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EE682C" w:rsidRPr="006F220D" w14:paraId="74B36159" w14:textId="77777777" w:rsidTr="00386148">
        <w:trPr>
          <w:trHeight w:hRule="exact" w:val="1418"/>
        </w:trPr>
        <w:tc>
          <w:tcPr>
            <w:tcW w:w="6804" w:type="dxa"/>
            <w:shd w:val="clear" w:color="auto" w:fill="auto"/>
            <w:vAlign w:val="center"/>
          </w:tcPr>
          <w:p w14:paraId="2B8441D3" w14:textId="77777777" w:rsidR="00EE682C" w:rsidRPr="006F220D" w:rsidRDefault="00EE682C" w:rsidP="00386148">
            <w:pPr>
              <w:pStyle w:val="EPName"/>
            </w:pPr>
            <w:r w:rsidRPr="006F220D">
              <w:t>Parlamento Europeu</w:t>
            </w:r>
          </w:p>
          <w:p w14:paraId="0BDE151F" w14:textId="2DEA7566" w:rsidR="00EE682C" w:rsidRPr="006F220D" w:rsidRDefault="00EE682C" w:rsidP="00386148">
            <w:pPr>
              <w:pStyle w:val="EPTerm"/>
            </w:pPr>
            <w:r w:rsidRPr="006F220D">
              <w:t>2024</w:t>
            </w:r>
            <w:r w:rsidR="00B922D8">
              <w:noBreakHyphen/>
            </w:r>
            <w:r w:rsidRPr="006F220D">
              <w:t>2029</w:t>
            </w:r>
          </w:p>
        </w:tc>
        <w:tc>
          <w:tcPr>
            <w:tcW w:w="2268" w:type="dxa"/>
            <w:shd w:val="clear" w:color="auto" w:fill="auto"/>
          </w:tcPr>
          <w:p w14:paraId="61DCF517" w14:textId="77777777" w:rsidR="00EE682C" w:rsidRPr="006F220D" w:rsidRDefault="00EE682C" w:rsidP="00386148">
            <w:pPr>
              <w:pStyle w:val="EPLogo"/>
            </w:pPr>
            <w:r w:rsidRPr="006F220D">
              <w:rPr>
                <w:noProof/>
              </w:rPr>
              <w:drawing>
                <wp:inline distT="0" distB="0" distL="0" distR="0" wp14:anchorId="6DE440D7" wp14:editId="68986067">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14:paraId="20AA860D" w14:textId="77777777" w:rsidR="00EE682C" w:rsidRPr="006F220D" w:rsidRDefault="00EE682C" w:rsidP="00EE682C">
      <w:pPr>
        <w:pStyle w:val="LineTop"/>
      </w:pPr>
    </w:p>
    <w:p w14:paraId="48E557CB" w14:textId="77777777" w:rsidR="00EE682C" w:rsidRPr="006F220D" w:rsidRDefault="00EE682C" w:rsidP="00EE682C">
      <w:pPr>
        <w:pStyle w:val="EPBody"/>
      </w:pPr>
      <w:r w:rsidRPr="006F220D">
        <w:rPr>
          <w:rStyle w:val="HideTWBExt"/>
        </w:rPr>
        <w:t>&lt;</w:t>
      </w:r>
      <w:r w:rsidRPr="006F220D">
        <w:rPr>
          <w:rStyle w:val="HideTWBExt"/>
          <w:i w:val="0"/>
        </w:rPr>
        <w:t>Commission</w:t>
      </w:r>
      <w:r w:rsidRPr="006F220D">
        <w:rPr>
          <w:rStyle w:val="HideTWBExt"/>
        </w:rPr>
        <w:t>&gt;</w:t>
      </w:r>
      <w:r w:rsidRPr="006F220D">
        <w:rPr>
          <w:rStyle w:val="HideTWBInt"/>
        </w:rPr>
        <w:t>{EMPL}</w:t>
      </w:r>
      <w:r w:rsidRPr="006F220D">
        <w:t>Comissão do Emprego e dos Assuntos Sociais</w:t>
      </w:r>
      <w:r w:rsidRPr="006F220D">
        <w:rPr>
          <w:rStyle w:val="HideTWBExt"/>
        </w:rPr>
        <w:t>&lt;/</w:t>
      </w:r>
      <w:r w:rsidRPr="006F220D">
        <w:rPr>
          <w:rStyle w:val="HideTWBExt"/>
          <w:i w:val="0"/>
        </w:rPr>
        <w:t>Commission</w:t>
      </w:r>
      <w:r w:rsidRPr="006F220D">
        <w:rPr>
          <w:rStyle w:val="HideTWBExt"/>
        </w:rPr>
        <w:t>&gt;</w:t>
      </w:r>
    </w:p>
    <w:p w14:paraId="2165F3FE" w14:textId="77777777" w:rsidR="00EE682C" w:rsidRPr="006F220D" w:rsidRDefault="00EE682C" w:rsidP="00EE682C">
      <w:pPr>
        <w:pStyle w:val="LineBottom"/>
      </w:pPr>
    </w:p>
    <w:p w14:paraId="5F4E2AAB" w14:textId="77777777" w:rsidR="00EE682C" w:rsidRPr="006F220D" w:rsidRDefault="00EE682C" w:rsidP="00EE682C">
      <w:pPr>
        <w:pStyle w:val="CoverReference"/>
      </w:pPr>
      <w:r w:rsidRPr="006F220D">
        <w:rPr>
          <w:rStyle w:val="HideTWBExt"/>
          <w:b w:val="0"/>
        </w:rPr>
        <w:t>&lt;RefProc&gt;</w:t>
      </w:r>
      <w:r w:rsidRPr="006F220D">
        <w:t>2025/2080</w:t>
      </w:r>
      <w:r w:rsidRPr="006F220D">
        <w:rPr>
          <w:rStyle w:val="HideTWBExt"/>
          <w:b w:val="0"/>
        </w:rPr>
        <w:t>&lt;/RefProc&gt;&lt;RefTypeProc&gt;</w:t>
      </w:r>
      <w:r w:rsidRPr="006F220D">
        <w:t>(INL)</w:t>
      </w:r>
      <w:r w:rsidRPr="006F220D">
        <w:rPr>
          <w:rStyle w:val="HideTWBExt"/>
          <w:b w:val="0"/>
        </w:rPr>
        <w:t>&lt;/RefTypeProc&gt;</w:t>
      </w:r>
    </w:p>
    <w:p w14:paraId="54C7C254" w14:textId="77777777" w:rsidR="00EE682C" w:rsidRPr="00B922D8" w:rsidRDefault="00EE682C" w:rsidP="00EE682C">
      <w:pPr>
        <w:pStyle w:val="CoverDate"/>
      </w:pPr>
      <w:r w:rsidRPr="00B922D8">
        <w:rPr>
          <w:rStyle w:val="HideTWBExt"/>
        </w:rPr>
        <w:t>&lt;Date&gt;</w:t>
      </w:r>
      <w:r w:rsidRPr="00B922D8">
        <w:rPr>
          <w:rStyle w:val="HideTWBInt"/>
        </w:rPr>
        <w:t>{01/09/2025}</w:t>
      </w:r>
      <w:r w:rsidRPr="00B922D8">
        <w:t>1.9.2025</w:t>
      </w:r>
      <w:r w:rsidRPr="00B922D8">
        <w:rPr>
          <w:rStyle w:val="HideTWBExt"/>
        </w:rPr>
        <w:t>&lt;/Date&gt;</w:t>
      </w:r>
    </w:p>
    <w:p w14:paraId="0E76F30D" w14:textId="77777777" w:rsidR="00EE682C" w:rsidRPr="00B922D8" w:rsidRDefault="00EE682C" w:rsidP="00EE682C">
      <w:pPr>
        <w:pStyle w:val="CoverDocType"/>
      </w:pPr>
      <w:r w:rsidRPr="00B922D8">
        <w:rPr>
          <w:rStyle w:val="HideTWBExt"/>
          <w:b w:val="0"/>
        </w:rPr>
        <w:t>&lt;TypeAM&gt;</w:t>
      </w:r>
      <w:r w:rsidRPr="00B922D8">
        <w:t>ALTERAÇÕES</w:t>
      </w:r>
      <w:r w:rsidRPr="00B922D8">
        <w:rPr>
          <w:rStyle w:val="HideTWBExt"/>
          <w:b w:val="0"/>
        </w:rPr>
        <w:t>&lt;/TypeAM&gt;</w:t>
      </w:r>
    </w:p>
    <w:p w14:paraId="0456E7BC" w14:textId="515A4192" w:rsidR="00EE682C" w:rsidRPr="00B922D8" w:rsidRDefault="00EE682C" w:rsidP="00EE682C">
      <w:pPr>
        <w:pStyle w:val="CoverDocType24a"/>
      </w:pPr>
      <w:r w:rsidRPr="00B922D8">
        <w:rPr>
          <w:rStyle w:val="HideTWBExt"/>
          <w:b w:val="0"/>
        </w:rPr>
        <w:t>&lt;RangeAM&gt;</w:t>
      </w:r>
      <w:r w:rsidRPr="00B922D8">
        <w:t xml:space="preserve">1 </w:t>
      </w:r>
      <w:r w:rsidR="00B922D8" w:rsidRPr="00B922D8">
        <w:t>-</w:t>
      </w:r>
      <w:r w:rsidRPr="00B922D8">
        <w:t xml:space="preserve"> 257</w:t>
      </w:r>
      <w:r w:rsidRPr="00B922D8">
        <w:rPr>
          <w:rStyle w:val="HideTWBExt"/>
          <w:b w:val="0"/>
        </w:rPr>
        <w:t>&lt;/RangeAM&gt;</w:t>
      </w:r>
    </w:p>
    <w:p w14:paraId="1504B8A5" w14:textId="77777777" w:rsidR="00EE682C" w:rsidRPr="00B922D8" w:rsidRDefault="00EE682C" w:rsidP="00EE682C">
      <w:pPr>
        <w:pStyle w:val="CoverBold"/>
      </w:pPr>
      <w:r w:rsidRPr="00B922D8">
        <w:rPr>
          <w:rStyle w:val="HideTWBExt"/>
          <w:b w:val="0"/>
        </w:rPr>
        <w:t>&lt;TitreType&gt;</w:t>
      </w:r>
      <w:r w:rsidRPr="00B922D8">
        <w:t>Projeto de relatório</w:t>
      </w:r>
      <w:r w:rsidRPr="00B922D8">
        <w:rPr>
          <w:rStyle w:val="HideTWBExt"/>
          <w:b w:val="0"/>
        </w:rPr>
        <w:t>&lt;/TitreType&gt;</w:t>
      </w:r>
    </w:p>
    <w:p w14:paraId="712C3EE5" w14:textId="77777777" w:rsidR="00EE682C" w:rsidRPr="00B922D8" w:rsidRDefault="00EE682C" w:rsidP="00EE682C">
      <w:pPr>
        <w:pStyle w:val="CoverBold"/>
      </w:pPr>
      <w:r w:rsidRPr="00B922D8">
        <w:rPr>
          <w:rStyle w:val="HideTWBExt"/>
          <w:b w:val="0"/>
        </w:rPr>
        <w:t>&lt;Rapporteur&gt;</w:t>
      </w:r>
      <w:r w:rsidRPr="00B922D8">
        <w:t>Andrzej Buła</w:t>
      </w:r>
      <w:r w:rsidRPr="00B922D8">
        <w:rPr>
          <w:rStyle w:val="HideTWBExt"/>
          <w:b w:val="0"/>
        </w:rPr>
        <w:t>&lt;/Rapporteur&gt;</w:t>
      </w:r>
    </w:p>
    <w:p w14:paraId="4975D6CB" w14:textId="5730F5B0" w:rsidR="00EE682C" w:rsidRPr="006F220D" w:rsidRDefault="00EE682C" w:rsidP="00EE682C">
      <w:pPr>
        <w:pStyle w:val="CoverNormal24a"/>
      </w:pPr>
      <w:r w:rsidRPr="006F220D">
        <w:rPr>
          <w:rStyle w:val="HideTWBExt"/>
        </w:rPr>
        <w:t>&lt;DocRefPE&gt;</w:t>
      </w:r>
      <w:r w:rsidRPr="006F220D">
        <w:t>(PE774.283v02</w:t>
      </w:r>
      <w:r w:rsidR="00B922D8">
        <w:noBreakHyphen/>
      </w:r>
      <w:r w:rsidRPr="006F220D">
        <w:t>00)</w:t>
      </w:r>
      <w:r w:rsidRPr="006F220D">
        <w:rPr>
          <w:rStyle w:val="HideTWBExt"/>
        </w:rPr>
        <w:t>&lt;/DocRefPE&gt;</w:t>
      </w:r>
    </w:p>
    <w:p w14:paraId="48BE1079" w14:textId="77777777" w:rsidR="00EE682C" w:rsidRPr="006F220D" w:rsidRDefault="00EE682C" w:rsidP="00EE682C">
      <w:pPr>
        <w:pStyle w:val="CoverNormal"/>
      </w:pPr>
      <w:r w:rsidRPr="006F220D">
        <w:rPr>
          <w:rStyle w:val="HideTWBExt"/>
        </w:rPr>
        <w:t>&lt;Titre&gt;</w:t>
      </w:r>
      <w:r w:rsidRPr="006F220D">
        <w:t>Digitalização, inteligência artificial e gestão algorítmica no local de trabalho – Configurar o futuro do trabalho</w:t>
      </w:r>
      <w:r w:rsidRPr="006F220D">
        <w:rPr>
          <w:rStyle w:val="HideTWBExt"/>
        </w:rPr>
        <w:t>&lt;/Titre&gt;</w:t>
      </w:r>
    </w:p>
    <w:p w14:paraId="3E8ACCEC" w14:textId="77777777" w:rsidR="00EE682C" w:rsidRPr="006F220D" w:rsidRDefault="00EE682C" w:rsidP="00EE682C">
      <w:pPr>
        <w:pStyle w:val="CoverNormal24a"/>
      </w:pPr>
      <w:r w:rsidRPr="006F220D">
        <w:rPr>
          <w:rStyle w:val="HideTWBExt"/>
        </w:rPr>
        <w:t>&lt;DocRef&gt;</w:t>
      </w:r>
      <w:r w:rsidRPr="006F220D">
        <w:t>(2025/2080(INL))</w:t>
      </w:r>
      <w:r w:rsidRPr="006F220D">
        <w:rPr>
          <w:rStyle w:val="HideTWBExt"/>
        </w:rPr>
        <w:t>&lt;/DocRef&gt;</w:t>
      </w:r>
    </w:p>
    <w:p w14:paraId="3160DEC4" w14:textId="77777777" w:rsidR="00794E41" w:rsidRPr="006F220D" w:rsidRDefault="00B61407" w:rsidP="008B040A">
      <w:pPr>
        <w:widowControl/>
        <w:tabs>
          <w:tab w:val="center" w:pos="4677"/>
        </w:tabs>
      </w:pPr>
      <w:r w:rsidRPr="006F220D">
        <w:br w:type="page"/>
      </w:r>
      <w:r w:rsidR="00714D96" w:rsidRPr="006F220D">
        <w:lastRenderedPageBreak/>
        <w:t>AM_Com_NonLegReport</w:t>
      </w:r>
    </w:p>
    <w:p w14:paraId="7BBA7B62" w14:textId="78421539" w:rsidR="00B83D30" w:rsidRPr="006F220D" w:rsidRDefault="00B61407" w:rsidP="00B83D30">
      <w:pPr>
        <w:pStyle w:val="AMNumberTabs0"/>
        <w:keepNext/>
        <w:rPr>
          <w:lang w:val="pt-PT"/>
        </w:rPr>
      </w:pPr>
      <w:r w:rsidRPr="006F220D">
        <w:rPr>
          <w:lang w:val="pt-PT"/>
        </w:rPr>
        <w:br w:type="page"/>
      </w:r>
      <w:r w:rsidR="00B83D30" w:rsidRPr="006F220D">
        <w:rPr>
          <w:rStyle w:val="HideTWBExt"/>
          <w:b w:val="0"/>
          <w:lang w:val="pt-PT"/>
        </w:rPr>
        <w:lastRenderedPageBreak/>
        <w:t>&lt;RepeatBlock-Amend&gt;&lt;Amend&gt;</w:t>
      </w:r>
      <w:r w:rsidR="00B83D30" w:rsidRPr="006F220D">
        <w:rPr>
          <w:lang w:val="pt-PT"/>
        </w:rPr>
        <w:t>Alteração</w:t>
      </w:r>
      <w:r w:rsidR="00B83D30" w:rsidRPr="006F220D">
        <w:rPr>
          <w:lang w:val="pt-PT"/>
        </w:rPr>
        <w:tab/>
      </w:r>
      <w:r w:rsidR="00B83D30" w:rsidRPr="006F220D">
        <w:rPr>
          <w:lang w:val="pt-PT"/>
        </w:rPr>
        <w:tab/>
      </w:r>
      <w:r w:rsidR="00B83D30" w:rsidRPr="006F220D">
        <w:rPr>
          <w:rStyle w:val="HideTWBExt"/>
          <w:b w:val="0"/>
          <w:lang w:val="pt-PT"/>
        </w:rPr>
        <w:t>&lt;NumAm&gt;</w:t>
      </w:r>
      <w:r w:rsidR="00B83D30" w:rsidRPr="006F220D">
        <w:rPr>
          <w:lang w:val="pt-PT"/>
        </w:rPr>
        <w:t>1</w:t>
      </w:r>
      <w:r w:rsidR="00B83D30" w:rsidRPr="006F220D">
        <w:rPr>
          <w:rStyle w:val="HideTWBExt"/>
          <w:b w:val="0"/>
          <w:lang w:val="pt-PT"/>
        </w:rPr>
        <w:t>&lt;/NumAm&gt;</w:t>
      </w:r>
    </w:p>
    <w:p w14:paraId="3C1C5643" w14:textId="77777777" w:rsidR="00B83D30" w:rsidRPr="00B922D8" w:rsidRDefault="00B83D30" w:rsidP="00B83D30">
      <w:pPr>
        <w:pStyle w:val="NormalBold"/>
      </w:pPr>
      <w:r w:rsidRPr="00B922D8">
        <w:rPr>
          <w:rStyle w:val="HideTWBExt"/>
          <w:b w:val="0"/>
        </w:rPr>
        <w:t>&lt;RepeatBlock-By&gt;&lt;Members&gt;</w:t>
      </w:r>
      <w:r w:rsidRPr="00B922D8">
        <w:t>Liesbet Sommen, Andrzej Buła</w:t>
      </w:r>
      <w:r w:rsidRPr="00B922D8">
        <w:rPr>
          <w:rStyle w:val="HideTWBExt"/>
          <w:b w:val="0"/>
        </w:rPr>
        <w:t>&lt;/Members&gt;</w:t>
      </w:r>
    </w:p>
    <w:p w14:paraId="26262554" w14:textId="77777777" w:rsidR="00B83D30" w:rsidRPr="006F220D" w:rsidRDefault="00B83D30" w:rsidP="00B83D30">
      <w:r w:rsidRPr="006F220D">
        <w:rPr>
          <w:rStyle w:val="HideTWBExt"/>
        </w:rPr>
        <w:t>&lt;/RepeatBlock-By&gt;</w:t>
      </w:r>
    </w:p>
    <w:p w14:paraId="2072CAF4" w14:textId="77777777" w:rsidR="00B83D30" w:rsidRPr="006F220D" w:rsidRDefault="00B83D30" w:rsidP="00B83D30">
      <w:pPr>
        <w:pStyle w:val="NormalBold"/>
        <w:keepNext/>
      </w:pPr>
      <w:r w:rsidRPr="006F220D">
        <w:rPr>
          <w:rStyle w:val="HideTWBExt"/>
          <w:b w:val="0"/>
        </w:rPr>
        <w:t>&lt;DocAmend&gt;</w:t>
      </w:r>
      <w:r w:rsidRPr="006F220D">
        <w:t>Proposta de resolução</w:t>
      </w:r>
      <w:r w:rsidRPr="006F220D">
        <w:rPr>
          <w:rStyle w:val="HideTWBExt"/>
          <w:b w:val="0"/>
        </w:rPr>
        <w:t>&lt;/DocAmend&gt;</w:t>
      </w:r>
    </w:p>
    <w:p w14:paraId="6EE0B865" w14:textId="3017D721" w:rsidR="00B83D30" w:rsidRPr="006F220D" w:rsidRDefault="00B83D30" w:rsidP="00B83D30">
      <w:pPr>
        <w:pStyle w:val="NormalBold"/>
      </w:pPr>
      <w:r w:rsidRPr="006F220D">
        <w:rPr>
          <w:rStyle w:val="HideTWBExt"/>
          <w:b w:val="0"/>
        </w:rPr>
        <w:t>&lt;Article&gt;</w:t>
      </w:r>
      <w:r w:rsidRPr="006F220D">
        <w:t>Citação 1</w:t>
      </w:r>
      <w:r w:rsidR="00B922D8">
        <w:noBreakHyphen/>
      </w:r>
      <w:r w:rsidRPr="006F220D">
        <w:t>A (nova)</w:t>
      </w:r>
      <w:r w:rsidRPr="006F220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3D30" w:rsidRPr="006F220D" w14:paraId="605A0DE6" w14:textId="77777777" w:rsidTr="00472270">
        <w:trPr>
          <w:jc w:val="center"/>
        </w:trPr>
        <w:tc>
          <w:tcPr>
            <w:tcW w:w="9752" w:type="dxa"/>
            <w:gridSpan w:val="2"/>
          </w:tcPr>
          <w:p w14:paraId="3E0EFF04" w14:textId="77777777" w:rsidR="00B83D30" w:rsidRPr="006F220D" w:rsidRDefault="00B83D30" w:rsidP="00472270">
            <w:pPr>
              <w:keepNext/>
            </w:pPr>
          </w:p>
        </w:tc>
      </w:tr>
      <w:tr w:rsidR="00B83D30" w:rsidRPr="006F220D" w14:paraId="0BC82C6F" w14:textId="77777777" w:rsidTr="00472270">
        <w:trPr>
          <w:jc w:val="center"/>
        </w:trPr>
        <w:tc>
          <w:tcPr>
            <w:tcW w:w="4876" w:type="dxa"/>
            <w:hideMark/>
          </w:tcPr>
          <w:p w14:paraId="79D41B66" w14:textId="77777777" w:rsidR="00B83D30" w:rsidRPr="006F220D" w:rsidRDefault="00B83D30" w:rsidP="00472270">
            <w:pPr>
              <w:pStyle w:val="ColumnHeading"/>
              <w:keepNext/>
              <w:rPr>
                <w:lang w:val="pt-PT"/>
              </w:rPr>
            </w:pPr>
            <w:r w:rsidRPr="006F220D">
              <w:rPr>
                <w:lang w:val="pt-PT"/>
              </w:rPr>
              <w:t>Proposta de resolução</w:t>
            </w:r>
          </w:p>
        </w:tc>
        <w:tc>
          <w:tcPr>
            <w:tcW w:w="4876" w:type="dxa"/>
            <w:hideMark/>
          </w:tcPr>
          <w:p w14:paraId="592C1901" w14:textId="77777777" w:rsidR="00B83D30" w:rsidRPr="006F220D" w:rsidRDefault="00B83D30" w:rsidP="00472270">
            <w:pPr>
              <w:pStyle w:val="ColumnHeading"/>
              <w:keepNext/>
              <w:rPr>
                <w:lang w:val="pt-PT"/>
              </w:rPr>
            </w:pPr>
            <w:r w:rsidRPr="006F220D">
              <w:rPr>
                <w:lang w:val="pt-PT"/>
              </w:rPr>
              <w:t>Alteração</w:t>
            </w:r>
          </w:p>
        </w:tc>
      </w:tr>
      <w:tr w:rsidR="00B83D30" w:rsidRPr="006F220D" w14:paraId="49EB6479" w14:textId="77777777" w:rsidTr="00472270">
        <w:trPr>
          <w:jc w:val="center"/>
        </w:trPr>
        <w:tc>
          <w:tcPr>
            <w:tcW w:w="4876" w:type="dxa"/>
          </w:tcPr>
          <w:p w14:paraId="195D5579" w14:textId="77777777" w:rsidR="00B83D30" w:rsidRPr="006F220D" w:rsidRDefault="00B83D30" w:rsidP="00472270">
            <w:pPr>
              <w:pStyle w:val="Normal6"/>
              <w:rPr>
                <w:lang w:val="pt-PT"/>
              </w:rPr>
            </w:pPr>
          </w:p>
        </w:tc>
        <w:tc>
          <w:tcPr>
            <w:tcW w:w="4876" w:type="dxa"/>
            <w:hideMark/>
          </w:tcPr>
          <w:p w14:paraId="2CA4D0CF" w14:textId="77777777" w:rsidR="00B83D30" w:rsidRPr="006F220D" w:rsidRDefault="00B83D30" w:rsidP="00472270">
            <w:pPr>
              <w:pStyle w:val="Normal6"/>
              <w:rPr>
                <w:szCs w:val="24"/>
                <w:lang w:val="pt-PT"/>
              </w:rPr>
            </w:pPr>
            <w:r w:rsidRPr="006F220D">
              <w:rPr>
                <w:b/>
                <w:i/>
                <w:lang w:val="pt-PT"/>
              </w:rPr>
              <w:t>–</w:t>
            </w:r>
            <w:r w:rsidRPr="006F220D">
              <w:rPr>
                <w:b/>
                <w:i/>
                <w:lang w:val="pt-PT"/>
              </w:rPr>
              <w:tab/>
              <w:t>Tendo em conta os artigos 153.º e 16.º do Tratado sobre o Funcionamento da União Europeia,</w:t>
            </w:r>
          </w:p>
        </w:tc>
      </w:tr>
    </w:tbl>
    <w:p w14:paraId="667A568A" w14:textId="77777777" w:rsidR="00B83D30" w:rsidRPr="00B922D8" w:rsidRDefault="00B83D30" w:rsidP="00B83D30">
      <w:pPr>
        <w:pStyle w:val="Olang"/>
        <w:rPr>
          <w:lang w:val="pt-PT"/>
        </w:rPr>
      </w:pPr>
      <w:r w:rsidRPr="00B922D8">
        <w:rPr>
          <w:noProof w:val="0"/>
          <w:lang w:val="pt-PT"/>
        </w:rPr>
        <w:t xml:space="preserve">Or. </w:t>
      </w:r>
      <w:r w:rsidRPr="00B922D8">
        <w:rPr>
          <w:rStyle w:val="HideTWBExt"/>
          <w:noProof w:val="0"/>
          <w:lang w:val="pt-PT"/>
        </w:rPr>
        <w:t>&lt;Original&gt;</w:t>
      </w:r>
      <w:r w:rsidRPr="00B922D8">
        <w:rPr>
          <w:rStyle w:val="HideTWBInt"/>
          <w:lang w:val="pt-PT"/>
        </w:rPr>
        <w:t>{EN}</w:t>
      </w:r>
      <w:r w:rsidRPr="00B922D8">
        <w:rPr>
          <w:noProof w:val="0"/>
          <w:lang w:val="pt-PT"/>
        </w:rPr>
        <w:t>en</w:t>
      </w:r>
      <w:r w:rsidRPr="00B922D8">
        <w:rPr>
          <w:rStyle w:val="HideTWBExt"/>
          <w:noProof w:val="0"/>
          <w:lang w:val="pt-PT"/>
        </w:rPr>
        <w:t>&lt;/Original&gt;</w:t>
      </w:r>
    </w:p>
    <w:p w14:paraId="7E56CB23" w14:textId="77777777" w:rsidR="00B83D30" w:rsidRPr="00B922D8" w:rsidRDefault="00B83D30" w:rsidP="00B83D30">
      <w:r w:rsidRPr="00B922D8">
        <w:rPr>
          <w:rStyle w:val="HideTWBExt"/>
        </w:rPr>
        <w:t>&lt;/Amend&gt;</w:t>
      </w:r>
    </w:p>
    <w:p w14:paraId="5AC0CB0F" w14:textId="77777777" w:rsidR="00B83D30" w:rsidRPr="00B922D8" w:rsidRDefault="00B83D30" w:rsidP="00B83D30">
      <w:pPr>
        <w:pStyle w:val="AMNumberTabs0"/>
        <w:keepNext/>
        <w:rPr>
          <w:lang w:val="pt-PT"/>
        </w:rPr>
      </w:pPr>
      <w:r w:rsidRPr="00B922D8">
        <w:rPr>
          <w:rStyle w:val="HideTWBExt"/>
          <w:b w:val="0"/>
          <w:lang w:val="pt-PT"/>
        </w:rPr>
        <w:t>&lt;Amend&gt;</w:t>
      </w:r>
      <w:r w:rsidRPr="00B922D8">
        <w:rPr>
          <w:lang w:val="pt-PT"/>
        </w:rPr>
        <w:t>Alteração</w:t>
      </w:r>
      <w:r w:rsidRPr="00B922D8">
        <w:rPr>
          <w:lang w:val="pt-PT"/>
        </w:rPr>
        <w:tab/>
      </w:r>
      <w:r w:rsidRPr="00B922D8">
        <w:rPr>
          <w:lang w:val="pt-PT"/>
        </w:rPr>
        <w:tab/>
      </w:r>
      <w:r w:rsidRPr="00B922D8">
        <w:rPr>
          <w:rStyle w:val="HideTWBExt"/>
          <w:b w:val="0"/>
          <w:lang w:val="pt-PT"/>
        </w:rPr>
        <w:t>&lt;NumAm&gt;</w:t>
      </w:r>
      <w:r w:rsidRPr="00B922D8">
        <w:rPr>
          <w:lang w:val="pt-PT"/>
        </w:rPr>
        <w:t>2</w:t>
      </w:r>
      <w:r w:rsidRPr="00B922D8">
        <w:rPr>
          <w:rStyle w:val="HideTWBExt"/>
          <w:b w:val="0"/>
          <w:lang w:val="pt-PT"/>
        </w:rPr>
        <w:t>&lt;/NumAm&gt;</w:t>
      </w:r>
    </w:p>
    <w:p w14:paraId="313AE3D4" w14:textId="77777777" w:rsidR="00B83D30" w:rsidRPr="00B922D8" w:rsidRDefault="00B83D30" w:rsidP="00B83D30">
      <w:pPr>
        <w:pStyle w:val="NormalBold"/>
      </w:pPr>
      <w:r w:rsidRPr="00B922D8">
        <w:rPr>
          <w:rStyle w:val="HideTWBExt"/>
          <w:b w:val="0"/>
        </w:rPr>
        <w:t>&lt;RepeatBlock-By&gt;&lt;Members&gt;</w:t>
      </w:r>
      <w:r w:rsidRPr="00B922D8">
        <w:t>Liesbet Sommen, Andrzej Buła</w:t>
      </w:r>
      <w:r w:rsidRPr="00B922D8">
        <w:rPr>
          <w:rStyle w:val="HideTWBExt"/>
          <w:b w:val="0"/>
        </w:rPr>
        <w:t>&lt;/Members&gt;</w:t>
      </w:r>
    </w:p>
    <w:p w14:paraId="3B430CA4" w14:textId="77777777" w:rsidR="00B83D30" w:rsidRPr="006F220D" w:rsidRDefault="00B83D30" w:rsidP="00B83D30">
      <w:r w:rsidRPr="006F220D">
        <w:rPr>
          <w:rStyle w:val="HideTWBExt"/>
        </w:rPr>
        <w:t>&lt;/RepeatBlock-By&gt;</w:t>
      </w:r>
    </w:p>
    <w:p w14:paraId="1648B424" w14:textId="77777777" w:rsidR="00B83D30" w:rsidRPr="006F220D" w:rsidRDefault="00B83D30" w:rsidP="00B83D30">
      <w:pPr>
        <w:pStyle w:val="NormalBold"/>
        <w:keepNext/>
      </w:pPr>
      <w:r w:rsidRPr="006F220D">
        <w:rPr>
          <w:rStyle w:val="HideTWBExt"/>
          <w:b w:val="0"/>
        </w:rPr>
        <w:t>&lt;DocAmend&gt;</w:t>
      </w:r>
      <w:r w:rsidRPr="006F220D">
        <w:t>Proposta de resolução</w:t>
      </w:r>
      <w:r w:rsidRPr="006F220D">
        <w:rPr>
          <w:rStyle w:val="HideTWBExt"/>
          <w:b w:val="0"/>
        </w:rPr>
        <w:t>&lt;/DocAmend&gt;</w:t>
      </w:r>
    </w:p>
    <w:p w14:paraId="7E338445" w14:textId="59F607A9" w:rsidR="00B83D30" w:rsidRPr="006F220D" w:rsidRDefault="00B83D30" w:rsidP="00B83D30">
      <w:pPr>
        <w:pStyle w:val="NormalBold"/>
      </w:pPr>
      <w:r w:rsidRPr="006F220D">
        <w:rPr>
          <w:rStyle w:val="HideTWBExt"/>
          <w:b w:val="0"/>
        </w:rPr>
        <w:t>&lt;Article&gt;</w:t>
      </w:r>
      <w:r w:rsidRPr="006F220D">
        <w:t>Citação 3</w:t>
      </w:r>
      <w:r w:rsidR="00B922D8">
        <w:noBreakHyphen/>
      </w:r>
      <w:r w:rsidRPr="006F220D">
        <w:t>A (nova)</w:t>
      </w:r>
      <w:r w:rsidRPr="006F220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3D30" w:rsidRPr="006F220D" w14:paraId="017CC92F" w14:textId="77777777" w:rsidTr="00472270">
        <w:trPr>
          <w:jc w:val="center"/>
        </w:trPr>
        <w:tc>
          <w:tcPr>
            <w:tcW w:w="9752" w:type="dxa"/>
            <w:gridSpan w:val="2"/>
          </w:tcPr>
          <w:p w14:paraId="196637F1" w14:textId="77777777" w:rsidR="00B83D30" w:rsidRPr="006F220D" w:rsidRDefault="00B83D30" w:rsidP="00472270">
            <w:pPr>
              <w:keepNext/>
            </w:pPr>
          </w:p>
        </w:tc>
      </w:tr>
      <w:tr w:rsidR="00B83D30" w:rsidRPr="006F220D" w14:paraId="5D73D388" w14:textId="77777777" w:rsidTr="00472270">
        <w:trPr>
          <w:jc w:val="center"/>
        </w:trPr>
        <w:tc>
          <w:tcPr>
            <w:tcW w:w="4876" w:type="dxa"/>
            <w:hideMark/>
          </w:tcPr>
          <w:p w14:paraId="2B3EBF21" w14:textId="77777777" w:rsidR="00B83D30" w:rsidRPr="006F220D" w:rsidRDefault="00B83D30" w:rsidP="00472270">
            <w:pPr>
              <w:pStyle w:val="ColumnHeading"/>
              <w:keepNext/>
              <w:rPr>
                <w:lang w:val="pt-PT"/>
              </w:rPr>
            </w:pPr>
            <w:r w:rsidRPr="006F220D">
              <w:rPr>
                <w:lang w:val="pt-PT"/>
              </w:rPr>
              <w:t>Proposta de resolução</w:t>
            </w:r>
          </w:p>
        </w:tc>
        <w:tc>
          <w:tcPr>
            <w:tcW w:w="4876" w:type="dxa"/>
            <w:hideMark/>
          </w:tcPr>
          <w:p w14:paraId="21373187" w14:textId="77777777" w:rsidR="00B83D30" w:rsidRPr="006F220D" w:rsidRDefault="00B83D30" w:rsidP="00472270">
            <w:pPr>
              <w:pStyle w:val="ColumnHeading"/>
              <w:keepNext/>
              <w:rPr>
                <w:lang w:val="pt-PT"/>
              </w:rPr>
            </w:pPr>
            <w:r w:rsidRPr="006F220D">
              <w:rPr>
                <w:lang w:val="pt-PT"/>
              </w:rPr>
              <w:t>Alteração</w:t>
            </w:r>
          </w:p>
        </w:tc>
      </w:tr>
      <w:tr w:rsidR="00B83D30" w:rsidRPr="006F220D" w14:paraId="3F9AA61F" w14:textId="77777777" w:rsidTr="00472270">
        <w:trPr>
          <w:jc w:val="center"/>
        </w:trPr>
        <w:tc>
          <w:tcPr>
            <w:tcW w:w="4876" w:type="dxa"/>
          </w:tcPr>
          <w:p w14:paraId="3F86F58A" w14:textId="77777777" w:rsidR="00B83D30" w:rsidRPr="006F220D" w:rsidRDefault="00B83D30" w:rsidP="00472270">
            <w:pPr>
              <w:pStyle w:val="Normal6"/>
              <w:rPr>
                <w:lang w:val="pt-PT"/>
              </w:rPr>
            </w:pPr>
          </w:p>
        </w:tc>
        <w:tc>
          <w:tcPr>
            <w:tcW w:w="4876" w:type="dxa"/>
            <w:hideMark/>
          </w:tcPr>
          <w:p w14:paraId="37868B4C" w14:textId="77777777" w:rsidR="00B83D30" w:rsidRPr="006F220D" w:rsidRDefault="00B83D30" w:rsidP="00472270">
            <w:pPr>
              <w:pStyle w:val="Normal6"/>
              <w:rPr>
                <w:szCs w:val="24"/>
                <w:lang w:val="pt-PT"/>
              </w:rPr>
            </w:pPr>
            <w:r w:rsidRPr="006F220D">
              <w:rPr>
                <w:b/>
                <w:i/>
                <w:lang w:val="pt-PT"/>
              </w:rPr>
              <w:t>–</w:t>
            </w:r>
            <w:r w:rsidRPr="006F220D">
              <w:rPr>
                <w:b/>
                <w:i/>
                <w:lang w:val="pt-PT"/>
              </w:rPr>
              <w:tab/>
              <w:t>Tendo em conta a Carta dos Direitos Fundamentais da União Europeia, em particular o artigo 7.º, relativo ao respeito pela vida privada e familiar, o artigo 8.º, relativo à proteção dos dados pessoais, e o artigo 31.º, relativo a condições de trabalho justas e equitativas,</w:t>
            </w:r>
          </w:p>
        </w:tc>
      </w:tr>
    </w:tbl>
    <w:p w14:paraId="2AE3BFFD" w14:textId="77777777" w:rsidR="00B83D30" w:rsidRPr="00B922D8" w:rsidRDefault="00B83D30" w:rsidP="00B83D30">
      <w:pPr>
        <w:pStyle w:val="Olang"/>
        <w:rPr>
          <w:lang w:val="pt-PT"/>
        </w:rPr>
      </w:pPr>
      <w:r w:rsidRPr="00B922D8">
        <w:rPr>
          <w:noProof w:val="0"/>
          <w:lang w:val="pt-PT"/>
        </w:rPr>
        <w:t xml:space="preserve">Or. </w:t>
      </w:r>
      <w:r w:rsidRPr="00B922D8">
        <w:rPr>
          <w:rStyle w:val="HideTWBExt"/>
          <w:noProof w:val="0"/>
          <w:lang w:val="pt-PT"/>
        </w:rPr>
        <w:t>&lt;Original&gt;</w:t>
      </w:r>
      <w:r w:rsidRPr="00B922D8">
        <w:rPr>
          <w:rStyle w:val="HideTWBInt"/>
          <w:lang w:val="pt-PT"/>
        </w:rPr>
        <w:t>{EN}</w:t>
      </w:r>
      <w:r w:rsidRPr="00B922D8">
        <w:rPr>
          <w:noProof w:val="0"/>
          <w:lang w:val="pt-PT"/>
        </w:rPr>
        <w:t>en</w:t>
      </w:r>
      <w:r w:rsidRPr="00B922D8">
        <w:rPr>
          <w:rStyle w:val="HideTWBExt"/>
          <w:noProof w:val="0"/>
          <w:lang w:val="pt-PT"/>
        </w:rPr>
        <w:t>&lt;/Original&gt;</w:t>
      </w:r>
    </w:p>
    <w:p w14:paraId="7E4926BF" w14:textId="77777777" w:rsidR="00B83D30" w:rsidRPr="00B922D8" w:rsidRDefault="00B83D30" w:rsidP="00B83D30">
      <w:r w:rsidRPr="00B922D8">
        <w:rPr>
          <w:rStyle w:val="HideTWBExt"/>
        </w:rPr>
        <w:t>&lt;/Amend&gt;</w:t>
      </w:r>
    </w:p>
    <w:p w14:paraId="72367471" w14:textId="77777777" w:rsidR="00B83D30" w:rsidRPr="00B922D8" w:rsidRDefault="00B83D30" w:rsidP="00B83D30">
      <w:pPr>
        <w:pStyle w:val="AMNumberTabs0"/>
        <w:keepNext/>
        <w:rPr>
          <w:lang w:val="pt-PT"/>
        </w:rPr>
      </w:pPr>
      <w:r w:rsidRPr="00B922D8">
        <w:rPr>
          <w:rStyle w:val="HideTWBExt"/>
          <w:b w:val="0"/>
          <w:lang w:val="pt-PT"/>
        </w:rPr>
        <w:t>&lt;Amend&gt;</w:t>
      </w:r>
      <w:r w:rsidRPr="00B922D8">
        <w:rPr>
          <w:lang w:val="pt-PT"/>
        </w:rPr>
        <w:t>Alteração</w:t>
      </w:r>
      <w:r w:rsidRPr="00B922D8">
        <w:rPr>
          <w:lang w:val="pt-PT"/>
        </w:rPr>
        <w:tab/>
      </w:r>
      <w:r w:rsidRPr="00B922D8">
        <w:rPr>
          <w:lang w:val="pt-PT"/>
        </w:rPr>
        <w:tab/>
      </w:r>
      <w:r w:rsidRPr="00B922D8">
        <w:rPr>
          <w:rStyle w:val="HideTWBExt"/>
          <w:b w:val="0"/>
          <w:lang w:val="pt-PT"/>
        </w:rPr>
        <w:t>&lt;NumAm&gt;</w:t>
      </w:r>
      <w:r w:rsidRPr="00B922D8">
        <w:rPr>
          <w:lang w:val="pt-PT"/>
        </w:rPr>
        <w:t>3</w:t>
      </w:r>
      <w:r w:rsidRPr="00B922D8">
        <w:rPr>
          <w:rStyle w:val="HideTWBExt"/>
          <w:b w:val="0"/>
          <w:lang w:val="pt-PT"/>
        </w:rPr>
        <w:t>&lt;/NumAm&gt;</w:t>
      </w:r>
    </w:p>
    <w:p w14:paraId="2E1DFA3A" w14:textId="77777777" w:rsidR="00B83D30" w:rsidRPr="00B922D8" w:rsidRDefault="00B83D30" w:rsidP="00B83D30">
      <w:pPr>
        <w:pStyle w:val="NormalBold"/>
      </w:pPr>
      <w:r w:rsidRPr="00B922D8">
        <w:rPr>
          <w:rStyle w:val="HideTWBExt"/>
          <w:b w:val="0"/>
        </w:rPr>
        <w:t>&lt;RepeatBlock-By&gt;&lt;Members&gt;</w:t>
      </w:r>
      <w:r w:rsidRPr="00B922D8">
        <w:t>Marlena Maląg</w:t>
      </w:r>
      <w:r w:rsidRPr="00B922D8">
        <w:rPr>
          <w:rStyle w:val="HideTWBExt"/>
          <w:b w:val="0"/>
        </w:rPr>
        <w:t>&lt;/Members&gt;</w:t>
      </w:r>
    </w:p>
    <w:p w14:paraId="4F15618E" w14:textId="77777777" w:rsidR="00B83D30" w:rsidRPr="006F220D" w:rsidRDefault="00B83D30" w:rsidP="00B83D30">
      <w:r w:rsidRPr="006F220D">
        <w:rPr>
          <w:rStyle w:val="HideTWBExt"/>
        </w:rPr>
        <w:t>&lt;/RepeatBlock-By&gt;</w:t>
      </w:r>
    </w:p>
    <w:p w14:paraId="024C604D" w14:textId="77777777" w:rsidR="00B83D30" w:rsidRPr="006F220D" w:rsidRDefault="00B83D30" w:rsidP="00B83D30">
      <w:pPr>
        <w:pStyle w:val="NormalBold"/>
        <w:keepNext/>
      </w:pPr>
      <w:r w:rsidRPr="006F220D">
        <w:rPr>
          <w:rStyle w:val="HideTWBExt"/>
          <w:b w:val="0"/>
        </w:rPr>
        <w:t>&lt;DocAmend&gt;</w:t>
      </w:r>
      <w:r w:rsidRPr="006F220D">
        <w:t>Proposta de resolução</w:t>
      </w:r>
      <w:r w:rsidRPr="006F220D">
        <w:rPr>
          <w:rStyle w:val="HideTWBExt"/>
          <w:b w:val="0"/>
        </w:rPr>
        <w:t>&lt;/DocAmend&gt;</w:t>
      </w:r>
    </w:p>
    <w:p w14:paraId="47172A09" w14:textId="239C2914" w:rsidR="00B83D30" w:rsidRPr="006F220D" w:rsidRDefault="00B83D30" w:rsidP="00B83D30">
      <w:pPr>
        <w:pStyle w:val="NormalBold"/>
      </w:pPr>
      <w:r w:rsidRPr="006F220D">
        <w:rPr>
          <w:rStyle w:val="HideTWBExt"/>
          <w:b w:val="0"/>
        </w:rPr>
        <w:t>&lt;Article&gt;</w:t>
      </w:r>
      <w:r w:rsidRPr="006F220D">
        <w:t>Citação 6</w:t>
      </w:r>
      <w:r w:rsidR="00B922D8">
        <w:noBreakHyphen/>
      </w:r>
      <w:r w:rsidRPr="006F220D">
        <w:t>A (nova)</w:t>
      </w:r>
      <w:r w:rsidRPr="006F220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3D30" w:rsidRPr="006F220D" w14:paraId="4DBB27CD" w14:textId="77777777" w:rsidTr="00472270">
        <w:trPr>
          <w:jc w:val="center"/>
        </w:trPr>
        <w:tc>
          <w:tcPr>
            <w:tcW w:w="9752" w:type="dxa"/>
            <w:gridSpan w:val="2"/>
          </w:tcPr>
          <w:p w14:paraId="5EB480B9" w14:textId="77777777" w:rsidR="00B83D30" w:rsidRPr="006F220D" w:rsidRDefault="00B83D30" w:rsidP="00472270">
            <w:pPr>
              <w:keepNext/>
            </w:pPr>
          </w:p>
        </w:tc>
      </w:tr>
      <w:tr w:rsidR="00B83D30" w:rsidRPr="006F220D" w14:paraId="562CC300" w14:textId="77777777" w:rsidTr="00472270">
        <w:trPr>
          <w:jc w:val="center"/>
        </w:trPr>
        <w:tc>
          <w:tcPr>
            <w:tcW w:w="4876" w:type="dxa"/>
            <w:hideMark/>
          </w:tcPr>
          <w:p w14:paraId="1FF2C136" w14:textId="77777777" w:rsidR="00B83D30" w:rsidRPr="006F220D" w:rsidRDefault="00B83D30" w:rsidP="00472270">
            <w:pPr>
              <w:pStyle w:val="ColumnHeading"/>
              <w:keepNext/>
              <w:rPr>
                <w:lang w:val="pt-PT"/>
              </w:rPr>
            </w:pPr>
            <w:r w:rsidRPr="006F220D">
              <w:rPr>
                <w:lang w:val="pt-PT"/>
              </w:rPr>
              <w:t>Proposta de resolução</w:t>
            </w:r>
          </w:p>
        </w:tc>
        <w:tc>
          <w:tcPr>
            <w:tcW w:w="4876" w:type="dxa"/>
            <w:hideMark/>
          </w:tcPr>
          <w:p w14:paraId="3EEAF103" w14:textId="77777777" w:rsidR="00B83D30" w:rsidRPr="006F220D" w:rsidRDefault="00B83D30" w:rsidP="00472270">
            <w:pPr>
              <w:pStyle w:val="ColumnHeading"/>
              <w:keepNext/>
              <w:rPr>
                <w:lang w:val="pt-PT"/>
              </w:rPr>
            </w:pPr>
            <w:r w:rsidRPr="006F220D">
              <w:rPr>
                <w:lang w:val="pt-PT"/>
              </w:rPr>
              <w:t>Alteração</w:t>
            </w:r>
          </w:p>
        </w:tc>
      </w:tr>
      <w:tr w:rsidR="00B83D30" w:rsidRPr="006F220D" w14:paraId="65418F33" w14:textId="77777777" w:rsidTr="00472270">
        <w:trPr>
          <w:jc w:val="center"/>
        </w:trPr>
        <w:tc>
          <w:tcPr>
            <w:tcW w:w="4876" w:type="dxa"/>
          </w:tcPr>
          <w:p w14:paraId="0E41B8B6" w14:textId="77777777" w:rsidR="00B83D30" w:rsidRPr="006F220D" w:rsidRDefault="00B83D30" w:rsidP="00472270">
            <w:pPr>
              <w:pStyle w:val="Normal6"/>
              <w:rPr>
                <w:lang w:val="pt-PT"/>
              </w:rPr>
            </w:pPr>
          </w:p>
        </w:tc>
        <w:tc>
          <w:tcPr>
            <w:tcW w:w="4876" w:type="dxa"/>
            <w:hideMark/>
          </w:tcPr>
          <w:p w14:paraId="0A57CC34" w14:textId="1F71546D" w:rsidR="00B83D30" w:rsidRPr="006F220D" w:rsidRDefault="00B83D30" w:rsidP="00472270">
            <w:pPr>
              <w:pStyle w:val="Normal6"/>
              <w:rPr>
                <w:szCs w:val="24"/>
                <w:lang w:val="pt-PT"/>
              </w:rPr>
            </w:pPr>
            <w:r w:rsidRPr="006F220D">
              <w:rPr>
                <w:b/>
                <w:i/>
                <w:lang w:val="pt-PT"/>
              </w:rPr>
              <w:t>–</w:t>
            </w:r>
            <w:r w:rsidRPr="006F220D">
              <w:rPr>
                <w:b/>
                <w:i/>
                <w:lang w:val="pt-PT"/>
              </w:rPr>
              <w:tab/>
              <w:t xml:space="preserve">Tendo em conta a Diretiva 2003/88/CE do Parlamento Europeu e do Conselho, de 4 de novembro de 2003, relativa a determinados aspetos </w:t>
            </w:r>
            <w:r w:rsidRPr="006F220D">
              <w:rPr>
                <w:b/>
                <w:i/>
                <w:lang w:val="pt-PT"/>
              </w:rPr>
              <w:lastRenderedPageBreak/>
              <w:t>da organização do tempo de trabalho</w:t>
            </w:r>
            <w:r w:rsidRPr="006F220D">
              <w:rPr>
                <w:b/>
                <w:i/>
                <w:vertAlign w:val="superscript"/>
                <w:lang w:val="pt-PT"/>
              </w:rPr>
              <w:t>1</w:t>
            </w:r>
            <w:r w:rsidR="00B922D8">
              <w:rPr>
                <w:b/>
                <w:i/>
                <w:vertAlign w:val="superscript"/>
                <w:lang w:val="pt-PT"/>
              </w:rPr>
              <w:noBreakHyphen/>
            </w:r>
            <w:r w:rsidRPr="006F220D">
              <w:rPr>
                <w:b/>
                <w:i/>
                <w:vertAlign w:val="superscript"/>
                <w:lang w:val="pt-PT"/>
              </w:rPr>
              <w:t>A</w:t>
            </w:r>
            <w:r w:rsidRPr="006F220D">
              <w:rPr>
                <w:b/>
                <w:i/>
                <w:lang w:val="pt-PT"/>
              </w:rPr>
              <w:t>,</w:t>
            </w:r>
          </w:p>
        </w:tc>
      </w:tr>
      <w:tr w:rsidR="00B83D30" w:rsidRPr="006F220D" w14:paraId="491E0139" w14:textId="77777777" w:rsidTr="00472270">
        <w:trPr>
          <w:jc w:val="center"/>
        </w:trPr>
        <w:tc>
          <w:tcPr>
            <w:tcW w:w="4876" w:type="dxa"/>
          </w:tcPr>
          <w:p w14:paraId="1F1F8D18" w14:textId="77777777" w:rsidR="00B83D30" w:rsidRPr="006F220D" w:rsidRDefault="00B83D30" w:rsidP="00472270">
            <w:pPr>
              <w:pStyle w:val="Normal6"/>
              <w:rPr>
                <w:lang w:val="pt-PT"/>
              </w:rPr>
            </w:pPr>
          </w:p>
        </w:tc>
        <w:tc>
          <w:tcPr>
            <w:tcW w:w="4876" w:type="dxa"/>
            <w:hideMark/>
          </w:tcPr>
          <w:p w14:paraId="187484F9" w14:textId="77777777" w:rsidR="00B83D30" w:rsidRPr="006F220D" w:rsidRDefault="00B83D30" w:rsidP="00472270">
            <w:pPr>
              <w:pStyle w:val="Normal6"/>
              <w:rPr>
                <w:szCs w:val="24"/>
                <w:lang w:val="pt-PT"/>
              </w:rPr>
            </w:pPr>
            <w:r w:rsidRPr="006F220D">
              <w:rPr>
                <w:b/>
                <w:i/>
                <w:lang w:val="pt-PT"/>
              </w:rPr>
              <w:t>__________________</w:t>
            </w:r>
          </w:p>
        </w:tc>
      </w:tr>
      <w:tr w:rsidR="00B83D30" w:rsidRPr="006F220D" w14:paraId="5469A469" w14:textId="77777777" w:rsidTr="00472270">
        <w:trPr>
          <w:jc w:val="center"/>
        </w:trPr>
        <w:tc>
          <w:tcPr>
            <w:tcW w:w="4876" w:type="dxa"/>
          </w:tcPr>
          <w:p w14:paraId="1F21CD76" w14:textId="77777777" w:rsidR="00B83D30" w:rsidRPr="006F220D" w:rsidRDefault="00B83D30" w:rsidP="00472270">
            <w:pPr>
              <w:pStyle w:val="Normal6"/>
              <w:rPr>
                <w:lang w:val="pt-PT"/>
              </w:rPr>
            </w:pPr>
          </w:p>
        </w:tc>
        <w:tc>
          <w:tcPr>
            <w:tcW w:w="4876" w:type="dxa"/>
            <w:hideMark/>
          </w:tcPr>
          <w:p w14:paraId="6ED3F4F7" w14:textId="56877D90" w:rsidR="00B83D30" w:rsidRPr="006F220D" w:rsidRDefault="00B83D30" w:rsidP="00472270">
            <w:pPr>
              <w:pStyle w:val="Normal6"/>
              <w:rPr>
                <w:szCs w:val="24"/>
                <w:lang w:val="pt-PT"/>
              </w:rPr>
            </w:pPr>
            <w:r w:rsidRPr="006F220D">
              <w:rPr>
                <w:b/>
                <w:i/>
                <w:vertAlign w:val="superscript"/>
                <w:lang w:val="pt-PT"/>
              </w:rPr>
              <w:t>1</w:t>
            </w:r>
            <w:r w:rsidR="00B922D8">
              <w:rPr>
                <w:b/>
                <w:i/>
                <w:vertAlign w:val="superscript"/>
                <w:lang w:val="pt-PT"/>
              </w:rPr>
              <w:noBreakHyphen/>
            </w:r>
            <w:r w:rsidRPr="006F220D">
              <w:rPr>
                <w:b/>
                <w:i/>
                <w:vertAlign w:val="superscript"/>
                <w:lang w:val="pt-PT"/>
              </w:rPr>
              <w:t>A</w:t>
            </w:r>
            <w:r w:rsidRPr="006F220D">
              <w:rPr>
                <w:lang w:val="pt-PT"/>
              </w:rPr>
              <w:t xml:space="preserve"> </w:t>
            </w:r>
            <w:r w:rsidRPr="006F220D">
              <w:rPr>
                <w:b/>
                <w:i/>
                <w:lang w:val="pt-PT"/>
              </w:rPr>
              <w:t>https://eur</w:t>
            </w:r>
            <w:r w:rsidR="00B922D8">
              <w:rPr>
                <w:b/>
                <w:i/>
                <w:lang w:val="pt-PT"/>
              </w:rPr>
              <w:noBreakHyphen/>
            </w:r>
            <w:r w:rsidRPr="006F220D">
              <w:rPr>
                <w:b/>
                <w:i/>
                <w:lang w:val="pt-PT"/>
              </w:rPr>
              <w:t>lex.europa.eu/legal</w:t>
            </w:r>
            <w:r w:rsidR="00B922D8">
              <w:rPr>
                <w:b/>
                <w:i/>
                <w:lang w:val="pt-PT"/>
              </w:rPr>
              <w:noBreakHyphen/>
            </w:r>
            <w:r w:rsidRPr="006F220D">
              <w:rPr>
                <w:b/>
                <w:i/>
                <w:lang w:val="pt-PT"/>
              </w:rPr>
              <w:t>content/PT/TXT/?uri=celex%3A32003L0088</w:t>
            </w:r>
            <w:r w:rsidRPr="006F220D">
              <w:rPr>
                <w:lang w:val="pt-PT"/>
              </w:rPr>
              <w:t>.</w:t>
            </w:r>
          </w:p>
        </w:tc>
      </w:tr>
    </w:tbl>
    <w:p w14:paraId="73D53392" w14:textId="77777777" w:rsidR="00B83D30" w:rsidRPr="00B922D8" w:rsidRDefault="00B83D30" w:rsidP="00B83D30">
      <w:pPr>
        <w:pStyle w:val="Olang"/>
        <w:rPr>
          <w:lang w:val="pt-PT"/>
        </w:rPr>
      </w:pPr>
      <w:r w:rsidRPr="00B922D8">
        <w:rPr>
          <w:noProof w:val="0"/>
          <w:lang w:val="pt-PT"/>
        </w:rPr>
        <w:t xml:space="preserve">Or. </w:t>
      </w:r>
      <w:r w:rsidRPr="00B922D8">
        <w:rPr>
          <w:rStyle w:val="HideTWBExt"/>
          <w:noProof w:val="0"/>
          <w:lang w:val="pt-PT"/>
        </w:rPr>
        <w:t>&lt;Original&gt;</w:t>
      </w:r>
      <w:r w:rsidRPr="00B922D8">
        <w:rPr>
          <w:rStyle w:val="HideTWBInt"/>
          <w:lang w:val="pt-PT"/>
        </w:rPr>
        <w:t>{PL}</w:t>
      </w:r>
      <w:r w:rsidRPr="00B922D8">
        <w:rPr>
          <w:noProof w:val="0"/>
          <w:lang w:val="pt-PT"/>
        </w:rPr>
        <w:t>pl</w:t>
      </w:r>
      <w:r w:rsidRPr="00B922D8">
        <w:rPr>
          <w:rStyle w:val="HideTWBExt"/>
          <w:noProof w:val="0"/>
          <w:lang w:val="pt-PT"/>
        </w:rPr>
        <w:t>&lt;/Original&gt;</w:t>
      </w:r>
    </w:p>
    <w:p w14:paraId="552869AA" w14:textId="77777777" w:rsidR="00B83D30" w:rsidRPr="00B922D8" w:rsidRDefault="00B83D30" w:rsidP="00B83D30">
      <w:r w:rsidRPr="00B922D8">
        <w:rPr>
          <w:rStyle w:val="HideTWBExt"/>
        </w:rPr>
        <w:t>&lt;/Amend&gt;</w:t>
      </w:r>
    </w:p>
    <w:p w14:paraId="7DD6FB6C" w14:textId="77777777" w:rsidR="00B83D30" w:rsidRPr="00B922D8" w:rsidRDefault="00B83D30" w:rsidP="00B83D30">
      <w:pPr>
        <w:pStyle w:val="AMNumberTabs0"/>
        <w:keepNext/>
        <w:rPr>
          <w:lang w:val="pt-PT"/>
        </w:rPr>
      </w:pPr>
      <w:r w:rsidRPr="00B922D8">
        <w:rPr>
          <w:rStyle w:val="HideTWBExt"/>
          <w:b w:val="0"/>
          <w:lang w:val="pt-PT"/>
        </w:rPr>
        <w:t>&lt;Amend&gt;</w:t>
      </w:r>
      <w:r w:rsidRPr="00B922D8">
        <w:rPr>
          <w:lang w:val="pt-PT"/>
        </w:rPr>
        <w:t>Alteração</w:t>
      </w:r>
      <w:r w:rsidRPr="00B922D8">
        <w:rPr>
          <w:lang w:val="pt-PT"/>
        </w:rPr>
        <w:tab/>
      </w:r>
      <w:r w:rsidRPr="00B922D8">
        <w:rPr>
          <w:lang w:val="pt-PT"/>
        </w:rPr>
        <w:tab/>
      </w:r>
      <w:r w:rsidRPr="00B922D8">
        <w:rPr>
          <w:rStyle w:val="HideTWBExt"/>
          <w:b w:val="0"/>
          <w:lang w:val="pt-PT"/>
        </w:rPr>
        <w:t>&lt;NumAm&gt;</w:t>
      </w:r>
      <w:r w:rsidRPr="00B922D8">
        <w:rPr>
          <w:lang w:val="pt-PT"/>
        </w:rPr>
        <w:t>4</w:t>
      </w:r>
      <w:r w:rsidRPr="00B922D8">
        <w:rPr>
          <w:rStyle w:val="HideTWBExt"/>
          <w:b w:val="0"/>
          <w:lang w:val="pt-PT"/>
        </w:rPr>
        <w:t>&lt;/NumAm&gt;</w:t>
      </w:r>
    </w:p>
    <w:p w14:paraId="3B78470F" w14:textId="77777777" w:rsidR="00B83D30" w:rsidRPr="00B922D8" w:rsidRDefault="00B83D30" w:rsidP="00B83D30">
      <w:pPr>
        <w:pStyle w:val="NormalBold"/>
      </w:pPr>
      <w:r w:rsidRPr="00B922D8">
        <w:rPr>
          <w:rStyle w:val="HideTWBExt"/>
          <w:b w:val="0"/>
        </w:rPr>
        <w:t>&lt;RepeatBlock-By&gt;&lt;Members&gt;</w:t>
      </w:r>
      <w:r w:rsidRPr="00B922D8">
        <w:t>Liesbet Sommen, Andrzej Buła</w:t>
      </w:r>
      <w:r w:rsidRPr="00B922D8">
        <w:rPr>
          <w:rStyle w:val="HideTWBExt"/>
          <w:b w:val="0"/>
        </w:rPr>
        <w:t>&lt;/Members&gt;</w:t>
      </w:r>
    </w:p>
    <w:p w14:paraId="104AE8CA" w14:textId="77777777" w:rsidR="00B83D30" w:rsidRPr="006F220D" w:rsidRDefault="00B83D30" w:rsidP="00B83D30">
      <w:r w:rsidRPr="006F220D">
        <w:rPr>
          <w:rStyle w:val="HideTWBExt"/>
        </w:rPr>
        <w:t>&lt;/RepeatBlock-By&gt;</w:t>
      </w:r>
    </w:p>
    <w:p w14:paraId="24D134CC" w14:textId="77777777" w:rsidR="00B83D30" w:rsidRPr="006F220D" w:rsidRDefault="00B83D30" w:rsidP="00B83D30">
      <w:pPr>
        <w:pStyle w:val="NormalBold"/>
        <w:keepNext/>
      </w:pPr>
      <w:r w:rsidRPr="006F220D">
        <w:rPr>
          <w:rStyle w:val="HideTWBExt"/>
          <w:b w:val="0"/>
        </w:rPr>
        <w:t>&lt;DocAmend&gt;</w:t>
      </w:r>
      <w:r w:rsidRPr="006F220D">
        <w:t>Proposta de resolução</w:t>
      </w:r>
      <w:r w:rsidRPr="006F220D">
        <w:rPr>
          <w:rStyle w:val="HideTWBExt"/>
          <w:b w:val="0"/>
        </w:rPr>
        <w:t>&lt;/DocAmend&gt;</w:t>
      </w:r>
    </w:p>
    <w:p w14:paraId="08E33E6B" w14:textId="50F6DDC8" w:rsidR="00B83D30" w:rsidRPr="006F220D" w:rsidRDefault="00B83D30" w:rsidP="00B83D30">
      <w:pPr>
        <w:pStyle w:val="NormalBold"/>
      </w:pPr>
      <w:r w:rsidRPr="006F220D">
        <w:rPr>
          <w:rStyle w:val="HideTWBExt"/>
          <w:b w:val="0"/>
        </w:rPr>
        <w:t>&lt;Article&gt;</w:t>
      </w:r>
      <w:r w:rsidRPr="006F220D">
        <w:t>Citação 7</w:t>
      </w:r>
      <w:r w:rsidR="00B922D8">
        <w:noBreakHyphen/>
      </w:r>
      <w:r w:rsidRPr="006F220D">
        <w:t>A (nova)</w:t>
      </w:r>
      <w:r w:rsidRPr="006F220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3D30" w:rsidRPr="006F220D" w14:paraId="3B44EF41" w14:textId="77777777" w:rsidTr="00472270">
        <w:trPr>
          <w:jc w:val="center"/>
        </w:trPr>
        <w:tc>
          <w:tcPr>
            <w:tcW w:w="9752" w:type="dxa"/>
            <w:gridSpan w:val="2"/>
          </w:tcPr>
          <w:p w14:paraId="10DE4D37" w14:textId="77777777" w:rsidR="00B83D30" w:rsidRPr="006F220D" w:rsidRDefault="00B83D30" w:rsidP="00472270">
            <w:pPr>
              <w:keepNext/>
            </w:pPr>
          </w:p>
        </w:tc>
      </w:tr>
      <w:tr w:rsidR="00B83D30" w:rsidRPr="006F220D" w14:paraId="633444DC" w14:textId="77777777" w:rsidTr="00472270">
        <w:trPr>
          <w:jc w:val="center"/>
        </w:trPr>
        <w:tc>
          <w:tcPr>
            <w:tcW w:w="4876" w:type="dxa"/>
            <w:hideMark/>
          </w:tcPr>
          <w:p w14:paraId="5E9B53E6" w14:textId="77777777" w:rsidR="00B83D30" w:rsidRPr="006F220D" w:rsidRDefault="00B83D30" w:rsidP="00472270">
            <w:pPr>
              <w:pStyle w:val="ColumnHeading"/>
              <w:keepNext/>
              <w:rPr>
                <w:lang w:val="pt-PT"/>
              </w:rPr>
            </w:pPr>
            <w:r w:rsidRPr="006F220D">
              <w:rPr>
                <w:lang w:val="pt-PT"/>
              </w:rPr>
              <w:t>Proposta de resolução</w:t>
            </w:r>
          </w:p>
        </w:tc>
        <w:tc>
          <w:tcPr>
            <w:tcW w:w="4876" w:type="dxa"/>
            <w:hideMark/>
          </w:tcPr>
          <w:p w14:paraId="07EE7CBE" w14:textId="77777777" w:rsidR="00B83D30" w:rsidRPr="006F220D" w:rsidRDefault="00B83D30" w:rsidP="00472270">
            <w:pPr>
              <w:pStyle w:val="ColumnHeading"/>
              <w:keepNext/>
              <w:rPr>
                <w:lang w:val="pt-PT"/>
              </w:rPr>
            </w:pPr>
            <w:r w:rsidRPr="006F220D">
              <w:rPr>
                <w:lang w:val="pt-PT"/>
              </w:rPr>
              <w:t>Alteração</w:t>
            </w:r>
          </w:p>
        </w:tc>
      </w:tr>
      <w:tr w:rsidR="00B83D30" w:rsidRPr="006F220D" w14:paraId="4406078F" w14:textId="77777777" w:rsidTr="00472270">
        <w:trPr>
          <w:jc w:val="center"/>
        </w:trPr>
        <w:tc>
          <w:tcPr>
            <w:tcW w:w="4876" w:type="dxa"/>
          </w:tcPr>
          <w:p w14:paraId="6742A2D5" w14:textId="77777777" w:rsidR="00B83D30" w:rsidRPr="006F220D" w:rsidRDefault="00B83D30" w:rsidP="00472270">
            <w:pPr>
              <w:pStyle w:val="Normal6"/>
              <w:rPr>
                <w:lang w:val="pt-PT"/>
              </w:rPr>
            </w:pPr>
          </w:p>
        </w:tc>
        <w:tc>
          <w:tcPr>
            <w:tcW w:w="4876" w:type="dxa"/>
            <w:hideMark/>
          </w:tcPr>
          <w:p w14:paraId="026DA956" w14:textId="77777777" w:rsidR="00B83D30" w:rsidRPr="006F220D" w:rsidRDefault="00B83D30" w:rsidP="00472270">
            <w:pPr>
              <w:pStyle w:val="Normal6"/>
              <w:rPr>
                <w:szCs w:val="24"/>
                <w:lang w:val="pt-PT"/>
              </w:rPr>
            </w:pPr>
            <w:r w:rsidRPr="006F220D">
              <w:rPr>
                <w:b/>
                <w:i/>
                <w:lang w:val="pt-PT"/>
              </w:rPr>
              <w:t>–</w:t>
            </w:r>
            <w:r w:rsidRPr="006F220D">
              <w:rPr>
                <w:b/>
                <w:i/>
                <w:lang w:val="pt-PT"/>
              </w:rPr>
              <w:tab/>
              <w:t>Tendo em conta a Diretiva (UE) 2019/1158 do Parlamento Europeu e do Conselho, de 20 de junho de 2019, relativa à conciliação entre a vida profissional e a vida familiar e que revoga a Diretiva 2010/18/UE do Conselho,</w:t>
            </w:r>
          </w:p>
        </w:tc>
      </w:tr>
    </w:tbl>
    <w:p w14:paraId="365CBF16" w14:textId="77777777" w:rsidR="00B83D30" w:rsidRPr="00B922D8" w:rsidRDefault="00B83D30" w:rsidP="00B83D30">
      <w:pPr>
        <w:pStyle w:val="Olang"/>
        <w:rPr>
          <w:lang w:val="pt-PT"/>
        </w:rPr>
      </w:pPr>
      <w:r w:rsidRPr="00B922D8">
        <w:rPr>
          <w:noProof w:val="0"/>
          <w:lang w:val="pt-PT"/>
        </w:rPr>
        <w:t xml:space="preserve">Or. </w:t>
      </w:r>
      <w:r w:rsidRPr="00B922D8">
        <w:rPr>
          <w:rStyle w:val="HideTWBExt"/>
          <w:noProof w:val="0"/>
          <w:lang w:val="pt-PT"/>
        </w:rPr>
        <w:t>&lt;Original&gt;</w:t>
      </w:r>
      <w:r w:rsidRPr="00B922D8">
        <w:rPr>
          <w:rStyle w:val="HideTWBInt"/>
          <w:lang w:val="pt-PT"/>
        </w:rPr>
        <w:t>{EN}</w:t>
      </w:r>
      <w:r w:rsidRPr="00B922D8">
        <w:rPr>
          <w:noProof w:val="0"/>
          <w:lang w:val="pt-PT"/>
        </w:rPr>
        <w:t>en</w:t>
      </w:r>
      <w:r w:rsidRPr="00B922D8">
        <w:rPr>
          <w:rStyle w:val="HideTWBExt"/>
          <w:noProof w:val="0"/>
          <w:lang w:val="pt-PT"/>
        </w:rPr>
        <w:t>&lt;/Original&gt;</w:t>
      </w:r>
    </w:p>
    <w:p w14:paraId="1F1B7A13" w14:textId="77777777" w:rsidR="00B83D30" w:rsidRPr="00B922D8" w:rsidRDefault="00B83D30" w:rsidP="00B83D30">
      <w:r w:rsidRPr="00B922D8">
        <w:rPr>
          <w:rStyle w:val="HideTWBExt"/>
        </w:rPr>
        <w:t>&lt;/Amend&gt;</w:t>
      </w:r>
    </w:p>
    <w:p w14:paraId="41E5FA7F" w14:textId="77777777" w:rsidR="00B83D30" w:rsidRPr="00B922D8" w:rsidRDefault="00B83D30" w:rsidP="00B83D30">
      <w:pPr>
        <w:pStyle w:val="AMNumberTabs0"/>
        <w:keepNext/>
        <w:rPr>
          <w:lang w:val="pt-PT"/>
        </w:rPr>
      </w:pPr>
      <w:r w:rsidRPr="00B922D8">
        <w:rPr>
          <w:rStyle w:val="HideTWBExt"/>
          <w:b w:val="0"/>
          <w:lang w:val="pt-PT"/>
        </w:rPr>
        <w:t>&lt;Amend&gt;</w:t>
      </w:r>
      <w:r w:rsidRPr="00B922D8">
        <w:rPr>
          <w:lang w:val="pt-PT"/>
        </w:rPr>
        <w:t>Alteração</w:t>
      </w:r>
      <w:r w:rsidRPr="00B922D8">
        <w:rPr>
          <w:lang w:val="pt-PT"/>
        </w:rPr>
        <w:tab/>
      </w:r>
      <w:r w:rsidRPr="00B922D8">
        <w:rPr>
          <w:lang w:val="pt-PT"/>
        </w:rPr>
        <w:tab/>
      </w:r>
      <w:r w:rsidRPr="00B922D8">
        <w:rPr>
          <w:rStyle w:val="HideTWBExt"/>
          <w:b w:val="0"/>
          <w:lang w:val="pt-PT"/>
        </w:rPr>
        <w:t>&lt;NumAm&gt;</w:t>
      </w:r>
      <w:r w:rsidRPr="00B922D8">
        <w:rPr>
          <w:lang w:val="pt-PT"/>
        </w:rPr>
        <w:t>5</w:t>
      </w:r>
      <w:r w:rsidRPr="00B922D8">
        <w:rPr>
          <w:rStyle w:val="HideTWBExt"/>
          <w:b w:val="0"/>
          <w:lang w:val="pt-PT"/>
        </w:rPr>
        <w:t>&lt;/NumAm&gt;</w:t>
      </w:r>
    </w:p>
    <w:p w14:paraId="2EC79F39" w14:textId="77777777" w:rsidR="00B83D30" w:rsidRPr="00B922D8" w:rsidRDefault="00B83D30" w:rsidP="00B83D30">
      <w:pPr>
        <w:pStyle w:val="NormalBold"/>
      </w:pPr>
      <w:r w:rsidRPr="00B922D8">
        <w:rPr>
          <w:rStyle w:val="HideTWBExt"/>
          <w:b w:val="0"/>
        </w:rPr>
        <w:t>&lt;RepeatBlock-By&gt;&lt;Members&gt;</w:t>
      </w:r>
      <w:r w:rsidRPr="00B922D8">
        <w:t>Liesbet Sommen, Andrzej Buła</w:t>
      </w:r>
      <w:r w:rsidRPr="00B922D8">
        <w:rPr>
          <w:rStyle w:val="HideTWBExt"/>
          <w:b w:val="0"/>
        </w:rPr>
        <w:t>&lt;/Members&gt;</w:t>
      </w:r>
    </w:p>
    <w:p w14:paraId="3B341351" w14:textId="77777777" w:rsidR="00B83D30" w:rsidRPr="006F220D" w:rsidRDefault="00B83D30" w:rsidP="00B83D30">
      <w:r w:rsidRPr="006F220D">
        <w:rPr>
          <w:rStyle w:val="HideTWBExt"/>
        </w:rPr>
        <w:t>&lt;/RepeatBlock-By&gt;</w:t>
      </w:r>
    </w:p>
    <w:p w14:paraId="57D5DA73" w14:textId="77777777" w:rsidR="00B83D30" w:rsidRPr="006F220D" w:rsidRDefault="00B83D30" w:rsidP="00B83D30">
      <w:pPr>
        <w:pStyle w:val="NormalBold"/>
        <w:keepNext/>
      </w:pPr>
      <w:r w:rsidRPr="006F220D">
        <w:rPr>
          <w:rStyle w:val="HideTWBExt"/>
          <w:b w:val="0"/>
        </w:rPr>
        <w:t>&lt;DocAmend&gt;</w:t>
      </w:r>
      <w:r w:rsidRPr="006F220D">
        <w:t>Proposta de resolução</w:t>
      </w:r>
      <w:r w:rsidRPr="006F220D">
        <w:rPr>
          <w:rStyle w:val="HideTWBExt"/>
          <w:b w:val="0"/>
        </w:rPr>
        <w:t>&lt;/DocAmend&gt;</w:t>
      </w:r>
    </w:p>
    <w:p w14:paraId="422A4751" w14:textId="0DFB849A" w:rsidR="00B83D30" w:rsidRPr="006F220D" w:rsidRDefault="00B83D30" w:rsidP="00B83D30">
      <w:pPr>
        <w:pStyle w:val="NormalBold"/>
      </w:pPr>
      <w:r w:rsidRPr="006F220D">
        <w:rPr>
          <w:rStyle w:val="HideTWBExt"/>
          <w:b w:val="0"/>
        </w:rPr>
        <w:t>&lt;Article&gt;</w:t>
      </w:r>
      <w:r w:rsidRPr="006F220D">
        <w:t>Citação 7</w:t>
      </w:r>
      <w:r w:rsidR="00B922D8">
        <w:noBreakHyphen/>
      </w:r>
      <w:r w:rsidRPr="006F220D">
        <w:t>B (nova)</w:t>
      </w:r>
      <w:r w:rsidRPr="006F220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3D30" w:rsidRPr="006F220D" w14:paraId="4BAEC65E" w14:textId="77777777" w:rsidTr="00472270">
        <w:trPr>
          <w:jc w:val="center"/>
        </w:trPr>
        <w:tc>
          <w:tcPr>
            <w:tcW w:w="9752" w:type="dxa"/>
            <w:gridSpan w:val="2"/>
          </w:tcPr>
          <w:p w14:paraId="6AFECA96" w14:textId="77777777" w:rsidR="00B83D30" w:rsidRPr="006F220D" w:rsidRDefault="00B83D30" w:rsidP="00472270">
            <w:pPr>
              <w:keepNext/>
            </w:pPr>
          </w:p>
        </w:tc>
      </w:tr>
      <w:tr w:rsidR="00B83D30" w:rsidRPr="006F220D" w14:paraId="4329A88B" w14:textId="77777777" w:rsidTr="00472270">
        <w:trPr>
          <w:jc w:val="center"/>
        </w:trPr>
        <w:tc>
          <w:tcPr>
            <w:tcW w:w="4876" w:type="dxa"/>
            <w:hideMark/>
          </w:tcPr>
          <w:p w14:paraId="0AFCD0F4" w14:textId="77777777" w:rsidR="00B83D30" w:rsidRPr="006F220D" w:rsidRDefault="00B83D30" w:rsidP="00472270">
            <w:pPr>
              <w:pStyle w:val="ColumnHeading"/>
              <w:keepNext/>
              <w:rPr>
                <w:lang w:val="pt-PT"/>
              </w:rPr>
            </w:pPr>
            <w:r w:rsidRPr="006F220D">
              <w:rPr>
                <w:lang w:val="pt-PT"/>
              </w:rPr>
              <w:t>Proposta de resolução</w:t>
            </w:r>
          </w:p>
        </w:tc>
        <w:tc>
          <w:tcPr>
            <w:tcW w:w="4876" w:type="dxa"/>
            <w:hideMark/>
          </w:tcPr>
          <w:p w14:paraId="1FE8DB16" w14:textId="77777777" w:rsidR="00B83D30" w:rsidRPr="006F220D" w:rsidRDefault="00B83D30" w:rsidP="00472270">
            <w:pPr>
              <w:pStyle w:val="ColumnHeading"/>
              <w:keepNext/>
              <w:rPr>
                <w:lang w:val="pt-PT"/>
              </w:rPr>
            </w:pPr>
            <w:r w:rsidRPr="006F220D">
              <w:rPr>
                <w:lang w:val="pt-PT"/>
              </w:rPr>
              <w:t>Alteração</w:t>
            </w:r>
          </w:p>
        </w:tc>
      </w:tr>
      <w:tr w:rsidR="00B83D30" w:rsidRPr="006F220D" w14:paraId="25EFCA82" w14:textId="77777777" w:rsidTr="00472270">
        <w:trPr>
          <w:jc w:val="center"/>
        </w:trPr>
        <w:tc>
          <w:tcPr>
            <w:tcW w:w="4876" w:type="dxa"/>
          </w:tcPr>
          <w:p w14:paraId="3033B643" w14:textId="77777777" w:rsidR="00B83D30" w:rsidRPr="006F220D" w:rsidRDefault="00B83D30" w:rsidP="00472270">
            <w:pPr>
              <w:pStyle w:val="Normal6"/>
              <w:rPr>
                <w:lang w:val="pt-PT"/>
              </w:rPr>
            </w:pPr>
          </w:p>
        </w:tc>
        <w:tc>
          <w:tcPr>
            <w:tcW w:w="4876" w:type="dxa"/>
            <w:hideMark/>
          </w:tcPr>
          <w:p w14:paraId="4AE3F30B" w14:textId="77777777" w:rsidR="00B83D30" w:rsidRPr="006F220D" w:rsidRDefault="00B83D30" w:rsidP="00472270">
            <w:pPr>
              <w:pStyle w:val="Normal6"/>
              <w:rPr>
                <w:szCs w:val="24"/>
                <w:lang w:val="pt-PT"/>
              </w:rPr>
            </w:pPr>
            <w:r w:rsidRPr="006F220D">
              <w:rPr>
                <w:b/>
                <w:i/>
                <w:lang w:val="pt-PT"/>
              </w:rPr>
              <w:t>–</w:t>
            </w:r>
            <w:r w:rsidRPr="006F220D">
              <w:rPr>
                <w:b/>
                <w:i/>
                <w:lang w:val="pt-PT"/>
              </w:rPr>
              <w:tab/>
              <w:t>Tendo em conta a Diretiva (UE) 2003/88/CE do Parlamento Europeu e do Conselho, de 4 de novembro de 2003, relativa a determinados aspetos da organização do tempo de trabalho,</w:t>
            </w:r>
          </w:p>
        </w:tc>
      </w:tr>
    </w:tbl>
    <w:p w14:paraId="7B38AB13" w14:textId="77777777" w:rsidR="00B83D30" w:rsidRPr="00B922D8" w:rsidRDefault="00B83D30" w:rsidP="00B83D30">
      <w:pPr>
        <w:pStyle w:val="Olang"/>
        <w:rPr>
          <w:lang w:val="pt-PT"/>
        </w:rPr>
      </w:pPr>
      <w:r w:rsidRPr="00B922D8">
        <w:rPr>
          <w:noProof w:val="0"/>
          <w:lang w:val="pt-PT"/>
        </w:rPr>
        <w:t xml:space="preserve">Or. </w:t>
      </w:r>
      <w:r w:rsidRPr="00B922D8">
        <w:rPr>
          <w:rStyle w:val="HideTWBExt"/>
          <w:noProof w:val="0"/>
          <w:lang w:val="pt-PT"/>
        </w:rPr>
        <w:t>&lt;Original&gt;</w:t>
      </w:r>
      <w:r w:rsidRPr="00B922D8">
        <w:rPr>
          <w:rStyle w:val="HideTWBInt"/>
          <w:lang w:val="pt-PT"/>
        </w:rPr>
        <w:t>{EN}</w:t>
      </w:r>
      <w:r w:rsidRPr="00B922D8">
        <w:rPr>
          <w:noProof w:val="0"/>
          <w:lang w:val="pt-PT"/>
        </w:rPr>
        <w:t>en</w:t>
      </w:r>
      <w:r w:rsidRPr="00B922D8">
        <w:rPr>
          <w:rStyle w:val="HideTWBExt"/>
          <w:noProof w:val="0"/>
          <w:lang w:val="pt-PT"/>
        </w:rPr>
        <w:t>&lt;/Original&gt;</w:t>
      </w:r>
    </w:p>
    <w:p w14:paraId="4807ED8A" w14:textId="77777777" w:rsidR="00B83D30" w:rsidRPr="00B922D8" w:rsidRDefault="00B83D30" w:rsidP="00B83D30">
      <w:r w:rsidRPr="00B922D8">
        <w:rPr>
          <w:rStyle w:val="HideTWBExt"/>
        </w:rPr>
        <w:t>&lt;/Amend&gt;</w:t>
      </w:r>
    </w:p>
    <w:p w14:paraId="66D8004F" w14:textId="77777777" w:rsidR="00B83D30" w:rsidRPr="00B922D8" w:rsidRDefault="00B83D30" w:rsidP="00B83D30">
      <w:pPr>
        <w:pStyle w:val="AMNumberTabs0"/>
        <w:keepNext/>
        <w:rPr>
          <w:lang w:val="pt-PT"/>
        </w:rPr>
      </w:pPr>
      <w:r w:rsidRPr="00B922D8">
        <w:rPr>
          <w:rStyle w:val="HideTWBExt"/>
          <w:b w:val="0"/>
          <w:lang w:val="pt-PT"/>
        </w:rPr>
        <w:lastRenderedPageBreak/>
        <w:t>&lt;Amend&gt;</w:t>
      </w:r>
      <w:r w:rsidRPr="00B922D8">
        <w:rPr>
          <w:lang w:val="pt-PT"/>
        </w:rPr>
        <w:t>Alteração</w:t>
      </w:r>
      <w:r w:rsidRPr="00B922D8">
        <w:rPr>
          <w:lang w:val="pt-PT"/>
        </w:rPr>
        <w:tab/>
      </w:r>
      <w:r w:rsidRPr="00B922D8">
        <w:rPr>
          <w:lang w:val="pt-PT"/>
        </w:rPr>
        <w:tab/>
      </w:r>
      <w:r w:rsidRPr="00B922D8">
        <w:rPr>
          <w:rStyle w:val="HideTWBExt"/>
          <w:b w:val="0"/>
          <w:lang w:val="pt-PT"/>
        </w:rPr>
        <w:t>&lt;NumAm&gt;</w:t>
      </w:r>
      <w:r w:rsidRPr="00B922D8">
        <w:rPr>
          <w:lang w:val="pt-PT"/>
        </w:rPr>
        <w:t>6</w:t>
      </w:r>
      <w:r w:rsidRPr="00B922D8">
        <w:rPr>
          <w:rStyle w:val="HideTWBExt"/>
          <w:b w:val="0"/>
          <w:lang w:val="pt-PT"/>
        </w:rPr>
        <w:t>&lt;/NumAm&gt;</w:t>
      </w:r>
    </w:p>
    <w:p w14:paraId="0790C526" w14:textId="77777777" w:rsidR="00B83D30" w:rsidRPr="00B922D8" w:rsidRDefault="00B83D30" w:rsidP="00B83D30">
      <w:pPr>
        <w:pStyle w:val="NormalBold"/>
      </w:pPr>
      <w:r w:rsidRPr="00B922D8">
        <w:rPr>
          <w:rStyle w:val="HideTWBExt"/>
          <w:b w:val="0"/>
        </w:rPr>
        <w:t>&lt;RepeatBlock-By&gt;&lt;Members&gt;</w:t>
      </w:r>
      <w:r w:rsidRPr="00B922D8">
        <w:t>Henrik Dahl, Andrea Wechsler</w:t>
      </w:r>
      <w:r w:rsidRPr="00B922D8">
        <w:rPr>
          <w:rStyle w:val="HideTWBExt"/>
          <w:b w:val="0"/>
        </w:rPr>
        <w:t>&lt;/Members&gt;</w:t>
      </w:r>
    </w:p>
    <w:p w14:paraId="57E7EC3D" w14:textId="77777777" w:rsidR="00B83D30" w:rsidRPr="006F220D" w:rsidRDefault="00B83D30" w:rsidP="00B83D30">
      <w:r w:rsidRPr="006F220D">
        <w:rPr>
          <w:rStyle w:val="HideTWBExt"/>
        </w:rPr>
        <w:t>&lt;/RepeatBlock-By&gt;</w:t>
      </w:r>
    </w:p>
    <w:p w14:paraId="775ECB28" w14:textId="77777777" w:rsidR="00B83D30" w:rsidRPr="006F220D" w:rsidRDefault="00B83D30" w:rsidP="00B83D30">
      <w:pPr>
        <w:pStyle w:val="NormalBold"/>
        <w:keepNext/>
      </w:pPr>
      <w:r w:rsidRPr="006F220D">
        <w:rPr>
          <w:rStyle w:val="HideTWBExt"/>
          <w:b w:val="0"/>
        </w:rPr>
        <w:t>&lt;DocAmend&gt;</w:t>
      </w:r>
      <w:r w:rsidRPr="006F220D">
        <w:t>Proposta de resolução</w:t>
      </w:r>
      <w:r w:rsidRPr="006F220D">
        <w:rPr>
          <w:rStyle w:val="HideTWBExt"/>
          <w:b w:val="0"/>
        </w:rPr>
        <w:t>&lt;/DocAmend&gt;</w:t>
      </w:r>
    </w:p>
    <w:p w14:paraId="0AA4A60F" w14:textId="77777777" w:rsidR="00B83D30" w:rsidRPr="006F220D" w:rsidRDefault="00B83D30" w:rsidP="00B83D30">
      <w:pPr>
        <w:pStyle w:val="NormalBold"/>
      </w:pPr>
      <w:r w:rsidRPr="006F220D">
        <w:rPr>
          <w:rStyle w:val="HideTWBExt"/>
          <w:b w:val="0"/>
        </w:rPr>
        <w:t>&lt;Article&gt;</w:t>
      </w:r>
      <w:r w:rsidRPr="006F220D">
        <w:t>Citação 8</w:t>
      </w:r>
      <w:r w:rsidRPr="006F220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3D30" w:rsidRPr="006F220D" w14:paraId="6D9D7BE7" w14:textId="77777777" w:rsidTr="00472270">
        <w:trPr>
          <w:jc w:val="center"/>
        </w:trPr>
        <w:tc>
          <w:tcPr>
            <w:tcW w:w="9752" w:type="dxa"/>
            <w:gridSpan w:val="2"/>
          </w:tcPr>
          <w:p w14:paraId="69834FE9" w14:textId="77777777" w:rsidR="00B83D30" w:rsidRPr="006F220D" w:rsidRDefault="00B83D30" w:rsidP="00472270">
            <w:pPr>
              <w:keepNext/>
            </w:pPr>
          </w:p>
        </w:tc>
      </w:tr>
      <w:tr w:rsidR="00B83D30" w:rsidRPr="006F220D" w14:paraId="0D66CCDC" w14:textId="77777777" w:rsidTr="00472270">
        <w:trPr>
          <w:jc w:val="center"/>
        </w:trPr>
        <w:tc>
          <w:tcPr>
            <w:tcW w:w="4876" w:type="dxa"/>
            <w:hideMark/>
          </w:tcPr>
          <w:p w14:paraId="4DA73A17" w14:textId="77777777" w:rsidR="00B83D30" w:rsidRPr="006F220D" w:rsidRDefault="00B83D30" w:rsidP="00472270">
            <w:pPr>
              <w:pStyle w:val="ColumnHeading"/>
              <w:keepNext/>
              <w:rPr>
                <w:lang w:val="pt-PT"/>
              </w:rPr>
            </w:pPr>
            <w:r w:rsidRPr="006F220D">
              <w:rPr>
                <w:lang w:val="pt-PT"/>
              </w:rPr>
              <w:t>Proposta de resolução</w:t>
            </w:r>
          </w:p>
        </w:tc>
        <w:tc>
          <w:tcPr>
            <w:tcW w:w="4876" w:type="dxa"/>
            <w:hideMark/>
          </w:tcPr>
          <w:p w14:paraId="236C50DC" w14:textId="77777777" w:rsidR="00B83D30" w:rsidRPr="006F220D" w:rsidRDefault="00B83D30" w:rsidP="00472270">
            <w:pPr>
              <w:pStyle w:val="ColumnHeading"/>
              <w:keepNext/>
              <w:rPr>
                <w:lang w:val="pt-PT"/>
              </w:rPr>
            </w:pPr>
            <w:r w:rsidRPr="006F220D">
              <w:rPr>
                <w:lang w:val="pt-PT"/>
              </w:rPr>
              <w:t>Alteração</w:t>
            </w:r>
          </w:p>
        </w:tc>
      </w:tr>
      <w:tr w:rsidR="00B83D30" w:rsidRPr="006F220D" w14:paraId="191D93D7" w14:textId="77777777" w:rsidTr="00472270">
        <w:trPr>
          <w:jc w:val="center"/>
        </w:trPr>
        <w:tc>
          <w:tcPr>
            <w:tcW w:w="4876" w:type="dxa"/>
            <w:hideMark/>
          </w:tcPr>
          <w:p w14:paraId="3BCDCB98" w14:textId="77777777" w:rsidR="00B83D30" w:rsidRPr="006F220D" w:rsidRDefault="00B83D30" w:rsidP="00472270">
            <w:pPr>
              <w:pStyle w:val="Normal6"/>
              <w:rPr>
                <w:lang w:val="pt-PT"/>
              </w:rPr>
            </w:pPr>
            <w:r w:rsidRPr="006F220D">
              <w:rPr>
                <w:b/>
                <w:i/>
                <w:lang w:val="pt-PT"/>
              </w:rPr>
              <w:t>–</w:t>
            </w:r>
            <w:r w:rsidRPr="006F220D">
              <w:rPr>
                <w:b/>
                <w:i/>
                <w:lang w:val="pt-PT"/>
              </w:rPr>
              <w:tab/>
              <w:t>Tendo em conta a Diretiva (UE) 2024/2831 do Parlamento Europeu e do Conselho, de 23 de outubro de 2024, relativa à melhoria das condições de trabalho em plataformas digitais</w:t>
            </w:r>
            <w:r w:rsidRPr="006F220D">
              <w:rPr>
                <w:b/>
                <w:i/>
                <w:vertAlign w:val="superscript"/>
                <w:lang w:val="pt-PT"/>
              </w:rPr>
              <w:t>4</w:t>
            </w:r>
            <w:r w:rsidRPr="006F220D">
              <w:rPr>
                <w:lang w:val="pt-PT"/>
              </w:rPr>
              <w:t xml:space="preserve"> </w:t>
            </w:r>
            <w:r w:rsidRPr="006F220D">
              <w:rPr>
                <w:b/>
                <w:i/>
                <w:lang w:val="pt-PT"/>
              </w:rPr>
              <w:t>,</w:t>
            </w:r>
          </w:p>
        </w:tc>
        <w:tc>
          <w:tcPr>
            <w:tcW w:w="4876" w:type="dxa"/>
            <w:hideMark/>
          </w:tcPr>
          <w:p w14:paraId="61085E7C" w14:textId="77777777" w:rsidR="00B83D30" w:rsidRPr="006F220D" w:rsidRDefault="00B83D30" w:rsidP="00472270">
            <w:pPr>
              <w:pStyle w:val="Normal6"/>
              <w:rPr>
                <w:szCs w:val="24"/>
                <w:lang w:val="pt-PT"/>
              </w:rPr>
            </w:pPr>
            <w:r w:rsidRPr="006F220D">
              <w:rPr>
                <w:b/>
                <w:i/>
                <w:lang w:val="pt-PT"/>
              </w:rPr>
              <w:t>Suprimido</w:t>
            </w:r>
          </w:p>
        </w:tc>
      </w:tr>
      <w:tr w:rsidR="00B83D30" w:rsidRPr="006F220D" w14:paraId="1CFF1933" w14:textId="77777777" w:rsidTr="00472270">
        <w:trPr>
          <w:jc w:val="center"/>
        </w:trPr>
        <w:tc>
          <w:tcPr>
            <w:tcW w:w="4876" w:type="dxa"/>
            <w:hideMark/>
          </w:tcPr>
          <w:p w14:paraId="1EBD5BF3" w14:textId="77777777" w:rsidR="00B83D30" w:rsidRPr="006F220D" w:rsidRDefault="00B83D30" w:rsidP="00472270">
            <w:pPr>
              <w:pStyle w:val="Normal6"/>
              <w:rPr>
                <w:lang w:val="pt-PT"/>
              </w:rPr>
            </w:pPr>
            <w:r w:rsidRPr="006F220D">
              <w:rPr>
                <w:b/>
                <w:i/>
                <w:lang w:val="pt-PT"/>
              </w:rPr>
              <w:t>__________________</w:t>
            </w:r>
          </w:p>
        </w:tc>
        <w:tc>
          <w:tcPr>
            <w:tcW w:w="4876" w:type="dxa"/>
          </w:tcPr>
          <w:p w14:paraId="617D3FA2" w14:textId="77777777" w:rsidR="00B83D30" w:rsidRPr="006F220D" w:rsidRDefault="00B83D30" w:rsidP="00472270">
            <w:pPr>
              <w:pStyle w:val="Normal6"/>
              <w:rPr>
                <w:szCs w:val="24"/>
                <w:lang w:val="pt-PT"/>
              </w:rPr>
            </w:pPr>
          </w:p>
        </w:tc>
      </w:tr>
      <w:tr w:rsidR="00B83D30" w:rsidRPr="006F220D" w14:paraId="2B7B8041" w14:textId="77777777" w:rsidTr="00472270">
        <w:trPr>
          <w:jc w:val="center"/>
        </w:trPr>
        <w:tc>
          <w:tcPr>
            <w:tcW w:w="4876" w:type="dxa"/>
            <w:hideMark/>
          </w:tcPr>
          <w:p w14:paraId="017669DC" w14:textId="77777777" w:rsidR="00B83D30" w:rsidRPr="006F220D" w:rsidRDefault="00B83D30" w:rsidP="00472270">
            <w:pPr>
              <w:pStyle w:val="Normal6"/>
              <w:rPr>
                <w:lang w:val="pt-PT"/>
              </w:rPr>
            </w:pPr>
            <w:r w:rsidRPr="006F220D">
              <w:rPr>
                <w:b/>
                <w:i/>
                <w:vertAlign w:val="superscript"/>
                <w:lang w:val="pt-PT"/>
              </w:rPr>
              <w:t>4</w:t>
            </w:r>
            <w:r w:rsidRPr="006F220D">
              <w:rPr>
                <w:lang w:val="pt-PT"/>
              </w:rPr>
              <w:t xml:space="preserve"> </w:t>
            </w:r>
            <w:r w:rsidRPr="006F220D">
              <w:rPr>
                <w:b/>
                <w:i/>
                <w:lang w:val="pt-PT"/>
              </w:rPr>
              <w:t>Diretiva (UE) 2024/2831 do Parlamento Europeu e do Conselho, de 23 de outubro de 2024, relativa à melhoria das condições de trabalho em plataformas digitais (texto relevante para efeitos do EEE) (JO L, 2024/2831, 11.11.2024, ELI: http://data.europa.eu/eli/dir/2024/2831/oj).</w:t>
            </w:r>
          </w:p>
        </w:tc>
        <w:tc>
          <w:tcPr>
            <w:tcW w:w="4876" w:type="dxa"/>
          </w:tcPr>
          <w:p w14:paraId="36C7D678" w14:textId="77777777" w:rsidR="00B83D30" w:rsidRPr="006F220D" w:rsidRDefault="00B83D30" w:rsidP="00472270">
            <w:pPr>
              <w:pStyle w:val="Normal6"/>
              <w:rPr>
                <w:szCs w:val="24"/>
                <w:lang w:val="pt-PT"/>
              </w:rPr>
            </w:pPr>
          </w:p>
        </w:tc>
      </w:tr>
    </w:tbl>
    <w:p w14:paraId="3BF40791" w14:textId="77777777" w:rsidR="00B83D30" w:rsidRPr="00B922D8" w:rsidRDefault="00B83D30" w:rsidP="00B83D30">
      <w:pPr>
        <w:pStyle w:val="Olang"/>
        <w:rPr>
          <w:lang w:val="en-GB"/>
        </w:rPr>
      </w:pPr>
      <w:r w:rsidRPr="00B922D8">
        <w:rPr>
          <w:noProof w:val="0"/>
          <w:lang w:val="en-GB"/>
        </w:rPr>
        <w:t xml:space="preserve">Or. </w:t>
      </w:r>
      <w:r w:rsidRPr="00B922D8">
        <w:rPr>
          <w:rStyle w:val="HideTWBExt"/>
          <w:noProof w:val="0"/>
          <w:lang w:val="en-GB"/>
        </w:rPr>
        <w:t>&lt;Original&gt;</w:t>
      </w:r>
      <w:r w:rsidRPr="00B922D8">
        <w:rPr>
          <w:rStyle w:val="HideTWBInt"/>
          <w:lang w:val="en-GB"/>
        </w:rPr>
        <w:t>{EN}</w:t>
      </w:r>
      <w:r w:rsidRPr="00B922D8">
        <w:rPr>
          <w:noProof w:val="0"/>
          <w:lang w:val="en-GB"/>
        </w:rPr>
        <w:t>en</w:t>
      </w:r>
      <w:r w:rsidRPr="00B922D8">
        <w:rPr>
          <w:rStyle w:val="HideTWBExt"/>
          <w:noProof w:val="0"/>
          <w:lang w:val="en-GB"/>
        </w:rPr>
        <w:t>&lt;/Original&gt;</w:t>
      </w:r>
    </w:p>
    <w:p w14:paraId="1BD32A3B" w14:textId="77777777" w:rsidR="00B83D30" w:rsidRPr="00B922D8" w:rsidRDefault="00B83D30" w:rsidP="00B83D30">
      <w:pPr>
        <w:rPr>
          <w:lang w:val="en-GB"/>
        </w:rPr>
      </w:pPr>
      <w:r w:rsidRPr="00B922D8">
        <w:rPr>
          <w:rStyle w:val="HideTWBExt"/>
          <w:lang w:val="en-GB"/>
        </w:rPr>
        <w:t>&lt;/Amend&gt;</w:t>
      </w:r>
    </w:p>
    <w:p w14:paraId="09949724" w14:textId="77777777" w:rsidR="00B83D30" w:rsidRPr="00B922D8" w:rsidRDefault="00B83D30" w:rsidP="00B83D30">
      <w:pPr>
        <w:pStyle w:val="AMNumberTabs0"/>
        <w:keepNext/>
        <w:rPr>
          <w:lang w:val="en-GB"/>
        </w:rPr>
      </w:pPr>
      <w:r w:rsidRPr="00B922D8">
        <w:rPr>
          <w:rStyle w:val="HideTWBExt"/>
          <w:b w:val="0"/>
          <w:lang w:val="en-GB"/>
        </w:rPr>
        <w:t>&lt;Amend&gt;</w:t>
      </w:r>
      <w:r w:rsidRPr="00B922D8">
        <w:rPr>
          <w:lang w:val="en-GB"/>
        </w:rPr>
        <w:t>Alteração</w:t>
      </w:r>
      <w:r w:rsidRPr="00B922D8">
        <w:rPr>
          <w:lang w:val="en-GB"/>
        </w:rPr>
        <w:tab/>
      </w:r>
      <w:r w:rsidRPr="00B922D8">
        <w:rPr>
          <w:lang w:val="en-GB"/>
        </w:rPr>
        <w:tab/>
      </w:r>
      <w:r w:rsidRPr="00B922D8">
        <w:rPr>
          <w:rStyle w:val="HideTWBExt"/>
          <w:b w:val="0"/>
          <w:lang w:val="en-GB"/>
        </w:rPr>
        <w:t>&lt;NumAm&gt;</w:t>
      </w:r>
      <w:r w:rsidRPr="00B922D8">
        <w:rPr>
          <w:lang w:val="en-GB"/>
        </w:rPr>
        <w:t>7</w:t>
      </w:r>
      <w:r w:rsidRPr="00B922D8">
        <w:rPr>
          <w:rStyle w:val="HideTWBExt"/>
          <w:b w:val="0"/>
          <w:lang w:val="en-GB"/>
        </w:rPr>
        <w:t>&lt;/NumAm&gt;</w:t>
      </w:r>
    </w:p>
    <w:p w14:paraId="2476F222" w14:textId="77777777" w:rsidR="00B83D30" w:rsidRPr="00B922D8" w:rsidRDefault="00B83D30" w:rsidP="00B83D30">
      <w:pPr>
        <w:pStyle w:val="NormalBold"/>
        <w:rPr>
          <w:lang w:val="en-GB"/>
        </w:rPr>
      </w:pPr>
      <w:r w:rsidRPr="00B922D8">
        <w:rPr>
          <w:rStyle w:val="HideTWBExt"/>
          <w:b w:val="0"/>
          <w:lang w:val="en-GB"/>
        </w:rPr>
        <w:t>&lt;RepeatBlock-By&gt;&lt;Members&gt;</w:t>
      </w:r>
      <w:r w:rsidRPr="00B922D8">
        <w:rPr>
          <w:lang w:val="en-GB"/>
        </w:rPr>
        <w:t>Henrik Dahl, Andrea Wechsler</w:t>
      </w:r>
      <w:r w:rsidRPr="00B922D8">
        <w:rPr>
          <w:rStyle w:val="HideTWBExt"/>
          <w:b w:val="0"/>
          <w:lang w:val="en-GB"/>
        </w:rPr>
        <w:t>&lt;/Members&gt;</w:t>
      </w:r>
    </w:p>
    <w:p w14:paraId="0233C2B8" w14:textId="77777777" w:rsidR="00B83D30" w:rsidRPr="006F220D" w:rsidRDefault="00B83D30" w:rsidP="00B83D30">
      <w:r w:rsidRPr="006F220D">
        <w:rPr>
          <w:rStyle w:val="HideTWBExt"/>
        </w:rPr>
        <w:t>&lt;/RepeatBlock-By&gt;</w:t>
      </w:r>
    </w:p>
    <w:p w14:paraId="16C1C172" w14:textId="77777777" w:rsidR="00B83D30" w:rsidRPr="006F220D" w:rsidRDefault="00B83D30" w:rsidP="00B83D30">
      <w:pPr>
        <w:pStyle w:val="NormalBold"/>
        <w:keepNext/>
      </w:pPr>
      <w:r w:rsidRPr="006F220D">
        <w:rPr>
          <w:rStyle w:val="HideTWBExt"/>
          <w:b w:val="0"/>
        </w:rPr>
        <w:t>&lt;DocAmend&gt;</w:t>
      </w:r>
      <w:r w:rsidRPr="006F220D">
        <w:t>Proposta de resolução</w:t>
      </w:r>
      <w:r w:rsidRPr="006F220D">
        <w:rPr>
          <w:rStyle w:val="HideTWBExt"/>
          <w:b w:val="0"/>
        </w:rPr>
        <w:t>&lt;/DocAmend&gt;</w:t>
      </w:r>
    </w:p>
    <w:p w14:paraId="2226F987" w14:textId="77777777" w:rsidR="00B83D30" w:rsidRPr="006F220D" w:rsidRDefault="00B83D30" w:rsidP="00B83D30">
      <w:pPr>
        <w:pStyle w:val="NormalBold"/>
      </w:pPr>
      <w:r w:rsidRPr="006F220D">
        <w:rPr>
          <w:rStyle w:val="HideTWBExt"/>
          <w:b w:val="0"/>
        </w:rPr>
        <w:t>&lt;Article&gt;</w:t>
      </w:r>
      <w:r w:rsidRPr="006F220D">
        <w:t>Citação 12</w:t>
      </w:r>
      <w:r w:rsidRPr="006F220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3D30" w:rsidRPr="006F220D" w14:paraId="36B7388B" w14:textId="77777777" w:rsidTr="00472270">
        <w:trPr>
          <w:jc w:val="center"/>
        </w:trPr>
        <w:tc>
          <w:tcPr>
            <w:tcW w:w="9752" w:type="dxa"/>
            <w:gridSpan w:val="2"/>
          </w:tcPr>
          <w:p w14:paraId="4C3F629F" w14:textId="77777777" w:rsidR="00B83D30" w:rsidRPr="006F220D" w:rsidRDefault="00B83D30" w:rsidP="00472270">
            <w:pPr>
              <w:keepNext/>
            </w:pPr>
          </w:p>
        </w:tc>
      </w:tr>
      <w:tr w:rsidR="00B83D30" w:rsidRPr="006F220D" w14:paraId="3CB4F8DA" w14:textId="77777777" w:rsidTr="00472270">
        <w:trPr>
          <w:jc w:val="center"/>
        </w:trPr>
        <w:tc>
          <w:tcPr>
            <w:tcW w:w="4876" w:type="dxa"/>
            <w:hideMark/>
          </w:tcPr>
          <w:p w14:paraId="2E00EA9D" w14:textId="77777777" w:rsidR="00B83D30" w:rsidRPr="006F220D" w:rsidRDefault="00B83D30" w:rsidP="00472270">
            <w:pPr>
              <w:pStyle w:val="ColumnHeading"/>
              <w:keepNext/>
              <w:rPr>
                <w:lang w:val="pt-PT"/>
              </w:rPr>
            </w:pPr>
            <w:r w:rsidRPr="006F220D">
              <w:rPr>
                <w:lang w:val="pt-PT"/>
              </w:rPr>
              <w:t>Proposta de resolução</w:t>
            </w:r>
          </w:p>
        </w:tc>
        <w:tc>
          <w:tcPr>
            <w:tcW w:w="4876" w:type="dxa"/>
            <w:hideMark/>
          </w:tcPr>
          <w:p w14:paraId="743552C3" w14:textId="77777777" w:rsidR="00B83D30" w:rsidRPr="006F220D" w:rsidRDefault="00B83D30" w:rsidP="00472270">
            <w:pPr>
              <w:pStyle w:val="ColumnHeading"/>
              <w:keepNext/>
              <w:rPr>
                <w:lang w:val="pt-PT"/>
              </w:rPr>
            </w:pPr>
            <w:r w:rsidRPr="006F220D">
              <w:rPr>
                <w:lang w:val="pt-PT"/>
              </w:rPr>
              <w:t>Alteração</w:t>
            </w:r>
          </w:p>
        </w:tc>
      </w:tr>
      <w:tr w:rsidR="00B83D30" w:rsidRPr="006F220D" w14:paraId="23E3B122" w14:textId="77777777" w:rsidTr="00472270">
        <w:trPr>
          <w:jc w:val="center"/>
        </w:trPr>
        <w:tc>
          <w:tcPr>
            <w:tcW w:w="4876" w:type="dxa"/>
            <w:hideMark/>
          </w:tcPr>
          <w:p w14:paraId="05BBA056" w14:textId="77777777" w:rsidR="00B83D30" w:rsidRPr="006F220D" w:rsidRDefault="00B83D30" w:rsidP="00472270">
            <w:pPr>
              <w:pStyle w:val="Normal6"/>
              <w:rPr>
                <w:lang w:val="pt-PT"/>
              </w:rPr>
            </w:pPr>
            <w:r w:rsidRPr="006F220D">
              <w:rPr>
                <w:b/>
                <w:i/>
                <w:lang w:val="pt-PT"/>
              </w:rPr>
              <w:t>–</w:t>
            </w:r>
            <w:r w:rsidRPr="006F220D">
              <w:rPr>
                <w:b/>
                <w:i/>
                <w:lang w:val="pt-PT"/>
              </w:rPr>
              <w:tab/>
              <w:t>Tendo em conta a sua Resolução de 13 de março de 2025 sobre os aspetos sociais e laborais dos processos de reestruturação: necessidade de proteger os postos de trabalho e os direitos dos trabalhadores (2024/2829(RSP)),</w:t>
            </w:r>
          </w:p>
        </w:tc>
        <w:tc>
          <w:tcPr>
            <w:tcW w:w="4876" w:type="dxa"/>
            <w:hideMark/>
          </w:tcPr>
          <w:p w14:paraId="0A02AE41" w14:textId="77777777" w:rsidR="00B83D30" w:rsidRPr="006F220D" w:rsidRDefault="00B83D30" w:rsidP="00472270">
            <w:pPr>
              <w:pStyle w:val="Normal6"/>
              <w:rPr>
                <w:szCs w:val="24"/>
                <w:lang w:val="pt-PT"/>
              </w:rPr>
            </w:pPr>
            <w:r w:rsidRPr="006F220D">
              <w:rPr>
                <w:b/>
                <w:i/>
                <w:lang w:val="pt-PT"/>
              </w:rPr>
              <w:t>Suprimido</w:t>
            </w:r>
          </w:p>
        </w:tc>
      </w:tr>
    </w:tbl>
    <w:p w14:paraId="710F1DB2" w14:textId="77777777" w:rsidR="00B83D30" w:rsidRPr="006F220D" w:rsidRDefault="00B83D30" w:rsidP="00B83D30">
      <w:pPr>
        <w:pStyle w:val="Olang"/>
        <w:rPr>
          <w:lang w:val="pt-PT"/>
        </w:rPr>
      </w:pPr>
      <w:r w:rsidRPr="006F220D">
        <w:rPr>
          <w:noProof w:val="0"/>
          <w:lang w:val="pt-PT"/>
        </w:rPr>
        <w:t xml:space="preserve">Or. </w:t>
      </w:r>
      <w:r w:rsidRPr="006F220D">
        <w:rPr>
          <w:rStyle w:val="HideTWBExt"/>
          <w:noProof w:val="0"/>
          <w:lang w:val="pt-PT"/>
        </w:rPr>
        <w:t>&lt;Original&gt;</w:t>
      </w:r>
      <w:r w:rsidRPr="006F220D">
        <w:rPr>
          <w:rStyle w:val="HideTWBInt"/>
          <w:lang w:val="pt-PT"/>
        </w:rPr>
        <w:t>{EN}</w:t>
      </w:r>
      <w:r w:rsidRPr="006F220D">
        <w:rPr>
          <w:noProof w:val="0"/>
          <w:lang w:val="pt-PT"/>
        </w:rPr>
        <w:t>en</w:t>
      </w:r>
      <w:r w:rsidRPr="006F220D">
        <w:rPr>
          <w:rStyle w:val="HideTWBExt"/>
          <w:noProof w:val="0"/>
          <w:lang w:val="pt-PT"/>
        </w:rPr>
        <w:t>&lt;/Original&gt;</w:t>
      </w:r>
    </w:p>
    <w:p w14:paraId="6BF32647" w14:textId="77777777" w:rsidR="00B83D30" w:rsidRPr="006F220D" w:rsidRDefault="00B83D30" w:rsidP="00B83D30">
      <w:r w:rsidRPr="006F220D">
        <w:rPr>
          <w:rStyle w:val="HideTWBExt"/>
        </w:rPr>
        <w:t>&lt;/Amend&gt;</w:t>
      </w:r>
    </w:p>
    <w:p w14:paraId="44A3EC85" w14:textId="77777777" w:rsidR="00B83D30" w:rsidRPr="006F220D" w:rsidRDefault="00B83D30" w:rsidP="00B83D30">
      <w:pPr>
        <w:pStyle w:val="AMNumberTabs0"/>
        <w:keepNext/>
        <w:rPr>
          <w:lang w:val="pt-PT"/>
        </w:rPr>
      </w:pPr>
      <w:r w:rsidRPr="006F220D">
        <w:rPr>
          <w:rStyle w:val="HideTWBExt"/>
          <w:b w:val="0"/>
          <w:lang w:val="pt-PT"/>
        </w:rPr>
        <w:t>&lt;Amend&gt;</w:t>
      </w:r>
      <w:r w:rsidRPr="006F220D">
        <w:rPr>
          <w:lang w:val="pt-PT"/>
        </w:rPr>
        <w:t>Alteração</w:t>
      </w:r>
      <w:r w:rsidRPr="006F220D">
        <w:rPr>
          <w:lang w:val="pt-PT"/>
        </w:rPr>
        <w:tab/>
      </w:r>
      <w:r w:rsidRPr="006F220D">
        <w:rPr>
          <w:lang w:val="pt-PT"/>
        </w:rPr>
        <w:tab/>
      </w:r>
      <w:r w:rsidRPr="006F220D">
        <w:rPr>
          <w:rStyle w:val="HideTWBExt"/>
          <w:b w:val="0"/>
          <w:lang w:val="pt-PT"/>
        </w:rPr>
        <w:t>&lt;NumAm&gt;</w:t>
      </w:r>
      <w:r w:rsidRPr="006F220D">
        <w:rPr>
          <w:lang w:val="pt-PT"/>
        </w:rPr>
        <w:t>8</w:t>
      </w:r>
      <w:r w:rsidRPr="006F220D">
        <w:rPr>
          <w:rStyle w:val="HideTWBExt"/>
          <w:b w:val="0"/>
          <w:lang w:val="pt-PT"/>
        </w:rPr>
        <w:t>&lt;/NumAm&gt;</w:t>
      </w:r>
    </w:p>
    <w:p w14:paraId="5FB5873A" w14:textId="77777777" w:rsidR="00B83D30" w:rsidRPr="00B922D8" w:rsidRDefault="00B83D30" w:rsidP="00B83D30">
      <w:pPr>
        <w:pStyle w:val="NormalBold"/>
        <w:rPr>
          <w:lang w:val="en-GB"/>
        </w:rPr>
      </w:pPr>
      <w:r w:rsidRPr="00B922D8">
        <w:rPr>
          <w:rStyle w:val="HideTWBExt"/>
          <w:b w:val="0"/>
          <w:lang w:val="en-GB"/>
        </w:rPr>
        <w:t>&lt;RepeatBlock-By&gt;&lt;Members&gt;</w:t>
      </w:r>
      <w:r w:rsidRPr="00B922D8">
        <w:rPr>
          <w:lang w:val="en-GB"/>
        </w:rPr>
        <w:t>Irena Joveva</w:t>
      </w:r>
      <w:r w:rsidRPr="00B922D8">
        <w:rPr>
          <w:rStyle w:val="HideTWBExt"/>
          <w:b w:val="0"/>
          <w:lang w:val="en-GB"/>
        </w:rPr>
        <w:t>&lt;/Members&gt;</w:t>
      </w:r>
    </w:p>
    <w:p w14:paraId="52119EE6" w14:textId="77777777" w:rsidR="00B83D30" w:rsidRPr="006F220D" w:rsidRDefault="00B83D30" w:rsidP="00B83D30">
      <w:r w:rsidRPr="006F220D">
        <w:rPr>
          <w:rStyle w:val="HideTWBExt"/>
        </w:rPr>
        <w:lastRenderedPageBreak/>
        <w:t>&lt;/RepeatBlock-By&gt;</w:t>
      </w:r>
    </w:p>
    <w:p w14:paraId="0909CDCD" w14:textId="77777777" w:rsidR="00B83D30" w:rsidRPr="006F220D" w:rsidRDefault="00B83D30" w:rsidP="00B83D30">
      <w:pPr>
        <w:pStyle w:val="NormalBold"/>
        <w:keepNext/>
      </w:pPr>
      <w:r w:rsidRPr="006F220D">
        <w:rPr>
          <w:rStyle w:val="HideTWBExt"/>
          <w:b w:val="0"/>
        </w:rPr>
        <w:t>&lt;DocAmend&gt;</w:t>
      </w:r>
      <w:r w:rsidRPr="006F220D">
        <w:t>Proposta de resolução</w:t>
      </w:r>
      <w:r w:rsidRPr="006F220D">
        <w:rPr>
          <w:rStyle w:val="HideTWBExt"/>
          <w:b w:val="0"/>
        </w:rPr>
        <w:t>&lt;/DocAmend&gt;</w:t>
      </w:r>
    </w:p>
    <w:p w14:paraId="5828E8B2" w14:textId="6D10B5DA" w:rsidR="00B83D30" w:rsidRPr="006F220D" w:rsidRDefault="00B83D30" w:rsidP="00B83D30">
      <w:pPr>
        <w:pStyle w:val="NormalBold"/>
      </w:pPr>
      <w:r w:rsidRPr="006F220D">
        <w:rPr>
          <w:rStyle w:val="HideTWBExt"/>
          <w:b w:val="0"/>
        </w:rPr>
        <w:t>&lt;Article&gt;</w:t>
      </w:r>
      <w:r w:rsidRPr="006F220D">
        <w:t>Citação 13</w:t>
      </w:r>
      <w:r w:rsidR="00B922D8">
        <w:noBreakHyphen/>
      </w:r>
      <w:r w:rsidRPr="006F220D">
        <w:t>A (nova)</w:t>
      </w:r>
      <w:r w:rsidRPr="006F220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3D30" w:rsidRPr="006F220D" w14:paraId="59056533" w14:textId="77777777" w:rsidTr="00472270">
        <w:trPr>
          <w:jc w:val="center"/>
        </w:trPr>
        <w:tc>
          <w:tcPr>
            <w:tcW w:w="9752" w:type="dxa"/>
            <w:gridSpan w:val="2"/>
          </w:tcPr>
          <w:p w14:paraId="3473C97C" w14:textId="77777777" w:rsidR="00B83D30" w:rsidRPr="006F220D" w:rsidRDefault="00B83D30" w:rsidP="00472270">
            <w:pPr>
              <w:keepNext/>
            </w:pPr>
          </w:p>
        </w:tc>
      </w:tr>
      <w:tr w:rsidR="00B83D30" w:rsidRPr="006F220D" w14:paraId="777D6F4A" w14:textId="77777777" w:rsidTr="00472270">
        <w:trPr>
          <w:jc w:val="center"/>
        </w:trPr>
        <w:tc>
          <w:tcPr>
            <w:tcW w:w="4876" w:type="dxa"/>
            <w:hideMark/>
          </w:tcPr>
          <w:p w14:paraId="3F08367C" w14:textId="77777777" w:rsidR="00B83D30" w:rsidRPr="006F220D" w:rsidRDefault="00B83D30" w:rsidP="00472270">
            <w:pPr>
              <w:pStyle w:val="ColumnHeading"/>
              <w:keepNext/>
              <w:rPr>
                <w:lang w:val="pt-PT"/>
              </w:rPr>
            </w:pPr>
            <w:r w:rsidRPr="006F220D">
              <w:rPr>
                <w:lang w:val="pt-PT"/>
              </w:rPr>
              <w:t>Proposta de resolução</w:t>
            </w:r>
          </w:p>
        </w:tc>
        <w:tc>
          <w:tcPr>
            <w:tcW w:w="4876" w:type="dxa"/>
            <w:hideMark/>
          </w:tcPr>
          <w:p w14:paraId="391F0E89" w14:textId="77777777" w:rsidR="00B83D30" w:rsidRPr="006F220D" w:rsidRDefault="00B83D30" w:rsidP="00472270">
            <w:pPr>
              <w:pStyle w:val="ColumnHeading"/>
              <w:keepNext/>
              <w:rPr>
                <w:lang w:val="pt-PT"/>
              </w:rPr>
            </w:pPr>
            <w:r w:rsidRPr="006F220D">
              <w:rPr>
                <w:lang w:val="pt-PT"/>
              </w:rPr>
              <w:t>Alteração</w:t>
            </w:r>
          </w:p>
        </w:tc>
      </w:tr>
      <w:tr w:rsidR="00B83D30" w:rsidRPr="006F220D" w14:paraId="28928B03" w14:textId="77777777" w:rsidTr="00472270">
        <w:trPr>
          <w:jc w:val="center"/>
        </w:trPr>
        <w:tc>
          <w:tcPr>
            <w:tcW w:w="4876" w:type="dxa"/>
          </w:tcPr>
          <w:p w14:paraId="22235BB3" w14:textId="77777777" w:rsidR="00B83D30" w:rsidRPr="006F220D" w:rsidRDefault="00B83D30" w:rsidP="00472270">
            <w:pPr>
              <w:pStyle w:val="Normal6"/>
              <w:rPr>
                <w:lang w:val="pt-PT"/>
              </w:rPr>
            </w:pPr>
          </w:p>
        </w:tc>
        <w:tc>
          <w:tcPr>
            <w:tcW w:w="4876" w:type="dxa"/>
            <w:hideMark/>
          </w:tcPr>
          <w:p w14:paraId="4181B892" w14:textId="446CDB75" w:rsidR="00B83D30" w:rsidRPr="006F220D" w:rsidRDefault="00B83D30" w:rsidP="00472270">
            <w:pPr>
              <w:pStyle w:val="Normal6"/>
              <w:rPr>
                <w:szCs w:val="24"/>
                <w:lang w:val="pt-PT"/>
              </w:rPr>
            </w:pPr>
            <w:r w:rsidRPr="006F220D">
              <w:rPr>
                <w:b/>
                <w:i/>
                <w:lang w:val="pt-PT"/>
              </w:rPr>
              <w:t>–</w:t>
            </w:r>
            <w:r w:rsidRPr="006F220D">
              <w:rPr>
                <w:b/>
                <w:i/>
                <w:lang w:val="pt-PT"/>
              </w:rPr>
              <w:tab/>
              <w:t>Tendo em conta o Acordo</w:t>
            </w:r>
            <w:r w:rsidR="00B922D8">
              <w:rPr>
                <w:b/>
                <w:i/>
                <w:lang w:val="pt-PT"/>
              </w:rPr>
              <w:noBreakHyphen/>
            </w:r>
            <w:r w:rsidRPr="006F220D">
              <w:rPr>
                <w:b/>
                <w:i/>
                <w:lang w:val="pt-PT"/>
              </w:rPr>
              <w:t>Quadro dos Parceiros Sociais Europeus sobre Digitalização, de junho de 2020,</w:t>
            </w:r>
          </w:p>
        </w:tc>
      </w:tr>
    </w:tbl>
    <w:p w14:paraId="18EBC0FE" w14:textId="77777777" w:rsidR="00B83D30" w:rsidRPr="00B922D8" w:rsidRDefault="00B83D30" w:rsidP="00B83D30">
      <w:pPr>
        <w:pStyle w:val="Olang"/>
        <w:rPr>
          <w:lang w:val="en-GB"/>
        </w:rPr>
      </w:pPr>
      <w:r w:rsidRPr="00B922D8">
        <w:rPr>
          <w:noProof w:val="0"/>
          <w:lang w:val="en-GB"/>
        </w:rPr>
        <w:t xml:space="preserve">Or. </w:t>
      </w:r>
      <w:r w:rsidRPr="00B922D8">
        <w:rPr>
          <w:rStyle w:val="HideTWBExt"/>
          <w:noProof w:val="0"/>
          <w:lang w:val="en-GB"/>
        </w:rPr>
        <w:t>&lt;Original&gt;</w:t>
      </w:r>
      <w:r w:rsidRPr="00B922D8">
        <w:rPr>
          <w:rStyle w:val="HideTWBInt"/>
          <w:lang w:val="en-GB"/>
        </w:rPr>
        <w:t>{EN}</w:t>
      </w:r>
      <w:r w:rsidRPr="00B922D8">
        <w:rPr>
          <w:noProof w:val="0"/>
          <w:lang w:val="en-GB"/>
        </w:rPr>
        <w:t>en</w:t>
      </w:r>
      <w:r w:rsidRPr="00B922D8">
        <w:rPr>
          <w:rStyle w:val="HideTWBExt"/>
          <w:noProof w:val="0"/>
          <w:lang w:val="en-GB"/>
        </w:rPr>
        <w:t>&lt;/Original&gt;</w:t>
      </w:r>
    </w:p>
    <w:p w14:paraId="27578E04" w14:textId="77777777" w:rsidR="00B83D30" w:rsidRPr="00B922D8" w:rsidRDefault="00B83D30" w:rsidP="00B83D30">
      <w:pPr>
        <w:rPr>
          <w:lang w:val="en-GB"/>
        </w:rPr>
      </w:pPr>
      <w:r w:rsidRPr="00B922D8">
        <w:rPr>
          <w:rStyle w:val="HideTWBExt"/>
          <w:lang w:val="en-GB"/>
        </w:rPr>
        <w:t>&lt;/Amend&gt;</w:t>
      </w:r>
    </w:p>
    <w:p w14:paraId="03B8FFAF" w14:textId="77777777" w:rsidR="00B83D30" w:rsidRPr="00B922D8" w:rsidRDefault="00B83D30" w:rsidP="00B83D30">
      <w:pPr>
        <w:pStyle w:val="AMNumberTabs0"/>
        <w:keepNext/>
        <w:rPr>
          <w:lang w:val="en-GB"/>
        </w:rPr>
      </w:pPr>
      <w:r w:rsidRPr="00B922D8">
        <w:rPr>
          <w:rStyle w:val="HideTWBExt"/>
          <w:b w:val="0"/>
          <w:lang w:val="en-GB"/>
        </w:rPr>
        <w:t>&lt;Amend&gt;</w:t>
      </w:r>
      <w:r w:rsidRPr="00B922D8">
        <w:rPr>
          <w:lang w:val="en-GB"/>
        </w:rPr>
        <w:t>Alteração</w:t>
      </w:r>
      <w:r w:rsidRPr="00B922D8">
        <w:rPr>
          <w:lang w:val="en-GB"/>
        </w:rPr>
        <w:tab/>
      </w:r>
      <w:r w:rsidRPr="00B922D8">
        <w:rPr>
          <w:lang w:val="en-GB"/>
        </w:rPr>
        <w:tab/>
      </w:r>
      <w:r w:rsidRPr="00B922D8">
        <w:rPr>
          <w:rStyle w:val="HideTWBExt"/>
          <w:b w:val="0"/>
          <w:lang w:val="en-GB"/>
        </w:rPr>
        <w:t>&lt;NumAm&gt;</w:t>
      </w:r>
      <w:r w:rsidRPr="00B922D8">
        <w:rPr>
          <w:lang w:val="en-GB"/>
        </w:rPr>
        <w:t>9</w:t>
      </w:r>
      <w:r w:rsidRPr="00B922D8">
        <w:rPr>
          <w:rStyle w:val="HideTWBExt"/>
          <w:b w:val="0"/>
          <w:lang w:val="en-GB"/>
        </w:rPr>
        <w:t>&lt;/NumAm&gt;</w:t>
      </w:r>
    </w:p>
    <w:p w14:paraId="6B359AFD" w14:textId="77777777" w:rsidR="00B83D30" w:rsidRPr="00B922D8" w:rsidRDefault="00B83D30" w:rsidP="00B83D30">
      <w:pPr>
        <w:pStyle w:val="NormalBold"/>
        <w:rPr>
          <w:lang w:val="en-GB"/>
        </w:rPr>
      </w:pPr>
      <w:r w:rsidRPr="00B922D8">
        <w:rPr>
          <w:rStyle w:val="HideTWBExt"/>
          <w:b w:val="0"/>
          <w:lang w:val="en-GB"/>
        </w:rPr>
        <w:t>&lt;RepeatBlock-By&gt;&lt;Members&gt;</w:t>
      </w:r>
      <w:r w:rsidRPr="00B922D8">
        <w:rPr>
          <w:lang w:val="en-GB"/>
        </w:rPr>
        <w:t>Liesbet Sommen, Andrzej Buła</w:t>
      </w:r>
      <w:r w:rsidRPr="00B922D8">
        <w:rPr>
          <w:rStyle w:val="HideTWBExt"/>
          <w:b w:val="0"/>
          <w:lang w:val="en-GB"/>
        </w:rPr>
        <w:t>&lt;/Members&gt;</w:t>
      </w:r>
    </w:p>
    <w:p w14:paraId="0287C184" w14:textId="77777777" w:rsidR="00B83D30" w:rsidRPr="006F220D" w:rsidRDefault="00B83D30" w:rsidP="00B83D30">
      <w:r w:rsidRPr="006F220D">
        <w:rPr>
          <w:rStyle w:val="HideTWBExt"/>
        </w:rPr>
        <w:t>&lt;/RepeatBlock-By&gt;</w:t>
      </w:r>
    </w:p>
    <w:p w14:paraId="2D17A41F" w14:textId="77777777" w:rsidR="00B83D30" w:rsidRPr="006F220D" w:rsidRDefault="00B83D30" w:rsidP="00B83D30">
      <w:pPr>
        <w:pStyle w:val="NormalBold"/>
        <w:keepNext/>
      </w:pPr>
      <w:r w:rsidRPr="006F220D">
        <w:rPr>
          <w:rStyle w:val="HideTWBExt"/>
          <w:b w:val="0"/>
        </w:rPr>
        <w:t>&lt;DocAmend&gt;</w:t>
      </w:r>
      <w:r w:rsidRPr="006F220D">
        <w:t>Proposta de resolução</w:t>
      </w:r>
      <w:r w:rsidRPr="006F220D">
        <w:rPr>
          <w:rStyle w:val="HideTWBExt"/>
          <w:b w:val="0"/>
        </w:rPr>
        <w:t>&lt;/DocAmend&gt;</w:t>
      </w:r>
    </w:p>
    <w:p w14:paraId="7EFFF175" w14:textId="740D2C2E" w:rsidR="00B83D30" w:rsidRPr="006F220D" w:rsidRDefault="00B83D30" w:rsidP="00B83D30">
      <w:pPr>
        <w:pStyle w:val="NormalBold"/>
      </w:pPr>
      <w:r w:rsidRPr="006F220D">
        <w:rPr>
          <w:rStyle w:val="HideTWBExt"/>
          <w:b w:val="0"/>
        </w:rPr>
        <w:t>&lt;Article&gt;</w:t>
      </w:r>
      <w:r w:rsidRPr="006F220D">
        <w:t>Citação 14</w:t>
      </w:r>
      <w:r w:rsidR="00B922D8">
        <w:noBreakHyphen/>
      </w:r>
      <w:r w:rsidRPr="006F220D">
        <w:t>A (nova)</w:t>
      </w:r>
      <w:r w:rsidRPr="006F220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3D30" w:rsidRPr="006F220D" w14:paraId="77567DAD" w14:textId="77777777" w:rsidTr="00472270">
        <w:trPr>
          <w:jc w:val="center"/>
        </w:trPr>
        <w:tc>
          <w:tcPr>
            <w:tcW w:w="9752" w:type="dxa"/>
            <w:gridSpan w:val="2"/>
          </w:tcPr>
          <w:p w14:paraId="3BDF0F30" w14:textId="77777777" w:rsidR="00B83D30" w:rsidRPr="006F220D" w:rsidRDefault="00B83D30" w:rsidP="00472270">
            <w:pPr>
              <w:keepNext/>
            </w:pPr>
          </w:p>
        </w:tc>
      </w:tr>
      <w:tr w:rsidR="00B83D30" w:rsidRPr="006F220D" w14:paraId="0BAD691C" w14:textId="77777777" w:rsidTr="00472270">
        <w:trPr>
          <w:jc w:val="center"/>
        </w:trPr>
        <w:tc>
          <w:tcPr>
            <w:tcW w:w="4876" w:type="dxa"/>
            <w:hideMark/>
          </w:tcPr>
          <w:p w14:paraId="4C203C80" w14:textId="77777777" w:rsidR="00B83D30" w:rsidRPr="006F220D" w:rsidRDefault="00B83D30" w:rsidP="00472270">
            <w:pPr>
              <w:pStyle w:val="ColumnHeading"/>
              <w:keepNext/>
              <w:rPr>
                <w:lang w:val="pt-PT"/>
              </w:rPr>
            </w:pPr>
            <w:r w:rsidRPr="006F220D">
              <w:rPr>
                <w:lang w:val="pt-PT"/>
              </w:rPr>
              <w:t>Proposta de resolução</w:t>
            </w:r>
          </w:p>
        </w:tc>
        <w:tc>
          <w:tcPr>
            <w:tcW w:w="4876" w:type="dxa"/>
            <w:hideMark/>
          </w:tcPr>
          <w:p w14:paraId="0BBDCEA6" w14:textId="77777777" w:rsidR="00B83D30" w:rsidRPr="006F220D" w:rsidRDefault="00B83D30" w:rsidP="00472270">
            <w:pPr>
              <w:pStyle w:val="ColumnHeading"/>
              <w:keepNext/>
              <w:rPr>
                <w:lang w:val="pt-PT"/>
              </w:rPr>
            </w:pPr>
            <w:r w:rsidRPr="006F220D">
              <w:rPr>
                <w:lang w:val="pt-PT"/>
              </w:rPr>
              <w:t>Alteração</w:t>
            </w:r>
          </w:p>
        </w:tc>
      </w:tr>
      <w:tr w:rsidR="00B83D30" w:rsidRPr="006F220D" w14:paraId="7D5DBAAE" w14:textId="77777777" w:rsidTr="00472270">
        <w:trPr>
          <w:jc w:val="center"/>
        </w:trPr>
        <w:tc>
          <w:tcPr>
            <w:tcW w:w="4876" w:type="dxa"/>
          </w:tcPr>
          <w:p w14:paraId="16A6107F" w14:textId="77777777" w:rsidR="00B83D30" w:rsidRPr="006F220D" w:rsidRDefault="00B83D30" w:rsidP="00472270">
            <w:pPr>
              <w:pStyle w:val="Normal6"/>
              <w:rPr>
                <w:lang w:val="pt-PT"/>
              </w:rPr>
            </w:pPr>
          </w:p>
        </w:tc>
        <w:tc>
          <w:tcPr>
            <w:tcW w:w="4876" w:type="dxa"/>
            <w:hideMark/>
          </w:tcPr>
          <w:p w14:paraId="7BD389E3" w14:textId="77777777" w:rsidR="00B83D30" w:rsidRPr="006F220D" w:rsidRDefault="00B83D30" w:rsidP="00472270">
            <w:pPr>
              <w:pStyle w:val="Normal6"/>
              <w:rPr>
                <w:szCs w:val="24"/>
                <w:lang w:val="pt-PT"/>
              </w:rPr>
            </w:pPr>
            <w:r w:rsidRPr="006F220D">
              <w:rPr>
                <w:b/>
                <w:i/>
                <w:lang w:val="pt-PT"/>
              </w:rPr>
              <w:t>–</w:t>
            </w:r>
            <w:r w:rsidRPr="006F220D">
              <w:rPr>
                <w:b/>
                <w:i/>
                <w:lang w:val="pt-PT"/>
              </w:rPr>
              <w:tab/>
              <w:t>Tendo em conta a Comunicação da Comissão ao Parlamento Europeu, ao Conselho, ao Comité Económico e Social Europeu e ao Comité das Regiões relativa a uma abordagem abrangente à saúde mental, de 7 de junho de 2023 (COM(2023) 298 final),</w:t>
            </w:r>
          </w:p>
        </w:tc>
      </w:tr>
    </w:tbl>
    <w:p w14:paraId="0FCF90BC" w14:textId="77777777" w:rsidR="00B83D30" w:rsidRPr="00B922D8" w:rsidRDefault="00B83D30" w:rsidP="00B83D30">
      <w:pPr>
        <w:pStyle w:val="Olang"/>
        <w:rPr>
          <w:lang w:val="en-GB"/>
        </w:rPr>
      </w:pPr>
      <w:r w:rsidRPr="00B922D8">
        <w:rPr>
          <w:noProof w:val="0"/>
          <w:lang w:val="en-GB"/>
        </w:rPr>
        <w:t xml:space="preserve">Or. </w:t>
      </w:r>
      <w:r w:rsidRPr="00B922D8">
        <w:rPr>
          <w:rStyle w:val="HideTWBExt"/>
          <w:noProof w:val="0"/>
          <w:lang w:val="en-GB"/>
        </w:rPr>
        <w:t>&lt;Original&gt;</w:t>
      </w:r>
      <w:r w:rsidRPr="00B922D8">
        <w:rPr>
          <w:rStyle w:val="HideTWBInt"/>
          <w:lang w:val="en-GB"/>
        </w:rPr>
        <w:t>{EN}</w:t>
      </w:r>
      <w:r w:rsidRPr="00B922D8">
        <w:rPr>
          <w:noProof w:val="0"/>
          <w:lang w:val="en-GB"/>
        </w:rPr>
        <w:t>en</w:t>
      </w:r>
      <w:r w:rsidRPr="00B922D8">
        <w:rPr>
          <w:rStyle w:val="HideTWBExt"/>
          <w:noProof w:val="0"/>
          <w:lang w:val="en-GB"/>
        </w:rPr>
        <w:t>&lt;/Original&gt;</w:t>
      </w:r>
    </w:p>
    <w:p w14:paraId="28F048F3" w14:textId="77777777" w:rsidR="00B83D30" w:rsidRPr="00B922D8" w:rsidRDefault="00B83D30" w:rsidP="00B83D30">
      <w:pPr>
        <w:rPr>
          <w:lang w:val="en-GB"/>
        </w:rPr>
      </w:pPr>
      <w:r w:rsidRPr="00B922D8">
        <w:rPr>
          <w:rStyle w:val="HideTWBExt"/>
          <w:lang w:val="en-GB"/>
        </w:rPr>
        <w:t>&lt;/Amend&gt;</w:t>
      </w:r>
    </w:p>
    <w:p w14:paraId="7D3AED5D" w14:textId="77777777" w:rsidR="00B83D30" w:rsidRPr="00B922D8" w:rsidRDefault="00B83D30" w:rsidP="00B83D30">
      <w:pPr>
        <w:pStyle w:val="AMNumberTabs0"/>
        <w:keepNext/>
        <w:rPr>
          <w:lang w:val="en-GB"/>
        </w:rPr>
      </w:pPr>
      <w:r w:rsidRPr="00B922D8">
        <w:rPr>
          <w:rStyle w:val="HideTWBExt"/>
          <w:b w:val="0"/>
          <w:lang w:val="en-GB"/>
        </w:rPr>
        <w:t>&lt;Amend&gt;</w:t>
      </w:r>
      <w:r w:rsidRPr="00B922D8">
        <w:rPr>
          <w:lang w:val="en-GB"/>
        </w:rPr>
        <w:t>Alteração</w:t>
      </w:r>
      <w:r w:rsidRPr="00B922D8">
        <w:rPr>
          <w:lang w:val="en-GB"/>
        </w:rPr>
        <w:tab/>
      </w:r>
      <w:r w:rsidRPr="00B922D8">
        <w:rPr>
          <w:lang w:val="en-GB"/>
        </w:rPr>
        <w:tab/>
      </w:r>
      <w:r w:rsidRPr="00B922D8">
        <w:rPr>
          <w:rStyle w:val="HideTWBExt"/>
          <w:b w:val="0"/>
          <w:lang w:val="en-GB"/>
        </w:rPr>
        <w:t>&lt;NumAm&gt;</w:t>
      </w:r>
      <w:r w:rsidRPr="00B922D8">
        <w:rPr>
          <w:lang w:val="en-GB"/>
        </w:rPr>
        <w:t>10</w:t>
      </w:r>
      <w:r w:rsidRPr="00B922D8">
        <w:rPr>
          <w:rStyle w:val="HideTWBExt"/>
          <w:b w:val="0"/>
          <w:lang w:val="en-GB"/>
        </w:rPr>
        <w:t>&lt;/NumAm&gt;</w:t>
      </w:r>
    </w:p>
    <w:p w14:paraId="58B10A8F" w14:textId="77777777" w:rsidR="00B83D30" w:rsidRPr="00B922D8" w:rsidRDefault="00B83D30" w:rsidP="00B83D30">
      <w:pPr>
        <w:pStyle w:val="NormalBold"/>
        <w:rPr>
          <w:lang w:val="en-GB"/>
        </w:rPr>
      </w:pPr>
      <w:r w:rsidRPr="00B922D8">
        <w:rPr>
          <w:rStyle w:val="HideTWBExt"/>
          <w:b w:val="0"/>
          <w:lang w:val="en-GB"/>
        </w:rPr>
        <w:t>&lt;RepeatBlock-By&gt;&lt;Members&gt;</w:t>
      </w:r>
      <w:r w:rsidRPr="00B922D8">
        <w:rPr>
          <w:lang w:val="en-GB"/>
        </w:rPr>
        <w:t>Marc Angel, Nora Mebarek, Vilija Blinkevičiūtė, Alicia Homs Ginel, Isilda Gomes, Gabriele Bischoff, Evelyn Regner, Idoia Mendia, Marianne Vind, Alex Agius Saliba, Romana Jerković, Estelle Ceulemans</w:t>
      </w:r>
      <w:r w:rsidRPr="00B922D8">
        <w:rPr>
          <w:rStyle w:val="HideTWBExt"/>
          <w:b w:val="0"/>
          <w:lang w:val="en-GB"/>
        </w:rPr>
        <w:t>&lt;/Members&gt;</w:t>
      </w:r>
    </w:p>
    <w:p w14:paraId="1AEF00DE" w14:textId="77777777" w:rsidR="00B83D30" w:rsidRPr="006F220D" w:rsidRDefault="00B83D30" w:rsidP="00B83D30">
      <w:r w:rsidRPr="006F220D">
        <w:rPr>
          <w:rStyle w:val="HideTWBExt"/>
        </w:rPr>
        <w:t>&lt;/RepeatBlock-By&gt;</w:t>
      </w:r>
    </w:p>
    <w:p w14:paraId="5E011439" w14:textId="77777777" w:rsidR="00B83D30" w:rsidRPr="006F220D" w:rsidRDefault="00B83D30" w:rsidP="00B83D30">
      <w:pPr>
        <w:pStyle w:val="NormalBold"/>
        <w:keepNext/>
      </w:pPr>
      <w:r w:rsidRPr="006F220D">
        <w:rPr>
          <w:rStyle w:val="HideTWBExt"/>
          <w:b w:val="0"/>
        </w:rPr>
        <w:t>&lt;DocAmend&gt;</w:t>
      </w:r>
      <w:r w:rsidRPr="006F220D">
        <w:t>Proposta de resolução</w:t>
      </w:r>
      <w:r w:rsidRPr="006F220D">
        <w:rPr>
          <w:rStyle w:val="HideTWBExt"/>
          <w:b w:val="0"/>
        </w:rPr>
        <w:t>&lt;/DocAmend&gt;</w:t>
      </w:r>
    </w:p>
    <w:p w14:paraId="6A71A4CC" w14:textId="77777777" w:rsidR="00B83D30" w:rsidRPr="006F220D" w:rsidRDefault="00B83D30" w:rsidP="00B83D30">
      <w:pPr>
        <w:pStyle w:val="NormalBold"/>
      </w:pPr>
      <w:r w:rsidRPr="006F220D">
        <w:rPr>
          <w:rStyle w:val="HideTWBExt"/>
          <w:b w:val="0"/>
        </w:rPr>
        <w:t>&lt;Article&gt;</w:t>
      </w:r>
      <w:r w:rsidRPr="006F220D">
        <w:t>Citação 15</w:t>
      </w:r>
      <w:r w:rsidRPr="006F220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3D30" w:rsidRPr="006F220D" w14:paraId="45349043" w14:textId="77777777" w:rsidTr="00472270">
        <w:trPr>
          <w:jc w:val="center"/>
        </w:trPr>
        <w:tc>
          <w:tcPr>
            <w:tcW w:w="9752" w:type="dxa"/>
            <w:gridSpan w:val="2"/>
          </w:tcPr>
          <w:p w14:paraId="24CC1B00" w14:textId="77777777" w:rsidR="00B83D30" w:rsidRPr="006F220D" w:rsidRDefault="00B83D30" w:rsidP="00472270">
            <w:pPr>
              <w:keepNext/>
            </w:pPr>
          </w:p>
        </w:tc>
      </w:tr>
      <w:tr w:rsidR="00B83D30" w:rsidRPr="006F220D" w14:paraId="578ABD4A" w14:textId="77777777" w:rsidTr="00472270">
        <w:trPr>
          <w:jc w:val="center"/>
        </w:trPr>
        <w:tc>
          <w:tcPr>
            <w:tcW w:w="4876" w:type="dxa"/>
            <w:hideMark/>
          </w:tcPr>
          <w:p w14:paraId="0C8F3C33" w14:textId="77777777" w:rsidR="00B83D30" w:rsidRPr="006F220D" w:rsidRDefault="00B83D30" w:rsidP="00472270">
            <w:pPr>
              <w:pStyle w:val="ColumnHeading"/>
              <w:keepNext/>
              <w:rPr>
                <w:lang w:val="pt-PT"/>
              </w:rPr>
            </w:pPr>
            <w:r w:rsidRPr="006F220D">
              <w:rPr>
                <w:lang w:val="pt-PT"/>
              </w:rPr>
              <w:t>Proposta de resolução</w:t>
            </w:r>
          </w:p>
        </w:tc>
        <w:tc>
          <w:tcPr>
            <w:tcW w:w="4876" w:type="dxa"/>
            <w:hideMark/>
          </w:tcPr>
          <w:p w14:paraId="6E052C8B" w14:textId="77777777" w:rsidR="00B83D30" w:rsidRPr="006F220D" w:rsidRDefault="00B83D30" w:rsidP="00472270">
            <w:pPr>
              <w:pStyle w:val="ColumnHeading"/>
              <w:keepNext/>
              <w:rPr>
                <w:lang w:val="pt-PT"/>
              </w:rPr>
            </w:pPr>
            <w:r w:rsidRPr="006F220D">
              <w:rPr>
                <w:lang w:val="pt-PT"/>
              </w:rPr>
              <w:t>Alteração</w:t>
            </w:r>
          </w:p>
        </w:tc>
      </w:tr>
      <w:tr w:rsidR="00B83D30" w:rsidRPr="006F220D" w14:paraId="10430296" w14:textId="77777777" w:rsidTr="00472270">
        <w:trPr>
          <w:jc w:val="center"/>
        </w:trPr>
        <w:tc>
          <w:tcPr>
            <w:tcW w:w="4876" w:type="dxa"/>
            <w:hideMark/>
          </w:tcPr>
          <w:p w14:paraId="008CB633" w14:textId="77777777" w:rsidR="00B83D30" w:rsidRPr="006F220D" w:rsidRDefault="00B83D30" w:rsidP="00472270">
            <w:pPr>
              <w:pStyle w:val="Normal6"/>
              <w:rPr>
                <w:lang w:val="pt-PT"/>
              </w:rPr>
            </w:pPr>
            <w:r w:rsidRPr="006F220D">
              <w:rPr>
                <w:lang w:val="pt-PT"/>
              </w:rPr>
              <w:t>–</w:t>
            </w:r>
            <w:r w:rsidRPr="006F220D">
              <w:rPr>
                <w:lang w:val="pt-PT"/>
              </w:rPr>
              <w:tab/>
              <w:t>Tendo em conta o Relatório Draghi e o Relatório Letta,</w:t>
            </w:r>
          </w:p>
        </w:tc>
        <w:tc>
          <w:tcPr>
            <w:tcW w:w="4876" w:type="dxa"/>
            <w:hideMark/>
          </w:tcPr>
          <w:p w14:paraId="31366EBC" w14:textId="77777777" w:rsidR="00B83D30" w:rsidRPr="006F220D" w:rsidRDefault="00B83D30" w:rsidP="00472270">
            <w:pPr>
              <w:pStyle w:val="Normal6"/>
              <w:rPr>
                <w:szCs w:val="24"/>
                <w:lang w:val="pt-PT"/>
              </w:rPr>
            </w:pPr>
            <w:r w:rsidRPr="006F220D">
              <w:rPr>
                <w:lang w:val="pt-PT"/>
              </w:rPr>
              <w:t>–</w:t>
            </w:r>
            <w:r w:rsidRPr="006F220D">
              <w:rPr>
                <w:lang w:val="pt-PT"/>
              </w:rPr>
              <w:tab/>
              <w:t xml:space="preserve">Tendo em conta o </w:t>
            </w:r>
            <w:r w:rsidRPr="006F220D">
              <w:rPr>
                <w:b/>
                <w:i/>
                <w:lang w:val="pt-PT"/>
              </w:rPr>
              <w:t>relatório de Mario Draghi, de setembro de 2024, intitulado «The future of European competitiveness» (</w:t>
            </w:r>
            <w:r w:rsidRPr="006F220D">
              <w:rPr>
                <w:lang w:val="pt-PT"/>
              </w:rPr>
              <w:t>Relatório Draghi</w:t>
            </w:r>
            <w:r w:rsidRPr="006F220D">
              <w:rPr>
                <w:b/>
                <w:bCs/>
                <w:i/>
                <w:iCs/>
                <w:lang w:val="pt-PT"/>
              </w:rPr>
              <w:t>),</w:t>
            </w:r>
            <w:r w:rsidRPr="006F220D">
              <w:rPr>
                <w:lang w:val="pt-PT"/>
              </w:rPr>
              <w:t xml:space="preserve"> e o </w:t>
            </w:r>
            <w:r w:rsidRPr="006F220D">
              <w:rPr>
                <w:b/>
                <w:bCs/>
                <w:i/>
                <w:iCs/>
                <w:lang w:val="pt-PT"/>
              </w:rPr>
              <w:t xml:space="preserve">relatório de Enrico Letta, de abril de </w:t>
            </w:r>
            <w:r w:rsidRPr="006F220D">
              <w:rPr>
                <w:b/>
                <w:bCs/>
                <w:i/>
                <w:iCs/>
                <w:lang w:val="pt-PT"/>
              </w:rPr>
              <w:lastRenderedPageBreak/>
              <w:t>2024, intitulado «Much more than a market» (</w:t>
            </w:r>
            <w:r w:rsidRPr="006F220D">
              <w:rPr>
                <w:lang w:val="pt-PT"/>
              </w:rPr>
              <w:t>Relatório Letta</w:t>
            </w:r>
            <w:r w:rsidRPr="006F220D">
              <w:rPr>
                <w:b/>
                <w:bCs/>
                <w:i/>
                <w:iCs/>
                <w:lang w:val="pt-PT"/>
              </w:rPr>
              <w:t>)</w:t>
            </w:r>
            <w:r w:rsidRPr="006F220D">
              <w:rPr>
                <w:lang w:val="pt-PT"/>
              </w:rPr>
              <w:t>,</w:t>
            </w:r>
          </w:p>
        </w:tc>
      </w:tr>
    </w:tbl>
    <w:p w14:paraId="75C6DCC3" w14:textId="77777777" w:rsidR="00B83D30" w:rsidRPr="00B922D8" w:rsidRDefault="00B83D30" w:rsidP="00B83D30">
      <w:pPr>
        <w:pStyle w:val="Olang"/>
        <w:rPr>
          <w:lang w:val="en-GB"/>
        </w:rPr>
      </w:pPr>
      <w:r w:rsidRPr="00B922D8">
        <w:rPr>
          <w:noProof w:val="0"/>
          <w:lang w:val="en-GB"/>
        </w:rPr>
        <w:lastRenderedPageBreak/>
        <w:t xml:space="preserve">Or. </w:t>
      </w:r>
      <w:r w:rsidRPr="00B922D8">
        <w:rPr>
          <w:rStyle w:val="HideTWBExt"/>
          <w:noProof w:val="0"/>
          <w:lang w:val="en-GB"/>
        </w:rPr>
        <w:t>&lt;Original&gt;</w:t>
      </w:r>
      <w:r w:rsidRPr="00B922D8">
        <w:rPr>
          <w:rStyle w:val="HideTWBInt"/>
          <w:lang w:val="en-GB"/>
        </w:rPr>
        <w:t>{EN}</w:t>
      </w:r>
      <w:r w:rsidRPr="00B922D8">
        <w:rPr>
          <w:noProof w:val="0"/>
          <w:lang w:val="en-GB"/>
        </w:rPr>
        <w:t>en</w:t>
      </w:r>
      <w:r w:rsidRPr="00B922D8">
        <w:rPr>
          <w:rStyle w:val="HideTWBExt"/>
          <w:noProof w:val="0"/>
          <w:lang w:val="en-GB"/>
        </w:rPr>
        <w:t>&lt;/Original&gt;</w:t>
      </w:r>
    </w:p>
    <w:p w14:paraId="69102A19" w14:textId="77777777" w:rsidR="00B83D30" w:rsidRPr="00B922D8" w:rsidRDefault="00B83D30" w:rsidP="00B83D30">
      <w:pPr>
        <w:rPr>
          <w:lang w:val="en-GB"/>
        </w:rPr>
      </w:pPr>
      <w:r w:rsidRPr="00B922D8">
        <w:rPr>
          <w:rStyle w:val="HideTWBExt"/>
          <w:lang w:val="en-GB"/>
        </w:rPr>
        <w:t>&lt;/Amend&gt;</w:t>
      </w:r>
    </w:p>
    <w:p w14:paraId="61FAEE1A" w14:textId="77777777" w:rsidR="00B83D30" w:rsidRPr="00B922D8" w:rsidRDefault="00B83D30" w:rsidP="00B83D30">
      <w:pPr>
        <w:pStyle w:val="AMNumberTabs0"/>
        <w:keepNext/>
        <w:rPr>
          <w:lang w:val="en-GB"/>
        </w:rPr>
      </w:pPr>
      <w:r w:rsidRPr="00B922D8">
        <w:rPr>
          <w:rStyle w:val="HideTWBExt"/>
          <w:b w:val="0"/>
          <w:lang w:val="en-GB"/>
        </w:rPr>
        <w:t>&lt;Amend&gt;</w:t>
      </w:r>
      <w:r w:rsidRPr="00B922D8">
        <w:rPr>
          <w:lang w:val="en-GB"/>
        </w:rPr>
        <w:t>Alteração</w:t>
      </w:r>
      <w:r w:rsidRPr="00B922D8">
        <w:rPr>
          <w:lang w:val="en-GB"/>
        </w:rPr>
        <w:tab/>
      </w:r>
      <w:r w:rsidRPr="00B922D8">
        <w:rPr>
          <w:lang w:val="en-GB"/>
        </w:rPr>
        <w:tab/>
      </w:r>
      <w:r w:rsidRPr="00B922D8">
        <w:rPr>
          <w:rStyle w:val="HideTWBExt"/>
          <w:b w:val="0"/>
          <w:lang w:val="en-GB"/>
        </w:rPr>
        <w:t>&lt;NumAm&gt;</w:t>
      </w:r>
      <w:r w:rsidRPr="00B922D8">
        <w:rPr>
          <w:lang w:val="en-GB"/>
        </w:rPr>
        <w:t>11</w:t>
      </w:r>
      <w:r w:rsidRPr="00B922D8">
        <w:rPr>
          <w:rStyle w:val="HideTWBExt"/>
          <w:b w:val="0"/>
          <w:lang w:val="en-GB"/>
        </w:rPr>
        <w:t>&lt;/NumAm&gt;</w:t>
      </w:r>
    </w:p>
    <w:p w14:paraId="728D562D" w14:textId="77777777" w:rsidR="00B83D30" w:rsidRPr="00B922D8" w:rsidRDefault="00B83D30" w:rsidP="00B83D30">
      <w:pPr>
        <w:pStyle w:val="NormalBold"/>
        <w:rPr>
          <w:lang w:val="en-GB"/>
        </w:rPr>
      </w:pPr>
      <w:r w:rsidRPr="00B922D8">
        <w:rPr>
          <w:rStyle w:val="HideTWBExt"/>
          <w:b w:val="0"/>
          <w:lang w:val="en-GB"/>
        </w:rPr>
        <w:t>&lt;RepeatBlock-By&gt;&lt;Members&gt;</w:t>
      </w:r>
      <w:r w:rsidRPr="00B922D8">
        <w:rPr>
          <w:lang w:val="en-GB"/>
        </w:rPr>
        <w:t>Henrik Dahl, Andrea Wechsler</w:t>
      </w:r>
      <w:r w:rsidRPr="00B922D8">
        <w:rPr>
          <w:rStyle w:val="HideTWBExt"/>
          <w:b w:val="0"/>
          <w:lang w:val="en-GB"/>
        </w:rPr>
        <w:t>&lt;/Members&gt;</w:t>
      </w:r>
    </w:p>
    <w:p w14:paraId="332FEA6B" w14:textId="77777777" w:rsidR="00B83D30" w:rsidRPr="006F220D" w:rsidRDefault="00B83D30" w:rsidP="00B83D30">
      <w:r w:rsidRPr="006F220D">
        <w:rPr>
          <w:rStyle w:val="HideTWBExt"/>
        </w:rPr>
        <w:t>&lt;/RepeatBlock-By&gt;</w:t>
      </w:r>
    </w:p>
    <w:p w14:paraId="5040DE44" w14:textId="77777777" w:rsidR="00B83D30" w:rsidRPr="006F220D" w:rsidRDefault="00B83D30" w:rsidP="00B83D30">
      <w:pPr>
        <w:pStyle w:val="NormalBold"/>
        <w:keepNext/>
      </w:pPr>
      <w:r w:rsidRPr="006F220D">
        <w:rPr>
          <w:rStyle w:val="HideTWBExt"/>
          <w:b w:val="0"/>
        </w:rPr>
        <w:t>&lt;DocAmend&gt;</w:t>
      </w:r>
      <w:r w:rsidRPr="006F220D">
        <w:t>Proposta de resolução</w:t>
      </w:r>
      <w:r w:rsidRPr="006F220D">
        <w:rPr>
          <w:rStyle w:val="HideTWBExt"/>
          <w:b w:val="0"/>
        </w:rPr>
        <w:t>&lt;/DocAmend&gt;</w:t>
      </w:r>
    </w:p>
    <w:p w14:paraId="639BB6E9" w14:textId="10C7A62D" w:rsidR="00B83D30" w:rsidRPr="006F220D" w:rsidRDefault="00B83D30" w:rsidP="00B83D30">
      <w:pPr>
        <w:pStyle w:val="NormalBold"/>
      </w:pPr>
      <w:r w:rsidRPr="006F220D">
        <w:rPr>
          <w:rStyle w:val="HideTWBExt"/>
          <w:b w:val="0"/>
        </w:rPr>
        <w:t>&lt;Article&gt;</w:t>
      </w:r>
      <w:r w:rsidRPr="006F220D">
        <w:t>Citação 16</w:t>
      </w:r>
      <w:r w:rsidR="00B922D8">
        <w:noBreakHyphen/>
      </w:r>
      <w:r w:rsidRPr="006F220D">
        <w:t>A (nova)</w:t>
      </w:r>
      <w:r w:rsidRPr="006F220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3D30" w:rsidRPr="006F220D" w14:paraId="087EF1B8" w14:textId="77777777" w:rsidTr="00472270">
        <w:trPr>
          <w:jc w:val="center"/>
        </w:trPr>
        <w:tc>
          <w:tcPr>
            <w:tcW w:w="9752" w:type="dxa"/>
            <w:gridSpan w:val="2"/>
          </w:tcPr>
          <w:p w14:paraId="67C4EB2C" w14:textId="77777777" w:rsidR="00B83D30" w:rsidRPr="006F220D" w:rsidRDefault="00B83D30" w:rsidP="00472270">
            <w:pPr>
              <w:keepNext/>
            </w:pPr>
          </w:p>
        </w:tc>
      </w:tr>
      <w:tr w:rsidR="00B83D30" w:rsidRPr="006F220D" w14:paraId="3D92B0BC" w14:textId="77777777" w:rsidTr="00472270">
        <w:trPr>
          <w:jc w:val="center"/>
        </w:trPr>
        <w:tc>
          <w:tcPr>
            <w:tcW w:w="4876" w:type="dxa"/>
            <w:hideMark/>
          </w:tcPr>
          <w:p w14:paraId="090BE78E" w14:textId="77777777" w:rsidR="00B83D30" w:rsidRPr="006F220D" w:rsidRDefault="00B83D30" w:rsidP="00472270">
            <w:pPr>
              <w:pStyle w:val="ColumnHeading"/>
              <w:keepNext/>
              <w:rPr>
                <w:lang w:val="pt-PT"/>
              </w:rPr>
            </w:pPr>
            <w:r w:rsidRPr="006F220D">
              <w:rPr>
                <w:lang w:val="pt-PT"/>
              </w:rPr>
              <w:t>Proposta de resolução</w:t>
            </w:r>
          </w:p>
        </w:tc>
        <w:tc>
          <w:tcPr>
            <w:tcW w:w="4876" w:type="dxa"/>
            <w:hideMark/>
          </w:tcPr>
          <w:p w14:paraId="28BEDF8B" w14:textId="77777777" w:rsidR="00B83D30" w:rsidRPr="006F220D" w:rsidRDefault="00B83D30" w:rsidP="00472270">
            <w:pPr>
              <w:pStyle w:val="ColumnHeading"/>
              <w:keepNext/>
              <w:rPr>
                <w:lang w:val="pt-PT"/>
              </w:rPr>
            </w:pPr>
            <w:r w:rsidRPr="006F220D">
              <w:rPr>
                <w:lang w:val="pt-PT"/>
              </w:rPr>
              <w:t>Alteração</w:t>
            </w:r>
          </w:p>
        </w:tc>
      </w:tr>
      <w:tr w:rsidR="00B83D30" w:rsidRPr="006F220D" w14:paraId="3C1560A9" w14:textId="77777777" w:rsidTr="00472270">
        <w:trPr>
          <w:jc w:val="center"/>
        </w:trPr>
        <w:tc>
          <w:tcPr>
            <w:tcW w:w="4876" w:type="dxa"/>
          </w:tcPr>
          <w:p w14:paraId="3F9302F3" w14:textId="77777777" w:rsidR="00B83D30" w:rsidRPr="006F220D" w:rsidRDefault="00B83D30" w:rsidP="00472270">
            <w:pPr>
              <w:pStyle w:val="Normal6"/>
              <w:rPr>
                <w:lang w:val="pt-PT"/>
              </w:rPr>
            </w:pPr>
          </w:p>
        </w:tc>
        <w:tc>
          <w:tcPr>
            <w:tcW w:w="4876" w:type="dxa"/>
            <w:hideMark/>
          </w:tcPr>
          <w:p w14:paraId="05E4F847" w14:textId="77777777" w:rsidR="00B83D30" w:rsidRPr="006F220D" w:rsidRDefault="00B83D30" w:rsidP="00472270">
            <w:pPr>
              <w:pStyle w:val="Normal6"/>
              <w:rPr>
                <w:szCs w:val="24"/>
                <w:lang w:val="pt-PT"/>
              </w:rPr>
            </w:pPr>
            <w:r w:rsidRPr="006F220D">
              <w:rPr>
                <w:b/>
                <w:i/>
                <w:lang w:val="pt-PT"/>
              </w:rPr>
              <w:t>–</w:t>
            </w:r>
            <w:r w:rsidRPr="006F220D">
              <w:rPr>
                <w:b/>
                <w:i/>
                <w:lang w:val="pt-PT"/>
              </w:rPr>
              <w:tab/>
              <w:t>Tendo em conta a Comunicação da Comissão, de 11 de fevereiro de 2025, intitulada «Avançar em conjunto: uma União mais audaciosa, simples e rápida», que confirma o objetivo de reduzir os encargos administrativos em 25 % para as empresas e em 35 % para as PME,</w:t>
            </w:r>
          </w:p>
        </w:tc>
      </w:tr>
    </w:tbl>
    <w:p w14:paraId="1B29F4F6" w14:textId="77777777" w:rsidR="00B83D30" w:rsidRPr="00B922D8" w:rsidRDefault="00B83D30" w:rsidP="00B83D30">
      <w:pPr>
        <w:pStyle w:val="Olang"/>
        <w:rPr>
          <w:lang w:val="en-GB"/>
        </w:rPr>
      </w:pPr>
      <w:r w:rsidRPr="00B922D8">
        <w:rPr>
          <w:noProof w:val="0"/>
          <w:lang w:val="en-GB"/>
        </w:rPr>
        <w:t xml:space="preserve">Or. </w:t>
      </w:r>
      <w:r w:rsidRPr="00B922D8">
        <w:rPr>
          <w:rStyle w:val="HideTWBExt"/>
          <w:noProof w:val="0"/>
          <w:lang w:val="en-GB"/>
        </w:rPr>
        <w:t>&lt;Original&gt;</w:t>
      </w:r>
      <w:r w:rsidRPr="00B922D8">
        <w:rPr>
          <w:rStyle w:val="HideTWBInt"/>
          <w:lang w:val="en-GB"/>
        </w:rPr>
        <w:t>{EN}</w:t>
      </w:r>
      <w:r w:rsidRPr="00B922D8">
        <w:rPr>
          <w:noProof w:val="0"/>
          <w:lang w:val="en-GB"/>
        </w:rPr>
        <w:t>en</w:t>
      </w:r>
      <w:r w:rsidRPr="00B922D8">
        <w:rPr>
          <w:rStyle w:val="HideTWBExt"/>
          <w:noProof w:val="0"/>
          <w:lang w:val="en-GB"/>
        </w:rPr>
        <w:t>&lt;/Original&gt;</w:t>
      </w:r>
    </w:p>
    <w:p w14:paraId="33A7325F" w14:textId="77777777" w:rsidR="00B83D30" w:rsidRPr="00B922D8" w:rsidRDefault="00B83D30" w:rsidP="00B83D30">
      <w:pPr>
        <w:rPr>
          <w:lang w:val="en-GB"/>
        </w:rPr>
      </w:pPr>
      <w:r w:rsidRPr="00B922D8">
        <w:rPr>
          <w:rStyle w:val="HideTWBExt"/>
          <w:lang w:val="en-GB"/>
        </w:rPr>
        <w:t>&lt;/Amend&gt;</w:t>
      </w:r>
    </w:p>
    <w:p w14:paraId="1C4FF03D" w14:textId="77777777" w:rsidR="00B83D30" w:rsidRPr="00B922D8" w:rsidRDefault="00B83D30" w:rsidP="00B83D30">
      <w:pPr>
        <w:pStyle w:val="AMNumberTabs0"/>
        <w:keepNext/>
        <w:rPr>
          <w:lang w:val="en-GB"/>
        </w:rPr>
      </w:pPr>
      <w:r w:rsidRPr="00B922D8">
        <w:rPr>
          <w:rStyle w:val="HideTWBExt"/>
          <w:b w:val="0"/>
          <w:lang w:val="en-GB"/>
        </w:rPr>
        <w:t>&lt;Amend&gt;</w:t>
      </w:r>
      <w:r w:rsidRPr="00B922D8">
        <w:rPr>
          <w:lang w:val="en-GB"/>
        </w:rPr>
        <w:t>Alteração</w:t>
      </w:r>
      <w:r w:rsidRPr="00B922D8">
        <w:rPr>
          <w:lang w:val="en-GB"/>
        </w:rPr>
        <w:tab/>
      </w:r>
      <w:r w:rsidRPr="00B922D8">
        <w:rPr>
          <w:lang w:val="en-GB"/>
        </w:rPr>
        <w:tab/>
      </w:r>
      <w:r w:rsidRPr="00B922D8">
        <w:rPr>
          <w:rStyle w:val="HideTWBExt"/>
          <w:b w:val="0"/>
          <w:lang w:val="en-GB"/>
        </w:rPr>
        <w:t>&lt;NumAm&gt;</w:t>
      </w:r>
      <w:r w:rsidRPr="00B922D8">
        <w:rPr>
          <w:lang w:val="en-GB"/>
        </w:rPr>
        <w:t>12</w:t>
      </w:r>
      <w:r w:rsidRPr="00B922D8">
        <w:rPr>
          <w:rStyle w:val="HideTWBExt"/>
          <w:b w:val="0"/>
          <w:lang w:val="en-GB"/>
        </w:rPr>
        <w:t>&lt;/NumAm&gt;</w:t>
      </w:r>
    </w:p>
    <w:p w14:paraId="41C00264" w14:textId="77777777" w:rsidR="00B83D30" w:rsidRPr="00B922D8" w:rsidRDefault="00B83D30" w:rsidP="00B83D30">
      <w:pPr>
        <w:pStyle w:val="NormalBold"/>
        <w:rPr>
          <w:lang w:val="en-GB"/>
        </w:rPr>
      </w:pPr>
      <w:r w:rsidRPr="00B922D8">
        <w:rPr>
          <w:rStyle w:val="HideTWBExt"/>
          <w:b w:val="0"/>
          <w:lang w:val="en-GB"/>
        </w:rPr>
        <w:t>&lt;RepeatBlock-By&gt;&lt;Members&gt;</w:t>
      </w:r>
      <w:r w:rsidRPr="00B922D8">
        <w:rPr>
          <w:lang w:val="en-GB"/>
        </w:rPr>
        <w:t>Irena Joveva</w:t>
      </w:r>
      <w:r w:rsidRPr="00B922D8">
        <w:rPr>
          <w:rStyle w:val="HideTWBExt"/>
          <w:b w:val="0"/>
          <w:lang w:val="en-GB"/>
        </w:rPr>
        <w:t>&lt;/Members&gt;</w:t>
      </w:r>
    </w:p>
    <w:p w14:paraId="7E2892F0" w14:textId="77777777" w:rsidR="00B83D30" w:rsidRPr="00B922D8" w:rsidRDefault="00B83D30" w:rsidP="00B83D30">
      <w:pPr>
        <w:rPr>
          <w:lang w:val="en-GB"/>
        </w:rPr>
      </w:pPr>
      <w:r w:rsidRPr="00B922D8">
        <w:rPr>
          <w:rStyle w:val="HideTWBExt"/>
          <w:lang w:val="en-GB"/>
        </w:rPr>
        <w:t>&lt;/RepeatBlock-By&gt;</w:t>
      </w:r>
    </w:p>
    <w:p w14:paraId="7599EE81" w14:textId="77777777" w:rsidR="00B83D30" w:rsidRPr="006F220D" w:rsidRDefault="00B83D30" w:rsidP="00B83D30">
      <w:pPr>
        <w:pStyle w:val="NormalBold"/>
        <w:keepNext/>
      </w:pPr>
      <w:r w:rsidRPr="006F220D">
        <w:rPr>
          <w:rStyle w:val="HideTWBExt"/>
          <w:b w:val="0"/>
        </w:rPr>
        <w:t>&lt;DocAmend&gt;</w:t>
      </w:r>
      <w:r w:rsidRPr="006F220D">
        <w:t>Proposta de resolução</w:t>
      </w:r>
      <w:r w:rsidRPr="006F220D">
        <w:rPr>
          <w:rStyle w:val="HideTWBExt"/>
          <w:b w:val="0"/>
        </w:rPr>
        <w:t>&lt;/DocAmend&gt;</w:t>
      </w:r>
    </w:p>
    <w:p w14:paraId="2D5FCBAB" w14:textId="3FADFAB2" w:rsidR="00B83D30" w:rsidRPr="006F220D" w:rsidRDefault="00B83D30" w:rsidP="00B83D30">
      <w:pPr>
        <w:pStyle w:val="NormalBold"/>
      </w:pPr>
      <w:r w:rsidRPr="006F220D">
        <w:rPr>
          <w:rStyle w:val="HideTWBExt"/>
          <w:b w:val="0"/>
        </w:rPr>
        <w:t>&lt;Article&gt;</w:t>
      </w:r>
      <w:r w:rsidRPr="006F220D">
        <w:t>Citação 16</w:t>
      </w:r>
      <w:r w:rsidR="00B922D8">
        <w:noBreakHyphen/>
      </w:r>
      <w:r w:rsidRPr="006F220D">
        <w:t>A (nova)</w:t>
      </w:r>
      <w:r w:rsidRPr="006F220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3D30" w:rsidRPr="006F220D" w14:paraId="77DBB937" w14:textId="77777777" w:rsidTr="00472270">
        <w:trPr>
          <w:jc w:val="center"/>
        </w:trPr>
        <w:tc>
          <w:tcPr>
            <w:tcW w:w="9752" w:type="dxa"/>
            <w:gridSpan w:val="2"/>
          </w:tcPr>
          <w:p w14:paraId="4F151BE3" w14:textId="77777777" w:rsidR="00B83D30" w:rsidRPr="006F220D" w:rsidRDefault="00B83D30" w:rsidP="00472270">
            <w:pPr>
              <w:keepNext/>
            </w:pPr>
          </w:p>
        </w:tc>
      </w:tr>
      <w:tr w:rsidR="00B83D30" w:rsidRPr="006F220D" w14:paraId="588F3E3C" w14:textId="77777777" w:rsidTr="00472270">
        <w:trPr>
          <w:jc w:val="center"/>
        </w:trPr>
        <w:tc>
          <w:tcPr>
            <w:tcW w:w="4876" w:type="dxa"/>
            <w:hideMark/>
          </w:tcPr>
          <w:p w14:paraId="435D6672" w14:textId="77777777" w:rsidR="00B83D30" w:rsidRPr="006F220D" w:rsidRDefault="00B83D30" w:rsidP="00472270">
            <w:pPr>
              <w:pStyle w:val="ColumnHeading"/>
              <w:keepNext/>
              <w:rPr>
                <w:lang w:val="pt-PT"/>
              </w:rPr>
            </w:pPr>
            <w:r w:rsidRPr="006F220D">
              <w:rPr>
                <w:lang w:val="pt-PT"/>
              </w:rPr>
              <w:t>Proposta de resolução</w:t>
            </w:r>
          </w:p>
        </w:tc>
        <w:tc>
          <w:tcPr>
            <w:tcW w:w="4876" w:type="dxa"/>
            <w:hideMark/>
          </w:tcPr>
          <w:p w14:paraId="712FF9CE" w14:textId="77777777" w:rsidR="00B83D30" w:rsidRPr="006F220D" w:rsidRDefault="00B83D30" w:rsidP="00472270">
            <w:pPr>
              <w:pStyle w:val="ColumnHeading"/>
              <w:keepNext/>
              <w:rPr>
                <w:lang w:val="pt-PT"/>
              </w:rPr>
            </w:pPr>
            <w:r w:rsidRPr="006F220D">
              <w:rPr>
                <w:lang w:val="pt-PT"/>
              </w:rPr>
              <w:t>Alteração</w:t>
            </w:r>
          </w:p>
        </w:tc>
      </w:tr>
      <w:tr w:rsidR="00B83D30" w:rsidRPr="006F220D" w14:paraId="072084CB" w14:textId="77777777" w:rsidTr="00472270">
        <w:trPr>
          <w:jc w:val="center"/>
        </w:trPr>
        <w:tc>
          <w:tcPr>
            <w:tcW w:w="4876" w:type="dxa"/>
          </w:tcPr>
          <w:p w14:paraId="0A535AF1" w14:textId="77777777" w:rsidR="00B83D30" w:rsidRPr="006F220D" w:rsidRDefault="00B83D30" w:rsidP="00472270">
            <w:pPr>
              <w:pStyle w:val="Normal6"/>
              <w:rPr>
                <w:lang w:val="pt-PT"/>
              </w:rPr>
            </w:pPr>
          </w:p>
        </w:tc>
        <w:tc>
          <w:tcPr>
            <w:tcW w:w="4876" w:type="dxa"/>
            <w:hideMark/>
          </w:tcPr>
          <w:p w14:paraId="3AD48C8B" w14:textId="77777777" w:rsidR="00B83D30" w:rsidRPr="006F220D" w:rsidRDefault="00B83D30" w:rsidP="00472270">
            <w:pPr>
              <w:pStyle w:val="Normal6"/>
              <w:rPr>
                <w:szCs w:val="24"/>
                <w:lang w:val="pt-PT"/>
              </w:rPr>
            </w:pPr>
            <w:r w:rsidRPr="006F220D">
              <w:rPr>
                <w:b/>
                <w:i/>
                <w:lang w:val="pt-PT"/>
              </w:rPr>
              <w:t>–</w:t>
            </w:r>
            <w:r w:rsidRPr="006F220D">
              <w:rPr>
                <w:b/>
                <w:i/>
                <w:lang w:val="pt-PT"/>
              </w:rPr>
              <w:tab/>
              <w:t xml:space="preserve">Tendo em conta o relatório da OCDE, intitulado «Algorithmic management in the workplace: New evidence from an OECD employer survey», </w:t>
            </w:r>
            <w:r w:rsidRPr="006F220D">
              <w:rPr>
                <w:b/>
                <w:i/>
                <w:iCs/>
                <w:lang w:val="pt-PT"/>
              </w:rPr>
              <w:t>OECD Artificial Intelligence Papers</w:t>
            </w:r>
            <w:r w:rsidRPr="006F220D">
              <w:rPr>
                <w:b/>
                <w:i/>
                <w:lang w:val="pt-PT"/>
              </w:rPr>
              <w:t xml:space="preserve">, n.º 31, </w:t>
            </w:r>
          </w:p>
        </w:tc>
      </w:tr>
    </w:tbl>
    <w:p w14:paraId="0593207D" w14:textId="77777777" w:rsidR="00B83D30" w:rsidRPr="00B922D8" w:rsidRDefault="00B83D30" w:rsidP="00B83D30">
      <w:pPr>
        <w:pStyle w:val="Olang"/>
        <w:rPr>
          <w:lang w:val="en-GB"/>
        </w:rPr>
      </w:pPr>
      <w:r w:rsidRPr="00B922D8">
        <w:rPr>
          <w:noProof w:val="0"/>
          <w:lang w:val="en-GB"/>
        </w:rPr>
        <w:t xml:space="preserve">Or. </w:t>
      </w:r>
      <w:r w:rsidRPr="00B922D8">
        <w:rPr>
          <w:rStyle w:val="HideTWBExt"/>
          <w:noProof w:val="0"/>
          <w:lang w:val="en-GB"/>
        </w:rPr>
        <w:t>&lt;Original&gt;</w:t>
      </w:r>
      <w:r w:rsidRPr="00B922D8">
        <w:rPr>
          <w:rStyle w:val="HideTWBInt"/>
          <w:lang w:val="en-GB"/>
        </w:rPr>
        <w:t>{EN}</w:t>
      </w:r>
      <w:r w:rsidRPr="00B922D8">
        <w:rPr>
          <w:noProof w:val="0"/>
          <w:lang w:val="en-GB"/>
        </w:rPr>
        <w:t>en</w:t>
      </w:r>
      <w:r w:rsidRPr="00B922D8">
        <w:rPr>
          <w:rStyle w:val="HideTWBExt"/>
          <w:noProof w:val="0"/>
          <w:lang w:val="en-GB"/>
        </w:rPr>
        <w:t>&lt;/Original&gt;</w:t>
      </w:r>
    </w:p>
    <w:p w14:paraId="78520C7C" w14:textId="77777777" w:rsidR="00B83D30" w:rsidRPr="00B922D8" w:rsidRDefault="00B83D30" w:rsidP="00B83D30">
      <w:pPr>
        <w:rPr>
          <w:lang w:val="en-GB"/>
        </w:rPr>
      </w:pPr>
      <w:r w:rsidRPr="00B922D8">
        <w:rPr>
          <w:rStyle w:val="HideTWBExt"/>
          <w:lang w:val="en-GB"/>
        </w:rPr>
        <w:t>&lt;/Amend&gt;</w:t>
      </w:r>
    </w:p>
    <w:p w14:paraId="3433F060" w14:textId="77777777" w:rsidR="00B83D30" w:rsidRPr="00B922D8" w:rsidRDefault="00B83D30" w:rsidP="00B83D30">
      <w:pPr>
        <w:pStyle w:val="AMNumberTabs0"/>
        <w:keepNext/>
        <w:rPr>
          <w:lang w:val="en-GB"/>
        </w:rPr>
      </w:pPr>
      <w:r w:rsidRPr="00B922D8">
        <w:rPr>
          <w:rStyle w:val="HideTWBExt"/>
          <w:b w:val="0"/>
          <w:lang w:val="en-GB"/>
        </w:rPr>
        <w:t>&lt;Amend&gt;</w:t>
      </w:r>
      <w:r w:rsidRPr="00B922D8">
        <w:rPr>
          <w:lang w:val="en-GB"/>
        </w:rPr>
        <w:t>Alteração</w:t>
      </w:r>
      <w:r w:rsidRPr="00B922D8">
        <w:rPr>
          <w:lang w:val="en-GB"/>
        </w:rPr>
        <w:tab/>
      </w:r>
      <w:r w:rsidRPr="00B922D8">
        <w:rPr>
          <w:lang w:val="en-GB"/>
        </w:rPr>
        <w:tab/>
      </w:r>
      <w:r w:rsidRPr="00B922D8">
        <w:rPr>
          <w:rStyle w:val="HideTWBExt"/>
          <w:b w:val="0"/>
          <w:lang w:val="en-GB"/>
        </w:rPr>
        <w:t>&lt;NumAm&gt;</w:t>
      </w:r>
      <w:r w:rsidRPr="00B922D8">
        <w:rPr>
          <w:lang w:val="en-GB"/>
        </w:rPr>
        <w:t>13</w:t>
      </w:r>
      <w:r w:rsidRPr="00B922D8">
        <w:rPr>
          <w:rStyle w:val="HideTWBExt"/>
          <w:b w:val="0"/>
          <w:lang w:val="en-GB"/>
        </w:rPr>
        <w:t>&lt;/NumAm&gt;</w:t>
      </w:r>
    </w:p>
    <w:p w14:paraId="47996EBD" w14:textId="77777777" w:rsidR="00B83D30" w:rsidRPr="00B922D8" w:rsidRDefault="00B83D30" w:rsidP="00B83D30">
      <w:pPr>
        <w:pStyle w:val="NormalBold"/>
        <w:rPr>
          <w:lang w:val="en-GB"/>
        </w:rPr>
      </w:pPr>
      <w:r w:rsidRPr="00B922D8">
        <w:rPr>
          <w:rStyle w:val="HideTWBExt"/>
          <w:b w:val="0"/>
          <w:lang w:val="en-GB"/>
        </w:rPr>
        <w:t>&lt;RepeatBlock-By&gt;&lt;Members&gt;</w:t>
      </w:r>
      <w:r w:rsidRPr="00B922D8">
        <w:rPr>
          <w:lang w:val="en-GB"/>
        </w:rPr>
        <w:t xml:space="preserve">Marc Angel, Nora Mebarek, Vilija Blinkevičiūtė, Alicia Homs Ginel, Isilda Gomes, Gabriele Bischoff, Evelyn Regner, Idoia Mendia, Marianne Vind, Alex Agius Saliba, </w:t>
      </w:r>
      <w:r w:rsidRPr="00B922D8">
        <w:rPr>
          <w:lang w:val="en-GB"/>
        </w:rPr>
        <w:lastRenderedPageBreak/>
        <w:t>Romana Jerković, Estelle Ceulemans</w:t>
      </w:r>
      <w:r w:rsidRPr="00B922D8">
        <w:rPr>
          <w:rStyle w:val="HideTWBExt"/>
          <w:b w:val="0"/>
          <w:lang w:val="en-GB"/>
        </w:rPr>
        <w:t>&lt;/Members&gt;</w:t>
      </w:r>
    </w:p>
    <w:p w14:paraId="643A16A9" w14:textId="77777777" w:rsidR="00B83D30" w:rsidRPr="006F220D" w:rsidRDefault="00B83D30" w:rsidP="00B83D30">
      <w:r w:rsidRPr="006F220D">
        <w:rPr>
          <w:rStyle w:val="HideTWBExt"/>
        </w:rPr>
        <w:t>&lt;/RepeatBlock-By&gt;</w:t>
      </w:r>
    </w:p>
    <w:p w14:paraId="23842E9B" w14:textId="77777777" w:rsidR="00B83D30" w:rsidRPr="006F220D" w:rsidRDefault="00B83D30" w:rsidP="00B83D30">
      <w:pPr>
        <w:pStyle w:val="NormalBold"/>
        <w:keepNext/>
      </w:pPr>
      <w:r w:rsidRPr="006F220D">
        <w:rPr>
          <w:rStyle w:val="HideTWBExt"/>
          <w:b w:val="0"/>
        </w:rPr>
        <w:t>&lt;DocAmend&gt;</w:t>
      </w:r>
      <w:r w:rsidRPr="006F220D">
        <w:t>Proposta de resolução</w:t>
      </w:r>
      <w:r w:rsidRPr="006F220D">
        <w:rPr>
          <w:rStyle w:val="HideTWBExt"/>
          <w:b w:val="0"/>
        </w:rPr>
        <w:t>&lt;/DocAmend&gt;</w:t>
      </w:r>
    </w:p>
    <w:p w14:paraId="20FCC8A7" w14:textId="77777777" w:rsidR="00B83D30" w:rsidRPr="006F220D" w:rsidRDefault="00B83D30" w:rsidP="00B83D30">
      <w:pPr>
        <w:pStyle w:val="NormalBold"/>
      </w:pPr>
      <w:r w:rsidRPr="006F220D">
        <w:rPr>
          <w:rStyle w:val="HideTWBExt"/>
          <w:b w:val="0"/>
        </w:rPr>
        <w:t>&lt;Article&gt;</w:t>
      </w:r>
      <w:r w:rsidRPr="006F220D">
        <w:t>Citação 17</w:t>
      </w:r>
      <w:r w:rsidRPr="006F220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3D30" w:rsidRPr="006F220D" w14:paraId="50670CE5" w14:textId="77777777" w:rsidTr="00472270">
        <w:trPr>
          <w:jc w:val="center"/>
        </w:trPr>
        <w:tc>
          <w:tcPr>
            <w:tcW w:w="9752" w:type="dxa"/>
            <w:gridSpan w:val="2"/>
          </w:tcPr>
          <w:p w14:paraId="1CAA6811" w14:textId="77777777" w:rsidR="00B83D30" w:rsidRPr="006F220D" w:rsidRDefault="00B83D30" w:rsidP="00472270">
            <w:pPr>
              <w:keepNext/>
            </w:pPr>
          </w:p>
        </w:tc>
      </w:tr>
      <w:tr w:rsidR="00B83D30" w:rsidRPr="006F220D" w14:paraId="6FADC80E" w14:textId="77777777" w:rsidTr="00472270">
        <w:trPr>
          <w:jc w:val="center"/>
        </w:trPr>
        <w:tc>
          <w:tcPr>
            <w:tcW w:w="4876" w:type="dxa"/>
            <w:hideMark/>
          </w:tcPr>
          <w:p w14:paraId="1C669A4A" w14:textId="77777777" w:rsidR="00B83D30" w:rsidRPr="006F220D" w:rsidRDefault="00B83D30" w:rsidP="00472270">
            <w:pPr>
              <w:pStyle w:val="ColumnHeading"/>
              <w:keepNext/>
              <w:rPr>
                <w:lang w:val="pt-PT"/>
              </w:rPr>
            </w:pPr>
            <w:r w:rsidRPr="006F220D">
              <w:rPr>
                <w:lang w:val="pt-PT"/>
              </w:rPr>
              <w:t>Proposta de resolução</w:t>
            </w:r>
          </w:p>
        </w:tc>
        <w:tc>
          <w:tcPr>
            <w:tcW w:w="4876" w:type="dxa"/>
            <w:hideMark/>
          </w:tcPr>
          <w:p w14:paraId="2739CE58" w14:textId="77777777" w:rsidR="00B83D30" w:rsidRPr="006F220D" w:rsidRDefault="00B83D30" w:rsidP="00472270">
            <w:pPr>
              <w:pStyle w:val="ColumnHeading"/>
              <w:keepNext/>
              <w:rPr>
                <w:lang w:val="pt-PT"/>
              </w:rPr>
            </w:pPr>
            <w:r w:rsidRPr="006F220D">
              <w:rPr>
                <w:lang w:val="pt-PT"/>
              </w:rPr>
              <w:t>Alteração</w:t>
            </w:r>
          </w:p>
        </w:tc>
      </w:tr>
      <w:tr w:rsidR="00B83D30" w:rsidRPr="006F220D" w14:paraId="718CE24F" w14:textId="77777777" w:rsidTr="00472270">
        <w:trPr>
          <w:jc w:val="center"/>
        </w:trPr>
        <w:tc>
          <w:tcPr>
            <w:tcW w:w="4876" w:type="dxa"/>
            <w:hideMark/>
          </w:tcPr>
          <w:p w14:paraId="78E0A2DD" w14:textId="77777777" w:rsidR="00B83D30" w:rsidRPr="006F220D" w:rsidRDefault="00B83D30" w:rsidP="00472270">
            <w:pPr>
              <w:pStyle w:val="Normal6"/>
              <w:rPr>
                <w:lang w:val="pt-PT"/>
              </w:rPr>
            </w:pPr>
            <w:r w:rsidRPr="006F220D">
              <w:rPr>
                <w:lang w:val="pt-PT"/>
              </w:rPr>
              <w:t>–</w:t>
            </w:r>
            <w:r w:rsidRPr="006F220D">
              <w:rPr>
                <w:lang w:val="pt-PT"/>
              </w:rPr>
              <w:tab/>
              <w:t>Tendo em conta a avaliação sobre o valor acrescentado europeu, de xxx de 2025 [a publicar], intitulada «Digitalização, inteligência artificial e gestão algorítmica no local de trabalho — Configurar o futuro do trabalho»,</w:t>
            </w:r>
          </w:p>
        </w:tc>
        <w:tc>
          <w:tcPr>
            <w:tcW w:w="4876" w:type="dxa"/>
            <w:hideMark/>
          </w:tcPr>
          <w:p w14:paraId="5CD4FA22" w14:textId="77777777" w:rsidR="00B83D30" w:rsidRPr="006F220D" w:rsidRDefault="00B83D30" w:rsidP="00472270">
            <w:pPr>
              <w:pStyle w:val="Normal6"/>
              <w:rPr>
                <w:szCs w:val="24"/>
                <w:lang w:val="pt-PT"/>
              </w:rPr>
            </w:pPr>
            <w:r w:rsidRPr="006F220D">
              <w:rPr>
                <w:lang w:val="pt-PT"/>
              </w:rPr>
              <w:t>–</w:t>
            </w:r>
            <w:r w:rsidRPr="006F220D">
              <w:rPr>
                <w:lang w:val="pt-PT"/>
              </w:rPr>
              <w:tab/>
              <w:t xml:space="preserve">Tendo em conta a avaliação sobre o valor acrescentado europeu </w:t>
            </w:r>
            <w:r w:rsidRPr="006F220D">
              <w:rPr>
                <w:b/>
                <w:i/>
                <w:lang w:val="pt-PT"/>
              </w:rPr>
              <w:t>efetuada pelo Serviço de Estudos do Parlamento Europeu</w:t>
            </w:r>
            <w:r w:rsidRPr="006F220D">
              <w:rPr>
                <w:lang w:val="pt-PT"/>
              </w:rPr>
              <w:t>, de xxx de 2025 [a publicar], intitulada «Digitalização, inteligência artificial e gestão algorítmica no local de trabalho — Configurar o futuro do trabalho»,</w:t>
            </w:r>
          </w:p>
        </w:tc>
      </w:tr>
    </w:tbl>
    <w:p w14:paraId="44D2E97C" w14:textId="77777777" w:rsidR="00B83D30" w:rsidRPr="00B922D8" w:rsidRDefault="00B83D30" w:rsidP="00B83D30">
      <w:pPr>
        <w:pStyle w:val="Olang"/>
        <w:rPr>
          <w:lang w:val="en-GB"/>
        </w:rPr>
      </w:pPr>
      <w:r w:rsidRPr="00B922D8">
        <w:rPr>
          <w:noProof w:val="0"/>
          <w:lang w:val="en-GB"/>
        </w:rPr>
        <w:t xml:space="preserve">Or. </w:t>
      </w:r>
      <w:r w:rsidRPr="00B922D8">
        <w:rPr>
          <w:rStyle w:val="HideTWBExt"/>
          <w:noProof w:val="0"/>
          <w:lang w:val="en-GB"/>
        </w:rPr>
        <w:t>&lt;Original&gt;</w:t>
      </w:r>
      <w:r w:rsidRPr="00B922D8">
        <w:rPr>
          <w:rStyle w:val="HideTWBInt"/>
          <w:lang w:val="en-GB"/>
        </w:rPr>
        <w:t>{EN}</w:t>
      </w:r>
      <w:r w:rsidRPr="00B922D8">
        <w:rPr>
          <w:noProof w:val="0"/>
          <w:lang w:val="en-GB"/>
        </w:rPr>
        <w:t>en</w:t>
      </w:r>
      <w:r w:rsidRPr="00B922D8">
        <w:rPr>
          <w:rStyle w:val="HideTWBExt"/>
          <w:noProof w:val="0"/>
          <w:lang w:val="en-GB"/>
        </w:rPr>
        <w:t>&lt;/Original&gt;</w:t>
      </w:r>
    </w:p>
    <w:p w14:paraId="6A540C64" w14:textId="77777777" w:rsidR="00B83D30" w:rsidRPr="00B922D8" w:rsidRDefault="00B83D30" w:rsidP="00B83D30">
      <w:pPr>
        <w:rPr>
          <w:lang w:val="en-GB"/>
        </w:rPr>
      </w:pPr>
      <w:r w:rsidRPr="00B922D8">
        <w:rPr>
          <w:rStyle w:val="HideTWBExt"/>
          <w:lang w:val="en-GB"/>
        </w:rPr>
        <w:t>&lt;/Amend&gt;</w:t>
      </w:r>
    </w:p>
    <w:p w14:paraId="13F67CE4" w14:textId="77777777" w:rsidR="00B83D30" w:rsidRPr="00B922D8" w:rsidRDefault="00B83D30" w:rsidP="00B83D30">
      <w:pPr>
        <w:pStyle w:val="AMNumberTabs0"/>
        <w:keepNext/>
        <w:rPr>
          <w:lang w:val="en-GB"/>
        </w:rPr>
      </w:pPr>
      <w:r w:rsidRPr="00B922D8">
        <w:rPr>
          <w:rStyle w:val="HideTWBExt"/>
          <w:b w:val="0"/>
          <w:lang w:val="en-GB"/>
        </w:rPr>
        <w:t>&lt;Amend&gt;</w:t>
      </w:r>
      <w:r w:rsidRPr="00B922D8">
        <w:rPr>
          <w:lang w:val="en-GB"/>
        </w:rPr>
        <w:t>Alteração</w:t>
      </w:r>
      <w:r w:rsidRPr="00B922D8">
        <w:rPr>
          <w:lang w:val="en-GB"/>
        </w:rPr>
        <w:tab/>
      </w:r>
      <w:r w:rsidRPr="00B922D8">
        <w:rPr>
          <w:lang w:val="en-GB"/>
        </w:rPr>
        <w:tab/>
      </w:r>
      <w:r w:rsidRPr="00B922D8">
        <w:rPr>
          <w:rStyle w:val="HideTWBExt"/>
          <w:b w:val="0"/>
          <w:lang w:val="en-GB"/>
        </w:rPr>
        <w:t>&lt;NumAm&gt;</w:t>
      </w:r>
      <w:r w:rsidRPr="00B922D8">
        <w:rPr>
          <w:lang w:val="en-GB"/>
        </w:rPr>
        <w:t>14</w:t>
      </w:r>
      <w:r w:rsidRPr="00B922D8">
        <w:rPr>
          <w:rStyle w:val="HideTWBExt"/>
          <w:b w:val="0"/>
          <w:lang w:val="en-GB"/>
        </w:rPr>
        <w:t>&lt;/NumAm&gt;</w:t>
      </w:r>
    </w:p>
    <w:p w14:paraId="7221E761" w14:textId="77777777" w:rsidR="00B83D30" w:rsidRPr="00B922D8" w:rsidRDefault="00B83D30" w:rsidP="00B83D30">
      <w:pPr>
        <w:pStyle w:val="NormalBold"/>
        <w:rPr>
          <w:lang w:val="en-GB"/>
        </w:rPr>
      </w:pPr>
      <w:r w:rsidRPr="00B922D8">
        <w:rPr>
          <w:rStyle w:val="HideTWBExt"/>
          <w:b w:val="0"/>
          <w:lang w:val="en-GB"/>
        </w:rPr>
        <w:t>&lt;RepeatBlock-By&gt;&lt;Members&gt;</w:t>
      </w:r>
      <w:r w:rsidRPr="00B922D8">
        <w:rPr>
          <w:lang w:val="en-GB"/>
        </w:rPr>
        <w:t>Henrik Dahl, Arba Kokalari, Andrea Wechsler</w:t>
      </w:r>
      <w:r w:rsidRPr="00B922D8">
        <w:rPr>
          <w:rStyle w:val="HideTWBExt"/>
          <w:b w:val="0"/>
          <w:lang w:val="en-GB"/>
        </w:rPr>
        <w:t>&lt;/Members&gt;</w:t>
      </w:r>
    </w:p>
    <w:p w14:paraId="19B6690E" w14:textId="77777777" w:rsidR="00B83D30" w:rsidRPr="006F220D" w:rsidRDefault="00B83D30" w:rsidP="00B83D30">
      <w:r w:rsidRPr="006F220D">
        <w:rPr>
          <w:rStyle w:val="HideTWBExt"/>
        </w:rPr>
        <w:t>&lt;/RepeatBlock-By&gt;</w:t>
      </w:r>
    </w:p>
    <w:p w14:paraId="05E8F875" w14:textId="77777777" w:rsidR="00B83D30" w:rsidRPr="006F220D" w:rsidRDefault="00B83D30" w:rsidP="00B83D30">
      <w:pPr>
        <w:pStyle w:val="NormalBold"/>
        <w:keepNext/>
      </w:pPr>
      <w:r w:rsidRPr="006F220D">
        <w:rPr>
          <w:rStyle w:val="HideTWBExt"/>
          <w:b w:val="0"/>
        </w:rPr>
        <w:t>&lt;DocAmend&gt;</w:t>
      </w:r>
      <w:r w:rsidRPr="006F220D">
        <w:t>Proposta de resolução</w:t>
      </w:r>
      <w:r w:rsidRPr="006F220D">
        <w:rPr>
          <w:rStyle w:val="HideTWBExt"/>
          <w:b w:val="0"/>
        </w:rPr>
        <w:t>&lt;/DocAmend&gt;</w:t>
      </w:r>
    </w:p>
    <w:p w14:paraId="55906716" w14:textId="4E2EF72A" w:rsidR="00B83D30" w:rsidRPr="006F220D" w:rsidRDefault="00B83D30" w:rsidP="00B83D30">
      <w:pPr>
        <w:pStyle w:val="NormalBold"/>
      </w:pPr>
      <w:r w:rsidRPr="006F220D">
        <w:rPr>
          <w:rStyle w:val="HideTWBExt"/>
          <w:b w:val="0"/>
        </w:rPr>
        <w:t>&lt;Article&gt;</w:t>
      </w:r>
      <w:r w:rsidRPr="006F220D">
        <w:t>Citação 17</w:t>
      </w:r>
      <w:r w:rsidR="00B922D8">
        <w:noBreakHyphen/>
      </w:r>
      <w:r w:rsidRPr="006F220D">
        <w:t>A (nova)</w:t>
      </w:r>
      <w:r w:rsidRPr="006F220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3D30" w:rsidRPr="006F220D" w14:paraId="798F4610" w14:textId="77777777" w:rsidTr="00472270">
        <w:trPr>
          <w:jc w:val="center"/>
        </w:trPr>
        <w:tc>
          <w:tcPr>
            <w:tcW w:w="9752" w:type="dxa"/>
            <w:gridSpan w:val="2"/>
          </w:tcPr>
          <w:p w14:paraId="1FCF94E1" w14:textId="77777777" w:rsidR="00B83D30" w:rsidRPr="006F220D" w:rsidRDefault="00B83D30" w:rsidP="00472270">
            <w:pPr>
              <w:keepNext/>
            </w:pPr>
          </w:p>
        </w:tc>
      </w:tr>
      <w:tr w:rsidR="00B83D30" w:rsidRPr="006F220D" w14:paraId="7F1F8D63" w14:textId="77777777" w:rsidTr="00472270">
        <w:trPr>
          <w:jc w:val="center"/>
        </w:trPr>
        <w:tc>
          <w:tcPr>
            <w:tcW w:w="4876" w:type="dxa"/>
            <w:hideMark/>
          </w:tcPr>
          <w:p w14:paraId="087FDB36" w14:textId="77777777" w:rsidR="00B83D30" w:rsidRPr="006F220D" w:rsidRDefault="00B83D30" w:rsidP="00472270">
            <w:pPr>
              <w:pStyle w:val="ColumnHeading"/>
              <w:keepNext/>
              <w:rPr>
                <w:lang w:val="pt-PT"/>
              </w:rPr>
            </w:pPr>
            <w:r w:rsidRPr="006F220D">
              <w:rPr>
                <w:lang w:val="pt-PT"/>
              </w:rPr>
              <w:t>Proposta de resolução</w:t>
            </w:r>
          </w:p>
        </w:tc>
        <w:tc>
          <w:tcPr>
            <w:tcW w:w="4876" w:type="dxa"/>
            <w:hideMark/>
          </w:tcPr>
          <w:p w14:paraId="2C0962C9" w14:textId="77777777" w:rsidR="00B83D30" w:rsidRPr="006F220D" w:rsidRDefault="00B83D30" w:rsidP="00472270">
            <w:pPr>
              <w:pStyle w:val="ColumnHeading"/>
              <w:keepNext/>
              <w:rPr>
                <w:lang w:val="pt-PT"/>
              </w:rPr>
            </w:pPr>
            <w:r w:rsidRPr="006F220D">
              <w:rPr>
                <w:lang w:val="pt-PT"/>
              </w:rPr>
              <w:t>Alteração</w:t>
            </w:r>
          </w:p>
        </w:tc>
      </w:tr>
      <w:tr w:rsidR="00B83D30" w:rsidRPr="006F220D" w14:paraId="671AFB0A" w14:textId="77777777" w:rsidTr="00472270">
        <w:trPr>
          <w:jc w:val="center"/>
        </w:trPr>
        <w:tc>
          <w:tcPr>
            <w:tcW w:w="4876" w:type="dxa"/>
          </w:tcPr>
          <w:p w14:paraId="787FFD08" w14:textId="77777777" w:rsidR="00B83D30" w:rsidRPr="006F220D" w:rsidRDefault="00B83D30" w:rsidP="00472270">
            <w:pPr>
              <w:pStyle w:val="Normal6"/>
              <w:rPr>
                <w:lang w:val="pt-PT"/>
              </w:rPr>
            </w:pPr>
          </w:p>
        </w:tc>
        <w:tc>
          <w:tcPr>
            <w:tcW w:w="4876" w:type="dxa"/>
            <w:hideMark/>
          </w:tcPr>
          <w:p w14:paraId="611B15AA" w14:textId="77777777" w:rsidR="00B83D30" w:rsidRPr="006F220D" w:rsidRDefault="00B83D30" w:rsidP="00472270">
            <w:pPr>
              <w:pStyle w:val="Normal6"/>
              <w:rPr>
                <w:szCs w:val="24"/>
                <w:lang w:val="pt-PT"/>
              </w:rPr>
            </w:pPr>
            <w:r w:rsidRPr="006F220D">
              <w:rPr>
                <w:b/>
                <w:i/>
                <w:lang w:val="pt-PT"/>
              </w:rPr>
              <w:t>–</w:t>
            </w:r>
            <w:r w:rsidRPr="006F220D">
              <w:rPr>
                <w:b/>
                <w:i/>
                <w:lang w:val="pt-PT"/>
              </w:rPr>
              <w:tab/>
              <w:t>Tendo em conta a Comunicação da Comissão, de 29 de janeiro de 2025, intitulada «Uma Bússola para a competitividade da UE» (COM(2025) 30 final),</w:t>
            </w:r>
          </w:p>
        </w:tc>
      </w:tr>
    </w:tbl>
    <w:p w14:paraId="111D9823" w14:textId="77777777" w:rsidR="00B83D30" w:rsidRPr="00B922D8" w:rsidRDefault="00B83D30" w:rsidP="00B83D30">
      <w:pPr>
        <w:pStyle w:val="Olang"/>
        <w:rPr>
          <w:lang w:val="en-GB"/>
        </w:rPr>
      </w:pPr>
      <w:r w:rsidRPr="00B922D8">
        <w:rPr>
          <w:noProof w:val="0"/>
          <w:lang w:val="en-GB"/>
        </w:rPr>
        <w:t xml:space="preserve">Or. </w:t>
      </w:r>
      <w:r w:rsidRPr="00B922D8">
        <w:rPr>
          <w:rStyle w:val="HideTWBExt"/>
          <w:noProof w:val="0"/>
          <w:lang w:val="en-GB"/>
        </w:rPr>
        <w:t>&lt;Original&gt;</w:t>
      </w:r>
      <w:r w:rsidRPr="00B922D8">
        <w:rPr>
          <w:rStyle w:val="HideTWBInt"/>
          <w:lang w:val="en-GB"/>
        </w:rPr>
        <w:t>{EN}</w:t>
      </w:r>
      <w:r w:rsidRPr="00B922D8">
        <w:rPr>
          <w:noProof w:val="0"/>
          <w:lang w:val="en-GB"/>
        </w:rPr>
        <w:t>en</w:t>
      </w:r>
      <w:r w:rsidRPr="00B922D8">
        <w:rPr>
          <w:rStyle w:val="HideTWBExt"/>
          <w:noProof w:val="0"/>
          <w:lang w:val="en-GB"/>
        </w:rPr>
        <w:t>&lt;/Original&gt;</w:t>
      </w:r>
    </w:p>
    <w:p w14:paraId="3762209A" w14:textId="77777777" w:rsidR="00B83D30" w:rsidRPr="00B922D8" w:rsidRDefault="00B83D30" w:rsidP="00B83D30">
      <w:pPr>
        <w:rPr>
          <w:lang w:val="en-GB"/>
        </w:rPr>
      </w:pPr>
      <w:r w:rsidRPr="00B922D8">
        <w:rPr>
          <w:rStyle w:val="HideTWBExt"/>
          <w:lang w:val="en-GB"/>
        </w:rPr>
        <w:t>&lt;/Amend&gt;</w:t>
      </w:r>
    </w:p>
    <w:p w14:paraId="2DF3D789" w14:textId="77777777" w:rsidR="00B83D30" w:rsidRPr="00B922D8" w:rsidRDefault="00B83D30" w:rsidP="00B83D30">
      <w:pPr>
        <w:pStyle w:val="AMNumberTabs0"/>
        <w:keepNext/>
        <w:rPr>
          <w:lang w:val="en-GB"/>
        </w:rPr>
      </w:pPr>
      <w:r w:rsidRPr="00B922D8">
        <w:rPr>
          <w:rStyle w:val="HideTWBExt"/>
          <w:b w:val="0"/>
          <w:lang w:val="en-GB"/>
        </w:rPr>
        <w:t>&lt;Amend&gt;</w:t>
      </w:r>
      <w:r w:rsidRPr="00B922D8">
        <w:rPr>
          <w:lang w:val="en-GB"/>
        </w:rPr>
        <w:t>Alteração</w:t>
      </w:r>
      <w:r w:rsidRPr="00B922D8">
        <w:rPr>
          <w:lang w:val="en-GB"/>
        </w:rPr>
        <w:tab/>
      </w:r>
      <w:r w:rsidRPr="00B922D8">
        <w:rPr>
          <w:lang w:val="en-GB"/>
        </w:rPr>
        <w:tab/>
      </w:r>
      <w:r w:rsidRPr="00B922D8">
        <w:rPr>
          <w:rStyle w:val="HideTWBExt"/>
          <w:b w:val="0"/>
          <w:lang w:val="en-GB"/>
        </w:rPr>
        <w:t>&lt;NumAm&gt;</w:t>
      </w:r>
      <w:r w:rsidRPr="00B922D8">
        <w:rPr>
          <w:lang w:val="en-GB"/>
        </w:rPr>
        <w:t>15</w:t>
      </w:r>
      <w:r w:rsidRPr="00B922D8">
        <w:rPr>
          <w:rStyle w:val="HideTWBExt"/>
          <w:b w:val="0"/>
          <w:lang w:val="en-GB"/>
        </w:rPr>
        <w:t>&lt;/NumAm&gt;</w:t>
      </w:r>
    </w:p>
    <w:p w14:paraId="7EA0727D" w14:textId="77777777" w:rsidR="00B83D30" w:rsidRPr="00B922D8" w:rsidRDefault="00B83D30" w:rsidP="00B83D30">
      <w:pPr>
        <w:pStyle w:val="NormalBold"/>
        <w:rPr>
          <w:lang w:val="en-GB"/>
        </w:rPr>
      </w:pPr>
      <w:r w:rsidRPr="00B922D8">
        <w:rPr>
          <w:rStyle w:val="HideTWBExt"/>
          <w:b w:val="0"/>
          <w:lang w:val="en-GB"/>
        </w:rPr>
        <w:t>&lt;RepeatBlock-By&gt;&lt;Members&gt;</w:t>
      </w:r>
      <w:r w:rsidRPr="00B922D8">
        <w:rPr>
          <w:lang w:val="en-GB"/>
        </w:rPr>
        <w:t>Henrik Dahl, Arba Kokalari, Andrea Wechsler</w:t>
      </w:r>
      <w:r w:rsidRPr="00B922D8">
        <w:rPr>
          <w:rStyle w:val="HideTWBExt"/>
          <w:b w:val="0"/>
          <w:lang w:val="en-GB"/>
        </w:rPr>
        <w:t>&lt;/Members&gt;</w:t>
      </w:r>
    </w:p>
    <w:p w14:paraId="6C552FCD" w14:textId="77777777" w:rsidR="00B83D30" w:rsidRPr="006F220D" w:rsidRDefault="00B83D30" w:rsidP="00B83D30">
      <w:r w:rsidRPr="006F220D">
        <w:rPr>
          <w:rStyle w:val="HideTWBExt"/>
        </w:rPr>
        <w:t>&lt;/RepeatBlock-By&gt;</w:t>
      </w:r>
    </w:p>
    <w:p w14:paraId="1B17B832" w14:textId="77777777" w:rsidR="00B83D30" w:rsidRPr="006F220D" w:rsidRDefault="00B83D30" w:rsidP="00B83D30">
      <w:pPr>
        <w:pStyle w:val="NormalBold"/>
        <w:keepNext/>
      </w:pPr>
      <w:r w:rsidRPr="006F220D">
        <w:rPr>
          <w:rStyle w:val="HideTWBExt"/>
          <w:b w:val="0"/>
        </w:rPr>
        <w:t>&lt;DocAmend&gt;</w:t>
      </w:r>
      <w:r w:rsidRPr="006F220D">
        <w:t>Proposta de resolução</w:t>
      </w:r>
      <w:r w:rsidRPr="006F220D">
        <w:rPr>
          <w:rStyle w:val="HideTWBExt"/>
          <w:b w:val="0"/>
        </w:rPr>
        <w:t>&lt;/DocAmend&gt;</w:t>
      </w:r>
    </w:p>
    <w:p w14:paraId="78021F37" w14:textId="1FF799AE" w:rsidR="00B83D30" w:rsidRPr="006F220D" w:rsidRDefault="00B83D30" w:rsidP="00B83D30">
      <w:pPr>
        <w:pStyle w:val="NormalBold"/>
      </w:pPr>
      <w:r w:rsidRPr="006F220D">
        <w:rPr>
          <w:rStyle w:val="HideTWBExt"/>
          <w:b w:val="0"/>
        </w:rPr>
        <w:t>&lt;Article&gt;</w:t>
      </w:r>
      <w:r w:rsidRPr="006F220D">
        <w:t>Citação 18</w:t>
      </w:r>
      <w:r w:rsidR="00B922D8">
        <w:noBreakHyphen/>
      </w:r>
      <w:r w:rsidRPr="006F220D">
        <w:t>A (nova)</w:t>
      </w:r>
      <w:r w:rsidRPr="006F220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3D30" w:rsidRPr="006F220D" w14:paraId="051F534E" w14:textId="77777777" w:rsidTr="00472270">
        <w:trPr>
          <w:jc w:val="center"/>
        </w:trPr>
        <w:tc>
          <w:tcPr>
            <w:tcW w:w="9752" w:type="dxa"/>
            <w:gridSpan w:val="2"/>
          </w:tcPr>
          <w:p w14:paraId="04748502" w14:textId="77777777" w:rsidR="00B83D30" w:rsidRPr="006F220D" w:rsidRDefault="00B83D30" w:rsidP="00472270">
            <w:pPr>
              <w:keepNext/>
            </w:pPr>
          </w:p>
        </w:tc>
      </w:tr>
      <w:tr w:rsidR="00B83D30" w:rsidRPr="006F220D" w14:paraId="216F374C" w14:textId="77777777" w:rsidTr="00472270">
        <w:trPr>
          <w:jc w:val="center"/>
        </w:trPr>
        <w:tc>
          <w:tcPr>
            <w:tcW w:w="4876" w:type="dxa"/>
            <w:hideMark/>
          </w:tcPr>
          <w:p w14:paraId="1DCB85F2" w14:textId="77777777" w:rsidR="00B83D30" w:rsidRPr="006F220D" w:rsidRDefault="00B83D30" w:rsidP="00472270">
            <w:pPr>
              <w:pStyle w:val="ColumnHeading"/>
              <w:keepNext/>
              <w:rPr>
                <w:lang w:val="pt-PT"/>
              </w:rPr>
            </w:pPr>
            <w:r w:rsidRPr="006F220D">
              <w:rPr>
                <w:lang w:val="pt-PT"/>
              </w:rPr>
              <w:t>Proposta de resolução</w:t>
            </w:r>
          </w:p>
        </w:tc>
        <w:tc>
          <w:tcPr>
            <w:tcW w:w="4876" w:type="dxa"/>
            <w:hideMark/>
          </w:tcPr>
          <w:p w14:paraId="23DE47A4" w14:textId="77777777" w:rsidR="00B83D30" w:rsidRPr="006F220D" w:rsidRDefault="00B83D30" w:rsidP="00472270">
            <w:pPr>
              <w:pStyle w:val="ColumnHeading"/>
              <w:keepNext/>
              <w:rPr>
                <w:lang w:val="pt-PT"/>
              </w:rPr>
            </w:pPr>
            <w:r w:rsidRPr="006F220D">
              <w:rPr>
                <w:lang w:val="pt-PT"/>
              </w:rPr>
              <w:t>Alteração</w:t>
            </w:r>
          </w:p>
        </w:tc>
      </w:tr>
      <w:tr w:rsidR="00B83D30" w:rsidRPr="006F220D" w14:paraId="34253AA6" w14:textId="77777777" w:rsidTr="00472270">
        <w:trPr>
          <w:jc w:val="center"/>
        </w:trPr>
        <w:tc>
          <w:tcPr>
            <w:tcW w:w="4876" w:type="dxa"/>
          </w:tcPr>
          <w:p w14:paraId="42A9147C" w14:textId="77777777" w:rsidR="00B83D30" w:rsidRPr="006F220D" w:rsidRDefault="00B83D30" w:rsidP="00472270">
            <w:pPr>
              <w:pStyle w:val="Normal6"/>
              <w:rPr>
                <w:lang w:val="pt-PT"/>
              </w:rPr>
            </w:pPr>
          </w:p>
        </w:tc>
        <w:tc>
          <w:tcPr>
            <w:tcW w:w="4876" w:type="dxa"/>
            <w:hideMark/>
          </w:tcPr>
          <w:p w14:paraId="6B83A386" w14:textId="77777777" w:rsidR="00B83D30" w:rsidRPr="006F220D" w:rsidRDefault="00B83D30" w:rsidP="00472270">
            <w:pPr>
              <w:pStyle w:val="Normal6"/>
              <w:rPr>
                <w:szCs w:val="24"/>
                <w:lang w:val="pt-PT"/>
              </w:rPr>
            </w:pPr>
            <w:r w:rsidRPr="006F220D">
              <w:rPr>
                <w:b/>
                <w:i/>
                <w:lang w:val="pt-PT"/>
              </w:rPr>
              <w:t>–</w:t>
            </w:r>
            <w:r w:rsidRPr="006F220D">
              <w:rPr>
                <w:b/>
                <w:i/>
                <w:lang w:val="pt-PT"/>
              </w:rPr>
              <w:tab/>
              <w:t xml:space="preserve">Tendo em conta a Comunicação da Comissão, de 9 de abril de 2025, intitulada «Plano de Ação para um </w:t>
            </w:r>
            <w:r w:rsidRPr="006F220D">
              <w:rPr>
                <w:b/>
                <w:i/>
                <w:lang w:val="pt-PT"/>
              </w:rPr>
              <w:lastRenderedPageBreak/>
              <w:t>Continente da IA» (COM(2025) 165 final),</w:t>
            </w:r>
          </w:p>
        </w:tc>
      </w:tr>
    </w:tbl>
    <w:p w14:paraId="1347CC99" w14:textId="77777777" w:rsidR="00B83D30" w:rsidRPr="00B922D8" w:rsidRDefault="00B83D30" w:rsidP="00B83D30">
      <w:pPr>
        <w:pStyle w:val="Olang"/>
        <w:rPr>
          <w:lang w:val="en-GB"/>
        </w:rPr>
      </w:pPr>
      <w:r w:rsidRPr="00B922D8">
        <w:rPr>
          <w:noProof w:val="0"/>
          <w:lang w:val="en-GB"/>
        </w:rPr>
        <w:lastRenderedPageBreak/>
        <w:t xml:space="preserve">Or. </w:t>
      </w:r>
      <w:r w:rsidRPr="00B922D8">
        <w:rPr>
          <w:rStyle w:val="HideTWBExt"/>
          <w:noProof w:val="0"/>
          <w:lang w:val="en-GB"/>
        </w:rPr>
        <w:t>&lt;Original&gt;</w:t>
      </w:r>
      <w:r w:rsidRPr="00B922D8">
        <w:rPr>
          <w:rStyle w:val="HideTWBInt"/>
          <w:lang w:val="en-GB"/>
        </w:rPr>
        <w:t>{EN}</w:t>
      </w:r>
      <w:r w:rsidRPr="00B922D8">
        <w:rPr>
          <w:noProof w:val="0"/>
          <w:lang w:val="en-GB"/>
        </w:rPr>
        <w:t>en</w:t>
      </w:r>
      <w:r w:rsidRPr="00B922D8">
        <w:rPr>
          <w:rStyle w:val="HideTWBExt"/>
          <w:noProof w:val="0"/>
          <w:lang w:val="en-GB"/>
        </w:rPr>
        <w:t>&lt;/Original&gt;</w:t>
      </w:r>
    </w:p>
    <w:p w14:paraId="4480B856" w14:textId="77777777" w:rsidR="00B83D30" w:rsidRPr="00B922D8" w:rsidRDefault="00B83D30" w:rsidP="00B83D30">
      <w:pPr>
        <w:rPr>
          <w:lang w:val="en-GB"/>
        </w:rPr>
      </w:pPr>
      <w:r w:rsidRPr="00B922D8">
        <w:rPr>
          <w:rStyle w:val="HideTWBExt"/>
          <w:lang w:val="en-GB"/>
        </w:rPr>
        <w:t>&lt;/Amend&gt;</w:t>
      </w:r>
    </w:p>
    <w:p w14:paraId="0EEF8BB9" w14:textId="77777777" w:rsidR="00B83D30" w:rsidRPr="00B922D8" w:rsidRDefault="00B83D30" w:rsidP="00B83D30">
      <w:pPr>
        <w:pStyle w:val="AMNumberTabs0"/>
        <w:keepNext/>
        <w:rPr>
          <w:lang w:val="en-GB"/>
        </w:rPr>
      </w:pPr>
      <w:r w:rsidRPr="00B922D8">
        <w:rPr>
          <w:rStyle w:val="HideTWBExt"/>
          <w:b w:val="0"/>
          <w:lang w:val="en-GB"/>
        </w:rPr>
        <w:t>&lt;Amend&gt;</w:t>
      </w:r>
      <w:r w:rsidRPr="00B922D8">
        <w:rPr>
          <w:lang w:val="en-GB"/>
        </w:rPr>
        <w:t>Alteração</w:t>
      </w:r>
      <w:r w:rsidRPr="00B922D8">
        <w:rPr>
          <w:lang w:val="en-GB"/>
        </w:rPr>
        <w:tab/>
      </w:r>
      <w:r w:rsidRPr="00B922D8">
        <w:rPr>
          <w:lang w:val="en-GB"/>
        </w:rPr>
        <w:tab/>
      </w:r>
      <w:r w:rsidRPr="00B922D8">
        <w:rPr>
          <w:rStyle w:val="HideTWBExt"/>
          <w:b w:val="0"/>
          <w:lang w:val="en-GB"/>
        </w:rPr>
        <w:t>&lt;NumAm&gt;</w:t>
      </w:r>
      <w:r w:rsidRPr="00B922D8">
        <w:rPr>
          <w:lang w:val="en-GB"/>
        </w:rPr>
        <w:t>16</w:t>
      </w:r>
      <w:r w:rsidRPr="00B922D8">
        <w:rPr>
          <w:rStyle w:val="HideTWBExt"/>
          <w:b w:val="0"/>
          <w:lang w:val="en-GB"/>
        </w:rPr>
        <w:t>&lt;/NumAm&gt;</w:t>
      </w:r>
    </w:p>
    <w:p w14:paraId="16CFF713" w14:textId="77777777" w:rsidR="00B83D30" w:rsidRPr="00B922D8" w:rsidRDefault="00B83D30" w:rsidP="00B83D30">
      <w:pPr>
        <w:pStyle w:val="NormalBold"/>
        <w:rPr>
          <w:lang w:val="en-GB"/>
        </w:rPr>
      </w:pPr>
      <w:r w:rsidRPr="00B922D8">
        <w:rPr>
          <w:rStyle w:val="HideTWBExt"/>
          <w:b w:val="0"/>
          <w:lang w:val="en-GB"/>
        </w:rPr>
        <w:t>&lt;RepeatBlock-By&gt;&lt;Members&gt;</w:t>
      </w:r>
      <w:r w:rsidRPr="00B922D8">
        <w:rPr>
          <w:lang w:val="en-GB"/>
        </w:rPr>
        <w:t>Marc Angel, Nora Mebarek, Vilija Blinkevičiūtė, Alicia Homs Ginel, Isilda Gomes, Gabriele Bischoff, Evelyn Regner, Idoia Mendia, Marianne Vind, Alex Agius Saliba, Romana Jerković, Estelle Ceulemans</w:t>
      </w:r>
      <w:r w:rsidRPr="00B922D8">
        <w:rPr>
          <w:rStyle w:val="HideTWBExt"/>
          <w:b w:val="0"/>
          <w:lang w:val="en-GB"/>
        </w:rPr>
        <w:t>&lt;/Members&gt;</w:t>
      </w:r>
    </w:p>
    <w:p w14:paraId="43465697" w14:textId="77777777" w:rsidR="00B83D30" w:rsidRPr="006F220D" w:rsidRDefault="00B83D30" w:rsidP="00B83D30">
      <w:r w:rsidRPr="006F220D">
        <w:rPr>
          <w:rStyle w:val="HideTWBExt"/>
        </w:rPr>
        <w:t>&lt;/RepeatBlock-By&gt;</w:t>
      </w:r>
    </w:p>
    <w:p w14:paraId="7C74ABA7" w14:textId="77777777" w:rsidR="00B83D30" w:rsidRPr="006F220D" w:rsidRDefault="00B83D30" w:rsidP="00B83D30">
      <w:pPr>
        <w:pStyle w:val="NormalBold"/>
        <w:keepNext/>
      </w:pPr>
      <w:r w:rsidRPr="006F220D">
        <w:rPr>
          <w:rStyle w:val="HideTWBExt"/>
          <w:b w:val="0"/>
        </w:rPr>
        <w:t>&lt;DocAmend&gt;</w:t>
      </w:r>
      <w:r w:rsidRPr="006F220D">
        <w:t>Proposta de resolução</w:t>
      </w:r>
      <w:r w:rsidRPr="006F220D">
        <w:rPr>
          <w:rStyle w:val="HideTWBExt"/>
          <w:b w:val="0"/>
        </w:rPr>
        <w:t>&lt;/DocAmend&gt;</w:t>
      </w:r>
    </w:p>
    <w:p w14:paraId="22EA2CD7" w14:textId="484D65F8" w:rsidR="00B83D30" w:rsidRPr="006F220D" w:rsidRDefault="00B83D30" w:rsidP="00B83D30">
      <w:pPr>
        <w:pStyle w:val="NormalBold"/>
      </w:pPr>
      <w:r w:rsidRPr="006F220D">
        <w:rPr>
          <w:rStyle w:val="HideTWBExt"/>
          <w:b w:val="0"/>
        </w:rPr>
        <w:t>&lt;Article&gt;</w:t>
      </w:r>
      <w:r w:rsidRPr="006F220D">
        <w:t>Citação 20</w:t>
      </w:r>
      <w:r w:rsidR="00B922D8">
        <w:noBreakHyphen/>
      </w:r>
      <w:r w:rsidRPr="006F220D">
        <w:t>A (nova)</w:t>
      </w:r>
      <w:r w:rsidRPr="006F220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3D30" w:rsidRPr="006F220D" w14:paraId="499763CC" w14:textId="77777777" w:rsidTr="00472270">
        <w:trPr>
          <w:jc w:val="center"/>
        </w:trPr>
        <w:tc>
          <w:tcPr>
            <w:tcW w:w="9752" w:type="dxa"/>
            <w:gridSpan w:val="2"/>
          </w:tcPr>
          <w:p w14:paraId="0CC701A9" w14:textId="77777777" w:rsidR="00B83D30" w:rsidRPr="006F220D" w:rsidRDefault="00B83D30" w:rsidP="00472270">
            <w:pPr>
              <w:keepNext/>
            </w:pPr>
          </w:p>
        </w:tc>
      </w:tr>
      <w:tr w:rsidR="00B83D30" w:rsidRPr="006F220D" w14:paraId="4DA916C1" w14:textId="77777777" w:rsidTr="00472270">
        <w:trPr>
          <w:jc w:val="center"/>
        </w:trPr>
        <w:tc>
          <w:tcPr>
            <w:tcW w:w="4876" w:type="dxa"/>
            <w:hideMark/>
          </w:tcPr>
          <w:p w14:paraId="4FDC53D0" w14:textId="77777777" w:rsidR="00B83D30" w:rsidRPr="006F220D" w:rsidRDefault="00B83D30" w:rsidP="00472270">
            <w:pPr>
              <w:pStyle w:val="ColumnHeading"/>
              <w:keepNext/>
              <w:rPr>
                <w:lang w:val="pt-PT"/>
              </w:rPr>
            </w:pPr>
            <w:r w:rsidRPr="006F220D">
              <w:rPr>
                <w:lang w:val="pt-PT"/>
              </w:rPr>
              <w:t>Proposta de resolução</w:t>
            </w:r>
          </w:p>
        </w:tc>
        <w:tc>
          <w:tcPr>
            <w:tcW w:w="4876" w:type="dxa"/>
            <w:hideMark/>
          </w:tcPr>
          <w:p w14:paraId="52883012" w14:textId="77777777" w:rsidR="00B83D30" w:rsidRPr="006F220D" w:rsidRDefault="00B83D30" w:rsidP="00472270">
            <w:pPr>
              <w:pStyle w:val="ColumnHeading"/>
              <w:keepNext/>
              <w:rPr>
                <w:lang w:val="pt-PT"/>
              </w:rPr>
            </w:pPr>
            <w:r w:rsidRPr="006F220D">
              <w:rPr>
                <w:lang w:val="pt-PT"/>
              </w:rPr>
              <w:t>Alteração</w:t>
            </w:r>
          </w:p>
        </w:tc>
      </w:tr>
      <w:tr w:rsidR="00B83D30" w:rsidRPr="006F220D" w14:paraId="788738F1" w14:textId="77777777" w:rsidTr="00472270">
        <w:trPr>
          <w:jc w:val="center"/>
        </w:trPr>
        <w:tc>
          <w:tcPr>
            <w:tcW w:w="4876" w:type="dxa"/>
          </w:tcPr>
          <w:p w14:paraId="6ADAB963" w14:textId="77777777" w:rsidR="00B83D30" w:rsidRPr="006F220D" w:rsidRDefault="00B83D30" w:rsidP="00472270">
            <w:pPr>
              <w:pStyle w:val="Normal6"/>
              <w:rPr>
                <w:lang w:val="pt-PT"/>
              </w:rPr>
            </w:pPr>
          </w:p>
        </w:tc>
        <w:tc>
          <w:tcPr>
            <w:tcW w:w="4876" w:type="dxa"/>
            <w:hideMark/>
          </w:tcPr>
          <w:p w14:paraId="6406EB8C" w14:textId="77777777" w:rsidR="00B83D30" w:rsidRPr="006F220D" w:rsidRDefault="00B83D30" w:rsidP="00472270">
            <w:pPr>
              <w:pStyle w:val="Normal6"/>
              <w:rPr>
                <w:szCs w:val="24"/>
                <w:lang w:val="pt-PT"/>
              </w:rPr>
            </w:pPr>
            <w:r w:rsidRPr="006F220D">
              <w:rPr>
                <w:b/>
                <w:i/>
                <w:lang w:val="pt-PT"/>
              </w:rPr>
              <w:t>–</w:t>
            </w:r>
            <w:r w:rsidRPr="006F220D">
              <w:rPr>
                <w:b/>
                <w:i/>
                <w:lang w:val="pt-PT"/>
              </w:rPr>
              <w:tab/>
              <w:t>Tendo em conta a Diretiva 2000/78/CE do Conselho, de 27 de novembro de 2000, que estabelece um quadro geral de igualdade de tratamento no emprego e na atividade profissional,</w:t>
            </w:r>
          </w:p>
        </w:tc>
      </w:tr>
    </w:tbl>
    <w:p w14:paraId="76A062A5" w14:textId="77777777" w:rsidR="00B83D30" w:rsidRPr="00B922D8" w:rsidRDefault="00B83D30" w:rsidP="00B83D30">
      <w:pPr>
        <w:pStyle w:val="Olang"/>
        <w:rPr>
          <w:lang w:val="en-GB"/>
        </w:rPr>
      </w:pPr>
      <w:r w:rsidRPr="00B922D8">
        <w:rPr>
          <w:noProof w:val="0"/>
          <w:lang w:val="en-GB"/>
        </w:rPr>
        <w:t xml:space="preserve">Or. </w:t>
      </w:r>
      <w:r w:rsidRPr="00B922D8">
        <w:rPr>
          <w:rStyle w:val="HideTWBExt"/>
          <w:noProof w:val="0"/>
          <w:lang w:val="en-GB"/>
        </w:rPr>
        <w:t>&lt;Original&gt;</w:t>
      </w:r>
      <w:r w:rsidRPr="00B922D8">
        <w:rPr>
          <w:rStyle w:val="HideTWBInt"/>
          <w:lang w:val="en-GB"/>
        </w:rPr>
        <w:t>{EN}</w:t>
      </w:r>
      <w:r w:rsidRPr="00B922D8">
        <w:rPr>
          <w:noProof w:val="0"/>
          <w:lang w:val="en-GB"/>
        </w:rPr>
        <w:t>en</w:t>
      </w:r>
      <w:r w:rsidRPr="00B922D8">
        <w:rPr>
          <w:rStyle w:val="HideTWBExt"/>
          <w:noProof w:val="0"/>
          <w:lang w:val="en-GB"/>
        </w:rPr>
        <w:t>&lt;/Original&gt;</w:t>
      </w:r>
    </w:p>
    <w:p w14:paraId="01F53FC4" w14:textId="77777777" w:rsidR="00B83D30" w:rsidRPr="00B922D8" w:rsidRDefault="00B83D30" w:rsidP="00B83D30">
      <w:pPr>
        <w:rPr>
          <w:lang w:val="en-GB"/>
        </w:rPr>
      </w:pPr>
      <w:r w:rsidRPr="00B922D8">
        <w:rPr>
          <w:rStyle w:val="HideTWBExt"/>
          <w:lang w:val="en-GB"/>
        </w:rPr>
        <w:t>&lt;/Amend&gt;</w:t>
      </w:r>
    </w:p>
    <w:p w14:paraId="340EFCC8" w14:textId="77777777" w:rsidR="00B83D30" w:rsidRPr="00B922D8" w:rsidRDefault="00B83D30" w:rsidP="00B83D30">
      <w:pPr>
        <w:pStyle w:val="AMNumberTabs0"/>
        <w:keepNext/>
        <w:rPr>
          <w:lang w:val="en-GB"/>
        </w:rPr>
      </w:pPr>
      <w:r w:rsidRPr="00B922D8">
        <w:rPr>
          <w:rStyle w:val="HideTWBExt"/>
          <w:b w:val="0"/>
          <w:lang w:val="en-GB"/>
        </w:rPr>
        <w:t>&lt;Amend&gt;</w:t>
      </w:r>
      <w:r w:rsidRPr="00B922D8">
        <w:rPr>
          <w:lang w:val="en-GB"/>
        </w:rPr>
        <w:t>Alteração</w:t>
      </w:r>
      <w:r w:rsidRPr="00B922D8">
        <w:rPr>
          <w:lang w:val="en-GB"/>
        </w:rPr>
        <w:tab/>
      </w:r>
      <w:r w:rsidRPr="00B922D8">
        <w:rPr>
          <w:lang w:val="en-GB"/>
        </w:rPr>
        <w:tab/>
      </w:r>
      <w:r w:rsidRPr="00B922D8">
        <w:rPr>
          <w:rStyle w:val="HideTWBExt"/>
          <w:b w:val="0"/>
          <w:lang w:val="en-GB"/>
        </w:rPr>
        <w:t>&lt;NumAm&gt;</w:t>
      </w:r>
      <w:r w:rsidRPr="00B922D8">
        <w:rPr>
          <w:lang w:val="en-GB"/>
        </w:rPr>
        <w:t>17</w:t>
      </w:r>
      <w:r w:rsidRPr="00B922D8">
        <w:rPr>
          <w:rStyle w:val="HideTWBExt"/>
          <w:b w:val="0"/>
          <w:lang w:val="en-GB"/>
        </w:rPr>
        <w:t>&lt;/NumAm&gt;</w:t>
      </w:r>
    </w:p>
    <w:p w14:paraId="3E0453DB" w14:textId="77777777" w:rsidR="00B83D30" w:rsidRPr="00B922D8" w:rsidRDefault="00B83D30" w:rsidP="00B83D30">
      <w:pPr>
        <w:pStyle w:val="NormalBold"/>
        <w:rPr>
          <w:lang w:val="en-GB"/>
        </w:rPr>
      </w:pPr>
      <w:r w:rsidRPr="00B922D8">
        <w:rPr>
          <w:rStyle w:val="HideTWBExt"/>
          <w:b w:val="0"/>
          <w:lang w:val="en-GB"/>
        </w:rPr>
        <w:t>&lt;RepeatBlock-By&gt;&lt;Members&gt;</w:t>
      </w:r>
      <w:r w:rsidRPr="00B922D8">
        <w:rPr>
          <w:lang w:val="en-GB"/>
        </w:rPr>
        <w:t>Leila Chaibi, Anthony Smith, Sebastian Everding</w:t>
      </w:r>
      <w:r w:rsidRPr="00B922D8">
        <w:rPr>
          <w:rStyle w:val="HideTWBExt"/>
          <w:b w:val="0"/>
          <w:lang w:val="en-GB"/>
        </w:rPr>
        <w:t>&lt;/Members&gt;</w:t>
      </w:r>
    </w:p>
    <w:p w14:paraId="4711D22C" w14:textId="77777777" w:rsidR="00B83D30" w:rsidRPr="006F220D" w:rsidRDefault="00B83D30" w:rsidP="00B83D30">
      <w:r w:rsidRPr="006F220D">
        <w:rPr>
          <w:rStyle w:val="HideTWBExt"/>
        </w:rPr>
        <w:t>&lt;/RepeatBlock-By&gt;</w:t>
      </w:r>
    </w:p>
    <w:p w14:paraId="11B8C51E" w14:textId="77777777" w:rsidR="00B83D30" w:rsidRPr="006F220D" w:rsidRDefault="00B83D30" w:rsidP="00B83D30">
      <w:pPr>
        <w:pStyle w:val="NormalBold"/>
        <w:keepNext/>
      </w:pPr>
      <w:r w:rsidRPr="006F220D">
        <w:rPr>
          <w:rStyle w:val="HideTWBExt"/>
          <w:b w:val="0"/>
        </w:rPr>
        <w:t>&lt;DocAmend&gt;</w:t>
      </w:r>
      <w:r w:rsidRPr="006F220D">
        <w:t>Proposta de resolução</w:t>
      </w:r>
      <w:r w:rsidRPr="006F220D">
        <w:rPr>
          <w:rStyle w:val="HideTWBExt"/>
          <w:b w:val="0"/>
        </w:rPr>
        <w:t>&lt;/DocAmend&gt;</w:t>
      </w:r>
    </w:p>
    <w:p w14:paraId="786ECF49" w14:textId="77777777" w:rsidR="00B83D30" w:rsidRPr="006F220D" w:rsidRDefault="00B83D30" w:rsidP="00B83D30">
      <w:pPr>
        <w:pStyle w:val="NormalBold"/>
      </w:pPr>
      <w:r w:rsidRPr="006F220D">
        <w:rPr>
          <w:rStyle w:val="HideTWBExt"/>
          <w:b w:val="0"/>
        </w:rPr>
        <w:t>&lt;Article&gt;</w:t>
      </w:r>
      <w:r w:rsidRPr="006F220D">
        <w:t>Considerando A</w:t>
      </w:r>
      <w:r w:rsidRPr="006F220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3D30" w:rsidRPr="006F220D" w14:paraId="4D6597F0" w14:textId="77777777" w:rsidTr="00472270">
        <w:trPr>
          <w:jc w:val="center"/>
        </w:trPr>
        <w:tc>
          <w:tcPr>
            <w:tcW w:w="9752" w:type="dxa"/>
            <w:gridSpan w:val="2"/>
          </w:tcPr>
          <w:p w14:paraId="4E1316FC" w14:textId="77777777" w:rsidR="00B83D30" w:rsidRPr="006F220D" w:rsidRDefault="00B83D30" w:rsidP="00472270">
            <w:pPr>
              <w:keepNext/>
            </w:pPr>
          </w:p>
        </w:tc>
      </w:tr>
      <w:tr w:rsidR="00B83D30" w:rsidRPr="006F220D" w14:paraId="59713335" w14:textId="77777777" w:rsidTr="00472270">
        <w:trPr>
          <w:jc w:val="center"/>
        </w:trPr>
        <w:tc>
          <w:tcPr>
            <w:tcW w:w="4876" w:type="dxa"/>
            <w:hideMark/>
          </w:tcPr>
          <w:p w14:paraId="4D82BC96" w14:textId="77777777" w:rsidR="00B83D30" w:rsidRPr="006F220D" w:rsidRDefault="00B83D30" w:rsidP="00472270">
            <w:pPr>
              <w:pStyle w:val="ColumnHeading"/>
              <w:keepNext/>
              <w:rPr>
                <w:lang w:val="pt-PT"/>
              </w:rPr>
            </w:pPr>
            <w:r w:rsidRPr="006F220D">
              <w:rPr>
                <w:lang w:val="pt-PT"/>
              </w:rPr>
              <w:t>Proposta de resolução</w:t>
            </w:r>
          </w:p>
        </w:tc>
        <w:tc>
          <w:tcPr>
            <w:tcW w:w="4876" w:type="dxa"/>
            <w:hideMark/>
          </w:tcPr>
          <w:p w14:paraId="2B899DA3" w14:textId="77777777" w:rsidR="00B83D30" w:rsidRPr="006F220D" w:rsidRDefault="00B83D30" w:rsidP="00472270">
            <w:pPr>
              <w:pStyle w:val="ColumnHeading"/>
              <w:keepNext/>
              <w:rPr>
                <w:lang w:val="pt-PT"/>
              </w:rPr>
            </w:pPr>
            <w:r w:rsidRPr="006F220D">
              <w:rPr>
                <w:lang w:val="pt-PT"/>
              </w:rPr>
              <w:t>Alteração</w:t>
            </w:r>
          </w:p>
        </w:tc>
      </w:tr>
      <w:tr w:rsidR="00B83D30" w:rsidRPr="006F220D" w14:paraId="49B41DCF" w14:textId="77777777" w:rsidTr="00472270">
        <w:trPr>
          <w:jc w:val="center"/>
        </w:trPr>
        <w:tc>
          <w:tcPr>
            <w:tcW w:w="4876" w:type="dxa"/>
            <w:hideMark/>
          </w:tcPr>
          <w:p w14:paraId="66C64C8C" w14:textId="77777777" w:rsidR="00B83D30" w:rsidRPr="006F220D" w:rsidRDefault="00B83D30" w:rsidP="00472270">
            <w:pPr>
              <w:pStyle w:val="Normal6"/>
              <w:rPr>
                <w:lang w:val="pt-PT"/>
              </w:rPr>
            </w:pPr>
            <w:r w:rsidRPr="006F220D">
              <w:rPr>
                <w:lang w:val="pt-PT"/>
              </w:rPr>
              <w:t>A.</w:t>
            </w:r>
            <w:r w:rsidRPr="006F220D">
              <w:rPr>
                <w:lang w:val="pt-PT"/>
              </w:rPr>
              <w:tab/>
              <w:t>Considerando que a transição digital, impulsionada pela digitalização, pela automatização e pela inteligência artificial (IA), está a transformar profundamente o mercado laboral, com o desaparecimento de determinados postos de trabalho e o surgimento de outros, e a mudar a natureza das tarefas realizadas nos postos de trabalho existentes, o que exige a adaptação contínua das empresas e dos trabalhadores;</w:t>
            </w:r>
          </w:p>
        </w:tc>
        <w:tc>
          <w:tcPr>
            <w:tcW w:w="4876" w:type="dxa"/>
            <w:hideMark/>
          </w:tcPr>
          <w:p w14:paraId="60737DF6" w14:textId="77777777" w:rsidR="00B83D30" w:rsidRPr="006F220D" w:rsidRDefault="00B83D30" w:rsidP="00472270">
            <w:pPr>
              <w:pStyle w:val="Normal6"/>
              <w:rPr>
                <w:szCs w:val="24"/>
                <w:lang w:val="pt-PT"/>
              </w:rPr>
            </w:pPr>
            <w:r w:rsidRPr="006F220D">
              <w:rPr>
                <w:lang w:val="pt-PT"/>
              </w:rPr>
              <w:t>A.</w:t>
            </w:r>
            <w:r w:rsidRPr="006F220D">
              <w:rPr>
                <w:lang w:val="pt-PT"/>
              </w:rPr>
              <w:tab/>
              <w:t xml:space="preserve">Considerando que a transição digital, impulsionada pela digitalização, pela automatização e pela inteligência artificial (IA), está a transformar profundamente o mercado laboral, com o desaparecimento de determinados postos de trabalho </w:t>
            </w:r>
            <w:r w:rsidRPr="006F220D">
              <w:rPr>
                <w:b/>
                <w:i/>
                <w:lang w:val="pt-PT"/>
              </w:rPr>
              <w:t>— inclusive em muitos setores em que o seu impacto ainda está por descobrir, devido ao percurso evolutivo desconhecido e potencialmente perigoso da IA —</w:t>
            </w:r>
            <w:r w:rsidRPr="006F220D">
              <w:rPr>
                <w:lang w:val="pt-PT"/>
              </w:rPr>
              <w:t xml:space="preserve"> e o surgimento de outros</w:t>
            </w:r>
            <w:r w:rsidRPr="006F220D">
              <w:rPr>
                <w:b/>
                <w:i/>
                <w:lang w:val="pt-PT"/>
              </w:rPr>
              <w:t>, criando novos desafios para o respeito dos direitos dos trabalhadores no local de trabalho</w:t>
            </w:r>
            <w:r w:rsidRPr="006F220D">
              <w:rPr>
                <w:lang w:val="pt-PT"/>
              </w:rPr>
              <w:t xml:space="preserve">, e a mudar a natureza das tarefas realizadas </w:t>
            </w:r>
            <w:r w:rsidRPr="006F220D">
              <w:rPr>
                <w:lang w:val="pt-PT"/>
              </w:rPr>
              <w:lastRenderedPageBreak/>
              <w:t xml:space="preserve">nos postos de trabalho existentes, o que exige </w:t>
            </w:r>
            <w:r w:rsidRPr="006F220D">
              <w:rPr>
                <w:b/>
                <w:i/>
                <w:lang w:val="pt-PT"/>
              </w:rPr>
              <w:t>uma resposta firme das autoridades públicas para enfrentar estes novos desafios e</w:t>
            </w:r>
            <w:r w:rsidRPr="006F220D">
              <w:rPr>
                <w:lang w:val="pt-PT"/>
              </w:rPr>
              <w:t xml:space="preserve"> a adaptação contínua das empresas e dos trabalhadores;</w:t>
            </w:r>
          </w:p>
        </w:tc>
      </w:tr>
    </w:tbl>
    <w:p w14:paraId="1DE86711" w14:textId="77777777" w:rsidR="00B83D30" w:rsidRPr="00B922D8" w:rsidRDefault="00B83D30" w:rsidP="00B83D30">
      <w:pPr>
        <w:pStyle w:val="Olang"/>
        <w:rPr>
          <w:lang w:val="en-GB"/>
        </w:rPr>
      </w:pPr>
      <w:r w:rsidRPr="00B922D8">
        <w:rPr>
          <w:noProof w:val="0"/>
          <w:lang w:val="en-GB"/>
        </w:rPr>
        <w:lastRenderedPageBreak/>
        <w:t xml:space="preserve">Or. </w:t>
      </w:r>
      <w:r w:rsidRPr="00B922D8">
        <w:rPr>
          <w:rStyle w:val="HideTWBExt"/>
          <w:noProof w:val="0"/>
          <w:lang w:val="en-GB"/>
        </w:rPr>
        <w:t>&lt;Original&gt;</w:t>
      </w:r>
      <w:r w:rsidRPr="00B922D8">
        <w:rPr>
          <w:rStyle w:val="HideTWBInt"/>
          <w:lang w:val="en-GB"/>
        </w:rPr>
        <w:t>{EN}</w:t>
      </w:r>
      <w:r w:rsidRPr="00B922D8">
        <w:rPr>
          <w:noProof w:val="0"/>
          <w:lang w:val="en-GB"/>
        </w:rPr>
        <w:t>en</w:t>
      </w:r>
      <w:r w:rsidRPr="00B922D8">
        <w:rPr>
          <w:rStyle w:val="HideTWBExt"/>
          <w:noProof w:val="0"/>
          <w:lang w:val="en-GB"/>
        </w:rPr>
        <w:t>&lt;/Original&gt;</w:t>
      </w:r>
    </w:p>
    <w:p w14:paraId="77C6BAFC" w14:textId="77777777" w:rsidR="00B83D30" w:rsidRPr="00B922D8" w:rsidRDefault="00B83D30" w:rsidP="00B83D30">
      <w:pPr>
        <w:rPr>
          <w:lang w:val="en-GB"/>
        </w:rPr>
      </w:pPr>
      <w:r w:rsidRPr="00B922D8">
        <w:rPr>
          <w:rStyle w:val="HideTWBExt"/>
          <w:lang w:val="en-GB"/>
        </w:rPr>
        <w:t>&lt;/Amend&gt;</w:t>
      </w:r>
    </w:p>
    <w:p w14:paraId="06D235E0" w14:textId="77777777" w:rsidR="00B83D30" w:rsidRPr="00B922D8" w:rsidRDefault="00B83D30" w:rsidP="00B83D30">
      <w:pPr>
        <w:pStyle w:val="AMNumberTabs0"/>
        <w:keepNext/>
        <w:rPr>
          <w:lang w:val="en-GB"/>
        </w:rPr>
      </w:pPr>
      <w:r w:rsidRPr="00B922D8">
        <w:rPr>
          <w:rStyle w:val="HideTWBExt"/>
          <w:b w:val="0"/>
          <w:lang w:val="en-GB"/>
        </w:rPr>
        <w:t>&lt;Amend&gt;</w:t>
      </w:r>
      <w:r w:rsidRPr="00B922D8">
        <w:rPr>
          <w:lang w:val="en-GB"/>
        </w:rPr>
        <w:t>Alteração</w:t>
      </w:r>
      <w:r w:rsidRPr="00B922D8">
        <w:rPr>
          <w:lang w:val="en-GB"/>
        </w:rPr>
        <w:tab/>
      </w:r>
      <w:r w:rsidRPr="00B922D8">
        <w:rPr>
          <w:lang w:val="en-GB"/>
        </w:rPr>
        <w:tab/>
      </w:r>
      <w:r w:rsidRPr="00B922D8">
        <w:rPr>
          <w:rStyle w:val="HideTWBExt"/>
          <w:b w:val="0"/>
          <w:lang w:val="en-GB"/>
        </w:rPr>
        <w:t>&lt;NumAm&gt;</w:t>
      </w:r>
      <w:r w:rsidRPr="00B922D8">
        <w:rPr>
          <w:lang w:val="en-GB"/>
        </w:rPr>
        <w:t>18</w:t>
      </w:r>
      <w:r w:rsidRPr="00B922D8">
        <w:rPr>
          <w:rStyle w:val="HideTWBExt"/>
          <w:b w:val="0"/>
          <w:lang w:val="en-GB"/>
        </w:rPr>
        <w:t>&lt;/NumAm&gt;</w:t>
      </w:r>
    </w:p>
    <w:p w14:paraId="49698879" w14:textId="77777777" w:rsidR="00B83D30" w:rsidRPr="00B922D8" w:rsidRDefault="00B83D30" w:rsidP="00B83D30">
      <w:pPr>
        <w:pStyle w:val="NormalBold"/>
        <w:rPr>
          <w:lang w:val="en-GB"/>
        </w:rPr>
      </w:pPr>
      <w:r w:rsidRPr="00B922D8">
        <w:rPr>
          <w:rStyle w:val="HideTWBExt"/>
          <w:b w:val="0"/>
          <w:lang w:val="en-GB"/>
        </w:rPr>
        <w:t>&lt;RepeatBlock-By&gt;&lt;Members&gt;</w:t>
      </w:r>
      <w:r w:rsidRPr="00B922D8">
        <w:rPr>
          <w:lang w:val="en-GB"/>
        </w:rPr>
        <w:t>Arba Kokalari, Jörgen Warborn</w:t>
      </w:r>
      <w:r w:rsidRPr="00B922D8">
        <w:rPr>
          <w:rStyle w:val="HideTWBExt"/>
          <w:b w:val="0"/>
          <w:lang w:val="en-GB"/>
        </w:rPr>
        <w:t>&lt;/Members&gt;</w:t>
      </w:r>
    </w:p>
    <w:p w14:paraId="70A56957" w14:textId="77777777" w:rsidR="00B83D30" w:rsidRPr="006F220D" w:rsidRDefault="00B83D30" w:rsidP="00B83D30">
      <w:r w:rsidRPr="006F220D">
        <w:rPr>
          <w:rStyle w:val="HideTWBExt"/>
        </w:rPr>
        <w:t>&lt;/RepeatBlock-By&gt;</w:t>
      </w:r>
    </w:p>
    <w:p w14:paraId="14C71137" w14:textId="77777777" w:rsidR="00B83D30" w:rsidRPr="006F220D" w:rsidRDefault="00B83D30" w:rsidP="00B83D30">
      <w:pPr>
        <w:pStyle w:val="NormalBold"/>
        <w:keepNext/>
      </w:pPr>
      <w:r w:rsidRPr="006F220D">
        <w:rPr>
          <w:rStyle w:val="HideTWBExt"/>
          <w:b w:val="0"/>
        </w:rPr>
        <w:t>&lt;DocAmend&gt;</w:t>
      </w:r>
      <w:r w:rsidRPr="006F220D">
        <w:t>Proposta de resolução</w:t>
      </w:r>
      <w:r w:rsidRPr="006F220D">
        <w:rPr>
          <w:rStyle w:val="HideTWBExt"/>
          <w:b w:val="0"/>
        </w:rPr>
        <w:t>&lt;/DocAmend&gt;</w:t>
      </w:r>
    </w:p>
    <w:p w14:paraId="33EC1FF5" w14:textId="77777777" w:rsidR="00B83D30" w:rsidRPr="006F220D" w:rsidRDefault="00B83D30" w:rsidP="00B83D30">
      <w:pPr>
        <w:pStyle w:val="NormalBold"/>
      </w:pPr>
      <w:r w:rsidRPr="006F220D">
        <w:rPr>
          <w:rStyle w:val="HideTWBExt"/>
          <w:b w:val="0"/>
        </w:rPr>
        <w:t>&lt;Article&gt;</w:t>
      </w:r>
      <w:r w:rsidRPr="006F220D">
        <w:t>Considerando A</w:t>
      </w:r>
      <w:r w:rsidRPr="006F220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3D30" w:rsidRPr="006F220D" w14:paraId="0C801D8E" w14:textId="77777777" w:rsidTr="00472270">
        <w:trPr>
          <w:jc w:val="center"/>
        </w:trPr>
        <w:tc>
          <w:tcPr>
            <w:tcW w:w="9752" w:type="dxa"/>
            <w:gridSpan w:val="2"/>
          </w:tcPr>
          <w:p w14:paraId="0492BD98" w14:textId="77777777" w:rsidR="00B83D30" w:rsidRPr="006F220D" w:rsidRDefault="00B83D30" w:rsidP="00472270">
            <w:pPr>
              <w:keepNext/>
            </w:pPr>
          </w:p>
        </w:tc>
      </w:tr>
      <w:tr w:rsidR="00B83D30" w:rsidRPr="006F220D" w14:paraId="65D54D73" w14:textId="77777777" w:rsidTr="00472270">
        <w:trPr>
          <w:jc w:val="center"/>
        </w:trPr>
        <w:tc>
          <w:tcPr>
            <w:tcW w:w="4876" w:type="dxa"/>
            <w:hideMark/>
          </w:tcPr>
          <w:p w14:paraId="29FA7FF1" w14:textId="77777777" w:rsidR="00B83D30" w:rsidRPr="006F220D" w:rsidRDefault="00B83D30" w:rsidP="00472270">
            <w:pPr>
              <w:pStyle w:val="ColumnHeading"/>
              <w:keepNext/>
              <w:rPr>
                <w:lang w:val="pt-PT"/>
              </w:rPr>
            </w:pPr>
            <w:r w:rsidRPr="006F220D">
              <w:rPr>
                <w:lang w:val="pt-PT"/>
              </w:rPr>
              <w:t>Proposta de resolução</w:t>
            </w:r>
          </w:p>
        </w:tc>
        <w:tc>
          <w:tcPr>
            <w:tcW w:w="4876" w:type="dxa"/>
            <w:hideMark/>
          </w:tcPr>
          <w:p w14:paraId="0A0B129A" w14:textId="77777777" w:rsidR="00B83D30" w:rsidRPr="006F220D" w:rsidRDefault="00B83D30" w:rsidP="00472270">
            <w:pPr>
              <w:pStyle w:val="ColumnHeading"/>
              <w:keepNext/>
              <w:rPr>
                <w:lang w:val="pt-PT"/>
              </w:rPr>
            </w:pPr>
            <w:r w:rsidRPr="006F220D">
              <w:rPr>
                <w:lang w:val="pt-PT"/>
              </w:rPr>
              <w:t>Alteração</w:t>
            </w:r>
          </w:p>
        </w:tc>
      </w:tr>
      <w:tr w:rsidR="00B83D30" w:rsidRPr="006F220D" w14:paraId="782B97F6" w14:textId="77777777" w:rsidTr="00472270">
        <w:trPr>
          <w:jc w:val="center"/>
        </w:trPr>
        <w:tc>
          <w:tcPr>
            <w:tcW w:w="4876" w:type="dxa"/>
            <w:hideMark/>
          </w:tcPr>
          <w:p w14:paraId="430914C3" w14:textId="77777777" w:rsidR="00B83D30" w:rsidRPr="006F220D" w:rsidRDefault="00B83D30" w:rsidP="00472270">
            <w:pPr>
              <w:pStyle w:val="Normal6"/>
              <w:rPr>
                <w:lang w:val="pt-PT"/>
              </w:rPr>
            </w:pPr>
            <w:r w:rsidRPr="006F220D">
              <w:rPr>
                <w:lang w:val="pt-PT"/>
              </w:rPr>
              <w:t>A.</w:t>
            </w:r>
            <w:r w:rsidRPr="006F220D">
              <w:rPr>
                <w:lang w:val="pt-PT"/>
              </w:rPr>
              <w:tab/>
              <w:t>Considerando que a transição digital, impulsionada pela digitalização, pela automatização e pela inteligência artificial (IA), está a transformar profundamente o mercado laboral</w:t>
            </w:r>
            <w:r w:rsidRPr="006F220D">
              <w:rPr>
                <w:b/>
                <w:i/>
                <w:lang w:val="pt-PT"/>
              </w:rPr>
              <w:t>, com o desaparecimento de determinados postos de trabalho e o surgimento de outros, e a mudar a natureza das</w:t>
            </w:r>
            <w:r w:rsidRPr="006F220D">
              <w:rPr>
                <w:lang w:val="pt-PT"/>
              </w:rPr>
              <w:t xml:space="preserve"> tarefas </w:t>
            </w:r>
            <w:r w:rsidRPr="006F220D">
              <w:rPr>
                <w:b/>
                <w:i/>
                <w:lang w:val="pt-PT"/>
              </w:rPr>
              <w:t>realizadas nos postos de trabalho</w:t>
            </w:r>
            <w:r w:rsidRPr="006F220D">
              <w:rPr>
                <w:lang w:val="pt-PT"/>
              </w:rPr>
              <w:t xml:space="preserve"> existentes</w:t>
            </w:r>
            <w:r w:rsidRPr="006F220D">
              <w:rPr>
                <w:b/>
                <w:i/>
                <w:lang w:val="pt-PT"/>
              </w:rPr>
              <w:t>, o</w:t>
            </w:r>
            <w:r w:rsidRPr="006F220D">
              <w:rPr>
                <w:lang w:val="pt-PT"/>
              </w:rPr>
              <w:t xml:space="preserve"> que exige a adaptação contínua das empresas e dos trabalhadores;</w:t>
            </w:r>
          </w:p>
        </w:tc>
        <w:tc>
          <w:tcPr>
            <w:tcW w:w="4876" w:type="dxa"/>
            <w:hideMark/>
          </w:tcPr>
          <w:p w14:paraId="4E6E4A77" w14:textId="77777777" w:rsidR="00B83D30" w:rsidRPr="006F220D" w:rsidRDefault="00B83D30" w:rsidP="00472270">
            <w:pPr>
              <w:pStyle w:val="Normal6"/>
              <w:rPr>
                <w:szCs w:val="24"/>
                <w:lang w:val="pt-PT"/>
              </w:rPr>
            </w:pPr>
            <w:r w:rsidRPr="006F220D">
              <w:rPr>
                <w:lang w:val="pt-PT"/>
              </w:rPr>
              <w:t>A.</w:t>
            </w:r>
            <w:r w:rsidRPr="006F220D">
              <w:rPr>
                <w:lang w:val="pt-PT"/>
              </w:rPr>
              <w:tab/>
              <w:t>Considerando que a transição digital, impulsionada pela digitalização, pela automatização e pela inteligência artificial (IA), está a transformar profundamente o mercado laboral</w:t>
            </w:r>
            <w:r w:rsidRPr="006F220D">
              <w:rPr>
                <w:b/>
                <w:i/>
                <w:lang w:val="pt-PT"/>
              </w:rPr>
              <w:t>; que, dado que certas tarefas serão automatizadas, será cada vez mais importante criar novas profissões, desenvolver</w:t>
            </w:r>
            <w:r w:rsidRPr="006F220D">
              <w:rPr>
                <w:lang w:val="pt-PT"/>
              </w:rPr>
              <w:t xml:space="preserve"> tarefas </w:t>
            </w:r>
            <w:r w:rsidRPr="006F220D">
              <w:rPr>
                <w:b/>
                <w:i/>
                <w:lang w:val="pt-PT"/>
              </w:rPr>
              <w:t>de trabalho e renovar os empregos</w:t>
            </w:r>
            <w:r w:rsidRPr="006F220D">
              <w:rPr>
                <w:lang w:val="pt-PT"/>
              </w:rPr>
              <w:t xml:space="preserve"> existentes </w:t>
            </w:r>
            <w:r w:rsidRPr="006F220D">
              <w:rPr>
                <w:b/>
                <w:i/>
                <w:lang w:val="pt-PT"/>
              </w:rPr>
              <w:t xml:space="preserve">através das novas tecnologias, a fim de reforçar a competitividade e promover o crescimento económico; </w:t>
            </w:r>
            <w:r w:rsidRPr="006F220D">
              <w:rPr>
                <w:lang w:val="pt-PT"/>
              </w:rPr>
              <w:t xml:space="preserve">que </w:t>
            </w:r>
            <w:r w:rsidRPr="006F220D">
              <w:rPr>
                <w:b/>
                <w:i/>
                <w:lang w:val="pt-PT"/>
              </w:rPr>
              <w:t>tirar partido destas novas tecnologias</w:t>
            </w:r>
            <w:r w:rsidRPr="006F220D">
              <w:rPr>
                <w:lang w:val="pt-PT"/>
              </w:rPr>
              <w:t xml:space="preserve"> exige a adaptação contínua das empresas e dos trabalhadores;</w:t>
            </w:r>
          </w:p>
        </w:tc>
      </w:tr>
    </w:tbl>
    <w:p w14:paraId="3B71A550" w14:textId="77777777" w:rsidR="00B83D30" w:rsidRPr="00B922D8" w:rsidRDefault="00B83D30" w:rsidP="00B83D30">
      <w:pPr>
        <w:pStyle w:val="Olang"/>
        <w:rPr>
          <w:lang w:val="en-GB"/>
        </w:rPr>
      </w:pPr>
      <w:r w:rsidRPr="00B922D8">
        <w:rPr>
          <w:noProof w:val="0"/>
          <w:lang w:val="en-GB"/>
        </w:rPr>
        <w:t xml:space="preserve">Or. </w:t>
      </w:r>
      <w:r w:rsidRPr="00B922D8">
        <w:rPr>
          <w:rStyle w:val="HideTWBExt"/>
          <w:noProof w:val="0"/>
          <w:lang w:val="en-GB"/>
        </w:rPr>
        <w:t>&lt;Original&gt;</w:t>
      </w:r>
      <w:r w:rsidRPr="00B922D8">
        <w:rPr>
          <w:rStyle w:val="HideTWBInt"/>
          <w:lang w:val="en-GB"/>
        </w:rPr>
        <w:t>{EN}</w:t>
      </w:r>
      <w:r w:rsidRPr="00B922D8">
        <w:rPr>
          <w:noProof w:val="0"/>
          <w:lang w:val="en-GB"/>
        </w:rPr>
        <w:t>en</w:t>
      </w:r>
      <w:r w:rsidRPr="00B922D8">
        <w:rPr>
          <w:rStyle w:val="HideTWBExt"/>
          <w:noProof w:val="0"/>
          <w:lang w:val="en-GB"/>
        </w:rPr>
        <w:t>&lt;/Original&gt;</w:t>
      </w:r>
    </w:p>
    <w:p w14:paraId="11DFCC1A" w14:textId="77777777" w:rsidR="00B83D30" w:rsidRPr="00B922D8" w:rsidRDefault="00B83D30" w:rsidP="00B83D30">
      <w:pPr>
        <w:rPr>
          <w:lang w:val="en-GB"/>
        </w:rPr>
      </w:pPr>
      <w:r w:rsidRPr="00B922D8">
        <w:rPr>
          <w:rStyle w:val="HideTWBExt"/>
          <w:lang w:val="en-GB"/>
        </w:rPr>
        <w:t>&lt;/Amend&gt;</w:t>
      </w:r>
    </w:p>
    <w:p w14:paraId="766A8406" w14:textId="77777777" w:rsidR="00B83D30" w:rsidRPr="00B922D8" w:rsidRDefault="00B83D30" w:rsidP="00B83D30">
      <w:pPr>
        <w:pStyle w:val="AMNumberTabs0"/>
        <w:keepNext/>
        <w:rPr>
          <w:lang w:val="en-GB"/>
        </w:rPr>
      </w:pPr>
      <w:r w:rsidRPr="00B922D8">
        <w:rPr>
          <w:rStyle w:val="HideTWBExt"/>
          <w:b w:val="0"/>
          <w:lang w:val="en-GB"/>
        </w:rPr>
        <w:t>&lt;Amend&gt;</w:t>
      </w:r>
      <w:r w:rsidRPr="00B922D8">
        <w:rPr>
          <w:lang w:val="en-GB"/>
        </w:rPr>
        <w:t>Alteração</w:t>
      </w:r>
      <w:r w:rsidRPr="00B922D8">
        <w:rPr>
          <w:lang w:val="en-GB"/>
        </w:rPr>
        <w:tab/>
      </w:r>
      <w:r w:rsidRPr="00B922D8">
        <w:rPr>
          <w:lang w:val="en-GB"/>
        </w:rPr>
        <w:tab/>
      </w:r>
      <w:r w:rsidRPr="00B922D8">
        <w:rPr>
          <w:rStyle w:val="HideTWBExt"/>
          <w:b w:val="0"/>
          <w:lang w:val="en-GB"/>
        </w:rPr>
        <w:t>&lt;NumAm&gt;</w:t>
      </w:r>
      <w:r w:rsidRPr="00B922D8">
        <w:rPr>
          <w:lang w:val="en-GB"/>
        </w:rPr>
        <w:t>19</w:t>
      </w:r>
      <w:r w:rsidRPr="00B922D8">
        <w:rPr>
          <w:rStyle w:val="HideTWBExt"/>
          <w:b w:val="0"/>
          <w:lang w:val="en-GB"/>
        </w:rPr>
        <w:t>&lt;/NumAm&gt;</w:t>
      </w:r>
    </w:p>
    <w:p w14:paraId="6F57DAD4" w14:textId="77777777" w:rsidR="00B83D30" w:rsidRPr="00B922D8" w:rsidRDefault="00B83D30" w:rsidP="00B83D30">
      <w:pPr>
        <w:pStyle w:val="NormalBold"/>
        <w:rPr>
          <w:lang w:val="en-GB"/>
        </w:rPr>
      </w:pPr>
      <w:r w:rsidRPr="00B922D8">
        <w:rPr>
          <w:rStyle w:val="HideTWBExt"/>
          <w:b w:val="0"/>
          <w:lang w:val="en-GB"/>
        </w:rPr>
        <w:t>&lt;RepeatBlock-By&gt;&lt;Members&gt;</w:t>
      </w:r>
      <w:r w:rsidRPr="00B922D8">
        <w:rPr>
          <w:lang w:val="en-GB"/>
        </w:rPr>
        <w:t>Henrik Dahl, Andrea Wechsler</w:t>
      </w:r>
      <w:r w:rsidRPr="00B922D8">
        <w:rPr>
          <w:rStyle w:val="HideTWBExt"/>
          <w:b w:val="0"/>
          <w:lang w:val="en-GB"/>
        </w:rPr>
        <w:t>&lt;/Members&gt;</w:t>
      </w:r>
    </w:p>
    <w:p w14:paraId="1872F293" w14:textId="77777777" w:rsidR="00B83D30" w:rsidRPr="006F220D" w:rsidRDefault="00B83D30" w:rsidP="00B83D30">
      <w:r w:rsidRPr="006F220D">
        <w:rPr>
          <w:rStyle w:val="HideTWBExt"/>
        </w:rPr>
        <w:t>&lt;/RepeatBlock-By&gt;</w:t>
      </w:r>
    </w:p>
    <w:p w14:paraId="0CD0B91D" w14:textId="77777777" w:rsidR="00B83D30" w:rsidRPr="006F220D" w:rsidRDefault="00B83D30" w:rsidP="00B83D30">
      <w:pPr>
        <w:pStyle w:val="NormalBold"/>
        <w:keepNext/>
      </w:pPr>
      <w:r w:rsidRPr="006F220D">
        <w:rPr>
          <w:rStyle w:val="HideTWBExt"/>
          <w:b w:val="0"/>
        </w:rPr>
        <w:t>&lt;DocAmend&gt;</w:t>
      </w:r>
      <w:r w:rsidRPr="006F220D">
        <w:t>Proposta de resolução</w:t>
      </w:r>
      <w:r w:rsidRPr="006F220D">
        <w:rPr>
          <w:rStyle w:val="HideTWBExt"/>
          <w:b w:val="0"/>
        </w:rPr>
        <w:t>&lt;/DocAmend&gt;</w:t>
      </w:r>
    </w:p>
    <w:p w14:paraId="3E5A3A7E" w14:textId="77777777" w:rsidR="00B83D30" w:rsidRPr="006F220D" w:rsidRDefault="00B83D30" w:rsidP="00B83D30">
      <w:pPr>
        <w:pStyle w:val="NormalBold"/>
      </w:pPr>
      <w:r w:rsidRPr="006F220D">
        <w:rPr>
          <w:rStyle w:val="HideTWBExt"/>
          <w:b w:val="0"/>
        </w:rPr>
        <w:t>&lt;Article&gt;</w:t>
      </w:r>
      <w:r w:rsidRPr="006F220D">
        <w:t>Considerando A</w:t>
      </w:r>
      <w:r w:rsidRPr="006F220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3D30" w:rsidRPr="006F220D" w14:paraId="02FFD2BF" w14:textId="77777777" w:rsidTr="00472270">
        <w:trPr>
          <w:jc w:val="center"/>
        </w:trPr>
        <w:tc>
          <w:tcPr>
            <w:tcW w:w="9752" w:type="dxa"/>
            <w:gridSpan w:val="2"/>
          </w:tcPr>
          <w:p w14:paraId="2682CD04" w14:textId="77777777" w:rsidR="00B83D30" w:rsidRPr="006F220D" w:rsidRDefault="00B83D30" w:rsidP="00472270">
            <w:pPr>
              <w:keepNext/>
            </w:pPr>
          </w:p>
        </w:tc>
      </w:tr>
      <w:tr w:rsidR="00B83D30" w:rsidRPr="006F220D" w14:paraId="36F1B2ED" w14:textId="77777777" w:rsidTr="00472270">
        <w:trPr>
          <w:jc w:val="center"/>
        </w:trPr>
        <w:tc>
          <w:tcPr>
            <w:tcW w:w="4876" w:type="dxa"/>
            <w:hideMark/>
          </w:tcPr>
          <w:p w14:paraId="2B449705" w14:textId="77777777" w:rsidR="00B83D30" w:rsidRPr="006F220D" w:rsidRDefault="00B83D30" w:rsidP="00472270">
            <w:pPr>
              <w:pStyle w:val="ColumnHeading"/>
              <w:keepNext/>
              <w:rPr>
                <w:lang w:val="pt-PT"/>
              </w:rPr>
            </w:pPr>
            <w:r w:rsidRPr="006F220D">
              <w:rPr>
                <w:lang w:val="pt-PT"/>
              </w:rPr>
              <w:t>Proposta de resolução</w:t>
            </w:r>
          </w:p>
        </w:tc>
        <w:tc>
          <w:tcPr>
            <w:tcW w:w="4876" w:type="dxa"/>
            <w:hideMark/>
          </w:tcPr>
          <w:p w14:paraId="0162660D" w14:textId="77777777" w:rsidR="00B83D30" w:rsidRPr="006F220D" w:rsidRDefault="00B83D30" w:rsidP="00472270">
            <w:pPr>
              <w:pStyle w:val="ColumnHeading"/>
              <w:keepNext/>
              <w:rPr>
                <w:lang w:val="pt-PT"/>
              </w:rPr>
            </w:pPr>
            <w:r w:rsidRPr="006F220D">
              <w:rPr>
                <w:lang w:val="pt-PT"/>
              </w:rPr>
              <w:t>Alteração</w:t>
            </w:r>
          </w:p>
        </w:tc>
      </w:tr>
      <w:tr w:rsidR="00B83D30" w:rsidRPr="006F220D" w14:paraId="715D116F" w14:textId="77777777" w:rsidTr="00472270">
        <w:trPr>
          <w:jc w:val="center"/>
        </w:trPr>
        <w:tc>
          <w:tcPr>
            <w:tcW w:w="4876" w:type="dxa"/>
            <w:hideMark/>
          </w:tcPr>
          <w:p w14:paraId="7169FC65" w14:textId="77777777" w:rsidR="00B83D30" w:rsidRPr="006F220D" w:rsidRDefault="00B83D30" w:rsidP="00472270">
            <w:pPr>
              <w:pStyle w:val="Normal6"/>
              <w:rPr>
                <w:lang w:val="pt-PT"/>
              </w:rPr>
            </w:pPr>
            <w:r w:rsidRPr="006F220D">
              <w:rPr>
                <w:lang w:val="pt-PT"/>
              </w:rPr>
              <w:t>A.</w:t>
            </w:r>
            <w:r w:rsidRPr="006F220D">
              <w:rPr>
                <w:lang w:val="pt-PT"/>
              </w:rPr>
              <w:tab/>
              <w:t xml:space="preserve">Considerando que a transição digital, impulsionada pela digitalização, pela automatização e pela inteligência </w:t>
            </w:r>
            <w:r w:rsidRPr="006F220D">
              <w:rPr>
                <w:lang w:val="pt-PT"/>
              </w:rPr>
              <w:lastRenderedPageBreak/>
              <w:t>artificial (IA), está a transformar profundamente o mercado laboral, com o desaparecimento de determinados postos de trabalho e o surgimento de outros, e a mudar a natureza das tarefas realizadas nos postos de trabalho existentes, o que exige a adaptação contínua das empresas e dos trabalhadores;</w:t>
            </w:r>
          </w:p>
        </w:tc>
        <w:tc>
          <w:tcPr>
            <w:tcW w:w="4876" w:type="dxa"/>
            <w:hideMark/>
          </w:tcPr>
          <w:p w14:paraId="0A04B33E" w14:textId="2B540FCF" w:rsidR="00B83D30" w:rsidRPr="006F220D" w:rsidRDefault="00B83D30" w:rsidP="00472270">
            <w:pPr>
              <w:pStyle w:val="Normal6"/>
              <w:rPr>
                <w:szCs w:val="24"/>
                <w:lang w:val="pt-PT"/>
              </w:rPr>
            </w:pPr>
            <w:r w:rsidRPr="006F220D">
              <w:rPr>
                <w:lang w:val="pt-PT"/>
              </w:rPr>
              <w:lastRenderedPageBreak/>
              <w:t>A.</w:t>
            </w:r>
            <w:r w:rsidRPr="006F220D">
              <w:rPr>
                <w:lang w:val="pt-PT"/>
              </w:rPr>
              <w:tab/>
              <w:t xml:space="preserve">Considerando que a transição digital, impulsionada pela digitalização, pela automatização e pela inteligência </w:t>
            </w:r>
            <w:r w:rsidRPr="006F220D">
              <w:rPr>
                <w:lang w:val="pt-PT"/>
              </w:rPr>
              <w:lastRenderedPageBreak/>
              <w:t>artificial (IA), está a transformar profundamente o mercado laboral, com o desaparecimento de determinados postos de trabalho e o surgimento de outros, e a mudar a natureza das tarefas realizadas nos postos de trabalho existentes, o que exige a adaptação contínua das empresas e dos trabalhadores</w:t>
            </w:r>
            <w:r w:rsidRPr="006F220D">
              <w:rPr>
                <w:b/>
                <w:i/>
                <w:lang w:val="pt-PT"/>
              </w:rPr>
              <w:t>, a fim de garantir que os trabalhadores europeus possam beneficiar do aumento líquido estimado de 78 milhões de postos de trabalho devido à IA (7 % do emprego total atual) até 2030, de acordo com o Fórum Económico Mundial</w:t>
            </w:r>
            <w:r w:rsidRPr="006F220D">
              <w:rPr>
                <w:b/>
                <w:i/>
                <w:vertAlign w:val="superscript"/>
                <w:lang w:val="pt-PT"/>
              </w:rPr>
              <w:t>1</w:t>
            </w:r>
            <w:r w:rsidR="00B922D8">
              <w:rPr>
                <w:b/>
                <w:i/>
                <w:vertAlign w:val="superscript"/>
                <w:lang w:val="pt-PT"/>
              </w:rPr>
              <w:noBreakHyphen/>
            </w:r>
            <w:r w:rsidRPr="006F220D">
              <w:rPr>
                <w:b/>
                <w:i/>
                <w:vertAlign w:val="superscript"/>
                <w:lang w:val="pt-PT"/>
              </w:rPr>
              <w:t>A</w:t>
            </w:r>
            <w:r w:rsidRPr="006F220D">
              <w:rPr>
                <w:lang w:val="pt-PT"/>
              </w:rPr>
              <w:t>;</w:t>
            </w:r>
          </w:p>
        </w:tc>
      </w:tr>
      <w:tr w:rsidR="00B83D30" w:rsidRPr="006F220D" w14:paraId="7B625642" w14:textId="77777777" w:rsidTr="00472270">
        <w:trPr>
          <w:jc w:val="center"/>
        </w:trPr>
        <w:tc>
          <w:tcPr>
            <w:tcW w:w="4876" w:type="dxa"/>
          </w:tcPr>
          <w:p w14:paraId="1A72CD35" w14:textId="77777777" w:rsidR="00B83D30" w:rsidRPr="006F220D" w:rsidRDefault="00B83D30" w:rsidP="00472270">
            <w:pPr>
              <w:pStyle w:val="Normal6"/>
              <w:rPr>
                <w:lang w:val="pt-PT"/>
              </w:rPr>
            </w:pPr>
          </w:p>
        </w:tc>
        <w:tc>
          <w:tcPr>
            <w:tcW w:w="4876" w:type="dxa"/>
            <w:hideMark/>
          </w:tcPr>
          <w:p w14:paraId="413723B9" w14:textId="77777777" w:rsidR="00B83D30" w:rsidRPr="006F220D" w:rsidRDefault="00B83D30" w:rsidP="00472270">
            <w:pPr>
              <w:pStyle w:val="Normal6"/>
              <w:rPr>
                <w:szCs w:val="24"/>
                <w:lang w:val="pt-PT"/>
              </w:rPr>
            </w:pPr>
            <w:r w:rsidRPr="006F220D">
              <w:rPr>
                <w:lang w:val="pt-PT"/>
              </w:rPr>
              <w:t>__________________</w:t>
            </w:r>
          </w:p>
        </w:tc>
      </w:tr>
      <w:tr w:rsidR="00B83D30" w:rsidRPr="006F220D" w14:paraId="3A6FFEC2" w14:textId="77777777" w:rsidTr="00472270">
        <w:trPr>
          <w:jc w:val="center"/>
        </w:trPr>
        <w:tc>
          <w:tcPr>
            <w:tcW w:w="4876" w:type="dxa"/>
          </w:tcPr>
          <w:p w14:paraId="06940AF4" w14:textId="77777777" w:rsidR="00B83D30" w:rsidRPr="006F220D" w:rsidRDefault="00B83D30" w:rsidP="00472270">
            <w:pPr>
              <w:pStyle w:val="Normal6"/>
              <w:rPr>
                <w:lang w:val="pt-PT"/>
              </w:rPr>
            </w:pPr>
          </w:p>
        </w:tc>
        <w:tc>
          <w:tcPr>
            <w:tcW w:w="4876" w:type="dxa"/>
            <w:hideMark/>
          </w:tcPr>
          <w:p w14:paraId="7874F88C" w14:textId="4092EDAB" w:rsidR="00B83D30" w:rsidRPr="006F220D" w:rsidRDefault="00B83D30" w:rsidP="00472270">
            <w:pPr>
              <w:pStyle w:val="Normal6"/>
              <w:rPr>
                <w:szCs w:val="24"/>
                <w:lang w:val="pt-PT"/>
              </w:rPr>
            </w:pPr>
            <w:r w:rsidRPr="006F220D">
              <w:rPr>
                <w:b/>
                <w:i/>
                <w:vertAlign w:val="superscript"/>
                <w:lang w:val="pt-PT"/>
              </w:rPr>
              <w:t>1</w:t>
            </w:r>
            <w:r w:rsidR="00B922D8">
              <w:rPr>
                <w:b/>
                <w:i/>
                <w:vertAlign w:val="superscript"/>
                <w:lang w:val="pt-PT"/>
              </w:rPr>
              <w:noBreakHyphen/>
            </w:r>
            <w:r w:rsidRPr="006F220D">
              <w:rPr>
                <w:b/>
                <w:i/>
                <w:vertAlign w:val="superscript"/>
                <w:lang w:val="pt-PT"/>
              </w:rPr>
              <w:t>A</w:t>
            </w:r>
            <w:r w:rsidRPr="006F220D">
              <w:rPr>
                <w:lang w:val="pt-PT"/>
              </w:rPr>
              <w:t xml:space="preserve"> </w:t>
            </w:r>
            <w:r w:rsidRPr="006F220D">
              <w:rPr>
                <w:b/>
                <w:i/>
                <w:lang w:val="pt-PT"/>
              </w:rPr>
              <w:t>Fórum Económico Mundial, «Future of Jobs Report 2025», janeiro de 2025.</w:t>
            </w:r>
          </w:p>
        </w:tc>
      </w:tr>
    </w:tbl>
    <w:p w14:paraId="758D2187" w14:textId="77777777" w:rsidR="00B83D30" w:rsidRPr="00B922D8" w:rsidRDefault="00B83D30" w:rsidP="00B83D30">
      <w:pPr>
        <w:pStyle w:val="Olang"/>
        <w:rPr>
          <w:lang w:val="da-DK"/>
        </w:rPr>
      </w:pPr>
      <w:r w:rsidRPr="00B922D8">
        <w:rPr>
          <w:noProof w:val="0"/>
          <w:lang w:val="da-DK"/>
        </w:rPr>
        <w:t xml:space="preserve">Or. </w:t>
      </w:r>
      <w:r w:rsidRPr="00B922D8">
        <w:rPr>
          <w:rStyle w:val="HideTWBExt"/>
          <w:noProof w:val="0"/>
          <w:lang w:val="da-DK"/>
        </w:rPr>
        <w:t>&lt;Original&gt;</w:t>
      </w:r>
      <w:r w:rsidRPr="00B922D8">
        <w:rPr>
          <w:rStyle w:val="HideTWBInt"/>
          <w:lang w:val="da-DK"/>
        </w:rPr>
        <w:t>{EN}</w:t>
      </w:r>
      <w:r w:rsidRPr="00B922D8">
        <w:rPr>
          <w:noProof w:val="0"/>
          <w:lang w:val="da-DK"/>
        </w:rPr>
        <w:t>en</w:t>
      </w:r>
      <w:r w:rsidRPr="00B922D8">
        <w:rPr>
          <w:rStyle w:val="HideTWBExt"/>
          <w:noProof w:val="0"/>
          <w:lang w:val="da-DK"/>
        </w:rPr>
        <w:t>&lt;/Original&gt;</w:t>
      </w:r>
    </w:p>
    <w:p w14:paraId="424C3C11" w14:textId="77777777" w:rsidR="00B83D30" w:rsidRPr="00B922D8" w:rsidRDefault="00B83D30" w:rsidP="00B83D30">
      <w:pPr>
        <w:rPr>
          <w:lang w:val="da-DK"/>
        </w:rPr>
      </w:pPr>
      <w:r w:rsidRPr="00B922D8">
        <w:rPr>
          <w:rStyle w:val="HideTWBExt"/>
          <w:lang w:val="da-DK"/>
        </w:rPr>
        <w:t>&lt;/Amend&gt;</w:t>
      </w:r>
    </w:p>
    <w:p w14:paraId="51E0F328" w14:textId="77777777" w:rsidR="00B83D30" w:rsidRPr="00B922D8" w:rsidRDefault="00B83D30" w:rsidP="00B83D30">
      <w:pPr>
        <w:pStyle w:val="AMNumberTabs0"/>
        <w:keepNext/>
        <w:rPr>
          <w:lang w:val="da-DK"/>
        </w:rPr>
      </w:pPr>
      <w:r w:rsidRPr="00B922D8">
        <w:rPr>
          <w:rStyle w:val="HideTWBExt"/>
          <w:b w:val="0"/>
          <w:lang w:val="da-DK"/>
        </w:rPr>
        <w:t>&lt;Amend&gt;</w:t>
      </w:r>
      <w:r w:rsidRPr="00B922D8">
        <w:rPr>
          <w:lang w:val="da-DK"/>
        </w:rPr>
        <w:t>Alteração</w:t>
      </w:r>
      <w:r w:rsidRPr="00B922D8">
        <w:rPr>
          <w:lang w:val="da-DK"/>
        </w:rPr>
        <w:tab/>
      </w:r>
      <w:r w:rsidRPr="00B922D8">
        <w:rPr>
          <w:lang w:val="da-DK"/>
        </w:rPr>
        <w:tab/>
      </w:r>
      <w:r w:rsidRPr="00B922D8">
        <w:rPr>
          <w:rStyle w:val="HideTWBExt"/>
          <w:b w:val="0"/>
          <w:lang w:val="da-DK"/>
        </w:rPr>
        <w:t>&lt;NumAm&gt;</w:t>
      </w:r>
      <w:r w:rsidRPr="00B922D8">
        <w:rPr>
          <w:lang w:val="da-DK"/>
        </w:rPr>
        <w:t>20</w:t>
      </w:r>
      <w:r w:rsidRPr="00B922D8">
        <w:rPr>
          <w:rStyle w:val="HideTWBExt"/>
          <w:b w:val="0"/>
          <w:lang w:val="da-DK"/>
        </w:rPr>
        <w:t>&lt;/NumAm&gt;</w:t>
      </w:r>
    </w:p>
    <w:p w14:paraId="3DDD309B" w14:textId="77777777" w:rsidR="00B83D30" w:rsidRPr="00B922D8" w:rsidRDefault="00B83D30" w:rsidP="00B83D30">
      <w:pPr>
        <w:pStyle w:val="NormalBold"/>
        <w:rPr>
          <w:lang w:val="da-DK"/>
        </w:rPr>
      </w:pPr>
      <w:r w:rsidRPr="00B922D8">
        <w:rPr>
          <w:rStyle w:val="HideTWBExt"/>
          <w:b w:val="0"/>
          <w:lang w:val="da-DK"/>
        </w:rPr>
        <w:t>&lt;RepeatBlock-By&gt;&lt;Members&gt;</w:t>
      </w:r>
      <w:r w:rsidRPr="00B922D8">
        <w:rPr>
          <w:lang w:val="da-DK"/>
        </w:rPr>
        <w:t>Pál Szekeres</w:t>
      </w:r>
      <w:r w:rsidRPr="00B922D8">
        <w:rPr>
          <w:rStyle w:val="HideTWBExt"/>
          <w:b w:val="0"/>
          <w:lang w:val="da-DK"/>
        </w:rPr>
        <w:t>&lt;/Members&gt;</w:t>
      </w:r>
    </w:p>
    <w:p w14:paraId="699E7370" w14:textId="77777777" w:rsidR="00B83D30" w:rsidRPr="00B922D8" w:rsidRDefault="00B83D30" w:rsidP="00B83D30">
      <w:pPr>
        <w:rPr>
          <w:lang w:val="da-DK"/>
        </w:rPr>
      </w:pPr>
      <w:r w:rsidRPr="00B922D8">
        <w:rPr>
          <w:rStyle w:val="HideTWBExt"/>
          <w:lang w:val="da-DK"/>
        </w:rPr>
        <w:t>&lt;/RepeatBlock-By&gt;</w:t>
      </w:r>
    </w:p>
    <w:p w14:paraId="7EBF7450" w14:textId="77777777" w:rsidR="00B83D30" w:rsidRPr="006F220D" w:rsidRDefault="00B83D30" w:rsidP="00B83D30">
      <w:pPr>
        <w:pStyle w:val="NormalBold"/>
        <w:keepNext/>
      </w:pPr>
      <w:r w:rsidRPr="006F220D">
        <w:rPr>
          <w:rStyle w:val="HideTWBExt"/>
          <w:b w:val="0"/>
        </w:rPr>
        <w:t>&lt;DocAmend&gt;</w:t>
      </w:r>
      <w:r w:rsidRPr="006F220D">
        <w:t>Proposta de resolução</w:t>
      </w:r>
      <w:r w:rsidRPr="006F220D">
        <w:rPr>
          <w:rStyle w:val="HideTWBExt"/>
          <w:b w:val="0"/>
        </w:rPr>
        <w:t>&lt;/DocAmend&gt;</w:t>
      </w:r>
    </w:p>
    <w:p w14:paraId="11DE1F18" w14:textId="77777777" w:rsidR="00B83D30" w:rsidRPr="006F220D" w:rsidRDefault="00B83D30" w:rsidP="00B83D30">
      <w:pPr>
        <w:pStyle w:val="NormalBold"/>
      </w:pPr>
      <w:r w:rsidRPr="006F220D">
        <w:rPr>
          <w:rStyle w:val="HideTWBExt"/>
          <w:b w:val="0"/>
        </w:rPr>
        <w:t>&lt;Article&gt;</w:t>
      </w:r>
      <w:r w:rsidRPr="006F220D">
        <w:t>Considerando A</w:t>
      </w:r>
      <w:r w:rsidRPr="006F220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3D30" w:rsidRPr="006F220D" w14:paraId="0393A02E" w14:textId="77777777" w:rsidTr="00472270">
        <w:trPr>
          <w:jc w:val="center"/>
        </w:trPr>
        <w:tc>
          <w:tcPr>
            <w:tcW w:w="9752" w:type="dxa"/>
            <w:gridSpan w:val="2"/>
          </w:tcPr>
          <w:p w14:paraId="115BA347" w14:textId="77777777" w:rsidR="00B83D30" w:rsidRPr="006F220D" w:rsidRDefault="00B83D30" w:rsidP="00472270">
            <w:pPr>
              <w:keepNext/>
            </w:pPr>
          </w:p>
        </w:tc>
      </w:tr>
      <w:tr w:rsidR="00B83D30" w:rsidRPr="006F220D" w14:paraId="4252CB69" w14:textId="77777777" w:rsidTr="00472270">
        <w:trPr>
          <w:jc w:val="center"/>
        </w:trPr>
        <w:tc>
          <w:tcPr>
            <w:tcW w:w="4876" w:type="dxa"/>
            <w:hideMark/>
          </w:tcPr>
          <w:p w14:paraId="5174BFD4" w14:textId="77777777" w:rsidR="00B83D30" w:rsidRPr="006F220D" w:rsidRDefault="00B83D30" w:rsidP="00472270">
            <w:pPr>
              <w:pStyle w:val="ColumnHeading"/>
              <w:keepNext/>
              <w:rPr>
                <w:lang w:val="pt-PT"/>
              </w:rPr>
            </w:pPr>
            <w:r w:rsidRPr="006F220D">
              <w:rPr>
                <w:lang w:val="pt-PT"/>
              </w:rPr>
              <w:t>Proposta de resolução</w:t>
            </w:r>
          </w:p>
        </w:tc>
        <w:tc>
          <w:tcPr>
            <w:tcW w:w="4876" w:type="dxa"/>
            <w:hideMark/>
          </w:tcPr>
          <w:p w14:paraId="06F00DEC" w14:textId="77777777" w:rsidR="00B83D30" w:rsidRPr="006F220D" w:rsidRDefault="00B83D30" w:rsidP="00472270">
            <w:pPr>
              <w:pStyle w:val="ColumnHeading"/>
              <w:keepNext/>
              <w:rPr>
                <w:lang w:val="pt-PT"/>
              </w:rPr>
            </w:pPr>
            <w:r w:rsidRPr="006F220D">
              <w:rPr>
                <w:lang w:val="pt-PT"/>
              </w:rPr>
              <w:t>Alteração</w:t>
            </w:r>
          </w:p>
        </w:tc>
      </w:tr>
      <w:tr w:rsidR="00B83D30" w:rsidRPr="006F220D" w14:paraId="370C61FA" w14:textId="77777777" w:rsidTr="00472270">
        <w:trPr>
          <w:jc w:val="center"/>
        </w:trPr>
        <w:tc>
          <w:tcPr>
            <w:tcW w:w="4876" w:type="dxa"/>
            <w:hideMark/>
          </w:tcPr>
          <w:p w14:paraId="7D524937" w14:textId="77777777" w:rsidR="00B83D30" w:rsidRPr="006F220D" w:rsidRDefault="00B83D30" w:rsidP="00472270">
            <w:pPr>
              <w:pStyle w:val="Normal6"/>
              <w:rPr>
                <w:lang w:val="pt-PT"/>
              </w:rPr>
            </w:pPr>
            <w:r w:rsidRPr="006F220D">
              <w:rPr>
                <w:lang w:val="pt-PT"/>
              </w:rPr>
              <w:t>A.</w:t>
            </w:r>
            <w:r w:rsidRPr="006F220D">
              <w:rPr>
                <w:lang w:val="pt-PT"/>
              </w:rPr>
              <w:tab/>
              <w:t>Considerando que a transição digital</w:t>
            </w:r>
            <w:r w:rsidRPr="006F220D">
              <w:rPr>
                <w:b/>
                <w:i/>
                <w:lang w:val="pt-PT"/>
              </w:rPr>
              <w:t>,</w:t>
            </w:r>
            <w:r w:rsidRPr="006F220D">
              <w:rPr>
                <w:lang w:val="pt-PT"/>
              </w:rPr>
              <w:t xml:space="preserve"> impulsionada pela digitalização, pela automatização e pela inteligência artificial (IA)</w:t>
            </w:r>
            <w:r w:rsidRPr="006F220D">
              <w:rPr>
                <w:b/>
                <w:i/>
                <w:lang w:val="pt-PT"/>
              </w:rPr>
              <w:t>,</w:t>
            </w:r>
            <w:r w:rsidRPr="006F220D">
              <w:rPr>
                <w:lang w:val="pt-PT"/>
              </w:rPr>
              <w:t xml:space="preserve"> está a transformar profundamente o mercado laboral, com o desaparecimento de determinados postos de trabalho e o surgimento de outros, e a mudar a natureza das tarefas realizadas nos postos de trabalho existentes, o que exige a adaptação contínua das empresas e dos trabalhadores;</w:t>
            </w:r>
          </w:p>
        </w:tc>
        <w:tc>
          <w:tcPr>
            <w:tcW w:w="4876" w:type="dxa"/>
            <w:hideMark/>
          </w:tcPr>
          <w:p w14:paraId="58CFCD86" w14:textId="77777777" w:rsidR="00B83D30" w:rsidRPr="006F220D" w:rsidRDefault="00B83D30" w:rsidP="00472270">
            <w:pPr>
              <w:pStyle w:val="Normal6"/>
              <w:rPr>
                <w:szCs w:val="24"/>
                <w:lang w:val="pt-PT"/>
              </w:rPr>
            </w:pPr>
            <w:r w:rsidRPr="006F220D">
              <w:rPr>
                <w:lang w:val="pt-PT"/>
              </w:rPr>
              <w:t>A.</w:t>
            </w:r>
            <w:r w:rsidRPr="006F220D">
              <w:rPr>
                <w:lang w:val="pt-PT"/>
              </w:rPr>
              <w:tab/>
              <w:t>Considerando que a transição digital impulsionada pela digitalização, pela automatização e pela inteligência artificial (IA) está a transformar profundamente o mercado laboral</w:t>
            </w:r>
            <w:r w:rsidRPr="006F220D">
              <w:rPr>
                <w:b/>
                <w:i/>
                <w:lang w:val="pt-PT"/>
              </w:rPr>
              <w:t>, o conceito e a natureza do trabalho</w:t>
            </w:r>
            <w:r w:rsidRPr="006F220D">
              <w:rPr>
                <w:lang w:val="pt-PT"/>
              </w:rPr>
              <w:t xml:space="preserve">, com o desaparecimento de determinados postos de trabalho e o surgimento de outros </w:t>
            </w:r>
            <w:r w:rsidRPr="006F220D">
              <w:rPr>
                <w:b/>
                <w:i/>
                <w:lang w:val="pt-PT"/>
              </w:rPr>
              <w:t>tipos de empregos</w:t>
            </w:r>
            <w:r w:rsidRPr="006F220D">
              <w:rPr>
                <w:lang w:val="pt-PT"/>
              </w:rPr>
              <w:t xml:space="preserve">, </w:t>
            </w:r>
            <w:r w:rsidRPr="006F220D">
              <w:rPr>
                <w:b/>
                <w:i/>
                <w:lang w:val="pt-PT"/>
              </w:rPr>
              <w:t>tanto em termos conceptuais como de conteúdo</w:t>
            </w:r>
            <w:r w:rsidRPr="006F220D">
              <w:rPr>
                <w:lang w:val="pt-PT"/>
              </w:rPr>
              <w:t xml:space="preserve">, e a mudar a natureza das tarefas realizadas nos postos de trabalho existentes </w:t>
            </w:r>
            <w:r w:rsidRPr="006F220D">
              <w:rPr>
                <w:b/>
                <w:i/>
                <w:lang w:val="pt-PT"/>
              </w:rPr>
              <w:t>e o grau de contribuição humana</w:t>
            </w:r>
            <w:r w:rsidRPr="006F220D">
              <w:rPr>
                <w:lang w:val="pt-PT"/>
              </w:rPr>
              <w:t>, o que exige a adaptação contínua das empresas e dos trabalhadores</w:t>
            </w:r>
            <w:r w:rsidRPr="006F220D">
              <w:rPr>
                <w:b/>
                <w:i/>
                <w:lang w:val="pt-PT"/>
              </w:rPr>
              <w:t>, bem como dos governos e da investigação científica</w:t>
            </w:r>
            <w:r w:rsidRPr="006F220D">
              <w:rPr>
                <w:lang w:val="pt-PT"/>
              </w:rPr>
              <w:t>;</w:t>
            </w:r>
          </w:p>
        </w:tc>
      </w:tr>
    </w:tbl>
    <w:p w14:paraId="7117748E" w14:textId="77777777" w:rsidR="00B83D30" w:rsidRPr="00B922D8" w:rsidRDefault="00B83D30" w:rsidP="00B83D30">
      <w:pPr>
        <w:pStyle w:val="Olang"/>
        <w:rPr>
          <w:lang w:val="pt-PT"/>
        </w:rPr>
      </w:pPr>
      <w:r w:rsidRPr="00B922D8">
        <w:rPr>
          <w:noProof w:val="0"/>
          <w:lang w:val="pt-PT"/>
        </w:rPr>
        <w:t xml:space="preserve">Or. </w:t>
      </w:r>
      <w:r w:rsidRPr="00B922D8">
        <w:rPr>
          <w:rStyle w:val="HideTWBExt"/>
          <w:noProof w:val="0"/>
          <w:lang w:val="pt-PT"/>
        </w:rPr>
        <w:t>&lt;Original&gt;</w:t>
      </w:r>
      <w:r w:rsidRPr="00B922D8">
        <w:rPr>
          <w:rStyle w:val="HideTWBInt"/>
          <w:lang w:val="pt-PT"/>
        </w:rPr>
        <w:t>{EN}</w:t>
      </w:r>
      <w:r w:rsidRPr="00B922D8">
        <w:rPr>
          <w:noProof w:val="0"/>
          <w:lang w:val="pt-PT"/>
        </w:rPr>
        <w:t>en</w:t>
      </w:r>
      <w:r w:rsidRPr="00B922D8">
        <w:rPr>
          <w:rStyle w:val="HideTWBExt"/>
          <w:noProof w:val="0"/>
          <w:lang w:val="pt-PT"/>
        </w:rPr>
        <w:t>&lt;/Original&gt;</w:t>
      </w:r>
    </w:p>
    <w:p w14:paraId="2BDF6964" w14:textId="77777777" w:rsidR="00B83D30" w:rsidRPr="00B922D8" w:rsidRDefault="00B83D30" w:rsidP="00B83D30">
      <w:r w:rsidRPr="00B922D8">
        <w:rPr>
          <w:rStyle w:val="HideTWBExt"/>
        </w:rPr>
        <w:lastRenderedPageBreak/>
        <w:t>&lt;/Amend&gt;</w:t>
      </w:r>
    </w:p>
    <w:p w14:paraId="17C7F35E" w14:textId="77777777" w:rsidR="00B83D30" w:rsidRPr="00B922D8" w:rsidRDefault="00B83D30" w:rsidP="00B83D30">
      <w:pPr>
        <w:pStyle w:val="AMNumberTabs0"/>
        <w:keepNext/>
        <w:rPr>
          <w:lang w:val="pt-PT"/>
        </w:rPr>
      </w:pPr>
      <w:r w:rsidRPr="00B922D8">
        <w:rPr>
          <w:rStyle w:val="HideTWBExt"/>
          <w:b w:val="0"/>
          <w:lang w:val="pt-PT"/>
        </w:rPr>
        <w:t>&lt;Amend&gt;</w:t>
      </w:r>
      <w:r w:rsidRPr="00B922D8">
        <w:rPr>
          <w:lang w:val="pt-PT"/>
        </w:rPr>
        <w:t>Alteração</w:t>
      </w:r>
      <w:r w:rsidRPr="00B922D8">
        <w:rPr>
          <w:lang w:val="pt-PT"/>
        </w:rPr>
        <w:tab/>
      </w:r>
      <w:r w:rsidRPr="00B922D8">
        <w:rPr>
          <w:lang w:val="pt-PT"/>
        </w:rPr>
        <w:tab/>
      </w:r>
      <w:r w:rsidRPr="00B922D8">
        <w:rPr>
          <w:rStyle w:val="HideTWBExt"/>
          <w:b w:val="0"/>
          <w:lang w:val="pt-PT"/>
        </w:rPr>
        <w:t>&lt;NumAm&gt;</w:t>
      </w:r>
      <w:r w:rsidRPr="00B922D8">
        <w:rPr>
          <w:lang w:val="pt-PT"/>
        </w:rPr>
        <w:t>21</w:t>
      </w:r>
      <w:r w:rsidRPr="00B922D8">
        <w:rPr>
          <w:rStyle w:val="HideTWBExt"/>
          <w:b w:val="0"/>
          <w:lang w:val="pt-PT"/>
        </w:rPr>
        <w:t>&lt;/NumAm&gt;</w:t>
      </w:r>
    </w:p>
    <w:p w14:paraId="6CD0259A" w14:textId="77777777" w:rsidR="00B83D30" w:rsidRPr="00B922D8" w:rsidRDefault="00B83D30" w:rsidP="00B83D30">
      <w:pPr>
        <w:pStyle w:val="NormalBold"/>
      </w:pPr>
      <w:r w:rsidRPr="00B922D8">
        <w:rPr>
          <w:rStyle w:val="HideTWBExt"/>
          <w:b w:val="0"/>
        </w:rPr>
        <w:t>&lt;RepeatBlock-By&gt;&lt;Members&gt;</w:t>
      </w:r>
      <w:r w:rsidRPr="00B922D8">
        <w:t>Irena Joveva</w:t>
      </w:r>
      <w:r w:rsidRPr="00B922D8">
        <w:rPr>
          <w:rStyle w:val="HideTWBExt"/>
          <w:b w:val="0"/>
        </w:rPr>
        <w:t>&lt;/Members&gt;</w:t>
      </w:r>
    </w:p>
    <w:p w14:paraId="083F7797" w14:textId="77777777" w:rsidR="00B83D30" w:rsidRPr="00B922D8" w:rsidRDefault="00B83D30" w:rsidP="00B83D30">
      <w:r w:rsidRPr="00B922D8">
        <w:rPr>
          <w:rStyle w:val="HideTWBExt"/>
        </w:rPr>
        <w:t>&lt;/RepeatBlock-By&gt;</w:t>
      </w:r>
    </w:p>
    <w:p w14:paraId="05DB8C0A" w14:textId="77777777" w:rsidR="00B83D30" w:rsidRPr="006F220D" w:rsidRDefault="00B83D30" w:rsidP="00B83D30">
      <w:pPr>
        <w:pStyle w:val="NormalBold"/>
        <w:keepNext/>
      </w:pPr>
      <w:r w:rsidRPr="006F220D">
        <w:rPr>
          <w:rStyle w:val="HideTWBExt"/>
          <w:b w:val="0"/>
        </w:rPr>
        <w:t>&lt;DocAmend&gt;</w:t>
      </w:r>
      <w:r w:rsidRPr="006F220D">
        <w:t>Proposta de resolução</w:t>
      </w:r>
      <w:r w:rsidRPr="006F220D">
        <w:rPr>
          <w:rStyle w:val="HideTWBExt"/>
          <w:b w:val="0"/>
        </w:rPr>
        <w:t>&lt;/DocAmend&gt;</w:t>
      </w:r>
    </w:p>
    <w:p w14:paraId="5298073E" w14:textId="77777777" w:rsidR="00B83D30" w:rsidRPr="006F220D" w:rsidRDefault="00B83D30" w:rsidP="00B83D30">
      <w:pPr>
        <w:pStyle w:val="NormalBold"/>
      </w:pPr>
      <w:r w:rsidRPr="006F220D">
        <w:rPr>
          <w:rStyle w:val="HideTWBExt"/>
          <w:b w:val="0"/>
        </w:rPr>
        <w:t>&lt;Article&gt;</w:t>
      </w:r>
      <w:r w:rsidRPr="006F220D">
        <w:t>Considerando A</w:t>
      </w:r>
      <w:r w:rsidRPr="006F220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3D30" w:rsidRPr="006F220D" w14:paraId="0962A758" w14:textId="77777777" w:rsidTr="00472270">
        <w:trPr>
          <w:jc w:val="center"/>
        </w:trPr>
        <w:tc>
          <w:tcPr>
            <w:tcW w:w="9752" w:type="dxa"/>
            <w:gridSpan w:val="2"/>
          </w:tcPr>
          <w:p w14:paraId="2D5AA46D" w14:textId="77777777" w:rsidR="00B83D30" w:rsidRPr="006F220D" w:rsidRDefault="00B83D30" w:rsidP="00472270">
            <w:pPr>
              <w:keepNext/>
            </w:pPr>
          </w:p>
        </w:tc>
      </w:tr>
      <w:tr w:rsidR="00B83D30" w:rsidRPr="006F220D" w14:paraId="2E5110C0" w14:textId="77777777" w:rsidTr="00472270">
        <w:trPr>
          <w:jc w:val="center"/>
        </w:trPr>
        <w:tc>
          <w:tcPr>
            <w:tcW w:w="4876" w:type="dxa"/>
            <w:hideMark/>
          </w:tcPr>
          <w:p w14:paraId="28BA81DC" w14:textId="77777777" w:rsidR="00B83D30" w:rsidRPr="006F220D" w:rsidRDefault="00B83D30" w:rsidP="00472270">
            <w:pPr>
              <w:pStyle w:val="ColumnHeading"/>
              <w:keepNext/>
              <w:rPr>
                <w:lang w:val="pt-PT"/>
              </w:rPr>
            </w:pPr>
            <w:r w:rsidRPr="006F220D">
              <w:rPr>
                <w:lang w:val="pt-PT"/>
              </w:rPr>
              <w:t>Proposta de resolução</w:t>
            </w:r>
          </w:p>
        </w:tc>
        <w:tc>
          <w:tcPr>
            <w:tcW w:w="4876" w:type="dxa"/>
            <w:hideMark/>
          </w:tcPr>
          <w:p w14:paraId="161492D1" w14:textId="77777777" w:rsidR="00B83D30" w:rsidRPr="006F220D" w:rsidRDefault="00B83D30" w:rsidP="00472270">
            <w:pPr>
              <w:pStyle w:val="ColumnHeading"/>
              <w:keepNext/>
              <w:rPr>
                <w:lang w:val="pt-PT"/>
              </w:rPr>
            </w:pPr>
            <w:r w:rsidRPr="006F220D">
              <w:rPr>
                <w:lang w:val="pt-PT"/>
              </w:rPr>
              <w:t>Alteração</w:t>
            </w:r>
          </w:p>
        </w:tc>
      </w:tr>
      <w:tr w:rsidR="00B83D30" w:rsidRPr="006F220D" w14:paraId="530DA456" w14:textId="77777777" w:rsidTr="00472270">
        <w:trPr>
          <w:jc w:val="center"/>
        </w:trPr>
        <w:tc>
          <w:tcPr>
            <w:tcW w:w="4876" w:type="dxa"/>
            <w:hideMark/>
          </w:tcPr>
          <w:p w14:paraId="76FC71C2" w14:textId="77777777" w:rsidR="00B83D30" w:rsidRPr="006F220D" w:rsidRDefault="00B83D30" w:rsidP="00472270">
            <w:pPr>
              <w:pStyle w:val="Normal6"/>
              <w:rPr>
                <w:lang w:val="pt-PT"/>
              </w:rPr>
            </w:pPr>
            <w:r w:rsidRPr="006F220D">
              <w:rPr>
                <w:lang w:val="pt-PT"/>
              </w:rPr>
              <w:t>A.</w:t>
            </w:r>
            <w:r w:rsidRPr="006F220D">
              <w:rPr>
                <w:lang w:val="pt-PT"/>
              </w:rPr>
              <w:tab/>
              <w:t xml:space="preserve">Considerando que a transição digital, impulsionada pela digitalização, pela automatização e pela inteligência artificial (IA), </w:t>
            </w:r>
            <w:r w:rsidRPr="006F220D">
              <w:rPr>
                <w:b/>
                <w:i/>
                <w:lang w:val="pt-PT"/>
              </w:rPr>
              <w:t>está a</w:t>
            </w:r>
            <w:r w:rsidRPr="006F220D">
              <w:rPr>
                <w:lang w:val="pt-PT"/>
              </w:rPr>
              <w:t xml:space="preserve"> transformar profundamente o mercado laboral, com o desaparecimento de determinados postos de trabalho e o surgimento de outros, e a mudar a natureza das tarefas realizadas nos postos de trabalho existentes, o que exige a adaptação contínua das empresas e dos trabalhadores;</w:t>
            </w:r>
          </w:p>
        </w:tc>
        <w:tc>
          <w:tcPr>
            <w:tcW w:w="4876" w:type="dxa"/>
            <w:hideMark/>
          </w:tcPr>
          <w:p w14:paraId="4DA521C7" w14:textId="77777777" w:rsidR="00B83D30" w:rsidRPr="006F220D" w:rsidRDefault="00B83D30" w:rsidP="00472270">
            <w:pPr>
              <w:pStyle w:val="Normal6"/>
              <w:rPr>
                <w:szCs w:val="24"/>
                <w:lang w:val="pt-PT"/>
              </w:rPr>
            </w:pPr>
            <w:r w:rsidRPr="006F220D">
              <w:rPr>
                <w:lang w:val="pt-PT"/>
              </w:rPr>
              <w:t>A.</w:t>
            </w:r>
            <w:r w:rsidRPr="006F220D">
              <w:rPr>
                <w:lang w:val="pt-PT"/>
              </w:rPr>
              <w:tab/>
              <w:t xml:space="preserve">Considerando que a transição digital, impulsionada pela digitalização, pela automatização e pela inteligência artificial (IA), </w:t>
            </w:r>
            <w:r w:rsidRPr="006F220D">
              <w:rPr>
                <w:b/>
                <w:i/>
                <w:lang w:val="pt-PT"/>
              </w:rPr>
              <w:t>tem potencial para</w:t>
            </w:r>
            <w:r w:rsidRPr="006F220D">
              <w:rPr>
                <w:lang w:val="pt-PT"/>
              </w:rPr>
              <w:t xml:space="preserve"> transformar profundamente o mercado laboral, com o desaparecimento </w:t>
            </w:r>
            <w:r w:rsidRPr="006F220D">
              <w:rPr>
                <w:b/>
                <w:i/>
                <w:lang w:val="pt-PT"/>
              </w:rPr>
              <w:t>ou a reestruturação</w:t>
            </w:r>
            <w:r w:rsidRPr="006F220D">
              <w:rPr>
                <w:lang w:val="pt-PT"/>
              </w:rPr>
              <w:t xml:space="preserve"> de determinados postos de trabalho e o surgimento de outros, e a mudar a natureza das tarefas realizadas nos postos de trabalho existentes, o que exige a adaptação contínua das empresas e dos trabalhadores</w:t>
            </w:r>
            <w:r w:rsidRPr="006F220D">
              <w:rPr>
                <w:b/>
                <w:i/>
                <w:lang w:val="pt-PT"/>
              </w:rPr>
              <w:t>, tanto no que respeita às competências e à formação exigidas como às condições de trabalho</w:t>
            </w:r>
            <w:r w:rsidRPr="006F220D">
              <w:rPr>
                <w:lang w:val="pt-PT"/>
              </w:rPr>
              <w:t>;</w:t>
            </w:r>
          </w:p>
        </w:tc>
      </w:tr>
    </w:tbl>
    <w:p w14:paraId="4D66574D" w14:textId="77777777" w:rsidR="00B83D30" w:rsidRPr="00B922D8" w:rsidRDefault="00B83D30" w:rsidP="00B83D30">
      <w:pPr>
        <w:pStyle w:val="Olang"/>
        <w:rPr>
          <w:lang w:val="pt-PT"/>
        </w:rPr>
      </w:pPr>
      <w:r w:rsidRPr="00B922D8">
        <w:rPr>
          <w:noProof w:val="0"/>
          <w:lang w:val="pt-PT"/>
        </w:rPr>
        <w:t xml:space="preserve">Or. </w:t>
      </w:r>
      <w:r w:rsidRPr="00B922D8">
        <w:rPr>
          <w:rStyle w:val="HideTWBExt"/>
          <w:noProof w:val="0"/>
          <w:lang w:val="pt-PT"/>
        </w:rPr>
        <w:t>&lt;Original&gt;</w:t>
      </w:r>
      <w:r w:rsidRPr="00B922D8">
        <w:rPr>
          <w:rStyle w:val="HideTWBInt"/>
          <w:lang w:val="pt-PT"/>
        </w:rPr>
        <w:t>{EN}</w:t>
      </w:r>
      <w:r w:rsidRPr="00B922D8">
        <w:rPr>
          <w:noProof w:val="0"/>
          <w:lang w:val="pt-PT"/>
        </w:rPr>
        <w:t>en</w:t>
      </w:r>
      <w:r w:rsidRPr="00B922D8">
        <w:rPr>
          <w:rStyle w:val="HideTWBExt"/>
          <w:noProof w:val="0"/>
          <w:lang w:val="pt-PT"/>
        </w:rPr>
        <w:t>&lt;/Original&gt;</w:t>
      </w:r>
    </w:p>
    <w:p w14:paraId="6A2FF990" w14:textId="77777777" w:rsidR="00B83D30" w:rsidRPr="00B922D8" w:rsidRDefault="00B83D30" w:rsidP="00B83D30">
      <w:r w:rsidRPr="00B922D8">
        <w:rPr>
          <w:rStyle w:val="HideTWBExt"/>
        </w:rPr>
        <w:t>&lt;/Amend&gt;</w:t>
      </w:r>
    </w:p>
    <w:p w14:paraId="0C82C914" w14:textId="77777777" w:rsidR="00B83D30" w:rsidRPr="00B922D8" w:rsidRDefault="00B83D30" w:rsidP="00B83D30">
      <w:pPr>
        <w:pStyle w:val="AMNumberTabs0"/>
        <w:keepNext/>
        <w:rPr>
          <w:lang w:val="pt-PT"/>
        </w:rPr>
      </w:pPr>
      <w:r w:rsidRPr="00B922D8">
        <w:rPr>
          <w:rStyle w:val="HideTWBExt"/>
          <w:b w:val="0"/>
          <w:lang w:val="pt-PT"/>
        </w:rPr>
        <w:t>&lt;Amend&gt;</w:t>
      </w:r>
      <w:r w:rsidRPr="00B922D8">
        <w:rPr>
          <w:lang w:val="pt-PT"/>
        </w:rPr>
        <w:t>Alteração</w:t>
      </w:r>
      <w:r w:rsidRPr="00B922D8">
        <w:rPr>
          <w:lang w:val="pt-PT"/>
        </w:rPr>
        <w:tab/>
      </w:r>
      <w:r w:rsidRPr="00B922D8">
        <w:rPr>
          <w:lang w:val="pt-PT"/>
        </w:rPr>
        <w:tab/>
      </w:r>
      <w:r w:rsidRPr="00B922D8">
        <w:rPr>
          <w:rStyle w:val="HideTWBExt"/>
          <w:b w:val="0"/>
          <w:lang w:val="pt-PT"/>
        </w:rPr>
        <w:t>&lt;NumAm&gt;</w:t>
      </w:r>
      <w:r w:rsidRPr="00B922D8">
        <w:rPr>
          <w:lang w:val="pt-PT"/>
        </w:rPr>
        <w:t>22</w:t>
      </w:r>
      <w:r w:rsidRPr="00B922D8">
        <w:rPr>
          <w:rStyle w:val="HideTWBExt"/>
          <w:b w:val="0"/>
          <w:lang w:val="pt-PT"/>
        </w:rPr>
        <w:t>&lt;/NumAm&gt;</w:t>
      </w:r>
    </w:p>
    <w:p w14:paraId="1068B619" w14:textId="77777777" w:rsidR="00B83D30" w:rsidRPr="00B922D8" w:rsidRDefault="00B83D30" w:rsidP="00B83D30">
      <w:pPr>
        <w:pStyle w:val="NormalBold"/>
      </w:pPr>
      <w:r w:rsidRPr="00B922D8">
        <w:rPr>
          <w:rStyle w:val="HideTWBExt"/>
          <w:b w:val="0"/>
        </w:rPr>
        <w:t>&lt;RepeatBlock-By&gt;&lt;Members&gt;</w:t>
      </w:r>
      <w:r w:rsidRPr="00B922D8">
        <w:t>Miriam Lexmann, Andrea Wechsler, Christian Ehler</w:t>
      </w:r>
      <w:r w:rsidRPr="00B922D8">
        <w:rPr>
          <w:rStyle w:val="HideTWBExt"/>
          <w:b w:val="0"/>
        </w:rPr>
        <w:t>&lt;/Members&gt;</w:t>
      </w:r>
    </w:p>
    <w:p w14:paraId="1C1E888B" w14:textId="77777777" w:rsidR="00B83D30" w:rsidRPr="006F220D" w:rsidRDefault="00B83D30" w:rsidP="00B83D30">
      <w:r w:rsidRPr="006F220D">
        <w:rPr>
          <w:rStyle w:val="HideTWBExt"/>
        </w:rPr>
        <w:t>&lt;/RepeatBlock-By&gt;</w:t>
      </w:r>
    </w:p>
    <w:p w14:paraId="5A68FD75" w14:textId="77777777" w:rsidR="00B83D30" w:rsidRPr="006F220D" w:rsidRDefault="00B83D30" w:rsidP="00B83D30">
      <w:pPr>
        <w:pStyle w:val="NormalBold"/>
        <w:keepNext/>
      </w:pPr>
      <w:r w:rsidRPr="006F220D">
        <w:rPr>
          <w:rStyle w:val="HideTWBExt"/>
          <w:b w:val="0"/>
        </w:rPr>
        <w:t>&lt;DocAmend&gt;</w:t>
      </w:r>
      <w:r w:rsidRPr="006F220D">
        <w:t>Proposta de resolução</w:t>
      </w:r>
      <w:r w:rsidRPr="006F220D">
        <w:rPr>
          <w:rStyle w:val="HideTWBExt"/>
          <w:b w:val="0"/>
        </w:rPr>
        <w:t>&lt;/DocAmend&gt;</w:t>
      </w:r>
    </w:p>
    <w:p w14:paraId="08D05DDB" w14:textId="77777777" w:rsidR="00B83D30" w:rsidRPr="006F220D" w:rsidRDefault="00B83D30" w:rsidP="00B83D30">
      <w:pPr>
        <w:pStyle w:val="NormalBold"/>
      </w:pPr>
      <w:r w:rsidRPr="006F220D">
        <w:rPr>
          <w:rStyle w:val="HideTWBExt"/>
          <w:b w:val="0"/>
        </w:rPr>
        <w:t>&lt;Article&gt;</w:t>
      </w:r>
      <w:r w:rsidRPr="006F220D">
        <w:t>Considerando A</w:t>
      </w:r>
      <w:r w:rsidRPr="006F220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3D30" w:rsidRPr="006F220D" w14:paraId="5D97D7F6" w14:textId="77777777" w:rsidTr="00472270">
        <w:trPr>
          <w:jc w:val="center"/>
        </w:trPr>
        <w:tc>
          <w:tcPr>
            <w:tcW w:w="9752" w:type="dxa"/>
            <w:gridSpan w:val="2"/>
          </w:tcPr>
          <w:p w14:paraId="3CAD40B3" w14:textId="77777777" w:rsidR="00B83D30" w:rsidRPr="006F220D" w:rsidRDefault="00B83D30" w:rsidP="00472270">
            <w:pPr>
              <w:keepNext/>
            </w:pPr>
          </w:p>
        </w:tc>
      </w:tr>
      <w:tr w:rsidR="00B83D30" w:rsidRPr="006F220D" w14:paraId="6600E35D" w14:textId="77777777" w:rsidTr="00472270">
        <w:trPr>
          <w:jc w:val="center"/>
        </w:trPr>
        <w:tc>
          <w:tcPr>
            <w:tcW w:w="4876" w:type="dxa"/>
            <w:hideMark/>
          </w:tcPr>
          <w:p w14:paraId="2544D667" w14:textId="77777777" w:rsidR="00B83D30" w:rsidRPr="006F220D" w:rsidRDefault="00B83D30" w:rsidP="00472270">
            <w:pPr>
              <w:pStyle w:val="ColumnHeading"/>
              <w:keepNext/>
              <w:rPr>
                <w:lang w:val="pt-PT"/>
              </w:rPr>
            </w:pPr>
            <w:r w:rsidRPr="006F220D">
              <w:rPr>
                <w:lang w:val="pt-PT"/>
              </w:rPr>
              <w:t>Proposta de resolução</w:t>
            </w:r>
          </w:p>
        </w:tc>
        <w:tc>
          <w:tcPr>
            <w:tcW w:w="4876" w:type="dxa"/>
            <w:hideMark/>
          </w:tcPr>
          <w:p w14:paraId="5CE205AF" w14:textId="77777777" w:rsidR="00B83D30" w:rsidRPr="006F220D" w:rsidRDefault="00B83D30" w:rsidP="00472270">
            <w:pPr>
              <w:pStyle w:val="ColumnHeading"/>
              <w:keepNext/>
              <w:rPr>
                <w:lang w:val="pt-PT"/>
              </w:rPr>
            </w:pPr>
            <w:r w:rsidRPr="006F220D">
              <w:rPr>
                <w:lang w:val="pt-PT"/>
              </w:rPr>
              <w:t>Alteração</w:t>
            </w:r>
          </w:p>
        </w:tc>
      </w:tr>
      <w:tr w:rsidR="00B83D30" w:rsidRPr="006F220D" w14:paraId="13D61ED6" w14:textId="77777777" w:rsidTr="00472270">
        <w:trPr>
          <w:jc w:val="center"/>
        </w:trPr>
        <w:tc>
          <w:tcPr>
            <w:tcW w:w="4876" w:type="dxa"/>
            <w:hideMark/>
          </w:tcPr>
          <w:p w14:paraId="4B1F49FD" w14:textId="77777777" w:rsidR="00B83D30" w:rsidRPr="006F220D" w:rsidRDefault="00B83D30" w:rsidP="00472270">
            <w:pPr>
              <w:pStyle w:val="Normal6"/>
              <w:rPr>
                <w:lang w:val="pt-PT"/>
              </w:rPr>
            </w:pPr>
            <w:r w:rsidRPr="006F220D">
              <w:rPr>
                <w:lang w:val="pt-PT"/>
              </w:rPr>
              <w:t>A.</w:t>
            </w:r>
            <w:r w:rsidRPr="006F220D">
              <w:rPr>
                <w:lang w:val="pt-PT"/>
              </w:rPr>
              <w:tab/>
              <w:t>Considerando que a transição digital, impulsionada pela digitalização, pela automatização e pela inteligência artificial (IA), está a transformar profundamente o mercado laboral, com o desaparecimento de determinados postos de trabalho e o surgimento de outros, e a mudar a natureza das tarefas realizadas nos postos de trabalho existentes, o que exige a adaptação contínua das empresas e dos trabalhadores;</w:t>
            </w:r>
          </w:p>
        </w:tc>
        <w:tc>
          <w:tcPr>
            <w:tcW w:w="4876" w:type="dxa"/>
            <w:hideMark/>
          </w:tcPr>
          <w:p w14:paraId="0A665BA2" w14:textId="77777777" w:rsidR="00B83D30" w:rsidRPr="006F220D" w:rsidRDefault="00B83D30" w:rsidP="00472270">
            <w:pPr>
              <w:pStyle w:val="Normal6"/>
              <w:rPr>
                <w:szCs w:val="24"/>
                <w:lang w:val="pt-PT"/>
              </w:rPr>
            </w:pPr>
            <w:r w:rsidRPr="006F220D">
              <w:rPr>
                <w:lang w:val="pt-PT"/>
              </w:rPr>
              <w:t>A.</w:t>
            </w:r>
            <w:r w:rsidRPr="006F220D">
              <w:rPr>
                <w:lang w:val="pt-PT"/>
              </w:rPr>
              <w:tab/>
              <w:t>Considerando que a transição digital, impulsionada pela digitalização, pela automatização e pela inteligência artificial (IA), está a transformar profundamente o mercado laboral, com o desaparecimento de determinados postos de trabalho e o surgimento de outros, e a mudar a natureza das tarefas realizadas nos postos de trabalho existentes, o que exige a adaptação contínua das empresas e dos trabalhadores</w:t>
            </w:r>
            <w:r w:rsidRPr="006F220D">
              <w:rPr>
                <w:b/>
                <w:i/>
                <w:lang w:val="pt-PT"/>
              </w:rPr>
              <w:t>, bem como o ajustamento das políticas de educação</w:t>
            </w:r>
            <w:r w:rsidRPr="006F220D">
              <w:rPr>
                <w:lang w:val="pt-PT"/>
              </w:rPr>
              <w:t>;</w:t>
            </w:r>
          </w:p>
        </w:tc>
      </w:tr>
    </w:tbl>
    <w:p w14:paraId="1869A813" w14:textId="77777777" w:rsidR="00B83D30" w:rsidRPr="00B922D8" w:rsidRDefault="00B83D30" w:rsidP="00B83D30">
      <w:pPr>
        <w:pStyle w:val="Olang"/>
        <w:rPr>
          <w:lang w:val="pt-PT"/>
        </w:rPr>
      </w:pPr>
      <w:r w:rsidRPr="00B922D8">
        <w:rPr>
          <w:noProof w:val="0"/>
          <w:lang w:val="pt-PT"/>
        </w:rPr>
        <w:lastRenderedPageBreak/>
        <w:t xml:space="preserve">Or. </w:t>
      </w:r>
      <w:r w:rsidRPr="00B922D8">
        <w:rPr>
          <w:rStyle w:val="HideTWBExt"/>
          <w:noProof w:val="0"/>
          <w:lang w:val="pt-PT"/>
        </w:rPr>
        <w:t>&lt;Original&gt;</w:t>
      </w:r>
      <w:r w:rsidRPr="00B922D8">
        <w:rPr>
          <w:rStyle w:val="HideTWBInt"/>
          <w:lang w:val="pt-PT"/>
        </w:rPr>
        <w:t>{EN}</w:t>
      </w:r>
      <w:r w:rsidRPr="00B922D8">
        <w:rPr>
          <w:noProof w:val="0"/>
          <w:lang w:val="pt-PT"/>
        </w:rPr>
        <w:t>en</w:t>
      </w:r>
      <w:r w:rsidRPr="00B922D8">
        <w:rPr>
          <w:rStyle w:val="HideTWBExt"/>
          <w:noProof w:val="0"/>
          <w:lang w:val="pt-PT"/>
        </w:rPr>
        <w:t>&lt;/Original&gt;</w:t>
      </w:r>
    </w:p>
    <w:p w14:paraId="28619A73" w14:textId="77777777" w:rsidR="00B83D30" w:rsidRPr="00B922D8" w:rsidRDefault="00B83D30" w:rsidP="00B83D30">
      <w:r w:rsidRPr="00B922D8">
        <w:rPr>
          <w:rStyle w:val="HideTWBExt"/>
        </w:rPr>
        <w:t>&lt;/Amend&gt;</w:t>
      </w:r>
    </w:p>
    <w:p w14:paraId="4018CBBC" w14:textId="77777777" w:rsidR="00B83D30" w:rsidRPr="00B922D8" w:rsidRDefault="00B83D30" w:rsidP="00B83D30">
      <w:pPr>
        <w:pStyle w:val="AMNumberTabs0"/>
        <w:keepNext/>
        <w:rPr>
          <w:lang w:val="pt-PT"/>
        </w:rPr>
      </w:pPr>
      <w:r w:rsidRPr="00B922D8">
        <w:rPr>
          <w:rStyle w:val="HideTWBExt"/>
          <w:b w:val="0"/>
          <w:lang w:val="pt-PT"/>
        </w:rPr>
        <w:t>&lt;Amend&gt;</w:t>
      </w:r>
      <w:r w:rsidRPr="00B922D8">
        <w:rPr>
          <w:lang w:val="pt-PT"/>
        </w:rPr>
        <w:t>Alteração</w:t>
      </w:r>
      <w:r w:rsidRPr="00B922D8">
        <w:rPr>
          <w:lang w:val="pt-PT"/>
        </w:rPr>
        <w:tab/>
      </w:r>
      <w:r w:rsidRPr="00B922D8">
        <w:rPr>
          <w:lang w:val="pt-PT"/>
        </w:rPr>
        <w:tab/>
      </w:r>
      <w:r w:rsidRPr="00B922D8">
        <w:rPr>
          <w:rStyle w:val="HideTWBExt"/>
          <w:b w:val="0"/>
          <w:lang w:val="pt-PT"/>
        </w:rPr>
        <w:t>&lt;NumAm&gt;</w:t>
      </w:r>
      <w:r w:rsidRPr="00B922D8">
        <w:rPr>
          <w:lang w:val="pt-PT"/>
        </w:rPr>
        <w:t>23</w:t>
      </w:r>
      <w:r w:rsidRPr="00B922D8">
        <w:rPr>
          <w:rStyle w:val="HideTWBExt"/>
          <w:b w:val="0"/>
          <w:lang w:val="pt-PT"/>
        </w:rPr>
        <w:t>&lt;/NumAm&gt;</w:t>
      </w:r>
    </w:p>
    <w:p w14:paraId="124CB87A" w14:textId="77777777" w:rsidR="00B83D30" w:rsidRPr="00B922D8" w:rsidRDefault="00B83D30" w:rsidP="00B83D30">
      <w:pPr>
        <w:pStyle w:val="NormalBold"/>
      </w:pPr>
      <w:r w:rsidRPr="00B922D8">
        <w:rPr>
          <w:rStyle w:val="HideTWBExt"/>
          <w:b w:val="0"/>
        </w:rPr>
        <w:t>&lt;RepeatBlock-By&gt;&lt;Members&gt;</w:t>
      </w:r>
      <w:r w:rsidRPr="00B922D8">
        <w:t>Marc Angel, Nora Mebarek, Vilija Blinkevičiūtė, Alicia Homs Ginel, Isilda Gomes, Gabriele Bischoff, Evelyn Regner, Idoia Mendia, Marianne Vind, Alex Agius Saliba, Romana Jerković, Estelle Ceulemans</w:t>
      </w:r>
      <w:r w:rsidRPr="00B922D8">
        <w:rPr>
          <w:rStyle w:val="HideTWBExt"/>
          <w:b w:val="0"/>
        </w:rPr>
        <w:t>&lt;/Members&gt;</w:t>
      </w:r>
    </w:p>
    <w:p w14:paraId="244DD73F" w14:textId="77777777" w:rsidR="00B83D30" w:rsidRPr="006F220D" w:rsidRDefault="00B83D30" w:rsidP="00B83D30">
      <w:r w:rsidRPr="006F220D">
        <w:rPr>
          <w:rStyle w:val="HideTWBExt"/>
        </w:rPr>
        <w:t>&lt;/RepeatBlock-By&gt;</w:t>
      </w:r>
    </w:p>
    <w:p w14:paraId="594744D5" w14:textId="77777777" w:rsidR="00B83D30" w:rsidRPr="006F220D" w:rsidRDefault="00B83D30" w:rsidP="00B83D30">
      <w:pPr>
        <w:pStyle w:val="NormalBold"/>
        <w:keepNext/>
      </w:pPr>
      <w:r w:rsidRPr="006F220D">
        <w:rPr>
          <w:rStyle w:val="HideTWBExt"/>
          <w:b w:val="0"/>
        </w:rPr>
        <w:t>&lt;DocAmend&gt;</w:t>
      </w:r>
      <w:r w:rsidRPr="006F220D">
        <w:t>Proposta de resolução</w:t>
      </w:r>
      <w:r w:rsidRPr="006F220D">
        <w:rPr>
          <w:rStyle w:val="HideTWBExt"/>
          <w:b w:val="0"/>
        </w:rPr>
        <w:t>&lt;/DocAmend&gt;</w:t>
      </w:r>
    </w:p>
    <w:p w14:paraId="1E287B05" w14:textId="77777777" w:rsidR="00B83D30" w:rsidRPr="006F220D" w:rsidRDefault="00B83D30" w:rsidP="00B83D30">
      <w:pPr>
        <w:pStyle w:val="NormalBold"/>
      </w:pPr>
      <w:r w:rsidRPr="006F220D">
        <w:rPr>
          <w:rStyle w:val="HideTWBExt"/>
          <w:b w:val="0"/>
        </w:rPr>
        <w:t>&lt;Article&gt;</w:t>
      </w:r>
      <w:r w:rsidRPr="006F220D">
        <w:t>Considerando A</w:t>
      </w:r>
      <w:r w:rsidRPr="006F220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3D30" w:rsidRPr="006F220D" w14:paraId="447BFF38" w14:textId="77777777" w:rsidTr="00472270">
        <w:trPr>
          <w:jc w:val="center"/>
        </w:trPr>
        <w:tc>
          <w:tcPr>
            <w:tcW w:w="9752" w:type="dxa"/>
            <w:gridSpan w:val="2"/>
          </w:tcPr>
          <w:p w14:paraId="120427EA" w14:textId="77777777" w:rsidR="00B83D30" w:rsidRPr="006F220D" w:rsidRDefault="00B83D30" w:rsidP="00472270">
            <w:pPr>
              <w:keepNext/>
            </w:pPr>
          </w:p>
        </w:tc>
      </w:tr>
      <w:tr w:rsidR="00B83D30" w:rsidRPr="006F220D" w14:paraId="677F939A" w14:textId="77777777" w:rsidTr="00472270">
        <w:trPr>
          <w:jc w:val="center"/>
        </w:trPr>
        <w:tc>
          <w:tcPr>
            <w:tcW w:w="4876" w:type="dxa"/>
            <w:hideMark/>
          </w:tcPr>
          <w:p w14:paraId="63FADE8F" w14:textId="77777777" w:rsidR="00B83D30" w:rsidRPr="006F220D" w:rsidRDefault="00B83D30" w:rsidP="00472270">
            <w:pPr>
              <w:pStyle w:val="ColumnHeading"/>
              <w:keepNext/>
              <w:rPr>
                <w:lang w:val="pt-PT"/>
              </w:rPr>
            </w:pPr>
            <w:r w:rsidRPr="006F220D">
              <w:rPr>
                <w:lang w:val="pt-PT"/>
              </w:rPr>
              <w:t>Proposta de resolução</w:t>
            </w:r>
          </w:p>
        </w:tc>
        <w:tc>
          <w:tcPr>
            <w:tcW w:w="4876" w:type="dxa"/>
            <w:hideMark/>
          </w:tcPr>
          <w:p w14:paraId="2A38FE46" w14:textId="77777777" w:rsidR="00B83D30" w:rsidRPr="006F220D" w:rsidRDefault="00B83D30" w:rsidP="00472270">
            <w:pPr>
              <w:pStyle w:val="ColumnHeading"/>
              <w:keepNext/>
              <w:rPr>
                <w:lang w:val="pt-PT"/>
              </w:rPr>
            </w:pPr>
            <w:r w:rsidRPr="006F220D">
              <w:rPr>
                <w:lang w:val="pt-PT"/>
              </w:rPr>
              <w:t>Alteração</w:t>
            </w:r>
          </w:p>
        </w:tc>
      </w:tr>
      <w:tr w:rsidR="00B83D30" w:rsidRPr="006F220D" w14:paraId="40F3CBCB" w14:textId="77777777" w:rsidTr="00472270">
        <w:trPr>
          <w:jc w:val="center"/>
        </w:trPr>
        <w:tc>
          <w:tcPr>
            <w:tcW w:w="4876" w:type="dxa"/>
            <w:hideMark/>
          </w:tcPr>
          <w:p w14:paraId="244E626C" w14:textId="77777777" w:rsidR="00B83D30" w:rsidRPr="006F220D" w:rsidRDefault="00B83D30" w:rsidP="00472270">
            <w:pPr>
              <w:pStyle w:val="Normal6"/>
              <w:rPr>
                <w:lang w:val="pt-PT"/>
              </w:rPr>
            </w:pPr>
            <w:r w:rsidRPr="006F220D">
              <w:rPr>
                <w:lang w:val="pt-PT"/>
              </w:rPr>
              <w:t>A.</w:t>
            </w:r>
            <w:r w:rsidRPr="006F220D">
              <w:rPr>
                <w:lang w:val="pt-PT"/>
              </w:rPr>
              <w:tab/>
              <w:t xml:space="preserve">Considerando que a transição digital, impulsionada pela digitalização, pela automatização e pela inteligência artificial (IA), está a transformar profundamente o mercado laboral, com o desaparecimento de determinados postos de trabalho e o surgimento de outros, e a mudar a natureza das tarefas realizadas nos postos de trabalho existentes, </w:t>
            </w:r>
            <w:r w:rsidRPr="006F220D">
              <w:rPr>
                <w:b/>
                <w:i/>
                <w:lang w:val="pt-PT"/>
              </w:rPr>
              <w:t>o que exige a adaptação contínua das empresas e dos trabalhadores</w:t>
            </w:r>
            <w:r w:rsidRPr="006F220D">
              <w:rPr>
                <w:lang w:val="pt-PT"/>
              </w:rPr>
              <w:t>;</w:t>
            </w:r>
          </w:p>
        </w:tc>
        <w:tc>
          <w:tcPr>
            <w:tcW w:w="4876" w:type="dxa"/>
            <w:hideMark/>
          </w:tcPr>
          <w:p w14:paraId="6E229D27" w14:textId="77777777" w:rsidR="00B83D30" w:rsidRPr="006F220D" w:rsidRDefault="00B83D30" w:rsidP="00472270">
            <w:pPr>
              <w:pStyle w:val="Normal6"/>
              <w:rPr>
                <w:szCs w:val="24"/>
                <w:lang w:val="pt-PT"/>
              </w:rPr>
            </w:pPr>
            <w:r w:rsidRPr="006F220D">
              <w:rPr>
                <w:lang w:val="pt-PT"/>
              </w:rPr>
              <w:t>A.</w:t>
            </w:r>
            <w:r w:rsidRPr="006F220D">
              <w:rPr>
                <w:lang w:val="pt-PT"/>
              </w:rPr>
              <w:tab/>
              <w:t xml:space="preserve">Considerando que a transição digital, impulsionada pela digitalização, pela automatização e pela inteligência artificial (IA), está a transformar profundamente o mercado laboral, com o desaparecimento de determinados postos de trabalho e </w:t>
            </w:r>
            <w:r w:rsidRPr="006F220D">
              <w:rPr>
                <w:b/>
                <w:i/>
                <w:lang w:val="pt-PT"/>
              </w:rPr>
              <w:t>profissões e</w:t>
            </w:r>
            <w:r w:rsidRPr="006F220D">
              <w:rPr>
                <w:lang w:val="pt-PT"/>
              </w:rPr>
              <w:t xml:space="preserve"> o surgimento de outros, e a mudar a natureza das tarefas realizadas nos postos de trabalho existentes, </w:t>
            </w:r>
            <w:r w:rsidRPr="006F220D">
              <w:rPr>
                <w:b/>
                <w:i/>
                <w:lang w:val="pt-PT"/>
              </w:rPr>
              <w:t>alterando substancialmente a natureza do trabalho</w:t>
            </w:r>
            <w:r w:rsidRPr="006F220D">
              <w:rPr>
                <w:lang w:val="pt-PT"/>
              </w:rPr>
              <w:t>;</w:t>
            </w:r>
          </w:p>
        </w:tc>
      </w:tr>
    </w:tbl>
    <w:p w14:paraId="63DDF081" w14:textId="77777777" w:rsidR="00B83D30" w:rsidRPr="00B922D8" w:rsidRDefault="00B83D30" w:rsidP="00B83D30">
      <w:pPr>
        <w:pStyle w:val="Olang"/>
        <w:rPr>
          <w:lang w:val="pt-PT"/>
        </w:rPr>
      </w:pPr>
      <w:r w:rsidRPr="00B922D8">
        <w:rPr>
          <w:noProof w:val="0"/>
          <w:lang w:val="pt-PT"/>
        </w:rPr>
        <w:t xml:space="preserve">Or. </w:t>
      </w:r>
      <w:r w:rsidRPr="00B922D8">
        <w:rPr>
          <w:rStyle w:val="HideTWBExt"/>
          <w:noProof w:val="0"/>
          <w:lang w:val="pt-PT"/>
        </w:rPr>
        <w:t>&lt;Original&gt;</w:t>
      </w:r>
      <w:r w:rsidRPr="00B922D8">
        <w:rPr>
          <w:rStyle w:val="HideTWBInt"/>
          <w:lang w:val="pt-PT"/>
        </w:rPr>
        <w:t>{EN}</w:t>
      </w:r>
      <w:r w:rsidRPr="00B922D8">
        <w:rPr>
          <w:noProof w:val="0"/>
          <w:lang w:val="pt-PT"/>
        </w:rPr>
        <w:t>en</w:t>
      </w:r>
      <w:r w:rsidRPr="00B922D8">
        <w:rPr>
          <w:rStyle w:val="HideTWBExt"/>
          <w:noProof w:val="0"/>
          <w:lang w:val="pt-PT"/>
        </w:rPr>
        <w:t>&lt;/Original&gt;</w:t>
      </w:r>
    </w:p>
    <w:p w14:paraId="546062D3" w14:textId="77777777" w:rsidR="00B83D30" w:rsidRPr="00B922D8" w:rsidRDefault="00B83D30" w:rsidP="00B83D30">
      <w:r w:rsidRPr="00B922D8">
        <w:rPr>
          <w:rStyle w:val="HideTWBExt"/>
        </w:rPr>
        <w:t>&lt;/Amend&gt;</w:t>
      </w:r>
    </w:p>
    <w:p w14:paraId="2CC37F02" w14:textId="77777777" w:rsidR="00B83D30" w:rsidRPr="00B922D8" w:rsidRDefault="00B83D30" w:rsidP="00B83D30">
      <w:pPr>
        <w:pStyle w:val="AMNumberTabs0"/>
        <w:keepNext/>
        <w:rPr>
          <w:lang w:val="pt-PT"/>
        </w:rPr>
      </w:pPr>
      <w:r w:rsidRPr="00B922D8">
        <w:rPr>
          <w:rStyle w:val="HideTWBExt"/>
          <w:b w:val="0"/>
          <w:lang w:val="pt-PT"/>
        </w:rPr>
        <w:t>&lt;Amend&gt;</w:t>
      </w:r>
      <w:r w:rsidRPr="00B922D8">
        <w:rPr>
          <w:lang w:val="pt-PT"/>
        </w:rPr>
        <w:t>Alteração</w:t>
      </w:r>
      <w:r w:rsidRPr="00B922D8">
        <w:rPr>
          <w:lang w:val="pt-PT"/>
        </w:rPr>
        <w:tab/>
      </w:r>
      <w:r w:rsidRPr="00B922D8">
        <w:rPr>
          <w:lang w:val="pt-PT"/>
        </w:rPr>
        <w:tab/>
      </w:r>
      <w:r w:rsidRPr="00B922D8">
        <w:rPr>
          <w:rStyle w:val="HideTWBExt"/>
          <w:b w:val="0"/>
          <w:lang w:val="pt-PT"/>
        </w:rPr>
        <w:t>&lt;NumAm&gt;</w:t>
      </w:r>
      <w:r w:rsidRPr="00B922D8">
        <w:rPr>
          <w:lang w:val="pt-PT"/>
        </w:rPr>
        <w:t>24</w:t>
      </w:r>
      <w:r w:rsidRPr="00B922D8">
        <w:rPr>
          <w:rStyle w:val="HideTWBExt"/>
          <w:b w:val="0"/>
          <w:lang w:val="pt-PT"/>
        </w:rPr>
        <w:t>&lt;/NumAm&gt;</w:t>
      </w:r>
    </w:p>
    <w:p w14:paraId="62EC2F1D" w14:textId="77777777" w:rsidR="00B83D30" w:rsidRPr="00B922D8" w:rsidRDefault="00B83D30" w:rsidP="00B83D30">
      <w:pPr>
        <w:pStyle w:val="NormalBold"/>
      </w:pPr>
      <w:r w:rsidRPr="00B922D8">
        <w:rPr>
          <w:rStyle w:val="HideTWBExt"/>
          <w:b w:val="0"/>
        </w:rPr>
        <w:t>&lt;RepeatBlock-By&gt;&lt;Members&gt;</w:t>
      </w:r>
      <w:r w:rsidRPr="00B922D8">
        <w:t>Henrik Dahl</w:t>
      </w:r>
      <w:r w:rsidRPr="00B922D8">
        <w:rPr>
          <w:rStyle w:val="HideTWBExt"/>
          <w:b w:val="0"/>
        </w:rPr>
        <w:t>&lt;/Members&gt;</w:t>
      </w:r>
    </w:p>
    <w:p w14:paraId="19D85F01" w14:textId="77777777" w:rsidR="00B83D30" w:rsidRPr="00B922D8" w:rsidRDefault="00B83D30" w:rsidP="00B83D30">
      <w:r w:rsidRPr="00B922D8">
        <w:rPr>
          <w:rStyle w:val="HideTWBExt"/>
        </w:rPr>
        <w:t>&lt;/RepeatBlock-By&gt;</w:t>
      </w:r>
    </w:p>
    <w:p w14:paraId="1CC15952" w14:textId="77777777" w:rsidR="00B83D30" w:rsidRPr="006F220D" w:rsidRDefault="00B83D30" w:rsidP="00B83D30">
      <w:pPr>
        <w:pStyle w:val="NormalBold"/>
        <w:keepNext/>
      </w:pPr>
      <w:r w:rsidRPr="006F220D">
        <w:rPr>
          <w:rStyle w:val="HideTWBExt"/>
          <w:b w:val="0"/>
        </w:rPr>
        <w:t>&lt;DocAmend&gt;</w:t>
      </w:r>
      <w:r w:rsidRPr="006F220D">
        <w:t>Proposta de resolução</w:t>
      </w:r>
      <w:r w:rsidRPr="006F220D">
        <w:rPr>
          <w:rStyle w:val="HideTWBExt"/>
          <w:b w:val="0"/>
        </w:rPr>
        <w:t>&lt;/DocAmend&gt;</w:t>
      </w:r>
    </w:p>
    <w:p w14:paraId="408C5BDB" w14:textId="77777777" w:rsidR="00B83D30" w:rsidRPr="006F220D" w:rsidRDefault="00B83D30" w:rsidP="00B83D30">
      <w:pPr>
        <w:pStyle w:val="NormalBold"/>
      </w:pPr>
      <w:r w:rsidRPr="006F220D">
        <w:rPr>
          <w:rStyle w:val="HideTWBExt"/>
          <w:b w:val="0"/>
        </w:rPr>
        <w:t>&lt;Article&gt;</w:t>
      </w:r>
      <w:r w:rsidRPr="006F220D">
        <w:t>Considerando B</w:t>
      </w:r>
      <w:r w:rsidRPr="006F220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3D30" w:rsidRPr="006F220D" w14:paraId="74AE4A44" w14:textId="77777777" w:rsidTr="00472270">
        <w:trPr>
          <w:jc w:val="center"/>
        </w:trPr>
        <w:tc>
          <w:tcPr>
            <w:tcW w:w="9752" w:type="dxa"/>
            <w:gridSpan w:val="2"/>
          </w:tcPr>
          <w:p w14:paraId="63ACBBD2" w14:textId="77777777" w:rsidR="00B83D30" w:rsidRPr="006F220D" w:rsidRDefault="00B83D30" w:rsidP="00472270">
            <w:pPr>
              <w:keepNext/>
            </w:pPr>
          </w:p>
        </w:tc>
      </w:tr>
      <w:tr w:rsidR="00B83D30" w:rsidRPr="006F220D" w14:paraId="0D0781FC" w14:textId="77777777" w:rsidTr="00472270">
        <w:trPr>
          <w:jc w:val="center"/>
        </w:trPr>
        <w:tc>
          <w:tcPr>
            <w:tcW w:w="4876" w:type="dxa"/>
            <w:hideMark/>
          </w:tcPr>
          <w:p w14:paraId="5D6410E2" w14:textId="77777777" w:rsidR="00B83D30" w:rsidRPr="006F220D" w:rsidRDefault="00B83D30" w:rsidP="00472270">
            <w:pPr>
              <w:pStyle w:val="ColumnHeading"/>
              <w:keepNext/>
              <w:rPr>
                <w:lang w:val="pt-PT"/>
              </w:rPr>
            </w:pPr>
            <w:r w:rsidRPr="006F220D">
              <w:rPr>
                <w:lang w:val="pt-PT"/>
              </w:rPr>
              <w:t>Proposta de resolução</w:t>
            </w:r>
          </w:p>
        </w:tc>
        <w:tc>
          <w:tcPr>
            <w:tcW w:w="4876" w:type="dxa"/>
            <w:hideMark/>
          </w:tcPr>
          <w:p w14:paraId="62E88371" w14:textId="77777777" w:rsidR="00B83D30" w:rsidRPr="006F220D" w:rsidRDefault="00B83D30" w:rsidP="00472270">
            <w:pPr>
              <w:pStyle w:val="ColumnHeading"/>
              <w:keepNext/>
              <w:rPr>
                <w:lang w:val="pt-PT"/>
              </w:rPr>
            </w:pPr>
            <w:r w:rsidRPr="006F220D">
              <w:rPr>
                <w:lang w:val="pt-PT"/>
              </w:rPr>
              <w:t>Alteração</w:t>
            </w:r>
          </w:p>
        </w:tc>
      </w:tr>
      <w:tr w:rsidR="00B83D30" w:rsidRPr="006F220D" w14:paraId="6FCAC74F" w14:textId="77777777" w:rsidTr="00472270">
        <w:trPr>
          <w:jc w:val="center"/>
        </w:trPr>
        <w:tc>
          <w:tcPr>
            <w:tcW w:w="4876" w:type="dxa"/>
            <w:hideMark/>
          </w:tcPr>
          <w:p w14:paraId="741264A7" w14:textId="2EDB2901" w:rsidR="00B83D30" w:rsidRPr="006F220D" w:rsidRDefault="00B83D30" w:rsidP="00472270">
            <w:pPr>
              <w:pStyle w:val="Normal6"/>
              <w:rPr>
                <w:lang w:val="pt-PT"/>
              </w:rPr>
            </w:pPr>
            <w:r w:rsidRPr="006F220D">
              <w:rPr>
                <w:lang w:val="pt-PT"/>
              </w:rPr>
              <w:t>B.</w:t>
            </w:r>
            <w:r w:rsidRPr="006F220D">
              <w:rPr>
                <w:lang w:val="pt-PT"/>
              </w:rPr>
              <w:tab/>
              <w:t xml:space="preserve">Considerando que a </w:t>
            </w:r>
            <w:r w:rsidRPr="006F220D">
              <w:rPr>
                <w:b/>
                <w:i/>
                <w:lang w:val="pt-PT"/>
              </w:rPr>
              <w:t>transição digital no local de trabalho deve ser orientada no sentido de aumentar a produtividade,</w:t>
            </w:r>
            <w:r w:rsidRPr="006F220D">
              <w:rPr>
                <w:lang w:val="pt-PT"/>
              </w:rPr>
              <w:t xml:space="preserve"> a inovação </w:t>
            </w:r>
            <w:r w:rsidRPr="006F220D">
              <w:rPr>
                <w:b/>
                <w:i/>
                <w:lang w:val="pt-PT"/>
              </w:rPr>
              <w:t>e a competitividade da encomia europeia e do mercado comum</w:t>
            </w:r>
            <w:r w:rsidRPr="006F220D">
              <w:rPr>
                <w:lang w:val="pt-PT"/>
              </w:rPr>
              <w:t xml:space="preserve">; que </w:t>
            </w:r>
            <w:r w:rsidRPr="006F220D">
              <w:rPr>
                <w:b/>
                <w:i/>
                <w:lang w:val="pt-PT"/>
              </w:rPr>
              <w:t>esta transição deve, ao mesmo tempo, respeitar os princípios do progresso social, pelo que importa garantir que contribui para melhores condições de trabalho, empregos de qualidade e o bem</w:t>
            </w:r>
            <w:r w:rsidR="00B922D8">
              <w:rPr>
                <w:b/>
                <w:i/>
                <w:lang w:val="pt-PT"/>
              </w:rPr>
              <w:noBreakHyphen/>
            </w:r>
            <w:r w:rsidRPr="006F220D">
              <w:rPr>
                <w:b/>
                <w:i/>
                <w:lang w:val="pt-PT"/>
              </w:rPr>
              <w:t xml:space="preserve">estar de todos os </w:t>
            </w:r>
            <w:r w:rsidRPr="006F220D">
              <w:rPr>
                <w:b/>
                <w:i/>
                <w:lang w:val="pt-PT"/>
              </w:rPr>
              <w:lastRenderedPageBreak/>
              <w:t>trabalhadores</w:t>
            </w:r>
            <w:r w:rsidRPr="006F220D">
              <w:rPr>
                <w:lang w:val="pt-PT"/>
              </w:rPr>
              <w:t>;</w:t>
            </w:r>
          </w:p>
        </w:tc>
        <w:tc>
          <w:tcPr>
            <w:tcW w:w="4876" w:type="dxa"/>
            <w:hideMark/>
          </w:tcPr>
          <w:p w14:paraId="00AC5F25" w14:textId="093D238D" w:rsidR="00B83D30" w:rsidRPr="006F220D" w:rsidRDefault="00B83D30" w:rsidP="00472270">
            <w:pPr>
              <w:pStyle w:val="Normal6"/>
              <w:rPr>
                <w:szCs w:val="24"/>
                <w:lang w:val="pt-PT"/>
              </w:rPr>
            </w:pPr>
            <w:r w:rsidRPr="006F220D">
              <w:rPr>
                <w:lang w:val="pt-PT"/>
              </w:rPr>
              <w:lastRenderedPageBreak/>
              <w:t>B.</w:t>
            </w:r>
            <w:r w:rsidRPr="006F220D">
              <w:rPr>
                <w:lang w:val="pt-PT"/>
              </w:rPr>
              <w:tab/>
              <w:t xml:space="preserve">Considerando que a </w:t>
            </w:r>
            <w:r w:rsidRPr="006F220D">
              <w:rPr>
                <w:b/>
                <w:i/>
                <w:lang w:val="pt-PT"/>
              </w:rPr>
              <w:t>incapacidade de implantar sistemas de IA para reforçar a competitividade da UE será prejudicial para o crescimento, o investimento e</w:t>
            </w:r>
            <w:r w:rsidRPr="006F220D">
              <w:rPr>
                <w:lang w:val="pt-PT"/>
              </w:rPr>
              <w:t xml:space="preserve"> a inovação </w:t>
            </w:r>
            <w:r w:rsidRPr="006F220D">
              <w:rPr>
                <w:b/>
                <w:i/>
                <w:lang w:val="pt-PT"/>
              </w:rPr>
              <w:t>futuros, uma vez que o crescimento da produtividade na Europa inferior ao dos EUA se deve principalmente a uma clara vantagem competitiva e a um maior investimento nas TIC</w:t>
            </w:r>
            <w:r w:rsidRPr="006F220D">
              <w:rPr>
                <w:lang w:val="pt-PT"/>
              </w:rPr>
              <w:t xml:space="preserve">; que </w:t>
            </w:r>
            <w:r w:rsidRPr="006F220D">
              <w:rPr>
                <w:b/>
                <w:i/>
                <w:lang w:val="pt-PT"/>
              </w:rPr>
              <w:t xml:space="preserve">é importante manter uma posição nos domínios em que a soberania </w:t>
            </w:r>
            <w:r w:rsidRPr="006F220D">
              <w:rPr>
                <w:b/>
                <w:i/>
                <w:lang w:val="pt-PT"/>
              </w:rPr>
              <w:lastRenderedPageBreak/>
              <w:t>tecnológica é necessária, a fim de melhorar o desempenho em domínios conexos, como a indústria farmacêutica, a energia, os materiais e a defesa; considerando que a IA — em particular a IA generativa — é ainda uma tecnologia em evolução e que, como tal, as empresas da UE têm ainda a oportunidade de assumir uma posição de liderança em alguns segmentos</w:t>
            </w:r>
            <w:r w:rsidRPr="006F220D">
              <w:rPr>
                <w:b/>
                <w:i/>
                <w:vertAlign w:val="superscript"/>
                <w:lang w:val="pt-PT"/>
              </w:rPr>
              <w:t>1</w:t>
            </w:r>
            <w:r w:rsidR="00B922D8">
              <w:rPr>
                <w:b/>
                <w:i/>
                <w:vertAlign w:val="superscript"/>
                <w:lang w:val="pt-PT"/>
              </w:rPr>
              <w:noBreakHyphen/>
            </w:r>
            <w:r w:rsidRPr="006F220D">
              <w:rPr>
                <w:b/>
                <w:i/>
                <w:vertAlign w:val="superscript"/>
                <w:lang w:val="pt-PT"/>
              </w:rPr>
              <w:t>A</w:t>
            </w:r>
            <w:r w:rsidRPr="006F220D">
              <w:rPr>
                <w:lang w:val="pt-PT"/>
              </w:rPr>
              <w:t>;</w:t>
            </w:r>
          </w:p>
        </w:tc>
      </w:tr>
      <w:tr w:rsidR="00B83D30" w:rsidRPr="006F220D" w14:paraId="3484D7E0" w14:textId="77777777" w:rsidTr="00472270">
        <w:trPr>
          <w:jc w:val="center"/>
        </w:trPr>
        <w:tc>
          <w:tcPr>
            <w:tcW w:w="4876" w:type="dxa"/>
          </w:tcPr>
          <w:p w14:paraId="514D1CBB" w14:textId="77777777" w:rsidR="00B83D30" w:rsidRPr="006F220D" w:rsidRDefault="00B83D30" w:rsidP="00472270">
            <w:pPr>
              <w:pStyle w:val="Normal6"/>
              <w:rPr>
                <w:lang w:val="pt-PT"/>
              </w:rPr>
            </w:pPr>
          </w:p>
        </w:tc>
        <w:tc>
          <w:tcPr>
            <w:tcW w:w="4876" w:type="dxa"/>
            <w:hideMark/>
          </w:tcPr>
          <w:p w14:paraId="1654210E" w14:textId="77777777" w:rsidR="00B83D30" w:rsidRPr="006F220D" w:rsidRDefault="00B83D30" w:rsidP="00472270">
            <w:pPr>
              <w:pStyle w:val="Normal6"/>
              <w:rPr>
                <w:szCs w:val="24"/>
                <w:lang w:val="pt-PT"/>
              </w:rPr>
            </w:pPr>
            <w:r w:rsidRPr="006F220D">
              <w:rPr>
                <w:lang w:val="pt-PT"/>
              </w:rPr>
              <w:t>__________________</w:t>
            </w:r>
          </w:p>
        </w:tc>
      </w:tr>
      <w:tr w:rsidR="00B83D30" w:rsidRPr="006F220D" w14:paraId="71DD8223" w14:textId="77777777" w:rsidTr="00472270">
        <w:trPr>
          <w:jc w:val="center"/>
        </w:trPr>
        <w:tc>
          <w:tcPr>
            <w:tcW w:w="4876" w:type="dxa"/>
          </w:tcPr>
          <w:p w14:paraId="675A7248" w14:textId="77777777" w:rsidR="00B83D30" w:rsidRPr="006F220D" w:rsidRDefault="00B83D30" w:rsidP="00472270">
            <w:pPr>
              <w:pStyle w:val="Normal6"/>
              <w:rPr>
                <w:lang w:val="pt-PT"/>
              </w:rPr>
            </w:pPr>
          </w:p>
        </w:tc>
        <w:tc>
          <w:tcPr>
            <w:tcW w:w="4876" w:type="dxa"/>
            <w:hideMark/>
          </w:tcPr>
          <w:p w14:paraId="13DF200E" w14:textId="7E311324" w:rsidR="00B83D30" w:rsidRPr="006F220D" w:rsidRDefault="00B83D30" w:rsidP="00472270">
            <w:pPr>
              <w:pStyle w:val="Normal6"/>
              <w:rPr>
                <w:szCs w:val="24"/>
                <w:lang w:val="pt-PT"/>
              </w:rPr>
            </w:pPr>
            <w:r w:rsidRPr="006F220D">
              <w:rPr>
                <w:b/>
                <w:i/>
                <w:vertAlign w:val="superscript"/>
                <w:lang w:val="pt-PT"/>
              </w:rPr>
              <w:t>1</w:t>
            </w:r>
            <w:r w:rsidR="00B922D8">
              <w:rPr>
                <w:b/>
                <w:i/>
                <w:vertAlign w:val="superscript"/>
                <w:lang w:val="pt-PT"/>
              </w:rPr>
              <w:noBreakHyphen/>
            </w:r>
            <w:r w:rsidRPr="006F220D">
              <w:rPr>
                <w:b/>
                <w:i/>
                <w:vertAlign w:val="superscript"/>
                <w:lang w:val="pt-PT"/>
              </w:rPr>
              <w:t>A</w:t>
            </w:r>
            <w:r w:rsidRPr="006F220D">
              <w:rPr>
                <w:lang w:val="pt-PT"/>
              </w:rPr>
              <w:t xml:space="preserve"> </w:t>
            </w:r>
            <w:r w:rsidRPr="006F220D">
              <w:rPr>
                <w:b/>
                <w:i/>
                <w:lang w:val="pt-PT"/>
              </w:rPr>
              <w:t>Relatório de Mario Draghi, intitulado «The future of European competitiveness», setembro de 2024, Parte A «A competitiveness strategy for Europe».</w:t>
            </w:r>
          </w:p>
        </w:tc>
      </w:tr>
    </w:tbl>
    <w:p w14:paraId="59D67CBD" w14:textId="77777777" w:rsidR="00B83D30" w:rsidRPr="00B922D8" w:rsidRDefault="00B83D30" w:rsidP="00B83D30">
      <w:pPr>
        <w:pStyle w:val="Olang"/>
        <w:rPr>
          <w:lang w:val="pt-PT"/>
        </w:rPr>
      </w:pPr>
      <w:r w:rsidRPr="00B922D8">
        <w:rPr>
          <w:noProof w:val="0"/>
          <w:lang w:val="pt-PT"/>
        </w:rPr>
        <w:t xml:space="preserve">Or. </w:t>
      </w:r>
      <w:r w:rsidRPr="00B922D8">
        <w:rPr>
          <w:rStyle w:val="HideTWBExt"/>
          <w:noProof w:val="0"/>
          <w:lang w:val="pt-PT"/>
        </w:rPr>
        <w:t>&lt;Original&gt;</w:t>
      </w:r>
      <w:r w:rsidRPr="00B922D8">
        <w:rPr>
          <w:rStyle w:val="HideTWBInt"/>
          <w:lang w:val="pt-PT"/>
        </w:rPr>
        <w:t>{EN}</w:t>
      </w:r>
      <w:r w:rsidRPr="00B922D8">
        <w:rPr>
          <w:noProof w:val="0"/>
          <w:lang w:val="pt-PT"/>
        </w:rPr>
        <w:t>en</w:t>
      </w:r>
      <w:r w:rsidRPr="00B922D8">
        <w:rPr>
          <w:rStyle w:val="HideTWBExt"/>
          <w:noProof w:val="0"/>
          <w:lang w:val="pt-PT"/>
        </w:rPr>
        <w:t>&lt;/Original&gt;</w:t>
      </w:r>
    </w:p>
    <w:p w14:paraId="147C3A9A" w14:textId="77777777" w:rsidR="00B83D30" w:rsidRPr="00B922D8" w:rsidRDefault="00B83D30" w:rsidP="00B83D30">
      <w:r w:rsidRPr="00B922D8">
        <w:rPr>
          <w:rStyle w:val="HideTWBExt"/>
        </w:rPr>
        <w:t>&lt;/Amend&gt;</w:t>
      </w:r>
    </w:p>
    <w:p w14:paraId="51FBE1CF" w14:textId="77777777" w:rsidR="00B83D30" w:rsidRPr="00B922D8" w:rsidRDefault="00B83D30" w:rsidP="00B83D30">
      <w:pPr>
        <w:pStyle w:val="AMNumberTabs0"/>
        <w:keepNext/>
        <w:rPr>
          <w:lang w:val="pt-PT"/>
        </w:rPr>
      </w:pPr>
      <w:r w:rsidRPr="00B922D8">
        <w:rPr>
          <w:rStyle w:val="HideTWBExt"/>
          <w:b w:val="0"/>
          <w:lang w:val="pt-PT"/>
        </w:rPr>
        <w:t>&lt;Amend&gt;</w:t>
      </w:r>
      <w:r w:rsidRPr="00B922D8">
        <w:rPr>
          <w:lang w:val="pt-PT"/>
        </w:rPr>
        <w:t>Alteração</w:t>
      </w:r>
      <w:r w:rsidRPr="00B922D8">
        <w:rPr>
          <w:lang w:val="pt-PT"/>
        </w:rPr>
        <w:tab/>
      </w:r>
      <w:r w:rsidRPr="00B922D8">
        <w:rPr>
          <w:lang w:val="pt-PT"/>
        </w:rPr>
        <w:tab/>
      </w:r>
      <w:r w:rsidRPr="00B922D8">
        <w:rPr>
          <w:rStyle w:val="HideTWBExt"/>
          <w:b w:val="0"/>
          <w:lang w:val="pt-PT"/>
        </w:rPr>
        <w:t>&lt;NumAm&gt;</w:t>
      </w:r>
      <w:r w:rsidRPr="00B922D8">
        <w:rPr>
          <w:lang w:val="pt-PT"/>
        </w:rPr>
        <w:t>25</w:t>
      </w:r>
      <w:r w:rsidRPr="00B922D8">
        <w:rPr>
          <w:rStyle w:val="HideTWBExt"/>
          <w:b w:val="0"/>
          <w:lang w:val="pt-PT"/>
        </w:rPr>
        <w:t>&lt;/NumAm&gt;</w:t>
      </w:r>
    </w:p>
    <w:p w14:paraId="4712B211" w14:textId="77777777" w:rsidR="00B83D30" w:rsidRPr="00B922D8" w:rsidRDefault="00B83D30" w:rsidP="00B83D30">
      <w:pPr>
        <w:pStyle w:val="NormalBold"/>
      </w:pPr>
      <w:r w:rsidRPr="00B922D8">
        <w:rPr>
          <w:rStyle w:val="HideTWBExt"/>
          <w:b w:val="0"/>
        </w:rPr>
        <w:t>&lt;RepeatBlock-By&gt;&lt;Members&gt;</w:t>
      </w:r>
      <w:r w:rsidRPr="00B922D8">
        <w:t>Andrea Wechsler, Angelika Winzig, Letizia Moratti, Giusi Princi, Raúl de la Hoz Quintano, Miriam Lexmann, Maravillas Abadía Jover</w:t>
      </w:r>
      <w:r w:rsidRPr="00B922D8">
        <w:rPr>
          <w:rStyle w:val="HideTWBExt"/>
          <w:b w:val="0"/>
        </w:rPr>
        <w:t>&lt;/Members&gt;</w:t>
      </w:r>
    </w:p>
    <w:p w14:paraId="33461749" w14:textId="77777777" w:rsidR="00B83D30" w:rsidRPr="006F220D" w:rsidRDefault="00B83D30" w:rsidP="00B83D30">
      <w:r w:rsidRPr="006F220D">
        <w:rPr>
          <w:rStyle w:val="HideTWBExt"/>
        </w:rPr>
        <w:t>&lt;/RepeatBlock-By&gt;</w:t>
      </w:r>
    </w:p>
    <w:p w14:paraId="22F80E95" w14:textId="77777777" w:rsidR="00B83D30" w:rsidRPr="006F220D" w:rsidRDefault="00B83D30" w:rsidP="00B83D30">
      <w:pPr>
        <w:pStyle w:val="NormalBold"/>
        <w:keepNext/>
      </w:pPr>
      <w:r w:rsidRPr="006F220D">
        <w:rPr>
          <w:rStyle w:val="HideTWBExt"/>
          <w:b w:val="0"/>
        </w:rPr>
        <w:t>&lt;DocAmend&gt;</w:t>
      </w:r>
      <w:r w:rsidRPr="006F220D">
        <w:t>Proposta de resolução</w:t>
      </w:r>
      <w:r w:rsidRPr="006F220D">
        <w:rPr>
          <w:rStyle w:val="HideTWBExt"/>
          <w:b w:val="0"/>
        </w:rPr>
        <w:t>&lt;/DocAmend&gt;</w:t>
      </w:r>
    </w:p>
    <w:p w14:paraId="21543369" w14:textId="77777777" w:rsidR="00B83D30" w:rsidRPr="006F220D" w:rsidRDefault="00B83D30" w:rsidP="00B83D30">
      <w:pPr>
        <w:pStyle w:val="NormalBold"/>
      </w:pPr>
      <w:r w:rsidRPr="006F220D">
        <w:rPr>
          <w:rStyle w:val="HideTWBExt"/>
          <w:b w:val="0"/>
        </w:rPr>
        <w:t>&lt;Article&gt;</w:t>
      </w:r>
      <w:r w:rsidRPr="006F220D">
        <w:t>Considerando B</w:t>
      </w:r>
      <w:r w:rsidRPr="006F220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3D30" w:rsidRPr="006F220D" w14:paraId="126A98C2" w14:textId="77777777" w:rsidTr="00472270">
        <w:trPr>
          <w:jc w:val="center"/>
        </w:trPr>
        <w:tc>
          <w:tcPr>
            <w:tcW w:w="9752" w:type="dxa"/>
            <w:gridSpan w:val="2"/>
          </w:tcPr>
          <w:p w14:paraId="36450F59" w14:textId="77777777" w:rsidR="00B83D30" w:rsidRPr="006F220D" w:rsidRDefault="00B83D30" w:rsidP="00472270">
            <w:pPr>
              <w:keepNext/>
            </w:pPr>
          </w:p>
        </w:tc>
      </w:tr>
      <w:tr w:rsidR="00B83D30" w:rsidRPr="006F220D" w14:paraId="44913F46" w14:textId="77777777" w:rsidTr="00472270">
        <w:trPr>
          <w:jc w:val="center"/>
        </w:trPr>
        <w:tc>
          <w:tcPr>
            <w:tcW w:w="4876" w:type="dxa"/>
            <w:hideMark/>
          </w:tcPr>
          <w:p w14:paraId="1E7312A3" w14:textId="77777777" w:rsidR="00B83D30" w:rsidRPr="006F220D" w:rsidRDefault="00B83D30" w:rsidP="00472270">
            <w:pPr>
              <w:pStyle w:val="ColumnHeading"/>
              <w:keepNext/>
              <w:rPr>
                <w:lang w:val="pt-PT"/>
              </w:rPr>
            </w:pPr>
            <w:r w:rsidRPr="006F220D">
              <w:rPr>
                <w:lang w:val="pt-PT"/>
              </w:rPr>
              <w:t>Proposta de resolução</w:t>
            </w:r>
          </w:p>
        </w:tc>
        <w:tc>
          <w:tcPr>
            <w:tcW w:w="4876" w:type="dxa"/>
            <w:hideMark/>
          </w:tcPr>
          <w:p w14:paraId="3F9EA79E" w14:textId="77777777" w:rsidR="00B83D30" w:rsidRPr="006F220D" w:rsidRDefault="00B83D30" w:rsidP="00472270">
            <w:pPr>
              <w:pStyle w:val="ColumnHeading"/>
              <w:keepNext/>
              <w:rPr>
                <w:lang w:val="pt-PT"/>
              </w:rPr>
            </w:pPr>
            <w:r w:rsidRPr="006F220D">
              <w:rPr>
                <w:lang w:val="pt-PT"/>
              </w:rPr>
              <w:t>Alteração</w:t>
            </w:r>
          </w:p>
        </w:tc>
      </w:tr>
      <w:tr w:rsidR="00B83D30" w:rsidRPr="006F220D" w14:paraId="1E686213" w14:textId="77777777" w:rsidTr="00472270">
        <w:trPr>
          <w:jc w:val="center"/>
        </w:trPr>
        <w:tc>
          <w:tcPr>
            <w:tcW w:w="4876" w:type="dxa"/>
            <w:hideMark/>
          </w:tcPr>
          <w:p w14:paraId="13354955" w14:textId="29B1E820" w:rsidR="00B83D30" w:rsidRPr="006F220D" w:rsidRDefault="00B83D30" w:rsidP="00472270">
            <w:pPr>
              <w:pStyle w:val="Normal6"/>
              <w:rPr>
                <w:lang w:val="pt-PT"/>
              </w:rPr>
            </w:pPr>
            <w:r w:rsidRPr="006F220D">
              <w:rPr>
                <w:lang w:val="pt-PT"/>
              </w:rPr>
              <w:t>B.</w:t>
            </w:r>
            <w:r w:rsidRPr="006F220D">
              <w:rPr>
                <w:lang w:val="pt-PT"/>
              </w:rPr>
              <w:tab/>
              <w:t>Considerando que a transição digital no local de trabalho deve ser orientada no sentido de aumentar a produtividade, a inovação e a competitividade da encomia europeia e do mercado comum; que esta transição deve, ao mesmo tempo, respeitar os princípios do progresso social, pelo que importa garantir que contribui para melhores condições de trabalho, empregos de qualidade e o bem</w:t>
            </w:r>
            <w:r w:rsidR="00B922D8">
              <w:rPr>
                <w:lang w:val="pt-PT"/>
              </w:rPr>
              <w:noBreakHyphen/>
            </w:r>
            <w:r w:rsidRPr="006F220D">
              <w:rPr>
                <w:lang w:val="pt-PT"/>
              </w:rPr>
              <w:t>estar de todos os trabalhadores;</w:t>
            </w:r>
          </w:p>
        </w:tc>
        <w:tc>
          <w:tcPr>
            <w:tcW w:w="4876" w:type="dxa"/>
            <w:hideMark/>
          </w:tcPr>
          <w:p w14:paraId="7E4B00BE" w14:textId="274C2D9E" w:rsidR="00B83D30" w:rsidRPr="006F220D" w:rsidRDefault="00B83D30" w:rsidP="00472270">
            <w:pPr>
              <w:pStyle w:val="Normal6"/>
              <w:rPr>
                <w:szCs w:val="24"/>
                <w:lang w:val="pt-PT"/>
              </w:rPr>
            </w:pPr>
            <w:r w:rsidRPr="006F220D">
              <w:rPr>
                <w:lang w:val="pt-PT"/>
              </w:rPr>
              <w:t>B.</w:t>
            </w:r>
            <w:r w:rsidRPr="006F220D">
              <w:rPr>
                <w:lang w:val="pt-PT"/>
              </w:rPr>
              <w:tab/>
              <w:t xml:space="preserve">Considerando </w:t>
            </w:r>
            <w:r w:rsidRPr="006F220D">
              <w:rPr>
                <w:b/>
                <w:i/>
                <w:lang w:val="pt-PT"/>
              </w:rPr>
              <w:t>que 64 % das PME no mercado único europeu entendem que as barreiras regulamentares ou os encargos administrativos são o maior problema atualmente</w:t>
            </w:r>
            <w:r w:rsidRPr="006F220D">
              <w:rPr>
                <w:b/>
                <w:i/>
                <w:vertAlign w:val="superscript"/>
                <w:lang w:val="pt-PT"/>
              </w:rPr>
              <w:t>1</w:t>
            </w:r>
            <w:r w:rsidR="00B922D8">
              <w:rPr>
                <w:b/>
                <w:i/>
                <w:vertAlign w:val="superscript"/>
                <w:lang w:val="pt-PT"/>
              </w:rPr>
              <w:noBreakHyphen/>
            </w:r>
            <w:r w:rsidRPr="006F220D">
              <w:rPr>
                <w:b/>
                <w:i/>
                <w:vertAlign w:val="superscript"/>
                <w:lang w:val="pt-PT"/>
              </w:rPr>
              <w:t>A</w:t>
            </w:r>
            <w:r w:rsidRPr="006F220D">
              <w:rPr>
                <w:b/>
                <w:i/>
                <w:lang w:val="pt-PT"/>
              </w:rPr>
              <w:t>;</w:t>
            </w:r>
            <w:r w:rsidRPr="006F220D">
              <w:rPr>
                <w:lang w:val="pt-PT"/>
              </w:rPr>
              <w:t xml:space="preserve"> que a transição digital no local de trabalho deve</w:t>
            </w:r>
            <w:r w:rsidRPr="006F220D">
              <w:rPr>
                <w:b/>
                <w:i/>
                <w:lang w:val="pt-PT"/>
              </w:rPr>
              <w:t>, por conseguinte,</w:t>
            </w:r>
            <w:r w:rsidRPr="006F220D">
              <w:rPr>
                <w:lang w:val="pt-PT"/>
              </w:rPr>
              <w:t xml:space="preserve"> ser orientada no sentido de aumentar a produtividade, a inovação e a competitividade da economia europeia e do mercado comum; que esta transição deve, ao mesmo tempo, respeitar os princípios do progresso social, pelo que importa garantir que contribui para melhores condições de trabalho, empregos de qualidade e o bem</w:t>
            </w:r>
            <w:r w:rsidR="00B922D8">
              <w:rPr>
                <w:lang w:val="pt-PT"/>
              </w:rPr>
              <w:noBreakHyphen/>
            </w:r>
            <w:r w:rsidRPr="006F220D">
              <w:rPr>
                <w:lang w:val="pt-PT"/>
              </w:rPr>
              <w:t>estar de todos os trabalhadores;</w:t>
            </w:r>
          </w:p>
        </w:tc>
      </w:tr>
      <w:tr w:rsidR="00B83D30" w:rsidRPr="006F220D" w14:paraId="112AEEDD" w14:textId="77777777" w:rsidTr="00472270">
        <w:trPr>
          <w:jc w:val="center"/>
        </w:trPr>
        <w:tc>
          <w:tcPr>
            <w:tcW w:w="4876" w:type="dxa"/>
          </w:tcPr>
          <w:p w14:paraId="25873FDB" w14:textId="77777777" w:rsidR="00B83D30" w:rsidRPr="006F220D" w:rsidRDefault="00B83D30" w:rsidP="00472270">
            <w:pPr>
              <w:pStyle w:val="Normal6"/>
              <w:rPr>
                <w:lang w:val="pt-PT"/>
              </w:rPr>
            </w:pPr>
          </w:p>
        </w:tc>
        <w:tc>
          <w:tcPr>
            <w:tcW w:w="4876" w:type="dxa"/>
            <w:hideMark/>
          </w:tcPr>
          <w:p w14:paraId="50A97CF0" w14:textId="77777777" w:rsidR="00B83D30" w:rsidRPr="006F220D" w:rsidRDefault="00B83D30" w:rsidP="00472270">
            <w:pPr>
              <w:pStyle w:val="Normal6"/>
              <w:rPr>
                <w:szCs w:val="24"/>
                <w:lang w:val="pt-PT"/>
              </w:rPr>
            </w:pPr>
            <w:r w:rsidRPr="006F220D">
              <w:rPr>
                <w:lang w:val="pt-PT"/>
              </w:rPr>
              <w:t>__________________</w:t>
            </w:r>
          </w:p>
        </w:tc>
      </w:tr>
      <w:tr w:rsidR="00B83D30" w:rsidRPr="006F220D" w14:paraId="3A6894FF" w14:textId="77777777" w:rsidTr="00472270">
        <w:trPr>
          <w:jc w:val="center"/>
        </w:trPr>
        <w:tc>
          <w:tcPr>
            <w:tcW w:w="4876" w:type="dxa"/>
          </w:tcPr>
          <w:p w14:paraId="371A4870" w14:textId="77777777" w:rsidR="00B83D30" w:rsidRPr="006F220D" w:rsidRDefault="00B83D30" w:rsidP="00472270">
            <w:pPr>
              <w:pStyle w:val="Normal6"/>
              <w:rPr>
                <w:lang w:val="pt-PT"/>
              </w:rPr>
            </w:pPr>
          </w:p>
        </w:tc>
        <w:tc>
          <w:tcPr>
            <w:tcW w:w="4876" w:type="dxa"/>
            <w:hideMark/>
          </w:tcPr>
          <w:p w14:paraId="0659B45A" w14:textId="0C25D017" w:rsidR="00B83D30" w:rsidRPr="006F220D" w:rsidRDefault="00B83D30" w:rsidP="00472270">
            <w:pPr>
              <w:pStyle w:val="Normal6"/>
              <w:rPr>
                <w:szCs w:val="24"/>
                <w:lang w:val="pt-PT"/>
              </w:rPr>
            </w:pPr>
            <w:r w:rsidRPr="006F220D">
              <w:rPr>
                <w:b/>
                <w:i/>
                <w:vertAlign w:val="superscript"/>
                <w:lang w:val="pt-PT"/>
              </w:rPr>
              <w:t>1</w:t>
            </w:r>
            <w:r w:rsidR="00B922D8">
              <w:rPr>
                <w:b/>
                <w:i/>
                <w:vertAlign w:val="superscript"/>
                <w:lang w:val="pt-PT"/>
              </w:rPr>
              <w:noBreakHyphen/>
            </w:r>
            <w:r w:rsidRPr="006F220D">
              <w:rPr>
                <w:b/>
                <w:i/>
                <w:vertAlign w:val="superscript"/>
                <w:lang w:val="pt-PT"/>
              </w:rPr>
              <w:t>A</w:t>
            </w:r>
            <w:r w:rsidRPr="006F220D">
              <w:rPr>
                <w:lang w:val="pt-PT"/>
              </w:rPr>
              <w:t xml:space="preserve"> </w:t>
            </w:r>
            <w:r w:rsidRPr="006F220D">
              <w:rPr>
                <w:b/>
                <w:i/>
                <w:lang w:val="pt-PT"/>
              </w:rPr>
              <w:lastRenderedPageBreak/>
              <w:t xml:space="preserve">https://europa.eu/eurobarometer/surveys/detail/3359 </w:t>
            </w:r>
          </w:p>
        </w:tc>
      </w:tr>
    </w:tbl>
    <w:p w14:paraId="5928CC3B" w14:textId="77777777" w:rsidR="00B83D30" w:rsidRPr="00B922D8" w:rsidRDefault="00B83D30" w:rsidP="00B83D30">
      <w:pPr>
        <w:pStyle w:val="Olang"/>
        <w:rPr>
          <w:lang w:val="da-DK"/>
        </w:rPr>
      </w:pPr>
      <w:r w:rsidRPr="00B922D8">
        <w:rPr>
          <w:noProof w:val="0"/>
          <w:lang w:val="da-DK"/>
        </w:rPr>
        <w:lastRenderedPageBreak/>
        <w:t xml:space="preserve">Or. </w:t>
      </w:r>
      <w:r w:rsidRPr="00B922D8">
        <w:rPr>
          <w:rStyle w:val="HideTWBExt"/>
          <w:noProof w:val="0"/>
          <w:lang w:val="da-DK"/>
        </w:rPr>
        <w:t>&lt;Original&gt;</w:t>
      </w:r>
      <w:r w:rsidRPr="00B922D8">
        <w:rPr>
          <w:rStyle w:val="HideTWBInt"/>
          <w:lang w:val="da-DK"/>
        </w:rPr>
        <w:t>{EN}</w:t>
      </w:r>
      <w:r w:rsidRPr="00B922D8">
        <w:rPr>
          <w:noProof w:val="0"/>
          <w:lang w:val="da-DK"/>
        </w:rPr>
        <w:t>en</w:t>
      </w:r>
      <w:r w:rsidRPr="00B922D8">
        <w:rPr>
          <w:rStyle w:val="HideTWBExt"/>
          <w:noProof w:val="0"/>
          <w:lang w:val="da-DK"/>
        </w:rPr>
        <w:t>&lt;/Original&gt;</w:t>
      </w:r>
    </w:p>
    <w:p w14:paraId="0D2FEC39" w14:textId="77777777" w:rsidR="00B83D30" w:rsidRPr="00B922D8" w:rsidRDefault="00B83D30" w:rsidP="00B83D30">
      <w:pPr>
        <w:rPr>
          <w:lang w:val="da-DK"/>
        </w:rPr>
      </w:pPr>
      <w:r w:rsidRPr="00B922D8">
        <w:rPr>
          <w:rStyle w:val="HideTWBExt"/>
          <w:lang w:val="da-DK"/>
        </w:rPr>
        <w:t>&lt;/Amend&gt;</w:t>
      </w:r>
    </w:p>
    <w:p w14:paraId="01467068" w14:textId="77777777" w:rsidR="00B83D30" w:rsidRPr="00B922D8" w:rsidRDefault="00B83D30" w:rsidP="00B83D30">
      <w:pPr>
        <w:pStyle w:val="AMNumberTabs0"/>
        <w:keepNext/>
        <w:rPr>
          <w:lang w:val="da-DK"/>
        </w:rPr>
      </w:pPr>
      <w:r w:rsidRPr="00B922D8">
        <w:rPr>
          <w:rStyle w:val="HideTWBExt"/>
          <w:b w:val="0"/>
          <w:lang w:val="da-DK"/>
        </w:rPr>
        <w:t>&lt;Amend&gt;</w:t>
      </w:r>
      <w:r w:rsidRPr="00B922D8">
        <w:rPr>
          <w:lang w:val="da-DK"/>
        </w:rPr>
        <w:t>Alteração</w:t>
      </w:r>
      <w:r w:rsidRPr="00B922D8">
        <w:rPr>
          <w:lang w:val="da-DK"/>
        </w:rPr>
        <w:tab/>
      </w:r>
      <w:r w:rsidRPr="00B922D8">
        <w:rPr>
          <w:lang w:val="da-DK"/>
        </w:rPr>
        <w:tab/>
      </w:r>
      <w:r w:rsidRPr="00B922D8">
        <w:rPr>
          <w:rStyle w:val="HideTWBExt"/>
          <w:b w:val="0"/>
          <w:lang w:val="da-DK"/>
        </w:rPr>
        <w:t>&lt;NumAm&gt;</w:t>
      </w:r>
      <w:r w:rsidRPr="00B922D8">
        <w:rPr>
          <w:lang w:val="da-DK"/>
        </w:rPr>
        <w:t>26</w:t>
      </w:r>
      <w:r w:rsidRPr="00B922D8">
        <w:rPr>
          <w:rStyle w:val="HideTWBExt"/>
          <w:b w:val="0"/>
          <w:lang w:val="da-DK"/>
        </w:rPr>
        <w:t>&lt;/NumAm&gt;</w:t>
      </w:r>
    </w:p>
    <w:p w14:paraId="0652F48A" w14:textId="77777777" w:rsidR="00B83D30" w:rsidRPr="00B922D8" w:rsidRDefault="00B83D30" w:rsidP="00B83D30">
      <w:pPr>
        <w:pStyle w:val="NormalBold"/>
        <w:rPr>
          <w:lang w:val="da-DK"/>
        </w:rPr>
      </w:pPr>
      <w:r w:rsidRPr="00B922D8">
        <w:rPr>
          <w:rStyle w:val="HideTWBExt"/>
          <w:b w:val="0"/>
          <w:lang w:val="da-DK"/>
        </w:rPr>
        <w:t>&lt;RepeatBlock-By&gt;&lt;Members&gt;</w:t>
      </w:r>
      <w:r w:rsidRPr="00B922D8">
        <w:rPr>
          <w:lang w:val="da-DK"/>
        </w:rPr>
        <w:t>Pál Szekeres</w:t>
      </w:r>
      <w:r w:rsidRPr="00B922D8">
        <w:rPr>
          <w:rStyle w:val="HideTWBExt"/>
          <w:b w:val="0"/>
          <w:lang w:val="da-DK"/>
        </w:rPr>
        <w:t>&lt;/Members&gt;</w:t>
      </w:r>
    </w:p>
    <w:p w14:paraId="377C12CC" w14:textId="77777777" w:rsidR="00B83D30" w:rsidRPr="00B922D8" w:rsidRDefault="00B83D30" w:rsidP="00B83D30">
      <w:pPr>
        <w:rPr>
          <w:lang w:val="da-DK"/>
        </w:rPr>
      </w:pPr>
      <w:r w:rsidRPr="00B922D8">
        <w:rPr>
          <w:rStyle w:val="HideTWBExt"/>
          <w:lang w:val="da-DK"/>
        </w:rPr>
        <w:t>&lt;/RepeatBlock-By&gt;</w:t>
      </w:r>
    </w:p>
    <w:p w14:paraId="2DE9F815" w14:textId="77777777" w:rsidR="00B83D30" w:rsidRPr="006F220D" w:rsidRDefault="00B83D30" w:rsidP="00B83D30">
      <w:pPr>
        <w:pStyle w:val="NormalBold"/>
        <w:keepNext/>
      </w:pPr>
      <w:r w:rsidRPr="006F220D">
        <w:rPr>
          <w:rStyle w:val="HideTWBExt"/>
          <w:b w:val="0"/>
        </w:rPr>
        <w:t>&lt;DocAmend&gt;</w:t>
      </w:r>
      <w:r w:rsidRPr="006F220D">
        <w:t>Proposta de resolução</w:t>
      </w:r>
      <w:r w:rsidRPr="006F220D">
        <w:rPr>
          <w:rStyle w:val="HideTWBExt"/>
          <w:b w:val="0"/>
        </w:rPr>
        <w:t>&lt;/DocAmend&gt;</w:t>
      </w:r>
    </w:p>
    <w:p w14:paraId="03DEFB4D" w14:textId="77777777" w:rsidR="00B83D30" w:rsidRPr="006F220D" w:rsidRDefault="00B83D30" w:rsidP="00B83D30">
      <w:pPr>
        <w:pStyle w:val="NormalBold"/>
      </w:pPr>
      <w:r w:rsidRPr="006F220D">
        <w:rPr>
          <w:rStyle w:val="HideTWBExt"/>
          <w:b w:val="0"/>
        </w:rPr>
        <w:t>&lt;Article&gt;</w:t>
      </w:r>
      <w:r w:rsidRPr="006F220D">
        <w:t>Considerando B</w:t>
      </w:r>
      <w:r w:rsidRPr="006F220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3D30" w:rsidRPr="006F220D" w14:paraId="776E0B33" w14:textId="77777777" w:rsidTr="00472270">
        <w:trPr>
          <w:jc w:val="center"/>
        </w:trPr>
        <w:tc>
          <w:tcPr>
            <w:tcW w:w="9752" w:type="dxa"/>
            <w:gridSpan w:val="2"/>
          </w:tcPr>
          <w:p w14:paraId="1C5B58E5" w14:textId="77777777" w:rsidR="00B83D30" w:rsidRPr="006F220D" w:rsidRDefault="00B83D30" w:rsidP="00472270">
            <w:pPr>
              <w:keepNext/>
            </w:pPr>
          </w:p>
        </w:tc>
      </w:tr>
      <w:tr w:rsidR="00B83D30" w:rsidRPr="006F220D" w14:paraId="5D7E8A46" w14:textId="77777777" w:rsidTr="00472270">
        <w:trPr>
          <w:jc w:val="center"/>
        </w:trPr>
        <w:tc>
          <w:tcPr>
            <w:tcW w:w="4876" w:type="dxa"/>
            <w:hideMark/>
          </w:tcPr>
          <w:p w14:paraId="53B0A4B4" w14:textId="77777777" w:rsidR="00B83D30" w:rsidRPr="006F220D" w:rsidRDefault="00B83D30" w:rsidP="00472270">
            <w:pPr>
              <w:pStyle w:val="ColumnHeading"/>
              <w:keepNext/>
              <w:rPr>
                <w:lang w:val="pt-PT"/>
              </w:rPr>
            </w:pPr>
            <w:r w:rsidRPr="006F220D">
              <w:rPr>
                <w:lang w:val="pt-PT"/>
              </w:rPr>
              <w:t>Proposta de resolução</w:t>
            </w:r>
          </w:p>
        </w:tc>
        <w:tc>
          <w:tcPr>
            <w:tcW w:w="4876" w:type="dxa"/>
            <w:hideMark/>
          </w:tcPr>
          <w:p w14:paraId="3AAB6CED" w14:textId="77777777" w:rsidR="00B83D30" w:rsidRPr="006F220D" w:rsidRDefault="00B83D30" w:rsidP="00472270">
            <w:pPr>
              <w:pStyle w:val="ColumnHeading"/>
              <w:keepNext/>
              <w:rPr>
                <w:lang w:val="pt-PT"/>
              </w:rPr>
            </w:pPr>
            <w:r w:rsidRPr="006F220D">
              <w:rPr>
                <w:lang w:val="pt-PT"/>
              </w:rPr>
              <w:t>Alteração</w:t>
            </w:r>
          </w:p>
        </w:tc>
      </w:tr>
      <w:tr w:rsidR="00B83D30" w:rsidRPr="006F220D" w14:paraId="016C42EA" w14:textId="77777777" w:rsidTr="00472270">
        <w:trPr>
          <w:jc w:val="center"/>
        </w:trPr>
        <w:tc>
          <w:tcPr>
            <w:tcW w:w="4876" w:type="dxa"/>
            <w:hideMark/>
          </w:tcPr>
          <w:p w14:paraId="5A8B98E3" w14:textId="789AABA0" w:rsidR="00B83D30" w:rsidRPr="006F220D" w:rsidRDefault="00B83D30" w:rsidP="00472270">
            <w:pPr>
              <w:pStyle w:val="Normal6"/>
              <w:rPr>
                <w:lang w:val="pt-PT"/>
              </w:rPr>
            </w:pPr>
            <w:r w:rsidRPr="006F220D">
              <w:rPr>
                <w:lang w:val="pt-PT"/>
              </w:rPr>
              <w:t>B.</w:t>
            </w:r>
            <w:r w:rsidRPr="006F220D">
              <w:rPr>
                <w:lang w:val="pt-PT"/>
              </w:rPr>
              <w:tab/>
              <w:t xml:space="preserve">Considerando que a transição digital no local de trabalho deve ser orientada no sentido de aumentar a produtividade, a inovação e a competitividade da encomia europeia e do mercado comum; que esta transição deve, ao mesmo tempo, respeitar os princípios do </w:t>
            </w:r>
            <w:r w:rsidRPr="006F220D">
              <w:rPr>
                <w:b/>
                <w:i/>
                <w:lang w:val="pt-PT"/>
              </w:rPr>
              <w:t>progresso</w:t>
            </w:r>
            <w:r w:rsidRPr="006F220D">
              <w:rPr>
                <w:lang w:val="pt-PT"/>
              </w:rPr>
              <w:t xml:space="preserve"> social, pelo que importa garantir que contribui para melhores condições de trabalho, empregos de qualidade e o bem</w:t>
            </w:r>
            <w:r w:rsidR="00B922D8">
              <w:rPr>
                <w:lang w:val="pt-PT"/>
              </w:rPr>
              <w:noBreakHyphen/>
            </w:r>
            <w:r w:rsidRPr="006F220D">
              <w:rPr>
                <w:lang w:val="pt-PT"/>
              </w:rPr>
              <w:t>estar de todos os trabalhadores;</w:t>
            </w:r>
          </w:p>
        </w:tc>
        <w:tc>
          <w:tcPr>
            <w:tcW w:w="4876" w:type="dxa"/>
            <w:hideMark/>
          </w:tcPr>
          <w:p w14:paraId="3875272A" w14:textId="6CDD4B78" w:rsidR="00B83D30" w:rsidRPr="006F220D" w:rsidRDefault="00B83D30" w:rsidP="00472270">
            <w:pPr>
              <w:pStyle w:val="Normal6"/>
              <w:rPr>
                <w:szCs w:val="24"/>
                <w:lang w:val="pt-PT"/>
              </w:rPr>
            </w:pPr>
            <w:r w:rsidRPr="006F220D">
              <w:rPr>
                <w:lang w:val="pt-PT"/>
              </w:rPr>
              <w:t>B.</w:t>
            </w:r>
            <w:r w:rsidRPr="006F220D">
              <w:rPr>
                <w:lang w:val="pt-PT"/>
              </w:rPr>
              <w:tab/>
              <w:t>Considerando que a transição digital no local de trabalho deve ser orientada no sentido de aumentar a produtividade, a inovação</w:t>
            </w:r>
            <w:r w:rsidRPr="006F220D">
              <w:rPr>
                <w:b/>
                <w:i/>
                <w:lang w:val="pt-PT"/>
              </w:rPr>
              <w:t>, o acesso a energia mais abundante e mais barata</w:t>
            </w:r>
            <w:r w:rsidRPr="006F220D">
              <w:rPr>
                <w:lang w:val="pt-PT"/>
              </w:rPr>
              <w:t xml:space="preserve"> e a competitividade da economia europeia e do mercado comum</w:t>
            </w:r>
            <w:r w:rsidRPr="006F220D">
              <w:rPr>
                <w:b/>
                <w:i/>
                <w:lang w:val="pt-PT"/>
              </w:rPr>
              <w:t>, bem como a liberdade de investigação e o diálogo académico</w:t>
            </w:r>
            <w:r w:rsidRPr="006F220D">
              <w:rPr>
                <w:lang w:val="pt-PT"/>
              </w:rPr>
              <w:t xml:space="preserve">; que esta transição deve, ao mesmo tempo, respeitar os princípios do </w:t>
            </w:r>
            <w:r w:rsidRPr="006F220D">
              <w:rPr>
                <w:b/>
                <w:i/>
                <w:lang w:val="pt-PT"/>
              </w:rPr>
              <w:t>desenvolvimento</w:t>
            </w:r>
            <w:r w:rsidRPr="006F220D">
              <w:rPr>
                <w:lang w:val="pt-PT"/>
              </w:rPr>
              <w:t xml:space="preserve"> social, pelo que importa garantir que contribui para melhores condições de trabalho, empregos de qualidade e o bem</w:t>
            </w:r>
            <w:r w:rsidR="00B922D8">
              <w:rPr>
                <w:lang w:val="pt-PT"/>
              </w:rPr>
              <w:noBreakHyphen/>
            </w:r>
            <w:r w:rsidRPr="006F220D">
              <w:rPr>
                <w:lang w:val="pt-PT"/>
              </w:rPr>
              <w:t>estar de todos os trabalhadores;</w:t>
            </w:r>
          </w:p>
        </w:tc>
      </w:tr>
    </w:tbl>
    <w:p w14:paraId="314FB784" w14:textId="77777777" w:rsidR="00B83D30" w:rsidRPr="00B922D8" w:rsidRDefault="00B83D30" w:rsidP="00B83D30">
      <w:pPr>
        <w:pStyle w:val="Olang"/>
        <w:rPr>
          <w:lang w:val="de-DE"/>
        </w:rPr>
      </w:pPr>
      <w:r w:rsidRPr="00B922D8">
        <w:rPr>
          <w:noProof w:val="0"/>
          <w:lang w:val="de-DE"/>
        </w:rPr>
        <w:t xml:space="preserve">Or. </w:t>
      </w:r>
      <w:r w:rsidRPr="00B922D8">
        <w:rPr>
          <w:rStyle w:val="HideTWBExt"/>
          <w:noProof w:val="0"/>
          <w:lang w:val="de-DE"/>
        </w:rPr>
        <w:t>&lt;Original&gt;</w:t>
      </w:r>
      <w:r w:rsidRPr="00B922D8">
        <w:rPr>
          <w:rStyle w:val="HideTWBInt"/>
          <w:lang w:val="de-DE"/>
        </w:rPr>
        <w:t>{EN}</w:t>
      </w:r>
      <w:r w:rsidRPr="00B922D8">
        <w:rPr>
          <w:noProof w:val="0"/>
          <w:lang w:val="de-DE"/>
        </w:rPr>
        <w:t>en</w:t>
      </w:r>
      <w:r w:rsidRPr="00B922D8">
        <w:rPr>
          <w:rStyle w:val="HideTWBExt"/>
          <w:noProof w:val="0"/>
          <w:lang w:val="de-DE"/>
        </w:rPr>
        <w:t>&lt;/Original&gt;</w:t>
      </w:r>
    </w:p>
    <w:p w14:paraId="5A4018BF" w14:textId="77777777" w:rsidR="00B83D30" w:rsidRPr="00B922D8" w:rsidRDefault="00B83D30" w:rsidP="00B83D30">
      <w:pPr>
        <w:rPr>
          <w:lang w:val="de-DE"/>
        </w:rPr>
      </w:pPr>
      <w:r w:rsidRPr="00B922D8">
        <w:rPr>
          <w:rStyle w:val="HideTWBExt"/>
          <w:lang w:val="de-DE"/>
        </w:rPr>
        <w:t>&lt;/Amend&gt;</w:t>
      </w:r>
    </w:p>
    <w:p w14:paraId="2200E18C" w14:textId="77777777" w:rsidR="00B83D30" w:rsidRPr="00B922D8" w:rsidRDefault="00B83D30" w:rsidP="00B83D30">
      <w:pPr>
        <w:pStyle w:val="AMNumberTabs0"/>
        <w:keepNext/>
        <w:rPr>
          <w:lang w:val="de-DE"/>
        </w:rPr>
      </w:pPr>
      <w:r w:rsidRPr="00B922D8">
        <w:rPr>
          <w:rStyle w:val="HideTWBExt"/>
          <w:b w:val="0"/>
          <w:lang w:val="de-DE"/>
        </w:rPr>
        <w:t>&lt;Amend&gt;</w:t>
      </w:r>
      <w:r w:rsidRPr="00B922D8">
        <w:rPr>
          <w:lang w:val="de-DE"/>
        </w:rPr>
        <w:t>Alteração</w:t>
      </w:r>
      <w:r w:rsidRPr="00B922D8">
        <w:rPr>
          <w:lang w:val="de-DE"/>
        </w:rPr>
        <w:tab/>
      </w:r>
      <w:r w:rsidRPr="00B922D8">
        <w:rPr>
          <w:lang w:val="de-DE"/>
        </w:rPr>
        <w:tab/>
      </w:r>
      <w:r w:rsidRPr="00B922D8">
        <w:rPr>
          <w:rStyle w:val="HideTWBExt"/>
          <w:b w:val="0"/>
          <w:lang w:val="de-DE"/>
        </w:rPr>
        <w:t>&lt;NumAm&gt;</w:t>
      </w:r>
      <w:r w:rsidRPr="00B922D8">
        <w:rPr>
          <w:lang w:val="de-DE"/>
        </w:rPr>
        <w:t>27</w:t>
      </w:r>
      <w:r w:rsidRPr="00B922D8">
        <w:rPr>
          <w:rStyle w:val="HideTWBExt"/>
          <w:b w:val="0"/>
          <w:lang w:val="de-DE"/>
        </w:rPr>
        <w:t>&lt;/NumAm&gt;</w:t>
      </w:r>
    </w:p>
    <w:p w14:paraId="16D97B39" w14:textId="77777777" w:rsidR="00B83D30" w:rsidRPr="00B922D8" w:rsidRDefault="00B83D30" w:rsidP="00B83D30">
      <w:pPr>
        <w:pStyle w:val="NormalBold"/>
        <w:rPr>
          <w:lang w:val="de-DE"/>
        </w:rPr>
      </w:pPr>
      <w:r w:rsidRPr="00B922D8">
        <w:rPr>
          <w:rStyle w:val="HideTWBExt"/>
          <w:b w:val="0"/>
          <w:lang w:val="de-DE"/>
        </w:rPr>
        <w:t>&lt;RepeatBlock-By&gt;&lt;Members&gt;</w:t>
      </w:r>
      <w:r w:rsidRPr="00B922D8">
        <w:rPr>
          <w:lang w:val="de-DE"/>
        </w:rPr>
        <w:t>Miriam Lexmann, Christian Ehler</w:t>
      </w:r>
      <w:r w:rsidRPr="00B922D8">
        <w:rPr>
          <w:rStyle w:val="HideTWBExt"/>
          <w:b w:val="0"/>
          <w:lang w:val="de-DE"/>
        </w:rPr>
        <w:t>&lt;/Members&gt;</w:t>
      </w:r>
    </w:p>
    <w:p w14:paraId="3058F880" w14:textId="77777777" w:rsidR="00B83D30" w:rsidRPr="00B922D8" w:rsidRDefault="00B83D30" w:rsidP="00B83D30">
      <w:pPr>
        <w:rPr>
          <w:lang w:val="de-DE"/>
        </w:rPr>
      </w:pPr>
      <w:r w:rsidRPr="00B922D8">
        <w:rPr>
          <w:rStyle w:val="HideTWBExt"/>
          <w:lang w:val="de-DE"/>
        </w:rPr>
        <w:t>&lt;/RepeatBlock-By&gt;</w:t>
      </w:r>
    </w:p>
    <w:p w14:paraId="60420237" w14:textId="77777777" w:rsidR="00B83D30" w:rsidRPr="006F220D" w:rsidRDefault="00B83D30" w:rsidP="00B83D30">
      <w:pPr>
        <w:pStyle w:val="NormalBold"/>
        <w:keepNext/>
      </w:pPr>
      <w:r w:rsidRPr="006F220D">
        <w:rPr>
          <w:rStyle w:val="HideTWBExt"/>
          <w:b w:val="0"/>
        </w:rPr>
        <w:t>&lt;DocAmend&gt;</w:t>
      </w:r>
      <w:r w:rsidRPr="006F220D">
        <w:t>Proposta de resolução</w:t>
      </w:r>
      <w:r w:rsidRPr="006F220D">
        <w:rPr>
          <w:rStyle w:val="HideTWBExt"/>
          <w:b w:val="0"/>
        </w:rPr>
        <w:t>&lt;/DocAmend&gt;</w:t>
      </w:r>
    </w:p>
    <w:p w14:paraId="5F5BEF44" w14:textId="77777777" w:rsidR="00B83D30" w:rsidRPr="006F220D" w:rsidRDefault="00B83D30" w:rsidP="00B83D30">
      <w:pPr>
        <w:pStyle w:val="NormalBold"/>
      </w:pPr>
      <w:r w:rsidRPr="006F220D">
        <w:rPr>
          <w:rStyle w:val="HideTWBExt"/>
          <w:b w:val="0"/>
        </w:rPr>
        <w:t>&lt;Article&gt;</w:t>
      </w:r>
      <w:r w:rsidRPr="006F220D">
        <w:t>Considerando B</w:t>
      </w:r>
      <w:r w:rsidRPr="006F220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3D30" w:rsidRPr="006F220D" w14:paraId="6E9AE3C9" w14:textId="77777777" w:rsidTr="00472270">
        <w:trPr>
          <w:jc w:val="center"/>
        </w:trPr>
        <w:tc>
          <w:tcPr>
            <w:tcW w:w="9752" w:type="dxa"/>
            <w:gridSpan w:val="2"/>
          </w:tcPr>
          <w:p w14:paraId="64F6E422" w14:textId="77777777" w:rsidR="00B83D30" w:rsidRPr="006F220D" w:rsidRDefault="00B83D30" w:rsidP="00472270">
            <w:pPr>
              <w:keepNext/>
            </w:pPr>
          </w:p>
        </w:tc>
      </w:tr>
      <w:tr w:rsidR="00B83D30" w:rsidRPr="006F220D" w14:paraId="272F0286" w14:textId="77777777" w:rsidTr="00472270">
        <w:trPr>
          <w:jc w:val="center"/>
        </w:trPr>
        <w:tc>
          <w:tcPr>
            <w:tcW w:w="4876" w:type="dxa"/>
            <w:hideMark/>
          </w:tcPr>
          <w:p w14:paraId="47218464" w14:textId="77777777" w:rsidR="00B83D30" w:rsidRPr="006F220D" w:rsidRDefault="00B83D30" w:rsidP="00472270">
            <w:pPr>
              <w:pStyle w:val="ColumnHeading"/>
              <w:keepNext/>
              <w:rPr>
                <w:lang w:val="pt-PT"/>
              </w:rPr>
            </w:pPr>
            <w:r w:rsidRPr="006F220D">
              <w:rPr>
                <w:lang w:val="pt-PT"/>
              </w:rPr>
              <w:t>Proposta de resolução</w:t>
            </w:r>
          </w:p>
        </w:tc>
        <w:tc>
          <w:tcPr>
            <w:tcW w:w="4876" w:type="dxa"/>
            <w:hideMark/>
          </w:tcPr>
          <w:p w14:paraId="6BE0B93B" w14:textId="77777777" w:rsidR="00B83D30" w:rsidRPr="006F220D" w:rsidRDefault="00B83D30" w:rsidP="00472270">
            <w:pPr>
              <w:pStyle w:val="ColumnHeading"/>
              <w:keepNext/>
              <w:rPr>
                <w:lang w:val="pt-PT"/>
              </w:rPr>
            </w:pPr>
            <w:r w:rsidRPr="006F220D">
              <w:rPr>
                <w:lang w:val="pt-PT"/>
              </w:rPr>
              <w:t>Alteração</w:t>
            </w:r>
          </w:p>
        </w:tc>
      </w:tr>
      <w:tr w:rsidR="00B83D30" w:rsidRPr="006F220D" w14:paraId="2D128769" w14:textId="77777777" w:rsidTr="00472270">
        <w:trPr>
          <w:jc w:val="center"/>
        </w:trPr>
        <w:tc>
          <w:tcPr>
            <w:tcW w:w="4876" w:type="dxa"/>
            <w:hideMark/>
          </w:tcPr>
          <w:p w14:paraId="51808C58" w14:textId="599D462B" w:rsidR="00B83D30" w:rsidRPr="006F220D" w:rsidRDefault="00B83D30" w:rsidP="00472270">
            <w:pPr>
              <w:pStyle w:val="Normal6"/>
              <w:rPr>
                <w:lang w:val="pt-PT"/>
              </w:rPr>
            </w:pPr>
            <w:r w:rsidRPr="006F220D">
              <w:rPr>
                <w:lang w:val="pt-PT"/>
              </w:rPr>
              <w:t>B.</w:t>
            </w:r>
            <w:r w:rsidRPr="006F220D">
              <w:rPr>
                <w:lang w:val="pt-PT"/>
              </w:rPr>
              <w:tab/>
              <w:t xml:space="preserve">Considerando que a transição digital no local de trabalho deve ser orientada no sentido de aumentar a produtividade, a inovação e a competitividade da encomia europeia e do mercado comum; que esta transição deve, ao mesmo tempo, respeitar os princípios do </w:t>
            </w:r>
            <w:r w:rsidRPr="006F220D">
              <w:rPr>
                <w:lang w:val="pt-PT"/>
              </w:rPr>
              <w:lastRenderedPageBreak/>
              <w:t>progresso social, pelo que importa garantir que contribui para melhores condições de trabalho, empregos de qualidade e o bem</w:t>
            </w:r>
            <w:r w:rsidR="00B922D8">
              <w:rPr>
                <w:lang w:val="pt-PT"/>
              </w:rPr>
              <w:noBreakHyphen/>
            </w:r>
            <w:r w:rsidRPr="006F220D">
              <w:rPr>
                <w:lang w:val="pt-PT"/>
              </w:rPr>
              <w:t>estar de todos os trabalhadores;</w:t>
            </w:r>
          </w:p>
        </w:tc>
        <w:tc>
          <w:tcPr>
            <w:tcW w:w="4876" w:type="dxa"/>
            <w:hideMark/>
          </w:tcPr>
          <w:p w14:paraId="4B94F89D" w14:textId="03D6C534" w:rsidR="00B83D30" w:rsidRPr="006F220D" w:rsidRDefault="00B83D30" w:rsidP="00472270">
            <w:pPr>
              <w:pStyle w:val="Normal6"/>
              <w:rPr>
                <w:szCs w:val="24"/>
                <w:lang w:val="pt-PT"/>
              </w:rPr>
            </w:pPr>
            <w:r w:rsidRPr="006F220D">
              <w:rPr>
                <w:lang w:val="pt-PT"/>
              </w:rPr>
              <w:lastRenderedPageBreak/>
              <w:t>B.</w:t>
            </w:r>
            <w:r w:rsidRPr="006F220D">
              <w:rPr>
                <w:lang w:val="pt-PT"/>
              </w:rPr>
              <w:tab/>
              <w:t xml:space="preserve">Considerando que a transição digital no local de trabalho deve </w:t>
            </w:r>
            <w:r w:rsidRPr="006F220D">
              <w:rPr>
                <w:b/>
                <w:i/>
                <w:lang w:val="pt-PT"/>
              </w:rPr>
              <w:t>assentar no princípio da ética por definição e</w:t>
            </w:r>
            <w:r w:rsidRPr="006F220D">
              <w:rPr>
                <w:lang w:val="pt-PT"/>
              </w:rPr>
              <w:t xml:space="preserve"> ser orientada no sentido de </w:t>
            </w:r>
            <w:r w:rsidRPr="006F220D">
              <w:rPr>
                <w:b/>
                <w:i/>
                <w:lang w:val="pt-PT"/>
              </w:rPr>
              <w:t>proteger e promover a dignidade humana,</w:t>
            </w:r>
            <w:r w:rsidRPr="006F220D">
              <w:rPr>
                <w:lang w:val="pt-PT"/>
              </w:rPr>
              <w:t xml:space="preserve"> aumentar a produtividade, a inovação e a competitividade da economia europeia e do </w:t>
            </w:r>
            <w:r w:rsidRPr="006F220D">
              <w:rPr>
                <w:lang w:val="pt-PT"/>
              </w:rPr>
              <w:lastRenderedPageBreak/>
              <w:t>mercado comum; que esta transição deve, ao mesmo tempo, respeitar os princípios do progresso social, pelo que importa garantir que contribui para melhores condições de trabalho, empregos de qualidade e o bem</w:t>
            </w:r>
            <w:r w:rsidR="00B922D8">
              <w:rPr>
                <w:lang w:val="pt-PT"/>
              </w:rPr>
              <w:noBreakHyphen/>
            </w:r>
            <w:r w:rsidRPr="006F220D">
              <w:rPr>
                <w:lang w:val="pt-PT"/>
              </w:rPr>
              <w:t>estar de todos os trabalhadores;</w:t>
            </w:r>
          </w:p>
        </w:tc>
      </w:tr>
    </w:tbl>
    <w:p w14:paraId="3AE1A1F5" w14:textId="77777777" w:rsidR="00B83D30" w:rsidRPr="00B922D8" w:rsidRDefault="00B83D30" w:rsidP="00B83D30">
      <w:pPr>
        <w:pStyle w:val="Olang"/>
        <w:rPr>
          <w:lang w:val="pt-PT"/>
        </w:rPr>
      </w:pPr>
      <w:r w:rsidRPr="00B922D8">
        <w:rPr>
          <w:noProof w:val="0"/>
          <w:lang w:val="pt-PT"/>
        </w:rPr>
        <w:lastRenderedPageBreak/>
        <w:t xml:space="preserve">Or. </w:t>
      </w:r>
      <w:r w:rsidRPr="00B922D8">
        <w:rPr>
          <w:rStyle w:val="HideTWBExt"/>
          <w:noProof w:val="0"/>
          <w:lang w:val="pt-PT"/>
        </w:rPr>
        <w:t>&lt;Original&gt;</w:t>
      </w:r>
      <w:r w:rsidRPr="00B922D8">
        <w:rPr>
          <w:rStyle w:val="HideTWBInt"/>
          <w:lang w:val="pt-PT"/>
        </w:rPr>
        <w:t>{EN}</w:t>
      </w:r>
      <w:r w:rsidRPr="00B922D8">
        <w:rPr>
          <w:noProof w:val="0"/>
          <w:lang w:val="pt-PT"/>
        </w:rPr>
        <w:t>en</w:t>
      </w:r>
      <w:r w:rsidRPr="00B922D8">
        <w:rPr>
          <w:rStyle w:val="HideTWBExt"/>
          <w:noProof w:val="0"/>
          <w:lang w:val="pt-PT"/>
        </w:rPr>
        <w:t>&lt;/Original&gt;</w:t>
      </w:r>
    </w:p>
    <w:p w14:paraId="7D0F1389" w14:textId="77777777" w:rsidR="00B83D30" w:rsidRPr="00B922D8" w:rsidRDefault="00B83D30" w:rsidP="00B83D30">
      <w:r w:rsidRPr="00B922D8">
        <w:rPr>
          <w:rStyle w:val="HideTWBExt"/>
        </w:rPr>
        <w:t>&lt;/Amend&gt;</w:t>
      </w:r>
    </w:p>
    <w:p w14:paraId="7D7F0704" w14:textId="77777777" w:rsidR="00B83D30" w:rsidRPr="00B922D8" w:rsidRDefault="00B83D30" w:rsidP="00B83D30">
      <w:pPr>
        <w:pStyle w:val="AMNumberTabs0"/>
        <w:keepNext/>
        <w:rPr>
          <w:lang w:val="pt-PT"/>
        </w:rPr>
      </w:pPr>
      <w:r w:rsidRPr="00B922D8">
        <w:rPr>
          <w:rStyle w:val="HideTWBExt"/>
          <w:b w:val="0"/>
          <w:lang w:val="pt-PT"/>
        </w:rPr>
        <w:t>&lt;Amend&gt;</w:t>
      </w:r>
      <w:r w:rsidRPr="00B922D8">
        <w:rPr>
          <w:lang w:val="pt-PT"/>
        </w:rPr>
        <w:t>Alteração</w:t>
      </w:r>
      <w:r w:rsidRPr="00B922D8">
        <w:rPr>
          <w:lang w:val="pt-PT"/>
        </w:rPr>
        <w:tab/>
      </w:r>
      <w:r w:rsidRPr="00B922D8">
        <w:rPr>
          <w:lang w:val="pt-PT"/>
        </w:rPr>
        <w:tab/>
      </w:r>
      <w:r w:rsidRPr="00B922D8">
        <w:rPr>
          <w:rStyle w:val="HideTWBExt"/>
          <w:b w:val="0"/>
          <w:lang w:val="pt-PT"/>
        </w:rPr>
        <w:t>&lt;NumAm&gt;</w:t>
      </w:r>
      <w:r w:rsidRPr="00B922D8">
        <w:rPr>
          <w:lang w:val="pt-PT"/>
        </w:rPr>
        <w:t>28</w:t>
      </w:r>
      <w:r w:rsidRPr="00B922D8">
        <w:rPr>
          <w:rStyle w:val="HideTWBExt"/>
          <w:b w:val="0"/>
          <w:lang w:val="pt-PT"/>
        </w:rPr>
        <w:t>&lt;/NumAm&gt;</w:t>
      </w:r>
    </w:p>
    <w:p w14:paraId="0D3D227C" w14:textId="77777777" w:rsidR="00B83D30" w:rsidRPr="00B922D8" w:rsidRDefault="00B83D30" w:rsidP="00B83D30">
      <w:pPr>
        <w:pStyle w:val="NormalBold"/>
      </w:pPr>
      <w:r w:rsidRPr="00B922D8">
        <w:rPr>
          <w:rStyle w:val="HideTWBExt"/>
          <w:b w:val="0"/>
        </w:rPr>
        <w:t>&lt;RepeatBlock-By&gt;&lt;Members&gt;</w:t>
      </w:r>
      <w:r w:rsidRPr="00B922D8">
        <w:t>Irena Joveva</w:t>
      </w:r>
      <w:r w:rsidRPr="00B922D8">
        <w:rPr>
          <w:rStyle w:val="HideTWBExt"/>
          <w:b w:val="0"/>
        </w:rPr>
        <w:t>&lt;/Members&gt;</w:t>
      </w:r>
    </w:p>
    <w:p w14:paraId="7D60B69A" w14:textId="77777777" w:rsidR="00B83D30" w:rsidRPr="00B922D8" w:rsidRDefault="00B83D30" w:rsidP="00B83D30">
      <w:r w:rsidRPr="00B922D8">
        <w:rPr>
          <w:rStyle w:val="HideTWBExt"/>
        </w:rPr>
        <w:t>&lt;/RepeatBlock-By&gt;</w:t>
      </w:r>
    </w:p>
    <w:p w14:paraId="024A1DB2" w14:textId="77777777" w:rsidR="00B83D30" w:rsidRPr="006F220D" w:rsidRDefault="00B83D30" w:rsidP="00B83D30">
      <w:pPr>
        <w:pStyle w:val="NormalBold"/>
        <w:keepNext/>
      </w:pPr>
      <w:r w:rsidRPr="006F220D">
        <w:rPr>
          <w:rStyle w:val="HideTWBExt"/>
          <w:b w:val="0"/>
        </w:rPr>
        <w:t>&lt;DocAmend&gt;</w:t>
      </w:r>
      <w:r w:rsidRPr="006F220D">
        <w:t>Proposta de resolução</w:t>
      </w:r>
      <w:r w:rsidRPr="006F220D">
        <w:rPr>
          <w:rStyle w:val="HideTWBExt"/>
          <w:b w:val="0"/>
        </w:rPr>
        <w:t>&lt;/DocAmend&gt;</w:t>
      </w:r>
    </w:p>
    <w:p w14:paraId="7061F0EE" w14:textId="77777777" w:rsidR="00B83D30" w:rsidRPr="006F220D" w:rsidRDefault="00B83D30" w:rsidP="00B83D30">
      <w:pPr>
        <w:pStyle w:val="NormalBold"/>
      </w:pPr>
      <w:r w:rsidRPr="006F220D">
        <w:rPr>
          <w:rStyle w:val="HideTWBExt"/>
          <w:b w:val="0"/>
        </w:rPr>
        <w:t>&lt;Article&gt;</w:t>
      </w:r>
      <w:r w:rsidRPr="006F220D">
        <w:t>Considerando B</w:t>
      </w:r>
      <w:r w:rsidRPr="006F220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3D30" w:rsidRPr="006F220D" w14:paraId="4E4B49D9" w14:textId="77777777" w:rsidTr="00472270">
        <w:trPr>
          <w:jc w:val="center"/>
        </w:trPr>
        <w:tc>
          <w:tcPr>
            <w:tcW w:w="9752" w:type="dxa"/>
            <w:gridSpan w:val="2"/>
          </w:tcPr>
          <w:p w14:paraId="7864CE4D" w14:textId="77777777" w:rsidR="00B83D30" w:rsidRPr="006F220D" w:rsidRDefault="00B83D30" w:rsidP="00472270">
            <w:pPr>
              <w:keepNext/>
            </w:pPr>
          </w:p>
        </w:tc>
      </w:tr>
      <w:tr w:rsidR="00B83D30" w:rsidRPr="006F220D" w14:paraId="395151F2" w14:textId="77777777" w:rsidTr="00472270">
        <w:trPr>
          <w:jc w:val="center"/>
        </w:trPr>
        <w:tc>
          <w:tcPr>
            <w:tcW w:w="4876" w:type="dxa"/>
            <w:hideMark/>
          </w:tcPr>
          <w:p w14:paraId="395CD6A2" w14:textId="77777777" w:rsidR="00B83D30" w:rsidRPr="006F220D" w:rsidRDefault="00B83D30" w:rsidP="00472270">
            <w:pPr>
              <w:pStyle w:val="ColumnHeading"/>
              <w:keepNext/>
              <w:rPr>
                <w:lang w:val="pt-PT"/>
              </w:rPr>
            </w:pPr>
            <w:r w:rsidRPr="006F220D">
              <w:rPr>
                <w:lang w:val="pt-PT"/>
              </w:rPr>
              <w:t>Proposta de resolução</w:t>
            </w:r>
          </w:p>
        </w:tc>
        <w:tc>
          <w:tcPr>
            <w:tcW w:w="4876" w:type="dxa"/>
            <w:hideMark/>
          </w:tcPr>
          <w:p w14:paraId="39A2E5A9" w14:textId="77777777" w:rsidR="00B83D30" w:rsidRPr="006F220D" w:rsidRDefault="00B83D30" w:rsidP="00472270">
            <w:pPr>
              <w:pStyle w:val="ColumnHeading"/>
              <w:keepNext/>
              <w:rPr>
                <w:lang w:val="pt-PT"/>
              </w:rPr>
            </w:pPr>
            <w:r w:rsidRPr="006F220D">
              <w:rPr>
                <w:lang w:val="pt-PT"/>
              </w:rPr>
              <w:t>Alteração</w:t>
            </w:r>
          </w:p>
        </w:tc>
      </w:tr>
      <w:tr w:rsidR="00B83D30" w:rsidRPr="006F220D" w14:paraId="64F39197" w14:textId="77777777" w:rsidTr="00472270">
        <w:trPr>
          <w:jc w:val="center"/>
        </w:trPr>
        <w:tc>
          <w:tcPr>
            <w:tcW w:w="4876" w:type="dxa"/>
            <w:hideMark/>
          </w:tcPr>
          <w:p w14:paraId="7FC18AAD" w14:textId="0880BB46" w:rsidR="00B83D30" w:rsidRPr="006F220D" w:rsidRDefault="00B83D30" w:rsidP="00472270">
            <w:pPr>
              <w:pStyle w:val="Normal6"/>
              <w:rPr>
                <w:lang w:val="pt-PT"/>
              </w:rPr>
            </w:pPr>
            <w:r w:rsidRPr="006F220D">
              <w:rPr>
                <w:lang w:val="pt-PT"/>
              </w:rPr>
              <w:t>B.</w:t>
            </w:r>
            <w:r w:rsidRPr="006F220D">
              <w:rPr>
                <w:lang w:val="pt-PT"/>
              </w:rPr>
              <w:tab/>
              <w:t>Considerando que a transição digital no local de trabalho deve ser orientada no sentido de aumentar a produtividade, a inovação e a competitividade da encomia europeia e do mercado comum; que esta transição deve</w:t>
            </w:r>
            <w:r w:rsidRPr="006F220D">
              <w:rPr>
                <w:b/>
                <w:i/>
                <w:lang w:val="pt-PT"/>
              </w:rPr>
              <w:t>, ao mesmo tempo,</w:t>
            </w:r>
            <w:r w:rsidRPr="006F220D">
              <w:rPr>
                <w:lang w:val="pt-PT"/>
              </w:rPr>
              <w:t xml:space="preserve"> respeitar os princípios do progresso social</w:t>
            </w:r>
            <w:r w:rsidRPr="006F220D">
              <w:rPr>
                <w:b/>
                <w:i/>
                <w:lang w:val="pt-PT"/>
              </w:rPr>
              <w:t>,</w:t>
            </w:r>
            <w:r w:rsidRPr="006F220D">
              <w:rPr>
                <w:lang w:val="pt-PT"/>
              </w:rPr>
              <w:t xml:space="preserve"> pelo que importa garantir que contribui para melhores condições de trabalho, empregos de qualidade e o bem</w:t>
            </w:r>
            <w:r w:rsidR="00B922D8">
              <w:rPr>
                <w:lang w:val="pt-PT"/>
              </w:rPr>
              <w:noBreakHyphen/>
            </w:r>
            <w:r w:rsidRPr="006F220D">
              <w:rPr>
                <w:lang w:val="pt-PT"/>
              </w:rPr>
              <w:t>estar de todos os trabalhadores;</w:t>
            </w:r>
          </w:p>
        </w:tc>
        <w:tc>
          <w:tcPr>
            <w:tcW w:w="4876" w:type="dxa"/>
            <w:hideMark/>
          </w:tcPr>
          <w:p w14:paraId="3EF1FFEA" w14:textId="1D6B3526" w:rsidR="00B83D30" w:rsidRPr="006F220D" w:rsidRDefault="00B83D30" w:rsidP="00472270">
            <w:pPr>
              <w:pStyle w:val="Normal6"/>
              <w:rPr>
                <w:szCs w:val="24"/>
                <w:lang w:val="pt-PT"/>
              </w:rPr>
            </w:pPr>
            <w:r w:rsidRPr="006F220D">
              <w:rPr>
                <w:lang w:val="pt-PT"/>
              </w:rPr>
              <w:t>B.</w:t>
            </w:r>
            <w:r w:rsidRPr="006F220D">
              <w:rPr>
                <w:lang w:val="pt-PT"/>
              </w:rPr>
              <w:tab/>
              <w:t xml:space="preserve">Considerando que a transição digital no local de trabalho deve ser orientada </w:t>
            </w:r>
            <w:r w:rsidRPr="006F220D">
              <w:rPr>
                <w:b/>
                <w:i/>
                <w:lang w:val="pt-PT"/>
              </w:rPr>
              <w:t>e regulada</w:t>
            </w:r>
            <w:r w:rsidRPr="006F220D">
              <w:rPr>
                <w:lang w:val="pt-PT"/>
              </w:rPr>
              <w:t xml:space="preserve"> no sentido de aumentar a produtividade</w:t>
            </w:r>
            <w:r w:rsidRPr="006F220D">
              <w:rPr>
                <w:b/>
                <w:i/>
                <w:lang w:val="pt-PT"/>
              </w:rPr>
              <w:t>, a eficiência</w:t>
            </w:r>
            <w:r w:rsidRPr="006F220D">
              <w:rPr>
                <w:lang w:val="pt-PT"/>
              </w:rPr>
              <w:t xml:space="preserve">, a inovação e a competitividade da economia europeia e do mercado comum; que esta transição deve </w:t>
            </w:r>
            <w:r w:rsidRPr="006F220D">
              <w:rPr>
                <w:b/>
                <w:i/>
                <w:lang w:val="pt-PT"/>
              </w:rPr>
              <w:t>igualmente</w:t>
            </w:r>
            <w:r w:rsidRPr="006F220D">
              <w:rPr>
                <w:lang w:val="pt-PT"/>
              </w:rPr>
              <w:t xml:space="preserve"> respeitar os princípios do progresso social </w:t>
            </w:r>
            <w:r w:rsidRPr="006F220D">
              <w:rPr>
                <w:b/>
                <w:i/>
                <w:lang w:val="pt-PT"/>
              </w:rPr>
              <w:t>e o acervo laboral e social da UE</w:t>
            </w:r>
            <w:r w:rsidRPr="006F220D">
              <w:rPr>
                <w:lang w:val="pt-PT"/>
              </w:rPr>
              <w:t xml:space="preserve">, pelo que importa garantir que contribui para melhores condições de trabalho, empregos de qualidade e o </w:t>
            </w:r>
            <w:r w:rsidRPr="006F220D">
              <w:rPr>
                <w:b/>
                <w:i/>
                <w:lang w:val="pt-PT"/>
              </w:rPr>
              <w:t>empoderamento e</w:t>
            </w:r>
            <w:r w:rsidRPr="006F220D">
              <w:rPr>
                <w:lang w:val="pt-PT"/>
              </w:rPr>
              <w:t xml:space="preserve"> bem</w:t>
            </w:r>
            <w:r w:rsidR="00B922D8">
              <w:rPr>
                <w:lang w:val="pt-PT"/>
              </w:rPr>
              <w:noBreakHyphen/>
            </w:r>
            <w:r w:rsidRPr="006F220D">
              <w:rPr>
                <w:lang w:val="pt-PT"/>
              </w:rPr>
              <w:t>estar de todos os trabalhadores;</w:t>
            </w:r>
          </w:p>
        </w:tc>
      </w:tr>
    </w:tbl>
    <w:p w14:paraId="6F254909" w14:textId="77777777" w:rsidR="00B83D30" w:rsidRPr="00B922D8" w:rsidRDefault="00B83D30" w:rsidP="00B83D30">
      <w:pPr>
        <w:pStyle w:val="Olang"/>
        <w:rPr>
          <w:lang w:val="pt-PT"/>
        </w:rPr>
      </w:pPr>
      <w:r w:rsidRPr="00B922D8">
        <w:rPr>
          <w:noProof w:val="0"/>
          <w:lang w:val="pt-PT"/>
        </w:rPr>
        <w:t xml:space="preserve">Or. </w:t>
      </w:r>
      <w:r w:rsidRPr="00B922D8">
        <w:rPr>
          <w:rStyle w:val="HideTWBExt"/>
          <w:noProof w:val="0"/>
          <w:lang w:val="pt-PT"/>
        </w:rPr>
        <w:t>&lt;Original&gt;</w:t>
      </w:r>
      <w:r w:rsidRPr="00B922D8">
        <w:rPr>
          <w:rStyle w:val="HideTWBInt"/>
          <w:lang w:val="pt-PT"/>
        </w:rPr>
        <w:t>{EN}</w:t>
      </w:r>
      <w:r w:rsidRPr="00B922D8">
        <w:rPr>
          <w:noProof w:val="0"/>
          <w:lang w:val="pt-PT"/>
        </w:rPr>
        <w:t>en</w:t>
      </w:r>
      <w:r w:rsidRPr="00B922D8">
        <w:rPr>
          <w:rStyle w:val="HideTWBExt"/>
          <w:noProof w:val="0"/>
          <w:lang w:val="pt-PT"/>
        </w:rPr>
        <w:t>&lt;/Original&gt;</w:t>
      </w:r>
    </w:p>
    <w:p w14:paraId="046FCFCA" w14:textId="77777777" w:rsidR="00B83D30" w:rsidRPr="00B922D8" w:rsidRDefault="00B83D30" w:rsidP="00B83D30">
      <w:r w:rsidRPr="00B922D8">
        <w:rPr>
          <w:rStyle w:val="HideTWBExt"/>
        </w:rPr>
        <w:t>&lt;/Amend&gt;</w:t>
      </w:r>
    </w:p>
    <w:p w14:paraId="2BD83136" w14:textId="77777777" w:rsidR="00B83D30" w:rsidRPr="00B922D8" w:rsidRDefault="00B83D30" w:rsidP="00B83D30">
      <w:pPr>
        <w:pStyle w:val="AMNumberTabs0"/>
        <w:keepNext/>
        <w:rPr>
          <w:lang w:val="pt-PT"/>
        </w:rPr>
      </w:pPr>
      <w:r w:rsidRPr="00B922D8">
        <w:rPr>
          <w:rStyle w:val="HideTWBExt"/>
          <w:b w:val="0"/>
          <w:lang w:val="pt-PT"/>
        </w:rPr>
        <w:t>&lt;Amend&gt;</w:t>
      </w:r>
      <w:r w:rsidRPr="00B922D8">
        <w:rPr>
          <w:lang w:val="pt-PT"/>
        </w:rPr>
        <w:t>Alteração</w:t>
      </w:r>
      <w:r w:rsidRPr="00B922D8">
        <w:rPr>
          <w:lang w:val="pt-PT"/>
        </w:rPr>
        <w:tab/>
      </w:r>
      <w:r w:rsidRPr="00B922D8">
        <w:rPr>
          <w:lang w:val="pt-PT"/>
        </w:rPr>
        <w:tab/>
      </w:r>
      <w:r w:rsidRPr="00B922D8">
        <w:rPr>
          <w:rStyle w:val="HideTWBExt"/>
          <w:b w:val="0"/>
          <w:lang w:val="pt-PT"/>
        </w:rPr>
        <w:t>&lt;NumAm&gt;</w:t>
      </w:r>
      <w:r w:rsidRPr="00B922D8">
        <w:rPr>
          <w:lang w:val="pt-PT"/>
        </w:rPr>
        <w:t>29</w:t>
      </w:r>
      <w:r w:rsidRPr="00B922D8">
        <w:rPr>
          <w:rStyle w:val="HideTWBExt"/>
          <w:b w:val="0"/>
          <w:lang w:val="pt-PT"/>
        </w:rPr>
        <w:t>&lt;/NumAm&gt;</w:t>
      </w:r>
    </w:p>
    <w:p w14:paraId="1FE4A150" w14:textId="77777777" w:rsidR="00B83D30" w:rsidRPr="00B922D8" w:rsidRDefault="00B83D30" w:rsidP="00B83D30">
      <w:pPr>
        <w:pStyle w:val="NormalBold"/>
      </w:pPr>
      <w:r w:rsidRPr="00B922D8">
        <w:rPr>
          <w:rStyle w:val="HideTWBExt"/>
          <w:b w:val="0"/>
        </w:rPr>
        <w:t>&lt;RepeatBlock-By&gt;&lt;Members&gt;</w:t>
      </w:r>
      <w:r w:rsidRPr="00B922D8">
        <w:t>Marc Angel, Nora Mebarek, Vilija Blinkevičiūtė, Alicia Homs Ginel, Isilda Gomes, Gabriele Bischoff, Evelyn Regner, Idoia Mendia, Marianne Vind, Alex Agius Saliba, Romana Jerković, Estelle Ceulemans</w:t>
      </w:r>
      <w:r w:rsidRPr="00B922D8">
        <w:rPr>
          <w:rStyle w:val="HideTWBExt"/>
          <w:b w:val="0"/>
        </w:rPr>
        <w:t>&lt;/Members&gt;</w:t>
      </w:r>
    </w:p>
    <w:p w14:paraId="210D327C" w14:textId="77777777" w:rsidR="00B83D30" w:rsidRPr="006F220D" w:rsidRDefault="00B83D30" w:rsidP="00B83D30">
      <w:r w:rsidRPr="006F220D">
        <w:rPr>
          <w:rStyle w:val="HideTWBExt"/>
        </w:rPr>
        <w:t>&lt;/RepeatBlock-By&gt;</w:t>
      </w:r>
    </w:p>
    <w:p w14:paraId="12569046" w14:textId="77777777" w:rsidR="00B83D30" w:rsidRPr="006F220D" w:rsidRDefault="00B83D30" w:rsidP="00B83D30">
      <w:pPr>
        <w:pStyle w:val="NormalBold"/>
        <w:keepNext/>
      </w:pPr>
      <w:r w:rsidRPr="006F220D">
        <w:rPr>
          <w:rStyle w:val="HideTWBExt"/>
          <w:b w:val="0"/>
        </w:rPr>
        <w:t>&lt;DocAmend&gt;</w:t>
      </w:r>
      <w:r w:rsidRPr="006F220D">
        <w:t>Proposta de resolução</w:t>
      </w:r>
      <w:r w:rsidRPr="006F220D">
        <w:rPr>
          <w:rStyle w:val="HideTWBExt"/>
          <w:b w:val="0"/>
        </w:rPr>
        <w:t>&lt;/DocAmend&gt;</w:t>
      </w:r>
    </w:p>
    <w:p w14:paraId="1DE97D03" w14:textId="77777777" w:rsidR="00B83D30" w:rsidRPr="006F220D" w:rsidRDefault="00B83D30" w:rsidP="00B83D30">
      <w:pPr>
        <w:pStyle w:val="NormalBold"/>
      </w:pPr>
      <w:r w:rsidRPr="006F220D">
        <w:rPr>
          <w:rStyle w:val="HideTWBExt"/>
          <w:b w:val="0"/>
        </w:rPr>
        <w:t>&lt;Article&gt;</w:t>
      </w:r>
      <w:r w:rsidRPr="006F220D">
        <w:t>Considerando B</w:t>
      </w:r>
      <w:r w:rsidRPr="006F220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3D30" w:rsidRPr="006F220D" w14:paraId="052088B8" w14:textId="77777777" w:rsidTr="00472270">
        <w:trPr>
          <w:jc w:val="center"/>
        </w:trPr>
        <w:tc>
          <w:tcPr>
            <w:tcW w:w="9752" w:type="dxa"/>
            <w:gridSpan w:val="2"/>
          </w:tcPr>
          <w:p w14:paraId="216D9CAE" w14:textId="77777777" w:rsidR="00B83D30" w:rsidRPr="006F220D" w:rsidRDefault="00B83D30" w:rsidP="00472270">
            <w:pPr>
              <w:keepNext/>
            </w:pPr>
          </w:p>
        </w:tc>
      </w:tr>
      <w:tr w:rsidR="00B83D30" w:rsidRPr="006F220D" w14:paraId="5A1D14A6" w14:textId="77777777" w:rsidTr="00472270">
        <w:trPr>
          <w:jc w:val="center"/>
        </w:trPr>
        <w:tc>
          <w:tcPr>
            <w:tcW w:w="4876" w:type="dxa"/>
            <w:hideMark/>
          </w:tcPr>
          <w:p w14:paraId="4C29B596" w14:textId="77777777" w:rsidR="00B83D30" w:rsidRPr="006F220D" w:rsidRDefault="00B83D30" w:rsidP="00472270">
            <w:pPr>
              <w:pStyle w:val="ColumnHeading"/>
              <w:keepNext/>
              <w:rPr>
                <w:lang w:val="pt-PT"/>
              </w:rPr>
            </w:pPr>
            <w:r w:rsidRPr="006F220D">
              <w:rPr>
                <w:lang w:val="pt-PT"/>
              </w:rPr>
              <w:t>Proposta de resolução</w:t>
            </w:r>
          </w:p>
        </w:tc>
        <w:tc>
          <w:tcPr>
            <w:tcW w:w="4876" w:type="dxa"/>
            <w:hideMark/>
          </w:tcPr>
          <w:p w14:paraId="772824EA" w14:textId="77777777" w:rsidR="00B83D30" w:rsidRPr="006F220D" w:rsidRDefault="00B83D30" w:rsidP="00472270">
            <w:pPr>
              <w:pStyle w:val="ColumnHeading"/>
              <w:keepNext/>
              <w:rPr>
                <w:lang w:val="pt-PT"/>
              </w:rPr>
            </w:pPr>
            <w:r w:rsidRPr="006F220D">
              <w:rPr>
                <w:lang w:val="pt-PT"/>
              </w:rPr>
              <w:t>Alteração</w:t>
            </w:r>
          </w:p>
        </w:tc>
      </w:tr>
      <w:tr w:rsidR="00B83D30" w:rsidRPr="006F220D" w14:paraId="14FEBCA1" w14:textId="77777777" w:rsidTr="00472270">
        <w:trPr>
          <w:jc w:val="center"/>
        </w:trPr>
        <w:tc>
          <w:tcPr>
            <w:tcW w:w="4876" w:type="dxa"/>
            <w:hideMark/>
          </w:tcPr>
          <w:p w14:paraId="28AE1706" w14:textId="7867CEED" w:rsidR="00B83D30" w:rsidRPr="006F220D" w:rsidRDefault="00B83D30" w:rsidP="00472270">
            <w:pPr>
              <w:pStyle w:val="Normal6"/>
              <w:rPr>
                <w:lang w:val="pt-PT"/>
              </w:rPr>
            </w:pPr>
            <w:r w:rsidRPr="006F220D">
              <w:rPr>
                <w:lang w:val="pt-PT"/>
              </w:rPr>
              <w:t>B.</w:t>
            </w:r>
            <w:r w:rsidRPr="006F220D">
              <w:rPr>
                <w:lang w:val="pt-PT"/>
              </w:rPr>
              <w:tab/>
              <w:t xml:space="preserve">Considerando que a transição digital no local de trabalho deve ser </w:t>
            </w:r>
            <w:r w:rsidRPr="006F220D">
              <w:rPr>
                <w:lang w:val="pt-PT"/>
              </w:rPr>
              <w:lastRenderedPageBreak/>
              <w:t>orientada no sentido de aumentar a produtividade, a inovação e a competitividade da encomia europeia e do mercado comum; que esta transição deve, ao mesmo tempo, respeitar os princípios do progresso social, pelo que importa garantir que contribui para melhores condições de trabalho, empregos de qualidade e o bem</w:t>
            </w:r>
            <w:r w:rsidR="00B922D8">
              <w:rPr>
                <w:lang w:val="pt-PT"/>
              </w:rPr>
              <w:noBreakHyphen/>
            </w:r>
            <w:r w:rsidRPr="006F220D">
              <w:rPr>
                <w:lang w:val="pt-PT"/>
              </w:rPr>
              <w:t>estar de todos os trabalhadores;</w:t>
            </w:r>
          </w:p>
        </w:tc>
        <w:tc>
          <w:tcPr>
            <w:tcW w:w="4876" w:type="dxa"/>
            <w:hideMark/>
          </w:tcPr>
          <w:p w14:paraId="39B5F82E" w14:textId="0BDBE543" w:rsidR="00B83D30" w:rsidRPr="006F220D" w:rsidRDefault="00B83D30" w:rsidP="00472270">
            <w:pPr>
              <w:pStyle w:val="Normal6"/>
              <w:rPr>
                <w:szCs w:val="24"/>
                <w:lang w:val="pt-PT"/>
              </w:rPr>
            </w:pPr>
            <w:r w:rsidRPr="006F220D">
              <w:rPr>
                <w:lang w:val="pt-PT"/>
              </w:rPr>
              <w:lastRenderedPageBreak/>
              <w:t>B.</w:t>
            </w:r>
            <w:r w:rsidRPr="006F220D">
              <w:rPr>
                <w:lang w:val="pt-PT"/>
              </w:rPr>
              <w:tab/>
              <w:t xml:space="preserve">Considerando que a transição digital no local de trabalho deve ser </w:t>
            </w:r>
            <w:r w:rsidRPr="006F220D">
              <w:rPr>
                <w:lang w:val="pt-PT"/>
              </w:rPr>
              <w:lastRenderedPageBreak/>
              <w:t xml:space="preserve">orientada no sentido de aumentar a produtividade, a inovação e a competitividade da economia europeia e do mercado comum; que esta transição deve, ao mesmo tempo </w:t>
            </w:r>
            <w:r w:rsidRPr="006F220D">
              <w:rPr>
                <w:b/>
                <w:i/>
                <w:lang w:val="pt-PT"/>
              </w:rPr>
              <w:t>e em pé de igualdade</w:t>
            </w:r>
            <w:r w:rsidRPr="006F220D">
              <w:rPr>
                <w:lang w:val="pt-PT"/>
              </w:rPr>
              <w:t xml:space="preserve">, respeitar os princípios do progresso social </w:t>
            </w:r>
            <w:r w:rsidRPr="006F220D">
              <w:rPr>
                <w:b/>
                <w:i/>
                <w:lang w:val="pt-PT"/>
              </w:rPr>
              <w:t>e os direitos dos trabalhadores</w:t>
            </w:r>
            <w:r w:rsidRPr="006F220D">
              <w:rPr>
                <w:lang w:val="pt-PT"/>
              </w:rPr>
              <w:t>, pelo que importa garantir que contribui para melhores condições de trabalho, empregos de qualidade e o bem</w:t>
            </w:r>
            <w:r w:rsidR="00B922D8">
              <w:rPr>
                <w:lang w:val="pt-PT"/>
              </w:rPr>
              <w:noBreakHyphen/>
            </w:r>
            <w:r w:rsidRPr="006F220D">
              <w:rPr>
                <w:lang w:val="pt-PT"/>
              </w:rPr>
              <w:t>estar de todos os trabalhadores;</w:t>
            </w:r>
          </w:p>
        </w:tc>
      </w:tr>
    </w:tbl>
    <w:p w14:paraId="0B971DA5" w14:textId="77777777" w:rsidR="00B83D30" w:rsidRPr="00B922D8" w:rsidRDefault="00B83D30" w:rsidP="00B83D30">
      <w:pPr>
        <w:pStyle w:val="Olang"/>
        <w:rPr>
          <w:lang w:val="pt-PT"/>
        </w:rPr>
      </w:pPr>
      <w:r w:rsidRPr="00B922D8">
        <w:rPr>
          <w:noProof w:val="0"/>
          <w:lang w:val="pt-PT"/>
        </w:rPr>
        <w:lastRenderedPageBreak/>
        <w:t xml:space="preserve">Or. </w:t>
      </w:r>
      <w:r w:rsidRPr="00B922D8">
        <w:rPr>
          <w:rStyle w:val="HideTWBExt"/>
          <w:noProof w:val="0"/>
          <w:lang w:val="pt-PT"/>
        </w:rPr>
        <w:t>&lt;Original&gt;</w:t>
      </w:r>
      <w:r w:rsidRPr="00B922D8">
        <w:rPr>
          <w:rStyle w:val="HideTWBInt"/>
          <w:lang w:val="pt-PT"/>
        </w:rPr>
        <w:t>{EN}</w:t>
      </w:r>
      <w:r w:rsidRPr="00B922D8">
        <w:rPr>
          <w:noProof w:val="0"/>
          <w:lang w:val="pt-PT"/>
        </w:rPr>
        <w:t>en</w:t>
      </w:r>
      <w:r w:rsidRPr="00B922D8">
        <w:rPr>
          <w:rStyle w:val="HideTWBExt"/>
          <w:noProof w:val="0"/>
          <w:lang w:val="pt-PT"/>
        </w:rPr>
        <w:t>&lt;/Original&gt;</w:t>
      </w:r>
    </w:p>
    <w:p w14:paraId="3F58FC69" w14:textId="77777777" w:rsidR="00B83D30" w:rsidRPr="00B922D8" w:rsidRDefault="00B83D30" w:rsidP="00B83D30">
      <w:r w:rsidRPr="00B922D8">
        <w:rPr>
          <w:rStyle w:val="HideTWBExt"/>
        </w:rPr>
        <w:t>&lt;/Amend&gt;</w:t>
      </w:r>
    </w:p>
    <w:p w14:paraId="66F7F2B9" w14:textId="77777777" w:rsidR="00B83D30" w:rsidRPr="00B922D8" w:rsidRDefault="00B83D30" w:rsidP="00B83D30">
      <w:pPr>
        <w:pStyle w:val="AMNumberTabs0"/>
        <w:keepNext/>
        <w:rPr>
          <w:lang w:val="pt-PT"/>
        </w:rPr>
      </w:pPr>
      <w:r w:rsidRPr="00B922D8">
        <w:rPr>
          <w:rStyle w:val="HideTWBExt"/>
          <w:b w:val="0"/>
          <w:lang w:val="pt-PT"/>
        </w:rPr>
        <w:t>&lt;Amend&gt;</w:t>
      </w:r>
      <w:r w:rsidRPr="00B922D8">
        <w:rPr>
          <w:lang w:val="pt-PT"/>
        </w:rPr>
        <w:t>Alteração</w:t>
      </w:r>
      <w:r w:rsidRPr="00B922D8">
        <w:rPr>
          <w:lang w:val="pt-PT"/>
        </w:rPr>
        <w:tab/>
      </w:r>
      <w:r w:rsidRPr="00B922D8">
        <w:rPr>
          <w:lang w:val="pt-PT"/>
        </w:rPr>
        <w:tab/>
      </w:r>
      <w:r w:rsidRPr="00B922D8">
        <w:rPr>
          <w:rStyle w:val="HideTWBExt"/>
          <w:b w:val="0"/>
          <w:lang w:val="pt-PT"/>
        </w:rPr>
        <w:t>&lt;NumAm&gt;</w:t>
      </w:r>
      <w:r w:rsidRPr="00B922D8">
        <w:rPr>
          <w:lang w:val="pt-PT"/>
        </w:rPr>
        <w:t>30</w:t>
      </w:r>
      <w:r w:rsidRPr="00B922D8">
        <w:rPr>
          <w:rStyle w:val="HideTWBExt"/>
          <w:b w:val="0"/>
          <w:lang w:val="pt-PT"/>
        </w:rPr>
        <w:t>&lt;/NumAm&gt;</w:t>
      </w:r>
    </w:p>
    <w:p w14:paraId="51279792" w14:textId="77777777" w:rsidR="00B83D30" w:rsidRPr="00B922D8" w:rsidRDefault="00B83D30" w:rsidP="00B83D30">
      <w:pPr>
        <w:pStyle w:val="NormalBold"/>
      </w:pPr>
      <w:r w:rsidRPr="00B922D8">
        <w:rPr>
          <w:rStyle w:val="HideTWBExt"/>
          <w:b w:val="0"/>
        </w:rPr>
        <w:t>&lt;RepeatBlock-By&gt;&lt;Members&gt;</w:t>
      </w:r>
      <w:r w:rsidRPr="00B922D8">
        <w:t>Leila Chaibi, Anthony Smith, Sebastian Everding</w:t>
      </w:r>
      <w:r w:rsidRPr="00B922D8">
        <w:rPr>
          <w:rStyle w:val="HideTWBExt"/>
          <w:b w:val="0"/>
        </w:rPr>
        <w:t>&lt;/Members&gt;</w:t>
      </w:r>
    </w:p>
    <w:p w14:paraId="76EE993F" w14:textId="77777777" w:rsidR="00B83D30" w:rsidRPr="006F220D" w:rsidRDefault="00B83D30" w:rsidP="00B83D30">
      <w:r w:rsidRPr="006F220D">
        <w:rPr>
          <w:rStyle w:val="HideTWBExt"/>
        </w:rPr>
        <w:t>&lt;/RepeatBlock-By&gt;</w:t>
      </w:r>
    </w:p>
    <w:p w14:paraId="3A7A0497" w14:textId="77777777" w:rsidR="00B83D30" w:rsidRPr="006F220D" w:rsidRDefault="00B83D30" w:rsidP="00B83D30">
      <w:pPr>
        <w:pStyle w:val="NormalBold"/>
        <w:keepNext/>
      </w:pPr>
      <w:r w:rsidRPr="006F220D">
        <w:rPr>
          <w:rStyle w:val="HideTWBExt"/>
          <w:b w:val="0"/>
        </w:rPr>
        <w:t>&lt;DocAmend&gt;</w:t>
      </w:r>
      <w:r w:rsidRPr="006F220D">
        <w:t>Proposta de resolução</w:t>
      </w:r>
      <w:r w:rsidRPr="006F220D">
        <w:rPr>
          <w:rStyle w:val="HideTWBExt"/>
          <w:b w:val="0"/>
        </w:rPr>
        <w:t>&lt;/DocAmend&gt;</w:t>
      </w:r>
    </w:p>
    <w:p w14:paraId="760EF4B0" w14:textId="77777777" w:rsidR="00B83D30" w:rsidRPr="006F220D" w:rsidRDefault="00B83D30" w:rsidP="00B83D30">
      <w:pPr>
        <w:pStyle w:val="NormalBold"/>
      </w:pPr>
      <w:r w:rsidRPr="006F220D">
        <w:rPr>
          <w:rStyle w:val="HideTWBExt"/>
          <w:b w:val="0"/>
        </w:rPr>
        <w:t>&lt;Article&gt;</w:t>
      </w:r>
      <w:r w:rsidRPr="006F220D">
        <w:t>Considerando B</w:t>
      </w:r>
      <w:r w:rsidRPr="006F220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3D30" w:rsidRPr="006F220D" w14:paraId="1496780A" w14:textId="77777777" w:rsidTr="00472270">
        <w:trPr>
          <w:jc w:val="center"/>
        </w:trPr>
        <w:tc>
          <w:tcPr>
            <w:tcW w:w="9752" w:type="dxa"/>
            <w:gridSpan w:val="2"/>
          </w:tcPr>
          <w:p w14:paraId="36CDE9FE" w14:textId="77777777" w:rsidR="00B83D30" w:rsidRPr="006F220D" w:rsidRDefault="00B83D30" w:rsidP="00472270">
            <w:pPr>
              <w:keepNext/>
            </w:pPr>
          </w:p>
        </w:tc>
      </w:tr>
      <w:tr w:rsidR="00B83D30" w:rsidRPr="006F220D" w14:paraId="360330CA" w14:textId="77777777" w:rsidTr="00472270">
        <w:trPr>
          <w:jc w:val="center"/>
        </w:trPr>
        <w:tc>
          <w:tcPr>
            <w:tcW w:w="4876" w:type="dxa"/>
            <w:hideMark/>
          </w:tcPr>
          <w:p w14:paraId="6B87C509" w14:textId="77777777" w:rsidR="00B83D30" w:rsidRPr="006F220D" w:rsidRDefault="00B83D30" w:rsidP="00472270">
            <w:pPr>
              <w:pStyle w:val="ColumnHeading"/>
              <w:keepNext/>
              <w:rPr>
                <w:lang w:val="pt-PT"/>
              </w:rPr>
            </w:pPr>
            <w:r w:rsidRPr="006F220D">
              <w:rPr>
                <w:lang w:val="pt-PT"/>
              </w:rPr>
              <w:t>Proposta de resolução</w:t>
            </w:r>
          </w:p>
        </w:tc>
        <w:tc>
          <w:tcPr>
            <w:tcW w:w="4876" w:type="dxa"/>
            <w:hideMark/>
          </w:tcPr>
          <w:p w14:paraId="529EED51" w14:textId="77777777" w:rsidR="00B83D30" w:rsidRPr="006F220D" w:rsidRDefault="00B83D30" w:rsidP="00472270">
            <w:pPr>
              <w:pStyle w:val="ColumnHeading"/>
              <w:keepNext/>
              <w:rPr>
                <w:lang w:val="pt-PT"/>
              </w:rPr>
            </w:pPr>
            <w:r w:rsidRPr="006F220D">
              <w:rPr>
                <w:lang w:val="pt-PT"/>
              </w:rPr>
              <w:t>Alteração</w:t>
            </w:r>
          </w:p>
        </w:tc>
      </w:tr>
      <w:tr w:rsidR="00B83D30" w:rsidRPr="006F220D" w14:paraId="6734B2B5" w14:textId="77777777" w:rsidTr="00472270">
        <w:trPr>
          <w:jc w:val="center"/>
        </w:trPr>
        <w:tc>
          <w:tcPr>
            <w:tcW w:w="4876" w:type="dxa"/>
            <w:hideMark/>
          </w:tcPr>
          <w:p w14:paraId="33739298" w14:textId="53998C17" w:rsidR="00B83D30" w:rsidRPr="006F220D" w:rsidRDefault="00B83D30" w:rsidP="00472270">
            <w:pPr>
              <w:pStyle w:val="Normal6"/>
              <w:rPr>
                <w:lang w:val="pt-PT"/>
              </w:rPr>
            </w:pPr>
            <w:r w:rsidRPr="006F220D">
              <w:rPr>
                <w:lang w:val="pt-PT"/>
              </w:rPr>
              <w:t>B.</w:t>
            </w:r>
            <w:r w:rsidRPr="006F220D">
              <w:rPr>
                <w:lang w:val="pt-PT"/>
              </w:rPr>
              <w:tab/>
              <w:t>Considerando que a transição digital no local de trabalho deve ser orientada no sentido de aumentar a produtividade, a inovação e a competitividade da encomia europeia e do mercado comum; que esta transição deve, ao mesmo tempo, respeitar os princípios do progresso social, pelo que importa garantir que contribui para melhores condições de trabalho, empregos de qualidade e o bem</w:t>
            </w:r>
            <w:r w:rsidR="00B922D8">
              <w:rPr>
                <w:lang w:val="pt-PT"/>
              </w:rPr>
              <w:noBreakHyphen/>
            </w:r>
            <w:r w:rsidRPr="006F220D">
              <w:rPr>
                <w:lang w:val="pt-PT"/>
              </w:rPr>
              <w:t>estar de todos os trabalhadores;</w:t>
            </w:r>
          </w:p>
        </w:tc>
        <w:tc>
          <w:tcPr>
            <w:tcW w:w="4876" w:type="dxa"/>
            <w:hideMark/>
          </w:tcPr>
          <w:p w14:paraId="73CBA98E" w14:textId="513560B0" w:rsidR="00B83D30" w:rsidRPr="006F220D" w:rsidRDefault="00B83D30" w:rsidP="00472270">
            <w:pPr>
              <w:pStyle w:val="Normal6"/>
              <w:rPr>
                <w:szCs w:val="24"/>
                <w:lang w:val="pt-PT"/>
              </w:rPr>
            </w:pPr>
            <w:r w:rsidRPr="006F220D">
              <w:rPr>
                <w:lang w:val="pt-PT"/>
              </w:rPr>
              <w:t>B.</w:t>
            </w:r>
            <w:r w:rsidRPr="006F220D">
              <w:rPr>
                <w:lang w:val="pt-PT"/>
              </w:rPr>
              <w:tab/>
              <w:t xml:space="preserve">Considerando que a transição digital no local de trabalho deve ser orientada no sentido de aumentar a produtividade, a inovação e a competitividade da economia europeia e do mercado comum </w:t>
            </w:r>
            <w:r w:rsidRPr="006F220D">
              <w:rPr>
                <w:b/>
                <w:i/>
                <w:lang w:val="pt-PT"/>
              </w:rPr>
              <w:t>de uma forma vantajosa para todos</w:t>
            </w:r>
            <w:r w:rsidRPr="006F220D">
              <w:rPr>
                <w:lang w:val="pt-PT"/>
              </w:rPr>
              <w:t>; que esta transição deve, ao mesmo tempo, respeitar os princípios do progresso social, pelo que importa garantir que contribui para melhores condições de trabalho, empregos de qualidade e o bem</w:t>
            </w:r>
            <w:r w:rsidR="00B922D8">
              <w:rPr>
                <w:lang w:val="pt-PT"/>
              </w:rPr>
              <w:noBreakHyphen/>
            </w:r>
            <w:r w:rsidRPr="006F220D">
              <w:rPr>
                <w:lang w:val="pt-PT"/>
              </w:rPr>
              <w:t>estar de todos os trabalhadores;</w:t>
            </w:r>
          </w:p>
        </w:tc>
      </w:tr>
    </w:tbl>
    <w:p w14:paraId="6BB8A8FC" w14:textId="77777777" w:rsidR="00B83D30" w:rsidRPr="00B922D8" w:rsidRDefault="00B83D30" w:rsidP="00B83D30">
      <w:pPr>
        <w:pStyle w:val="Olang"/>
        <w:rPr>
          <w:lang w:val="pt-PT"/>
        </w:rPr>
      </w:pPr>
      <w:r w:rsidRPr="00B922D8">
        <w:rPr>
          <w:noProof w:val="0"/>
          <w:lang w:val="pt-PT"/>
        </w:rPr>
        <w:t xml:space="preserve">Or. </w:t>
      </w:r>
      <w:r w:rsidRPr="00B922D8">
        <w:rPr>
          <w:rStyle w:val="HideTWBExt"/>
          <w:noProof w:val="0"/>
          <w:lang w:val="pt-PT"/>
        </w:rPr>
        <w:t>&lt;Original&gt;</w:t>
      </w:r>
      <w:r w:rsidRPr="00B922D8">
        <w:rPr>
          <w:rStyle w:val="HideTWBInt"/>
          <w:lang w:val="pt-PT"/>
        </w:rPr>
        <w:t>{EN}</w:t>
      </w:r>
      <w:r w:rsidRPr="00B922D8">
        <w:rPr>
          <w:noProof w:val="0"/>
          <w:lang w:val="pt-PT"/>
        </w:rPr>
        <w:t>en</w:t>
      </w:r>
      <w:r w:rsidRPr="00B922D8">
        <w:rPr>
          <w:rStyle w:val="HideTWBExt"/>
          <w:noProof w:val="0"/>
          <w:lang w:val="pt-PT"/>
        </w:rPr>
        <w:t>&lt;/Original&gt;</w:t>
      </w:r>
    </w:p>
    <w:p w14:paraId="2637C695" w14:textId="77777777" w:rsidR="00B83D30" w:rsidRPr="00B922D8" w:rsidRDefault="00B83D30" w:rsidP="00B83D30">
      <w:r w:rsidRPr="00B922D8">
        <w:rPr>
          <w:rStyle w:val="HideTWBExt"/>
        </w:rPr>
        <w:t>&lt;/Amend&gt;</w:t>
      </w:r>
    </w:p>
    <w:p w14:paraId="1E749757" w14:textId="77777777" w:rsidR="00B83D30" w:rsidRPr="00B922D8" w:rsidRDefault="00B83D30" w:rsidP="00B83D30">
      <w:pPr>
        <w:pStyle w:val="AMNumberTabs0"/>
        <w:keepNext/>
        <w:rPr>
          <w:lang w:val="pt-PT"/>
        </w:rPr>
      </w:pPr>
      <w:r w:rsidRPr="00B922D8">
        <w:rPr>
          <w:rStyle w:val="HideTWBExt"/>
          <w:b w:val="0"/>
          <w:lang w:val="pt-PT"/>
        </w:rPr>
        <w:t>&lt;Amend&gt;</w:t>
      </w:r>
      <w:r w:rsidRPr="00B922D8">
        <w:rPr>
          <w:lang w:val="pt-PT"/>
        </w:rPr>
        <w:t>Alteração</w:t>
      </w:r>
      <w:r w:rsidRPr="00B922D8">
        <w:rPr>
          <w:lang w:val="pt-PT"/>
        </w:rPr>
        <w:tab/>
      </w:r>
      <w:r w:rsidRPr="00B922D8">
        <w:rPr>
          <w:lang w:val="pt-PT"/>
        </w:rPr>
        <w:tab/>
      </w:r>
      <w:r w:rsidRPr="00B922D8">
        <w:rPr>
          <w:rStyle w:val="HideTWBExt"/>
          <w:b w:val="0"/>
          <w:lang w:val="pt-PT"/>
        </w:rPr>
        <w:t>&lt;NumAm&gt;</w:t>
      </w:r>
      <w:r w:rsidRPr="00B922D8">
        <w:rPr>
          <w:lang w:val="pt-PT"/>
        </w:rPr>
        <w:t>31</w:t>
      </w:r>
      <w:r w:rsidRPr="00B922D8">
        <w:rPr>
          <w:rStyle w:val="HideTWBExt"/>
          <w:b w:val="0"/>
          <w:lang w:val="pt-PT"/>
        </w:rPr>
        <w:t>&lt;/NumAm&gt;</w:t>
      </w:r>
    </w:p>
    <w:p w14:paraId="79DE9934" w14:textId="77777777" w:rsidR="00B83D30" w:rsidRPr="00B922D8" w:rsidRDefault="00B83D30" w:rsidP="00B83D30">
      <w:pPr>
        <w:pStyle w:val="NormalBold"/>
      </w:pPr>
      <w:r w:rsidRPr="00B922D8">
        <w:rPr>
          <w:rStyle w:val="HideTWBExt"/>
          <w:b w:val="0"/>
        </w:rPr>
        <w:t>&lt;RepeatBlock-By&gt;&lt;Members&gt;</w:t>
      </w:r>
      <w:r w:rsidRPr="00B922D8">
        <w:t>Kim Van Sparrentak</w:t>
      </w:r>
      <w:r w:rsidRPr="00B922D8">
        <w:rPr>
          <w:rStyle w:val="HideTWBExt"/>
          <w:b w:val="0"/>
        </w:rPr>
        <w:t>&lt;/Members&gt;</w:t>
      </w:r>
    </w:p>
    <w:p w14:paraId="6BA84D5C" w14:textId="77777777" w:rsidR="00B83D30" w:rsidRPr="00B922D8" w:rsidRDefault="00B83D30" w:rsidP="00B83D30">
      <w:r w:rsidRPr="00B922D8">
        <w:rPr>
          <w:rStyle w:val="HideTWBExt"/>
        </w:rPr>
        <w:t>&lt;AuNomDe&gt;</w:t>
      </w:r>
      <w:r w:rsidRPr="00B922D8">
        <w:rPr>
          <w:rStyle w:val="HideTWBInt"/>
        </w:rPr>
        <w:t>{Verts/ALE}</w:t>
      </w:r>
      <w:r w:rsidRPr="00B922D8">
        <w:t>em nome do Grupo Verts/ALE</w:t>
      </w:r>
      <w:r w:rsidRPr="00B922D8">
        <w:rPr>
          <w:rStyle w:val="HideTWBExt"/>
        </w:rPr>
        <w:t>&lt;/AuNomDe&gt;</w:t>
      </w:r>
    </w:p>
    <w:p w14:paraId="32ACAACC" w14:textId="77777777" w:rsidR="00B83D30" w:rsidRPr="006F220D" w:rsidRDefault="00B83D30" w:rsidP="00B83D30">
      <w:r w:rsidRPr="006F220D">
        <w:rPr>
          <w:rStyle w:val="HideTWBExt"/>
        </w:rPr>
        <w:t>&lt;/RepeatBlock-By&gt;</w:t>
      </w:r>
    </w:p>
    <w:p w14:paraId="25212F00" w14:textId="77777777" w:rsidR="00B83D30" w:rsidRPr="006F220D" w:rsidRDefault="00B83D30" w:rsidP="00B83D30">
      <w:pPr>
        <w:pStyle w:val="NormalBold"/>
        <w:keepNext/>
      </w:pPr>
      <w:r w:rsidRPr="006F220D">
        <w:rPr>
          <w:rStyle w:val="HideTWBExt"/>
          <w:b w:val="0"/>
        </w:rPr>
        <w:t>&lt;DocAmend&gt;</w:t>
      </w:r>
      <w:r w:rsidRPr="006F220D">
        <w:t>Proposta de resolução</w:t>
      </w:r>
      <w:r w:rsidRPr="006F220D">
        <w:rPr>
          <w:rStyle w:val="HideTWBExt"/>
          <w:b w:val="0"/>
        </w:rPr>
        <w:t>&lt;/DocAmend&gt;</w:t>
      </w:r>
    </w:p>
    <w:p w14:paraId="0514D324" w14:textId="77777777" w:rsidR="00B83D30" w:rsidRPr="006F220D" w:rsidRDefault="00B83D30" w:rsidP="00B83D30">
      <w:pPr>
        <w:pStyle w:val="NormalBold"/>
      </w:pPr>
      <w:r w:rsidRPr="006F220D">
        <w:rPr>
          <w:rStyle w:val="HideTWBExt"/>
          <w:b w:val="0"/>
        </w:rPr>
        <w:t>&lt;Article&gt;</w:t>
      </w:r>
      <w:r w:rsidRPr="006F220D">
        <w:t>Considerando B</w:t>
      </w:r>
      <w:r w:rsidRPr="006F220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3D30" w:rsidRPr="006F220D" w14:paraId="6D2E5C2F" w14:textId="77777777" w:rsidTr="00472270">
        <w:trPr>
          <w:jc w:val="center"/>
        </w:trPr>
        <w:tc>
          <w:tcPr>
            <w:tcW w:w="9752" w:type="dxa"/>
            <w:gridSpan w:val="2"/>
          </w:tcPr>
          <w:p w14:paraId="0AF4D224" w14:textId="77777777" w:rsidR="00B83D30" w:rsidRPr="006F220D" w:rsidRDefault="00B83D30" w:rsidP="00472270">
            <w:pPr>
              <w:keepNext/>
            </w:pPr>
          </w:p>
        </w:tc>
      </w:tr>
      <w:tr w:rsidR="00B83D30" w:rsidRPr="006F220D" w14:paraId="7FCA5701" w14:textId="77777777" w:rsidTr="00472270">
        <w:trPr>
          <w:jc w:val="center"/>
        </w:trPr>
        <w:tc>
          <w:tcPr>
            <w:tcW w:w="4876" w:type="dxa"/>
            <w:hideMark/>
          </w:tcPr>
          <w:p w14:paraId="26935E41" w14:textId="77777777" w:rsidR="00B83D30" w:rsidRPr="006F220D" w:rsidRDefault="00B83D30" w:rsidP="00472270">
            <w:pPr>
              <w:pStyle w:val="ColumnHeading"/>
              <w:keepNext/>
              <w:rPr>
                <w:lang w:val="pt-PT"/>
              </w:rPr>
            </w:pPr>
            <w:r w:rsidRPr="006F220D">
              <w:rPr>
                <w:lang w:val="pt-PT"/>
              </w:rPr>
              <w:t>Proposta de resolução</w:t>
            </w:r>
          </w:p>
        </w:tc>
        <w:tc>
          <w:tcPr>
            <w:tcW w:w="4876" w:type="dxa"/>
            <w:hideMark/>
          </w:tcPr>
          <w:p w14:paraId="7E939BBB" w14:textId="77777777" w:rsidR="00B83D30" w:rsidRPr="006F220D" w:rsidRDefault="00B83D30" w:rsidP="00472270">
            <w:pPr>
              <w:pStyle w:val="ColumnHeading"/>
              <w:keepNext/>
              <w:rPr>
                <w:lang w:val="pt-PT"/>
              </w:rPr>
            </w:pPr>
            <w:r w:rsidRPr="006F220D">
              <w:rPr>
                <w:lang w:val="pt-PT"/>
              </w:rPr>
              <w:t>Alteração</w:t>
            </w:r>
          </w:p>
        </w:tc>
      </w:tr>
      <w:tr w:rsidR="00B83D30" w:rsidRPr="006F220D" w14:paraId="09F3F23A" w14:textId="77777777" w:rsidTr="00472270">
        <w:trPr>
          <w:jc w:val="center"/>
        </w:trPr>
        <w:tc>
          <w:tcPr>
            <w:tcW w:w="4876" w:type="dxa"/>
            <w:hideMark/>
          </w:tcPr>
          <w:p w14:paraId="1078CE28" w14:textId="144728E0" w:rsidR="00B83D30" w:rsidRPr="006F220D" w:rsidRDefault="00B83D30" w:rsidP="00472270">
            <w:pPr>
              <w:pStyle w:val="Normal6"/>
              <w:rPr>
                <w:lang w:val="pt-PT"/>
              </w:rPr>
            </w:pPr>
            <w:r w:rsidRPr="006F220D">
              <w:rPr>
                <w:lang w:val="pt-PT"/>
              </w:rPr>
              <w:t>B.</w:t>
            </w:r>
            <w:r w:rsidRPr="006F220D">
              <w:rPr>
                <w:lang w:val="pt-PT"/>
              </w:rPr>
              <w:tab/>
              <w:t xml:space="preserve">Considerando que a transição digital no local de trabalho deve </w:t>
            </w:r>
            <w:r w:rsidRPr="006F220D">
              <w:rPr>
                <w:b/>
                <w:i/>
                <w:lang w:val="pt-PT"/>
              </w:rPr>
              <w:t>ser orientada no sentido de aumentar a produtividade, a inovação e a competitividade da encomia europeia e do mercado comum; que esta transição deve, ao mesmo tempo,</w:t>
            </w:r>
            <w:r w:rsidRPr="006F220D">
              <w:rPr>
                <w:lang w:val="pt-PT"/>
              </w:rPr>
              <w:t xml:space="preserve"> respeitar os princípios do progresso social, </w:t>
            </w:r>
            <w:r w:rsidRPr="006F220D">
              <w:rPr>
                <w:b/>
                <w:i/>
                <w:lang w:val="pt-PT"/>
              </w:rPr>
              <w:t>pelo que importa garantir</w:t>
            </w:r>
            <w:r w:rsidRPr="006F220D">
              <w:rPr>
                <w:lang w:val="pt-PT"/>
              </w:rPr>
              <w:t xml:space="preserve"> que contribui para melhores condições de trabalho, empregos de qualidade e o bem</w:t>
            </w:r>
            <w:r w:rsidR="00B922D8">
              <w:rPr>
                <w:lang w:val="pt-PT"/>
              </w:rPr>
              <w:noBreakHyphen/>
            </w:r>
            <w:r w:rsidRPr="006F220D">
              <w:rPr>
                <w:lang w:val="pt-PT"/>
              </w:rPr>
              <w:t>estar de todos os trabalhadores;</w:t>
            </w:r>
          </w:p>
        </w:tc>
        <w:tc>
          <w:tcPr>
            <w:tcW w:w="4876" w:type="dxa"/>
            <w:hideMark/>
          </w:tcPr>
          <w:p w14:paraId="058993B3" w14:textId="26A2AB8C" w:rsidR="00B83D30" w:rsidRPr="006F220D" w:rsidRDefault="00B83D30" w:rsidP="00472270">
            <w:pPr>
              <w:pStyle w:val="Normal6"/>
              <w:rPr>
                <w:szCs w:val="24"/>
                <w:lang w:val="pt-PT"/>
              </w:rPr>
            </w:pPr>
            <w:r w:rsidRPr="006F220D">
              <w:rPr>
                <w:lang w:val="pt-PT"/>
              </w:rPr>
              <w:t>B.</w:t>
            </w:r>
            <w:r w:rsidRPr="006F220D">
              <w:rPr>
                <w:lang w:val="pt-PT"/>
              </w:rPr>
              <w:tab/>
              <w:t xml:space="preserve">Considerando que a transição digital no local de trabalho deve respeitar os princípios do progresso social, </w:t>
            </w:r>
            <w:r w:rsidRPr="006F220D">
              <w:rPr>
                <w:b/>
                <w:i/>
                <w:lang w:val="pt-PT"/>
              </w:rPr>
              <w:t>assegurar</w:t>
            </w:r>
            <w:r w:rsidRPr="006F220D">
              <w:rPr>
                <w:lang w:val="pt-PT"/>
              </w:rPr>
              <w:t xml:space="preserve"> que contribui para melhores condições de trabalho, empregos de qualidade e o bem</w:t>
            </w:r>
            <w:r w:rsidR="00B922D8">
              <w:rPr>
                <w:lang w:val="pt-PT"/>
              </w:rPr>
              <w:noBreakHyphen/>
            </w:r>
            <w:r w:rsidRPr="006F220D">
              <w:rPr>
                <w:lang w:val="pt-PT"/>
              </w:rPr>
              <w:t>estar de todos os trabalhadores</w:t>
            </w:r>
            <w:r w:rsidRPr="006F220D">
              <w:rPr>
                <w:b/>
                <w:i/>
                <w:lang w:val="pt-PT"/>
              </w:rPr>
              <w:t>, apoiando simultaneamente condições de concorrência equitativas no mercado comum, a inovação e a competitividade das empresas</w:t>
            </w:r>
            <w:r w:rsidRPr="006F220D">
              <w:rPr>
                <w:lang w:val="pt-PT"/>
              </w:rPr>
              <w:t>;</w:t>
            </w:r>
          </w:p>
        </w:tc>
      </w:tr>
    </w:tbl>
    <w:p w14:paraId="6EA05763" w14:textId="77777777" w:rsidR="00B83D30" w:rsidRPr="00B922D8" w:rsidRDefault="00B83D30" w:rsidP="00B83D30">
      <w:pPr>
        <w:pStyle w:val="Olang"/>
        <w:rPr>
          <w:lang w:val="en-GB"/>
        </w:rPr>
      </w:pPr>
      <w:r w:rsidRPr="00B922D8">
        <w:rPr>
          <w:noProof w:val="0"/>
          <w:lang w:val="en-GB"/>
        </w:rPr>
        <w:t xml:space="preserve">Or. </w:t>
      </w:r>
      <w:r w:rsidRPr="00B922D8">
        <w:rPr>
          <w:rStyle w:val="HideTWBExt"/>
          <w:noProof w:val="0"/>
          <w:lang w:val="en-GB"/>
        </w:rPr>
        <w:t>&lt;Original&gt;</w:t>
      </w:r>
      <w:r w:rsidRPr="00B922D8">
        <w:rPr>
          <w:rStyle w:val="HideTWBInt"/>
          <w:lang w:val="en-GB"/>
        </w:rPr>
        <w:t>{EN}</w:t>
      </w:r>
      <w:r w:rsidRPr="00B922D8">
        <w:rPr>
          <w:noProof w:val="0"/>
          <w:lang w:val="en-GB"/>
        </w:rPr>
        <w:t>en</w:t>
      </w:r>
      <w:r w:rsidRPr="00B922D8">
        <w:rPr>
          <w:rStyle w:val="HideTWBExt"/>
          <w:noProof w:val="0"/>
          <w:lang w:val="en-GB"/>
        </w:rPr>
        <w:t>&lt;/Original&gt;</w:t>
      </w:r>
    </w:p>
    <w:p w14:paraId="18455346" w14:textId="77777777" w:rsidR="00B83D30" w:rsidRPr="00B922D8" w:rsidRDefault="00B83D30" w:rsidP="00B83D30">
      <w:pPr>
        <w:rPr>
          <w:lang w:val="en-GB"/>
        </w:rPr>
      </w:pPr>
      <w:r w:rsidRPr="00B922D8">
        <w:rPr>
          <w:rStyle w:val="HideTWBExt"/>
          <w:lang w:val="en-GB"/>
        </w:rPr>
        <w:t>&lt;/Amend&gt;</w:t>
      </w:r>
    </w:p>
    <w:p w14:paraId="56425E2E" w14:textId="77777777" w:rsidR="00B83D30" w:rsidRPr="006F220D" w:rsidRDefault="00B83D30" w:rsidP="00B83D30">
      <w:pPr>
        <w:pStyle w:val="AMNumberTabs0"/>
        <w:keepNext/>
        <w:rPr>
          <w:lang w:val="pt-PT"/>
        </w:rPr>
      </w:pPr>
      <w:r w:rsidRPr="006F220D">
        <w:rPr>
          <w:rStyle w:val="HideTWBExt"/>
          <w:b w:val="0"/>
          <w:lang w:val="pt-PT"/>
        </w:rPr>
        <w:t>&lt;Amend&gt;</w:t>
      </w:r>
      <w:r w:rsidRPr="006F220D">
        <w:rPr>
          <w:lang w:val="pt-PT"/>
        </w:rPr>
        <w:t>Alteração</w:t>
      </w:r>
      <w:r w:rsidRPr="006F220D">
        <w:rPr>
          <w:lang w:val="pt-PT"/>
        </w:rPr>
        <w:tab/>
      </w:r>
      <w:r w:rsidRPr="006F220D">
        <w:rPr>
          <w:lang w:val="pt-PT"/>
        </w:rPr>
        <w:tab/>
      </w:r>
      <w:r w:rsidRPr="006F220D">
        <w:rPr>
          <w:rStyle w:val="HideTWBExt"/>
          <w:b w:val="0"/>
          <w:lang w:val="pt-PT"/>
        </w:rPr>
        <w:t>&lt;NumAm&gt;</w:t>
      </w:r>
      <w:r w:rsidRPr="006F220D">
        <w:rPr>
          <w:lang w:val="pt-PT"/>
        </w:rPr>
        <w:t>32</w:t>
      </w:r>
      <w:r w:rsidRPr="006F220D">
        <w:rPr>
          <w:rStyle w:val="HideTWBExt"/>
          <w:b w:val="0"/>
          <w:lang w:val="pt-PT"/>
        </w:rPr>
        <w:t>&lt;/NumAm&gt;</w:t>
      </w:r>
    </w:p>
    <w:p w14:paraId="4B23F93B" w14:textId="77777777" w:rsidR="00B83D30" w:rsidRPr="006F220D" w:rsidRDefault="00B83D30" w:rsidP="00B83D30">
      <w:pPr>
        <w:pStyle w:val="NormalBold"/>
      </w:pPr>
      <w:r w:rsidRPr="006F220D">
        <w:rPr>
          <w:rStyle w:val="HideTWBExt"/>
          <w:b w:val="0"/>
        </w:rPr>
        <w:t>&lt;RepeatBlock-By&gt;&lt;Members&gt;</w:t>
      </w:r>
      <w:r w:rsidRPr="006F220D">
        <w:t>Irena Joveva</w:t>
      </w:r>
      <w:r w:rsidRPr="006F220D">
        <w:rPr>
          <w:rStyle w:val="HideTWBExt"/>
          <w:b w:val="0"/>
        </w:rPr>
        <w:t>&lt;/Members&gt;</w:t>
      </w:r>
    </w:p>
    <w:p w14:paraId="3E1D2333" w14:textId="77777777" w:rsidR="00B83D30" w:rsidRPr="006F220D" w:rsidRDefault="00B83D30" w:rsidP="00B83D30">
      <w:r w:rsidRPr="006F220D">
        <w:rPr>
          <w:rStyle w:val="HideTWBExt"/>
        </w:rPr>
        <w:t>&lt;/RepeatBlock-By&gt;</w:t>
      </w:r>
    </w:p>
    <w:p w14:paraId="7EDC4266" w14:textId="77777777" w:rsidR="00B83D30" w:rsidRPr="006F220D" w:rsidRDefault="00B83D30" w:rsidP="00B83D30">
      <w:pPr>
        <w:pStyle w:val="NormalBold"/>
        <w:keepNext/>
      </w:pPr>
      <w:r w:rsidRPr="006F220D">
        <w:rPr>
          <w:rStyle w:val="HideTWBExt"/>
          <w:b w:val="0"/>
        </w:rPr>
        <w:t>&lt;DocAmend&gt;</w:t>
      </w:r>
      <w:r w:rsidRPr="006F220D">
        <w:t>Proposta de resolução</w:t>
      </w:r>
      <w:r w:rsidRPr="006F220D">
        <w:rPr>
          <w:rStyle w:val="HideTWBExt"/>
          <w:b w:val="0"/>
        </w:rPr>
        <w:t>&lt;/DocAmend&gt;</w:t>
      </w:r>
    </w:p>
    <w:p w14:paraId="62EC5251" w14:textId="77777777" w:rsidR="00B83D30" w:rsidRPr="006F220D" w:rsidRDefault="00B83D30" w:rsidP="00B83D30">
      <w:pPr>
        <w:pStyle w:val="NormalBold"/>
      </w:pPr>
      <w:r w:rsidRPr="006F220D">
        <w:rPr>
          <w:rStyle w:val="HideTWBExt"/>
          <w:b w:val="0"/>
        </w:rPr>
        <w:t>&lt;Article&gt;</w:t>
      </w:r>
      <w:r w:rsidRPr="006F220D">
        <w:t>Considerando C</w:t>
      </w:r>
      <w:r w:rsidRPr="006F220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3D30" w:rsidRPr="006F220D" w14:paraId="7C8439B7" w14:textId="77777777" w:rsidTr="00472270">
        <w:trPr>
          <w:jc w:val="center"/>
        </w:trPr>
        <w:tc>
          <w:tcPr>
            <w:tcW w:w="9752" w:type="dxa"/>
            <w:gridSpan w:val="2"/>
          </w:tcPr>
          <w:p w14:paraId="1F1ED2A8" w14:textId="77777777" w:rsidR="00B83D30" w:rsidRPr="006F220D" w:rsidRDefault="00B83D30" w:rsidP="00472270">
            <w:pPr>
              <w:keepNext/>
            </w:pPr>
          </w:p>
        </w:tc>
      </w:tr>
      <w:tr w:rsidR="00B83D30" w:rsidRPr="006F220D" w14:paraId="44A4193F" w14:textId="77777777" w:rsidTr="00472270">
        <w:trPr>
          <w:jc w:val="center"/>
        </w:trPr>
        <w:tc>
          <w:tcPr>
            <w:tcW w:w="4876" w:type="dxa"/>
            <w:hideMark/>
          </w:tcPr>
          <w:p w14:paraId="77A714A4" w14:textId="77777777" w:rsidR="00B83D30" w:rsidRPr="006F220D" w:rsidRDefault="00B83D30" w:rsidP="00472270">
            <w:pPr>
              <w:pStyle w:val="ColumnHeading"/>
              <w:keepNext/>
              <w:rPr>
                <w:lang w:val="pt-PT"/>
              </w:rPr>
            </w:pPr>
            <w:r w:rsidRPr="006F220D">
              <w:rPr>
                <w:lang w:val="pt-PT"/>
              </w:rPr>
              <w:t>Proposta de resolução</w:t>
            </w:r>
          </w:p>
        </w:tc>
        <w:tc>
          <w:tcPr>
            <w:tcW w:w="4876" w:type="dxa"/>
            <w:hideMark/>
          </w:tcPr>
          <w:p w14:paraId="5FCFDED2" w14:textId="77777777" w:rsidR="00B83D30" w:rsidRPr="006F220D" w:rsidRDefault="00B83D30" w:rsidP="00472270">
            <w:pPr>
              <w:pStyle w:val="ColumnHeading"/>
              <w:keepNext/>
              <w:rPr>
                <w:lang w:val="pt-PT"/>
              </w:rPr>
            </w:pPr>
            <w:r w:rsidRPr="006F220D">
              <w:rPr>
                <w:lang w:val="pt-PT"/>
              </w:rPr>
              <w:t>Alteração</w:t>
            </w:r>
          </w:p>
        </w:tc>
      </w:tr>
      <w:tr w:rsidR="00B83D30" w:rsidRPr="006F220D" w14:paraId="083055DF" w14:textId="77777777" w:rsidTr="00472270">
        <w:trPr>
          <w:jc w:val="center"/>
        </w:trPr>
        <w:tc>
          <w:tcPr>
            <w:tcW w:w="4876" w:type="dxa"/>
            <w:hideMark/>
          </w:tcPr>
          <w:p w14:paraId="6669627F" w14:textId="77777777" w:rsidR="00B83D30" w:rsidRPr="006F220D" w:rsidRDefault="00B83D30" w:rsidP="00472270">
            <w:pPr>
              <w:pStyle w:val="Normal6"/>
              <w:rPr>
                <w:lang w:val="pt-PT"/>
              </w:rPr>
            </w:pPr>
            <w:r w:rsidRPr="006F220D">
              <w:rPr>
                <w:lang w:val="pt-PT"/>
              </w:rPr>
              <w:t>C.</w:t>
            </w:r>
            <w:r w:rsidRPr="006F220D">
              <w:rPr>
                <w:lang w:val="pt-PT"/>
              </w:rPr>
              <w:tab/>
              <w:t>Considerando que a transição digital no mercado de trabalho está a estimular o aumento da procura de competências digitais e de IA tanto básicas como avançadas;</w:t>
            </w:r>
          </w:p>
        </w:tc>
        <w:tc>
          <w:tcPr>
            <w:tcW w:w="4876" w:type="dxa"/>
            <w:hideMark/>
          </w:tcPr>
          <w:p w14:paraId="73F48F74" w14:textId="77777777" w:rsidR="00B83D30" w:rsidRPr="006F220D" w:rsidRDefault="00B83D30" w:rsidP="00472270">
            <w:pPr>
              <w:pStyle w:val="Normal6"/>
              <w:rPr>
                <w:szCs w:val="24"/>
                <w:lang w:val="pt-PT"/>
              </w:rPr>
            </w:pPr>
            <w:r w:rsidRPr="006F220D">
              <w:rPr>
                <w:lang w:val="pt-PT"/>
              </w:rPr>
              <w:t>C.</w:t>
            </w:r>
            <w:r w:rsidRPr="006F220D">
              <w:rPr>
                <w:lang w:val="pt-PT"/>
              </w:rPr>
              <w:tab/>
              <w:t xml:space="preserve">Considerando que a transição digital no mercado de trabalho está a estimular o aumento da procura de competências digitais e de IA tanto básicas como avançadas; </w:t>
            </w:r>
            <w:r w:rsidRPr="006F220D">
              <w:rPr>
                <w:b/>
                <w:i/>
                <w:lang w:val="pt-PT"/>
              </w:rPr>
              <w:t>que tanto o Relatório Draghi como o Relatório Letta identificam o défice de competências digitais como um importante obstáculo à competitividade da Europa;</w:t>
            </w:r>
          </w:p>
        </w:tc>
      </w:tr>
    </w:tbl>
    <w:p w14:paraId="415B01E3" w14:textId="77777777" w:rsidR="00B83D30" w:rsidRPr="000A7DA7" w:rsidRDefault="00B83D30" w:rsidP="00B83D30">
      <w:pPr>
        <w:pStyle w:val="Olang"/>
        <w:rPr>
          <w:lang w:val="da-DK"/>
        </w:rPr>
      </w:pPr>
      <w:r w:rsidRPr="000A7DA7">
        <w:rPr>
          <w:noProof w:val="0"/>
          <w:lang w:val="da-DK"/>
        </w:rPr>
        <w:t xml:space="preserve">Or. </w:t>
      </w:r>
      <w:r w:rsidRPr="000A7DA7">
        <w:rPr>
          <w:rStyle w:val="HideTWBExt"/>
          <w:noProof w:val="0"/>
          <w:lang w:val="da-DK"/>
        </w:rPr>
        <w:t>&lt;Original&gt;</w:t>
      </w:r>
      <w:r w:rsidRPr="000A7DA7">
        <w:rPr>
          <w:rStyle w:val="HideTWBInt"/>
          <w:lang w:val="da-DK"/>
        </w:rPr>
        <w:t>{EN}</w:t>
      </w:r>
      <w:r w:rsidRPr="000A7DA7">
        <w:rPr>
          <w:noProof w:val="0"/>
          <w:lang w:val="da-DK"/>
        </w:rPr>
        <w:t>en</w:t>
      </w:r>
      <w:r w:rsidRPr="000A7DA7">
        <w:rPr>
          <w:rStyle w:val="HideTWBExt"/>
          <w:noProof w:val="0"/>
          <w:lang w:val="da-DK"/>
        </w:rPr>
        <w:t>&lt;/Original&gt;</w:t>
      </w:r>
    </w:p>
    <w:p w14:paraId="5B642BF1" w14:textId="77777777" w:rsidR="00B83D30" w:rsidRPr="000A7DA7" w:rsidRDefault="00B83D30" w:rsidP="00B83D30">
      <w:pPr>
        <w:rPr>
          <w:lang w:val="da-DK"/>
        </w:rPr>
      </w:pPr>
      <w:r w:rsidRPr="000A7DA7">
        <w:rPr>
          <w:rStyle w:val="HideTWBExt"/>
          <w:lang w:val="da-DK"/>
        </w:rPr>
        <w:t>&lt;/Amend&gt;</w:t>
      </w:r>
    </w:p>
    <w:p w14:paraId="1599FEA7" w14:textId="77777777" w:rsidR="00B83D30" w:rsidRPr="000A7DA7" w:rsidRDefault="00B83D30" w:rsidP="00B83D30">
      <w:pPr>
        <w:pStyle w:val="AMNumberTabs0"/>
        <w:keepNext/>
        <w:rPr>
          <w:lang w:val="da-DK"/>
        </w:rPr>
      </w:pPr>
      <w:r w:rsidRPr="000A7DA7">
        <w:rPr>
          <w:rStyle w:val="HideTWBExt"/>
          <w:b w:val="0"/>
          <w:lang w:val="da-DK"/>
        </w:rPr>
        <w:t>&lt;Amend&gt;</w:t>
      </w:r>
      <w:r w:rsidRPr="000A7DA7">
        <w:rPr>
          <w:lang w:val="da-DK"/>
        </w:rPr>
        <w:t>Alteração</w:t>
      </w:r>
      <w:r w:rsidRPr="000A7DA7">
        <w:rPr>
          <w:lang w:val="da-DK"/>
        </w:rPr>
        <w:tab/>
      </w:r>
      <w:r w:rsidRPr="000A7DA7">
        <w:rPr>
          <w:lang w:val="da-DK"/>
        </w:rPr>
        <w:tab/>
      </w:r>
      <w:r w:rsidRPr="000A7DA7">
        <w:rPr>
          <w:rStyle w:val="HideTWBExt"/>
          <w:b w:val="0"/>
          <w:lang w:val="da-DK"/>
        </w:rPr>
        <w:t>&lt;NumAm&gt;</w:t>
      </w:r>
      <w:r w:rsidRPr="000A7DA7">
        <w:rPr>
          <w:lang w:val="da-DK"/>
        </w:rPr>
        <w:t>33</w:t>
      </w:r>
      <w:r w:rsidRPr="000A7DA7">
        <w:rPr>
          <w:rStyle w:val="HideTWBExt"/>
          <w:b w:val="0"/>
          <w:lang w:val="da-DK"/>
        </w:rPr>
        <w:t>&lt;/NumAm&gt;</w:t>
      </w:r>
    </w:p>
    <w:p w14:paraId="4FCAF6B4" w14:textId="77777777" w:rsidR="00B83D30" w:rsidRPr="000A7DA7" w:rsidRDefault="00B83D30" w:rsidP="00B83D30">
      <w:pPr>
        <w:pStyle w:val="NormalBold"/>
        <w:rPr>
          <w:lang w:val="da-DK"/>
        </w:rPr>
      </w:pPr>
      <w:r w:rsidRPr="000A7DA7">
        <w:rPr>
          <w:rStyle w:val="HideTWBExt"/>
          <w:b w:val="0"/>
          <w:lang w:val="da-DK"/>
        </w:rPr>
        <w:t>&lt;RepeatBlock-By&gt;&lt;Members&gt;</w:t>
      </w:r>
      <w:r w:rsidRPr="000A7DA7">
        <w:rPr>
          <w:lang w:val="da-DK"/>
        </w:rPr>
        <w:t>Pál Szekeres</w:t>
      </w:r>
      <w:r w:rsidRPr="000A7DA7">
        <w:rPr>
          <w:rStyle w:val="HideTWBExt"/>
          <w:b w:val="0"/>
          <w:lang w:val="da-DK"/>
        </w:rPr>
        <w:t>&lt;/Members&gt;</w:t>
      </w:r>
    </w:p>
    <w:p w14:paraId="38672D69" w14:textId="77777777" w:rsidR="00B83D30" w:rsidRPr="000A7DA7" w:rsidRDefault="00B83D30" w:rsidP="00B83D30">
      <w:pPr>
        <w:rPr>
          <w:lang w:val="da-DK"/>
        </w:rPr>
      </w:pPr>
      <w:r w:rsidRPr="000A7DA7">
        <w:rPr>
          <w:rStyle w:val="HideTWBExt"/>
          <w:lang w:val="da-DK"/>
        </w:rPr>
        <w:t>&lt;/RepeatBlock-By&gt;</w:t>
      </w:r>
    </w:p>
    <w:p w14:paraId="6945DCB3" w14:textId="77777777" w:rsidR="00B83D30" w:rsidRPr="006F220D" w:rsidRDefault="00B83D30" w:rsidP="00B83D30">
      <w:pPr>
        <w:pStyle w:val="NormalBold"/>
        <w:keepNext/>
      </w:pPr>
      <w:r w:rsidRPr="006F220D">
        <w:rPr>
          <w:rStyle w:val="HideTWBExt"/>
          <w:b w:val="0"/>
        </w:rPr>
        <w:t>&lt;DocAmend&gt;</w:t>
      </w:r>
      <w:r w:rsidRPr="006F220D">
        <w:t>Proposta de resolução</w:t>
      </w:r>
      <w:r w:rsidRPr="006F220D">
        <w:rPr>
          <w:rStyle w:val="HideTWBExt"/>
          <w:b w:val="0"/>
        </w:rPr>
        <w:t>&lt;/DocAmend&gt;</w:t>
      </w:r>
    </w:p>
    <w:p w14:paraId="3830AAC6" w14:textId="77777777" w:rsidR="00B83D30" w:rsidRPr="006F220D" w:rsidRDefault="00B83D30" w:rsidP="00B83D30">
      <w:pPr>
        <w:pStyle w:val="NormalBold"/>
      </w:pPr>
      <w:r w:rsidRPr="006F220D">
        <w:rPr>
          <w:rStyle w:val="HideTWBExt"/>
          <w:b w:val="0"/>
        </w:rPr>
        <w:t>&lt;Article&gt;</w:t>
      </w:r>
      <w:r w:rsidRPr="006F220D">
        <w:t>Considerando C</w:t>
      </w:r>
      <w:r w:rsidRPr="006F220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3D30" w:rsidRPr="006F220D" w14:paraId="2C37550C" w14:textId="77777777" w:rsidTr="00472270">
        <w:trPr>
          <w:jc w:val="center"/>
        </w:trPr>
        <w:tc>
          <w:tcPr>
            <w:tcW w:w="9752" w:type="dxa"/>
            <w:gridSpan w:val="2"/>
          </w:tcPr>
          <w:p w14:paraId="3E144F69" w14:textId="77777777" w:rsidR="00B83D30" w:rsidRPr="006F220D" w:rsidRDefault="00B83D30" w:rsidP="00472270">
            <w:pPr>
              <w:keepNext/>
            </w:pPr>
          </w:p>
        </w:tc>
      </w:tr>
      <w:tr w:rsidR="00B83D30" w:rsidRPr="006F220D" w14:paraId="6EF8F92A" w14:textId="77777777" w:rsidTr="00472270">
        <w:trPr>
          <w:jc w:val="center"/>
        </w:trPr>
        <w:tc>
          <w:tcPr>
            <w:tcW w:w="4876" w:type="dxa"/>
            <w:hideMark/>
          </w:tcPr>
          <w:p w14:paraId="61C68865" w14:textId="77777777" w:rsidR="00B83D30" w:rsidRPr="006F220D" w:rsidRDefault="00B83D30" w:rsidP="00472270">
            <w:pPr>
              <w:pStyle w:val="ColumnHeading"/>
              <w:keepNext/>
              <w:rPr>
                <w:lang w:val="pt-PT"/>
              </w:rPr>
            </w:pPr>
            <w:r w:rsidRPr="006F220D">
              <w:rPr>
                <w:lang w:val="pt-PT"/>
              </w:rPr>
              <w:t>Proposta de resolução</w:t>
            </w:r>
          </w:p>
        </w:tc>
        <w:tc>
          <w:tcPr>
            <w:tcW w:w="4876" w:type="dxa"/>
            <w:hideMark/>
          </w:tcPr>
          <w:p w14:paraId="186B7F22" w14:textId="77777777" w:rsidR="00B83D30" w:rsidRPr="006F220D" w:rsidRDefault="00B83D30" w:rsidP="00472270">
            <w:pPr>
              <w:pStyle w:val="ColumnHeading"/>
              <w:keepNext/>
              <w:rPr>
                <w:lang w:val="pt-PT"/>
              </w:rPr>
            </w:pPr>
            <w:r w:rsidRPr="006F220D">
              <w:rPr>
                <w:lang w:val="pt-PT"/>
              </w:rPr>
              <w:t>Alteração</w:t>
            </w:r>
          </w:p>
        </w:tc>
      </w:tr>
      <w:tr w:rsidR="00B83D30" w:rsidRPr="006F220D" w14:paraId="0B7EC1BA" w14:textId="77777777" w:rsidTr="00472270">
        <w:trPr>
          <w:jc w:val="center"/>
        </w:trPr>
        <w:tc>
          <w:tcPr>
            <w:tcW w:w="4876" w:type="dxa"/>
            <w:hideMark/>
          </w:tcPr>
          <w:p w14:paraId="607BBAD7" w14:textId="77777777" w:rsidR="00B83D30" w:rsidRPr="006F220D" w:rsidRDefault="00B83D30" w:rsidP="00472270">
            <w:pPr>
              <w:pStyle w:val="Normal6"/>
              <w:rPr>
                <w:lang w:val="pt-PT"/>
              </w:rPr>
            </w:pPr>
            <w:r w:rsidRPr="006F220D">
              <w:rPr>
                <w:lang w:val="pt-PT"/>
              </w:rPr>
              <w:t>C.</w:t>
            </w:r>
            <w:r w:rsidRPr="006F220D">
              <w:rPr>
                <w:lang w:val="pt-PT"/>
              </w:rPr>
              <w:tab/>
              <w:t>Considerando que a transição digital no mercado de trabalho está a estimular o aumento da procura de competências digitais e de IA tanto básicas como avançadas;</w:t>
            </w:r>
          </w:p>
        </w:tc>
        <w:tc>
          <w:tcPr>
            <w:tcW w:w="4876" w:type="dxa"/>
            <w:hideMark/>
          </w:tcPr>
          <w:p w14:paraId="05BBAA3E" w14:textId="77777777" w:rsidR="00B83D30" w:rsidRPr="006F220D" w:rsidRDefault="00B83D30" w:rsidP="00472270">
            <w:pPr>
              <w:pStyle w:val="Normal6"/>
              <w:rPr>
                <w:szCs w:val="24"/>
                <w:lang w:val="pt-PT"/>
              </w:rPr>
            </w:pPr>
            <w:r w:rsidRPr="006F220D">
              <w:rPr>
                <w:lang w:val="pt-PT"/>
              </w:rPr>
              <w:t>C.</w:t>
            </w:r>
            <w:r w:rsidRPr="006F220D">
              <w:rPr>
                <w:lang w:val="pt-PT"/>
              </w:rPr>
              <w:tab/>
              <w:t>Considerando que a transição digital no mercado de trabalho está a estimular o aumento da procura de competências digitais e de IA tanto básicas como avançadas</w:t>
            </w:r>
            <w:r w:rsidRPr="006F220D">
              <w:rPr>
                <w:b/>
                <w:i/>
                <w:lang w:val="pt-PT"/>
              </w:rPr>
              <w:t>, bem como de competências sociais e comportamentais, especialmente em matéria de comunicação, cooperação, coordenação e resolução de problemas</w:t>
            </w:r>
            <w:r w:rsidRPr="006F220D">
              <w:rPr>
                <w:lang w:val="pt-PT"/>
              </w:rPr>
              <w:t>;</w:t>
            </w:r>
          </w:p>
        </w:tc>
      </w:tr>
    </w:tbl>
    <w:p w14:paraId="18DAAEB3" w14:textId="77777777" w:rsidR="00B83D30" w:rsidRPr="006F220D" w:rsidRDefault="00B83D30" w:rsidP="00B83D30">
      <w:pPr>
        <w:pStyle w:val="Olang"/>
        <w:rPr>
          <w:lang w:val="pt-PT"/>
        </w:rPr>
      </w:pPr>
      <w:r w:rsidRPr="006F220D">
        <w:rPr>
          <w:noProof w:val="0"/>
          <w:lang w:val="pt-PT"/>
        </w:rPr>
        <w:t xml:space="preserve">Or. </w:t>
      </w:r>
      <w:r w:rsidRPr="006F220D">
        <w:rPr>
          <w:rStyle w:val="HideTWBExt"/>
          <w:noProof w:val="0"/>
          <w:lang w:val="pt-PT"/>
        </w:rPr>
        <w:t>&lt;Original&gt;</w:t>
      </w:r>
      <w:r w:rsidRPr="006F220D">
        <w:rPr>
          <w:rStyle w:val="HideTWBInt"/>
          <w:lang w:val="pt-PT"/>
        </w:rPr>
        <w:t>{EN}</w:t>
      </w:r>
      <w:r w:rsidRPr="006F220D">
        <w:rPr>
          <w:noProof w:val="0"/>
          <w:lang w:val="pt-PT"/>
        </w:rPr>
        <w:t>en</w:t>
      </w:r>
      <w:r w:rsidRPr="006F220D">
        <w:rPr>
          <w:rStyle w:val="HideTWBExt"/>
          <w:noProof w:val="0"/>
          <w:lang w:val="pt-PT"/>
        </w:rPr>
        <w:t>&lt;/Original&gt;</w:t>
      </w:r>
    </w:p>
    <w:p w14:paraId="186CD05D" w14:textId="77777777" w:rsidR="00B83D30" w:rsidRPr="006F220D" w:rsidRDefault="00B83D30" w:rsidP="00B83D30">
      <w:r w:rsidRPr="006F220D">
        <w:rPr>
          <w:rStyle w:val="HideTWBExt"/>
        </w:rPr>
        <w:t>&lt;/Amend&gt;</w:t>
      </w:r>
    </w:p>
    <w:p w14:paraId="6EC6F734" w14:textId="77777777" w:rsidR="00B83D30" w:rsidRPr="006F220D" w:rsidRDefault="00B83D30" w:rsidP="00B83D30">
      <w:pPr>
        <w:pStyle w:val="AMNumberTabs0"/>
        <w:keepNext/>
        <w:rPr>
          <w:lang w:val="pt-PT"/>
        </w:rPr>
      </w:pPr>
      <w:r w:rsidRPr="006F220D">
        <w:rPr>
          <w:rStyle w:val="HideTWBExt"/>
          <w:b w:val="0"/>
          <w:lang w:val="pt-PT"/>
        </w:rPr>
        <w:t>&lt;Amend&gt;</w:t>
      </w:r>
      <w:r w:rsidRPr="006F220D">
        <w:rPr>
          <w:lang w:val="pt-PT"/>
        </w:rPr>
        <w:t>Alteração</w:t>
      </w:r>
      <w:r w:rsidRPr="006F220D">
        <w:rPr>
          <w:lang w:val="pt-PT"/>
        </w:rPr>
        <w:tab/>
      </w:r>
      <w:r w:rsidRPr="006F220D">
        <w:rPr>
          <w:lang w:val="pt-PT"/>
        </w:rPr>
        <w:tab/>
      </w:r>
      <w:r w:rsidRPr="006F220D">
        <w:rPr>
          <w:rStyle w:val="HideTWBExt"/>
          <w:b w:val="0"/>
          <w:lang w:val="pt-PT"/>
        </w:rPr>
        <w:t>&lt;NumAm&gt;</w:t>
      </w:r>
      <w:r w:rsidRPr="006F220D">
        <w:rPr>
          <w:lang w:val="pt-PT"/>
        </w:rPr>
        <w:t>34</w:t>
      </w:r>
      <w:r w:rsidRPr="006F220D">
        <w:rPr>
          <w:rStyle w:val="HideTWBExt"/>
          <w:b w:val="0"/>
          <w:lang w:val="pt-PT"/>
        </w:rPr>
        <w:t>&lt;/NumAm&gt;</w:t>
      </w:r>
    </w:p>
    <w:p w14:paraId="6206899D" w14:textId="77777777" w:rsidR="00B83D30" w:rsidRPr="006F220D" w:rsidRDefault="00B83D30" w:rsidP="00B83D30">
      <w:pPr>
        <w:pStyle w:val="NormalBold"/>
      </w:pPr>
      <w:r w:rsidRPr="006F220D">
        <w:rPr>
          <w:rStyle w:val="HideTWBExt"/>
          <w:b w:val="0"/>
        </w:rPr>
        <w:t>&lt;RepeatBlock-By&gt;&lt;Members&gt;</w:t>
      </w:r>
      <w:r w:rsidRPr="006F220D">
        <w:t>Kim Van Sparrentak</w:t>
      </w:r>
      <w:r w:rsidRPr="006F220D">
        <w:rPr>
          <w:rStyle w:val="HideTWBExt"/>
          <w:b w:val="0"/>
        </w:rPr>
        <w:t>&lt;/Members&gt;</w:t>
      </w:r>
    </w:p>
    <w:p w14:paraId="2FDA3277" w14:textId="77777777" w:rsidR="00B83D30" w:rsidRPr="006F220D" w:rsidRDefault="00B83D30" w:rsidP="00B83D30">
      <w:r w:rsidRPr="006F220D">
        <w:rPr>
          <w:rStyle w:val="HideTWBExt"/>
        </w:rPr>
        <w:t>&lt;AuNomDe&gt;</w:t>
      </w:r>
      <w:r w:rsidRPr="006F220D">
        <w:rPr>
          <w:rStyle w:val="HideTWBInt"/>
        </w:rPr>
        <w:t>{Verts/ALE}</w:t>
      </w:r>
      <w:r w:rsidRPr="006F220D">
        <w:t>em nome do Grupo Verts/ALE</w:t>
      </w:r>
      <w:r w:rsidRPr="006F220D">
        <w:rPr>
          <w:rStyle w:val="HideTWBExt"/>
        </w:rPr>
        <w:t>&lt;/AuNomDe&gt;</w:t>
      </w:r>
    </w:p>
    <w:p w14:paraId="60CEBE52" w14:textId="77777777" w:rsidR="00B83D30" w:rsidRPr="006F220D" w:rsidRDefault="00B83D30" w:rsidP="00B83D30">
      <w:r w:rsidRPr="006F220D">
        <w:rPr>
          <w:rStyle w:val="HideTWBExt"/>
        </w:rPr>
        <w:t>&lt;/RepeatBlock-By&gt;</w:t>
      </w:r>
    </w:p>
    <w:p w14:paraId="76682761" w14:textId="77777777" w:rsidR="00B83D30" w:rsidRPr="006F220D" w:rsidRDefault="00B83D30" w:rsidP="00B83D30">
      <w:pPr>
        <w:pStyle w:val="NormalBold"/>
        <w:keepNext/>
      </w:pPr>
      <w:r w:rsidRPr="006F220D">
        <w:rPr>
          <w:rStyle w:val="HideTWBExt"/>
          <w:b w:val="0"/>
        </w:rPr>
        <w:t>&lt;DocAmend&gt;</w:t>
      </w:r>
      <w:r w:rsidRPr="006F220D">
        <w:t>Proposta de resolução</w:t>
      </w:r>
      <w:r w:rsidRPr="006F220D">
        <w:rPr>
          <w:rStyle w:val="HideTWBExt"/>
          <w:b w:val="0"/>
        </w:rPr>
        <w:t>&lt;/DocAmend&gt;</w:t>
      </w:r>
    </w:p>
    <w:p w14:paraId="14BB9B0B" w14:textId="77777777" w:rsidR="00B83D30" w:rsidRPr="006F220D" w:rsidRDefault="00B83D30" w:rsidP="00B83D30">
      <w:pPr>
        <w:pStyle w:val="NormalBold"/>
      </w:pPr>
      <w:r w:rsidRPr="006F220D">
        <w:rPr>
          <w:rStyle w:val="HideTWBExt"/>
          <w:b w:val="0"/>
        </w:rPr>
        <w:t>&lt;Article&gt;</w:t>
      </w:r>
      <w:r w:rsidRPr="006F220D">
        <w:t>Considerando C</w:t>
      </w:r>
      <w:r w:rsidRPr="006F220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3D30" w:rsidRPr="006F220D" w14:paraId="7F7D6DA8" w14:textId="77777777" w:rsidTr="00472270">
        <w:trPr>
          <w:jc w:val="center"/>
        </w:trPr>
        <w:tc>
          <w:tcPr>
            <w:tcW w:w="9752" w:type="dxa"/>
            <w:gridSpan w:val="2"/>
          </w:tcPr>
          <w:p w14:paraId="7C37B090" w14:textId="77777777" w:rsidR="00B83D30" w:rsidRPr="006F220D" w:rsidRDefault="00B83D30" w:rsidP="00472270">
            <w:pPr>
              <w:keepNext/>
            </w:pPr>
          </w:p>
        </w:tc>
      </w:tr>
      <w:tr w:rsidR="00B83D30" w:rsidRPr="006F220D" w14:paraId="3A9817FD" w14:textId="77777777" w:rsidTr="00472270">
        <w:trPr>
          <w:jc w:val="center"/>
        </w:trPr>
        <w:tc>
          <w:tcPr>
            <w:tcW w:w="4876" w:type="dxa"/>
            <w:hideMark/>
          </w:tcPr>
          <w:p w14:paraId="09E4D539" w14:textId="77777777" w:rsidR="00B83D30" w:rsidRPr="006F220D" w:rsidRDefault="00B83D30" w:rsidP="00472270">
            <w:pPr>
              <w:pStyle w:val="ColumnHeading"/>
              <w:keepNext/>
              <w:rPr>
                <w:lang w:val="pt-PT"/>
              </w:rPr>
            </w:pPr>
            <w:r w:rsidRPr="006F220D">
              <w:rPr>
                <w:lang w:val="pt-PT"/>
              </w:rPr>
              <w:t>Proposta de resolução</w:t>
            </w:r>
          </w:p>
        </w:tc>
        <w:tc>
          <w:tcPr>
            <w:tcW w:w="4876" w:type="dxa"/>
            <w:hideMark/>
          </w:tcPr>
          <w:p w14:paraId="2AD4A3AE" w14:textId="77777777" w:rsidR="00B83D30" w:rsidRPr="006F220D" w:rsidRDefault="00B83D30" w:rsidP="00472270">
            <w:pPr>
              <w:pStyle w:val="ColumnHeading"/>
              <w:keepNext/>
              <w:rPr>
                <w:lang w:val="pt-PT"/>
              </w:rPr>
            </w:pPr>
            <w:r w:rsidRPr="006F220D">
              <w:rPr>
                <w:lang w:val="pt-PT"/>
              </w:rPr>
              <w:t>Alteração</w:t>
            </w:r>
          </w:p>
        </w:tc>
      </w:tr>
      <w:tr w:rsidR="00B83D30" w:rsidRPr="006F220D" w14:paraId="1708A736" w14:textId="77777777" w:rsidTr="00472270">
        <w:trPr>
          <w:jc w:val="center"/>
        </w:trPr>
        <w:tc>
          <w:tcPr>
            <w:tcW w:w="4876" w:type="dxa"/>
            <w:hideMark/>
          </w:tcPr>
          <w:p w14:paraId="77DD0D36" w14:textId="77777777" w:rsidR="00B83D30" w:rsidRPr="006F220D" w:rsidRDefault="00B83D30" w:rsidP="00472270">
            <w:pPr>
              <w:pStyle w:val="Normal6"/>
              <w:rPr>
                <w:lang w:val="pt-PT"/>
              </w:rPr>
            </w:pPr>
            <w:r w:rsidRPr="006F220D">
              <w:rPr>
                <w:lang w:val="pt-PT"/>
              </w:rPr>
              <w:t>C.</w:t>
            </w:r>
            <w:r w:rsidRPr="006F220D">
              <w:rPr>
                <w:lang w:val="pt-PT"/>
              </w:rPr>
              <w:tab/>
              <w:t>Considerando que a transição digital no mercado de trabalho está a estimular o aumento da procura de competências digitais e de IA tanto básicas como avançadas;</w:t>
            </w:r>
          </w:p>
        </w:tc>
        <w:tc>
          <w:tcPr>
            <w:tcW w:w="4876" w:type="dxa"/>
            <w:hideMark/>
          </w:tcPr>
          <w:p w14:paraId="7650DBAE" w14:textId="77777777" w:rsidR="00B83D30" w:rsidRPr="006F220D" w:rsidRDefault="00B83D30" w:rsidP="00472270">
            <w:pPr>
              <w:pStyle w:val="Normal6"/>
              <w:rPr>
                <w:szCs w:val="24"/>
                <w:lang w:val="pt-PT"/>
              </w:rPr>
            </w:pPr>
            <w:r w:rsidRPr="006F220D">
              <w:rPr>
                <w:lang w:val="pt-PT"/>
              </w:rPr>
              <w:t>C.</w:t>
            </w:r>
            <w:r w:rsidRPr="006F220D">
              <w:rPr>
                <w:lang w:val="pt-PT"/>
              </w:rPr>
              <w:tab/>
              <w:t xml:space="preserve">Considerando que a transição digital no mercado de trabalho está a estimular o aumento da procura de competências </w:t>
            </w:r>
            <w:r w:rsidRPr="006F220D">
              <w:rPr>
                <w:b/>
                <w:i/>
                <w:lang w:val="pt-PT"/>
              </w:rPr>
              <w:t>e literacia</w:t>
            </w:r>
            <w:r w:rsidRPr="006F220D">
              <w:rPr>
                <w:lang w:val="pt-PT"/>
              </w:rPr>
              <w:t xml:space="preserve"> digitais e de IA tanto básicas como avançadas;</w:t>
            </w:r>
          </w:p>
        </w:tc>
      </w:tr>
    </w:tbl>
    <w:p w14:paraId="420385FA" w14:textId="77777777" w:rsidR="00B83D30" w:rsidRPr="006F220D" w:rsidRDefault="00B83D30" w:rsidP="00B83D30">
      <w:pPr>
        <w:pStyle w:val="Olang"/>
        <w:rPr>
          <w:lang w:val="pt-PT"/>
        </w:rPr>
      </w:pPr>
      <w:r w:rsidRPr="006F220D">
        <w:rPr>
          <w:noProof w:val="0"/>
          <w:lang w:val="pt-PT"/>
        </w:rPr>
        <w:t xml:space="preserve">Or. </w:t>
      </w:r>
      <w:r w:rsidRPr="006F220D">
        <w:rPr>
          <w:rStyle w:val="HideTWBExt"/>
          <w:noProof w:val="0"/>
          <w:lang w:val="pt-PT"/>
        </w:rPr>
        <w:t>&lt;Original&gt;</w:t>
      </w:r>
      <w:r w:rsidRPr="006F220D">
        <w:rPr>
          <w:rStyle w:val="HideTWBInt"/>
          <w:lang w:val="pt-PT"/>
        </w:rPr>
        <w:t>{EN}</w:t>
      </w:r>
      <w:r w:rsidRPr="006F220D">
        <w:rPr>
          <w:noProof w:val="0"/>
          <w:lang w:val="pt-PT"/>
        </w:rPr>
        <w:t>en</w:t>
      </w:r>
      <w:r w:rsidRPr="006F220D">
        <w:rPr>
          <w:rStyle w:val="HideTWBExt"/>
          <w:noProof w:val="0"/>
          <w:lang w:val="pt-PT"/>
        </w:rPr>
        <w:t>&lt;/Original&gt;</w:t>
      </w:r>
    </w:p>
    <w:p w14:paraId="1C37ACFA" w14:textId="77777777" w:rsidR="00B83D30" w:rsidRPr="006F220D" w:rsidRDefault="00B83D30" w:rsidP="00B83D30">
      <w:r w:rsidRPr="006F220D">
        <w:rPr>
          <w:rStyle w:val="HideTWBExt"/>
        </w:rPr>
        <w:t>&lt;/Amend&gt;</w:t>
      </w:r>
    </w:p>
    <w:p w14:paraId="4DC6ED1D" w14:textId="77777777" w:rsidR="00B83D30" w:rsidRPr="006F220D" w:rsidRDefault="00B83D30" w:rsidP="00B83D30">
      <w:pPr>
        <w:pStyle w:val="AMNumberTabs0"/>
        <w:keepNext/>
        <w:rPr>
          <w:lang w:val="pt-PT"/>
        </w:rPr>
      </w:pPr>
      <w:r w:rsidRPr="006F220D">
        <w:rPr>
          <w:rStyle w:val="HideTWBExt"/>
          <w:b w:val="0"/>
          <w:lang w:val="pt-PT"/>
        </w:rPr>
        <w:t>&lt;Amend&gt;</w:t>
      </w:r>
      <w:r w:rsidRPr="006F220D">
        <w:rPr>
          <w:lang w:val="pt-PT"/>
        </w:rPr>
        <w:t>Alteração</w:t>
      </w:r>
      <w:r w:rsidRPr="006F220D">
        <w:rPr>
          <w:lang w:val="pt-PT"/>
        </w:rPr>
        <w:tab/>
      </w:r>
      <w:r w:rsidRPr="006F220D">
        <w:rPr>
          <w:lang w:val="pt-PT"/>
        </w:rPr>
        <w:tab/>
      </w:r>
      <w:r w:rsidRPr="006F220D">
        <w:rPr>
          <w:rStyle w:val="HideTWBExt"/>
          <w:b w:val="0"/>
          <w:lang w:val="pt-PT"/>
        </w:rPr>
        <w:t>&lt;NumAm&gt;</w:t>
      </w:r>
      <w:r w:rsidRPr="006F220D">
        <w:rPr>
          <w:lang w:val="pt-PT"/>
        </w:rPr>
        <w:t>35</w:t>
      </w:r>
      <w:r w:rsidRPr="006F220D">
        <w:rPr>
          <w:rStyle w:val="HideTWBExt"/>
          <w:b w:val="0"/>
          <w:lang w:val="pt-PT"/>
        </w:rPr>
        <w:t>&lt;/NumAm&gt;</w:t>
      </w:r>
    </w:p>
    <w:p w14:paraId="63834E25" w14:textId="77777777" w:rsidR="00B83D30" w:rsidRPr="006F220D" w:rsidRDefault="00B83D30" w:rsidP="00B83D30">
      <w:pPr>
        <w:pStyle w:val="NormalBold"/>
      </w:pPr>
      <w:r w:rsidRPr="006F220D">
        <w:rPr>
          <w:rStyle w:val="HideTWBExt"/>
          <w:b w:val="0"/>
        </w:rPr>
        <w:t>&lt;RepeatBlock-By&gt;&lt;Members&gt;</w:t>
      </w:r>
      <w:r w:rsidRPr="006F220D">
        <w:t>Henrik Dahl</w:t>
      </w:r>
      <w:r w:rsidRPr="006F220D">
        <w:rPr>
          <w:rStyle w:val="HideTWBExt"/>
          <w:b w:val="0"/>
        </w:rPr>
        <w:t>&lt;/Members&gt;</w:t>
      </w:r>
    </w:p>
    <w:p w14:paraId="3F59CEC3" w14:textId="77777777" w:rsidR="00B83D30" w:rsidRPr="006F220D" w:rsidRDefault="00B83D30" w:rsidP="00B83D30">
      <w:r w:rsidRPr="006F220D">
        <w:rPr>
          <w:rStyle w:val="HideTWBExt"/>
        </w:rPr>
        <w:t>&lt;/RepeatBlock-By&gt;</w:t>
      </w:r>
    </w:p>
    <w:p w14:paraId="735DE933" w14:textId="77777777" w:rsidR="00B83D30" w:rsidRPr="006F220D" w:rsidRDefault="00B83D30" w:rsidP="00B83D30">
      <w:pPr>
        <w:pStyle w:val="NormalBold"/>
        <w:keepNext/>
      </w:pPr>
      <w:r w:rsidRPr="006F220D">
        <w:rPr>
          <w:rStyle w:val="HideTWBExt"/>
          <w:b w:val="0"/>
        </w:rPr>
        <w:t>&lt;DocAmend&gt;</w:t>
      </w:r>
      <w:r w:rsidRPr="006F220D">
        <w:t>Proposta de resolução</w:t>
      </w:r>
      <w:r w:rsidRPr="006F220D">
        <w:rPr>
          <w:rStyle w:val="HideTWBExt"/>
          <w:b w:val="0"/>
        </w:rPr>
        <w:t>&lt;/DocAmend&gt;</w:t>
      </w:r>
    </w:p>
    <w:p w14:paraId="74C84BF9" w14:textId="77777777" w:rsidR="00B83D30" w:rsidRPr="006F220D" w:rsidRDefault="00B83D30" w:rsidP="00B83D30">
      <w:pPr>
        <w:pStyle w:val="NormalBold"/>
      </w:pPr>
      <w:r w:rsidRPr="006F220D">
        <w:rPr>
          <w:rStyle w:val="HideTWBExt"/>
          <w:b w:val="0"/>
        </w:rPr>
        <w:t>&lt;Article&gt;</w:t>
      </w:r>
      <w:r w:rsidRPr="006F220D">
        <w:t>Considerando D</w:t>
      </w:r>
      <w:r w:rsidRPr="006F220D">
        <w:rPr>
          <w:rStyle w:val="HideTWBExt"/>
          <w:b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B83D30" w:rsidRPr="006F220D" w14:paraId="7B4DC85C" w14:textId="77777777" w:rsidTr="00472270">
        <w:trPr>
          <w:jc w:val="center"/>
        </w:trPr>
        <w:tc>
          <w:tcPr>
            <w:tcW w:w="9752" w:type="dxa"/>
            <w:gridSpan w:val="2"/>
          </w:tcPr>
          <w:p w14:paraId="431798CD" w14:textId="77777777" w:rsidR="00B83D30" w:rsidRPr="006F220D" w:rsidRDefault="00B83D30" w:rsidP="00472270">
            <w:pPr>
              <w:keepNext/>
            </w:pPr>
          </w:p>
        </w:tc>
      </w:tr>
      <w:tr w:rsidR="00B83D30" w:rsidRPr="006F220D" w14:paraId="2EF089F8" w14:textId="77777777" w:rsidTr="00472270">
        <w:trPr>
          <w:jc w:val="center"/>
        </w:trPr>
        <w:tc>
          <w:tcPr>
            <w:tcW w:w="4876" w:type="dxa"/>
            <w:hideMark/>
          </w:tcPr>
          <w:p w14:paraId="720C7418" w14:textId="77777777" w:rsidR="00B83D30" w:rsidRPr="006F220D" w:rsidRDefault="00B83D30" w:rsidP="00472270">
            <w:pPr>
              <w:pStyle w:val="ColumnHeading"/>
              <w:keepNext/>
              <w:rPr>
                <w:lang w:val="pt-PT"/>
              </w:rPr>
            </w:pPr>
            <w:r w:rsidRPr="006F220D">
              <w:rPr>
                <w:lang w:val="pt-PT"/>
              </w:rPr>
              <w:t>Proposta de resolução</w:t>
            </w:r>
          </w:p>
        </w:tc>
        <w:tc>
          <w:tcPr>
            <w:tcW w:w="4876" w:type="dxa"/>
            <w:hideMark/>
          </w:tcPr>
          <w:p w14:paraId="62CEB487" w14:textId="77777777" w:rsidR="00B83D30" w:rsidRPr="006F220D" w:rsidRDefault="00B83D30" w:rsidP="00472270">
            <w:pPr>
              <w:pStyle w:val="ColumnHeading"/>
              <w:keepNext/>
              <w:rPr>
                <w:lang w:val="pt-PT"/>
              </w:rPr>
            </w:pPr>
            <w:r w:rsidRPr="006F220D">
              <w:rPr>
                <w:lang w:val="pt-PT"/>
              </w:rPr>
              <w:t>Alteração</w:t>
            </w:r>
          </w:p>
        </w:tc>
      </w:tr>
      <w:tr w:rsidR="00B83D30" w:rsidRPr="006F220D" w14:paraId="498D963F" w14:textId="77777777" w:rsidTr="00472270">
        <w:trPr>
          <w:jc w:val="center"/>
        </w:trPr>
        <w:tc>
          <w:tcPr>
            <w:tcW w:w="4876" w:type="dxa"/>
            <w:hideMark/>
          </w:tcPr>
          <w:p w14:paraId="5CE9AA49" w14:textId="77777777" w:rsidR="00B83D30" w:rsidRPr="006F220D" w:rsidRDefault="00B83D30" w:rsidP="00472270">
            <w:pPr>
              <w:pStyle w:val="Normal6"/>
              <w:rPr>
                <w:lang w:val="pt-PT"/>
              </w:rPr>
            </w:pPr>
            <w:r w:rsidRPr="006F220D">
              <w:rPr>
                <w:lang w:val="pt-PT"/>
              </w:rPr>
              <w:t>D.</w:t>
            </w:r>
            <w:r w:rsidRPr="006F220D">
              <w:rPr>
                <w:lang w:val="pt-PT"/>
              </w:rPr>
              <w:tab/>
              <w:t xml:space="preserve">Considerando que o ritmo acelerado a que os sistemas de IA têm sido integrados não é acompanhado de formação suficiente, uma vez que apenas 15 % dos trabalhadores participaram em </w:t>
            </w:r>
            <w:r w:rsidRPr="006F220D">
              <w:rPr>
                <w:lang w:val="pt-PT"/>
              </w:rPr>
              <w:lastRenderedPageBreak/>
              <w:t>ações de formação neste domínio em 2023, enquanto 42 % dos trabalhadores reconhecem que precisam de melhorar os seus conhecimentos de IA e 61 % preveem que surjam novos requisitos em matéria de competências nos próximos cinco anos; que as pessoas que mais precisam de formação em competências digitais são as que menos probabilidade têm de dela beneficiar</w:t>
            </w:r>
            <w:r w:rsidRPr="006F220D">
              <w:rPr>
                <w:vertAlign w:val="superscript"/>
                <w:lang w:val="pt-PT"/>
              </w:rPr>
              <w:t>7</w:t>
            </w:r>
            <w:r w:rsidRPr="006F220D">
              <w:rPr>
                <w:lang w:val="pt-PT"/>
              </w:rPr>
              <w:t>;</w:t>
            </w:r>
          </w:p>
        </w:tc>
        <w:tc>
          <w:tcPr>
            <w:tcW w:w="4876" w:type="dxa"/>
            <w:hideMark/>
          </w:tcPr>
          <w:p w14:paraId="0B369F65" w14:textId="77777777" w:rsidR="00B83D30" w:rsidRPr="006F220D" w:rsidRDefault="00B83D30" w:rsidP="00472270">
            <w:pPr>
              <w:pStyle w:val="Normal6"/>
              <w:rPr>
                <w:szCs w:val="24"/>
                <w:lang w:val="pt-PT"/>
              </w:rPr>
            </w:pPr>
            <w:r w:rsidRPr="006F220D">
              <w:rPr>
                <w:lang w:val="pt-PT"/>
              </w:rPr>
              <w:lastRenderedPageBreak/>
              <w:t>D.</w:t>
            </w:r>
            <w:r w:rsidRPr="006F220D">
              <w:rPr>
                <w:lang w:val="pt-PT"/>
              </w:rPr>
              <w:tab/>
              <w:t xml:space="preserve">Considerando que o ritmo acelerado a que os sistemas de IA têm sido integrados não é acompanhado de formação suficiente, uma vez que apenas 15 % dos trabalhadores participaram em </w:t>
            </w:r>
            <w:r w:rsidRPr="006F220D">
              <w:rPr>
                <w:lang w:val="pt-PT"/>
              </w:rPr>
              <w:lastRenderedPageBreak/>
              <w:t xml:space="preserve">ações de formação neste domínio em 2023, enquanto 42 % dos trabalhadores reconhecem que precisam de melhorar os seus conhecimentos de IA e 61 % preveem que surjam novos requisitos em matéria de competências nos próximos cinco anos; </w:t>
            </w:r>
            <w:r w:rsidRPr="006F220D">
              <w:rPr>
                <w:b/>
                <w:i/>
                <w:lang w:val="pt-PT"/>
              </w:rPr>
              <w:t>que, no entanto, muitas empresas, especialmente as PME, carecem de estratégias e recursos para atenuar o risco de que a mão de obra menos qualificada nas pequenas empresas fique sujeita a um défice de competências;</w:t>
            </w:r>
            <w:r w:rsidRPr="006F220D">
              <w:rPr>
                <w:lang w:val="pt-PT"/>
              </w:rPr>
              <w:t xml:space="preserve"> que as pessoas que mais precisam de formação em competências digitais são as que menos probabilidade têm de dela beneficiar</w:t>
            </w:r>
            <w:r w:rsidRPr="006F220D">
              <w:rPr>
                <w:vertAlign w:val="superscript"/>
                <w:lang w:val="pt-PT"/>
              </w:rPr>
              <w:t>7</w:t>
            </w:r>
            <w:r w:rsidRPr="006F220D">
              <w:rPr>
                <w:lang w:val="pt-PT"/>
              </w:rPr>
              <w:t>;</w:t>
            </w:r>
          </w:p>
        </w:tc>
      </w:tr>
      <w:tr w:rsidR="00B83D30" w:rsidRPr="006F220D" w14:paraId="276B9989" w14:textId="77777777" w:rsidTr="00472270">
        <w:trPr>
          <w:jc w:val="center"/>
        </w:trPr>
        <w:tc>
          <w:tcPr>
            <w:tcW w:w="4876" w:type="dxa"/>
            <w:hideMark/>
          </w:tcPr>
          <w:p w14:paraId="57C9BD56" w14:textId="77777777" w:rsidR="00B83D30" w:rsidRPr="006F220D" w:rsidRDefault="00B83D30" w:rsidP="00472270">
            <w:pPr>
              <w:pStyle w:val="Normal6"/>
              <w:rPr>
                <w:lang w:val="pt-PT"/>
              </w:rPr>
            </w:pPr>
            <w:r w:rsidRPr="006F220D">
              <w:rPr>
                <w:lang w:val="pt-PT"/>
              </w:rPr>
              <w:lastRenderedPageBreak/>
              <w:t>__________________</w:t>
            </w:r>
          </w:p>
        </w:tc>
        <w:tc>
          <w:tcPr>
            <w:tcW w:w="4876" w:type="dxa"/>
            <w:hideMark/>
          </w:tcPr>
          <w:p w14:paraId="71716CE6" w14:textId="77777777" w:rsidR="00B83D30" w:rsidRPr="006F220D" w:rsidRDefault="00B83D30" w:rsidP="00472270">
            <w:pPr>
              <w:pStyle w:val="Normal6"/>
              <w:rPr>
                <w:szCs w:val="24"/>
                <w:lang w:val="pt-PT"/>
              </w:rPr>
            </w:pPr>
            <w:r w:rsidRPr="006F220D">
              <w:rPr>
                <w:lang w:val="pt-PT"/>
              </w:rPr>
              <w:t>__________________</w:t>
            </w:r>
          </w:p>
        </w:tc>
      </w:tr>
      <w:tr w:rsidR="00B83D30" w:rsidRPr="006F220D" w14:paraId="6C8E114F" w14:textId="77777777" w:rsidTr="00472270">
        <w:trPr>
          <w:jc w:val="center"/>
        </w:trPr>
        <w:tc>
          <w:tcPr>
            <w:tcW w:w="4876" w:type="dxa"/>
            <w:hideMark/>
          </w:tcPr>
          <w:p w14:paraId="65EDD87C" w14:textId="77777777" w:rsidR="00B83D30" w:rsidRPr="006F220D" w:rsidRDefault="00B83D30" w:rsidP="00472270">
            <w:pPr>
              <w:pStyle w:val="Normal6"/>
              <w:rPr>
                <w:lang w:val="pt-PT"/>
              </w:rPr>
            </w:pPr>
            <w:r w:rsidRPr="006F220D">
              <w:rPr>
                <w:vertAlign w:val="superscript"/>
                <w:lang w:val="pt-PT"/>
              </w:rPr>
              <w:t>7</w:t>
            </w:r>
            <w:r w:rsidRPr="006F220D">
              <w:rPr>
                <w:lang w:val="pt-PT"/>
              </w:rPr>
              <w:t xml:space="preserve"> https://www.cedefop.europa.eu/en/publications/9201</w:t>
            </w:r>
          </w:p>
        </w:tc>
        <w:tc>
          <w:tcPr>
            <w:tcW w:w="4876" w:type="dxa"/>
            <w:hideMark/>
          </w:tcPr>
          <w:p w14:paraId="70970454" w14:textId="77777777" w:rsidR="00B83D30" w:rsidRPr="006F220D" w:rsidRDefault="00B83D30" w:rsidP="00472270">
            <w:pPr>
              <w:pStyle w:val="Normal6"/>
              <w:rPr>
                <w:szCs w:val="24"/>
                <w:lang w:val="pt-PT"/>
              </w:rPr>
            </w:pPr>
            <w:r w:rsidRPr="006F220D">
              <w:rPr>
                <w:vertAlign w:val="superscript"/>
                <w:lang w:val="pt-PT"/>
              </w:rPr>
              <w:t>7</w:t>
            </w:r>
            <w:r w:rsidRPr="006F220D">
              <w:rPr>
                <w:lang w:val="pt-PT"/>
              </w:rPr>
              <w:t xml:space="preserve"> https://www.cedefop.europa.eu/en/publications/9201</w:t>
            </w:r>
          </w:p>
        </w:tc>
      </w:tr>
    </w:tbl>
    <w:p w14:paraId="213AFB36" w14:textId="77777777" w:rsidR="00B83D30" w:rsidRPr="000A7DA7" w:rsidRDefault="00B83D30" w:rsidP="00B83D30">
      <w:pPr>
        <w:pStyle w:val="Olang"/>
        <w:rPr>
          <w:lang w:val="da-DK"/>
        </w:rPr>
      </w:pPr>
      <w:r w:rsidRPr="000A7DA7">
        <w:rPr>
          <w:noProof w:val="0"/>
          <w:lang w:val="da-DK"/>
        </w:rPr>
        <w:t xml:space="preserve">Or. </w:t>
      </w:r>
      <w:r w:rsidRPr="000A7DA7">
        <w:rPr>
          <w:rStyle w:val="HideTWBExt"/>
          <w:noProof w:val="0"/>
          <w:lang w:val="da-DK"/>
        </w:rPr>
        <w:t>&lt;Original&gt;</w:t>
      </w:r>
      <w:r w:rsidRPr="000A7DA7">
        <w:rPr>
          <w:rStyle w:val="HideTWBInt"/>
          <w:lang w:val="da-DK"/>
        </w:rPr>
        <w:t>{EN}</w:t>
      </w:r>
      <w:r w:rsidRPr="000A7DA7">
        <w:rPr>
          <w:noProof w:val="0"/>
          <w:lang w:val="da-DK"/>
        </w:rPr>
        <w:t>en</w:t>
      </w:r>
      <w:r w:rsidRPr="000A7DA7">
        <w:rPr>
          <w:rStyle w:val="HideTWBExt"/>
          <w:noProof w:val="0"/>
          <w:lang w:val="da-DK"/>
        </w:rPr>
        <w:t>&lt;/Original&gt;</w:t>
      </w:r>
    </w:p>
    <w:p w14:paraId="6EC415AA" w14:textId="77777777" w:rsidR="00B83D30" w:rsidRPr="000A7DA7" w:rsidRDefault="00B83D30" w:rsidP="00B83D30">
      <w:pPr>
        <w:rPr>
          <w:lang w:val="da-DK"/>
        </w:rPr>
      </w:pPr>
      <w:r w:rsidRPr="000A7DA7">
        <w:rPr>
          <w:rStyle w:val="HideTWBExt"/>
          <w:lang w:val="da-DK"/>
        </w:rPr>
        <w:t>&lt;/Amend&gt;</w:t>
      </w:r>
    </w:p>
    <w:p w14:paraId="742BB8C9" w14:textId="77777777" w:rsidR="00B83D30" w:rsidRPr="000A7DA7" w:rsidRDefault="00B83D30" w:rsidP="00B83D30">
      <w:pPr>
        <w:pStyle w:val="AMNumberTabs0"/>
        <w:keepNext/>
        <w:rPr>
          <w:lang w:val="da-DK"/>
        </w:rPr>
      </w:pPr>
      <w:r w:rsidRPr="000A7DA7">
        <w:rPr>
          <w:rStyle w:val="HideTWBExt"/>
          <w:b w:val="0"/>
          <w:lang w:val="da-DK"/>
        </w:rPr>
        <w:t>&lt;Amend&gt;</w:t>
      </w:r>
      <w:r w:rsidRPr="000A7DA7">
        <w:rPr>
          <w:lang w:val="da-DK"/>
        </w:rPr>
        <w:t>Alteração</w:t>
      </w:r>
      <w:r w:rsidRPr="000A7DA7">
        <w:rPr>
          <w:lang w:val="da-DK"/>
        </w:rPr>
        <w:tab/>
      </w:r>
      <w:r w:rsidRPr="000A7DA7">
        <w:rPr>
          <w:lang w:val="da-DK"/>
        </w:rPr>
        <w:tab/>
      </w:r>
      <w:r w:rsidRPr="000A7DA7">
        <w:rPr>
          <w:rStyle w:val="HideTWBExt"/>
          <w:b w:val="0"/>
          <w:lang w:val="da-DK"/>
        </w:rPr>
        <w:t>&lt;NumAm&gt;</w:t>
      </w:r>
      <w:r w:rsidRPr="000A7DA7">
        <w:rPr>
          <w:lang w:val="da-DK"/>
        </w:rPr>
        <w:t>36</w:t>
      </w:r>
      <w:r w:rsidRPr="000A7DA7">
        <w:rPr>
          <w:rStyle w:val="HideTWBExt"/>
          <w:b w:val="0"/>
          <w:lang w:val="da-DK"/>
        </w:rPr>
        <w:t>&lt;/NumAm&gt;</w:t>
      </w:r>
    </w:p>
    <w:p w14:paraId="4C5CEE9B" w14:textId="77777777" w:rsidR="00B83D30" w:rsidRPr="000A7DA7" w:rsidRDefault="00B83D30" w:rsidP="00B83D30">
      <w:pPr>
        <w:pStyle w:val="NormalBold"/>
        <w:rPr>
          <w:lang w:val="da-DK"/>
        </w:rPr>
      </w:pPr>
      <w:r w:rsidRPr="000A7DA7">
        <w:rPr>
          <w:rStyle w:val="HideTWBExt"/>
          <w:b w:val="0"/>
          <w:lang w:val="da-DK"/>
        </w:rPr>
        <w:t>&lt;RepeatBlock-By&gt;&lt;Members&gt;</w:t>
      </w:r>
      <w:r w:rsidRPr="000A7DA7">
        <w:rPr>
          <w:lang w:val="da-DK"/>
        </w:rPr>
        <w:t>Pál Szekeres</w:t>
      </w:r>
      <w:r w:rsidRPr="000A7DA7">
        <w:rPr>
          <w:rStyle w:val="HideTWBExt"/>
          <w:b w:val="0"/>
          <w:lang w:val="da-DK"/>
        </w:rPr>
        <w:t>&lt;/Members&gt;</w:t>
      </w:r>
    </w:p>
    <w:p w14:paraId="243A8641" w14:textId="77777777" w:rsidR="00B83D30" w:rsidRPr="000A7DA7" w:rsidRDefault="00B83D30" w:rsidP="00B83D30">
      <w:pPr>
        <w:rPr>
          <w:lang w:val="da-DK"/>
        </w:rPr>
      </w:pPr>
      <w:r w:rsidRPr="000A7DA7">
        <w:rPr>
          <w:rStyle w:val="HideTWBExt"/>
          <w:lang w:val="da-DK"/>
        </w:rPr>
        <w:t>&lt;/RepeatBlock-By&gt;</w:t>
      </w:r>
    </w:p>
    <w:p w14:paraId="743D2C33" w14:textId="77777777" w:rsidR="00B83D30" w:rsidRPr="006F220D" w:rsidRDefault="00B83D30" w:rsidP="00B83D30">
      <w:pPr>
        <w:pStyle w:val="NormalBold"/>
        <w:keepNext/>
      </w:pPr>
      <w:r w:rsidRPr="006F220D">
        <w:rPr>
          <w:rStyle w:val="HideTWBExt"/>
          <w:b w:val="0"/>
        </w:rPr>
        <w:t>&lt;DocAmend&gt;</w:t>
      </w:r>
      <w:r w:rsidRPr="006F220D">
        <w:t>Proposta de resolução</w:t>
      </w:r>
      <w:r w:rsidRPr="006F220D">
        <w:rPr>
          <w:rStyle w:val="HideTWBExt"/>
          <w:b w:val="0"/>
        </w:rPr>
        <w:t>&lt;/DocAmend&gt;</w:t>
      </w:r>
    </w:p>
    <w:p w14:paraId="69D59065" w14:textId="77777777" w:rsidR="00B83D30" w:rsidRPr="006F220D" w:rsidRDefault="00B83D30" w:rsidP="00B83D30">
      <w:pPr>
        <w:pStyle w:val="NormalBold"/>
      </w:pPr>
      <w:r w:rsidRPr="006F220D">
        <w:rPr>
          <w:rStyle w:val="HideTWBExt"/>
          <w:b w:val="0"/>
        </w:rPr>
        <w:t>&lt;Article&gt;</w:t>
      </w:r>
      <w:r w:rsidRPr="006F220D">
        <w:t>Considerando D</w:t>
      </w:r>
      <w:r w:rsidRPr="006F220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3D30" w:rsidRPr="006F220D" w14:paraId="50CB8267" w14:textId="77777777" w:rsidTr="00472270">
        <w:trPr>
          <w:jc w:val="center"/>
        </w:trPr>
        <w:tc>
          <w:tcPr>
            <w:tcW w:w="9752" w:type="dxa"/>
            <w:gridSpan w:val="2"/>
          </w:tcPr>
          <w:p w14:paraId="411153E0" w14:textId="77777777" w:rsidR="00B83D30" w:rsidRPr="006F220D" w:rsidRDefault="00B83D30" w:rsidP="00472270">
            <w:pPr>
              <w:keepNext/>
            </w:pPr>
          </w:p>
        </w:tc>
      </w:tr>
      <w:tr w:rsidR="00B83D30" w:rsidRPr="006F220D" w14:paraId="53D0F3E4" w14:textId="77777777" w:rsidTr="00472270">
        <w:trPr>
          <w:jc w:val="center"/>
        </w:trPr>
        <w:tc>
          <w:tcPr>
            <w:tcW w:w="4876" w:type="dxa"/>
            <w:hideMark/>
          </w:tcPr>
          <w:p w14:paraId="2A5694F1" w14:textId="77777777" w:rsidR="00B83D30" w:rsidRPr="006F220D" w:rsidRDefault="00B83D30" w:rsidP="00472270">
            <w:pPr>
              <w:pStyle w:val="ColumnHeading"/>
              <w:keepNext/>
              <w:rPr>
                <w:lang w:val="pt-PT"/>
              </w:rPr>
            </w:pPr>
            <w:r w:rsidRPr="006F220D">
              <w:rPr>
                <w:lang w:val="pt-PT"/>
              </w:rPr>
              <w:t>Proposta de resolução</w:t>
            </w:r>
          </w:p>
        </w:tc>
        <w:tc>
          <w:tcPr>
            <w:tcW w:w="4876" w:type="dxa"/>
            <w:hideMark/>
          </w:tcPr>
          <w:p w14:paraId="569CAE20" w14:textId="77777777" w:rsidR="00B83D30" w:rsidRPr="006F220D" w:rsidRDefault="00B83D30" w:rsidP="00472270">
            <w:pPr>
              <w:pStyle w:val="ColumnHeading"/>
              <w:keepNext/>
              <w:rPr>
                <w:lang w:val="pt-PT"/>
              </w:rPr>
            </w:pPr>
            <w:r w:rsidRPr="006F220D">
              <w:rPr>
                <w:lang w:val="pt-PT"/>
              </w:rPr>
              <w:t>Alteração</w:t>
            </w:r>
          </w:p>
        </w:tc>
      </w:tr>
      <w:tr w:rsidR="00B83D30" w:rsidRPr="006F220D" w14:paraId="4EF99F07" w14:textId="77777777" w:rsidTr="00472270">
        <w:trPr>
          <w:jc w:val="center"/>
        </w:trPr>
        <w:tc>
          <w:tcPr>
            <w:tcW w:w="4876" w:type="dxa"/>
            <w:hideMark/>
          </w:tcPr>
          <w:p w14:paraId="12294BBF" w14:textId="77777777" w:rsidR="00B83D30" w:rsidRPr="006F220D" w:rsidRDefault="00B83D30" w:rsidP="00472270">
            <w:pPr>
              <w:pStyle w:val="Normal6"/>
              <w:rPr>
                <w:lang w:val="pt-PT"/>
              </w:rPr>
            </w:pPr>
            <w:r w:rsidRPr="006F220D">
              <w:rPr>
                <w:lang w:val="pt-PT"/>
              </w:rPr>
              <w:t>D.</w:t>
            </w:r>
            <w:r w:rsidRPr="006F220D">
              <w:rPr>
                <w:lang w:val="pt-PT"/>
              </w:rPr>
              <w:tab/>
              <w:t>Considerando que o ritmo acelerado a que os sistemas de IA têm sido integrados não é acompanhado de formação suficiente, uma vez que apenas 15 % dos trabalhadores participaram em ações de formação neste domínio em 2023, enquanto 42 % dos trabalhadores reconhecem que precisam de melhorar os seus conhecimentos de IA e 61 % preveem que surjam novos requisitos em matéria de competências nos próximos cinco anos; que as pessoas que mais precisam de formação em competências digitais são as que menos probabilidade têm de dela beneficiar</w:t>
            </w:r>
            <w:r w:rsidRPr="006F220D">
              <w:rPr>
                <w:vertAlign w:val="superscript"/>
                <w:lang w:val="pt-PT"/>
              </w:rPr>
              <w:t>7</w:t>
            </w:r>
            <w:r w:rsidRPr="006F220D">
              <w:rPr>
                <w:lang w:val="pt-PT"/>
              </w:rPr>
              <w:t>;</w:t>
            </w:r>
          </w:p>
        </w:tc>
        <w:tc>
          <w:tcPr>
            <w:tcW w:w="4876" w:type="dxa"/>
            <w:hideMark/>
          </w:tcPr>
          <w:p w14:paraId="554B90AA" w14:textId="77777777" w:rsidR="00B83D30" w:rsidRPr="006F220D" w:rsidRDefault="00B83D30" w:rsidP="00472270">
            <w:pPr>
              <w:pStyle w:val="Normal6"/>
              <w:rPr>
                <w:szCs w:val="24"/>
                <w:lang w:val="pt-PT"/>
              </w:rPr>
            </w:pPr>
            <w:r w:rsidRPr="006F220D">
              <w:rPr>
                <w:lang w:val="pt-PT"/>
              </w:rPr>
              <w:t>D.</w:t>
            </w:r>
            <w:r w:rsidRPr="006F220D">
              <w:rPr>
                <w:lang w:val="pt-PT"/>
              </w:rPr>
              <w:tab/>
              <w:t xml:space="preserve">Considerando que o ritmo acelerado a que os sistemas de IA têm sido integrados não é acompanhado de formação suficiente, uma vez que apenas 15 % dos trabalhadores participaram em ações de formação neste domínio em 2023, enquanto 42 % dos trabalhadores reconhecem que precisam de melhorar os seus conhecimentos de IA e 61 % preveem que surjam novos requisitos em matéria de competências nos próximos cinco anos; que as pessoas que mais precisam de formação em competências digitais </w:t>
            </w:r>
            <w:r w:rsidRPr="006F220D">
              <w:rPr>
                <w:b/>
                <w:i/>
                <w:lang w:val="pt-PT"/>
              </w:rPr>
              <w:t>— tanto sociais como intelectuais (em particular filosofia, ética e moral europeias) —</w:t>
            </w:r>
            <w:r w:rsidRPr="006F220D">
              <w:rPr>
                <w:lang w:val="pt-PT"/>
              </w:rPr>
              <w:t xml:space="preserve"> são as que menos </w:t>
            </w:r>
            <w:r w:rsidRPr="006F220D">
              <w:rPr>
                <w:lang w:val="pt-PT"/>
              </w:rPr>
              <w:lastRenderedPageBreak/>
              <w:t>probabilidade têm de dela beneficiar</w:t>
            </w:r>
            <w:r w:rsidRPr="006F220D">
              <w:rPr>
                <w:vertAlign w:val="superscript"/>
                <w:lang w:val="pt-PT"/>
              </w:rPr>
              <w:t>7</w:t>
            </w:r>
            <w:r w:rsidRPr="006F220D">
              <w:rPr>
                <w:lang w:val="pt-PT"/>
              </w:rPr>
              <w:t>;</w:t>
            </w:r>
          </w:p>
        </w:tc>
      </w:tr>
      <w:tr w:rsidR="00B83D30" w:rsidRPr="006F220D" w14:paraId="22C8D939" w14:textId="77777777" w:rsidTr="00472270">
        <w:trPr>
          <w:jc w:val="center"/>
        </w:trPr>
        <w:tc>
          <w:tcPr>
            <w:tcW w:w="4876" w:type="dxa"/>
            <w:hideMark/>
          </w:tcPr>
          <w:p w14:paraId="59569E24" w14:textId="77777777" w:rsidR="00B83D30" w:rsidRPr="006F220D" w:rsidRDefault="00B83D30" w:rsidP="00472270">
            <w:pPr>
              <w:pStyle w:val="Normal6"/>
              <w:rPr>
                <w:lang w:val="pt-PT"/>
              </w:rPr>
            </w:pPr>
            <w:r w:rsidRPr="006F220D">
              <w:rPr>
                <w:lang w:val="pt-PT"/>
              </w:rPr>
              <w:lastRenderedPageBreak/>
              <w:t>__________________</w:t>
            </w:r>
          </w:p>
        </w:tc>
        <w:tc>
          <w:tcPr>
            <w:tcW w:w="4876" w:type="dxa"/>
            <w:hideMark/>
          </w:tcPr>
          <w:p w14:paraId="6AFDB9AC" w14:textId="77777777" w:rsidR="00B83D30" w:rsidRPr="006F220D" w:rsidRDefault="00B83D30" w:rsidP="00472270">
            <w:pPr>
              <w:pStyle w:val="Normal6"/>
              <w:rPr>
                <w:szCs w:val="24"/>
                <w:lang w:val="pt-PT"/>
              </w:rPr>
            </w:pPr>
            <w:r w:rsidRPr="006F220D">
              <w:rPr>
                <w:lang w:val="pt-PT"/>
              </w:rPr>
              <w:t>__________________</w:t>
            </w:r>
          </w:p>
        </w:tc>
      </w:tr>
      <w:tr w:rsidR="00B83D30" w:rsidRPr="006F220D" w14:paraId="3BF1F2A8" w14:textId="77777777" w:rsidTr="00472270">
        <w:trPr>
          <w:jc w:val="center"/>
        </w:trPr>
        <w:tc>
          <w:tcPr>
            <w:tcW w:w="4876" w:type="dxa"/>
            <w:hideMark/>
          </w:tcPr>
          <w:p w14:paraId="0E421C2D" w14:textId="77777777" w:rsidR="00B83D30" w:rsidRPr="006F220D" w:rsidRDefault="00B83D30" w:rsidP="00472270">
            <w:pPr>
              <w:pStyle w:val="Normal6"/>
              <w:rPr>
                <w:lang w:val="pt-PT"/>
              </w:rPr>
            </w:pPr>
            <w:r w:rsidRPr="006F220D">
              <w:rPr>
                <w:vertAlign w:val="superscript"/>
                <w:lang w:val="pt-PT"/>
              </w:rPr>
              <w:t>7</w:t>
            </w:r>
            <w:r w:rsidRPr="006F220D">
              <w:rPr>
                <w:lang w:val="pt-PT"/>
              </w:rPr>
              <w:t xml:space="preserve"> https://www.cedefop.europa.eu/en/publications/9201</w:t>
            </w:r>
          </w:p>
        </w:tc>
        <w:tc>
          <w:tcPr>
            <w:tcW w:w="4876" w:type="dxa"/>
            <w:hideMark/>
          </w:tcPr>
          <w:p w14:paraId="193FB43B" w14:textId="77777777" w:rsidR="00B83D30" w:rsidRPr="006F220D" w:rsidRDefault="00B83D30" w:rsidP="00472270">
            <w:pPr>
              <w:pStyle w:val="Normal6"/>
              <w:rPr>
                <w:szCs w:val="24"/>
                <w:lang w:val="pt-PT"/>
              </w:rPr>
            </w:pPr>
            <w:r w:rsidRPr="006F220D">
              <w:rPr>
                <w:vertAlign w:val="superscript"/>
                <w:lang w:val="pt-PT"/>
              </w:rPr>
              <w:t>7</w:t>
            </w:r>
            <w:r w:rsidRPr="006F220D">
              <w:rPr>
                <w:lang w:val="pt-PT"/>
              </w:rPr>
              <w:t xml:space="preserve"> https://www.cedefop.europa.eu/en/publications/9201</w:t>
            </w:r>
          </w:p>
        </w:tc>
      </w:tr>
    </w:tbl>
    <w:p w14:paraId="4BF6EBDA" w14:textId="77777777" w:rsidR="00B83D30" w:rsidRPr="006F220D" w:rsidRDefault="00B83D30" w:rsidP="00B83D30">
      <w:pPr>
        <w:pStyle w:val="Olang"/>
        <w:rPr>
          <w:lang w:val="pt-PT"/>
        </w:rPr>
      </w:pPr>
      <w:r w:rsidRPr="006F220D">
        <w:rPr>
          <w:noProof w:val="0"/>
          <w:lang w:val="pt-PT"/>
        </w:rPr>
        <w:t xml:space="preserve">Or. </w:t>
      </w:r>
      <w:r w:rsidRPr="006F220D">
        <w:rPr>
          <w:rStyle w:val="HideTWBExt"/>
          <w:noProof w:val="0"/>
          <w:lang w:val="pt-PT"/>
        </w:rPr>
        <w:t>&lt;Original&gt;</w:t>
      </w:r>
      <w:r w:rsidRPr="006F220D">
        <w:rPr>
          <w:rStyle w:val="HideTWBInt"/>
          <w:lang w:val="pt-PT"/>
        </w:rPr>
        <w:t>{EN}</w:t>
      </w:r>
      <w:r w:rsidRPr="006F220D">
        <w:rPr>
          <w:noProof w:val="0"/>
          <w:lang w:val="pt-PT"/>
        </w:rPr>
        <w:t>en</w:t>
      </w:r>
      <w:r w:rsidRPr="006F220D">
        <w:rPr>
          <w:rStyle w:val="HideTWBExt"/>
          <w:noProof w:val="0"/>
          <w:lang w:val="pt-PT"/>
        </w:rPr>
        <w:t>&lt;/Original&gt;</w:t>
      </w:r>
    </w:p>
    <w:p w14:paraId="5AC2D559" w14:textId="77777777" w:rsidR="00B83D30" w:rsidRPr="006F220D" w:rsidRDefault="00B83D30" w:rsidP="00B83D30">
      <w:r w:rsidRPr="006F220D">
        <w:rPr>
          <w:rStyle w:val="HideTWBExt"/>
        </w:rPr>
        <w:t>&lt;/Amend&gt;</w:t>
      </w:r>
    </w:p>
    <w:p w14:paraId="22F2F2C2" w14:textId="77777777" w:rsidR="00B83D30" w:rsidRPr="006F220D" w:rsidRDefault="00B83D30" w:rsidP="00B83D30">
      <w:pPr>
        <w:pStyle w:val="AMNumberTabs0"/>
        <w:keepNext/>
        <w:rPr>
          <w:lang w:val="pt-PT"/>
        </w:rPr>
      </w:pPr>
      <w:r w:rsidRPr="006F220D">
        <w:rPr>
          <w:rStyle w:val="HideTWBExt"/>
          <w:b w:val="0"/>
          <w:lang w:val="pt-PT"/>
        </w:rPr>
        <w:t>&lt;Amend&gt;</w:t>
      </w:r>
      <w:r w:rsidRPr="006F220D">
        <w:rPr>
          <w:lang w:val="pt-PT"/>
        </w:rPr>
        <w:t>Alteração</w:t>
      </w:r>
      <w:r w:rsidRPr="006F220D">
        <w:rPr>
          <w:lang w:val="pt-PT"/>
        </w:rPr>
        <w:tab/>
      </w:r>
      <w:r w:rsidRPr="006F220D">
        <w:rPr>
          <w:lang w:val="pt-PT"/>
        </w:rPr>
        <w:tab/>
      </w:r>
      <w:r w:rsidRPr="006F220D">
        <w:rPr>
          <w:rStyle w:val="HideTWBExt"/>
          <w:b w:val="0"/>
          <w:lang w:val="pt-PT"/>
        </w:rPr>
        <w:t>&lt;NumAm&gt;</w:t>
      </w:r>
      <w:r w:rsidRPr="006F220D">
        <w:rPr>
          <w:lang w:val="pt-PT"/>
        </w:rPr>
        <w:t>37</w:t>
      </w:r>
      <w:r w:rsidRPr="006F220D">
        <w:rPr>
          <w:rStyle w:val="HideTWBExt"/>
          <w:b w:val="0"/>
          <w:lang w:val="pt-PT"/>
        </w:rPr>
        <w:t>&lt;/NumAm&gt;</w:t>
      </w:r>
    </w:p>
    <w:p w14:paraId="5D57D065" w14:textId="77777777" w:rsidR="00B83D30" w:rsidRPr="006F220D" w:rsidRDefault="00B83D30" w:rsidP="00B83D30">
      <w:pPr>
        <w:pStyle w:val="NormalBold"/>
      </w:pPr>
      <w:r w:rsidRPr="006F220D">
        <w:rPr>
          <w:rStyle w:val="HideTWBExt"/>
          <w:b w:val="0"/>
        </w:rPr>
        <w:t>&lt;RepeatBlock-By&gt;&lt;Members&gt;</w:t>
      </w:r>
      <w:r w:rsidRPr="006F220D">
        <w:t>Kim Van Sparrentak</w:t>
      </w:r>
      <w:r w:rsidRPr="006F220D">
        <w:rPr>
          <w:rStyle w:val="HideTWBExt"/>
          <w:b w:val="0"/>
        </w:rPr>
        <w:t>&lt;/Members&gt;</w:t>
      </w:r>
    </w:p>
    <w:p w14:paraId="0CE29D51" w14:textId="77777777" w:rsidR="00B83D30" w:rsidRPr="006F220D" w:rsidRDefault="00B83D30" w:rsidP="00B83D30">
      <w:r w:rsidRPr="006F220D">
        <w:rPr>
          <w:rStyle w:val="HideTWBExt"/>
        </w:rPr>
        <w:t>&lt;AuNomDe&gt;</w:t>
      </w:r>
      <w:r w:rsidRPr="006F220D">
        <w:rPr>
          <w:rStyle w:val="HideTWBInt"/>
        </w:rPr>
        <w:t>{Verts/ALE}</w:t>
      </w:r>
      <w:r w:rsidRPr="006F220D">
        <w:t>em nome do Grupo Verts/ALE</w:t>
      </w:r>
      <w:r w:rsidRPr="006F220D">
        <w:rPr>
          <w:rStyle w:val="HideTWBExt"/>
        </w:rPr>
        <w:t>&lt;/AuNomDe&gt;</w:t>
      </w:r>
    </w:p>
    <w:p w14:paraId="6CB9F21B" w14:textId="77777777" w:rsidR="00B83D30" w:rsidRPr="006F220D" w:rsidRDefault="00B83D30" w:rsidP="00B83D30">
      <w:r w:rsidRPr="006F220D">
        <w:rPr>
          <w:rStyle w:val="HideTWBExt"/>
        </w:rPr>
        <w:t>&lt;/RepeatBlock-By&gt;</w:t>
      </w:r>
    </w:p>
    <w:p w14:paraId="3489F32A" w14:textId="77777777" w:rsidR="00B83D30" w:rsidRPr="006F220D" w:rsidRDefault="00B83D30" w:rsidP="00B83D30">
      <w:pPr>
        <w:pStyle w:val="NormalBold"/>
        <w:keepNext/>
      </w:pPr>
      <w:r w:rsidRPr="006F220D">
        <w:rPr>
          <w:rStyle w:val="HideTWBExt"/>
          <w:b w:val="0"/>
        </w:rPr>
        <w:t>&lt;DocAmend&gt;</w:t>
      </w:r>
      <w:r w:rsidRPr="006F220D">
        <w:t>Proposta de resolução</w:t>
      </w:r>
      <w:r w:rsidRPr="006F220D">
        <w:rPr>
          <w:rStyle w:val="HideTWBExt"/>
          <w:b w:val="0"/>
        </w:rPr>
        <w:t>&lt;/DocAmend&gt;</w:t>
      </w:r>
    </w:p>
    <w:p w14:paraId="2B4267C1" w14:textId="77777777" w:rsidR="00B83D30" w:rsidRPr="006F220D" w:rsidRDefault="00B83D30" w:rsidP="00B83D30">
      <w:pPr>
        <w:pStyle w:val="NormalBold"/>
      </w:pPr>
      <w:r w:rsidRPr="006F220D">
        <w:rPr>
          <w:rStyle w:val="HideTWBExt"/>
          <w:b w:val="0"/>
        </w:rPr>
        <w:t>&lt;Article&gt;</w:t>
      </w:r>
      <w:r w:rsidRPr="006F220D">
        <w:t>Considerando D</w:t>
      </w:r>
      <w:r w:rsidRPr="006F220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3D30" w:rsidRPr="006F220D" w14:paraId="7E7CE3D7" w14:textId="77777777" w:rsidTr="00472270">
        <w:trPr>
          <w:jc w:val="center"/>
        </w:trPr>
        <w:tc>
          <w:tcPr>
            <w:tcW w:w="9752" w:type="dxa"/>
            <w:gridSpan w:val="2"/>
          </w:tcPr>
          <w:p w14:paraId="2D931442" w14:textId="77777777" w:rsidR="00B83D30" w:rsidRPr="006F220D" w:rsidRDefault="00B83D30" w:rsidP="00472270">
            <w:pPr>
              <w:keepNext/>
            </w:pPr>
          </w:p>
        </w:tc>
      </w:tr>
      <w:tr w:rsidR="00B83D30" w:rsidRPr="006F220D" w14:paraId="1C14FB52" w14:textId="77777777" w:rsidTr="00472270">
        <w:trPr>
          <w:jc w:val="center"/>
        </w:trPr>
        <w:tc>
          <w:tcPr>
            <w:tcW w:w="4876" w:type="dxa"/>
            <w:hideMark/>
          </w:tcPr>
          <w:p w14:paraId="183DB455" w14:textId="77777777" w:rsidR="00B83D30" w:rsidRPr="006F220D" w:rsidRDefault="00B83D30" w:rsidP="00472270">
            <w:pPr>
              <w:pStyle w:val="ColumnHeading"/>
              <w:keepNext/>
              <w:rPr>
                <w:lang w:val="pt-PT"/>
              </w:rPr>
            </w:pPr>
            <w:r w:rsidRPr="006F220D">
              <w:rPr>
                <w:lang w:val="pt-PT"/>
              </w:rPr>
              <w:t>Proposta de resolução</w:t>
            </w:r>
          </w:p>
        </w:tc>
        <w:tc>
          <w:tcPr>
            <w:tcW w:w="4876" w:type="dxa"/>
            <w:hideMark/>
          </w:tcPr>
          <w:p w14:paraId="123BD2DC" w14:textId="77777777" w:rsidR="00B83D30" w:rsidRPr="006F220D" w:rsidRDefault="00B83D30" w:rsidP="00472270">
            <w:pPr>
              <w:pStyle w:val="ColumnHeading"/>
              <w:keepNext/>
              <w:rPr>
                <w:lang w:val="pt-PT"/>
              </w:rPr>
            </w:pPr>
            <w:r w:rsidRPr="006F220D">
              <w:rPr>
                <w:lang w:val="pt-PT"/>
              </w:rPr>
              <w:t>Alteração</w:t>
            </w:r>
          </w:p>
        </w:tc>
      </w:tr>
      <w:tr w:rsidR="00B83D30" w:rsidRPr="006F220D" w14:paraId="51EC769C" w14:textId="77777777" w:rsidTr="00472270">
        <w:trPr>
          <w:jc w:val="center"/>
        </w:trPr>
        <w:tc>
          <w:tcPr>
            <w:tcW w:w="4876" w:type="dxa"/>
            <w:hideMark/>
          </w:tcPr>
          <w:p w14:paraId="6BFA3182" w14:textId="77777777" w:rsidR="00B83D30" w:rsidRPr="006F220D" w:rsidRDefault="00B83D30" w:rsidP="00472270">
            <w:pPr>
              <w:pStyle w:val="Normal6"/>
              <w:rPr>
                <w:lang w:val="pt-PT"/>
              </w:rPr>
            </w:pPr>
            <w:r w:rsidRPr="006F220D">
              <w:rPr>
                <w:lang w:val="pt-PT"/>
              </w:rPr>
              <w:t>D.</w:t>
            </w:r>
            <w:r w:rsidRPr="006F220D">
              <w:rPr>
                <w:lang w:val="pt-PT"/>
              </w:rPr>
              <w:tab/>
              <w:t xml:space="preserve">Considerando que o ritmo acelerado a que os sistemas de IA têm sido integrados não é acompanhado de formação suficiente, uma vez que apenas 15 % dos trabalhadores participaram em ações de formação </w:t>
            </w:r>
            <w:r w:rsidRPr="006F220D">
              <w:rPr>
                <w:b/>
                <w:i/>
                <w:lang w:val="pt-PT"/>
              </w:rPr>
              <w:t>neste domínio</w:t>
            </w:r>
            <w:r w:rsidRPr="006F220D">
              <w:rPr>
                <w:lang w:val="pt-PT"/>
              </w:rPr>
              <w:t xml:space="preserve"> em 2023, enquanto 42 % dos trabalhadores reconhecem que precisam de melhorar os seus conhecimentos de IA e 61 % preveem que surjam novos requisitos em matéria de competências nos próximos cinco anos; que as pessoas que mais precisam de formação em competências digitais são as que menos probabilidade têm de dela beneficiar</w:t>
            </w:r>
            <w:r w:rsidRPr="006F220D">
              <w:rPr>
                <w:vertAlign w:val="superscript"/>
                <w:lang w:val="pt-PT"/>
              </w:rPr>
              <w:t>7</w:t>
            </w:r>
            <w:r w:rsidRPr="006F220D">
              <w:rPr>
                <w:lang w:val="pt-PT"/>
              </w:rPr>
              <w:t>;</w:t>
            </w:r>
          </w:p>
        </w:tc>
        <w:tc>
          <w:tcPr>
            <w:tcW w:w="4876" w:type="dxa"/>
            <w:hideMark/>
          </w:tcPr>
          <w:p w14:paraId="784A3552" w14:textId="77777777" w:rsidR="00B83D30" w:rsidRPr="006F220D" w:rsidRDefault="00B83D30" w:rsidP="00472270">
            <w:pPr>
              <w:pStyle w:val="Normal6"/>
              <w:rPr>
                <w:szCs w:val="24"/>
                <w:lang w:val="pt-PT"/>
              </w:rPr>
            </w:pPr>
            <w:r w:rsidRPr="006F220D">
              <w:rPr>
                <w:lang w:val="pt-PT"/>
              </w:rPr>
              <w:t>D.</w:t>
            </w:r>
            <w:r w:rsidRPr="006F220D">
              <w:rPr>
                <w:lang w:val="pt-PT"/>
              </w:rPr>
              <w:tab/>
              <w:t xml:space="preserve">Considerando que o ritmo acelerado a que os sistemas de IA têm sido integrados não é acompanhado de formação suficiente, uma vez que apenas 15 % dos trabalhadores participaram em ações de </w:t>
            </w:r>
            <w:r w:rsidRPr="006F220D">
              <w:rPr>
                <w:b/>
                <w:i/>
                <w:lang w:val="pt-PT"/>
              </w:rPr>
              <w:t>educação e</w:t>
            </w:r>
            <w:r w:rsidRPr="006F220D">
              <w:rPr>
                <w:lang w:val="pt-PT"/>
              </w:rPr>
              <w:t xml:space="preserve"> formação </w:t>
            </w:r>
            <w:r w:rsidRPr="006F220D">
              <w:rPr>
                <w:b/>
                <w:i/>
                <w:lang w:val="pt-PT"/>
              </w:rPr>
              <w:t>para desenvolver os seus conhecimentos e competências em IA</w:t>
            </w:r>
            <w:r w:rsidRPr="006F220D">
              <w:rPr>
                <w:lang w:val="pt-PT"/>
              </w:rPr>
              <w:t xml:space="preserve"> em 2023, enquanto 42 % dos trabalhadores reconhecem que precisam de melhorar os seus conhecimentos de IA e 61 % preveem que surjam novos requisitos em matéria de competências nos próximos cinco anos; que as pessoas que mais precisam de formação em competências digitais são as que menos probabilidade têm de dela beneficiar</w:t>
            </w:r>
            <w:r w:rsidRPr="006F220D">
              <w:rPr>
                <w:vertAlign w:val="superscript"/>
                <w:lang w:val="pt-PT"/>
              </w:rPr>
              <w:t>7</w:t>
            </w:r>
            <w:r w:rsidRPr="006F220D">
              <w:rPr>
                <w:lang w:val="pt-PT"/>
              </w:rPr>
              <w:t>;</w:t>
            </w:r>
          </w:p>
        </w:tc>
      </w:tr>
      <w:tr w:rsidR="00B83D30" w:rsidRPr="006F220D" w14:paraId="20ED9574" w14:textId="77777777" w:rsidTr="00472270">
        <w:trPr>
          <w:jc w:val="center"/>
        </w:trPr>
        <w:tc>
          <w:tcPr>
            <w:tcW w:w="4876" w:type="dxa"/>
            <w:hideMark/>
          </w:tcPr>
          <w:p w14:paraId="778F2732" w14:textId="77777777" w:rsidR="00B83D30" w:rsidRPr="006F220D" w:rsidRDefault="00B83D30" w:rsidP="00472270">
            <w:pPr>
              <w:pStyle w:val="Normal6"/>
              <w:rPr>
                <w:lang w:val="pt-PT"/>
              </w:rPr>
            </w:pPr>
            <w:r w:rsidRPr="006F220D">
              <w:rPr>
                <w:lang w:val="pt-PT"/>
              </w:rPr>
              <w:t>__________________</w:t>
            </w:r>
          </w:p>
        </w:tc>
        <w:tc>
          <w:tcPr>
            <w:tcW w:w="4876" w:type="dxa"/>
            <w:hideMark/>
          </w:tcPr>
          <w:p w14:paraId="49DF91EA" w14:textId="77777777" w:rsidR="00B83D30" w:rsidRPr="006F220D" w:rsidRDefault="00B83D30" w:rsidP="00472270">
            <w:pPr>
              <w:pStyle w:val="Normal6"/>
              <w:rPr>
                <w:szCs w:val="24"/>
                <w:lang w:val="pt-PT"/>
              </w:rPr>
            </w:pPr>
            <w:r w:rsidRPr="006F220D">
              <w:rPr>
                <w:lang w:val="pt-PT"/>
              </w:rPr>
              <w:t>__________________</w:t>
            </w:r>
          </w:p>
        </w:tc>
      </w:tr>
      <w:tr w:rsidR="00B83D30" w:rsidRPr="006F220D" w14:paraId="03C3B45B" w14:textId="77777777" w:rsidTr="00472270">
        <w:trPr>
          <w:jc w:val="center"/>
        </w:trPr>
        <w:tc>
          <w:tcPr>
            <w:tcW w:w="4876" w:type="dxa"/>
            <w:hideMark/>
          </w:tcPr>
          <w:p w14:paraId="558B35A4" w14:textId="77777777" w:rsidR="00B83D30" w:rsidRPr="006F220D" w:rsidRDefault="00B83D30" w:rsidP="00472270">
            <w:pPr>
              <w:pStyle w:val="Normal6"/>
              <w:rPr>
                <w:lang w:val="pt-PT"/>
              </w:rPr>
            </w:pPr>
            <w:r w:rsidRPr="006F220D">
              <w:rPr>
                <w:vertAlign w:val="superscript"/>
                <w:lang w:val="pt-PT"/>
              </w:rPr>
              <w:t>7</w:t>
            </w:r>
            <w:r w:rsidRPr="006F220D">
              <w:rPr>
                <w:lang w:val="pt-PT"/>
              </w:rPr>
              <w:t xml:space="preserve"> https://www.cedefop.europa.eu/en/publications/9201</w:t>
            </w:r>
          </w:p>
        </w:tc>
        <w:tc>
          <w:tcPr>
            <w:tcW w:w="4876" w:type="dxa"/>
            <w:hideMark/>
          </w:tcPr>
          <w:p w14:paraId="5895BEC0" w14:textId="77777777" w:rsidR="00B83D30" w:rsidRPr="006F220D" w:rsidRDefault="00B83D30" w:rsidP="00472270">
            <w:pPr>
              <w:pStyle w:val="Normal6"/>
              <w:rPr>
                <w:szCs w:val="24"/>
                <w:lang w:val="pt-PT"/>
              </w:rPr>
            </w:pPr>
            <w:r w:rsidRPr="006F220D">
              <w:rPr>
                <w:vertAlign w:val="superscript"/>
                <w:lang w:val="pt-PT"/>
              </w:rPr>
              <w:t>7</w:t>
            </w:r>
            <w:r w:rsidRPr="006F220D">
              <w:rPr>
                <w:lang w:val="pt-PT"/>
              </w:rPr>
              <w:t xml:space="preserve"> https://www.cedefop.europa.eu/en/publications/9201</w:t>
            </w:r>
          </w:p>
        </w:tc>
      </w:tr>
    </w:tbl>
    <w:p w14:paraId="05EAAA0E" w14:textId="77777777" w:rsidR="00B83D30" w:rsidRPr="006F220D" w:rsidRDefault="00B83D30" w:rsidP="00B83D30">
      <w:pPr>
        <w:pStyle w:val="Olang"/>
        <w:rPr>
          <w:lang w:val="pt-PT"/>
        </w:rPr>
      </w:pPr>
      <w:r w:rsidRPr="006F220D">
        <w:rPr>
          <w:noProof w:val="0"/>
          <w:lang w:val="pt-PT"/>
        </w:rPr>
        <w:t xml:space="preserve">Or. </w:t>
      </w:r>
      <w:r w:rsidRPr="006F220D">
        <w:rPr>
          <w:rStyle w:val="HideTWBExt"/>
          <w:noProof w:val="0"/>
          <w:lang w:val="pt-PT"/>
        </w:rPr>
        <w:t>&lt;Original&gt;</w:t>
      </w:r>
      <w:r w:rsidRPr="006F220D">
        <w:rPr>
          <w:rStyle w:val="HideTWBInt"/>
          <w:lang w:val="pt-PT"/>
        </w:rPr>
        <w:t>{EN}</w:t>
      </w:r>
      <w:r w:rsidRPr="006F220D">
        <w:rPr>
          <w:noProof w:val="0"/>
          <w:lang w:val="pt-PT"/>
        </w:rPr>
        <w:t>en</w:t>
      </w:r>
      <w:r w:rsidRPr="006F220D">
        <w:rPr>
          <w:rStyle w:val="HideTWBExt"/>
          <w:noProof w:val="0"/>
          <w:lang w:val="pt-PT"/>
        </w:rPr>
        <w:t>&lt;/Original&gt;</w:t>
      </w:r>
    </w:p>
    <w:p w14:paraId="168A87E5" w14:textId="77777777" w:rsidR="00B83D30" w:rsidRPr="006F220D" w:rsidRDefault="00B83D30" w:rsidP="00B83D30">
      <w:r w:rsidRPr="006F220D">
        <w:rPr>
          <w:rStyle w:val="HideTWBExt"/>
        </w:rPr>
        <w:t>&lt;/Amend&gt;</w:t>
      </w:r>
    </w:p>
    <w:p w14:paraId="673D93A3" w14:textId="77777777" w:rsidR="00B83D30" w:rsidRPr="006F220D" w:rsidRDefault="00B83D30" w:rsidP="00B83D30">
      <w:pPr>
        <w:pStyle w:val="AMNumberTabs0"/>
        <w:keepNext/>
        <w:rPr>
          <w:lang w:val="pt-PT"/>
        </w:rPr>
      </w:pPr>
      <w:r w:rsidRPr="006F220D">
        <w:rPr>
          <w:rStyle w:val="HideTWBExt"/>
          <w:b w:val="0"/>
          <w:lang w:val="pt-PT"/>
        </w:rPr>
        <w:t>&lt;Amend&gt;</w:t>
      </w:r>
      <w:r w:rsidRPr="006F220D">
        <w:rPr>
          <w:lang w:val="pt-PT"/>
        </w:rPr>
        <w:t>Alteração</w:t>
      </w:r>
      <w:r w:rsidRPr="006F220D">
        <w:rPr>
          <w:lang w:val="pt-PT"/>
        </w:rPr>
        <w:tab/>
      </w:r>
      <w:r w:rsidRPr="006F220D">
        <w:rPr>
          <w:lang w:val="pt-PT"/>
        </w:rPr>
        <w:tab/>
      </w:r>
      <w:r w:rsidRPr="006F220D">
        <w:rPr>
          <w:rStyle w:val="HideTWBExt"/>
          <w:b w:val="0"/>
          <w:lang w:val="pt-PT"/>
        </w:rPr>
        <w:t>&lt;NumAm&gt;</w:t>
      </w:r>
      <w:r w:rsidRPr="006F220D">
        <w:rPr>
          <w:lang w:val="pt-PT"/>
        </w:rPr>
        <w:t>38</w:t>
      </w:r>
      <w:r w:rsidRPr="006F220D">
        <w:rPr>
          <w:rStyle w:val="HideTWBExt"/>
          <w:b w:val="0"/>
          <w:lang w:val="pt-PT"/>
        </w:rPr>
        <w:t>&lt;/NumAm&gt;</w:t>
      </w:r>
    </w:p>
    <w:p w14:paraId="4055D3E5" w14:textId="77777777" w:rsidR="00B83D30" w:rsidRPr="006F220D" w:rsidRDefault="00B83D30" w:rsidP="00B83D30">
      <w:pPr>
        <w:pStyle w:val="NormalBold"/>
      </w:pPr>
      <w:r w:rsidRPr="006F220D">
        <w:rPr>
          <w:rStyle w:val="HideTWBExt"/>
          <w:b w:val="0"/>
        </w:rPr>
        <w:t>&lt;RepeatBlock-By&gt;&lt;Members&gt;</w:t>
      </w:r>
      <w:r w:rsidRPr="006F220D">
        <w:t>Arba Kokalari, Jörgen Warborn</w:t>
      </w:r>
      <w:r w:rsidRPr="006F220D">
        <w:rPr>
          <w:rStyle w:val="HideTWBExt"/>
          <w:b w:val="0"/>
        </w:rPr>
        <w:t>&lt;/Members&gt;</w:t>
      </w:r>
    </w:p>
    <w:p w14:paraId="37AEBF73" w14:textId="77777777" w:rsidR="00B83D30" w:rsidRPr="006F220D" w:rsidRDefault="00B83D30" w:rsidP="00B83D30">
      <w:r w:rsidRPr="006F220D">
        <w:rPr>
          <w:rStyle w:val="HideTWBExt"/>
        </w:rPr>
        <w:lastRenderedPageBreak/>
        <w:t>&lt;/RepeatBlock-By&gt;</w:t>
      </w:r>
    </w:p>
    <w:p w14:paraId="45F36EA7" w14:textId="77777777" w:rsidR="00B83D30" w:rsidRPr="006F220D" w:rsidRDefault="00B83D30" w:rsidP="00B83D30">
      <w:pPr>
        <w:pStyle w:val="NormalBold"/>
        <w:keepNext/>
      </w:pPr>
      <w:r w:rsidRPr="006F220D">
        <w:rPr>
          <w:rStyle w:val="HideTWBExt"/>
          <w:b w:val="0"/>
        </w:rPr>
        <w:t>&lt;DocAmend&gt;</w:t>
      </w:r>
      <w:r w:rsidRPr="006F220D">
        <w:t>Proposta de resolução</w:t>
      </w:r>
      <w:r w:rsidRPr="006F220D">
        <w:rPr>
          <w:rStyle w:val="HideTWBExt"/>
          <w:b w:val="0"/>
        </w:rPr>
        <w:t>&lt;/DocAmend&gt;</w:t>
      </w:r>
    </w:p>
    <w:p w14:paraId="26E8C846" w14:textId="77777777" w:rsidR="00B83D30" w:rsidRPr="006F220D" w:rsidRDefault="00B83D30" w:rsidP="00B83D30">
      <w:pPr>
        <w:pStyle w:val="NormalBold"/>
      </w:pPr>
      <w:r w:rsidRPr="006F220D">
        <w:rPr>
          <w:rStyle w:val="HideTWBExt"/>
          <w:b w:val="0"/>
        </w:rPr>
        <w:t>&lt;Article&gt;</w:t>
      </w:r>
      <w:r w:rsidRPr="006F220D">
        <w:t>Considerando D</w:t>
      </w:r>
      <w:r w:rsidRPr="006F220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3D30" w:rsidRPr="006F220D" w14:paraId="05BE5BB9" w14:textId="77777777" w:rsidTr="00472270">
        <w:trPr>
          <w:jc w:val="center"/>
        </w:trPr>
        <w:tc>
          <w:tcPr>
            <w:tcW w:w="9752" w:type="dxa"/>
            <w:gridSpan w:val="2"/>
          </w:tcPr>
          <w:p w14:paraId="4B57E378" w14:textId="77777777" w:rsidR="00B83D30" w:rsidRPr="006F220D" w:rsidRDefault="00B83D30" w:rsidP="00472270">
            <w:pPr>
              <w:keepNext/>
            </w:pPr>
          </w:p>
        </w:tc>
      </w:tr>
      <w:tr w:rsidR="00B83D30" w:rsidRPr="006F220D" w14:paraId="72E85B34" w14:textId="77777777" w:rsidTr="00472270">
        <w:trPr>
          <w:jc w:val="center"/>
        </w:trPr>
        <w:tc>
          <w:tcPr>
            <w:tcW w:w="4876" w:type="dxa"/>
            <w:hideMark/>
          </w:tcPr>
          <w:p w14:paraId="72D1759C" w14:textId="77777777" w:rsidR="00B83D30" w:rsidRPr="006F220D" w:rsidRDefault="00B83D30" w:rsidP="00472270">
            <w:pPr>
              <w:pStyle w:val="ColumnHeading"/>
              <w:keepNext/>
              <w:rPr>
                <w:lang w:val="pt-PT"/>
              </w:rPr>
            </w:pPr>
            <w:r w:rsidRPr="006F220D">
              <w:rPr>
                <w:lang w:val="pt-PT"/>
              </w:rPr>
              <w:t>Proposta de resolução</w:t>
            </w:r>
          </w:p>
        </w:tc>
        <w:tc>
          <w:tcPr>
            <w:tcW w:w="4876" w:type="dxa"/>
            <w:hideMark/>
          </w:tcPr>
          <w:p w14:paraId="6899E4B8" w14:textId="77777777" w:rsidR="00B83D30" w:rsidRPr="006F220D" w:rsidRDefault="00B83D30" w:rsidP="00472270">
            <w:pPr>
              <w:pStyle w:val="ColumnHeading"/>
              <w:keepNext/>
              <w:rPr>
                <w:lang w:val="pt-PT"/>
              </w:rPr>
            </w:pPr>
            <w:r w:rsidRPr="006F220D">
              <w:rPr>
                <w:lang w:val="pt-PT"/>
              </w:rPr>
              <w:t>Alteração</w:t>
            </w:r>
          </w:p>
        </w:tc>
      </w:tr>
      <w:tr w:rsidR="00B83D30" w:rsidRPr="006F220D" w14:paraId="1B031ECD" w14:textId="77777777" w:rsidTr="00472270">
        <w:trPr>
          <w:jc w:val="center"/>
        </w:trPr>
        <w:tc>
          <w:tcPr>
            <w:tcW w:w="4876" w:type="dxa"/>
            <w:hideMark/>
          </w:tcPr>
          <w:p w14:paraId="56FFDD77" w14:textId="77777777" w:rsidR="00B83D30" w:rsidRPr="006F220D" w:rsidRDefault="00B83D30" w:rsidP="00472270">
            <w:pPr>
              <w:pStyle w:val="Normal6"/>
              <w:rPr>
                <w:lang w:val="pt-PT"/>
              </w:rPr>
            </w:pPr>
            <w:r w:rsidRPr="006F220D">
              <w:rPr>
                <w:lang w:val="pt-PT"/>
              </w:rPr>
              <w:t>D.</w:t>
            </w:r>
            <w:r w:rsidRPr="006F220D">
              <w:rPr>
                <w:lang w:val="pt-PT"/>
              </w:rPr>
              <w:tab/>
              <w:t xml:space="preserve">Considerando que o ritmo acelerado a que os sistemas de IA têm sido integrados </w:t>
            </w:r>
            <w:r w:rsidRPr="006F220D">
              <w:rPr>
                <w:b/>
                <w:i/>
                <w:lang w:val="pt-PT"/>
              </w:rPr>
              <w:t>não é</w:t>
            </w:r>
            <w:r w:rsidRPr="006F220D">
              <w:rPr>
                <w:lang w:val="pt-PT"/>
              </w:rPr>
              <w:t xml:space="preserve"> acompanhado de formação suficiente, uma vez que apenas 15 % dos trabalhadores participaram em ações de formação neste domínio em 2023, enquanto 42 % dos trabalhadores reconhecem que precisam de melhorar os seus conhecimentos de IA e 61 % preveem que surjam novos requisitos em matéria de competências nos próximos cinco anos; que as pessoas que mais precisam de formação em competências digitais são as que menos probabilidade têm de dela beneficiar</w:t>
            </w:r>
            <w:r w:rsidRPr="006F220D">
              <w:rPr>
                <w:vertAlign w:val="superscript"/>
                <w:lang w:val="pt-PT"/>
              </w:rPr>
              <w:t>7</w:t>
            </w:r>
            <w:r w:rsidRPr="006F220D">
              <w:rPr>
                <w:lang w:val="pt-PT"/>
              </w:rPr>
              <w:t>;</w:t>
            </w:r>
          </w:p>
        </w:tc>
        <w:tc>
          <w:tcPr>
            <w:tcW w:w="4876" w:type="dxa"/>
            <w:hideMark/>
          </w:tcPr>
          <w:p w14:paraId="30DFF692" w14:textId="77777777" w:rsidR="00B83D30" w:rsidRPr="006F220D" w:rsidRDefault="00B83D30" w:rsidP="00472270">
            <w:pPr>
              <w:pStyle w:val="Normal6"/>
              <w:rPr>
                <w:szCs w:val="24"/>
                <w:lang w:val="pt-PT"/>
              </w:rPr>
            </w:pPr>
            <w:r w:rsidRPr="006F220D">
              <w:rPr>
                <w:lang w:val="pt-PT"/>
              </w:rPr>
              <w:t>D.</w:t>
            </w:r>
            <w:r w:rsidRPr="006F220D">
              <w:rPr>
                <w:lang w:val="pt-PT"/>
              </w:rPr>
              <w:tab/>
              <w:t xml:space="preserve">Considerando que o ritmo acelerado a que os sistemas de IA têm sido integrados </w:t>
            </w:r>
            <w:r w:rsidRPr="006F220D">
              <w:rPr>
                <w:b/>
                <w:i/>
                <w:lang w:val="pt-PT"/>
              </w:rPr>
              <w:t>deve ser</w:t>
            </w:r>
            <w:r w:rsidRPr="006F220D">
              <w:rPr>
                <w:lang w:val="pt-PT"/>
              </w:rPr>
              <w:t xml:space="preserve"> acompanhado de formação suficiente, uma vez que apenas 15 % dos trabalhadores participaram em ações de formação neste domínio em 2023, enquanto 42 % dos trabalhadores reconhecem que precisam de melhorar os seus conhecimentos de IA e 61 % preveem que surjam novos requisitos em matéria de competências nos próximos cinco anos; que as pessoas que mais precisam de formação em competências digitais são as que menos probabilidade têm de dela beneficiar</w:t>
            </w:r>
            <w:r w:rsidRPr="006F220D">
              <w:rPr>
                <w:vertAlign w:val="superscript"/>
                <w:lang w:val="pt-PT"/>
              </w:rPr>
              <w:t>7</w:t>
            </w:r>
            <w:r w:rsidRPr="006F220D">
              <w:rPr>
                <w:lang w:val="pt-PT"/>
              </w:rPr>
              <w:t>;</w:t>
            </w:r>
          </w:p>
        </w:tc>
      </w:tr>
      <w:tr w:rsidR="00B83D30" w:rsidRPr="006F220D" w14:paraId="5AAC4003" w14:textId="77777777" w:rsidTr="00472270">
        <w:trPr>
          <w:jc w:val="center"/>
        </w:trPr>
        <w:tc>
          <w:tcPr>
            <w:tcW w:w="4876" w:type="dxa"/>
            <w:hideMark/>
          </w:tcPr>
          <w:p w14:paraId="61C15731" w14:textId="77777777" w:rsidR="00B83D30" w:rsidRPr="006F220D" w:rsidRDefault="00B83D30" w:rsidP="00472270">
            <w:pPr>
              <w:pStyle w:val="Normal6"/>
              <w:rPr>
                <w:lang w:val="pt-PT"/>
              </w:rPr>
            </w:pPr>
            <w:r w:rsidRPr="006F220D">
              <w:rPr>
                <w:lang w:val="pt-PT"/>
              </w:rPr>
              <w:t>__________________</w:t>
            </w:r>
          </w:p>
        </w:tc>
        <w:tc>
          <w:tcPr>
            <w:tcW w:w="4876" w:type="dxa"/>
            <w:hideMark/>
          </w:tcPr>
          <w:p w14:paraId="513ADFE5" w14:textId="77777777" w:rsidR="00B83D30" w:rsidRPr="006F220D" w:rsidRDefault="00B83D30" w:rsidP="00472270">
            <w:pPr>
              <w:pStyle w:val="Normal6"/>
              <w:rPr>
                <w:szCs w:val="24"/>
                <w:lang w:val="pt-PT"/>
              </w:rPr>
            </w:pPr>
            <w:r w:rsidRPr="006F220D">
              <w:rPr>
                <w:lang w:val="pt-PT"/>
              </w:rPr>
              <w:t>__________________</w:t>
            </w:r>
          </w:p>
        </w:tc>
      </w:tr>
      <w:tr w:rsidR="00B83D30" w:rsidRPr="006F220D" w14:paraId="07A3926D" w14:textId="77777777" w:rsidTr="00472270">
        <w:trPr>
          <w:jc w:val="center"/>
        </w:trPr>
        <w:tc>
          <w:tcPr>
            <w:tcW w:w="4876" w:type="dxa"/>
            <w:hideMark/>
          </w:tcPr>
          <w:p w14:paraId="1D209B8B" w14:textId="77777777" w:rsidR="00B83D30" w:rsidRPr="006F220D" w:rsidRDefault="00B83D30" w:rsidP="00472270">
            <w:pPr>
              <w:pStyle w:val="Normal6"/>
              <w:rPr>
                <w:lang w:val="pt-PT"/>
              </w:rPr>
            </w:pPr>
            <w:r w:rsidRPr="006F220D">
              <w:rPr>
                <w:vertAlign w:val="superscript"/>
                <w:lang w:val="pt-PT"/>
              </w:rPr>
              <w:t>7</w:t>
            </w:r>
            <w:r w:rsidRPr="006F220D">
              <w:rPr>
                <w:lang w:val="pt-PT"/>
              </w:rPr>
              <w:t xml:space="preserve"> https://www.cedefop.europa.eu/en/publications/9201</w:t>
            </w:r>
          </w:p>
        </w:tc>
        <w:tc>
          <w:tcPr>
            <w:tcW w:w="4876" w:type="dxa"/>
            <w:hideMark/>
          </w:tcPr>
          <w:p w14:paraId="06FBDEEB" w14:textId="77777777" w:rsidR="00B83D30" w:rsidRPr="006F220D" w:rsidRDefault="00B83D30" w:rsidP="00472270">
            <w:pPr>
              <w:pStyle w:val="Normal6"/>
              <w:rPr>
                <w:szCs w:val="24"/>
                <w:lang w:val="pt-PT"/>
              </w:rPr>
            </w:pPr>
            <w:r w:rsidRPr="006F220D">
              <w:rPr>
                <w:vertAlign w:val="superscript"/>
                <w:lang w:val="pt-PT"/>
              </w:rPr>
              <w:t>7</w:t>
            </w:r>
            <w:r w:rsidRPr="006F220D">
              <w:rPr>
                <w:lang w:val="pt-PT"/>
              </w:rPr>
              <w:t xml:space="preserve"> https://www.cedefop.europa.eu/en/publications/9201</w:t>
            </w:r>
          </w:p>
        </w:tc>
      </w:tr>
    </w:tbl>
    <w:p w14:paraId="293503CA" w14:textId="77777777" w:rsidR="00B83D30" w:rsidRPr="000A7DA7" w:rsidRDefault="00B83D30" w:rsidP="00B83D30">
      <w:pPr>
        <w:pStyle w:val="Olang"/>
        <w:rPr>
          <w:lang w:val="da-DK"/>
        </w:rPr>
      </w:pPr>
      <w:r w:rsidRPr="000A7DA7">
        <w:rPr>
          <w:noProof w:val="0"/>
          <w:lang w:val="da-DK"/>
        </w:rPr>
        <w:t xml:space="preserve">Or. </w:t>
      </w:r>
      <w:r w:rsidRPr="000A7DA7">
        <w:rPr>
          <w:rStyle w:val="HideTWBExt"/>
          <w:noProof w:val="0"/>
          <w:lang w:val="da-DK"/>
        </w:rPr>
        <w:t>&lt;Original&gt;</w:t>
      </w:r>
      <w:r w:rsidRPr="000A7DA7">
        <w:rPr>
          <w:rStyle w:val="HideTWBInt"/>
          <w:lang w:val="da-DK"/>
        </w:rPr>
        <w:t>{EN}</w:t>
      </w:r>
      <w:r w:rsidRPr="000A7DA7">
        <w:rPr>
          <w:noProof w:val="0"/>
          <w:lang w:val="da-DK"/>
        </w:rPr>
        <w:t>en</w:t>
      </w:r>
      <w:r w:rsidRPr="000A7DA7">
        <w:rPr>
          <w:rStyle w:val="HideTWBExt"/>
          <w:noProof w:val="0"/>
          <w:lang w:val="da-DK"/>
        </w:rPr>
        <w:t>&lt;/Original&gt;</w:t>
      </w:r>
    </w:p>
    <w:p w14:paraId="71DF2BF4" w14:textId="77777777" w:rsidR="00B83D30" w:rsidRPr="000A7DA7" w:rsidRDefault="00B83D30" w:rsidP="00B83D30">
      <w:pPr>
        <w:rPr>
          <w:lang w:val="da-DK"/>
        </w:rPr>
      </w:pPr>
      <w:r w:rsidRPr="000A7DA7">
        <w:rPr>
          <w:rStyle w:val="HideTWBExt"/>
          <w:lang w:val="da-DK"/>
        </w:rPr>
        <w:t>&lt;/Amend&gt;</w:t>
      </w:r>
    </w:p>
    <w:p w14:paraId="3A462CAE" w14:textId="77777777" w:rsidR="00B83D30" w:rsidRPr="000A7DA7" w:rsidRDefault="00B83D30" w:rsidP="00B83D30">
      <w:pPr>
        <w:pStyle w:val="AMNumberTabs0"/>
        <w:keepNext/>
        <w:rPr>
          <w:lang w:val="da-DK"/>
        </w:rPr>
      </w:pPr>
      <w:r w:rsidRPr="000A7DA7">
        <w:rPr>
          <w:rStyle w:val="HideTWBExt"/>
          <w:b w:val="0"/>
          <w:lang w:val="da-DK"/>
        </w:rPr>
        <w:t>&lt;Amend&gt;</w:t>
      </w:r>
      <w:r w:rsidRPr="000A7DA7">
        <w:rPr>
          <w:lang w:val="da-DK"/>
        </w:rPr>
        <w:t>Alteração</w:t>
      </w:r>
      <w:r w:rsidRPr="000A7DA7">
        <w:rPr>
          <w:lang w:val="da-DK"/>
        </w:rPr>
        <w:tab/>
      </w:r>
      <w:r w:rsidRPr="000A7DA7">
        <w:rPr>
          <w:lang w:val="da-DK"/>
        </w:rPr>
        <w:tab/>
      </w:r>
      <w:r w:rsidRPr="000A7DA7">
        <w:rPr>
          <w:rStyle w:val="HideTWBExt"/>
          <w:b w:val="0"/>
          <w:lang w:val="da-DK"/>
        </w:rPr>
        <w:t>&lt;NumAm&gt;</w:t>
      </w:r>
      <w:r w:rsidRPr="000A7DA7">
        <w:rPr>
          <w:lang w:val="da-DK"/>
        </w:rPr>
        <w:t>39</w:t>
      </w:r>
      <w:r w:rsidRPr="000A7DA7">
        <w:rPr>
          <w:rStyle w:val="HideTWBExt"/>
          <w:b w:val="0"/>
          <w:lang w:val="da-DK"/>
        </w:rPr>
        <w:t>&lt;/NumAm&gt;</w:t>
      </w:r>
    </w:p>
    <w:p w14:paraId="312CE90D" w14:textId="77777777" w:rsidR="00B83D30" w:rsidRPr="000A7DA7" w:rsidRDefault="00B83D30" w:rsidP="00B83D30">
      <w:pPr>
        <w:pStyle w:val="NormalBold"/>
        <w:rPr>
          <w:lang w:val="da-DK"/>
        </w:rPr>
      </w:pPr>
      <w:r w:rsidRPr="000A7DA7">
        <w:rPr>
          <w:rStyle w:val="HideTWBExt"/>
          <w:b w:val="0"/>
          <w:lang w:val="da-DK"/>
        </w:rPr>
        <w:t>&lt;RepeatBlock-By&gt;&lt;Members&gt;</w:t>
      </w:r>
      <w:r w:rsidRPr="000A7DA7">
        <w:rPr>
          <w:lang w:val="da-DK"/>
        </w:rPr>
        <w:t>Pál Szekeres</w:t>
      </w:r>
      <w:r w:rsidRPr="000A7DA7">
        <w:rPr>
          <w:rStyle w:val="HideTWBExt"/>
          <w:b w:val="0"/>
          <w:lang w:val="da-DK"/>
        </w:rPr>
        <w:t>&lt;/Members&gt;</w:t>
      </w:r>
    </w:p>
    <w:p w14:paraId="22F56966" w14:textId="77777777" w:rsidR="00B83D30" w:rsidRPr="000A7DA7" w:rsidRDefault="00B83D30" w:rsidP="00B83D30">
      <w:pPr>
        <w:rPr>
          <w:lang w:val="da-DK"/>
        </w:rPr>
      </w:pPr>
      <w:r w:rsidRPr="000A7DA7">
        <w:rPr>
          <w:rStyle w:val="HideTWBExt"/>
          <w:lang w:val="da-DK"/>
        </w:rPr>
        <w:t>&lt;/RepeatBlock-By&gt;</w:t>
      </w:r>
    </w:p>
    <w:p w14:paraId="3BD92115" w14:textId="77777777" w:rsidR="00B83D30" w:rsidRPr="006F220D" w:rsidRDefault="00B83D30" w:rsidP="00B83D30">
      <w:pPr>
        <w:pStyle w:val="NormalBold"/>
        <w:keepNext/>
      </w:pPr>
      <w:r w:rsidRPr="006F220D">
        <w:rPr>
          <w:rStyle w:val="HideTWBExt"/>
          <w:b w:val="0"/>
        </w:rPr>
        <w:t>&lt;DocAmend&gt;</w:t>
      </w:r>
      <w:r w:rsidRPr="006F220D">
        <w:t>Proposta de resolução</w:t>
      </w:r>
      <w:r w:rsidRPr="006F220D">
        <w:rPr>
          <w:rStyle w:val="HideTWBExt"/>
          <w:b w:val="0"/>
        </w:rPr>
        <w:t>&lt;/DocAmend&gt;</w:t>
      </w:r>
    </w:p>
    <w:p w14:paraId="13D6F0DB" w14:textId="77777777" w:rsidR="00B83D30" w:rsidRPr="006F220D" w:rsidRDefault="00B83D30" w:rsidP="00B83D30">
      <w:pPr>
        <w:pStyle w:val="NormalBold"/>
      </w:pPr>
      <w:r w:rsidRPr="006F220D">
        <w:rPr>
          <w:rStyle w:val="HideTWBExt"/>
          <w:b w:val="0"/>
        </w:rPr>
        <w:t>&lt;Article&gt;</w:t>
      </w:r>
      <w:r w:rsidRPr="006F220D">
        <w:t>Considerando E</w:t>
      </w:r>
      <w:r w:rsidRPr="006F220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3D30" w:rsidRPr="006F220D" w14:paraId="12EB420B" w14:textId="77777777" w:rsidTr="00472270">
        <w:trPr>
          <w:jc w:val="center"/>
        </w:trPr>
        <w:tc>
          <w:tcPr>
            <w:tcW w:w="9752" w:type="dxa"/>
            <w:gridSpan w:val="2"/>
          </w:tcPr>
          <w:p w14:paraId="37E2CD50" w14:textId="77777777" w:rsidR="00B83D30" w:rsidRPr="006F220D" w:rsidRDefault="00B83D30" w:rsidP="00472270">
            <w:pPr>
              <w:keepNext/>
            </w:pPr>
          </w:p>
        </w:tc>
      </w:tr>
      <w:tr w:rsidR="00B83D30" w:rsidRPr="006F220D" w14:paraId="58714D99" w14:textId="77777777" w:rsidTr="00472270">
        <w:trPr>
          <w:jc w:val="center"/>
        </w:trPr>
        <w:tc>
          <w:tcPr>
            <w:tcW w:w="4876" w:type="dxa"/>
            <w:hideMark/>
          </w:tcPr>
          <w:p w14:paraId="66515A83" w14:textId="77777777" w:rsidR="00B83D30" w:rsidRPr="006F220D" w:rsidRDefault="00B83D30" w:rsidP="00472270">
            <w:pPr>
              <w:pStyle w:val="ColumnHeading"/>
              <w:keepNext/>
              <w:rPr>
                <w:lang w:val="pt-PT"/>
              </w:rPr>
            </w:pPr>
            <w:r w:rsidRPr="006F220D">
              <w:rPr>
                <w:lang w:val="pt-PT"/>
              </w:rPr>
              <w:t>Proposta de resolução</w:t>
            </w:r>
          </w:p>
        </w:tc>
        <w:tc>
          <w:tcPr>
            <w:tcW w:w="4876" w:type="dxa"/>
            <w:hideMark/>
          </w:tcPr>
          <w:p w14:paraId="5A0A4E79" w14:textId="77777777" w:rsidR="00B83D30" w:rsidRPr="006F220D" w:rsidRDefault="00B83D30" w:rsidP="00472270">
            <w:pPr>
              <w:pStyle w:val="ColumnHeading"/>
              <w:keepNext/>
              <w:rPr>
                <w:lang w:val="pt-PT"/>
              </w:rPr>
            </w:pPr>
            <w:r w:rsidRPr="006F220D">
              <w:rPr>
                <w:lang w:val="pt-PT"/>
              </w:rPr>
              <w:t>Alteração</w:t>
            </w:r>
          </w:p>
        </w:tc>
      </w:tr>
      <w:tr w:rsidR="00B83D30" w:rsidRPr="006F220D" w14:paraId="5ABDA93A" w14:textId="77777777" w:rsidTr="00472270">
        <w:trPr>
          <w:jc w:val="center"/>
        </w:trPr>
        <w:tc>
          <w:tcPr>
            <w:tcW w:w="4876" w:type="dxa"/>
            <w:hideMark/>
          </w:tcPr>
          <w:p w14:paraId="0DBAD807" w14:textId="77777777" w:rsidR="00B83D30" w:rsidRPr="006F220D" w:rsidRDefault="00B83D30" w:rsidP="00472270">
            <w:pPr>
              <w:pStyle w:val="Normal6"/>
              <w:rPr>
                <w:lang w:val="pt-PT"/>
              </w:rPr>
            </w:pPr>
            <w:r w:rsidRPr="006F220D">
              <w:rPr>
                <w:lang w:val="pt-PT"/>
              </w:rPr>
              <w:t>E.</w:t>
            </w:r>
            <w:r w:rsidRPr="006F220D">
              <w:rPr>
                <w:lang w:val="pt-PT"/>
              </w:rPr>
              <w:tab/>
              <w:t xml:space="preserve">Considerando que </w:t>
            </w:r>
            <w:r w:rsidRPr="006F220D">
              <w:rPr>
                <w:b/>
                <w:i/>
                <w:lang w:val="pt-PT"/>
              </w:rPr>
              <w:t>a adaptação dos</w:t>
            </w:r>
            <w:r w:rsidRPr="006F220D">
              <w:rPr>
                <w:lang w:val="pt-PT"/>
              </w:rPr>
              <w:t xml:space="preserve"> sistemas de ensino, designadamente </w:t>
            </w:r>
            <w:r w:rsidRPr="006F220D">
              <w:rPr>
                <w:b/>
                <w:i/>
                <w:lang w:val="pt-PT"/>
              </w:rPr>
              <w:t>o</w:t>
            </w:r>
            <w:r w:rsidRPr="006F220D">
              <w:rPr>
                <w:lang w:val="pt-PT"/>
              </w:rPr>
              <w:t xml:space="preserve"> setor do EFP, é fundamental para dotar </w:t>
            </w:r>
            <w:r w:rsidRPr="006F220D">
              <w:rPr>
                <w:b/>
                <w:i/>
                <w:lang w:val="pt-PT"/>
              </w:rPr>
              <w:t>os formandos</w:t>
            </w:r>
            <w:r w:rsidRPr="006F220D">
              <w:rPr>
                <w:lang w:val="pt-PT"/>
              </w:rPr>
              <w:t xml:space="preserve"> das competências necessárias para terem êxito numa sociedade competitiva, digital e tecnologicamente avançada;</w:t>
            </w:r>
          </w:p>
        </w:tc>
        <w:tc>
          <w:tcPr>
            <w:tcW w:w="4876" w:type="dxa"/>
            <w:hideMark/>
          </w:tcPr>
          <w:p w14:paraId="53FE382B" w14:textId="77777777" w:rsidR="00B83D30" w:rsidRPr="006F220D" w:rsidRDefault="00B83D30" w:rsidP="00472270">
            <w:pPr>
              <w:pStyle w:val="Normal6"/>
              <w:rPr>
                <w:szCs w:val="24"/>
                <w:lang w:val="pt-PT"/>
              </w:rPr>
            </w:pPr>
            <w:r w:rsidRPr="006F220D">
              <w:rPr>
                <w:lang w:val="pt-PT"/>
              </w:rPr>
              <w:t>E.</w:t>
            </w:r>
            <w:r w:rsidRPr="006F220D">
              <w:rPr>
                <w:lang w:val="pt-PT"/>
              </w:rPr>
              <w:tab/>
              <w:t xml:space="preserve">Considerando que </w:t>
            </w:r>
            <w:r w:rsidRPr="006F220D">
              <w:rPr>
                <w:b/>
                <w:i/>
                <w:lang w:val="pt-PT"/>
              </w:rPr>
              <w:t>é essencial adaptar os</w:t>
            </w:r>
            <w:r w:rsidRPr="006F220D">
              <w:rPr>
                <w:lang w:val="pt-PT"/>
              </w:rPr>
              <w:t xml:space="preserve"> sistemas de ensino, </w:t>
            </w:r>
            <w:r w:rsidRPr="006F220D">
              <w:rPr>
                <w:b/>
                <w:i/>
                <w:lang w:val="pt-PT"/>
              </w:rPr>
              <w:t>com um maior apoio dos pais à educação na primeira infância para promover a abertura a novas competências e atitudes,</w:t>
            </w:r>
            <w:r w:rsidRPr="006F220D">
              <w:rPr>
                <w:lang w:val="pt-PT"/>
              </w:rPr>
              <w:t xml:space="preserve"> designadamente </w:t>
            </w:r>
            <w:r w:rsidRPr="006F220D">
              <w:rPr>
                <w:b/>
                <w:i/>
                <w:lang w:val="pt-PT"/>
              </w:rPr>
              <w:t>no</w:t>
            </w:r>
            <w:r w:rsidRPr="006F220D">
              <w:rPr>
                <w:lang w:val="pt-PT"/>
              </w:rPr>
              <w:t xml:space="preserve"> setor do EFP;</w:t>
            </w:r>
            <w:r w:rsidRPr="006F220D">
              <w:rPr>
                <w:b/>
                <w:i/>
                <w:lang w:val="pt-PT"/>
              </w:rPr>
              <w:t xml:space="preserve"> que a integração da educação em matéria de IA numa fase precoce do ensino público</w:t>
            </w:r>
            <w:r w:rsidRPr="006F220D">
              <w:rPr>
                <w:lang w:val="pt-PT"/>
              </w:rPr>
              <w:t xml:space="preserve"> é fundamental para dotar </w:t>
            </w:r>
            <w:r w:rsidRPr="006F220D">
              <w:rPr>
                <w:b/>
                <w:i/>
                <w:lang w:val="pt-PT"/>
              </w:rPr>
              <w:t>as gerações futuras</w:t>
            </w:r>
            <w:r w:rsidRPr="006F220D">
              <w:rPr>
                <w:lang w:val="pt-PT"/>
              </w:rPr>
              <w:t xml:space="preserve"> das competências necessárias para </w:t>
            </w:r>
            <w:r w:rsidRPr="006F220D">
              <w:rPr>
                <w:lang w:val="pt-PT"/>
              </w:rPr>
              <w:lastRenderedPageBreak/>
              <w:t>terem êxito numa sociedade competitiva, digital e tecnologicamente avançada</w:t>
            </w:r>
            <w:r w:rsidRPr="006F220D">
              <w:rPr>
                <w:b/>
                <w:i/>
                <w:lang w:val="pt-PT"/>
              </w:rPr>
              <w:t>, sendo igualmente crucial para garantir que a utilização de ferramentas baseadas em IA não afeta as capacidades cognitivas dos alunos nem a qualidade da educação</w:t>
            </w:r>
            <w:r w:rsidRPr="006F220D">
              <w:rPr>
                <w:lang w:val="pt-PT"/>
              </w:rPr>
              <w:t>;</w:t>
            </w:r>
          </w:p>
        </w:tc>
      </w:tr>
    </w:tbl>
    <w:p w14:paraId="39120D95" w14:textId="77777777" w:rsidR="00B83D30" w:rsidRPr="000A7DA7" w:rsidRDefault="00B83D30" w:rsidP="00B83D30">
      <w:pPr>
        <w:pStyle w:val="Olang"/>
        <w:rPr>
          <w:lang w:val="de-DE"/>
        </w:rPr>
      </w:pPr>
      <w:r w:rsidRPr="000A7DA7">
        <w:rPr>
          <w:noProof w:val="0"/>
          <w:lang w:val="de-DE"/>
        </w:rPr>
        <w:lastRenderedPageBreak/>
        <w:t xml:space="preserve">Or. </w:t>
      </w:r>
      <w:r w:rsidRPr="000A7DA7">
        <w:rPr>
          <w:rStyle w:val="HideTWBExt"/>
          <w:noProof w:val="0"/>
          <w:lang w:val="de-DE"/>
        </w:rPr>
        <w:t>&lt;Original&gt;</w:t>
      </w:r>
      <w:r w:rsidRPr="000A7DA7">
        <w:rPr>
          <w:rStyle w:val="HideTWBInt"/>
          <w:lang w:val="de-DE"/>
        </w:rPr>
        <w:t>{EN}</w:t>
      </w:r>
      <w:r w:rsidRPr="000A7DA7">
        <w:rPr>
          <w:noProof w:val="0"/>
          <w:lang w:val="de-DE"/>
        </w:rPr>
        <w:t>en</w:t>
      </w:r>
      <w:r w:rsidRPr="000A7DA7">
        <w:rPr>
          <w:rStyle w:val="HideTWBExt"/>
          <w:noProof w:val="0"/>
          <w:lang w:val="de-DE"/>
        </w:rPr>
        <w:t>&lt;/Original&gt;</w:t>
      </w:r>
    </w:p>
    <w:p w14:paraId="049FDC1B" w14:textId="77777777" w:rsidR="00B83D30" w:rsidRPr="000A7DA7" w:rsidRDefault="00B83D30" w:rsidP="00B83D30">
      <w:pPr>
        <w:rPr>
          <w:lang w:val="de-DE"/>
        </w:rPr>
      </w:pPr>
      <w:r w:rsidRPr="000A7DA7">
        <w:rPr>
          <w:rStyle w:val="HideTWBExt"/>
          <w:lang w:val="de-DE"/>
        </w:rPr>
        <w:t>&lt;/Amend&gt;</w:t>
      </w:r>
    </w:p>
    <w:p w14:paraId="79A92E46" w14:textId="77777777" w:rsidR="00B83D30" w:rsidRPr="000A7DA7" w:rsidRDefault="00B83D30" w:rsidP="00B83D30">
      <w:pPr>
        <w:pStyle w:val="AMNumberTabs0"/>
        <w:keepNext/>
        <w:rPr>
          <w:lang w:val="de-DE"/>
        </w:rPr>
      </w:pPr>
      <w:r w:rsidRPr="000A7DA7">
        <w:rPr>
          <w:rStyle w:val="HideTWBExt"/>
          <w:b w:val="0"/>
          <w:lang w:val="de-DE"/>
        </w:rPr>
        <w:t>&lt;Amend&gt;</w:t>
      </w:r>
      <w:r w:rsidRPr="000A7DA7">
        <w:rPr>
          <w:lang w:val="de-DE"/>
        </w:rPr>
        <w:t>Alteração</w:t>
      </w:r>
      <w:r w:rsidRPr="000A7DA7">
        <w:rPr>
          <w:lang w:val="de-DE"/>
        </w:rPr>
        <w:tab/>
      </w:r>
      <w:r w:rsidRPr="000A7DA7">
        <w:rPr>
          <w:lang w:val="de-DE"/>
        </w:rPr>
        <w:tab/>
      </w:r>
      <w:r w:rsidRPr="000A7DA7">
        <w:rPr>
          <w:rStyle w:val="HideTWBExt"/>
          <w:b w:val="0"/>
          <w:lang w:val="de-DE"/>
        </w:rPr>
        <w:t>&lt;NumAm&gt;</w:t>
      </w:r>
      <w:r w:rsidRPr="000A7DA7">
        <w:rPr>
          <w:lang w:val="de-DE"/>
        </w:rPr>
        <w:t>40</w:t>
      </w:r>
      <w:r w:rsidRPr="000A7DA7">
        <w:rPr>
          <w:rStyle w:val="HideTWBExt"/>
          <w:b w:val="0"/>
          <w:lang w:val="de-DE"/>
        </w:rPr>
        <w:t>&lt;/NumAm&gt;</w:t>
      </w:r>
    </w:p>
    <w:p w14:paraId="6A6133DB" w14:textId="77777777" w:rsidR="00B83D30" w:rsidRPr="000A7DA7" w:rsidRDefault="00B83D30" w:rsidP="00B83D30">
      <w:pPr>
        <w:pStyle w:val="NormalBold"/>
        <w:rPr>
          <w:lang w:val="de-DE"/>
        </w:rPr>
      </w:pPr>
      <w:r w:rsidRPr="000A7DA7">
        <w:rPr>
          <w:rStyle w:val="HideTWBExt"/>
          <w:b w:val="0"/>
          <w:lang w:val="de-DE"/>
        </w:rPr>
        <w:t>&lt;RepeatBlock-By&gt;&lt;Members&gt;</w:t>
      </w:r>
      <w:r w:rsidRPr="000A7DA7">
        <w:rPr>
          <w:lang w:val="de-DE"/>
        </w:rPr>
        <w:t>Miriam Lexmann, Christian Ehler</w:t>
      </w:r>
      <w:r w:rsidRPr="000A7DA7">
        <w:rPr>
          <w:rStyle w:val="HideTWBExt"/>
          <w:b w:val="0"/>
          <w:lang w:val="de-DE"/>
        </w:rPr>
        <w:t>&lt;/Members&gt;</w:t>
      </w:r>
    </w:p>
    <w:p w14:paraId="2E0F3F49" w14:textId="77777777" w:rsidR="00B83D30" w:rsidRPr="000A7DA7" w:rsidRDefault="00B83D30" w:rsidP="00B83D30">
      <w:pPr>
        <w:rPr>
          <w:lang w:val="de-DE"/>
        </w:rPr>
      </w:pPr>
      <w:r w:rsidRPr="000A7DA7">
        <w:rPr>
          <w:rStyle w:val="HideTWBExt"/>
          <w:lang w:val="de-DE"/>
        </w:rPr>
        <w:t>&lt;/RepeatBlock-By&gt;</w:t>
      </w:r>
    </w:p>
    <w:p w14:paraId="19FBAE7C" w14:textId="77777777" w:rsidR="00B83D30" w:rsidRPr="006F220D" w:rsidRDefault="00B83D30" w:rsidP="00B83D30">
      <w:pPr>
        <w:pStyle w:val="NormalBold"/>
        <w:keepNext/>
      </w:pPr>
      <w:r w:rsidRPr="006F220D">
        <w:rPr>
          <w:rStyle w:val="HideTWBExt"/>
          <w:b w:val="0"/>
        </w:rPr>
        <w:t>&lt;DocAmend&gt;</w:t>
      </w:r>
      <w:r w:rsidRPr="006F220D">
        <w:t>Proposta de resolução</w:t>
      </w:r>
      <w:r w:rsidRPr="006F220D">
        <w:rPr>
          <w:rStyle w:val="HideTWBExt"/>
          <w:b w:val="0"/>
        </w:rPr>
        <w:t>&lt;/DocAmend&gt;</w:t>
      </w:r>
    </w:p>
    <w:p w14:paraId="67619227" w14:textId="77777777" w:rsidR="00B83D30" w:rsidRPr="006F220D" w:rsidRDefault="00B83D30" w:rsidP="00B83D30">
      <w:pPr>
        <w:pStyle w:val="NormalBold"/>
      </w:pPr>
      <w:r w:rsidRPr="006F220D">
        <w:rPr>
          <w:rStyle w:val="HideTWBExt"/>
          <w:b w:val="0"/>
        </w:rPr>
        <w:t>&lt;Article&gt;</w:t>
      </w:r>
      <w:r w:rsidRPr="006F220D">
        <w:t>Considerando E</w:t>
      </w:r>
      <w:r w:rsidRPr="006F220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3D30" w:rsidRPr="006F220D" w14:paraId="5BD43170" w14:textId="77777777" w:rsidTr="00472270">
        <w:trPr>
          <w:jc w:val="center"/>
        </w:trPr>
        <w:tc>
          <w:tcPr>
            <w:tcW w:w="9752" w:type="dxa"/>
            <w:gridSpan w:val="2"/>
          </w:tcPr>
          <w:p w14:paraId="2530CA78" w14:textId="77777777" w:rsidR="00B83D30" w:rsidRPr="006F220D" w:rsidRDefault="00B83D30" w:rsidP="00472270">
            <w:pPr>
              <w:keepNext/>
            </w:pPr>
          </w:p>
        </w:tc>
      </w:tr>
      <w:tr w:rsidR="00B83D30" w:rsidRPr="006F220D" w14:paraId="4944F89F" w14:textId="77777777" w:rsidTr="00472270">
        <w:trPr>
          <w:jc w:val="center"/>
        </w:trPr>
        <w:tc>
          <w:tcPr>
            <w:tcW w:w="4876" w:type="dxa"/>
            <w:hideMark/>
          </w:tcPr>
          <w:p w14:paraId="76797957" w14:textId="77777777" w:rsidR="00B83D30" w:rsidRPr="006F220D" w:rsidRDefault="00B83D30" w:rsidP="00472270">
            <w:pPr>
              <w:pStyle w:val="ColumnHeading"/>
              <w:keepNext/>
              <w:rPr>
                <w:lang w:val="pt-PT"/>
              </w:rPr>
            </w:pPr>
            <w:r w:rsidRPr="006F220D">
              <w:rPr>
                <w:lang w:val="pt-PT"/>
              </w:rPr>
              <w:t>Proposta de resolução</w:t>
            </w:r>
          </w:p>
        </w:tc>
        <w:tc>
          <w:tcPr>
            <w:tcW w:w="4876" w:type="dxa"/>
            <w:hideMark/>
          </w:tcPr>
          <w:p w14:paraId="2D30EEC6" w14:textId="77777777" w:rsidR="00B83D30" w:rsidRPr="006F220D" w:rsidRDefault="00B83D30" w:rsidP="00472270">
            <w:pPr>
              <w:pStyle w:val="ColumnHeading"/>
              <w:keepNext/>
              <w:rPr>
                <w:lang w:val="pt-PT"/>
              </w:rPr>
            </w:pPr>
            <w:r w:rsidRPr="006F220D">
              <w:rPr>
                <w:lang w:val="pt-PT"/>
              </w:rPr>
              <w:t>Alteração</w:t>
            </w:r>
          </w:p>
        </w:tc>
      </w:tr>
      <w:tr w:rsidR="00B83D30" w:rsidRPr="006F220D" w14:paraId="5E11E601" w14:textId="77777777" w:rsidTr="00472270">
        <w:trPr>
          <w:jc w:val="center"/>
        </w:trPr>
        <w:tc>
          <w:tcPr>
            <w:tcW w:w="4876" w:type="dxa"/>
            <w:hideMark/>
          </w:tcPr>
          <w:p w14:paraId="7602CBAB" w14:textId="77777777" w:rsidR="00B83D30" w:rsidRPr="006F220D" w:rsidRDefault="00B83D30" w:rsidP="00472270">
            <w:pPr>
              <w:pStyle w:val="Normal6"/>
              <w:rPr>
                <w:lang w:val="pt-PT"/>
              </w:rPr>
            </w:pPr>
            <w:r w:rsidRPr="006F220D">
              <w:rPr>
                <w:lang w:val="pt-PT"/>
              </w:rPr>
              <w:t>E.</w:t>
            </w:r>
            <w:r w:rsidRPr="006F220D">
              <w:rPr>
                <w:lang w:val="pt-PT"/>
              </w:rPr>
              <w:tab/>
              <w:t>Considerando que a adaptação dos sistemas de ensino, designadamente o setor do EFP, é fundamental para dotar os formandos das competências necessárias para terem êxito numa sociedade competitiva, digital e tecnologicamente avançada;</w:t>
            </w:r>
          </w:p>
        </w:tc>
        <w:tc>
          <w:tcPr>
            <w:tcW w:w="4876" w:type="dxa"/>
            <w:hideMark/>
          </w:tcPr>
          <w:p w14:paraId="644C4C24" w14:textId="77777777" w:rsidR="00B83D30" w:rsidRPr="006F220D" w:rsidRDefault="00B83D30" w:rsidP="00472270">
            <w:pPr>
              <w:pStyle w:val="Normal6"/>
              <w:rPr>
                <w:szCs w:val="24"/>
                <w:lang w:val="pt-PT"/>
              </w:rPr>
            </w:pPr>
            <w:r w:rsidRPr="006F220D">
              <w:rPr>
                <w:lang w:val="pt-PT"/>
              </w:rPr>
              <w:t>E.</w:t>
            </w:r>
            <w:r w:rsidRPr="006F220D">
              <w:rPr>
                <w:lang w:val="pt-PT"/>
              </w:rPr>
              <w:tab/>
              <w:t xml:space="preserve">Considerando que a adaptação dos sistemas de ensino, designadamente o setor do EFP, </w:t>
            </w:r>
            <w:r w:rsidRPr="006F220D">
              <w:rPr>
                <w:b/>
                <w:i/>
                <w:lang w:val="pt-PT"/>
              </w:rPr>
              <w:t>bem como uma melhor cooperação entre os estabelecimento de ensino e os empregadores,</w:t>
            </w:r>
            <w:r w:rsidRPr="006F220D">
              <w:rPr>
                <w:lang w:val="pt-PT"/>
              </w:rPr>
              <w:t xml:space="preserve"> é fundamental para </w:t>
            </w:r>
            <w:r w:rsidRPr="006F220D">
              <w:rPr>
                <w:b/>
                <w:i/>
                <w:lang w:val="pt-PT"/>
              </w:rPr>
              <w:t>prever as necessidades futuras do mercado de trabalho e</w:t>
            </w:r>
            <w:r w:rsidRPr="006F220D">
              <w:rPr>
                <w:lang w:val="pt-PT"/>
              </w:rPr>
              <w:t xml:space="preserve"> dotar os formandos das competências necessárias para terem êxito numa sociedade competitiva, digital e tecnologicamente avançada;</w:t>
            </w:r>
          </w:p>
        </w:tc>
      </w:tr>
    </w:tbl>
    <w:p w14:paraId="6FB1A7E6" w14:textId="77777777" w:rsidR="00B83D30" w:rsidRPr="006F220D" w:rsidRDefault="00B83D30" w:rsidP="00B83D30">
      <w:pPr>
        <w:pStyle w:val="Olang"/>
        <w:rPr>
          <w:lang w:val="pt-PT"/>
        </w:rPr>
      </w:pPr>
      <w:r w:rsidRPr="006F220D">
        <w:rPr>
          <w:noProof w:val="0"/>
          <w:lang w:val="pt-PT"/>
        </w:rPr>
        <w:t xml:space="preserve">Or. </w:t>
      </w:r>
      <w:r w:rsidRPr="006F220D">
        <w:rPr>
          <w:rStyle w:val="HideTWBExt"/>
          <w:noProof w:val="0"/>
          <w:lang w:val="pt-PT"/>
        </w:rPr>
        <w:t>&lt;Original&gt;</w:t>
      </w:r>
      <w:r w:rsidRPr="006F220D">
        <w:rPr>
          <w:rStyle w:val="HideTWBInt"/>
          <w:lang w:val="pt-PT"/>
        </w:rPr>
        <w:t>{EN}</w:t>
      </w:r>
      <w:r w:rsidRPr="006F220D">
        <w:rPr>
          <w:noProof w:val="0"/>
          <w:lang w:val="pt-PT"/>
        </w:rPr>
        <w:t>en</w:t>
      </w:r>
      <w:r w:rsidRPr="006F220D">
        <w:rPr>
          <w:rStyle w:val="HideTWBExt"/>
          <w:noProof w:val="0"/>
          <w:lang w:val="pt-PT"/>
        </w:rPr>
        <w:t>&lt;/Original&gt;</w:t>
      </w:r>
    </w:p>
    <w:p w14:paraId="0D832635" w14:textId="77777777" w:rsidR="00B83D30" w:rsidRPr="006F220D" w:rsidRDefault="00B83D30" w:rsidP="00B83D30">
      <w:r w:rsidRPr="006F220D">
        <w:rPr>
          <w:rStyle w:val="HideTWBExt"/>
        </w:rPr>
        <w:t>&lt;/Amend&gt;</w:t>
      </w:r>
    </w:p>
    <w:p w14:paraId="5AE4DDF0" w14:textId="77777777" w:rsidR="00B83D30" w:rsidRPr="006F220D" w:rsidRDefault="00B83D30" w:rsidP="00B83D30">
      <w:pPr>
        <w:pStyle w:val="AMNumberTabs0"/>
        <w:keepNext/>
        <w:rPr>
          <w:lang w:val="pt-PT"/>
        </w:rPr>
      </w:pPr>
      <w:r w:rsidRPr="006F220D">
        <w:rPr>
          <w:rStyle w:val="HideTWBExt"/>
          <w:b w:val="0"/>
          <w:lang w:val="pt-PT"/>
        </w:rPr>
        <w:t>&lt;Amend&gt;</w:t>
      </w:r>
      <w:r w:rsidRPr="006F220D">
        <w:rPr>
          <w:lang w:val="pt-PT"/>
        </w:rPr>
        <w:t>Alteração</w:t>
      </w:r>
      <w:r w:rsidRPr="006F220D">
        <w:rPr>
          <w:lang w:val="pt-PT"/>
        </w:rPr>
        <w:tab/>
      </w:r>
      <w:r w:rsidRPr="006F220D">
        <w:rPr>
          <w:lang w:val="pt-PT"/>
        </w:rPr>
        <w:tab/>
      </w:r>
      <w:r w:rsidRPr="006F220D">
        <w:rPr>
          <w:rStyle w:val="HideTWBExt"/>
          <w:b w:val="0"/>
          <w:lang w:val="pt-PT"/>
        </w:rPr>
        <w:t>&lt;NumAm&gt;</w:t>
      </w:r>
      <w:r w:rsidRPr="006F220D">
        <w:rPr>
          <w:lang w:val="pt-PT"/>
        </w:rPr>
        <w:t>41</w:t>
      </w:r>
      <w:r w:rsidRPr="006F220D">
        <w:rPr>
          <w:rStyle w:val="HideTWBExt"/>
          <w:b w:val="0"/>
          <w:lang w:val="pt-PT"/>
        </w:rPr>
        <w:t>&lt;/NumAm&gt;</w:t>
      </w:r>
    </w:p>
    <w:p w14:paraId="192321D2" w14:textId="77777777" w:rsidR="00B83D30" w:rsidRPr="006F220D" w:rsidRDefault="00B83D30" w:rsidP="00B83D30">
      <w:pPr>
        <w:pStyle w:val="NormalBold"/>
      </w:pPr>
      <w:r w:rsidRPr="006F220D">
        <w:rPr>
          <w:rStyle w:val="HideTWBExt"/>
          <w:b w:val="0"/>
        </w:rPr>
        <w:t>&lt;RepeatBlock-By&gt;&lt;Members&gt;</w:t>
      </w:r>
      <w:r w:rsidRPr="006F220D">
        <w:t>Marc Angel, Nora Mebarek, Vilija Blinkevičiūtė, Alicia Homs Ginel, Isilda Gomes, Gabriele Bischoff, Evelyn Regner, Idoia Mendia, Marianne Vind, Alex Agius Saliba, Romana Jerković, Estelle Ceulemans</w:t>
      </w:r>
      <w:r w:rsidRPr="006F220D">
        <w:rPr>
          <w:rStyle w:val="HideTWBExt"/>
          <w:b w:val="0"/>
        </w:rPr>
        <w:t>&lt;/Members&gt;</w:t>
      </w:r>
    </w:p>
    <w:p w14:paraId="73D542C3" w14:textId="77777777" w:rsidR="00B83D30" w:rsidRPr="006F220D" w:rsidRDefault="00B83D30" w:rsidP="00B83D30">
      <w:r w:rsidRPr="006F220D">
        <w:rPr>
          <w:rStyle w:val="HideTWBExt"/>
        </w:rPr>
        <w:t>&lt;/RepeatBlock-By&gt;</w:t>
      </w:r>
    </w:p>
    <w:p w14:paraId="576F2BFF" w14:textId="77777777" w:rsidR="00B83D30" w:rsidRPr="006F220D" w:rsidRDefault="00B83D30" w:rsidP="00B83D30">
      <w:pPr>
        <w:pStyle w:val="NormalBold"/>
        <w:keepNext/>
      </w:pPr>
      <w:r w:rsidRPr="006F220D">
        <w:rPr>
          <w:rStyle w:val="HideTWBExt"/>
          <w:b w:val="0"/>
        </w:rPr>
        <w:t>&lt;DocAmend&gt;</w:t>
      </w:r>
      <w:r w:rsidRPr="006F220D">
        <w:t>Proposta de resolução</w:t>
      </w:r>
      <w:r w:rsidRPr="006F220D">
        <w:rPr>
          <w:rStyle w:val="HideTWBExt"/>
          <w:b w:val="0"/>
        </w:rPr>
        <w:t>&lt;/DocAmend&gt;</w:t>
      </w:r>
    </w:p>
    <w:p w14:paraId="5EF7CAE6" w14:textId="77777777" w:rsidR="00B83D30" w:rsidRPr="006F220D" w:rsidRDefault="00B83D30" w:rsidP="00B83D30">
      <w:pPr>
        <w:pStyle w:val="NormalBold"/>
      </w:pPr>
      <w:r w:rsidRPr="006F220D">
        <w:rPr>
          <w:rStyle w:val="HideTWBExt"/>
          <w:b w:val="0"/>
        </w:rPr>
        <w:t>&lt;Article&gt;</w:t>
      </w:r>
      <w:r w:rsidRPr="006F220D">
        <w:t>Considerando E</w:t>
      </w:r>
      <w:r w:rsidRPr="006F220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3D30" w:rsidRPr="006F220D" w14:paraId="398BC9A5" w14:textId="77777777" w:rsidTr="00472270">
        <w:trPr>
          <w:jc w:val="center"/>
        </w:trPr>
        <w:tc>
          <w:tcPr>
            <w:tcW w:w="9752" w:type="dxa"/>
            <w:gridSpan w:val="2"/>
          </w:tcPr>
          <w:p w14:paraId="632FBDA8" w14:textId="77777777" w:rsidR="00B83D30" w:rsidRPr="006F220D" w:rsidRDefault="00B83D30" w:rsidP="00472270">
            <w:pPr>
              <w:keepNext/>
            </w:pPr>
          </w:p>
        </w:tc>
      </w:tr>
      <w:tr w:rsidR="00B83D30" w:rsidRPr="006F220D" w14:paraId="6EA6A8B4" w14:textId="77777777" w:rsidTr="00472270">
        <w:trPr>
          <w:jc w:val="center"/>
        </w:trPr>
        <w:tc>
          <w:tcPr>
            <w:tcW w:w="4876" w:type="dxa"/>
            <w:hideMark/>
          </w:tcPr>
          <w:p w14:paraId="42C3A332" w14:textId="77777777" w:rsidR="00B83D30" w:rsidRPr="006F220D" w:rsidRDefault="00B83D30" w:rsidP="00472270">
            <w:pPr>
              <w:pStyle w:val="ColumnHeading"/>
              <w:keepNext/>
              <w:rPr>
                <w:lang w:val="pt-PT"/>
              </w:rPr>
            </w:pPr>
            <w:r w:rsidRPr="006F220D">
              <w:rPr>
                <w:lang w:val="pt-PT"/>
              </w:rPr>
              <w:t>Proposta de resolução</w:t>
            </w:r>
          </w:p>
        </w:tc>
        <w:tc>
          <w:tcPr>
            <w:tcW w:w="4876" w:type="dxa"/>
            <w:hideMark/>
          </w:tcPr>
          <w:p w14:paraId="6658905A" w14:textId="77777777" w:rsidR="00B83D30" w:rsidRPr="006F220D" w:rsidRDefault="00B83D30" w:rsidP="00472270">
            <w:pPr>
              <w:pStyle w:val="ColumnHeading"/>
              <w:keepNext/>
              <w:rPr>
                <w:lang w:val="pt-PT"/>
              </w:rPr>
            </w:pPr>
            <w:r w:rsidRPr="006F220D">
              <w:rPr>
                <w:lang w:val="pt-PT"/>
              </w:rPr>
              <w:t>Alteração</w:t>
            </w:r>
          </w:p>
        </w:tc>
      </w:tr>
      <w:tr w:rsidR="00B83D30" w:rsidRPr="006F220D" w14:paraId="401C7A07" w14:textId="77777777" w:rsidTr="00472270">
        <w:trPr>
          <w:jc w:val="center"/>
        </w:trPr>
        <w:tc>
          <w:tcPr>
            <w:tcW w:w="4876" w:type="dxa"/>
            <w:hideMark/>
          </w:tcPr>
          <w:p w14:paraId="0AA303B2" w14:textId="77777777" w:rsidR="00B83D30" w:rsidRPr="006F220D" w:rsidRDefault="00B83D30" w:rsidP="00472270">
            <w:pPr>
              <w:pStyle w:val="Normal6"/>
              <w:rPr>
                <w:lang w:val="pt-PT"/>
              </w:rPr>
            </w:pPr>
            <w:r w:rsidRPr="006F220D">
              <w:rPr>
                <w:lang w:val="pt-PT"/>
              </w:rPr>
              <w:t>E.</w:t>
            </w:r>
            <w:r w:rsidRPr="006F220D">
              <w:rPr>
                <w:lang w:val="pt-PT"/>
              </w:rPr>
              <w:tab/>
              <w:t xml:space="preserve">Considerando que a adaptação dos sistemas de ensino, designadamente </w:t>
            </w:r>
            <w:r w:rsidRPr="006F220D">
              <w:rPr>
                <w:b/>
                <w:i/>
                <w:lang w:val="pt-PT"/>
              </w:rPr>
              <w:t>o setor do EFP</w:t>
            </w:r>
            <w:r w:rsidRPr="006F220D">
              <w:rPr>
                <w:lang w:val="pt-PT"/>
              </w:rPr>
              <w:t xml:space="preserve">, é fundamental para dotar os formandos das competências necessárias para terem êxito numa sociedade </w:t>
            </w:r>
            <w:r w:rsidRPr="006F220D">
              <w:rPr>
                <w:lang w:val="pt-PT"/>
              </w:rPr>
              <w:lastRenderedPageBreak/>
              <w:t>competitiva, digital e tecnologicamente avançada;</w:t>
            </w:r>
          </w:p>
        </w:tc>
        <w:tc>
          <w:tcPr>
            <w:tcW w:w="4876" w:type="dxa"/>
            <w:hideMark/>
          </w:tcPr>
          <w:p w14:paraId="2AD17259" w14:textId="77777777" w:rsidR="00B83D30" w:rsidRPr="006F220D" w:rsidRDefault="00B83D30" w:rsidP="00472270">
            <w:pPr>
              <w:pStyle w:val="Normal6"/>
              <w:rPr>
                <w:szCs w:val="24"/>
                <w:lang w:val="pt-PT"/>
              </w:rPr>
            </w:pPr>
            <w:r w:rsidRPr="006F220D">
              <w:rPr>
                <w:lang w:val="pt-PT"/>
              </w:rPr>
              <w:lastRenderedPageBreak/>
              <w:t>E.</w:t>
            </w:r>
            <w:r w:rsidRPr="006F220D">
              <w:rPr>
                <w:lang w:val="pt-PT"/>
              </w:rPr>
              <w:tab/>
              <w:t xml:space="preserve">Considerando que a adaptação dos sistemas de ensino, designadamente </w:t>
            </w:r>
            <w:r w:rsidRPr="006F220D">
              <w:rPr>
                <w:b/>
                <w:i/>
                <w:lang w:val="pt-PT"/>
              </w:rPr>
              <w:t>o ensino e a formação profissionais</w:t>
            </w:r>
            <w:r w:rsidRPr="006F220D">
              <w:rPr>
                <w:lang w:val="pt-PT"/>
              </w:rPr>
              <w:t xml:space="preserve">, é fundamental para dotar os formandos das competências necessárias para terem êxito </w:t>
            </w:r>
            <w:r w:rsidRPr="006F220D">
              <w:rPr>
                <w:lang w:val="pt-PT"/>
              </w:rPr>
              <w:lastRenderedPageBreak/>
              <w:t>numa sociedade competitiva, digital e tecnologicamente avançada;</w:t>
            </w:r>
          </w:p>
        </w:tc>
      </w:tr>
    </w:tbl>
    <w:p w14:paraId="1F823324" w14:textId="77777777" w:rsidR="00B83D30" w:rsidRPr="006F220D" w:rsidRDefault="00B83D30" w:rsidP="00B83D30">
      <w:pPr>
        <w:pStyle w:val="Olang"/>
        <w:rPr>
          <w:lang w:val="pt-PT"/>
        </w:rPr>
      </w:pPr>
      <w:r w:rsidRPr="006F220D">
        <w:rPr>
          <w:noProof w:val="0"/>
          <w:lang w:val="pt-PT"/>
        </w:rPr>
        <w:lastRenderedPageBreak/>
        <w:t xml:space="preserve">Or. </w:t>
      </w:r>
      <w:r w:rsidRPr="006F220D">
        <w:rPr>
          <w:rStyle w:val="HideTWBExt"/>
          <w:noProof w:val="0"/>
          <w:lang w:val="pt-PT"/>
        </w:rPr>
        <w:t>&lt;Original&gt;</w:t>
      </w:r>
      <w:r w:rsidRPr="006F220D">
        <w:rPr>
          <w:rStyle w:val="HideTWBInt"/>
          <w:lang w:val="pt-PT"/>
        </w:rPr>
        <w:t>{EN}</w:t>
      </w:r>
      <w:r w:rsidRPr="006F220D">
        <w:rPr>
          <w:noProof w:val="0"/>
          <w:lang w:val="pt-PT"/>
        </w:rPr>
        <w:t>en</w:t>
      </w:r>
      <w:r w:rsidRPr="006F220D">
        <w:rPr>
          <w:rStyle w:val="HideTWBExt"/>
          <w:noProof w:val="0"/>
          <w:lang w:val="pt-PT"/>
        </w:rPr>
        <w:t>&lt;/Original&gt;</w:t>
      </w:r>
    </w:p>
    <w:p w14:paraId="60F0A253" w14:textId="77777777" w:rsidR="00B83D30" w:rsidRPr="006F220D" w:rsidRDefault="00B83D30" w:rsidP="00B83D30">
      <w:r w:rsidRPr="006F220D">
        <w:rPr>
          <w:rStyle w:val="HideTWBExt"/>
        </w:rPr>
        <w:t>&lt;/Amend&gt;</w:t>
      </w:r>
    </w:p>
    <w:p w14:paraId="1EA3C834" w14:textId="77777777" w:rsidR="00B83D30" w:rsidRPr="006F220D" w:rsidRDefault="00B83D30" w:rsidP="00B83D30">
      <w:pPr>
        <w:pStyle w:val="AMNumberTabs0"/>
        <w:keepNext/>
        <w:rPr>
          <w:lang w:val="pt-PT"/>
        </w:rPr>
      </w:pPr>
      <w:r w:rsidRPr="006F220D">
        <w:rPr>
          <w:rStyle w:val="HideTWBExt"/>
          <w:b w:val="0"/>
          <w:lang w:val="pt-PT"/>
        </w:rPr>
        <w:t>&lt;Amend&gt;</w:t>
      </w:r>
      <w:r w:rsidRPr="006F220D">
        <w:rPr>
          <w:lang w:val="pt-PT"/>
        </w:rPr>
        <w:t>Alteração</w:t>
      </w:r>
      <w:r w:rsidRPr="006F220D">
        <w:rPr>
          <w:lang w:val="pt-PT"/>
        </w:rPr>
        <w:tab/>
      </w:r>
      <w:r w:rsidRPr="006F220D">
        <w:rPr>
          <w:lang w:val="pt-PT"/>
        </w:rPr>
        <w:tab/>
      </w:r>
      <w:r w:rsidRPr="006F220D">
        <w:rPr>
          <w:rStyle w:val="HideTWBExt"/>
          <w:b w:val="0"/>
          <w:lang w:val="pt-PT"/>
        </w:rPr>
        <w:t>&lt;NumAm&gt;</w:t>
      </w:r>
      <w:r w:rsidRPr="006F220D">
        <w:rPr>
          <w:lang w:val="pt-PT"/>
        </w:rPr>
        <w:t>42</w:t>
      </w:r>
      <w:r w:rsidRPr="006F220D">
        <w:rPr>
          <w:rStyle w:val="HideTWBExt"/>
          <w:b w:val="0"/>
          <w:lang w:val="pt-PT"/>
        </w:rPr>
        <w:t>&lt;/NumAm&gt;</w:t>
      </w:r>
    </w:p>
    <w:p w14:paraId="0C443B33" w14:textId="77777777" w:rsidR="00B83D30" w:rsidRPr="006F220D" w:rsidRDefault="00B83D30" w:rsidP="00B83D30">
      <w:pPr>
        <w:pStyle w:val="NormalBold"/>
      </w:pPr>
      <w:r w:rsidRPr="006F220D">
        <w:rPr>
          <w:rStyle w:val="HideTWBExt"/>
          <w:b w:val="0"/>
        </w:rPr>
        <w:t>&lt;RepeatBlock-By&gt;&lt;Members&gt;</w:t>
      </w:r>
      <w:r w:rsidRPr="006F220D">
        <w:t>Irena Joveva</w:t>
      </w:r>
      <w:r w:rsidRPr="006F220D">
        <w:rPr>
          <w:rStyle w:val="HideTWBExt"/>
          <w:b w:val="0"/>
        </w:rPr>
        <w:t>&lt;/Members&gt;</w:t>
      </w:r>
    </w:p>
    <w:p w14:paraId="309FD1DE" w14:textId="77777777" w:rsidR="00B83D30" w:rsidRPr="006F220D" w:rsidRDefault="00B83D30" w:rsidP="00B83D30">
      <w:r w:rsidRPr="006F220D">
        <w:rPr>
          <w:rStyle w:val="HideTWBExt"/>
        </w:rPr>
        <w:t>&lt;/RepeatBlock-By&gt;</w:t>
      </w:r>
    </w:p>
    <w:p w14:paraId="7E431048" w14:textId="77777777" w:rsidR="00B83D30" w:rsidRPr="006F220D" w:rsidRDefault="00B83D30" w:rsidP="00B83D30">
      <w:pPr>
        <w:pStyle w:val="NormalBold"/>
        <w:keepNext/>
      </w:pPr>
      <w:r w:rsidRPr="006F220D">
        <w:rPr>
          <w:rStyle w:val="HideTWBExt"/>
          <w:b w:val="0"/>
        </w:rPr>
        <w:t>&lt;DocAmend&gt;</w:t>
      </w:r>
      <w:r w:rsidRPr="006F220D">
        <w:t>Proposta de resolução</w:t>
      </w:r>
      <w:r w:rsidRPr="006F220D">
        <w:rPr>
          <w:rStyle w:val="HideTWBExt"/>
          <w:b w:val="0"/>
        </w:rPr>
        <w:t>&lt;/DocAmend&gt;</w:t>
      </w:r>
    </w:p>
    <w:p w14:paraId="6DD483CD" w14:textId="77777777" w:rsidR="00B83D30" w:rsidRPr="006F220D" w:rsidRDefault="00B83D30" w:rsidP="00B83D30">
      <w:pPr>
        <w:pStyle w:val="NormalBold"/>
      </w:pPr>
      <w:r w:rsidRPr="006F220D">
        <w:rPr>
          <w:rStyle w:val="HideTWBExt"/>
          <w:b w:val="0"/>
        </w:rPr>
        <w:t>&lt;Article&gt;</w:t>
      </w:r>
      <w:r w:rsidRPr="006F220D">
        <w:t>Considerando E</w:t>
      </w:r>
      <w:r w:rsidRPr="006F220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3D30" w:rsidRPr="006F220D" w14:paraId="5596E9D5" w14:textId="77777777" w:rsidTr="00472270">
        <w:trPr>
          <w:jc w:val="center"/>
        </w:trPr>
        <w:tc>
          <w:tcPr>
            <w:tcW w:w="9752" w:type="dxa"/>
            <w:gridSpan w:val="2"/>
          </w:tcPr>
          <w:p w14:paraId="0CD1542D" w14:textId="77777777" w:rsidR="00B83D30" w:rsidRPr="006F220D" w:rsidRDefault="00B83D30" w:rsidP="00472270">
            <w:pPr>
              <w:keepNext/>
            </w:pPr>
          </w:p>
        </w:tc>
      </w:tr>
      <w:tr w:rsidR="00B83D30" w:rsidRPr="006F220D" w14:paraId="6363C047" w14:textId="77777777" w:rsidTr="00472270">
        <w:trPr>
          <w:jc w:val="center"/>
        </w:trPr>
        <w:tc>
          <w:tcPr>
            <w:tcW w:w="4876" w:type="dxa"/>
            <w:hideMark/>
          </w:tcPr>
          <w:p w14:paraId="19958605" w14:textId="77777777" w:rsidR="00B83D30" w:rsidRPr="006F220D" w:rsidRDefault="00B83D30" w:rsidP="00472270">
            <w:pPr>
              <w:pStyle w:val="ColumnHeading"/>
              <w:keepNext/>
              <w:rPr>
                <w:lang w:val="pt-PT"/>
              </w:rPr>
            </w:pPr>
            <w:r w:rsidRPr="006F220D">
              <w:rPr>
                <w:lang w:val="pt-PT"/>
              </w:rPr>
              <w:t>Proposta de resolução</w:t>
            </w:r>
          </w:p>
        </w:tc>
        <w:tc>
          <w:tcPr>
            <w:tcW w:w="4876" w:type="dxa"/>
            <w:hideMark/>
          </w:tcPr>
          <w:p w14:paraId="1843280A" w14:textId="77777777" w:rsidR="00B83D30" w:rsidRPr="006F220D" w:rsidRDefault="00B83D30" w:rsidP="00472270">
            <w:pPr>
              <w:pStyle w:val="ColumnHeading"/>
              <w:keepNext/>
              <w:rPr>
                <w:lang w:val="pt-PT"/>
              </w:rPr>
            </w:pPr>
            <w:r w:rsidRPr="006F220D">
              <w:rPr>
                <w:lang w:val="pt-PT"/>
              </w:rPr>
              <w:t>Alteração</w:t>
            </w:r>
          </w:p>
        </w:tc>
      </w:tr>
      <w:tr w:rsidR="00B83D30" w:rsidRPr="006F220D" w14:paraId="1CF36124" w14:textId="77777777" w:rsidTr="00472270">
        <w:trPr>
          <w:jc w:val="center"/>
        </w:trPr>
        <w:tc>
          <w:tcPr>
            <w:tcW w:w="4876" w:type="dxa"/>
            <w:hideMark/>
          </w:tcPr>
          <w:p w14:paraId="04D449ED" w14:textId="77777777" w:rsidR="00B83D30" w:rsidRPr="006F220D" w:rsidRDefault="00B83D30" w:rsidP="00472270">
            <w:pPr>
              <w:pStyle w:val="Normal6"/>
              <w:rPr>
                <w:lang w:val="pt-PT"/>
              </w:rPr>
            </w:pPr>
            <w:r w:rsidRPr="006F220D">
              <w:rPr>
                <w:lang w:val="pt-PT"/>
              </w:rPr>
              <w:t>E.</w:t>
            </w:r>
            <w:r w:rsidRPr="006F220D">
              <w:rPr>
                <w:lang w:val="pt-PT"/>
              </w:rPr>
              <w:tab/>
              <w:t xml:space="preserve">Considerando que a adaptação dos sistemas de ensino, </w:t>
            </w:r>
            <w:r w:rsidRPr="006F220D">
              <w:rPr>
                <w:b/>
                <w:i/>
                <w:lang w:val="pt-PT"/>
              </w:rPr>
              <w:t>designadamente</w:t>
            </w:r>
            <w:r w:rsidRPr="006F220D">
              <w:rPr>
                <w:lang w:val="pt-PT"/>
              </w:rPr>
              <w:t xml:space="preserve"> o setor do EFP, é fundamental para dotar os formandos das competências necessárias para terem êxito numa sociedade competitiva, digital e tecnologicamente avançada;</w:t>
            </w:r>
          </w:p>
        </w:tc>
        <w:tc>
          <w:tcPr>
            <w:tcW w:w="4876" w:type="dxa"/>
            <w:hideMark/>
          </w:tcPr>
          <w:p w14:paraId="5F24AC50" w14:textId="77777777" w:rsidR="00B83D30" w:rsidRPr="006F220D" w:rsidRDefault="00B83D30" w:rsidP="00472270">
            <w:pPr>
              <w:pStyle w:val="Normal6"/>
              <w:rPr>
                <w:szCs w:val="24"/>
                <w:lang w:val="pt-PT"/>
              </w:rPr>
            </w:pPr>
            <w:r w:rsidRPr="006F220D">
              <w:rPr>
                <w:lang w:val="pt-PT"/>
              </w:rPr>
              <w:t>E.</w:t>
            </w:r>
            <w:r w:rsidRPr="006F220D">
              <w:rPr>
                <w:lang w:val="pt-PT"/>
              </w:rPr>
              <w:tab/>
              <w:t xml:space="preserve">Considerando que a adaptação dos sistemas de ensino </w:t>
            </w:r>
            <w:r w:rsidRPr="006F220D">
              <w:rPr>
                <w:b/>
                <w:i/>
                <w:lang w:val="pt-PT"/>
              </w:rPr>
              <w:t>e formação</w:t>
            </w:r>
            <w:r w:rsidRPr="006F220D">
              <w:rPr>
                <w:lang w:val="pt-PT"/>
              </w:rPr>
              <w:t xml:space="preserve">, </w:t>
            </w:r>
            <w:r w:rsidRPr="006F220D">
              <w:rPr>
                <w:b/>
                <w:i/>
                <w:lang w:val="pt-PT"/>
              </w:rPr>
              <w:t>em especial</w:t>
            </w:r>
            <w:r w:rsidRPr="006F220D">
              <w:rPr>
                <w:lang w:val="pt-PT"/>
              </w:rPr>
              <w:t xml:space="preserve"> o setor do EFP, é fundamental para dotar os formandos das competências necessárias para terem êxito numa sociedade competitiva, digital e tecnologicamente avançada;</w:t>
            </w:r>
          </w:p>
        </w:tc>
      </w:tr>
    </w:tbl>
    <w:p w14:paraId="3FE26105" w14:textId="77777777" w:rsidR="00B83D30" w:rsidRPr="006F220D" w:rsidRDefault="00B83D30" w:rsidP="00B83D30">
      <w:pPr>
        <w:pStyle w:val="Olang"/>
        <w:rPr>
          <w:lang w:val="pt-PT"/>
        </w:rPr>
      </w:pPr>
      <w:r w:rsidRPr="006F220D">
        <w:rPr>
          <w:noProof w:val="0"/>
          <w:lang w:val="pt-PT"/>
        </w:rPr>
        <w:t xml:space="preserve">Or. </w:t>
      </w:r>
      <w:r w:rsidRPr="006F220D">
        <w:rPr>
          <w:rStyle w:val="HideTWBExt"/>
          <w:noProof w:val="0"/>
          <w:lang w:val="pt-PT"/>
        </w:rPr>
        <w:t>&lt;Original&gt;</w:t>
      </w:r>
      <w:r w:rsidRPr="006F220D">
        <w:rPr>
          <w:rStyle w:val="HideTWBInt"/>
          <w:lang w:val="pt-PT"/>
        </w:rPr>
        <w:t>{EN}</w:t>
      </w:r>
      <w:r w:rsidRPr="006F220D">
        <w:rPr>
          <w:noProof w:val="0"/>
          <w:lang w:val="pt-PT"/>
        </w:rPr>
        <w:t>en</w:t>
      </w:r>
      <w:r w:rsidRPr="006F220D">
        <w:rPr>
          <w:rStyle w:val="HideTWBExt"/>
          <w:noProof w:val="0"/>
          <w:lang w:val="pt-PT"/>
        </w:rPr>
        <w:t>&lt;/Original&gt;</w:t>
      </w:r>
    </w:p>
    <w:p w14:paraId="6AB0C678" w14:textId="77777777" w:rsidR="00B83D30" w:rsidRPr="006F220D" w:rsidRDefault="00B83D30" w:rsidP="00B83D30">
      <w:r w:rsidRPr="006F220D">
        <w:rPr>
          <w:rStyle w:val="HideTWBExt"/>
        </w:rPr>
        <w:t>&lt;/Amend&gt;</w:t>
      </w:r>
    </w:p>
    <w:p w14:paraId="242ED720" w14:textId="77777777" w:rsidR="00B83D30" w:rsidRPr="006F220D" w:rsidRDefault="00B83D30" w:rsidP="00B83D30">
      <w:pPr>
        <w:pStyle w:val="AMNumberTabs0"/>
        <w:keepNext/>
        <w:rPr>
          <w:lang w:val="pt-PT"/>
        </w:rPr>
      </w:pPr>
      <w:r w:rsidRPr="006F220D">
        <w:rPr>
          <w:rStyle w:val="HideTWBExt"/>
          <w:b w:val="0"/>
          <w:lang w:val="pt-PT"/>
        </w:rPr>
        <w:t>&lt;Amend&gt;</w:t>
      </w:r>
      <w:r w:rsidRPr="006F220D">
        <w:rPr>
          <w:lang w:val="pt-PT"/>
        </w:rPr>
        <w:t>Alteração</w:t>
      </w:r>
      <w:r w:rsidRPr="006F220D">
        <w:rPr>
          <w:lang w:val="pt-PT"/>
        </w:rPr>
        <w:tab/>
      </w:r>
      <w:r w:rsidRPr="006F220D">
        <w:rPr>
          <w:lang w:val="pt-PT"/>
        </w:rPr>
        <w:tab/>
      </w:r>
      <w:r w:rsidRPr="006F220D">
        <w:rPr>
          <w:rStyle w:val="HideTWBExt"/>
          <w:b w:val="0"/>
          <w:lang w:val="pt-PT"/>
        </w:rPr>
        <w:t>&lt;NumAm&gt;</w:t>
      </w:r>
      <w:r w:rsidRPr="006F220D">
        <w:rPr>
          <w:lang w:val="pt-PT"/>
        </w:rPr>
        <w:t>43</w:t>
      </w:r>
      <w:r w:rsidRPr="006F220D">
        <w:rPr>
          <w:rStyle w:val="HideTWBExt"/>
          <w:b w:val="0"/>
          <w:lang w:val="pt-PT"/>
        </w:rPr>
        <w:t>&lt;/NumAm&gt;</w:t>
      </w:r>
    </w:p>
    <w:p w14:paraId="33FFA497" w14:textId="77777777" w:rsidR="00B83D30" w:rsidRPr="006F220D" w:rsidRDefault="00B83D30" w:rsidP="00B83D30">
      <w:pPr>
        <w:pStyle w:val="NormalBold"/>
      </w:pPr>
      <w:r w:rsidRPr="006F220D">
        <w:rPr>
          <w:rStyle w:val="HideTWBExt"/>
          <w:b w:val="0"/>
        </w:rPr>
        <w:t>&lt;RepeatBlock-By&gt;&lt;Members&gt;</w:t>
      </w:r>
      <w:r w:rsidRPr="006F220D">
        <w:t>Marc Angel, Nora Mebarek, Vilija Blinkevičiūtė, Alicia Homs Ginel, Isilda Gomes, Gabriele Bischoff, Evelyn Regner, Idoia Mendia, Marianne Vind, Alex Agius Saliba, Romana Jerković, Estelle Ceulemans</w:t>
      </w:r>
      <w:r w:rsidRPr="006F220D">
        <w:rPr>
          <w:rStyle w:val="HideTWBExt"/>
          <w:b w:val="0"/>
        </w:rPr>
        <w:t>&lt;/Members&gt;</w:t>
      </w:r>
    </w:p>
    <w:p w14:paraId="715A1702" w14:textId="77777777" w:rsidR="00B83D30" w:rsidRPr="006F220D" w:rsidRDefault="00B83D30" w:rsidP="00B83D30">
      <w:r w:rsidRPr="006F220D">
        <w:rPr>
          <w:rStyle w:val="HideTWBExt"/>
        </w:rPr>
        <w:t>&lt;/RepeatBlock-By&gt;</w:t>
      </w:r>
    </w:p>
    <w:p w14:paraId="2831A5FC" w14:textId="77777777" w:rsidR="00B83D30" w:rsidRPr="006F220D" w:rsidRDefault="00B83D30" w:rsidP="00B83D30">
      <w:pPr>
        <w:pStyle w:val="NormalBold"/>
        <w:keepNext/>
      </w:pPr>
      <w:r w:rsidRPr="006F220D">
        <w:rPr>
          <w:rStyle w:val="HideTWBExt"/>
          <w:b w:val="0"/>
        </w:rPr>
        <w:t>&lt;DocAmend&gt;</w:t>
      </w:r>
      <w:r w:rsidRPr="006F220D">
        <w:t>Proposta de resolução</w:t>
      </w:r>
      <w:r w:rsidRPr="006F220D">
        <w:rPr>
          <w:rStyle w:val="HideTWBExt"/>
          <w:b w:val="0"/>
        </w:rPr>
        <w:t>&lt;/DocAmend&gt;</w:t>
      </w:r>
    </w:p>
    <w:p w14:paraId="13B96A93" w14:textId="7E70D0BD" w:rsidR="00B83D30" w:rsidRPr="006F220D" w:rsidRDefault="00B83D30" w:rsidP="00B83D30">
      <w:pPr>
        <w:pStyle w:val="NormalBold"/>
      </w:pPr>
      <w:r w:rsidRPr="006F220D">
        <w:rPr>
          <w:rStyle w:val="HideTWBExt"/>
          <w:b w:val="0"/>
        </w:rPr>
        <w:t>&lt;Article&gt;</w:t>
      </w:r>
      <w:r w:rsidRPr="006F220D">
        <w:t>Considerando E</w:t>
      </w:r>
      <w:r w:rsidR="00B922D8">
        <w:noBreakHyphen/>
      </w:r>
      <w:r w:rsidRPr="006F220D">
        <w:t>A (novo)</w:t>
      </w:r>
      <w:r w:rsidRPr="006F220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3D30" w:rsidRPr="006F220D" w14:paraId="1407B7DF" w14:textId="77777777" w:rsidTr="00472270">
        <w:trPr>
          <w:jc w:val="center"/>
        </w:trPr>
        <w:tc>
          <w:tcPr>
            <w:tcW w:w="9752" w:type="dxa"/>
            <w:gridSpan w:val="2"/>
          </w:tcPr>
          <w:p w14:paraId="4B3A3B74" w14:textId="77777777" w:rsidR="00B83D30" w:rsidRPr="006F220D" w:rsidRDefault="00B83D30" w:rsidP="00472270">
            <w:pPr>
              <w:keepNext/>
            </w:pPr>
          </w:p>
        </w:tc>
      </w:tr>
      <w:tr w:rsidR="00B83D30" w:rsidRPr="006F220D" w14:paraId="200E8D61" w14:textId="77777777" w:rsidTr="00472270">
        <w:trPr>
          <w:jc w:val="center"/>
        </w:trPr>
        <w:tc>
          <w:tcPr>
            <w:tcW w:w="4876" w:type="dxa"/>
            <w:hideMark/>
          </w:tcPr>
          <w:p w14:paraId="07259A9D" w14:textId="77777777" w:rsidR="00B83D30" w:rsidRPr="006F220D" w:rsidRDefault="00B83D30" w:rsidP="00472270">
            <w:pPr>
              <w:pStyle w:val="ColumnHeading"/>
              <w:keepNext/>
              <w:rPr>
                <w:lang w:val="pt-PT"/>
              </w:rPr>
            </w:pPr>
            <w:r w:rsidRPr="006F220D">
              <w:rPr>
                <w:lang w:val="pt-PT"/>
              </w:rPr>
              <w:t>Proposta de resolução</w:t>
            </w:r>
          </w:p>
        </w:tc>
        <w:tc>
          <w:tcPr>
            <w:tcW w:w="4876" w:type="dxa"/>
            <w:hideMark/>
          </w:tcPr>
          <w:p w14:paraId="48A94024" w14:textId="77777777" w:rsidR="00B83D30" w:rsidRPr="006F220D" w:rsidRDefault="00B83D30" w:rsidP="00472270">
            <w:pPr>
              <w:pStyle w:val="ColumnHeading"/>
              <w:keepNext/>
              <w:rPr>
                <w:lang w:val="pt-PT"/>
              </w:rPr>
            </w:pPr>
            <w:r w:rsidRPr="006F220D">
              <w:rPr>
                <w:lang w:val="pt-PT"/>
              </w:rPr>
              <w:t>Alteração</w:t>
            </w:r>
          </w:p>
        </w:tc>
      </w:tr>
      <w:tr w:rsidR="00B83D30" w:rsidRPr="006F220D" w14:paraId="65D6C552" w14:textId="77777777" w:rsidTr="00472270">
        <w:trPr>
          <w:jc w:val="center"/>
        </w:trPr>
        <w:tc>
          <w:tcPr>
            <w:tcW w:w="4876" w:type="dxa"/>
          </w:tcPr>
          <w:p w14:paraId="69529615" w14:textId="77777777" w:rsidR="00B83D30" w:rsidRPr="006F220D" w:rsidRDefault="00B83D30" w:rsidP="00472270">
            <w:pPr>
              <w:pStyle w:val="Normal6"/>
              <w:rPr>
                <w:lang w:val="pt-PT"/>
              </w:rPr>
            </w:pPr>
          </w:p>
        </w:tc>
        <w:tc>
          <w:tcPr>
            <w:tcW w:w="4876" w:type="dxa"/>
            <w:hideMark/>
          </w:tcPr>
          <w:p w14:paraId="20548749" w14:textId="7556A826" w:rsidR="00B83D30" w:rsidRPr="006F220D" w:rsidRDefault="00B83D30" w:rsidP="00472270">
            <w:pPr>
              <w:pStyle w:val="Normal6"/>
              <w:rPr>
                <w:szCs w:val="24"/>
                <w:lang w:val="pt-PT"/>
              </w:rPr>
            </w:pPr>
            <w:r w:rsidRPr="006F220D">
              <w:rPr>
                <w:b/>
                <w:i/>
                <w:lang w:val="pt-PT"/>
              </w:rPr>
              <w:t>E</w:t>
            </w:r>
            <w:r w:rsidR="00B922D8">
              <w:rPr>
                <w:b/>
                <w:i/>
                <w:lang w:val="pt-PT"/>
              </w:rPr>
              <w:noBreakHyphen/>
            </w:r>
            <w:r w:rsidRPr="006F220D">
              <w:rPr>
                <w:b/>
                <w:i/>
                <w:lang w:val="pt-PT"/>
              </w:rPr>
              <w:t>A.</w:t>
            </w:r>
            <w:r w:rsidRPr="006F220D">
              <w:rPr>
                <w:b/>
                <w:i/>
                <w:lang w:val="pt-PT"/>
              </w:rPr>
              <w:tab/>
              <w:t>Considerando que a gestão algorítmica é um conceito em evolução, que não possui uma definição conclusiva; que, para efeitos da proposta de diretiva, a gestão algorítmica deve referir</w:t>
            </w:r>
            <w:r w:rsidR="00B922D8">
              <w:rPr>
                <w:b/>
                <w:i/>
                <w:lang w:val="pt-PT"/>
              </w:rPr>
              <w:noBreakHyphen/>
            </w:r>
            <w:r w:rsidRPr="006F220D">
              <w:rPr>
                <w:b/>
                <w:i/>
                <w:lang w:val="pt-PT"/>
              </w:rPr>
              <w:t>se aos sistemas automatizados de monitorização e aos sistemas automatizados de tomada de decisões;</w:t>
            </w:r>
          </w:p>
        </w:tc>
      </w:tr>
    </w:tbl>
    <w:p w14:paraId="7B5CD7C4" w14:textId="77777777" w:rsidR="00B83D30" w:rsidRPr="006F220D" w:rsidRDefault="00B83D30" w:rsidP="00B83D30">
      <w:pPr>
        <w:pStyle w:val="Olang"/>
        <w:rPr>
          <w:lang w:val="pt-PT"/>
        </w:rPr>
      </w:pPr>
      <w:r w:rsidRPr="006F220D">
        <w:rPr>
          <w:noProof w:val="0"/>
          <w:lang w:val="pt-PT"/>
        </w:rPr>
        <w:t xml:space="preserve">Or. </w:t>
      </w:r>
      <w:r w:rsidRPr="006F220D">
        <w:rPr>
          <w:rStyle w:val="HideTWBExt"/>
          <w:noProof w:val="0"/>
          <w:lang w:val="pt-PT"/>
        </w:rPr>
        <w:t>&lt;Original&gt;</w:t>
      </w:r>
      <w:r w:rsidRPr="006F220D">
        <w:rPr>
          <w:rStyle w:val="HideTWBInt"/>
          <w:lang w:val="pt-PT"/>
        </w:rPr>
        <w:t>{EN}</w:t>
      </w:r>
      <w:r w:rsidRPr="006F220D">
        <w:rPr>
          <w:noProof w:val="0"/>
          <w:lang w:val="pt-PT"/>
        </w:rPr>
        <w:t>en</w:t>
      </w:r>
      <w:r w:rsidRPr="006F220D">
        <w:rPr>
          <w:rStyle w:val="HideTWBExt"/>
          <w:noProof w:val="0"/>
          <w:lang w:val="pt-PT"/>
        </w:rPr>
        <w:t>&lt;/Original&gt;</w:t>
      </w:r>
    </w:p>
    <w:p w14:paraId="33CE7982" w14:textId="77777777" w:rsidR="00B83D30" w:rsidRPr="006F220D" w:rsidRDefault="00B83D30" w:rsidP="00B83D30">
      <w:r w:rsidRPr="006F220D">
        <w:rPr>
          <w:rStyle w:val="HideTWBExt"/>
        </w:rPr>
        <w:t>&lt;/Amend&gt;</w:t>
      </w:r>
    </w:p>
    <w:p w14:paraId="5031420E" w14:textId="77777777" w:rsidR="00B83D30" w:rsidRPr="006F220D" w:rsidRDefault="00B83D30" w:rsidP="00B83D30">
      <w:pPr>
        <w:pStyle w:val="AMNumberTabs0"/>
        <w:keepNext/>
        <w:rPr>
          <w:lang w:val="pt-PT"/>
        </w:rPr>
      </w:pPr>
      <w:r w:rsidRPr="006F220D">
        <w:rPr>
          <w:rStyle w:val="HideTWBExt"/>
          <w:b w:val="0"/>
          <w:lang w:val="pt-PT"/>
        </w:rPr>
        <w:lastRenderedPageBreak/>
        <w:t>&lt;Amend&gt;</w:t>
      </w:r>
      <w:r w:rsidRPr="006F220D">
        <w:rPr>
          <w:lang w:val="pt-PT"/>
        </w:rPr>
        <w:t>Alteração</w:t>
      </w:r>
      <w:r w:rsidRPr="006F220D">
        <w:rPr>
          <w:lang w:val="pt-PT"/>
        </w:rPr>
        <w:tab/>
      </w:r>
      <w:r w:rsidRPr="006F220D">
        <w:rPr>
          <w:lang w:val="pt-PT"/>
        </w:rPr>
        <w:tab/>
      </w:r>
      <w:r w:rsidRPr="006F220D">
        <w:rPr>
          <w:rStyle w:val="HideTWBExt"/>
          <w:b w:val="0"/>
          <w:lang w:val="pt-PT"/>
        </w:rPr>
        <w:t>&lt;NumAm&gt;</w:t>
      </w:r>
      <w:r w:rsidRPr="006F220D">
        <w:rPr>
          <w:lang w:val="pt-PT"/>
        </w:rPr>
        <w:t>44</w:t>
      </w:r>
      <w:r w:rsidRPr="006F220D">
        <w:rPr>
          <w:rStyle w:val="HideTWBExt"/>
          <w:b w:val="0"/>
          <w:lang w:val="pt-PT"/>
        </w:rPr>
        <w:t>&lt;/NumAm&gt;</w:t>
      </w:r>
    </w:p>
    <w:p w14:paraId="0CBFE1D7" w14:textId="77777777" w:rsidR="00B83D30" w:rsidRPr="006F220D" w:rsidRDefault="00B83D30" w:rsidP="00B83D30">
      <w:pPr>
        <w:pStyle w:val="NormalBold"/>
      </w:pPr>
      <w:r w:rsidRPr="006F220D">
        <w:rPr>
          <w:rStyle w:val="HideTWBExt"/>
          <w:b w:val="0"/>
        </w:rPr>
        <w:t>&lt;RepeatBlock-By&gt;&lt;Members&gt;</w:t>
      </w:r>
      <w:r w:rsidRPr="006F220D">
        <w:t>Irena Joveva</w:t>
      </w:r>
      <w:r w:rsidRPr="006F220D">
        <w:rPr>
          <w:rStyle w:val="HideTWBExt"/>
          <w:b w:val="0"/>
        </w:rPr>
        <w:t>&lt;/Members&gt;</w:t>
      </w:r>
    </w:p>
    <w:p w14:paraId="3847A4E9" w14:textId="77777777" w:rsidR="00B83D30" w:rsidRPr="006F220D" w:rsidRDefault="00B83D30" w:rsidP="00B83D30">
      <w:r w:rsidRPr="006F220D">
        <w:rPr>
          <w:rStyle w:val="HideTWBExt"/>
        </w:rPr>
        <w:t>&lt;/RepeatBlock-By&gt;</w:t>
      </w:r>
    </w:p>
    <w:p w14:paraId="2F8E5424" w14:textId="77777777" w:rsidR="00B83D30" w:rsidRPr="006F220D" w:rsidRDefault="00B83D30" w:rsidP="00B83D30">
      <w:pPr>
        <w:pStyle w:val="NormalBold"/>
        <w:keepNext/>
      </w:pPr>
      <w:r w:rsidRPr="006F220D">
        <w:rPr>
          <w:rStyle w:val="HideTWBExt"/>
          <w:b w:val="0"/>
        </w:rPr>
        <w:t>&lt;DocAmend&gt;</w:t>
      </w:r>
      <w:r w:rsidRPr="006F220D">
        <w:t>Proposta de resolução</w:t>
      </w:r>
      <w:r w:rsidRPr="006F220D">
        <w:rPr>
          <w:rStyle w:val="HideTWBExt"/>
          <w:b w:val="0"/>
        </w:rPr>
        <w:t>&lt;/DocAmend&gt;</w:t>
      </w:r>
    </w:p>
    <w:p w14:paraId="023EA639" w14:textId="77777777" w:rsidR="00B83D30" w:rsidRPr="006F220D" w:rsidRDefault="00B83D30" w:rsidP="00B83D30">
      <w:pPr>
        <w:pStyle w:val="NormalBold"/>
      </w:pPr>
      <w:r w:rsidRPr="006F220D">
        <w:rPr>
          <w:rStyle w:val="HideTWBExt"/>
          <w:b w:val="0"/>
        </w:rPr>
        <w:t>&lt;Article&gt;</w:t>
      </w:r>
      <w:r w:rsidRPr="006F220D">
        <w:t>Considerando F</w:t>
      </w:r>
      <w:r w:rsidRPr="006F220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3D30" w:rsidRPr="006F220D" w14:paraId="77FFAA43" w14:textId="77777777" w:rsidTr="00472270">
        <w:trPr>
          <w:jc w:val="center"/>
        </w:trPr>
        <w:tc>
          <w:tcPr>
            <w:tcW w:w="9752" w:type="dxa"/>
            <w:gridSpan w:val="2"/>
          </w:tcPr>
          <w:p w14:paraId="387B9493" w14:textId="77777777" w:rsidR="00B83D30" w:rsidRPr="006F220D" w:rsidRDefault="00B83D30" w:rsidP="00472270">
            <w:pPr>
              <w:keepNext/>
            </w:pPr>
          </w:p>
        </w:tc>
      </w:tr>
      <w:tr w:rsidR="00B83D30" w:rsidRPr="006F220D" w14:paraId="1CC7DFD5" w14:textId="77777777" w:rsidTr="00472270">
        <w:trPr>
          <w:jc w:val="center"/>
        </w:trPr>
        <w:tc>
          <w:tcPr>
            <w:tcW w:w="4876" w:type="dxa"/>
            <w:hideMark/>
          </w:tcPr>
          <w:p w14:paraId="2633BB89" w14:textId="77777777" w:rsidR="00B83D30" w:rsidRPr="006F220D" w:rsidRDefault="00B83D30" w:rsidP="00472270">
            <w:pPr>
              <w:pStyle w:val="ColumnHeading"/>
              <w:keepNext/>
              <w:rPr>
                <w:lang w:val="pt-PT"/>
              </w:rPr>
            </w:pPr>
            <w:r w:rsidRPr="006F220D">
              <w:rPr>
                <w:lang w:val="pt-PT"/>
              </w:rPr>
              <w:t>Proposta de resolução</w:t>
            </w:r>
          </w:p>
        </w:tc>
        <w:tc>
          <w:tcPr>
            <w:tcW w:w="4876" w:type="dxa"/>
            <w:hideMark/>
          </w:tcPr>
          <w:p w14:paraId="29AE3F87" w14:textId="77777777" w:rsidR="00B83D30" w:rsidRPr="006F220D" w:rsidRDefault="00B83D30" w:rsidP="00472270">
            <w:pPr>
              <w:pStyle w:val="ColumnHeading"/>
              <w:keepNext/>
              <w:rPr>
                <w:lang w:val="pt-PT"/>
              </w:rPr>
            </w:pPr>
            <w:r w:rsidRPr="006F220D">
              <w:rPr>
                <w:lang w:val="pt-PT"/>
              </w:rPr>
              <w:t>Alteração</w:t>
            </w:r>
          </w:p>
        </w:tc>
      </w:tr>
      <w:tr w:rsidR="00B83D30" w:rsidRPr="006F220D" w14:paraId="645311ED" w14:textId="77777777" w:rsidTr="00472270">
        <w:trPr>
          <w:jc w:val="center"/>
        </w:trPr>
        <w:tc>
          <w:tcPr>
            <w:tcW w:w="4876" w:type="dxa"/>
            <w:hideMark/>
          </w:tcPr>
          <w:p w14:paraId="3AE2B44A" w14:textId="77777777" w:rsidR="00B83D30" w:rsidRPr="006F220D" w:rsidRDefault="00B83D30" w:rsidP="00472270">
            <w:pPr>
              <w:pStyle w:val="Normal6"/>
              <w:rPr>
                <w:lang w:val="pt-PT"/>
              </w:rPr>
            </w:pPr>
            <w:r w:rsidRPr="006F220D">
              <w:rPr>
                <w:lang w:val="pt-PT"/>
              </w:rPr>
              <w:t>F.</w:t>
            </w:r>
            <w:r w:rsidRPr="006F220D">
              <w:rPr>
                <w:lang w:val="pt-PT"/>
              </w:rPr>
              <w:tab/>
              <w:t xml:space="preserve">Considerando que a IA e a gestão algorítmica </w:t>
            </w:r>
            <w:r w:rsidRPr="006F220D">
              <w:rPr>
                <w:b/>
                <w:bCs/>
                <w:i/>
                <w:iCs/>
                <w:lang w:val="pt-PT"/>
              </w:rPr>
              <w:t>proporcionam</w:t>
            </w:r>
            <w:r w:rsidRPr="006F220D">
              <w:rPr>
                <w:lang w:val="pt-PT"/>
              </w:rPr>
              <w:t xml:space="preserve"> inúmeras oportunidades para otimizar o trabalho, melhorar a saúde e segurança no trabalho </w:t>
            </w:r>
            <w:r w:rsidRPr="006F220D">
              <w:rPr>
                <w:b/>
                <w:i/>
                <w:lang w:val="pt-PT"/>
              </w:rPr>
              <w:t>e aumentar o nível de satisfação dos trabalhadores</w:t>
            </w:r>
            <w:r w:rsidRPr="006F220D">
              <w:rPr>
                <w:lang w:val="pt-PT"/>
              </w:rPr>
              <w:t xml:space="preserve">; que, todavia, também acarretem alguns riscos; que a utilização da IA e da gestão algorítmica pode diminuir o número de tarefas monótonas e a carga de trabalho global, melhorar a distribuição de tarefas e a produtividade, prevenir riscos profissionais e </w:t>
            </w:r>
            <w:r w:rsidRPr="006F220D">
              <w:rPr>
                <w:b/>
                <w:i/>
                <w:lang w:val="pt-PT"/>
              </w:rPr>
              <w:t>poupar</w:t>
            </w:r>
            <w:r w:rsidRPr="006F220D">
              <w:rPr>
                <w:lang w:val="pt-PT"/>
              </w:rPr>
              <w:t xml:space="preserve"> custos;</w:t>
            </w:r>
          </w:p>
        </w:tc>
        <w:tc>
          <w:tcPr>
            <w:tcW w:w="4876" w:type="dxa"/>
            <w:hideMark/>
          </w:tcPr>
          <w:p w14:paraId="262B406B" w14:textId="77777777" w:rsidR="00B83D30" w:rsidRPr="006F220D" w:rsidRDefault="00B83D30" w:rsidP="00472270">
            <w:pPr>
              <w:pStyle w:val="Normal6"/>
              <w:rPr>
                <w:szCs w:val="24"/>
                <w:lang w:val="pt-PT"/>
              </w:rPr>
            </w:pPr>
            <w:r w:rsidRPr="006F220D">
              <w:rPr>
                <w:lang w:val="pt-PT"/>
              </w:rPr>
              <w:t>F.</w:t>
            </w:r>
            <w:r w:rsidRPr="006F220D">
              <w:rPr>
                <w:lang w:val="pt-PT"/>
              </w:rPr>
              <w:tab/>
              <w:t xml:space="preserve">Considerando que a IA e a gestão algorítmica </w:t>
            </w:r>
            <w:r w:rsidRPr="006F220D">
              <w:rPr>
                <w:b/>
                <w:i/>
                <w:lang w:val="pt-PT"/>
              </w:rPr>
              <w:t>podem proporcionar</w:t>
            </w:r>
            <w:r w:rsidRPr="006F220D">
              <w:rPr>
                <w:lang w:val="pt-PT"/>
              </w:rPr>
              <w:t xml:space="preserve"> inúmeras oportunidades para otimizar o trabalho, </w:t>
            </w:r>
            <w:r w:rsidRPr="006F220D">
              <w:rPr>
                <w:b/>
                <w:i/>
                <w:lang w:val="pt-PT"/>
              </w:rPr>
              <w:t>aumentar a coerência e a objetividade das decisões de gestão e</w:t>
            </w:r>
            <w:r w:rsidRPr="006F220D">
              <w:rPr>
                <w:lang w:val="pt-PT"/>
              </w:rPr>
              <w:t xml:space="preserve"> melhorar a saúde e segurança no trabalho; que, todavia, também acarretem alguns riscos</w:t>
            </w:r>
            <w:r w:rsidRPr="006F220D">
              <w:rPr>
                <w:b/>
                <w:i/>
                <w:lang w:val="pt-PT"/>
              </w:rPr>
              <w:t>, caso não sejam concebidas e implementadas de forma centrada no ser humano, como a redução da autonomia dos trabalhadores, a falta de transparência e o aumento da intensidade do trabalho</w:t>
            </w:r>
            <w:r w:rsidRPr="006F220D">
              <w:rPr>
                <w:lang w:val="pt-PT"/>
              </w:rPr>
              <w:t xml:space="preserve">; que a utilização da IA e da gestão algorítmica pode diminuir o número de tarefas monótonas e a carga de trabalho global, melhorar a distribuição de tarefas e a produtividade, prevenir riscos profissionais e </w:t>
            </w:r>
            <w:r w:rsidRPr="006F220D">
              <w:rPr>
                <w:b/>
                <w:i/>
                <w:lang w:val="pt-PT"/>
              </w:rPr>
              <w:t>reduzir</w:t>
            </w:r>
            <w:r w:rsidRPr="006F220D">
              <w:rPr>
                <w:lang w:val="pt-PT"/>
              </w:rPr>
              <w:t xml:space="preserve"> custos;</w:t>
            </w:r>
          </w:p>
        </w:tc>
      </w:tr>
    </w:tbl>
    <w:p w14:paraId="61E38EC2" w14:textId="77777777" w:rsidR="00B83D30" w:rsidRPr="006F220D" w:rsidRDefault="00B83D30" w:rsidP="00B83D30">
      <w:pPr>
        <w:pStyle w:val="Olang"/>
        <w:rPr>
          <w:lang w:val="pt-PT"/>
        </w:rPr>
      </w:pPr>
      <w:r w:rsidRPr="006F220D">
        <w:rPr>
          <w:noProof w:val="0"/>
          <w:lang w:val="pt-PT"/>
        </w:rPr>
        <w:t xml:space="preserve">Or. </w:t>
      </w:r>
      <w:r w:rsidRPr="006F220D">
        <w:rPr>
          <w:rStyle w:val="HideTWBExt"/>
          <w:noProof w:val="0"/>
          <w:lang w:val="pt-PT"/>
        </w:rPr>
        <w:t>&lt;Original&gt;</w:t>
      </w:r>
      <w:r w:rsidRPr="006F220D">
        <w:rPr>
          <w:rStyle w:val="HideTWBInt"/>
          <w:lang w:val="pt-PT"/>
        </w:rPr>
        <w:t>{EN}</w:t>
      </w:r>
      <w:r w:rsidRPr="006F220D">
        <w:rPr>
          <w:noProof w:val="0"/>
          <w:lang w:val="pt-PT"/>
        </w:rPr>
        <w:t>en</w:t>
      </w:r>
      <w:r w:rsidRPr="006F220D">
        <w:rPr>
          <w:rStyle w:val="HideTWBExt"/>
          <w:noProof w:val="0"/>
          <w:lang w:val="pt-PT"/>
        </w:rPr>
        <w:t>&lt;/Original&gt;</w:t>
      </w:r>
    </w:p>
    <w:p w14:paraId="71E88443" w14:textId="77777777" w:rsidR="00B83D30" w:rsidRPr="006F220D" w:rsidRDefault="00B83D30" w:rsidP="00B83D30">
      <w:r w:rsidRPr="006F220D">
        <w:rPr>
          <w:rStyle w:val="HideTWBExt"/>
        </w:rPr>
        <w:t>&lt;/Amend&gt;</w:t>
      </w:r>
    </w:p>
    <w:p w14:paraId="1A74D7E4" w14:textId="77777777" w:rsidR="00B83D30" w:rsidRPr="006F220D" w:rsidRDefault="00B83D30" w:rsidP="00B83D30">
      <w:pPr>
        <w:pStyle w:val="AMNumberTabs0"/>
        <w:keepNext/>
        <w:rPr>
          <w:lang w:val="pt-PT"/>
        </w:rPr>
      </w:pPr>
      <w:r w:rsidRPr="006F220D">
        <w:rPr>
          <w:rStyle w:val="HideTWBExt"/>
          <w:b w:val="0"/>
          <w:lang w:val="pt-PT"/>
        </w:rPr>
        <w:t>&lt;Amend&gt;</w:t>
      </w:r>
      <w:r w:rsidRPr="006F220D">
        <w:rPr>
          <w:lang w:val="pt-PT"/>
        </w:rPr>
        <w:t>Alteração</w:t>
      </w:r>
      <w:r w:rsidRPr="006F220D">
        <w:rPr>
          <w:lang w:val="pt-PT"/>
        </w:rPr>
        <w:tab/>
      </w:r>
      <w:r w:rsidRPr="006F220D">
        <w:rPr>
          <w:lang w:val="pt-PT"/>
        </w:rPr>
        <w:tab/>
      </w:r>
      <w:r w:rsidRPr="006F220D">
        <w:rPr>
          <w:rStyle w:val="HideTWBExt"/>
          <w:b w:val="0"/>
          <w:lang w:val="pt-PT"/>
        </w:rPr>
        <w:t>&lt;NumAm&gt;</w:t>
      </w:r>
      <w:r w:rsidRPr="006F220D">
        <w:rPr>
          <w:lang w:val="pt-PT"/>
        </w:rPr>
        <w:t>45</w:t>
      </w:r>
      <w:r w:rsidRPr="006F220D">
        <w:rPr>
          <w:rStyle w:val="HideTWBExt"/>
          <w:b w:val="0"/>
          <w:lang w:val="pt-PT"/>
        </w:rPr>
        <w:t>&lt;/NumAm&gt;</w:t>
      </w:r>
    </w:p>
    <w:p w14:paraId="0F8AF7CF" w14:textId="77777777" w:rsidR="00B83D30" w:rsidRPr="006F220D" w:rsidRDefault="00B83D30" w:rsidP="00B83D30">
      <w:pPr>
        <w:pStyle w:val="NormalBold"/>
      </w:pPr>
      <w:r w:rsidRPr="006F220D">
        <w:rPr>
          <w:rStyle w:val="HideTWBExt"/>
          <w:b w:val="0"/>
        </w:rPr>
        <w:t>&lt;RepeatBlock-By&gt;&lt;Members&gt;</w:t>
      </w:r>
      <w:r w:rsidRPr="006F220D">
        <w:t>Liesbet Sommen, Andrzej Buła</w:t>
      </w:r>
      <w:r w:rsidRPr="006F220D">
        <w:rPr>
          <w:rStyle w:val="HideTWBExt"/>
          <w:b w:val="0"/>
        </w:rPr>
        <w:t>&lt;/Members&gt;</w:t>
      </w:r>
    </w:p>
    <w:p w14:paraId="61517998" w14:textId="77777777" w:rsidR="00B83D30" w:rsidRPr="006F220D" w:rsidRDefault="00B83D30" w:rsidP="00B83D30">
      <w:r w:rsidRPr="006F220D">
        <w:rPr>
          <w:rStyle w:val="HideTWBExt"/>
        </w:rPr>
        <w:t>&lt;/RepeatBlock-By&gt;</w:t>
      </w:r>
    </w:p>
    <w:p w14:paraId="0DB29B4E" w14:textId="77777777" w:rsidR="00B83D30" w:rsidRPr="006F220D" w:rsidRDefault="00B83D30" w:rsidP="00B83D30">
      <w:pPr>
        <w:pStyle w:val="NormalBold"/>
        <w:keepNext/>
      </w:pPr>
      <w:r w:rsidRPr="006F220D">
        <w:rPr>
          <w:rStyle w:val="HideTWBExt"/>
          <w:b w:val="0"/>
        </w:rPr>
        <w:t>&lt;DocAmend&gt;</w:t>
      </w:r>
      <w:r w:rsidRPr="006F220D">
        <w:t>Proposta de resolução</w:t>
      </w:r>
      <w:r w:rsidRPr="006F220D">
        <w:rPr>
          <w:rStyle w:val="HideTWBExt"/>
          <w:b w:val="0"/>
        </w:rPr>
        <w:t>&lt;/DocAmend&gt;</w:t>
      </w:r>
    </w:p>
    <w:p w14:paraId="17FCC612" w14:textId="77777777" w:rsidR="00B83D30" w:rsidRPr="006F220D" w:rsidRDefault="00B83D30" w:rsidP="00B83D30">
      <w:pPr>
        <w:pStyle w:val="NormalBold"/>
      </w:pPr>
      <w:r w:rsidRPr="006F220D">
        <w:rPr>
          <w:rStyle w:val="HideTWBExt"/>
          <w:b w:val="0"/>
        </w:rPr>
        <w:t>&lt;Article&gt;</w:t>
      </w:r>
      <w:r w:rsidRPr="006F220D">
        <w:t>Considerando F</w:t>
      </w:r>
      <w:r w:rsidRPr="006F220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3D30" w:rsidRPr="006F220D" w14:paraId="6920D016" w14:textId="77777777" w:rsidTr="00472270">
        <w:trPr>
          <w:jc w:val="center"/>
        </w:trPr>
        <w:tc>
          <w:tcPr>
            <w:tcW w:w="9752" w:type="dxa"/>
            <w:gridSpan w:val="2"/>
          </w:tcPr>
          <w:p w14:paraId="574765FF" w14:textId="77777777" w:rsidR="00B83D30" w:rsidRPr="006F220D" w:rsidRDefault="00B83D30" w:rsidP="00472270">
            <w:pPr>
              <w:keepNext/>
            </w:pPr>
          </w:p>
        </w:tc>
      </w:tr>
      <w:tr w:rsidR="00B83D30" w:rsidRPr="006F220D" w14:paraId="2DA76A86" w14:textId="77777777" w:rsidTr="00472270">
        <w:trPr>
          <w:jc w:val="center"/>
        </w:trPr>
        <w:tc>
          <w:tcPr>
            <w:tcW w:w="4876" w:type="dxa"/>
            <w:hideMark/>
          </w:tcPr>
          <w:p w14:paraId="2ADBBDC6" w14:textId="77777777" w:rsidR="00B83D30" w:rsidRPr="006F220D" w:rsidRDefault="00B83D30" w:rsidP="00472270">
            <w:pPr>
              <w:pStyle w:val="ColumnHeading"/>
              <w:keepNext/>
              <w:rPr>
                <w:lang w:val="pt-PT"/>
              </w:rPr>
            </w:pPr>
            <w:r w:rsidRPr="006F220D">
              <w:rPr>
                <w:lang w:val="pt-PT"/>
              </w:rPr>
              <w:t>Proposta de resolução</w:t>
            </w:r>
          </w:p>
        </w:tc>
        <w:tc>
          <w:tcPr>
            <w:tcW w:w="4876" w:type="dxa"/>
            <w:hideMark/>
          </w:tcPr>
          <w:p w14:paraId="4B0C3058" w14:textId="77777777" w:rsidR="00B83D30" w:rsidRPr="006F220D" w:rsidRDefault="00B83D30" w:rsidP="00472270">
            <w:pPr>
              <w:pStyle w:val="ColumnHeading"/>
              <w:keepNext/>
              <w:rPr>
                <w:lang w:val="pt-PT"/>
              </w:rPr>
            </w:pPr>
            <w:r w:rsidRPr="006F220D">
              <w:rPr>
                <w:lang w:val="pt-PT"/>
              </w:rPr>
              <w:t>Alteração</w:t>
            </w:r>
          </w:p>
        </w:tc>
      </w:tr>
      <w:tr w:rsidR="00B83D30" w:rsidRPr="006F220D" w14:paraId="0A696B48" w14:textId="77777777" w:rsidTr="00472270">
        <w:trPr>
          <w:jc w:val="center"/>
        </w:trPr>
        <w:tc>
          <w:tcPr>
            <w:tcW w:w="4876" w:type="dxa"/>
            <w:hideMark/>
          </w:tcPr>
          <w:p w14:paraId="0AAE6642" w14:textId="77777777" w:rsidR="00B83D30" w:rsidRPr="006F220D" w:rsidRDefault="00B83D30" w:rsidP="00472270">
            <w:pPr>
              <w:pStyle w:val="Normal6"/>
              <w:rPr>
                <w:lang w:val="pt-PT"/>
              </w:rPr>
            </w:pPr>
            <w:r w:rsidRPr="006F220D">
              <w:rPr>
                <w:lang w:val="pt-PT"/>
              </w:rPr>
              <w:t>F.</w:t>
            </w:r>
            <w:r w:rsidRPr="006F220D">
              <w:rPr>
                <w:lang w:val="pt-PT"/>
              </w:rPr>
              <w:tab/>
              <w:t xml:space="preserve">Considerando que a IA e a gestão algorítmica proporcionam inúmeras oportunidades para otimizar o trabalho, melhorar a saúde e segurança no trabalho e aumentar o nível de satisfação dos trabalhadores; que, todavia, também acarretem alguns riscos; que a utilização da IA e da gestão algorítmica pode diminuir o número de tarefas monótonas e a carga de trabalho global, melhorar a distribuição de </w:t>
            </w:r>
            <w:r w:rsidRPr="006F220D">
              <w:rPr>
                <w:lang w:val="pt-PT"/>
              </w:rPr>
              <w:lastRenderedPageBreak/>
              <w:t>tarefas e a produtividade, prevenir riscos profissionais e poupar custos;</w:t>
            </w:r>
          </w:p>
        </w:tc>
        <w:tc>
          <w:tcPr>
            <w:tcW w:w="4876" w:type="dxa"/>
            <w:hideMark/>
          </w:tcPr>
          <w:p w14:paraId="5F95A1B4" w14:textId="77777777" w:rsidR="00B83D30" w:rsidRPr="006F220D" w:rsidRDefault="00B83D30" w:rsidP="00472270">
            <w:pPr>
              <w:pStyle w:val="Normal6"/>
              <w:rPr>
                <w:szCs w:val="24"/>
                <w:lang w:val="pt-PT"/>
              </w:rPr>
            </w:pPr>
            <w:r w:rsidRPr="006F220D">
              <w:rPr>
                <w:lang w:val="pt-PT"/>
              </w:rPr>
              <w:lastRenderedPageBreak/>
              <w:t>F.</w:t>
            </w:r>
            <w:r w:rsidRPr="006F220D">
              <w:rPr>
                <w:lang w:val="pt-PT"/>
              </w:rPr>
              <w:tab/>
              <w:t xml:space="preserve">Considerando que a IA e a gestão algorítmica proporcionam inúmeras oportunidades para otimizar o trabalho, melhorar a saúde e segurança no trabalho e aumentar o nível de satisfação dos trabalhadores; que, todavia, também acarretem alguns riscos; que a utilização da IA e da gestão algorítmica pode diminuir o número de tarefas monótonas e a carga de trabalho global, melhorar a distribuição de </w:t>
            </w:r>
            <w:r w:rsidRPr="006F220D">
              <w:rPr>
                <w:lang w:val="pt-PT"/>
              </w:rPr>
              <w:lastRenderedPageBreak/>
              <w:t xml:space="preserve">tarefas e a produtividade, prevenir riscos profissionais e poupar custos; </w:t>
            </w:r>
            <w:r w:rsidRPr="006F220D">
              <w:rPr>
                <w:b/>
                <w:i/>
                <w:lang w:val="pt-PT"/>
              </w:rPr>
              <w:t>que é importante estabelecer um quadro europeu em matéria de IA que garanta que esta seja utilizada como um apoio eficiente aos trabalhadores humanos, com o objetivo de gerar ganhos reais de produtividade e não meramente benefícios especulativos; que a investigação demonstra que muitos investimentos das empresas em IA generativa, apesar da sua capacidade para criar novos conteúdos, ainda não resultaram em ganhos de produtividade ou retornos mensuráveis;</w:t>
            </w:r>
          </w:p>
        </w:tc>
      </w:tr>
    </w:tbl>
    <w:p w14:paraId="09456A6C" w14:textId="77777777" w:rsidR="00B83D30" w:rsidRPr="000A7DA7" w:rsidRDefault="00B83D30" w:rsidP="00B83D30">
      <w:pPr>
        <w:pStyle w:val="Olang"/>
        <w:rPr>
          <w:lang w:val="da-DK"/>
        </w:rPr>
      </w:pPr>
      <w:r w:rsidRPr="000A7DA7">
        <w:rPr>
          <w:noProof w:val="0"/>
          <w:lang w:val="da-DK"/>
        </w:rPr>
        <w:lastRenderedPageBreak/>
        <w:t xml:space="preserve">Or. </w:t>
      </w:r>
      <w:r w:rsidRPr="000A7DA7">
        <w:rPr>
          <w:rStyle w:val="HideTWBExt"/>
          <w:noProof w:val="0"/>
          <w:lang w:val="da-DK"/>
        </w:rPr>
        <w:t>&lt;Original&gt;</w:t>
      </w:r>
      <w:r w:rsidRPr="000A7DA7">
        <w:rPr>
          <w:rStyle w:val="HideTWBInt"/>
          <w:lang w:val="da-DK"/>
        </w:rPr>
        <w:t>{EN}</w:t>
      </w:r>
      <w:r w:rsidRPr="000A7DA7">
        <w:rPr>
          <w:noProof w:val="0"/>
          <w:lang w:val="da-DK"/>
        </w:rPr>
        <w:t>en</w:t>
      </w:r>
      <w:r w:rsidRPr="000A7DA7">
        <w:rPr>
          <w:rStyle w:val="HideTWBExt"/>
          <w:noProof w:val="0"/>
          <w:lang w:val="da-DK"/>
        </w:rPr>
        <w:t>&lt;/Original&gt;</w:t>
      </w:r>
    </w:p>
    <w:p w14:paraId="47106CBA" w14:textId="77777777" w:rsidR="00B83D30" w:rsidRPr="000A7DA7" w:rsidRDefault="00B83D30" w:rsidP="00B83D30">
      <w:pPr>
        <w:rPr>
          <w:lang w:val="da-DK"/>
        </w:rPr>
      </w:pPr>
      <w:r w:rsidRPr="000A7DA7">
        <w:rPr>
          <w:rStyle w:val="HideTWBExt"/>
          <w:lang w:val="da-DK"/>
        </w:rPr>
        <w:t>&lt;/Amend&gt;</w:t>
      </w:r>
    </w:p>
    <w:p w14:paraId="7F2DA31F" w14:textId="77777777" w:rsidR="00B83D30" w:rsidRPr="000A7DA7" w:rsidRDefault="00B83D30" w:rsidP="00B83D30">
      <w:pPr>
        <w:pStyle w:val="AMNumberTabs0"/>
        <w:keepNext/>
        <w:rPr>
          <w:lang w:val="da-DK"/>
        </w:rPr>
      </w:pPr>
      <w:r w:rsidRPr="000A7DA7">
        <w:rPr>
          <w:rStyle w:val="HideTWBExt"/>
          <w:b w:val="0"/>
          <w:lang w:val="da-DK"/>
        </w:rPr>
        <w:t>&lt;Amend&gt;</w:t>
      </w:r>
      <w:r w:rsidRPr="000A7DA7">
        <w:rPr>
          <w:lang w:val="da-DK"/>
        </w:rPr>
        <w:t>Alteração</w:t>
      </w:r>
      <w:r w:rsidRPr="000A7DA7">
        <w:rPr>
          <w:lang w:val="da-DK"/>
        </w:rPr>
        <w:tab/>
      </w:r>
      <w:r w:rsidRPr="000A7DA7">
        <w:rPr>
          <w:lang w:val="da-DK"/>
        </w:rPr>
        <w:tab/>
      </w:r>
      <w:r w:rsidRPr="000A7DA7">
        <w:rPr>
          <w:rStyle w:val="HideTWBExt"/>
          <w:b w:val="0"/>
          <w:lang w:val="da-DK"/>
        </w:rPr>
        <w:t>&lt;NumAm&gt;</w:t>
      </w:r>
      <w:r w:rsidRPr="000A7DA7">
        <w:rPr>
          <w:lang w:val="da-DK"/>
        </w:rPr>
        <w:t>46</w:t>
      </w:r>
      <w:r w:rsidRPr="000A7DA7">
        <w:rPr>
          <w:rStyle w:val="HideTWBExt"/>
          <w:b w:val="0"/>
          <w:lang w:val="da-DK"/>
        </w:rPr>
        <w:t>&lt;/NumAm&gt;</w:t>
      </w:r>
    </w:p>
    <w:p w14:paraId="14D7D6EC" w14:textId="77777777" w:rsidR="00B83D30" w:rsidRPr="000A7DA7" w:rsidRDefault="00B83D30" w:rsidP="00B83D30">
      <w:pPr>
        <w:pStyle w:val="NormalBold"/>
        <w:rPr>
          <w:lang w:val="da-DK"/>
        </w:rPr>
      </w:pPr>
      <w:r w:rsidRPr="000A7DA7">
        <w:rPr>
          <w:rStyle w:val="HideTWBExt"/>
          <w:b w:val="0"/>
          <w:lang w:val="da-DK"/>
        </w:rPr>
        <w:t>&lt;RepeatBlock-By&gt;&lt;Members&gt;</w:t>
      </w:r>
      <w:r w:rsidRPr="000A7DA7">
        <w:rPr>
          <w:lang w:val="da-DK"/>
        </w:rPr>
        <w:t>Pál Szekeres</w:t>
      </w:r>
      <w:r w:rsidRPr="000A7DA7">
        <w:rPr>
          <w:rStyle w:val="HideTWBExt"/>
          <w:b w:val="0"/>
          <w:lang w:val="da-DK"/>
        </w:rPr>
        <w:t>&lt;/Members&gt;</w:t>
      </w:r>
    </w:p>
    <w:p w14:paraId="375CDC8C" w14:textId="77777777" w:rsidR="00B83D30" w:rsidRPr="000A7DA7" w:rsidRDefault="00B83D30" w:rsidP="00B83D30">
      <w:pPr>
        <w:rPr>
          <w:lang w:val="da-DK"/>
        </w:rPr>
      </w:pPr>
      <w:r w:rsidRPr="000A7DA7">
        <w:rPr>
          <w:rStyle w:val="HideTWBExt"/>
          <w:lang w:val="da-DK"/>
        </w:rPr>
        <w:t>&lt;/RepeatBlock-By&gt;</w:t>
      </w:r>
    </w:p>
    <w:p w14:paraId="0085C546" w14:textId="77777777" w:rsidR="00B83D30" w:rsidRPr="006F220D" w:rsidRDefault="00B83D30" w:rsidP="00B83D30">
      <w:pPr>
        <w:pStyle w:val="NormalBold"/>
        <w:keepNext/>
      </w:pPr>
      <w:r w:rsidRPr="006F220D">
        <w:rPr>
          <w:rStyle w:val="HideTWBExt"/>
          <w:b w:val="0"/>
        </w:rPr>
        <w:t>&lt;DocAmend&gt;</w:t>
      </w:r>
      <w:r w:rsidRPr="006F220D">
        <w:t>Proposta de resolução</w:t>
      </w:r>
      <w:r w:rsidRPr="006F220D">
        <w:rPr>
          <w:rStyle w:val="HideTWBExt"/>
          <w:b w:val="0"/>
        </w:rPr>
        <w:t>&lt;/DocAmend&gt;</w:t>
      </w:r>
    </w:p>
    <w:p w14:paraId="26EDBCD0" w14:textId="77777777" w:rsidR="00B83D30" w:rsidRPr="006F220D" w:rsidRDefault="00B83D30" w:rsidP="00B83D30">
      <w:pPr>
        <w:pStyle w:val="NormalBold"/>
      </w:pPr>
      <w:r w:rsidRPr="006F220D">
        <w:rPr>
          <w:rStyle w:val="HideTWBExt"/>
          <w:b w:val="0"/>
        </w:rPr>
        <w:t>&lt;Article&gt;</w:t>
      </w:r>
      <w:r w:rsidRPr="006F220D">
        <w:t>Considerando F</w:t>
      </w:r>
      <w:r w:rsidRPr="006F220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3D30" w:rsidRPr="006F220D" w14:paraId="580DFEF7" w14:textId="77777777" w:rsidTr="00472270">
        <w:trPr>
          <w:jc w:val="center"/>
        </w:trPr>
        <w:tc>
          <w:tcPr>
            <w:tcW w:w="9752" w:type="dxa"/>
            <w:gridSpan w:val="2"/>
          </w:tcPr>
          <w:p w14:paraId="09713BC1" w14:textId="77777777" w:rsidR="00B83D30" w:rsidRPr="006F220D" w:rsidRDefault="00B83D30" w:rsidP="00472270">
            <w:pPr>
              <w:keepNext/>
            </w:pPr>
          </w:p>
        </w:tc>
      </w:tr>
      <w:tr w:rsidR="00B83D30" w:rsidRPr="006F220D" w14:paraId="34A5BA57" w14:textId="77777777" w:rsidTr="00472270">
        <w:trPr>
          <w:jc w:val="center"/>
        </w:trPr>
        <w:tc>
          <w:tcPr>
            <w:tcW w:w="4876" w:type="dxa"/>
            <w:hideMark/>
          </w:tcPr>
          <w:p w14:paraId="2BFB337E" w14:textId="77777777" w:rsidR="00B83D30" w:rsidRPr="006F220D" w:rsidRDefault="00B83D30" w:rsidP="00472270">
            <w:pPr>
              <w:pStyle w:val="ColumnHeading"/>
              <w:keepNext/>
              <w:rPr>
                <w:lang w:val="pt-PT"/>
              </w:rPr>
            </w:pPr>
            <w:r w:rsidRPr="006F220D">
              <w:rPr>
                <w:lang w:val="pt-PT"/>
              </w:rPr>
              <w:t>Proposta de resolução</w:t>
            </w:r>
          </w:p>
        </w:tc>
        <w:tc>
          <w:tcPr>
            <w:tcW w:w="4876" w:type="dxa"/>
            <w:hideMark/>
          </w:tcPr>
          <w:p w14:paraId="5EF33E31" w14:textId="77777777" w:rsidR="00B83D30" w:rsidRPr="006F220D" w:rsidRDefault="00B83D30" w:rsidP="00472270">
            <w:pPr>
              <w:pStyle w:val="ColumnHeading"/>
              <w:keepNext/>
              <w:rPr>
                <w:lang w:val="pt-PT"/>
              </w:rPr>
            </w:pPr>
            <w:r w:rsidRPr="006F220D">
              <w:rPr>
                <w:lang w:val="pt-PT"/>
              </w:rPr>
              <w:t>Alteração</w:t>
            </w:r>
          </w:p>
        </w:tc>
      </w:tr>
      <w:tr w:rsidR="00B83D30" w:rsidRPr="006F220D" w14:paraId="57C9391A" w14:textId="77777777" w:rsidTr="00472270">
        <w:trPr>
          <w:jc w:val="center"/>
        </w:trPr>
        <w:tc>
          <w:tcPr>
            <w:tcW w:w="4876" w:type="dxa"/>
            <w:hideMark/>
          </w:tcPr>
          <w:p w14:paraId="54EA5B98" w14:textId="77777777" w:rsidR="00B83D30" w:rsidRPr="006F220D" w:rsidRDefault="00B83D30" w:rsidP="00472270">
            <w:pPr>
              <w:pStyle w:val="Normal6"/>
              <w:rPr>
                <w:lang w:val="pt-PT"/>
              </w:rPr>
            </w:pPr>
            <w:r w:rsidRPr="006F220D">
              <w:rPr>
                <w:lang w:val="pt-PT"/>
              </w:rPr>
              <w:t>F.</w:t>
            </w:r>
            <w:r w:rsidRPr="006F220D">
              <w:rPr>
                <w:lang w:val="pt-PT"/>
              </w:rPr>
              <w:tab/>
              <w:t xml:space="preserve">Considerando que a IA e a gestão algorítmica proporcionam inúmeras oportunidades para otimizar o trabalho, melhorar a saúde e segurança no trabalho e aumentar o nível de satisfação dos trabalhadores; que, todavia, também acarretem alguns riscos; que a utilização da IA e da gestão algorítmica pode diminuir o número de tarefas monótonas e a carga de trabalho global, melhorar a distribuição de tarefas e a produtividade, prevenir riscos profissionais </w:t>
            </w:r>
            <w:r w:rsidRPr="006F220D">
              <w:rPr>
                <w:b/>
                <w:i/>
                <w:lang w:val="pt-PT"/>
              </w:rPr>
              <w:t>e</w:t>
            </w:r>
            <w:r w:rsidRPr="006F220D">
              <w:rPr>
                <w:lang w:val="pt-PT"/>
              </w:rPr>
              <w:t xml:space="preserve"> poupar custos;</w:t>
            </w:r>
          </w:p>
        </w:tc>
        <w:tc>
          <w:tcPr>
            <w:tcW w:w="4876" w:type="dxa"/>
            <w:hideMark/>
          </w:tcPr>
          <w:p w14:paraId="3DC8B4B4" w14:textId="77777777" w:rsidR="00B83D30" w:rsidRPr="006F220D" w:rsidRDefault="00B83D30" w:rsidP="00472270">
            <w:pPr>
              <w:pStyle w:val="Normal6"/>
              <w:rPr>
                <w:szCs w:val="24"/>
                <w:lang w:val="pt-PT"/>
              </w:rPr>
            </w:pPr>
            <w:r w:rsidRPr="006F220D">
              <w:rPr>
                <w:lang w:val="pt-PT"/>
              </w:rPr>
              <w:t>F.</w:t>
            </w:r>
            <w:r w:rsidRPr="006F220D">
              <w:rPr>
                <w:lang w:val="pt-PT"/>
              </w:rPr>
              <w:tab/>
              <w:t>Considerando que a IA e a gestão algorítmica proporcionam inúmeras oportunidades para otimizar o trabalho, melhorar a saúde e segurança no trabalho e aumentar o nível de satisfação dos trabalhadores</w:t>
            </w:r>
            <w:r w:rsidRPr="006F220D">
              <w:rPr>
                <w:b/>
                <w:i/>
                <w:lang w:val="pt-PT"/>
              </w:rPr>
              <w:t>, bem como promover o desenvolvimento pessoal e profissional</w:t>
            </w:r>
            <w:r w:rsidRPr="006F220D">
              <w:rPr>
                <w:lang w:val="pt-PT"/>
              </w:rPr>
              <w:t>; que, todavia, também acarretem alguns riscos</w:t>
            </w:r>
            <w:r w:rsidRPr="006F220D">
              <w:rPr>
                <w:b/>
                <w:i/>
                <w:lang w:val="pt-PT"/>
              </w:rPr>
              <w:t>, especialmente quando não sujeitos a controlo humano ou totalmente automatizados</w:t>
            </w:r>
            <w:r w:rsidRPr="006F220D">
              <w:rPr>
                <w:lang w:val="pt-PT"/>
              </w:rPr>
              <w:t>; que a utilização da IA e da gestão algorítmica pode diminuir o número de tarefas monótonas e a carga de trabalho global, melhorar a distribuição de tarefas e a produtividade, prevenir riscos profissionais</w:t>
            </w:r>
            <w:r w:rsidRPr="006F220D">
              <w:rPr>
                <w:b/>
                <w:bCs/>
                <w:i/>
                <w:iCs/>
                <w:lang w:val="pt-PT"/>
              </w:rPr>
              <w:t>,</w:t>
            </w:r>
            <w:r w:rsidRPr="006F220D">
              <w:rPr>
                <w:lang w:val="pt-PT"/>
              </w:rPr>
              <w:t xml:space="preserve"> poupar custos </w:t>
            </w:r>
            <w:r w:rsidRPr="006F220D">
              <w:rPr>
                <w:b/>
                <w:i/>
                <w:lang w:val="pt-PT"/>
              </w:rPr>
              <w:t>e contribuir para o desenvolvimento de novos produtos e serviços</w:t>
            </w:r>
            <w:r w:rsidRPr="006F220D">
              <w:rPr>
                <w:lang w:val="pt-PT"/>
              </w:rPr>
              <w:t>;</w:t>
            </w:r>
          </w:p>
        </w:tc>
      </w:tr>
    </w:tbl>
    <w:p w14:paraId="5DA080DF" w14:textId="77777777" w:rsidR="00B83D30" w:rsidRPr="006F220D" w:rsidRDefault="00B83D30" w:rsidP="00B83D30">
      <w:pPr>
        <w:pStyle w:val="Olang"/>
        <w:rPr>
          <w:lang w:val="pt-PT"/>
        </w:rPr>
      </w:pPr>
      <w:r w:rsidRPr="006F220D">
        <w:rPr>
          <w:noProof w:val="0"/>
          <w:lang w:val="pt-PT"/>
        </w:rPr>
        <w:t xml:space="preserve">Or. </w:t>
      </w:r>
      <w:r w:rsidRPr="006F220D">
        <w:rPr>
          <w:rStyle w:val="HideTWBExt"/>
          <w:noProof w:val="0"/>
          <w:lang w:val="pt-PT"/>
        </w:rPr>
        <w:t>&lt;Original&gt;</w:t>
      </w:r>
      <w:r w:rsidRPr="006F220D">
        <w:rPr>
          <w:rStyle w:val="HideTWBInt"/>
          <w:lang w:val="pt-PT"/>
        </w:rPr>
        <w:t>{EN}</w:t>
      </w:r>
      <w:r w:rsidRPr="006F220D">
        <w:rPr>
          <w:noProof w:val="0"/>
          <w:lang w:val="pt-PT"/>
        </w:rPr>
        <w:t>en</w:t>
      </w:r>
      <w:r w:rsidRPr="006F220D">
        <w:rPr>
          <w:rStyle w:val="HideTWBExt"/>
          <w:noProof w:val="0"/>
          <w:lang w:val="pt-PT"/>
        </w:rPr>
        <w:t>&lt;/Original&gt;</w:t>
      </w:r>
    </w:p>
    <w:p w14:paraId="717CD076" w14:textId="77777777" w:rsidR="00B83D30" w:rsidRPr="006F220D" w:rsidRDefault="00B83D30" w:rsidP="00B83D30">
      <w:r w:rsidRPr="006F220D">
        <w:rPr>
          <w:rStyle w:val="HideTWBExt"/>
        </w:rPr>
        <w:t>&lt;/Amend&gt;</w:t>
      </w:r>
    </w:p>
    <w:p w14:paraId="1BCF5C1F" w14:textId="77777777" w:rsidR="00B83D30" w:rsidRPr="006F220D" w:rsidRDefault="00B83D30" w:rsidP="00B83D30">
      <w:pPr>
        <w:pStyle w:val="AMNumberTabs0"/>
        <w:keepNext/>
        <w:rPr>
          <w:lang w:val="pt-PT"/>
        </w:rPr>
      </w:pPr>
      <w:r w:rsidRPr="006F220D">
        <w:rPr>
          <w:rStyle w:val="HideTWBExt"/>
          <w:b w:val="0"/>
          <w:lang w:val="pt-PT"/>
        </w:rPr>
        <w:lastRenderedPageBreak/>
        <w:t>&lt;Amend&gt;</w:t>
      </w:r>
      <w:r w:rsidRPr="006F220D">
        <w:rPr>
          <w:lang w:val="pt-PT"/>
        </w:rPr>
        <w:t>Alteração</w:t>
      </w:r>
      <w:r w:rsidRPr="006F220D">
        <w:rPr>
          <w:lang w:val="pt-PT"/>
        </w:rPr>
        <w:tab/>
      </w:r>
      <w:r w:rsidRPr="006F220D">
        <w:rPr>
          <w:lang w:val="pt-PT"/>
        </w:rPr>
        <w:tab/>
      </w:r>
      <w:r w:rsidRPr="006F220D">
        <w:rPr>
          <w:rStyle w:val="HideTWBExt"/>
          <w:b w:val="0"/>
          <w:lang w:val="pt-PT"/>
        </w:rPr>
        <w:t>&lt;NumAm&gt;</w:t>
      </w:r>
      <w:r w:rsidRPr="006F220D">
        <w:rPr>
          <w:lang w:val="pt-PT"/>
        </w:rPr>
        <w:t>47</w:t>
      </w:r>
      <w:r w:rsidRPr="006F220D">
        <w:rPr>
          <w:rStyle w:val="HideTWBExt"/>
          <w:b w:val="0"/>
          <w:lang w:val="pt-PT"/>
        </w:rPr>
        <w:t>&lt;/NumAm&gt;</w:t>
      </w:r>
    </w:p>
    <w:p w14:paraId="7D0DE208" w14:textId="77777777" w:rsidR="00B83D30" w:rsidRPr="006F220D" w:rsidRDefault="00B83D30" w:rsidP="00B83D30">
      <w:pPr>
        <w:pStyle w:val="NormalBold"/>
      </w:pPr>
      <w:r w:rsidRPr="006F220D">
        <w:rPr>
          <w:rStyle w:val="HideTWBExt"/>
          <w:b w:val="0"/>
        </w:rPr>
        <w:t>&lt;RepeatBlock-By&gt;&lt;Members&gt;</w:t>
      </w:r>
      <w:r w:rsidRPr="006F220D">
        <w:t>Leila Chaibi, Anthony Smith, Sebastian Everding</w:t>
      </w:r>
      <w:r w:rsidRPr="006F220D">
        <w:rPr>
          <w:rStyle w:val="HideTWBExt"/>
          <w:b w:val="0"/>
        </w:rPr>
        <w:t>&lt;/Members&gt;</w:t>
      </w:r>
    </w:p>
    <w:p w14:paraId="18A545C5" w14:textId="77777777" w:rsidR="00B83D30" w:rsidRPr="006F220D" w:rsidRDefault="00B83D30" w:rsidP="00B83D30">
      <w:r w:rsidRPr="006F220D">
        <w:rPr>
          <w:rStyle w:val="HideTWBExt"/>
        </w:rPr>
        <w:t>&lt;/RepeatBlock-By&gt;</w:t>
      </w:r>
    </w:p>
    <w:p w14:paraId="17724998" w14:textId="77777777" w:rsidR="00B83D30" w:rsidRPr="006F220D" w:rsidRDefault="00B83D30" w:rsidP="00B83D30">
      <w:pPr>
        <w:pStyle w:val="NormalBold"/>
        <w:keepNext/>
      </w:pPr>
      <w:r w:rsidRPr="006F220D">
        <w:rPr>
          <w:rStyle w:val="HideTWBExt"/>
          <w:b w:val="0"/>
        </w:rPr>
        <w:t>&lt;DocAmend&gt;</w:t>
      </w:r>
      <w:r w:rsidRPr="006F220D">
        <w:t>Proposta de resolução</w:t>
      </w:r>
      <w:r w:rsidRPr="006F220D">
        <w:rPr>
          <w:rStyle w:val="HideTWBExt"/>
          <w:b w:val="0"/>
        </w:rPr>
        <w:t>&lt;/DocAmend&gt;</w:t>
      </w:r>
    </w:p>
    <w:p w14:paraId="167E1A72" w14:textId="77777777" w:rsidR="00B83D30" w:rsidRPr="006F220D" w:rsidRDefault="00B83D30" w:rsidP="00B83D30">
      <w:pPr>
        <w:pStyle w:val="NormalBold"/>
      </w:pPr>
      <w:r w:rsidRPr="006F220D">
        <w:rPr>
          <w:rStyle w:val="HideTWBExt"/>
          <w:b w:val="0"/>
        </w:rPr>
        <w:t>&lt;Article&gt;</w:t>
      </w:r>
      <w:r w:rsidRPr="006F220D">
        <w:t>Considerando F</w:t>
      </w:r>
      <w:r w:rsidRPr="006F220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3D30" w:rsidRPr="006F220D" w14:paraId="0C88649A" w14:textId="77777777" w:rsidTr="00472270">
        <w:trPr>
          <w:jc w:val="center"/>
        </w:trPr>
        <w:tc>
          <w:tcPr>
            <w:tcW w:w="9752" w:type="dxa"/>
            <w:gridSpan w:val="2"/>
          </w:tcPr>
          <w:p w14:paraId="7EC9532A" w14:textId="77777777" w:rsidR="00B83D30" w:rsidRPr="006F220D" w:rsidRDefault="00B83D30" w:rsidP="00472270">
            <w:pPr>
              <w:keepNext/>
            </w:pPr>
          </w:p>
        </w:tc>
      </w:tr>
      <w:tr w:rsidR="00B83D30" w:rsidRPr="006F220D" w14:paraId="07EC862E" w14:textId="77777777" w:rsidTr="00472270">
        <w:trPr>
          <w:jc w:val="center"/>
        </w:trPr>
        <w:tc>
          <w:tcPr>
            <w:tcW w:w="4876" w:type="dxa"/>
            <w:hideMark/>
          </w:tcPr>
          <w:p w14:paraId="6788229D" w14:textId="77777777" w:rsidR="00B83D30" w:rsidRPr="006F220D" w:rsidRDefault="00B83D30" w:rsidP="00472270">
            <w:pPr>
              <w:pStyle w:val="ColumnHeading"/>
              <w:keepNext/>
              <w:rPr>
                <w:lang w:val="pt-PT"/>
              </w:rPr>
            </w:pPr>
            <w:r w:rsidRPr="006F220D">
              <w:rPr>
                <w:lang w:val="pt-PT"/>
              </w:rPr>
              <w:t>Proposta de resolução</w:t>
            </w:r>
          </w:p>
        </w:tc>
        <w:tc>
          <w:tcPr>
            <w:tcW w:w="4876" w:type="dxa"/>
            <w:hideMark/>
          </w:tcPr>
          <w:p w14:paraId="6CA4C37D" w14:textId="77777777" w:rsidR="00B83D30" w:rsidRPr="006F220D" w:rsidRDefault="00B83D30" w:rsidP="00472270">
            <w:pPr>
              <w:pStyle w:val="ColumnHeading"/>
              <w:keepNext/>
              <w:rPr>
                <w:lang w:val="pt-PT"/>
              </w:rPr>
            </w:pPr>
            <w:r w:rsidRPr="006F220D">
              <w:rPr>
                <w:lang w:val="pt-PT"/>
              </w:rPr>
              <w:t>Alteração</w:t>
            </w:r>
          </w:p>
        </w:tc>
      </w:tr>
      <w:tr w:rsidR="00B83D30" w:rsidRPr="006F220D" w14:paraId="4E8828E6" w14:textId="77777777" w:rsidTr="00472270">
        <w:trPr>
          <w:jc w:val="center"/>
        </w:trPr>
        <w:tc>
          <w:tcPr>
            <w:tcW w:w="4876" w:type="dxa"/>
            <w:hideMark/>
          </w:tcPr>
          <w:p w14:paraId="17E43841" w14:textId="77777777" w:rsidR="00B83D30" w:rsidRPr="006F220D" w:rsidRDefault="00B83D30" w:rsidP="00472270">
            <w:pPr>
              <w:pStyle w:val="Normal6"/>
              <w:rPr>
                <w:lang w:val="pt-PT"/>
              </w:rPr>
            </w:pPr>
            <w:r w:rsidRPr="006F220D">
              <w:rPr>
                <w:lang w:val="pt-PT"/>
              </w:rPr>
              <w:t>F.</w:t>
            </w:r>
            <w:r w:rsidRPr="006F220D">
              <w:rPr>
                <w:lang w:val="pt-PT"/>
              </w:rPr>
              <w:tab/>
              <w:t xml:space="preserve">Considerando que a IA e a gestão algorítmica proporcionam inúmeras oportunidades para otimizar o trabalho, melhorar a saúde e segurança no trabalho e aumentar o nível de satisfação </w:t>
            </w:r>
            <w:r w:rsidRPr="006F220D">
              <w:rPr>
                <w:b/>
                <w:i/>
                <w:lang w:val="pt-PT"/>
              </w:rPr>
              <w:t>dos trabalhadores</w:t>
            </w:r>
            <w:r w:rsidRPr="006F220D">
              <w:rPr>
                <w:lang w:val="pt-PT"/>
              </w:rPr>
              <w:t>; que, todavia, também acarretem alguns riscos; que a utilização da IA e da gestão algorítmica pode diminuir o número de tarefas monótonas e a carga de trabalho global, melhorar a distribuição de tarefas e a produtividade, prevenir riscos profissionais e poupar custos;</w:t>
            </w:r>
          </w:p>
        </w:tc>
        <w:tc>
          <w:tcPr>
            <w:tcW w:w="4876" w:type="dxa"/>
            <w:hideMark/>
          </w:tcPr>
          <w:p w14:paraId="294EC92A" w14:textId="77777777" w:rsidR="00B83D30" w:rsidRPr="006F220D" w:rsidRDefault="00B83D30" w:rsidP="00472270">
            <w:pPr>
              <w:pStyle w:val="Normal6"/>
              <w:rPr>
                <w:szCs w:val="24"/>
                <w:lang w:val="pt-PT"/>
              </w:rPr>
            </w:pPr>
            <w:r w:rsidRPr="006F220D">
              <w:rPr>
                <w:lang w:val="pt-PT"/>
              </w:rPr>
              <w:t>F.</w:t>
            </w:r>
            <w:r w:rsidRPr="006F220D">
              <w:rPr>
                <w:lang w:val="pt-PT"/>
              </w:rPr>
              <w:tab/>
              <w:t xml:space="preserve">Considerando que a IA e a gestão algorítmica proporcionam inúmeras oportunidades para otimizar o trabalho, melhorar a saúde e segurança no trabalho e aumentar o nível de satisfação </w:t>
            </w:r>
            <w:r w:rsidRPr="006F220D">
              <w:rPr>
                <w:b/>
                <w:i/>
                <w:lang w:val="pt-PT"/>
              </w:rPr>
              <w:t>profissional</w:t>
            </w:r>
            <w:r w:rsidRPr="006F220D">
              <w:rPr>
                <w:lang w:val="pt-PT"/>
              </w:rPr>
              <w:t xml:space="preserve">; que, todavia, também acarretem alguns riscos </w:t>
            </w:r>
            <w:r w:rsidRPr="006F220D">
              <w:rPr>
                <w:b/>
                <w:i/>
                <w:lang w:val="pt-PT"/>
              </w:rPr>
              <w:t>que ainda não foram plenamente identificados, devido à evolução desconhecida da IA e da gestão algorítmica</w:t>
            </w:r>
            <w:r w:rsidRPr="006F220D">
              <w:rPr>
                <w:lang w:val="pt-PT"/>
              </w:rPr>
              <w:t>; que a utilização da IA e da gestão algorítmica pode diminuir o número de tarefas monótonas e a carga de trabalho global, melhorar a distribuição de tarefas e a produtividade, prevenir riscos profissionais e poupar custos;</w:t>
            </w:r>
          </w:p>
        </w:tc>
      </w:tr>
    </w:tbl>
    <w:p w14:paraId="5895D4D2" w14:textId="77777777" w:rsidR="00B83D30" w:rsidRPr="006F220D" w:rsidRDefault="00B83D30" w:rsidP="00B83D30">
      <w:pPr>
        <w:pStyle w:val="Olang"/>
        <w:rPr>
          <w:lang w:val="pt-PT"/>
        </w:rPr>
      </w:pPr>
      <w:r w:rsidRPr="006F220D">
        <w:rPr>
          <w:noProof w:val="0"/>
          <w:lang w:val="pt-PT"/>
        </w:rPr>
        <w:t xml:space="preserve">Or. </w:t>
      </w:r>
      <w:r w:rsidRPr="006F220D">
        <w:rPr>
          <w:rStyle w:val="HideTWBExt"/>
          <w:noProof w:val="0"/>
          <w:lang w:val="pt-PT"/>
        </w:rPr>
        <w:t>&lt;Original&gt;</w:t>
      </w:r>
      <w:r w:rsidRPr="006F220D">
        <w:rPr>
          <w:rStyle w:val="HideTWBInt"/>
          <w:lang w:val="pt-PT"/>
        </w:rPr>
        <w:t>{EN}</w:t>
      </w:r>
      <w:r w:rsidRPr="006F220D">
        <w:rPr>
          <w:noProof w:val="0"/>
          <w:lang w:val="pt-PT"/>
        </w:rPr>
        <w:t>en</w:t>
      </w:r>
      <w:r w:rsidRPr="006F220D">
        <w:rPr>
          <w:rStyle w:val="HideTWBExt"/>
          <w:noProof w:val="0"/>
          <w:lang w:val="pt-PT"/>
        </w:rPr>
        <w:t>&lt;/Original&gt;</w:t>
      </w:r>
    </w:p>
    <w:p w14:paraId="07127142" w14:textId="77777777" w:rsidR="00B83D30" w:rsidRPr="006F220D" w:rsidRDefault="00B83D30" w:rsidP="00B83D30">
      <w:r w:rsidRPr="006F220D">
        <w:rPr>
          <w:rStyle w:val="HideTWBExt"/>
        </w:rPr>
        <w:t>&lt;/Amend&gt;</w:t>
      </w:r>
    </w:p>
    <w:p w14:paraId="694D0532" w14:textId="77777777" w:rsidR="00B83D30" w:rsidRPr="006F220D" w:rsidRDefault="00B83D30" w:rsidP="00B83D30">
      <w:pPr>
        <w:pStyle w:val="AMNumberTabs0"/>
        <w:keepNext/>
        <w:rPr>
          <w:lang w:val="pt-PT"/>
        </w:rPr>
      </w:pPr>
      <w:r w:rsidRPr="006F220D">
        <w:rPr>
          <w:rStyle w:val="HideTWBExt"/>
          <w:b w:val="0"/>
          <w:lang w:val="pt-PT"/>
        </w:rPr>
        <w:t>&lt;Amend&gt;</w:t>
      </w:r>
      <w:r w:rsidRPr="006F220D">
        <w:rPr>
          <w:lang w:val="pt-PT"/>
        </w:rPr>
        <w:t>Alteração</w:t>
      </w:r>
      <w:r w:rsidRPr="006F220D">
        <w:rPr>
          <w:lang w:val="pt-PT"/>
        </w:rPr>
        <w:tab/>
      </w:r>
      <w:r w:rsidRPr="006F220D">
        <w:rPr>
          <w:lang w:val="pt-PT"/>
        </w:rPr>
        <w:tab/>
      </w:r>
      <w:r w:rsidRPr="006F220D">
        <w:rPr>
          <w:rStyle w:val="HideTWBExt"/>
          <w:b w:val="0"/>
          <w:lang w:val="pt-PT"/>
        </w:rPr>
        <w:t>&lt;NumAm&gt;</w:t>
      </w:r>
      <w:r w:rsidRPr="006F220D">
        <w:rPr>
          <w:lang w:val="pt-PT"/>
        </w:rPr>
        <w:t>48</w:t>
      </w:r>
      <w:r w:rsidRPr="006F220D">
        <w:rPr>
          <w:rStyle w:val="HideTWBExt"/>
          <w:b w:val="0"/>
          <w:lang w:val="pt-PT"/>
        </w:rPr>
        <w:t>&lt;/NumAm&gt;</w:t>
      </w:r>
    </w:p>
    <w:p w14:paraId="4ACD50DD" w14:textId="77777777" w:rsidR="00B83D30" w:rsidRPr="006F220D" w:rsidRDefault="00B83D30" w:rsidP="00B83D30">
      <w:pPr>
        <w:pStyle w:val="NormalBold"/>
      </w:pPr>
      <w:r w:rsidRPr="006F220D">
        <w:rPr>
          <w:rStyle w:val="HideTWBExt"/>
          <w:b w:val="0"/>
        </w:rPr>
        <w:t>&lt;RepeatBlock-By&gt;&lt;Members&gt;</w:t>
      </w:r>
      <w:r w:rsidRPr="006F220D">
        <w:t>Kim Van Sparrentak</w:t>
      </w:r>
      <w:r w:rsidRPr="006F220D">
        <w:rPr>
          <w:rStyle w:val="HideTWBExt"/>
          <w:b w:val="0"/>
        </w:rPr>
        <w:t>&lt;/Members&gt;</w:t>
      </w:r>
    </w:p>
    <w:p w14:paraId="41A4183C" w14:textId="77777777" w:rsidR="00B83D30" w:rsidRPr="006F220D" w:rsidRDefault="00B83D30" w:rsidP="00B83D30">
      <w:r w:rsidRPr="006F220D">
        <w:rPr>
          <w:rStyle w:val="HideTWBExt"/>
        </w:rPr>
        <w:t>&lt;AuNomDe&gt;</w:t>
      </w:r>
      <w:r w:rsidRPr="006F220D">
        <w:rPr>
          <w:rStyle w:val="HideTWBInt"/>
        </w:rPr>
        <w:t>{Verts/ALE}</w:t>
      </w:r>
      <w:r w:rsidRPr="006F220D">
        <w:t>em nome do Grupo Verts/ALE</w:t>
      </w:r>
      <w:r w:rsidRPr="006F220D">
        <w:rPr>
          <w:rStyle w:val="HideTWBExt"/>
        </w:rPr>
        <w:t>&lt;/AuNomDe&gt;</w:t>
      </w:r>
    </w:p>
    <w:p w14:paraId="4F42897E" w14:textId="77777777" w:rsidR="00B83D30" w:rsidRPr="006F220D" w:rsidRDefault="00B83D30" w:rsidP="00B83D30">
      <w:r w:rsidRPr="006F220D">
        <w:rPr>
          <w:rStyle w:val="HideTWBExt"/>
        </w:rPr>
        <w:t>&lt;/RepeatBlock-By&gt;</w:t>
      </w:r>
    </w:p>
    <w:p w14:paraId="46A17C7E" w14:textId="77777777" w:rsidR="00B83D30" w:rsidRPr="006F220D" w:rsidRDefault="00B83D30" w:rsidP="00B83D30">
      <w:pPr>
        <w:pStyle w:val="NormalBold"/>
        <w:keepNext/>
      </w:pPr>
      <w:r w:rsidRPr="006F220D">
        <w:rPr>
          <w:rStyle w:val="HideTWBExt"/>
          <w:b w:val="0"/>
        </w:rPr>
        <w:t>&lt;DocAmend&gt;</w:t>
      </w:r>
      <w:r w:rsidRPr="006F220D">
        <w:t>Proposta de resolução</w:t>
      </w:r>
      <w:r w:rsidRPr="006F220D">
        <w:rPr>
          <w:rStyle w:val="HideTWBExt"/>
          <w:b w:val="0"/>
        </w:rPr>
        <w:t>&lt;/DocAmend&gt;</w:t>
      </w:r>
    </w:p>
    <w:p w14:paraId="3C31BFD2" w14:textId="77777777" w:rsidR="00B83D30" w:rsidRPr="006F220D" w:rsidRDefault="00B83D30" w:rsidP="00B83D30">
      <w:pPr>
        <w:pStyle w:val="NormalBold"/>
      </w:pPr>
      <w:r w:rsidRPr="006F220D">
        <w:rPr>
          <w:rStyle w:val="HideTWBExt"/>
          <w:b w:val="0"/>
        </w:rPr>
        <w:t>&lt;Article&gt;</w:t>
      </w:r>
      <w:r w:rsidRPr="006F220D">
        <w:t>Considerando F</w:t>
      </w:r>
      <w:r w:rsidRPr="006F220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3D30" w:rsidRPr="006F220D" w14:paraId="0BD12B85" w14:textId="77777777" w:rsidTr="00472270">
        <w:trPr>
          <w:jc w:val="center"/>
        </w:trPr>
        <w:tc>
          <w:tcPr>
            <w:tcW w:w="9752" w:type="dxa"/>
            <w:gridSpan w:val="2"/>
          </w:tcPr>
          <w:p w14:paraId="5B98B128" w14:textId="77777777" w:rsidR="00B83D30" w:rsidRPr="006F220D" w:rsidRDefault="00B83D30" w:rsidP="00472270">
            <w:pPr>
              <w:keepNext/>
            </w:pPr>
          </w:p>
        </w:tc>
      </w:tr>
      <w:tr w:rsidR="00B83D30" w:rsidRPr="006F220D" w14:paraId="4633DF28" w14:textId="77777777" w:rsidTr="00472270">
        <w:trPr>
          <w:jc w:val="center"/>
        </w:trPr>
        <w:tc>
          <w:tcPr>
            <w:tcW w:w="4876" w:type="dxa"/>
            <w:hideMark/>
          </w:tcPr>
          <w:p w14:paraId="727F3493" w14:textId="77777777" w:rsidR="00B83D30" w:rsidRPr="006F220D" w:rsidRDefault="00B83D30" w:rsidP="00472270">
            <w:pPr>
              <w:pStyle w:val="ColumnHeading"/>
              <w:keepNext/>
              <w:rPr>
                <w:lang w:val="pt-PT"/>
              </w:rPr>
            </w:pPr>
            <w:r w:rsidRPr="006F220D">
              <w:rPr>
                <w:lang w:val="pt-PT"/>
              </w:rPr>
              <w:t>Proposta de resolução</w:t>
            </w:r>
          </w:p>
        </w:tc>
        <w:tc>
          <w:tcPr>
            <w:tcW w:w="4876" w:type="dxa"/>
            <w:hideMark/>
          </w:tcPr>
          <w:p w14:paraId="1510F280" w14:textId="77777777" w:rsidR="00B83D30" w:rsidRPr="006F220D" w:rsidRDefault="00B83D30" w:rsidP="00472270">
            <w:pPr>
              <w:pStyle w:val="ColumnHeading"/>
              <w:keepNext/>
              <w:rPr>
                <w:lang w:val="pt-PT"/>
              </w:rPr>
            </w:pPr>
            <w:r w:rsidRPr="006F220D">
              <w:rPr>
                <w:lang w:val="pt-PT"/>
              </w:rPr>
              <w:t>Alteração</w:t>
            </w:r>
          </w:p>
        </w:tc>
      </w:tr>
      <w:tr w:rsidR="00B83D30" w:rsidRPr="006F220D" w14:paraId="4FE9BB64" w14:textId="77777777" w:rsidTr="00472270">
        <w:trPr>
          <w:jc w:val="center"/>
        </w:trPr>
        <w:tc>
          <w:tcPr>
            <w:tcW w:w="4876" w:type="dxa"/>
            <w:hideMark/>
          </w:tcPr>
          <w:p w14:paraId="4F04E662" w14:textId="77777777" w:rsidR="00B83D30" w:rsidRPr="006F220D" w:rsidRDefault="00B83D30" w:rsidP="00472270">
            <w:pPr>
              <w:pStyle w:val="Normal6"/>
              <w:rPr>
                <w:lang w:val="pt-PT"/>
              </w:rPr>
            </w:pPr>
            <w:r w:rsidRPr="006F220D">
              <w:rPr>
                <w:lang w:val="pt-PT"/>
              </w:rPr>
              <w:t>F.</w:t>
            </w:r>
            <w:r w:rsidRPr="006F220D">
              <w:rPr>
                <w:lang w:val="pt-PT"/>
              </w:rPr>
              <w:tab/>
              <w:t xml:space="preserve">Considerando que a IA e a gestão algorítmica proporcionam </w:t>
            </w:r>
            <w:r w:rsidRPr="006F220D">
              <w:rPr>
                <w:b/>
                <w:i/>
                <w:lang w:val="pt-PT"/>
              </w:rPr>
              <w:t>inúmeras</w:t>
            </w:r>
            <w:r w:rsidRPr="006F220D">
              <w:rPr>
                <w:lang w:val="pt-PT"/>
              </w:rPr>
              <w:t xml:space="preserve"> oportunidades para otimizar o trabalho, melhorar a saúde e segurança no trabalho e aumentar o nível de satisfação dos trabalhadores; que, todavia, também acarretem </w:t>
            </w:r>
            <w:r w:rsidRPr="006F220D">
              <w:rPr>
                <w:b/>
                <w:i/>
                <w:lang w:val="pt-PT"/>
              </w:rPr>
              <w:t>alguns</w:t>
            </w:r>
            <w:r w:rsidRPr="006F220D">
              <w:rPr>
                <w:lang w:val="pt-PT"/>
              </w:rPr>
              <w:t xml:space="preserve"> riscos; que a utilização da IA e da gestão algorítmica pode diminuir o número de tarefas monótonas e a carga de trabalho global, melhorar a distribuição de tarefas e a produtividade, prevenir riscos profissionais e poupar </w:t>
            </w:r>
            <w:r w:rsidRPr="006F220D">
              <w:rPr>
                <w:lang w:val="pt-PT"/>
              </w:rPr>
              <w:lastRenderedPageBreak/>
              <w:t>custos;</w:t>
            </w:r>
          </w:p>
        </w:tc>
        <w:tc>
          <w:tcPr>
            <w:tcW w:w="4876" w:type="dxa"/>
            <w:hideMark/>
          </w:tcPr>
          <w:p w14:paraId="0A072A2D" w14:textId="77777777" w:rsidR="00B83D30" w:rsidRPr="006F220D" w:rsidRDefault="00B83D30" w:rsidP="00472270">
            <w:pPr>
              <w:pStyle w:val="Normal6"/>
              <w:rPr>
                <w:szCs w:val="24"/>
                <w:lang w:val="pt-PT"/>
              </w:rPr>
            </w:pPr>
            <w:r w:rsidRPr="006F220D">
              <w:rPr>
                <w:lang w:val="pt-PT"/>
              </w:rPr>
              <w:lastRenderedPageBreak/>
              <w:t>F.</w:t>
            </w:r>
            <w:r w:rsidRPr="006F220D">
              <w:rPr>
                <w:lang w:val="pt-PT"/>
              </w:rPr>
              <w:tab/>
              <w:t xml:space="preserve">Considerando que a IA e a gestão algorítmica proporcionam </w:t>
            </w:r>
            <w:r w:rsidRPr="006F220D">
              <w:rPr>
                <w:b/>
                <w:i/>
                <w:lang w:val="pt-PT"/>
              </w:rPr>
              <w:t>potenciais</w:t>
            </w:r>
            <w:r w:rsidRPr="006F220D">
              <w:rPr>
                <w:lang w:val="pt-PT"/>
              </w:rPr>
              <w:t xml:space="preserve"> oportunidades para otimizar o trabalho, melhorar a saúde e segurança no trabalho e aumentar o nível de satisfação dos trabalhadores; que, todavia, também acarretem riscos; que a utilização da IA e da gestão algorítmica pode diminuir o número de tarefas monótonas e a carga de trabalho global, melhorar a distribuição de tarefas e a produtividade, prevenir riscos </w:t>
            </w:r>
            <w:r w:rsidRPr="006F220D">
              <w:rPr>
                <w:lang w:val="pt-PT"/>
              </w:rPr>
              <w:lastRenderedPageBreak/>
              <w:t>profissionais e poupar custos;</w:t>
            </w:r>
          </w:p>
        </w:tc>
      </w:tr>
    </w:tbl>
    <w:p w14:paraId="54C6CA43" w14:textId="77777777" w:rsidR="00B83D30" w:rsidRPr="006F220D" w:rsidRDefault="00B83D30" w:rsidP="00B83D30">
      <w:pPr>
        <w:pStyle w:val="Olang"/>
        <w:rPr>
          <w:lang w:val="pt-PT"/>
        </w:rPr>
      </w:pPr>
      <w:r w:rsidRPr="006F220D">
        <w:rPr>
          <w:noProof w:val="0"/>
          <w:lang w:val="pt-PT"/>
        </w:rPr>
        <w:lastRenderedPageBreak/>
        <w:t xml:space="preserve">Or. </w:t>
      </w:r>
      <w:r w:rsidRPr="006F220D">
        <w:rPr>
          <w:rStyle w:val="HideTWBExt"/>
          <w:noProof w:val="0"/>
          <w:lang w:val="pt-PT"/>
        </w:rPr>
        <w:t>&lt;Original&gt;</w:t>
      </w:r>
      <w:r w:rsidRPr="006F220D">
        <w:rPr>
          <w:rStyle w:val="HideTWBInt"/>
          <w:lang w:val="pt-PT"/>
        </w:rPr>
        <w:t>{EN}</w:t>
      </w:r>
      <w:r w:rsidRPr="006F220D">
        <w:rPr>
          <w:noProof w:val="0"/>
          <w:lang w:val="pt-PT"/>
        </w:rPr>
        <w:t>en</w:t>
      </w:r>
      <w:r w:rsidRPr="006F220D">
        <w:rPr>
          <w:rStyle w:val="HideTWBExt"/>
          <w:noProof w:val="0"/>
          <w:lang w:val="pt-PT"/>
        </w:rPr>
        <w:t>&lt;/Original&gt;</w:t>
      </w:r>
    </w:p>
    <w:p w14:paraId="694A4B7F" w14:textId="77777777" w:rsidR="00B83D30" w:rsidRPr="006F220D" w:rsidRDefault="00B83D30" w:rsidP="00B83D30">
      <w:r w:rsidRPr="006F220D">
        <w:rPr>
          <w:rStyle w:val="HideTWBExt"/>
        </w:rPr>
        <w:t>&lt;/Amend&gt;</w:t>
      </w:r>
    </w:p>
    <w:p w14:paraId="17E05D85" w14:textId="77777777" w:rsidR="00B83D30" w:rsidRPr="006F220D" w:rsidRDefault="00B83D30" w:rsidP="00B83D30">
      <w:pPr>
        <w:pStyle w:val="AMNumberTabs0"/>
        <w:keepNext/>
        <w:rPr>
          <w:lang w:val="pt-PT"/>
        </w:rPr>
      </w:pPr>
      <w:r w:rsidRPr="006F220D">
        <w:rPr>
          <w:rStyle w:val="HideTWBExt"/>
          <w:b w:val="0"/>
          <w:lang w:val="pt-PT"/>
        </w:rPr>
        <w:t>&lt;Amend&gt;</w:t>
      </w:r>
      <w:r w:rsidRPr="006F220D">
        <w:rPr>
          <w:lang w:val="pt-PT"/>
        </w:rPr>
        <w:t>Alteração</w:t>
      </w:r>
      <w:r w:rsidRPr="006F220D">
        <w:rPr>
          <w:lang w:val="pt-PT"/>
        </w:rPr>
        <w:tab/>
      </w:r>
      <w:r w:rsidRPr="006F220D">
        <w:rPr>
          <w:lang w:val="pt-PT"/>
        </w:rPr>
        <w:tab/>
      </w:r>
      <w:r w:rsidRPr="006F220D">
        <w:rPr>
          <w:rStyle w:val="HideTWBExt"/>
          <w:b w:val="0"/>
          <w:lang w:val="pt-PT"/>
        </w:rPr>
        <w:t>&lt;NumAm&gt;</w:t>
      </w:r>
      <w:r w:rsidRPr="006F220D">
        <w:rPr>
          <w:lang w:val="pt-PT"/>
        </w:rPr>
        <w:t>49</w:t>
      </w:r>
      <w:r w:rsidRPr="006F220D">
        <w:rPr>
          <w:rStyle w:val="HideTWBExt"/>
          <w:b w:val="0"/>
          <w:lang w:val="pt-PT"/>
        </w:rPr>
        <w:t>&lt;/NumAm&gt;</w:t>
      </w:r>
    </w:p>
    <w:p w14:paraId="15707E47" w14:textId="77777777" w:rsidR="00B83D30" w:rsidRPr="006F220D" w:rsidRDefault="00B83D30" w:rsidP="00B83D30">
      <w:pPr>
        <w:pStyle w:val="NormalBold"/>
      </w:pPr>
      <w:r w:rsidRPr="006F220D">
        <w:rPr>
          <w:rStyle w:val="HideTWBExt"/>
          <w:b w:val="0"/>
        </w:rPr>
        <w:t>&lt;RepeatBlock-By&gt;&lt;Members&gt;</w:t>
      </w:r>
      <w:r w:rsidRPr="006F220D">
        <w:t>Marc Angel, Nora Mebarek, Vilija Blinkevičiūtė, Alicia Homs Ginel, Isilda Gomes, Gabriele Bischoff, Evelyn Regner, Idoia Mendia, Marianne Vind, Alex Agius Saliba, Romana Jerković, Estelle Ceulemans</w:t>
      </w:r>
      <w:r w:rsidRPr="006F220D">
        <w:rPr>
          <w:rStyle w:val="HideTWBExt"/>
          <w:b w:val="0"/>
        </w:rPr>
        <w:t>&lt;/Members&gt;</w:t>
      </w:r>
    </w:p>
    <w:p w14:paraId="17A91DCC" w14:textId="77777777" w:rsidR="00B83D30" w:rsidRPr="006F220D" w:rsidRDefault="00B83D30" w:rsidP="00B83D30">
      <w:r w:rsidRPr="006F220D">
        <w:rPr>
          <w:rStyle w:val="HideTWBExt"/>
        </w:rPr>
        <w:t>&lt;/RepeatBlock-By&gt;</w:t>
      </w:r>
    </w:p>
    <w:p w14:paraId="4DE8D0D5" w14:textId="77777777" w:rsidR="00B83D30" w:rsidRPr="006F220D" w:rsidRDefault="00B83D30" w:rsidP="00B83D30">
      <w:pPr>
        <w:pStyle w:val="NormalBold"/>
        <w:keepNext/>
      </w:pPr>
      <w:r w:rsidRPr="006F220D">
        <w:rPr>
          <w:rStyle w:val="HideTWBExt"/>
          <w:b w:val="0"/>
        </w:rPr>
        <w:t>&lt;DocAmend&gt;</w:t>
      </w:r>
      <w:r w:rsidRPr="006F220D">
        <w:t>Proposta de resolução</w:t>
      </w:r>
      <w:r w:rsidRPr="006F220D">
        <w:rPr>
          <w:rStyle w:val="HideTWBExt"/>
          <w:b w:val="0"/>
        </w:rPr>
        <w:t>&lt;/DocAmend&gt;</w:t>
      </w:r>
    </w:p>
    <w:p w14:paraId="77A05E48" w14:textId="77777777" w:rsidR="00B83D30" w:rsidRPr="006F220D" w:rsidRDefault="00B83D30" w:rsidP="00B83D30">
      <w:pPr>
        <w:pStyle w:val="NormalBold"/>
      </w:pPr>
      <w:r w:rsidRPr="006F220D">
        <w:rPr>
          <w:rStyle w:val="HideTWBExt"/>
          <w:b w:val="0"/>
        </w:rPr>
        <w:t>&lt;Article&gt;</w:t>
      </w:r>
      <w:r w:rsidRPr="006F220D">
        <w:t>Considerando G</w:t>
      </w:r>
      <w:r w:rsidRPr="006F220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3D30" w:rsidRPr="006F220D" w14:paraId="6DB1DAAF" w14:textId="77777777" w:rsidTr="00472270">
        <w:trPr>
          <w:jc w:val="center"/>
        </w:trPr>
        <w:tc>
          <w:tcPr>
            <w:tcW w:w="9752" w:type="dxa"/>
            <w:gridSpan w:val="2"/>
          </w:tcPr>
          <w:p w14:paraId="5E4DE75E" w14:textId="77777777" w:rsidR="00B83D30" w:rsidRPr="006F220D" w:rsidRDefault="00B83D30" w:rsidP="00472270">
            <w:pPr>
              <w:keepNext/>
            </w:pPr>
          </w:p>
        </w:tc>
      </w:tr>
      <w:tr w:rsidR="00B83D30" w:rsidRPr="006F220D" w14:paraId="3B17A979" w14:textId="77777777" w:rsidTr="00472270">
        <w:trPr>
          <w:jc w:val="center"/>
        </w:trPr>
        <w:tc>
          <w:tcPr>
            <w:tcW w:w="4876" w:type="dxa"/>
            <w:hideMark/>
          </w:tcPr>
          <w:p w14:paraId="5B1F6E19" w14:textId="77777777" w:rsidR="00B83D30" w:rsidRPr="006F220D" w:rsidRDefault="00B83D30" w:rsidP="00472270">
            <w:pPr>
              <w:pStyle w:val="ColumnHeading"/>
              <w:keepNext/>
              <w:rPr>
                <w:lang w:val="pt-PT"/>
              </w:rPr>
            </w:pPr>
            <w:r w:rsidRPr="006F220D">
              <w:rPr>
                <w:lang w:val="pt-PT"/>
              </w:rPr>
              <w:t>Proposta de resolução</w:t>
            </w:r>
          </w:p>
        </w:tc>
        <w:tc>
          <w:tcPr>
            <w:tcW w:w="4876" w:type="dxa"/>
            <w:hideMark/>
          </w:tcPr>
          <w:p w14:paraId="5FCF9F1B" w14:textId="77777777" w:rsidR="00B83D30" w:rsidRPr="006F220D" w:rsidRDefault="00B83D30" w:rsidP="00472270">
            <w:pPr>
              <w:pStyle w:val="ColumnHeading"/>
              <w:keepNext/>
              <w:rPr>
                <w:lang w:val="pt-PT"/>
              </w:rPr>
            </w:pPr>
            <w:r w:rsidRPr="006F220D">
              <w:rPr>
                <w:lang w:val="pt-PT"/>
              </w:rPr>
              <w:t>Alteração</w:t>
            </w:r>
          </w:p>
        </w:tc>
      </w:tr>
      <w:tr w:rsidR="00B83D30" w:rsidRPr="006F220D" w14:paraId="667EA912" w14:textId="77777777" w:rsidTr="00472270">
        <w:trPr>
          <w:jc w:val="center"/>
        </w:trPr>
        <w:tc>
          <w:tcPr>
            <w:tcW w:w="4876" w:type="dxa"/>
            <w:hideMark/>
          </w:tcPr>
          <w:p w14:paraId="15CD588F" w14:textId="77777777" w:rsidR="00B83D30" w:rsidRPr="006F220D" w:rsidRDefault="00B83D30" w:rsidP="00472270">
            <w:pPr>
              <w:pStyle w:val="Normal6"/>
              <w:rPr>
                <w:lang w:val="pt-PT"/>
              </w:rPr>
            </w:pPr>
            <w:r w:rsidRPr="006F220D">
              <w:rPr>
                <w:lang w:val="pt-PT"/>
              </w:rPr>
              <w:t>G.</w:t>
            </w:r>
            <w:r w:rsidRPr="006F220D">
              <w:rPr>
                <w:lang w:val="pt-PT"/>
              </w:rPr>
              <w:tab/>
              <w:t xml:space="preserve">Considerando que é imperativo colmatar os riscos profissionais que </w:t>
            </w:r>
            <w:r w:rsidRPr="006F220D">
              <w:rPr>
                <w:b/>
                <w:bCs/>
                <w:i/>
                <w:iCs/>
                <w:lang w:val="pt-PT"/>
              </w:rPr>
              <w:t>a</w:t>
            </w:r>
            <w:r w:rsidRPr="006F220D">
              <w:rPr>
                <w:lang w:val="pt-PT"/>
              </w:rPr>
              <w:t xml:space="preserve"> IA e a gestão algorítmica acarretam, como os condicionalismos de tempo e o desempenho profissional, a intensificação, monitorização e supervisão do trabalho, </w:t>
            </w:r>
            <w:r w:rsidRPr="006F220D">
              <w:rPr>
                <w:b/>
                <w:i/>
                <w:lang w:val="pt-PT"/>
              </w:rPr>
              <w:t>assim como</w:t>
            </w:r>
            <w:r w:rsidRPr="006F220D">
              <w:rPr>
                <w:lang w:val="pt-PT"/>
              </w:rPr>
              <w:t xml:space="preserve"> a isolação social </w:t>
            </w:r>
            <w:r w:rsidRPr="006F220D">
              <w:rPr>
                <w:b/>
                <w:i/>
                <w:lang w:val="pt-PT"/>
              </w:rPr>
              <w:t>e o stress</w:t>
            </w:r>
            <w:r w:rsidRPr="006F220D">
              <w:rPr>
                <w:lang w:val="pt-PT"/>
              </w:rPr>
              <w:t>;</w:t>
            </w:r>
          </w:p>
        </w:tc>
        <w:tc>
          <w:tcPr>
            <w:tcW w:w="4876" w:type="dxa"/>
            <w:hideMark/>
          </w:tcPr>
          <w:p w14:paraId="01CB1203" w14:textId="77777777" w:rsidR="00B83D30" w:rsidRPr="006F220D" w:rsidRDefault="00B83D30" w:rsidP="00472270">
            <w:pPr>
              <w:pStyle w:val="Normal6"/>
              <w:rPr>
                <w:szCs w:val="24"/>
                <w:lang w:val="pt-PT"/>
              </w:rPr>
            </w:pPr>
            <w:r w:rsidRPr="006F220D">
              <w:rPr>
                <w:lang w:val="pt-PT"/>
              </w:rPr>
              <w:t>G.</w:t>
            </w:r>
            <w:r w:rsidRPr="006F220D">
              <w:rPr>
                <w:lang w:val="pt-PT"/>
              </w:rPr>
              <w:tab/>
              <w:t xml:space="preserve">Considerando que é imperativo colmatar os riscos profissionais que </w:t>
            </w:r>
            <w:r w:rsidRPr="006F220D">
              <w:rPr>
                <w:b/>
                <w:i/>
                <w:lang w:val="pt-PT"/>
              </w:rPr>
              <w:t>os sistemas de</w:t>
            </w:r>
            <w:r w:rsidRPr="006F220D">
              <w:rPr>
                <w:lang w:val="pt-PT"/>
              </w:rPr>
              <w:t xml:space="preserve"> IA e a gestão algorítmica acarretam, como os condicionalismos de tempo e o desempenho profissional, a intensificação, monitorização e supervisão </w:t>
            </w:r>
            <w:r w:rsidRPr="006F220D">
              <w:rPr>
                <w:b/>
                <w:i/>
                <w:lang w:val="pt-PT"/>
              </w:rPr>
              <w:t>indevida</w:t>
            </w:r>
            <w:r w:rsidRPr="006F220D">
              <w:rPr>
                <w:lang w:val="pt-PT"/>
              </w:rPr>
              <w:t xml:space="preserve"> do trabalho, o isolamento social</w:t>
            </w:r>
            <w:r w:rsidRPr="006F220D">
              <w:rPr>
                <w:b/>
                <w:i/>
                <w:lang w:val="pt-PT"/>
              </w:rPr>
              <w:t>, bem como a segurança e saúde no trabalho</w:t>
            </w:r>
            <w:r w:rsidRPr="006F220D">
              <w:rPr>
                <w:lang w:val="pt-PT"/>
              </w:rPr>
              <w:t xml:space="preserve">; </w:t>
            </w:r>
            <w:r w:rsidRPr="006F220D">
              <w:rPr>
                <w:b/>
                <w:i/>
                <w:lang w:val="pt-PT"/>
              </w:rPr>
              <w:t>que a IA pode comprometer a liberdade e a autonomia dos trabalhadores e contribuir para problemas de saúde mental, sobrecarga psicológica e fadiga; que os sistemas de IA e de gestão algorítmica podem igualmente conduzir a tratamentos discriminatórios, nomeadamente nos processos de recrutamento, devido a enviesamentos algorítmicos;</w:t>
            </w:r>
          </w:p>
        </w:tc>
      </w:tr>
    </w:tbl>
    <w:p w14:paraId="24290949" w14:textId="77777777" w:rsidR="00B83D30" w:rsidRPr="000A7DA7" w:rsidRDefault="00B83D30" w:rsidP="00B83D30">
      <w:pPr>
        <w:pStyle w:val="Olang"/>
        <w:rPr>
          <w:lang w:val="da-DK"/>
        </w:rPr>
      </w:pPr>
      <w:r w:rsidRPr="000A7DA7">
        <w:rPr>
          <w:noProof w:val="0"/>
          <w:lang w:val="da-DK"/>
        </w:rPr>
        <w:t xml:space="preserve">Or. </w:t>
      </w:r>
      <w:r w:rsidRPr="000A7DA7">
        <w:rPr>
          <w:rStyle w:val="HideTWBExt"/>
          <w:noProof w:val="0"/>
          <w:lang w:val="da-DK"/>
        </w:rPr>
        <w:t>&lt;Original&gt;</w:t>
      </w:r>
      <w:r w:rsidRPr="000A7DA7">
        <w:rPr>
          <w:rStyle w:val="HideTWBInt"/>
          <w:lang w:val="da-DK"/>
        </w:rPr>
        <w:t>{EN}</w:t>
      </w:r>
      <w:r w:rsidRPr="000A7DA7">
        <w:rPr>
          <w:noProof w:val="0"/>
          <w:lang w:val="da-DK"/>
        </w:rPr>
        <w:t>en</w:t>
      </w:r>
      <w:r w:rsidRPr="000A7DA7">
        <w:rPr>
          <w:rStyle w:val="HideTWBExt"/>
          <w:noProof w:val="0"/>
          <w:lang w:val="da-DK"/>
        </w:rPr>
        <w:t>&lt;/Original&gt;</w:t>
      </w:r>
    </w:p>
    <w:p w14:paraId="5555F5A8" w14:textId="77777777" w:rsidR="00B83D30" w:rsidRPr="000A7DA7" w:rsidRDefault="00B83D30" w:rsidP="00B83D30">
      <w:pPr>
        <w:rPr>
          <w:lang w:val="da-DK"/>
        </w:rPr>
      </w:pPr>
      <w:r w:rsidRPr="000A7DA7">
        <w:rPr>
          <w:rStyle w:val="HideTWBExt"/>
          <w:lang w:val="da-DK"/>
        </w:rPr>
        <w:t>&lt;/Amend&gt;</w:t>
      </w:r>
    </w:p>
    <w:p w14:paraId="0302F02A" w14:textId="77777777" w:rsidR="00B83D30" w:rsidRPr="000A7DA7" w:rsidRDefault="00B83D30" w:rsidP="00B83D30">
      <w:pPr>
        <w:pStyle w:val="AMNumberTabs0"/>
        <w:keepNext/>
        <w:rPr>
          <w:lang w:val="da-DK"/>
        </w:rPr>
      </w:pPr>
      <w:r w:rsidRPr="000A7DA7">
        <w:rPr>
          <w:rStyle w:val="HideTWBExt"/>
          <w:b w:val="0"/>
          <w:lang w:val="da-DK"/>
        </w:rPr>
        <w:t>&lt;Amend&gt;</w:t>
      </w:r>
      <w:r w:rsidRPr="000A7DA7">
        <w:rPr>
          <w:lang w:val="da-DK"/>
        </w:rPr>
        <w:t>Alteração</w:t>
      </w:r>
      <w:r w:rsidRPr="000A7DA7">
        <w:rPr>
          <w:lang w:val="da-DK"/>
        </w:rPr>
        <w:tab/>
      </w:r>
      <w:r w:rsidRPr="000A7DA7">
        <w:rPr>
          <w:lang w:val="da-DK"/>
        </w:rPr>
        <w:tab/>
      </w:r>
      <w:r w:rsidRPr="000A7DA7">
        <w:rPr>
          <w:rStyle w:val="HideTWBExt"/>
          <w:b w:val="0"/>
          <w:lang w:val="da-DK"/>
        </w:rPr>
        <w:t>&lt;NumAm&gt;</w:t>
      </w:r>
      <w:r w:rsidRPr="000A7DA7">
        <w:rPr>
          <w:lang w:val="da-DK"/>
        </w:rPr>
        <w:t>50</w:t>
      </w:r>
      <w:r w:rsidRPr="000A7DA7">
        <w:rPr>
          <w:rStyle w:val="HideTWBExt"/>
          <w:b w:val="0"/>
          <w:lang w:val="da-DK"/>
        </w:rPr>
        <w:t>&lt;/NumAm&gt;</w:t>
      </w:r>
    </w:p>
    <w:p w14:paraId="22C43781" w14:textId="77777777" w:rsidR="00B83D30" w:rsidRPr="000A7DA7" w:rsidRDefault="00B83D30" w:rsidP="00B83D30">
      <w:pPr>
        <w:pStyle w:val="NormalBold"/>
        <w:rPr>
          <w:lang w:val="da-DK"/>
        </w:rPr>
      </w:pPr>
      <w:r w:rsidRPr="000A7DA7">
        <w:rPr>
          <w:rStyle w:val="HideTWBExt"/>
          <w:b w:val="0"/>
          <w:lang w:val="da-DK"/>
        </w:rPr>
        <w:t>&lt;RepeatBlock-By&gt;&lt;Members&gt;</w:t>
      </w:r>
      <w:r w:rsidRPr="000A7DA7">
        <w:rPr>
          <w:lang w:val="da-DK"/>
        </w:rPr>
        <w:t>Pál Szekeres</w:t>
      </w:r>
      <w:r w:rsidRPr="000A7DA7">
        <w:rPr>
          <w:rStyle w:val="HideTWBExt"/>
          <w:b w:val="0"/>
          <w:lang w:val="da-DK"/>
        </w:rPr>
        <w:t>&lt;/Members&gt;</w:t>
      </w:r>
    </w:p>
    <w:p w14:paraId="5C9204D7" w14:textId="77777777" w:rsidR="00B83D30" w:rsidRPr="000A7DA7" w:rsidRDefault="00B83D30" w:rsidP="00B83D30">
      <w:pPr>
        <w:rPr>
          <w:lang w:val="da-DK"/>
        </w:rPr>
      </w:pPr>
      <w:r w:rsidRPr="000A7DA7">
        <w:rPr>
          <w:rStyle w:val="HideTWBExt"/>
          <w:lang w:val="da-DK"/>
        </w:rPr>
        <w:t>&lt;/RepeatBlock-By&gt;</w:t>
      </w:r>
    </w:p>
    <w:p w14:paraId="68D086B1" w14:textId="77777777" w:rsidR="00B83D30" w:rsidRPr="006F220D" w:rsidRDefault="00B83D30" w:rsidP="00B83D30">
      <w:pPr>
        <w:pStyle w:val="NormalBold"/>
        <w:keepNext/>
      </w:pPr>
      <w:r w:rsidRPr="006F220D">
        <w:rPr>
          <w:rStyle w:val="HideTWBExt"/>
          <w:b w:val="0"/>
        </w:rPr>
        <w:t>&lt;DocAmend&gt;</w:t>
      </w:r>
      <w:r w:rsidRPr="006F220D">
        <w:t>Proposta de resolução</w:t>
      </w:r>
      <w:r w:rsidRPr="006F220D">
        <w:rPr>
          <w:rStyle w:val="HideTWBExt"/>
          <w:b w:val="0"/>
        </w:rPr>
        <w:t>&lt;/DocAmend&gt;</w:t>
      </w:r>
    </w:p>
    <w:p w14:paraId="22CC254B" w14:textId="77777777" w:rsidR="00B83D30" w:rsidRPr="006F220D" w:rsidRDefault="00B83D30" w:rsidP="00B83D30">
      <w:pPr>
        <w:pStyle w:val="NormalBold"/>
      </w:pPr>
      <w:r w:rsidRPr="006F220D">
        <w:rPr>
          <w:rStyle w:val="HideTWBExt"/>
          <w:b w:val="0"/>
        </w:rPr>
        <w:t>&lt;Article&gt;</w:t>
      </w:r>
      <w:r w:rsidRPr="006F220D">
        <w:t>Considerando G</w:t>
      </w:r>
      <w:r w:rsidRPr="006F220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3D30" w:rsidRPr="006F220D" w14:paraId="2A560B5B" w14:textId="77777777" w:rsidTr="00472270">
        <w:trPr>
          <w:jc w:val="center"/>
        </w:trPr>
        <w:tc>
          <w:tcPr>
            <w:tcW w:w="9752" w:type="dxa"/>
            <w:gridSpan w:val="2"/>
          </w:tcPr>
          <w:p w14:paraId="0CBF84CB" w14:textId="77777777" w:rsidR="00B83D30" w:rsidRPr="006F220D" w:rsidRDefault="00B83D30" w:rsidP="00472270">
            <w:pPr>
              <w:keepNext/>
            </w:pPr>
          </w:p>
        </w:tc>
      </w:tr>
      <w:tr w:rsidR="00B83D30" w:rsidRPr="006F220D" w14:paraId="128E3E6D" w14:textId="77777777" w:rsidTr="00472270">
        <w:trPr>
          <w:jc w:val="center"/>
        </w:trPr>
        <w:tc>
          <w:tcPr>
            <w:tcW w:w="4876" w:type="dxa"/>
            <w:hideMark/>
          </w:tcPr>
          <w:p w14:paraId="41FE70F5" w14:textId="77777777" w:rsidR="00B83D30" w:rsidRPr="006F220D" w:rsidRDefault="00B83D30" w:rsidP="00472270">
            <w:pPr>
              <w:pStyle w:val="ColumnHeading"/>
              <w:keepNext/>
              <w:rPr>
                <w:lang w:val="pt-PT"/>
              </w:rPr>
            </w:pPr>
            <w:r w:rsidRPr="006F220D">
              <w:rPr>
                <w:lang w:val="pt-PT"/>
              </w:rPr>
              <w:t>Proposta de resolução</w:t>
            </w:r>
          </w:p>
        </w:tc>
        <w:tc>
          <w:tcPr>
            <w:tcW w:w="4876" w:type="dxa"/>
            <w:hideMark/>
          </w:tcPr>
          <w:p w14:paraId="59404B1B" w14:textId="77777777" w:rsidR="00B83D30" w:rsidRPr="006F220D" w:rsidRDefault="00B83D30" w:rsidP="00472270">
            <w:pPr>
              <w:pStyle w:val="ColumnHeading"/>
              <w:keepNext/>
              <w:rPr>
                <w:lang w:val="pt-PT"/>
              </w:rPr>
            </w:pPr>
            <w:r w:rsidRPr="006F220D">
              <w:rPr>
                <w:lang w:val="pt-PT"/>
              </w:rPr>
              <w:t>Alteração</w:t>
            </w:r>
          </w:p>
        </w:tc>
      </w:tr>
      <w:tr w:rsidR="00B83D30" w:rsidRPr="006F220D" w14:paraId="2AF368AC" w14:textId="77777777" w:rsidTr="00472270">
        <w:trPr>
          <w:jc w:val="center"/>
        </w:trPr>
        <w:tc>
          <w:tcPr>
            <w:tcW w:w="4876" w:type="dxa"/>
            <w:hideMark/>
          </w:tcPr>
          <w:p w14:paraId="75FD997C" w14:textId="77777777" w:rsidR="00B83D30" w:rsidRPr="006F220D" w:rsidRDefault="00B83D30" w:rsidP="00472270">
            <w:pPr>
              <w:pStyle w:val="Normal6"/>
              <w:rPr>
                <w:lang w:val="pt-PT"/>
              </w:rPr>
            </w:pPr>
            <w:r w:rsidRPr="006F220D">
              <w:rPr>
                <w:lang w:val="pt-PT"/>
              </w:rPr>
              <w:t>G.</w:t>
            </w:r>
            <w:r w:rsidRPr="006F220D">
              <w:rPr>
                <w:lang w:val="pt-PT"/>
              </w:rPr>
              <w:tab/>
              <w:t xml:space="preserve">Considerando que é imperativo colmatar os riscos profissionais que a IA e </w:t>
            </w:r>
            <w:r w:rsidRPr="006F220D">
              <w:rPr>
                <w:lang w:val="pt-PT"/>
              </w:rPr>
              <w:lastRenderedPageBreak/>
              <w:t xml:space="preserve">a gestão algorítmica acarretam, como os condicionalismos de tempo e o desempenho profissional, a intensificação, monitorização e supervisão do trabalho, assim como a isolação social e o </w:t>
            </w:r>
            <w:r w:rsidRPr="006F220D">
              <w:rPr>
                <w:i/>
                <w:iCs/>
                <w:lang w:val="pt-PT"/>
              </w:rPr>
              <w:t>stress</w:t>
            </w:r>
            <w:r w:rsidRPr="006F220D">
              <w:rPr>
                <w:lang w:val="pt-PT"/>
              </w:rPr>
              <w:t>;</w:t>
            </w:r>
          </w:p>
        </w:tc>
        <w:tc>
          <w:tcPr>
            <w:tcW w:w="4876" w:type="dxa"/>
            <w:hideMark/>
          </w:tcPr>
          <w:p w14:paraId="1CF62B9A" w14:textId="77777777" w:rsidR="00B83D30" w:rsidRPr="006F220D" w:rsidRDefault="00B83D30" w:rsidP="00472270">
            <w:pPr>
              <w:pStyle w:val="Normal6"/>
              <w:rPr>
                <w:szCs w:val="24"/>
                <w:lang w:val="pt-PT"/>
              </w:rPr>
            </w:pPr>
            <w:r w:rsidRPr="006F220D">
              <w:rPr>
                <w:lang w:val="pt-PT"/>
              </w:rPr>
              <w:lastRenderedPageBreak/>
              <w:t>G.</w:t>
            </w:r>
            <w:r w:rsidRPr="006F220D">
              <w:rPr>
                <w:lang w:val="pt-PT"/>
              </w:rPr>
              <w:tab/>
              <w:t xml:space="preserve">Considerando que é imperativo colmatar os riscos profissionais que a IA e </w:t>
            </w:r>
            <w:r w:rsidRPr="006F220D">
              <w:rPr>
                <w:lang w:val="pt-PT"/>
              </w:rPr>
              <w:lastRenderedPageBreak/>
              <w:t>a gestão algorítmica acarretam, como os condicionalismos de tempo e o desempenho profissional, a intensificação, monitorização e supervisão do trabalho, assim como o isolamento social</w:t>
            </w:r>
            <w:r w:rsidRPr="006F220D">
              <w:rPr>
                <w:b/>
                <w:i/>
                <w:lang w:val="pt-PT"/>
              </w:rPr>
              <w:t>, a discriminação ilícita ao abrigo da Diretiva relativa à igualdade no emprego (Diretiva 2000/78/CE, que estabelece um quadro geral de igualdade de tratamento no emprego e na atividade profissional), a ausência de adaptações razoáveis para as pessoas com deficiência</w:t>
            </w:r>
            <w:r w:rsidRPr="006F220D">
              <w:rPr>
                <w:lang w:val="pt-PT"/>
              </w:rPr>
              <w:t xml:space="preserve"> e o </w:t>
            </w:r>
            <w:r w:rsidRPr="006F220D">
              <w:rPr>
                <w:i/>
                <w:iCs/>
                <w:lang w:val="pt-PT"/>
              </w:rPr>
              <w:t>stress</w:t>
            </w:r>
            <w:r w:rsidRPr="006F220D">
              <w:rPr>
                <w:lang w:val="pt-PT"/>
              </w:rPr>
              <w:t>;</w:t>
            </w:r>
          </w:p>
        </w:tc>
      </w:tr>
    </w:tbl>
    <w:p w14:paraId="57034B06" w14:textId="77777777" w:rsidR="00B83D30" w:rsidRPr="006F220D" w:rsidRDefault="00B83D30" w:rsidP="00B83D30">
      <w:pPr>
        <w:pStyle w:val="Olang"/>
        <w:rPr>
          <w:lang w:val="pt-PT"/>
        </w:rPr>
      </w:pPr>
      <w:r w:rsidRPr="006F220D">
        <w:rPr>
          <w:noProof w:val="0"/>
          <w:lang w:val="pt-PT"/>
        </w:rPr>
        <w:lastRenderedPageBreak/>
        <w:t xml:space="preserve">Or. </w:t>
      </w:r>
      <w:r w:rsidRPr="006F220D">
        <w:rPr>
          <w:rStyle w:val="HideTWBExt"/>
          <w:noProof w:val="0"/>
          <w:lang w:val="pt-PT"/>
        </w:rPr>
        <w:t>&lt;Original&gt;</w:t>
      </w:r>
      <w:r w:rsidRPr="006F220D">
        <w:rPr>
          <w:rStyle w:val="HideTWBInt"/>
          <w:lang w:val="pt-PT"/>
        </w:rPr>
        <w:t>{EN}</w:t>
      </w:r>
      <w:r w:rsidRPr="006F220D">
        <w:rPr>
          <w:noProof w:val="0"/>
          <w:lang w:val="pt-PT"/>
        </w:rPr>
        <w:t>en</w:t>
      </w:r>
      <w:r w:rsidRPr="006F220D">
        <w:rPr>
          <w:rStyle w:val="HideTWBExt"/>
          <w:noProof w:val="0"/>
          <w:lang w:val="pt-PT"/>
        </w:rPr>
        <w:t>&lt;/Original&gt;</w:t>
      </w:r>
    </w:p>
    <w:p w14:paraId="34621C64" w14:textId="77777777" w:rsidR="00B83D30" w:rsidRPr="006F220D" w:rsidRDefault="00B83D30" w:rsidP="00B83D30">
      <w:r w:rsidRPr="006F220D">
        <w:rPr>
          <w:rStyle w:val="HideTWBExt"/>
        </w:rPr>
        <w:t>&lt;/Amend&gt;</w:t>
      </w:r>
    </w:p>
    <w:p w14:paraId="78147A10" w14:textId="77777777" w:rsidR="00B83D30" w:rsidRPr="006F220D" w:rsidRDefault="00B83D30" w:rsidP="00B83D30">
      <w:pPr>
        <w:pStyle w:val="AMNumberTabs0"/>
        <w:keepNext/>
        <w:rPr>
          <w:lang w:val="pt-PT"/>
        </w:rPr>
      </w:pPr>
      <w:r w:rsidRPr="006F220D">
        <w:rPr>
          <w:rStyle w:val="HideTWBExt"/>
          <w:b w:val="0"/>
          <w:lang w:val="pt-PT"/>
        </w:rPr>
        <w:t>&lt;Amend&gt;</w:t>
      </w:r>
      <w:r w:rsidRPr="006F220D">
        <w:rPr>
          <w:lang w:val="pt-PT"/>
        </w:rPr>
        <w:t>Alteração</w:t>
      </w:r>
      <w:r w:rsidRPr="006F220D">
        <w:rPr>
          <w:lang w:val="pt-PT"/>
        </w:rPr>
        <w:tab/>
      </w:r>
      <w:r w:rsidRPr="006F220D">
        <w:rPr>
          <w:lang w:val="pt-PT"/>
        </w:rPr>
        <w:tab/>
      </w:r>
      <w:r w:rsidRPr="006F220D">
        <w:rPr>
          <w:rStyle w:val="HideTWBExt"/>
          <w:b w:val="0"/>
          <w:lang w:val="pt-PT"/>
        </w:rPr>
        <w:t>&lt;NumAm&gt;</w:t>
      </w:r>
      <w:r w:rsidRPr="006F220D">
        <w:rPr>
          <w:lang w:val="pt-PT"/>
        </w:rPr>
        <w:t>51</w:t>
      </w:r>
      <w:r w:rsidRPr="006F220D">
        <w:rPr>
          <w:rStyle w:val="HideTWBExt"/>
          <w:b w:val="0"/>
          <w:lang w:val="pt-PT"/>
        </w:rPr>
        <w:t>&lt;/NumAm&gt;</w:t>
      </w:r>
    </w:p>
    <w:p w14:paraId="449BB0F9" w14:textId="77777777" w:rsidR="00B83D30" w:rsidRPr="006F220D" w:rsidRDefault="00B83D30" w:rsidP="00B83D30">
      <w:pPr>
        <w:pStyle w:val="NormalBold"/>
      </w:pPr>
      <w:r w:rsidRPr="006F220D">
        <w:rPr>
          <w:rStyle w:val="HideTWBExt"/>
          <w:b w:val="0"/>
        </w:rPr>
        <w:t>&lt;RepeatBlock-By&gt;&lt;Members&gt;</w:t>
      </w:r>
      <w:r w:rsidRPr="006F220D">
        <w:t>Kim Van Sparrentak</w:t>
      </w:r>
      <w:r w:rsidRPr="006F220D">
        <w:rPr>
          <w:rStyle w:val="HideTWBExt"/>
          <w:b w:val="0"/>
        </w:rPr>
        <w:t>&lt;/Members&gt;</w:t>
      </w:r>
    </w:p>
    <w:p w14:paraId="23E10F5C" w14:textId="77777777" w:rsidR="00B83D30" w:rsidRPr="006F220D" w:rsidRDefault="00B83D30" w:rsidP="00B83D30">
      <w:r w:rsidRPr="006F220D">
        <w:rPr>
          <w:rStyle w:val="HideTWBExt"/>
        </w:rPr>
        <w:t>&lt;AuNomDe&gt;</w:t>
      </w:r>
      <w:r w:rsidRPr="006F220D">
        <w:rPr>
          <w:rStyle w:val="HideTWBInt"/>
        </w:rPr>
        <w:t>{Verts/ALE}</w:t>
      </w:r>
      <w:r w:rsidRPr="006F220D">
        <w:t>em nome do Grupo Verts/ALE</w:t>
      </w:r>
      <w:r w:rsidRPr="006F220D">
        <w:rPr>
          <w:rStyle w:val="HideTWBExt"/>
        </w:rPr>
        <w:t>&lt;/AuNomDe&gt;</w:t>
      </w:r>
    </w:p>
    <w:p w14:paraId="0C16FA2B" w14:textId="77777777" w:rsidR="00B83D30" w:rsidRPr="006F220D" w:rsidRDefault="00B83D30" w:rsidP="00B83D30">
      <w:r w:rsidRPr="006F220D">
        <w:rPr>
          <w:rStyle w:val="HideTWBExt"/>
        </w:rPr>
        <w:t>&lt;/RepeatBlock-By&gt;</w:t>
      </w:r>
    </w:p>
    <w:p w14:paraId="6887EA82" w14:textId="77777777" w:rsidR="00B83D30" w:rsidRPr="006F220D" w:rsidRDefault="00B83D30" w:rsidP="00B83D30">
      <w:pPr>
        <w:pStyle w:val="NormalBold"/>
        <w:keepNext/>
      </w:pPr>
      <w:r w:rsidRPr="006F220D">
        <w:rPr>
          <w:rStyle w:val="HideTWBExt"/>
          <w:b w:val="0"/>
        </w:rPr>
        <w:t>&lt;DocAmend&gt;</w:t>
      </w:r>
      <w:r w:rsidRPr="006F220D">
        <w:t>Proposta de resolução</w:t>
      </w:r>
      <w:r w:rsidRPr="006F220D">
        <w:rPr>
          <w:rStyle w:val="HideTWBExt"/>
          <w:b w:val="0"/>
        </w:rPr>
        <w:t>&lt;/DocAmend&gt;</w:t>
      </w:r>
    </w:p>
    <w:p w14:paraId="413C617B" w14:textId="77777777" w:rsidR="00B83D30" w:rsidRPr="006F220D" w:rsidRDefault="00B83D30" w:rsidP="00B83D30">
      <w:pPr>
        <w:pStyle w:val="NormalBold"/>
      </w:pPr>
      <w:r w:rsidRPr="006F220D">
        <w:rPr>
          <w:rStyle w:val="HideTWBExt"/>
          <w:b w:val="0"/>
        </w:rPr>
        <w:t>&lt;Article&gt;</w:t>
      </w:r>
      <w:r w:rsidRPr="006F220D">
        <w:t>Considerando G</w:t>
      </w:r>
      <w:r w:rsidRPr="006F220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3D30" w:rsidRPr="006F220D" w14:paraId="4566F506" w14:textId="77777777" w:rsidTr="00472270">
        <w:trPr>
          <w:jc w:val="center"/>
        </w:trPr>
        <w:tc>
          <w:tcPr>
            <w:tcW w:w="9752" w:type="dxa"/>
            <w:gridSpan w:val="2"/>
          </w:tcPr>
          <w:p w14:paraId="447486DF" w14:textId="77777777" w:rsidR="00B83D30" w:rsidRPr="006F220D" w:rsidRDefault="00B83D30" w:rsidP="00472270">
            <w:pPr>
              <w:keepNext/>
            </w:pPr>
          </w:p>
        </w:tc>
      </w:tr>
      <w:tr w:rsidR="00B83D30" w:rsidRPr="006F220D" w14:paraId="603D5FBD" w14:textId="77777777" w:rsidTr="00472270">
        <w:trPr>
          <w:jc w:val="center"/>
        </w:trPr>
        <w:tc>
          <w:tcPr>
            <w:tcW w:w="4876" w:type="dxa"/>
            <w:hideMark/>
          </w:tcPr>
          <w:p w14:paraId="19D2C31F" w14:textId="77777777" w:rsidR="00B83D30" w:rsidRPr="006F220D" w:rsidRDefault="00B83D30" w:rsidP="00472270">
            <w:pPr>
              <w:pStyle w:val="ColumnHeading"/>
              <w:keepNext/>
              <w:rPr>
                <w:lang w:val="pt-PT"/>
              </w:rPr>
            </w:pPr>
            <w:r w:rsidRPr="006F220D">
              <w:rPr>
                <w:lang w:val="pt-PT"/>
              </w:rPr>
              <w:t>Proposta de resolução</w:t>
            </w:r>
          </w:p>
        </w:tc>
        <w:tc>
          <w:tcPr>
            <w:tcW w:w="4876" w:type="dxa"/>
            <w:hideMark/>
          </w:tcPr>
          <w:p w14:paraId="45942ADE" w14:textId="77777777" w:rsidR="00B83D30" w:rsidRPr="006F220D" w:rsidRDefault="00B83D30" w:rsidP="00472270">
            <w:pPr>
              <w:pStyle w:val="ColumnHeading"/>
              <w:keepNext/>
              <w:rPr>
                <w:lang w:val="pt-PT"/>
              </w:rPr>
            </w:pPr>
            <w:r w:rsidRPr="006F220D">
              <w:rPr>
                <w:lang w:val="pt-PT"/>
              </w:rPr>
              <w:t>Alteração</w:t>
            </w:r>
          </w:p>
        </w:tc>
      </w:tr>
      <w:tr w:rsidR="00B83D30" w:rsidRPr="006F220D" w14:paraId="6CCDA403" w14:textId="77777777" w:rsidTr="00472270">
        <w:trPr>
          <w:jc w:val="center"/>
        </w:trPr>
        <w:tc>
          <w:tcPr>
            <w:tcW w:w="4876" w:type="dxa"/>
            <w:hideMark/>
          </w:tcPr>
          <w:p w14:paraId="2D8EAE60" w14:textId="77777777" w:rsidR="00B83D30" w:rsidRPr="006F220D" w:rsidRDefault="00B83D30" w:rsidP="00472270">
            <w:pPr>
              <w:pStyle w:val="Normal6"/>
              <w:rPr>
                <w:lang w:val="pt-PT"/>
              </w:rPr>
            </w:pPr>
            <w:r w:rsidRPr="006F220D">
              <w:rPr>
                <w:lang w:val="pt-PT"/>
              </w:rPr>
              <w:t>G.</w:t>
            </w:r>
            <w:r w:rsidRPr="006F220D">
              <w:rPr>
                <w:lang w:val="pt-PT"/>
              </w:rPr>
              <w:tab/>
              <w:t xml:space="preserve">Considerando que é imperativo colmatar os riscos profissionais que </w:t>
            </w:r>
            <w:r w:rsidRPr="006F220D">
              <w:rPr>
                <w:b/>
                <w:bCs/>
                <w:i/>
                <w:iCs/>
                <w:lang w:val="pt-PT"/>
              </w:rPr>
              <w:t>a</w:t>
            </w:r>
            <w:r w:rsidRPr="006F220D">
              <w:rPr>
                <w:lang w:val="pt-PT"/>
              </w:rPr>
              <w:t xml:space="preserve"> IA e a gestão algorítmica acarretam, como os condicionalismos de tempo e o desempenho profissional, a intensificação, </w:t>
            </w:r>
            <w:r w:rsidRPr="006F220D">
              <w:rPr>
                <w:b/>
                <w:i/>
                <w:lang w:val="pt-PT"/>
              </w:rPr>
              <w:t>monitorização e</w:t>
            </w:r>
            <w:r w:rsidRPr="006F220D">
              <w:rPr>
                <w:lang w:val="pt-PT"/>
              </w:rPr>
              <w:t xml:space="preserve"> supervisão </w:t>
            </w:r>
            <w:r w:rsidRPr="006F220D">
              <w:rPr>
                <w:b/>
                <w:bCs/>
                <w:i/>
                <w:iCs/>
                <w:lang w:val="pt-PT"/>
              </w:rPr>
              <w:t>do trabalho</w:t>
            </w:r>
            <w:r w:rsidRPr="006F220D">
              <w:rPr>
                <w:lang w:val="pt-PT"/>
              </w:rPr>
              <w:t xml:space="preserve">, assim como a isolação social e o </w:t>
            </w:r>
            <w:r w:rsidRPr="006F220D">
              <w:rPr>
                <w:i/>
                <w:iCs/>
                <w:lang w:val="pt-PT"/>
              </w:rPr>
              <w:t>stress</w:t>
            </w:r>
            <w:r w:rsidRPr="006F220D">
              <w:rPr>
                <w:lang w:val="pt-PT"/>
              </w:rPr>
              <w:t>;</w:t>
            </w:r>
          </w:p>
        </w:tc>
        <w:tc>
          <w:tcPr>
            <w:tcW w:w="4876" w:type="dxa"/>
            <w:hideMark/>
          </w:tcPr>
          <w:p w14:paraId="55C4751C" w14:textId="77777777" w:rsidR="00B83D30" w:rsidRPr="006F220D" w:rsidRDefault="00B83D30" w:rsidP="00472270">
            <w:pPr>
              <w:pStyle w:val="Normal6"/>
              <w:rPr>
                <w:szCs w:val="24"/>
                <w:lang w:val="pt-PT"/>
              </w:rPr>
            </w:pPr>
            <w:r w:rsidRPr="006F220D">
              <w:rPr>
                <w:lang w:val="pt-PT"/>
              </w:rPr>
              <w:t>G.</w:t>
            </w:r>
            <w:r w:rsidRPr="006F220D">
              <w:rPr>
                <w:lang w:val="pt-PT"/>
              </w:rPr>
              <w:tab/>
              <w:t xml:space="preserve">Considerando que é imperativo colmatar os riscos profissionais que os </w:t>
            </w:r>
            <w:r w:rsidRPr="006F220D">
              <w:rPr>
                <w:b/>
                <w:i/>
                <w:lang w:val="pt-PT"/>
              </w:rPr>
              <w:t>sistemas de</w:t>
            </w:r>
            <w:r w:rsidRPr="006F220D">
              <w:rPr>
                <w:lang w:val="pt-PT"/>
              </w:rPr>
              <w:t xml:space="preserve"> IA e a gestão algorítmica acarretam, como os condicionalismos de tempo e o desempenho profissional, a intensificação </w:t>
            </w:r>
            <w:r w:rsidRPr="006F220D">
              <w:rPr>
                <w:b/>
                <w:bCs/>
                <w:i/>
                <w:iCs/>
                <w:lang w:val="pt-PT"/>
              </w:rPr>
              <w:t>do trabalho</w:t>
            </w:r>
            <w:r w:rsidRPr="006F220D">
              <w:rPr>
                <w:lang w:val="pt-PT"/>
              </w:rPr>
              <w:t xml:space="preserve">, </w:t>
            </w:r>
            <w:r w:rsidRPr="006F220D">
              <w:rPr>
                <w:b/>
                <w:i/>
                <w:lang w:val="pt-PT"/>
              </w:rPr>
              <w:t>a discriminação, a perda de autonomia, o aumento da concorrência com os colegas, a</w:t>
            </w:r>
            <w:r w:rsidRPr="006F220D">
              <w:rPr>
                <w:lang w:val="pt-PT"/>
              </w:rPr>
              <w:t xml:space="preserve"> supervisão </w:t>
            </w:r>
            <w:r w:rsidRPr="006F220D">
              <w:rPr>
                <w:b/>
                <w:bCs/>
                <w:i/>
                <w:iCs/>
                <w:lang w:val="pt-PT"/>
              </w:rPr>
              <w:t>indevida</w:t>
            </w:r>
            <w:r w:rsidRPr="006F220D">
              <w:rPr>
                <w:lang w:val="pt-PT"/>
              </w:rPr>
              <w:t xml:space="preserve">, assim como o isolamento social e o </w:t>
            </w:r>
            <w:r w:rsidRPr="006F220D">
              <w:rPr>
                <w:i/>
                <w:iCs/>
                <w:lang w:val="pt-PT"/>
              </w:rPr>
              <w:t>stress</w:t>
            </w:r>
            <w:r w:rsidRPr="006F220D">
              <w:rPr>
                <w:lang w:val="pt-PT"/>
              </w:rPr>
              <w:t xml:space="preserve"> </w:t>
            </w:r>
            <w:r w:rsidRPr="006F220D">
              <w:rPr>
                <w:b/>
                <w:i/>
                <w:lang w:val="pt-PT"/>
              </w:rPr>
              <w:t>relacionado com o local de trabalho</w:t>
            </w:r>
            <w:r w:rsidRPr="006F220D">
              <w:rPr>
                <w:lang w:val="pt-PT"/>
              </w:rPr>
              <w:t>;</w:t>
            </w:r>
          </w:p>
        </w:tc>
      </w:tr>
    </w:tbl>
    <w:p w14:paraId="2819F60F" w14:textId="77777777" w:rsidR="00B83D30" w:rsidRPr="000A7DA7" w:rsidRDefault="00B83D30" w:rsidP="00B83D30">
      <w:pPr>
        <w:pStyle w:val="Olang"/>
      </w:pPr>
      <w:r w:rsidRPr="000A7DA7">
        <w:rPr>
          <w:noProof w:val="0"/>
        </w:rPr>
        <w:t xml:space="preserve">Or. </w:t>
      </w:r>
      <w:r w:rsidRPr="000A7DA7">
        <w:rPr>
          <w:rStyle w:val="HideTWBExt"/>
          <w:noProof w:val="0"/>
        </w:rPr>
        <w:t>&lt;Original&gt;</w:t>
      </w:r>
      <w:r w:rsidRPr="000A7DA7">
        <w:rPr>
          <w:rStyle w:val="HideTWBInt"/>
        </w:rPr>
        <w:t>{EN}</w:t>
      </w:r>
      <w:r w:rsidRPr="000A7DA7">
        <w:rPr>
          <w:noProof w:val="0"/>
        </w:rPr>
        <w:t>en</w:t>
      </w:r>
      <w:r w:rsidRPr="000A7DA7">
        <w:rPr>
          <w:rStyle w:val="HideTWBExt"/>
          <w:noProof w:val="0"/>
        </w:rPr>
        <w:t>&lt;/Original&gt;</w:t>
      </w:r>
    </w:p>
    <w:p w14:paraId="070177BE" w14:textId="77777777" w:rsidR="00B83D30" w:rsidRPr="000A7DA7" w:rsidRDefault="00B83D30" w:rsidP="00B83D30">
      <w:pPr>
        <w:rPr>
          <w:lang w:val="fr-FR"/>
        </w:rPr>
      </w:pPr>
      <w:r w:rsidRPr="000A7DA7">
        <w:rPr>
          <w:rStyle w:val="HideTWBExt"/>
          <w:lang w:val="fr-FR"/>
        </w:rPr>
        <w:t>&lt;/Amend&gt;</w:t>
      </w:r>
    </w:p>
    <w:p w14:paraId="1F925755" w14:textId="77777777" w:rsidR="00B83D30" w:rsidRPr="000A7DA7" w:rsidRDefault="00B83D30" w:rsidP="00B83D30">
      <w:pPr>
        <w:pStyle w:val="AMNumberTabs0"/>
        <w:keepNext/>
      </w:pPr>
      <w:r w:rsidRPr="000A7DA7">
        <w:rPr>
          <w:rStyle w:val="HideTWBExt"/>
          <w:b w:val="0"/>
        </w:rPr>
        <w:t>&lt;Amend&gt;</w:t>
      </w:r>
      <w:r w:rsidRPr="000A7DA7">
        <w:t>Alteração</w:t>
      </w:r>
      <w:r w:rsidRPr="000A7DA7">
        <w:tab/>
      </w:r>
      <w:r w:rsidRPr="000A7DA7">
        <w:tab/>
      </w:r>
      <w:r w:rsidRPr="000A7DA7">
        <w:rPr>
          <w:rStyle w:val="HideTWBExt"/>
          <w:b w:val="0"/>
        </w:rPr>
        <w:t>&lt;NumAm&gt;</w:t>
      </w:r>
      <w:r w:rsidRPr="000A7DA7">
        <w:t>52</w:t>
      </w:r>
      <w:r w:rsidRPr="000A7DA7">
        <w:rPr>
          <w:rStyle w:val="HideTWBExt"/>
          <w:b w:val="0"/>
        </w:rPr>
        <w:t>&lt;/NumAm&gt;</w:t>
      </w:r>
    </w:p>
    <w:p w14:paraId="4C2D0FDA" w14:textId="77777777" w:rsidR="00B83D30" w:rsidRPr="000A7DA7" w:rsidRDefault="00B83D30" w:rsidP="00B83D30">
      <w:pPr>
        <w:pStyle w:val="NormalBold"/>
        <w:rPr>
          <w:lang w:val="fr-FR"/>
        </w:rPr>
      </w:pPr>
      <w:r w:rsidRPr="000A7DA7">
        <w:rPr>
          <w:rStyle w:val="HideTWBExt"/>
          <w:b w:val="0"/>
          <w:lang w:val="fr-FR"/>
        </w:rPr>
        <w:t>&lt;RepeatBlock-By&gt;&lt;Members&gt;</w:t>
      </w:r>
      <w:r w:rsidRPr="000A7DA7">
        <w:rPr>
          <w:lang w:val="fr-FR"/>
        </w:rPr>
        <w:t>Isabelle Le Callennec</w:t>
      </w:r>
      <w:r w:rsidRPr="000A7DA7">
        <w:rPr>
          <w:rStyle w:val="HideTWBExt"/>
          <w:b w:val="0"/>
          <w:lang w:val="fr-FR"/>
        </w:rPr>
        <w:t>&lt;/Members&gt;</w:t>
      </w:r>
    </w:p>
    <w:p w14:paraId="77C5EBF8" w14:textId="77777777" w:rsidR="00B83D30" w:rsidRPr="000A7DA7" w:rsidRDefault="00B83D30" w:rsidP="00B83D30">
      <w:pPr>
        <w:rPr>
          <w:lang w:val="fr-FR"/>
        </w:rPr>
      </w:pPr>
      <w:r w:rsidRPr="000A7DA7">
        <w:rPr>
          <w:rStyle w:val="HideTWBExt"/>
          <w:lang w:val="fr-FR"/>
        </w:rPr>
        <w:t>&lt;/RepeatBlock-By&gt;</w:t>
      </w:r>
    </w:p>
    <w:p w14:paraId="7EFA77C2" w14:textId="77777777" w:rsidR="00B83D30" w:rsidRPr="006F220D" w:rsidRDefault="00B83D30" w:rsidP="00B83D30">
      <w:pPr>
        <w:pStyle w:val="NormalBold"/>
        <w:keepNext/>
      </w:pPr>
      <w:r w:rsidRPr="006F220D">
        <w:rPr>
          <w:rStyle w:val="HideTWBExt"/>
          <w:b w:val="0"/>
        </w:rPr>
        <w:t>&lt;DocAmend&gt;</w:t>
      </w:r>
      <w:r w:rsidRPr="006F220D">
        <w:t>Proposta de resolução</w:t>
      </w:r>
      <w:r w:rsidRPr="006F220D">
        <w:rPr>
          <w:rStyle w:val="HideTWBExt"/>
          <w:b w:val="0"/>
        </w:rPr>
        <w:t>&lt;/DocAmend&gt;</w:t>
      </w:r>
    </w:p>
    <w:p w14:paraId="69D1589E" w14:textId="77777777" w:rsidR="00B83D30" w:rsidRPr="006F220D" w:rsidRDefault="00B83D30" w:rsidP="00B83D30">
      <w:pPr>
        <w:pStyle w:val="NormalBold"/>
      </w:pPr>
      <w:r w:rsidRPr="006F220D">
        <w:rPr>
          <w:rStyle w:val="HideTWBExt"/>
          <w:b w:val="0"/>
        </w:rPr>
        <w:t>&lt;Article&gt;</w:t>
      </w:r>
      <w:r w:rsidRPr="006F220D">
        <w:t>Considerando G</w:t>
      </w:r>
      <w:r w:rsidRPr="006F220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3D30" w:rsidRPr="006F220D" w14:paraId="30814466" w14:textId="77777777" w:rsidTr="00472270">
        <w:trPr>
          <w:jc w:val="center"/>
        </w:trPr>
        <w:tc>
          <w:tcPr>
            <w:tcW w:w="9752" w:type="dxa"/>
            <w:gridSpan w:val="2"/>
          </w:tcPr>
          <w:p w14:paraId="1F418B14" w14:textId="77777777" w:rsidR="00B83D30" w:rsidRPr="006F220D" w:rsidRDefault="00B83D30" w:rsidP="00472270">
            <w:pPr>
              <w:keepNext/>
            </w:pPr>
          </w:p>
        </w:tc>
      </w:tr>
      <w:tr w:rsidR="00B83D30" w:rsidRPr="006F220D" w14:paraId="5463A6CD" w14:textId="77777777" w:rsidTr="00472270">
        <w:trPr>
          <w:jc w:val="center"/>
        </w:trPr>
        <w:tc>
          <w:tcPr>
            <w:tcW w:w="4876" w:type="dxa"/>
            <w:hideMark/>
          </w:tcPr>
          <w:p w14:paraId="6A29D77E" w14:textId="77777777" w:rsidR="00B83D30" w:rsidRPr="006F220D" w:rsidRDefault="00B83D30" w:rsidP="00472270">
            <w:pPr>
              <w:pStyle w:val="ColumnHeading"/>
              <w:keepNext/>
              <w:rPr>
                <w:lang w:val="pt-PT"/>
              </w:rPr>
            </w:pPr>
            <w:r w:rsidRPr="006F220D">
              <w:rPr>
                <w:lang w:val="pt-PT"/>
              </w:rPr>
              <w:t>Proposta de resolução</w:t>
            </w:r>
          </w:p>
        </w:tc>
        <w:tc>
          <w:tcPr>
            <w:tcW w:w="4876" w:type="dxa"/>
            <w:hideMark/>
          </w:tcPr>
          <w:p w14:paraId="623CDFD4" w14:textId="77777777" w:rsidR="00B83D30" w:rsidRPr="006F220D" w:rsidRDefault="00B83D30" w:rsidP="00472270">
            <w:pPr>
              <w:pStyle w:val="ColumnHeading"/>
              <w:keepNext/>
              <w:rPr>
                <w:lang w:val="pt-PT"/>
              </w:rPr>
            </w:pPr>
            <w:r w:rsidRPr="006F220D">
              <w:rPr>
                <w:lang w:val="pt-PT"/>
              </w:rPr>
              <w:t>Alteração</w:t>
            </w:r>
          </w:p>
        </w:tc>
      </w:tr>
      <w:tr w:rsidR="00B83D30" w:rsidRPr="006F220D" w14:paraId="57C02A42" w14:textId="77777777" w:rsidTr="00472270">
        <w:trPr>
          <w:jc w:val="center"/>
        </w:trPr>
        <w:tc>
          <w:tcPr>
            <w:tcW w:w="4876" w:type="dxa"/>
            <w:hideMark/>
          </w:tcPr>
          <w:p w14:paraId="0E02D7B3" w14:textId="77777777" w:rsidR="00B83D30" w:rsidRPr="006F220D" w:rsidRDefault="00B83D30" w:rsidP="00472270">
            <w:pPr>
              <w:pStyle w:val="Normal6"/>
              <w:rPr>
                <w:lang w:val="pt-PT"/>
              </w:rPr>
            </w:pPr>
            <w:r w:rsidRPr="006F220D">
              <w:rPr>
                <w:lang w:val="pt-PT"/>
              </w:rPr>
              <w:t>G.</w:t>
            </w:r>
            <w:r w:rsidRPr="006F220D">
              <w:rPr>
                <w:lang w:val="pt-PT"/>
              </w:rPr>
              <w:tab/>
              <w:t xml:space="preserve">Considerando que </w:t>
            </w:r>
            <w:r w:rsidRPr="006F220D">
              <w:rPr>
                <w:b/>
                <w:i/>
                <w:lang w:val="pt-PT"/>
              </w:rPr>
              <w:t>é imperativo colmatar</w:t>
            </w:r>
            <w:r w:rsidRPr="006F220D">
              <w:rPr>
                <w:lang w:val="pt-PT"/>
              </w:rPr>
              <w:t xml:space="preserve"> os riscos profissionais que a IA e a gestão algorítmica acarretam, como os condicionalismos de tempo e o desempenho profissional, a intensificação, monitorização e supervisão do trabalho, assim como a isolação social e o </w:t>
            </w:r>
            <w:r w:rsidRPr="006F220D">
              <w:rPr>
                <w:i/>
                <w:iCs/>
                <w:lang w:val="pt-PT"/>
              </w:rPr>
              <w:t>stress</w:t>
            </w:r>
            <w:r w:rsidRPr="006F220D">
              <w:rPr>
                <w:b/>
                <w:i/>
                <w:lang w:val="pt-PT"/>
              </w:rPr>
              <w:t>;</w:t>
            </w:r>
          </w:p>
        </w:tc>
        <w:tc>
          <w:tcPr>
            <w:tcW w:w="4876" w:type="dxa"/>
            <w:hideMark/>
          </w:tcPr>
          <w:p w14:paraId="1E199D9C" w14:textId="77777777" w:rsidR="00B83D30" w:rsidRPr="006F220D" w:rsidRDefault="00B83D30" w:rsidP="00472270">
            <w:pPr>
              <w:pStyle w:val="Normal6"/>
              <w:rPr>
                <w:szCs w:val="24"/>
                <w:lang w:val="pt-PT"/>
              </w:rPr>
            </w:pPr>
            <w:r w:rsidRPr="006F220D">
              <w:rPr>
                <w:lang w:val="pt-PT"/>
              </w:rPr>
              <w:t>G.</w:t>
            </w:r>
            <w:r w:rsidRPr="006F220D">
              <w:rPr>
                <w:lang w:val="pt-PT"/>
              </w:rPr>
              <w:tab/>
              <w:t xml:space="preserve">Considerando que os riscos profissionais que a IA e a gestão algorítmica acarretam, como os condicionalismos de tempo e o desempenho profissional, a intensificação, monitorização e supervisão do trabalho, assim como o isolamento social e o </w:t>
            </w:r>
            <w:r w:rsidRPr="006F220D">
              <w:rPr>
                <w:i/>
                <w:iCs/>
                <w:lang w:val="pt-PT"/>
              </w:rPr>
              <w:t>stress</w:t>
            </w:r>
            <w:r w:rsidRPr="006F220D">
              <w:rPr>
                <w:b/>
                <w:i/>
                <w:lang w:val="pt-PT"/>
              </w:rPr>
              <w:t xml:space="preserve">, já foram abordados pela legislação europeia em vigor, incluindo o Regulamento Geral sobre a Proteção de Dados (RGPD), o Regulamento IA e o acervo social europeu. </w:t>
            </w:r>
          </w:p>
        </w:tc>
      </w:tr>
    </w:tbl>
    <w:p w14:paraId="022215D9" w14:textId="77777777" w:rsidR="00B83D30" w:rsidRPr="006F220D" w:rsidRDefault="00B83D30" w:rsidP="00B83D30">
      <w:pPr>
        <w:pStyle w:val="Olang"/>
        <w:rPr>
          <w:lang w:val="pt-PT"/>
        </w:rPr>
      </w:pPr>
      <w:r w:rsidRPr="006F220D">
        <w:rPr>
          <w:noProof w:val="0"/>
          <w:lang w:val="pt-PT"/>
        </w:rPr>
        <w:t xml:space="preserve">Or. </w:t>
      </w:r>
      <w:r w:rsidRPr="006F220D">
        <w:rPr>
          <w:rStyle w:val="HideTWBExt"/>
          <w:noProof w:val="0"/>
          <w:lang w:val="pt-PT"/>
        </w:rPr>
        <w:t>&lt;Original&gt;</w:t>
      </w:r>
      <w:r w:rsidRPr="006F220D">
        <w:rPr>
          <w:rStyle w:val="HideTWBInt"/>
          <w:lang w:val="pt-PT"/>
        </w:rPr>
        <w:t>{EN}</w:t>
      </w:r>
      <w:r w:rsidRPr="006F220D">
        <w:rPr>
          <w:noProof w:val="0"/>
          <w:lang w:val="pt-PT"/>
        </w:rPr>
        <w:t>en</w:t>
      </w:r>
      <w:r w:rsidRPr="006F220D">
        <w:rPr>
          <w:rStyle w:val="HideTWBExt"/>
          <w:noProof w:val="0"/>
          <w:lang w:val="pt-PT"/>
        </w:rPr>
        <w:t>&lt;/Original&gt;</w:t>
      </w:r>
    </w:p>
    <w:p w14:paraId="70ACE093" w14:textId="77777777" w:rsidR="00B83D30" w:rsidRPr="006F220D" w:rsidRDefault="00B83D30" w:rsidP="00B83D30">
      <w:r w:rsidRPr="006F220D">
        <w:rPr>
          <w:rStyle w:val="HideTWBExt"/>
        </w:rPr>
        <w:t>&lt;/Amend&gt;</w:t>
      </w:r>
    </w:p>
    <w:p w14:paraId="3FD05909" w14:textId="77777777" w:rsidR="00B83D30" w:rsidRPr="006F220D" w:rsidRDefault="00B83D30" w:rsidP="00B83D30">
      <w:pPr>
        <w:pStyle w:val="AMNumberTabs0"/>
        <w:keepNext/>
        <w:rPr>
          <w:lang w:val="pt-PT"/>
        </w:rPr>
      </w:pPr>
      <w:r w:rsidRPr="006F220D">
        <w:rPr>
          <w:rStyle w:val="HideTWBExt"/>
          <w:b w:val="0"/>
          <w:lang w:val="pt-PT"/>
        </w:rPr>
        <w:t>&lt;Amend&gt;</w:t>
      </w:r>
      <w:r w:rsidRPr="006F220D">
        <w:rPr>
          <w:lang w:val="pt-PT"/>
        </w:rPr>
        <w:t>Alteração</w:t>
      </w:r>
      <w:r w:rsidRPr="006F220D">
        <w:rPr>
          <w:lang w:val="pt-PT"/>
        </w:rPr>
        <w:tab/>
      </w:r>
      <w:r w:rsidRPr="006F220D">
        <w:rPr>
          <w:lang w:val="pt-PT"/>
        </w:rPr>
        <w:tab/>
      </w:r>
      <w:r w:rsidRPr="006F220D">
        <w:rPr>
          <w:rStyle w:val="HideTWBExt"/>
          <w:b w:val="0"/>
          <w:lang w:val="pt-PT"/>
        </w:rPr>
        <w:t>&lt;NumAm&gt;</w:t>
      </w:r>
      <w:r w:rsidRPr="006F220D">
        <w:rPr>
          <w:lang w:val="pt-PT"/>
        </w:rPr>
        <w:t>53</w:t>
      </w:r>
      <w:r w:rsidRPr="006F220D">
        <w:rPr>
          <w:rStyle w:val="HideTWBExt"/>
          <w:b w:val="0"/>
          <w:lang w:val="pt-PT"/>
        </w:rPr>
        <w:t>&lt;/NumAm&gt;</w:t>
      </w:r>
    </w:p>
    <w:p w14:paraId="36F484AA" w14:textId="77777777" w:rsidR="00B83D30" w:rsidRPr="006F220D" w:rsidRDefault="00B83D30" w:rsidP="00B83D30">
      <w:pPr>
        <w:pStyle w:val="NormalBold"/>
      </w:pPr>
      <w:r w:rsidRPr="006F220D">
        <w:rPr>
          <w:rStyle w:val="HideTWBExt"/>
          <w:b w:val="0"/>
        </w:rPr>
        <w:t>&lt;RepeatBlock-By&gt;&lt;Members&gt;</w:t>
      </w:r>
      <w:r w:rsidRPr="006F220D">
        <w:t>Liesbet Sommen, Andrzej Buła</w:t>
      </w:r>
      <w:r w:rsidRPr="006F220D">
        <w:rPr>
          <w:rStyle w:val="HideTWBExt"/>
          <w:b w:val="0"/>
        </w:rPr>
        <w:t>&lt;/Members&gt;</w:t>
      </w:r>
    </w:p>
    <w:p w14:paraId="5D9231CB" w14:textId="77777777" w:rsidR="00B83D30" w:rsidRPr="006F220D" w:rsidRDefault="00B83D30" w:rsidP="00B83D30">
      <w:r w:rsidRPr="006F220D">
        <w:rPr>
          <w:rStyle w:val="HideTWBExt"/>
        </w:rPr>
        <w:t>&lt;/RepeatBlock-By&gt;</w:t>
      </w:r>
    </w:p>
    <w:p w14:paraId="4C8D0FE3" w14:textId="77777777" w:rsidR="00B83D30" w:rsidRPr="006F220D" w:rsidRDefault="00B83D30" w:rsidP="00B83D30">
      <w:pPr>
        <w:pStyle w:val="NormalBold"/>
        <w:keepNext/>
      </w:pPr>
      <w:r w:rsidRPr="006F220D">
        <w:rPr>
          <w:rStyle w:val="HideTWBExt"/>
          <w:b w:val="0"/>
        </w:rPr>
        <w:t>&lt;DocAmend&gt;</w:t>
      </w:r>
      <w:r w:rsidRPr="006F220D">
        <w:t>Proposta de resolução</w:t>
      </w:r>
      <w:r w:rsidRPr="006F220D">
        <w:rPr>
          <w:rStyle w:val="HideTWBExt"/>
          <w:b w:val="0"/>
        </w:rPr>
        <w:t>&lt;/DocAmend&gt;</w:t>
      </w:r>
    </w:p>
    <w:p w14:paraId="5AA75AD2" w14:textId="77777777" w:rsidR="00B83D30" w:rsidRPr="006F220D" w:rsidRDefault="00B83D30" w:rsidP="00B83D30">
      <w:pPr>
        <w:pStyle w:val="NormalBold"/>
      </w:pPr>
      <w:r w:rsidRPr="006F220D">
        <w:rPr>
          <w:rStyle w:val="HideTWBExt"/>
          <w:b w:val="0"/>
        </w:rPr>
        <w:t>&lt;Article&gt;</w:t>
      </w:r>
      <w:r w:rsidRPr="006F220D">
        <w:t>Considerando G</w:t>
      </w:r>
      <w:r w:rsidRPr="006F220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3D30" w:rsidRPr="006F220D" w14:paraId="6E5A813A" w14:textId="77777777" w:rsidTr="00472270">
        <w:trPr>
          <w:jc w:val="center"/>
        </w:trPr>
        <w:tc>
          <w:tcPr>
            <w:tcW w:w="9752" w:type="dxa"/>
            <w:gridSpan w:val="2"/>
          </w:tcPr>
          <w:p w14:paraId="6153FE95" w14:textId="77777777" w:rsidR="00B83D30" w:rsidRPr="006F220D" w:rsidRDefault="00B83D30" w:rsidP="00472270">
            <w:pPr>
              <w:keepNext/>
            </w:pPr>
          </w:p>
        </w:tc>
      </w:tr>
      <w:tr w:rsidR="00B83D30" w:rsidRPr="006F220D" w14:paraId="25B99335" w14:textId="77777777" w:rsidTr="00472270">
        <w:trPr>
          <w:jc w:val="center"/>
        </w:trPr>
        <w:tc>
          <w:tcPr>
            <w:tcW w:w="4876" w:type="dxa"/>
            <w:hideMark/>
          </w:tcPr>
          <w:p w14:paraId="211C8BE1" w14:textId="77777777" w:rsidR="00B83D30" w:rsidRPr="006F220D" w:rsidRDefault="00B83D30" w:rsidP="00472270">
            <w:pPr>
              <w:pStyle w:val="ColumnHeading"/>
              <w:keepNext/>
              <w:rPr>
                <w:lang w:val="pt-PT"/>
              </w:rPr>
            </w:pPr>
            <w:r w:rsidRPr="006F220D">
              <w:rPr>
                <w:lang w:val="pt-PT"/>
              </w:rPr>
              <w:t>Proposta de resolução</w:t>
            </w:r>
          </w:p>
        </w:tc>
        <w:tc>
          <w:tcPr>
            <w:tcW w:w="4876" w:type="dxa"/>
            <w:hideMark/>
          </w:tcPr>
          <w:p w14:paraId="5F2EE950" w14:textId="77777777" w:rsidR="00B83D30" w:rsidRPr="006F220D" w:rsidRDefault="00B83D30" w:rsidP="00472270">
            <w:pPr>
              <w:pStyle w:val="ColumnHeading"/>
              <w:keepNext/>
              <w:rPr>
                <w:lang w:val="pt-PT"/>
              </w:rPr>
            </w:pPr>
            <w:r w:rsidRPr="006F220D">
              <w:rPr>
                <w:lang w:val="pt-PT"/>
              </w:rPr>
              <w:t>Alteração</w:t>
            </w:r>
          </w:p>
        </w:tc>
      </w:tr>
      <w:tr w:rsidR="00B83D30" w:rsidRPr="006F220D" w14:paraId="70B38E2B" w14:textId="77777777" w:rsidTr="00472270">
        <w:trPr>
          <w:jc w:val="center"/>
        </w:trPr>
        <w:tc>
          <w:tcPr>
            <w:tcW w:w="4876" w:type="dxa"/>
            <w:hideMark/>
          </w:tcPr>
          <w:p w14:paraId="5B51165E" w14:textId="77777777" w:rsidR="00B83D30" w:rsidRPr="006F220D" w:rsidRDefault="00B83D30" w:rsidP="00472270">
            <w:pPr>
              <w:pStyle w:val="Normal6"/>
              <w:rPr>
                <w:lang w:val="pt-PT"/>
              </w:rPr>
            </w:pPr>
            <w:r w:rsidRPr="006F220D">
              <w:rPr>
                <w:lang w:val="pt-PT"/>
              </w:rPr>
              <w:t>G.</w:t>
            </w:r>
            <w:r w:rsidRPr="006F220D">
              <w:rPr>
                <w:lang w:val="pt-PT"/>
              </w:rPr>
              <w:tab/>
              <w:t xml:space="preserve">Considerando que é imperativo colmatar os riscos profissionais que a IA e a gestão algorítmica acarretam, como os condicionalismos de tempo e o desempenho profissional, a intensificação, monitorização e supervisão do trabalho, assim como a isolação social </w:t>
            </w:r>
            <w:r w:rsidRPr="006F220D">
              <w:rPr>
                <w:b/>
                <w:i/>
                <w:lang w:val="pt-PT"/>
              </w:rPr>
              <w:t>e</w:t>
            </w:r>
            <w:r w:rsidRPr="006F220D">
              <w:rPr>
                <w:lang w:val="pt-PT"/>
              </w:rPr>
              <w:t xml:space="preserve"> o </w:t>
            </w:r>
            <w:r w:rsidRPr="006F220D">
              <w:rPr>
                <w:i/>
                <w:iCs/>
                <w:lang w:val="pt-PT"/>
              </w:rPr>
              <w:t>stress</w:t>
            </w:r>
            <w:r w:rsidRPr="006F220D">
              <w:rPr>
                <w:lang w:val="pt-PT"/>
              </w:rPr>
              <w:t>;</w:t>
            </w:r>
          </w:p>
        </w:tc>
        <w:tc>
          <w:tcPr>
            <w:tcW w:w="4876" w:type="dxa"/>
            <w:hideMark/>
          </w:tcPr>
          <w:p w14:paraId="50D4043E" w14:textId="77777777" w:rsidR="00B83D30" w:rsidRPr="006F220D" w:rsidRDefault="00B83D30" w:rsidP="00472270">
            <w:pPr>
              <w:pStyle w:val="Normal6"/>
              <w:rPr>
                <w:szCs w:val="24"/>
                <w:lang w:val="pt-PT"/>
              </w:rPr>
            </w:pPr>
            <w:r w:rsidRPr="006F220D">
              <w:rPr>
                <w:lang w:val="pt-PT"/>
              </w:rPr>
              <w:t>G.</w:t>
            </w:r>
            <w:r w:rsidRPr="006F220D">
              <w:rPr>
                <w:lang w:val="pt-PT"/>
              </w:rPr>
              <w:tab/>
              <w:t xml:space="preserve">Considerando que é imperativo colmatar os riscos profissionais que a IA e a gestão algorítmica acarretam, como os condicionalismos de tempo e o desempenho profissional, a intensificação, monitorização e supervisão do trabalho, assim como </w:t>
            </w:r>
            <w:r w:rsidRPr="006F220D">
              <w:rPr>
                <w:b/>
                <w:i/>
                <w:lang w:val="pt-PT"/>
              </w:rPr>
              <w:t>certos enviesamentos nos sistemas de IA,</w:t>
            </w:r>
            <w:r w:rsidRPr="006F220D">
              <w:rPr>
                <w:lang w:val="pt-PT"/>
              </w:rPr>
              <w:t xml:space="preserve"> o isolamento social</w:t>
            </w:r>
            <w:r w:rsidRPr="006F220D">
              <w:rPr>
                <w:b/>
                <w:i/>
                <w:lang w:val="pt-PT"/>
              </w:rPr>
              <w:t>,</w:t>
            </w:r>
            <w:r w:rsidRPr="006F220D">
              <w:rPr>
                <w:lang w:val="pt-PT"/>
              </w:rPr>
              <w:t xml:space="preserve"> o </w:t>
            </w:r>
            <w:r w:rsidRPr="006F220D">
              <w:rPr>
                <w:i/>
                <w:iCs/>
                <w:lang w:val="pt-PT"/>
              </w:rPr>
              <w:t>stress</w:t>
            </w:r>
            <w:r w:rsidRPr="006F220D">
              <w:rPr>
                <w:lang w:val="pt-PT"/>
              </w:rPr>
              <w:t xml:space="preserve"> </w:t>
            </w:r>
            <w:r w:rsidRPr="006F220D">
              <w:rPr>
                <w:b/>
                <w:i/>
                <w:lang w:val="pt-PT"/>
              </w:rPr>
              <w:t>e outros problemas de saúde mental</w:t>
            </w:r>
            <w:r w:rsidRPr="006F220D">
              <w:rPr>
                <w:lang w:val="pt-PT"/>
              </w:rPr>
              <w:t>;</w:t>
            </w:r>
          </w:p>
        </w:tc>
      </w:tr>
    </w:tbl>
    <w:p w14:paraId="33620B0C" w14:textId="77777777" w:rsidR="00B83D30" w:rsidRPr="006F220D" w:rsidRDefault="00B83D30" w:rsidP="00B83D30">
      <w:pPr>
        <w:pStyle w:val="Olang"/>
        <w:rPr>
          <w:lang w:val="pt-PT"/>
        </w:rPr>
      </w:pPr>
      <w:r w:rsidRPr="006F220D">
        <w:rPr>
          <w:noProof w:val="0"/>
          <w:lang w:val="pt-PT"/>
        </w:rPr>
        <w:t xml:space="preserve">Or. </w:t>
      </w:r>
      <w:r w:rsidRPr="006F220D">
        <w:rPr>
          <w:rStyle w:val="HideTWBExt"/>
          <w:noProof w:val="0"/>
          <w:lang w:val="pt-PT"/>
        </w:rPr>
        <w:t>&lt;Original&gt;</w:t>
      </w:r>
      <w:r w:rsidRPr="006F220D">
        <w:rPr>
          <w:rStyle w:val="HideTWBInt"/>
          <w:lang w:val="pt-PT"/>
        </w:rPr>
        <w:t>{EN}</w:t>
      </w:r>
      <w:r w:rsidRPr="006F220D">
        <w:rPr>
          <w:noProof w:val="0"/>
          <w:lang w:val="pt-PT"/>
        </w:rPr>
        <w:t>en</w:t>
      </w:r>
      <w:r w:rsidRPr="006F220D">
        <w:rPr>
          <w:rStyle w:val="HideTWBExt"/>
          <w:noProof w:val="0"/>
          <w:lang w:val="pt-PT"/>
        </w:rPr>
        <w:t>&lt;/Original&gt;</w:t>
      </w:r>
    </w:p>
    <w:p w14:paraId="534E95EA" w14:textId="77777777" w:rsidR="00B83D30" w:rsidRPr="006F220D" w:rsidRDefault="00B83D30" w:rsidP="00B83D30">
      <w:r w:rsidRPr="006F220D">
        <w:rPr>
          <w:rStyle w:val="HideTWBExt"/>
        </w:rPr>
        <w:t>&lt;/Amend&gt;</w:t>
      </w:r>
    </w:p>
    <w:p w14:paraId="56ABE6C9" w14:textId="77777777" w:rsidR="00B83D30" w:rsidRPr="006F220D" w:rsidRDefault="00B83D30" w:rsidP="00B83D30">
      <w:pPr>
        <w:pStyle w:val="AMNumberTabs0"/>
        <w:keepNext/>
        <w:rPr>
          <w:lang w:val="pt-PT"/>
        </w:rPr>
      </w:pPr>
      <w:r w:rsidRPr="006F220D">
        <w:rPr>
          <w:rStyle w:val="HideTWBExt"/>
          <w:b w:val="0"/>
          <w:lang w:val="pt-PT"/>
        </w:rPr>
        <w:t>&lt;Amend&gt;</w:t>
      </w:r>
      <w:r w:rsidRPr="006F220D">
        <w:rPr>
          <w:lang w:val="pt-PT"/>
        </w:rPr>
        <w:t>Alteração</w:t>
      </w:r>
      <w:r w:rsidRPr="006F220D">
        <w:rPr>
          <w:lang w:val="pt-PT"/>
        </w:rPr>
        <w:tab/>
      </w:r>
      <w:r w:rsidRPr="006F220D">
        <w:rPr>
          <w:lang w:val="pt-PT"/>
        </w:rPr>
        <w:tab/>
      </w:r>
      <w:r w:rsidRPr="006F220D">
        <w:rPr>
          <w:rStyle w:val="HideTWBExt"/>
          <w:b w:val="0"/>
          <w:lang w:val="pt-PT"/>
        </w:rPr>
        <w:t>&lt;NumAm&gt;</w:t>
      </w:r>
      <w:r w:rsidRPr="006F220D">
        <w:rPr>
          <w:lang w:val="pt-PT"/>
        </w:rPr>
        <w:t>54</w:t>
      </w:r>
      <w:r w:rsidRPr="006F220D">
        <w:rPr>
          <w:rStyle w:val="HideTWBExt"/>
          <w:b w:val="0"/>
          <w:lang w:val="pt-PT"/>
        </w:rPr>
        <w:t>&lt;/NumAm&gt;</w:t>
      </w:r>
    </w:p>
    <w:p w14:paraId="1BC187E9" w14:textId="77777777" w:rsidR="00B83D30" w:rsidRPr="006F220D" w:rsidRDefault="00B83D30" w:rsidP="00B83D30">
      <w:pPr>
        <w:pStyle w:val="NormalBold"/>
      </w:pPr>
      <w:r w:rsidRPr="006F220D">
        <w:rPr>
          <w:rStyle w:val="HideTWBExt"/>
          <w:b w:val="0"/>
        </w:rPr>
        <w:t>&lt;RepeatBlock-By&gt;&lt;Members&gt;</w:t>
      </w:r>
      <w:r w:rsidRPr="006F220D">
        <w:t>Leila Chaibi, Anthony Smith, Sebastian Everding</w:t>
      </w:r>
      <w:r w:rsidRPr="006F220D">
        <w:rPr>
          <w:rStyle w:val="HideTWBExt"/>
          <w:b w:val="0"/>
        </w:rPr>
        <w:t>&lt;/Members&gt;</w:t>
      </w:r>
    </w:p>
    <w:p w14:paraId="6A87B5C8" w14:textId="77777777" w:rsidR="00B83D30" w:rsidRPr="006F220D" w:rsidRDefault="00B83D30" w:rsidP="00B83D30">
      <w:r w:rsidRPr="006F220D">
        <w:rPr>
          <w:rStyle w:val="HideTWBExt"/>
        </w:rPr>
        <w:t>&lt;/RepeatBlock-By&gt;</w:t>
      </w:r>
    </w:p>
    <w:p w14:paraId="7355A613" w14:textId="77777777" w:rsidR="00B83D30" w:rsidRPr="006F220D" w:rsidRDefault="00B83D30" w:rsidP="00B83D30">
      <w:pPr>
        <w:pStyle w:val="NormalBold"/>
        <w:keepNext/>
      </w:pPr>
      <w:r w:rsidRPr="006F220D">
        <w:rPr>
          <w:rStyle w:val="HideTWBExt"/>
          <w:b w:val="0"/>
        </w:rPr>
        <w:t>&lt;DocAmend&gt;</w:t>
      </w:r>
      <w:r w:rsidRPr="006F220D">
        <w:t>Proposta de resolução</w:t>
      </w:r>
      <w:r w:rsidRPr="006F220D">
        <w:rPr>
          <w:rStyle w:val="HideTWBExt"/>
          <w:b w:val="0"/>
        </w:rPr>
        <w:t>&lt;/DocAmend&gt;</w:t>
      </w:r>
    </w:p>
    <w:p w14:paraId="37D120BD" w14:textId="77777777" w:rsidR="00B83D30" w:rsidRPr="006F220D" w:rsidRDefault="00B83D30" w:rsidP="00B83D30">
      <w:pPr>
        <w:pStyle w:val="NormalBold"/>
      </w:pPr>
      <w:r w:rsidRPr="006F220D">
        <w:rPr>
          <w:rStyle w:val="HideTWBExt"/>
          <w:b w:val="0"/>
        </w:rPr>
        <w:t>&lt;Article&gt;</w:t>
      </w:r>
      <w:r w:rsidRPr="006F220D">
        <w:t>Considerando G</w:t>
      </w:r>
      <w:r w:rsidRPr="006F220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3D30" w:rsidRPr="006F220D" w14:paraId="29B4C71C" w14:textId="77777777" w:rsidTr="00472270">
        <w:trPr>
          <w:jc w:val="center"/>
        </w:trPr>
        <w:tc>
          <w:tcPr>
            <w:tcW w:w="9752" w:type="dxa"/>
            <w:gridSpan w:val="2"/>
          </w:tcPr>
          <w:p w14:paraId="6CE1B39F" w14:textId="77777777" w:rsidR="00B83D30" w:rsidRPr="006F220D" w:rsidRDefault="00B83D30" w:rsidP="00472270">
            <w:pPr>
              <w:keepNext/>
            </w:pPr>
          </w:p>
        </w:tc>
      </w:tr>
      <w:tr w:rsidR="00B83D30" w:rsidRPr="006F220D" w14:paraId="71E94878" w14:textId="77777777" w:rsidTr="00472270">
        <w:trPr>
          <w:jc w:val="center"/>
        </w:trPr>
        <w:tc>
          <w:tcPr>
            <w:tcW w:w="4876" w:type="dxa"/>
            <w:hideMark/>
          </w:tcPr>
          <w:p w14:paraId="174749D4" w14:textId="77777777" w:rsidR="00B83D30" w:rsidRPr="006F220D" w:rsidRDefault="00B83D30" w:rsidP="00472270">
            <w:pPr>
              <w:pStyle w:val="ColumnHeading"/>
              <w:keepNext/>
              <w:rPr>
                <w:lang w:val="pt-PT"/>
              </w:rPr>
            </w:pPr>
            <w:r w:rsidRPr="006F220D">
              <w:rPr>
                <w:lang w:val="pt-PT"/>
              </w:rPr>
              <w:t>Proposta de resolução</w:t>
            </w:r>
          </w:p>
        </w:tc>
        <w:tc>
          <w:tcPr>
            <w:tcW w:w="4876" w:type="dxa"/>
            <w:hideMark/>
          </w:tcPr>
          <w:p w14:paraId="24E7F686" w14:textId="77777777" w:rsidR="00B83D30" w:rsidRPr="006F220D" w:rsidRDefault="00B83D30" w:rsidP="00472270">
            <w:pPr>
              <w:pStyle w:val="ColumnHeading"/>
              <w:keepNext/>
              <w:rPr>
                <w:lang w:val="pt-PT"/>
              </w:rPr>
            </w:pPr>
            <w:r w:rsidRPr="006F220D">
              <w:rPr>
                <w:lang w:val="pt-PT"/>
              </w:rPr>
              <w:t>Alteração</w:t>
            </w:r>
          </w:p>
        </w:tc>
      </w:tr>
      <w:tr w:rsidR="00B83D30" w:rsidRPr="006F220D" w14:paraId="6F09B73F" w14:textId="77777777" w:rsidTr="00472270">
        <w:trPr>
          <w:jc w:val="center"/>
        </w:trPr>
        <w:tc>
          <w:tcPr>
            <w:tcW w:w="4876" w:type="dxa"/>
            <w:hideMark/>
          </w:tcPr>
          <w:p w14:paraId="1D8E22F9" w14:textId="77777777" w:rsidR="00B83D30" w:rsidRPr="006F220D" w:rsidRDefault="00B83D30" w:rsidP="00472270">
            <w:pPr>
              <w:pStyle w:val="Normal6"/>
              <w:rPr>
                <w:lang w:val="pt-PT"/>
              </w:rPr>
            </w:pPr>
            <w:r w:rsidRPr="006F220D">
              <w:rPr>
                <w:lang w:val="pt-PT"/>
              </w:rPr>
              <w:t>G.</w:t>
            </w:r>
            <w:r w:rsidRPr="006F220D">
              <w:rPr>
                <w:lang w:val="pt-PT"/>
              </w:rPr>
              <w:tab/>
              <w:t xml:space="preserve">Considerando que é imperativo colmatar os riscos profissionais que a IA e a gestão algorítmica acarretam, como os condicionalismos de tempo e o desempenho profissional, a intensificação, monitorização e supervisão do trabalho, assim como a isolação social e o </w:t>
            </w:r>
            <w:r w:rsidRPr="006F220D">
              <w:rPr>
                <w:i/>
                <w:iCs/>
                <w:lang w:val="pt-PT"/>
              </w:rPr>
              <w:t>stress</w:t>
            </w:r>
            <w:r w:rsidRPr="006F220D">
              <w:rPr>
                <w:lang w:val="pt-PT"/>
              </w:rPr>
              <w:t>;</w:t>
            </w:r>
          </w:p>
        </w:tc>
        <w:tc>
          <w:tcPr>
            <w:tcW w:w="4876" w:type="dxa"/>
            <w:hideMark/>
          </w:tcPr>
          <w:p w14:paraId="70E07C33" w14:textId="77777777" w:rsidR="00B83D30" w:rsidRPr="006F220D" w:rsidRDefault="00B83D30" w:rsidP="00472270">
            <w:pPr>
              <w:pStyle w:val="Normal6"/>
              <w:rPr>
                <w:szCs w:val="24"/>
                <w:lang w:val="pt-PT"/>
              </w:rPr>
            </w:pPr>
            <w:r w:rsidRPr="006F220D">
              <w:rPr>
                <w:lang w:val="pt-PT"/>
              </w:rPr>
              <w:t>G.</w:t>
            </w:r>
            <w:r w:rsidRPr="006F220D">
              <w:rPr>
                <w:lang w:val="pt-PT"/>
              </w:rPr>
              <w:tab/>
              <w:t xml:space="preserve">Considerando que é imperativo colmatar os riscos profissionais que a IA e a gestão algorítmica acarretam, como os condicionalismos de tempo e o desempenho profissional, a intensificação, monitorização e supervisão do trabalho, </w:t>
            </w:r>
            <w:r w:rsidRPr="006F220D">
              <w:rPr>
                <w:b/>
                <w:i/>
                <w:lang w:val="pt-PT"/>
              </w:rPr>
              <w:t>a falta de autonomia, a perda de sentido, a desumanização,</w:t>
            </w:r>
            <w:r w:rsidRPr="006F220D">
              <w:rPr>
                <w:lang w:val="pt-PT"/>
              </w:rPr>
              <w:t xml:space="preserve"> assim como o isolamento social e o </w:t>
            </w:r>
            <w:r w:rsidRPr="006F220D">
              <w:rPr>
                <w:i/>
                <w:iCs/>
                <w:lang w:val="pt-PT"/>
              </w:rPr>
              <w:t>stress</w:t>
            </w:r>
            <w:r w:rsidRPr="006F220D">
              <w:rPr>
                <w:lang w:val="pt-PT"/>
              </w:rPr>
              <w:t>;</w:t>
            </w:r>
          </w:p>
        </w:tc>
      </w:tr>
    </w:tbl>
    <w:p w14:paraId="62C7DC81" w14:textId="77777777" w:rsidR="00B83D30" w:rsidRPr="006F220D" w:rsidRDefault="00B83D30" w:rsidP="00B83D30">
      <w:pPr>
        <w:pStyle w:val="Olang"/>
        <w:rPr>
          <w:lang w:val="pt-PT"/>
        </w:rPr>
      </w:pPr>
      <w:r w:rsidRPr="006F220D">
        <w:rPr>
          <w:noProof w:val="0"/>
          <w:lang w:val="pt-PT"/>
        </w:rPr>
        <w:t xml:space="preserve">Or. </w:t>
      </w:r>
      <w:r w:rsidRPr="006F220D">
        <w:rPr>
          <w:rStyle w:val="HideTWBExt"/>
          <w:noProof w:val="0"/>
          <w:lang w:val="pt-PT"/>
        </w:rPr>
        <w:t>&lt;Original&gt;</w:t>
      </w:r>
      <w:r w:rsidRPr="006F220D">
        <w:rPr>
          <w:rStyle w:val="HideTWBInt"/>
          <w:lang w:val="pt-PT"/>
        </w:rPr>
        <w:t>{EN}</w:t>
      </w:r>
      <w:r w:rsidRPr="006F220D">
        <w:rPr>
          <w:noProof w:val="0"/>
          <w:lang w:val="pt-PT"/>
        </w:rPr>
        <w:t>en</w:t>
      </w:r>
      <w:r w:rsidRPr="006F220D">
        <w:rPr>
          <w:rStyle w:val="HideTWBExt"/>
          <w:noProof w:val="0"/>
          <w:lang w:val="pt-PT"/>
        </w:rPr>
        <w:t>&lt;/Original&gt;</w:t>
      </w:r>
    </w:p>
    <w:p w14:paraId="28631B01" w14:textId="77777777" w:rsidR="00B83D30" w:rsidRPr="006F220D" w:rsidRDefault="00B83D30" w:rsidP="00B83D30">
      <w:r w:rsidRPr="006F220D">
        <w:rPr>
          <w:rStyle w:val="HideTWBExt"/>
        </w:rPr>
        <w:t>&lt;/Amend&gt;</w:t>
      </w:r>
    </w:p>
    <w:p w14:paraId="19A0F0F2" w14:textId="77777777" w:rsidR="00B83D30" w:rsidRPr="006F220D" w:rsidRDefault="00B83D30" w:rsidP="00B83D30">
      <w:pPr>
        <w:pStyle w:val="AMNumberTabs0"/>
        <w:keepNext/>
        <w:rPr>
          <w:lang w:val="pt-PT"/>
        </w:rPr>
      </w:pPr>
      <w:r w:rsidRPr="006F220D">
        <w:rPr>
          <w:rStyle w:val="HideTWBExt"/>
          <w:b w:val="0"/>
          <w:lang w:val="pt-PT"/>
        </w:rPr>
        <w:t>&lt;Amend&gt;</w:t>
      </w:r>
      <w:r w:rsidRPr="006F220D">
        <w:rPr>
          <w:lang w:val="pt-PT"/>
        </w:rPr>
        <w:t>Alteração</w:t>
      </w:r>
      <w:r w:rsidRPr="006F220D">
        <w:rPr>
          <w:lang w:val="pt-PT"/>
        </w:rPr>
        <w:tab/>
      </w:r>
      <w:r w:rsidRPr="006F220D">
        <w:rPr>
          <w:lang w:val="pt-PT"/>
        </w:rPr>
        <w:tab/>
      </w:r>
      <w:r w:rsidRPr="006F220D">
        <w:rPr>
          <w:rStyle w:val="HideTWBExt"/>
          <w:b w:val="0"/>
          <w:lang w:val="pt-PT"/>
        </w:rPr>
        <w:t>&lt;NumAm&gt;</w:t>
      </w:r>
      <w:r w:rsidRPr="006F220D">
        <w:rPr>
          <w:lang w:val="pt-PT"/>
        </w:rPr>
        <w:t>55</w:t>
      </w:r>
      <w:r w:rsidRPr="006F220D">
        <w:rPr>
          <w:rStyle w:val="HideTWBExt"/>
          <w:b w:val="0"/>
          <w:lang w:val="pt-PT"/>
        </w:rPr>
        <w:t>&lt;/NumAm&gt;</w:t>
      </w:r>
    </w:p>
    <w:p w14:paraId="4E48309B" w14:textId="77777777" w:rsidR="00B83D30" w:rsidRPr="006F220D" w:rsidRDefault="00B83D30" w:rsidP="00B83D30">
      <w:pPr>
        <w:pStyle w:val="NormalBold"/>
      </w:pPr>
      <w:r w:rsidRPr="006F220D">
        <w:rPr>
          <w:rStyle w:val="HideTWBExt"/>
          <w:b w:val="0"/>
        </w:rPr>
        <w:t>&lt;RepeatBlock-By&gt;&lt;Members&gt;</w:t>
      </w:r>
      <w:r w:rsidRPr="006F220D">
        <w:t>Marlena Maląg</w:t>
      </w:r>
      <w:r w:rsidRPr="006F220D">
        <w:rPr>
          <w:rStyle w:val="HideTWBExt"/>
          <w:b w:val="0"/>
        </w:rPr>
        <w:t>&lt;/Members&gt;</w:t>
      </w:r>
    </w:p>
    <w:p w14:paraId="427D8918" w14:textId="77777777" w:rsidR="00B83D30" w:rsidRPr="006F220D" w:rsidRDefault="00B83D30" w:rsidP="00B83D30">
      <w:r w:rsidRPr="006F220D">
        <w:rPr>
          <w:rStyle w:val="HideTWBExt"/>
        </w:rPr>
        <w:t>&lt;/RepeatBlock-By&gt;</w:t>
      </w:r>
    </w:p>
    <w:p w14:paraId="65012EF0" w14:textId="77777777" w:rsidR="00B83D30" w:rsidRPr="006F220D" w:rsidRDefault="00B83D30" w:rsidP="00B83D30">
      <w:pPr>
        <w:pStyle w:val="NormalBold"/>
        <w:keepNext/>
      </w:pPr>
      <w:r w:rsidRPr="006F220D">
        <w:rPr>
          <w:rStyle w:val="HideTWBExt"/>
          <w:b w:val="0"/>
        </w:rPr>
        <w:t>&lt;DocAmend&gt;</w:t>
      </w:r>
      <w:r w:rsidRPr="006F220D">
        <w:t>Proposta de resolução</w:t>
      </w:r>
      <w:r w:rsidRPr="006F220D">
        <w:rPr>
          <w:rStyle w:val="HideTWBExt"/>
          <w:b w:val="0"/>
        </w:rPr>
        <w:t>&lt;/DocAmend&gt;</w:t>
      </w:r>
    </w:p>
    <w:p w14:paraId="7972A97E" w14:textId="77777777" w:rsidR="00B83D30" w:rsidRPr="006F220D" w:rsidRDefault="00B83D30" w:rsidP="00B83D30">
      <w:pPr>
        <w:pStyle w:val="NormalBold"/>
      </w:pPr>
      <w:r w:rsidRPr="006F220D">
        <w:rPr>
          <w:rStyle w:val="HideTWBExt"/>
          <w:b w:val="0"/>
        </w:rPr>
        <w:t>&lt;Article&gt;</w:t>
      </w:r>
      <w:r w:rsidRPr="006F220D">
        <w:t>Considerando G</w:t>
      </w:r>
      <w:r w:rsidRPr="006F220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3D30" w:rsidRPr="006F220D" w14:paraId="4630023A" w14:textId="77777777" w:rsidTr="00472270">
        <w:trPr>
          <w:jc w:val="center"/>
        </w:trPr>
        <w:tc>
          <w:tcPr>
            <w:tcW w:w="9752" w:type="dxa"/>
            <w:gridSpan w:val="2"/>
          </w:tcPr>
          <w:p w14:paraId="3EDD2DBA" w14:textId="77777777" w:rsidR="00B83D30" w:rsidRPr="006F220D" w:rsidRDefault="00B83D30" w:rsidP="00472270">
            <w:pPr>
              <w:keepNext/>
            </w:pPr>
          </w:p>
        </w:tc>
      </w:tr>
      <w:tr w:rsidR="00B83D30" w:rsidRPr="006F220D" w14:paraId="13A6F3DB" w14:textId="77777777" w:rsidTr="00472270">
        <w:trPr>
          <w:jc w:val="center"/>
        </w:trPr>
        <w:tc>
          <w:tcPr>
            <w:tcW w:w="4876" w:type="dxa"/>
            <w:hideMark/>
          </w:tcPr>
          <w:p w14:paraId="3AD233C0" w14:textId="77777777" w:rsidR="00B83D30" w:rsidRPr="006F220D" w:rsidRDefault="00B83D30" w:rsidP="00472270">
            <w:pPr>
              <w:pStyle w:val="ColumnHeading"/>
              <w:keepNext/>
              <w:rPr>
                <w:lang w:val="pt-PT"/>
              </w:rPr>
            </w:pPr>
            <w:r w:rsidRPr="006F220D">
              <w:rPr>
                <w:lang w:val="pt-PT"/>
              </w:rPr>
              <w:t>Proposta de resolução</w:t>
            </w:r>
          </w:p>
        </w:tc>
        <w:tc>
          <w:tcPr>
            <w:tcW w:w="4876" w:type="dxa"/>
            <w:hideMark/>
          </w:tcPr>
          <w:p w14:paraId="2D182DEF" w14:textId="77777777" w:rsidR="00B83D30" w:rsidRPr="006F220D" w:rsidRDefault="00B83D30" w:rsidP="00472270">
            <w:pPr>
              <w:pStyle w:val="ColumnHeading"/>
              <w:keepNext/>
              <w:rPr>
                <w:lang w:val="pt-PT"/>
              </w:rPr>
            </w:pPr>
            <w:r w:rsidRPr="006F220D">
              <w:rPr>
                <w:lang w:val="pt-PT"/>
              </w:rPr>
              <w:t>Alteração</w:t>
            </w:r>
          </w:p>
        </w:tc>
      </w:tr>
      <w:tr w:rsidR="00B83D30" w:rsidRPr="006F220D" w14:paraId="78850322" w14:textId="77777777" w:rsidTr="00472270">
        <w:trPr>
          <w:jc w:val="center"/>
        </w:trPr>
        <w:tc>
          <w:tcPr>
            <w:tcW w:w="4876" w:type="dxa"/>
            <w:hideMark/>
          </w:tcPr>
          <w:p w14:paraId="06E5DDB9" w14:textId="77777777" w:rsidR="00B83D30" w:rsidRPr="006F220D" w:rsidRDefault="00B83D30" w:rsidP="00472270">
            <w:pPr>
              <w:pStyle w:val="Normal6"/>
              <w:rPr>
                <w:lang w:val="pt-PT"/>
              </w:rPr>
            </w:pPr>
            <w:r w:rsidRPr="006F220D">
              <w:rPr>
                <w:lang w:val="pt-PT"/>
              </w:rPr>
              <w:t>G.</w:t>
            </w:r>
            <w:r w:rsidRPr="006F220D">
              <w:rPr>
                <w:lang w:val="pt-PT"/>
              </w:rPr>
              <w:tab/>
              <w:t xml:space="preserve">Considerando que é imperativo colmatar os riscos profissionais que a IA e a gestão algorítmica acarretam, como os condicionalismos de tempo e o desempenho profissional, a intensificação, monitorização e supervisão do trabalho, assim como a isolação social e o </w:t>
            </w:r>
            <w:r w:rsidRPr="006F220D">
              <w:rPr>
                <w:i/>
                <w:iCs/>
                <w:lang w:val="pt-PT"/>
              </w:rPr>
              <w:t>stress</w:t>
            </w:r>
            <w:r w:rsidRPr="006F220D">
              <w:rPr>
                <w:lang w:val="pt-PT"/>
              </w:rPr>
              <w:t>;</w:t>
            </w:r>
          </w:p>
        </w:tc>
        <w:tc>
          <w:tcPr>
            <w:tcW w:w="4876" w:type="dxa"/>
            <w:hideMark/>
          </w:tcPr>
          <w:p w14:paraId="3B77A86C" w14:textId="77777777" w:rsidR="00B83D30" w:rsidRPr="006F220D" w:rsidRDefault="00B83D30" w:rsidP="00472270">
            <w:pPr>
              <w:pStyle w:val="Normal6"/>
              <w:rPr>
                <w:szCs w:val="24"/>
                <w:lang w:val="pt-PT"/>
              </w:rPr>
            </w:pPr>
            <w:r w:rsidRPr="006F220D">
              <w:rPr>
                <w:lang w:val="pt-PT"/>
              </w:rPr>
              <w:t>G.</w:t>
            </w:r>
            <w:r w:rsidRPr="006F220D">
              <w:rPr>
                <w:lang w:val="pt-PT"/>
              </w:rPr>
              <w:tab/>
              <w:t xml:space="preserve">Considerando que é imperativo colmatar os riscos profissionais que a IA e a gestão algorítmica acarretam, como os condicionalismos de tempo e o desempenho profissional, </w:t>
            </w:r>
            <w:r w:rsidRPr="006F220D">
              <w:rPr>
                <w:b/>
                <w:i/>
                <w:lang w:val="pt-PT"/>
              </w:rPr>
              <w:t>a discriminação,</w:t>
            </w:r>
            <w:r w:rsidRPr="006F220D">
              <w:rPr>
                <w:lang w:val="pt-PT"/>
              </w:rPr>
              <w:t xml:space="preserve"> a intensificação, monitorização e supervisão do trabalho, assim como a isolação social e o </w:t>
            </w:r>
            <w:r w:rsidRPr="006F220D">
              <w:rPr>
                <w:i/>
                <w:iCs/>
                <w:lang w:val="pt-PT"/>
              </w:rPr>
              <w:t>stress</w:t>
            </w:r>
            <w:r w:rsidRPr="006F220D">
              <w:rPr>
                <w:b/>
                <w:i/>
                <w:lang w:val="pt-PT"/>
              </w:rPr>
              <w:t>, além do desemprego tecnológico</w:t>
            </w:r>
            <w:r w:rsidRPr="006F220D">
              <w:rPr>
                <w:lang w:val="pt-PT"/>
              </w:rPr>
              <w:t>;</w:t>
            </w:r>
          </w:p>
        </w:tc>
      </w:tr>
    </w:tbl>
    <w:p w14:paraId="21D62FA2" w14:textId="77777777" w:rsidR="00B83D30" w:rsidRPr="006F220D" w:rsidRDefault="00B83D30" w:rsidP="00B83D30">
      <w:pPr>
        <w:pStyle w:val="Olang"/>
        <w:rPr>
          <w:lang w:val="pt-PT"/>
        </w:rPr>
      </w:pPr>
      <w:r w:rsidRPr="006F220D">
        <w:rPr>
          <w:noProof w:val="0"/>
          <w:lang w:val="pt-PT"/>
        </w:rPr>
        <w:t xml:space="preserve">Or. </w:t>
      </w:r>
      <w:r w:rsidRPr="006F220D">
        <w:rPr>
          <w:rStyle w:val="HideTWBExt"/>
          <w:noProof w:val="0"/>
          <w:lang w:val="pt-PT"/>
        </w:rPr>
        <w:t>&lt;Original&gt;</w:t>
      </w:r>
      <w:r w:rsidRPr="006F220D">
        <w:rPr>
          <w:rStyle w:val="HideTWBInt"/>
          <w:lang w:val="pt-PT"/>
        </w:rPr>
        <w:t>{PL}</w:t>
      </w:r>
      <w:r w:rsidRPr="006F220D">
        <w:rPr>
          <w:noProof w:val="0"/>
          <w:lang w:val="pt-PT"/>
        </w:rPr>
        <w:t>pl</w:t>
      </w:r>
      <w:r w:rsidRPr="006F220D">
        <w:rPr>
          <w:rStyle w:val="HideTWBExt"/>
          <w:noProof w:val="0"/>
          <w:lang w:val="pt-PT"/>
        </w:rPr>
        <w:t>&lt;/Original&gt;</w:t>
      </w:r>
    </w:p>
    <w:p w14:paraId="30EE0C21" w14:textId="77777777" w:rsidR="00B83D30" w:rsidRPr="006F220D" w:rsidRDefault="00B83D30" w:rsidP="00B83D30">
      <w:r w:rsidRPr="006F220D">
        <w:rPr>
          <w:rStyle w:val="HideTWBExt"/>
        </w:rPr>
        <w:t>&lt;/Amend&gt;</w:t>
      </w:r>
    </w:p>
    <w:p w14:paraId="021CFF44" w14:textId="77777777" w:rsidR="00B83D30" w:rsidRPr="006F220D" w:rsidRDefault="00B83D30" w:rsidP="00B83D30">
      <w:pPr>
        <w:pStyle w:val="AMNumberTabs0"/>
        <w:keepNext/>
        <w:rPr>
          <w:lang w:val="pt-PT"/>
        </w:rPr>
      </w:pPr>
      <w:r w:rsidRPr="006F220D">
        <w:rPr>
          <w:rStyle w:val="HideTWBExt"/>
          <w:b w:val="0"/>
          <w:lang w:val="pt-PT"/>
        </w:rPr>
        <w:t>&lt;Amend&gt;</w:t>
      </w:r>
      <w:r w:rsidRPr="006F220D">
        <w:rPr>
          <w:lang w:val="pt-PT"/>
        </w:rPr>
        <w:t>Alteração</w:t>
      </w:r>
      <w:r w:rsidRPr="006F220D">
        <w:rPr>
          <w:lang w:val="pt-PT"/>
        </w:rPr>
        <w:tab/>
      </w:r>
      <w:r w:rsidRPr="006F220D">
        <w:rPr>
          <w:lang w:val="pt-PT"/>
        </w:rPr>
        <w:tab/>
      </w:r>
      <w:r w:rsidRPr="006F220D">
        <w:rPr>
          <w:rStyle w:val="HideTWBExt"/>
          <w:b w:val="0"/>
          <w:lang w:val="pt-PT"/>
        </w:rPr>
        <w:t>&lt;NumAm&gt;</w:t>
      </w:r>
      <w:r w:rsidRPr="006F220D">
        <w:rPr>
          <w:lang w:val="pt-PT"/>
        </w:rPr>
        <w:t>56</w:t>
      </w:r>
      <w:r w:rsidRPr="006F220D">
        <w:rPr>
          <w:rStyle w:val="HideTWBExt"/>
          <w:b w:val="0"/>
          <w:lang w:val="pt-PT"/>
        </w:rPr>
        <w:t>&lt;/NumAm&gt;</w:t>
      </w:r>
    </w:p>
    <w:p w14:paraId="2D79915F" w14:textId="77777777" w:rsidR="00B83D30" w:rsidRPr="006F220D" w:rsidRDefault="00B83D30" w:rsidP="00B83D30">
      <w:pPr>
        <w:pStyle w:val="NormalBold"/>
      </w:pPr>
      <w:r w:rsidRPr="006F220D">
        <w:rPr>
          <w:rStyle w:val="HideTWBExt"/>
          <w:b w:val="0"/>
        </w:rPr>
        <w:t>&lt;RepeatBlock-By&gt;&lt;Members&gt;</w:t>
      </w:r>
      <w:r w:rsidRPr="006F220D">
        <w:t>Irena Joveva</w:t>
      </w:r>
      <w:r w:rsidRPr="006F220D">
        <w:rPr>
          <w:rStyle w:val="HideTWBExt"/>
          <w:b w:val="0"/>
        </w:rPr>
        <w:t>&lt;/Members&gt;</w:t>
      </w:r>
    </w:p>
    <w:p w14:paraId="2BCAAFCC" w14:textId="77777777" w:rsidR="00B83D30" w:rsidRPr="006F220D" w:rsidRDefault="00B83D30" w:rsidP="00B83D30">
      <w:r w:rsidRPr="006F220D">
        <w:rPr>
          <w:rStyle w:val="HideTWBExt"/>
        </w:rPr>
        <w:t>&lt;/RepeatBlock-By&gt;</w:t>
      </w:r>
    </w:p>
    <w:p w14:paraId="19C6FE20" w14:textId="77777777" w:rsidR="00B83D30" w:rsidRPr="006F220D" w:rsidRDefault="00B83D30" w:rsidP="00B83D30">
      <w:pPr>
        <w:pStyle w:val="NormalBold"/>
        <w:keepNext/>
      </w:pPr>
      <w:r w:rsidRPr="006F220D">
        <w:rPr>
          <w:rStyle w:val="HideTWBExt"/>
          <w:b w:val="0"/>
        </w:rPr>
        <w:t>&lt;DocAmend&gt;</w:t>
      </w:r>
      <w:r w:rsidRPr="006F220D">
        <w:t>Proposta de resolução</w:t>
      </w:r>
      <w:r w:rsidRPr="006F220D">
        <w:rPr>
          <w:rStyle w:val="HideTWBExt"/>
          <w:b w:val="0"/>
        </w:rPr>
        <w:t>&lt;/DocAmend&gt;</w:t>
      </w:r>
    </w:p>
    <w:p w14:paraId="020FE360" w14:textId="77777777" w:rsidR="00B83D30" w:rsidRPr="006F220D" w:rsidRDefault="00B83D30" w:rsidP="00B83D30">
      <w:pPr>
        <w:pStyle w:val="NormalBold"/>
      </w:pPr>
      <w:r w:rsidRPr="006F220D">
        <w:rPr>
          <w:rStyle w:val="HideTWBExt"/>
          <w:b w:val="0"/>
        </w:rPr>
        <w:t>&lt;Article&gt;</w:t>
      </w:r>
      <w:r w:rsidRPr="006F220D">
        <w:t>Considerando G</w:t>
      </w:r>
      <w:r w:rsidRPr="006F220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3D30" w:rsidRPr="006F220D" w14:paraId="303F9C1F" w14:textId="77777777" w:rsidTr="00472270">
        <w:trPr>
          <w:jc w:val="center"/>
        </w:trPr>
        <w:tc>
          <w:tcPr>
            <w:tcW w:w="9752" w:type="dxa"/>
            <w:gridSpan w:val="2"/>
          </w:tcPr>
          <w:p w14:paraId="369293DF" w14:textId="77777777" w:rsidR="00B83D30" w:rsidRPr="006F220D" w:rsidRDefault="00B83D30" w:rsidP="00472270">
            <w:pPr>
              <w:keepNext/>
            </w:pPr>
          </w:p>
        </w:tc>
      </w:tr>
      <w:tr w:rsidR="00B83D30" w:rsidRPr="006F220D" w14:paraId="6C3318B5" w14:textId="77777777" w:rsidTr="00472270">
        <w:trPr>
          <w:jc w:val="center"/>
        </w:trPr>
        <w:tc>
          <w:tcPr>
            <w:tcW w:w="4876" w:type="dxa"/>
            <w:hideMark/>
          </w:tcPr>
          <w:p w14:paraId="13550E08" w14:textId="77777777" w:rsidR="00B83D30" w:rsidRPr="006F220D" w:rsidRDefault="00B83D30" w:rsidP="00472270">
            <w:pPr>
              <w:pStyle w:val="ColumnHeading"/>
              <w:keepNext/>
              <w:rPr>
                <w:lang w:val="pt-PT"/>
              </w:rPr>
            </w:pPr>
            <w:r w:rsidRPr="006F220D">
              <w:rPr>
                <w:lang w:val="pt-PT"/>
              </w:rPr>
              <w:t>Proposta de resolução</w:t>
            </w:r>
          </w:p>
        </w:tc>
        <w:tc>
          <w:tcPr>
            <w:tcW w:w="4876" w:type="dxa"/>
            <w:hideMark/>
          </w:tcPr>
          <w:p w14:paraId="4108084C" w14:textId="77777777" w:rsidR="00B83D30" w:rsidRPr="006F220D" w:rsidRDefault="00B83D30" w:rsidP="00472270">
            <w:pPr>
              <w:pStyle w:val="ColumnHeading"/>
              <w:keepNext/>
              <w:rPr>
                <w:lang w:val="pt-PT"/>
              </w:rPr>
            </w:pPr>
            <w:r w:rsidRPr="006F220D">
              <w:rPr>
                <w:lang w:val="pt-PT"/>
              </w:rPr>
              <w:t>Alteração</w:t>
            </w:r>
          </w:p>
        </w:tc>
      </w:tr>
      <w:tr w:rsidR="00B83D30" w:rsidRPr="006F220D" w14:paraId="798A8C73" w14:textId="77777777" w:rsidTr="00472270">
        <w:trPr>
          <w:jc w:val="center"/>
        </w:trPr>
        <w:tc>
          <w:tcPr>
            <w:tcW w:w="4876" w:type="dxa"/>
            <w:hideMark/>
          </w:tcPr>
          <w:p w14:paraId="7F47D46E" w14:textId="77777777" w:rsidR="00B83D30" w:rsidRPr="006F220D" w:rsidRDefault="00B83D30" w:rsidP="00472270">
            <w:pPr>
              <w:pStyle w:val="Normal6"/>
              <w:rPr>
                <w:lang w:val="pt-PT"/>
              </w:rPr>
            </w:pPr>
            <w:r w:rsidRPr="006F220D">
              <w:rPr>
                <w:lang w:val="pt-PT"/>
              </w:rPr>
              <w:t>G.</w:t>
            </w:r>
            <w:r w:rsidRPr="006F220D">
              <w:rPr>
                <w:lang w:val="pt-PT"/>
              </w:rPr>
              <w:tab/>
              <w:t xml:space="preserve">Considerando que é imperativo colmatar os riscos </w:t>
            </w:r>
            <w:r w:rsidRPr="006F220D">
              <w:rPr>
                <w:b/>
                <w:i/>
                <w:lang w:val="pt-PT"/>
              </w:rPr>
              <w:t>profissionais</w:t>
            </w:r>
            <w:r w:rsidRPr="006F220D">
              <w:rPr>
                <w:lang w:val="pt-PT"/>
              </w:rPr>
              <w:t xml:space="preserve"> que a IA e </w:t>
            </w:r>
            <w:r w:rsidRPr="006F220D">
              <w:rPr>
                <w:lang w:val="pt-PT"/>
              </w:rPr>
              <w:lastRenderedPageBreak/>
              <w:t>a gestão algorítmica acarretam, como os condicionalismos de tempo e o desempenho profissional, a intensificação, monitorização e supervisão do trabalho, assim como a isolação social e o stress;</w:t>
            </w:r>
          </w:p>
        </w:tc>
        <w:tc>
          <w:tcPr>
            <w:tcW w:w="4876" w:type="dxa"/>
            <w:hideMark/>
          </w:tcPr>
          <w:p w14:paraId="01AD89C2" w14:textId="77777777" w:rsidR="00B83D30" w:rsidRPr="006F220D" w:rsidRDefault="00B83D30" w:rsidP="00472270">
            <w:pPr>
              <w:pStyle w:val="Normal6"/>
              <w:rPr>
                <w:szCs w:val="24"/>
                <w:lang w:val="pt-PT"/>
              </w:rPr>
            </w:pPr>
            <w:r w:rsidRPr="006F220D">
              <w:rPr>
                <w:lang w:val="pt-PT"/>
              </w:rPr>
              <w:lastRenderedPageBreak/>
              <w:t>G.</w:t>
            </w:r>
            <w:r w:rsidRPr="006F220D">
              <w:rPr>
                <w:lang w:val="pt-PT"/>
              </w:rPr>
              <w:tab/>
              <w:t xml:space="preserve">Considerando que é imperativo colmatar os riscos que a IA e a gestão </w:t>
            </w:r>
            <w:r w:rsidRPr="006F220D">
              <w:rPr>
                <w:lang w:val="pt-PT"/>
              </w:rPr>
              <w:lastRenderedPageBreak/>
              <w:t xml:space="preserve">algorítmica acarretam </w:t>
            </w:r>
            <w:r w:rsidRPr="006F220D">
              <w:rPr>
                <w:b/>
                <w:i/>
                <w:lang w:val="pt-PT"/>
              </w:rPr>
              <w:t>para a qualidade das condições de trabalho e a SST</w:t>
            </w:r>
            <w:r w:rsidRPr="006F220D">
              <w:rPr>
                <w:lang w:val="pt-PT"/>
              </w:rPr>
              <w:t xml:space="preserve">, como os condicionalismos de tempo e o desempenho profissional, a intensificação, monitorização e supervisão </w:t>
            </w:r>
            <w:r w:rsidRPr="006F220D">
              <w:rPr>
                <w:b/>
                <w:i/>
                <w:lang w:val="pt-PT"/>
              </w:rPr>
              <w:t>intrusivas</w:t>
            </w:r>
            <w:r w:rsidRPr="006F220D">
              <w:rPr>
                <w:lang w:val="pt-PT"/>
              </w:rPr>
              <w:t xml:space="preserve"> do trabalho, assim como o isolamento social e o stress;</w:t>
            </w:r>
          </w:p>
        </w:tc>
      </w:tr>
    </w:tbl>
    <w:p w14:paraId="533B01BA" w14:textId="77777777" w:rsidR="00B83D30" w:rsidRPr="000A7DA7" w:rsidRDefault="00B83D30" w:rsidP="00B83D30">
      <w:pPr>
        <w:pStyle w:val="Olang"/>
        <w:rPr>
          <w:lang w:val="de-DE"/>
        </w:rPr>
      </w:pPr>
      <w:r w:rsidRPr="000A7DA7">
        <w:rPr>
          <w:noProof w:val="0"/>
          <w:lang w:val="de-DE"/>
        </w:rPr>
        <w:lastRenderedPageBreak/>
        <w:t xml:space="preserve">Or. </w:t>
      </w:r>
      <w:r w:rsidRPr="000A7DA7">
        <w:rPr>
          <w:rStyle w:val="HideTWBExt"/>
          <w:noProof w:val="0"/>
          <w:lang w:val="de-DE"/>
        </w:rPr>
        <w:t>&lt;Original&gt;</w:t>
      </w:r>
      <w:r w:rsidRPr="000A7DA7">
        <w:rPr>
          <w:rStyle w:val="HideTWBInt"/>
          <w:lang w:val="de-DE"/>
        </w:rPr>
        <w:t>{EN}</w:t>
      </w:r>
      <w:r w:rsidRPr="000A7DA7">
        <w:rPr>
          <w:noProof w:val="0"/>
          <w:lang w:val="de-DE"/>
        </w:rPr>
        <w:t>en</w:t>
      </w:r>
      <w:r w:rsidRPr="000A7DA7">
        <w:rPr>
          <w:rStyle w:val="HideTWBExt"/>
          <w:noProof w:val="0"/>
          <w:lang w:val="de-DE"/>
        </w:rPr>
        <w:t>&lt;/Original&gt;</w:t>
      </w:r>
    </w:p>
    <w:p w14:paraId="19BE2759" w14:textId="77777777" w:rsidR="00B83D30" w:rsidRPr="000A7DA7" w:rsidRDefault="00B83D30" w:rsidP="00B83D30">
      <w:pPr>
        <w:rPr>
          <w:lang w:val="de-DE"/>
        </w:rPr>
      </w:pPr>
      <w:r w:rsidRPr="000A7DA7">
        <w:rPr>
          <w:rStyle w:val="HideTWBExt"/>
          <w:lang w:val="de-DE"/>
        </w:rPr>
        <w:t>&lt;/Amend&gt;</w:t>
      </w:r>
    </w:p>
    <w:p w14:paraId="29F5B544" w14:textId="77777777" w:rsidR="00B83D30" w:rsidRPr="000A7DA7" w:rsidRDefault="00B83D30" w:rsidP="00B83D30">
      <w:pPr>
        <w:pStyle w:val="AMNumberTabs0"/>
        <w:keepNext/>
        <w:rPr>
          <w:lang w:val="de-DE"/>
        </w:rPr>
      </w:pPr>
      <w:r w:rsidRPr="000A7DA7">
        <w:rPr>
          <w:rStyle w:val="HideTWBExt"/>
          <w:b w:val="0"/>
          <w:lang w:val="de-DE"/>
        </w:rPr>
        <w:t>&lt;Amend&gt;</w:t>
      </w:r>
      <w:r w:rsidRPr="000A7DA7">
        <w:rPr>
          <w:lang w:val="de-DE"/>
        </w:rPr>
        <w:t>Alteração</w:t>
      </w:r>
      <w:r w:rsidRPr="000A7DA7">
        <w:rPr>
          <w:lang w:val="de-DE"/>
        </w:rPr>
        <w:tab/>
      </w:r>
      <w:r w:rsidRPr="000A7DA7">
        <w:rPr>
          <w:lang w:val="de-DE"/>
        </w:rPr>
        <w:tab/>
      </w:r>
      <w:r w:rsidRPr="000A7DA7">
        <w:rPr>
          <w:rStyle w:val="HideTWBExt"/>
          <w:b w:val="0"/>
          <w:lang w:val="de-DE"/>
        </w:rPr>
        <w:t>&lt;NumAm&gt;</w:t>
      </w:r>
      <w:r w:rsidRPr="000A7DA7">
        <w:rPr>
          <w:lang w:val="de-DE"/>
        </w:rPr>
        <w:t>57</w:t>
      </w:r>
      <w:r w:rsidRPr="000A7DA7">
        <w:rPr>
          <w:rStyle w:val="HideTWBExt"/>
          <w:b w:val="0"/>
          <w:lang w:val="de-DE"/>
        </w:rPr>
        <w:t>&lt;/NumAm&gt;</w:t>
      </w:r>
    </w:p>
    <w:p w14:paraId="5237B2D1" w14:textId="77777777" w:rsidR="00B83D30" w:rsidRPr="000A7DA7" w:rsidRDefault="00B83D30" w:rsidP="00B83D30">
      <w:pPr>
        <w:pStyle w:val="NormalBold"/>
        <w:rPr>
          <w:lang w:val="de-DE"/>
        </w:rPr>
      </w:pPr>
      <w:r w:rsidRPr="000A7DA7">
        <w:rPr>
          <w:rStyle w:val="HideTWBExt"/>
          <w:b w:val="0"/>
          <w:lang w:val="de-DE"/>
        </w:rPr>
        <w:t>&lt;RepeatBlock-By&gt;&lt;Members&gt;</w:t>
      </w:r>
      <w:r w:rsidRPr="000A7DA7">
        <w:rPr>
          <w:lang w:val="de-DE"/>
        </w:rPr>
        <w:t>Miriam Lexmann, Christian Ehler</w:t>
      </w:r>
      <w:r w:rsidRPr="000A7DA7">
        <w:rPr>
          <w:rStyle w:val="HideTWBExt"/>
          <w:b w:val="0"/>
          <w:lang w:val="de-DE"/>
        </w:rPr>
        <w:t>&lt;/Members&gt;</w:t>
      </w:r>
    </w:p>
    <w:p w14:paraId="3DD3CFD9" w14:textId="77777777" w:rsidR="00B83D30" w:rsidRPr="000A7DA7" w:rsidRDefault="00B83D30" w:rsidP="00B83D30">
      <w:pPr>
        <w:rPr>
          <w:lang w:val="de-DE"/>
        </w:rPr>
      </w:pPr>
      <w:r w:rsidRPr="000A7DA7">
        <w:rPr>
          <w:rStyle w:val="HideTWBExt"/>
          <w:lang w:val="de-DE"/>
        </w:rPr>
        <w:t>&lt;/RepeatBlock-By&gt;</w:t>
      </w:r>
    </w:p>
    <w:p w14:paraId="01D97C19" w14:textId="77777777" w:rsidR="00B83D30" w:rsidRPr="006F220D" w:rsidRDefault="00B83D30" w:rsidP="00B83D30">
      <w:pPr>
        <w:pStyle w:val="NormalBold"/>
        <w:keepNext/>
      </w:pPr>
      <w:r w:rsidRPr="006F220D">
        <w:rPr>
          <w:rStyle w:val="HideTWBExt"/>
          <w:b w:val="0"/>
        </w:rPr>
        <w:t>&lt;DocAmend&gt;</w:t>
      </w:r>
      <w:r w:rsidRPr="006F220D">
        <w:t>Proposta de resolução</w:t>
      </w:r>
      <w:r w:rsidRPr="006F220D">
        <w:rPr>
          <w:rStyle w:val="HideTWBExt"/>
          <w:b w:val="0"/>
        </w:rPr>
        <w:t>&lt;/DocAmend&gt;</w:t>
      </w:r>
    </w:p>
    <w:p w14:paraId="0F7A6A68" w14:textId="77777777" w:rsidR="00B83D30" w:rsidRPr="006F220D" w:rsidRDefault="00B83D30" w:rsidP="00B83D30">
      <w:pPr>
        <w:pStyle w:val="NormalBold"/>
      </w:pPr>
      <w:r w:rsidRPr="006F220D">
        <w:rPr>
          <w:rStyle w:val="HideTWBExt"/>
          <w:b w:val="0"/>
        </w:rPr>
        <w:t>&lt;Article&gt;</w:t>
      </w:r>
      <w:r w:rsidRPr="006F220D">
        <w:t>Considerando G</w:t>
      </w:r>
      <w:r w:rsidRPr="006F220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3D30" w:rsidRPr="006F220D" w14:paraId="44255091" w14:textId="77777777" w:rsidTr="00472270">
        <w:trPr>
          <w:jc w:val="center"/>
        </w:trPr>
        <w:tc>
          <w:tcPr>
            <w:tcW w:w="9752" w:type="dxa"/>
            <w:gridSpan w:val="2"/>
          </w:tcPr>
          <w:p w14:paraId="6650C869" w14:textId="77777777" w:rsidR="00B83D30" w:rsidRPr="006F220D" w:rsidRDefault="00B83D30" w:rsidP="00472270">
            <w:pPr>
              <w:keepNext/>
            </w:pPr>
          </w:p>
        </w:tc>
      </w:tr>
      <w:tr w:rsidR="00B83D30" w:rsidRPr="006F220D" w14:paraId="5BF603CF" w14:textId="77777777" w:rsidTr="00472270">
        <w:trPr>
          <w:jc w:val="center"/>
        </w:trPr>
        <w:tc>
          <w:tcPr>
            <w:tcW w:w="4876" w:type="dxa"/>
            <w:hideMark/>
          </w:tcPr>
          <w:p w14:paraId="66909E25" w14:textId="77777777" w:rsidR="00B83D30" w:rsidRPr="006F220D" w:rsidRDefault="00B83D30" w:rsidP="00472270">
            <w:pPr>
              <w:pStyle w:val="ColumnHeading"/>
              <w:keepNext/>
              <w:rPr>
                <w:lang w:val="pt-PT"/>
              </w:rPr>
            </w:pPr>
            <w:r w:rsidRPr="006F220D">
              <w:rPr>
                <w:lang w:val="pt-PT"/>
              </w:rPr>
              <w:t>Proposta de resolução</w:t>
            </w:r>
          </w:p>
        </w:tc>
        <w:tc>
          <w:tcPr>
            <w:tcW w:w="4876" w:type="dxa"/>
            <w:hideMark/>
          </w:tcPr>
          <w:p w14:paraId="550FD89E" w14:textId="77777777" w:rsidR="00B83D30" w:rsidRPr="006F220D" w:rsidRDefault="00B83D30" w:rsidP="00472270">
            <w:pPr>
              <w:pStyle w:val="ColumnHeading"/>
              <w:keepNext/>
              <w:rPr>
                <w:lang w:val="pt-PT"/>
              </w:rPr>
            </w:pPr>
            <w:r w:rsidRPr="006F220D">
              <w:rPr>
                <w:lang w:val="pt-PT"/>
              </w:rPr>
              <w:t>Alteração</w:t>
            </w:r>
          </w:p>
        </w:tc>
      </w:tr>
      <w:tr w:rsidR="00B83D30" w:rsidRPr="006F220D" w14:paraId="55D8FC29" w14:textId="77777777" w:rsidTr="00472270">
        <w:trPr>
          <w:jc w:val="center"/>
        </w:trPr>
        <w:tc>
          <w:tcPr>
            <w:tcW w:w="4876" w:type="dxa"/>
            <w:hideMark/>
          </w:tcPr>
          <w:p w14:paraId="07FCF0F2" w14:textId="77777777" w:rsidR="00B83D30" w:rsidRPr="006F220D" w:rsidRDefault="00B83D30" w:rsidP="00472270">
            <w:pPr>
              <w:pStyle w:val="Normal6"/>
              <w:rPr>
                <w:lang w:val="pt-PT"/>
              </w:rPr>
            </w:pPr>
            <w:r w:rsidRPr="006F220D">
              <w:rPr>
                <w:lang w:val="pt-PT"/>
              </w:rPr>
              <w:t>G.</w:t>
            </w:r>
            <w:r w:rsidRPr="006F220D">
              <w:rPr>
                <w:lang w:val="pt-PT"/>
              </w:rPr>
              <w:tab/>
              <w:t xml:space="preserve">Considerando que é imperativo colmatar os riscos profissionais que a IA e a gestão algorítmica acarretam, como os condicionalismos de tempo e </w:t>
            </w:r>
            <w:r w:rsidRPr="006F220D">
              <w:rPr>
                <w:b/>
                <w:bCs/>
                <w:i/>
                <w:iCs/>
                <w:lang w:val="pt-PT"/>
              </w:rPr>
              <w:t>o</w:t>
            </w:r>
            <w:r w:rsidRPr="006F220D">
              <w:rPr>
                <w:lang w:val="pt-PT"/>
              </w:rPr>
              <w:t xml:space="preserve"> desempenho profissional, a intensificação, monitorização e supervisão do trabalho, assim como a isolação social e o stress;</w:t>
            </w:r>
          </w:p>
        </w:tc>
        <w:tc>
          <w:tcPr>
            <w:tcW w:w="4876" w:type="dxa"/>
            <w:hideMark/>
          </w:tcPr>
          <w:p w14:paraId="0DB4381A" w14:textId="77777777" w:rsidR="00B83D30" w:rsidRPr="006F220D" w:rsidRDefault="00B83D30" w:rsidP="00472270">
            <w:pPr>
              <w:pStyle w:val="Normal6"/>
              <w:rPr>
                <w:szCs w:val="24"/>
                <w:lang w:val="pt-PT"/>
              </w:rPr>
            </w:pPr>
            <w:r w:rsidRPr="006F220D">
              <w:rPr>
                <w:lang w:val="pt-PT"/>
              </w:rPr>
              <w:t>G.</w:t>
            </w:r>
            <w:r w:rsidRPr="006F220D">
              <w:rPr>
                <w:lang w:val="pt-PT"/>
              </w:rPr>
              <w:tab/>
              <w:t xml:space="preserve">Considerando que é imperativo </w:t>
            </w:r>
            <w:r w:rsidRPr="006F220D">
              <w:rPr>
                <w:b/>
                <w:i/>
                <w:lang w:val="pt-PT"/>
              </w:rPr>
              <w:t>prevenir e</w:t>
            </w:r>
            <w:r w:rsidRPr="006F220D">
              <w:rPr>
                <w:lang w:val="pt-PT"/>
              </w:rPr>
              <w:t xml:space="preserve"> colmatar os </w:t>
            </w:r>
            <w:r w:rsidRPr="006F220D">
              <w:rPr>
                <w:b/>
                <w:i/>
                <w:lang w:val="pt-PT"/>
              </w:rPr>
              <w:t>potenciais</w:t>
            </w:r>
            <w:r w:rsidRPr="006F220D">
              <w:rPr>
                <w:lang w:val="pt-PT"/>
              </w:rPr>
              <w:t xml:space="preserve"> riscos profissionais que a IA e a gestão algorítmica acarretam, como os condicionalismos de </w:t>
            </w:r>
            <w:r w:rsidRPr="006F220D">
              <w:rPr>
                <w:b/>
                <w:i/>
                <w:lang w:val="pt-PT"/>
              </w:rPr>
              <w:t>aumento do</w:t>
            </w:r>
            <w:r w:rsidRPr="006F220D">
              <w:rPr>
                <w:lang w:val="pt-PT"/>
              </w:rPr>
              <w:t xml:space="preserve"> tempo </w:t>
            </w:r>
            <w:r w:rsidRPr="006F220D">
              <w:rPr>
                <w:b/>
                <w:bCs/>
                <w:i/>
                <w:iCs/>
                <w:lang w:val="pt-PT"/>
              </w:rPr>
              <w:t>de trabalho</w:t>
            </w:r>
            <w:r w:rsidRPr="006F220D">
              <w:rPr>
                <w:lang w:val="pt-PT"/>
              </w:rPr>
              <w:t xml:space="preserve"> e </w:t>
            </w:r>
            <w:r w:rsidRPr="006F220D">
              <w:rPr>
                <w:b/>
                <w:bCs/>
                <w:i/>
                <w:iCs/>
                <w:lang w:val="pt-PT"/>
              </w:rPr>
              <w:t>do</w:t>
            </w:r>
            <w:r w:rsidRPr="006F220D">
              <w:rPr>
                <w:lang w:val="pt-PT"/>
              </w:rPr>
              <w:t xml:space="preserve"> desempenho profissional, a intensificação, monitorização e supervisão do trabalho, assim como o isolamento social e o stress;</w:t>
            </w:r>
          </w:p>
        </w:tc>
      </w:tr>
    </w:tbl>
    <w:p w14:paraId="004E8C03" w14:textId="77777777" w:rsidR="00B83D30" w:rsidRPr="006F220D" w:rsidRDefault="00B83D30" w:rsidP="00B83D30">
      <w:pPr>
        <w:pStyle w:val="Olang"/>
        <w:rPr>
          <w:lang w:val="pt-PT"/>
        </w:rPr>
      </w:pPr>
      <w:r w:rsidRPr="006F220D">
        <w:rPr>
          <w:noProof w:val="0"/>
          <w:lang w:val="pt-PT"/>
        </w:rPr>
        <w:t xml:space="preserve">Or. </w:t>
      </w:r>
      <w:r w:rsidRPr="006F220D">
        <w:rPr>
          <w:rStyle w:val="HideTWBExt"/>
          <w:noProof w:val="0"/>
          <w:lang w:val="pt-PT"/>
        </w:rPr>
        <w:t>&lt;Original&gt;</w:t>
      </w:r>
      <w:r w:rsidRPr="006F220D">
        <w:rPr>
          <w:rStyle w:val="HideTWBInt"/>
          <w:lang w:val="pt-PT"/>
        </w:rPr>
        <w:t>{EN}</w:t>
      </w:r>
      <w:r w:rsidRPr="006F220D">
        <w:rPr>
          <w:noProof w:val="0"/>
          <w:lang w:val="pt-PT"/>
        </w:rPr>
        <w:t>en</w:t>
      </w:r>
      <w:r w:rsidRPr="006F220D">
        <w:rPr>
          <w:rStyle w:val="HideTWBExt"/>
          <w:noProof w:val="0"/>
          <w:lang w:val="pt-PT"/>
        </w:rPr>
        <w:t>&lt;/Original&gt;</w:t>
      </w:r>
    </w:p>
    <w:p w14:paraId="605DFDC5" w14:textId="77777777" w:rsidR="00B83D30" w:rsidRPr="006F220D" w:rsidRDefault="00B83D30" w:rsidP="00B83D30">
      <w:r w:rsidRPr="006F220D">
        <w:rPr>
          <w:rStyle w:val="HideTWBExt"/>
        </w:rPr>
        <w:t>&lt;/Amend&gt;</w:t>
      </w:r>
    </w:p>
    <w:p w14:paraId="6CFCEDC3" w14:textId="77777777" w:rsidR="00B83D30" w:rsidRPr="006F220D" w:rsidRDefault="00B83D30" w:rsidP="00B83D30">
      <w:pPr>
        <w:pStyle w:val="AMNumberTabs0"/>
        <w:keepNext/>
        <w:rPr>
          <w:lang w:val="pt-PT"/>
        </w:rPr>
      </w:pPr>
      <w:r w:rsidRPr="006F220D">
        <w:rPr>
          <w:rStyle w:val="HideTWBExt"/>
          <w:b w:val="0"/>
          <w:lang w:val="pt-PT"/>
        </w:rPr>
        <w:t>&lt;Amend&gt;</w:t>
      </w:r>
      <w:r w:rsidRPr="006F220D">
        <w:rPr>
          <w:lang w:val="pt-PT"/>
        </w:rPr>
        <w:t>Alteração</w:t>
      </w:r>
      <w:r w:rsidRPr="006F220D">
        <w:rPr>
          <w:lang w:val="pt-PT"/>
        </w:rPr>
        <w:tab/>
      </w:r>
      <w:r w:rsidRPr="006F220D">
        <w:rPr>
          <w:lang w:val="pt-PT"/>
        </w:rPr>
        <w:tab/>
      </w:r>
      <w:r w:rsidRPr="006F220D">
        <w:rPr>
          <w:rStyle w:val="HideTWBExt"/>
          <w:b w:val="0"/>
          <w:lang w:val="pt-PT"/>
        </w:rPr>
        <w:t>&lt;NumAm&gt;</w:t>
      </w:r>
      <w:r w:rsidRPr="006F220D">
        <w:rPr>
          <w:lang w:val="pt-PT"/>
        </w:rPr>
        <w:t>58</w:t>
      </w:r>
      <w:r w:rsidRPr="006F220D">
        <w:rPr>
          <w:rStyle w:val="HideTWBExt"/>
          <w:b w:val="0"/>
          <w:lang w:val="pt-PT"/>
        </w:rPr>
        <w:t>&lt;/NumAm&gt;</w:t>
      </w:r>
    </w:p>
    <w:p w14:paraId="3E3A478D" w14:textId="77777777" w:rsidR="00B83D30" w:rsidRPr="006F220D" w:rsidRDefault="00B83D30" w:rsidP="00B83D30">
      <w:pPr>
        <w:pStyle w:val="NormalBold"/>
      </w:pPr>
      <w:r w:rsidRPr="006F220D">
        <w:rPr>
          <w:rStyle w:val="HideTWBExt"/>
          <w:b w:val="0"/>
        </w:rPr>
        <w:t>&lt;RepeatBlock-By&gt;&lt;Members&gt;</w:t>
      </w:r>
      <w:r w:rsidRPr="006F220D">
        <w:t>Kim Van Sparrentak</w:t>
      </w:r>
      <w:r w:rsidRPr="006F220D">
        <w:rPr>
          <w:rStyle w:val="HideTWBExt"/>
          <w:b w:val="0"/>
        </w:rPr>
        <w:t>&lt;/Members&gt;</w:t>
      </w:r>
    </w:p>
    <w:p w14:paraId="5CD7D3D9" w14:textId="77777777" w:rsidR="00B83D30" w:rsidRPr="006F220D" w:rsidRDefault="00B83D30" w:rsidP="00B83D30">
      <w:r w:rsidRPr="006F220D">
        <w:rPr>
          <w:rStyle w:val="HideTWBExt"/>
        </w:rPr>
        <w:t>&lt;AuNomDe&gt;</w:t>
      </w:r>
      <w:r w:rsidRPr="006F220D">
        <w:rPr>
          <w:rStyle w:val="HideTWBInt"/>
        </w:rPr>
        <w:t>{Verts/ALE}</w:t>
      </w:r>
      <w:r w:rsidRPr="006F220D">
        <w:t>em nome do Grupo Verts/ALE</w:t>
      </w:r>
      <w:r w:rsidRPr="006F220D">
        <w:rPr>
          <w:rStyle w:val="HideTWBExt"/>
        </w:rPr>
        <w:t>&lt;/AuNomDe&gt;</w:t>
      </w:r>
    </w:p>
    <w:p w14:paraId="5EE70DB0" w14:textId="77777777" w:rsidR="00B83D30" w:rsidRPr="006F220D" w:rsidRDefault="00B83D30" w:rsidP="00B83D30">
      <w:r w:rsidRPr="006F220D">
        <w:rPr>
          <w:rStyle w:val="HideTWBExt"/>
        </w:rPr>
        <w:t>&lt;/RepeatBlock-By&gt;</w:t>
      </w:r>
    </w:p>
    <w:p w14:paraId="6104FB51" w14:textId="77777777" w:rsidR="00B83D30" w:rsidRPr="006F220D" w:rsidRDefault="00B83D30" w:rsidP="00B83D30">
      <w:pPr>
        <w:pStyle w:val="NormalBold"/>
        <w:keepNext/>
      </w:pPr>
      <w:r w:rsidRPr="006F220D">
        <w:rPr>
          <w:rStyle w:val="HideTWBExt"/>
          <w:b w:val="0"/>
        </w:rPr>
        <w:t>&lt;DocAmend&gt;</w:t>
      </w:r>
      <w:r w:rsidRPr="006F220D">
        <w:t>Proposta de resolução</w:t>
      </w:r>
      <w:r w:rsidRPr="006F220D">
        <w:rPr>
          <w:rStyle w:val="HideTWBExt"/>
          <w:b w:val="0"/>
        </w:rPr>
        <w:t>&lt;/DocAmend&gt;</w:t>
      </w:r>
    </w:p>
    <w:p w14:paraId="172A3F39" w14:textId="264DBED4" w:rsidR="00B83D30" w:rsidRPr="006F220D" w:rsidRDefault="00B83D30" w:rsidP="00B83D30">
      <w:pPr>
        <w:pStyle w:val="NormalBold"/>
      </w:pPr>
      <w:r w:rsidRPr="006F220D">
        <w:rPr>
          <w:rStyle w:val="HideTWBExt"/>
          <w:b w:val="0"/>
        </w:rPr>
        <w:t>&lt;Article&gt;</w:t>
      </w:r>
      <w:r w:rsidRPr="006F220D">
        <w:t>Considerando G</w:t>
      </w:r>
      <w:r w:rsidR="00B922D8">
        <w:noBreakHyphen/>
      </w:r>
      <w:r w:rsidRPr="006F220D">
        <w:t>A (novo)</w:t>
      </w:r>
      <w:r w:rsidRPr="006F220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3D30" w:rsidRPr="006F220D" w14:paraId="7EF22899" w14:textId="77777777" w:rsidTr="00472270">
        <w:trPr>
          <w:jc w:val="center"/>
        </w:trPr>
        <w:tc>
          <w:tcPr>
            <w:tcW w:w="9752" w:type="dxa"/>
            <w:gridSpan w:val="2"/>
          </w:tcPr>
          <w:p w14:paraId="4AC83DA8" w14:textId="77777777" w:rsidR="00B83D30" w:rsidRPr="006F220D" w:rsidRDefault="00B83D30" w:rsidP="00472270">
            <w:pPr>
              <w:keepNext/>
            </w:pPr>
          </w:p>
        </w:tc>
      </w:tr>
      <w:tr w:rsidR="00B83D30" w:rsidRPr="006F220D" w14:paraId="2F33DF29" w14:textId="77777777" w:rsidTr="00472270">
        <w:trPr>
          <w:jc w:val="center"/>
        </w:trPr>
        <w:tc>
          <w:tcPr>
            <w:tcW w:w="4876" w:type="dxa"/>
            <w:hideMark/>
          </w:tcPr>
          <w:p w14:paraId="2B0C7C3B" w14:textId="77777777" w:rsidR="00B83D30" w:rsidRPr="006F220D" w:rsidRDefault="00B83D30" w:rsidP="00472270">
            <w:pPr>
              <w:pStyle w:val="ColumnHeading"/>
              <w:keepNext/>
              <w:rPr>
                <w:lang w:val="pt-PT"/>
              </w:rPr>
            </w:pPr>
            <w:r w:rsidRPr="006F220D">
              <w:rPr>
                <w:lang w:val="pt-PT"/>
              </w:rPr>
              <w:t>Proposta de resolução</w:t>
            </w:r>
          </w:p>
        </w:tc>
        <w:tc>
          <w:tcPr>
            <w:tcW w:w="4876" w:type="dxa"/>
            <w:hideMark/>
          </w:tcPr>
          <w:p w14:paraId="1906A6A6" w14:textId="77777777" w:rsidR="00B83D30" w:rsidRPr="006F220D" w:rsidRDefault="00B83D30" w:rsidP="00472270">
            <w:pPr>
              <w:pStyle w:val="ColumnHeading"/>
              <w:keepNext/>
              <w:rPr>
                <w:lang w:val="pt-PT"/>
              </w:rPr>
            </w:pPr>
            <w:r w:rsidRPr="006F220D">
              <w:rPr>
                <w:lang w:val="pt-PT"/>
              </w:rPr>
              <w:t>Alteração</w:t>
            </w:r>
          </w:p>
        </w:tc>
      </w:tr>
      <w:tr w:rsidR="00B83D30" w:rsidRPr="006F220D" w14:paraId="4EFDED8F" w14:textId="77777777" w:rsidTr="00472270">
        <w:trPr>
          <w:jc w:val="center"/>
        </w:trPr>
        <w:tc>
          <w:tcPr>
            <w:tcW w:w="4876" w:type="dxa"/>
          </w:tcPr>
          <w:p w14:paraId="7404EBDA" w14:textId="77777777" w:rsidR="00B83D30" w:rsidRPr="006F220D" w:rsidRDefault="00B83D30" w:rsidP="00472270">
            <w:pPr>
              <w:pStyle w:val="Normal6"/>
              <w:rPr>
                <w:lang w:val="pt-PT"/>
              </w:rPr>
            </w:pPr>
          </w:p>
        </w:tc>
        <w:tc>
          <w:tcPr>
            <w:tcW w:w="4876" w:type="dxa"/>
            <w:hideMark/>
          </w:tcPr>
          <w:p w14:paraId="7BD900BB" w14:textId="464ECD72" w:rsidR="00B83D30" w:rsidRPr="006F220D" w:rsidRDefault="00B83D30" w:rsidP="00472270">
            <w:pPr>
              <w:pStyle w:val="Normal6"/>
              <w:rPr>
                <w:szCs w:val="24"/>
                <w:lang w:val="pt-PT"/>
              </w:rPr>
            </w:pPr>
            <w:r w:rsidRPr="006F220D">
              <w:rPr>
                <w:b/>
                <w:i/>
                <w:lang w:val="pt-PT"/>
              </w:rPr>
              <w:t>G</w:t>
            </w:r>
            <w:r w:rsidR="00B922D8">
              <w:rPr>
                <w:b/>
                <w:i/>
                <w:lang w:val="pt-PT"/>
              </w:rPr>
              <w:noBreakHyphen/>
            </w:r>
            <w:r w:rsidRPr="006F220D">
              <w:rPr>
                <w:b/>
                <w:i/>
                <w:lang w:val="pt-PT"/>
              </w:rPr>
              <w:t>A.</w:t>
            </w:r>
            <w:r w:rsidRPr="006F220D">
              <w:rPr>
                <w:b/>
                <w:i/>
                <w:lang w:val="pt-PT"/>
              </w:rPr>
              <w:tab/>
              <w:t>Considerando que os sistemas de gestão algorítmica são predominantemente utilizados para as seguintes atividades de gestão</w:t>
            </w:r>
            <w:r w:rsidRPr="006F220D">
              <w:rPr>
                <w:b/>
                <w:i/>
                <w:vertAlign w:val="superscript"/>
                <w:lang w:val="pt-PT"/>
              </w:rPr>
              <w:t>1</w:t>
            </w:r>
            <w:r w:rsidR="00B922D8">
              <w:rPr>
                <w:b/>
                <w:i/>
                <w:vertAlign w:val="superscript"/>
                <w:lang w:val="pt-PT"/>
              </w:rPr>
              <w:noBreakHyphen/>
            </w:r>
            <w:r w:rsidRPr="006F220D">
              <w:rPr>
                <w:b/>
                <w:i/>
                <w:vertAlign w:val="superscript"/>
                <w:lang w:val="pt-PT"/>
              </w:rPr>
              <w:t>A</w:t>
            </w:r>
            <w:r w:rsidRPr="006F220D">
              <w:rPr>
                <w:b/>
                <w:i/>
                <w:lang w:val="pt-PT"/>
              </w:rPr>
              <w:t xml:space="preserve">: recrutamento, programação do trabalho/tarefas, incentivo/orientação, </w:t>
            </w:r>
            <w:r w:rsidRPr="006F220D">
              <w:rPr>
                <w:b/>
                <w:i/>
                <w:lang w:val="pt-PT"/>
              </w:rPr>
              <w:lastRenderedPageBreak/>
              <w:t xml:space="preserve">monitorização/supervisão dos trabalhadores; avaliação dos trabalhadores, gestão/formação de talentos, recompensa e despedimento de trabalhadores; que, muitas vezes, a gestão algorítmica não é implementada através de </w:t>
            </w:r>
            <w:r w:rsidRPr="006F220D">
              <w:rPr>
                <w:b/>
                <w:i/>
                <w:iCs/>
                <w:lang w:val="pt-PT"/>
              </w:rPr>
              <w:t>software</w:t>
            </w:r>
            <w:r w:rsidRPr="006F220D">
              <w:rPr>
                <w:b/>
                <w:i/>
                <w:lang w:val="pt-PT"/>
              </w:rPr>
              <w:t xml:space="preserve"> específico, mas como parte integrante de </w:t>
            </w:r>
            <w:r w:rsidRPr="006F220D">
              <w:rPr>
                <w:b/>
                <w:i/>
                <w:iCs/>
                <w:lang w:val="pt-PT"/>
              </w:rPr>
              <w:t>software</w:t>
            </w:r>
            <w:r w:rsidRPr="006F220D">
              <w:rPr>
                <w:b/>
                <w:i/>
                <w:lang w:val="pt-PT"/>
              </w:rPr>
              <w:t xml:space="preserve"> antigo;</w:t>
            </w:r>
          </w:p>
        </w:tc>
      </w:tr>
      <w:tr w:rsidR="00B83D30" w:rsidRPr="006F220D" w14:paraId="3D4759D1" w14:textId="77777777" w:rsidTr="00472270">
        <w:trPr>
          <w:jc w:val="center"/>
        </w:trPr>
        <w:tc>
          <w:tcPr>
            <w:tcW w:w="4876" w:type="dxa"/>
          </w:tcPr>
          <w:p w14:paraId="7E8F68E1" w14:textId="77777777" w:rsidR="00B83D30" w:rsidRPr="006F220D" w:rsidRDefault="00B83D30" w:rsidP="00472270">
            <w:pPr>
              <w:pStyle w:val="Normal6"/>
              <w:rPr>
                <w:lang w:val="pt-PT"/>
              </w:rPr>
            </w:pPr>
          </w:p>
        </w:tc>
        <w:tc>
          <w:tcPr>
            <w:tcW w:w="4876" w:type="dxa"/>
            <w:hideMark/>
          </w:tcPr>
          <w:p w14:paraId="5EB76916" w14:textId="77777777" w:rsidR="00B83D30" w:rsidRPr="006F220D" w:rsidRDefault="00B83D30" w:rsidP="00472270">
            <w:pPr>
              <w:pStyle w:val="Normal6"/>
              <w:rPr>
                <w:szCs w:val="24"/>
                <w:lang w:val="pt-PT"/>
              </w:rPr>
            </w:pPr>
            <w:r w:rsidRPr="006F220D">
              <w:rPr>
                <w:b/>
                <w:i/>
                <w:lang w:val="pt-PT"/>
              </w:rPr>
              <w:t>__________________</w:t>
            </w:r>
          </w:p>
        </w:tc>
      </w:tr>
      <w:tr w:rsidR="00B83D30" w:rsidRPr="006F220D" w14:paraId="7835C263" w14:textId="77777777" w:rsidTr="00472270">
        <w:trPr>
          <w:jc w:val="center"/>
        </w:trPr>
        <w:tc>
          <w:tcPr>
            <w:tcW w:w="4876" w:type="dxa"/>
          </w:tcPr>
          <w:p w14:paraId="754D852F" w14:textId="77777777" w:rsidR="00B83D30" w:rsidRPr="006F220D" w:rsidRDefault="00B83D30" w:rsidP="00472270">
            <w:pPr>
              <w:pStyle w:val="Normal6"/>
              <w:rPr>
                <w:lang w:val="pt-PT"/>
              </w:rPr>
            </w:pPr>
          </w:p>
        </w:tc>
        <w:tc>
          <w:tcPr>
            <w:tcW w:w="4876" w:type="dxa"/>
            <w:hideMark/>
          </w:tcPr>
          <w:p w14:paraId="39FB493F" w14:textId="724D98FA" w:rsidR="00B83D30" w:rsidRPr="006F220D" w:rsidRDefault="00B83D30" w:rsidP="00472270">
            <w:pPr>
              <w:pStyle w:val="Normal6"/>
              <w:rPr>
                <w:szCs w:val="24"/>
                <w:lang w:val="pt-PT"/>
              </w:rPr>
            </w:pPr>
            <w:r w:rsidRPr="006F220D">
              <w:rPr>
                <w:b/>
                <w:i/>
                <w:vertAlign w:val="superscript"/>
                <w:lang w:val="pt-PT"/>
              </w:rPr>
              <w:t>1</w:t>
            </w:r>
            <w:r w:rsidR="00B922D8">
              <w:rPr>
                <w:b/>
                <w:i/>
                <w:vertAlign w:val="superscript"/>
                <w:lang w:val="pt-PT"/>
              </w:rPr>
              <w:noBreakHyphen/>
            </w:r>
            <w:r w:rsidRPr="006F220D">
              <w:rPr>
                <w:b/>
                <w:i/>
                <w:vertAlign w:val="superscript"/>
                <w:lang w:val="pt-PT"/>
              </w:rPr>
              <w:t>A</w:t>
            </w:r>
            <w:r w:rsidRPr="006F220D">
              <w:rPr>
                <w:lang w:val="pt-PT"/>
              </w:rPr>
              <w:t xml:space="preserve"> </w:t>
            </w:r>
            <w:r w:rsidRPr="006F220D">
              <w:rPr>
                <w:b/>
                <w:i/>
                <w:lang w:val="pt-PT"/>
              </w:rPr>
              <w:t>Comissão Europeia: Direção</w:t>
            </w:r>
            <w:r w:rsidR="00B922D8">
              <w:rPr>
                <w:b/>
                <w:i/>
                <w:lang w:val="pt-PT"/>
              </w:rPr>
              <w:noBreakHyphen/>
            </w:r>
            <w:r w:rsidRPr="006F220D">
              <w:rPr>
                <w:b/>
                <w:i/>
                <w:lang w:val="pt-PT"/>
              </w:rPr>
              <w:t>Geral do Emprego, dos Assuntos Sociais e da Inclusão, «Visionary Analytics», Paliokaitė, A., Christenko, A., Aloisi, A. et al., «Study exploring the context, challenges, opportunities, and trends in algorithmic management in the workplace – Final report», Serviço das Publicações da União Europeia, 2025, https://data.europa.eu/doi/10.2767/5629841</w:t>
            </w:r>
          </w:p>
        </w:tc>
      </w:tr>
    </w:tbl>
    <w:p w14:paraId="416F3B43" w14:textId="77777777" w:rsidR="00B83D30" w:rsidRPr="006F220D" w:rsidRDefault="00B83D30" w:rsidP="00B83D30">
      <w:pPr>
        <w:pStyle w:val="Olang"/>
        <w:rPr>
          <w:lang w:val="pt-PT"/>
        </w:rPr>
      </w:pPr>
      <w:r w:rsidRPr="006F220D">
        <w:rPr>
          <w:noProof w:val="0"/>
          <w:lang w:val="pt-PT"/>
        </w:rPr>
        <w:t xml:space="preserve">Or. </w:t>
      </w:r>
      <w:r w:rsidRPr="006F220D">
        <w:rPr>
          <w:rStyle w:val="HideTWBExt"/>
          <w:noProof w:val="0"/>
          <w:lang w:val="pt-PT"/>
        </w:rPr>
        <w:t>&lt;Original&gt;</w:t>
      </w:r>
      <w:r w:rsidRPr="006F220D">
        <w:rPr>
          <w:rStyle w:val="HideTWBInt"/>
          <w:lang w:val="pt-PT"/>
        </w:rPr>
        <w:t>{EN}</w:t>
      </w:r>
      <w:r w:rsidRPr="006F220D">
        <w:rPr>
          <w:noProof w:val="0"/>
          <w:lang w:val="pt-PT"/>
        </w:rPr>
        <w:t>en</w:t>
      </w:r>
      <w:r w:rsidRPr="006F220D">
        <w:rPr>
          <w:rStyle w:val="HideTWBExt"/>
          <w:noProof w:val="0"/>
          <w:lang w:val="pt-PT"/>
        </w:rPr>
        <w:t>&lt;/Original&gt;</w:t>
      </w:r>
    </w:p>
    <w:p w14:paraId="6341575F" w14:textId="77777777" w:rsidR="00B83D30" w:rsidRPr="006F220D" w:rsidRDefault="00B83D30" w:rsidP="00B83D30">
      <w:r w:rsidRPr="006F220D">
        <w:rPr>
          <w:rStyle w:val="HideTWBExt"/>
        </w:rPr>
        <w:t>&lt;/Amend&gt;</w:t>
      </w:r>
    </w:p>
    <w:p w14:paraId="4FF561FF" w14:textId="77777777" w:rsidR="00B83D30" w:rsidRPr="006F220D" w:rsidRDefault="00B83D30" w:rsidP="00B83D30">
      <w:pPr>
        <w:pStyle w:val="AMNumberTabs0"/>
        <w:keepNext/>
        <w:rPr>
          <w:lang w:val="pt-PT"/>
        </w:rPr>
      </w:pPr>
      <w:r w:rsidRPr="006F220D">
        <w:rPr>
          <w:rStyle w:val="HideTWBExt"/>
          <w:b w:val="0"/>
          <w:lang w:val="pt-PT"/>
        </w:rPr>
        <w:t>&lt;Amend&gt;</w:t>
      </w:r>
      <w:r w:rsidRPr="006F220D">
        <w:rPr>
          <w:lang w:val="pt-PT"/>
        </w:rPr>
        <w:t>Alteração</w:t>
      </w:r>
      <w:r w:rsidRPr="006F220D">
        <w:rPr>
          <w:lang w:val="pt-PT"/>
        </w:rPr>
        <w:tab/>
      </w:r>
      <w:r w:rsidRPr="006F220D">
        <w:rPr>
          <w:lang w:val="pt-PT"/>
        </w:rPr>
        <w:tab/>
      </w:r>
      <w:r w:rsidRPr="006F220D">
        <w:rPr>
          <w:rStyle w:val="HideTWBExt"/>
          <w:b w:val="0"/>
          <w:lang w:val="pt-PT"/>
        </w:rPr>
        <w:t>&lt;NumAm&gt;</w:t>
      </w:r>
      <w:r w:rsidRPr="006F220D">
        <w:rPr>
          <w:lang w:val="pt-PT"/>
        </w:rPr>
        <w:t>59</w:t>
      </w:r>
      <w:r w:rsidRPr="006F220D">
        <w:rPr>
          <w:rStyle w:val="HideTWBExt"/>
          <w:b w:val="0"/>
          <w:lang w:val="pt-PT"/>
        </w:rPr>
        <w:t>&lt;/NumAm&gt;</w:t>
      </w:r>
    </w:p>
    <w:p w14:paraId="13BD5A24" w14:textId="77777777" w:rsidR="00B83D30" w:rsidRPr="006F220D" w:rsidRDefault="00B83D30" w:rsidP="00B83D30">
      <w:pPr>
        <w:pStyle w:val="NormalBold"/>
      </w:pPr>
      <w:r w:rsidRPr="006F220D">
        <w:rPr>
          <w:rStyle w:val="HideTWBExt"/>
          <w:b w:val="0"/>
        </w:rPr>
        <w:t>&lt;RepeatBlock-By&gt;&lt;Members&gt;</w:t>
      </w:r>
      <w:r w:rsidRPr="006F220D">
        <w:t>Leila Chaibi, Anthony Smith, Sebastian Everding</w:t>
      </w:r>
      <w:r w:rsidRPr="006F220D">
        <w:rPr>
          <w:rStyle w:val="HideTWBExt"/>
          <w:b w:val="0"/>
        </w:rPr>
        <w:t>&lt;/Members&gt;</w:t>
      </w:r>
    </w:p>
    <w:p w14:paraId="6237DD22" w14:textId="77777777" w:rsidR="00B83D30" w:rsidRPr="006F220D" w:rsidRDefault="00B83D30" w:rsidP="00B83D30">
      <w:r w:rsidRPr="006F220D">
        <w:rPr>
          <w:rStyle w:val="HideTWBExt"/>
        </w:rPr>
        <w:t>&lt;/RepeatBlock-By&gt;</w:t>
      </w:r>
    </w:p>
    <w:p w14:paraId="142B5B30" w14:textId="77777777" w:rsidR="00B83D30" w:rsidRPr="006F220D" w:rsidRDefault="00B83D30" w:rsidP="00B83D30">
      <w:pPr>
        <w:pStyle w:val="NormalBold"/>
        <w:keepNext/>
      </w:pPr>
      <w:r w:rsidRPr="006F220D">
        <w:rPr>
          <w:rStyle w:val="HideTWBExt"/>
          <w:b w:val="0"/>
        </w:rPr>
        <w:t>&lt;DocAmend&gt;</w:t>
      </w:r>
      <w:r w:rsidRPr="006F220D">
        <w:t>Proposta de resolução</w:t>
      </w:r>
      <w:r w:rsidRPr="006F220D">
        <w:rPr>
          <w:rStyle w:val="HideTWBExt"/>
          <w:b w:val="0"/>
        </w:rPr>
        <w:t>&lt;/DocAmend&gt;</w:t>
      </w:r>
    </w:p>
    <w:p w14:paraId="5E560140" w14:textId="77777777" w:rsidR="00B83D30" w:rsidRPr="006F220D" w:rsidRDefault="00B83D30" w:rsidP="00B83D30">
      <w:pPr>
        <w:pStyle w:val="NormalBold"/>
      </w:pPr>
      <w:r w:rsidRPr="006F220D">
        <w:rPr>
          <w:rStyle w:val="HideTWBExt"/>
          <w:b w:val="0"/>
        </w:rPr>
        <w:t>&lt;Article&gt;</w:t>
      </w:r>
      <w:r w:rsidRPr="006F220D">
        <w:t>Considerando H</w:t>
      </w:r>
      <w:r w:rsidRPr="006F220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3D30" w:rsidRPr="006F220D" w14:paraId="16F07224" w14:textId="77777777" w:rsidTr="00472270">
        <w:trPr>
          <w:jc w:val="center"/>
        </w:trPr>
        <w:tc>
          <w:tcPr>
            <w:tcW w:w="9752" w:type="dxa"/>
            <w:gridSpan w:val="2"/>
          </w:tcPr>
          <w:p w14:paraId="247AD2A9" w14:textId="77777777" w:rsidR="00B83D30" w:rsidRPr="006F220D" w:rsidRDefault="00B83D30" w:rsidP="00472270">
            <w:pPr>
              <w:keepNext/>
            </w:pPr>
          </w:p>
        </w:tc>
      </w:tr>
      <w:tr w:rsidR="00B83D30" w:rsidRPr="006F220D" w14:paraId="5C3521FC" w14:textId="77777777" w:rsidTr="00472270">
        <w:trPr>
          <w:jc w:val="center"/>
        </w:trPr>
        <w:tc>
          <w:tcPr>
            <w:tcW w:w="4876" w:type="dxa"/>
            <w:hideMark/>
          </w:tcPr>
          <w:p w14:paraId="21579344" w14:textId="77777777" w:rsidR="00B83D30" w:rsidRPr="006F220D" w:rsidRDefault="00B83D30" w:rsidP="00472270">
            <w:pPr>
              <w:pStyle w:val="ColumnHeading"/>
              <w:keepNext/>
              <w:rPr>
                <w:lang w:val="pt-PT"/>
              </w:rPr>
            </w:pPr>
            <w:r w:rsidRPr="006F220D">
              <w:rPr>
                <w:lang w:val="pt-PT"/>
              </w:rPr>
              <w:t>Proposta de resolução</w:t>
            </w:r>
          </w:p>
        </w:tc>
        <w:tc>
          <w:tcPr>
            <w:tcW w:w="4876" w:type="dxa"/>
            <w:hideMark/>
          </w:tcPr>
          <w:p w14:paraId="37B9566B" w14:textId="77777777" w:rsidR="00B83D30" w:rsidRPr="006F220D" w:rsidRDefault="00B83D30" w:rsidP="00472270">
            <w:pPr>
              <w:pStyle w:val="ColumnHeading"/>
              <w:keepNext/>
              <w:rPr>
                <w:lang w:val="pt-PT"/>
              </w:rPr>
            </w:pPr>
            <w:r w:rsidRPr="006F220D">
              <w:rPr>
                <w:lang w:val="pt-PT"/>
              </w:rPr>
              <w:t>Alteração</w:t>
            </w:r>
          </w:p>
        </w:tc>
      </w:tr>
      <w:tr w:rsidR="00B83D30" w:rsidRPr="006F220D" w14:paraId="5AD862C0" w14:textId="77777777" w:rsidTr="00472270">
        <w:trPr>
          <w:jc w:val="center"/>
        </w:trPr>
        <w:tc>
          <w:tcPr>
            <w:tcW w:w="4876" w:type="dxa"/>
            <w:hideMark/>
          </w:tcPr>
          <w:p w14:paraId="7D659596" w14:textId="77777777" w:rsidR="00B83D30" w:rsidRPr="006F220D" w:rsidRDefault="00B83D30" w:rsidP="00472270">
            <w:pPr>
              <w:pStyle w:val="Normal6"/>
              <w:rPr>
                <w:lang w:val="pt-PT"/>
              </w:rPr>
            </w:pPr>
            <w:r w:rsidRPr="006F220D">
              <w:rPr>
                <w:lang w:val="pt-PT"/>
              </w:rPr>
              <w:t>H.</w:t>
            </w:r>
            <w:r w:rsidRPr="006F220D">
              <w:rPr>
                <w:lang w:val="pt-PT"/>
              </w:rPr>
              <w:tab/>
              <w:t xml:space="preserve">Considerando que a implantação de sistemas de IA e de gestão algorítmica no local de trabalho implica a recolha e o tratamento de uma grande quantidade de dados </w:t>
            </w:r>
            <w:r w:rsidRPr="006F220D">
              <w:rPr>
                <w:b/>
                <w:i/>
                <w:lang w:val="pt-PT"/>
              </w:rPr>
              <w:t>de trabalhadores</w:t>
            </w:r>
            <w:r w:rsidRPr="006F220D">
              <w:rPr>
                <w:lang w:val="pt-PT"/>
              </w:rPr>
              <w:t xml:space="preserve">, o que poderá suscitar preocupações quanto à proteção de dados e à privacidade e exigir que a sua gestão </w:t>
            </w:r>
            <w:r w:rsidRPr="006F220D">
              <w:rPr>
                <w:b/>
                <w:i/>
                <w:lang w:val="pt-PT"/>
              </w:rPr>
              <w:t>seja feita com a devida diligência</w:t>
            </w:r>
            <w:r w:rsidRPr="006F220D">
              <w:rPr>
                <w:lang w:val="pt-PT"/>
              </w:rPr>
              <w:t>;</w:t>
            </w:r>
          </w:p>
        </w:tc>
        <w:tc>
          <w:tcPr>
            <w:tcW w:w="4876" w:type="dxa"/>
            <w:hideMark/>
          </w:tcPr>
          <w:p w14:paraId="3D28A1EA" w14:textId="77777777" w:rsidR="00B83D30" w:rsidRPr="006F220D" w:rsidRDefault="00B83D30" w:rsidP="00472270">
            <w:pPr>
              <w:pStyle w:val="Normal6"/>
              <w:rPr>
                <w:szCs w:val="24"/>
                <w:lang w:val="pt-PT"/>
              </w:rPr>
            </w:pPr>
            <w:r w:rsidRPr="006F220D">
              <w:rPr>
                <w:lang w:val="pt-PT"/>
              </w:rPr>
              <w:t>H.</w:t>
            </w:r>
            <w:r w:rsidRPr="006F220D">
              <w:rPr>
                <w:lang w:val="pt-PT"/>
              </w:rPr>
              <w:tab/>
              <w:t xml:space="preserve">Considerando que a implantação de sistemas de IA e de gestão algorítmica no local de trabalho implica a recolha e o tratamento de uma grande quantidade de dados </w:t>
            </w:r>
            <w:r w:rsidRPr="006F220D">
              <w:rPr>
                <w:b/>
                <w:i/>
                <w:lang w:val="pt-PT"/>
              </w:rPr>
              <w:t>pessoais e coletivos</w:t>
            </w:r>
            <w:r w:rsidRPr="006F220D">
              <w:rPr>
                <w:lang w:val="pt-PT"/>
              </w:rPr>
              <w:t xml:space="preserve"> </w:t>
            </w:r>
            <w:r w:rsidRPr="006F220D">
              <w:rPr>
                <w:b/>
                <w:i/>
                <w:lang w:val="pt-PT"/>
              </w:rPr>
              <w:t>das pessoas que trabalham</w:t>
            </w:r>
            <w:r w:rsidRPr="006F220D">
              <w:rPr>
                <w:lang w:val="pt-PT"/>
              </w:rPr>
              <w:t xml:space="preserve">, o que poderá suscitar preocupações quanto à proteção de dados e à privacidade e exigir que a sua gestão </w:t>
            </w:r>
            <w:r w:rsidRPr="006F220D">
              <w:rPr>
                <w:b/>
                <w:i/>
                <w:lang w:val="pt-PT"/>
              </w:rPr>
              <w:t>passe pela correção da assimetria dos desequilíbrios de poder através da definição de um conjunto de normas jurídicas europeias, apoiadas por uma codeterminação justa através da negociação coletiva</w:t>
            </w:r>
            <w:r w:rsidRPr="006F220D">
              <w:rPr>
                <w:lang w:val="pt-PT"/>
              </w:rPr>
              <w:t>;</w:t>
            </w:r>
          </w:p>
        </w:tc>
      </w:tr>
    </w:tbl>
    <w:p w14:paraId="3A514A4C" w14:textId="77777777" w:rsidR="00B83D30" w:rsidRPr="006F220D" w:rsidRDefault="00B83D30" w:rsidP="00B83D30">
      <w:pPr>
        <w:pStyle w:val="Olang"/>
        <w:rPr>
          <w:lang w:val="pt-PT"/>
        </w:rPr>
      </w:pPr>
      <w:r w:rsidRPr="006F220D">
        <w:rPr>
          <w:noProof w:val="0"/>
          <w:lang w:val="pt-PT"/>
        </w:rPr>
        <w:lastRenderedPageBreak/>
        <w:t xml:space="preserve">Or. </w:t>
      </w:r>
      <w:r w:rsidRPr="006F220D">
        <w:rPr>
          <w:rStyle w:val="HideTWBExt"/>
          <w:noProof w:val="0"/>
          <w:lang w:val="pt-PT"/>
        </w:rPr>
        <w:t>&lt;Original&gt;</w:t>
      </w:r>
      <w:r w:rsidRPr="006F220D">
        <w:rPr>
          <w:rStyle w:val="HideTWBInt"/>
          <w:lang w:val="pt-PT"/>
        </w:rPr>
        <w:t>{EN}</w:t>
      </w:r>
      <w:r w:rsidRPr="006F220D">
        <w:rPr>
          <w:noProof w:val="0"/>
          <w:lang w:val="pt-PT"/>
        </w:rPr>
        <w:t>en</w:t>
      </w:r>
      <w:r w:rsidRPr="006F220D">
        <w:rPr>
          <w:rStyle w:val="HideTWBExt"/>
          <w:noProof w:val="0"/>
          <w:lang w:val="pt-PT"/>
        </w:rPr>
        <w:t>&lt;/Original&gt;</w:t>
      </w:r>
    </w:p>
    <w:p w14:paraId="5B9C2AB0" w14:textId="77777777" w:rsidR="00B83D30" w:rsidRPr="006F220D" w:rsidRDefault="00B83D30" w:rsidP="00B83D30">
      <w:r w:rsidRPr="006F220D">
        <w:rPr>
          <w:rStyle w:val="HideTWBExt"/>
        </w:rPr>
        <w:t>&lt;/Amend&gt;</w:t>
      </w:r>
    </w:p>
    <w:p w14:paraId="1D0928D9" w14:textId="77777777" w:rsidR="00B83D30" w:rsidRPr="006F220D" w:rsidRDefault="00B83D30" w:rsidP="00B83D30">
      <w:pPr>
        <w:pStyle w:val="AMNumberTabs0"/>
        <w:keepNext/>
        <w:rPr>
          <w:lang w:val="pt-PT"/>
        </w:rPr>
      </w:pPr>
      <w:r w:rsidRPr="006F220D">
        <w:rPr>
          <w:rStyle w:val="HideTWBExt"/>
          <w:b w:val="0"/>
          <w:lang w:val="pt-PT"/>
        </w:rPr>
        <w:t>&lt;Amend&gt;</w:t>
      </w:r>
      <w:r w:rsidRPr="006F220D">
        <w:rPr>
          <w:lang w:val="pt-PT"/>
        </w:rPr>
        <w:t>Alteração</w:t>
      </w:r>
      <w:r w:rsidRPr="006F220D">
        <w:rPr>
          <w:lang w:val="pt-PT"/>
        </w:rPr>
        <w:tab/>
      </w:r>
      <w:r w:rsidRPr="006F220D">
        <w:rPr>
          <w:lang w:val="pt-PT"/>
        </w:rPr>
        <w:tab/>
      </w:r>
      <w:r w:rsidRPr="006F220D">
        <w:rPr>
          <w:rStyle w:val="HideTWBExt"/>
          <w:b w:val="0"/>
          <w:lang w:val="pt-PT"/>
        </w:rPr>
        <w:t>&lt;NumAm&gt;</w:t>
      </w:r>
      <w:r w:rsidRPr="006F220D">
        <w:rPr>
          <w:lang w:val="pt-PT"/>
        </w:rPr>
        <w:t>60</w:t>
      </w:r>
      <w:r w:rsidRPr="006F220D">
        <w:rPr>
          <w:rStyle w:val="HideTWBExt"/>
          <w:b w:val="0"/>
          <w:lang w:val="pt-PT"/>
        </w:rPr>
        <w:t>&lt;/NumAm&gt;</w:t>
      </w:r>
    </w:p>
    <w:p w14:paraId="0370D7FD" w14:textId="77777777" w:rsidR="00B83D30" w:rsidRPr="006F220D" w:rsidRDefault="00B83D30" w:rsidP="00B83D30">
      <w:pPr>
        <w:pStyle w:val="NormalBold"/>
      </w:pPr>
      <w:r w:rsidRPr="006F220D">
        <w:rPr>
          <w:rStyle w:val="HideTWBExt"/>
          <w:b w:val="0"/>
        </w:rPr>
        <w:t>&lt;RepeatBlock-By&gt;&lt;Members&gt;</w:t>
      </w:r>
      <w:r w:rsidRPr="006F220D">
        <w:t>Irena Joveva</w:t>
      </w:r>
      <w:r w:rsidRPr="006F220D">
        <w:rPr>
          <w:rStyle w:val="HideTWBExt"/>
          <w:b w:val="0"/>
        </w:rPr>
        <w:t>&lt;/Members&gt;</w:t>
      </w:r>
    </w:p>
    <w:p w14:paraId="1B1ABF82" w14:textId="77777777" w:rsidR="00B83D30" w:rsidRPr="006F220D" w:rsidRDefault="00B83D30" w:rsidP="00B83D30">
      <w:r w:rsidRPr="006F220D">
        <w:rPr>
          <w:rStyle w:val="HideTWBExt"/>
        </w:rPr>
        <w:t>&lt;/RepeatBlock-By&gt;</w:t>
      </w:r>
    </w:p>
    <w:p w14:paraId="6C319359" w14:textId="77777777" w:rsidR="00B83D30" w:rsidRPr="006F220D" w:rsidRDefault="00B83D30" w:rsidP="00B83D30">
      <w:pPr>
        <w:pStyle w:val="NormalBold"/>
        <w:keepNext/>
      </w:pPr>
      <w:r w:rsidRPr="006F220D">
        <w:rPr>
          <w:rStyle w:val="HideTWBExt"/>
          <w:b w:val="0"/>
        </w:rPr>
        <w:t>&lt;DocAmend&gt;</w:t>
      </w:r>
      <w:r w:rsidRPr="006F220D">
        <w:t>Proposta de resolução</w:t>
      </w:r>
      <w:r w:rsidRPr="006F220D">
        <w:rPr>
          <w:rStyle w:val="HideTWBExt"/>
          <w:b w:val="0"/>
        </w:rPr>
        <w:t>&lt;/DocAmend&gt;</w:t>
      </w:r>
    </w:p>
    <w:p w14:paraId="44EEB538" w14:textId="77777777" w:rsidR="00B83D30" w:rsidRPr="006F220D" w:rsidRDefault="00B83D30" w:rsidP="00B83D30">
      <w:pPr>
        <w:pStyle w:val="NormalBold"/>
      </w:pPr>
      <w:r w:rsidRPr="006F220D">
        <w:rPr>
          <w:rStyle w:val="HideTWBExt"/>
          <w:b w:val="0"/>
        </w:rPr>
        <w:t>&lt;Article&gt;</w:t>
      </w:r>
      <w:r w:rsidRPr="006F220D">
        <w:t>Considerando H</w:t>
      </w:r>
      <w:r w:rsidRPr="006F220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3D30" w:rsidRPr="006F220D" w14:paraId="7CE49893" w14:textId="77777777" w:rsidTr="00472270">
        <w:trPr>
          <w:jc w:val="center"/>
        </w:trPr>
        <w:tc>
          <w:tcPr>
            <w:tcW w:w="9752" w:type="dxa"/>
            <w:gridSpan w:val="2"/>
          </w:tcPr>
          <w:p w14:paraId="14AAF0CD" w14:textId="77777777" w:rsidR="00B83D30" w:rsidRPr="006F220D" w:rsidRDefault="00B83D30" w:rsidP="00472270">
            <w:pPr>
              <w:keepNext/>
            </w:pPr>
          </w:p>
        </w:tc>
      </w:tr>
      <w:tr w:rsidR="00B83D30" w:rsidRPr="006F220D" w14:paraId="395BE618" w14:textId="77777777" w:rsidTr="00472270">
        <w:trPr>
          <w:jc w:val="center"/>
        </w:trPr>
        <w:tc>
          <w:tcPr>
            <w:tcW w:w="4876" w:type="dxa"/>
            <w:hideMark/>
          </w:tcPr>
          <w:p w14:paraId="68BE30C4" w14:textId="77777777" w:rsidR="00B83D30" w:rsidRPr="006F220D" w:rsidRDefault="00B83D30" w:rsidP="00472270">
            <w:pPr>
              <w:pStyle w:val="ColumnHeading"/>
              <w:keepNext/>
              <w:rPr>
                <w:lang w:val="pt-PT"/>
              </w:rPr>
            </w:pPr>
            <w:r w:rsidRPr="006F220D">
              <w:rPr>
                <w:lang w:val="pt-PT"/>
              </w:rPr>
              <w:t>Proposta de resolução</w:t>
            </w:r>
          </w:p>
        </w:tc>
        <w:tc>
          <w:tcPr>
            <w:tcW w:w="4876" w:type="dxa"/>
            <w:hideMark/>
          </w:tcPr>
          <w:p w14:paraId="6361C8A9" w14:textId="77777777" w:rsidR="00B83D30" w:rsidRPr="006F220D" w:rsidRDefault="00B83D30" w:rsidP="00472270">
            <w:pPr>
              <w:pStyle w:val="ColumnHeading"/>
              <w:keepNext/>
              <w:rPr>
                <w:lang w:val="pt-PT"/>
              </w:rPr>
            </w:pPr>
            <w:r w:rsidRPr="006F220D">
              <w:rPr>
                <w:lang w:val="pt-PT"/>
              </w:rPr>
              <w:t>Alteração</w:t>
            </w:r>
          </w:p>
        </w:tc>
      </w:tr>
      <w:tr w:rsidR="00B83D30" w:rsidRPr="006F220D" w14:paraId="2A15C365" w14:textId="77777777" w:rsidTr="00472270">
        <w:trPr>
          <w:jc w:val="center"/>
        </w:trPr>
        <w:tc>
          <w:tcPr>
            <w:tcW w:w="4876" w:type="dxa"/>
            <w:hideMark/>
          </w:tcPr>
          <w:p w14:paraId="1596F360" w14:textId="77777777" w:rsidR="00B83D30" w:rsidRPr="006F220D" w:rsidRDefault="00B83D30" w:rsidP="00472270">
            <w:pPr>
              <w:pStyle w:val="Normal6"/>
              <w:rPr>
                <w:lang w:val="pt-PT"/>
              </w:rPr>
            </w:pPr>
            <w:r w:rsidRPr="006F220D">
              <w:rPr>
                <w:lang w:val="pt-PT"/>
              </w:rPr>
              <w:t>H.</w:t>
            </w:r>
            <w:r w:rsidRPr="006F220D">
              <w:rPr>
                <w:lang w:val="pt-PT"/>
              </w:rPr>
              <w:tab/>
              <w:t xml:space="preserve">Considerando que a implantação de sistemas de IA e de gestão algorítmica no local de trabalho implica a recolha e o tratamento de uma grande quantidade de dados de trabalhadores, o que poderá suscitar preocupações quanto à proteção de dados e à privacidade e exigir que </w:t>
            </w:r>
            <w:r w:rsidRPr="006F220D">
              <w:rPr>
                <w:b/>
                <w:i/>
                <w:lang w:val="pt-PT"/>
              </w:rPr>
              <w:t>a sua gestão</w:t>
            </w:r>
            <w:r w:rsidRPr="006F220D">
              <w:rPr>
                <w:lang w:val="pt-PT"/>
              </w:rPr>
              <w:t xml:space="preserve"> seja </w:t>
            </w:r>
            <w:r w:rsidRPr="006F220D">
              <w:rPr>
                <w:b/>
                <w:i/>
                <w:lang w:val="pt-PT"/>
              </w:rPr>
              <w:t>feita</w:t>
            </w:r>
            <w:r w:rsidRPr="006F220D">
              <w:rPr>
                <w:lang w:val="pt-PT"/>
              </w:rPr>
              <w:t xml:space="preserve"> com a devida diligência;</w:t>
            </w:r>
          </w:p>
        </w:tc>
        <w:tc>
          <w:tcPr>
            <w:tcW w:w="4876" w:type="dxa"/>
            <w:hideMark/>
          </w:tcPr>
          <w:p w14:paraId="5B035662" w14:textId="77777777" w:rsidR="00B83D30" w:rsidRPr="006F220D" w:rsidRDefault="00B83D30" w:rsidP="00472270">
            <w:pPr>
              <w:pStyle w:val="Normal6"/>
              <w:rPr>
                <w:szCs w:val="24"/>
                <w:lang w:val="pt-PT"/>
              </w:rPr>
            </w:pPr>
            <w:r w:rsidRPr="006F220D">
              <w:rPr>
                <w:lang w:val="pt-PT"/>
              </w:rPr>
              <w:t>H.</w:t>
            </w:r>
            <w:r w:rsidRPr="006F220D">
              <w:rPr>
                <w:lang w:val="pt-PT"/>
              </w:rPr>
              <w:tab/>
              <w:t xml:space="preserve">Considerando que a implantação de sistemas de IA e de gestão algorítmica no local de trabalho implica a recolha e o tratamento de uma grande quantidade de dados de trabalhadores, o que poderá suscitar preocupações quanto à proteção de dados e à privacidade e exigir que </w:t>
            </w:r>
            <w:r w:rsidRPr="006F220D">
              <w:rPr>
                <w:b/>
                <w:i/>
                <w:lang w:val="pt-PT"/>
              </w:rPr>
              <w:t>o cumprimento do RGPD e de quaisquer normas mais específicas relativas ao tratamento de dados pessoais no contexto laboral, tal como estabelecido na legislação nacional ou em acordos coletivos aplicáveis,</w:t>
            </w:r>
            <w:r w:rsidRPr="006F220D">
              <w:rPr>
                <w:lang w:val="pt-PT"/>
              </w:rPr>
              <w:t xml:space="preserve"> seja </w:t>
            </w:r>
            <w:r w:rsidRPr="006F220D">
              <w:rPr>
                <w:b/>
                <w:i/>
                <w:lang w:val="pt-PT"/>
              </w:rPr>
              <w:t>garantido</w:t>
            </w:r>
            <w:r w:rsidRPr="006F220D">
              <w:rPr>
                <w:lang w:val="pt-PT"/>
              </w:rPr>
              <w:t xml:space="preserve"> com a devida diligência;</w:t>
            </w:r>
          </w:p>
        </w:tc>
      </w:tr>
    </w:tbl>
    <w:p w14:paraId="1FF5D2B5" w14:textId="77777777" w:rsidR="00B83D30" w:rsidRPr="006F220D" w:rsidRDefault="00B83D30" w:rsidP="00B83D30">
      <w:pPr>
        <w:pStyle w:val="Olang"/>
        <w:rPr>
          <w:lang w:val="pt-PT"/>
        </w:rPr>
      </w:pPr>
      <w:r w:rsidRPr="006F220D">
        <w:rPr>
          <w:noProof w:val="0"/>
          <w:lang w:val="pt-PT"/>
        </w:rPr>
        <w:t xml:space="preserve">Or. </w:t>
      </w:r>
      <w:r w:rsidRPr="006F220D">
        <w:rPr>
          <w:rStyle w:val="HideTWBExt"/>
          <w:noProof w:val="0"/>
          <w:lang w:val="pt-PT"/>
        </w:rPr>
        <w:t>&lt;Original&gt;</w:t>
      </w:r>
      <w:r w:rsidRPr="006F220D">
        <w:rPr>
          <w:rStyle w:val="HideTWBInt"/>
          <w:lang w:val="pt-PT"/>
        </w:rPr>
        <w:t>{EN}</w:t>
      </w:r>
      <w:r w:rsidRPr="006F220D">
        <w:rPr>
          <w:noProof w:val="0"/>
          <w:lang w:val="pt-PT"/>
        </w:rPr>
        <w:t>en</w:t>
      </w:r>
      <w:r w:rsidRPr="006F220D">
        <w:rPr>
          <w:rStyle w:val="HideTWBExt"/>
          <w:noProof w:val="0"/>
          <w:lang w:val="pt-PT"/>
        </w:rPr>
        <w:t>&lt;/Original&gt;</w:t>
      </w:r>
    </w:p>
    <w:p w14:paraId="34A13B80" w14:textId="77777777" w:rsidR="00B83D30" w:rsidRPr="006F220D" w:rsidRDefault="00B83D30" w:rsidP="00B83D30">
      <w:r w:rsidRPr="006F220D">
        <w:rPr>
          <w:rStyle w:val="HideTWBExt"/>
        </w:rPr>
        <w:t>&lt;/Amend&gt;</w:t>
      </w:r>
    </w:p>
    <w:p w14:paraId="48C851B8" w14:textId="77777777" w:rsidR="00B83D30" w:rsidRPr="006F220D" w:rsidRDefault="00B83D30" w:rsidP="00B83D30">
      <w:pPr>
        <w:pStyle w:val="AMNumberTabs0"/>
        <w:keepNext/>
        <w:rPr>
          <w:lang w:val="pt-PT"/>
        </w:rPr>
      </w:pPr>
      <w:r w:rsidRPr="006F220D">
        <w:rPr>
          <w:rStyle w:val="HideTWBExt"/>
          <w:b w:val="0"/>
          <w:lang w:val="pt-PT"/>
        </w:rPr>
        <w:t>&lt;Amend&gt;</w:t>
      </w:r>
      <w:r w:rsidRPr="006F220D">
        <w:rPr>
          <w:lang w:val="pt-PT"/>
        </w:rPr>
        <w:t>Alteração</w:t>
      </w:r>
      <w:r w:rsidRPr="006F220D">
        <w:rPr>
          <w:lang w:val="pt-PT"/>
        </w:rPr>
        <w:tab/>
      </w:r>
      <w:r w:rsidRPr="006F220D">
        <w:rPr>
          <w:lang w:val="pt-PT"/>
        </w:rPr>
        <w:tab/>
      </w:r>
      <w:r w:rsidRPr="006F220D">
        <w:rPr>
          <w:rStyle w:val="HideTWBExt"/>
          <w:b w:val="0"/>
          <w:lang w:val="pt-PT"/>
        </w:rPr>
        <w:t>&lt;NumAm&gt;</w:t>
      </w:r>
      <w:r w:rsidRPr="006F220D">
        <w:rPr>
          <w:lang w:val="pt-PT"/>
        </w:rPr>
        <w:t>61</w:t>
      </w:r>
      <w:r w:rsidRPr="006F220D">
        <w:rPr>
          <w:rStyle w:val="HideTWBExt"/>
          <w:b w:val="0"/>
          <w:lang w:val="pt-PT"/>
        </w:rPr>
        <w:t>&lt;/NumAm&gt;</w:t>
      </w:r>
    </w:p>
    <w:p w14:paraId="47F3EB37" w14:textId="77777777" w:rsidR="00B83D30" w:rsidRPr="006F220D" w:rsidRDefault="00B83D30" w:rsidP="00B83D30">
      <w:pPr>
        <w:pStyle w:val="NormalBold"/>
      </w:pPr>
      <w:r w:rsidRPr="006F220D">
        <w:rPr>
          <w:rStyle w:val="HideTWBExt"/>
          <w:b w:val="0"/>
        </w:rPr>
        <w:t>&lt;RepeatBlock-By&gt;&lt;Members&gt;</w:t>
      </w:r>
      <w:r w:rsidRPr="006F220D">
        <w:t>Marc Angel, Nora Mebarek, Vilija Blinkevičiūtė, Alicia Homs Ginel, Isilda Gomes, Gabriele Bischoff, Evelyn Regner, Idoia Mendia, Marianne Vind, Alex Agius Saliba, Romana Jerković, Estelle Ceulemans</w:t>
      </w:r>
      <w:r w:rsidRPr="006F220D">
        <w:rPr>
          <w:rStyle w:val="HideTWBExt"/>
          <w:b w:val="0"/>
        </w:rPr>
        <w:t>&lt;/Members&gt;</w:t>
      </w:r>
    </w:p>
    <w:p w14:paraId="739381FB" w14:textId="77777777" w:rsidR="00B83D30" w:rsidRPr="006F220D" w:rsidRDefault="00B83D30" w:rsidP="00B83D30">
      <w:r w:rsidRPr="006F220D">
        <w:rPr>
          <w:rStyle w:val="HideTWBExt"/>
        </w:rPr>
        <w:t>&lt;/RepeatBlock-By&gt;</w:t>
      </w:r>
    </w:p>
    <w:p w14:paraId="7CEE74B0" w14:textId="77777777" w:rsidR="00B83D30" w:rsidRPr="006F220D" w:rsidRDefault="00B83D30" w:rsidP="00B83D30">
      <w:pPr>
        <w:pStyle w:val="NormalBold"/>
        <w:keepNext/>
      </w:pPr>
      <w:r w:rsidRPr="006F220D">
        <w:rPr>
          <w:rStyle w:val="HideTWBExt"/>
          <w:b w:val="0"/>
        </w:rPr>
        <w:t>&lt;DocAmend&gt;</w:t>
      </w:r>
      <w:r w:rsidRPr="006F220D">
        <w:t>Proposta de resolução</w:t>
      </w:r>
      <w:r w:rsidRPr="006F220D">
        <w:rPr>
          <w:rStyle w:val="HideTWBExt"/>
          <w:b w:val="0"/>
        </w:rPr>
        <w:t>&lt;/DocAmend&gt;</w:t>
      </w:r>
    </w:p>
    <w:p w14:paraId="62FF838A" w14:textId="77777777" w:rsidR="00B83D30" w:rsidRPr="006F220D" w:rsidRDefault="00B83D30" w:rsidP="00B83D30">
      <w:pPr>
        <w:pStyle w:val="NormalBold"/>
      </w:pPr>
      <w:r w:rsidRPr="006F220D">
        <w:rPr>
          <w:rStyle w:val="HideTWBExt"/>
          <w:b w:val="0"/>
        </w:rPr>
        <w:t>&lt;Article&gt;</w:t>
      </w:r>
      <w:r w:rsidRPr="006F220D">
        <w:t>Considerando H</w:t>
      </w:r>
      <w:r w:rsidRPr="006F220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3D30" w:rsidRPr="006F220D" w14:paraId="0DAD71E3" w14:textId="77777777" w:rsidTr="00472270">
        <w:trPr>
          <w:jc w:val="center"/>
        </w:trPr>
        <w:tc>
          <w:tcPr>
            <w:tcW w:w="9752" w:type="dxa"/>
            <w:gridSpan w:val="2"/>
          </w:tcPr>
          <w:p w14:paraId="7F662BDB" w14:textId="77777777" w:rsidR="00B83D30" w:rsidRPr="006F220D" w:rsidRDefault="00B83D30" w:rsidP="00472270">
            <w:pPr>
              <w:keepNext/>
            </w:pPr>
          </w:p>
        </w:tc>
      </w:tr>
      <w:tr w:rsidR="00B83D30" w:rsidRPr="006F220D" w14:paraId="3D674E3B" w14:textId="77777777" w:rsidTr="00472270">
        <w:trPr>
          <w:jc w:val="center"/>
        </w:trPr>
        <w:tc>
          <w:tcPr>
            <w:tcW w:w="4876" w:type="dxa"/>
            <w:hideMark/>
          </w:tcPr>
          <w:p w14:paraId="51F6D8B9" w14:textId="77777777" w:rsidR="00B83D30" w:rsidRPr="006F220D" w:rsidRDefault="00B83D30" w:rsidP="00472270">
            <w:pPr>
              <w:pStyle w:val="ColumnHeading"/>
              <w:keepNext/>
              <w:rPr>
                <w:lang w:val="pt-PT"/>
              </w:rPr>
            </w:pPr>
            <w:r w:rsidRPr="006F220D">
              <w:rPr>
                <w:lang w:val="pt-PT"/>
              </w:rPr>
              <w:t>Proposta de resolução</w:t>
            </w:r>
          </w:p>
        </w:tc>
        <w:tc>
          <w:tcPr>
            <w:tcW w:w="4876" w:type="dxa"/>
            <w:hideMark/>
          </w:tcPr>
          <w:p w14:paraId="05E50116" w14:textId="77777777" w:rsidR="00B83D30" w:rsidRPr="006F220D" w:rsidRDefault="00B83D30" w:rsidP="00472270">
            <w:pPr>
              <w:pStyle w:val="ColumnHeading"/>
              <w:keepNext/>
              <w:rPr>
                <w:lang w:val="pt-PT"/>
              </w:rPr>
            </w:pPr>
            <w:r w:rsidRPr="006F220D">
              <w:rPr>
                <w:lang w:val="pt-PT"/>
              </w:rPr>
              <w:t>Alteração</w:t>
            </w:r>
          </w:p>
        </w:tc>
      </w:tr>
      <w:tr w:rsidR="00B83D30" w:rsidRPr="006F220D" w14:paraId="2DB4436B" w14:textId="77777777" w:rsidTr="00472270">
        <w:trPr>
          <w:jc w:val="center"/>
        </w:trPr>
        <w:tc>
          <w:tcPr>
            <w:tcW w:w="4876" w:type="dxa"/>
            <w:hideMark/>
          </w:tcPr>
          <w:p w14:paraId="3F3111D6" w14:textId="77777777" w:rsidR="00B83D30" w:rsidRPr="006F220D" w:rsidRDefault="00B83D30" w:rsidP="00472270">
            <w:pPr>
              <w:pStyle w:val="Normal6"/>
              <w:rPr>
                <w:lang w:val="pt-PT"/>
              </w:rPr>
            </w:pPr>
            <w:r w:rsidRPr="006F220D">
              <w:rPr>
                <w:lang w:val="pt-PT"/>
              </w:rPr>
              <w:t>H.</w:t>
            </w:r>
            <w:r w:rsidRPr="006F220D">
              <w:rPr>
                <w:lang w:val="pt-PT"/>
              </w:rPr>
              <w:tab/>
              <w:t xml:space="preserve">Considerando que a implantação de sistemas de IA e de gestão algorítmica no local de trabalho implica a recolha e o tratamento de uma grande quantidade de dados de trabalhadores, o que </w:t>
            </w:r>
            <w:r w:rsidRPr="006F220D">
              <w:rPr>
                <w:b/>
                <w:i/>
                <w:lang w:val="pt-PT"/>
              </w:rPr>
              <w:t>poderá suscitar</w:t>
            </w:r>
            <w:r w:rsidRPr="006F220D">
              <w:rPr>
                <w:lang w:val="pt-PT"/>
              </w:rPr>
              <w:t xml:space="preserve"> preocupações quanto à proteção de dados e à privacidade e </w:t>
            </w:r>
            <w:r w:rsidRPr="006F220D">
              <w:rPr>
                <w:b/>
                <w:i/>
                <w:lang w:val="pt-PT"/>
              </w:rPr>
              <w:t>exigir que a</w:t>
            </w:r>
            <w:r w:rsidRPr="006F220D">
              <w:rPr>
                <w:lang w:val="pt-PT"/>
              </w:rPr>
              <w:t xml:space="preserve"> sua gestão </w:t>
            </w:r>
            <w:r w:rsidRPr="006F220D">
              <w:rPr>
                <w:b/>
                <w:bCs/>
                <w:i/>
                <w:iCs/>
                <w:lang w:val="pt-PT"/>
              </w:rPr>
              <w:t>seja feita com a devida diligência</w:t>
            </w:r>
            <w:r w:rsidRPr="006F220D">
              <w:rPr>
                <w:lang w:val="pt-PT"/>
              </w:rPr>
              <w:t>;</w:t>
            </w:r>
          </w:p>
        </w:tc>
        <w:tc>
          <w:tcPr>
            <w:tcW w:w="4876" w:type="dxa"/>
            <w:hideMark/>
          </w:tcPr>
          <w:p w14:paraId="588627DE" w14:textId="77777777" w:rsidR="00B83D30" w:rsidRPr="006F220D" w:rsidRDefault="00B83D30" w:rsidP="00472270">
            <w:pPr>
              <w:pStyle w:val="Normal6"/>
              <w:rPr>
                <w:szCs w:val="24"/>
                <w:lang w:val="pt-PT"/>
              </w:rPr>
            </w:pPr>
            <w:r w:rsidRPr="006F220D">
              <w:rPr>
                <w:lang w:val="pt-PT"/>
              </w:rPr>
              <w:t>H.</w:t>
            </w:r>
            <w:r w:rsidRPr="006F220D">
              <w:rPr>
                <w:lang w:val="pt-PT"/>
              </w:rPr>
              <w:tab/>
              <w:t xml:space="preserve">Considerando que a implantação de sistemas de IA e de gestão algorítmica no local de trabalho implica a recolha e o tratamento de uma grande quantidade de dados de trabalhadores, o que </w:t>
            </w:r>
            <w:r w:rsidRPr="006F220D">
              <w:rPr>
                <w:b/>
                <w:i/>
                <w:lang w:val="pt-PT"/>
              </w:rPr>
              <w:t>suscita</w:t>
            </w:r>
            <w:r w:rsidRPr="006F220D">
              <w:rPr>
                <w:lang w:val="pt-PT"/>
              </w:rPr>
              <w:t xml:space="preserve"> preocupações quanto à proteção de dados e à privacidade e </w:t>
            </w:r>
            <w:r w:rsidRPr="006F220D">
              <w:rPr>
                <w:b/>
                <w:i/>
                <w:lang w:val="pt-PT"/>
              </w:rPr>
              <w:t xml:space="preserve">exige a redução dos desequilíbrios de poder através da </w:t>
            </w:r>
            <w:r w:rsidRPr="006F220D">
              <w:rPr>
                <w:b/>
                <w:i/>
                <w:lang w:val="pt-PT"/>
              </w:rPr>
              <w:lastRenderedPageBreak/>
              <w:t>definição coletiva de regras mediante o diálogo social na</w:t>
            </w:r>
            <w:r w:rsidRPr="006F220D">
              <w:rPr>
                <w:lang w:val="pt-PT"/>
              </w:rPr>
              <w:t xml:space="preserve"> sua gestão;</w:t>
            </w:r>
          </w:p>
        </w:tc>
      </w:tr>
    </w:tbl>
    <w:p w14:paraId="778B3C8E" w14:textId="77777777" w:rsidR="00B83D30" w:rsidRPr="000A7DA7" w:rsidRDefault="00B83D30" w:rsidP="00B83D30">
      <w:pPr>
        <w:pStyle w:val="Olang"/>
        <w:rPr>
          <w:lang w:val="da-DK"/>
        </w:rPr>
      </w:pPr>
      <w:r w:rsidRPr="000A7DA7">
        <w:rPr>
          <w:noProof w:val="0"/>
          <w:lang w:val="da-DK"/>
        </w:rPr>
        <w:lastRenderedPageBreak/>
        <w:t xml:space="preserve">Or. </w:t>
      </w:r>
      <w:r w:rsidRPr="000A7DA7">
        <w:rPr>
          <w:rStyle w:val="HideTWBExt"/>
          <w:noProof w:val="0"/>
          <w:lang w:val="da-DK"/>
        </w:rPr>
        <w:t>&lt;Original&gt;</w:t>
      </w:r>
      <w:r w:rsidRPr="000A7DA7">
        <w:rPr>
          <w:rStyle w:val="HideTWBInt"/>
          <w:lang w:val="da-DK"/>
        </w:rPr>
        <w:t>{EN}</w:t>
      </w:r>
      <w:r w:rsidRPr="000A7DA7">
        <w:rPr>
          <w:noProof w:val="0"/>
          <w:lang w:val="da-DK"/>
        </w:rPr>
        <w:t>en</w:t>
      </w:r>
      <w:r w:rsidRPr="000A7DA7">
        <w:rPr>
          <w:rStyle w:val="HideTWBExt"/>
          <w:noProof w:val="0"/>
          <w:lang w:val="da-DK"/>
        </w:rPr>
        <w:t>&lt;/Original&gt;</w:t>
      </w:r>
    </w:p>
    <w:p w14:paraId="339F07E0" w14:textId="77777777" w:rsidR="00B83D30" w:rsidRPr="000A7DA7" w:rsidRDefault="00B83D30" w:rsidP="00B83D30">
      <w:pPr>
        <w:rPr>
          <w:lang w:val="da-DK"/>
        </w:rPr>
      </w:pPr>
      <w:r w:rsidRPr="000A7DA7">
        <w:rPr>
          <w:rStyle w:val="HideTWBExt"/>
          <w:lang w:val="da-DK"/>
        </w:rPr>
        <w:t>&lt;/Amend&gt;</w:t>
      </w:r>
    </w:p>
    <w:p w14:paraId="7CB1D385" w14:textId="77777777" w:rsidR="00B83D30" w:rsidRPr="000A7DA7" w:rsidRDefault="00B83D30" w:rsidP="00B83D30">
      <w:pPr>
        <w:pStyle w:val="AMNumberTabs0"/>
        <w:keepNext/>
        <w:rPr>
          <w:lang w:val="da-DK"/>
        </w:rPr>
      </w:pPr>
      <w:r w:rsidRPr="000A7DA7">
        <w:rPr>
          <w:rStyle w:val="HideTWBExt"/>
          <w:b w:val="0"/>
          <w:lang w:val="da-DK"/>
        </w:rPr>
        <w:t>&lt;Amend&gt;</w:t>
      </w:r>
      <w:r w:rsidRPr="000A7DA7">
        <w:rPr>
          <w:lang w:val="da-DK"/>
        </w:rPr>
        <w:t>Alteração</w:t>
      </w:r>
      <w:r w:rsidRPr="000A7DA7">
        <w:rPr>
          <w:lang w:val="da-DK"/>
        </w:rPr>
        <w:tab/>
      </w:r>
      <w:r w:rsidRPr="000A7DA7">
        <w:rPr>
          <w:lang w:val="da-DK"/>
        </w:rPr>
        <w:tab/>
      </w:r>
      <w:r w:rsidRPr="000A7DA7">
        <w:rPr>
          <w:rStyle w:val="HideTWBExt"/>
          <w:b w:val="0"/>
          <w:lang w:val="da-DK"/>
        </w:rPr>
        <w:t>&lt;NumAm&gt;</w:t>
      </w:r>
      <w:r w:rsidRPr="000A7DA7">
        <w:rPr>
          <w:lang w:val="da-DK"/>
        </w:rPr>
        <w:t>62</w:t>
      </w:r>
      <w:r w:rsidRPr="000A7DA7">
        <w:rPr>
          <w:rStyle w:val="HideTWBExt"/>
          <w:b w:val="0"/>
          <w:lang w:val="da-DK"/>
        </w:rPr>
        <w:t>&lt;/NumAm&gt;</w:t>
      </w:r>
    </w:p>
    <w:p w14:paraId="4D0C8DA7" w14:textId="77777777" w:rsidR="00B83D30" w:rsidRPr="000A7DA7" w:rsidRDefault="00B83D30" w:rsidP="00B83D30">
      <w:pPr>
        <w:pStyle w:val="NormalBold"/>
        <w:rPr>
          <w:lang w:val="da-DK"/>
        </w:rPr>
      </w:pPr>
      <w:r w:rsidRPr="000A7DA7">
        <w:rPr>
          <w:rStyle w:val="HideTWBExt"/>
          <w:b w:val="0"/>
          <w:lang w:val="da-DK"/>
        </w:rPr>
        <w:t>&lt;RepeatBlock-By&gt;&lt;Members&gt;</w:t>
      </w:r>
      <w:r w:rsidRPr="000A7DA7">
        <w:rPr>
          <w:lang w:val="da-DK"/>
        </w:rPr>
        <w:t>Pál Szekeres</w:t>
      </w:r>
      <w:r w:rsidRPr="000A7DA7">
        <w:rPr>
          <w:rStyle w:val="HideTWBExt"/>
          <w:b w:val="0"/>
          <w:lang w:val="da-DK"/>
        </w:rPr>
        <w:t>&lt;/Members&gt;</w:t>
      </w:r>
    </w:p>
    <w:p w14:paraId="75A30EB7" w14:textId="77777777" w:rsidR="00B83D30" w:rsidRPr="000A7DA7" w:rsidRDefault="00B83D30" w:rsidP="00B83D30">
      <w:pPr>
        <w:rPr>
          <w:lang w:val="da-DK"/>
        </w:rPr>
      </w:pPr>
      <w:r w:rsidRPr="000A7DA7">
        <w:rPr>
          <w:rStyle w:val="HideTWBExt"/>
          <w:lang w:val="da-DK"/>
        </w:rPr>
        <w:t>&lt;/RepeatBlock-By&gt;</w:t>
      </w:r>
    </w:p>
    <w:p w14:paraId="0B787486" w14:textId="77777777" w:rsidR="00B83D30" w:rsidRPr="006F220D" w:rsidRDefault="00B83D30" w:rsidP="00B83D30">
      <w:pPr>
        <w:pStyle w:val="NormalBold"/>
        <w:keepNext/>
      </w:pPr>
      <w:r w:rsidRPr="006F220D">
        <w:rPr>
          <w:rStyle w:val="HideTWBExt"/>
          <w:b w:val="0"/>
        </w:rPr>
        <w:t>&lt;DocAmend&gt;</w:t>
      </w:r>
      <w:r w:rsidRPr="006F220D">
        <w:t>Proposta de resolução</w:t>
      </w:r>
      <w:r w:rsidRPr="006F220D">
        <w:rPr>
          <w:rStyle w:val="HideTWBExt"/>
          <w:b w:val="0"/>
        </w:rPr>
        <w:t>&lt;/DocAmend&gt;</w:t>
      </w:r>
    </w:p>
    <w:p w14:paraId="271AFDD7" w14:textId="77777777" w:rsidR="00B83D30" w:rsidRPr="006F220D" w:rsidRDefault="00B83D30" w:rsidP="00B83D30">
      <w:pPr>
        <w:pStyle w:val="NormalBold"/>
      </w:pPr>
      <w:r w:rsidRPr="006F220D">
        <w:rPr>
          <w:rStyle w:val="HideTWBExt"/>
          <w:b w:val="0"/>
        </w:rPr>
        <w:t>&lt;Article&gt;</w:t>
      </w:r>
      <w:r w:rsidRPr="006F220D">
        <w:t>Considerando H</w:t>
      </w:r>
      <w:r w:rsidRPr="006F220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3D30" w:rsidRPr="006F220D" w14:paraId="0D131E7B" w14:textId="77777777" w:rsidTr="00472270">
        <w:trPr>
          <w:jc w:val="center"/>
        </w:trPr>
        <w:tc>
          <w:tcPr>
            <w:tcW w:w="9752" w:type="dxa"/>
            <w:gridSpan w:val="2"/>
          </w:tcPr>
          <w:p w14:paraId="5188EDAE" w14:textId="77777777" w:rsidR="00B83D30" w:rsidRPr="006F220D" w:rsidRDefault="00B83D30" w:rsidP="00472270">
            <w:pPr>
              <w:keepNext/>
            </w:pPr>
          </w:p>
        </w:tc>
      </w:tr>
      <w:tr w:rsidR="00B83D30" w:rsidRPr="006F220D" w14:paraId="402BA3F5" w14:textId="77777777" w:rsidTr="00472270">
        <w:trPr>
          <w:jc w:val="center"/>
        </w:trPr>
        <w:tc>
          <w:tcPr>
            <w:tcW w:w="4876" w:type="dxa"/>
            <w:hideMark/>
          </w:tcPr>
          <w:p w14:paraId="3185083C" w14:textId="77777777" w:rsidR="00B83D30" w:rsidRPr="006F220D" w:rsidRDefault="00B83D30" w:rsidP="00472270">
            <w:pPr>
              <w:pStyle w:val="ColumnHeading"/>
              <w:keepNext/>
              <w:rPr>
                <w:lang w:val="pt-PT"/>
              </w:rPr>
            </w:pPr>
            <w:r w:rsidRPr="006F220D">
              <w:rPr>
                <w:lang w:val="pt-PT"/>
              </w:rPr>
              <w:t>Proposta de resolução</w:t>
            </w:r>
          </w:p>
        </w:tc>
        <w:tc>
          <w:tcPr>
            <w:tcW w:w="4876" w:type="dxa"/>
            <w:hideMark/>
          </w:tcPr>
          <w:p w14:paraId="5799BE70" w14:textId="77777777" w:rsidR="00B83D30" w:rsidRPr="006F220D" w:rsidRDefault="00B83D30" w:rsidP="00472270">
            <w:pPr>
              <w:pStyle w:val="ColumnHeading"/>
              <w:keepNext/>
              <w:rPr>
                <w:lang w:val="pt-PT"/>
              </w:rPr>
            </w:pPr>
            <w:r w:rsidRPr="006F220D">
              <w:rPr>
                <w:lang w:val="pt-PT"/>
              </w:rPr>
              <w:t>Alteração</w:t>
            </w:r>
          </w:p>
        </w:tc>
      </w:tr>
      <w:tr w:rsidR="00B83D30" w:rsidRPr="006F220D" w14:paraId="24C6E1DF" w14:textId="77777777" w:rsidTr="00472270">
        <w:trPr>
          <w:jc w:val="center"/>
        </w:trPr>
        <w:tc>
          <w:tcPr>
            <w:tcW w:w="4876" w:type="dxa"/>
            <w:hideMark/>
          </w:tcPr>
          <w:p w14:paraId="653DBC9A" w14:textId="77777777" w:rsidR="00B83D30" w:rsidRPr="006F220D" w:rsidRDefault="00B83D30" w:rsidP="00472270">
            <w:pPr>
              <w:pStyle w:val="Normal6"/>
              <w:rPr>
                <w:lang w:val="pt-PT"/>
              </w:rPr>
            </w:pPr>
            <w:r w:rsidRPr="006F220D">
              <w:rPr>
                <w:lang w:val="pt-PT"/>
              </w:rPr>
              <w:t>H.</w:t>
            </w:r>
            <w:r w:rsidRPr="006F220D">
              <w:rPr>
                <w:lang w:val="pt-PT"/>
              </w:rPr>
              <w:tab/>
              <w:t xml:space="preserve">Considerando que a implantação de sistemas de IA e de gestão algorítmica no local de trabalho implica a recolha e o tratamento de uma grande quantidade de dados de trabalhadores, o que poderá suscitar preocupações quanto à proteção de dados e à privacidade e exigir que a sua gestão </w:t>
            </w:r>
            <w:r w:rsidRPr="006F220D">
              <w:rPr>
                <w:b/>
                <w:bCs/>
                <w:i/>
                <w:iCs/>
                <w:lang w:val="pt-PT"/>
              </w:rPr>
              <w:t>seja feita</w:t>
            </w:r>
            <w:r w:rsidRPr="006F220D">
              <w:rPr>
                <w:lang w:val="pt-PT"/>
              </w:rPr>
              <w:t xml:space="preserve"> com a devida diligência;</w:t>
            </w:r>
          </w:p>
        </w:tc>
        <w:tc>
          <w:tcPr>
            <w:tcW w:w="4876" w:type="dxa"/>
            <w:hideMark/>
          </w:tcPr>
          <w:p w14:paraId="0C794E8B" w14:textId="77777777" w:rsidR="00B83D30" w:rsidRPr="006F220D" w:rsidRDefault="00B83D30" w:rsidP="00472270">
            <w:pPr>
              <w:pStyle w:val="Normal6"/>
              <w:rPr>
                <w:szCs w:val="24"/>
                <w:lang w:val="pt-PT"/>
              </w:rPr>
            </w:pPr>
            <w:r w:rsidRPr="006F220D">
              <w:rPr>
                <w:lang w:val="pt-PT"/>
              </w:rPr>
              <w:t>H.</w:t>
            </w:r>
            <w:r w:rsidRPr="006F220D">
              <w:rPr>
                <w:lang w:val="pt-PT"/>
              </w:rPr>
              <w:tab/>
              <w:t xml:space="preserve">Considerando que a implantação de sistemas de IA e de gestão algorítmica no local de trabalho implica a recolha e o tratamento de uma grande quantidade de dados de trabalhadores, </w:t>
            </w:r>
            <w:r w:rsidRPr="006F220D">
              <w:rPr>
                <w:b/>
                <w:i/>
                <w:lang w:val="pt-PT"/>
              </w:rPr>
              <w:t>incluindo dados não transparentes,</w:t>
            </w:r>
            <w:r w:rsidRPr="006F220D">
              <w:rPr>
                <w:lang w:val="pt-PT"/>
              </w:rPr>
              <w:t xml:space="preserve"> o que poderá suscitar preocupações quanto à proteção de dados e à privacidade e exigir que a sua gestão, </w:t>
            </w:r>
            <w:r w:rsidRPr="006F220D">
              <w:rPr>
                <w:b/>
                <w:i/>
                <w:lang w:val="pt-PT"/>
              </w:rPr>
              <w:t>bem como as transferências e a venda de dados, sejam realizadas</w:t>
            </w:r>
            <w:r w:rsidRPr="006F220D">
              <w:rPr>
                <w:lang w:val="pt-PT"/>
              </w:rPr>
              <w:t xml:space="preserve"> com a devida diligência;</w:t>
            </w:r>
          </w:p>
        </w:tc>
      </w:tr>
    </w:tbl>
    <w:p w14:paraId="7CD3E467" w14:textId="77777777" w:rsidR="00B83D30" w:rsidRPr="006F220D" w:rsidRDefault="00B83D30" w:rsidP="00B83D30">
      <w:pPr>
        <w:pStyle w:val="Olang"/>
        <w:rPr>
          <w:lang w:val="pt-PT"/>
        </w:rPr>
      </w:pPr>
      <w:r w:rsidRPr="006F220D">
        <w:rPr>
          <w:noProof w:val="0"/>
          <w:lang w:val="pt-PT"/>
        </w:rPr>
        <w:t xml:space="preserve">Or. </w:t>
      </w:r>
      <w:r w:rsidRPr="006F220D">
        <w:rPr>
          <w:rStyle w:val="HideTWBExt"/>
          <w:noProof w:val="0"/>
          <w:lang w:val="pt-PT"/>
        </w:rPr>
        <w:t>&lt;Original&gt;</w:t>
      </w:r>
      <w:r w:rsidRPr="006F220D">
        <w:rPr>
          <w:rStyle w:val="HideTWBInt"/>
          <w:lang w:val="pt-PT"/>
        </w:rPr>
        <w:t>{EN}</w:t>
      </w:r>
      <w:r w:rsidRPr="006F220D">
        <w:rPr>
          <w:noProof w:val="0"/>
          <w:lang w:val="pt-PT"/>
        </w:rPr>
        <w:t>en</w:t>
      </w:r>
      <w:r w:rsidRPr="006F220D">
        <w:rPr>
          <w:rStyle w:val="HideTWBExt"/>
          <w:noProof w:val="0"/>
          <w:lang w:val="pt-PT"/>
        </w:rPr>
        <w:t>&lt;/Original&gt;</w:t>
      </w:r>
    </w:p>
    <w:p w14:paraId="67EE2CB1" w14:textId="77777777" w:rsidR="00B83D30" w:rsidRPr="006F220D" w:rsidRDefault="00B83D30" w:rsidP="00B83D30">
      <w:r w:rsidRPr="006F220D">
        <w:rPr>
          <w:rStyle w:val="HideTWBExt"/>
        </w:rPr>
        <w:t>&lt;/Amend&gt;</w:t>
      </w:r>
    </w:p>
    <w:p w14:paraId="73F0959E" w14:textId="77777777" w:rsidR="00B83D30" w:rsidRPr="006F220D" w:rsidRDefault="00B83D30" w:rsidP="00B83D30">
      <w:pPr>
        <w:pStyle w:val="AMNumberTabs0"/>
        <w:keepNext/>
        <w:rPr>
          <w:lang w:val="pt-PT"/>
        </w:rPr>
      </w:pPr>
      <w:r w:rsidRPr="006F220D">
        <w:rPr>
          <w:rStyle w:val="HideTWBExt"/>
          <w:b w:val="0"/>
          <w:lang w:val="pt-PT"/>
        </w:rPr>
        <w:t>&lt;Amend&gt;</w:t>
      </w:r>
      <w:r w:rsidRPr="006F220D">
        <w:rPr>
          <w:lang w:val="pt-PT"/>
        </w:rPr>
        <w:t>Alteração</w:t>
      </w:r>
      <w:r w:rsidRPr="006F220D">
        <w:rPr>
          <w:lang w:val="pt-PT"/>
        </w:rPr>
        <w:tab/>
      </w:r>
      <w:r w:rsidRPr="006F220D">
        <w:rPr>
          <w:lang w:val="pt-PT"/>
        </w:rPr>
        <w:tab/>
      </w:r>
      <w:r w:rsidRPr="006F220D">
        <w:rPr>
          <w:rStyle w:val="HideTWBExt"/>
          <w:b w:val="0"/>
          <w:lang w:val="pt-PT"/>
        </w:rPr>
        <w:t>&lt;NumAm&gt;</w:t>
      </w:r>
      <w:r w:rsidRPr="006F220D">
        <w:rPr>
          <w:lang w:val="pt-PT"/>
        </w:rPr>
        <w:t>63</w:t>
      </w:r>
      <w:r w:rsidRPr="006F220D">
        <w:rPr>
          <w:rStyle w:val="HideTWBExt"/>
          <w:b w:val="0"/>
          <w:lang w:val="pt-PT"/>
        </w:rPr>
        <w:t>&lt;/NumAm&gt;</w:t>
      </w:r>
    </w:p>
    <w:p w14:paraId="6FA8C528" w14:textId="77777777" w:rsidR="00B83D30" w:rsidRPr="006F220D" w:rsidRDefault="00B83D30" w:rsidP="00B83D30">
      <w:pPr>
        <w:pStyle w:val="NormalBold"/>
      </w:pPr>
      <w:r w:rsidRPr="006F220D">
        <w:rPr>
          <w:rStyle w:val="HideTWBExt"/>
          <w:b w:val="0"/>
        </w:rPr>
        <w:t>&lt;RepeatBlock-By&gt;&lt;Members&gt;</w:t>
      </w:r>
      <w:r w:rsidRPr="006F220D">
        <w:t>Kim Van Sparrentak</w:t>
      </w:r>
      <w:r w:rsidRPr="006F220D">
        <w:rPr>
          <w:rStyle w:val="HideTWBExt"/>
          <w:b w:val="0"/>
        </w:rPr>
        <w:t>&lt;/Members&gt;</w:t>
      </w:r>
    </w:p>
    <w:p w14:paraId="38A08BFD" w14:textId="77777777" w:rsidR="00B83D30" w:rsidRPr="006F220D" w:rsidRDefault="00B83D30" w:rsidP="00B83D30">
      <w:r w:rsidRPr="006F220D">
        <w:rPr>
          <w:rStyle w:val="HideTWBExt"/>
        </w:rPr>
        <w:t>&lt;AuNomDe&gt;</w:t>
      </w:r>
      <w:r w:rsidRPr="006F220D">
        <w:rPr>
          <w:rStyle w:val="HideTWBInt"/>
        </w:rPr>
        <w:t>{Verts/ALE}</w:t>
      </w:r>
      <w:r w:rsidRPr="006F220D">
        <w:t>em nome do Grupo Verts/ALE</w:t>
      </w:r>
      <w:r w:rsidRPr="006F220D">
        <w:rPr>
          <w:rStyle w:val="HideTWBExt"/>
        </w:rPr>
        <w:t>&lt;/AuNomDe&gt;</w:t>
      </w:r>
    </w:p>
    <w:p w14:paraId="02273784" w14:textId="77777777" w:rsidR="00B83D30" w:rsidRPr="006F220D" w:rsidRDefault="00B83D30" w:rsidP="00B83D30">
      <w:r w:rsidRPr="006F220D">
        <w:rPr>
          <w:rStyle w:val="HideTWBExt"/>
        </w:rPr>
        <w:t>&lt;/RepeatBlock-By&gt;</w:t>
      </w:r>
    </w:p>
    <w:p w14:paraId="358964D2" w14:textId="77777777" w:rsidR="00B83D30" w:rsidRPr="006F220D" w:rsidRDefault="00B83D30" w:rsidP="00B83D30">
      <w:pPr>
        <w:pStyle w:val="NormalBold"/>
        <w:keepNext/>
      </w:pPr>
      <w:r w:rsidRPr="006F220D">
        <w:rPr>
          <w:rStyle w:val="HideTWBExt"/>
          <w:b w:val="0"/>
        </w:rPr>
        <w:t>&lt;DocAmend&gt;</w:t>
      </w:r>
      <w:r w:rsidRPr="006F220D">
        <w:t>Proposta de resolução</w:t>
      </w:r>
      <w:r w:rsidRPr="006F220D">
        <w:rPr>
          <w:rStyle w:val="HideTWBExt"/>
          <w:b w:val="0"/>
        </w:rPr>
        <w:t>&lt;/DocAmend&gt;</w:t>
      </w:r>
    </w:p>
    <w:p w14:paraId="72EDAA06" w14:textId="77777777" w:rsidR="00B83D30" w:rsidRPr="006F220D" w:rsidRDefault="00B83D30" w:rsidP="00B83D30">
      <w:pPr>
        <w:pStyle w:val="NormalBold"/>
      </w:pPr>
      <w:r w:rsidRPr="006F220D">
        <w:rPr>
          <w:rStyle w:val="HideTWBExt"/>
          <w:b w:val="0"/>
        </w:rPr>
        <w:t>&lt;Article&gt;</w:t>
      </w:r>
      <w:r w:rsidRPr="006F220D">
        <w:t>Considerando H</w:t>
      </w:r>
      <w:r w:rsidRPr="006F220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3D30" w:rsidRPr="006F220D" w14:paraId="07715479" w14:textId="77777777" w:rsidTr="00472270">
        <w:trPr>
          <w:jc w:val="center"/>
        </w:trPr>
        <w:tc>
          <w:tcPr>
            <w:tcW w:w="9752" w:type="dxa"/>
            <w:gridSpan w:val="2"/>
          </w:tcPr>
          <w:p w14:paraId="22A0A1F1" w14:textId="77777777" w:rsidR="00B83D30" w:rsidRPr="006F220D" w:rsidRDefault="00B83D30" w:rsidP="00472270">
            <w:pPr>
              <w:keepNext/>
            </w:pPr>
          </w:p>
        </w:tc>
      </w:tr>
      <w:tr w:rsidR="00B83D30" w:rsidRPr="006F220D" w14:paraId="3FC12B2D" w14:textId="77777777" w:rsidTr="00472270">
        <w:trPr>
          <w:jc w:val="center"/>
        </w:trPr>
        <w:tc>
          <w:tcPr>
            <w:tcW w:w="4876" w:type="dxa"/>
            <w:hideMark/>
          </w:tcPr>
          <w:p w14:paraId="21C26918" w14:textId="77777777" w:rsidR="00B83D30" w:rsidRPr="006F220D" w:rsidRDefault="00B83D30" w:rsidP="00472270">
            <w:pPr>
              <w:pStyle w:val="ColumnHeading"/>
              <w:keepNext/>
              <w:rPr>
                <w:lang w:val="pt-PT"/>
              </w:rPr>
            </w:pPr>
            <w:r w:rsidRPr="006F220D">
              <w:rPr>
                <w:lang w:val="pt-PT"/>
              </w:rPr>
              <w:t>Proposta de resolução</w:t>
            </w:r>
          </w:p>
        </w:tc>
        <w:tc>
          <w:tcPr>
            <w:tcW w:w="4876" w:type="dxa"/>
            <w:hideMark/>
          </w:tcPr>
          <w:p w14:paraId="3A468DF8" w14:textId="77777777" w:rsidR="00B83D30" w:rsidRPr="006F220D" w:rsidRDefault="00B83D30" w:rsidP="00472270">
            <w:pPr>
              <w:pStyle w:val="ColumnHeading"/>
              <w:keepNext/>
              <w:rPr>
                <w:lang w:val="pt-PT"/>
              </w:rPr>
            </w:pPr>
            <w:r w:rsidRPr="006F220D">
              <w:rPr>
                <w:lang w:val="pt-PT"/>
              </w:rPr>
              <w:t>Alteração</w:t>
            </w:r>
          </w:p>
        </w:tc>
      </w:tr>
      <w:tr w:rsidR="00B83D30" w:rsidRPr="006F220D" w14:paraId="6BE4E436" w14:textId="77777777" w:rsidTr="00472270">
        <w:trPr>
          <w:jc w:val="center"/>
        </w:trPr>
        <w:tc>
          <w:tcPr>
            <w:tcW w:w="4876" w:type="dxa"/>
            <w:hideMark/>
          </w:tcPr>
          <w:p w14:paraId="70A22D25" w14:textId="77777777" w:rsidR="00B83D30" w:rsidRPr="006F220D" w:rsidRDefault="00B83D30" w:rsidP="00472270">
            <w:pPr>
              <w:pStyle w:val="Normal6"/>
              <w:rPr>
                <w:lang w:val="pt-PT"/>
              </w:rPr>
            </w:pPr>
            <w:r w:rsidRPr="006F220D">
              <w:rPr>
                <w:lang w:val="pt-PT"/>
              </w:rPr>
              <w:t>H.</w:t>
            </w:r>
            <w:r w:rsidRPr="006F220D">
              <w:rPr>
                <w:lang w:val="pt-PT"/>
              </w:rPr>
              <w:tab/>
              <w:t>Considerando que a implantação de sistemas de IA e de gestão algorítmica no local de trabalho implica a recolha e o tratamento de uma grande quantidade de dados de trabalhadores, o que poderá suscitar preocupações quanto à proteção de dados e à privacidade e exigir que a sua gestão seja feita com a devida diligência;</w:t>
            </w:r>
          </w:p>
        </w:tc>
        <w:tc>
          <w:tcPr>
            <w:tcW w:w="4876" w:type="dxa"/>
            <w:hideMark/>
          </w:tcPr>
          <w:p w14:paraId="18AACF71" w14:textId="77777777" w:rsidR="00B83D30" w:rsidRPr="006F220D" w:rsidRDefault="00B83D30" w:rsidP="00472270">
            <w:pPr>
              <w:pStyle w:val="Normal6"/>
              <w:rPr>
                <w:szCs w:val="24"/>
                <w:lang w:val="pt-PT"/>
              </w:rPr>
            </w:pPr>
            <w:r w:rsidRPr="006F220D">
              <w:rPr>
                <w:lang w:val="pt-PT"/>
              </w:rPr>
              <w:t>H.</w:t>
            </w:r>
            <w:r w:rsidRPr="006F220D">
              <w:rPr>
                <w:lang w:val="pt-PT"/>
              </w:rPr>
              <w:tab/>
              <w:t xml:space="preserve">Considerando que a implantação de sistemas de IA e de gestão algorítmica no local de trabalho implica a recolha e o tratamento de uma grande quantidade de dados de trabalhadores, o que poderá suscitar preocupações quanto à </w:t>
            </w:r>
            <w:r w:rsidRPr="006F220D">
              <w:rPr>
                <w:b/>
                <w:i/>
                <w:lang w:val="pt-PT"/>
              </w:rPr>
              <w:t>supervisão, à</w:t>
            </w:r>
            <w:r w:rsidRPr="006F220D">
              <w:rPr>
                <w:lang w:val="pt-PT"/>
              </w:rPr>
              <w:t xml:space="preserve"> proteção de dados e à privacidade e exigir que a sua gestão seja feita com a </w:t>
            </w:r>
            <w:r w:rsidRPr="006F220D">
              <w:rPr>
                <w:lang w:val="pt-PT"/>
              </w:rPr>
              <w:lastRenderedPageBreak/>
              <w:t>devida diligência;</w:t>
            </w:r>
          </w:p>
        </w:tc>
      </w:tr>
    </w:tbl>
    <w:p w14:paraId="4713D45E" w14:textId="77777777" w:rsidR="00B83D30" w:rsidRPr="006F220D" w:rsidRDefault="00B83D30" w:rsidP="00B83D30">
      <w:pPr>
        <w:pStyle w:val="Olang"/>
        <w:rPr>
          <w:lang w:val="pt-PT"/>
        </w:rPr>
      </w:pPr>
      <w:r w:rsidRPr="006F220D">
        <w:rPr>
          <w:noProof w:val="0"/>
          <w:lang w:val="pt-PT"/>
        </w:rPr>
        <w:lastRenderedPageBreak/>
        <w:t xml:space="preserve">Or. </w:t>
      </w:r>
      <w:r w:rsidRPr="006F220D">
        <w:rPr>
          <w:rStyle w:val="HideTWBExt"/>
          <w:noProof w:val="0"/>
          <w:lang w:val="pt-PT"/>
        </w:rPr>
        <w:t>&lt;Original&gt;</w:t>
      </w:r>
      <w:r w:rsidRPr="006F220D">
        <w:rPr>
          <w:rStyle w:val="HideTWBInt"/>
          <w:lang w:val="pt-PT"/>
        </w:rPr>
        <w:t>{EN}</w:t>
      </w:r>
      <w:r w:rsidRPr="006F220D">
        <w:rPr>
          <w:noProof w:val="0"/>
          <w:lang w:val="pt-PT"/>
        </w:rPr>
        <w:t>en</w:t>
      </w:r>
      <w:r w:rsidRPr="006F220D">
        <w:rPr>
          <w:rStyle w:val="HideTWBExt"/>
          <w:noProof w:val="0"/>
          <w:lang w:val="pt-PT"/>
        </w:rPr>
        <w:t>&lt;/Original&gt;</w:t>
      </w:r>
    </w:p>
    <w:p w14:paraId="5EC6F197" w14:textId="77777777" w:rsidR="00B83D30" w:rsidRPr="006F220D" w:rsidRDefault="00B83D30" w:rsidP="00B83D30">
      <w:r w:rsidRPr="006F220D">
        <w:rPr>
          <w:rStyle w:val="HideTWBExt"/>
        </w:rPr>
        <w:t>&lt;/Amend&gt;</w:t>
      </w:r>
    </w:p>
    <w:p w14:paraId="3D0E56D4" w14:textId="77777777" w:rsidR="00B83D30" w:rsidRPr="006F220D" w:rsidRDefault="00B83D30" w:rsidP="00B83D30">
      <w:pPr>
        <w:pStyle w:val="AMNumberTabs0"/>
        <w:keepNext/>
        <w:rPr>
          <w:lang w:val="pt-PT"/>
        </w:rPr>
      </w:pPr>
      <w:r w:rsidRPr="006F220D">
        <w:rPr>
          <w:rStyle w:val="HideTWBExt"/>
          <w:b w:val="0"/>
          <w:lang w:val="pt-PT"/>
        </w:rPr>
        <w:t>&lt;Amend&gt;</w:t>
      </w:r>
      <w:r w:rsidRPr="006F220D">
        <w:rPr>
          <w:lang w:val="pt-PT"/>
        </w:rPr>
        <w:t>Alteração</w:t>
      </w:r>
      <w:r w:rsidRPr="006F220D">
        <w:rPr>
          <w:lang w:val="pt-PT"/>
        </w:rPr>
        <w:tab/>
      </w:r>
      <w:r w:rsidRPr="006F220D">
        <w:rPr>
          <w:lang w:val="pt-PT"/>
        </w:rPr>
        <w:tab/>
      </w:r>
      <w:r w:rsidRPr="006F220D">
        <w:rPr>
          <w:rStyle w:val="HideTWBExt"/>
          <w:b w:val="0"/>
          <w:lang w:val="pt-PT"/>
        </w:rPr>
        <w:t>&lt;NumAm&gt;</w:t>
      </w:r>
      <w:r w:rsidRPr="006F220D">
        <w:rPr>
          <w:lang w:val="pt-PT"/>
        </w:rPr>
        <w:t>64</w:t>
      </w:r>
      <w:r w:rsidRPr="006F220D">
        <w:rPr>
          <w:rStyle w:val="HideTWBExt"/>
          <w:b w:val="0"/>
          <w:lang w:val="pt-PT"/>
        </w:rPr>
        <w:t>&lt;/NumAm&gt;</w:t>
      </w:r>
    </w:p>
    <w:p w14:paraId="6A25DEA7" w14:textId="77777777" w:rsidR="00B83D30" w:rsidRPr="006F220D" w:rsidRDefault="00B83D30" w:rsidP="00B83D30">
      <w:pPr>
        <w:pStyle w:val="NormalBold"/>
      </w:pPr>
      <w:r w:rsidRPr="006F220D">
        <w:rPr>
          <w:rStyle w:val="HideTWBExt"/>
          <w:b w:val="0"/>
        </w:rPr>
        <w:t>&lt;RepeatBlock-By&gt;&lt;Members&gt;</w:t>
      </w:r>
      <w:r w:rsidRPr="006F220D">
        <w:t>Kim Van Sparrentak</w:t>
      </w:r>
      <w:r w:rsidRPr="006F220D">
        <w:rPr>
          <w:rStyle w:val="HideTWBExt"/>
          <w:b w:val="0"/>
        </w:rPr>
        <w:t>&lt;/Members&gt;</w:t>
      </w:r>
    </w:p>
    <w:p w14:paraId="49DB8C20" w14:textId="77777777" w:rsidR="00B83D30" w:rsidRPr="006F220D" w:rsidRDefault="00B83D30" w:rsidP="00B83D30">
      <w:r w:rsidRPr="006F220D">
        <w:rPr>
          <w:rStyle w:val="HideTWBExt"/>
        </w:rPr>
        <w:t>&lt;AuNomDe&gt;</w:t>
      </w:r>
      <w:r w:rsidRPr="006F220D">
        <w:rPr>
          <w:rStyle w:val="HideTWBInt"/>
        </w:rPr>
        <w:t>{Verts/ALE}</w:t>
      </w:r>
      <w:r w:rsidRPr="006F220D">
        <w:t>em nome do Grupo Verts/ALE</w:t>
      </w:r>
      <w:r w:rsidRPr="006F220D">
        <w:rPr>
          <w:rStyle w:val="HideTWBExt"/>
        </w:rPr>
        <w:t>&lt;/AuNomDe&gt;</w:t>
      </w:r>
    </w:p>
    <w:p w14:paraId="069B9134" w14:textId="77777777" w:rsidR="00B83D30" w:rsidRPr="006F220D" w:rsidRDefault="00B83D30" w:rsidP="00B83D30">
      <w:r w:rsidRPr="006F220D">
        <w:rPr>
          <w:rStyle w:val="HideTWBExt"/>
        </w:rPr>
        <w:t>&lt;/RepeatBlock-By&gt;</w:t>
      </w:r>
    </w:p>
    <w:p w14:paraId="191E28BF" w14:textId="77777777" w:rsidR="00B83D30" w:rsidRPr="006F220D" w:rsidRDefault="00B83D30" w:rsidP="00B83D30">
      <w:pPr>
        <w:pStyle w:val="NormalBold"/>
        <w:keepNext/>
      </w:pPr>
      <w:r w:rsidRPr="006F220D">
        <w:rPr>
          <w:rStyle w:val="HideTWBExt"/>
          <w:b w:val="0"/>
        </w:rPr>
        <w:t>&lt;DocAmend&gt;</w:t>
      </w:r>
      <w:r w:rsidRPr="006F220D">
        <w:t>Proposta de resolução</w:t>
      </w:r>
      <w:r w:rsidRPr="006F220D">
        <w:rPr>
          <w:rStyle w:val="HideTWBExt"/>
          <w:b w:val="0"/>
        </w:rPr>
        <w:t>&lt;/DocAmend&gt;</w:t>
      </w:r>
    </w:p>
    <w:p w14:paraId="350DEB59" w14:textId="6981F2E3" w:rsidR="00B83D30" w:rsidRPr="006F220D" w:rsidRDefault="00B83D30" w:rsidP="00B83D30">
      <w:pPr>
        <w:pStyle w:val="NormalBold"/>
      </w:pPr>
      <w:r w:rsidRPr="006F220D">
        <w:rPr>
          <w:rStyle w:val="HideTWBExt"/>
          <w:b w:val="0"/>
        </w:rPr>
        <w:t>&lt;Article&gt;</w:t>
      </w:r>
      <w:r w:rsidRPr="006F220D">
        <w:t>Considerando H</w:t>
      </w:r>
      <w:r w:rsidR="00B922D8">
        <w:noBreakHyphen/>
      </w:r>
      <w:r w:rsidRPr="006F220D">
        <w:t>A (novo)</w:t>
      </w:r>
      <w:r w:rsidRPr="006F220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3D30" w:rsidRPr="006F220D" w14:paraId="18B08D58" w14:textId="77777777" w:rsidTr="00472270">
        <w:trPr>
          <w:jc w:val="center"/>
        </w:trPr>
        <w:tc>
          <w:tcPr>
            <w:tcW w:w="9752" w:type="dxa"/>
            <w:gridSpan w:val="2"/>
          </w:tcPr>
          <w:p w14:paraId="720A8581" w14:textId="77777777" w:rsidR="00B83D30" w:rsidRPr="006F220D" w:rsidRDefault="00B83D30" w:rsidP="00472270">
            <w:pPr>
              <w:keepNext/>
            </w:pPr>
          </w:p>
        </w:tc>
      </w:tr>
      <w:tr w:rsidR="00B83D30" w:rsidRPr="006F220D" w14:paraId="2D47C8E9" w14:textId="77777777" w:rsidTr="00472270">
        <w:trPr>
          <w:jc w:val="center"/>
        </w:trPr>
        <w:tc>
          <w:tcPr>
            <w:tcW w:w="4876" w:type="dxa"/>
            <w:hideMark/>
          </w:tcPr>
          <w:p w14:paraId="482B169A" w14:textId="77777777" w:rsidR="00B83D30" w:rsidRPr="006F220D" w:rsidRDefault="00B83D30" w:rsidP="00472270">
            <w:pPr>
              <w:pStyle w:val="ColumnHeading"/>
              <w:keepNext/>
              <w:rPr>
                <w:lang w:val="pt-PT"/>
              </w:rPr>
            </w:pPr>
            <w:r w:rsidRPr="006F220D">
              <w:rPr>
                <w:lang w:val="pt-PT"/>
              </w:rPr>
              <w:t>Proposta de resolução</w:t>
            </w:r>
          </w:p>
        </w:tc>
        <w:tc>
          <w:tcPr>
            <w:tcW w:w="4876" w:type="dxa"/>
            <w:hideMark/>
          </w:tcPr>
          <w:p w14:paraId="380EDD2D" w14:textId="77777777" w:rsidR="00B83D30" w:rsidRPr="006F220D" w:rsidRDefault="00B83D30" w:rsidP="00472270">
            <w:pPr>
              <w:pStyle w:val="ColumnHeading"/>
              <w:keepNext/>
              <w:rPr>
                <w:lang w:val="pt-PT"/>
              </w:rPr>
            </w:pPr>
            <w:r w:rsidRPr="006F220D">
              <w:rPr>
                <w:lang w:val="pt-PT"/>
              </w:rPr>
              <w:t>Alteração</w:t>
            </w:r>
          </w:p>
        </w:tc>
      </w:tr>
      <w:tr w:rsidR="00B83D30" w:rsidRPr="006F220D" w14:paraId="0E7C9FD8" w14:textId="77777777" w:rsidTr="00472270">
        <w:trPr>
          <w:jc w:val="center"/>
        </w:trPr>
        <w:tc>
          <w:tcPr>
            <w:tcW w:w="4876" w:type="dxa"/>
          </w:tcPr>
          <w:p w14:paraId="35F36A03" w14:textId="77777777" w:rsidR="00B83D30" w:rsidRPr="006F220D" w:rsidRDefault="00B83D30" w:rsidP="00472270">
            <w:pPr>
              <w:pStyle w:val="Normal6"/>
              <w:rPr>
                <w:lang w:val="pt-PT"/>
              </w:rPr>
            </w:pPr>
          </w:p>
        </w:tc>
        <w:tc>
          <w:tcPr>
            <w:tcW w:w="4876" w:type="dxa"/>
            <w:hideMark/>
          </w:tcPr>
          <w:p w14:paraId="5636C6FC" w14:textId="49F70E21" w:rsidR="00B83D30" w:rsidRPr="006F220D" w:rsidRDefault="00B83D30" w:rsidP="00472270">
            <w:pPr>
              <w:pStyle w:val="Normal6"/>
              <w:rPr>
                <w:szCs w:val="24"/>
                <w:lang w:val="pt-PT"/>
              </w:rPr>
            </w:pPr>
            <w:r w:rsidRPr="006F220D">
              <w:rPr>
                <w:b/>
                <w:i/>
                <w:lang w:val="pt-PT"/>
              </w:rPr>
              <w:t>H</w:t>
            </w:r>
            <w:r w:rsidR="00B922D8">
              <w:rPr>
                <w:b/>
                <w:i/>
                <w:lang w:val="pt-PT"/>
              </w:rPr>
              <w:noBreakHyphen/>
            </w:r>
            <w:r w:rsidRPr="006F220D">
              <w:rPr>
                <w:b/>
                <w:i/>
                <w:lang w:val="pt-PT"/>
              </w:rPr>
              <w:t>A.</w:t>
            </w:r>
            <w:r w:rsidRPr="006F220D">
              <w:rPr>
                <w:b/>
                <w:i/>
                <w:lang w:val="pt-PT"/>
              </w:rPr>
              <w:tab/>
              <w:t>Considerando que os sistemas de gestão algorítmica foram inicialmente adotados e implantados de forma generalizada pelas plataformas de trabalho digitais, mas que atualmente estão amplamente implantados em todo o mercado laboral;</w:t>
            </w:r>
          </w:p>
        </w:tc>
      </w:tr>
    </w:tbl>
    <w:p w14:paraId="5E0CE354" w14:textId="77777777" w:rsidR="00B83D30" w:rsidRPr="006F220D" w:rsidRDefault="00B83D30" w:rsidP="00B83D30">
      <w:pPr>
        <w:pStyle w:val="Olang"/>
        <w:rPr>
          <w:lang w:val="pt-PT"/>
        </w:rPr>
      </w:pPr>
      <w:r w:rsidRPr="006F220D">
        <w:rPr>
          <w:noProof w:val="0"/>
          <w:lang w:val="pt-PT"/>
        </w:rPr>
        <w:t xml:space="preserve">Or. </w:t>
      </w:r>
      <w:r w:rsidRPr="006F220D">
        <w:rPr>
          <w:rStyle w:val="HideTWBExt"/>
          <w:noProof w:val="0"/>
          <w:lang w:val="pt-PT"/>
        </w:rPr>
        <w:t>&lt;Original&gt;</w:t>
      </w:r>
      <w:r w:rsidRPr="006F220D">
        <w:rPr>
          <w:rStyle w:val="HideTWBInt"/>
          <w:lang w:val="pt-PT"/>
        </w:rPr>
        <w:t>{EN}</w:t>
      </w:r>
      <w:r w:rsidRPr="006F220D">
        <w:rPr>
          <w:noProof w:val="0"/>
          <w:lang w:val="pt-PT"/>
        </w:rPr>
        <w:t>en</w:t>
      </w:r>
      <w:r w:rsidRPr="006F220D">
        <w:rPr>
          <w:rStyle w:val="HideTWBExt"/>
          <w:noProof w:val="0"/>
          <w:lang w:val="pt-PT"/>
        </w:rPr>
        <w:t>&lt;/Original&gt;</w:t>
      </w:r>
    </w:p>
    <w:p w14:paraId="2F7A00C2" w14:textId="77777777" w:rsidR="00B83D30" w:rsidRPr="006F220D" w:rsidRDefault="00B83D30" w:rsidP="00B83D30">
      <w:r w:rsidRPr="006F220D">
        <w:rPr>
          <w:rStyle w:val="HideTWBExt"/>
        </w:rPr>
        <w:t>&lt;/Amend&gt;</w:t>
      </w:r>
    </w:p>
    <w:p w14:paraId="1B96FB5D" w14:textId="77777777" w:rsidR="00B83D30" w:rsidRPr="006F220D" w:rsidRDefault="00B83D30" w:rsidP="00B83D30">
      <w:pPr>
        <w:pStyle w:val="AMNumberTabs0"/>
        <w:keepNext/>
        <w:rPr>
          <w:lang w:val="pt-PT"/>
        </w:rPr>
      </w:pPr>
      <w:r w:rsidRPr="006F220D">
        <w:rPr>
          <w:rStyle w:val="HideTWBExt"/>
          <w:b w:val="0"/>
          <w:lang w:val="pt-PT"/>
        </w:rPr>
        <w:t>&lt;Amend&gt;</w:t>
      </w:r>
      <w:r w:rsidRPr="006F220D">
        <w:rPr>
          <w:lang w:val="pt-PT"/>
        </w:rPr>
        <w:t>Alteração</w:t>
      </w:r>
      <w:r w:rsidRPr="006F220D">
        <w:rPr>
          <w:lang w:val="pt-PT"/>
        </w:rPr>
        <w:tab/>
      </w:r>
      <w:r w:rsidRPr="006F220D">
        <w:rPr>
          <w:lang w:val="pt-PT"/>
        </w:rPr>
        <w:tab/>
      </w:r>
      <w:r w:rsidRPr="006F220D">
        <w:rPr>
          <w:rStyle w:val="HideTWBExt"/>
          <w:b w:val="0"/>
          <w:lang w:val="pt-PT"/>
        </w:rPr>
        <w:t>&lt;NumAm&gt;</w:t>
      </w:r>
      <w:r w:rsidRPr="006F220D">
        <w:rPr>
          <w:lang w:val="pt-PT"/>
        </w:rPr>
        <w:t>65</w:t>
      </w:r>
      <w:r w:rsidRPr="006F220D">
        <w:rPr>
          <w:rStyle w:val="HideTWBExt"/>
          <w:b w:val="0"/>
          <w:lang w:val="pt-PT"/>
        </w:rPr>
        <w:t>&lt;/NumAm&gt;</w:t>
      </w:r>
    </w:p>
    <w:p w14:paraId="0A35D9C2" w14:textId="77777777" w:rsidR="00B83D30" w:rsidRPr="006F220D" w:rsidRDefault="00B83D30" w:rsidP="00B83D30">
      <w:pPr>
        <w:pStyle w:val="NormalBold"/>
      </w:pPr>
      <w:r w:rsidRPr="006F220D">
        <w:rPr>
          <w:rStyle w:val="HideTWBExt"/>
          <w:b w:val="0"/>
        </w:rPr>
        <w:t>&lt;RepeatBlock-By&gt;&lt;Members&gt;</w:t>
      </w:r>
      <w:r w:rsidRPr="006F220D">
        <w:t>Marlena Maląg</w:t>
      </w:r>
      <w:r w:rsidRPr="006F220D">
        <w:rPr>
          <w:rStyle w:val="HideTWBExt"/>
          <w:b w:val="0"/>
        </w:rPr>
        <w:t>&lt;/Members&gt;</w:t>
      </w:r>
    </w:p>
    <w:p w14:paraId="4EEF9914" w14:textId="77777777" w:rsidR="00B83D30" w:rsidRPr="006F220D" w:rsidRDefault="00B83D30" w:rsidP="00B83D30">
      <w:r w:rsidRPr="006F220D">
        <w:rPr>
          <w:rStyle w:val="HideTWBExt"/>
        </w:rPr>
        <w:t>&lt;/RepeatBlock-By&gt;</w:t>
      </w:r>
    </w:p>
    <w:p w14:paraId="58D0778B" w14:textId="77777777" w:rsidR="00B83D30" w:rsidRPr="006F220D" w:rsidRDefault="00B83D30" w:rsidP="00B83D30">
      <w:pPr>
        <w:pStyle w:val="NormalBold"/>
        <w:keepNext/>
      </w:pPr>
      <w:r w:rsidRPr="006F220D">
        <w:rPr>
          <w:rStyle w:val="HideTWBExt"/>
          <w:b w:val="0"/>
        </w:rPr>
        <w:t>&lt;DocAmend&gt;</w:t>
      </w:r>
      <w:r w:rsidRPr="006F220D">
        <w:t>Proposta de resolução</w:t>
      </w:r>
      <w:r w:rsidRPr="006F220D">
        <w:rPr>
          <w:rStyle w:val="HideTWBExt"/>
          <w:b w:val="0"/>
        </w:rPr>
        <w:t>&lt;/DocAmend&gt;</w:t>
      </w:r>
    </w:p>
    <w:p w14:paraId="5087032F" w14:textId="00882302" w:rsidR="00B83D30" w:rsidRPr="006F220D" w:rsidRDefault="00B83D30" w:rsidP="00B83D30">
      <w:pPr>
        <w:pStyle w:val="NormalBold"/>
      </w:pPr>
      <w:r w:rsidRPr="006F220D">
        <w:rPr>
          <w:rStyle w:val="HideTWBExt"/>
          <w:b w:val="0"/>
        </w:rPr>
        <w:t>&lt;Article&gt;</w:t>
      </w:r>
      <w:r w:rsidRPr="006F220D">
        <w:t>Considerando H</w:t>
      </w:r>
      <w:r w:rsidR="00B922D8">
        <w:noBreakHyphen/>
      </w:r>
      <w:r w:rsidRPr="006F220D">
        <w:t>A (novo)</w:t>
      </w:r>
      <w:r w:rsidRPr="006F220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3D30" w:rsidRPr="006F220D" w14:paraId="0C14F3AE" w14:textId="77777777" w:rsidTr="00472270">
        <w:trPr>
          <w:jc w:val="center"/>
        </w:trPr>
        <w:tc>
          <w:tcPr>
            <w:tcW w:w="9752" w:type="dxa"/>
            <w:gridSpan w:val="2"/>
          </w:tcPr>
          <w:p w14:paraId="66920D4B" w14:textId="77777777" w:rsidR="00B83D30" w:rsidRPr="006F220D" w:rsidRDefault="00B83D30" w:rsidP="00472270">
            <w:pPr>
              <w:keepNext/>
            </w:pPr>
          </w:p>
        </w:tc>
      </w:tr>
      <w:tr w:rsidR="00B83D30" w:rsidRPr="006F220D" w14:paraId="7DE14C57" w14:textId="77777777" w:rsidTr="00472270">
        <w:trPr>
          <w:jc w:val="center"/>
        </w:trPr>
        <w:tc>
          <w:tcPr>
            <w:tcW w:w="4876" w:type="dxa"/>
            <w:hideMark/>
          </w:tcPr>
          <w:p w14:paraId="1AD5103D" w14:textId="77777777" w:rsidR="00B83D30" w:rsidRPr="006F220D" w:rsidRDefault="00B83D30" w:rsidP="00472270">
            <w:pPr>
              <w:pStyle w:val="ColumnHeading"/>
              <w:keepNext/>
              <w:rPr>
                <w:lang w:val="pt-PT"/>
              </w:rPr>
            </w:pPr>
            <w:r w:rsidRPr="006F220D">
              <w:rPr>
                <w:lang w:val="pt-PT"/>
              </w:rPr>
              <w:t>Proposta de resolução</w:t>
            </w:r>
          </w:p>
        </w:tc>
        <w:tc>
          <w:tcPr>
            <w:tcW w:w="4876" w:type="dxa"/>
            <w:hideMark/>
          </w:tcPr>
          <w:p w14:paraId="7ADCA636" w14:textId="77777777" w:rsidR="00B83D30" w:rsidRPr="006F220D" w:rsidRDefault="00B83D30" w:rsidP="00472270">
            <w:pPr>
              <w:pStyle w:val="ColumnHeading"/>
              <w:keepNext/>
              <w:rPr>
                <w:lang w:val="pt-PT"/>
              </w:rPr>
            </w:pPr>
            <w:r w:rsidRPr="006F220D">
              <w:rPr>
                <w:lang w:val="pt-PT"/>
              </w:rPr>
              <w:t>Alteração</w:t>
            </w:r>
          </w:p>
        </w:tc>
      </w:tr>
      <w:tr w:rsidR="00B83D30" w:rsidRPr="006F220D" w14:paraId="34250D86" w14:textId="77777777" w:rsidTr="00472270">
        <w:trPr>
          <w:jc w:val="center"/>
        </w:trPr>
        <w:tc>
          <w:tcPr>
            <w:tcW w:w="4876" w:type="dxa"/>
          </w:tcPr>
          <w:p w14:paraId="473AA702" w14:textId="77777777" w:rsidR="00B83D30" w:rsidRPr="006F220D" w:rsidRDefault="00B83D30" w:rsidP="00472270">
            <w:pPr>
              <w:pStyle w:val="Normal6"/>
              <w:rPr>
                <w:lang w:val="pt-PT"/>
              </w:rPr>
            </w:pPr>
          </w:p>
        </w:tc>
        <w:tc>
          <w:tcPr>
            <w:tcW w:w="4876" w:type="dxa"/>
            <w:hideMark/>
          </w:tcPr>
          <w:p w14:paraId="3025C5E1" w14:textId="6748AEE6" w:rsidR="00B83D30" w:rsidRPr="006F220D" w:rsidRDefault="00B83D30" w:rsidP="00472270">
            <w:pPr>
              <w:pStyle w:val="Normal6"/>
              <w:rPr>
                <w:szCs w:val="24"/>
                <w:lang w:val="pt-PT"/>
              </w:rPr>
            </w:pPr>
            <w:r w:rsidRPr="006F220D">
              <w:rPr>
                <w:b/>
                <w:i/>
                <w:lang w:val="pt-PT"/>
              </w:rPr>
              <w:t>H</w:t>
            </w:r>
            <w:r w:rsidR="00B922D8">
              <w:rPr>
                <w:b/>
                <w:i/>
                <w:lang w:val="pt-PT"/>
              </w:rPr>
              <w:noBreakHyphen/>
            </w:r>
            <w:r w:rsidRPr="006F220D">
              <w:rPr>
                <w:b/>
                <w:i/>
                <w:lang w:val="pt-PT"/>
              </w:rPr>
              <w:t>A.</w:t>
            </w:r>
            <w:r w:rsidRPr="006F220D">
              <w:rPr>
                <w:b/>
                <w:i/>
                <w:lang w:val="pt-PT"/>
              </w:rPr>
              <w:tab/>
              <w:t>Considerando que a evolução tecnológica pode conduzir a um esbatimento das fronteiras entre as esferas da vida profissional e da vida privada;</w:t>
            </w:r>
          </w:p>
        </w:tc>
      </w:tr>
    </w:tbl>
    <w:p w14:paraId="0C849DC8" w14:textId="77777777" w:rsidR="00B83D30" w:rsidRPr="006F220D" w:rsidRDefault="00B83D30" w:rsidP="00B83D30">
      <w:pPr>
        <w:pStyle w:val="Olang"/>
        <w:rPr>
          <w:lang w:val="pt-PT"/>
        </w:rPr>
      </w:pPr>
      <w:r w:rsidRPr="006F220D">
        <w:rPr>
          <w:noProof w:val="0"/>
          <w:lang w:val="pt-PT"/>
        </w:rPr>
        <w:t xml:space="preserve">Or. </w:t>
      </w:r>
      <w:r w:rsidRPr="006F220D">
        <w:rPr>
          <w:rStyle w:val="HideTWBExt"/>
          <w:noProof w:val="0"/>
          <w:lang w:val="pt-PT"/>
        </w:rPr>
        <w:t>&lt;Original&gt;</w:t>
      </w:r>
      <w:r w:rsidRPr="006F220D">
        <w:rPr>
          <w:rStyle w:val="HideTWBInt"/>
          <w:lang w:val="pt-PT"/>
        </w:rPr>
        <w:t>{PL}</w:t>
      </w:r>
      <w:r w:rsidRPr="006F220D">
        <w:rPr>
          <w:noProof w:val="0"/>
          <w:lang w:val="pt-PT"/>
        </w:rPr>
        <w:t>pl</w:t>
      </w:r>
      <w:r w:rsidRPr="006F220D">
        <w:rPr>
          <w:rStyle w:val="HideTWBExt"/>
          <w:noProof w:val="0"/>
          <w:lang w:val="pt-PT"/>
        </w:rPr>
        <w:t>&lt;/Original&gt;</w:t>
      </w:r>
    </w:p>
    <w:p w14:paraId="56A5BBCD" w14:textId="77777777" w:rsidR="00B83D30" w:rsidRPr="006F220D" w:rsidRDefault="00B83D30" w:rsidP="00B83D30">
      <w:r w:rsidRPr="006F220D">
        <w:rPr>
          <w:rStyle w:val="HideTWBExt"/>
        </w:rPr>
        <w:t>&lt;/Amend&gt;</w:t>
      </w:r>
    </w:p>
    <w:p w14:paraId="5A6CC27E" w14:textId="77777777" w:rsidR="00B83D30" w:rsidRPr="006F220D" w:rsidRDefault="00B83D30" w:rsidP="00B83D30">
      <w:pPr>
        <w:pStyle w:val="AMNumberTabs0"/>
        <w:keepNext/>
        <w:rPr>
          <w:lang w:val="pt-PT"/>
        </w:rPr>
      </w:pPr>
      <w:r w:rsidRPr="006F220D">
        <w:rPr>
          <w:rStyle w:val="HideTWBExt"/>
          <w:b w:val="0"/>
          <w:lang w:val="pt-PT"/>
        </w:rPr>
        <w:t>&lt;Amend&gt;</w:t>
      </w:r>
      <w:r w:rsidRPr="006F220D">
        <w:rPr>
          <w:lang w:val="pt-PT"/>
        </w:rPr>
        <w:t>Alteração</w:t>
      </w:r>
      <w:r w:rsidRPr="006F220D">
        <w:rPr>
          <w:lang w:val="pt-PT"/>
        </w:rPr>
        <w:tab/>
      </w:r>
      <w:r w:rsidRPr="006F220D">
        <w:rPr>
          <w:lang w:val="pt-PT"/>
        </w:rPr>
        <w:tab/>
      </w:r>
      <w:r w:rsidRPr="006F220D">
        <w:rPr>
          <w:rStyle w:val="HideTWBExt"/>
          <w:b w:val="0"/>
          <w:lang w:val="pt-PT"/>
        </w:rPr>
        <w:t>&lt;NumAm&gt;</w:t>
      </w:r>
      <w:r w:rsidRPr="006F220D">
        <w:rPr>
          <w:lang w:val="pt-PT"/>
        </w:rPr>
        <w:t>66</w:t>
      </w:r>
      <w:r w:rsidRPr="006F220D">
        <w:rPr>
          <w:rStyle w:val="HideTWBExt"/>
          <w:b w:val="0"/>
          <w:lang w:val="pt-PT"/>
        </w:rPr>
        <w:t>&lt;/NumAm&gt;</w:t>
      </w:r>
    </w:p>
    <w:p w14:paraId="196E3DB5" w14:textId="77777777" w:rsidR="00B83D30" w:rsidRPr="006F220D" w:rsidRDefault="00B83D30" w:rsidP="00B83D30">
      <w:pPr>
        <w:pStyle w:val="NormalBold"/>
      </w:pPr>
      <w:r w:rsidRPr="006F220D">
        <w:rPr>
          <w:rStyle w:val="HideTWBExt"/>
          <w:b w:val="0"/>
        </w:rPr>
        <w:t>&lt;RepeatBlock-By&gt;&lt;Members&gt;</w:t>
      </w:r>
      <w:r w:rsidRPr="006F220D">
        <w:t>Marlena Maląg</w:t>
      </w:r>
      <w:r w:rsidRPr="006F220D">
        <w:rPr>
          <w:rStyle w:val="HideTWBExt"/>
          <w:b w:val="0"/>
        </w:rPr>
        <w:t>&lt;/Members&gt;</w:t>
      </w:r>
    </w:p>
    <w:p w14:paraId="35420BBE" w14:textId="77777777" w:rsidR="00B83D30" w:rsidRPr="006F220D" w:rsidRDefault="00B83D30" w:rsidP="00B83D30">
      <w:r w:rsidRPr="006F220D">
        <w:rPr>
          <w:rStyle w:val="HideTWBExt"/>
        </w:rPr>
        <w:t>&lt;/RepeatBlock-By&gt;</w:t>
      </w:r>
    </w:p>
    <w:p w14:paraId="41C93A56" w14:textId="77777777" w:rsidR="00B83D30" w:rsidRPr="006F220D" w:rsidRDefault="00B83D30" w:rsidP="00B83D30">
      <w:pPr>
        <w:pStyle w:val="NormalBold"/>
        <w:keepNext/>
      </w:pPr>
      <w:r w:rsidRPr="006F220D">
        <w:rPr>
          <w:rStyle w:val="HideTWBExt"/>
          <w:b w:val="0"/>
        </w:rPr>
        <w:lastRenderedPageBreak/>
        <w:t>&lt;DocAmend&gt;</w:t>
      </w:r>
      <w:r w:rsidRPr="006F220D">
        <w:t>Proposta de resolução</w:t>
      </w:r>
      <w:r w:rsidRPr="006F220D">
        <w:rPr>
          <w:rStyle w:val="HideTWBExt"/>
          <w:b w:val="0"/>
        </w:rPr>
        <w:t>&lt;/DocAmend&gt;</w:t>
      </w:r>
    </w:p>
    <w:p w14:paraId="5FCFC590" w14:textId="145E9263" w:rsidR="00B83D30" w:rsidRPr="006F220D" w:rsidRDefault="00B83D30" w:rsidP="00B83D30">
      <w:pPr>
        <w:pStyle w:val="NormalBold"/>
      </w:pPr>
      <w:r w:rsidRPr="006F220D">
        <w:rPr>
          <w:rStyle w:val="HideTWBExt"/>
          <w:b w:val="0"/>
        </w:rPr>
        <w:t>&lt;Article&gt;</w:t>
      </w:r>
      <w:r w:rsidRPr="006F220D">
        <w:t>Considerando H</w:t>
      </w:r>
      <w:r w:rsidR="00B922D8">
        <w:noBreakHyphen/>
      </w:r>
      <w:r w:rsidRPr="006F220D">
        <w:t>B (novo)</w:t>
      </w:r>
      <w:r w:rsidRPr="006F220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3D30" w:rsidRPr="006F220D" w14:paraId="309D1D40" w14:textId="77777777" w:rsidTr="00472270">
        <w:trPr>
          <w:jc w:val="center"/>
        </w:trPr>
        <w:tc>
          <w:tcPr>
            <w:tcW w:w="9752" w:type="dxa"/>
            <w:gridSpan w:val="2"/>
          </w:tcPr>
          <w:p w14:paraId="40DB1ABA" w14:textId="77777777" w:rsidR="00B83D30" w:rsidRPr="006F220D" w:rsidRDefault="00B83D30" w:rsidP="00472270">
            <w:pPr>
              <w:keepNext/>
            </w:pPr>
          </w:p>
        </w:tc>
      </w:tr>
      <w:tr w:rsidR="00B83D30" w:rsidRPr="006F220D" w14:paraId="575CE654" w14:textId="77777777" w:rsidTr="00472270">
        <w:trPr>
          <w:jc w:val="center"/>
        </w:trPr>
        <w:tc>
          <w:tcPr>
            <w:tcW w:w="4876" w:type="dxa"/>
            <w:hideMark/>
          </w:tcPr>
          <w:p w14:paraId="1677E543" w14:textId="77777777" w:rsidR="00B83D30" w:rsidRPr="006F220D" w:rsidRDefault="00B83D30" w:rsidP="00472270">
            <w:pPr>
              <w:pStyle w:val="ColumnHeading"/>
              <w:keepNext/>
              <w:rPr>
                <w:lang w:val="pt-PT"/>
              </w:rPr>
            </w:pPr>
            <w:r w:rsidRPr="006F220D">
              <w:rPr>
                <w:lang w:val="pt-PT"/>
              </w:rPr>
              <w:t>Proposta de resolução</w:t>
            </w:r>
          </w:p>
        </w:tc>
        <w:tc>
          <w:tcPr>
            <w:tcW w:w="4876" w:type="dxa"/>
            <w:hideMark/>
          </w:tcPr>
          <w:p w14:paraId="10A2F9FC" w14:textId="77777777" w:rsidR="00B83D30" w:rsidRPr="006F220D" w:rsidRDefault="00B83D30" w:rsidP="00472270">
            <w:pPr>
              <w:pStyle w:val="ColumnHeading"/>
              <w:keepNext/>
              <w:rPr>
                <w:lang w:val="pt-PT"/>
              </w:rPr>
            </w:pPr>
            <w:r w:rsidRPr="006F220D">
              <w:rPr>
                <w:lang w:val="pt-PT"/>
              </w:rPr>
              <w:t>Alteração</w:t>
            </w:r>
          </w:p>
        </w:tc>
      </w:tr>
      <w:tr w:rsidR="00B83D30" w:rsidRPr="006F220D" w14:paraId="79ACB84E" w14:textId="77777777" w:rsidTr="00472270">
        <w:trPr>
          <w:jc w:val="center"/>
        </w:trPr>
        <w:tc>
          <w:tcPr>
            <w:tcW w:w="4876" w:type="dxa"/>
          </w:tcPr>
          <w:p w14:paraId="21FCFDAF" w14:textId="77777777" w:rsidR="00B83D30" w:rsidRPr="006F220D" w:rsidRDefault="00B83D30" w:rsidP="00472270">
            <w:pPr>
              <w:pStyle w:val="Normal6"/>
              <w:rPr>
                <w:lang w:val="pt-PT"/>
              </w:rPr>
            </w:pPr>
          </w:p>
        </w:tc>
        <w:tc>
          <w:tcPr>
            <w:tcW w:w="4876" w:type="dxa"/>
            <w:hideMark/>
          </w:tcPr>
          <w:p w14:paraId="019CDBE6" w14:textId="4A569283" w:rsidR="00B83D30" w:rsidRPr="006F220D" w:rsidRDefault="00B83D30" w:rsidP="00472270">
            <w:pPr>
              <w:pStyle w:val="Normal6"/>
              <w:rPr>
                <w:szCs w:val="24"/>
                <w:lang w:val="pt-PT"/>
              </w:rPr>
            </w:pPr>
            <w:r w:rsidRPr="006F220D">
              <w:rPr>
                <w:b/>
                <w:i/>
                <w:lang w:val="pt-PT"/>
              </w:rPr>
              <w:t>H</w:t>
            </w:r>
            <w:r w:rsidR="00B922D8">
              <w:rPr>
                <w:b/>
                <w:i/>
                <w:lang w:val="pt-PT"/>
              </w:rPr>
              <w:noBreakHyphen/>
            </w:r>
            <w:r w:rsidRPr="006F220D">
              <w:rPr>
                <w:b/>
                <w:i/>
                <w:lang w:val="pt-PT"/>
              </w:rPr>
              <w:t>B.</w:t>
            </w:r>
            <w:r w:rsidRPr="006F220D">
              <w:rPr>
                <w:b/>
                <w:i/>
                <w:lang w:val="pt-PT"/>
              </w:rPr>
              <w:tab/>
              <w:t>Considerando que a regulamentação e as práticas jurídicas devem ter em conta os riscos psicossociais nos ambientes de trabalho que utilizam máquinas autónomas;</w:t>
            </w:r>
          </w:p>
        </w:tc>
      </w:tr>
    </w:tbl>
    <w:p w14:paraId="7227798D" w14:textId="77777777" w:rsidR="00B83D30" w:rsidRPr="006F220D" w:rsidRDefault="00B83D30" w:rsidP="00B83D30">
      <w:pPr>
        <w:pStyle w:val="Olang"/>
        <w:rPr>
          <w:lang w:val="pt-PT"/>
        </w:rPr>
      </w:pPr>
      <w:r w:rsidRPr="006F220D">
        <w:rPr>
          <w:noProof w:val="0"/>
          <w:lang w:val="pt-PT"/>
        </w:rPr>
        <w:t xml:space="preserve">Or. </w:t>
      </w:r>
      <w:r w:rsidRPr="006F220D">
        <w:rPr>
          <w:rStyle w:val="HideTWBExt"/>
          <w:noProof w:val="0"/>
          <w:lang w:val="pt-PT"/>
        </w:rPr>
        <w:t>&lt;Original&gt;</w:t>
      </w:r>
      <w:r w:rsidRPr="006F220D">
        <w:rPr>
          <w:rStyle w:val="HideTWBInt"/>
          <w:lang w:val="pt-PT"/>
        </w:rPr>
        <w:t>{PL}</w:t>
      </w:r>
      <w:r w:rsidRPr="006F220D">
        <w:rPr>
          <w:noProof w:val="0"/>
          <w:lang w:val="pt-PT"/>
        </w:rPr>
        <w:t>pl</w:t>
      </w:r>
      <w:r w:rsidRPr="006F220D">
        <w:rPr>
          <w:rStyle w:val="HideTWBExt"/>
          <w:noProof w:val="0"/>
          <w:lang w:val="pt-PT"/>
        </w:rPr>
        <w:t>&lt;/Original&gt;</w:t>
      </w:r>
    </w:p>
    <w:p w14:paraId="6F6F0D48" w14:textId="77777777" w:rsidR="00B83D30" w:rsidRPr="006F220D" w:rsidRDefault="00B83D30" w:rsidP="00B83D30">
      <w:r w:rsidRPr="006F220D">
        <w:rPr>
          <w:rStyle w:val="HideTWBExt"/>
        </w:rPr>
        <w:t>&lt;/Amend&gt;</w:t>
      </w:r>
    </w:p>
    <w:p w14:paraId="326151DC" w14:textId="77777777" w:rsidR="00B83D30" w:rsidRPr="006F220D" w:rsidRDefault="00B83D30" w:rsidP="00B83D30">
      <w:pPr>
        <w:pStyle w:val="AMNumberTabs0"/>
        <w:keepNext/>
        <w:rPr>
          <w:lang w:val="pt-PT"/>
        </w:rPr>
      </w:pPr>
      <w:r w:rsidRPr="006F220D">
        <w:rPr>
          <w:rStyle w:val="HideTWBExt"/>
          <w:b w:val="0"/>
          <w:lang w:val="pt-PT"/>
        </w:rPr>
        <w:t>&lt;Amend&gt;</w:t>
      </w:r>
      <w:r w:rsidRPr="006F220D">
        <w:rPr>
          <w:lang w:val="pt-PT"/>
        </w:rPr>
        <w:t>Alteração</w:t>
      </w:r>
      <w:r w:rsidRPr="006F220D">
        <w:rPr>
          <w:lang w:val="pt-PT"/>
        </w:rPr>
        <w:tab/>
      </w:r>
      <w:r w:rsidRPr="006F220D">
        <w:rPr>
          <w:lang w:val="pt-PT"/>
        </w:rPr>
        <w:tab/>
      </w:r>
      <w:r w:rsidRPr="006F220D">
        <w:rPr>
          <w:rStyle w:val="HideTWBExt"/>
          <w:b w:val="0"/>
          <w:lang w:val="pt-PT"/>
        </w:rPr>
        <w:t>&lt;NumAm&gt;</w:t>
      </w:r>
      <w:r w:rsidRPr="006F220D">
        <w:rPr>
          <w:lang w:val="pt-PT"/>
        </w:rPr>
        <w:t>67</w:t>
      </w:r>
      <w:r w:rsidRPr="006F220D">
        <w:rPr>
          <w:rStyle w:val="HideTWBExt"/>
          <w:b w:val="0"/>
          <w:lang w:val="pt-PT"/>
        </w:rPr>
        <w:t>&lt;/NumAm&gt;</w:t>
      </w:r>
    </w:p>
    <w:p w14:paraId="5A8E2150" w14:textId="77777777" w:rsidR="00B83D30" w:rsidRPr="006F220D" w:rsidRDefault="00B83D30" w:rsidP="00B83D30">
      <w:pPr>
        <w:pStyle w:val="NormalBold"/>
      </w:pPr>
      <w:r w:rsidRPr="006F220D">
        <w:rPr>
          <w:rStyle w:val="HideTWBExt"/>
          <w:b w:val="0"/>
        </w:rPr>
        <w:t>&lt;RepeatBlock-By&gt;&lt;Members&gt;</w:t>
      </w:r>
      <w:r w:rsidRPr="006F220D">
        <w:t>Kim Van Sparrentak</w:t>
      </w:r>
      <w:r w:rsidRPr="006F220D">
        <w:rPr>
          <w:rStyle w:val="HideTWBExt"/>
          <w:b w:val="0"/>
        </w:rPr>
        <w:t>&lt;/Members&gt;</w:t>
      </w:r>
    </w:p>
    <w:p w14:paraId="19A0E357" w14:textId="77777777" w:rsidR="00B83D30" w:rsidRPr="006F220D" w:rsidRDefault="00B83D30" w:rsidP="00B83D30">
      <w:r w:rsidRPr="006F220D">
        <w:rPr>
          <w:rStyle w:val="HideTWBExt"/>
        </w:rPr>
        <w:t>&lt;AuNomDe&gt;</w:t>
      </w:r>
      <w:r w:rsidRPr="006F220D">
        <w:rPr>
          <w:rStyle w:val="HideTWBInt"/>
        </w:rPr>
        <w:t>{Verts/ALE}</w:t>
      </w:r>
      <w:r w:rsidRPr="006F220D">
        <w:t>em nome do Grupo Verts/ALE</w:t>
      </w:r>
      <w:r w:rsidRPr="006F220D">
        <w:rPr>
          <w:rStyle w:val="HideTWBExt"/>
        </w:rPr>
        <w:t>&lt;/AuNomDe&gt;</w:t>
      </w:r>
    </w:p>
    <w:p w14:paraId="4C3E3BF3" w14:textId="77777777" w:rsidR="00B83D30" w:rsidRPr="006F220D" w:rsidRDefault="00B83D30" w:rsidP="00B83D30">
      <w:r w:rsidRPr="006F220D">
        <w:rPr>
          <w:rStyle w:val="HideTWBExt"/>
        </w:rPr>
        <w:t>&lt;/RepeatBlock-By&gt;</w:t>
      </w:r>
    </w:p>
    <w:p w14:paraId="0A8EADBA" w14:textId="77777777" w:rsidR="00B83D30" w:rsidRPr="006F220D" w:rsidRDefault="00B83D30" w:rsidP="00B83D30">
      <w:pPr>
        <w:pStyle w:val="NormalBold"/>
        <w:keepNext/>
      </w:pPr>
      <w:r w:rsidRPr="006F220D">
        <w:rPr>
          <w:rStyle w:val="HideTWBExt"/>
          <w:b w:val="0"/>
        </w:rPr>
        <w:t>&lt;DocAmend&gt;</w:t>
      </w:r>
      <w:r w:rsidRPr="006F220D">
        <w:t>Proposta de resolução</w:t>
      </w:r>
      <w:r w:rsidRPr="006F220D">
        <w:rPr>
          <w:rStyle w:val="HideTWBExt"/>
          <w:b w:val="0"/>
        </w:rPr>
        <w:t>&lt;/DocAmend&gt;</w:t>
      </w:r>
    </w:p>
    <w:p w14:paraId="1EAB60E2" w14:textId="77777777" w:rsidR="00B83D30" w:rsidRPr="006F220D" w:rsidRDefault="00B83D30" w:rsidP="00B83D30">
      <w:pPr>
        <w:pStyle w:val="NormalBold"/>
      </w:pPr>
      <w:r w:rsidRPr="006F220D">
        <w:rPr>
          <w:rStyle w:val="HideTWBExt"/>
          <w:b w:val="0"/>
        </w:rPr>
        <w:t>&lt;Article&gt;</w:t>
      </w:r>
      <w:r w:rsidRPr="006F220D">
        <w:t>Considerando I</w:t>
      </w:r>
      <w:r w:rsidRPr="006F220D">
        <w:rPr>
          <w:rStyle w:val="HideTWBExt"/>
          <w:b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B83D30" w:rsidRPr="006F220D" w14:paraId="23299C97" w14:textId="77777777" w:rsidTr="00472270">
        <w:trPr>
          <w:jc w:val="center"/>
        </w:trPr>
        <w:tc>
          <w:tcPr>
            <w:tcW w:w="9752" w:type="dxa"/>
            <w:gridSpan w:val="2"/>
          </w:tcPr>
          <w:p w14:paraId="2FB08D4D" w14:textId="77777777" w:rsidR="00B83D30" w:rsidRPr="006F220D" w:rsidRDefault="00B83D30" w:rsidP="00472270">
            <w:pPr>
              <w:keepNext/>
            </w:pPr>
          </w:p>
        </w:tc>
      </w:tr>
      <w:tr w:rsidR="00B83D30" w:rsidRPr="006F220D" w14:paraId="7E0ADB0D" w14:textId="77777777" w:rsidTr="00472270">
        <w:trPr>
          <w:jc w:val="center"/>
        </w:trPr>
        <w:tc>
          <w:tcPr>
            <w:tcW w:w="4876" w:type="dxa"/>
            <w:hideMark/>
          </w:tcPr>
          <w:p w14:paraId="0E6909A0" w14:textId="77777777" w:rsidR="00B83D30" w:rsidRPr="006F220D" w:rsidRDefault="00B83D30" w:rsidP="00472270">
            <w:pPr>
              <w:pStyle w:val="ColumnHeading"/>
              <w:keepNext/>
              <w:rPr>
                <w:lang w:val="pt-PT"/>
              </w:rPr>
            </w:pPr>
            <w:r w:rsidRPr="006F220D">
              <w:rPr>
                <w:lang w:val="pt-PT"/>
              </w:rPr>
              <w:t>Proposta de resolução</w:t>
            </w:r>
          </w:p>
        </w:tc>
        <w:tc>
          <w:tcPr>
            <w:tcW w:w="4876" w:type="dxa"/>
            <w:hideMark/>
          </w:tcPr>
          <w:p w14:paraId="6EA2FE83" w14:textId="77777777" w:rsidR="00B83D30" w:rsidRPr="006F220D" w:rsidRDefault="00B83D30" w:rsidP="00472270">
            <w:pPr>
              <w:pStyle w:val="ColumnHeading"/>
              <w:keepNext/>
              <w:rPr>
                <w:lang w:val="pt-PT"/>
              </w:rPr>
            </w:pPr>
            <w:r w:rsidRPr="006F220D">
              <w:rPr>
                <w:lang w:val="pt-PT"/>
              </w:rPr>
              <w:t>Alteração</w:t>
            </w:r>
          </w:p>
        </w:tc>
      </w:tr>
      <w:tr w:rsidR="00B83D30" w:rsidRPr="006F220D" w14:paraId="1F6761DC" w14:textId="77777777" w:rsidTr="00472270">
        <w:trPr>
          <w:jc w:val="center"/>
        </w:trPr>
        <w:tc>
          <w:tcPr>
            <w:tcW w:w="4876" w:type="dxa"/>
            <w:hideMark/>
          </w:tcPr>
          <w:p w14:paraId="01827E7B" w14:textId="77777777" w:rsidR="00B83D30" w:rsidRPr="006F220D" w:rsidRDefault="00B83D30" w:rsidP="00472270">
            <w:pPr>
              <w:pStyle w:val="Normal6"/>
              <w:rPr>
                <w:lang w:val="pt-PT"/>
              </w:rPr>
            </w:pPr>
            <w:r w:rsidRPr="006F220D">
              <w:rPr>
                <w:lang w:val="pt-PT"/>
              </w:rPr>
              <w:t>I.</w:t>
            </w:r>
            <w:r w:rsidRPr="006F220D">
              <w:rPr>
                <w:lang w:val="pt-PT"/>
              </w:rPr>
              <w:tab/>
              <w:t xml:space="preserve">Considerando que </w:t>
            </w:r>
            <w:r w:rsidRPr="006F220D">
              <w:rPr>
                <w:b/>
                <w:i/>
                <w:lang w:val="pt-PT"/>
              </w:rPr>
              <w:t>se estima que mais de</w:t>
            </w:r>
            <w:r w:rsidRPr="006F220D">
              <w:rPr>
                <w:lang w:val="pt-PT"/>
              </w:rPr>
              <w:t xml:space="preserve"> um quarto das empresas da União </w:t>
            </w:r>
            <w:r w:rsidRPr="006F220D">
              <w:rPr>
                <w:b/>
                <w:bCs/>
                <w:i/>
                <w:iCs/>
                <w:lang w:val="pt-PT"/>
              </w:rPr>
              <w:t>utilize</w:t>
            </w:r>
            <w:r w:rsidRPr="006F220D">
              <w:rPr>
                <w:lang w:val="pt-PT"/>
              </w:rPr>
              <w:t>, pelo menos, uma forma de gestão algorítmica; que é provável que, nos próximos anos, o nível de adoção da gestão algorítmica aumente consideravelmente</w:t>
            </w:r>
            <w:r w:rsidRPr="006F220D">
              <w:rPr>
                <w:b/>
                <w:i/>
                <w:vertAlign w:val="superscript"/>
                <w:lang w:val="pt-PT"/>
              </w:rPr>
              <w:t>8</w:t>
            </w:r>
            <w:r w:rsidRPr="006F220D">
              <w:rPr>
                <w:lang w:val="pt-PT"/>
              </w:rPr>
              <w:t>;</w:t>
            </w:r>
          </w:p>
        </w:tc>
        <w:tc>
          <w:tcPr>
            <w:tcW w:w="4876" w:type="dxa"/>
            <w:hideMark/>
          </w:tcPr>
          <w:p w14:paraId="063AF8CC" w14:textId="59F64D46" w:rsidR="00B83D30" w:rsidRPr="006F220D" w:rsidRDefault="00B83D30" w:rsidP="00472270">
            <w:pPr>
              <w:pStyle w:val="Normal6"/>
              <w:rPr>
                <w:szCs w:val="24"/>
                <w:lang w:val="pt-PT"/>
              </w:rPr>
            </w:pPr>
            <w:r w:rsidRPr="006F220D">
              <w:rPr>
                <w:lang w:val="pt-PT"/>
              </w:rPr>
              <w:t>I.</w:t>
            </w:r>
            <w:r w:rsidRPr="006F220D">
              <w:rPr>
                <w:lang w:val="pt-PT"/>
              </w:rPr>
              <w:tab/>
              <w:t xml:space="preserve">Considerando que </w:t>
            </w:r>
            <w:r w:rsidRPr="006F220D">
              <w:rPr>
                <w:b/>
                <w:i/>
                <w:lang w:val="pt-PT"/>
              </w:rPr>
              <w:t>segundo as estimativas, entre</w:t>
            </w:r>
            <w:r w:rsidRPr="006F220D">
              <w:rPr>
                <w:lang w:val="pt-PT"/>
              </w:rPr>
              <w:t xml:space="preserve"> um quarto </w:t>
            </w:r>
            <w:r w:rsidRPr="006F220D">
              <w:rPr>
                <w:b/>
                <w:i/>
                <w:lang w:val="pt-PT"/>
              </w:rPr>
              <w:t>e 80 %</w:t>
            </w:r>
            <w:r w:rsidRPr="006F220D">
              <w:rPr>
                <w:lang w:val="pt-PT"/>
              </w:rPr>
              <w:t xml:space="preserve"> das empresas da União </w:t>
            </w:r>
            <w:r w:rsidRPr="006F220D">
              <w:rPr>
                <w:b/>
                <w:bCs/>
                <w:i/>
                <w:iCs/>
                <w:lang w:val="pt-PT"/>
              </w:rPr>
              <w:t>utiliza</w:t>
            </w:r>
            <w:r w:rsidRPr="006F220D">
              <w:rPr>
                <w:lang w:val="pt-PT"/>
              </w:rPr>
              <w:t>, pelo menos, uma forma de gestão algorítmica; que é provável que, nos próximos anos, o nível de adoção da gestão algorítmica aumente consideravelmente</w:t>
            </w:r>
            <w:r w:rsidRPr="006F220D">
              <w:rPr>
                <w:vertAlign w:val="superscript"/>
                <w:lang w:val="pt-PT"/>
              </w:rPr>
              <w:t>8</w:t>
            </w:r>
            <w:r w:rsidRPr="006F220D">
              <w:rPr>
                <w:lang w:val="pt-PT"/>
              </w:rPr>
              <w:t xml:space="preserve">; </w:t>
            </w:r>
            <w:r w:rsidRPr="006F220D">
              <w:rPr>
                <w:b/>
                <w:i/>
                <w:lang w:val="pt-PT"/>
              </w:rPr>
              <w:t>que 26,5 % dos trabalhadores na UE têm o seu desempenho profissional monitorizado através de um «programa informático», principalmente nas grandes empresas; que 27,4 % dos trabalhadores recebem tarefas atribuídas através de um sistema informático</w:t>
            </w:r>
            <w:r w:rsidRPr="006F220D">
              <w:rPr>
                <w:b/>
                <w:i/>
                <w:vertAlign w:val="superscript"/>
                <w:lang w:val="pt-PT"/>
              </w:rPr>
              <w:t>8</w:t>
            </w:r>
            <w:r w:rsidR="00B922D8">
              <w:rPr>
                <w:b/>
                <w:i/>
                <w:vertAlign w:val="superscript"/>
                <w:lang w:val="pt-PT"/>
              </w:rPr>
              <w:noBreakHyphen/>
            </w:r>
            <w:r w:rsidRPr="006F220D">
              <w:rPr>
                <w:b/>
                <w:i/>
                <w:vertAlign w:val="superscript"/>
                <w:lang w:val="pt-PT"/>
              </w:rPr>
              <w:t>A</w:t>
            </w:r>
            <w:r w:rsidRPr="006F220D">
              <w:rPr>
                <w:b/>
                <w:i/>
                <w:lang w:val="pt-PT"/>
              </w:rPr>
              <w:t>; que 35 % das empresas europeias utilizam sistemas de gestão algorítmica para efeitos de avaliação</w:t>
            </w:r>
            <w:r w:rsidRPr="006F220D">
              <w:rPr>
                <w:b/>
                <w:i/>
                <w:vertAlign w:val="superscript"/>
                <w:lang w:val="pt-PT"/>
              </w:rPr>
              <w:t>8</w:t>
            </w:r>
            <w:r w:rsidR="00B922D8">
              <w:rPr>
                <w:b/>
                <w:i/>
                <w:vertAlign w:val="superscript"/>
                <w:lang w:val="pt-PT"/>
              </w:rPr>
              <w:noBreakHyphen/>
            </w:r>
            <w:r w:rsidRPr="006F220D">
              <w:rPr>
                <w:b/>
                <w:i/>
                <w:vertAlign w:val="superscript"/>
                <w:lang w:val="pt-PT"/>
              </w:rPr>
              <w:t>B</w:t>
            </w:r>
            <w:r w:rsidRPr="006F220D">
              <w:rPr>
                <w:b/>
                <w:i/>
                <w:lang w:val="pt-PT"/>
              </w:rPr>
              <w:t>;</w:t>
            </w:r>
          </w:p>
        </w:tc>
      </w:tr>
      <w:tr w:rsidR="00B83D30" w:rsidRPr="006F220D" w14:paraId="3342A8AD" w14:textId="77777777" w:rsidTr="00472270">
        <w:trPr>
          <w:jc w:val="center"/>
        </w:trPr>
        <w:tc>
          <w:tcPr>
            <w:tcW w:w="4876" w:type="dxa"/>
            <w:hideMark/>
          </w:tcPr>
          <w:p w14:paraId="5C21F94A" w14:textId="77777777" w:rsidR="00B83D30" w:rsidRPr="006F220D" w:rsidRDefault="00B83D30" w:rsidP="00472270">
            <w:pPr>
              <w:pStyle w:val="Normal6"/>
              <w:rPr>
                <w:lang w:val="pt-PT"/>
              </w:rPr>
            </w:pPr>
            <w:r w:rsidRPr="006F220D">
              <w:rPr>
                <w:lang w:val="pt-PT"/>
              </w:rPr>
              <w:t>__________________</w:t>
            </w:r>
          </w:p>
        </w:tc>
        <w:tc>
          <w:tcPr>
            <w:tcW w:w="4876" w:type="dxa"/>
            <w:hideMark/>
          </w:tcPr>
          <w:p w14:paraId="1E65678F" w14:textId="77777777" w:rsidR="00B83D30" w:rsidRPr="006F220D" w:rsidRDefault="00B83D30" w:rsidP="00472270">
            <w:pPr>
              <w:pStyle w:val="Normal6"/>
              <w:rPr>
                <w:szCs w:val="24"/>
                <w:lang w:val="pt-PT"/>
              </w:rPr>
            </w:pPr>
            <w:r w:rsidRPr="006F220D">
              <w:rPr>
                <w:lang w:val="pt-PT"/>
              </w:rPr>
              <w:t>__________________</w:t>
            </w:r>
          </w:p>
        </w:tc>
      </w:tr>
      <w:tr w:rsidR="00B83D30" w:rsidRPr="006F220D" w14:paraId="09683E2D" w14:textId="77777777" w:rsidTr="00472270">
        <w:trPr>
          <w:jc w:val="center"/>
        </w:trPr>
        <w:tc>
          <w:tcPr>
            <w:tcW w:w="4876" w:type="dxa"/>
            <w:hideMark/>
          </w:tcPr>
          <w:p w14:paraId="1F4DB284" w14:textId="50E1BD08" w:rsidR="00B83D30" w:rsidRPr="006F220D" w:rsidRDefault="00B83D30" w:rsidP="00472270">
            <w:pPr>
              <w:pStyle w:val="Normal6"/>
              <w:rPr>
                <w:lang w:val="pt-PT"/>
              </w:rPr>
            </w:pPr>
            <w:r w:rsidRPr="006F220D">
              <w:rPr>
                <w:vertAlign w:val="superscript"/>
                <w:lang w:val="pt-PT"/>
              </w:rPr>
              <w:t>8</w:t>
            </w:r>
            <w:r w:rsidRPr="006F220D">
              <w:rPr>
                <w:lang w:val="pt-PT"/>
              </w:rPr>
              <w:t xml:space="preserve"> https://op.europa.eu/en/publication</w:t>
            </w:r>
            <w:r w:rsidR="00B922D8">
              <w:rPr>
                <w:lang w:val="pt-PT"/>
              </w:rPr>
              <w:noBreakHyphen/>
            </w:r>
            <w:r w:rsidRPr="006F220D">
              <w:rPr>
                <w:lang w:val="pt-PT"/>
              </w:rPr>
              <w:t>detail/</w:t>
            </w:r>
            <w:r w:rsidR="00B922D8">
              <w:rPr>
                <w:lang w:val="pt-PT"/>
              </w:rPr>
              <w:noBreakHyphen/>
            </w:r>
            <w:r w:rsidRPr="006F220D">
              <w:rPr>
                <w:lang w:val="pt-PT"/>
              </w:rPr>
              <w:t>/publication/5afb4511</w:t>
            </w:r>
            <w:r w:rsidR="00B922D8">
              <w:rPr>
                <w:lang w:val="pt-PT"/>
              </w:rPr>
              <w:noBreakHyphen/>
            </w:r>
            <w:r w:rsidRPr="006F220D">
              <w:rPr>
                <w:lang w:val="pt-PT"/>
              </w:rPr>
              <w:t>0ddf</w:t>
            </w:r>
            <w:r w:rsidR="00B922D8">
              <w:rPr>
                <w:lang w:val="pt-PT"/>
              </w:rPr>
              <w:noBreakHyphen/>
            </w:r>
            <w:r w:rsidRPr="006F220D">
              <w:rPr>
                <w:lang w:val="pt-PT"/>
              </w:rPr>
              <w:t>11f0</w:t>
            </w:r>
            <w:r w:rsidR="00B922D8">
              <w:rPr>
                <w:lang w:val="pt-PT"/>
              </w:rPr>
              <w:noBreakHyphen/>
            </w:r>
            <w:r w:rsidRPr="006F220D">
              <w:rPr>
                <w:lang w:val="pt-PT"/>
              </w:rPr>
              <w:t>b1a3</w:t>
            </w:r>
            <w:r w:rsidR="00B922D8">
              <w:rPr>
                <w:lang w:val="pt-PT"/>
              </w:rPr>
              <w:noBreakHyphen/>
            </w:r>
            <w:r w:rsidRPr="006F220D">
              <w:rPr>
                <w:lang w:val="pt-PT"/>
              </w:rPr>
              <w:t>01aa75ed71a1/language</w:t>
            </w:r>
            <w:r w:rsidR="00B922D8">
              <w:rPr>
                <w:lang w:val="pt-PT"/>
              </w:rPr>
              <w:noBreakHyphen/>
            </w:r>
            <w:r w:rsidRPr="006F220D">
              <w:rPr>
                <w:lang w:val="pt-PT"/>
              </w:rPr>
              <w:t>en: «é possível argumentar que mais de um quarto das empresas da UE</w:t>
            </w:r>
            <w:r w:rsidR="00B922D8">
              <w:rPr>
                <w:lang w:val="pt-PT"/>
              </w:rPr>
              <w:noBreakHyphen/>
            </w:r>
            <w:r w:rsidRPr="006F220D">
              <w:rPr>
                <w:lang w:val="pt-PT"/>
              </w:rPr>
              <w:t xml:space="preserve">27 utilizam gestão algorítmica...» «...com base no inquérito </w:t>
            </w:r>
            <w:r w:rsidRPr="006F220D">
              <w:rPr>
                <w:lang w:val="pt-PT"/>
              </w:rPr>
              <w:lastRenderedPageBreak/>
              <w:t>Delphi, é muito provável que, nos próximos 10 anos, a gestão algorítmica cresça entre 3 % e 6 % todos os anos».</w:t>
            </w:r>
          </w:p>
        </w:tc>
        <w:tc>
          <w:tcPr>
            <w:tcW w:w="4876" w:type="dxa"/>
            <w:hideMark/>
          </w:tcPr>
          <w:p w14:paraId="02C6383D" w14:textId="49BFCDC1" w:rsidR="00B83D30" w:rsidRPr="006F220D" w:rsidRDefault="00B83D30" w:rsidP="00472270">
            <w:pPr>
              <w:pStyle w:val="Normal6"/>
              <w:rPr>
                <w:szCs w:val="24"/>
                <w:lang w:val="pt-PT"/>
              </w:rPr>
            </w:pPr>
            <w:r w:rsidRPr="006F220D">
              <w:rPr>
                <w:vertAlign w:val="superscript"/>
                <w:lang w:val="pt-PT"/>
              </w:rPr>
              <w:lastRenderedPageBreak/>
              <w:t>8</w:t>
            </w:r>
            <w:r w:rsidRPr="006F220D">
              <w:rPr>
                <w:lang w:val="pt-PT"/>
              </w:rPr>
              <w:t xml:space="preserve"> https://op.europa.eu/en/publication</w:t>
            </w:r>
            <w:r w:rsidR="00B922D8">
              <w:rPr>
                <w:lang w:val="pt-PT"/>
              </w:rPr>
              <w:noBreakHyphen/>
            </w:r>
            <w:r w:rsidRPr="006F220D">
              <w:rPr>
                <w:lang w:val="pt-PT"/>
              </w:rPr>
              <w:t>detail/</w:t>
            </w:r>
            <w:r w:rsidR="00B922D8">
              <w:rPr>
                <w:lang w:val="pt-PT"/>
              </w:rPr>
              <w:noBreakHyphen/>
            </w:r>
            <w:r w:rsidRPr="006F220D">
              <w:rPr>
                <w:lang w:val="pt-PT"/>
              </w:rPr>
              <w:t>/publication/5afb4511</w:t>
            </w:r>
            <w:r w:rsidR="00B922D8">
              <w:rPr>
                <w:lang w:val="pt-PT"/>
              </w:rPr>
              <w:noBreakHyphen/>
            </w:r>
            <w:r w:rsidRPr="006F220D">
              <w:rPr>
                <w:lang w:val="pt-PT"/>
              </w:rPr>
              <w:t>0ddf</w:t>
            </w:r>
            <w:r w:rsidR="00B922D8">
              <w:rPr>
                <w:lang w:val="pt-PT"/>
              </w:rPr>
              <w:noBreakHyphen/>
            </w:r>
            <w:r w:rsidRPr="006F220D">
              <w:rPr>
                <w:lang w:val="pt-PT"/>
              </w:rPr>
              <w:t>11f0</w:t>
            </w:r>
            <w:r w:rsidR="00B922D8">
              <w:rPr>
                <w:lang w:val="pt-PT"/>
              </w:rPr>
              <w:noBreakHyphen/>
            </w:r>
            <w:r w:rsidRPr="006F220D">
              <w:rPr>
                <w:lang w:val="pt-PT"/>
              </w:rPr>
              <w:t>b1a3</w:t>
            </w:r>
            <w:r w:rsidR="00B922D8">
              <w:rPr>
                <w:lang w:val="pt-PT"/>
              </w:rPr>
              <w:noBreakHyphen/>
            </w:r>
            <w:r w:rsidRPr="006F220D">
              <w:rPr>
                <w:lang w:val="pt-PT"/>
              </w:rPr>
              <w:t>01aa75ed71a1/language</w:t>
            </w:r>
            <w:r w:rsidR="00B922D8">
              <w:rPr>
                <w:lang w:val="pt-PT"/>
              </w:rPr>
              <w:noBreakHyphen/>
            </w:r>
            <w:r w:rsidRPr="006F220D">
              <w:rPr>
                <w:lang w:val="pt-PT"/>
              </w:rPr>
              <w:t>en: «é possível argumentar que mais de um quarto das empresas da UE</w:t>
            </w:r>
            <w:r w:rsidR="00B922D8">
              <w:rPr>
                <w:lang w:val="pt-PT"/>
              </w:rPr>
              <w:noBreakHyphen/>
            </w:r>
            <w:r w:rsidRPr="006F220D">
              <w:rPr>
                <w:lang w:val="pt-PT"/>
              </w:rPr>
              <w:t xml:space="preserve">27 utilizam gestão algorítmica...» «...com base no inquérito </w:t>
            </w:r>
            <w:r w:rsidRPr="006F220D">
              <w:rPr>
                <w:lang w:val="pt-PT"/>
              </w:rPr>
              <w:lastRenderedPageBreak/>
              <w:t>Delphi, é muito provável que, nos próximos 10 anos, a gestão algorítmica cresça entre 3 % e 6 % todos os anos».</w:t>
            </w:r>
          </w:p>
        </w:tc>
      </w:tr>
      <w:tr w:rsidR="00B83D30" w:rsidRPr="006F220D" w14:paraId="550D658E" w14:textId="77777777" w:rsidTr="00472270">
        <w:trPr>
          <w:jc w:val="center"/>
        </w:trPr>
        <w:tc>
          <w:tcPr>
            <w:tcW w:w="4876" w:type="dxa"/>
          </w:tcPr>
          <w:p w14:paraId="7F25F8CC" w14:textId="77777777" w:rsidR="00B83D30" w:rsidRPr="006F220D" w:rsidRDefault="00B83D30" w:rsidP="00472270">
            <w:pPr>
              <w:pStyle w:val="Normal6"/>
              <w:rPr>
                <w:lang w:val="pt-PT"/>
              </w:rPr>
            </w:pPr>
          </w:p>
        </w:tc>
        <w:tc>
          <w:tcPr>
            <w:tcW w:w="4876" w:type="dxa"/>
            <w:hideMark/>
          </w:tcPr>
          <w:p w14:paraId="6EC6A0A2" w14:textId="24AC045D" w:rsidR="00B83D30" w:rsidRPr="006F220D" w:rsidRDefault="00B83D30" w:rsidP="00472270">
            <w:pPr>
              <w:pStyle w:val="Normal6"/>
              <w:rPr>
                <w:szCs w:val="24"/>
                <w:lang w:val="pt-PT"/>
              </w:rPr>
            </w:pPr>
            <w:r w:rsidRPr="006F220D">
              <w:rPr>
                <w:b/>
                <w:i/>
                <w:vertAlign w:val="superscript"/>
                <w:lang w:val="pt-PT"/>
              </w:rPr>
              <w:t>8</w:t>
            </w:r>
            <w:r w:rsidR="00B922D8">
              <w:rPr>
                <w:b/>
                <w:i/>
                <w:vertAlign w:val="superscript"/>
                <w:lang w:val="pt-PT"/>
              </w:rPr>
              <w:noBreakHyphen/>
            </w:r>
            <w:r w:rsidRPr="006F220D">
              <w:rPr>
                <w:b/>
                <w:i/>
                <w:vertAlign w:val="superscript"/>
                <w:lang w:val="pt-PT"/>
              </w:rPr>
              <w:t>A</w:t>
            </w:r>
            <w:r w:rsidRPr="006F220D">
              <w:rPr>
                <w:b/>
                <w:i/>
                <w:lang w:val="pt-PT"/>
              </w:rPr>
              <w:t xml:space="preserve"> Inquérito Europeu sobre as Condições de Trabalho, 2024.</w:t>
            </w:r>
          </w:p>
        </w:tc>
      </w:tr>
      <w:tr w:rsidR="00B83D30" w:rsidRPr="006F220D" w14:paraId="3CCD54DC" w14:textId="77777777" w:rsidTr="00472270">
        <w:trPr>
          <w:jc w:val="center"/>
        </w:trPr>
        <w:tc>
          <w:tcPr>
            <w:tcW w:w="4876" w:type="dxa"/>
          </w:tcPr>
          <w:p w14:paraId="7DFDD86A" w14:textId="77777777" w:rsidR="00B83D30" w:rsidRPr="006F220D" w:rsidRDefault="00B83D30" w:rsidP="00472270">
            <w:pPr>
              <w:pStyle w:val="Normal6"/>
              <w:rPr>
                <w:lang w:val="pt-PT"/>
              </w:rPr>
            </w:pPr>
          </w:p>
        </w:tc>
        <w:tc>
          <w:tcPr>
            <w:tcW w:w="4876" w:type="dxa"/>
            <w:hideMark/>
          </w:tcPr>
          <w:p w14:paraId="0E6466ED" w14:textId="2EB12EBC" w:rsidR="00B83D30" w:rsidRPr="006F220D" w:rsidRDefault="00B83D30" w:rsidP="00472270">
            <w:pPr>
              <w:pStyle w:val="Normal6"/>
              <w:rPr>
                <w:szCs w:val="24"/>
                <w:lang w:val="pt-PT"/>
              </w:rPr>
            </w:pPr>
            <w:r w:rsidRPr="006F220D">
              <w:rPr>
                <w:b/>
                <w:i/>
                <w:vertAlign w:val="superscript"/>
                <w:lang w:val="pt-PT"/>
              </w:rPr>
              <w:t>8</w:t>
            </w:r>
            <w:r w:rsidR="00B922D8">
              <w:rPr>
                <w:b/>
                <w:i/>
                <w:vertAlign w:val="superscript"/>
                <w:lang w:val="pt-PT"/>
              </w:rPr>
              <w:noBreakHyphen/>
            </w:r>
            <w:r w:rsidRPr="006F220D">
              <w:rPr>
                <w:b/>
                <w:i/>
                <w:vertAlign w:val="superscript"/>
                <w:lang w:val="pt-PT"/>
              </w:rPr>
              <w:t>B</w:t>
            </w:r>
            <w:r w:rsidRPr="006F220D">
              <w:rPr>
                <w:lang w:val="pt-PT"/>
              </w:rPr>
              <w:t xml:space="preserve"> </w:t>
            </w:r>
            <w:r w:rsidRPr="006F220D">
              <w:rPr>
                <w:b/>
                <w:i/>
                <w:lang w:val="pt-PT"/>
              </w:rPr>
              <w:t>Documento de trabalho da OCDE, «Algorithmic Management in the Workplace», 2025, p. 17.</w:t>
            </w:r>
          </w:p>
        </w:tc>
      </w:tr>
    </w:tbl>
    <w:p w14:paraId="2C3D4FB1" w14:textId="77777777" w:rsidR="00B83D30" w:rsidRPr="006F220D" w:rsidRDefault="00B83D30" w:rsidP="00B83D30">
      <w:pPr>
        <w:pStyle w:val="Olang"/>
        <w:rPr>
          <w:lang w:val="pt-PT"/>
        </w:rPr>
      </w:pPr>
      <w:r w:rsidRPr="006F220D">
        <w:rPr>
          <w:noProof w:val="0"/>
          <w:lang w:val="pt-PT"/>
        </w:rPr>
        <w:t xml:space="preserve">Or. </w:t>
      </w:r>
      <w:r w:rsidRPr="006F220D">
        <w:rPr>
          <w:rStyle w:val="HideTWBExt"/>
          <w:noProof w:val="0"/>
          <w:lang w:val="pt-PT"/>
        </w:rPr>
        <w:t>&lt;Original&gt;</w:t>
      </w:r>
      <w:r w:rsidRPr="006F220D">
        <w:rPr>
          <w:rStyle w:val="HideTWBInt"/>
          <w:lang w:val="pt-PT"/>
        </w:rPr>
        <w:t>{EN}</w:t>
      </w:r>
      <w:r w:rsidRPr="006F220D">
        <w:rPr>
          <w:noProof w:val="0"/>
          <w:lang w:val="pt-PT"/>
        </w:rPr>
        <w:t>en</w:t>
      </w:r>
      <w:r w:rsidRPr="006F220D">
        <w:rPr>
          <w:rStyle w:val="HideTWBExt"/>
          <w:noProof w:val="0"/>
          <w:lang w:val="pt-PT"/>
        </w:rPr>
        <w:t>&lt;/Original&gt;</w:t>
      </w:r>
    </w:p>
    <w:p w14:paraId="472715FD" w14:textId="77777777" w:rsidR="00B83D30" w:rsidRPr="006F220D" w:rsidRDefault="00B83D30" w:rsidP="00B83D30">
      <w:r w:rsidRPr="006F220D">
        <w:rPr>
          <w:rStyle w:val="HideTWBExt"/>
        </w:rPr>
        <w:t>&lt;/Amend&gt;</w:t>
      </w:r>
    </w:p>
    <w:p w14:paraId="373FC95B" w14:textId="77777777" w:rsidR="00B83D30" w:rsidRPr="006F220D" w:rsidRDefault="00B83D30" w:rsidP="00B83D30">
      <w:pPr>
        <w:pStyle w:val="AMNumberTabs0"/>
        <w:keepNext/>
        <w:rPr>
          <w:lang w:val="pt-PT"/>
        </w:rPr>
      </w:pPr>
      <w:r w:rsidRPr="006F220D">
        <w:rPr>
          <w:rStyle w:val="HideTWBExt"/>
          <w:b w:val="0"/>
          <w:lang w:val="pt-PT"/>
        </w:rPr>
        <w:t>&lt;Amend&gt;</w:t>
      </w:r>
      <w:r w:rsidRPr="006F220D">
        <w:rPr>
          <w:lang w:val="pt-PT"/>
        </w:rPr>
        <w:t>Alteração</w:t>
      </w:r>
      <w:r w:rsidRPr="006F220D">
        <w:rPr>
          <w:lang w:val="pt-PT"/>
        </w:rPr>
        <w:tab/>
      </w:r>
      <w:r w:rsidRPr="006F220D">
        <w:rPr>
          <w:lang w:val="pt-PT"/>
        </w:rPr>
        <w:tab/>
      </w:r>
      <w:r w:rsidRPr="006F220D">
        <w:rPr>
          <w:rStyle w:val="HideTWBExt"/>
          <w:b w:val="0"/>
          <w:lang w:val="pt-PT"/>
        </w:rPr>
        <w:t>&lt;NumAm&gt;</w:t>
      </w:r>
      <w:r w:rsidRPr="006F220D">
        <w:rPr>
          <w:lang w:val="pt-PT"/>
        </w:rPr>
        <w:t>68</w:t>
      </w:r>
      <w:r w:rsidRPr="006F220D">
        <w:rPr>
          <w:rStyle w:val="HideTWBExt"/>
          <w:b w:val="0"/>
          <w:lang w:val="pt-PT"/>
        </w:rPr>
        <w:t>&lt;/NumAm&gt;</w:t>
      </w:r>
    </w:p>
    <w:p w14:paraId="251C6726" w14:textId="77777777" w:rsidR="00B83D30" w:rsidRPr="006F220D" w:rsidRDefault="00B83D30" w:rsidP="00B83D30">
      <w:pPr>
        <w:pStyle w:val="NormalBold"/>
      </w:pPr>
      <w:r w:rsidRPr="006F220D">
        <w:rPr>
          <w:rStyle w:val="HideTWBExt"/>
          <w:b w:val="0"/>
        </w:rPr>
        <w:t>&lt;RepeatBlock-By&gt;&lt;Members&gt;</w:t>
      </w:r>
      <w:r w:rsidRPr="006F220D">
        <w:t>Marc Angel, Nora Mebarek, Vilija Blinkevičiūtė, Alicia Homs Ginel, Isilda Gomes, Gabriele Bischoff, Evelyn Regner, Idoia Mendia, Marianne Vind, Alex Agius Saliba, Romana Jerković, Estelle Ceulemans</w:t>
      </w:r>
      <w:r w:rsidRPr="006F220D">
        <w:rPr>
          <w:rStyle w:val="HideTWBExt"/>
          <w:b w:val="0"/>
        </w:rPr>
        <w:t>&lt;/Members&gt;</w:t>
      </w:r>
    </w:p>
    <w:p w14:paraId="4DADF465" w14:textId="77777777" w:rsidR="00B83D30" w:rsidRPr="006F220D" w:rsidRDefault="00B83D30" w:rsidP="00B83D30">
      <w:r w:rsidRPr="006F220D">
        <w:rPr>
          <w:rStyle w:val="HideTWBExt"/>
        </w:rPr>
        <w:t>&lt;/RepeatBlock-By&gt;</w:t>
      </w:r>
    </w:p>
    <w:p w14:paraId="2585AD7F" w14:textId="77777777" w:rsidR="00B83D30" w:rsidRPr="006F220D" w:rsidRDefault="00B83D30" w:rsidP="00B83D30">
      <w:pPr>
        <w:pStyle w:val="NormalBold"/>
        <w:keepNext/>
      </w:pPr>
      <w:r w:rsidRPr="006F220D">
        <w:rPr>
          <w:rStyle w:val="HideTWBExt"/>
          <w:b w:val="0"/>
        </w:rPr>
        <w:t>&lt;DocAmend&gt;</w:t>
      </w:r>
      <w:r w:rsidRPr="006F220D">
        <w:t>Proposta de resolução</w:t>
      </w:r>
      <w:r w:rsidRPr="006F220D">
        <w:rPr>
          <w:rStyle w:val="HideTWBExt"/>
          <w:b w:val="0"/>
        </w:rPr>
        <w:t>&lt;/DocAmend&gt;</w:t>
      </w:r>
    </w:p>
    <w:p w14:paraId="145D9CB5" w14:textId="77777777" w:rsidR="00B83D30" w:rsidRPr="006F220D" w:rsidRDefault="00B83D30" w:rsidP="00B83D30">
      <w:pPr>
        <w:pStyle w:val="NormalBold"/>
      </w:pPr>
      <w:r w:rsidRPr="006F220D">
        <w:rPr>
          <w:rStyle w:val="HideTWBExt"/>
          <w:b w:val="0"/>
        </w:rPr>
        <w:t>&lt;Article&gt;</w:t>
      </w:r>
      <w:r w:rsidRPr="006F220D">
        <w:t>Considerando I</w:t>
      </w:r>
      <w:r w:rsidRPr="006F220D">
        <w:rPr>
          <w:rStyle w:val="HideTWBExt"/>
          <w:b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B83D30" w:rsidRPr="006F220D" w14:paraId="61DDD155" w14:textId="77777777" w:rsidTr="00472270">
        <w:trPr>
          <w:jc w:val="center"/>
        </w:trPr>
        <w:tc>
          <w:tcPr>
            <w:tcW w:w="9752" w:type="dxa"/>
            <w:gridSpan w:val="2"/>
          </w:tcPr>
          <w:p w14:paraId="66518EBD" w14:textId="77777777" w:rsidR="00B83D30" w:rsidRPr="006F220D" w:rsidRDefault="00B83D30" w:rsidP="00472270">
            <w:pPr>
              <w:keepNext/>
            </w:pPr>
          </w:p>
        </w:tc>
      </w:tr>
      <w:tr w:rsidR="00B83D30" w:rsidRPr="006F220D" w14:paraId="5BFC103F" w14:textId="77777777" w:rsidTr="00472270">
        <w:trPr>
          <w:jc w:val="center"/>
        </w:trPr>
        <w:tc>
          <w:tcPr>
            <w:tcW w:w="4876" w:type="dxa"/>
            <w:hideMark/>
          </w:tcPr>
          <w:p w14:paraId="15B4A091" w14:textId="77777777" w:rsidR="00B83D30" w:rsidRPr="006F220D" w:rsidRDefault="00B83D30" w:rsidP="00472270">
            <w:pPr>
              <w:pStyle w:val="ColumnHeading"/>
              <w:keepNext/>
              <w:rPr>
                <w:lang w:val="pt-PT"/>
              </w:rPr>
            </w:pPr>
            <w:r w:rsidRPr="006F220D">
              <w:rPr>
                <w:lang w:val="pt-PT"/>
              </w:rPr>
              <w:t>Proposta de resolução</w:t>
            </w:r>
          </w:p>
        </w:tc>
        <w:tc>
          <w:tcPr>
            <w:tcW w:w="4876" w:type="dxa"/>
            <w:hideMark/>
          </w:tcPr>
          <w:p w14:paraId="4D80A9BA" w14:textId="77777777" w:rsidR="00B83D30" w:rsidRPr="006F220D" w:rsidRDefault="00B83D30" w:rsidP="00472270">
            <w:pPr>
              <w:pStyle w:val="ColumnHeading"/>
              <w:keepNext/>
              <w:rPr>
                <w:lang w:val="pt-PT"/>
              </w:rPr>
            </w:pPr>
            <w:r w:rsidRPr="006F220D">
              <w:rPr>
                <w:lang w:val="pt-PT"/>
              </w:rPr>
              <w:t>Alteração</w:t>
            </w:r>
          </w:p>
        </w:tc>
      </w:tr>
      <w:tr w:rsidR="00B83D30" w:rsidRPr="006F220D" w14:paraId="270FA554" w14:textId="77777777" w:rsidTr="00472270">
        <w:trPr>
          <w:jc w:val="center"/>
        </w:trPr>
        <w:tc>
          <w:tcPr>
            <w:tcW w:w="4876" w:type="dxa"/>
            <w:hideMark/>
          </w:tcPr>
          <w:p w14:paraId="70082C42" w14:textId="77777777" w:rsidR="00B83D30" w:rsidRPr="006F220D" w:rsidRDefault="00B83D30" w:rsidP="00472270">
            <w:pPr>
              <w:pStyle w:val="Normal6"/>
              <w:rPr>
                <w:lang w:val="pt-PT"/>
              </w:rPr>
            </w:pPr>
            <w:r w:rsidRPr="006F220D">
              <w:rPr>
                <w:lang w:val="pt-PT"/>
              </w:rPr>
              <w:t>I.</w:t>
            </w:r>
            <w:r w:rsidRPr="006F220D">
              <w:rPr>
                <w:lang w:val="pt-PT"/>
              </w:rPr>
              <w:tab/>
              <w:t>Considerando que se estima que mais de um quarto das empresas da União utilize, pelo menos, uma forma de gestão algorítmica; que é provável que, nos próximos anos, o nível de adoção da gestão algorítmica aumente consideravelmente</w:t>
            </w:r>
            <w:r w:rsidRPr="006F220D">
              <w:rPr>
                <w:vertAlign w:val="superscript"/>
                <w:lang w:val="pt-PT"/>
              </w:rPr>
              <w:t>8</w:t>
            </w:r>
            <w:r w:rsidRPr="006F220D">
              <w:rPr>
                <w:lang w:val="pt-PT"/>
              </w:rPr>
              <w:t>;</w:t>
            </w:r>
          </w:p>
        </w:tc>
        <w:tc>
          <w:tcPr>
            <w:tcW w:w="4876" w:type="dxa"/>
            <w:hideMark/>
          </w:tcPr>
          <w:p w14:paraId="0496C4FC" w14:textId="77777777" w:rsidR="00B83D30" w:rsidRPr="006F220D" w:rsidRDefault="00B83D30" w:rsidP="00472270">
            <w:pPr>
              <w:pStyle w:val="Normal6"/>
              <w:rPr>
                <w:szCs w:val="24"/>
                <w:lang w:val="pt-PT"/>
              </w:rPr>
            </w:pPr>
            <w:r w:rsidRPr="006F220D">
              <w:rPr>
                <w:lang w:val="pt-PT"/>
              </w:rPr>
              <w:t>I.</w:t>
            </w:r>
            <w:r w:rsidRPr="006F220D">
              <w:rPr>
                <w:lang w:val="pt-PT"/>
              </w:rPr>
              <w:tab/>
              <w:t>Considerando que se estima que mais de um quarto das empresas da União utilize, pelo menos, uma forma de gestão algorítmica; que é provável que, nos próximos anos, o nível de adoção da gestão algorítmica aumente consideravelmente</w:t>
            </w:r>
            <w:r w:rsidRPr="006F220D">
              <w:rPr>
                <w:vertAlign w:val="superscript"/>
                <w:lang w:val="pt-PT"/>
              </w:rPr>
              <w:t>8</w:t>
            </w:r>
            <w:r w:rsidRPr="006F220D">
              <w:rPr>
                <w:lang w:val="pt-PT"/>
              </w:rPr>
              <w:t xml:space="preserve">; </w:t>
            </w:r>
            <w:r w:rsidRPr="006F220D">
              <w:rPr>
                <w:b/>
                <w:i/>
                <w:lang w:val="pt-PT"/>
              </w:rPr>
              <w:t>para o efeito, o diálogo social e a negociação coletiva, juntamente com um quadro jurídico abrangente, são essenciais para estabelecer regras eficazes em matéria de IA responsável e de gestão algorítmica no local de trabalho;</w:t>
            </w:r>
          </w:p>
        </w:tc>
      </w:tr>
      <w:tr w:rsidR="00B83D30" w:rsidRPr="006F220D" w14:paraId="1A62734F" w14:textId="77777777" w:rsidTr="00472270">
        <w:trPr>
          <w:jc w:val="center"/>
        </w:trPr>
        <w:tc>
          <w:tcPr>
            <w:tcW w:w="4876" w:type="dxa"/>
            <w:hideMark/>
          </w:tcPr>
          <w:p w14:paraId="1E4660AF" w14:textId="77777777" w:rsidR="00B83D30" w:rsidRPr="006F220D" w:rsidRDefault="00B83D30" w:rsidP="00472270">
            <w:pPr>
              <w:pStyle w:val="Normal6"/>
              <w:rPr>
                <w:lang w:val="pt-PT"/>
              </w:rPr>
            </w:pPr>
            <w:r w:rsidRPr="006F220D">
              <w:rPr>
                <w:lang w:val="pt-PT"/>
              </w:rPr>
              <w:t>__________________</w:t>
            </w:r>
          </w:p>
        </w:tc>
        <w:tc>
          <w:tcPr>
            <w:tcW w:w="4876" w:type="dxa"/>
            <w:hideMark/>
          </w:tcPr>
          <w:p w14:paraId="0CF7D2E6" w14:textId="77777777" w:rsidR="00B83D30" w:rsidRPr="006F220D" w:rsidRDefault="00B83D30" w:rsidP="00472270">
            <w:pPr>
              <w:pStyle w:val="Normal6"/>
              <w:rPr>
                <w:szCs w:val="24"/>
                <w:lang w:val="pt-PT"/>
              </w:rPr>
            </w:pPr>
            <w:r w:rsidRPr="006F220D">
              <w:rPr>
                <w:lang w:val="pt-PT"/>
              </w:rPr>
              <w:t>__________________</w:t>
            </w:r>
          </w:p>
        </w:tc>
      </w:tr>
      <w:tr w:rsidR="00B83D30" w:rsidRPr="006F220D" w14:paraId="4F449018" w14:textId="77777777" w:rsidTr="00472270">
        <w:trPr>
          <w:jc w:val="center"/>
        </w:trPr>
        <w:tc>
          <w:tcPr>
            <w:tcW w:w="4876" w:type="dxa"/>
          </w:tcPr>
          <w:p w14:paraId="4DEE688D" w14:textId="46809BBE" w:rsidR="00B83D30" w:rsidRPr="006F220D" w:rsidRDefault="00B83D30" w:rsidP="00472270">
            <w:pPr>
              <w:pStyle w:val="Normal6"/>
              <w:rPr>
                <w:lang w:val="pt-PT"/>
              </w:rPr>
            </w:pPr>
            <w:r w:rsidRPr="006F220D">
              <w:rPr>
                <w:vertAlign w:val="superscript"/>
                <w:lang w:val="pt-PT"/>
              </w:rPr>
              <w:t>8</w:t>
            </w:r>
            <w:r w:rsidRPr="006F220D">
              <w:rPr>
                <w:b/>
                <w:i/>
                <w:lang w:val="pt-PT"/>
              </w:rPr>
              <w:t xml:space="preserve"> https://op.europa.eu/en/publication</w:t>
            </w:r>
            <w:r w:rsidR="00B922D8">
              <w:rPr>
                <w:b/>
                <w:i/>
                <w:lang w:val="pt-PT"/>
              </w:rPr>
              <w:noBreakHyphen/>
            </w:r>
            <w:r w:rsidRPr="006F220D">
              <w:rPr>
                <w:b/>
                <w:i/>
                <w:lang w:val="pt-PT"/>
              </w:rPr>
              <w:t>detail/</w:t>
            </w:r>
            <w:r w:rsidR="00B922D8">
              <w:rPr>
                <w:b/>
                <w:i/>
                <w:lang w:val="pt-PT"/>
              </w:rPr>
              <w:noBreakHyphen/>
            </w:r>
            <w:r w:rsidRPr="006F220D">
              <w:rPr>
                <w:b/>
                <w:i/>
                <w:lang w:val="pt-PT"/>
              </w:rPr>
              <w:t>/publication/5afb4511</w:t>
            </w:r>
            <w:r w:rsidR="00B922D8">
              <w:rPr>
                <w:b/>
                <w:i/>
                <w:lang w:val="pt-PT"/>
              </w:rPr>
              <w:noBreakHyphen/>
            </w:r>
            <w:r w:rsidRPr="006F220D">
              <w:rPr>
                <w:b/>
                <w:i/>
                <w:lang w:val="pt-PT"/>
              </w:rPr>
              <w:t>0ddf</w:t>
            </w:r>
            <w:r w:rsidR="00B922D8">
              <w:rPr>
                <w:b/>
                <w:i/>
                <w:lang w:val="pt-PT"/>
              </w:rPr>
              <w:noBreakHyphen/>
            </w:r>
            <w:r w:rsidRPr="006F220D">
              <w:rPr>
                <w:b/>
                <w:i/>
                <w:lang w:val="pt-PT"/>
              </w:rPr>
              <w:t>11f0</w:t>
            </w:r>
            <w:r w:rsidR="00B922D8">
              <w:rPr>
                <w:b/>
                <w:i/>
                <w:lang w:val="pt-PT"/>
              </w:rPr>
              <w:noBreakHyphen/>
            </w:r>
            <w:r w:rsidRPr="006F220D">
              <w:rPr>
                <w:b/>
                <w:i/>
                <w:lang w:val="pt-PT"/>
              </w:rPr>
              <w:t>b1a3</w:t>
            </w:r>
            <w:r w:rsidR="00B922D8">
              <w:rPr>
                <w:b/>
                <w:i/>
                <w:lang w:val="pt-PT"/>
              </w:rPr>
              <w:noBreakHyphen/>
            </w:r>
            <w:r w:rsidRPr="006F220D">
              <w:rPr>
                <w:b/>
                <w:i/>
                <w:lang w:val="pt-PT"/>
              </w:rPr>
              <w:t>01aa75ed71a1/language</w:t>
            </w:r>
            <w:r w:rsidR="00B922D8">
              <w:rPr>
                <w:b/>
                <w:i/>
                <w:lang w:val="pt-PT"/>
              </w:rPr>
              <w:noBreakHyphen/>
            </w:r>
            <w:r w:rsidRPr="006F220D">
              <w:rPr>
                <w:b/>
                <w:i/>
                <w:lang w:val="pt-PT"/>
              </w:rPr>
              <w:t>en: «é possível argumentar que mais de um quarto das empresas da UE</w:t>
            </w:r>
            <w:r w:rsidR="00B922D8">
              <w:rPr>
                <w:b/>
                <w:i/>
                <w:lang w:val="pt-PT"/>
              </w:rPr>
              <w:noBreakHyphen/>
            </w:r>
            <w:r w:rsidRPr="006F220D">
              <w:rPr>
                <w:b/>
                <w:i/>
                <w:lang w:val="pt-PT"/>
              </w:rPr>
              <w:t>27 utilizam gestão algorítmica...» «...com base no inquérito Delphi, é muito provável que, nos próximos 10 anos, a gestão algorítmica cresça entre 3 % e 6 % todos os anos».</w:t>
            </w:r>
          </w:p>
        </w:tc>
        <w:tc>
          <w:tcPr>
            <w:tcW w:w="4876" w:type="dxa"/>
            <w:hideMark/>
          </w:tcPr>
          <w:p w14:paraId="4E2DD4AB" w14:textId="73584F34" w:rsidR="00B83D30" w:rsidRPr="006F220D" w:rsidRDefault="00B83D30" w:rsidP="00472270">
            <w:pPr>
              <w:pStyle w:val="Normal6"/>
              <w:rPr>
                <w:szCs w:val="24"/>
                <w:lang w:val="pt-PT"/>
              </w:rPr>
            </w:pPr>
            <w:r w:rsidRPr="006F220D">
              <w:rPr>
                <w:vertAlign w:val="superscript"/>
                <w:lang w:val="pt-PT"/>
              </w:rPr>
              <w:t>8</w:t>
            </w:r>
            <w:r w:rsidRPr="006F220D">
              <w:rPr>
                <w:lang w:val="pt-PT"/>
              </w:rPr>
              <w:t xml:space="preserve"> </w:t>
            </w:r>
            <w:r w:rsidRPr="006F220D">
              <w:rPr>
                <w:b/>
                <w:i/>
                <w:lang w:val="pt-PT"/>
              </w:rPr>
              <w:t>Comissão Europeia: Direção</w:t>
            </w:r>
            <w:r w:rsidR="00B922D8">
              <w:rPr>
                <w:b/>
                <w:i/>
                <w:lang w:val="pt-PT"/>
              </w:rPr>
              <w:noBreakHyphen/>
            </w:r>
            <w:r w:rsidRPr="006F220D">
              <w:rPr>
                <w:b/>
                <w:i/>
                <w:lang w:val="pt-PT"/>
              </w:rPr>
              <w:t xml:space="preserve">Geral do Emprego, dos Assuntos Sociais e da Inclusão, «Visionary Analytics», Paliokaitė, A., Christenko, A., Aloisi, A. et al., «Study exploring the context, challenges, opportunities, and trends in algorithmic management in the workplace – Final report», Serviço das Publicações da União Europeia, 2025 (https://data.europa.eu/doi/10.2767/5629841, </w:t>
            </w:r>
            <w:r w:rsidRPr="006F220D">
              <w:rPr>
                <w:b/>
                <w:i/>
                <w:lang w:val="pt-PT"/>
              </w:rPr>
              <w:lastRenderedPageBreak/>
              <w:t>https://op.europa.eu/en/publication</w:t>
            </w:r>
            <w:r w:rsidR="00B922D8">
              <w:rPr>
                <w:b/>
                <w:i/>
                <w:lang w:val="pt-PT"/>
              </w:rPr>
              <w:noBreakHyphen/>
            </w:r>
            <w:r w:rsidRPr="006F220D">
              <w:rPr>
                <w:b/>
                <w:i/>
                <w:lang w:val="pt-PT"/>
              </w:rPr>
              <w:t>detail/</w:t>
            </w:r>
            <w:r w:rsidR="00B922D8">
              <w:rPr>
                <w:b/>
                <w:i/>
                <w:lang w:val="pt-PT"/>
              </w:rPr>
              <w:noBreakHyphen/>
            </w:r>
            <w:r w:rsidRPr="006F220D">
              <w:rPr>
                <w:b/>
                <w:i/>
                <w:lang w:val="pt-PT"/>
              </w:rPr>
              <w:t>/publication/5afb4511</w:t>
            </w:r>
            <w:r w:rsidR="00B922D8">
              <w:rPr>
                <w:b/>
                <w:i/>
                <w:lang w:val="pt-PT"/>
              </w:rPr>
              <w:noBreakHyphen/>
            </w:r>
            <w:r w:rsidRPr="006F220D">
              <w:rPr>
                <w:b/>
                <w:i/>
                <w:lang w:val="pt-PT"/>
              </w:rPr>
              <w:t>0ddf</w:t>
            </w:r>
            <w:r w:rsidR="00B922D8">
              <w:rPr>
                <w:b/>
                <w:i/>
                <w:lang w:val="pt-PT"/>
              </w:rPr>
              <w:noBreakHyphen/>
            </w:r>
            <w:r w:rsidRPr="006F220D">
              <w:rPr>
                <w:b/>
                <w:i/>
                <w:lang w:val="pt-PT"/>
              </w:rPr>
              <w:t>11f0</w:t>
            </w:r>
            <w:r w:rsidR="00B922D8">
              <w:rPr>
                <w:b/>
                <w:i/>
                <w:lang w:val="pt-PT"/>
              </w:rPr>
              <w:noBreakHyphen/>
            </w:r>
            <w:r w:rsidRPr="006F220D">
              <w:rPr>
                <w:b/>
                <w:i/>
                <w:lang w:val="pt-PT"/>
              </w:rPr>
              <w:t>b1a3</w:t>
            </w:r>
            <w:r w:rsidR="00B922D8">
              <w:rPr>
                <w:b/>
                <w:i/>
                <w:lang w:val="pt-PT"/>
              </w:rPr>
              <w:noBreakHyphen/>
            </w:r>
            <w:r w:rsidRPr="006F220D">
              <w:rPr>
                <w:b/>
                <w:i/>
                <w:lang w:val="pt-PT"/>
              </w:rPr>
              <w:t>01aa75ed71a1/language</w:t>
            </w:r>
            <w:r w:rsidR="00B922D8">
              <w:rPr>
                <w:b/>
                <w:i/>
                <w:lang w:val="pt-PT"/>
              </w:rPr>
              <w:noBreakHyphen/>
            </w:r>
            <w:r w:rsidRPr="006F220D">
              <w:rPr>
                <w:b/>
                <w:i/>
                <w:lang w:val="pt-PT"/>
              </w:rPr>
              <w:t>en), p. 21: «é possível argumentar que mais de um quarto das empresas da UE</w:t>
            </w:r>
            <w:r w:rsidR="00B922D8">
              <w:rPr>
                <w:b/>
                <w:i/>
                <w:lang w:val="pt-PT"/>
              </w:rPr>
              <w:noBreakHyphen/>
            </w:r>
            <w:r w:rsidRPr="006F220D">
              <w:rPr>
                <w:b/>
                <w:i/>
                <w:lang w:val="pt-PT"/>
              </w:rPr>
              <w:t>27 utilizam gestão algorítmica» e p. 202: «...com base no inquérito Delphi, é muito provável que, nos próximos 10 anos, a gestão algorítmica cresça entre 3 % e 6 % todos os anos».</w:t>
            </w:r>
          </w:p>
        </w:tc>
      </w:tr>
    </w:tbl>
    <w:p w14:paraId="1458B8BF" w14:textId="77777777" w:rsidR="00B83D30" w:rsidRPr="006F220D" w:rsidRDefault="00B83D30" w:rsidP="00B83D30">
      <w:pPr>
        <w:pStyle w:val="Olang"/>
        <w:rPr>
          <w:lang w:val="pt-PT"/>
        </w:rPr>
      </w:pPr>
      <w:r w:rsidRPr="006F220D">
        <w:rPr>
          <w:noProof w:val="0"/>
          <w:lang w:val="pt-PT"/>
        </w:rPr>
        <w:lastRenderedPageBreak/>
        <w:t xml:space="preserve">Or. </w:t>
      </w:r>
      <w:r w:rsidRPr="006F220D">
        <w:rPr>
          <w:rStyle w:val="HideTWBExt"/>
          <w:noProof w:val="0"/>
          <w:lang w:val="pt-PT"/>
        </w:rPr>
        <w:t>&lt;Original&gt;</w:t>
      </w:r>
      <w:r w:rsidRPr="006F220D">
        <w:rPr>
          <w:rStyle w:val="HideTWBInt"/>
          <w:lang w:val="pt-PT"/>
        </w:rPr>
        <w:t>{EN}</w:t>
      </w:r>
      <w:r w:rsidRPr="006F220D">
        <w:rPr>
          <w:noProof w:val="0"/>
          <w:lang w:val="pt-PT"/>
        </w:rPr>
        <w:t>en</w:t>
      </w:r>
      <w:r w:rsidRPr="006F220D">
        <w:rPr>
          <w:rStyle w:val="HideTWBExt"/>
          <w:noProof w:val="0"/>
          <w:lang w:val="pt-PT"/>
        </w:rPr>
        <w:t>&lt;/Original&gt;</w:t>
      </w:r>
    </w:p>
    <w:p w14:paraId="2AB42A90" w14:textId="77777777" w:rsidR="00B83D30" w:rsidRPr="006F220D" w:rsidRDefault="00B83D30" w:rsidP="00B83D30">
      <w:r w:rsidRPr="006F220D">
        <w:rPr>
          <w:rStyle w:val="HideTWBExt"/>
        </w:rPr>
        <w:t>&lt;/Amend&gt;</w:t>
      </w:r>
    </w:p>
    <w:p w14:paraId="581864AE" w14:textId="77777777" w:rsidR="00B83D30" w:rsidRPr="006F220D" w:rsidRDefault="00B83D30" w:rsidP="00B83D30">
      <w:pPr>
        <w:pStyle w:val="AMNumberTabs0"/>
        <w:keepNext/>
        <w:rPr>
          <w:lang w:val="pt-PT"/>
        </w:rPr>
      </w:pPr>
      <w:r w:rsidRPr="006F220D">
        <w:rPr>
          <w:rStyle w:val="HideTWBExt"/>
          <w:b w:val="0"/>
          <w:lang w:val="pt-PT"/>
        </w:rPr>
        <w:t>&lt;Amend&gt;</w:t>
      </w:r>
      <w:r w:rsidRPr="006F220D">
        <w:rPr>
          <w:lang w:val="pt-PT"/>
        </w:rPr>
        <w:t>Alteração</w:t>
      </w:r>
      <w:r w:rsidRPr="006F220D">
        <w:rPr>
          <w:lang w:val="pt-PT"/>
        </w:rPr>
        <w:tab/>
      </w:r>
      <w:r w:rsidRPr="006F220D">
        <w:rPr>
          <w:lang w:val="pt-PT"/>
        </w:rPr>
        <w:tab/>
      </w:r>
      <w:r w:rsidRPr="006F220D">
        <w:rPr>
          <w:rStyle w:val="HideTWBExt"/>
          <w:b w:val="0"/>
          <w:lang w:val="pt-PT"/>
        </w:rPr>
        <w:t>&lt;NumAm&gt;</w:t>
      </w:r>
      <w:r w:rsidRPr="006F220D">
        <w:rPr>
          <w:lang w:val="pt-PT"/>
        </w:rPr>
        <w:t>69</w:t>
      </w:r>
      <w:r w:rsidRPr="006F220D">
        <w:rPr>
          <w:rStyle w:val="HideTWBExt"/>
          <w:b w:val="0"/>
          <w:lang w:val="pt-PT"/>
        </w:rPr>
        <w:t>&lt;/NumAm&gt;</w:t>
      </w:r>
    </w:p>
    <w:p w14:paraId="3ADB404D" w14:textId="77777777" w:rsidR="00B83D30" w:rsidRPr="006F220D" w:rsidRDefault="00B83D30" w:rsidP="00B83D30">
      <w:pPr>
        <w:pStyle w:val="NormalBold"/>
      </w:pPr>
      <w:r w:rsidRPr="006F220D">
        <w:rPr>
          <w:rStyle w:val="HideTWBExt"/>
          <w:b w:val="0"/>
        </w:rPr>
        <w:t>&lt;RepeatBlock-By&gt;&lt;Members&gt;</w:t>
      </w:r>
      <w:r w:rsidRPr="006F220D">
        <w:t>Leila Chaibi, Anthony Smith, Sebastian Everding</w:t>
      </w:r>
      <w:r w:rsidRPr="006F220D">
        <w:rPr>
          <w:rStyle w:val="HideTWBExt"/>
          <w:b w:val="0"/>
        </w:rPr>
        <w:t>&lt;/Members&gt;</w:t>
      </w:r>
    </w:p>
    <w:p w14:paraId="083EA2B1" w14:textId="77777777" w:rsidR="00B83D30" w:rsidRPr="006F220D" w:rsidRDefault="00B83D30" w:rsidP="00B83D30">
      <w:r w:rsidRPr="006F220D">
        <w:rPr>
          <w:rStyle w:val="HideTWBExt"/>
        </w:rPr>
        <w:t>&lt;/RepeatBlock-By&gt;</w:t>
      </w:r>
    </w:p>
    <w:p w14:paraId="65F4162C" w14:textId="77777777" w:rsidR="00B83D30" w:rsidRPr="006F220D" w:rsidRDefault="00B83D30" w:rsidP="00B83D30">
      <w:pPr>
        <w:pStyle w:val="NormalBold"/>
        <w:keepNext/>
      </w:pPr>
      <w:r w:rsidRPr="006F220D">
        <w:rPr>
          <w:rStyle w:val="HideTWBExt"/>
          <w:b w:val="0"/>
        </w:rPr>
        <w:t>&lt;DocAmend&gt;</w:t>
      </w:r>
      <w:r w:rsidRPr="006F220D">
        <w:t>Proposta de resolução</w:t>
      </w:r>
      <w:r w:rsidRPr="006F220D">
        <w:rPr>
          <w:rStyle w:val="HideTWBExt"/>
          <w:b w:val="0"/>
        </w:rPr>
        <w:t>&lt;/DocAmend&gt;</w:t>
      </w:r>
    </w:p>
    <w:p w14:paraId="600386D3" w14:textId="77777777" w:rsidR="00B83D30" w:rsidRPr="006F220D" w:rsidRDefault="00B83D30" w:rsidP="00B83D30">
      <w:pPr>
        <w:pStyle w:val="NormalBold"/>
      </w:pPr>
      <w:r w:rsidRPr="006F220D">
        <w:rPr>
          <w:rStyle w:val="HideTWBExt"/>
          <w:b w:val="0"/>
        </w:rPr>
        <w:t>&lt;Article&gt;</w:t>
      </w:r>
      <w:r w:rsidRPr="006F220D">
        <w:t>Considerando I</w:t>
      </w:r>
      <w:r w:rsidRPr="006F220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3D30" w:rsidRPr="006F220D" w14:paraId="0DF41CFB" w14:textId="77777777" w:rsidTr="00472270">
        <w:trPr>
          <w:jc w:val="center"/>
        </w:trPr>
        <w:tc>
          <w:tcPr>
            <w:tcW w:w="9752" w:type="dxa"/>
            <w:gridSpan w:val="2"/>
          </w:tcPr>
          <w:p w14:paraId="02583BA0" w14:textId="77777777" w:rsidR="00B83D30" w:rsidRPr="006F220D" w:rsidRDefault="00B83D30" w:rsidP="00472270">
            <w:pPr>
              <w:keepNext/>
            </w:pPr>
          </w:p>
        </w:tc>
      </w:tr>
      <w:tr w:rsidR="00B83D30" w:rsidRPr="006F220D" w14:paraId="312823EC" w14:textId="77777777" w:rsidTr="00472270">
        <w:trPr>
          <w:jc w:val="center"/>
        </w:trPr>
        <w:tc>
          <w:tcPr>
            <w:tcW w:w="4876" w:type="dxa"/>
            <w:hideMark/>
          </w:tcPr>
          <w:p w14:paraId="690870F8" w14:textId="77777777" w:rsidR="00B83D30" w:rsidRPr="006F220D" w:rsidRDefault="00B83D30" w:rsidP="00472270">
            <w:pPr>
              <w:pStyle w:val="ColumnHeading"/>
              <w:keepNext/>
              <w:rPr>
                <w:lang w:val="pt-PT"/>
              </w:rPr>
            </w:pPr>
            <w:r w:rsidRPr="006F220D">
              <w:rPr>
                <w:lang w:val="pt-PT"/>
              </w:rPr>
              <w:t>Proposta de resolução</w:t>
            </w:r>
          </w:p>
        </w:tc>
        <w:tc>
          <w:tcPr>
            <w:tcW w:w="4876" w:type="dxa"/>
            <w:hideMark/>
          </w:tcPr>
          <w:p w14:paraId="03E2DC40" w14:textId="77777777" w:rsidR="00B83D30" w:rsidRPr="006F220D" w:rsidRDefault="00B83D30" w:rsidP="00472270">
            <w:pPr>
              <w:pStyle w:val="ColumnHeading"/>
              <w:keepNext/>
              <w:rPr>
                <w:lang w:val="pt-PT"/>
              </w:rPr>
            </w:pPr>
            <w:r w:rsidRPr="006F220D">
              <w:rPr>
                <w:lang w:val="pt-PT"/>
              </w:rPr>
              <w:t>Alteração</w:t>
            </w:r>
          </w:p>
        </w:tc>
      </w:tr>
      <w:tr w:rsidR="00B83D30" w:rsidRPr="006F220D" w14:paraId="4E32FA7D" w14:textId="77777777" w:rsidTr="00472270">
        <w:trPr>
          <w:jc w:val="center"/>
        </w:trPr>
        <w:tc>
          <w:tcPr>
            <w:tcW w:w="4876" w:type="dxa"/>
            <w:hideMark/>
          </w:tcPr>
          <w:p w14:paraId="6BF6CFB3" w14:textId="77777777" w:rsidR="00B83D30" w:rsidRPr="006F220D" w:rsidRDefault="00B83D30" w:rsidP="00472270">
            <w:pPr>
              <w:pStyle w:val="Normal6"/>
              <w:rPr>
                <w:lang w:val="pt-PT"/>
              </w:rPr>
            </w:pPr>
            <w:r w:rsidRPr="006F220D">
              <w:rPr>
                <w:lang w:val="pt-PT"/>
              </w:rPr>
              <w:t>I.</w:t>
            </w:r>
            <w:r w:rsidRPr="006F220D">
              <w:rPr>
                <w:lang w:val="pt-PT"/>
              </w:rPr>
              <w:tab/>
              <w:t>Considerando que se estima que mais de um quarto das empresas da União utilize, pelo menos, uma forma de gestão algorítmica; que é provável que, nos próximos anos, o nível de adoção da gestão algorítmica aumente consideravelmente</w:t>
            </w:r>
            <w:r w:rsidRPr="006F220D">
              <w:rPr>
                <w:vertAlign w:val="superscript"/>
                <w:lang w:val="pt-PT"/>
              </w:rPr>
              <w:t>8</w:t>
            </w:r>
            <w:r w:rsidRPr="006F220D">
              <w:rPr>
                <w:lang w:val="pt-PT"/>
              </w:rPr>
              <w:t>;</w:t>
            </w:r>
          </w:p>
        </w:tc>
        <w:tc>
          <w:tcPr>
            <w:tcW w:w="4876" w:type="dxa"/>
            <w:hideMark/>
          </w:tcPr>
          <w:p w14:paraId="768B045A" w14:textId="77777777" w:rsidR="00B83D30" w:rsidRPr="006F220D" w:rsidRDefault="00B83D30" w:rsidP="00472270">
            <w:pPr>
              <w:pStyle w:val="Normal6"/>
              <w:rPr>
                <w:szCs w:val="24"/>
                <w:lang w:val="pt-PT"/>
              </w:rPr>
            </w:pPr>
            <w:r w:rsidRPr="006F220D">
              <w:rPr>
                <w:lang w:val="pt-PT"/>
              </w:rPr>
              <w:t>I.</w:t>
            </w:r>
            <w:r w:rsidRPr="006F220D">
              <w:rPr>
                <w:lang w:val="pt-PT"/>
              </w:rPr>
              <w:tab/>
              <w:t>Considerando que se estima que mais de um quarto das empresas da União utilize, pelo menos, uma forma de gestão algorítmica; que é provável que, nos próximos anos, o nível de adoção da gestão algorítmica aumente consideravelmente</w:t>
            </w:r>
            <w:r w:rsidRPr="006F220D">
              <w:rPr>
                <w:vertAlign w:val="superscript"/>
                <w:lang w:val="pt-PT"/>
              </w:rPr>
              <w:t>8</w:t>
            </w:r>
            <w:r w:rsidRPr="006F220D">
              <w:rPr>
                <w:lang w:val="pt-PT"/>
              </w:rPr>
              <w:t xml:space="preserve">; </w:t>
            </w:r>
            <w:r w:rsidRPr="006F220D">
              <w:rPr>
                <w:b/>
                <w:i/>
                <w:lang w:val="pt-PT"/>
              </w:rPr>
              <w:t>que, por conseguinte, é necessário melhorar a segurança jurídica para alcançar condições de concorrência equitativas na União, harmonizando a utilização da gestão algorítmica no local de trabalho;</w:t>
            </w:r>
          </w:p>
        </w:tc>
      </w:tr>
      <w:tr w:rsidR="00B83D30" w:rsidRPr="006F220D" w14:paraId="136023F1" w14:textId="77777777" w:rsidTr="00472270">
        <w:trPr>
          <w:jc w:val="center"/>
        </w:trPr>
        <w:tc>
          <w:tcPr>
            <w:tcW w:w="4876" w:type="dxa"/>
            <w:hideMark/>
          </w:tcPr>
          <w:p w14:paraId="14C068C0" w14:textId="77777777" w:rsidR="00B83D30" w:rsidRPr="006F220D" w:rsidRDefault="00B83D30" w:rsidP="00472270">
            <w:pPr>
              <w:pStyle w:val="Normal6"/>
              <w:rPr>
                <w:lang w:val="pt-PT"/>
              </w:rPr>
            </w:pPr>
            <w:r w:rsidRPr="006F220D">
              <w:rPr>
                <w:lang w:val="pt-PT"/>
              </w:rPr>
              <w:t>__________________</w:t>
            </w:r>
          </w:p>
        </w:tc>
        <w:tc>
          <w:tcPr>
            <w:tcW w:w="4876" w:type="dxa"/>
            <w:hideMark/>
          </w:tcPr>
          <w:p w14:paraId="347F5156" w14:textId="77777777" w:rsidR="00B83D30" w:rsidRPr="006F220D" w:rsidRDefault="00B83D30" w:rsidP="00472270">
            <w:pPr>
              <w:pStyle w:val="Normal6"/>
              <w:rPr>
                <w:szCs w:val="24"/>
                <w:lang w:val="pt-PT"/>
              </w:rPr>
            </w:pPr>
            <w:r w:rsidRPr="006F220D">
              <w:rPr>
                <w:lang w:val="pt-PT"/>
              </w:rPr>
              <w:t>__________________</w:t>
            </w:r>
          </w:p>
        </w:tc>
      </w:tr>
      <w:tr w:rsidR="00B83D30" w:rsidRPr="006F220D" w14:paraId="74CBC561" w14:textId="77777777" w:rsidTr="00472270">
        <w:trPr>
          <w:jc w:val="center"/>
        </w:trPr>
        <w:tc>
          <w:tcPr>
            <w:tcW w:w="4876" w:type="dxa"/>
            <w:hideMark/>
          </w:tcPr>
          <w:p w14:paraId="6A4F83E7" w14:textId="01E72413" w:rsidR="00B83D30" w:rsidRPr="006F220D" w:rsidRDefault="00B83D30" w:rsidP="00472270">
            <w:pPr>
              <w:pStyle w:val="Normal6"/>
              <w:rPr>
                <w:lang w:val="pt-PT"/>
              </w:rPr>
            </w:pPr>
            <w:r w:rsidRPr="006F220D">
              <w:rPr>
                <w:vertAlign w:val="superscript"/>
                <w:lang w:val="pt-PT"/>
              </w:rPr>
              <w:t>8</w:t>
            </w:r>
            <w:r w:rsidRPr="006F220D">
              <w:rPr>
                <w:lang w:val="pt-PT"/>
              </w:rPr>
              <w:t xml:space="preserve"> https://op.europa.eu/en/publication</w:t>
            </w:r>
            <w:r w:rsidR="00B922D8">
              <w:rPr>
                <w:lang w:val="pt-PT"/>
              </w:rPr>
              <w:noBreakHyphen/>
            </w:r>
            <w:r w:rsidRPr="006F220D">
              <w:rPr>
                <w:lang w:val="pt-PT"/>
              </w:rPr>
              <w:t>detail/</w:t>
            </w:r>
            <w:r w:rsidR="00B922D8">
              <w:rPr>
                <w:lang w:val="pt-PT"/>
              </w:rPr>
              <w:noBreakHyphen/>
            </w:r>
            <w:r w:rsidRPr="006F220D">
              <w:rPr>
                <w:lang w:val="pt-PT"/>
              </w:rPr>
              <w:t>/publication/5afb4511</w:t>
            </w:r>
            <w:r w:rsidR="00B922D8">
              <w:rPr>
                <w:lang w:val="pt-PT"/>
              </w:rPr>
              <w:noBreakHyphen/>
            </w:r>
            <w:r w:rsidRPr="006F220D">
              <w:rPr>
                <w:lang w:val="pt-PT"/>
              </w:rPr>
              <w:t>0ddf</w:t>
            </w:r>
            <w:r w:rsidR="00B922D8">
              <w:rPr>
                <w:lang w:val="pt-PT"/>
              </w:rPr>
              <w:noBreakHyphen/>
            </w:r>
            <w:r w:rsidRPr="006F220D">
              <w:rPr>
                <w:lang w:val="pt-PT"/>
              </w:rPr>
              <w:t>11f0</w:t>
            </w:r>
            <w:r w:rsidR="00B922D8">
              <w:rPr>
                <w:lang w:val="pt-PT"/>
              </w:rPr>
              <w:noBreakHyphen/>
            </w:r>
            <w:r w:rsidRPr="006F220D">
              <w:rPr>
                <w:lang w:val="pt-PT"/>
              </w:rPr>
              <w:t>b1a3</w:t>
            </w:r>
            <w:r w:rsidR="00B922D8">
              <w:rPr>
                <w:lang w:val="pt-PT"/>
              </w:rPr>
              <w:noBreakHyphen/>
            </w:r>
            <w:r w:rsidRPr="006F220D">
              <w:rPr>
                <w:lang w:val="pt-PT"/>
              </w:rPr>
              <w:t>01aa75ed71a1/language</w:t>
            </w:r>
            <w:r w:rsidR="00B922D8">
              <w:rPr>
                <w:lang w:val="pt-PT"/>
              </w:rPr>
              <w:noBreakHyphen/>
            </w:r>
            <w:r w:rsidRPr="006F220D">
              <w:rPr>
                <w:lang w:val="pt-PT"/>
              </w:rPr>
              <w:t>en: «é possível argumentar que mais de um quarto das empresas da UE</w:t>
            </w:r>
            <w:r w:rsidR="00B922D8">
              <w:rPr>
                <w:lang w:val="pt-PT"/>
              </w:rPr>
              <w:noBreakHyphen/>
            </w:r>
            <w:r w:rsidRPr="006F220D">
              <w:rPr>
                <w:lang w:val="pt-PT"/>
              </w:rPr>
              <w:t>27 utilizam gestão algorítmica...» «...com base no inquérito Delphi, é muito provável que, nos próximos 10 anos, a gestão algorítmica cresça entre 3 % e 6 % todos os anos».</w:t>
            </w:r>
          </w:p>
        </w:tc>
        <w:tc>
          <w:tcPr>
            <w:tcW w:w="4876" w:type="dxa"/>
            <w:hideMark/>
          </w:tcPr>
          <w:p w14:paraId="07842D55" w14:textId="6618E816" w:rsidR="00B83D30" w:rsidRPr="006F220D" w:rsidRDefault="00B83D30" w:rsidP="00472270">
            <w:pPr>
              <w:pStyle w:val="Normal6"/>
              <w:rPr>
                <w:szCs w:val="24"/>
                <w:lang w:val="pt-PT"/>
              </w:rPr>
            </w:pPr>
            <w:r w:rsidRPr="006F220D">
              <w:rPr>
                <w:vertAlign w:val="superscript"/>
                <w:lang w:val="pt-PT"/>
              </w:rPr>
              <w:t>8</w:t>
            </w:r>
            <w:r w:rsidRPr="006F220D">
              <w:rPr>
                <w:lang w:val="pt-PT"/>
              </w:rPr>
              <w:t xml:space="preserve"> https://op.europa.eu/en/publication</w:t>
            </w:r>
            <w:r w:rsidR="00B922D8">
              <w:rPr>
                <w:lang w:val="pt-PT"/>
              </w:rPr>
              <w:noBreakHyphen/>
            </w:r>
            <w:r w:rsidRPr="006F220D">
              <w:rPr>
                <w:lang w:val="pt-PT"/>
              </w:rPr>
              <w:t>detail/</w:t>
            </w:r>
            <w:r w:rsidR="00B922D8">
              <w:rPr>
                <w:lang w:val="pt-PT"/>
              </w:rPr>
              <w:noBreakHyphen/>
            </w:r>
            <w:r w:rsidRPr="006F220D">
              <w:rPr>
                <w:lang w:val="pt-PT"/>
              </w:rPr>
              <w:t>/publication/5afb4511</w:t>
            </w:r>
            <w:r w:rsidR="00B922D8">
              <w:rPr>
                <w:lang w:val="pt-PT"/>
              </w:rPr>
              <w:noBreakHyphen/>
            </w:r>
            <w:r w:rsidRPr="006F220D">
              <w:rPr>
                <w:lang w:val="pt-PT"/>
              </w:rPr>
              <w:t>0ddf</w:t>
            </w:r>
            <w:r w:rsidR="00B922D8">
              <w:rPr>
                <w:lang w:val="pt-PT"/>
              </w:rPr>
              <w:noBreakHyphen/>
            </w:r>
            <w:r w:rsidRPr="006F220D">
              <w:rPr>
                <w:lang w:val="pt-PT"/>
              </w:rPr>
              <w:t>11f0</w:t>
            </w:r>
            <w:r w:rsidR="00B922D8">
              <w:rPr>
                <w:lang w:val="pt-PT"/>
              </w:rPr>
              <w:noBreakHyphen/>
            </w:r>
            <w:r w:rsidRPr="006F220D">
              <w:rPr>
                <w:lang w:val="pt-PT"/>
              </w:rPr>
              <w:t>b1a3</w:t>
            </w:r>
            <w:r w:rsidR="00B922D8">
              <w:rPr>
                <w:lang w:val="pt-PT"/>
              </w:rPr>
              <w:noBreakHyphen/>
            </w:r>
            <w:r w:rsidRPr="006F220D">
              <w:rPr>
                <w:lang w:val="pt-PT"/>
              </w:rPr>
              <w:t>01aa75ed71a1/language</w:t>
            </w:r>
            <w:r w:rsidR="00B922D8">
              <w:rPr>
                <w:lang w:val="pt-PT"/>
              </w:rPr>
              <w:noBreakHyphen/>
            </w:r>
            <w:r w:rsidRPr="006F220D">
              <w:rPr>
                <w:lang w:val="pt-PT"/>
              </w:rPr>
              <w:t>en: «é possível argumentar que mais de um quarto das empresas da UE</w:t>
            </w:r>
            <w:r w:rsidR="00B922D8">
              <w:rPr>
                <w:lang w:val="pt-PT"/>
              </w:rPr>
              <w:noBreakHyphen/>
            </w:r>
            <w:r w:rsidRPr="006F220D">
              <w:rPr>
                <w:lang w:val="pt-PT"/>
              </w:rPr>
              <w:t>27 utilizam gestão algorítmica...» «...com base no inquérito Delphi, é muito provável que, nos próximos 10 anos, a gestão algorítmica cresça entre 3 % e 6 % todos os anos».</w:t>
            </w:r>
          </w:p>
        </w:tc>
      </w:tr>
    </w:tbl>
    <w:p w14:paraId="48602096" w14:textId="77777777" w:rsidR="00B83D30" w:rsidRPr="000A7DA7" w:rsidRDefault="00B83D30" w:rsidP="00B83D30">
      <w:pPr>
        <w:pStyle w:val="Olang"/>
        <w:rPr>
          <w:lang w:val="da-DK"/>
        </w:rPr>
      </w:pPr>
      <w:r w:rsidRPr="000A7DA7">
        <w:rPr>
          <w:noProof w:val="0"/>
          <w:lang w:val="da-DK"/>
        </w:rPr>
        <w:t xml:space="preserve">Or. </w:t>
      </w:r>
      <w:r w:rsidRPr="000A7DA7">
        <w:rPr>
          <w:rStyle w:val="HideTWBExt"/>
          <w:noProof w:val="0"/>
          <w:lang w:val="da-DK"/>
        </w:rPr>
        <w:t>&lt;Original&gt;</w:t>
      </w:r>
      <w:r w:rsidRPr="000A7DA7">
        <w:rPr>
          <w:rStyle w:val="HideTWBInt"/>
          <w:lang w:val="da-DK"/>
        </w:rPr>
        <w:t>{EN}</w:t>
      </w:r>
      <w:r w:rsidRPr="000A7DA7">
        <w:rPr>
          <w:noProof w:val="0"/>
          <w:lang w:val="da-DK"/>
        </w:rPr>
        <w:t>en</w:t>
      </w:r>
      <w:r w:rsidRPr="000A7DA7">
        <w:rPr>
          <w:rStyle w:val="HideTWBExt"/>
          <w:noProof w:val="0"/>
          <w:lang w:val="da-DK"/>
        </w:rPr>
        <w:t>&lt;/Original&gt;</w:t>
      </w:r>
    </w:p>
    <w:p w14:paraId="2ACEE832" w14:textId="77777777" w:rsidR="00B83D30" w:rsidRPr="000A7DA7" w:rsidRDefault="00B83D30" w:rsidP="00B83D30">
      <w:pPr>
        <w:rPr>
          <w:lang w:val="da-DK"/>
        </w:rPr>
      </w:pPr>
      <w:r w:rsidRPr="000A7DA7">
        <w:rPr>
          <w:rStyle w:val="HideTWBExt"/>
          <w:lang w:val="da-DK"/>
        </w:rPr>
        <w:lastRenderedPageBreak/>
        <w:t>&lt;/Amend&gt;</w:t>
      </w:r>
    </w:p>
    <w:p w14:paraId="00FA85C8" w14:textId="77777777" w:rsidR="00B83D30" w:rsidRPr="000A7DA7" w:rsidRDefault="00B83D30" w:rsidP="00B83D30">
      <w:pPr>
        <w:pStyle w:val="AMNumberTabs0"/>
        <w:keepNext/>
        <w:rPr>
          <w:lang w:val="da-DK"/>
        </w:rPr>
      </w:pPr>
      <w:r w:rsidRPr="000A7DA7">
        <w:rPr>
          <w:rStyle w:val="HideTWBExt"/>
          <w:b w:val="0"/>
          <w:lang w:val="da-DK"/>
        </w:rPr>
        <w:t>&lt;Amend&gt;</w:t>
      </w:r>
      <w:r w:rsidRPr="000A7DA7">
        <w:rPr>
          <w:lang w:val="da-DK"/>
        </w:rPr>
        <w:t>Alteração</w:t>
      </w:r>
      <w:r w:rsidRPr="000A7DA7">
        <w:rPr>
          <w:lang w:val="da-DK"/>
        </w:rPr>
        <w:tab/>
      </w:r>
      <w:r w:rsidRPr="000A7DA7">
        <w:rPr>
          <w:lang w:val="da-DK"/>
        </w:rPr>
        <w:tab/>
      </w:r>
      <w:r w:rsidRPr="000A7DA7">
        <w:rPr>
          <w:rStyle w:val="HideTWBExt"/>
          <w:b w:val="0"/>
          <w:lang w:val="da-DK"/>
        </w:rPr>
        <w:t>&lt;NumAm&gt;</w:t>
      </w:r>
      <w:r w:rsidRPr="000A7DA7">
        <w:rPr>
          <w:lang w:val="da-DK"/>
        </w:rPr>
        <w:t>70</w:t>
      </w:r>
      <w:r w:rsidRPr="000A7DA7">
        <w:rPr>
          <w:rStyle w:val="HideTWBExt"/>
          <w:b w:val="0"/>
          <w:lang w:val="da-DK"/>
        </w:rPr>
        <w:t>&lt;/NumAm&gt;</w:t>
      </w:r>
    </w:p>
    <w:p w14:paraId="25EB0334" w14:textId="77777777" w:rsidR="00B83D30" w:rsidRPr="000A7DA7" w:rsidRDefault="00B83D30" w:rsidP="00B83D30">
      <w:pPr>
        <w:pStyle w:val="NormalBold"/>
        <w:rPr>
          <w:lang w:val="da-DK"/>
        </w:rPr>
      </w:pPr>
      <w:r w:rsidRPr="000A7DA7">
        <w:rPr>
          <w:rStyle w:val="HideTWBExt"/>
          <w:b w:val="0"/>
          <w:lang w:val="da-DK"/>
        </w:rPr>
        <w:t>&lt;RepeatBlock-By&gt;&lt;Members&gt;</w:t>
      </w:r>
      <w:r w:rsidRPr="000A7DA7">
        <w:rPr>
          <w:lang w:val="da-DK"/>
        </w:rPr>
        <w:t>Pál Szekeres</w:t>
      </w:r>
      <w:r w:rsidRPr="000A7DA7">
        <w:rPr>
          <w:rStyle w:val="HideTWBExt"/>
          <w:b w:val="0"/>
          <w:lang w:val="da-DK"/>
        </w:rPr>
        <w:t>&lt;/Members&gt;</w:t>
      </w:r>
    </w:p>
    <w:p w14:paraId="43E6A88D" w14:textId="77777777" w:rsidR="00B83D30" w:rsidRPr="000A7DA7" w:rsidRDefault="00B83D30" w:rsidP="00B83D30">
      <w:pPr>
        <w:rPr>
          <w:lang w:val="da-DK"/>
        </w:rPr>
      </w:pPr>
      <w:r w:rsidRPr="000A7DA7">
        <w:rPr>
          <w:rStyle w:val="HideTWBExt"/>
          <w:lang w:val="da-DK"/>
        </w:rPr>
        <w:t>&lt;/RepeatBlock-By&gt;</w:t>
      </w:r>
    </w:p>
    <w:p w14:paraId="02DCF338" w14:textId="77777777" w:rsidR="00B83D30" w:rsidRPr="006F220D" w:rsidRDefault="00B83D30" w:rsidP="00B83D30">
      <w:pPr>
        <w:pStyle w:val="NormalBold"/>
        <w:keepNext/>
      </w:pPr>
      <w:r w:rsidRPr="006F220D">
        <w:rPr>
          <w:rStyle w:val="HideTWBExt"/>
          <w:b w:val="0"/>
        </w:rPr>
        <w:t>&lt;DocAmend&gt;</w:t>
      </w:r>
      <w:r w:rsidRPr="006F220D">
        <w:t>Proposta de resolução</w:t>
      </w:r>
      <w:r w:rsidRPr="006F220D">
        <w:rPr>
          <w:rStyle w:val="HideTWBExt"/>
          <w:b w:val="0"/>
        </w:rPr>
        <w:t>&lt;/DocAmend&gt;</w:t>
      </w:r>
    </w:p>
    <w:p w14:paraId="716B59CC" w14:textId="77777777" w:rsidR="00B83D30" w:rsidRPr="006F220D" w:rsidRDefault="00B83D30" w:rsidP="00B83D30">
      <w:pPr>
        <w:pStyle w:val="NormalBold"/>
      </w:pPr>
      <w:r w:rsidRPr="006F220D">
        <w:rPr>
          <w:rStyle w:val="HideTWBExt"/>
          <w:b w:val="0"/>
        </w:rPr>
        <w:t>&lt;Article&gt;</w:t>
      </w:r>
      <w:r w:rsidRPr="006F220D">
        <w:t>Considerando I</w:t>
      </w:r>
      <w:r w:rsidRPr="006F220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3D30" w:rsidRPr="006F220D" w14:paraId="24636A16" w14:textId="77777777" w:rsidTr="00472270">
        <w:trPr>
          <w:jc w:val="center"/>
        </w:trPr>
        <w:tc>
          <w:tcPr>
            <w:tcW w:w="9752" w:type="dxa"/>
            <w:gridSpan w:val="2"/>
          </w:tcPr>
          <w:p w14:paraId="3E60D8A1" w14:textId="77777777" w:rsidR="00B83D30" w:rsidRPr="006F220D" w:rsidRDefault="00B83D30" w:rsidP="00472270">
            <w:pPr>
              <w:keepNext/>
            </w:pPr>
          </w:p>
        </w:tc>
      </w:tr>
      <w:tr w:rsidR="00B83D30" w:rsidRPr="006F220D" w14:paraId="7DE1A0EF" w14:textId="77777777" w:rsidTr="00472270">
        <w:trPr>
          <w:jc w:val="center"/>
        </w:trPr>
        <w:tc>
          <w:tcPr>
            <w:tcW w:w="4876" w:type="dxa"/>
            <w:hideMark/>
          </w:tcPr>
          <w:p w14:paraId="14E9A06B" w14:textId="77777777" w:rsidR="00B83D30" w:rsidRPr="006F220D" w:rsidRDefault="00B83D30" w:rsidP="00472270">
            <w:pPr>
              <w:pStyle w:val="ColumnHeading"/>
              <w:keepNext/>
              <w:rPr>
                <w:lang w:val="pt-PT"/>
              </w:rPr>
            </w:pPr>
            <w:r w:rsidRPr="006F220D">
              <w:rPr>
                <w:lang w:val="pt-PT"/>
              </w:rPr>
              <w:t>Proposta de resolução</w:t>
            </w:r>
          </w:p>
        </w:tc>
        <w:tc>
          <w:tcPr>
            <w:tcW w:w="4876" w:type="dxa"/>
            <w:hideMark/>
          </w:tcPr>
          <w:p w14:paraId="61BBD4DA" w14:textId="77777777" w:rsidR="00B83D30" w:rsidRPr="006F220D" w:rsidRDefault="00B83D30" w:rsidP="00472270">
            <w:pPr>
              <w:pStyle w:val="ColumnHeading"/>
              <w:keepNext/>
              <w:rPr>
                <w:lang w:val="pt-PT"/>
              </w:rPr>
            </w:pPr>
            <w:r w:rsidRPr="006F220D">
              <w:rPr>
                <w:lang w:val="pt-PT"/>
              </w:rPr>
              <w:t>Alteração</w:t>
            </w:r>
          </w:p>
        </w:tc>
      </w:tr>
      <w:tr w:rsidR="00B83D30" w:rsidRPr="006F220D" w14:paraId="7929C153" w14:textId="77777777" w:rsidTr="00472270">
        <w:trPr>
          <w:jc w:val="center"/>
        </w:trPr>
        <w:tc>
          <w:tcPr>
            <w:tcW w:w="4876" w:type="dxa"/>
            <w:hideMark/>
          </w:tcPr>
          <w:p w14:paraId="53E7E6AF" w14:textId="77777777" w:rsidR="00B83D30" w:rsidRPr="006F220D" w:rsidRDefault="00B83D30" w:rsidP="00472270">
            <w:pPr>
              <w:pStyle w:val="Normal6"/>
              <w:rPr>
                <w:lang w:val="pt-PT"/>
              </w:rPr>
            </w:pPr>
            <w:r w:rsidRPr="006F220D">
              <w:rPr>
                <w:lang w:val="pt-PT"/>
              </w:rPr>
              <w:t>I.</w:t>
            </w:r>
            <w:r w:rsidRPr="006F220D">
              <w:rPr>
                <w:lang w:val="pt-PT"/>
              </w:rPr>
              <w:tab/>
              <w:t xml:space="preserve">Considerando que se estima que mais de um quarto das empresas da União utilize, pelo menos, uma forma de gestão algorítmica; que é </w:t>
            </w:r>
            <w:r w:rsidRPr="006F220D">
              <w:rPr>
                <w:b/>
                <w:i/>
                <w:lang w:val="pt-PT"/>
              </w:rPr>
              <w:t>provável</w:t>
            </w:r>
            <w:r w:rsidRPr="006F220D">
              <w:rPr>
                <w:lang w:val="pt-PT"/>
              </w:rPr>
              <w:t xml:space="preserve"> que, nos próximos anos, o nível de adoção da gestão algorítmica </w:t>
            </w:r>
            <w:r w:rsidRPr="006F220D">
              <w:rPr>
                <w:b/>
                <w:bCs/>
                <w:i/>
                <w:iCs/>
                <w:lang w:val="pt-PT"/>
              </w:rPr>
              <w:t>aumente</w:t>
            </w:r>
            <w:r w:rsidRPr="006F220D">
              <w:rPr>
                <w:lang w:val="pt-PT"/>
              </w:rPr>
              <w:t xml:space="preserve"> consideravelmente</w:t>
            </w:r>
            <w:r w:rsidRPr="006F220D">
              <w:rPr>
                <w:b/>
                <w:i/>
                <w:vertAlign w:val="superscript"/>
                <w:lang w:val="pt-PT"/>
              </w:rPr>
              <w:t>8</w:t>
            </w:r>
            <w:r w:rsidRPr="006F220D">
              <w:rPr>
                <w:lang w:val="pt-PT"/>
              </w:rPr>
              <w:t>;</w:t>
            </w:r>
          </w:p>
        </w:tc>
        <w:tc>
          <w:tcPr>
            <w:tcW w:w="4876" w:type="dxa"/>
            <w:hideMark/>
          </w:tcPr>
          <w:p w14:paraId="0289BD24" w14:textId="77777777" w:rsidR="00B83D30" w:rsidRPr="006F220D" w:rsidRDefault="00B83D30" w:rsidP="00472270">
            <w:pPr>
              <w:pStyle w:val="Normal6"/>
              <w:rPr>
                <w:szCs w:val="24"/>
                <w:lang w:val="pt-PT"/>
              </w:rPr>
            </w:pPr>
            <w:r w:rsidRPr="006F220D">
              <w:rPr>
                <w:lang w:val="pt-PT"/>
              </w:rPr>
              <w:t>I.</w:t>
            </w:r>
            <w:r w:rsidRPr="006F220D">
              <w:rPr>
                <w:lang w:val="pt-PT"/>
              </w:rPr>
              <w:tab/>
              <w:t xml:space="preserve">Considerando que se estima que mais de um quarto das empresas da União utilize, pelo menos, uma forma de gestão algorítmica; que é </w:t>
            </w:r>
            <w:r w:rsidRPr="006F220D">
              <w:rPr>
                <w:b/>
                <w:i/>
                <w:lang w:val="pt-PT"/>
              </w:rPr>
              <w:t>certo</w:t>
            </w:r>
            <w:r w:rsidRPr="006F220D">
              <w:rPr>
                <w:lang w:val="pt-PT"/>
              </w:rPr>
              <w:t xml:space="preserve"> que, nos próximos anos, o nível de adoção da gestão algorítmica </w:t>
            </w:r>
            <w:r w:rsidRPr="006F220D">
              <w:rPr>
                <w:b/>
                <w:bCs/>
                <w:i/>
                <w:iCs/>
                <w:lang w:val="pt-PT"/>
              </w:rPr>
              <w:t>aumentará</w:t>
            </w:r>
            <w:r w:rsidRPr="006F220D">
              <w:rPr>
                <w:lang w:val="pt-PT"/>
              </w:rPr>
              <w:t xml:space="preserve"> consideravelmente</w:t>
            </w:r>
            <w:r w:rsidRPr="006F220D">
              <w:rPr>
                <w:b/>
                <w:i/>
                <w:vertAlign w:val="superscript"/>
                <w:lang w:val="pt-PT"/>
              </w:rPr>
              <w:t>8</w:t>
            </w:r>
            <w:r w:rsidRPr="006F220D">
              <w:rPr>
                <w:lang w:val="pt-PT"/>
              </w:rPr>
              <w:t>;</w:t>
            </w:r>
          </w:p>
        </w:tc>
      </w:tr>
      <w:tr w:rsidR="00B83D30" w:rsidRPr="006F220D" w14:paraId="7CCC7B0F" w14:textId="77777777" w:rsidTr="00472270">
        <w:trPr>
          <w:jc w:val="center"/>
        </w:trPr>
        <w:tc>
          <w:tcPr>
            <w:tcW w:w="4876" w:type="dxa"/>
            <w:hideMark/>
          </w:tcPr>
          <w:p w14:paraId="51EA96A6" w14:textId="77777777" w:rsidR="00B83D30" w:rsidRPr="006F220D" w:rsidRDefault="00B83D30" w:rsidP="00472270">
            <w:pPr>
              <w:pStyle w:val="Normal6"/>
              <w:rPr>
                <w:lang w:val="pt-PT"/>
              </w:rPr>
            </w:pPr>
            <w:r w:rsidRPr="006F220D">
              <w:rPr>
                <w:lang w:val="pt-PT"/>
              </w:rPr>
              <w:t>__________________</w:t>
            </w:r>
          </w:p>
        </w:tc>
        <w:tc>
          <w:tcPr>
            <w:tcW w:w="4876" w:type="dxa"/>
            <w:hideMark/>
          </w:tcPr>
          <w:p w14:paraId="2FA234B3" w14:textId="77777777" w:rsidR="00B83D30" w:rsidRPr="006F220D" w:rsidRDefault="00B83D30" w:rsidP="00472270">
            <w:pPr>
              <w:pStyle w:val="Normal6"/>
              <w:rPr>
                <w:szCs w:val="24"/>
                <w:lang w:val="pt-PT"/>
              </w:rPr>
            </w:pPr>
            <w:r w:rsidRPr="006F220D">
              <w:rPr>
                <w:lang w:val="pt-PT"/>
              </w:rPr>
              <w:t>__________________</w:t>
            </w:r>
          </w:p>
        </w:tc>
      </w:tr>
      <w:tr w:rsidR="00B83D30" w:rsidRPr="006F220D" w14:paraId="269734CE" w14:textId="77777777" w:rsidTr="00472270">
        <w:trPr>
          <w:jc w:val="center"/>
        </w:trPr>
        <w:tc>
          <w:tcPr>
            <w:tcW w:w="4876" w:type="dxa"/>
            <w:hideMark/>
          </w:tcPr>
          <w:p w14:paraId="4B99EBF4" w14:textId="29E1F129" w:rsidR="00B83D30" w:rsidRPr="006F220D" w:rsidRDefault="00B83D30" w:rsidP="00472270">
            <w:pPr>
              <w:pStyle w:val="Normal6"/>
              <w:rPr>
                <w:lang w:val="pt-PT"/>
              </w:rPr>
            </w:pPr>
            <w:r w:rsidRPr="006F220D">
              <w:rPr>
                <w:vertAlign w:val="superscript"/>
                <w:lang w:val="pt-PT"/>
              </w:rPr>
              <w:t>8</w:t>
            </w:r>
            <w:r w:rsidRPr="006F220D">
              <w:rPr>
                <w:lang w:val="pt-PT"/>
              </w:rPr>
              <w:t xml:space="preserve"> https://op.europa.eu/en/publication</w:t>
            </w:r>
            <w:r w:rsidR="00B922D8">
              <w:rPr>
                <w:lang w:val="pt-PT"/>
              </w:rPr>
              <w:noBreakHyphen/>
            </w:r>
            <w:r w:rsidRPr="006F220D">
              <w:rPr>
                <w:lang w:val="pt-PT"/>
              </w:rPr>
              <w:t>detail/</w:t>
            </w:r>
            <w:r w:rsidR="00B922D8">
              <w:rPr>
                <w:lang w:val="pt-PT"/>
              </w:rPr>
              <w:noBreakHyphen/>
            </w:r>
            <w:r w:rsidRPr="006F220D">
              <w:rPr>
                <w:lang w:val="pt-PT"/>
              </w:rPr>
              <w:t>/publication/5afb4511</w:t>
            </w:r>
            <w:r w:rsidR="00B922D8">
              <w:rPr>
                <w:lang w:val="pt-PT"/>
              </w:rPr>
              <w:noBreakHyphen/>
            </w:r>
            <w:r w:rsidRPr="006F220D">
              <w:rPr>
                <w:lang w:val="pt-PT"/>
              </w:rPr>
              <w:t>0ddf</w:t>
            </w:r>
            <w:r w:rsidR="00B922D8">
              <w:rPr>
                <w:lang w:val="pt-PT"/>
              </w:rPr>
              <w:noBreakHyphen/>
            </w:r>
            <w:r w:rsidRPr="006F220D">
              <w:rPr>
                <w:lang w:val="pt-PT"/>
              </w:rPr>
              <w:t>11f0</w:t>
            </w:r>
            <w:r w:rsidR="00B922D8">
              <w:rPr>
                <w:lang w:val="pt-PT"/>
              </w:rPr>
              <w:noBreakHyphen/>
            </w:r>
            <w:r w:rsidRPr="006F220D">
              <w:rPr>
                <w:lang w:val="pt-PT"/>
              </w:rPr>
              <w:t>b1a3</w:t>
            </w:r>
            <w:r w:rsidR="00B922D8">
              <w:rPr>
                <w:lang w:val="pt-PT"/>
              </w:rPr>
              <w:noBreakHyphen/>
            </w:r>
            <w:r w:rsidRPr="006F220D">
              <w:rPr>
                <w:lang w:val="pt-PT"/>
              </w:rPr>
              <w:t>01aa75ed71a1/language</w:t>
            </w:r>
            <w:r w:rsidR="00B922D8">
              <w:rPr>
                <w:lang w:val="pt-PT"/>
              </w:rPr>
              <w:noBreakHyphen/>
            </w:r>
            <w:r w:rsidRPr="006F220D">
              <w:rPr>
                <w:lang w:val="pt-PT"/>
              </w:rPr>
              <w:t>en: «é possível argumentar que mais de um quarto das empresas da UE</w:t>
            </w:r>
            <w:r w:rsidR="00B922D8">
              <w:rPr>
                <w:lang w:val="pt-PT"/>
              </w:rPr>
              <w:noBreakHyphen/>
            </w:r>
            <w:r w:rsidRPr="006F220D">
              <w:rPr>
                <w:lang w:val="pt-PT"/>
              </w:rPr>
              <w:t>27 utilizam gestão algorítmica...» «...com base no inquérito Delphi, é muito provável que, nos próximos 10 anos, a gestão algorítmica cresça entre 3 % e 6 % todos os anos».</w:t>
            </w:r>
          </w:p>
        </w:tc>
        <w:tc>
          <w:tcPr>
            <w:tcW w:w="4876" w:type="dxa"/>
            <w:hideMark/>
          </w:tcPr>
          <w:p w14:paraId="6AFDD311" w14:textId="17020BD7" w:rsidR="00B83D30" w:rsidRPr="006F220D" w:rsidRDefault="00B83D30" w:rsidP="00472270">
            <w:pPr>
              <w:pStyle w:val="Normal6"/>
              <w:rPr>
                <w:szCs w:val="24"/>
                <w:lang w:val="pt-PT"/>
              </w:rPr>
            </w:pPr>
            <w:r w:rsidRPr="006F220D">
              <w:rPr>
                <w:vertAlign w:val="superscript"/>
                <w:lang w:val="pt-PT"/>
              </w:rPr>
              <w:t>8</w:t>
            </w:r>
            <w:r w:rsidRPr="006F220D">
              <w:rPr>
                <w:lang w:val="pt-PT"/>
              </w:rPr>
              <w:t xml:space="preserve"> https://op.europa.eu/en/publication</w:t>
            </w:r>
            <w:r w:rsidR="00B922D8">
              <w:rPr>
                <w:lang w:val="pt-PT"/>
              </w:rPr>
              <w:noBreakHyphen/>
            </w:r>
            <w:r w:rsidRPr="006F220D">
              <w:rPr>
                <w:lang w:val="pt-PT"/>
              </w:rPr>
              <w:t>detail/</w:t>
            </w:r>
            <w:r w:rsidR="00B922D8">
              <w:rPr>
                <w:lang w:val="pt-PT"/>
              </w:rPr>
              <w:noBreakHyphen/>
            </w:r>
            <w:r w:rsidRPr="006F220D">
              <w:rPr>
                <w:lang w:val="pt-PT"/>
              </w:rPr>
              <w:t>/publication/5afb4511</w:t>
            </w:r>
            <w:r w:rsidR="00B922D8">
              <w:rPr>
                <w:lang w:val="pt-PT"/>
              </w:rPr>
              <w:noBreakHyphen/>
            </w:r>
            <w:r w:rsidRPr="006F220D">
              <w:rPr>
                <w:lang w:val="pt-PT"/>
              </w:rPr>
              <w:t>0ddf</w:t>
            </w:r>
            <w:r w:rsidR="00B922D8">
              <w:rPr>
                <w:lang w:val="pt-PT"/>
              </w:rPr>
              <w:noBreakHyphen/>
            </w:r>
            <w:r w:rsidRPr="006F220D">
              <w:rPr>
                <w:lang w:val="pt-PT"/>
              </w:rPr>
              <w:t>11f0</w:t>
            </w:r>
            <w:r w:rsidR="00B922D8">
              <w:rPr>
                <w:lang w:val="pt-PT"/>
              </w:rPr>
              <w:noBreakHyphen/>
            </w:r>
            <w:r w:rsidRPr="006F220D">
              <w:rPr>
                <w:lang w:val="pt-PT"/>
              </w:rPr>
              <w:t>b1a3</w:t>
            </w:r>
            <w:r w:rsidR="00B922D8">
              <w:rPr>
                <w:lang w:val="pt-PT"/>
              </w:rPr>
              <w:noBreakHyphen/>
            </w:r>
            <w:r w:rsidRPr="006F220D">
              <w:rPr>
                <w:lang w:val="pt-PT"/>
              </w:rPr>
              <w:t>01aa75ed71a1/language</w:t>
            </w:r>
            <w:r w:rsidR="00B922D8">
              <w:rPr>
                <w:lang w:val="pt-PT"/>
              </w:rPr>
              <w:noBreakHyphen/>
            </w:r>
            <w:r w:rsidRPr="006F220D">
              <w:rPr>
                <w:lang w:val="pt-PT"/>
              </w:rPr>
              <w:t>en: «é possível argumentar que mais de um quarto das empresas da UE</w:t>
            </w:r>
            <w:r w:rsidR="00B922D8">
              <w:rPr>
                <w:lang w:val="pt-PT"/>
              </w:rPr>
              <w:noBreakHyphen/>
            </w:r>
            <w:r w:rsidRPr="006F220D">
              <w:rPr>
                <w:lang w:val="pt-PT"/>
              </w:rPr>
              <w:t>27 utilizam gestão algorítmica...» «...com base no inquérito Delphi, é muito provável que, nos próximos 10 anos, a gestão algorítmica cresça entre 3 % e 6 % todos os anos».</w:t>
            </w:r>
          </w:p>
        </w:tc>
      </w:tr>
    </w:tbl>
    <w:p w14:paraId="11D17F9B" w14:textId="77777777" w:rsidR="00B83D30" w:rsidRPr="006F220D" w:rsidRDefault="00B83D30" w:rsidP="00B83D30">
      <w:pPr>
        <w:pStyle w:val="Olang"/>
        <w:rPr>
          <w:lang w:val="pt-PT"/>
        </w:rPr>
      </w:pPr>
      <w:r w:rsidRPr="006F220D">
        <w:rPr>
          <w:noProof w:val="0"/>
          <w:lang w:val="pt-PT"/>
        </w:rPr>
        <w:t xml:space="preserve">Or. </w:t>
      </w:r>
      <w:r w:rsidRPr="006F220D">
        <w:rPr>
          <w:rStyle w:val="HideTWBExt"/>
          <w:noProof w:val="0"/>
          <w:lang w:val="pt-PT"/>
        </w:rPr>
        <w:t>&lt;Original&gt;</w:t>
      </w:r>
      <w:r w:rsidRPr="006F220D">
        <w:rPr>
          <w:rStyle w:val="HideTWBInt"/>
          <w:lang w:val="pt-PT"/>
        </w:rPr>
        <w:t>{EN}</w:t>
      </w:r>
      <w:r w:rsidRPr="006F220D">
        <w:rPr>
          <w:noProof w:val="0"/>
          <w:lang w:val="pt-PT"/>
        </w:rPr>
        <w:t>en</w:t>
      </w:r>
      <w:r w:rsidRPr="006F220D">
        <w:rPr>
          <w:rStyle w:val="HideTWBExt"/>
          <w:noProof w:val="0"/>
          <w:lang w:val="pt-PT"/>
        </w:rPr>
        <w:t>&lt;/Original&gt;</w:t>
      </w:r>
    </w:p>
    <w:p w14:paraId="2D191CB3" w14:textId="77777777" w:rsidR="00B83D30" w:rsidRPr="006F220D" w:rsidRDefault="00B83D30" w:rsidP="00B83D30">
      <w:r w:rsidRPr="006F220D">
        <w:rPr>
          <w:rStyle w:val="HideTWBExt"/>
        </w:rPr>
        <w:t>&lt;/Amend&gt;</w:t>
      </w:r>
    </w:p>
    <w:p w14:paraId="36C9D0B8" w14:textId="77777777" w:rsidR="00B83D30" w:rsidRPr="006F220D" w:rsidRDefault="00B83D30" w:rsidP="00B83D30">
      <w:pPr>
        <w:pStyle w:val="AMNumberTabs0"/>
        <w:keepNext/>
        <w:rPr>
          <w:lang w:val="pt-PT"/>
        </w:rPr>
      </w:pPr>
      <w:r w:rsidRPr="006F220D">
        <w:rPr>
          <w:rStyle w:val="HideTWBExt"/>
          <w:b w:val="0"/>
          <w:lang w:val="pt-PT"/>
        </w:rPr>
        <w:t>&lt;Amend&gt;</w:t>
      </w:r>
      <w:r w:rsidRPr="006F220D">
        <w:rPr>
          <w:lang w:val="pt-PT"/>
        </w:rPr>
        <w:t>Alteração</w:t>
      </w:r>
      <w:r w:rsidRPr="006F220D">
        <w:rPr>
          <w:lang w:val="pt-PT"/>
        </w:rPr>
        <w:tab/>
      </w:r>
      <w:r w:rsidRPr="006F220D">
        <w:rPr>
          <w:lang w:val="pt-PT"/>
        </w:rPr>
        <w:tab/>
      </w:r>
      <w:r w:rsidRPr="006F220D">
        <w:rPr>
          <w:rStyle w:val="HideTWBExt"/>
          <w:b w:val="0"/>
          <w:lang w:val="pt-PT"/>
        </w:rPr>
        <w:t>&lt;NumAm&gt;</w:t>
      </w:r>
      <w:r w:rsidRPr="006F220D">
        <w:rPr>
          <w:lang w:val="pt-PT"/>
        </w:rPr>
        <w:t>71</w:t>
      </w:r>
      <w:r w:rsidRPr="006F220D">
        <w:rPr>
          <w:rStyle w:val="HideTWBExt"/>
          <w:b w:val="0"/>
          <w:lang w:val="pt-PT"/>
        </w:rPr>
        <w:t>&lt;/NumAm&gt;</w:t>
      </w:r>
    </w:p>
    <w:p w14:paraId="7758E78D" w14:textId="77777777" w:rsidR="00B83D30" w:rsidRPr="006F220D" w:rsidRDefault="00B83D30" w:rsidP="00B83D30">
      <w:pPr>
        <w:pStyle w:val="NormalBold"/>
      </w:pPr>
      <w:r w:rsidRPr="006F220D">
        <w:rPr>
          <w:rStyle w:val="HideTWBExt"/>
          <w:b w:val="0"/>
        </w:rPr>
        <w:t>&lt;RepeatBlock-By&gt;&lt;Members&gt;</w:t>
      </w:r>
      <w:r w:rsidRPr="006F220D">
        <w:t>Kim Van Sparrentak</w:t>
      </w:r>
      <w:r w:rsidRPr="006F220D">
        <w:rPr>
          <w:rStyle w:val="HideTWBExt"/>
          <w:b w:val="0"/>
        </w:rPr>
        <w:t>&lt;/Members&gt;</w:t>
      </w:r>
    </w:p>
    <w:p w14:paraId="28B7FBB8" w14:textId="77777777" w:rsidR="00B83D30" w:rsidRPr="006F220D" w:rsidRDefault="00B83D30" w:rsidP="00B83D30">
      <w:r w:rsidRPr="006F220D">
        <w:rPr>
          <w:rStyle w:val="HideTWBExt"/>
        </w:rPr>
        <w:t>&lt;AuNomDe&gt;</w:t>
      </w:r>
      <w:r w:rsidRPr="006F220D">
        <w:rPr>
          <w:rStyle w:val="HideTWBInt"/>
        </w:rPr>
        <w:t>{Verts/ALE}</w:t>
      </w:r>
      <w:r w:rsidRPr="006F220D">
        <w:t>em nome do Grupo Verts/ALE</w:t>
      </w:r>
      <w:r w:rsidRPr="006F220D">
        <w:rPr>
          <w:rStyle w:val="HideTWBExt"/>
        </w:rPr>
        <w:t>&lt;/AuNomDe&gt;</w:t>
      </w:r>
    </w:p>
    <w:p w14:paraId="3540801C" w14:textId="77777777" w:rsidR="00B83D30" w:rsidRPr="006F220D" w:rsidRDefault="00B83D30" w:rsidP="00B83D30">
      <w:r w:rsidRPr="006F220D">
        <w:rPr>
          <w:rStyle w:val="HideTWBExt"/>
        </w:rPr>
        <w:t>&lt;/RepeatBlock-By&gt;</w:t>
      </w:r>
    </w:p>
    <w:p w14:paraId="067F89D8" w14:textId="77777777" w:rsidR="00B83D30" w:rsidRPr="006F220D" w:rsidRDefault="00B83D30" w:rsidP="00B83D30">
      <w:pPr>
        <w:pStyle w:val="NormalBold"/>
        <w:keepNext/>
      </w:pPr>
      <w:r w:rsidRPr="006F220D">
        <w:rPr>
          <w:rStyle w:val="HideTWBExt"/>
          <w:b w:val="0"/>
        </w:rPr>
        <w:t>&lt;DocAmend&gt;</w:t>
      </w:r>
      <w:r w:rsidRPr="006F220D">
        <w:t>Proposta de resolução</w:t>
      </w:r>
      <w:r w:rsidRPr="006F220D">
        <w:rPr>
          <w:rStyle w:val="HideTWBExt"/>
          <w:b w:val="0"/>
        </w:rPr>
        <w:t>&lt;/DocAmend&gt;</w:t>
      </w:r>
    </w:p>
    <w:p w14:paraId="65D7C483" w14:textId="712678B9" w:rsidR="00B83D30" w:rsidRPr="006F220D" w:rsidRDefault="00B83D30" w:rsidP="00B83D30">
      <w:pPr>
        <w:pStyle w:val="NormalBold"/>
      </w:pPr>
      <w:r w:rsidRPr="006F220D">
        <w:rPr>
          <w:rStyle w:val="HideTWBExt"/>
          <w:b w:val="0"/>
        </w:rPr>
        <w:t>&lt;Article&gt;</w:t>
      </w:r>
      <w:r w:rsidRPr="006F220D">
        <w:t>Considerando I</w:t>
      </w:r>
      <w:r w:rsidR="00B922D8">
        <w:noBreakHyphen/>
      </w:r>
      <w:r w:rsidRPr="006F220D">
        <w:t>A (novo)</w:t>
      </w:r>
      <w:r w:rsidRPr="006F220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3D30" w:rsidRPr="006F220D" w14:paraId="46E139C7" w14:textId="77777777" w:rsidTr="00472270">
        <w:trPr>
          <w:jc w:val="center"/>
        </w:trPr>
        <w:tc>
          <w:tcPr>
            <w:tcW w:w="9752" w:type="dxa"/>
            <w:gridSpan w:val="2"/>
          </w:tcPr>
          <w:p w14:paraId="219AB367" w14:textId="77777777" w:rsidR="00B83D30" w:rsidRPr="006F220D" w:rsidRDefault="00B83D30" w:rsidP="00472270">
            <w:pPr>
              <w:keepNext/>
            </w:pPr>
          </w:p>
        </w:tc>
      </w:tr>
      <w:tr w:rsidR="00B83D30" w:rsidRPr="006F220D" w14:paraId="203F6010" w14:textId="77777777" w:rsidTr="00472270">
        <w:trPr>
          <w:jc w:val="center"/>
        </w:trPr>
        <w:tc>
          <w:tcPr>
            <w:tcW w:w="4876" w:type="dxa"/>
            <w:hideMark/>
          </w:tcPr>
          <w:p w14:paraId="49726C72" w14:textId="77777777" w:rsidR="00B83D30" w:rsidRPr="006F220D" w:rsidRDefault="00B83D30" w:rsidP="00472270">
            <w:pPr>
              <w:pStyle w:val="ColumnHeading"/>
              <w:keepNext/>
              <w:rPr>
                <w:lang w:val="pt-PT"/>
              </w:rPr>
            </w:pPr>
            <w:r w:rsidRPr="006F220D">
              <w:rPr>
                <w:lang w:val="pt-PT"/>
              </w:rPr>
              <w:t>Proposta de resolução</w:t>
            </w:r>
          </w:p>
        </w:tc>
        <w:tc>
          <w:tcPr>
            <w:tcW w:w="4876" w:type="dxa"/>
            <w:hideMark/>
          </w:tcPr>
          <w:p w14:paraId="45B7337F" w14:textId="77777777" w:rsidR="00B83D30" w:rsidRPr="006F220D" w:rsidRDefault="00B83D30" w:rsidP="00472270">
            <w:pPr>
              <w:pStyle w:val="ColumnHeading"/>
              <w:keepNext/>
              <w:rPr>
                <w:lang w:val="pt-PT"/>
              </w:rPr>
            </w:pPr>
            <w:r w:rsidRPr="006F220D">
              <w:rPr>
                <w:lang w:val="pt-PT"/>
              </w:rPr>
              <w:t>Alteração</w:t>
            </w:r>
          </w:p>
        </w:tc>
      </w:tr>
      <w:tr w:rsidR="00B83D30" w:rsidRPr="006F220D" w14:paraId="3702505B" w14:textId="77777777" w:rsidTr="00472270">
        <w:trPr>
          <w:jc w:val="center"/>
        </w:trPr>
        <w:tc>
          <w:tcPr>
            <w:tcW w:w="4876" w:type="dxa"/>
          </w:tcPr>
          <w:p w14:paraId="3A54FFE2" w14:textId="77777777" w:rsidR="00B83D30" w:rsidRPr="006F220D" w:rsidRDefault="00B83D30" w:rsidP="00472270">
            <w:pPr>
              <w:pStyle w:val="Normal6"/>
              <w:rPr>
                <w:lang w:val="pt-PT"/>
              </w:rPr>
            </w:pPr>
          </w:p>
        </w:tc>
        <w:tc>
          <w:tcPr>
            <w:tcW w:w="4876" w:type="dxa"/>
            <w:hideMark/>
          </w:tcPr>
          <w:p w14:paraId="69E9522C" w14:textId="760CF8A6" w:rsidR="00B83D30" w:rsidRPr="006F220D" w:rsidRDefault="00B83D30" w:rsidP="00472270">
            <w:pPr>
              <w:pStyle w:val="Normal6"/>
              <w:rPr>
                <w:szCs w:val="24"/>
                <w:lang w:val="pt-PT"/>
              </w:rPr>
            </w:pPr>
            <w:r w:rsidRPr="006F220D">
              <w:rPr>
                <w:b/>
                <w:i/>
                <w:lang w:val="pt-PT"/>
              </w:rPr>
              <w:t>I</w:t>
            </w:r>
            <w:r w:rsidR="00B922D8">
              <w:rPr>
                <w:b/>
                <w:i/>
                <w:lang w:val="pt-PT"/>
              </w:rPr>
              <w:noBreakHyphen/>
            </w:r>
            <w:r w:rsidRPr="006F220D">
              <w:rPr>
                <w:b/>
                <w:i/>
                <w:lang w:val="pt-PT"/>
              </w:rPr>
              <w:t>A.</w:t>
            </w:r>
            <w:r w:rsidRPr="006F220D">
              <w:rPr>
                <w:b/>
                <w:i/>
                <w:lang w:val="pt-PT"/>
              </w:rPr>
              <w:tab/>
              <w:t xml:space="preserve">Considerando que cerca de dois terços dos quadros de chefia que utilizam ferramentas de gestão algorítmica têm dúvidas quanto à fiabilidade da sua utilização atual; que, na maioria dos casos, os quadros de chefia assinalam </w:t>
            </w:r>
            <w:r w:rsidRPr="006F220D">
              <w:rPr>
                <w:b/>
                <w:i/>
                <w:lang w:val="pt-PT"/>
              </w:rPr>
              <w:lastRenderedPageBreak/>
              <w:t>uma responsabilização pouco clara (28 %), falta de explicabilidade (27 %), bem como uma proteção inadequada da saúde física e mental dos trabalhadores (27 %)</w:t>
            </w:r>
            <w:r w:rsidRPr="006F220D">
              <w:rPr>
                <w:b/>
                <w:i/>
                <w:vertAlign w:val="superscript"/>
                <w:lang w:val="pt-PT"/>
              </w:rPr>
              <w:t>1</w:t>
            </w:r>
            <w:r w:rsidR="00B922D8">
              <w:rPr>
                <w:b/>
                <w:i/>
                <w:vertAlign w:val="superscript"/>
                <w:lang w:val="pt-PT"/>
              </w:rPr>
              <w:noBreakHyphen/>
            </w:r>
            <w:r w:rsidRPr="006F220D">
              <w:rPr>
                <w:b/>
                <w:i/>
                <w:vertAlign w:val="superscript"/>
                <w:lang w:val="pt-PT"/>
              </w:rPr>
              <w:t>A</w:t>
            </w:r>
            <w:r w:rsidRPr="006F220D">
              <w:rPr>
                <w:b/>
                <w:i/>
                <w:lang w:val="pt-PT"/>
              </w:rPr>
              <w:t>;</w:t>
            </w:r>
          </w:p>
        </w:tc>
      </w:tr>
      <w:tr w:rsidR="00B83D30" w:rsidRPr="006F220D" w14:paraId="628C165A" w14:textId="77777777" w:rsidTr="00472270">
        <w:trPr>
          <w:jc w:val="center"/>
        </w:trPr>
        <w:tc>
          <w:tcPr>
            <w:tcW w:w="4876" w:type="dxa"/>
          </w:tcPr>
          <w:p w14:paraId="6ED17BE3" w14:textId="77777777" w:rsidR="00B83D30" w:rsidRPr="006F220D" w:rsidRDefault="00B83D30" w:rsidP="00472270">
            <w:pPr>
              <w:pStyle w:val="Normal6"/>
              <w:rPr>
                <w:lang w:val="pt-PT"/>
              </w:rPr>
            </w:pPr>
          </w:p>
        </w:tc>
        <w:tc>
          <w:tcPr>
            <w:tcW w:w="4876" w:type="dxa"/>
            <w:hideMark/>
          </w:tcPr>
          <w:p w14:paraId="758AA295" w14:textId="77777777" w:rsidR="00B83D30" w:rsidRPr="006F220D" w:rsidRDefault="00B83D30" w:rsidP="00472270">
            <w:pPr>
              <w:pStyle w:val="Normal6"/>
              <w:rPr>
                <w:szCs w:val="24"/>
                <w:lang w:val="pt-PT"/>
              </w:rPr>
            </w:pPr>
            <w:r w:rsidRPr="006F220D">
              <w:rPr>
                <w:b/>
                <w:i/>
                <w:lang w:val="pt-PT"/>
              </w:rPr>
              <w:t>__________________</w:t>
            </w:r>
          </w:p>
        </w:tc>
      </w:tr>
      <w:tr w:rsidR="00B83D30" w:rsidRPr="006F220D" w14:paraId="420DB444" w14:textId="77777777" w:rsidTr="00472270">
        <w:trPr>
          <w:jc w:val="center"/>
        </w:trPr>
        <w:tc>
          <w:tcPr>
            <w:tcW w:w="4876" w:type="dxa"/>
          </w:tcPr>
          <w:p w14:paraId="33426E03" w14:textId="77777777" w:rsidR="00B83D30" w:rsidRPr="006F220D" w:rsidRDefault="00B83D30" w:rsidP="00472270">
            <w:pPr>
              <w:pStyle w:val="Normal6"/>
              <w:rPr>
                <w:lang w:val="pt-PT"/>
              </w:rPr>
            </w:pPr>
          </w:p>
        </w:tc>
        <w:tc>
          <w:tcPr>
            <w:tcW w:w="4876" w:type="dxa"/>
            <w:hideMark/>
          </w:tcPr>
          <w:p w14:paraId="16833179" w14:textId="619A6E48" w:rsidR="00B83D30" w:rsidRPr="006F220D" w:rsidRDefault="00B83D30" w:rsidP="00472270">
            <w:pPr>
              <w:pStyle w:val="Normal6"/>
              <w:rPr>
                <w:szCs w:val="24"/>
                <w:lang w:val="pt-PT"/>
              </w:rPr>
            </w:pPr>
            <w:r w:rsidRPr="006F220D">
              <w:rPr>
                <w:b/>
                <w:i/>
                <w:vertAlign w:val="superscript"/>
                <w:lang w:val="pt-PT"/>
              </w:rPr>
              <w:t>1</w:t>
            </w:r>
            <w:r w:rsidR="00B922D8">
              <w:rPr>
                <w:b/>
                <w:i/>
                <w:vertAlign w:val="superscript"/>
                <w:lang w:val="pt-PT"/>
              </w:rPr>
              <w:noBreakHyphen/>
            </w:r>
            <w:r w:rsidRPr="006F220D">
              <w:rPr>
                <w:b/>
                <w:i/>
                <w:vertAlign w:val="superscript"/>
                <w:lang w:val="pt-PT"/>
              </w:rPr>
              <w:t>A</w:t>
            </w:r>
            <w:r w:rsidRPr="006F220D">
              <w:rPr>
                <w:lang w:val="pt-PT"/>
              </w:rPr>
              <w:t xml:space="preserve"> </w:t>
            </w:r>
            <w:r w:rsidRPr="006F220D">
              <w:rPr>
                <w:b/>
                <w:i/>
                <w:lang w:val="pt-PT"/>
              </w:rPr>
              <w:t>Documento de trabalho da OCDE, «Algorithmic Management in the Workplace», 2025, p. 37.</w:t>
            </w:r>
          </w:p>
        </w:tc>
      </w:tr>
    </w:tbl>
    <w:p w14:paraId="22C96F38" w14:textId="77777777" w:rsidR="00B83D30" w:rsidRPr="000A7DA7" w:rsidRDefault="00B83D30" w:rsidP="00B83D30">
      <w:pPr>
        <w:pStyle w:val="Olang"/>
        <w:rPr>
          <w:lang w:val="da-DK"/>
        </w:rPr>
      </w:pPr>
      <w:r w:rsidRPr="000A7DA7">
        <w:rPr>
          <w:noProof w:val="0"/>
          <w:lang w:val="da-DK"/>
        </w:rPr>
        <w:t xml:space="preserve">Or. </w:t>
      </w:r>
      <w:r w:rsidRPr="000A7DA7">
        <w:rPr>
          <w:rStyle w:val="HideTWBExt"/>
          <w:noProof w:val="0"/>
          <w:lang w:val="da-DK"/>
        </w:rPr>
        <w:t>&lt;Original&gt;</w:t>
      </w:r>
      <w:r w:rsidRPr="000A7DA7">
        <w:rPr>
          <w:rStyle w:val="HideTWBInt"/>
          <w:lang w:val="da-DK"/>
        </w:rPr>
        <w:t>{EN}</w:t>
      </w:r>
      <w:r w:rsidRPr="000A7DA7">
        <w:rPr>
          <w:noProof w:val="0"/>
          <w:lang w:val="da-DK"/>
        </w:rPr>
        <w:t>en</w:t>
      </w:r>
      <w:r w:rsidRPr="000A7DA7">
        <w:rPr>
          <w:rStyle w:val="HideTWBExt"/>
          <w:noProof w:val="0"/>
          <w:lang w:val="da-DK"/>
        </w:rPr>
        <w:t>&lt;/Original&gt;</w:t>
      </w:r>
    </w:p>
    <w:p w14:paraId="24BC7B02" w14:textId="77777777" w:rsidR="00B83D30" w:rsidRPr="000A7DA7" w:rsidRDefault="00B83D30" w:rsidP="00B83D30">
      <w:pPr>
        <w:rPr>
          <w:lang w:val="da-DK"/>
        </w:rPr>
      </w:pPr>
      <w:r w:rsidRPr="000A7DA7">
        <w:rPr>
          <w:rStyle w:val="HideTWBExt"/>
          <w:lang w:val="da-DK"/>
        </w:rPr>
        <w:t>&lt;/Amend&gt;</w:t>
      </w:r>
    </w:p>
    <w:p w14:paraId="45923C9F" w14:textId="77777777" w:rsidR="00B83D30" w:rsidRPr="000A7DA7" w:rsidRDefault="00B83D30" w:rsidP="00B83D30">
      <w:pPr>
        <w:pStyle w:val="AMNumberTabs0"/>
        <w:keepNext/>
        <w:rPr>
          <w:lang w:val="da-DK"/>
        </w:rPr>
      </w:pPr>
      <w:r w:rsidRPr="000A7DA7">
        <w:rPr>
          <w:rStyle w:val="HideTWBExt"/>
          <w:b w:val="0"/>
          <w:lang w:val="da-DK"/>
        </w:rPr>
        <w:t>&lt;Amend&gt;</w:t>
      </w:r>
      <w:r w:rsidRPr="000A7DA7">
        <w:rPr>
          <w:lang w:val="da-DK"/>
        </w:rPr>
        <w:t>Alteração</w:t>
      </w:r>
      <w:r w:rsidRPr="000A7DA7">
        <w:rPr>
          <w:lang w:val="da-DK"/>
        </w:rPr>
        <w:tab/>
      </w:r>
      <w:r w:rsidRPr="000A7DA7">
        <w:rPr>
          <w:lang w:val="da-DK"/>
        </w:rPr>
        <w:tab/>
      </w:r>
      <w:r w:rsidRPr="000A7DA7">
        <w:rPr>
          <w:rStyle w:val="HideTWBExt"/>
          <w:b w:val="0"/>
          <w:lang w:val="da-DK"/>
        </w:rPr>
        <w:t>&lt;NumAm&gt;</w:t>
      </w:r>
      <w:r w:rsidRPr="000A7DA7">
        <w:rPr>
          <w:lang w:val="da-DK"/>
        </w:rPr>
        <w:t>72</w:t>
      </w:r>
      <w:r w:rsidRPr="000A7DA7">
        <w:rPr>
          <w:rStyle w:val="HideTWBExt"/>
          <w:b w:val="0"/>
          <w:lang w:val="da-DK"/>
        </w:rPr>
        <w:t>&lt;/NumAm&gt;</w:t>
      </w:r>
    </w:p>
    <w:p w14:paraId="162C8A16" w14:textId="77777777" w:rsidR="00B83D30" w:rsidRPr="000A7DA7" w:rsidRDefault="00B83D30" w:rsidP="00B83D30">
      <w:pPr>
        <w:pStyle w:val="NormalBold"/>
        <w:rPr>
          <w:lang w:val="da-DK"/>
        </w:rPr>
      </w:pPr>
      <w:r w:rsidRPr="000A7DA7">
        <w:rPr>
          <w:rStyle w:val="HideTWBExt"/>
          <w:b w:val="0"/>
          <w:lang w:val="da-DK"/>
        </w:rPr>
        <w:t>&lt;RepeatBlock-By&gt;&lt;Members&gt;</w:t>
      </w:r>
      <w:r w:rsidRPr="000A7DA7">
        <w:rPr>
          <w:lang w:val="da-DK"/>
        </w:rPr>
        <w:t>Pál Szekeres</w:t>
      </w:r>
      <w:r w:rsidRPr="000A7DA7">
        <w:rPr>
          <w:rStyle w:val="HideTWBExt"/>
          <w:b w:val="0"/>
          <w:lang w:val="da-DK"/>
        </w:rPr>
        <w:t>&lt;/Members&gt;</w:t>
      </w:r>
    </w:p>
    <w:p w14:paraId="45BA3E2A" w14:textId="77777777" w:rsidR="00B83D30" w:rsidRPr="000A7DA7" w:rsidRDefault="00B83D30" w:rsidP="00B83D30">
      <w:pPr>
        <w:rPr>
          <w:lang w:val="da-DK"/>
        </w:rPr>
      </w:pPr>
      <w:r w:rsidRPr="000A7DA7">
        <w:rPr>
          <w:rStyle w:val="HideTWBExt"/>
          <w:lang w:val="da-DK"/>
        </w:rPr>
        <w:t>&lt;/RepeatBlock-By&gt;</w:t>
      </w:r>
    </w:p>
    <w:p w14:paraId="14EFB8BD" w14:textId="77777777" w:rsidR="00B83D30" w:rsidRPr="006F220D" w:rsidRDefault="00B83D30" w:rsidP="00B83D30">
      <w:pPr>
        <w:pStyle w:val="NormalBold"/>
        <w:keepNext/>
      </w:pPr>
      <w:r w:rsidRPr="006F220D">
        <w:rPr>
          <w:rStyle w:val="HideTWBExt"/>
          <w:b w:val="0"/>
        </w:rPr>
        <w:t>&lt;DocAmend&gt;</w:t>
      </w:r>
      <w:r w:rsidRPr="006F220D">
        <w:t>Proposta de resolução</w:t>
      </w:r>
      <w:r w:rsidRPr="006F220D">
        <w:rPr>
          <w:rStyle w:val="HideTWBExt"/>
          <w:b w:val="0"/>
        </w:rPr>
        <w:t>&lt;/DocAmend&gt;</w:t>
      </w:r>
    </w:p>
    <w:p w14:paraId="4B8ED837" w14:textId="31A4816F" w:rsidR="00B83D30" w:rsidRPr="006F220D" w:rsidRDefault="00B83D30" w:rsidP="00B83D30">
      <w:pPr>
        <w:pStyle w:val="NormalBold"/>
      </w:pPr>
      <w:r w:rsidRPr="006F220D">
        <w:rPr>
          <w:rStyle w:val="HideTWBExt"/>
          <w:b w:val="0"/>
        </w:rPr>
        <w:t>&lt;Article&gt;</w:t>
      </w:r>
      <w:r w:rsidRPr="006F220D">
        <w:t>Considerando I</w:t>
      </w:r>
      <w:r w:rsidR="00B922D8">
        <w:noBreakHyphen/>
      </w:r>
      <w:r w:rsidRPr="006F220D">
        <w:t>A (novo)</w:t>
      </w:r>
      <w:r w:rsidRPr="006F220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3D30" w:rsidRPr="006F220D" w14:paraId="06631FFF" w14:textId="77777777" w:rsidTr="00472270">
        <w:trPr>
          <w:jc w:val="center"/>
        </w:trPr>
        <w:tc>
          <w:tcPr>
            <w:tcW w:w="9752" w:type="dxa"/>
            <w:gridSpan w:val="2"/>
          </w:tcPr>
          <w:p w14:paraId="4209A09B" w14:textId="77777777" w:rsidR="00B83D30" w:rsidRPr="006F220D" w:rsidRDefault="00B83D30" w:rsidP="00472270">
            <w:pPr>
              <w:keepNext/>
            </w:pPr>
          </w:p>
        </w:tc>
      </w:tr>
      <w:tr w:rsidR="00B83D30" w:rsidRPr="006F220D" w14:paraId="42FCA9CC" w14:textId="77777777" w:rsidTr="00472270">
        <w:trPr>
          <w:jc w:val="center"/>
        </w:trPr>
        <w:tc>
          <w:tcPr>
            <w:tcW w:w="4876" w:type="dxa"/>
            <w:hideMark/>
          </w:tcPr>
          <w:p w14:paraId="23CF2A44" w14:textId="77777777" w:rsidR="00B83D30" w:rsidRPr="006F220D" w:rsidRDefault="00B83D30" w:rsidP="00472270">
            <w:pPr>
              <w:pStyle w:val="ColumnHeading"/>
              <w:keepNext/>
              <w:rPr>
                <w:lang w:val="pt-PT"/>
              </w:rPr>
            </w:pPr>
            <w:r w:rsidRPr="006F220D">
              <w:rPr>
                <w:lang w:val="pt-PT"/>
              </w:rPr>
              <w:t>Proposta de resolução</w:t>
            </w:r>
          </w:p>
        </w:tc>
        <w:tc>
          <w:tcPr>
            <w:tcW w:w="4876" w:type="dxa"/>
            <w:hideMark/>
          </w:tcPr>
          <w:p w14:paraId="5D95481F" w14:textId="77777777" w:rsidR="00B83D30" w:rsidRPr="006F220D" w:rsidRDefault="00B83D30" w:rsidP="00472270">
            <w:pPr>
              <w:pStyle w:val="ColumnHeading"/>
              <w:keepNext/>
              <w:rPr>
                <w:lang w:val="pt-PT"/>
              </w:rPr>
            </w:pPr>
            <w:r w:rsidRPr="006F220D">
              <w:rPr>
                <w:lang w:val="pt-PT"/>
              </w:rPr>
              <w:t>Alteração</w:t>
            </w:r>
          </w:p>
        </w:tc>
      </w:tr>
      <w:tr w:rsidR="00B83D30" w:rsidRPr="006F220D" w14:paraId="70D2167B" w14:textId="77777777" w:rsidTr="00472270">
        <w:trPr>
          <w:jc w:val="center"/>
        </w:trPr>
        <w:tc>
          <w:tcPr>
            <w:tcW w:w="4876" w:type="dxa"/>
          </w:tcPr>
          <w:p w14:paraId="720ADD75" w14:textId="77777777" w:rsidR="00B83D30" w:rsidRPr="006F220D" w:rsidRDefault="00B83D30" w:rsidP="00472270">
            <w:pPr>
              <w:pStyle w:val="Normal6"/>
              <w:rPr>
                <w:lang w:val="pt-PT"/>
              </w:rPr>
            </w:pPr>
          </w:p>
        </w:tc>
        <w:tc>
          <w:tcPr>
            <w:tcW w:w="4876" w:type="dxa"/>
            <w:hideMark/>
          </w:tcPr>
          <w:p w14:paraId="25DED65B" w14:textId="7D4D6354" w:rsidR="00B83D30" w:rsidRPr="006F220D" w:rsidRDefault="00B83D30" w:rsidP="00472270">
            <w:pPr>
              <w:pStyle w:val="Normal6"/>
              <w:rPr>
                <w:szCs w:val="24"/>
                <w:lang w:val="pt-PT"/>
              </w:rPr>
            </w:pPr>
            <w:r w:rsidRPr="006F220D">
              <w:rPr>
                <w:b/>
                <w:i/>
                <w:lang w:val="pt-PT"/>
              </w:rPr>
              <w:t>I</w:t>
            </w:r>
            <w:r w:rsidR="00B922D8">
              <w:rPr>
                <w:b/>
                <w:i/>
                <w:lang w:val="pt-PT"/>
              </w:rPr>
              <w:noBreakHyphen/>
            </w:r>
            <w:r w:rsidRPr="006F220D">
              <w:rPr>
                <w:b/>
                <w:i/>
                <w:lang w:val="pt-PT"/>
              </w:rPr>
              <w:t>A.</w:t>
            </w:r>
            <w:r w:rsidRPr="006F220D">
              <w:rPr>
                <w:b/>
                <w:i/>
                <w:lang w:val="pt-PT"/>
              </w:rPr>
              <w:tab/>
              <w:t>Considerando que, dada a forma como a IA se desenvolve — mesmo antes do aparecimento da IA de finalidade geral, ou seja, da superinteligência — se torna cada vez mais necessário e oportuno abordar as questões de responsabilidade, éticas e morais decorrentes do funcionamento e do trabalho de robôs humanoides e androides capazes de funcionar de forma independente;</w:t>
            </w:r>
          </w:p>
        </w:tc>
      </w:tr>
    </w:tbl>
    <w:p w14:paraId="46B55A14" w14:textId="77777777" w:rsidR="00B83D30" w:rsidRPr="006F220D" w:rsidRDefault="00B83D30" w:rsidP="00B83D30">
      <w:pPr>
        <w:pStyle w:val="Olang"/>
        <w:rPr>
          <w:lang w:val="pt-PT"/>
        </w:rPr>
      </w:pPr>
      <w:r w:rsidRPr="006F220D">
        <w:rPr>
          <w:noProof w:val="0"/>
          <w:lang w:val="pt-PT"/>
        </w:rPr>
        <w:t xml:space="preserve">Or. </w:t>
      </w:r>
      <w:r w:rsidRPr="006F220D">
        <w:rPr>
          <w:rStyle w:val="HideTWBExt"/>
          <w:noProof w:val="0"/>
          <w:lang w:val="pt-PT"/>
        </w:rPr>
        <w:t>&lt;Original&gt;</w:t>
      </w:r>
      <w:r w:rsidRPr="006F220D">
        <w:rPr>
          <w:rStyle w:val="HideTWBInt"/>
          <w:lang w:val="pt-PT"/>
        </w:rPr>
        <w:t>{EN}</w:t>
      </w:r>
      <w:r w:rsidRPr="006F220D">
        <w:rPr>
          <w:noProof w:val="0"/>
          <w:lang w:val="pt-PT"/>
        </w:rPr>
        <w:t>en</w:t>
      </w:r>
      <w:r w:rsidRPr="006F220D">
        <w:rPr>
          <w:rStyle w:val="HideTWBExt"/>
          <w:noProof w:val="0"/>
          <w:lang w:val="pt-PT"/>
        </w:rPr>
        <w:t>&lt;/Original&gt;</w:t>
      </w:r>
    </w:p>
    <w:p w14:paraId="364D9299" w14:textId="77777777" w:rsidR="00B83D30" w:rsidRPr="006F220D" w:rsidRDefault="00B83D30" w:rsidP="00B83D30">
      <w:r w:rsidRPr="006F220D">
        <w:rPr>
          <w:rStyle w:val="HideTWBExt"/>
        </w:rPr>
        <w:t>&lt;/Amend&gt;</w:t>
      </w:r>
    </w:p>
    <w:p w14:paraId="698FCF2F" w14:textId="77777777" w:rsidR="00B83D30" w:rsidRPr="006F220D" w:rsidRDefault="00B83D30" w:rsidP="00B83D30">
      <w:pPr>
        <w:pStyle w:val="AMNumberTabs0"/>
        <w:keepNext/>
        <w:rPr>
          <w:lang w:val="pt-PT"/>
        </w:rPr>
      </w:pPr>
      <w:r w:rsidRPr="006F220D">
        <w:rPr>
          <w:rStyle w:val="HideTWBExt"/>
          <w:b w:val="0"/>
          <w:lang w:val="pt-PT"/>
        </w:rPr>
        <w:t>&lt;Amend&gt;</w:t>
      </w:r>
      <w:r w:rsidRPr="006F220D">
        <w:rPr>
          <w:lang w:val="pt-PT"/>
        </w:rPr>
        <w:t>Alteração</w:t>
      </w:r>
      <w:r w:rsidRPr="006F220D">
        <w:rPr>
          <w:lang w:val="pt-PT"/>
        </w:rPr>
        <w:tab/>
      </w:r>
      <w:r w:rsidRPr="006F220D">
        <w:rPr>
          <w:lang w:val="pt-PT"/>
        </w:rPr>
        <w:tab/>
      </w:r>
      <w:r w:rsidRPr="006F220D">
        <w:rPr>
          <w:rStyle w:val="HideTWBExt"/>
          <w:b w:val="0"/>
          <w:lang w:val="pt-PT"/>
        </w:rPr>
        <w:t>&lt;NumAm&gt;</w:t>
      </w:r>
      <w:r w:rsidRPr="006F220D">
        <w:rPr>
          <w:lang w:val="pt-PT"/>
        </w:rPr>
        <w:t>73</w:t>
      </w:r>
      <w:r w:rsidRPr="006F220D">
        <w:rPr>
          <w:rStyle w:val="HideTWBExt"/>
          <w:b w:val="0"/>
          <w:lang w:val="pt-PT"/>
        </w:rPr>
        <w:t>&lt;/NumAm&gt;</w:t>
      </w:r>
    </w:p>
    <w:p w14:paraId="4D0C31FD" w14:textId="77777777" w:rsidR="00B83D30" w:rsidRPr="006F220D" w:rsidRDefault="00B83D30" w:rsidP="00B83D30">
      <w:pPr>
        <w:pStyle w:val="NormalBold"/>
      </w:pPr>
      <w:r w:rsidRPr="006F220D">
        <w:rPr>
          <w:rStyle w:val="HideTWBExt"/>
          <w:b w:val="0"/>
        </w:rPr>
        <w:t>&lt;RepeatBlock-By&gt;&lt;Members&gt;</w:t>
      </w:r>
      <w:r w:rsidRPr="006F220D">
        <w:t>Marc Angel, Nora Mebarek, Vilija Blinkevičiūtė, Alicia Homs Ginel, Isilda Gomes, Gabriele Bischoff, Evelyn Regner, Idoia Mendia, Marianne Vind, Alex Agius Saliba, Romana Jerković, Estelle Ceulemans</w:t>
      </w:r>
      <w:r w:rsidRPr="006F220D">
        <w:rPr>
          <w:rStyle w:val="HideTWBExt"/>
          <w:b w:val="0"/>
        </w:rPr>
        <w:t>&lt;/Members&gt;</w:t>
      </w:r>
    </w:p>
    <w:p w14:paraId="67E690AC" w14:textId="77777777" w:rsidR="00B83D30" w:rsidRPr="006F220D" w:rsidRDefault="00B83D30" w:rsidP="00B83D30">
      <w:r w:rsidRPr="006F220D">
        <w:rPr>
          <w:rStyle w:val="HideTWBExt"/>
        </w:rPr>
        <w:t>&lt;/RepeatBlock-By&gt;</w:t>
      </w:r>
    </w:p>
    <w:p w14:paraId="1349078E" w14:textId="77777777" w:rsidR="00B83D30" w:rsidRPr="006F220D" w:rsidRDefault="00B83D30" w:rsidP="00B83D30">
      <w:pPr>
        <w:pStyle w:val="NormalBold"/>
        <w:keepNext/>
      </w:pPr>
      <w:r w:rsidRPr="006F220D">
        <w:rPr>
          <w:rStyle w:val="HideTWBExt"/>
          <w:b w:val="0"/>
        </w:rPr>
        <w:t>&lt;DocAmend&gt;</w:t>
      </w:r>
      <w:r w:rsidRPr="006F220D">
        <w:t>Proposta de resolução</w:t>
      </w:r>
      <w:r w:rsidRPr="006F220D">
        <w:rPr>
          <w:rStyle w:val="HideTWBExt"/>
          <w:b w:val="0"/>
        </w:rPr>
        <w:t>&lt;/DocAmend&gt;</w:t>
      </w:r>
    </w:p>
    <w:p w14:paraId="73B389BB" w14:textId="77777777" w:rsidR="00B83D30" w:rsidRPr="006F220D" w:rsidRDefault="00B83D30" w:rsidP="00B83D30">
      <w:pPr>
        <w:pStyle w:val="NormalBold"/>
      </w:pPr>
      <w:r w:rsidRPr="006F220D">
        <w:rPr>
          <w:rStyle w:val="HideTWBExt"/>
          <w:b w:val="0"/>
        </w:rPr>
        <w:t>&lt;Article&gt;</w:t>
      </w:r>
      <w:r w:rsidRPr="006F220D">
        <w:t>Considerando J</w:t>
      </w:r>
      <w:r w:rsidRPr="006F220D">
        <w:rPr>
          <w:rStyle w:val="HideTWBExt"/>
          <w:b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B83D30" w:rsidRPr="006F220D" w14:paraId="292CE428" w14:textId="77777777" w:rsidTr="00472270">
        <w:trPr>
          <w:jc w:val="center"/>
        </w:trPr>
        <w:tc>
          <w:tcPr>
            <w:tcW w:w="9752" w:type="dxa"/>
            <w:gridSpan w:val="2"/>
          </w:tcPr>
          <w:p w14:paraId="49B7BF26" w14:textId="77777777" w:rsidR="00B83D30" w:rsidRPr="006F220D" w:rsidRDefault="00B83D30" w:rsidP="00472270">
            <w:pPr>
              <w:keepNext/>
            </w:pPr>
          </w:p>
        </w:tc>
      </w:tr>
      <w:tr w:rsidR="00B83D30" w:rsidRPr="006F220D" w14:paraId="5EC1F06F" w14:textId="77777777" w:rsidTr="00472270">
        <w:trPr>
          <w:jc w:val="center"/>
        </w:trPr>
        <w:tc>
          <w:tcPr>
            <w:tcW w:w="4876" w:type="dxa"/>
            <w:hideMark/>
          </w:tcPr>
          <w:p w14:paraId="3A3993B8" w14:textId="77777777" w:rsidR="00B83D30" w:rsidRPr="006F220D" w:rsidRDefault="00B83D30" w:rsidP="00472270">
            <w:pPr>
              <w:pStyle w:val="ColumnHeading"/>
              <w:keepNext/>
              <w:rPr>
                <w:lang w:val="pt-PT"/>
              </w:rPr>
            </w:pPr>
            <w:r w:rsidRPr="006F220D">
              <w:rPr>
                <w:lang w:val="pt-PT"/>
              </w:rPr>
              <w:t>Proposta de resolução</w:t>
            </w:r>
          </w:p>
        </w:tc>
        <w:tc>
          <w:tcPr>
            <w:tcW w:w="4876" w:type="dxa"/>
            <w:hideMark/>
          </w:tcPr>
          <w:p w14:paraId="4DE4D4BB" w14:textId="77777777" w:rsidR="00B83D30" w:rsidRPr="006F220D" w:rsidRDefault="00B83D30" w:rsidP="00472270">
            <w:pPr>
              <w:pStyle w:val="ColumnHeading"/>
              <w:keepNext/>
              <w:rPr>
                <w:lang w:val="pt-PT"/>
              </w:rPr>
            </w:pPr>
            <w:r w:rsidRPr="006F220D">
              <w:rPr>
                <w:lang w:val="pt-PT"/>
              </w:rPr>
              <w:t>Alteração</w:t>
            </w:r>
          </w:p>
        </w:tc>
      </w:tr>
      <w:tr w:rsidR="00B83D30" w:rsidRPr="006F220D" w14:paraId="5B7C50BC" w14:textId="77777777" w:rsidTr="00472270">
        <w:trPr>
          <w:jc w:val="center"/>
        </w:trPr>
        <w:tc>
          <w:tcPr>
            <w:tcW w:w="4876" w:type="dxa"/>
            <w:hideMark/>
          </w:tcPr>
          <w:p w14:paraId="5131BEBF" w14:textId="77777777" w:rsidR="00B83D30" w:rsidRPr="006F220D" w:rsidRDefault="00B83D30" w:rsidP="00472270">
            <w:pPr>
              <w:pStyle w:val="Normal6"/>
              <w:rPr>
                <w:lang w:val="pt-PT"/>
              </w:rPr>
            </w:pPr>
            <w:r w:rsidRPr="006F220D">
              <w:rPr>
                <w:lang w:val="pt-PT"/>
              </w:rPr>
              <w:t>J.</w:t>
            </w:r>
            <w:r w:rsidRPr="006F220D">
              <w:rPr>
                <w:lang w:val="pt-PT"/>
              </w:rPr>
              <w:tab/>
              <w:t xml:space="preserve">Considerando que 62 % dos </w:t>
            </w:r>
            <w:r w:rsidRPr="006F220D">
              <w:rPr>
                <w:lang w:val="pt-PT"/>
              </w:rPr>
              <w:lastRenderedPageBreak/>
              <w:t>cidadãos europeus têm uma opinião favorável sobre a utilização de robôs e de IA no emprego</w:t>
            </w:r>
            <w:r w:rsidRPr="006F220D">
              <w:rPr>
                <w:vertAlign w:val="superscript"/>
                <w:lang w:val="pt-PT"/>
              </w:rPr>
              <w:t>9</w:t>
            </w:r>
            <w:r w:rsidRPr="006F220D">
              <w:rPr>
                <w:lang w:val="pt-PT"/>
              </w:rPr>
              <w:t xml:space="preserve">; que </w:t>
            </w:r>
            <w:r w:rsidRPr="006F220D">
              <w:rPr>
                <w:b/>
                <w:i/>
                <w:lang w:val="pt-PT"/>
              </w:rPr>
              <w:t>esta</w:t>
            </w:r>
            <w:r w:rsidRPr="006F220D">
              <w:rPr>
                <w:lang w:val="pt-PT"/>
              </w:rPr>
              <w:t xml:space="preserve"> visão positiva da utilização de novas tecnologias no local de trabalho </w:t>
            </w:r>
            <w:r w:rsidRPr="006F220D">
              <w:rPr>
                <w:b/>
                <w:i/>
                <w:lang w:val="pt-PT"/>
              </w:rPr>
              <w:t>é mais comum entre os jovens, os trabalhadores e os que têm um nível de ensino superior</w:t>
            </w:r>
            <w:r w:rsidRPr="006F220D">
              <w:rPr>
                <w:vertAlign w:val="superscript"/>
                <w:lang w:val="pt-PT"/>
              </w:rPr>
              <w:t>10</w:t>
            </w:r>
            <w:r w:rsidRPr="006F220D">
              <w:rPr>
                <w:lang w:val="pt-PT"/>
              </w:rPr>
              <w:t>;</w:t>
            </w:r>
          </w:p>
        </w:tc>
        <w:tc>
          <w:tcPr>
            <w:tcW w:w="4876" w:type="dxa"/>
            <w:hideMark/>
          </w:tcPr>
          <w:p w14:paraId="7C6F78DA" w14:textId="77777777" w:rsidR="00B83D30" w:rsidRPr="006F220D" w:rsidRDefault="00B83D30" w:rsidP="00472270">
            <w:pPr>
              <w:pStyle w:val="Normal6"/>
              <w:rPr>
                <w:szCs w:val="24"/>
                <w:lang w:val="pt-PT"/>
              </w:rPr>
            </w:pPr>
            <w:r w:rsidRPr="006F220D">
              <w:rPr>
                <w:lang w:val="pt-PT"/>
              </w:rPr>
              <w:lastRenderedPageBreak/>
              <w:t>J.</w:t>
            </w:r>
            <w:r w:rsidRPr="006F220D">
              <w:rPr>
                <w:lang w:val="pt-PT"/>
              </w:rPr>
              <w:tab/>
              <w:t xml:space="preserve">Considerando que 62 % dos </w:t>
            </w:r>
            <w:r w:rsidRPr="006F220D">
              <w:rPr>
                <w:lang w:val="pt-PT"/>
              </w:rPr>
              <w:lastRenderedPageBreak/>
              <w:t>cidadãos europeus têm uma opinião favorável sobre a utilização de robôs e de IA no emprego</w:t>
            </w:r>
            <w:r w:rsidRPr="006F220D">
              <w:rPr>
                <w:vertAlign w:val="superscript"/>
                <w:lang w:val="pt-PT"/>
              </w:rPr>
              <w:t>9</w:t>
            </w:r>
            <w:r w:rsidRPr="006F220D">
              <w:rPr>
                <w:lang w:val="pt-PT"/>
              </w:rPr>
              <w:t xml:space="preserve">; que </w:t>
            </w:r>
            <w:r w:rsidRPr="006F220D">
              <w:rPr>
                <w:b/>
                <w:i/>
                <w:lang w:val="pt-PT"/>
              </w:rPr>
              <w:t>66 % dos cidadãos europeus consideram que a utilização de robôs e da IA fará desaparecer mais postos de trabalho do que os que serão criados; que 61 % dos cidadãos europeus consideram que os robôs e a IA têm um impacto negativo na comunicação entre colegas; que os jovens, os trabalhadores e os que têm um nível de ensino superior têm uma</w:t>
            </w:r>
            <w:r w:rsidRPr="006F220D">
              <w:rPr>
                <w:lang w:val="pt-PT"/>
              </w:rPr>
              <w:t xml:space="preserve"> visão </w:t>
            </w:r>
            <w:r w:rsidRPr="006F220D">
              <w:rPr>
                <w:b/>
                <w:i/>
                <w:lang w:val="pt-PT"/>
              </w:rPr>
              <w:t>mais</w:t>
            </w:r>
            <w:r w:rsidRPr="006F220D">
              <w:rPr>
                <w:lang w:val="pt-PT"/>
              </w:rPr>
              <w:t xml:space="preserve"> positiva da utilização das novas tecnologias no local de trabalho</w:t>
            </w:r>
            <w:r w:rsidRPr="006F220D">
              <w:rPr>
                <w:vertAlign w:val="superscript"/>
                <w:lang w:val="pt-PT"/>
              </w:rPr>
              <w:t>10</w:t>
            </w:r>
            <w:r w:rsidRPr="006F220D">
              <w:rPr>
                <w:lang w:val="pt-PT"/>
              </w:rPr>
              <w:t>;</w:t>
            </w:r>
          </w:p>
        </w:tc>
      </w:tr>
      <w:tr w:rsidR="00B83D30" w:rsidRPr="006F220D" w14:paraId="42AA6A93" w14:textId="77777777" w:rsidTr="00472270">
        <w:trPr>
          <w:jc w:val="center"/>
        </w:trPr>
        <w:tc>
          <w:tcPr>
            <w:tcW w:w="4876" w:type="dxa"/>
            <w:hideMark/>
          </w:tcPr>
          <w:p w14:paraId="4B321AC8" w14:textId="77777777" w:rsidR="00B83D30" w:rsidRPr="006F220D" w:rsidRDefault="00B83D30" w:rsidP="00472270">
            <w:pPr>
              <w:pStyle w:val="Normal6"/>
              <w:rPr>
                <w:lang w:val="pt-PT"/>
              </w:rPr>
            </w:pPr>
            <w:r w:rsidRPr="006F220D">
              <w:rPr>
                <w:lang w:val="pt-PT"/>
              </w:rPr>
              <w:lastRenderedPageBreak/>
              <w:t>__________________</w:t>
            </w:r>
          </w:p>
        </w:tc>
        <w:tc>
          <w:tcPr>
            <w:tcW w:w="4876" w:type="dxa"/>
            <w:hideMark/>
          </w:tcPr>
          <w:p w14:paraId="5C3A465E" w14:textId="77777777" w:rsidR="00B83D30" w:rsidRPr="006F220D" w:rsidRDefault="00B83D30" w:rsidP="00472270">
            <w:pPr>
              <w:pStyle w:val="Normal6"/>
              <w:rPr>
                <w:szCs w:val="24"/>
                <w:lang w:val="pt-PT"/>
              </w:rPr>
            </w:pPr>
            <w:r w:rsidRPr="006F220D">
              <w:rPr>
                <w:lang w:val="pt-PT"/>
              </w:rPr>
              <w:t>__________________</w:t>
            </w:r>
          </w:p>
        </w:tc>
      </w:tr>
      <w:tr w:rsidR="00B83D30" w:rsidRPr="006F220D" w14:paraId="3A8A5B9B" w14:textId="77777777" w:rsidTr="00472270">
        <w:trPr>
          <w:jc w:val="center"/>
        </w:trPr>
        <w:tc>
          <w:tcPr>
            <w:tcW w:w="4876" w:type="dxa"/>
            <w:hideMark/>
          </w:tcPr>
          <w:p w14:paraId="1EC76EDC" w14:textId="77777777" w:rsidR="00B83D30" w:rsidRPr="006F220D" w:rsidRDefault="00B83D30" w:rsidP="00472270">
            <w:pPr>
              <w:pStyle w:val="Normal6"/>
              <w:rPr>
                <w:lang w:val="pt-PT"/>
              </w:rPr>
            </w:pPr>
            <w:r w:rsidRPr="006F220D">
              <w:rPr>
                <w:vertAlign w:val="superscript"/>
                <w:lang w:val="pt-PT"/>
              </w:rPr>
              <w:t>9</w:t>
            </w:r>
            <w:r w:rsidRPr="006F220D">
              <w:rPr>
                <w:lang w:val="pt-PT"/>
              </w:rPr>
              <w:t xml:space="preserve"> https://europa.eu/eurobarometer/surveys/detail/3222</w:t>
            </w:r>
          </w:p>
        </w:tc>
        <w:tc>
          <w:tcPr>
            <w:tcW w:w="4876" w:type="dxa"/>
            <w:hideMark/>
          </w:tcPr>
          <w:p w14:paraId="63F49F26" w14:textId="77777777" w:rsidR="00B83D30" w:rsidRPr="006F220D" w:rsidRDefault="00B83D30" w:rsidP="00472270">
            <w:pPr>
              <w:pStyle w:val="Normal6"/>
              <w:rPr>
                <w:szCs w:val="24"/>
                <w:lang w:val="pt-PT"/>
              </w:rPr>
            </w:pPr>
            <w:r w:rsidRPr="006F220D">
              <w:rPr>
                <w:vertAlign w:val="superscript"/>
                <w:lang w:val="pt-PT"/>
              </w:rPr>
              <w:t>9</w:t>
            </w:r>
            <w:r w:rsidRPr="006F220D">
              <w:rPr>
                <w:lang w:val="pt-PT"/>
              </w:rPr>
              <w:t xml:space="preserve"> https://europa.eu/eurobarometer/surveys/detail/3222</w:t>
            </w:r>
          </w:p>
        </w:tc>
      </w:tr>
      <w:tr w:rsidR="00B83D30" w:rsidRPr="006F220D" w14:paraId="50E2DFE7" w14:textId="77777777" w:rsidTr="00472270">
        <w:trPr>
          <w:jc w:val="center"/>
        </w:trPr>
        <w:tc>
          <w:tcPr>
            <w:tcW w:w="4876" w:type="dxa"/>
            <w:hideMark/>
          </w:tcPr>
          <w:p w14:paraId="68E92B3D" w14:textId="77777777" w:rsidR="00B83D30" w:rsidRPr="006F220D" w:rsidRDefault="00B83D30" w:rsidP="00472270">
            <w:pPr>
              <w:pStyle w:val="Normal6"/>
              <w:rPr>
                <w:lang w:val="pt-PT"/>
              </w:rPr>
            </w:pPr>
            <w:r w:rsidRPr="006F220D">
              <w:rPr>
                <w:vertAlign w:val="superscript"/>
                <w:lang w:val="pt-PT"/>
              </w:rPr>
              <w:t>10</w:t>
            </w:r>
            <w:r w:rsidRPr="006F220D">
              <w:rPr>
                <w:lang w:val="pt-PT"/>
              </w:rPr>
              <w:t xml:space="preserve"> Eurobarómetro, maio de 2024, https://europa.eu/eurobarometer/surveys/detail/3222.</w:t>
            </w:r>
          </w:p>
        </w:tc>
        <w:tc>
          <w:tcPr>
            <w:tcW w:w="4876" w:type="dxa"/>
            <w:hideMark/>
          </w:tcPr>
          <w:p w14:paraId="542CAC82" w14:textId="77777777" w:rsidR="00B83D30" w:rsidRPr="006F220D" w:rsidRDefault="00B83D30" w:rsidP="00472270">
            <w:pPr>
              <w:pStyle w:val="Normal6"/>
              <w:rPr>
                <w:szCs w:val="24"/>
                <w:lang w:val="pt-PT"/>
              </w:rPr>
            </w:pPr>
            <w:r w:rsidRPr="006F220D">
              <w:rPr>
                <w:vertAlign w:val="superscript"/>
                <w:lang w:val="pt-PT"/>
              </w:rPr>
              <w:t>10</w:t>
            </w:r>
            <w:r w:rsidRPr="006F220D">
              <w:rPr>
                <w:lang w:val="pt-PT"/>
              </w:rPr>
              <w:t xml:space="preserve"> Eurobarómetro, maio de 2024, https://europa.eu/eurobarometer/surveys/detail/3222.</w:t>
            </w:r>
          </w:p>
        </w:tc>
      </w:tr>
    </w:tbl>
    <w:p w14:paraId="2AB4713E" w14:textId="77777777" w:rsidR="00B83D30" w:rsidRPr="006F220D" w:rsidRDefault="00B83D30" w:rsidP="00B83D30">
      <w:pPr>
        <w:pStyle w:val="Olang"/>
        <w:rPr>
          <w:lang w:val="pt-PT"/>
        </w:rPr>
      </w:pPr>
      <w:r w:rsidRPr="006F220D">
        <w:rPr>
          <w:noProof w:val="0"/>
          <w:lang w:val="pt-PT"/>
        </w:rPr>
        <w:t xml:space="preserve">Or. </w:t>
      </w:r>
      <w:r w:rsidRPr="006F220D">
        <w:rPr>
          <w:rStyle w:val="HideTWBExt"/>
          <w:noProof w:val="0"/>
          <w:lang w:val="pt-PT"/>
        </w:rPr>
        <w:t>&lt;Original&gt;</w:t>
      </w:r>
      <w:r w:rsidRPr="006F220D">
        <w:rPr>
          <w:rStyle w:val="HideTWBInt"/>
          <w:lang w:val="pt-PT"/>
        </w:rPr>
        <w:t>{EN}</w:t>
      </w:r>
      <w:r w:rsidRPr="006F220D">
        <w:rPr>
          <w:noProof w:val="0"/>
          <w:lang w:val="pt-PT"/>
        </w:rPr>
        <w:t>en</w:t>
      </w:r>
      <w:r w:rsidRPr="006F220D">
        <w:rPr>
          <w:rStyle w:val="HideTWBExt"/>
          <w:noProof w:val="0"/>
          <w:lang w:val="pt-PT"/>
        </w:rPr>
        <w:t>&lt;/Original&gt;</w:t>
      </w:r>
    </w:p>
    <w:p w14:paraId="67692692" w14:textId="77777777" w:rsidR="00B83D30" w:rsidRPr="006F220D" w:rsidRDefault="00B83D30" w:rsidP="00B83D30">
      <w:r w:rsidRPr="006F220D">
        <w:rPr>
          <w:rStyle w:val="HideTWBExt"/>
        </w:rPr>
        <w:t>&lt;/Amend&gt;</w:t>
      </w:r>
    </w:p>
    <w:p w14:paraId="6AC518F2" w14:textId="77777777" w:rsidR="00B83D30" w:rsidRPr="006F220D" w:rsidRDefault="00B83D30" w:rsidP="00B83D30">
      <w:pPr>
        <w:pStyle w:val="AMNumberTabs0"/>
        <w:keepNext/>
        <w:rPr>
          <w:lang w:val="pt-PT"/>
        </w:rPr>
      </w:pPr>
      <w:r w:rsidRPr="006F220D">
        <w:rPr>
          <w:rStyle w:val="HideTWBExt"/>
          <w:b w:val="0"/>
          <w:lang w:val="pt-PT"/>
        </w:rPr>
        <w:t>&lt;Amend&gt;</w:t>
      </w:r>
      <w:r w:rsidRPr="006F220D">
        <w:rPr>
          <w:lang w:val="pt-PT"/>
        </w:rPr>
        <w:t>Alteração</w:t>
      </w:r>
      <w:r w:rsidRPr="006F220D">
        <w:rPr>
          <w:lang w:val="pt-PT"/>
        </w:rPr>
        <w:tab/>
      </w:r>
      <w:r w:rsidRPr="006F220D">
        <w:rPr>
          <w:lang w:val="pt-PT"/>
        </w:rPr>
        <w:tab/>
      </w:r>
      <w:r w:rsidRPr="006F220D">
        <w:rPr>
          <w:rStyle w:val="HideTWBExt"/>
          <w:b w:val="0"/>
          <w:lang w:val="pt-PT"/>
        </w:rPr>
        <w:t>&lt;NumAm&gt;</w:t>
      </w:r>
      <w:r w:rsidRPr="006F220D">
        <w:rPr>
          <w:lang w:val="pt-PT"/>
        </w:rPr>
        <w:t>74</w:t>
      </w:r>
      <w:r w:rsidRPr="006F220D">
        <w:rPr>
          <w:rStyle w:val="HideTWBExt"/>
          <w:b w:val="0"/>
          <w:lang w:val="pt-PT"/>
        </w:rPr>
        <w:t>&lt;/NumAm&gt;</w:t>
      </w:r>
    </w:p>
    <w:p w14:paraId="265AE2A5" w14:textId="77777777" w:rsidR="00B83D30" w:rsidRPr="006F220D" w:rsidRDefault="00B83D30" w:rsidP="00B83D30">
      <w:pPr>
        <w:pStyle w:val="NormalBold"/>
      </w:pPr>
      <w:r w:rsidRPr="006F220D">
        <w:rPr>
          <w:rStyle w:val="HideTWBExt"/>
          <w:b w:val="0"/>
        </w:rPr>
        <w:t>&lt;RepeatBlock-By&gt;&lt;Members&gt;</w:t>
      </w:r>
      <w:r w:rsidRPr="006F220D">
        <w:t>Maravillas Abadía Jover</w:t>
      </w:r>
      <w:r w:rsidRPr="006F220D">
        <w:rPr>
          <w:rStyle w:val="HideTWBExt"/>
          <w:b w:val="0"/>
        </w:rPr>
        <w:t>&lt;/Members&gt;</w:t>
      </w:r>
    </w:p>
    <w:p w14:paraId="07B5889F" w14:textId="77777777" w:rsidR="00B83D30" w:rsidRPr="006F220D" w:rsidRDefault="00B83D30" w:rsidP="00B83D30">
      <w:r w:rsidRPr="006F220D">
        <w:rPr>
          <w:rStyle w:val="HideTWBExt"/>
        </w:rPr>
        <w:t>&lt;/RepeatBlock-By&gt;</w:t>
      </w:r>
    </w:p>
    <w:p w14:paraId="5A46E379" w14:textId="77777777" w:rsidR="00B83D30" w:rsidRPr="006F220D" w:rsidRDefault="00B83D30" w:rsidP="00B83D30">
      <w:pPr>
        <w:pStyle w:val="NormalBold"/>
        <w:keepNext/>
      </w:pPr>
      <w:r w:rsidRPr="006F220D">
        <w:rPr>
          <w:rStyle w:val="HideTWBExt"/>
          <w:b w:val="0"/>
        </w:rPr>
        <w:t>&lt;DocAmend&gt;</w:t>
      </w:r>
      <w:r w:rsidRPr="006F220D">
        <w:t>Proposta de resolução</w:t>
      </w:r>
      <w:r w:rsidRPr="006F220D">
        <w:rPr>
          <w:rStyle w:val="HideTWBExt"/>
          <w:b w:val="0"/>
        </w:rPr>
        <w:t>&lt;/DocAmend&gt;</w:t>
      </w:r>
    </w:p>
    <w:p w14:paraId="6C917D22" w14:textId="77777777" w:rsidR="00B83D30" w:rsidRPr="006F220D" w:rsidRDefault="00B83D30" w:rsidP="00B83D30">
      <w:pPr>
        <w:pStyle w:val="NormalBold"/>
      </w:pPr>
      <w:r w:rsidRPr="006F220D">
        <w:rPr>
          <w:rStyle w:val="HideTWBExt"/>
          <w:b w:val="0"/>
        </w:rPr>
        <w:t>&lt;Article&gt;</w:t>
      </w:r>
      <w:r w:rsidRPr="006F220D">
        <w:t>Considerando J</w:t>
      </w:r>
      <w:r w:rsidRPr="006F220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3D30" w:rsidRPr="006F220D" w14:paraId="09F15FF6" w14:textId="77777777" w:rsidTr="00472270">
        <w:trPr>
          <w:jc w:val="center"/>
        </w:trPr>
        <w:tc>
          <w:tcPr>
            <w:tcW w:w="9752" w:type="dxa"/>
            <w:gridSpan w:val="2"/>
          </w:tcPr>
          <w:p w14:paraId="247A7BF0" w14:textId="77777777" w:rsidR="00B83D30" w:rsidRPr="006F220D" w:rsidRDefault="00B83D30" w:rsidP="00472270">
            <w:pPr>
              <w:keepNext/>
            </w:pPr>
          </w:p>
        </w:tc>
      </w:tr>
      <w:tr w:rsidR="00B83D30" w:rsidRPr="006F220D" w14:paraId="0A191CF5" w14:textId="77777777" w:rsidTr="00472270">
        <w:trPr>
          <w:jc w:val="center"/>
        </w:trPr>
        <w:tc>
          <w:tcPr>
            <w:tcW w:w="4876" w:type="dxa"/>
            <w:hideMark/>
          </w:tcPr>
          <w:p w14:paraId="0BFB1592" w14:textId="77777777" w:rsidR="00B83D30" w:rsidRPr="006F220D" w:rsidRDefault="00B83D30" w:rsidP="00472270">
            <w:pPr>
              <w:pStyle w:val="ColumnHeading"/>
              <w:keepNext/>
              <w:rPr>
                <w:lang w:val="pt-PT"/>
              </w:rPr>
            </w:pPr>
            <w:r w:rsidRPr="006F220D">
              <w:rPr>
                <w:lang w:val="pt-PT"/>
              </w:rPr>
              <w:t>Proposta de resolução</w:t>
            </w:r>
          </w:p>
        </w:tc>
        <w:tc>
          <w:tcPr>
            <w:tcW w:w="4876" w:type="dxa"/>
            <w:hideMark/>
          </w:tcPr>
          <w:p w14:paraId="3A77342B" w14:textId="77777777" w:rsidR="00B83D30" w:rsidRPr="006F220D" w:rsidRDefault="00B83D30" w:rsidP="00472270">
            <w:pPr>
              <w:pStyle w:val="ColumnHeading"/>
              <w:keepNext/>
              <w:rPr>
                <w:lang w:val="pt-PT"/>
              </w:rPr>
            </w:pPr>
            <w:r w:rsidRPr="006F220D">
              <w:rPr>
                <w:lang w:val="pt-PT"/>
              </w:rPr>
              <w:t>Alteração</w:t>
            </w:r>
          </w:p>
        </w:tc>
      </w:tr>
      <w:tr w:rsidR="00B83D30" w:rsidRPr="006F220D" w14:paraId="2D5FF6D3" w14:textId="77777777" w:rsidTr="00472270">
        <w:trPr>
          <w:jc w:val="center"/>
        </w:trPr>
        <w:tc>
          <w:tcPr>
            <w:tcW w:w="4876" w:type="dxa"/>
            <w:hideMark/>
          </w:tcPr>
          <w:p w14:paraId="0078937D" w14:textId="77777777" w:rsidR="00B83D30" w:rsidRPr="006F220D" w:rsidRDefault="00B83D30" w:rsidP="00472270">
            <w:pPr>
              <w:pStyle w:val="Normal6"/>
              <w:rPr>
                <w:lang w:val="pt-PT"/>
              </w:rPr>
            </w:pPr>
            <w:r w:rsidRPr="006F220D">
              <w:rPr>
                <w:lang w:val="pt-PT"/>
              </w:rPr>
              <w:t>J.</w:t>
            </w:r>
            <w:r w:rsidRPr="006F220D">
              <w:rPr>
                <w:lang w:val="pt-PT"/>
              </w:rPr>
              <w:tab/>
              <w:t>Considerando que 62 % dos cidadãos europeus têm uma opinião favorável sobre a utilização de robôs e de IA no emprego</w:t>
            </w:r>
            <w:r w:rsidRPr="006F220D">
              <w:rPr>
                <w:vertAlign w:val="superscript"/>
                <w:lang w:val="pt-PT"/>
              </w:rPr>
              <w:t>9</w:t>
            </w:r>
            <w:r w:rsidRPr="006F220D">
              <w:rPr>
                <w:lang w:val="pt-PT"/>
              </w:rPr>
              <w:t>; que esta visão positiva da utilização de novas tecnologias no local de trabalho é mais comum entre os jovens, os trabalhadores e os que têm um nível de ensino superior</w:t>
            </w:r>
            <w:r w:rsidRPr="006F220D">
              <w:rPr>
                <w:vertAlign w:val="superscript"/>
                <w:lang w:val="pt-PT"/>
              </w:rPr>
              <w:t>10</w:t>
            </w:r>
            <w:r w:rsidRPr="006F220D">
              <w:rPr>
                <w:lang w:val="pt-PT"/>
              </w:rPr>
              <w:t>;</w:t>
            </w:r>
          </w:p>
        </w:tc>
        <w:tc>
          <w:tcPr>
            <w:tcW w:w="4876" w:type="dxa"/>
            <w:hideMark/>
          </w:tcPr>
          <w:p w14:paraId="2CBEC388" w14:textId="77777777" w:rsidR="00B83D30" w:rsidRPr="006F220D" w:rsidRDefault="00B83D30" w:rsidP="00472270">
            <w:pPr>
              <w:pStyle w:val="Normal6"/>
              <w:rPr>
                <w:szCs w:val="24"/>
                <w:lang w:val="pt-PT"/>
              </w:rPr>
            </w:pPr>
            <w:r w:rsidRPr="006F220D">
              <w:rPr>
                <w:lang w:val="pt-PT"/>
              </w:rPr>
              <w:t>J.</w:t>
            </w:r>
            <w:r w:rsidRPr="006F220D">
              <w:rPr>
                <w:lang w:val="pt-PT"/>
              </w:rPr>
              <w:tab/>
              <w:t>Considerando que 62 % dos cidadãos europeus têm uma opinião favorável sobre a utilização de robôs e de IA no emprego</w:t>
            </w:r>
            <w:r w:rsidRPr="006F220D">
              <w:rPr>
                <w:vertAlign w:val="superscript"/>
                <w:lang w:val="pt-PT"/>
              </w:rPr>
              <w:t>9</w:t>
            </w:r>
            <w:r w:rsidRPr="006F220D">
              <w:rPr>
                <w:lang w:val="pt-PT"/>
              </w:rPr>
              <w:t>; que esta visão positiva da utilização de novas tecnologias no local de trabalho é mais comum entre os jovens, os trabalhadores e os que têm um nível de ensino superior</w:t>
            </w:r>
            <w:r w:rsidRPr="006F220D">
              <w:rPr>
                <w:vertAlign w:val="superscript"/>
                <w:lang w:val="pt-PT"/>
              </w:rPr>
              <w:t>10</w:t>
            </w:r>
            <w:r w:rsidRPr="006F220D">
              <w:rPr>
                <w:lang w:val="pt-PT"/>
              </w:rPr>
              <w:t>;</w:t>
            </w:r>
            <w:r w:rsidRPr="006F220D">
              <w:rPr>
                <w:b/>
                <w:i/>
                <w:lang w:val="pt-PT"/>
              </w:rPr>
              <w:t xml:space="preserve"> que tal reflete uma abertura crescente à inovação e o potencial da IA para aumentar a produtividade, a qualidade do emprego e a competitividade económica, desde que seja desenvolvida e aplicada de forma </w:t>
            </w:r>
            <w:r w:rsidRPr="006F220D">
              <w:rPr>
                <w:b/>
                <w:i/>
                <w:lang w:val="pt-PT"/>
              </w:rPr>
              <w:lastRenderedPageBreak/>
              <w:t>responsável;</w:t>
            </w:r>
          </w:p>
        </w:tc>
      </w:tr>
      <w:tr w:rsidR="00B83D30" w:rsidRPr="006F220D" w14:paraId="2D59A2E0" w14:textId="77777777" w:rsidTr="00472270">
        <w:trPr>
          <w:jc w:val="center"/>
        </w:trPr>
        <w:tc>
          <w:tcPr>
            <w:tcW w:w="4876" w:type="dxa"/>
            <w:hideMark/>
          </w:tcPr>
          <w:p w14:paraId="558CC764" w14:textId="77777777" w:rsidR="00B83D30" w:rsidRPr="006F220D" w:rsidRDefault="00B83D30" w:rsidP="00472270">
            <w:pPr>
              <w:pStyle w:val="Normal6"/>
              <w:rPr>
                <w:lang w:val="pt-PT"/>
              </w:rPr>
            </w:pPr>
            <w:r w:rsidRPr="006F220D">
              <w:rPr>
                <w:lang w:val="pt-PT"/>
              </w:rPr>
              <w:lastRenderedPageBreak/>
              <w:t>__________________</w:t>
            </w:r>
          </w:p>
        </w:tc>
        <w:tc>
          <w:tcPr>
            <w:tcW w:w="4876" w:type="dxa"/>
            <w:hideMark/>
          </w:tcPr>
          <w:p w14:paraId="14CA3B82" w14:textId="77777777" w:rsidR="00B83D30" w:rsidRPr="006F220D" w:rsidRDefault="00B83D30" w:rsidP="00472270">
            <w:pPr>
              <w:pStyle w:val="Normal6"/>
              <w:rPr>
                <w:szCs w:val="24"/>
                <w:lang w:val="pt-PT"/>
              </w:rPr>
            </w:pPr>
            <w:r w:rsidRPr="006F220D">
              <w:rPr>
                <w:lang w:val="pt-PT"/>
              </w:rPr>
              <w:t>__________________</w:t>
            </w:r>
          </w:p>
        </w:tc>
      </w:tr>
      <w:tr w:rsidR="00B83D30" w:rsidRPr="006F220D" w14:paraId="0B0F8E1C" w14:textId="77777777" w:rsidTr="00472270">
        <w:trPr>
          <w:jc w:val="center"/>
        </w:trPr>
        <w:tc>
          <w:tcPr>
            <w:tcW w:w="4876" w:type="dxa"/>
            <w:hideMark/>
          </w:tcPr>
          <w:p w14:paraId="62CA2B23" w14:textId="77777777" w:rsidR="00B83D30" w:rsidRPr="006F220D" w:rsidRDefault="00B83D30" w:rsidP="00472270">
            <w:pPr>
              <w:pStyle w:val="Normal6"/>
              <w:rPr>
                <w:lang w:val="pt-PT"/>
              </w:rPr>
            </w:pPr>
            <w:r w:rsidRPr="006F220D">
              <w:rPr>
                <w:vertAlign w:val="superscript"/>
                <w:lang w:val="pt-PT"/>
              </w:rPr>
              <w:t>9</w:t>
            </w:r>
            <w:r w:rsidRPr="006F220D">
              <w:rPr>
                <w:lang w:val="pt-PT"/>
              </w:rPr>
              <w:t xml:space="preserve"> https://europa.eu/eurobarometer/surveys/detail/3222</w:t>
            </w:r>
          </w:p>
        </w:tc>
        <w:tc>
          <w:tcPr>
            <w:tcW w:w="4876" w:type="dxa"/>
            <w:hideMark/>
          </w:tcPr>
          <w:p w14:paraId="00E5CDA9" w14:textId="77777777" w:rsidR="00B83D30" w:rsidRPr="006F220D" w:rsidRDefault="00B83D30" w:rsidP="00472270">
            <w:pPr>
              <w:pStyle w:val="Normal6"/>
              <w:rPr>
                <w:szCs w:val="24"/>
                <w:lang w:val="pt-PT"/>
              </w:rPr>
            </w:pPr>
            <w:r w:rsidRPr="006F220D">
              <w:rPr>
                <w:vertAlign w:val="superscript"/>
                <w:lang w:val="pt-PT"/>
              </w:rPr>
              <w:t>9</w:t>
            </w:r>
            <w:r w:rsidRPr="006F220D">
              <w:rPr>
                <w:lang w:val="pt-PT"/>
              </w:rPr>
              <w:t xml:space="preserve"> https://europa.eu/eurobarometer/surveys/detail/3222</w:t>
            </w:r>
          </w:p>
        </w:tc>
      </w:tr>
      <w:tr w:rsidR="00B83D30" w:rsidRPr="006F220D" w14:paraId="768AB5BD" w14:textId="77777777" w:rsidTr="00472270">
        <w:trPr>
          <w:jc w:val="center"/>
        </w:trPr>
        <w:tc>
          <w:tcPr>
            <w:tcW w:w="4876" w:type="dxa"/>
            <w:hideMark/>
          </w:tcPr>
          <w:p w14:paraId="6ECB871C" w14:textId="77777777" w:rsidR="00B83D30" w:rsidRPr="006F220D" w:rsidRDefault="00B83D30" w:rsidP="00472270">
            <w:pPr>
              <w:pStyle w:val="Normal6"/>
              <w:rPr>
                <w:lang w:val="pt-PT"/>
              </w:rPr>
            </w:pPr>
            <w:r w:rsidRPr="006F220D">
              <w:rPr>
                <w:vertAlign w:val="superscript"/>
                <w:lang w:val="pt-PT"/>
              </w:rPr>
              <w:t>10</w:t>
            </w:r>
            <w:r w:rsidRPr="006F220D">
              <w:rPr>
                <w:lang w:val="pt-PT"/>
              </w:rPr>
              <w:t xml:space="preserve"> Eurobarómetro, maio de 2024, https://europa.eu/eurobarometer/surveys/detail/3222.</w:t>
            </w:r>
          </w:p>
        </w:tc>
        <w:tc>
          <w:tcPr>
            <w:tcW w:w="4876" w:type="dxa"/>
            <w:hideMark/>
          </w:tcPr>
          <w:p w14:paraId="110B38B2" w14:textId="77777777" w:rsidR="00B83D30" w:rsidRPr="006F220D" w:rsidRDefault="00B83D30" w:rsidP="00472270">
            <w:pPr>
              <w:pStyle w:val="Normal6"/>
              <w:rPr>
                <w:szCs w:val="24"/>
                <w:lang w:val="pt-PT"/>
              </w:rPr>
            </w:pPr>
            <w:r w:rsidRPr="006F220D">
              <w:rPr>
                <w:vertAlign w:val="superscript"/>
                <w:lang w:val="pt-PT"/>
              </w:rPr>
              <w:t>10</w:t>
            </w:r>
            <w:r w:rsidRPr="006F220D">
              <w:rPr>
                <w:lang w:val="pt-PT"/>
              </w:rPr>
              <w:t xml:space="preserve"> Eurobarómetro, maio de 2024, https://europa.eu/eurobarometer/surveys/detail/3222.</w:t>
            </w:r>
          </w:p>
        </w:tc>
      </w:tr>
    </w:tbl>
    <w:p w14:paraId="426B12E3" w14:textId="77777777" w:rsidR="00B83D30" w:rsidRPr="006F220D" w:rsidRDefault="00B83D30" w:rsidP="00B83D30">
      <w:pPr>
        <w:pStyle w:val="Olang"/>
        <w:rPr>
          <w:lang w:val="pt-PT"/>
        </w:rPr>
      </w:pPr>
      <w:r w:rsidRPr="006F220D">
        <w:rPr>
          <w:noProof w:val="0"/>
          <w:lang w:val="pt-PT"/>
        </w:rPr>
        <w:t xml:space="preserve">Or. </w:t>
      </w:r>
      <w:r w:rsidRPr="006F220D">
        <w:rPr>
          <w:rStyle w:val="HideTWBExt"/>
          <w:noProof w:val="0"/>
          <w:lang w:val="pt-PT"/>
        </w:rPr>
        <w:t>&lt;Original&gt;</w:t>
      </w:r>
      <w:r w:rsidRPr="006F220D">
        <w:rPr>
          <w:rStyle w:val="HideTWBInt"/>
          <w:lang w:val="pt-PT"/>
        </w:rPr>
        <w:t>{EN}</w:t>
      </w:r>
      <w:r w:rsidRPr="006F220D">
        <w:rPr>
          <w:noProof w:val="0"/>
          <w:lang w:val="pt-PT"/>
        </w:rPr>
        <w:t>en</w:t>
      </w:r>
      <w:r w:rsidRPr="006F220D">
        <w:rPr>
          <w:rStyle w:val="HideTWBExt"/>
          <w:noProof w:val="0"/>
          <w:lang w:val="pt-PT"/>
        </w:rPr>
        <w:t>&lt;/Original&gt;</w:t>
      </w:r>
    </w:p>
    <w:p w14:paraId="20C078CA" w14:textId="77777777" w:rsidR="00B83D30" w:rsidRPr="006F220D" w:rsidRDefault="00B83D30" w:rsidP="00B83D30">
      <w:r w:rsidRPr="006F220D">
        <w:rPr>
          <w:rStyle w:val="HideTWBExt"/>
        </w:rPr>
        <w:t>&lt;/Amend&gt;</w:t>
      </w:r>
    </w:p>
    <w:p w14:paraId="31137075" w14:textId="77777777" w:rsidR="00B83D30" w:rsidRPr="006F220D" w:rsidRDefault="00B83D30" w:rsidP="00B83D30">
      <w:pPr>
        <w:pStyle w:val="AMNumberTabs0"/>
        <w:keepNext/>
        <w:rPr>
          <w:lang w:val="pt-PT"/>
        </w:rPr>
      </w:pPr>
      <w:r w:rsidRPr="006F220D">
        <w:rPr>
          <w:rStyle w:val="HideTWBExt"/>
          <w:b w:val="0"/>
          <w:lang w:val="pt-PT"/>
        </w:rPr>
        <w:t>&lt;Amend&gt;</w:t>
      </w:r>
      <w:r w:rsidRPr="006F220D">
        <w:rPr>
          <w:lang w:val="pt-PT"/>
        </w:rPr>
        <w:t>Alteração</w:t>
      </w:r>
      <w:r w:rsidRPr="006F220D">
        <w:rPr>
          <w:lang w:val="pt-PT"/>
        </w:rPr>
        <w:tab/>
      </w:r>
      <w:r w:rsidRPr="006F220D">
        <w:rPr>
          <w:lang w:val="pt-PT"/>
        </w:rPr>
        <w:tab/>
      </w:r>
      <w:r w:rsidRPr="006F220D">
        <w:rPr>
          <w:rStyle w:val="HideTWBExt"/>
          <w:b w:val="0"/>
          <w:lang w:val="pt-PT"/>
        </w:rPr>
        <w:t>&lt;NumAm&gt;</w:t>
      </w:r>
      <w:r w:rsidRPr="006F220D">
        <w:rPr>
          <w:lang w:val="pt-PT"/>
        </w:rPr>
        <w:t>75</w:t>
      </w:r>
      <w:r w:rsidRPr="006F220D">
        <w:rPr>
          <w:rStyle w:val="HideTWBExt"/>
          <w:b w:val="0"/>
          <w:lang w:val="pt-PT"/>
        </w:rPr>
        <w:t>&lt;/NumAm&gt;</w:t>
      </w:r>
    </w:p>
    <w:p w14:paraId="51CDFC63" w14:textId="77777777" w:rsidR="00B83D30" w:rsidRPr="006F220D" w:rsidRDefault="00B83D30" w:rsidP="00B83D30">
      <w:pPr>
        <w:pStyle w:val="NormalBold"/>
      </w:pPr>
      <w:r w:rsidRPr="006F220D">
        <w:rPr>
          <w:rStyle w:val="HideTWBExt"/>
          <w:b w:val="0"/>
        </w:rPr>
        <w:t>&lt;RepeatBlock-By&gt;&lt;Members&gt;</w:t>
      </w:r>
      <w:r w:rsidRPr="006F220D">
        <w:t>Irena Joveva</w:t>
      </w:r>
      <w:r w:rsidRPr="006F220D">
        <w:rPr>
          <w:rStyle w:val="HideTWBExt"/>
          <w:b w:val="0"/>
        </w:rPr>
        <w:t>&lt;/Members&gt;</w:t>
      </w:r>
    </w:p>
    <w:p w14:paraId="66585188" w14:textId="77777777" w:rsidR="00B83D30" w:rsidRPr="006F220D" w:rsidRDefault="00B83D30" w:rsidP="00B83D30">
      <w:r w:rsidRPr="006F220D">
        <w:rPr>
          <w:rStyle w:val="HideTWBExt"/>
        </w:rPr>
        <w:t>&lt;/RepeatBlock-By&gt;</w:t>
      </w:r>
    </w:p>
    <w:p w14:paraId="653CBA00" w14:textId="77777777" w:rsidR="00B83D30" w:rsidRPr="006F220D" w:rsidRDefault="00B83D30" w:rsidP="00B83D30">
      <w:pPr>
        <w:pStyle w:val="NormalBold"/>
        <w:keepNext/>
      </w:pPr>
      <w:r w:rsidRPr="006F220D">
        <w:rPr>
          <w:rStyle w:val="HideTWBExt"/>
          <w:b w:val="0"/>
        </w:rPr>
        <w:t>&lt;DocAmend&gt;</w:t>
      </w:r>
      <w:r w:rsidRPr="006F220D">
        <w:t>Proposta de resolução</w:t>
      </w:r>
      <w:r w:rsidRPr="006F220D">
        <w:rPr>
          <w:rStyle w:val="HideTWBExt"/>
          <w:b w:val="0"/>
        </w:rPr>
        <w:t>&lt;/DocAmend&gt;</w:t>
      </w:r>
    </w:p>
    <w:p w14:paraId="65B88BE8" w14:textId="77777777" w:rsidR="00B83D30" w:rsidRPr="006F220D" w:rsidRDefault="00B83D30" w:rsidP="00B83D30">
      <w:pPr>
        <w:pStyle w:val="NormalBold"/>
      </w:pPr>
      <w:r w:rsidRPr="006F220D">
        <w:rPr>
          <w:rStyle w:val="HideTWBExt"/>
          <w:b w:val="0"/>
        </w:rPr>
        <w:t>&lt;Article&gt;</w:t>
      </w:r>
      <w:r w:rsidRPr="006F220D">
        <w:t>Considerando J</w:t>
      </w:r>
      <w:r w:rsidRPr="006F220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3D30" w:rsidRPr="006F220D" w14:paraId="6160FCE2" w14:textId="77777777" w:rsidTr="00472270">
        <w:trPr>
          <w:jc w:val="center"/>
        </w:trPr>
        <w:tc>
          <w:tcPr>
            <w:tcW w:w="9752" w:type="dxa"/>
            <w:gridSpan w:val="2"/>
          </w:tcPr>
          <w:p w14:paraId="73DC316C" w14:textId="77777777" w:rsidR="00B83D30" w:rsidRPr="006F220D" w:rsidRDefault="00B83D30" w:rsidP="00472270">
            <w:pPr>
              <w:keepNext/>
            </w:pPr>
          </w:p>
        </w:tc>
      </w:tr>
      <w:tr w:rsidR="00B83D30" w:rsidRPr="006F220D" w14:paraId="54A9F4E5" w14:textId="77777777" w:rsidTr="00472270">
        <w:trPr>
          <w:jc w:val="center"/>
        </w:trPr>
        <w:tc>
          <w:tcPr>
            <w:tcW w:w="4876" w:type="dxa"/>
            <w:hideMark/>
          </w:tcPr>
          <w:p w14:paraId="60D265A8" w14:textId="77777777" w:rsidR="00B83D30" w:rsidRPr="006F220D" w:rsidRDefault="00B83D30" w:rsidP="00472270">
            <w:pPr>
              <w:pStyle w:val="ColumnHeading"/>
              <w:keepNext/>
              <w:rPr>
                <w:lang w:val="pt-PT"/>
              </w:rPr>
            </w:pPr>
            <w:r w:rsidRPr="006F220D">
              <w:rPr>
                <w:lang w:val="pt-PT"/>
              </w:rPr>
              <w:t>Proposta de resolução</w:t>
            </w:r>
          </w:p>
        </w:tc>
        <w:tc>
          <w:tcPr>
            <w:tcW w:w="4876" w:type="dxa"/>
            <w:hideMark/>
          </w:tcPr>
          <w:p w14:paraId="0292CC08" w14:textId="77777777" w:rsidR="00B83D30" w:rsidRPr="006F220D" w:rsidRDefault="00B83D30" w:rsidP="00472270">
            <w:pPr>
              <w:pStyle w:val="ColumnHeading"/>
              <w:keepNext/>
              <w:rPr>
                <w:lang w:val="pt-PT"/>
              </w:rPr>
            </w:pPr>
            <w:r w:rsidRPr="006F220D">
              <w:rPr>
                <w:lang w:val="pt-PT"/>
              </w:rPr>
              <w:t>Alteração</w:t>
            </w:r>
          </w:p>
        </w:tc>
      </w:tr>
      <w:tr w:rsidR="00B83D30" w:rsidRPr="006F220D" w14:paraId="0FEBEB51" w14:textId="77777777" w:rsidTr="00472270">
        <w:trPr>
          <w:jc w:val="center"/>
        </w:trPr>
        <w:tc>
          <w:tcPr>
            <w:tcW w:w="4876" w:type="dxa"/>
            <w:hideMark/>
          </w:tcPr>
          <w:p w14:paraId="1724D28F" w14:textId="77777777" w:rsidR="00B83D30" w:rsidRPr="006F220D" w:rsidRDefault="00B83D30" w:rsidP="00472270">
            <w:pPr>
              <w:pStyle w:val="Normal6"/>
              <w:rPr>
                <w:lang w:val="pt-PT"/>
              </w:rPr>
            </w:pPr>
            <w:r w:rsidRPr="006F220D">
              <w:rPr>
                <w:lang w:val="pt-PT"/>
              </w:rPr>
              <w:t>J.</w:t>
            </w:r>
            <w:r w:rsidRPr="006F220D">
              <w:rPr>
                <w:lang w:val="pt-PT"/>
              </w:rPr>
              <w:tab/>
              <w:t>Considerando que 62 % dos cidadãos europeus têm uma opinião favorável sobre a utilização de robôs e de IA no emprego</w:t>
            </w:r>
            <w:r w:rsidRPr="006F220D">
              <w:rPr>
                <w:vertAlign w:val="superscript"/>
                <w:lang w:val="pt-PT"/>
              </w:rPr>
              <w:t>9</w:t>
            </w:r>
            <w:r w:rsidRPr="006F220D">
              <w:rPr>
                <w:lang w:val="pt-PT"/>
              </w:rPr>
              <w:t>; que esta visão positiva da utilização de novas tecnologias no local de trabalho é mais comum entre os jovens, os trabalhadores e os que têm um nível de ensino superior</w:t>
            </w:r>
            <w:r w:rsidRPr="006F220D">
              <w:rPr>
                <w:vertAlign w:val="superscript"/>
                <w:lang w:val="pt-PT"/>
              </w:rPr>
              <w:t>10</w:t>
            </w:r>
            <w:r w:rsidRPr="006F220D">
              <w:rPr>
                <w:lang w:val="pt-PT"/>
              </w:rPr>
              <w:t>;</w:t>
            </w:r>
          </w:p>
        </w:tc>
        <w:tc>
          <w:tcPr>
            <w:tcW w:w="4876" w:type="dxa"/>
            <w:hideMark/>
          </w:tcPr>
          <w:p w14:paraId="7AAE6880" w14:textId="77777777" w:rsidR="00B83D30" w:rsidRPr="006F220D" w:rsidRDefault="00B83D30" w:rsidP="00472270">
            <w:pPr>
              <w:pStyle w:val="Normal6"/>
              <w:rPr>
                <w:szCs w:val="24"/>
                <w:lang w:val="pt-PT"/>
              </w:rPr>
            </w:pPr>
            <w:r w:rsidRPr="006F220D">
              <w:rPr>
                <w:lang w:val="pt-PT"/>
              </w:rPr>
              <w:t>J.</w:t>
            </w:r>
            <w:r w:rsidRPr="006F220D">
              <w:rPr>
                <w:lang w:val="pt-PT"/>
              </w:rPr>
              <w:tab/>
              <w:t xml:space="preserve">Considerando que 62 % dos cidadãos europeus têm uma opinião favorável sobre a utilização de robôs e de IA no emprego </w:t>
            </w:r>
            <w:r w:rsidRPr="006F220D">
              <w:rPr>
                <w:b/>
                <w:i/>
                <w:lang w:val="pt-PT"/>
              </w:rPr>
              <w:t>e que 73 % concordam que os robôs e a IA aceleram o ritmo a que os trabalhadores executam as suas tarefas</w:t>
            </w:r>
            <w:r w:rsidRPr="006F220D">
              <w:rPr>
                <w:vertAlign w:val="superscript"/>
                <w:lang w:val="pt-PT"/>
              </w:rPr>
              <w:t>9</w:t>
            </w:r>
            <w:r w:rsidRPr="006F220D">
              <w:rPr>
                <w:lang w:val="pt-PT"/>
              </w:rPr>
              <w:t>; que esta visão positiva da utilização de novas tecnologias no local de trabalho é mais comum entre os jovens, os trabalhadores e os que têm um nível de ensino superior</w:t>
            </w:r>
            <w:r w:rsidRPr="006F220D">
              <w:rPr>
                <w:vertAlign w:val="superscript"/>
                <w:lang w:val="pt-PT"/>
              </w:rPr>
              <w:t>10</w:t>
            </w:r>
            <w:r w:rsidRPr="006F220D">
              <w:rPr>
                <w:lang w:val="pt-PT"/>
              </w:rPr>
              <w:t>;</w:t>
            </w:r>
          </w:p>
        </w:tc>
      </w:tr>
      <w:tr w:rsidR="00B83D30" w:rsidRPr="006F220D" w14:paraId="3DD87830" w14:textId="77777777" w:rsidTr="00472270">
        <w:trPr>
          <w:jc w:val="center"/>
        </w:trPr>
        <w:tc>
          <w:tcPr>
            <w:tcW w:w="4876" w:type="dxa"/>
            <w:hideMark/>
          </w:tcPr>
          <w:p w14:paraId="68AF3CCB" w14:textId="77777777" w:rsidR="00B83D30" w:rsidRPr="006F220D" w:rsidRDefault="00B83D30" w:rsidP="00472270">
            <w:pPr>
              <w:pStyle w:val="Normal6"/>
              <w:rPr>
                <w:lang w:val="pt-PT"/>
              </w:rPr>
            </w:pPr>
            <w:r w:rsidRPr="006F220D">
              <w:rPr>
                <w:lang w:val="pt-PT"/>
              </w:rPr>
              <w:t>__________________</w:t>
            </w:r>
          </w:p>
        </w:tc>
        <w:tc>
          <w:tcPr>
            <w:tcW w:w="4876" w:type="dxa"/>
            <w:hideMark/>
          </w:tcPr>
          <w:p w14:paraId="25BC24B2" w14:textId="77777777" w:rsidR="00B83D30" w:rsidRPr="006F220D" w:rsidRDefault="00B83D30" w:rsidP="00472270">
            <w:pPr>
              <w:pStyle w:val="Normal6"/>
              <w:rPr>
                <w:szCs w:val="24"/>
                <w:lang w:val="pt-PT"/>
              </w:rPr>
            </w:pPr>
            <w:r w:rsidRPr="006F220D">
              <w:rPr>
                <w:lang w:val="pt-PT"/>
              </w:rPr>
              <w:t>__________________</w:t>
            </w:r>
          </w:p>
        </w:tc>
      </w:tr>
      <w:tr w:rsidR="00B83D30" w:rsidRPr="006F220D" w14:paraId="41E88B41" w14:textId="77777777" w:rsidTr="00472270">
        <w:trPr>
          <w:jc w:val="center"/>
        </w:trPr>
        <w:tc>
          <w:tcPr>
            <w:tcW w:w="4876" w:type="dxa"/>
            <w:hideMark/>
          </w:tcPr>
          <w:p w14:paraId="348793C4" w14:textId="77777777" w:rsidR="00B83D30" w:rsidRPr="006F220D" w:rsidRDefault="00B83D30" w:rsidP="00472270">
            <w:pPr>
              <w:pStyle w:val="Normal6"/>
              <w:rPr>
                <w:lang w:val="pt-PT"/>
              </w:rPr>
            </w:pPr>
            <w:r w:rsidRPr="006F220D">
              <w:rPr>
                <w:vertAlign w:val="superscript"/>
                <w:lang w:val="pt-PT"/>
              </w:rPr>
              <w:t>9</w:t>
            </w:r>
            <w:r w:rsidRPr="006F220D">
              <w:rPr>
                <w:lang w:val="pt-PT"/>
              </w:rPr>
              <w:t xml:space="preserve"> https://europa.eu/eurobarometer/surveys/detail/3222</w:t>
            </w:r>
          </w:p>
        </w:tc>
        <w:tc>
          <w:tcPr>
            <w:tcW w:w="4876" w:type="dxa"/>
            <w:hideMark/>
          </w:tcPr>
          <w:p w14:paraId="503CA73C" w14:textId="77777777" w:rsidR="00B83D30" w:rsidRPr="006F220D" w:rsidRDefault="00B83D30" w:rsidP="00472270">
            <w:pPr>
              <w:pStyle w:val="Normal6"/>
              <w:rPr>
                <w:szCs w:val="24"/>
                <w:lang w:val="pt-PT"/>
              </w:rPr>
            </w:pPr>
            <w:r w:rsidRPr="006F220D">
              <w:rPr>
                <w:vertAlign w:val="superscript"/>
                <w:lang w:val="pt-PT"/>
              </w:rPr>
              <w:t>9</w:t>
            </w:r>
            <w:r w:rsidRPr="006F220D">
              <w:rPr>
                <w:lang w:val="pt-PT"/>
              </w:rPr>
              <w:t xml:space="preserve"> https://europa.eu/eurobarometer/surveys/detail/3222</w:t>
            </w:r>
          </w:p>
        </w:tc>
      </w:tr>
      <w:tr w:rsidR="00B83D30" w:rsidRPr="006F220D" w14:paraId="1168281B" w14:textId="77777777" w:rsidTr="00472270">
        <w:trPr>
          <w:jc w:val="center"/>
        </w:trPr>
        <w:tc>
          <w:tcPr>
            <w:tcW w:w="4876" w:type="dxa"/>
            <w:hideMark/>
          </w:tcPr>
          <w:p w14:paraId="11330A04" w14:textId="77777777" w:rsidR="00B83D30" w:rsidRPr="006F220D" w:rsidRDefault="00B83D30" w:rsidP="00472270">
            <w:pPr>
              <w:pStyle w:val="Normal6"/>
              <w:rPr>
                <w:lang w:val="pt-PT"/>
              </w:rPr>
            </w:pPr>
            <w:r w:rsidRPr="006F220D">
              <w:rPr>
                <w:vertAlign w:val="superscript"/>
                <w:lang w:val="pt-PT"/>
              </w:rPr>
              <w:t>10</w:t>
            </w:r>
            <w:r w:rsidRPr="006F220D">
              <w:rPr>
                <w:lang w:val="pt-PT"/>
              </w:rPr>
              <w:t xml:space="preserve"> Eurobarómetro, maio de 2024, https://europa.eu/eurobarometer/surveys/detail/3222.</w:t>
            </w:r>
          </w:p>
        </w:tc>
        <w:tc>
          <w:tcPr>
            <w:tcW w:w="4876" w:type="dxa"/>
            <w:hideMark/>
          </w:tcPr>
          <w:p w14:paraId="6E140747" w14:textId="77777777" w:rsidR="00B83D30" w:rsidRPr="006F220D" w:rsidRDefault="00B83D30" w:rsidP="00472270">
            <w:pPr>
              <w:pStyle w:val="Normal6"/>
              <w:rPr>
                <w:szCs w:val="24"/>
                <w:lang w:val="pt-PT"/>
              </w:rPr>
            </w:pPr>
            <w:r w:rsidRPr="006F220D">
              <w:rPr>
                <w:vertAlign w:val="superscript"/>
                <w:lang w:val="pt-PT"/>
              </w:rPr>
              <w:t>10</w:t>
            </w:r>
            <w:r w:rsidRPr="006F220D">
              <w:rPr>
                <w:lang w:val="pt-PT"/>
              </w:rPr>
              <w:t xml:space="preserve"> Eurobarómetro, maio de 2024, https://europa.eu/eurobarometer/surveys/detail/3222.</w:t>
            </w:r>
          </w:p>
        </w:tc>
      </w:tr>
    </w:tbl>
    <w:p w14:paraId="63D74A48" w14:textId="77777777" w:rsidR="00B83D30" w:rsidRPr="000A7DA7" w:rsidRDefault="00B83D30" w:rsidP="00B83D30">
      <w:pPr>
        <w:pStyle w:val="Olang"/>
        <w:rPr>
          <w:lang w:val="da-DK"/>
        </w:rPr>
      </w:pPr>
      <w:r w:rsidRPr="000A7DA7">
        <w:rPr>
          <w:noProof w:val="0"/>
          <w:lang w:val="da-DK"/>
        </w:rPr>
        <w:t xml:space="preserve">Or. </w:t>
      </w:r>
      <w:r w:rsidRPr="000A7DA7">
        <w:rPr>
          <w:rStyle w:val="HideTWBExt"/>
          <w:noProof w:val="0"/>
          <w:lang w:val="da-DK"/>
        </w:rPr>
        <w:t>&lt;Original&gt;</w:t>
      </w:r>
      <w:r w:rsidRPr="000A7DA7">
        <w:rPr>
          <w:rStyle w:val="HideTWBInt"/>
          <w:lang w:val="da-DK"/>
        </w:rPr>
        <w:t>{EN}</w:t>
      </w:r>
      <w:r w:rsidRPr="000A7DA7">
        <w:rPr>
          <w:noProof w:val="0"/>
          <w:lang w:val="da-DK"/>
        </w:rPr>
        <w:t>en</w:t>
      </w:r>
      <w:r w:rsidRPr="000A7DA7">
        <w:rPr>
          <w:rStyle w:val="HideTWBExt"/>
          <w:noProof w:val="0"/>
          <w:lang w:val="da-DK"/>
        </w:rPr>
        <w:t>&lt;/Original&gt;</w:t>
      </w:r>
    </w:p>
    <w:p w14:paraId="55498804" w14:textId="77777777" w:rsidR="00B83D30" w:rsidRPr="000A7DA7" w:rsidRDefault="00B83D30" w:rsidP="00B83D30">
      <w:pPr>
        <w:rPr>
          <w:lang w:val="da-DK"/>
        </w:rPr>
      </w:pPr>
      <w:r w:rsidRPr="000A7DA7">
        <w:rPr>
          <w:rStyle w:val="HideTWBExt"/>
          <w:lang w:val="da-DK"/>
        </w:rPr>
        <w:t>&lt;/Amend&gt;</w:t>
      </w:r>
    </w:p>
    <w:p w14:paraId="5A682CD5" w14:textId="77777777" w:rsidR="00B83D30" w:rsidRPr="000A7DA7" w:rsidRDefault="00B83D30" w:rsidP="00B83D30">
      <w:pPr>
        <w:pStyle w:val="AMNumberTabs0"/>
        <w:keepNext/>
        <w:rPr>
          <w:lang w:val="da-DK"/>
        </w:rPr>
      </w:pPr>
      <w:r w:rsidRPr="000A7DA7">
        <w:rPr>
          <w:rStyle w:val="HideTWBExt"/>
          <w:b w:val="0"/>
          <w:lang w:val="da-DK"/>
        </w:rPr>
        <w:t>&lt;Amend&gt;</w:t>
      </w:r>
      <w:r w:rsidRPr="000A7DA7">
        <w:rPr>
          <w:lang w:val="da-DK"/>
        </w:rPr>
        <w:t>Alteração</w:t>
      </w:r>
      <w:r w:rsidRPr="000A7DA7">
        <w:rPr>
          <w:lang w:val="da-DK"/>
        </w:rPr>
        <w:tab/>
      </w:r>
      <w:r w:rsidRPr="000A7DA7">
        <w:rPr>
          <w:lang w:val="da-DK"/>
        </w:rPr>
        <w:tab/>
      </w:r>
      <w:r w:rsidRPr="000A7DA7">
        <w:rPr>
          <w:rStyle w:val="HideTWBExt"/>
          <w:b w:val="0"/>
          <w:lang w:val="da-DK"/>
        </w:rPr>
        <w:t>&lt;NumAm&gt;</w:t>
      </w:r>
      <w:r w:rsidRPr="000A7DA7">
        <w:rPr>
          <w:lang w:val="da-DK"/>
        </w:rPr>
        <w:t>76</w:t>
      </w:r>
      <w:r w:rsidRPr="000A7DA7">
        <w:rPr>
          <w:rStyle w:val="HideTWBExt"/>
          <w:b w:val="0"/>
          <w:lang w:val="da-DK"/>
        </w:rPr>
        <w:t>&lt;/NumAm&gt;</w:t>
      </w:r>
    </w:p>
    <w:p w14:paraId="698CC317" w14:textId="77777777" w:rsidR="00B83D30" w:rsidRPr="000A7DA7" w:rsidRDefault="00B83D30" w:rsidP="00B83D30">
      <w:pPr>
        <w:pStyle w:val="NormalBold"/>
        <w:rPr>
          <w:lang w:val="da-DK"/>
        </w:rPr>
      </w:pPr>
      <w:r w:rsidRPr="000A7DA7">
        <w:rPr>
          <w:rStyle w:val="HideTWBExt"/>
          <w:b w:val="0"/>
          <w:lang w:val="da-DK"/>
        </w:rPr>
        <w:t>&lt;RepeatBlock-By&gt;&lt;Members&gt;</w:t>
      </w:r>
      <w:r w:rsidRPr="000A7DA7">
        <w:rPr>
          <w:lang w:val="da-DK"/>
        </w:rPr>
        <w:t>Pál Szekeres</w:t>
      </w:r>
      <w:r w:rsidRPr="000A7DA7">
        <w:rPr>
          <w:rStyle w:val="HideTWBExt"/>
          <w:b w:val="0"/>
          <w:lang w:val="da-DK"/>
        </w:rPr>
        <w:t>&lt;/Members&gt;</w:t>
      </w:r>
    </w:p>
    <w:p w14:paraId="58252FC8" w14:textId="77777777" w:rsidR="00B83D30" w:rsidRPr="000A7DA7" w:rsidRDefault="00B83D30" w:rsidP="00B83D30">
      <w:pPr>
        <w:rPr>
          <w:lang w:val="da-DK"/>
        </w:rPr>
      </w:pPr>
      <w:r w:rsidRPr="000A7DA7">
        <w:rPr>
          <w:rStyle w:val="HideTWBExt"/>
          <w:lang w:val="da-DK"/>
        </w:rPr>
        <w:lastRenderedPageBreak/>
        <w:t>&lt;/RepeatBlock-By&gt;</w:t>
      </w:r>
    </w:p>
    <w:p w14:paraId="25A6F11C" w14:textId="77777777" w:rsidR="00B83D30" w:rsidRPr="006F220D" w:rsidRDefault="00B83D30" w:rsidP="00B83D30">
      <w:pPr>
        <w:pStyle w:val="NormalBold"/>
        <w:keepNext/>
      </w:pPr>
      <w:r w:rsidRPr="006F220D">
        <w:rPr>
          <w:rStyle w:val="HideTWBExt"/>
          <w:b w:val="0"/>
        </w:rPr>
        <w:t>&lt;DocAmend&gt;</w:t>
      </w:r>
      <w:r w:rsidRPr="006F220D">
        <w:t>Proposta de resolução</w:t>
      </w:r>
      <w:r w:rsidRPr="006F220D">
        <w:rPr>
          <w:rStyle w:val="HideTWBExt"/>
          <w:b w:val="0"/>
        </w:rPr>
        <w:t>&lt;/DocAmend&gt;</w:t>
      </w:r>
    </w:p>
    <w:p w14:paraId="107C96C4" w14:textId="77777777" w:rsidR="00B83D30" w:rsidRPr="006F220D" w:rsidRDefault="00B83D30" w:rsidP="00B83D30">
      <w:pPr>
        <w:pStyle w:val="NormalBold"/>
      </w:pPr>
      <w:r w:rsidRPr="006F220D">
        <w:rPr>
          <w:rStyle w:val="HideTWBExt"/>
          <w:b w:val="0"/>
        </w:rPr>
        <w:t>&lt;Article&gt;</w:t>
      </w:r>
      <w:r w:rsidRPr="006F220D">
        <w:t>Considerando J</w:t>
      </w:r>
      <w:r w:rsidRPr="006F220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3D30" w:rsidRPr="006F220D" w14:paraId="109C7E83" w14:textId="77777777" w:rsidTr="00472270">
        <w:trPr>
          <w:jc w:val="center"/>
        </w:trPr>
        <w:tc>
          <w:tcPr>
            <w:tcW w:w="9752" w:type="dxa"/>
            <w:gridSpan w:val="2"/>
          </w:tcPr>
          <w:p w14:paraId="16B09DA5" w14:textId="77777777" w:rsidR="00B83D30" w:rsidRPr="006F220D" w:rsidRDefault="00B83D30" w:rsidP="00472270">
            <w:pPr>
              <w:keepNext/>
            </w:pPr>
          </w:p>
        </w:tc>
      </w:tr>
      <w:tr w:rsidR="00B83D30" w:rsidRPr="006F220D" w14:paraId="6821F996" w14:textId="77777777" w:rsidTr="00472270">
        <w:trPr>
          <w:jc w:val="center"/>
        </w:trPr>
        <w:tc>
          <w:tcPr>
            <w:tcW w:w="4876" w:type="dxa"/>
            <w:hideMark/>
          </w:tcPr>
          <w:p w14:paraId="5EAE2A93" w14:textId="77777777" w:rsidR="00B83D30" w:rsidRPr="006F220D" w:rsidRDefault="00B83D30" w:rsidP="00472270">
            <w:pPr>
              <w:pStyle w:val="ColumnHeading"/>
              <w:keepNext/>
              <w:rPr>
                <w:lang w:val="pt-PT"/>
              </w:rPr>
            </w:pPr>
            <w:r w:rsidRPr="006F220D">
              <w:rPr>
                <w:lang w:val="pt-PT"/>
              </w:rPr>
              <w:t>Proposta de resolução</w:t>
            </w:r>
          </w:p>
        </w:tc>
        <w:tc>
          <w:tcPr>
            <w:tcW w:w="4876" w:type="dxa"/>
            <w:hideMark/>
          </w:tcPr>
          <w:p w14:paraId="5AA43213" w14:textId="77777777" w:rsidR="00B83D30" w:rsidRPr="006F220D" w:rsidRDefault="00B83D30" w:rsidP="00472270">
            <w:pPr>
              <w:pStyle w:val="ColumnHeading"/>
              <w:keepNext/>
              <w:rPr>
                <w:lang w:val="pt-PT"/>
              </w:rPr>
            </w:pPr>
            <w:r w:rsidRPr="006F220D">
              <w:rPr>
                <w:lang w:val="pt-PT"/>
              </w:rPr>
              <w:t>Alteração</w:t>
            </w:r>
          </w:p>
        </w:tc>
      </w:tr>
      <w:tr w:rsidR="00B83D30" w:rsidRPr="006F220D" w14:paraId="21A99987" w14:textId="77777777" w:rsidTr="00472270">
        <w:trPr>
          <w:jc w:val="center"/>
        </w:trPr>
        <w:tc>
          <w:tcPr>
            <w:tcW w:w="4876" w:type="dxa"/>
            <w:hideMark/>
          </w:tcPr>
          <w:p w14:paraId="7A70E4E7" w14:textId="77777777" w:rsidR="00B83D30" w:rsidRPr="006F220D" w:rsidRDefault="00B83D30" w:rsidP="00472270">
            <w:pPr>
              <w:pStyle w:val="Normal6"/>
              <w:rPr>
                <w:lang w:val="pt-PT"/>
              </w:rPr>
            </w:pPr>
            <w:r w:rsidRPr="006F220D">
              <w:rPr>
                <w:lang w:val="pt-PT"/>
              </w:rPr>
              <w:t>J.</w:t>
            </w:r>
            <w:r w:rsidRPr="006F220D">
              <w:rPr>
                <w:lang w:val="pt-PT"/>
              </w:rPr>
              <w:tab/>
              <w:t>Considerando que 62 % dos cidadãos europeus têm uma opinião favorável sobre a utilização de robôs e de IA no emprego</w:t>
            </w:r>
            <w:r w:rsidRPr="006F220D">
              <w:rPr>
                <w:vertAlign w:val="superscript"/>
                <w:lang w:val="pt-PT"/>
              </w:rPr>
              <w:t>9</w:t>
            </w:r>
            <w:r w:rsidRPr="006F220D">
              <w:rPr>
                <w:lang w:val="pt-PT"/>
              </w:rPr>
              <w:t>; que esta visão positiva da utilização de novas tecnologias no local de trabalho é mais comum entre os jovens, os trabalhadores e os que têm um nível de ensino superior</w:t>
            </w:r>
            <w:r w:rsidRPr="006F220D">
              <w:rPr>
                <w:vertAlign w:val="superscript"/>
                <w:lang w:val="pt-PT"/>
              </w:rPr>
              <w:t>10</w:t>
            </w:r>
            <w:r w:rsidRPr="006F220D">
              <w:rPr>
                <w:lang w:val="pt-PT"/>
              </w:rPr>
              <w:t>;</w:t>
            </w:r>
          </w:p>
        </w:tc>
        <w:tc>
          <w:tcPr>
            <w:tcW w:w="4876" w:type="dxa"/>
            <w:hideMark/>
          </w:tcPr>
          <w:p w14:paraId="580A63F5" w14:textId="77777777" w:rsidR="00B83D30" w:rsidRPr="006F220D" w:rsidRDefault="00B83D30" w:rsidP="00472270">
            <w:pPr>
              <w:pStyle w:val="Normal6"/>
              <w:rPr>
                <w:szCs w:val="24"/>
                <w:lang w:val="pt-PT"/>
              </w:rPr>
            </w:pPr>
            <w:r w:rsidRPr="006F220D">
              <w:rPr>
                <w:lang w:val="pt-PT"/>
              </w:rPr>
              <w:t>J.</w:t>
            </w:r>
            <w:r w:rsidRPr="006F220D">
              <w:rPr>
                <w:lang w:val="pt-PT"/>
              </w:rPr>
              <w:tab/>
              <w:t>Considerando que 62 % dos cidadãos europeus têm uma opinião favorável sobre a utilização de robôs e de IA no emprego</w:t>
            </w:r>
            <w:r w:rsidRPr="006F220D">
              <w:rPr>
                <w:vertAlign w:val="superscript"/>
                <w:lang w:val="pt-PT"/>
              </w:rPr>
              <w:t>9</w:t>
            </w:r>
            <w:r w:rsidRPr="006F220D">
              <w:rPr>
                <w:lang w:val="pt-PT"/>
              </w:rPr>
              <w:t>; que esta visão positiva da utilização de novas tecnologias no local de trabalho é mais comum entre os jovens, os trabalhadores e os que têm um nível de ensino superior</w:t>
            </w:r>
            <w:r w:rsidRPr="006F220D">
              <w:rPr>
                <w:vertAlign w:val="superscript"/>
                <w:lang w:val="pt-PT"/>
              </w:rPr>
              <w:t>10</w:t>
            </w:r>
            <w:r w:rsidRPr="006F220D">
              <w:rPr>
                <w:b/>
                <w:i/>
                <w:lang w:val="pt-PT"/>
              </w:rPr>
              <w:t>; que estas novas tecnologias podem pôr em causa a ideia de uma imigração contínua de pessoas que não possuem competências digitais, sociais e comportamentais</w:t>
            </w:r>
            <w:r w:rsidRPr="006F220D">
              <w:rPr>
                <w:lang w:val="pt-PT"/>
              </w:rPr>
              <w:t>;</w:t>
            </w:r>
          </w:p>
        </w:tc>
      </w:tr>
      <w:tr w:rsidR="00B83D30" w:rsidRPr="006F220D" w14:paraId="11FF92AD" w14:textId="77777777" w:rsidTr="00472270">
        <w:trPr>
          <w:jc w:val="center"/>
        </w:trPr>
        <w:tc>
          <w:tcPr>
            <w:tcW w:w="4876" w:type="dxa"/>
            <w:hideMark/>
          </w:tcPr>
          <w:p w14:paraId="02739CA0" w14:textId="77777777" w:rsidR="00B83D30" w:rsidRPr="006F220D" w:rsidRDefault="00B83D30" w:rsidP="00472270">
            <w:pPr>
              <w:pStyle w:val="Normal6"/>
              <w:rPr>
                <w:lang w:val="pt-PT"/>
              </w:rPr>
            </w:pPr>
            <w:r w:rsidRPr="006F220D">
              <w:rPr>
                <w:lang w:val="pt-PT"/>
              </w:rPr>
              <w:t>__________________</w:t>
            </w:r>
          </w:p>
        </w:tc>
        <w:tc>
          <w:tcPr>
            <w:tcW w:w="4876" w:type="dxa"/>
            <w:hideMark/>
          </w:tcPr>
          <w:p w14:paraId="284C4BAA" w14:textId="77777777" w:rsidR="00B83D30" w:rsidRPr="006F220D" w:rsidRDefault="00B83D30" w:rsidP="00472270">
            <w:pPr>
              <w:pStyle w:val="Normal6"/>
              <w:rPr>
                <w:szCs w:val="24"/>
                <w:lang w:val="pt-PT"/>
              </w:rPr>
            </w:pPr>
            <w:r w:rsidRPr="006F220D">
              <w:rPr>
                <w:lang w:val="pt-PT"/>
              </w:rPr>
              <w:t>__________________</w:t>
            </w:r>
          </w:p>
        </w:tc>
      </w:tr>
      <w:tr w:rsidR="00B83D30" w:rsidRPr="006F220D" w14:paraId="1C8AED3A" w14:textId="77777777" w:rsidTr="00472270">
        <w:trPr>
          <w:jc w:val="center"/>
        </w:trPr>
        <w:tc>
          <w:tcPr>
            <w:tcW w:w="4876" w:type="dxa"/>
            <w:hideMark/>
          </w:tcPr>
          <w:p w14:paraId="14AAC021" w14:textId="77777777" w:rsidR="00B83D30" w:rsidRPr="006F220D" w:rsidRDefault="00B83D30" w:rsidP="00472270">
            <w:pPr>
              <w:pStyle w:val="Normal6"/>
              <w:rPr>
                <w:lang w:val="pt-PT"/>
              </w:rPr>
            </w:pPr>
            <w:r w:rsidRPr="006F220D">
              <w:rPr>
                <w:vertAlign w:val="superscript"/>
                <w:lang w:val="pt-PT"/>
              </w:rPr>
              <w:t>9</w:t>
            </w:r>
            <w:r w:rsidRPr="006F220D">
              <w:rPr>
                <w:lang w:val="pt-PT"/>
              </w:rPr>
              <w:t xml:space="preserve"> https://europa.eu/eurobarometer/surveys/detail/3222</w:t>
            </w:r>
          </w:p>
        </w:tc>
        <w:tc>
          <w:tcPr>
            <w:tcW w:w="4876" w:type="dxa"/>
            <w:hideMark/>
          </w:tcPr>
          <w:p w14:paraId="75997E30" w14:textId="77777777" w:rsidR="00B83D30" w:rsidRPr="006F220D" w:rsidRDefault="00B83D30" w:rsidP="00472270">
            <w:pPr>
              <w:pStyle w:val="Normal6"/>
              <w:rPr>
                <w:szCs w:val="24"/>
                <w:lang w:val="pt-PT"/>
              </w:rPr>
            </w:pPr>
            <w:r w:rsidRPr="006F220D">
              <w:rPr>
                <w:vertAlign w:val="superscript"/>
                <w:lang w:val="pt-PT"/>
              </w:rPr>
              <w:t>9</w:t>
            </w:r>
            <w:r w:rsidRPr="006F220D">
              <w:rPr>
                <w:lang w:val="pt-PT"/>
              </w:rPr>
              <w:t xml:space="preserve"> https://europa.eu/eurobarometer/surveys/detail/3222</w:t>
            </w:r>
          </w:p>
        </w:tc>
      </w:tr>
      <w:tr w:rsidR="00B83D30" w:rsidRPr="006F220D" w14:paraId="7818A59E" w14:textId="77777777" w:rsidTr="00472270">
        <w:trPr>
          <w:jc w:val="center"/>
        </w:trPr>
        <w:tc>
          <w:tcPr>
            <w:tcW w:w="4876" w:type="dxa"/>
            <w:hideMark/>
          </w:tcPr>
          <w:p w14:paraId="18BB923B" w14:textId="77777777" w:rsidR="00B83D30" w:rsidRPr="006F220D" w:rsidRDefault="00B83D30" w:rsidP="00472270">
            <w:pPr>
              <w:pStyle w:val="Normal6"/>
              <w:rPr>
                <w:lang w:val="pt-PT"/>
              </w:rPr>
            </w:pPr>
            <w:r w:rsidRPr="006F220D">
              <w:rPr>
                <w:vertAlign w:val="superscript"/>
                <w:lang w:val="pt-PT"/>
              </w:rPr>
              <w:t>10</w:t>
            </w:r>
            <w:r w:rsidRPr="006F220D">
              <w:rPr>
                <w:lang w:val="pt-PT"/>
              </w:rPr>
              <w:t xml:space="preserve"> Eurobarómetro, maio de 2024, https://europa.eu/eurobarometer/surveys/detail/3222.</w:t>
            </w:r>
          </w:p>
        </w:tc>
        <w:tc>
          <w:tcPr>
            <w:tcW w:w="4876" w:type="dxa"/>
            <w:hideMark/>
          </w:tcPr>
          <w:p w14:paraId="6EE591D6" w14:textId="77777777" w:rsidR="00B83D30" w:rsidRPr="006F220D" w:rsidRDefault="00B83D30" w:rsidP="00472270">
            <w:pPr>
              <w:pStyle w:val="Normal6"/>
              <w:rPr>
                <w:szCs w:val="24"/>
                <w:lang w:val="pt-PT"/>
              </w:rPr>
            </w:pPr>
            <w:r w:rsidRPr="006F220D">
              <w:rPr>
                <w:vertAlign w:val="superscript"/>
                <w:lang w:val="pt-PT"/>
              </w:rPr>
              <w:t>10</w:t>
            </w:r>
            <w:r w:rsidRPr="006F220D">
              <w:rPr>
                <w:lang w:val="pt-PT"/>
              </w:rPr>
              <w:t xml:space="preserve"> Eurobarómetro, maio de 2024, https://europa.eu/eurobarometer/surveys/detail/3222.</w:t>
            </w:r>
          </w:p>
        </w:tc>
      </w:tr>
    </w:tbl>
    <w:p w14:paraId="6496875F" w14:textId="77777777" w:rsidR="00B83D30" w:rsidRPr="006F220D" w:rsidRDefault="00B83D30" w:rsidP="00B83D30">
      <w:pPr>
        <w:pStyle w:val="Olang"/>
        <w:rPr>
          <w:lang w:val="pt-PT"/>
        </w:rPr>
      </w:pPr>
      <w:r w:rsidRPr="006F220D">
        <w:rPr>
          <w:noProof w:val="0"/>
          <w:lang w:val="pt-PT"/>
        </w:rPr>
        <w:t xml:space="preserve">Or. </w:t>
      </w:r>
      <w:r w:rsidRPr="006F220D">
        <w:rPr>
          <w:rStyle w:val="HideTWBExt"/>
          <w:noProof w:val="0"/>
          <w:lang w:val="pt-PT"/>
        </w:rPr>
        <w:t>&lt;Original&gt;</w:t>
      </w:r>
      <w:r w:rsidRPr="006F220D">
        <w:rPr>
          <w:rStyle w:val="HideTWBInt"/>
          <w:lang w:val="pt-PT"/>
        </w:rPr>
        <w:t>{EN}</w:t>
      </w:r>
      <w:r w:rsidRPr="006F220D">
        <w:rPr>
          <w:noProof w:val="0"/>
          <w:lang w:val="pt-PT"/>
        </w:rPr>
        <w:t>en</w:t>
      </w:r>
      <w:r w:rsidRPr="006F220D">
        <w:rPr>
          <w:rStyle w:val="HideTWBExt"/>
          <w:noProof w:val="0"/>
          <w:lang w:val="pt-PT"/>
        </w:rPr>
        <w:t>&lt;/Original&gt;</w:t>
      </w:r>
    </w:p>
    <w:p w14:paraId="7DD433C8" w14:textId="77777777" w:rsidR="00B83D30" w:rsidRPr="006F220D" w:rsidRDefault="00B83D30" w:rsidP="00B83D30">
      <w:r w:rsidRPr="006F220D">
        <w:rPr>
          <w:rStyle w:val="HideTWBExt"/>
        </w:rPr>
        <w:t>&lt;/Amend&gt;</w:t>
      </w:r>
    </w:p>
    <w:p w14:paraId="419A3133" w14:textId="77777777" w:rsidR="00B83D30" w:rsidRPr="006F220D" w:rsidRDefault="00B83D30" w:rsidP="00B83D30">
      <w:pPr>
        <w:pStyle w:val="AMNumberTabs0"/>
        <w:keepNext/>
        <w:rPr>
          <w:lang w:val="pt-PT"/>
        </w:rPr>
      </w:pPr>
      <w:r w:rsidRPr="006F220D">
        <w:rPr>
          <w:rStyle w:val="HideTWBExt"/>
          <w:b w:val="0"/>
          <w:lang w:val="pt-PT"/>
        </w:rPr>
        <w:t>&lt;Amend&gt;</w:t>
      </w:r>
      <w:r w:rsidRPr="006F220D">
        <w:rPr>
          <w:lang w:val="pt-PT"/>
        </w:rPr>
        <w:t>Alteração</w:t>
      </w:r>
      <w:r w:rsidRPr="006F220D">
        <w:rPr>
          <w:lang w:val="pt-PT"/>
        </w:rPr>
        <w:tab/>
      </w:r>
      <w:r w:rsidRPr="006F220D">
        <w:rPr>
          <w:lang w:val="pt-PT"/>
        </w:rPr>
        <w:tab/>
      </w:r>
      <w:r w:rsidRPr="006F220D">
        <w:rPr>
          <w:rStyle w:val="HideTWBExt"/>
          <w:b w:val="0"/>
          <w:lang w:val="pt-PT"/>
        </w:rPr>
        <w:t>&lt;NumAm&gt;</w:t>
      </w:r>
      <w:r w:rsidRPr="006F220D">
        <w:rPr>
          <w:lang w:val="pt-PT"/>
        </w:rPr>
        <w:t>77</w:t>
      </w:r>
      <w:r w:rsidRPr="006F220D">
        <w:rPr>
          <w:rStyle w:val="HideTWBExt"/>
          <w:b w:val="0"/>
          <w:lang w:val="pt-PT"/>
        </w:rPr>
        <w:t>&lt;/NumAm&gt;</w:t>
      </w:r>
    </w:p>
    <w:p w14:paraId="535E4D2A" w14:textId="77777777" w:rsidR="00B83D30" w:rsidRPr="006F220D" w:rsidRDefault="00B83D30" w:rsidP="00B83D30">
      <w:pPr>
        <w:pStyle w:val="NormalBold"/>
      </w:pPr>
      <w:r w:rsidRPr="006F220D">
        <w:rPr>
          <w:rStyle w:val="HideTWBExt"/>
          <w:b w:val="0"/>
        </w:rPr>
        <w:t>&lt;RepeatBlock-By&gt;&lt;Members&gt;</w:t>
      </w:r>
      <w:r w:rsidRPr="006F220D">
        <w:t>Irena Joveva</w:t>
      </w:r>
      <w:r w:rsidRPr="006F220D">
        <w:rPr>
          <w:rStyle w:val="HideTWBExt"/>
          <w:b w:val="0"/>
        </w:rPr>
        <w:t>&lt;/Members&gt;</w:t>
      </w:r>
    </w:p>
    <w:p w14:paraId="63C323B7" w14:textId="77777777" w:rsidR="00B83D30" w:rsidRPr="006F220D" w:rsidRDefault="00B83D30" w:rsidP="00B83D30">
      <w:r w:rsidRPr="006F220D">
        <w:rPr>
          <w:rStyle w:val="HideTWBExt"/>
        </w:rPr>
        <w:t>&lt;/RepeatBlock-By&gt;</w:t>
      </w:r>
    </w:p>
    <w:p w14:paraId="503E0D0E" w14:textId="77777777" w:rsidR="00B83D30" w:rsidRPr="006F220D" w:rsidRDefault="00B83D30" w:rsidP="00B83D30">
      <w:pPr>
        <w:pStyle w:val="NormalBold"/>
        <w:keepNext/>
      </w:pPr>
      <w:r w:rsidRPr="006F220D">
        <w:rPr>
          <w:rStyle w:val="HideTWBExt"/>
          <w:b w:val="0"/>
        </w:rPr>
        <w:t>&lt;DocAmend&gt;</w:t>
      </w:r>
      <w:r w:rsidRPr="006F220D">
        <w:t>Proposta de resolução</w:t>
      </w:r>
      <w:r w:rsidRPr="006F220D">
        <w:rPr>
          <w:rStyle w:val="HideTWBExt"/>
          <w:b w:val="0"/>
        </w:rPr>
        <w:t>&lt;/DocAmend&gt;</w:t>
      </w:r>
    </w:p>
    <w:p w14:paraId="7787A94D" w14:textId="20B41C0A" w:rsidR="00B83D30" w:rsidRPr="006F220D" w:rsidRDefault="00B83D30" w:rsidP="00B83D30">
      <w:pPr>
        <w:pStyle w:val="NormalBold"/>
      </w:pPr>
      <w:r w:rsidRPr="006F220D">
        <w:rPr>
          <w:rStyle w:val="HideTWBExt"/>
          <w:b w:val="0"/>
        </w:rPr>
        <w:t>&lt;Article&gt;</w:t>
      </w:r>
      <w:r w:rsidRPr="006F220D">
        <w:t>Considerando J</w:t>
      </w:r>
      <w:r w:rsidR="00B922D8">
        <w:noBreakHyphen/>
      </w:r>
      <w:r w:rsidRPr="006F220D">
        <w:t>A (novo)</w:t>
      </w:r>
      <w:r w:rsidRPr="006F220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3D30" w:rsidRPr="006F220D" w14:paraId="2C7B08DC" w14:textId="77777777" w:rsidTr="00472270">
        <w:trPr>
          <w:jc w:val="center"/>
        </w:trPr>
        <w:tc>
          <w:tcPr>
            <w:tcW w:w="9752" w:type="dxa"/>
            <w:gridSpan w:val="2"/>
          </w:tcPr>
          <w:p w14:paraId="2A76D94C" w14:textId="77777777" w:rsidR="00B83D30" w:rsidRPr="006F220D" w:rsidRDefault="00B83D30" w:rsidP="00472270">
            <w:pPr>
              <w:keepNext/>
            </w:pPr>
          </w:p>
        </w:tc>
      </w:tr>
      <w:tr w:rsidR="00B83D30" w:rsidRPr="006F220D" w14:paraId="4D9F55E4" w14:textId="77777777" w:rsidTr="00472270">
        <w:trPr>
          <w:jc w:val="center"/>
        </w:trPr>
        <w:tc>
          <w:tcPr>
            <w:tcW w:w="4876" w:type="dxa"/>
            <w:hideMark/>
          </w:tcPr>
          <w:p w14:paraId="070FA802" w14:textId="77777777" w:rsidR="00B83D30" w:rsidRPr="006F220D" w:rsidRDefault="00B83D30" w:rsidP="00472270">
            <w:pPr>
              <w:pStyle w:val="ColumnHeading"/>
              <w:keepNext/>
              <w:rPr>
                <w:lang w:val="pt-PT"/>
              </w:rPr>
            </w:pPr>
            <w:r w:rsidRPr="006F220D">
              <w:rPr>
                <w:lang w:val="pt-PT"/>
              </w:rPr>
              <w:t>Proposta de resolução</w:t>
            </w:r>
          </w:p>
        </w:tc>
        <w:tc>
          <w:tcPr>
            <w:tcW w:w="4876" w:type="dxa"/>
            <w:hideMark/>
          </w:tcPr>
          <w:p w14:paraId="7EACFE29" w14:textId="77777777" w:rsidR="00B83D30" w:rsidRPr="006F220D" w:rsidRDefault="00B83D30" w:rsidP="00472270">
            <w:pPr>
              <w:pStyle w:val="ColumnHeading"/>
              <w:keepNext/>
              <w:rPr>
                <w:lang w:val="pt-PT"/>
              </w:rPr>
            </w:pPr>
            <w:r w:rsidRPr="006F220D">
              <w:rPr>
                <w:lang w:val="pt-PT"/>
              </w:rPr>
              <w:t>Alteração</w:t>
            </w:r>
          </w:p>
        </w:tc>
      </w:tr>
      <w:tr w:rsidR="00B83D30" w:rsidRPr="006F220D" w14:paraId="323431DB" w14:textId="77777777" w:rsidTr="00472270">
        <w:trPr>
          <w:jc w:val="center"/>
        </w:trPr>
        <w:tc>
          <w:tcPr>
            <w:tcW w:w="4876" w:type="dxa"/>
          </w:tcPr>
          <w:p w14:paraId="74AEF45A" w14:textId="77777777" w:rsidR="00B83D30" w:rsidRPr="006F220D" w:rsidRDefault="00B83D30" w:rsidP="00472270">
            <w:pPr>
              <w:pStyle w:val="Normal6"/>
              <w:rPr>
                <w:lang w:val="pt-PT"/>
              </w:rPr>
            </w:pPr>
          </w:p>
        </w:tc>
        <w:tc>
          <w:tcPr>
            <w:tcW w:w="4876" w:type="dxa"/>
            <w:hideMark/>
          </w:tcPr>
          <w:p w14:paraId="76E10971" w14:textId="5F364298" w:rsidR="00B83D30" w:rsidRPr="006F220D" w:rsidRDefault="00B83D30" w:rsidP="00472270">
            <w:pPr>
              <w:pStyle w:val="Normal6"/>
              <w:rPr>
                <w:szCs w:val="24"/>
                <w:lang w:val="pt-PT"/>
              </w:rPr>
            </w:pPr>
            <w:r w:rsidRPr="006F220D">
              <w:rPr>
                <w:b/>
                <w:i/>
                <w:lang w:val="pt-PT"/>
              </w:rPr>
              <w:t>J</w:t>
            </w:r>
            <w:r w:rsidR="00B922D8">
              <w:rPr>
                <w:b/>
                <w:i/>
                <w:lang w:val="pt-PT"/>
              </w:rPr>
              <w:noBreakHyphen/>
            </w:r>
            <w:r w:rsidRPr="006F220D">
              <w:rPr>
                <w:b/>
                <w:i/>
                <w:lang w:val="pt-PT"/>
              </w:rPr>
              <w:t>A.</w:t>
            </w:r>
            <w:r w:rsidRPr="006F220D">
              <w:rPr>
                <w:b/>
                <w:i/>
                <w:lang w:val="pt-PT"/>
              </w:rPr>
              <w:tab/>
              <w:t xml:space="preserve">Considerando que, de acordo com um inquérito da OCDE, 60 % dos quadros de chefia consideram que a gestão algorítmica melhora a qualidade da sua própria tomada de decisões; que, ao mesmo tempo, quase dois terços dos quadros de chefia inquiridos manifestaram preocupação com as ferramentas de gestão algorítmica que utilizam: responsabilização pouco clara </w:t>
            </w:r>
            <w:r w:rsidRPr="006F220D">
              <w:rPr>
                <w:b/>
                <w:i/>
                <w:lang w:val="pt-PT"/>
              </w:rPr>
              <w:lastRenderedPageBreak/>
              <w:t>em caso de decisão errada (28 %), incapacidade de seguir a lógica das decisões ou recomendações algorítmicas (27 %) e proteção inadequada da saúde física e mental dos trabalhadores (27 %)</w:t>
            </w:r>
            <w:r w:rsidRPr="006F220D">
              <w:rPr>
                <w:b/>
                <w:i/>
                <w:vertAlign w:val="superscript"/>
                <w:lang w:val="pt-PT"/>
              </w:rPr>
              <w:t>1</w:t>
            </w:r>
            <w:r w:rsidR="00B922D8">
              <w:rPr>
                <w:b/>
                <w:i/>
                <w:vertAlign w:val="superscript"/>
                <w:lang w:val="pt-PT"/>
              </w:rPr>
              <w:noBreakHyphen/>
            </w:r>
            <w:r w:rsidRPr="006F220D">
              <w:rPr>
                <w:b/>
                <w:i/>
                <w:vertAlign w:val="superscript"/>
                <w:lang w:val="pt-PT"/>
              </w:rPr>
              <w:t>A</w:t>
            </w:r>
            <w:r w:rsidRPr="006F220D">
              <w:rPr>
                <w:b/>
                <w:i/>
                <w:lang w:val="pt-PT"/>
              </w:rPr>
              <w:t>.</w:t>
            </w:r>
          </w:p>
        </w:tc>
      </w:tr>
      <w:tr w:rsidR="00B83D30" w:rsidRPr="006F220D" w14:paraId="3C546C46" w14:textId="77777777" w:rsidTr="00472270">
        <w:trPr>
          <w:jc w:val="center"/>
        </w:trPr>
        <w:tc>
          <w:tcPr>
            <w:tcW w:w="4876" w:type="dxa"/>
          </w:tcPr>
          <w:p w14:paraId="17697780" w14:textId="77777777" w:rsidR="00B83D30" w:rsidRPr="006F220D" w:rsidRDefault="00B83D30" w:rsidP="00472270">
            <w:pPr>
              <w:pStyle w:val="Normal6"/>
              <w:rPr>
                <w:lang w:val="pt-PT"/>
              </w:rPr>
            </w:pPr>
          </w:p>
        </w:tc>
        <w:tc>
          <w:tcPr>
            <w:tcW w:w="4876" w:type="dxa"/>
            <w:hideMark/>
          </w:tcPr>
          <w:p w14:paraId="441A3447" w14:textId="77777777" w:rsidR="00B83D30" w:rsidRPr="006F220D" w:rsidRDefault="00B83D30" w:rsidP="00472270">
            <w:pPr>
              <w:pStyle w:val="Normal6"/>
              <w:rPr>
                <w:szCs w:val="24"/>
                <w:lang w:val="pt-PT"/>
              </w:rPr>
            </w:pPr>
            <w:r w:rsidRPr="006F220D">
              <w:rPr>
                <w:b/>
                <w:i/>
                <w:lang w:val="pt-PT"/>
              </w:rPr>
              <w:t>__________________</w:t>
            </w:r>
          </w:p>
        </w:tc>
      </w:tr>
      <w:tr w:rsidR="00B83D30" w:rsidRPr="006F220D" w14:paraId="54F4308E" w14:textId="77777777" w:rsidTr="00472270">
        <w:trPr>
          <w:jc w:val="center"/>
        </w:trPr>
        <w:tc>
          <w:tcPr>
            <w:tcW w:w="4876" w:type="dxa"/>
          </w:tcPr>
          <w:p w14:paraId="0DCA832A" w14:textId="77777777" w:rsidR="00B83D30" w:rsidRPr="006F220D" w:rsidRDefault="00B83D30" w:rsidP="00472270">
            <w:pPr>
              <w:pStyle w:val="Normal6"/>
              <w:rPr>
                <w:lang w:val="pt-PT"/>
              </w:rPr>
            </w:pPr>
          </w:p>
        </w:tc>
        <w:tc>
          <w:tcPr>
            <w:tcW w:w="4876" w:type="dxa"/>
            <w:hideMark/>
          </w:tcPr>
          <w:p w14:paraId="2D168B8B" w14:textId="5093509A" w:rsidR="00B83D30" w:rsidRPr="006F220D" w:rsidRDefault="00B83D30" w:rsidP="00472270">
            <w:pPr>
              <w:pStyle w:val="Normal6"/>
              <w:rPr>
                <w:szCs w:val="24"/>
                <w:lang w:val="pt-PT"/>
              </w:rPr>
            </w:pPr>
            <w:r w:rsidRPr="006F220D">
              <w:rPr>
                <w:b/>
                <w:i/>
                <w:vertAlign w:val="superscript"/>
                <w:lang w:val="pt-PT"/>
              </w:rPr>
              <w:t>1</w:t>
            </w:r>
            <w:r w:rsidR="00B922D8">
              <w:rPr>
                <w:b/>
                <w:i/>
                <w:vertAlign w:val="superscript"/>
                <w:lang w:val="pt-PT"/>
              </w:rPr>
              <w:noBreakHyphen/>
            </w:r>
            <w:r w:rsidRPr="006F220D">
              <w:rPr>
                <w:b/>
                <w:i/>
                <w:vertAlign w:val="superscript"/>
                <w:lang w:val="pt-PT"/>
              </w:rPr>
              <w:t>A</w:t>
            </w:r>
            <w:r w:rsidRPr="006F220D">
              <w:rPr>
                <w:lang w:val="pt-PT"/>
              </w:rPr>
              <w:t xml:space="preserve"> </w:t>
            </w:r>
            <w:r w:rsidRPr="006F220D">
              <w:rPr>
                <w:b/>
                <w:i/>
                <w:lang w:val="pt-PT"/>
              </w:rPr>
              <w:t xml:space="preserve">Milanez, A., A. Lemmens e C. Ruggiu (2025), «Algorithmic management in the workplace: New evidence from an OECD employer survey», </w:t>
            </w:r>
            <w:r w:rsidRPr="006F220D">
              <w:rPr>
                <w:b/>
                <w:i/>
                <w:iCs/>
                <w:lang w:val="pt-PT"/>
              </w:rPr>
              <w:t>OECD Artificial Intelligence Papers</w:t>
            </w:r>
            <w:r w:rsidRPr="006F220D">
              <w:rPr>
                <w:b/>
                <w:i/>
                <w:lang w:val="pt-PT"/>
              </w:rPr>
              <w:t>, n.º 31, Publicações da OCDE, Paris.</w:t>
            </w:r>
          </w:p>
        </w:tc>
      </w:tr>
    </w:tbl>
    <w:p w14:paraId="36F7A85B" w14:textId="77777777" w:rsidR="00B83D30" w:rsidRPr="000A7DA7" w:rsidRDefault="00B83D30" w:rsidP="00B83D30">
      <w:pPr>
        <w:pStyle w:val="Olang"/>
        <w:rPr>
          <w:lang w:val="da-DK"/>
        </w:rPr>
      </w:pPr>
      <w:r w:rsidRPr="000A7DA7">
        <w:rPr>
          <w:noProof w:val="0"/>
          <w:lang w:val="da-DK"/>
        </w:rPr>
        <w:t xml:space="preserve">Or. </w:t>
      </w:r>
      <w:r w:rsidRPr="000A7DA7">
        <w:rPr>
          <w:rStyle w:val="HideTWBExt"/>
          <w:noProof w:val="0"/>
          <w:lang w:val="da-DK"/>
        </w:rPr>
        <w:t>&lt;Original&gt;</w:t>
      </w:r>
      <w:r w:rsidRPr="000A7DA7">
        <w:rPr>
          <w:rStyle w:val="HideTWBInt"/>
          <w:lang w:val="da-DK"/>
        </w:rPr>
        <w:t>{EN}</w:t>
      </w:r>
      <w:r w:rsidRPr="000A7DA7">
        <w:rPr>
          <w:noProof w:val="0"/>
          <w:lang w:val="da-DK"/>
        </w:rPr>
        <w:t>en</w:t>
      </w:r>
      <w:r w:rsidRPr="000A7DA7">
        <w:rPr>
          <w:rStyle w:val="HideTWBExt"/>
          <w:noProof w:val="0"/>
          <w:lang w:val="da-DK"/>
        </w:rPr>
        <w:t>&lt;/Original&gt;</w:t>
      </w:r>
    </w:p>
    <w:p w14:paraId="56026CB2" w14:textId="77777777" w:rsidR="00B83D30" w:rsidRPr="000A7DA7" w:rsidRDefault="00B83D30" w:rsidP="00B83D30">
      <w:pPr>
        <w:rPr>
          <w:lang w:val="da-DK"/>
        </w:rPr>
      </w:pPr>
      <w:r w:rsidRPr="000A7DA7">
        <w:rPr>
          <w:rStyle w:val="HideTWBExt"/>
          <w:lang w:val="da-DK"/>
        </w:rPr>
        <w:t>&lt;/Amend&gt;</w:t>
      </w:r>
    </w:p>
    <w:p w14:paraId="4D70F681" w14:textId="77777777" w:rsidR="00B83D30" w:rsidRPr="000A7DA7" w:rsidRDefault="00B83D30" w:rsidP="00B83D30">
      <w:pPr>
        <w:pStyle w:val="AMNumberTabs0"/>
        <w:keepNext/>
        <w:rPr>
          <w:lang w:val="da-DK"/>
        </w:rPr>
      </w:pPr>
      <w:r w:rsidRPr="000A7DA7">
        <w:rPr>
          <w:rStyle w:val="HideTWBExt"/>
          <w:b w:val="0"/>
          <w:lang w:val="da-DK"/>
        </w:rPr>
        <w:t>&lt;Amend&gt;</w:t>
      </w:r>
      <w:r w:rsidRPr="000A7DA7">
        <w:rPr>
          <w:lang w:val="da-DK"/>
        </w:rPr>
        <w:t>Alteração</w:t>
      </w:r>
      <w:r w:rsidRPr="000A7DA7">
        <w:rPr>
          <w:lang w:val="da-DK"/>
        </w:rPr>
        <w:tab/>
      </w:r>
      <w:r w:rsidRPr="000A7DA7">
        <w:rPr>
          <w:lang w:val="da-DK"/>
        </w:rPr>
        <w:tab/>
      </w:r>
      <w:r w:rsidRPr="000A7DA7">
        <w:rPr>
          <w:rStyle w:val="HideTWBExt"/>
          <w:b w:val="0"/>
          <w:lang w:val="da-DK"/>
        </w:rPr>
        <w:t>&lt;NumAm&gt;</w:t>
      </w:r>
      <w:r w:rsidRPr="000A7DA7">
        <w:rPr>
          <w:lang w:val="da-DK"/>
        </w:rPr>
        <w:t>78</w:t>
      </w:r>
      <w:r w:rsidRPr="000A7DA7">
        <w:rPr>
          <w:rStyle w:val="HideTWBExt"/>
          <w:b w:val="0"/>
          <w:lang w:val="da-DK"/>
        </w:rPr>
        <w:t>&lt;/NumAm&gt;</w:t>
      </w:r>
    </w:p>
    <w:p w14:paraId="01AD90FA" w14:textId="77777777" w:rsidR="00B83D30" w:rsidRPr="000A7DA7" w:rsidRDefault="00B83D30" w:rsidP="00B83D30">
      <w:pPr>
        <w:pStyle w:val="NormalBold"/>
        <w:rPr>
          <w:lang w:val="da-DK"/>
        </w:rPr>
      </w:pPr>
      <w:r w:rsidRPr="000A7DA7">
        <w:rPr>
          <w:rStyle w:val="HideTWBExt"/>
          <w:b w:val="0"/>
          <w:lang w:val="da-DK"/>
        </w:rPr>
        <w:t>&lt;RepeatBlock-By&gt;&lt;Members&gt;</w:t>
      </w:r>
      <w:r w:rsidRPr="000A7DA7">
        <w:rPr>
          <w:lang w:val="da-DK"/>
        </w:rPr>
        <w:t>Pál Szekeres</w:t>
      </w:r>
      <w:r w:rsidRPr="000A7DA7">
        <w:rPr>
          <w:rStyle w:val="HideTWBExt"/>
          <w:b w:val="0"/>
          <w:lang w:val="da-DK"/>
        </w:rPr>
        <w:t>&lt;/Members&gt;</w:t>
      </w:r>
    </w:p>
    <w:p w14:paraId="7A9F7FB0" w14:textId="77777777" w:rsidR="00B83D30" w:rsidRPr="000A7DA7" w:rsidRDefault="00B83D30" w:rsidP="00B83D30">
      <w:pPr>
        <w:rPr>
          <w:lang w:val="da-DK"/>
        </w:rPr>
      </w:pPr>
      <w:r w:rsidRPr="000A7DA7">
        <w:rPr>
          <w:rStyle w:val="HideTWBExt"/>
          <w:lang w:val="da-DK"/>
        </w:rPr>
        <w:t>&lt;/RepeatBlock-By&gt;</w:t>
      </w:r>
    </w:p>
    <w:p w14:paraId="53F27DF9" w14:textId="77777777" w:rsidR="00B83D30" w:rsidRPr="006F220D" w:rsidRDefault="00B83D30" w:rsidP="00B83D30">
      <w:pPr>
        <w:pStyle w:val="NormalBold"/>
        <w:keepNext/>
      </w:pPr>
      <w:r w:rsidRPr="006F220D">
        <w:rPr>
          <w:rStyle w:val="HideTWBExt"/>
          <w:b w:val="0"/>
        </w:rPr>
        <w:t>&lt;DocAmend&gt;</w:t>
      </w:r>
      <w:r w:rsidRPr="006F220D">
        <w:t>Proposta de resolução</w:t>
      </w:r>
      <w:r w:rsidRPr="006F220D">
        <w:rPr>
          <w:rStyle w:val="HideTWBExt"/>
          <w:b w:val="0"/>
        </w:rPr>
        <w:t>&lt;/DocAmend&gt;</w:t>
      </w:r>
    </w:p>
    <w:p w14:paraId="18D78DC1" w14:textId="77777777" w:rsidR="00B83D30" w:rsidRPr="006F220D" w:rsidRDefault="00B83D30" w:rsidP="00B83D30">
      <w:pPr>
        <w:pStyle w:val="NormalBold"/>
      </w:pPr>
      <w:r w:rsidRPr="006F220D">
        <w:rPr>
          <w:rStyle w:val="HideTWBExt"/>
          <w:b w:val="0"/>
        </w:rPr>
        <w:t>&lt;Article&gt;</w:t>
      </w:r>
      <w:r w:rsidRPr="006F220D">
        <w:t>Considerando K</w:t>
      </w:r>
      <w:r w:rsidRPr="006F220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3D30" w:rsidRPr="006F220D" w14:paraId="002FB3A4" w14:textId="77777777" w:rsidTr="00472270">
        <w:trPr>
          <w:jc w:val="center"/>
        </w:trPr>
        <w:tc>
          <w:tcPr>
            <w:tcW w:w="9752" w:type="dxa"/>
            <w:gridSpan w:val="2"/>
          </w:tcPr>
          <w:p w14:paraId="2065E5DB" w14:textId="77777777" w:rsidR="00B83D30" w:rsidRPr="006F220D" w:rsidRDefault="00B83D30" w:rsidP="00472270">
            <w:pPr>
              <w:keepNext/>
            </w:pPr>
          </w:p>
        </w:tc>
      </w:tr>
      <w:tr w:rsidR="00B83D30" w:rsidRPr="006F220D" w14:paraId="2933D9AD" w14:textId="77777777" w:rsidTr="00472270">
        <w:trPr>
          <w:jc w:val="center"/>
        </w:trPr>
        <w:tc>
          <w:tcPr>
            <w:tcW w:w="4876" w:type="dxa"/>
            <w:hideMark/>
          </w:tcPr>
          <w:p w14:paraId="410B4D14" w14:textId="77777777" w:rsidR="00B83D30" w:rsidRPr="006F220D" w:rsidRDefault="00B83D30" w:rsidP="00472270">
            <w:pPr>
              <w:pStyle w:val="ColumnHeading"/>
              <w:keepNext/>
              <w:rPr>
                <w:lang w:val="pt-PT"/>
              </w:rPr>
            </w:pPr>
            <w:r w:rsidRPr="006F220D">
              <w:rPr>
                <w:lang w:val="pt-PT"/>
              </w:rPr>
              <w:t>Proposta de resolução</w:t>
            </w:r>
          </w:p>
        </w:tc>
        <w:tc>
          <w:tcPr>
            <w:tcW w:w="4876" w:type="dxa"/>
            <w:hideMark/>
          </w:tcPr>
          <w:p w14:paraId="6998E270" w14:textId="77777777" w:rsidR="00B83D30" w:rsidRPr="006F220D" w:rsidRDefault="00B83D30" w:rsidP="00472270">
            <w:pPr>
              <w:pStyle w:val="ColumnHeading"/>
              <w:keepNext/>
              <w:rPr>
                <w:lang w:val="pt-PT"/>
              </w:rPr>
            </w:pPr>
            <w:r w:rsidRPr="006F220D">
              <w:rPr>
                <w:lang w:val="pt-PT"/>
              </w:rPr>
              <w:t>Alteração</w:t>
            </w:r>
          </w:p>
        </w:tc>
      </w:tr>
      <w:tr w:rsidR="00B83D30" w:rsidRPr="006F220D" w14:paraId="49B4411D" w14:textId="77777777" w:rsidTr="00472270">
        <w:trPr>
          <w:jc w:val="center"/>
        </w:trPr>
        <w:tc>
          <w:tcPr>
            <w:tcW w:w="4876" w:type="dxa"/>
            <w:hideMark/>
          </w:tcPr>
          <w:p w14:paraId="45328668" w14:textId="77777777" w:rsidR="00B83D30" w:rsidRPr="006F220D" w:rsidRDefault="00B83D30" w:rsidP="00472270">
            <w:pPr>
              <w:pStyle w:val="Normal6"/>
              <w:rPr>
                <w:lang w:val="pt-PT"/>
              </w:rPr>
            </w:pPr>
            <w:r w:rsidRPr="006F220D">
              <w:rPr>
                <w:lang w:val="pt-PT"/>
              </w:rPr>
              <w:t>K.</w:t>
            </w:r>
            <w:r w:rsidRPr="006F220D">
              <w:rPr>
                <w:lang w:val="pt-PT"/>
              </w:rPr>
              <w:tab/>
              <w:t>Considerando que a consulta e a participação dos quadros de chefia, bem como dos trabalhadores e dos seus representantes, na adoção de novas tecnologias contribuem para uma maior aceitação e perspetivas mais favoráveis, maximizando os benefícios e mitigando os riscos dessas tecnologias no local de trabalho;</w:t>
            </w:r>
          </w:p>
        </w:tc>
        <w:tc>
          <w:tcPr>
            <w:tcW w:w="4876" w:type="dxa"/>
            <w:hideMark/>
          </w:tcPr>
          <w:p w14:paraId="3E5B2557" w14:textId="77777777" w:rsidR="00B83D30" w:rsidRPr="006F220D" w:rsidRDefault="00B83D30" w:rsidP="00472270">
            <w:pPr>
              <w:pStyle w:val="Normal6"/>
              <w:rPr>
                <w:szCs w:val="24"/>
                <w:lang w:val="pt-PT"/>
              </w:rPr>
            </w:pPr>
            <w:r w:rsidRPr="006F220D">
              <w:rPr>
                <w:lang w:val="pt-PT"/>
              </w:rPr>
              <w:t>K.</w:t>
            </w:r>
            <w:r w:rsidRPr="006F220D">
              <w:rPr>
                <w:lang w:val="pt-PT"/>
              </w:rPr>
              <w:tab/>
              <w:t>Considerando que a consulta e a participação dos quadros de chefia, bem como dos trabalhadores e dos seus representantes, na adoção de novas tecnologias contribuem para uma maior aceitação e perspetivas mais favoráveis</w:t>
            </w:r>
            <w:r w:rsidRPr="006F220D">
              <w:rPr>
                <w:b/>
                <w:i/>
                <w:lang w:val="pt-PT"/>
              </w:rPr>
              <w:t>, bem como a motivação para a aquisição de novas competências</w:t>
            </w:r>
            <w:r w:rsidRPr="006F220D">
              <w:rPr>
                <w:lang w:val="pt-PT"/>
              </w:rPr>
              <w:t>, maximizando os benefícios</w:t>
            </w:r>
            <w:r w:rsidRPr="006F220D">
              <w:rPr>
                <w:b/>
                <w:i/>
                <w:lang w:val="pt-PT"/>
              </w:rPr>
              <w:t>, incluindo o possível surgimento de novas áreas de desenvolvimento para a melhoria das oportunidades de carreira,</w:t>
            </w:r>
            <w:r w:rsidRPr="006F220D">
              <w:rPr>
                <w:lang w:val="pt-PT"/>
              </w:rPr>
              <w:t xml:space="preserve"> e mitigando os riscos dessas tecnologias no local de trabalho;</w:t>
            </w:r>
          </w:p>
        </w:tc>
      </w:tr>
    </w:tbl>
    <w:p w14:paraId="2332CC74" w14:textId="77777777" w:rsidR="00B83D30" w:rsidRPr="006F220D" w:rsidRDefault="00B83D30" w:rsidP="00B83D30">
      <w:pPr>
        <w:pStyle w:val="Olang"/>
        <w:rPr>
          <w:lang w:val="pt-PT"/>
        </w:rPr>
      </w:pPr>
      <w:r w:rsidRPr="006F220D">
        <w:rPr>
          <w:noProof w:val="0"/>
          <w:lang w:val="pt-PT"/>
        </w:rPr>
        <w:t xml:space="preserve">Or. </w:t>
      </w:r>
      <w:r w:rsidRPr="006F220D">
        <w:rPr>
          <w:rStyle w:val="HideTWBExt"/>
          <w:noProof w:val="0"/>
          <w:lang w:val="pt-PT"/>
        </w:rPr>
        <w:t>&lt;Original&gt;</w:t>
      </w:r>
      <w:r w:rsidRPr="006F220D">
        <w:rPr>
          <w:rStyle w:val="HideTWBInt"/>
          <w:lang w:val="pt-PT"/>
        </w:rPr>
        <w:t>{EN}</w:t>
      </w:r>
      <w:r w:rsidRPr="006F220D">
        <w:rPr>
          <w:noProof w:val="0"/>
          <w:lang w:val="pt-PT"/>
        </w:rPr>
        <w:t>en</w:t>
      </w:r>
      <w:r w:rsidRPr="006F220D">
        <w:rPr>
          <w:rStyle w:val="HideTWBExt"/>
          <w:noProof w:val="0"/>
          <w:lang w:val="pt-PT"/>
        </w:rPr>
        <w:t>&lt;/Original&gt;</w:t>
      </w:r>
    </w:p>
    <w:p w14:paraId="6EDA4C97" w14:textId="77777777" w:rsidR="00B83D30" w:rsidRPr="006F220D" w:rsidRDefault="00B83D30" w:rsidP="00B83D30">
      <w:r w:rsidRPr="006F220D">
        <w:rPr>
          <w:rStyle w:val="HideTWBExt"/>
        </w:rPr>
        <w:t>&lt;/Amend&gt;</w:t>
      </w:r>
    </w:p>
    <w:p w14:paraId="0671E218" w14:textId="77777777" w:rsidR="00B83D30" w:rsidRPr="006F220D" w:rsidRDefault="00B83D30" w:rsidP="00B83D30">
      <w:pPr>
        <w:pStyle w:val="AMNumberTabs0"/>
        <w:keepNext/>
        <w:rPr>
          <w:lang w:val="pt-PT"/>
        </w:rPr>
      </w:pPr>
      <w:r w:rsidRPr="006F220D">
        <w:rPr>
          <w:rStyle w:val="HideTWBExt"/>
          <w:b w:val="0"/>
          <w:lang w:val="pt-PT"/>
        </w:rPr>
        <w:t>&lt;Amend&gt;</w:t>
      </w:r>
      <w:r w:rsidRPr="006F220D">
        <w:rPr>
          <w:lang w:val="pt-PT"/>
        </w:rPr>
        <w:t>Alteração</w:t>
      </w:r>
      <w:r w:rsidRPr="006F220D">
        <w:rPr>
          <w:lang w:val="pt-PT"/>
        </w:rPr>
        <w:tab/>
      </w:r>
      <w:r w:rsidRPr="006F220D">
        <w:rPr>
          <w:lang w:val="pt-PT"/>
        </w:rPr>
        <w:tab/>
      </w:r>
      <w:r w:rsidRPr="006F220D">
        <w:rPr>
          <w:rStyle w:val="HideTWBExt"/>
          <w:b w:val="0"/>
          <w:lang w:val="pt-PT"/>
        </w:rPr>
        <w:t>&lt;NumAm&gt;</w:t>
      </w:r>
      <w:r w:rsidRPr="006F220D">
        <w:rPr>
          <w:lang w:val="pt-PT"/>
        </w:rPr>
        <w:t>79</w:t>
      </w:r>
      <w:r w:rsidRPr="006F220D">
        <w:rPr>
          <w:rStyle w:val="HideTWBExt"/>
          <w:b w:val="0"/>
          <w:lang w:val="pt-PT"/>
        </w:rPr>
        <w:t>&lt;/NumAm&gt;</w:t>
      </w:r>
    </w:p>
    <w:p w14:paraId="59FB6C6A" w14:textId="77777777" w:rsidR="00B83D30" w:rsidRPr="006F220D" w:rsidRDefault="00B83D30" w:rsidP="00B83D30">
      <w:pPr>
        <w:pStyle w:val="NormalBold"/>
      </w:pPr>
      <w:r w:rsidRPr="006F220D">
        <w:rPr>
          <w:rStyle w:val="HideTWBExt"/>
          <w:b w:val="0"/>
        </w:rPr>
        <w:t>&lt;RepeatBlock-By&gt;&lt;Members&gt;</w:t>
      </w:r>
      <w:r w:rsidRPr="006F220D">
        <w:t>Leila Chaibi, Anthony Smith, Sebastian Everding</w:t>
      </w:r>
      <w:r w:rsidRPr="006F220D">
        <w:rPr>
          <w:rStyle w:val="HideTWBExt"/>
          <w:b w:val="0"/>
        </w:rPr>
        <w:t>&lt;/Members&gt;</w:t>
      </w:r>
    </w:p>
    <w:p w14:paraId="1D7AF31B" w14:textId="77777777" w:rsidR="00B83D30" w:rsidRPr="006F220D" w:rsidRDefault="00B83D30" w:rsidP="00B83D30">
      <w:r w:rsidRPr="006F220D">
        <w:rPr>
          <w:rStyle w:val="HideTWBExt"/>
        </w:rPr>
        <w:t>&lt;/RepeatBlock-By&gt;</w:t>
      </w:r>
    </w:p>
    <w:p w14:paraId="10CD090F" w14:textId="77777777" w:rsidR="00B83D30" w:rsidRPr="006F220D" w:rsidRDefault="00B83D30" w:rsidP="00B83D30">
      <w:pPr>
        <w:pStyle w:val="NormalBold"/>
        <w:keepNext/>
      </w:pPr>
      <w:r w:rsidRPr="006F220D">
        <w:rPr>
          <w:rStyle w:val="HideTWBExt"/>
          <w:b w:val="0"/>
        </w:rPr>
        <w:lastRenderedPageBreak/>
        <w:t>&lt;DocAmend&gt;</w:t>
      </w:r>
      <w:r w:rsidRPr="006F220D">
        <w:t>Proposta de resolução</w:t>
      </w:r>
      <w:r w:rsidRPr="006F220D">
        <w:rPr>
          <w:rStyle w:val="HideTWBExt"/>
          <w:b w:val="0"/>
        </w:rPr>
        <w:t>&lt;/DocAmend&gt;</w:t>
      </w:r>
    </w:p>
    <w:p w14:paraId="24E14B69" w14:textId="77777777" w:rsidR="00B83D30" w:rsidRPr="006F220D" w:rsidRDefault="00B83D30" w:rsidP="00B83D30">
      <w:pPr>
        <w:pStyle w:val="NormalBold"/>
      </w:pPr>
      <w:r w:rsidRPr="006F220D">
        <w:rPr>
          <w:rStyle w:val="HideTWBExt"/>
          <w:b w:val="0"/>
        </w:rPr>
        <w:t>&lt;Article&gt;</w:t>
      </w:r>
      <w:r w:rsidRPr="006F220D">
        <w:t>Considerando K</w:t>
      </w:r>
      <w:r w:rsidRPr="006F220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3D30" w:rsidRPr="006F220D" w14:paraId="6B49FA87" w14:textId="77777777" w:rsidTr="00472270">
        <w:trPr>
          <w:jc w:val="center"/>
        </w:trPr>
        <w:tc>
          <w:tcPr>
            <w:tcW w:w="9752" w:type="dxa"/>
            <w:gridSpan w:val="2"/>
          </w:tcPr>
          <w:p w14:paraId="7216AF24" w14:textId="77777777" w:rsidR="00B83D30" w:rsidRPr="006F220D" w:rsidRDefault="00B83D30" w:rsidP="00472270">
            <w:pPr>
              <w:keepNext/>
            </w:pPr>
          </w:p>
        </w:tc>
      </w:tr>
      <w:tr w:rsidR="00B83D30" w:rsidRPr="006F220D" w14:paraId="0D2A04DB" w14:textId="77777777" w:rsidTr="00472270">
        <w:trPr>
          <w:jc w:val="center"/>
        </w:trPr>
        <w:tc>
          <w:tcPr>
            <w:tcW w:w="4876" w:type="dxa"/>
            <w:hideMark/>
          </w:tcPr>
          <w:p w14:paraId="101CF007" w14:textId="77777777" w:rsidR="00B83D30" w:rsidRPr="006F220D" w:rsidRDefault="00B83D30" w:rsidP="00472270">
            <w:pPr>
              <w:pStyle w:val="ColumnHeading"/>
              <w:keepNext/>
              <w:rPr>
                <w:lang w:val="pt-PT"/>
              </w:rPr>
            </w:pPr>
            <w:r w:rsidRPr="006F220D">
              <w:rPr>
                <w:lang w:val="pt-PT"/>
              </w:rPr>
              <w:t>Proposta de resolução</w:t>
            </w:r>
          </w:p>
        </w:tc>
        <w:tc>
          <w:tcPr>
            <w:tcW w:w="4876" w:type="dxa"/>
            <w:hideMark/>
          </w:tcPr>
          <w:p w14:paraId="4130EE12" w14:textId="77777777" w:rsidR="00B83D30" w:rsidRPr="006F220D" w:rsidRDefault="00B83D30" w:rsidP="00472270">
            <w:pPr>
              <w:pStyle w:val="ColumnHeading"/>
              <w:keepNext/>
              <w:rPr>
                <w:lang w:val="pt-PT"/>
              </w:rPr>
            </w:pPr>
            <w:r w:rsidRPr="006F220D">
              <w:rPr>
                <w:lang w:val="pt-PT"/>
              </w:rPr>
              <w:t>Alteração</w:t>
            </w:r>
          </w:p>
        </w:tc>
      </w:tr>
      <w:tr w:rsidR="00B83D30" w:rsidRPr="006F220D" w14:paraId="58A4662F" w14:textId="77777777" w:rsidTr="00472270">
        <w:trPr>
          <w:jc w:val="center"/>
        </w:trPr>
        <w:tc>
          <w:tcPr>
            <w:tcW w:w="4876" w:type="dxa"/>
            <w:hideMark/>
          </w:tcPr>
          <w:p w14:paraId="2008F0A5" w14:textId="77777777" w:rsidR="00B83D30" w:rsidRPr="006F220D" w:rsidRDefault="00B83D30" w:rsidP="00472270">
            <w:pPr>
              <w:pStyle w:val="Normal6"/>
              <w:rPr>
                <w:lang w:val="pt-PT"/>
              </w:rPr>
            </w:pPr>
            <w:r w:rsidRPr="006F220D">
              <w:rPr>
                <w:lang w:val="pt-PT"/>
              </w:rPr>
              <w:t>K.</w:t>
            </w:r>
            <w:r w:rsidRPr="006F220D">
              <w:rPr>
                <w:lang w:val="pt-PT"/>
              </w:rPr>
              <w:tab/>
              <w:t xml:space="preserve">Considerando que a consulta e a participação dos quadros de chefia, bem como </w:t>
            </w:r>
            <w:r w:rsidRPr="006F220D">
              <w:rPr>
                <w:b/>
                <w:i/>
                <w:lang w:val="pt-PT"/>
              </w:rPr>
              <w:t>dos trabalhadores</w:t>
            </w:r>
            <w:r w:rsidRPr="006F220D">
              <w:rPr>
                <w:lang w:val="pt-PT"/>
              </w:rPr>
              <w:t xml:space="preserve"> e dos seus representantes, na adoção de novas tecnologias contribuem para uma maior aceitação e perspetivas mais favoráveis, maximizando os benefícios e mitigando os riscos dessas tecnologias no local de trabalho;</w:t>
            </w:r>
          </w:p>
        </w:tc>
        <w:tc>
          <w:tcPr>
            <w:tcW w:w="4876" w:type="dxa"/>
            <w:hideMark/>
          </w:tcPr>
          <w:p w14:paraId="1204AE6E" w14:textId="77777777" w:rsidR="00B83D30" w:rsidRPr="006F220D" w:rsidRDefault="00B83D30" w:rsidP="00472270">
            <w:pPr>
              <w:pStyle w:val="Normal6"/>
              <w:rPr>
                <w:szCs w:val="24"/>
                <w:lang w:val="pt-PT"/>
              </w:rPr>
            </w:pPr>
            <w:r w:rsidRPr="006F220D">
              <w:rPr>
                <w:lang w:val="pt-PT"/>
              </w:rPr>
              <w:t>K.</w:t>
            </w:r>
            <w:r w:rsidRPr="006F220D">
              <w:rPr>
                <w:lang w:val="pt-PT"/>
              </w:rPr>
              <w:tab/>
              <w:t xml:space="preserve">Considerando que a consulta e a participação dos quadros de chefia, bem como </w:t>
            </w:r>
            <w:r w:rsidRPr="006F220D">
              <w:rPr>
                <w:b/>
                <w:i/>
                <w:lang w:val="pt-PT"/>
              </w:rPr>
              <w:t>das pessoas que trabalham</w:t>
            </w:r>
            <w:r w:rsidRPr="006F220D">
              <w:rPr>
                <w:lang w:val="pt-PT"/>
              </w:rPr>
              <w:t xml:space="preserve"> e dos seus representantes, na adoção de novas tecnologias contribuem para uma maior aceitação e perspetivas mais favoráveis, </w:t>
            </w:r>
            <w:r w:rsidRPr="006F220D">
              <w:rPr>
                <w:b/>
                <w:i/>
                <w:lang w:val="pt-PT"/>
              </w:rPr>
              <w:t>assim como para uma maior eficiência dos sistemas utilizados,</w:t>
            </w:r>
            <w:r w:rsidRPr="006F220D">
              <w:rPr>
                <w:lang w:val="pt-PT"/>
              </w:rPr>
              <w:t xml:space="preserve"> maximizando os benefícios e mitigando os riscos dessas tecnologias no local de trabalho;</w:t>
            </w:r>
          </w:p>
        </w:tc>
      </w:tr>
    </w:tbl>
    <w:p w14:paraId="35F10A11" w14:textId="77777777" w:rsidR="00B83D30" w:rsidRPr="006F220D" w:rsidRDefault="00B83D30" w:rsidP="00B83D30">
      <w:pPr>
        <w:pStyle w:val="Olang"/>
        <w:rPr>
          <w:lang w:val="pt-PT"/>
        </w:rPr>
      </w:pPr>
      <w:r w:rsidRPr="006F220D">
        <w:rPr>
          <w:noProof w:val="0"/>
          <w:lang w:val="pt-PT"/>
        </w:rPr>
        <w:t xml:space="preserve">Or. </w:t>
      </w:r>
      <w:r w:rsidRPr="006F220D">
        <w:rPr>
          <w:rStyle w:val="HideTWBExt"/>
          <w:noProof w:val="0"/>
          <w:lang w:val="pt-PT"/>
        </w:rPr>
        <w:t>&lt;Original&gt;</w:t>
      </w:r>
      <w:r w:rsidRPr="006F220D">
        <w:rPr>
          <w:rStyle w:val="HideTWBInt"/>
          <w:lang w:val="pt-PT"/>
        </w:rPr>
        <w:t>{EN}</w:t>
      </w:r>
      <w:r w:rsidRPr="006F220D">
        <w:rPr>
          <w:noProof w:val="0"/>
          <w:lang w:val="pt-PT"/>
        </w:rPr>
        <w:t>en</w:t>
      </w:r>
      <w:r w:rsidRPr="006F220D">
        <w:rPr>
          <w:rStyle w:val="HideTWBExt"/>
          <w:noProof w:val="0"/>
          <w:lang w:val="pt-PT"/>
        </w:rPr>
        <w:t>&lt;/Original&gt;</w:t>
      </w:r>
    </w:p>
    <w:p w14:paraId="7B1C04B7" w14:textId="77777777" w:rsidR="00B83D30" w:rsidRPr="006F220D" w:rsidRDefault="00B83D30" w:rsidP="00B83D30">
      <w:r w:rsidRPr="006F220D">
        <w:rPr>
          <w:rStyle w:val="HideTWBExt"/>
        </w:rPr>
        <w:t>&lt;/Amend&gt;</w:t>
      </w:r>
    </w:p>
    <w:p w14:paraId="427D74E9" w14:textId="77777777" w:rsidR="00B83D30" w:rsidRPr="006F220D" w:rsidRDefault="00B83D30" w:rsidP="00B83D30">
      <w:pPr>
        <w:pStyle w:val="AMNumberTabs0"/>
        <w:keepNext/>
        <w:rPr>
          <w:lang w:val="pt-PT"/>
        </w:rPr>
      </w:pPr>
      <w:r w:rsidRPr="006F220D">
        <w:rPr>
          <w:rStyle w:val="HideTWBExt"/>
          <w:b w:val="0"/>
          <w:lang w:val="pt-PT"/>
        </w:rPr>
        <w:t>&lt;Amend&gt;</w:t>
      </w:r>
      <w:r w:rsidRPr="006F220D">
        <w:rPr>
          <w:lang w:val="pt-PT"/>
        </w:rPr>
        <w:t>Alteração</w:t>
      </w:r>
      <w:r w:rsidRPr="006F220D">
        <w:rPr>
          <w:lang w:val="pt-PT"/>
        </w:rPr>
        <w:tab/>
      </w:r>
      <w:r w:rsidRPr="006F220D">
        <w:rPr>
          <w:lang w:val="pt-PT"/>
        </w:rPr>
        <w:tab/>
      </w:r>
      <w:r w:rsidRPr="006F220D">
        <w:rPr>
          <w:rStyle w:val="HideTWBExt"/>
          <w:b w:val="0"/>
          <w:lang w:val="pt-PT"/>
        </w:rPr>
        <w:t>&lt;NumAm&gt;</w:t>
      </w:r>
      <w:r w:rsidRPr="006F220D">
        <w:rPr>
          <w:lang w:val="pt-PT"/>
        </w:rPr>
        <w:t>80</w:t>
      </w:r>
      <w:r w:rsidRPr="006F220D">
        <w:rPr>
          <w:rStyle w:val="HideTWBExt"/>
          <w:b w:val="0"/>
          <w:lang w:val="pt-PT"/>
        </w:rPr>
        <w:t>&lt;/NumAm&gt;</w:t>
      </w:r>
    </w:p>
    <w:p w14:paraId="61FAD959" w14:textId="77777777" w:rsidR="00B83D30" w:rsidRPr="006F220D" w:rsidRDefault="00B83D30" w:rsidP="00B83D30">
      <w:pPr>
        <w:pStyle w:val="NormalBold"/>
      </w:pPr>
      <w:r w:rsidRPr="006F220D">
        <w:rPr>
          <w:rStyle w:val="HideTWBExt"/>
          <w:b w:val="0"/>
        </w:rPr>
        <w:t>&lt;RepeatBlock-By&gt;&lt;Members&gt;</w:t>
      </w:r>
      <w:r w:rsidRPr="006F220D">
        <w:t>Marc Angel, Nora Mebarek, Vilija Blinkevičiūtė, Alicia Homs Ginel, Isilda Gomes, Gabriele Bischoff, Evelyn Regner, Idoia Mendia, Marianne Vind, Alex Agius Saliba, Romana Jerković, Estelle Ceulemans</w:t>
      </w:r>
      <w:r w:rsidRPr="006F220D">
        <w:rPr>
          <w:rStyle w:val="HideTWBExt"/>
          <w:b w:val="0"/>
        </w:rPr>
        <w:t>&lt;/Members&gt;</w:t>
      </w:r>
    </w:p>
    <w:p w14:paraId="6F7108D7" w14:textId="77777777" w:rsidR="00B83D30" w:rsidRPr="006F220D" w:rsidRDefault="00B83D30" w:rsidP="00B83D30">
      <w:r w:rsidRPr="006F220D">
        <w:rPr>
          <w:rStyle w:val="HideTWBExt"/>
        </w:rPr>
        <w:t>&lt;/RepeatBlock-By&gt;</w:t>
      </w:r>
    </w:p>
    <w:p w14:paraId="5E6D1451" w14:textId="77777777" w:rsidR="00B83D30" w:rsidRPr="006F220D" w:rsidRDefault="00B83D30" w:rsidP="00B83D30">
      <w:pPr>
        <w:pStyle w:val="NormalBold"/>
        <w:keepNext/>
      </w:pPr>
      <w:r w:rsidRPr="006F220D">
        <w:rPr>
          <w:rStyle w:val="HideTWBExt"/>
          <w:b w:val="0"/>
        </w:rPr>
        <w:t>&lt;DocAmend&gt;</w:t>
      </w:r>
      <w:r w:rsidRPr="006F220D">
        <w:t>Proposta de resolução</w:t>
      </w:r>
      <w:r w:rsidRPr="006F220D">
        <w:rPr>
          <w:rStyle w:val="HideTWBExt"/>
          <w:b w:val="0"/>
        </w:rPr>
        <w:t>&lt;/DocAmend&gt;</w:t>
      </w:r>
    </w:p>
    <w:p w14:paraId="19B15D24" w14:textId="77777777" w:rsidR="00B83D30" w:rsidRPr="006F220D" w:rsidRDefault="00B83D30" w:rsidP="00B83D30">
      <w:pPr>
        <w:pStyle w:val="NormalBold"/>
      </w:pPr>
      <w:r w:rsidRPr="006F220D">
        <w:rPr>
          <w:rStyle w:val="HideTWBExt"/>
          <w:b w:val="0"/>
        </w:rPr>
        <w:t>&lt;Article&gt;</w:t>
      </w:r>
      <w:r w:rsidRPr="006F220D">
        <w:t>Considerando K</w:t>
      </w:r>
      <w:r w:rsidRPr="006F220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3D30" w:rsidRPr="006F220D" w14:paraId="233DDE98" w14:textId="77777777" w:rsidTr="00472270">
        <w:trPr>
          <w:jc w:val="center"/>
        </w:trPr>
        <w:tc>
          <w:tcPr>
            <w:tcW w:w="9752" w:type="dxa"/>
            <w:gridSpan w:val="2"/>
          </w:tcPr>
          <w:p w14:paraId="444EEF44" w14:textId="77777777" w:rsidR="00B83D30" w:rsidRPr="006F220D" w:rsidRDefault="00B83D30" w:rsidP="00472270">
            <w:pPr>
              <w:keepNext/>
            </w:pPr>
          </w:p>
        </w:tc>
      </w:tr>
      <w:tr w:rsidR="00B83D30" w:rsidRPr="006F220D" w14:paraId="27348A28" w14:textId="77777777" w:rsidTr="00472270">
        <w:trPr>
          <w:jc w:val="center"/>
        </w:trPr>
        <w:tc>
          <w:tcPr>
            <w:tcW w:w="4876" w:type="dxa"/>
            <w:hideMark/>
          </w:tcPr>
          <w:p w14:paraId="17912D5C" w14:textId="77777777" w:rsidR="00B83D30" w:rsidRPr="006F220D" w:rsidRDefault="00B83D30" w:rsidP="00472270">
            <w:pPr>
              <w:pStyle w:val="ColumnHeading"/>
              <w:keepNext/>
              <w:rPr>
                <w:lang w:val="pt-PT"/>
              </w:rPr>
            </w:pPr>
            <w:r w:rsidRPr="006F220D">
              <w:rPr>
                <w:lang w:val="pt-PT"/>
              </w:rPr>
              <w:t>Proposta de resolução</w:t>
            </w:r>
          </w:p>
        </w:tc>
        <w:tc>
          <w:tcPr>
            <w:tcW w:w="4876" w:type="dxa"/>
            <w:hideMark/>
          </w:tcPr>
          <w:p w14:paraId="3785E87B" w14:textId="77777777" w:rsidR="00B83D30" w:rsidRPr="006F220D" w:rsidRDefault="00B83D30" w:rsidP="00472270">
            <w:pPr>
              <w:pStyle w:val="ColumnHeading"/>
              <w:keepNext/>
              <w:rPr>
                <w:lang w:val="pt-PT"/>
              </w:rPr>
            </w:pPr>
            <w:r w:rsidRPr="006F220D">
              <w:rPr>
                <w:lang w:val="pt-PT"/>
              </w:rPr>
              <w:t>Alteração</w:t>
            </w:r>
          </w:p>
        </w:tc>
      </w:tr>
      <w:tr w:rsidR="00B83D30" w:rsidRPr="006F220D" w14:paraId="79381CFB" w14:textId="77777777" w:rsidTr="00472270">
        <w:trPr>
          <w:jc w:val="center"/>
        </w:trPr>
        <w:tc>
          <w:tcPr>
            <w:tcW w:w="4876" w:type="dxa"/>
            <w:hideMark/>
          </w:tcPr>
          <w:p w14:paraId="25A4E159" w14:textId="77777777" w:rsidR="00B83D30" w:rsidRPr="006F220D" w:rsidRDefault="00B83D30" w:rsidP="00472270">
            <w:pPr>
              <w:pStyle w:val="Normal6"/>
              <w:rPr>
                <w:lang w:val="pt-PT"/>
              </w:rPr>
            </w:pPr>
            <w:r w:rsidRPr="006F220D">
              <w:rPr>
                <w:lang w:val="pt-PT"/>
              </w:rPr>
              <w:t>K.</w:t>
            </w:r>
            <w:r w:rsidRPr="006F220D">
              <w:rPr>
                <w:lang w:val="pt-PT"/>
              </w:rPr>
              <w:tab/>
              <w:t xml:space="preserve">Considerando que a consulta e a participação dos </w:t>
            </w:r>
            <w:r w:rsidRPr="006F220D">
              <w:rPr>
                <w:b/>
                <w:i/>
                <w:lang w:val="pt-PT"/>
              </w:rPr>
              <w:t>quadros de chefia, bem como dos</w:t>
            </w:r>
            <w:r w:rsidRPr="006F220D">
              <w:rPr>
                <w:lang w:val="pt-PT"/>
              </w:rPr>
              <w:t xml:space="preserve"> trabalhadores e dos seus representantes</w:t>
            </w:r>
            <w:r w:rsidRPr="006F220D">
              <w:rPr>
                <w:b/>
                <w:bCs/>
                <w:i/>
                <w:iCs/>
                <w:lang w:val="pt-PT"/>
              </w:rPr>
              <w:t>,</w:t>
            </w:r>
            <w:r w:rsidRPr="006F220D">
              <w:rPr>
                <w:lang w:val="pt-PT"/>
              </w:rPr>
              <w:t xml:space="preserve"> na </w:t>
            </w:r>
            <w:r w:rsidRPr="006F220D">
              <w:rPr>
                <w:b/>
                <w:i/>
                <w:lang w:val="pt-PT"/>
              </w:rPr>
              <w:t>adoção</w:t>
            </w:r>
            <w:r w:rsidRPr="006F220D">
              <w:rPr>
                <w:lang w:val="pt-PT"/>
              </w:rPr>
              <w:t xml:space="preserve"> de novas tecnologias </w:t>
            </w:r>
            <w:r w:rsidRPr="006F220D">
              <w:rPr>
                <w:b/>
                <w:i/>
                <w:lang w:val="pt-PT"/>
              </w:rPr>
              <w:t>contribuem</w:t>
            </w:r>
            <w:r w:rsidRPr="006F220D">
              <w:rPr>
                <w:lang w:val="pt-PT"/>
              </w:rPr>
              <w:t xml:space="preserve"> para uma maior aceitação e </w:t>
            </w:r>
            <w:r w:rsidRPr="006F220D">
              <w:rPr>
                <w:b/>
                <w:i/>
                <w:lang w:val="pt-PT"/>
              </w:rPr>
              <w:t>perspetivas mais favoráveis, maximizando os benefícios e mitigando os riscos dessas tecnologias</w:t>
            </w:r>
            <w:r w:rsidRPr="006F220D">
              <w:rPr>
                <w:lang w:val="pt-PT"/>
              </w:rPr>
              <w:t xml:space="preserve"> no local de trabalho;</w:t>
            </w:r>
          </w:p>
        </w:tc>
        <w:tc>
          <w:tcPr>
            <w:tcW w:w="4876" w:type="dxa"/>
            <w:hideMark/>
          </w:tcPr>
          <w:p w14:paraId="4165CB61" w14:textId="02AF933B" w:rsidR="00B83D30" w:rsidRPr="006F220D" w:rsidRDefault="00B83D30" w:rsidP="00472270">
            <w:pPr>
              <w:pStyle w:val="Normal6"/>
              <w:rPr>
                <w:szCs w:val="24"/>
                <w:lang w:val="pt-PT"/>
              </w:rPr>
            </w:pPr>
            <w:r w:rsidRPr="006F220D">
              <w:rPr>
                <w:lang w:val="pt-PT"/>
              </w:rPr>
              <w:t>K.</w:t>
            </w:r>
            <w:r w:rsidRPr="006F220D">
              <w:rPr>
                <w:lang w:val="pt-PT"/>
              </w:rPr>
              <w:tab/>
              <w:t xml:space="preserve">Considerando que a consulta e a participação dos trabalhadores e dos seus representantes na </w:t>
            </w:r>
            <w:r w:rsidRPr="006F220D">
              <w:rPr>
                <w:b/>
                <w:i/>
                <w:lang w:val="pt-PT"/>
              </w:rPr>
              <w:t>aquisição, conceção e avaliação pós</w:t>
            </w:r>
            <w:r w:rsidR="00B922D8">
              <w:rPr>
                <w:b/>
                <w:i/>
                <w:lang w:val="pt-PT"/>
              </w:rPr>
              <w:noBreakHyphen/>
            </w:r>
            <w:r w:rsidRPr="006F220D">
              <w:rPr>
                <w:b/>
                <w:i/>
                <w:lang w:val="pt-PT"/>
              </w:rPr>
              <w:t>implantação</w:t>
            </w:r>
            <w:r w:rsidRPr="006F220D">
              <w:rPr>
                <w:lang w:val="pt-PT"/>
              </w:rPr>
              <w:t xml:space="preserve"> de novas tecnologias </w:t>
            </w:r>
            <w:r w:rsidRPr="006F220D">
              <w:rPr>
                <w:b/>
                <w:i/>
                <w:lang w:val="pt-PT"/>
              </w:rPr>
              <w:t>podem contribuir</w:t>
            </w:r>
            <w:r w:rsidRPr="006F220D">
              <w:rPr>
                <w:lang w:val="pt-PT"/>
              </w:rPr>
              <w:t xml:space="preserve"> para uma maior aceitação e </w:t>
            </w:r>
            <w:r w:rsidRPr="006F220D">
              <w:rPr>
                <w:b/>
                <w:i/>
                <w:lang w:val="pt-PT"/>
              </w:rPr>
              <w:t>a perceção positiva da sua utilização</w:t>
            </w:r>
            <w:r w:rsidRPr="006F220D">
              <w:rPr>
                <w:lang w:val="pt-PT"/>
              </w:rPr>
              <w:t xml:space="preserve"> no local de trabalho</w:t>
            </w:r>
            <w:r w:rsidRPr="006F220D">
              <w:rPr>
                <w:b/>
                <w:i/>
                <w:lang w:val="pt-PT"/>
              </w:rPr>
              <w:t>, permitindo que quaisquer riscos conexos sejam abordados ao longo do ciclo de vida da tecnologia</w:t>
            </w:r>
            <w:r w:rsidRPr="006F220D">
              <w:rPr>
                <w:lang w:val="pt-PT"/>
              </w:rPr>
              <w:t>;</w:t>
            </w:r>
          </w:p>
        </w:tc>
      </w:tr>
    </w:tbl>
    <w:p w14:paraId="78BCB3BA" w14:textId="77777777" w:rsidR="00B83D30" w:rsidRPr="006F220D" w:rsidRDefault="00B83D30" w:rsidP="00B83D30">
      <w:pPr>
        <w:pStyle w:val="Olang"/>
        <w:rPr>
          <w:lang w:val="pt-PT"/>
        </w:rPr>
      </w:pPr>
      <w:r w:rsidRPr="006F220D">
        <w:rPr>
          <w:noProof w:val="0"/>
          <w:lang w:val="pt-PT"/>
        </w:rPr>
        <w:t xml:space="preserve">Or. </w:t>
      </w:r>
      <w:r w:rsidRPr="006F220D">
        <w:rPr>
          <w:rStyle w:val="HideTWBExt"/>
          <w:noProof w:val="0"/>
          <w:lang w:val="pt-PT"/>
        </w:rPr>
        <w:t>&lt;Original&gt;</w:t>
      </w:r>
      <w:r w:rsidRPr="006F220D">
        <w:rPr>
          <w:rStyle w:val="HideTWBInt"/>
          <w:lang w:val="pt-PT"/>
        </w:rPr>
        <w:t>{EN}</w:t>
      </w:r>
      <w:r w:rsidRPr="006F220D">
        <w:rPr>
          <w:noProof w:val="0"/>
          <w:lang w:val="pt-PT"/>
        </w:rPr>
        <w:t>en</w:t>
      </w:r>
      <w:r w:rsidRPr="006F220D">
        <w:rPr>
          <w:rStyle w:val="HideTWBExt"/>
          <w:noProof w:val="0"/>
          <w:lang w:val="pt-PT"/>
        </w:rPr>
        <w:t>&lt;/Original&gt;</w:t>
      </w:r>
    </w:p>
    <w:p w14:paraId="7A47F229" w14:textId="77777777" w:rsidR="00B83D30" w:rsidRPr="006F220D" w:rsidRDefault="00B83D30" w:rsidP="00B83D30">
      <w:r w:rsidRPr="006F220D">
        <w:rPr>
          <w:rStyle w:val="HideTWBExt"/>
        </w:rPr>
        <w:t>&lt;/Amend&gt;</w:t>
      </w:r>
    </w:p>
    <w:p w14:paraId="3DAF8B9F" w14:textId="77777777" w:rsidR="00B83D30" w:rsidRPr="006F220D" w:rsidRDefault="00B83D30" w:rsidP="00B83D30">
      <w:pPr>
        <w:pStyle w:val="AMNumberTabs0"/>
        <w:keepNext/>
        <w:rPr>
          <w:lang w:val="pt-PT"/>
        </w:rPr>
      </w:pPr>
      <w:r w:rsidRPr="006F220D">
        <w:rPr>
          <w:rStyle w:val="HideTWBExt"/>
          <w:b w:val="0"/>
          <w:lang w:val="pt-PT"/>
        </w:rPr>
        <w:t>&lt;Amend&gt;</w:t>
      </w:r>
      <w:r w:rsidRPr="006F220D">
        <w:rPr>
          <w:lang w:val="pt-PT"/>
        </w:rPr>
        <w:t>Alteração</w:t>
      </w:r>
      <w:r w:rsidRPr="006F220D">
        <w:rPr>
          <w:lang w:val="pt-PT"/>
        </w:rPr>
        <w:tab/>
      </w:r>
      <w:r w:rsidRPr="006F220D">
        <w:rPr>
          <w:lang w:val="pt-PT"/>
        </w:rPr>
        <w:tab/>
      </w:r>
      <w:r w:rsidRPr="006F220D">
        <w:rPr>
          <w:rStyle w:val="HideTWBExt"/>
          <w:b w:val="0"/>
          <w:lang w:val="pt-PT"/>
        </w:rPr>
        <w:t>&lt;NumAm&gt;</w:t>
      </w:r>
      <w:r w:rsidRPr="006F220D">
        <w:rPr>
          <w:lang w:val="pt-PT"/>
        </w:rPr>
        <w:t>81</w:t>
      </w:r>
      <w:r w:rsidRPr="006F220D">
        <w:rPr>
          <w:rStyle w:val="HideTWBExt"/>
          <w:b w:val="0"/>
          <w:lang w:val="pt-PT"/>
        </w:rPr>
        <w:t>&lt;/NumAm&gt;</w:t>
      </w:r>
    </w:p>
    <w:p w14:paraId="128C336C" w14:textId="77777777" w:rsidR="00B83D30" w:rsidRPr="006F220D" w:rsidRDefault="00B83D30" w:rsidP="00B83D30">
      <w:pPr>
        <w:pStyle w:val="NormalBold"/>
      </w:pPr>
      <w:r w:rsidRPr="006F220D">
        <w:rPr>
          <w:rStyle w:val="HideTWBExt"/>
          <w:b w:val="0"/>
        </w:rPr>
        <w:t>&lt;RepeatBlock-By&gt;&lt;Members&gt;</w:t>
      </w:r>
      <w:r w:rsidRPr="006F220D">
        <w:t>Irena Joveva</w:t>
      </w:r>
      <w:r w:rsidRPr="006F220D">
        <w:rPr>
          <w:rStyle w:val="HideTWBExt"/>
          <w:b w:val="0"/>
        </w:rPr>
        <w:t>&lt;/Members&gt;</w:t>
      </w:r>
    </w:p>
    <w:p w14:paraId="279D75DA" w14:textId="77777777" w:rsidR="00B83D30" w:rsidRPr="006F220D" w:rsidRDefault="00B83D30" w:rsidP="00B83D30">
      <w:r w:rsidRPr="006F220D">
        <w:rPr>
          <w:rStyle w:val="HideTWBExt"/>
        </w:rPr>
        <w:t>&lt;/RepeatBlock-By&gt;</w:t>
      </w:r>
    </w:p>
    <w:p w14:paraId="5EBEE7D6" w14:textId="77777777" w:rsidR="00B83D30" w:rsidRPr="006F220D" w:rsidRDefault="00B83D30" w:rsidP="00B83D30">
      <w:pPr>
        <w:pStyle w:val="NormalBold"/>
        <w:keepNext/>
      </w:pPr>
      <w:r w:rsidRPr="006F220D">
        <w:rPr>
          <w:rStyle w:val="HideTWBExt"/>
          <w:b w:val="0"/>
        </w:rPr>
        <w:lastRenderedPageBreak/>
        <w:t>&lt;DocAmend&gt;</w:t>
      </w:r>
      <w:r w:rsidRPr="006F220D">
        <w:t>Proposta de resolução</w:t>
      </w:r>
      <w:r w:rsidRPr="006F220D">
        <w:rPr>
          <w:rStyle w:val="HideTWBExt"/>
          <w:b w:val="0"/>
        </w:rPr>
        <w:t>&lt;/DocAmend&gt;</w:t>
      </w:r>
    </w:p>
    <w:p w14:paraId="5CD0ED0F" w14:textId="77777777" w:rsidR="00B83D30" w:rsidRPr="006F220D" w:rsidRDefault="00B83D30" w:rsidP="00B83D30">
      <w:pPr>
        <w:pStyle w:val="NormalBold"/>
      </w:pPr>
      <w:r w:rsidRPr="006F220D">
        <w:rPr>
          <w:rStyle w:val="HideTWBExt"/>
          <w:b w:val="0"/>
        </w:rPr>
        <w:t>&lt;Article&gt;</w:t>
      </w:r>
      <w:r w:rsidRPr="006F220D">
        <w:t>Considerando K</w:t>
      </w:r>
      <w:r w:rsidRPr="006F220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3D30" w:rsidRPr="006F220D" w14:paraId="20E82010" w14:textId="77777777" w:rsidTr="00472270">
        <w:trPr>
          <w:jc w:val="center"/>
        </w:trPr>
        <w:tc>
          <w:tcPr>
            <w:tcW w:w="9752" w:type="dxa"/>
            <w:gridSpan w:val="2"/>
          </w:tcPr>
          <w:p w14:paraId="56233D01" w14:textId="77777777" w:rsidR="00B83D30" w:rsidRPr="006F220D" w:rsidRDefault="00B83D30" w:rsidP="00472270">
            <w:pPr>
              <w:keepNext/>
            </w:pPr>
          </w:p>
        </w:tc>
      </w:tr>
      <w:tr w:rsidR="00B83D30" w:rsidRPr="006F220D" w14:paraId="2E6470E1" w14:textId="77777777" w:rsidTr="00472270">
        <w:trPr>
          <w:jc w:val="center"/>
        </w:trPr>
        <w:tc>
          <w:tcPr>
            <w:tcW w:w="4876" w:type="dxa"/>
            <w:hideMark/>
          </w:tcPr>
          <w:p w14:paraId="0422D158" w14:textId="77777777" w:rsidR="00B83D30" w:rsidRPr="006F220D" w:rsidRDefault="00B83D30" w:rsidP="00472270">
            <w:pPr>
              <w:pStyle w:val="ColumnHeading"/>
              <w:keepNext/>
              <w:rPr>
                <w:lang w:val="pt-PT"/>
              </w:rPr>
            </w:pPr>
            <w:r w:rsidRPr="006F220D">
              <w:rPr>
                <w:lang w:val="pt-PT"/>
              </w:rPr>
              <w:t>Proposta de resolução</w:t>
            </w:r>
          </w:p>
        </w:tc>
        <w:tc>
          <w:tcPr>
            <w:tcW w:w="4876" w:type="dxa"/>
            <w:hideMark/>
          </w:tcPr>
          <w:p w14:paraId="46C5D40A" w14:textId="77777777" w:rsidR="00B83D30" w:rsidRPr="006F220D" w:rsidRDefault="00B83D30" w:rsidP="00472270">
            <w:pPr>
              <w:pStyle w:val="ColumnHeading"/>
              <w:keepNext/>
              <w:rPr>
                <w:lang w:val="pt-PT"/>
              </w:rPr>
            </w:pPr>
            <w:r w:rsidRPr="006F220D">
              <w:rPr>
                <w:lang w:val="pt-PT"/>
              </w:rPr>
              <w:t>Alteração</w:t>
            </w:r>
          </w:p>
        </w:tc>
      </w:tr>
      <w:tr w:rsidR="00B83D30" w:rsidRPr="006F220D" w14:paraId="3419BB7B" w14:textId="77777777" w:rsidTr="00472270">
        <w:trPr>
          <w:jc w:val="center"/>
        </w:trPr>
        <w:tc>
          <w:tcPr>
            <w:tcW w:w="4876" w:type="dxa"/>
            <w:hideMark/>
          </w:tcPr>
          <w:p w14:paraId="5E4B3B22" w14:textId="77777777" w:rsidR="00B83D30" w:rsidRPr="006F220D" w:rsidRDefault="00B83D30" w:rsidP="00472270">
            <w:pPr>
              <w:pStyle w:val="Normal6"/>
              <w:rPr>
                <w:lang w:val="pt-PT"/>
              </w:rPr>
            </w:pPr>
            <w:r w:rsidRPr="006F220D">
              <w:rPr>
                <w:lang w:val="pt-PT"/>
              </w:rPr>
              <w:t>K.</w:t>
            </w:r>
            <w:r w:rsidRPr="006F220D">
              <w:rPr>
                <w:lang w:val="pt-PT"/>
              </w:rPr>
              <w:tab/>
              <w:t xml:space="preserve">Considerando que a consulta e a participação dos quadros de chefia, </w:t>
            </w:r>
            <w:r w:rsidRPr="006F220D">
              <w:rPr>
                <w:b/>
                <w:i/>
                <w:lang w:val="pt-PT"/>
              </w:rPr>
              <w:t>bem como</w:t>
            </w:r>
            <w:r w:rsidRPr="006F220D">
              <w:rPr>
                <w:lang w:val="pt-PT"/>
              </w:rPr>
              <w:t xml:space="preserve"> dos trabalhadores e dos seus representantes, na adoção de novas tecnologias contribuem para uma maior aceitação e perspetivas mais favoráveis, maximizando os benefícios e mitigando os riscos dessas tecnologias no local de trabalho;</w:t>
            </w:r>
          </w:p>
        </w:tc>
        <w:tc>
          <w:tcPr>
            <w:tcW w:w="4876" w:type="dxa"/>
            <w:hideMark/>
          </w:tcPr>
          <w:p w14:paraId="07286790" w14:textId="77777777" w:rsidR="00B83D30" w:rsidRPr="006F220D" w:rsidRDefault="00B83D30" w:rsidP="00472270">
            <w:pPr>
              <w:pStyle w:val="Normal6"/>
              <w:rPr>
                <w:szCs w:val="24"/>
                <w:lang w:val="pt-PT"/>
              </w:rPr>
            </w:pPr>
            <w:r w:rsidRPr="006F220D">
              <w:rPr>
                <w:lang w:val="pt-PT"/>
              </w:rPr>
              <w:t>K.</w:t>
            </w:r>
            <w:r w:rsidRPr="006F220D">
              <w:rPr>
                <w:lang w:val="pt-PT"/>
              </w:rPr>
              <w:tab/>
              <w:t xml:space="preserve">Considerando que a consulta e a participação </w:t>
            </w:r>
            <w:r w:rsidRPr="006F220D">
              <w:rPr>
                <w:b/>
                <w:i/>
                <w:lang w:val="pt-PT"/>
              </w:rPr>
              <w:t>dos parceiros sociais,</w:t>
            </w:r>
            <w:r w:rsidRPr="006F220D">
              <w:rPr>
                <w:lang w:val="pt-PT"/>
              </w:rPr>
              <w:t xml:space="preserve"> dos quadros de chefia, dos trabalhadores e dos seus representantes, na adoção de novas tecnologias contribuem para uma maior aceitação e perspetivas mais favoráveis, maximizando os benefícios e mitigando os riscos dessas tecnologias no local de trabalho;</w:t>
            </w:r>
          </w:p>
        </w:tc>
      </w:tr>
    </w:tbl>
    <w:p w14:paraId="5A3A320D" w14:textId="77777777" w:rsidR="00B83D30" w:rsidRPr="006F220D" w:rsidRDefault="00B83D30" w:rsidP="00B83D30">
      <w:pPr>
        <w:pStyle w:val="Olang"/>
        <w:rPr>
          <w:lang w:val="pt-PT"/>
        </w:rPr>
      </w:pPr>
      <w:r w:rsidRPr="006F220D">
        <w:rPr>
          <w:noProof w:val="0"/>
          <w:lang w:val="pt-PT"/>
        </w:rPr>
        <w:t xml:space="preserve">Or. </w:t>
      </w:r>
      <w:r w:rsidRPr="006F220D">
        <w:rPr>
          <w:rStyle w:val="HideTWBExt"/>
          <w:noProof w:val="0"/>
          <w:lang w:val="pt-PT"/>
        </w:rPr>
        <w:t>&lt;Original&gt;</w:t>
      </w:r>
      <w:r w:rsidRPr="006F220D">
        <w:rPr>
          <w:rStyle w:val="HideTWBInt"/>
          <w:lang w:val="pt-PT"/>
        </w:rPr>
        <w:t>{EN}</w:t>
      </w:r>
      <w:r w:rsidRPr="006F220D">
        <w:rPr>
          <w:noProof w:val="0"/>
          <w:lang w:val="pt-PT"/>
        </w:rPr>
        <w:t>en</w:t>
      </w:r>
      <w:r w:rsidRPr="006F220D">
        <w:rPr>
          <w:rStyle w:val="HideTWBExt"/>
          <w:noProof w:val="0"/>
          <w:lang w:val="pt-PT"/>
        </w:rPr>
        <w:t>&lt;/Original&gt;</w:t>
      </w:r>
    </w:p>
    <w:p w14:paraId="059F0ACC" w14:textId="77777777" w:rsidR="00B83D30" w:rsidRPr="006F220D" w:rsidRDefault="00B83D30" w:rsidP="00B83D30">
      <w:r w:rsidRPr="006F220D">
        <w:rPr>
          <w:rStyle w:val="HideTWBExt"/>
        </w:rPr>
        <w:t>&lt;/Amend&gt;</w:t>
      </w:r>
    </w:p>
    <w:p w14:paraId="29D9185F" w14:textId="77777777" w:rsidR="00B83D30" w:rsidRPr="006F220D" w:rsidRDefault="00B83D30" w:rsidP="00B83D30">
      <w:pPr>
        <w:pStyle w:val="AMNumberTabs0"/>
        <w:keepNext/>
        <w:rPr>
          <w:lang w:val="pt-PT"/>
        </w:rPr>
      </w:pPr>
      <w:r w:rsidRPr="006F220D">
        <w:rPr>
          <w:rStyle w:val="HideTWBExt"/>
          <w:b w:val="0"/>
          <w:lang w:val="pt-PT"/>
        </w:rPr>
        <w:t>&lt;Amend&gt;</w:t>
      </w:r>
      <w:r w:rsidRPr="006F220D">
        <w:rPr>
          <w:lang w:val="pt-PT"/>
        </w:rPr>
        <w:t>Alteração</w:t>
      </w:r>
      <w:r w:rsidRPr="006F220D">
        <w:rPr>
          <w:lang w:val="pt-PT"/>
        </w:rPr>
        <w:tab/>
      </w:r>
      <w:r w:rsidRPr="006F220D">
        <w:rPr>
          <w:lang w:val="pt-PT"/>
        </w:rPr>
        <w:tab/>
      </w:r>
      <w:r w:rsidRPr="006F220D">
        <w:rPr>
          <w:rStyle w:val="HideTWBExt"/>
          <w:b w:val="0"/>
          <w:lang w:val="pt-PT"/>
        </w:rPr>
        <w:t>&lt;NumAm&gt;</w:t>
      </w:r>
      <w:r w:rsidRPr="006F220D">
        <w:rPr>
          <w:lang w:val="pt-PT"/>
        </w:rPr>
        <w:t>82</w:t>
      </w:r>
      <w:r w:rsidRPr="006F220D">
        <w:rPr>
          <w:rStyle w:val="HideTWBExt"/>
          <w:b w:val="0"/>
          <w:lang w:val="pt-PT"/>
        </w:rPr>
        <w:t>&lt;/NumAm&gt;</w:t>
      </w:r>
    </w:p>
    <w:p w14:paraId="0888CA4F" w14:textId="77777777" w:rsidR="00B83D30" w:rsidRPr="006F220D" w:rsidRDefault="00B83D30" w:rsidP="00B83D30">
      <w:pPr>
        <w:pStyle w:val="NormalBold"/>
      </w:pPr>
      <w:r w:rsidRPr="006F220D">
        <w:rPr>
          <w:rStyle w:val="HideTWBExt"/>
          <w:b w:val="0"/>
        </w:rPr>
        <w:t>&lt;RepeatBlock-By&gt;&lt;Members&gt;</w:t>
      </w:r>
      <w:r w:rsidRPr="006F220D">
        <w:t>Liesbet Sommen, Andrzej Buła</w:t>
      </w:r>
      <w:r w:rsidRPr="006F220D">
        <w:rPr>
          <w:rStyle w:val="HideTWBExt"/>
          <w:b w:val="0"/>
        </w:rPr>
        <w:t>&lt;/Members&gt;</w:t>
      </w:r>
    </w:p>
    <w:p w14:paraId="02C5EB5B" w14:textId="77777777" w:rsidR="00B83D30" w:rsidRPr="006F220D" w:rsidRDefault="00B83D30" w:rsidP="00B83D30">
      <w:r w:rsidRPr="006F220D">
        <w:rPr>
          <w:rStyle w:val="HideTWBExt"/>
        </w:rPr>
        <w:t>&lt;/RepeatBlock-By&gt;</w:t>
      </w:r>
    </w:p>
    <w:p w14:paraId="7DE2AD70" w14:textId="77777777" w:rsidR="00B83D30" w:rsidRPr="006F220D" w:rsidRDefault="00B83D30" w:rsidP="00B83D30">
      <w:pPr>
        <w:pStyle w:val="NormalBold"/>
        <w:keepNext/>
      </w:pPr>
      <w:r w:rsidRPr="006F220D">
        <w:rPr>
          <w:rStyle w:val="HideTWBExt"/>
          <w:b w:val="0"/>
        </w:rPr>
        <w:t>&lt;DocAmend&gt;</w:t>
      </w:r>
      <w:r w:rsidRPr="006F220D">
        <w:t>Proposta de resolução</w:t>
      </w:r>
      <w:r w:rsidRPr="006F220D">
        <w:rPr>
          <w:rStyle w:val="HideTWBExt"/>
          <w:b w:val="0"/>
        </w:rPr>
        <w:t>&lt;/DocAmend&gt;</w:t>
      </w:r>
    </w:p>
    <w:p w14:paraId="7C24A868" w14:textId="77777777" w:rsidR="00B83D30" w:rsidRPr="006F220D" w:rsidRDefault="00B83D30" w:rsidP="00B83D30">
      <w:pPr>
        <w:pStyle w:val="NormalBold"/>
      </w:pPr>
      <w:r w:rsidRPr="006F220D">
        <w:rPr>
          <w:rStyle w:val="HideTWBExt"/>
          <w:b w:val="0"/>
        </w:rPr>
        <w:t>&lt;Article&gt;</w:t>
      </w:r>
      <w:r w:rsidRPr="006F220D">
        <w:t>Considerando K</w:t>
      </w:r>
      <w:r w:rsidRPr="006F220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3D30" w:rsidRPr="006F220D" w14:paraId="149C519F" w14:textId="77777777" w:rsidTr="00472270">
        <w:trPr>
          <w:jc w:val="center"/>
        </w:trPr>
        <w:tc>
          <w:tcPr>
            <w:tcW w:w="9752" w:type="dxa"/>
            <w:gridSpan w:val="2"/>
          </w:tcPr>
          <w:p w14:paraId="255DA554" w14:textId="77777777" w:rsidR="00B83D30" w:rsidRPr="006F220D" w:rsidRDefault="00B83D30" w:rsidP="00472270">
            <w:pPr>
              <w:keepNext/>
            </w:pPr>
          </w:p>
        </w:tc>
      </w:tr>
      <w:tr w:rsidR="00B83D30" w:rsidRPr="006F220D" w14:paraId="36B16FCC" w14:textId="77777777" w:rsidTr="00472270">
        <w:trPr>
          <w:jc w:val="center"/>
        </w:trPr>
        <w:tc>
          <w:tcPr>
            <w:tcW w:w="4876" w:type="dxa"/>
            <w:hideMark/>
          </w:tcPr>
          <w:p w14:paraId="4BF40CE3" w14:textId="77777777" w:rsidR="00B83D30" w:rsidRPr="006F220D" w:rsidRDefault="00B83D30" w:rsidP="00472270">
            <w:pPr>
              <w:pStyle w:val="ColumnHeading"/>
              <w:keepNext/>
              <w:rPr>
                <w:lang w:val="pt-PT"/>
              </w:rPr>
            </w:pPr>
            <w:r w:rsidRPr="006F220D">
              <w:rPr>
                <w:lang w:val="pt-PT"/>
              </w:rPr>
              <w:t>Proposta de resolução</w:t>
            </w:r>
          </w:p>
        </w:tc>
        <w:tc>
          <w:tcPr>
            <w:tcW w:w="4876" w:type="dxa"/>
            <w:hideMark/>
          </w:tcPr>
          <w:p w14:paraId="6C9F4F48" w14:textId="77777777" w:rsidR="00B83D30" w:rsidRPr="006F220D" w:rsidRDefault="00B83D30" w:rsidP="00472270">
            <w:pPr>
              <w:pStyle w:val="ColumnHeading"/>
              <w:keepNext/>
              <w:rPr>
                <w:lang w:val="pt-PT"/>
              </w:rPr>
            </w:pPr>
            <w:r w:rsidRPr="006F220D">
              <w:rPr>
                <w:lang w:val="pt-PT"/>
              </w:rPr>
              <w:t>Alteração</w:t>
            </w:r>
          </w:p>
        </w:tc>
      </w:tr>
      <w:tr w:rsidR="00B83D30" w:rsidRPr="006F220D" w14:paraId="3C00AD7A" w14:textId="77777777" w:rsidTr="00472270">
        <w:trPr>
          <w:jc w:val="center"/>
        </w:trPr>
        <w:tc>
          <w:tcPr>
            <w:tcW w:w="4876" w:type="dxa"/>
            <w:hideMark/>
          </w:tcPr>
          <w:p w14:paraId="501ABBA7" w14:textId="77777777" w:rsidR="00B83D30" w:rsidRPr="006F220D" w:rsidRDefault="00B83D30" w:rsidP="00472270">
            <w:pPr>
              <w:pStyle w:val="Normal6"/>
              <w:rPr>
                <w:lang w:val="pt-PT"/>
              </w:rPr>
            </w:pPr>
            <w:r w:rsidRPr="006F220D">
              <w:rPr>
                <w:lang w:val="pt-PT"/>
              </w:rPr>
              <w:t>K.</w:t>
            </w:r>
            <w:r w:rsidRPr="006F220D">
              <w:rPr>
                <w:lang w:val="pt-PT"/>
              </w:rPr>
              <w:tab/>
              <w:t>Considerando que a consulta e a participação dos quadros de chefia, bem como dos trabalhadores e dos seus representantes, na adoção de novas tecnologias contribuem para uma maior aceitação e perspetivas mais favoráveis, maximizando os benefícios e mitigando os riscos dessas tecnologias no local de trabalho;</w:t>
            </w:r>
          </w:p>
        </w:tc>
        <w:tc>
          <w:tcPr>
            <w:tcW w:w="4876" w:type="dxa"/>
            <w:hideMark/>
          </w:tcPr>
          <w:p w14:paraId="2C9DC7A4" w14:textId="77777777" w:rsidR="00B83D30" w:rsidRPr="006F220D" w:rsidRDefault="00B83D30" w:rsidP="00472270">
            <w:pPr>
              <w:pStyle w:val="Normal6"/>
              <w:rPr>
                <w:szCs w:val="24"/>
                <w:lang w:val="pt-PT"/>
              </w:rPr>
            </w:pPr>
            <w:r w:rsidRPr="006F220D">
              <w:rPr>
                <w:lang w:val="pt-PT"/>
              </w:rPr>
              <w:t>K.</w:t>
            </w:r>
            <w:r w:rsidRPr="006F220D">
              <w:rPr>
                <w:lang w:val="pt-PT"/>
              </w:rPr>
              <w:tab/>
              <w:t xml:space="preserve">Considerando que a consulta e a participação </w:t>
            </w:r>
            <w:r w:rsidRPr="006F220D">
              <w:rPr>
                <w:b/>
                <w:i/>
                <w:lang w:val="pt-PT"/>
              </w:rPr>
              <w:t>recorrentes</w:t>
            </w:r>
            <w:r w:rsidRPr="006F220D">
              <w:rPr>
                <w:lang w:val="pt-PT"/>
              </w:rPr>
              <w:t xml:space="preserve"> dos quadros de chefia, bem como dos trabalhadores e dos seus representantes, na adoção de novas tecnologias contribuem para uma maior aceitação e perspetivas mais favoráveis, maximizando os benefícios e mitigando os riscos dessas tecnologias no local de trabalho;</w:t>
            </w:r>
          </w:p>
        </w:tc>
      </w:tr>
    </w:tbl>
    <w:p w14:paraId="010C056E" w14:textId="77777777" w:rsidR="00B83D30" w:rsidRPr="006F220D" w:rsidRDefault="00B83D30" w:rsidP="00B83D30">
      <w:pPr>
        <w:pStyle w:val="Olang"/>
        <w:rPr>
          <w:lang w:val="pt-PT"/>
        </w:rPr>
      </w:pPr>
      <w:r w:rsidRPr="006F220D">
        <w:rPr>
          <w:noProof w:val="0"/>
          <w:lang w:val="pt-PT"/>
        </w:rPr>
        <w:t xml:space="preserve">Or. </w:t>
      </w:r>
      <w:r w:rsidRPr="006F220D">
        <w:rPr>
          <w:rStyle w:val="HideTWBExt"/>
          <w:noProof w:val="0"/>
          <w:lang w:val="pt-PT"/>
        </w:rPr>
        <w:t>&lt;Original&gt;</w:t>
      </w:r>
      <w:r w:rsidRPr="006F220D">
        <w:rPr>
          <w:rStyle w:val="HideTWBInt"/>
          <w:lang w:val="pt-PT"/>
        </w:rPr>
        <w:t>{EN}</w:t>
      </w:r>
      <w:r w:rsidRPr="006F220D">
        <w:rPr>
          <w:noProof w:val="0"/>
          <w:lang w:val="pt-PT"/>
        </w:rPr>
        <w:t>en</w:t>
      </w:r>
      <w:r w:rsidRPr="006F220D">
        <w:rPr>
          <w:rStyle w:val="HideTWBExt"/>
          <w:noProof w:val="0"/>
          <w:lang w:val="pt-PT"/>
        </w:rPr>
        <w:t>&lt;/Original&gt;</w:t>
      </w:r>
    </w:p>
    <w:p w14:paraId="4538F3D9" w14:textId="77777777" w:rsidR="00B83D30" w:rsidRPr="006F220D" w:rsidRDefault="00B83D30" w:rsidP="00B83D30">
      <w:r w:rsidRPr="006F220D">
        <w:rPr>
          <w:rStyle w:val="HideTWBExt"/>
        </w:rPr>
        <w:t>&lt;/Amend&gt;</w:t>
      </w:r>
    </w:p>
    <w:p w14:paraId="2C919EC7" w14:textId="77777777" w:rsidR="00B83D30" w:rsidRPr="006F220D" w:rsidRDefault="00B83D30" w:rsidP="00B83D30">
      <w:pPr>
        <w:pStyle w:val="AMNumberTabs0"/>
        <w:keepNext/>
        <w:rPr>
          <w:lang w:val="pt-PT"/>
        </w:rPr>
      </w:pPr>
      <w:r w:rsidRPr="006F220D">
        <w:rPr>
          <w:rStyle w:val="HideTWBExt"/>
          <w:b w:val="0"/>
          <w:lang w:val="pt-PT"/>
        </w:rPr>
        <w:t>&lt;Amend&gt;</w:t>
      </w:r>
      <w:r w:rsidRPr="006F220D">
        <w:rPr>
          <w:lang w:val="pt-PT"/>
        </w:rPr>
        <w:t>Alteração</w:t>
      </w:r>
      <w:r w:rsidRPr="006F220D">
        <w:rPr>
          <w:lang w:val="pt-PT"/>
        </w:rPr>
        <w:tab/>
      </w:r>
      <w:r w:rsidRPr="006F220D">
        <w:rPr>
          <w:lang w:val="pt-PT"/>
        </w:rPr>
        <w:tab/>
      </w:r>
      <w:r w:rsidRPr="006F220D">
        <w:rPr>
          <w:rStyle w:val="HideTWBExt"/>
          <w:b w:val="0"/>
          <w:lang w:val="pt-PT"/>
        </w:rPr>
        <w:t>&lt;NumAm&gt;</w:t>
      </w:r>
      <w:r w:rsidRPr="006F220D">
        <w:rPr>
          <w:lang w:val="pt-PT"/>
        </w:rPr>
        <w:t>83</w:t>
      </w:r>
      <w:r w:rsidRPr="006F220D">
        <w:rPr>
          <w:rStyle w:val="HideTWBExt"/>
          <w:b w:val="0"/>
          <w:lang w:val="pt-PT"/>
        </w:rPr>
        <w:t>&lt;/NumAm&gt;</w:t>
      </w:r>
    </w:p>
    <w:p w14:paraId="69850F22" w14:textId="77777777" w:rsidR="00B83D30" w:rsidRPr="006F220D" w:rsidRDefault="00B83D30" w:rsidP="00B83D30">
      <w:pPr>
        <w:pStyle w:val="NormalBold"/>
      </w:pPr>
      <w:r w:rsidRPr="006F220D">
        <w:rPr>
          <w:rStyle w:val="HideTWBExt"/>
          <w:b w:val="0"/>
        </w:rPr>
        <w:t>&lt;RepeatBlock-By&gt;&lt;Members&gt;</w:t>
      </w:r>
      <w:r w:rsidRPr="006F220D">
        <w:t>Kim Van Sparrentak</w:t>
      </w:r>
      <w:r w:rsidRPr="006F220D">
        <w:rPr>
          <w:rStyle w:val="HideTWBExt"/>
          <w:b w:val="0"/>
        </w:rPr>
        <w:t>&lt;/Members&gt;</w:t>
      </w:r>
    </w:p>
    <w:p w14:paraId="30A27933" w14:textId="77777777" w:rsidR="00B83D30" w:rsidRPr="006F220D" w:rsidRDefault="00B83D30" w:rsidP="00B83D30">
      <w:r w:rsidRPr="006F220D">
        <w:rPr>
          <w:rStyle w:val="HideTWBExt"/>
        </w:rPr>
        <w:t>&lt;AuNomDe&gt;</w:t>
      </w:r>
      <w:r w:rsidRPr="006F220D">
        <w:rPr>
          <w:rStyle w:val="HideTWBInt"/>
        </w:rPr>
        <w:t>{Verts/ALE}</w:t>
      </w:r>
      <w:r w:rsidRPr="006F220D">
        <w:t>em nome do Grupo Verts/ALE</w:t>
      </w:r>
      <w:r w:rsidRPr="006F220D">
        <w:rPr>
          <w:rStyle w:val="HideTWBExt"/>
        </w:rPr>
        <w:t>&lt;/AuNomDe&gt;</w:t>
      </w:r>
    </w:p>
    <w:p w14:paraId="641057F1" w14:textId="77777777" w:rsidR="00B83D30" w:rsidRPr="006F220D" w:rsidRDefault="00B83D30" w:rsidP="00B83D30">
      <w:r w:rsidRPr="006F220D">
        <w:rPr>
          <w:rStyle w:val="HideTWBExt"/>
        </w:rPr>
        <w:t>&lt;/RepeatBlock-By&gt;</w:t>
      </w:r>
    </w:p>
    <w:p w14:paraId="620A9E27" w14:textId="77777777" w:rsidR="00B83D30" w:rsidRPr="006F220D" w:rsidRDefault="00B83D30" w:rsidP="00B83D30">
      <w:pPr>
        <w:pStyle w:val="NormalBold"/>
        <w:keepNext/>
      </w:pPr>
      <w:r w:rsidRPr="006F220D">
        <w:rPr>
          <w:rStyle w:val="HideTWBExt"/>
          <w:b w:val="0"/>
        </w:rPr>
        <w:t>&lt;DocAmend&gt;</w:t>
      </w:r>
      <w:r w:rsidRPr="006F220D">
        <w:t>Proposta de resolução</w:t>
      </w:r>
      <w:r w:rsidRPr="006F220D">
        <w:rPr>
          <w:rStyle w:val="HideTWBExt"/>
          <w:b w:val="0"/>
        </w:rPr>
        <w:t>&lt;/DocAmend&gt;</w:t>
      </w:r>
    </w:p>
    <w:p w14:paraId="4C6223B2" w14:textId="77777777" w:rsidR="00B83D30" w:rsidRPr="006F220D" w:rsidRDefault="00B83D30" w:rsidP="00B83D30">
      <w:pPr>
        <w:pStyle w:val="NormalBold"/>
      </w:pPr>
      <w:r w:rsidRPr="006F220D">
        <w:rPr>
          <w:rStyle w:val="HideTWBExt"/>
          <w:b w:val="0"/>
        </w:rPr>
        <w:t>&lt;Article&gt;</w:t>
      </w:r>
      <w:r w:rsidRPr="006F220D">
        <w:t>Considerando K</w:t>
      </w:r>
      <w:r w:rsidRPr="006F220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3D30" w:rsidRPr="006F220D" w14:paraId="60F96763" w14:textId="77777777" w:rsidTr="00472270">
        <w:trPr>
          <w:jc w:val="center"/>
        </w:trPr>
        <w:tc>
          <w:tcPr>
            <w:tcW w:w="9752" w:type="dxa"/>
            <w:gridSpan w:val="2"/>
          </w:tcPr>
          <w:p w14:paraId="6C004239" w14:textId="77777777" w:rsidR="00B83D30" w:rsidRPr="006F220D" w:rsidRDefault="00B83D30" w:rsidP="00472270">
            <w:pPr>
              <w:keepNext/>
            </w:pPr>
          </w:p>
        </w:tc>
      </w:tr>
      <w:tr w:rsidR="00B83D30" w:rsidRPr="006F220D" w14:paraId="7DC0D626" w14:textId="77777777" w:rsidTr="00472270">
        <w:trPr>
          <w:jc w:val="center"/>
        </w:trPr>
        <w:tc>
          <w:tcPr>
            <w:tcW w:w="4876" w:type="dxa"/>
            <w:hideMark/>
          </w:tcPr>
          <w:p w14:paraId="5B002358" w14:textId="77777777" w:rsidR="00B83D30" w:rsidRPr="006F220D" w:rsidRDefault="00B83D30" w:rsidP="00472270">
            <w:pPr>
              <w:pStyle w:val="ColumnHeading"/>
              <w:keepNext/>
              <w:rPr>
                <w:lang w:val="pt-PT"/>
              </w:rPr>
            </w:pPr>
            <w:r w:rsidRPr="006F220D">
              <w:rPr>
                <w:lang w:val="pt-PT"/>
              </w:rPr>
              <w:t>Proposta de resolução</w:t>
            </w:r>
          </w:p>
        </w:tc>
        <w:tc>
          <w:tcPr>
            <w:tcW w:w="4876" w:type="dxa"/>
            <w:hideMark/>
          </w:tcPr>
          <w:p w14:paraId="2F58D3C4" w14:textId="77777777" w:rsidR="00B83D30" w:rsidRPr="006F220D" w:rsidRDefault="00B83D30" w:rsidP="00472270">
            <w:pPr>
              <w:pStyle w:val="ColumnHeading"/>
              <w:keepNext/>
              <w:rPr>
                <w:lang w:val="pt-PT"/>
              </w:rPr>
            </w:pPr>
            <w:r w:rsidRPr="006F220D">
              <w:rPr>
                <w:lang w:val="pt-PT"/>
              </w:rPr>
              <w:t>Alteração</w:t>
            </w:r>
          </w:p>
        </w:tc>
      </w:tr>
      <w:tr w:rsidR="00B83D30" w:rsidRPr="006F220D" w14:paraId="73B798CA" w14:textId="77777777" w:rsidTr="00472270">
        <w:trPr>
          <w:jc w:val="center"/>
        </w:trPr>
        <w:tc>
          <w:tcPr>
            <w:tcW w:w="4876" w:type="dxa"/>
            <w:hideMark/>
          </w:tcPr>
          <w:p w14:paraId="69E468BD" w14:textId="77777777" w:rsidR="00B83D30" w:rsidRPr="006F220D" w:rsidRDefault="00B83D30" w:rsidP="00472270">
            <w:pPr>
              <w:pStyle w:val="Normal6"/>
              <w:rPr>
                <w:lang w:val="pt-PT"/>
              </w:rPr>
            </w:pPr>
            <w:r w:rsidRPr="006F220D">
              <w:rPr>
                <w:lang w:val="pt-PT"/>
              </w:rPr>
              <w:t>K.</w:t>
            </w:r>
            <w:r w:rsidRPr="006F220D">
              <w:rPr>
                <w:lang w:val="pt-PT"/>
              </w:rPr>
              <w:tab/>
              <w:t>Considerando que a consulta e a participação dos quadros de chefia, bem como dos trabalhadores e dos seus representantes, na adoção de novas tecnologias contribuem para uma maior aceitação e perspetivas mais favoráveis, maximizando os benefícios e mitigando os riscos dessas tecnologias no local de trabalho;</w:t>
            </w:r>
          </w:p>
        </w:tc>
        <w:tc>
          <w:tcPr>
            <w:tcW w:w="4876" w:type="dxa"/>
            <w:hideMark/>
          </w:tcPr>
          <w:p w14:paraId="7A92FB17" w14:textId="77777777" w:rsidR="00B83D30" w:rsidRPr="006F220D" w:rsidRDefault="00B83D30" w:rsidP="00472270">
            <w:pPr>
              <w:pStyle w:val="Normal6"/>
              <w:rPr>
                <w:szCs w:val="24"/>
                <w:lang w:val="pt-PT"/>
              </w:rPr>
            </w:pPr>
            <w:r w:rsidRPr="006F220D">
              <w:rPr>
                <w:i/>
                <w:iCs/>
                <w:lang w:val="pt-PT"/>
              </w:rPr>
              <w:t>(Não se aplica à versão portuguesa.)</w:t>
            </w:r>
            <w:r w:rsidRPr="006F220D">
              <w:rPr>
                <w:lang w:val="pt-PT"/>
              </w:rPr>
              <w:tab/>
            </w:r>
          </w:p>
        </w:tc>
      </w:tr>
    </w:tbl>
    <w:p w14:paraId="656D6BE6" w14:textId="77777777" w:rsidR="00B83D30" w:rsidRPr="006F220D" w:rsidRDefault="00B83D30" w:rsidP="00B83D30">
      <w:pPr>
        <w:pStyle w:val="Olang"/>
        <w:rPr>
          <w:lang w:val="pt-PT"/>
        </w:rPr>
      </w:pPr>
      <w:r w:rsidRPr="006F220D">
        <w:rPr>
          <w:noProof w:val="0"/>
          <w:lang w:val="pt-PT"/>
        </w:rPr>
        <w:t xml:space="preserve">Or. </w:t>
      </w:r>
      <w:r w:rsidRPr="006F220D">
        <w:rPr>
          <w:rStyle w:val="HideTWBExt"/>
          <w:noProof w:val="0"/>
          <w:lang w:val="pt-PT"/>
        </w:rPr>
        <w:t>&lt;Original&gt;</w:t>
      </w:r>
      <w:r w:rsidRPr="006F220D">
        <w:rPr>
          <w:rStyle w:val="HideTWBInt"/>
          <w:lang w:val="pt-PT"/>
        </w:rPr>
        <w:t>{EN}</w:t>
      </w:r>
      <w:r w:rsidRPr="006F220D">
        <w:rPr>
          <w:noProof w:val="0"/>
          <w:lang w:val="pt-PT"/>
        </w:rPr>
        <w:t>en</w:t>
      </w:r>
      <w:r w:rsidRPr="006F220D">
        <w:rPr>
          <w:rStyle w:val="HideTWBExt"/>
          <w:noProof w:val="0"/>
          <w:lang w:val="pt-PT"/>
        </w:rPr>
        <w:t>&lt;/Original&gt;</w:t>
      </w:r>
    </w:p>
    <w:p w14:paraId="31D153C3" w14:textId="77777777" w:rsidR="00B83D30" w:rsidRPr="006F220D" w:rsidRDefault="00B83D30" w:rsidP="00B83D30">
      <w:r w:rsidRPr="006F220D">
        <w:rPr>
          <w:rStyle w:val="HideTWBExt"/>
        </w:rPr>
        <w:t>&lt;/Amend&gt;</w:t>
      </w:r>
    </w:p>
    <w:p w14:paraId="5B6B8202" w14:textId="77777777" w:rsidR="00B83D30" w:rsidRPr="006F220D" w:rsidRDefault="00B83D30" w:rsidP="00B83D30">
      <w:pPr>
        <w:pStyle w:val="AMNumberTabs0"/>
        <w:keepNext/>
        <w:rPr>
          <w:lang w:val="pt-PT"/>
        </w:rPr>
      </w:pPr>
      <w:r w:rsidRPr="006F220D">
        <w:rPr>
          <w:rStyle w:val="HideTWBExt"/>
          <w:b w:val="0"/>
          <w:lang w:val="pt-PT"/>
        </w:rPr>
        <w:t>&lt;Amend&gt;</w:t>
      </w:r>
      <w:r w:rsidRPr="006F220D">
        <w:rPr>
          <w:lang w:val="pt-PT"/>
        </w:rPr>
        <w:t>Alteração</w:t>
      </w:r>
      <w:r w:rsidRPr="006F220D">
        <w:rPr>
          <w:lang w:val="pt-PT"/>
        </w:rPr>
        <w:tab/>
      </w:r>
      <w:r w:rsidRPr="006F220D">
        <w:rPr>
          <w:lang w:val="pt-PT"/>
        </w:rPr>
        <w:tab/>
      </w:r>
      <w:r w:rsidRPr="006F220D">
        <w:rPr>
          <w:rStyle w:val="HideTWBExt"/>
          <w:b w:val="0"/>
          <w:lang w:val="pt-PT"/>
        </w:rPr>
        <w:t>&lt;NumAm&gt;</w:t>
      </w:r>
      <w:r w:rsidRPr="006F220D">
        <w:rPr>
          <w:lang w:val="pt-PT"/>
        </w:rPr>
        <w:t>84</w:t>
      </w:r>
      <w:r w:rsidRPr="006F220D">
        <w:rPr>
          <w:rStyle w:val="HideTWBExt"/>
          <w:b w:val="0"/>
          <w:lang w:val="pt-PT"/>
        </w:rPr>
        <w:t>&lt;/NumAm&gt;</w:t>
      </w:r>
    </w:p>
    <w:p w14:paraId="46676F2D" w14:textId="77777777" w:rsidR="00B83D30" w:rsidRPr="006F220D" w:rsidRDefault="00B83D30" w:rsidP="00B83D30">
      <w:pPr>
        <w:pStyle w:val="NormalBold"/>
      </w:pPr>
      <w:r w:rsidRPr="006F220D">
        <w:rPr>
          <w:rStyle w:val="HideTWBExt"/>
          <w:b w:val="0"/>
        </w:rPr>
        <w:t>&lt;RepeatBlock-By&gt;&lt;Members&gt;</w:t>
      </w:r>
      <w:r w:rsidRPr="006F220D">
        <w:t>Sérgio Humberto</w:t>
      </w:r>
      <w:r w:rsidRPr="006F220D">
        <w:rPr>
          <w:rStyle w:val="HideTWBExt"/>
          <w:b w:val="0"/>
        </w:rPr>
        <w:t>&lt;/Members&gt;</w:t>
      </w:r>
    </w:p>
    <w:p w14:paraId="0920F322" w14:textId="77777777" w:rsidR="00B83D30" w:rsidRPr="006F220D" w:rsidRDefault="00B83D30" w:rsidP="00B83D30">
      <w:r w:rsidRPr="006F220D">
        <w:rPr>
          <w:rStyle w:val="HideTWBExt"/>
        </w:rPr>
        <w:t>&lt;/RepeatBlock-By&gt;</w:t>
      </w:r>
    </w:p>
    <w:p w14:paraId="501C1466" w14:textId="77777777" w:rsidR="00B83D30" w:rsidRPr="006F220D" w:rsidRDefault="00B83D30" w:rsidP="00B83D30">
      <w:pPr>
        <w:pStyle w:val="NormalBold"/>
        <w:keepNext/>
      </w:pPr>
      <w:r w:rsidRPr="006F220D">
        <w:rPr>
          <w:rStyle w:val="HideTWBExt"/>
          <w:b w:val="0"/>
        </w:rPr>
        <w:t>&lt;DocAmend&gt;</w:t>
      </w:r>
      <w:r w:rsidRPr="006F220D">
        <w:t>Proposta de resolução</w:t>
      </w:r>
      <w:r w:rsidRPr="006F220D">
        <w:rPr>
          <w:rStyle w:val="HideTWBExt"/>
          <w:b w:val="0"/>
        </w:rPr>
        <w:t>&lt;/DocAmend&gt;</w:t>
      </w:r>
    </w:p>
    <w:p w14:paraId="60477DF8" w14:textId="0AACE2AC" w:rsidR="00B83D30" w:rsidRPr="006F220D" w:rsidRDefault="00B83D30" w:rsidP="00B83D30">
      <w:pPr>
        <w:pStyle w:val="NormalBold"/>
      </w:pPr>
      <w:r w:rsidRPr="006F220D">
        <w:rPr>
          <w:rStyle w:val="HideTWBExt"/>
          <w:b w:val="0"/>
        </w:rPr>
        <w:t>&lt;Article&gt;</w:t>
      </w:r>
      <w:r w:rsidRPr="006F220D">
        <w:t>Considerando K</w:t>
      </w:r>
      <w:r w:rsidR="00B922D8">
        <w:noBreakHyphen/>
      </w:r>
      <w:r w:rsidRPr="006F220D">
        <w:t>A (novo)</w:t>
      </w:r>
      <w:r w:rsidRPr="006F220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3D30" w:rsidRPr="006F220D" w14:paraId="0F6DCE01" w14:textId="77777777" w:rsidTr="00472270">
        <w:trPr>
          <w:jc w:val="center"/>
        </w:trPr>
        <w:tc>
          <w:tcPr>
            <w:tcW w:w="9752" w:type="dxa"/>
            <w:gridSpan w:val="2"/>
          </w:tcPr>
          <w:p w14:paraId="31B88908" w14:textId="77777777" w:rsidR="00B83D30" w:rsidRPr="006F220D" w:rsidRDefault="00B83D30" w:rsidP="00472270">
            <w:pPr>
              <w:keepNext/>
            </w:pPr>
          </w:p>
        </w:tc>
      </w:tr>
      <w:tr w:rsidR="00B83D30" w:rsidRPr="006F220D" w14:paraId="1EB4E232" w14:textId="77777777" w:rsidTr="00472270">
        <w:trPr>
          <w:jc w:val="center"/>
        </w:trPr>
        <w:tc>
          <w:tcPr>
            <w:tcW w:w="4876" w:type="dxa"/>
            <w:hideMark/>
          </w:tcPr>
          <w:p w14:paraId="0284A487" w14:textId="77777777" w:rsidR="00B83D30" w:rsidRPr="006F220D" w:rsidRDefault="00B83D30" w:rsidP="00472270">
            <w:pPr>
              <w:pStyle w:val="ColumnHeading"/>
              <w:keepNext/>
              <w:rPr>
                <w:lang w:val="pt-PT"/>
              </w:rPr>
            </w:pPr>
            <w:r w:rsidRPr="006F220D">
              <w:rPr>
                <w:lang w:val="pt-PT"/>
              </w:rPr>
              <w:t>Proposta de resolução</w:t>
            </w:r>
          </w:p>
        </w:tc>
        <w:tc>
          <w:tcPr>
            <w:tcW w:w="4876" w:type="dxa"/>
            <w:hideMark/>
          </w:tcPr>
          <w:p w14:paraId="35A8904E" w14:textId="77777777" w:rsidR="00B83D30" w:rsidRPr="006F220D" w:rsidRDefault="00B83D30" w:rsidP="00472270">
            <w:pPr>
              <w:pStyle w:val="ColumnHeading"/>
              <w:keepNext/>
              <w:rPr>
                <w:lang w:val="pt-PT"/>
              </w:rPr>
            </w:pPr>
            <w:r w:rsidRPr="006F220D">
              <w:rPr>
                <w:lang w:val="pt-PT"/>
              </w:rPr>
              <w:t>Alteração</w:t>
            </w:r>
          </w:p>
        </w:tc>
      </w:tr>
      <w:tr w:rsidR="00B83D30" w:rsidRPr="006F220D" w14:paraId="4896289C" w14:textId="77777777" w:rsidTr="00472270">
        <w:trPr>
          <w:jc w:val="center"/>
        </w:trPr>
        <w:tc>
          <w:tcPr>
            <w:tcW w:w="4876" w:type="dxa"/>
          </w:tcPr>
          <w:p w14:paraId="1C566B30" w14:textId="77777777" w:rsidR="00B83D30" w:rsidRPr="006F220D" w:rsidRDefault="00B83D30" w:rsidP="00472270">
            <w:pPr>
              <w:pStyle w:val="Normal6"/>
              <w:rPr>
                <w:lang w:val="pt-PT"/>
              </w:rPr>
            </w:pPr>
          </w:p>
        </w:tc>
        <w:tc>
          <w:tcPr>
            <w:tcW w:w="4876" w:type="dxa"/>
            <w:hideMark/>
          </w:tcPr>
          <w:p w14:paraId="3A5ACDCE" w14:textId="4EAB0DB5" w:rsidR="00B83D30" w:rsidRPr="006F220D" w:rsidRDefault="00B83D30" w:rsidP="00472270">
            <w:pPr>
              <w:pStyle w:val="Normal6"/>
              <w:rPr>
                <w:szCs w:val="24"/>
                <w:lang w:val="pt-PT"/>
              </w:rPr>
            </w:pPr>
            <w:r w:rsidRPr="006F220D">
              <w:rPr>
                <w:b/>
                <w:i/>
                <w:lang w:val="pt-PT"/>
              </w:rPr>
              <w:t>K</w:t>
            </w:r>
            <w:r w:rsidR="00B922D8">
              <w:rPr>
                <w:b/>
                <w:i/>
                <w:lang w:val="pt-PT"/>
              </w:rPr>
              <w:noBreakHyphen/>
            </w:r>
            <w:r w:rsidRPr="006F220D">
              <w:rPr>
                <w:b/>
                <w:i/>
                <w:lang w:val="pt-PT"/>
              </w:rPr>
              <w:t>A.</w:t>
            </w:r>
            <w:r w:rsidRPr="006F220D">
              <w:rPr>
                <w:b/>
                <w:i/>
                <w:lang w:val="pt-PT"/>
              </w:rPr>
              <w:tab/>
              <w:t>Considerando que as pequenas e médias empresas (PME) representam 99% de todas as empresas na União Europeia e que qualquer regulamentação futura deverá ter em conta o seu reduzido nível de recursos técnicos e administrativos, assegurando a proporcionalidade e evitando encargos excessivos que possam inibir a adoção responsável da inovação digital;</w:t>
            </w:r>
          </w:p>
        </w:tc>
      </w:tr>
    </w:tbl>
    <w:p w14:paraId="43A0BB2B" w14:textId="77777777" w:rsidR="00B83D30" w:rsidRPr="006F220D" w:rsidRDefault="00B83D30" w:rsidP="00B83D30">
      <w:pPr>
        <w:pStyle w:val="Olang"/>
        <w:rPr>
          <w:lang w:val="pt-PT"/>
        </w:rPr>
      </w:pPr>
      <w:r w:rsidRPr="006F220D">
        <w:rPr>
          <w:noProof w:val="0"/>
          <w:lang w:val="pt-PT"/>
        </w:rPr>
        <w:t xml:space="preserve">Or. </w:t>
      </w:r>
      <w:r w:rsidRPr="006F220D">
        <w:rPr>
          <w:rStyle w:val="HideTWBExt"/>
          <w:noProof w:val="0"/>
          <w:lang w:val="pt-PT"/>
        </w:rPr>
        <w:t>&lt;Original&gt;</w:t>
      </w:r>
      <w:r w:rsidRPr="006F220D">
        <w:rPr>
          <w:rStyle w:val="HideTWBInt"/>
          <w:lang w:val="pt-PT"/>
        </w:rPr>
        <w:t>{PT}</w:t>
      </w:r>
      <w:r w:rsidRPr="006F220D">
        <w:rPr>
          <w:noProof w:val="0"/>
          <w:lang w:val="pt-PT"/>
        </w:rPr>
        <w:t>pt</w:t>
      </w:r>
      <w:r w:rsidRPr="006F220D">
        <w:rPr>
          <w:rStyle w:val="HideTWBExt"/>
          <w:noProof w:val="0"/>
          <w:lang w:val="pt-PT"/>
        </w:rPr>
        <w:t>&lt;/Original&gt;</w:t>
      </w:r>
    </w:p>
    <w:p w14:paraId="083939F0" w14:textId="77777777" w:rsidR="00B83D30" w:rsidRPr="006F220D" w:rsidRDefault="00B83D30" w:rsidP="00B83D30">
      <w:r w:rsidRPr="006F220D">
        <w:rPr>
          <w:rStyle w:val="HideTWBExt"/>
        </w:rPr>
        <w:t>&lt;/Amend&gt;</w:t>
      </w:r>
    </w:p>
    <w:p w14:paraId="3BC8D51A" w14:textId="77777777" w:rsidR="00B83D30" w:rsidRPr="006F220D" w:rsidRDefault="00B83D30" w:rsidP="00B83D30">
      <w:pPr>
        <w:pStyle w:val="AMNumberTabs0"/>
        <w:keepNext/>
        <w:rPr>
          <w:lang w:val="pt-PT"/>
        </w:rPr>
      </w:pPr>
      <w:r w:rsidRPr="006F220D">
        <w:rPr>
          <w:rStyle w:val="HideTWBExt"/>
          <w:b w:val="0"/>
          <w:lang w:val="pt-PT"/>
        </w:rPr>
        <w:t>&lt;Amend&gt;</w:t>
      </w:r>
      <w:r w:rsidRPr="006F220D">
        <w:rPr>
          <w:lang w:val="pt-PT"/>
        </w:rPr>
        <w:t>Alteração</w:t>
      </w:r>
      <w:r w:rsidRPr="006F220D">
        <w:rPr>
          <w:lang w:val="pt-PT"/>
        </w:rPr>
        <w:tab/>
      </w:r>
      <w:r w:rsidRPr="006F220D">
        <w:rPr>
          <w:lang w:val="pt-PT"/>
        </w:rPr>
        <w:tab/>
      </w:r>
      <w:r w:rsidRPr="006F220D">
        <w:rPr>
          <w:rStyle w:val="HideTWBExt"/>
          <w:b w:val="0"/>
          <w:lang w:val="pt-PT"/>
        </w:rPr>
        <w:t>&lt;NumAm&gt;</w:t>
      </w:r>
      <w:r w:rsidRPr="006F220D">
        <w:rPr>
          <w:lang w:val="pt-PT"/>
        </w:rPr>
        <w:t>85</w:t>
      </w:r>
      <w:r w:rsidRPr="006F220D">
        <w:rPr>
          <w:rStyle w:val="HideTWBExt"/>
          <w:b w:val="0"/>
          <w:lang w:val="pt-PT"/>
        </w:rPr>
        <w:t>&lt;/NumAm&gt;</w:t>
      </w:r>
    </w:p>
    <w:p w14:paraId="22A41AE4" w14:textId="77777777" w:rsidR="00B83D30" w:rsidRPr="006F220D" w:rsidRDefault="00B83D30" w:rsidP="00B83D30">
      <w:pPr>
        <w:pStyle w:val="NormalBold"/>
      </w:pPr>
      <w:r w:rsidRPr="006F220D">
        <w:rPr>
          <w:rStyle w:val="HideTWBExt"/>
          <w:b w:val="0"/>
        </w:rPr>
        <w:t>&lt;RepeatBlock-By&gt;&lt;Members&gt;</w:t>
      </w:r>
      <w:r w:rsidRPr="006F220D">
        <w:t>Marlena Maląg</w:t>
      </w:r>
      <w:r w:rsidRPr="006F220D">
        <w:rPr>
          <w:rStyle w:val="HideTWBExt"/>
          <w:b w:val="0"/>
        </w:rPr>
        <w:t>&lt;/Members&gt;</w:t>
      </w:r>
    </w:p>
    <w:p w14:paraId="0CA86B82" w14:textId="77777777" w:rsidR="00B83D30" w:rsidRPr="006F220D" w:rsidRDefault="00B83D30" w:rsidP="00B83D30">
      <w:r w:rsidRPr="006F220D">
        <w:rPr>
          <w:rStyle w:val="HideTWBExt"/>
        </w:rPr>
        <w:t>&lt;/RepeatBlock-By&gt;</w:t>
      </w:r>
    </w:p>
    <w:p w14:paraId="34310310" w14:textId="77777777" w:rsidR="00B83D30" w:rsidRPr="006F220D" w:rsidRDefault="00B83D30" w:rsidP="00B83D30">
      <w:pPr>
        <w:pStyle w:val="NormalBold"/>
        <w:keepNext/>
      </w:pPr>
      <w:r w:rsidRPr="006F220D">
        <w:rPr>
          <w:rStyle w:val="HideTWBExt"/>
          <w:b w:val="0"/>
        </w:rPr>
        <w:t>&lt;DocAmend&gt;</w:t>
      </w:r>
      <w:r w:rsidRPr="006F220D">
        <w:t>Proposta de resolução</w:t>
      </w:r>
      <w:r w:rsidRPr="006F220D">
        <w:rPr>
          <w:rStyle w:val="HideTWBExt"/>
          <w:b w:val="0"/>
        </w:rPr>
        <w:t>&lt;/DocAmend&gt;</w:t>
      </w:r>
    </w:p>
    <w:p w14:paraId="574F566D" w14:textId="257CFA4D" w:rsidR="00B83D30" w:rsidRPr="006F220D" w:rsidRDefault="00B83D30" w:rsidP="00B83D30">
      <w:pPr>
        <w:pStyle w:val="NormalBold"/>
      </w:pPr>
      <w:r w:rsidRPr="006F220D">
        <w:rPr>
          <w:rStyle w:val="HideTWBExt"/>
          <w:b w:val="0"/>
        </w:rPr>
        <w:t>&lt;Article&gt;</w:t>
      </w:r>
      <w:r w:rsidRPr="006F220D">
        <w:t>Considerando K</w:t>
      </w:r>
      <w:r w:rsidR="00B922D8">
        <w:noBreakHyphen/>
      </w:r>
      <w:r w:rsidRPr="006F220D">
        <w:t>A (novo)</w:t>
      </w:r>
      <w:r w:rsidRPr="006F220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3D30" w:rsidRPr="006F220D" w14:paraId="14DEA353" w14:textId="77777777" w:rsidTr="00472270">
        <w:trPr>
          <w:jc w:val="center"/>
        </w:trPr>
        <w:tc>
          <w:tcPr>
            <w:tcW w:w="9752" w:type="dxa"/>
            <w:gridSpan w:val="2"/>
          </w:tcPr>
          <w:p w14:paraId="19B376BB" w14:textId="77777777" w:rsidR="00B83D30" w:rsidRPr="006F220D" w:rsidRDefault="00B83D30" w:rsidP="00472270">
            <w:pPr>
              <w:keepNext/>
            </w:pPr>
          </w:p>
        </w:tc>
      </w:tr>
      <w:tr w:rsidR="00B83D30" w:rsidRPr="006F220D" w14:paraId="68C108E3" w14:textId="77777777" w:rsidTr="00472270">
        <w:trPr>
          <w:jc w:val="center"/>
        </w:trPr>
        <w:tc>
          <w:tcPr>
            <w:tcW w:w="4876" w:type="dxa"/>
            <w:hideMark/>
          </w:tcPr>
          <w:p w14:paraId="3C2C7441" w14:textId="77777777" w:rsidR="00B83D30" w:rsidRPr="006F220D" w:rsidRDefault="00B83D30" w:rsidP="00472270">
            <w:pPr>
              <w:pStyle w:val="ColumnHeading"/>
              <w:keepNext/>
              <w:rPr>
                <w:lang w:val="pt-PT"/>
              </w:rPr>
            </w:pPr>
            <w:r w:rsidRPr="006F220D">
              <w:rPr>
                <w:lang w:val="pt-PT"/>
              </w:rPr>
              <w:t>Proposta de resolução</w:t>
            </w:r>
          </w:p>
        </w:tc>
        <w:tc>
          <w:tcPr>
            <w:tcW w:w="4876" w:type="dxa"/>
            <w:hideMark/>
          </w:tcPr>
          <w:p w14:paraId="1074B7EF" w14:textId="77777777" w:rsidR="00B83D30" w:rsidRPr="006F220D" w:rsidRDefault="00B83D30" w:rsidP="00472270">
            <w:pPr>
              <w:pStyle w:val="ColumnHeading"/>
              <w:keepNext/>
              <w:rPr>
                <w:lang w:val="pt-PT"/>
              </w:rPr>
            </w:pPr>
            <w:r w:rsidRPr="006F220D">
              <w:rPr>
                <w:lang w:val="pt-PT"/>
              </w:rPr>
              <w:t>Alteração</w:t>
            </w:r>
          </w:p>
        </w:tc>
      </w:tr>
      <w:tr w:rsidR="00B83D30" w:rsidRPr="006F220D" w14:paraId="58057A0F" w14:textId="77777777" w:rsidTr="00472270">
        <w:trPr>
          <w:jc w:val="center"/>
        </w:trPr>
        <w:tc>
          <w:tcPr>
            <w:tcW w:w="4876" w:type="dxa"/>
          </w:tcPr>
          <w:p w14:paraId="507EEE17" w14:textId="77777777" w:rsidR="00B83D30" w:rsidRPr="006F220D" w:rsidRDefault="00B83D30" w:rsidP="00472270">
            <w:pPr>
              <w:pStyle w:val="Normal6"/>
              <w:rPr>
                <w:lang w:val="pt-PT"/>
              </w:rPr>
            </w:pPr>
          </w:p>
        </w:tc>
        <w:tc>
          <w:tcPr>
            <w:tcW w:w="4876" w:type="dxa"/>
            <w:hideMark/>
          </w:tcPr>
          <w:p w14:paraId="3080CB56" w14:textId="4827C3DE" w:rsidR="00B83D30" w:rsidRPr="006F220D" w:rsidRDefault="00B83D30" w:rsidP="00472270">
            <w:pPr>
              <w:pStyle w:val="Normal6"/>
              <w:rPr>
                <w:szCs w:val="24"/>
                <w:lang w:val="pt-PT"/>
              </w:rPr>
            </w:pPr>
            <w:r w:rsidRPr="006F220D">
              <w:rPr>
                <w:b/>
                <w:i/>
                <w:lang w:val="pt-PT"/>
              </w:rPr>
              <w:t>K</w:t>
            </w:r>
            <w:r w:rsidR="00B922D8">
              <w:rPr>
                <w:b/>
                <w:i/>
                <w:lang w:val="pt-PT"/>
              </w:rPr>
              <w:noBreakHyphen/>
            </w:r>
            <w:r w:rsidRPr="006F220D">
              <w:rPr>
                <w:b/>
                <w:i/>
                <w:lang w:val="pt-PT"/>
              </w:rPr>
              <w:t>A.</w:t>
            </w:r>
            <w:r w:rsidRPr="006F220D">
              <w:rPr>
                <w:b/>
                <w:i/>
                <w:lang w:val="pt-PT"/>
              </w:rPr>
              <w:tab/>
              <w:t xml:space="preserve">Considerando que o impacto das </w:t>
            </w:r>
            <w:r w:rsidRPr="006F220D">
              <w:rPr>
                <w:b/>
                <w:i/>
                <w:lang w:val="pt-PT"/>
              </w:rPr>
              <w:lastRenderedPageBreak/>
              <w:t xml:space="preserve">novas tecnologias no ambiente de trabalho e as eventuais violações da privacidade dos trabalhadores devem ser monitorizados; </w:t>
            </w:r>
          </w:p>
        </w:tc>
      </w:tr>
    </w:tbl>
    <w:p w14:paraId="652866CA" w14:textId="77777777" w:rsidR="00B83D30" w:rsidRPr="006F220D" w:rsidRDefault="00B83D30" w:rsidP="00B83D30">
      <w:pPr>
        <w:pStyle w:val="Olang"/>
        <w:rPr>
          <w:lang w:val="pt-PT"/>
        </w:rPr>
      </w:pPr>
      <w:r w:rsidRPr="006F220D">
        <w:rPr>
          <w:noProof w:val="0"/>
          <w:lang w:val="pt-PT"/>
        </w:rPr>
        <w:lastRenderedPageBreak/>
        <w:t xml:space="preserve">Or. </w:t>
      </w:r>
      <w:r w:rsidRPr="006F220D">
        <w:rPr>
          <w:rStyle w:val="HideTWBExt"/>
          <w:noProof w:val="0"/>
          <w:lang w:val="pt-PT"/>
        </w:rPr>
        <w:t>&lt;Original&gt;</w:t>
      </w:r>
      <w:r w:rsidRPr="006F220D">
        <w:rPr>
          <w:rStyle w:val="HideTWBInt"/>
          <w:lang w:val="pt-PT"/>
        </w:rPr>
        <w:t>{PL}</w:t>
      </w:r>
      <w:r w:rsidRPr="006F220D">
        <w:rPr>
          <w:noProof w:val="0"/>
          <w:lang w:val="pt-PT"/>
        </w:rPr>
        <w:t>pl</w:t>
      </w:r>
      <w:r w:rsidRPr="006F220D">
        <w:rPr>
          <w:rStyle w:val="HideTWBExt"/>
          <w:noProof w:val="0"/>
          <w:lang w:val="pt-PT"/>
        </w:rPr>
        <w:t>&lt;/Original&gt;</w:t>
      </w:r>
    </w:p>
    <w:p w14:paraId="59FC4F50" w14:textId="77777777" w:rsidR="00B83D30" w:rsidRPr="006F220D" w:rsidRDefault="00B83D30" w:rsidP="00B83D30">
      <w:r w:rsidRPr="006F220D">
        <w:rPr>
          <w:rStyle w:val="HideTWBExt"/>
        </w:rPr>
        <w:t>&lt;/Amend&gt;</w:t>
      </w:r>
    </w:p>
    <w:p w14:paraId="69ED3565" w14:textId="77777777" w:rsidR="00B83D30" w:rsidRPr="006F220D" w:rsidRDefault="00B83D30" w:rsidP="00B83D30">
      <w:pPr>
        <w:pStyle w:val="AMNumberTabs0"/>
        <w:keepNext/>
        <w:rPr>
          <w:lang w:val="pt-PT"/>
        </w:rPr>
      </w:pPr>
      <w:r w:rsidRPr="006F220D">
        <w:rPr>
          <w:rStyle w:val="HideTWBExt"/>
          <w:b w:val="0"/>
          <w:lang w:val="pt-PT"/>
        </w:rPr>
        <w:t>&lt;Amend&gt;</w:t>
      </w:r>
      <w:r w:rsidRPr="006F220D">
        <w:rPr>
          <w:lang w:val="pt-PT"/>
        </w:rPr>
        <w:t>Alteração</w:t>
      </w:r>
      <w:r w:rsidRPr="006F220D">
        <w:rPr>
          <w:lang w:val="pt-PT"/>
        </w:rPr>
        <w:tab/>
      </w:r>
      <w:r w:rsidRPr="006F220D">
        <w:rPr>
          <w:lang w:val="pt-PT"/>
        </w:rPr>
        <w:tab/>
      </w:r>
      <w:r w:rsidRPr="006F220D">
        <w:rPr>
          <w:rStyle w:val="HideTWBExt"/>
          <w:b w:val="0"/>
          <w:lang w:val="pt-PT"/>
        </w:rPr>
        <w:t>&lt;NumAm&gt;</w:t>
      </w:r>
      <w:r w:rsidRPr="006F220D">
        <w:rPr>
          <w:lang w:val="pt-PT"/>
        </w:rPr>
        <w:t>86</w:t>
      </w:r>
      <w:r w:rsidRPr="006F220D">
        <w:rPr>
          <w:rStyle w:val="HideTWBExt"/>
          <w:b w:val="0"/>
          <w:lang w:val="pt-PT"/>
        </w:rPr>
        <w:t>&lt;/NumAm&gt;</w:t>
      </w:r>
    </w:p>
    <w:p w14:paraId="4C265E33" w14:textId="77777777" w:rsidR="00B83D30" w:rsidRPr="006F220D" w:rsidRDefault="00B83D30" w:rsidP="00B83D30">
      <w:pPr>
        <w:pStyle w:val="NormalBold"/>
      </w:pPr>
      <w:r w:rsidRPr="006F220D">
        <w:rPr>
          <w:rStyle w:val="HideTWBExt"/>
          <w:b w:val="0"/>
        </w:rPr>
        <w:t>&lt;RepeatBlock-By&gt;&lt;Members&gt;</w:t>
      </w:r>
      <w:r w:rsidRPr="006F220D">
        <w:t>Pál Szekeres</w:t>
      </w:r>
      <w:r w:rsidRPr="006F220D">
        <w:rPr>
          <w:rStyle w:val="HideTWBExt"/>
          <w:b w:val="0"/>
        </w:rPr>
        <w:t>&lt;/Members&gt;</w:t>
      </w:r>
    </w:p>
    <w:p w14:paraId="76F8A3B0" w14:textId="77777777" w:rsidR="00B83D30" w:rsidRPr="006F220D" w:rsidRDefault="00B83D30" w:rsidP="00B83D30">
      <w:r w:rsidRPr="006F220D">
        <w:rPr>
          <w:rStyle w:val="HideTWBExt"/>
        </w:rPr>
        <w:t>&lt;/RepeatBlock-By&gt;</w:t>
      </w:r>
    </w:p>
    <w:p w14:paraId="3BAC9CFC" w14:textId="77777777" w:rsidR="00B83D30" w:rsidRPr="006F220D" w:rsidRDefault="00B83D30" w:rsidP="00B83D30">
      <w:pPr>
        <w:pStyle w:val="NormalBold"/>
        <w:keepNext/>
      </w:pPr>
      <w:r w:rsidRPr="006F220D">
        <w:rPr>
          <w:rStyle w:val="HideTWBExt"/>
          <w:b w:val="0"/>
        </w:rPr>
        <w:t>&lt;DocAmend&gt;</w:t>
      </w:r>
      <w:r w:rsidRPr="006F220D">
        <w:t>Proposta de resolução</w:t>
      </w:r>
      <w:r w:rsidRPr="006F220D">
        <w:rPr>
          <w:rStyle w:val="HideTWBExt"/>
          <w:b w:val="0"/>
        </w:rPr>
        <w:t>&lt;/DocAmend&gt;</w:t>
      </w:r>
    </w:p>
    <w:p w14:paraId="680F47BC" w14:textId="77777777" w:rsidR="00B83D30" w:rsidRPr="006F220D" w:rsidRDefault="00B83D30" w:rsidP="00B83D30">
      <w:pPr>
        <w:pStyle w:val="NormalBold"/>
      </w:pPr>
      <w:r w:rsidRPr="006F220D">
        <w:rPr>
          <w:rStyle w:val="HideTWBExt"/>
          <w:b w:val="0"/>
        </w:rPr>
        <w:t>&lt;Article&gt;</w:t>
      </w:r>
      <w:r w:rsidRPr="006F220D">
        <w:t>Considerando L</w:t>
      </w:r>
      <w:r w:rsidRPr="006F220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3D30" w:rsidRPr="006F220D" w14:paraId="08D32903" w14:textId="77777777" w:rsidTr="00472270">
        <w:trPr>
          <w:jc w:val="center"/>
        </w:trPr>
        <w:tc>
          <w:tcPr>
            <w:tcW w:w="9752" w:type="dxa"/>
            <w:gridSpan w:val="2"/>
          </w:tcPr>
          <w:p w14:paraId="2D3FEF7C" w14:textId="77777777" w:rsidR="00B83D30" w:rsidRPr="006F220D" w:rsidRDefault="00B83D30" w:rsidP="00472270">
            <w:pPr>
              <w:keepNext/>
            </w:pPr>
          </w:p>
        </w:tc>
      </w:tr>
      <w:tr w:rsidR="00B83D30" w:rsidRPr="006F220D" w14:paraId="38E7D9B7" w14:textId="77777777" w:rsidTr="00472270">
        <w:trPr>
          <w:jc w:val="center"/>
        </w:trPr>
        <w:tc>
          <w:tcPr>
            <w:tcW w:w="4876" w:type="dxa"/>
            <w:hideMark/>
          </w:tcPr>
          <w:p w14:paraId="27D91E13" w14:textId="77777777" w:rsidR="00B83D30" w:rsidRPr="006F220D" w:rsidRDefault="00B83D30" w:rsidP="00472270">
            <w:pPr>
              <w:pStyle w:val="ColumnHeading"/>
              <w:keepNext/>
              <w:rPr>
                <w:lang w:val="pt-PT"/>
              </w:rPr>
            </w:pPr>
            <w:r w:rsidRPr="006F220D">
              <w:rPr>
                <w:lang w:val="pt-PT"/>
              </w:rPr>
              <w:t>Proposta de resolução</w:t>
            </w:r>
          </w:p>
        </w:tc>
        <w:tc>
          <w:tcPr>
            <w:tcW w:w="4876" w:type="dxa"/>
            <w:hideMark/>
          </w:tcPr>
          <w:p w14:paraId="4F638B67" w14:textId="77777777" w:rsidR="00B83D30" w:rsidRPr="006F220D" w:rsidRDefault="00B83D30" w:rsidP="00472270">
            <w:pPr>
              <w:pStyle w:val="ColumnHeading"/>
              <w:keepNext/>
              <w:rPr>
                <w:lang w:val="pt-PT"/>
              </w:rPr>
            </w:pPr>
            <w:r w:rsidRPr="006F220D">
              <w:rPr>
                <w:lang w:val="pt-PT"/>
              </w:rPr>
              <w:t>Alteração</w:t>
            </w:r>
          </w:p>
        </w:tc>
      </w:tr>
      <w:tr w:rsidR="00B83D30" w:rsidRPr="006F220D" w14:paraId="2E02B423" w14:textId="77777777" w:rsidTr="00472270">
        <w:trPr>
          <w:jc w:val="center"/>
        </w:trPr>
        <w:tc>
          <w:tcPr>
            <w:tcW w:w="4876" w:type="dxa"/>
            <w:hideMark/>
          </w:tcPr>
          <w:p w14:paraId="31981F84" w14:textId="77777777" w:rsidR="00B83D30" w:rsidRPr="006F220D" w:rsidRDefault="00B83D30" w:rsidP="00472270">
            <w:pPr>
              <w:pStyle w:val="Normal6"/>
              <w:rPr>
                <w:lang w:val="pt-PT"/>
              </w:rPr>
            </w:pPr>
            <w:r w:rsidRPr="006F220D">
              <w:rPr>
                <w:lang w:val="pt-PT"/>
              </w:rPr>
              <w:t>L.</w:t>
            </w:r>
            <w:r w:rsidRPr="006F220D">
              <w:rPr>
                <w:lang w:val="pt-PT"/>
              </w:rPr>
              <w:tab/>
              <w:t>Considerando que a maioria dos cidadãos europeus é a favor do estabelecimento de normas aplicáveis às tecnologias digitais no local de trabalho, com mais de 80 % a favor de normas em matéria de proteção da privacidade dos trabalhadores e 77 % a favor do envolvimento dos trabalhadores na conceção e adaptação das tecnologias</w:t>
            </w:r>
            <w:r w:rsidRPr="006F220D">
              <w:rPr>
                <w:vertAlign w:val="superscript"/>
                <w:lang w:val="pt-PT"/>
              </w:rPr>
              <w:t>11</w:t>
            </w:r>
            <w:r w:rsidRPr="006F220D">
              <w:rPr>
                <w:lang w:val="pt-PT"/>
              </w:rPr>
              <w:t>;</w:t>
            </w:r>
          </w:p>
        </w:tc>
        <w:tc>
          <w:tcPr>
            <w:tcW w:w="4876" w:type="dxa"/>
            <w:hideMark/>
          </w:tcPr>
          <w:p w14:paraId="33FDE338" w14:textId="77777777" w:rsidR="00B83D30" w:rsidRPr="006F220D" w:rsidRDefault="00B83D30" w:rsidP="00472270">
            <w:pPr>
              <w:pStyle w:val="Normal6"/>
              <w:rPr>
                <w:szCs w:val="24"/>
                <w:lang w:val="pt-PT"/>
              </w:rPr>
            </w:pPr>
            <w:r w:rsidRPr="006F220D">
              <w:rPr>
                <w:lang w:val="pt-PT"/>
              </w:rPr>
              <w:t>L.</w:t>
            </w:r>
            <w:r w:rsidRPr="006F220D">
              <w:rPr>
                <w:lang w:val="pt-PT"/>
              </w:rPr>
              <w:tab/>
              <w:t>Considerando que a maioria dos cidadãos europeus é a favor do estabelecimento de normas aplicáveis às tecnologias digitais no local de trabalho, com mais de 80 % a favor de normas em matéria de proteção da privacidade dos trabalhadores e 77 % a favor do envolvimento dos trabalhadores na conceção e adaptação das tecnologias</w:t>
            </w:r>
            <w:r w:rsidRPr="006F220D">
              <w:rPr>
                <w:vertAlign w:val="superscript"/>
                <w:lang w:val="pt-PT"/>
              </w:rPr>
              <w:t>11</w:t>
            </w:r>
            <w:r w:rsidRPr="006F220D">
              <w:rPr>
                <w:b/>
                <w:i/>
                <w:lang w:val="pt-PT"/>
              </w:rPr>
              <w:t>, o que conduzirá a inovações inteiramente novas orientadas para os direitos humanos, especialidades competitivas e protetoras e soluções industriais no mercado único europeu</w:t>
            </w:r>
            <w:r w:rsidRPr="006F220D">
              <w:rPr>
                <w:lang w:val="pt-PT"/>
              </w:rPr>
              <w:t>;</w:t>
            </w:r>
          </w:p>
        </w:tc>
      </w:tr>
      <w:tr w:rsidR="00B83D30" w:rsidRPr="006F220D" w14:paraId="35581AAE" w14:textId="77777777" w:rsidTr="00472270">
        <w:trPr>
          <w:jc w:val="center"/>
        </w:trPr>
        <w:tc>
          <w:tcPr>
            <w:tcW w:w="4876" w:type="dxa"/>
            <w:hideMark/>
          </w:tcPr>
          <w:p w14:paraId="38C55F8F" w14:textId="77777777" w:rsidR="00B83D30" w:rsidRPr="006F220D" w:rsidRDefault="00B83D30" w:rsidP="00472270">
            <w:pPr>
              <w:pStyle w:val="Normal6"/>
              <w:rPr>
                <w:lang w:val="pt-PT"/>
              </w:rPr>
            </w:pPr>
            <w:r w:rsidRPr="006F220D">
              <w:rPr>
                <w:lang w:val="pt-PT"/>
              </w:rPr>
              <w:t>__________________</w:t>
            </w:r>
          </w:p>
        </w:tc>
        <w:tc>
          <w:tcPr>
            <w:tcW w:w="4876" w:type="dxa"/>
            <w:hideMark/>
          </w:tcPr>
          <w:p w14:paraId="06EFB750" w14:textId="77777777" w:rsidR="00B83D30" w:rsidRPr="006F220D" w:rsidRDefault="00B83D30" w:rsidP="00472270">
            <w:pPr>
              <w:pStyle w:val="Normal6"/>
              <w:rPr>
                <w:szCs w:val="24"/>
                <w:lang w:val="pt-PT"/>
              </w:rPr>
            </w:pPr>
            <w:r w:rsidRPr="006F220D">
              <w:rPr>
                <w:lang w:val="pt-PT"/>
              </w:rPr>
              <w:t>__________________</w:t>
            </w:r>
          </w:p>
        </w:tc>
      </w:tr>
      <w:tr w:rsidR="00B83D30" w:rsidRPr="006F220D" w14:paraId="379567AD" w14:textId="77777777" w:rsidTr="00472270">
        <w:trPr>
          <w:jc w:val="center"/>
        </w:trPr>
        <w:tc>
          <w:tcPr>
            <w:tcW w:w="4876" w:type="dxa"/>
            <w:hideMark/>
          </w:tcPr>
          <w:p w14:paraId="10045BE8" w14:textId="77777777" w:rsidR="00B83D30" w:rsidRPr="006F220D" w:rsidRDefault="00B83D30" w:rsidP="00472270">
            <w:pPr>
              <w:pStyle w:val="Normal6"/>
              <w:rPr>
                <w:lang w:val="pt-PT"/>
              </w:rPr>
            </w:pPr>
            <w:r w:rsidRPr="006F220D">
              <w:rPr>
                <w:vertAlign w:val="superscript"/>
                <w:lang w:val="pt-PT"/>
              </w:rPr>
              <w:t>11</w:t>
            </w:r>
            <w:r w:rsidRPr="006F220D">
              <w:rPr>
                <w:lang w:val="pt-PT"/>
              </w:rPr>
              <w:t xml:space="preserve"> https://europa.eu/eurobarometer/surveys/detail/3222</w:t>
            </w:r>
          </w:p>
        </w:tc>
        <w:tc>
          <w:tcPr>
            <w:tcW w:w="4876" w:type="dxa"/>
            <w:hideMark/>
          </w:tcPr>
          <w:p w14:paraId="12468CD4" w14:textId="77777777" w:rsidR="00B83D30" w:rsidRPr="006F220D" w:rsidRDefault="00B83D30" w:rsidP="00472270">
            <w:pPr>
              <w:pStyle w:val="Normal6"/>
              <w:rPr>
                <w:szCs w:val="24"/>
                <w:lang w:val="pt-PT"/>
              </w:rPr>
            </w:pPr>
            <w:r w:rsidRPr="006F220D">
              <w:rPr>
                <w:vertAlign w:val="superscript"/>
                <w:lang w:val="pt-PT"/>
              </w:rPr>
              <w:t>11</w:t>
            </w:r>
            <w:r w:rsidRPr="006F220D">
              <w:rPr>
                <w:lang w:val="pt-PT"/>
              </w:rPr>
              <w:t xml:space="preserve"> https://europa.eu/eurobarometer/surveys/detail/3222</w:t>
            </w:r>
          </w:p>
        </w:tc>
      </w:tr>
    </w:tbl>
    <w:p w14:paraId="79B71656" w14:textId="77777777" w:rsidR="00B83D30" w:rsidRPr="000A7DA7" w:rsidRDefault="00B83D30" w:rsidP="00B83D30">
      <w:pPr>
        <w:pStyle w:val="Olang"/>
        <w:rPr>
          <w:lang w:val="de-DE"/>
        </w:rPr>
      </w:pPr>
      <w:r w:rsidRPr="000A7DA7">
        <w:rPr>
          <w:noProof w:val="0"/>
          <w:lang w:val="de-DE"/>
        </w:rPr>
        <w:t xml:space="preserve">Or. </w:t>
      </w:r>
      <w:r w:rsidRPr="000A7DA7">
        <w:rPr>
          <w:rStyle w:val="HideTWBExt"/>
          <w:noProof w:val="0"/>
          <w:lang w:val="de-DE"/>
        </w:rPr>
        <w:t>&lt;Original&gt;</w:t>
      </w:r>
      <w:r w:rsidRPr="000A7DA7">
        <w:rPr>
          <w:rStyle w:val="HideTWBInt"/>
          <w:lang w:val="de-DE"/>
        </w:rPr>
        <w:t>{EN}</w:t>
      </w:r>
      <w:r w:rsidRPr="000A7DA7">
        <w:rPr>
          <w:noProof w:val="0"/>
          <w:lang w:val="de-DE"/>
        </w:rPr>
        <w:t>en</w:t>
      </w:r>
      <w:r w:rsidRPr="000A7DA7">
        <w:rPr>
          <w:rStyle w:val="HideTWBExt"/>
          <w:noProof w:val="0"/>
          <w:lang w:val="de-DE"/>
        </w:rPr>
        <w:t>&lt;/Original&gt;</w:t>
      </w:r>
    </w:p>
    <w:p w14:paraId="7FE0CDCF" w14:textId="77777777" w:rsidR="00B83D30" w:rsidRPr="000A7DA7" w:rsidRDefault="00B83D30" w:rsidP="00B83D30">
      <w:pPr>
        <w:rPr>
          <w:lang w:val="de-DE"/>
        </w:rPr>
      </w:pPr>
      <w:r w:rsidRPr="000A7DA7">
        <w:rPr>
          <w:rStyle w:val="HideTWBExt"/>
          <w:lang w:val="de-DE"/>
        </w:rPr>
        <w:t>&lt;/Amend&gt;</w:t>
      </w:r>
    </w:p>
    <w:p w14:paraId="18948A28" w14:textId="77777777" w:rsidR="00B83D30" w:rsidRPr="000A7DA7" w:rsidRDefault="00B83D30" w:rsidP="00B83D30">
      <w:pPr>
        <w:pStyle w:val="AMNumberTabs0"/>
        <w:keepNext/>
        <w:rPr>
          <w:lang w:val="de-DE"/>
        </w:rPr>
      </w:pPr>
      <w:r w:rsidRPr="000A7DA7">
        <w:rPr>
          <w:rStyle w:val="HideTWBExt"/>
          <w:b w:val="0"/>
          <w:lang w:val="de-DE"/>
        </w:rPr>
        <w:t>&lt;Amend&gt;</w:t>
      </w:r>
      <w:r w:rsidRPr="000A7DA7">
        <w:rPr>
          <w:lang w:val="de-DE"/>
        </w:rPr>
        <w:t>Alteração</w:t>
      </w:r>
      <w:r w:rsidRPr="000A7DA7">
        <w:rPr>
          <w:lang w:val="de-DE"/>
        </w:rPr>
        <w:tab/>
      </w:r>
      <w:r w:rsidRPr="000A7DA7">
        <w:rPr>
          <w:lang w:val="de-DE"/>
        </w:rPr>
        <w:tab/>
      </w:r>
      <w:r w:rsidRPr="000A7DA7">
        <w:rPr>
          <w:rStyle w:val="HideTWBExt"/>
          <w:b w:val="0"/>
          <w:lang w:val="de-DE"/>
        </w:rPr>
        <w:t>&lt;NumAm&gt;</w:t>
      </w:r>
      <w:r w:rsidRPr="000A7DA7">
        <w:rPr>
          <w:lang w:val="de-DE"/>
        </w:rPr>
        <w:t>87</w:t>
      </w:r>
      <w:r w:rsidRPr="000A7DA7">
        <w:rPr>
          <w:rStyle w:val="HideTWBExt"/>
          <w:b w:val="0"/>
          <w:lang w:val="de-DE"/>
        </w:rPr>
        <w:t>&lt;/NumAm&gt;</w:t>
      </w:r>
    </w:p>
    <w:p w14:paraId="1584D030" w14:textId="77777777" w:rsidR="00B83D30" w:rsidRPr="000A7DA7" w:rsidRDefault="00B83D30" w:rsidP="00B83D30">
      <w:pPr>
        <w:pStyle w:val="NormalBold"/>
        <w:rPr>
          <w:lang w:val="de-DE"/>
        </w:rPr>
      </w:pPr>
      <w:r w:rsidRPr="000A7DA7">
        <w:rPr>
          <w:rStyle w:val="HideTWBExt"/>
          <w:b w:val="0"/>
          <w:lang w:val="de-DE"/>
        </w:rPr>
        <w:t>&lt;RepeatBlock-By&gt;&lt;Members&gt;</w:t>
      </w:r>
      <w:r w:rsidRPr="000A7DA7">
        <w:rPr>
          <w:lang w:val="de-DE"/>
        </w:rPr>
        <w:t>Miriam Lexmann, Christian Ehler</w:t>
      </w:r>
      <w:r w:rsidRPr="000A7DA7">
        <w:rPr>
          <w:rStyle w:val="HideTWBExt"/>
          <w:b w:val="0"/>
          <w:lang w:val="de-DE"/>
        </w:rPr>
        <w:t>&lt;/Members&gt;</w:t>
      </w:r>
    </w:p>
    <w:p w14:paraId="233388FF" w14:textId="77777777" w:rsidR="00B83D30" w:rsidRPr="000A7DA7" w:rsidRDefault="00B83D30" w:rsidP="00B83D30">
      <w:pPr>
        <w:rPr>
          <w:lang w:val="de-DE"/>
        </w:rPr>
      </w:pPr>
      <w:r w:rsidRPr="000A7DA7">
        <w:rPr>
          <w:rStyle w:val="HideTWBExt"/>
          <w:lang w:val="de-DE"/>
        </w:rPr>
        <w:t>&lt;/RepeatBlock-By&gt;</w:t>
      </w:r>
    </w:p>
    <w:p w14:paraId="0B1B6406" w14:textId="77777777" w:rsidR="00B83D30" w:rsidRPr="006F220D" w:rsidRDefault="00B83D30" w:rsidP="00B83D30">
      <w:pPr>
        <w:pStyle w:val="NormalBold"/>
        <w:keepNext/>
      </w:pPr>
      <w:r w:rsidRPr="006F220D">
        <w:rPr>
          <w:rStyle w:val="HideTWBExt"/>
          <w:b w:val="0"/>
        </w:rPr>
        <w:t>&lt;DocAmend&gt;</w:t>
      </w:r>
      <w:r w:rsidRPr="006F220D">
        <w:t>Proposta de resolução</w:t>
      </w:r>
      <w:r w:rsidRPr="006F220D">
        <w:rPr>
          <w:rStyle w:val="HideTWBExt"/>
          <w:b w:val="0"/>
        </w:rPr>
        <w:t>&lt;/DocAmend&gt;</w:t>
      </w:r>
    </w:p>
    <w:p w14:paraId="34D8F54D" w14:textId="77777777" w:rsidR="00B83D30" w:rsidRPr="006F220D" w:rsidRDefault="00B83D30" w:rsidP="00B83D30">
      <w:pPr>
        <w:pStyle w:val="NormalBold"/>
      </w:pPr>
      <w:r w:rsidRPr="006F220D">
        <w:rPr>
          <w:rStyle w:val="HideTWBExt"/>
          <w:b w:val="0"/>
        </w:rPr>
        <w:t>&lt;Article&gt;</w:t>
      </w:r>
      <w:r w:rsidRPr="006F220D">
        <w:t>Considerando L</w:t>
      </w:r>
      <w:r w:rsidRPr="006F220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3D30" w:rsidRPr="006F220D" w14:paraId="04025EA2" w14:textId="77777777" w:rsidTr="00472270">
        <w:trPr>
          <w:jc w:val="center"/>
        </w:trPr>
        <w:tc>
          <w:tcPr>
            <w:tcW w:w="9752" w:type="dxa"/>
            <w:gridSpan w:val="2"/>
          </w:tcPr>
          <w:p w14:paraId="02474A84" w14:textId="77777777" w:rsidR="00B83D30" w:rsidRPr="006F220D" w:rsidRDefault="00B83D30" w:rsidP="00472270">
            <w:pPr>
              <w:keepNext/>
            </w:pPr>
          </w:p>
        </w:tc>
      </w:tr>
      <w:tr w:rsidR="00B83D30" w:rsidRPr="006F220D" w14:paraId="25181E48" w14:textId="77777777" w:rsidTr="00472270">
        <w:trPr>
          <w:jc w:val="center"/>
        </w:trPr>
        <w:tc>
          <w:tcPr>
            <w:tcW w:w="4876" w:type="dxa"/>
            <w:hideMark/>
          </w:tcPr>
          <w:p w14:paraId="69F51490" w14:textId="77777777" w:rsidR="00B83D30" w:rsidRPr="006F220D" w:rsidRDefault="00B83D30" w:rsidP="00472270">
            <w:pPr>
              <w:pStyle w:val="ColumnHeading"/>
              <w:keepNext/>
              <w:rPr>
                <w:lang w:val="pt-PT"/>
              </w:rPr>
            </w:pPr>
            <w:r w:rsidRPr="006F220D">
              <w:rPr>
                <w:lang w:val="pt-PT"/>
              </w:rPr>
              <w:t>Proposta de resolução</w:t>
            </w:r>
          </w:p>
        </w:tc>
        <w:tc>
          <w:tcPr>
            <w:tcW w:w="4876" w:type="dxa"/>
            <w:hideMark/>
          </w:tcPr>
          <w:p w14:paraId="7A22D37B" w14:textId="77777777" w:rsidR="00B83D30" w:rsidRPr="006F220D" w:rsidRDefault="00B83D30" w:rsidP="00472270">
            <w:pPr>
              <w:pStyle w:val="ColumnHeading"/>
              <w:keepNext/>
              <w:rPr>
                <w:lang w:val="pt-PT"/>
              </w:rPr>
            </w:pPr>
            <w:r w:rsidRPr="006F220D">
              <w:rPr>
                <w:lang w:val="pt-PT"/>
              </w:rPr>
              <w:t>Alteração</w:t>
            </w:r>
          </w:p>
        </w:tc>
      </w:tr>
      <w:tr w:rsidR="00B83D30" w:rsidRPr="006F220D" w14:paraId="6E8181A2" w14:textId="77777777" w:rsidTr="00472270">
        <w:trPr>
          <w:jc w:val="center"/>
        </w:trPr>
        <w:tc>
          <w:tcPr>
            <w:tcW w:w="4876" w:type="dxa"/>
            <w:hideMark/>
          </w:tcPr>
          <w:p w14:paraId="294E68BB" w14:textId="77777777" w:rsidR="00B83D30" w:rsidRPr="006F220D" w:rsidRDefault="00B83D30" w:rsidP="00472270">
            <w:pPr>
              <w:pStyle w:val="Normal6"/>
              <w:rPr>
                <w:lang w:val="pt-PT"/>
              </w:rPr>
            </w:pPr>
            <w:r w:rsidRPr="006F220D">
              <w:rPr>
                <w:lang w:val="pt-PT"/>
              </w:rPr>
              <w:t>L.</w:t>
            </w:r>
            <w:r w:rsidRPr="006F220D">
              <w:rPr>
                <w:lang w:val="pt-PT"/>
              </w:rPr>
              <w:tab/>
              <w:t xml:space="preserve">Considerando que </w:t>
            </w:r>
            <w:r w:rsidRPr="006F220D">
              <w:rPr>
                <w:b/>
                <w:i/>
                <w:lang w:val="pt-PT"/>
              </w:rPr>
              <w:t>a maioria</w:t>
            </w:r>
            <w:r w:rsidRPr="006F220D">
              <w:rPr>
                <w:lang w:val="pt-PT"/>
              </w:rPr>
              <w:t xml:space="preserve"> dos cidadãos europeus </w:t>
            </w:r>
            <w:r w:rsidRPr="006F220D">
              <w:rPr>
                <w:b/>
                <w:i/>
                <w:lang w:val="pt-PT"/>
              </w:rPr>
              <w:t>é a favor do estabelecimento de normas aplicáveis às tecnologias digitais</w:t>
            </w:r>
            <w:r w:rsidRPr="006F220D">
              <w:rPr>
                <w:lang w:val="pt-PT"/>
              </w:rPr>
              <w:t xml:space="preserve"> no local de trabalho</w:t>
            </w:r>
            <w:r w:rsidRPr="006F220D">
              <w:rPr>
                <w:b/>
                <w:i/>
                <w:lang w:val="pt-PT"/>
              </w:rPr>
              <w:t>, com mais de 80 % a favor de normas em matéria de proteção da privacidade dos trabalhadores e 77 % a favor do envolvimento dos trabalhadores na conceção e adaptação das tecnologias</w:t>
            </w:r>
            <w:r w:rsidRPr="006F220D">
              <w:rPr>
                <w:b/>
                <w:i/>
                <w:vertAlign w:val="superscript"/>
                <w:lang w:val="pt-PT"/>
              </w:rPr>
              <w:t>11</w:t>
            </w:r>
            <w:r w:rsidRPr="006F220D">
              <w:rPr>
                <w:lang w:val="pt-PT"/>
              </w:rPr>
              <w:t>;</w:t>
            </w:r>
          </w:p>
        </w:tc>
        <w:tc>
          <w:tcPr>
            <w:tcW w:w="4876" w:type="dxa"/>
            <w:hideMark/>
          </w:tcPr>
          <w:p w14:paraId="401486BB" w14:textId="77777777" w:rsidR="00B83D30" w:rsidRPr="006F220D" w:rsidRDefault="00B83D30" w:rsidP="00472270">
            <w:pPr>
              <w:pStyle w:val="Normal6"/>
              <w:rPr>
                <w:szCs w:val="24"/>
                <w:lang w:val="pt-PT"/>
              </w:rPr>
            </w:pPr>
            <w:r w:rsidRPr="006F220D">
              <w:rPr>
                <w:lang w:val="pt-PT"/>
              </w:rPr>
              <w:t>L.</w:t>
            </w:r>
            <w:r w:rsidRPr="006F220D">
              <w:rPr>
                <w:lang w:val="pt-PT"/>
              </w:rPr>
              <w:tab/>
              <w:t xml:space="preserve">Considerando que </w:t>
            </w:r>
            <w:r w:rsidRPr="006F220D">
              <w:rPr>
                <w:b/>
                <w:i/>
                <w:lang w:val="pt-PT"/>
              </w:rPr>
              <w:t>80 %</w:t>
            </w:r>
            <w:r w:rsidRPr="006F220D">
              <w:rPr>
                <w:lang w:val="pt-PT"/>
              </w:rPr>
              <w:t xml:space="preserve"> dos cidadãos europeus </w:t>
            </w:r>
            <w:r w:rsidRPr="006F220D">
              <w:rPr>
                <w:b/>
                <w:i/>
                <w:lang w:val="pt-PT"/>
              </w:rPr>
              <w:t>têm uma opinião favorável sobre a utilização de robôs e de IA</w:t>
            </w:r>
            <w:r w:rsidRPr="006F220D">
              <w:rPr>
                <w:lang w:val="pt-PT"/>
              </w:rPr>
              <w:t xml:space="preserve"> no local de trabalho</w:t>
            </w:r>
            <w:r w:rsidRPr="006F220D">
              <w:rPr>
                <w:b/>
                <w:i/>
                <w:vertAlign w:val="superscript"/>
                <w:lang w:val="pt-PT"/>
              </w:rPr>
              <w:t>11</w:t>
            </w:r>
            <w:r w:rsidRPr="006F220D">
              <w:rPr>
                <w:lang w:val="pt-PT"/>
              </w:rPr>
              <w:t>;</w:t>
            </w:r>
          </w:p>
        </w:tc>
      </w:tr>
      <w:tr w:rsidR="00B83D30" w:rsidRPr="006F220D" w14:paraId="415EEFB2" w14:textId="77777777" w:rsidTr="00472270">
        <w:trPr>
          <w:jc w:val="center"/>
        </w:trPr>
        <w:tc>
          <w:tcPr>
            <w:tcW w:w="4876" w:type="dxa"/>
            <w:hideMark/>
          </w:tcPr>
          <w:p w14:paraId="79570B8D" w14:textId="77777777" w:rsidR="00B83D30" w:rsidRPr="006F220D" w:rsidRDefault="00B83D30" w:rsidP="00472270">
            <w:pPr>
              <w:pStyle w:val="Normal6"/>
              <w:rPr>
                <w:lang w:val="pt-PT"/>
              </w:rPr>
            </w:pPr>
            <w:r w:rsidRPr="006F220D">
              <w:rPr>
                <w:lang w:val="pt-PT"/>
              </w:rPr>
              <w:t>__________________</w:t>
            </w:r>
          </w:p>
        </w:tc>
        <w:tc>
          <w:tcPr>
            <w:tcW w:w="4876" w:type="dxa"/>
            <w:hideMark/>
          </w:tcPr>
          <w:p w14:paraId="1B63090D" w14:textId="77777777" w:rsidR="00B83D30" w:rsidRPr="006F220D" w:rsidRDefault="00B83D30" w:rsidP="00472270">
            <w:pPr>
              <w:pStyle w:val="Normal6"/>
              <w:rPr>
                <w:szCs w:val="24"/>
                <w:lang w:val="pt-PT"/>
              </w:rPr>
            </w:pPr>
            <w:r w:rsidRPr="006F220D">
              <w:rPr>
                <w:lang w:val="pt-PT"/>
              </w:rPr>
              <w:t>__________________</w:t>
            </w:r>
          </w:p>
        </w:tc>
      </w:tr>
      <w:tr w:rsidR="00B83D30" w:rsidRPr="006F220D" w14:paraId="49B377D6" w14:textId="77777777" w:rsidTr="00472270">
        <w:trPr>
          <w:jc w:val="center"/>
        </w:trPr>
        <w:tc>
          <w:tcPr>
            <w:tcW w:w="4876" w:type="dxa"/>
            <w:hideMark/>
          </w:tcPr>
          <w:p w14:paraId="721E4D70" w14:textId="77777777" w:rsidR="00B83D30" w:rsidRPr="006F220D" w:rsidRDefault="00B83D30" w:rsidP="00472270">
            <w:pPr>
              <w:pStyle w:val="Normal6"/>
              <w:rPr>
                <w:lang w:val="pt-PT"/>
              </w:rPr>
            </w:pPr>
            <w:r w:rsidRPr="006F220D">
              <w:rPr>
                <w:vertAlign w:val="superscript"/>
                <w:lang w:val="pt-PT"/>
              </w:rPr>
              <w:t>11</w:t>
            </w:r>
            <w:r w:rsidRPr="006F220D">
              <w:rPr>
                <w:lang w:val="pt-PT"/>
              </w:rPr>
              <w:t xml:space="preserve"> https://europa.eu/eurobarometer/surveys/detail/3222</w:t>
            </w:r>
          </w:p>
        </w:tc>
        <w:tc>
          <w:tcPr>
            <w:tcW w:w="4876" w:type="dxa"/>
            <w:hideMark/>
          </w:tcPr>
          <w:p w14:paraId="0F8DB05C" w14:textId="77777777" w:rsidR="00B83D30" w:rsidRPr="006F220D" w:rsidRDefault="00B83D30" w:rsidP="00472270">
            <w:pPr>
              <w:pStyle w:val="Normal6"/>
              <w:rPr>
                <w:szCs w:val="24"/>
                <w:lang w:val="pt-PT"/>
              </w:rPr>
            </w:pPr>
            <w:r w:rsidRPr="006F220D">
              <w:rPr>
                <w:vertAlign w:val="superscript"/>
                <w:lang w:val="pt-PT"/>
              </w:rPr>
              <w:t>11</w:t>
            </w:r>
            <w:r w:rsidRPr="006F220D">
              <w:rPr>
                <w:lang w:val="pt-PT"/>
              </w:rPr>
              <w:t xml:space="preserve"> https://europa.eu/eurobarometer/surveys/detail/3222</w:t>
            </w:r>
          </w:p>
        </w:tc>
      </w:tr>
    </w:tbl>
    <w:p w14:paraId="05093259" w14:textId="77777777" w:rsidR="00B83D30" w:rsidRPr="006F220D" w:rsidRDefault="00B83D30" w:rsidP="00B83D30">
      <w:pPr>
        <w:pStyle w:val="Olang"/>
        <w:rPr>
          <w:lang w:val="pt-PT"/>
        </w:rPr>
      </w:pPr>
      <w:r w:rsidRPr="006F220D">
        <w:rPr>
          <w:noProof w:val="0"/>
          <w:lang w:val="pt-PT"/>
        </w:rPr>
        <w:t xml:space="preserve">Or. </w:t>
      </w:r>
      <w:r w:rsidRPr="006F220D">
        <w:rPr>
          <w:rStyle w:val="HideTWBExt"/>
          <w:noProof w:val="0"/>
          <w:lang w:val="pt-PT"/>
        </w:rPr>
        <w:t>&lt;Original&gt;</w:t>
      </w:r>
      <w:r w:rsidRPr="006F220D">
        <w:rPr>
          <w:rStyle w:val="HideTWBInt"/>
          <w:lang w:val="pt-PT"/>
        </w:rPr>
        <w:t>{EN}</w:t>
      </w:r>
      <w:r w:rsidRPr="006F220D">
        <w:rPr>
          <w:noProof w:val="0"/>
          <w:lang w:val="pt-PT"/>
        </w:rPr>
        <w:t>en</w:t>
      </w:r>
      <w:r w:rsidRPr="006F220D">
        <w:rPr>
          <w:rStyle w:val="HideTWBExt"/>
          <w:noProof w:val="0"/>
          <w:lang w:val="pt-PT"/>
        </w:rPr>
        <w:t>&lt;/Original&gt;</w:t>
      </w:r>
    </w:p>
    <w:p w14:paraId="4CDD3F7F" w14:textId="77777777" w:rsidR="00B83D30" w:rsidRPr="006F220D" w:rsidRDefault="00B83D30" w:rsidP="00B83D30">
      <w:r w:rsidRPr="006F220D">
        <w:rPr>
          <w:rStyle w:val="HideTWBExt"/>
        </w:rPr>
        <w:t>&lt;/Amend&gt;</w:t>
      </w:r>
    </w:p>
    <w:p w14:paraId="76AAF348" w14:textId="77777777" w:rsidR="00B83D30" w:rsidRPr="006F220D" w:rsidRDefault="00B83D30" w:rsidP="00B83D30">
      <w:pPr>
        <w:pStyle w:val="AMNumberTabs0"/>
        <w:keepNext/>
        <w:rPr>
          <w:lang w:val="pt-PT"/>
        </w:rPr>
      </w:pPr>
      <w:r w:rsidRPr="006F220D">
        <w:rPr>
          <w:rStyle w:val="HideTWBExt"/>
          <w:b w:val="0"/>
          <w:lang w:val="pt-PT"/>
        </w:rPr>
        <w:t>&lt;Amend&gt;</w:t>
      </w:r>
      <w:r w:rsidRPr="006F220D">
        <w:rPr>
          <w:lang w:val="pt-PT"/>
        </w:rPr>
        <w:t>Alteração</w:t>
      </w:r>
      <w:r w:rsidRPr="006F220D">
        <w:rPr>
          <w:lang w:val="pt-PT"/>
        </w:rPr>
        <w:tab/>
      </w:r>
      <w:r w:rsidRPr="006F220D">
        <w:rPr>
          <w:lang w:val="pt-PT"/>
        </w:rPr>
        <w:tab/>
      </w:r>
      <w:r w:rsidRPr="006F220D">
        <w:rPr>
          <w:rStyle w:val="HideTWBExt"/>
          <w:b w:val="0"/>
          <w:lang w:val="pt-PT"/>
        </w:rPr>
        <w:t>&lt;NumAm&gt;</w:t>
      </w:r>
      <w:r w:rsidRPr="006F220D">
        <w:rPr>
          <w:lang w:val="pt-PT"/>
        </w:rPr>
        <w:t>88</w:t>
      </w:r>
      <w:r w:rsidRPr="006F220D">
        <w:rPr>
          <w:rStyle w:val="HideTWBExt"/>
          <w:b w:val="0"/>
          <w:lang w:val="pt-PT"/>
        </w:rPr>
        <w:t>&lt;/NumAm&gt;</w:t>
      </w:r>
    </w:p>
    <w:p w14:paraId="17440DC4" w14:textId="77777777" w:rsidR="00B83D30" w:rsidRPr="006F220D" w:rsidRDefault="00B83D30" w:rsidP="00B83D30">
      <w:pPr>
        <w:pStyle w:val="NormalBold"/>
      </w:pPr>
      <w:r w:rsidRPr="006F220D">
        <w:rPr>
          <w:rStyle w:val="HideTWBExt"/>
          <w:b w:val="0"/>
        </w:rPr>
        <w:t>&lt;RepeatBlock-By&gt;&lt;Members&gt;</w:t>
      </w:r>
      <w:r w:rsidRPr="006F220D">
        <w:t>Irena Joveva</w:t>
      </w:r>
      <w:r w:rsidRPr="006F220D">
        <w:rPr>
          <w:rStyle w:val="HideTWBExt"/>
          <w:b w:val="0"/>
        </w:rPr>
        <w:t>&lt;/Members&gt;</w:t>
      </w:r>
    </w:p>
    <w:p w14:paraId="28D0CE61" w14:textId="77777777" w:rsidR="00B83D30" w:rsidRPr="006F220D" w:rsidRDefault="00B83D30" w:rsidP="00B83D30">
      <w:r w:rsidRPr="006F220D">
        <w:rPr>
          <w:rStyle w:val="HideTWBExt"/>
        </w:rPr>
        <w:t>&lt;/RepeatBlock-By&gt;</w:t>
      </w:r>
    </w:p>
    <w:p w14:paraId="6D8A1F39" w14:textId="77777777" w:rsidR="00B83D30" w:rsidRPr="006F220D" w:rsidRDefault="00B83D30" w:rsidP="00B83D30">
      <w:pPr>
        <w:pStyle w:val="NormalBold"/>
        <w:keepNext/>
      </w:pPr>
      <w:r w:rsidRPr="006F220D">
        <w:rPr>
          <w:rStyle w:val="HideTWBExt"/>
          <w:b w:val="0"/>
        </w:rPr>
        <w:t>&lt;DocAmend&gt;</w:t>
      </w:r>
      <w:r w:rsidRPr="006F220D">
        <w:t>Proposta de resolução</w:t>
      </w:r>
      <w:r w:rsidRPr="006F220D">
        <w:rPr>
          <w:rStyle w:val="HideTWBExt"/>
          <w:b w:val="0"/>
        </w:rPr>
        <w:t>&lt;/DocAmend&gt;</w:t>
      </w:r>
    </w:p>
    <w:p w14:paraId="66DCD28E" w14:textId="53F09DA8" w:rsidR="00B83D30" w:rsidRPr="006F220D" w:rsidRDefault="00B83D30" w:rsidP="00B83D30">
      <w:pPr>
        <w:pStyle w:val="NormalBold"/>
      </w:pPr>
      <w:r w:rsidRPr="006F220D">
        <w:rPr>
          <w:rStyle w:val="HideTWBExt"/>
          <w:b w:val="0"/>
        </w:rPr>
        <w:t>&lt;Article&gt;</w:t>
      </w:r>
      <w:r w:rsidRPr="006F220D">
        <w:t>Considerando L</w:t>
      </w:r>
      <w:r w:rsidR="00B922D8">
        <w:noBreakHyphen/>
      </w:r>
      <w:r w:rsidRPr="006F220D">
        <w:t>A (novo)</w:t>
      </w:r>
      <w:r w:rsidRPr="006F220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3D30" w:rsidRPr="006F220D" w14:paraId="001EC2E9" w14:textId="77777777" w:rsidTr="00472270">
        <w:trPr>
          <w:jc w:val="center"/>
        </w:trPr>
        <w:tc>
          <w:tcPr>
            <w:tcW w:w="9752" w:type="dxa"/>
            <w:gridSpan w:val="2"/>
          </w:tcPr>
          <w:p w14:paraId="40866D60" w14:textId="77777777" w:rsidR="00B83D30" w:rsidRPr="006F220D" w:rsidRDefault="00B83D30" w:rsidP="00472270">
            <w:pPr>
              <w:keepNext/>
            </w:pPr>
          </w:p>
        </w:tc>
      </w:tr>
      <w:tr w:rsidR="00B83D30" w:rsidRPr="006F220D" w14:paraId="6BC0CBAA" w14:textId="77777777" w:rsidTr="00472270">
        <w:trPr>
          <w:jc w:val="center"/>
        </w:trPr>
        <w:tc>
          <w:tcPr>
            <w:tcW w:w="4876" w:type="dxa"/>
            <w:hideMark/>
          </w:tcPr>
          <w:p w14:paraId="37281F9D" w14:textId="77777777" w:rsidR="00B83D30" w:rsidRPr="006F220D" w:rsidRDefault="00B83D30" w:rsidP="00472270">
            <w:pPr>
              <w:pStyle w:val="ColumnHeading"/>
              <w:keepNext/>
              <w:rPr>
                <w:lang w:val="pt-PT"/>
              </w:rPr>
            </w:pPr>
            <w:r w:rsidRPr="006F220D">
              <w:rPr>
                <w:lang w:val="pt-PT"/>
              </w:rPr>
              <w:t>Proposta de resolução</w:t>
            </w:r>
          </w:p>
        </w:tc>
        <w:tc>
          <w:tcPr>
            <w:tcW w:w="4876" w:type="dxa"/>
            <w:hideMark/>
          </w:tcPr>
          <w:p w14:paraId="1951A201" w14:textId="77777777" w:rsidR="00B83D30" w:rsidRPr="006F220D" w:rsidRDefault="00B83D30" w:rsidP="00472270">
            <w:pPr>
              <w:pStyle w:val="ColumnHeading"/>
              <w:keepNext/>
              <w:rPr>
                <w:lang w:val="pt-PT"/>
              </w:rPr>
            </w:pPr>
            <w:r w:rsidRPr="006F220D">
              <w:rPr>
                <w:lang w:val="pt-PT"/>
              </w:rPr>
              <w:t>Alteração</w:t>
            </w:r>
          </w:p>
        </w:tc>
      </w:tr>
      <w:tr w:rsidR="00B83D30" w:rsidRPr="006F220D" w14:paraId="64715747" w14:textId="77777777" w:rsidTr="00472270">
        <w:trPr>
          <w:jc w:val="center"/>
        </w:trPr>
        <w:tc>
          <w:tcPr>
            <w:tcW w:w="4876" w:type="dxa"/>
          </w:tcPr>
          <w:p w14:paraId="5E5227A6" w14:textId="77777777" w:rsidR="00B83D30" w:rsidRPr="006F220D" w:rsidRDefault="00B83D30" w:rsidP="00472270">
            <w:pPr>
              <w:pStyle w:val="Normal6"/>
              <w:rPr>
                <w:lang w:val="pt-PT"/>
              </w:rPr>
            </w:pPr>
          </w:p>
        </w:tc>
        <w:tc>
          <w:tcPr>
            <w:tcW w:w="4876" w:type="dxa"/>
            <w:hideMark/>
          </w:tcPr>
          <w:p w14:paraId="10C804EB" w14:textId="08F48CD8" w:rsidR="00B83D30" w:rsidRPr="006F220D" w:rsidRDefault="00B83D30" w:rsidP="00472270">
            <w:pPr>
              <w:pStyle w:val="Normal6"/>
              <w:rPr>
                <w:szCs w:val="24"/>
                <w:lang w:val="pt-PT"/>
              </w:rPr>
            </w:pPr>
            <w:r w:rsidRPr="006F220D">
              <w:rPr>
                <w:b/>
                <w:i/>
                <w:lang w:val="pt-PT"/>
              </w:rPr>
              <w:t>L</w:t>
            </w:r>
            <w:r w:rsidR="00B922D8">
              <w:rPr>
                <w:b/>
                <w:i/>
                <w:lang w:val="pt-PT"/>
              </w:rPr>
              <w:noBreakHyphen/>
            </w:r>
            <w:r w:rsidRPr="006F220D">
              <w:rPr>
                <w:b/>
                <w:i/>
                <w:lang w:val="pt-PT"/>
              </w:rPr>
              <w:t>A.</w:t>
            </w:r>
            <w:r w:rsidRPr="006F220D">
              <w:rPr>
                <w:b/>
                <w:i/>
                <w:lang w:val="pt-PT"/>
              </w:rPr>
              <w:tab/>
              <w:t>Considerando que menos de metade dos trabalhadores atualmente empregados declara que o seu empregador os informou sobre a utilização de tecnologias digitais, enquanto mais de metade dos empregadores e quadros de chefia afirma tê</w:t>
            </w:r>
            <w:r w:rsidR="00B922D8">
              <w:rPr>
                <w:b/>
                <w:i/>
                <w:lang w:val="pt-PT"/>
              </w:rPr>
              <w:noBreakHyphen/>
            </w:r>
            <w:r w:rsidRPr="006F220D">
              <w:rPr>
                <w:b/>
                <w:i/>
                <w:lang w:val="pt-PT"/>
              </w:rPr>
              <w:t>lo feito; que esta percentagem inclui 16 % que afirmam ter sido informados deste facto, mas sem mais pormenores, e 18 % que afirmam ter recebido uma explicação pormenorizada, incluindo informações sobre os benefícios, os inconvenientes e os seus direitos</w:t>
            </w:r>
            <w:r w:rsidRPr="006F220D">
              <w:rPr>
                <w:b/>
                <w:i/>
                <w:vertAlign w:val="superscript"/>
                <w:lang w:val="pt-PT"/>
              </w:rPr>
              <w:t>1</w:t>
            </w:r>
            <w:r w:rsidR="00B922D8">
              <w:rPr>
                <w:b/>
                <w:i/>
                <w:vertAlign w:val="superscript"/>
                <w:lang w:val="pt-PT"/>
              </w:rPr>
              <w:noBreakHyphen/>
            </w:r>
            <w:r w:rsidRPr="006F220D">
              <w:rPr>
                <w:b/>
                <w:i/>
                <w:vertAlign w:val="superscript"/>
                <w:lang w:val="pt-PT"/>
              </w:rPr>
              <w:t>A</w:t>
            </w:r>
            <w:r w:rsidRPr="006F220D">
              <w:rPr>
                <w:b/>
                <w:i/>
                <w:lang w:val="pt-PT"/>
              </w:rPr>
              <w:t>;</w:t>
            </w:r>
          </w:p>
        </w:tc>
      </w:tr>
      <w:tr w:rsidR="00B83D30" w:rsidRPr="006F220D" w14:paraId="6A3CF95B" w14:textId="77777777" w:rsidTr="00472270">
        <w:trPr>
          <w:jc w:val="center"/>
        </w:trPr>
        <w:tc>
          <w:tcPr>
            <w:tcW w:w="4876" w:type="dxa"/>
          </w:tcPr>
          <w:p w14:paraId="6B2E2990" w14:textId="77777777" w:rsidR="00B83D30" w:rsidRPr="006F220D" w:rsidRDefault="00B83D30" w:rsidP="00472270">
            <w:pPr>
              <w:pStyle w:val="Normal6"/>
              <w:rPr>
                <w:lang w:val="pt-PT"/>
              </w:rPr>
            </w:pPr>
          </w:p>
        </w:tc>
        <w:tc>
          <w:tcPr>
            <w:tcW w:w="4876" w:type="dxa"/>
            <w:hideMark/>
          </w:tcPr>
          <w:p w14:paraId="64FD734B" w14:textId="77777777" w:rsidR="00B83D30" w:rsidRPr="006F220D" w:rsidRDefault="00B83D30" w:rsidP="00472270">
            <w:pPr>
              <w:pStyle w:val="Normal6"/>
              <w:rPr>
                <w:szCs w:val="24"/>
                <w:lang w:val="pt-PT"/>
              </w:rPr>
            </w:pPr>
            <w:r w:rsidRPr="006F220D">
              <w:rPr>
                <w:b/>
                <w:i/>
                <w:lang w:val="pt-PT"/>
              </w:rPr>
              <w:t>__________________</w:t>
            </w:r>
          </w:p>
        </w:tc>
      </w:tr>
      <w:tr w:rsidR="00B83D30" w:rsidRPr="006F220D" w14:paraId="3B82CBD6" w14:textId="77777777" w:rsidTr="00472270">
        <w:trPr>
          <w:jc w:val="center"/>
        </w:trPr>
        <w:tc>
          <w:tcPr>
            <w:tcW w:w="4876" w:type="dxa"/>
          </w:tcPr>
          <w:p w14:paraId="40371497" w14:textId="77777777" w:rsidR="00B83D30" w:rsidRPr="006F220D" w:rsidRDefault="00B83D30" w:rsidP="00472270">
            <w:pPr>
              <w:pStyle w:val="Normal6"/>
              <w:rPr>
                <w:lang w:val="pt-PT"/>
              </w:rPr>
            </w:pPr>
          </w:p>
        </w:tc>
        <w:tc>
          <w:tcPr>
            <w:tcW w:w="4876" w:type="dxa"/>
            <w:hideMark/>
          </w:tcPr>
          <w:p w14:paraId="1C1DBA5A" w14:textId="31E4750E" w:rsidR="00B83D30" w:rsidRPr="006F220D" w:rsidRDefault="00B83D30" w:rsidP="00472270">
            <w:pPr>
              <w:pStyle w:val="Normal6"/>
              <w:rPr>
                <w:szCs w:val="24"/>
                <w:lang w:val="pt-PT"/>
              </w:rPr>
            </w:pPr>
            <w:r w:rsidRPr="006F220D">
              <w:rPr>
                <w:b/>
                <w:i/>
                <w:vertAlign w:val="superscript"/>
                <w:lang w:val="pt-PT"/>
              </w:rPr>
              <w:t>1</w:t>
            </w:r>
            <w:r w:rsidR="00B922D8">
              <w:rPr>
                <w:b/>
                <w:i/>
                <w:vertAlign w:val="superscript"/>
                <w:lang w:val="pt-PT"/>
              </w:rPr>
              <w:noBreakHyphen/>
            </w:r>
            <w:r w:rsidRPr="006F220D">
              <w:rPr>
                <w:b/>
                <w:i/>
                <w:vertAlign w:val="superscript"/>
                <w:lang w:val="pt-PT"/>
              </w:rPr>
              <w:t>A</w:t>
            </w:r>
            <w:r w:rsidRPr="006F220D">
              <w:rPr>
                <w:lang w:val="pt-PT"/>
              </w:rPr>
              <w:t xml:space="preserve"> </w:t>
            </w:r>
            <w:r w:rsidRPr="006F220D">
              <w:rPr>
                <w:b/>
                <w:i/>
                <w:lang w:val="pt-PT"/>
              </w:rPr>
              <w:t>https://europa.eu/eurobarometer/surveys/detail/3222</w:t>
            </w:r>
          </w:p>
        </w:tc>
      </w:tr>
    </w:tbl>
    <w:p w14:paraId="23D2B2FA" w14:textId="77777777" w:rsidR="00B83D30" w:rsidRPr="006F220D" w:rsidRDefault="00B83D30" w:rsidP="00B83D30">
      <w:pPr>
        <w:pStyle w:val="Olang"/>
        <w:rPr>
          <w:lang w:val="pt-PT"/>
        </w:rPr>
      </w:pPr>
      <w:r w:rsidRPr="006F220D">
        <w:rPr>
          <w:noProof w:val="0"/>
          <w:lang w:val="pt-PT"/>
        </w:rPr>
        <w:lastRenderedPageBreak/>
        <w:t xml:space="preserve">Or. </w:t>
      </w:r>
      <w:r w:rsidRPr="006F220D">
        <w:rPr>
          <w:rStyle w:val="HideTWBExt"/>
          <w:noProof w:val="0"/>
          <w:lang w:val="pt-PT"/>
        </w:rPr>
        <w:t>&lt;Original&gt;</w:t>
      </w:r>
      <w:r w:rsidRPr="006F220D">
        <w:rPr>
          <w:rStyle w:val="HideTWBInt"/>
          <w:lang w:val="pt-PT"/>
        </w:rPr>
        <w:t>{EN}</w:t>
      </w:r>
      <w:r w:rsidRPr="006F220D">
        <w:rPr>
          <w:noProof w:val="0"/>
          <w:lang w:val="pt-PT"/>
        </w:rPr>
        <w:t>en</w:t>
      </w:r>
      <w:r w:rsidRPr="006F220D">
        <w:rPr>
          <w:rStyle w:val="HideTWBExt"/>
          <w:noProof w:val="0"/>
          <w:lang w:val="pt-PT"/>
        </w:rPr>
        <w:t>&lt;/Original&gt;</w:t>
      </w:r>
    </w:p>
    <w:p w14:paraId="6528D950" w14:textId="77777777" w:rsidR="00B83D30" w:rsidRPr="006F220D" w:rsidRDefault="00B83D30" w:rsidP="00B83D30">
      <w:r w:rsidRPr="006F220D">
        <w:rPr>
          <w:rStyle w:val="HideTWBExt"/>
        </w:rPr>
        <w:t>&lt;/Amend&gt;</w:t>
      </w:r>
    </w:p>
    <w:p w14:paraId="017F10BD" w14:textId="77777777" w:rsidR="00B83D30" w:rsidRPr="006F220D" w:rsidRDefault="00B83D30" w:rsidP="00B83D30">
      <w:pPr>
        <w:pStyle w:val="AMNumberTabs0"/>
        <w:keepNext/>
        <w:rPr>
          <w:lang w:val="pt-PT"/>
        </w:rPr>
      </w:pPr>
      <w:r w:rsidRPr="006F220D">
        <w:rPr>
          <w:rStyle w:val="HideTWBExt"/>
          <w:b w:val="0"/>
          <w:lang w:val="pt-PT"/>
        </w:rPr>
        <w:t>&lt;Amend&gt;</w:t>
      </w:r>
      <w:r w:rsidRPr="006F220D">
        <w:rPr>
          <w:lang w:val="pt-PT"/>
        </w:rPr>
        <w:t>Alteração</w:t>
      </w:r>
      <w:r w:rsidRPr="006F220D">
        <w:rPr>
          <w:lang w:val="pt-PT"/>
        </w:rPr>
        <w:tab/>
      </w:r>
      <w:r w:rsidRPr="006F220D">
        <w:rPr>
          <w:lang w:val="pt-PT"/>
        </w:rPr>
        <w:tab/>
      </w:r>
      <w:r w:rsidRPr="006F220D">
        <w:rPr>
          <w:rStyle w:val="HideTWBExt"/>
          <w:b w:val="0"/>
          <w:lang w:val="pt-PT"/>
        </w:rPr>
        <w:t>&lt;NumAm&gt;</w:t>
      </w:r>
      <w:r w:rsidRPr="006F220D">
        <w:rPr>
          <w:lang w:val="pt-PT"/>
        </w:rPr>
        <w:t>89</w:t>
      </w:r>
      <w:r w:rsidRPr="006F220D">
        <w:rPr>
          <w:rStyle w:val="HideTWBExt"/>
          <w:b w:val="0"/>
          <w:lang w:val="pt-PT"/>
        </w:rPr>
        <w:t>&lt;/NumAm&gt;</w:t>
      </w:r>
    </w:p>
    <w:p w14:paraId="02B1CAFA" w14:textId="77777777" w:rsidR="00B83D30" w:rsidRPr="006F220D" w:rsidRDefault="00B83D30" w:rsidP="00B83D30">
      <w:pPr>
        <w:pStyle w:val="NormalBold"/>
      </w:pPr>
      <w:r w:rsidRPr="006F220D">
        <w:rPr>
          <w:rStyle w:val="HideTWBExt"/>
          <w:b w:val="0"/>
        </w:rPr>
        <w:t>&lt;RepeatBlock-By&gt;&lt;Members&gt;</w:t>
      </w:r>
      <w:r w:rsidRPr="006F220D">
        <w:t>Leila Chaibi, Anthony Smith, Sebastian Everding</w:t>
      </w:r>
      <w:r w:rsidRPr="006F220D">
        <w:rPr>
          <w:rStyle w:val="HideTWBExt"/>
          <w:b w:val="0"/>
        </w:rPr>
        <w:t>&lt;/Members&gt;</w:t>
      </w:r>
    </w:p>
    <w:p w14:paraId="79C481A7" w14:textId="77777777" w:rsidR="00B83D30" w:rsidRPr="006F220D" w:rsidRDefault="00B83D30" w:rsidP="00B83D30">
      <w:r w:rsidRPr="006F220D">
        <w:rPr>
          <w:rStyle w:val="HideTWBExt"/>
        </w:rPr>
        <w:t>&lt;/RepeatBlock-By&gt;</w:t>
      </w:r>
    </w:p>
    <w:p w14:paraId="02AEEF26" w14:textId="77777777" w:rsidR="00B83D30" w:rsidRPr="006F220D" w:rsidRDefault="00B83D30" w:rsidP="00B83D30">
      <w:pPr>
        <w:pStyle w:val="NormalBold"/>
        <w:keepNext/>
      </w:pPr>
      <w:r w:rsidRPr="006F220D">
        <w:rPr>
          <w:rStyle w:val="HideTWBExt"/>
          <w:b w:val="0"/>
        </w:rPr>
        <w:t>&lt;DocAmend&gt;</w:t>
      </w:r>
      <w:r w:rsidRPr="006F220D">
        <w:t>Proposta de resolução</w:t>
      </w:r>
      <w:r w:rsidRPr="006F220D">
        <w:rPr>
          <w:rStyle w:val="HideTWBExt"/>
          <w:b w:val="0"/>
        </w:rPr>
        <w:t>&lt;/DocAmend&gt;</w:t>
      </w:r>
    </w:p>
    <w:p w14:paraId="0C193955" w14:textId="459C4730" w:rsidR="00B83D30" w:rsidRPr="006F220D" w:rsidRDefault="00B83D30" w:rsidP="00B83D30">
      <w:pPr>
        <w:pStyle w:val="NormalBold"/>
      </w:pPr>
      <w:r w:rsidRPr="006F220D">
        <w:rPr>
          <w:rStyle w:val="HideTWBExt"/>
          <w:b w:val="0"/>
        </w:rPr>
        <w:t>&lt;Article&gt;</w:t>
      </w:r>
      <w:r w:rsidRPr="006F220D">
        <w:t>Considerando L</w:t>
      </w:r>
      <w:r w:rsidR="00B922D8">
        <w:noBreakHyphen/>
      </w:r>
      <w:r w:rsidRPr="006F220D">
        <w:t>A (novo)</w:t>
      </w:r>
      <w:r w:rsidRPr="006F220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3D30" w:rsidRPr="006F220D" w14:paraId="61C0C6DE" w14:textId="77777777" w:rsidTr="00472270">
        <w:trPr>
          <w:jc w:val="center"/>
        </w:trPr>
        <w:tc>
          <w:tcPr>
            <w:tcW w:w="9752" w:type="dxa"/>
            <w:gridSpan w:val="2"/>
          </w:tcPr>
          <w:p w14:paraId="3EB93205" w14:textId="77777777" w:rsidR="00B83D30" w:rsidRPr="006F220D" w:rsidRDefault="00B83D30" w:rsidP="00472270">
            <w:pPr>
              <w:keepNext/>
            </w:pPr>
          </w:p>
        </w:tc>
      </w:tr>
      <w:tr w:rsidR="00B83D30" w:rsidRPr="006F220D" w14:paraId="0F51D4DF" w14:textId="77777777" w:rsidTr="00472270">
        <w:trPr>
          <w:jc w:val="center"/>
        </w:trPr>
        <w:tc>
          <w:tcPr>
            <w:tcW w:w="4876" w:type="dxa"/>
            <w:hideMark/>
          </w:tcPr>
          <w:p w14:paraId="3B9A1421" w14:textId="77777777" w:rsidR="00B83D30" w:rsidRPr="006F220D" w:rsidRDefault="00B83D30" w:rsidP="00472270">
            <w:pPr>
              <w:pStyle w:val="ColumnHeading"/>
              <w:keepNext/>
              <w:rPr>
                <w:lang w:val="pt-PT"/>
              </w:rPr>
            </w:pPr>
            <w:r w:rsidRPr="006F220D">
              <w:rPr>
                <w:lang w:val="pt-PT"/>
              </w:rPr>
              <w:t>Proposta de resolução</w:t>
            </w:r>
          </w:p>
        </w:tc>
        <w:tc>
          <w:tcPr>
            <w:tcW w:w="4876" w:type="dxa"/>
            <w:hideMark/>
          </w:tcPr>
          <w:p w14:paraId="21031BE5" w14:textId="77777777" w:rsidR="00B83D30" w:rsidRPr="006F220D" w:rsidRDefault="00B83D30" w:rsidP="00472270">
            <w:pPr>
              <w:pStyle w:val="ColumnHeading"/>
              <w:keepNext/>
              <w:rPr>
                <w:lang w:val="pt-PT"/>
              </w:rPr>
            </w:pPr>
            <w:r w:rsidRPr="006F220D">
              <w:rPr>
                <w:lang w:val="pt-PT"/>
              </w:rPr>
              <w:t>Alteração</w:t>
            </w:r>
          </w:p>
        </w:tc>
      </w:tr>
      <w:tr w:rsidR="00B83D30" w:rsidRPr="006F220D" w14:paraId="3ED9F92F" w14:textId="77777777" w:rsidTr="00472270">
        <w:trPr>
          <w:jc w:val="center"/>
        </w:trPr>
        <w:tc>
          <w:tcPr>
            <w:tcW w:w="4876" w:type="dxa"/>
          </w:tcPr>
          <w:p w14:paraId="516016B9" w14:textId="77777777" w:rsidR="00B83D30" w:rsidRPr="006F220D" w:rsidRDefault="00B83D30" w:rsidP="00472270">
            <w:pPr>
              <w:pStyle w:val="Normal6"/>
              <w:rPr>
                <w:lang w:val="pt-PT"/>
              </w:rPr>
            </w:pPr>
          </w:p>
        </w:tc>
        <w:tc>
          <w:tcPr>
            <w:tcW w:w="4876" w:type="dxa"/>
            <w:hideMark/>
          </w:tcPr>
          <w:p w14:paraId="6E549B62" w14:textId="6D67E4B8" w:rsidR="00B83D30" w:rsidRPr="006F220D" w:rsidRDefault="00B83D30" w:rsidP="00472270">
            <w:pPr>
              <w:pStyle w:val="Normal6"/>
              <w:rPr>
                <w:szCs w:val="24"/>
                <w:lang w:val="pt-PT"/>
              </w:rPr>
            </w:pPr>
            <w:r w:rsidRPr="006F220D">
              <w:rPr>
                <w:b/>
                <w:i/>
                <w:lang w:val="pt-PT"/>
              </w:rPr>
              <w:t>L</w:t>
            </w:r>
            <w:r w:rsidR="00B922D8">
              <w:rPr>
                <w:b/>
                <w:i/>
                <w:lang w:val="pt-PT"/>
              </w:rPr>
              <w:noBreakHyphen/>
            </w:r>
            <w:r w:rsidRPr="006F220D">
              <w:rPr>
                <w:b/>
                <w:i/>
                <w:lang w:val="pt-PT"/>
              </w:rPr>
              <w:t>A.</w:t>
            </w:r>
            <w:r w:rsidRPr="006F220D">
              <w:rPr>
                <w:b/>
                <w:i/>
                <w:lang w:val="pt-PT"/>
              </w:rPr>
              <w:tab/>
              <w:t>Considerando que a utilização de algoritmos no local de trabalho para fins de gestão se expandiu para além das tradicionais ferramentas de tomada de decisões automatizadas, passando a incluir tecnologias avançadas, como robôs de conversação, inteligência artificial generativa, sistemas de deteção de câmaras e máquinas automatizadas, que têm um impacto crescente na organização do trabalho e suscitam preocupações significativas em matéria de transparência, responsabilização, privacidade e outros direitos das pessoas que trabalham;</w:t>
            </w:r>
          </w:p>
        </w:tc>
      </w:tr>
    </w:tbl>
    <w:p w14:paraId="4B396035" w14:textId="77777777" w:rsidR="00B83D30" w:rsidRPr="006F220D" w:rsidRDefault="00B83D30" w:rsidP="00B83D30">
      <w:pPr>
        <w:pStyle w:val="Olang"/>
        <w:rPr>
          <w:lang w:val="pt-PT"/>
        </w:rPr>
      </w:pPr>
      <w:r w:rsidRPr="006F220D">
        <w:rPr>
          <w:noProof w:val="0"/>
          <w:lang w:val="pt-PT"/>
        </w:rPr>
        <w:t xml:space="preserve">Or. </w:t>
      </w:r>
      <w:r w:rsidRPr="006F220D">
        <w:rPr>
          <w:rStyle w:val="HideTWBExt"/>
          <w:noProof w:val="0"/>
          <w:lang w:val="pt-PT"/>
        </w:rPr>
        <w:t>&lt;Original&gt;</w:t>
      </w:r>
      <w:r w:rsidRPr="006F220D">
        <w:rPr>
          <w:rStyle w:val="HideTWBInt"/>
          <w:lang w:val="pt-PT"/>
        </w:rPr>
        <w:t>{EN}</w:t>
      </w:r>
      <w:r w:rsidRPr="006F220D">
        <w:rPr>
          <w:noProof w:val="0"/>
          <w:lang w:val="pt-PT"/>
        </w:rPr>
        <w:t>en</w:t>
      </w:r>
      <w:r w:rsidRPr="006F220D">
        <w:rPr>
          <w:rStyle w:val="HideTWBExt"/>
          <w:noProof w:val="0"/>
          <w:lang w:val="pt-PT"/>
        </w:rPr>
        <w:t>&lt;/Original&gt;</w:t>
      </w:r>
    </w:p>
    <w:p w14:paraId="732CACD0" w14:textId="77777777" w:rsidR="00B83D30" w:rsidRPr="006F220D" w:rsidRDefault="00B83D30" w:rsidP="00B83D30">
      <w:r w:rsidRPr="006F220D">
        <w:rPr>
          <w:rStyle w:val="HideTWBExt"/>
        </w:rPr>
        <w:t>&lt;/Amend&gt;</w:t>
      </w:r>
    </w:p>
    <w:p w14:paraId="770A3C05" w14:textId="77777777" w:rsidR="00B83D30" w:rsidRPr="006F220D" w:rsidRDefault="00B83D30" w:rsidP="00B83D30">
      <w:pPr>
        <w:pStyle w:val="AMNumberTabs0"/>
        <w:keepNext/>
        <w:rPr>
          <w:lang w:val="pt-PT"/>
        </w:rPr>
      </w:pPr>
      <w:r w:rsidRPr="006F220D">
        <w:rPr>
          <w:rStyle w:val="HideTWBExt"/>
          <w:b w:val="0"/>
          <w:lang w:val="pt-PT"/>
        </w:rPr>
        <w:t>&lt;Amend&gt;</w:t>
      </w:r>
      <w:r w:rsidRPr="006F220D">
        <w:rPr>
          <w:lang w:val="pt-PT"/>
        </w:rPr>
        <w:t>Alteração</w:t>
      </w:r>
      <w:r w:rsidRPr="006F220D">
        <w:rPr>
          <w:lang w:val="pt-PT"/>
        </w:rPr>
        <w:tab/>
      </w:r>
      <w:r w:rsidRPr="006F220D">
        <w:rPr>
          <w:lang w:val="pt-PT"/>
        </w:rPr>
        <w:tab/>
      </w:r>
      <w:r w:rsidRPr="006F220D">
        <w:rPr>
          <w:rStyle w:val="HideTWBExt"/>
          <w:b w:val="0"/>
          <w:lang w:val="pt-PT"/>
        </w:rPr>
        <w:t>&lt;NumAm&gt;</w:t>
      </w:r>
      <w:r w:rsidRPr="006F220D">
        <w:rPr>
          <w:lang w:val="pt-PT"/>
        </w:rPr>
        <w:t>90</w:t>
      </w:r>
      <w:r w:rsidRPr="006F220D">
        <w:rPr>
          <w:rStyle w:val="HideTWBExt"/>
          <w:b w:val="0"/>
          <w:lang w:val="pt-PT"/>
        </w:rPr>
        <w:t>&lt;/NumAm&gt;</w:t>
      </w:r>
    </w:p>
    <w:p w14:paraId="5EAD783C" w14:textId="77777777" w:rsidR="00B83D30" w:rsidRPr="006F220D" w:rsidRDefault="00B83D30" w:rsidP="00B83D30">
      <w:pPr>
        <w:pStyle w:val="NormalBold"/>
      </w:pPr>
      <w:r w:rsidRPr="006F220D">
        <w:rPr>
          <w:rStyle w:val="HideTWBExt"/>
          <w:b w:val="0"/>
        </w:rPr>
        <w:t>&lt;RepeatBlock-By&gt;&lt;Members&gt;</w:t>
      </w:r>
      <w:r w:rsidRPr="006F220D">
        <w:t>Georgiana Teodorescu</w:t>
      </w:r>
      <w:r w:rsidRPr="006F220D">
        <w:rPr>
          <w:rStyle w:val="HideTWBExt"/>
          <w:b w:val="0"/>
        </w:rPr>
        <w:t>&lt;/Members&gt;</w:t>
      </w:r>
    </w:p>
    <w:p w14:paraId="3FEA8FB5" w14:textId="77777777" w:rsidR="00B83D30" w:rsidRPr="006F220D" w:rsidRDefault="00B83D30" w:rsidP="00B83D30">
      <w:r w:rsidRPr="006F220D">
        <w:rPr>
          <w:rStyle w:val="HideTWBExt"/>
        </w:rPr>
        <w:t>&lt;/RepeatBlock-By&gt;</w:t>
      </w:r>
    </w:p>
    <w:p w14:paraId="2497DA8A" w14:textId="77777777" w:rsidR="00B83D30" w:rsidRPr="006F220D" w:rsidRDefault="00B83D30" w:rsidP="00B83D30">
      <w:pPr>
        <w:pStyle w:val="NormalBold"/>
        <w:keepNext/>
      </w:pPr>
      <w:r w:rsidRPr="006F220D">
        <w:rPr>
          <w:rStyle w:val="HideTWBExt"/>
          <w:b w:val="0"/>
        </w:rPr>
        <w:t>&lt;DocAmend&gt;</w:t>
      </w:r>
      <w:r w:rsidRPr="006F220D">
        <w:t>Proposta de resolução</w:t>
      </w:r>
      <w:r w:rsidRPr="006F220D">
        <w:rPr>
          <w:rStyle w:val="HideTWBExt"/>
          <w:b w:val="0"/>
        </w:rPr>
        <w:t>&lt;/DocAmend&gt;</w:t>
      </w:r>
    </w:p>
    <w:p w14:paraId="70A7940E" w14:textId="33089A2E" w:rsidR="00B83D30" w:rsidRPr="006F220D" w:rsidRDefault="00B83D30" w:rsidP="00B83D30">
      <w:pPr>
        <w:pStyle w:val="NormalBold"/>
      </w:pPr>
      <w:r w:rsidRPr="006F220D">
        <w:rPr>
          <w:rStyle w:val="HideTWBExt"/>
          <w:b w:val="0"/>
        </w:rPr>
        <w:t>&lt;Article&gt;</w:t>
      </w:r>
      <w:r w:rsidRPr="006F220D">
        <w:t>Considerando L</w:t>
      </w:r>
      <w:r w:rsidR="00B922D8">
        <w:noBreakHyphen/>
      </w:r>
      <w:r w:rsidRPr="006F220D">
        <w:t>A (novo)</w:t>
      </w:r>
      <w:r w:rsidRPr="006F220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3D30" w:rsidRPr="006F220D" w14:paraId="446C19B4" w14:textId="77777777" w:rsidTr="00472270">
        <w:trPr>
          <w:jc w:val="center"/>
        </w:trPr>
        <w:tc>
          <w:tcPr>
            <w:tcW w:w="9752" w:type="dxa"/>
            <w:gridSpan w:val="2"/>
          </w:tcPr>
          <w:p w14:paraId="67E7D891" w14:textId="77777777" w:rsidR="00B83D30" w:rsidRPr="006F220D" w:rsidRDefault="00B83D30" w:rsidP="00472270">
            <w:pPr>
              <w:keepNext/>
            </w:pPr>
          </w:p>
        </w:tc>
      </w:tr>
      <w:tr w:rsidR="00B83D30" w:rsidRPr="006F220D" w14:paraId="5B53BDDE" w14:textId="77777777" w:rsidTr="00472270">
        <w:trPr>
          <w:jc w:val="center"/>
        </w:trPr>
        <w:tc>
          <w:tcPr>
            <w:tcW w:w="4876" w:type="dxa"/>
            <w:hideMark/>
          </w:tcPr>
          <w:p w14:paraId="0222DEDE" w14:textId="77777777" w:rsidR="00B83D30" w:rsidRPr="006F220D" w:rsidRDefault="00B83D30" w:rsidP="00472270">
            <w:pPr>
              <w:pStyle w:val="ColumnHeading"/>
              <w:keepNext/>
              <w:rPr>
                <w:lang w:val="pt-PT"/>
              </w:rPr>
            </w:pPr>
            <w:r w:rsidRPr="006F220D">
              <w:rPr>
                <w:lang w:val="pt-PT"/>
              </w:rPr>
              <w:t>Proposta de resolução</w:t>
            </w:r>
          </w:p>
        </w:tc>
        <w:tc>
          <w:tcPr>
            <w:tcW w:w="4876" w:type="dxa"/>
            <w:hideMark/>
          </w:tcPr>
          <w:p w14:paraId="0ECCA146" w14:textId="77777777" w:rsidR="00B83D30" w:rsidRPr="006F220D" w:rsidRDefault="00B83D30" w:rsidP="00472270">
            <w:pPr>
              <w:pStyle w:val="ColumnHeading"/>
              <w:keepNext/>
              <w:rPr>
                <w:lang w:val="pt-PT"/>
              </w:rPr>
            </w:pPr>
            <w:r w:rsidRPr="006F220D">
              <w:rPr>
                <w:lang w:val="pt-PT"/>
              </w:rPr>
              <w:t>Alteração</w:t>
            </w:r>
          </w:p>
        </w:tc>
      </w:tr>
      <w:tr w:rsidR="00B83D30" w:rsidRPr="006F220D" w14:paraId="31D498C1" w14:textId="77777777" w:rsidTr="00472270">
        <w:trPr>
          <w:jc w:val="center"/>
        </w:trPr>
        <w:tc>
          <w:tcPr>
            <w:tcW w:w="4876" w:type="dxa"/>
          </w:tcPr>
          <w:p w14:paraId="36A7CA69" w14:textId="77777777" w:rsidR="00B83D30" w:rsidRPr="006F220D" w:rsidRDefault="00B83D30" w:rsidP="00472270">
            <w:pPr>
              <w:pStyle w:val="Normal6"/>
              <w:rPr>
                <w:lang w:val="pt-PT"/>
              </w:rPr>
            </w:pPr>
          </w:p>
        </w:tc>
        <w:tc>
          <w:tcPr>
            <w:tcW w:w="4876" w:type="dxa"/>
            <w:hideMark/>
          </w:tcPr>
          <w:p w14:paraId="5E0CF309" w14:textId="2D37ADF6" w:rsidR="00B83D30" w:rsidRPr="006F220D" w:rsidRDefault="00B83D30" w:rsidP="00472270">
            <w:pPr>
              <w:pStyle w:val="Normal6"/>
              <w:rPr>
                <w:szCs w:val="24"/>
                <w:lang w:val="pt-PT"/>
              </w:rPr>
            </w:pPr>
            <w:r w:rsidRPr="006F220D">
              <w:rPr>
                <w:b/>
                <w:i/>
                <w:lang w:val="pt-PT"/>
              </w:rPr>
              <w:t>L</w:t>
            </w:r>
            <w:r w:rsidR="00B922D8">
              <w:rPr>
                <w:b/>
                <w:i/>
                <w:lang w:val="pt-PT"/>
              </w:rPr>
              <w:noBreakHyphen/>
            </w:r>
            <w:r w:rsidRPr="006F220D">
              <w:rPr>
                <w:b/>
                <w:i/>
                <w:lang w:val="pt-PT"/>
              </w:rPr>
              <w:t>A.</w:t>
            </w:r>
            <w:r w:rsidRPr="006F220D">
              <w:rPr>
                <w:b/>
                <w:i/>
                <w:lang w:val="pt-PT"/>
              </w:rPr>
              <w:tab/>
              <w:t>Considerando que os prestadores de sistemas de IA, incluindo sistemas de IA de finalidade geral, que geram conteúdos sintéticos de áudio, imagem, vídeo ou texto, devem assegurar que os resultados do sistema de IA sejam marcados num formato legível por máquina e detetáveis como tendo sido artificialmente gerados ou manipulados.</w:t>
            </w:r>
          </w:p>
        </w:tc>
      </w:tr>
    </w:tbl>
    <w:p w14:paraId="43F500F3" w14:textId="77777777" w:rsidR="00B83D30" w:rsidRPr="000A7DA7" w:rsidRDefault="00B83D30" w:rsidP="00B83D30">
      <w:pPr>
        <w:pStyle w:val="Olang"/>
        <w:rPr>
          <w:lang w:val="de-DE"/>
        </w:rPr>
      </w:pPr>
      <w:r w:rsidRPr="000A7DA7">
        <w:rPr>
          <w:noProof w:val="0"/>
          <w:lang w:val="de-DE"/>
        </w:rPr>
        <w:lastRenderedPageBreak/>
        <w:t xml:space="preserve">Or. </w:t>
      </w:r>
      <w:r w:rsidRPr="000A7DA7">
        <w:rPr>
          <w:rStyle w:val="HideTWBExt"/>
          <w:noProof w:val="0"/>
          <w:lang w:val="de-DE"/>
        </w:rPr>
        <w:t>&lt;Original&gt;</w:t>
      </w:r>
      <w:r w:rsidRPr="000A7DA7">
        <w:rPr>
          <w:rStyle w:val="HideTWBInt"/>
          <w:lang w:val="de-DE"/>
        </w:rPr>
        <w:t>{EN}</w:t>
      </w:r>
      <w:r w:rsidRPr="000A7DA7">
        <w:rPr>
          <w:noProof w:val="0"/>
          <w:lang w:val="de-DE"/>
        </w:rPr>
        <w:t>en</w:t>
      </w:r>
      <w:r w:rsidRPr="000A7DA7">
        <w:rPr>
          <w:rStyle w:val="HideTWBExt"/>
          <w:noProof w:val="0"/>
          <w:lang w:val="de-DE"/>
        </w:rPr>
        <w:t>&lt;/Original&gt;</w:t>
      </w:r>
    </w:p>
    <w:p w14:paraId="29324624" w14:textId="77777777" w:rsidR="00B83D30" w:rsidRPr="000A7DA7" w:rsidRDefault="00B83D30" w:rsidP="00B83D30">
      <w:pPr>
        <w:rPr>
          <w:lang w:val="de-DE"/>
        </w:rPr>
      </w:pPr>
      <w:r w:rsidRPr="000A7DA7">
        <w:rPr>
          <w:rStyle w:val="HideTWBExt"/>
          <w:lang w:val="de-DE"/>
        </w:rPr>
        <w:t>&lt;/Amend&gt;</w:t>
      </w:r>
    </w:p>
    <w:p w14:paraId="229EF0B2" w14:textId="77777777" w:rsidR="00B83D30" w:rsidRPr="000A7DA7" w:rsidRDefault="00B83D30" w:rsidP="00B83D30">
      <w:pPr>
        <w:pStyle w:val="AMNumberTabs0"/>
        <w:keepNext/>
        <w:rPr>
          <w:lang w:val="de-DE"/>
        </w:rPr>
      </w:pPr>
      <w:r w:rsidRPr="000A7DA7">
        <w:rPr>
          <w:rStyle w:val="HideTWBExt"/>
          <w:b w:val="0"/>
          <w:lang w:val="de-DE"/>
        </w:rPr>
        <w:t>&lt;Amend&gt;</w:t>
      </w:r>
      <w:r w:rsidRPr="000A7DA7">
        <w:rPr>
          <w:lang w:val="de-DE"/>
        </w:rPr>
        <w:t>Alteração</w:t>
      </w:r>
      <w:r w:rsidRPr="000A7DA7">
        <w:rPr>
          <w:lang w:val="de-DE"/>
        </w:rPr>
        <w:tab/>
      </w:r>
      <w:r w:rsidRPr="000A7DA7">
        <w:rPr>
          <w:lang w:val="de-DE"/>
        </w:rPr>
        <w:tab/>
      </w:r>
      <w:r w:rsidRPr="000A7DA7">
        <w:rPr>
          <w:rStyle w:val="HideTWBExt"/>
          <w:b w:val="0"/>
          <w:lang w:val="de-DE"/>
        </w:rPr>
        <w:t>&lt;NumAm&gt;</w:t>
      </w:r>
      <w:r w:rsidRPr="000A7DA7">
        <w:rPr>
          <w:lang w:val="de-DE"/>
        </w:rPr>
        <w:t>91</w:t>
      </w:r>
      <w:r w:rsidRPr="000A7DA7">
        <w:rPr>
          <w:rStyle w:val="HideTWBExt"/>
          <w:b w:val="0"/>
          <w:lang w:val="de-DE"/>
        </w:rPr>
        <w:t>&lt;/NumAm&gt;</w:t>
      </w:r>
    </w:p>
    <w:p w14:paraId="46848EDE" w14:textId="77777777" w:rsidR="00B83D30" w:rsidRPr="000A7DA7" w:rsidRDefault="00B83D30" w:rsidP="00B83D30">
      <w:pPr>
        <w:pStyle w:val="NormalBold"/>
        <w:rPr>
          <w:lang w:val="de-DE"/>
        </w:rPr>
      </w:pPr>
      <w:r w:rsidRPr="000A7DA7">
        <w:rPr>
          <w:rStyle w:val="HideTWBExt"/>
          <w:b w:val="0"/>
          <w:lang w:val="de-DE"/>
        </w:rPr>
        <w:t>&lt;RepeatBlock-By&gt;&lt;Members&gt;</w:t>
      </w:r>
      <w:r w:rsidRPr="000A7DA7">
        <w:rPr>
          <w:lang w:val="de-DE"/>
        </w:rPr>
        <w:t>Miriam Lexmann, Christian Ehler</w:t>
      </w:r>
      <w:r w:rsidRPr="000A7DA7">
        <w:rPr>
          <w:rStyle w:val="HideTWBExt"/>
          <w:b w:val="0"/>
          <w:lang w:val="de-DE"/>
        </w:rPr>
        <w:t>&lt;/Members&gt;</w:t>
      </w:r>
    </w:p>
    <w:p w14:paraId="6669A8F2" w14:textId="77777777" w:rsidR="00B83D30" w:rsidRPr="000A7DA7" w:rsidRDefault="00B83D30" w:rsidP="00B83D30">
      <w:pPr>
        <w:rPr>
          <w:lang w:val="de-DE"/>
        </w:rPr>
      </w:pPr>
      <w:r w:rsidRPr="000A7DA7">
        <w:rPr>
          <w:rStyle w:val="HideTWBExt"/>
          <w:lang w:val="de-DE"/>
        </w:rPr>
        <w:t>&lt;/RepeatBlock-By&gt;</w:t>
      </w:r>
    </w:p>
    <w:p w14:paraId="7E8344FF" w14:textId="77777777" w:rsidR="00B83D30" w:rsidRPr="006F220D" w:rsidRDefault="00B83D30" w:rsidP="00B83D30">
      <w:pPr>
        <w:pStyle w:val="NormalBold"/>
        <w:keepNext/>
      </w:pPr>
      <w:r w:rsidRPr="006F220D">
        <w:rPr>
          <w:rStyle w:val="HideTWBExt"/>
          <w:b w:val="0"/>
        </w:rPr>
        <w:t>&lt;DocAmend&gt;</w:t>
      </w:r>
      <w:r w:rsidRPr="006F220D">
        <w:t>Proposta de resolução</w:t>
      </w:r>
      <w:r w:rsidRPr="006F220D">
        <w:rPr>
          <w:rStyle w:val="HideTWBExt"/>
          <w:b w:val="0"/>
        </w:rPr>
        <w:t>&lt;/DocAmend&gt;</w:t>
      </w:r>
    </w:p>
    <w:p w14:paraId="0CFAD8DC" w14:textId="0A5F62B5" w:rsidR="00B83D30" w:rsidRPr="006F220D" w:rsidRDefault="00B83D30" w:rsidP="00B83D30">
      <w:pPr>
        <w:pStyle w:val="NormalBold"/>
      </w:pPr>
      <w:r w:rsidRPr="006F220D">
        <w:rPr>
          <w:rStyle w:val="HideTWBExt"/>
          <w:b w:val="0"/>
        </w:rPr>
        <w:t>&lt;Article&gt;</w:t>
      </w:r>
      <w:r w:rsidRPr="006F220D">
        <w:t>Considerando L</w:t>
      </w:r>
      <w:r w:rsidR="00B922D8">
        <w:noBreakHyphen/>
      </w:r>
      <w:r w:rsidRPr="006F220D">
        <w:t>A (novo)</w:t>
      </w:r>
      <w:r w:rsidRPr="006F220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3D30" w:rsidRPr="006F220D" w14:paraId="4DA044CB" w14:textId="77777777" w:rsidTr="00472270">
        <w:trPr>
          <w:jc w:val="center"/>
        </w:trPr>
        <w:tc>
          <w:tcPr>
            <w:tcW w:w="9752" w:type="dxa"/>
            <w:gridSpan w:val="2"/>
          </w:tcPr>
          <w:p w14:paraId="0E5E2AE5" w14:textId="77777777" w:rsidR="00B83D30" w:rsidRPr="006F220D" w:rsidRDefault="00B83D30" w:rsidP="00472270">
            <w:pPr>
              <w:keepNext/>
            </w:pPr>
          </w:p>
        </w:tc>
      </w:tr>
      <w:tr w:rsidR="00B83D30" w:rsidRPr="006F220D" w14:paraId="02015FE0" w14:textId="77777777" w:rsidTr="00472270">
        <w:trPr>
          <w:jc w:val="center"/>
        </w:trPr>
        <w:tc>
          <w:tcPr>
            <w:tcW w:w="4876" w:type="dxa"/>
            <w:hideMark/>
          </w:tcPr>
          <w:p w14:paraId="187C0307" w14:textId="77777777" w:rsidR="00B83D30" w:rsidRPr="006F220D" w:rsidRDefault="00B83D30" w:rsidP="00472270">
            <w:pPr>
              <w:pStyle w:val="ColumnHeading"/>
              <w:keepNext/>
              <w:rPr>
                <w:lang w:val="pt-PT"/>
              </w:rPr>
            </w:pPr>
            <w:r w:rsidRPr="006F220D">
              <w:rPr>
                <w:lang w:val="pt-PT"/>
              </w:rPr>
              <w:t>Proposta de resolução</w:t>
            </w:r>
          </w:p>
        </w:tc>
        <w:tc>
          <w:tcPr>
            <w:tcW w:w="4876" w:type="dxa"/>
            <w:hideMark/>
          </w:tcPr>
          <w:p w14:paraId="688CF0DE" w14:textId="77777777" w:rsidR="00B83D30" w:rsidRPr="006F220D" w:rsidRDefault="00B83D30" w:rsidP="00472270">
            <w:pPr>
              <w:pStyle w:val="ColumnHeading"/>
              <w:keepNext/>
              <w:rPr>
                <w:lang w:val="pt-PT"/>
              </w:rPr>
            </w:pPr>
            <w:r w:rsidRPr="006F220D">
              <w:rPr>
                <w:lang w:val="pt-PT"/>
              </w:rPr>
              <w:t>Alteração</w:t>
            </w:r>
          </w:p>
        </w:tc>
      </w:tr>
      <w:tr w:rsidR="00B83D30" w:rsidRPr="006F220D" w14:paraId="6FB53213" w14:textId="77777777" w:rsidTr="00472270">
        <w:trPr>
          <w:jc w:val="center"/>
        </w:trPr>
        <w:tc>
          <w:tcPr>
            <w:tcW w:w="4876" w:type="dxa"/>
          </w:tcPr>
          <w:p w14:paraId="09C7C515" w14:textId="77777777" w:rsidR="00B83D30" w:rsidRPr="006F220D" w:rsidRDefault="00B83D30" w:rsidP="00472270">
            <w:pPr>
              <w:pStyle w:val="Normal6"/>
              <w:rPr>
                <w:lang w:val="pt-PT"/>
              </w:rPr>
            </w:pPr>
          </w:p>
        </w:tc>
        <w:tc>
          <w:tcPr>
            <w:tcW w:w="4876" w:type="dxa"/>
            <w:hideMark/>
          </w:tcPr>
          <w:p w14:paraId="4FE06CA7" w14:textId="10A73BE7" w:rsidR="00B83D30" w:rsidRPr="006F220D" w:rsidRDefault="00B83D30" w:rsidP="00472270">
            <w:pPr>
              <w:pStyle w:val="Normal6"/>
              <w:rPr>
                <w:szCs w:val="24"/>
                <w:lang w:val="pt-PT"/>
              </w:rPr>
            </w:pPr>
            <w:r w:rsidRPr="006F220D">
              <w:rPr>
                <w:b/>
                <w:i/>
                <w:lang w:val="pt-PT"/>
              </w:rPr>
              <w:t>L</w:t>
            </w:r>
            <w:r w:rsidR="00B922D8">
              <w:rPr>
                <w:b/>
                <w:i/>
                <w:lang w:val="pt-PT"/>
              </w:rPr>
              <w:noBreakHyphen/>
            </w:r>
            <w:r w:rsidRPr="006F220D">
              <w:rPr>
                <w:b/>
                <w:i/>
                <w:lang w:val="pt-PT"/>
              </w:rPr>
              <w:t>A.</w:t>
            </w:r>
            <w:r w:rsidRPr="006F220D">
              <w:rPr>
                <w:b/>
                <w:i/>
                <w:lang w:val="pt-PT"/>
              </w:rPr>
              <w:tab/>
              <w:t>Considerando que, em 2024, a UE adotou o Regulamento IA, o primeiro do seu género de legislação em matéria de inteligência artificial que ainda não se tornou plenamente aplicável;</w:t>
            </w:r>
          </w:p>
        </w:tc>
      </w:tr>
    </w:tbl>
    <w:p w14:paraId="154EF7A5" w14:textId="77777777" w:rsidR="00B83D30" w:rsidRPr="006F220D" w:rsidRDefault="00B83D30" w:rsidP="00B83D30">
      <w:pPr>
        <w:pStyle w:val="Olang"/>
        <w:rPr>
          <w:lang w:val="pt-PT"/>
        </w:rPr>
      </w:pPr>
      <w:r w:rsidRPr="006F220D">
        <w:rPr>
          <w:noProof w:val="0"/>
          <w:lang w:val="pt-PT"/>
        </w:rPr>
        <w:t xml:space="preserve">Or. </w:t>
      </w:r>
      <w:r w:rsidRPr="006F220D">
        <w:rPr>
          <w:rStyle w:val="HideTWBExt"/>
          <w:noProof w:val="0"/>
          <w:lang w:val="pt-PT"/>
        </w:rPr>
        <w:t>&lt;Original&gt;</w:t>
      </w:r>
      <w:r w:rsidRPr="006F220D">
        <w:rPr>
          <w:rStyle w:val="HideTWBInt"/>
          <w:lang w:val="pt-PT"/>
        </w:rPr>
        <w:t>{EN}</w:t>
      </w:r>
      <w:r w:rsidRPr="006F220D">
        <w:rPr>
          <w:noProof w:val="0"/>
          <w:lang w:val="pt-PT"/>
        </w:rPr>
        <w:t>en</w:t>
      </w:r>
      <w:r w:rsidRPr="006F220D">
        <w:rPr>
          <w:rStyle w:val="HideTWBExt"/>
          <w:noProof w:val="0"/>
          <w:lang w:val="pt-PT"/>
        </w:rPr>
        <w:t>&lt;/Original&gt;</w:t>
      </w:r>
    </w:p>
    <w:p w14:paraId="117F286C" w14:textId="77777777" w:rsidR="00B83D30" w:rsidRPr="006F220D" w:rsidRDefault="00B83D30" w:rsidP="00B83D30">
      <w:r w:rsidRPr="006F220D">
        <w:rPr>
          <w:rStyle w:val="HideTWBExt"/>
        </w:rPr>
        <w:t>&lt;/Amend&gt;</w:t>
      </w:r>
    </w:p>
    <w:p w14:paraId="1F50187D" w14:textId="77777777" w:rsidR="00B83D30" w:rsidRPr="006F220D" w:rsidRDefault="00B83D30" w:rsidP="00B83D30">
      <w:pPr>
        <w:pStyle w:val="AMNumberTabs0"/>
        <w:keepNext/>
        <w:rPr>
          <w:lang w:val="pt-PT"/>
        </w:rPr>
      </w:pPr>
      <w:r w:rsidRPr="006F220D">
        <w:rPr>
          <w:rStyle w:val="HideTWBExt"/>
          <w:b w:val="0"/>
          <w:lang w:val="pt-PT"/>
        </w:rPr>
        <w:t>&lt;Amend&gt;</w:t>
      </w:r>
      <w:r w:rsidRPr="006F220D">
        <w:rPr>
          <w:lang w:val="pt-PT"/>
        </w:rPr>
        <w:t>Alteração</w:t>
      </w:r>
      <w:r w:rsidRPr="006F220D">
        <w:rPr>
          <w:lang w:val="pt-PT"/>
        </w:rPr>
        <w:tab/>
      </w:r>
      <w:r w:rsidRPr="006F220D">
        <w:rPr>
          <w:lang w:val="pt-PT"/>
        </w:rPr>
        <w:tab/>
      </w:r>
      <w:r w:rsidRPr="006F220D">
        <w:rPr>
          <w:rStyle w:val="HideTWBExt"/>
          <w:b w:val="0"/>
          <w:lang w:val="pt-PT"/>
        </w:rPr>
        <w:t>&lt;NumAm&gt;</w:t>
      </w:r>
      <w:r w:rsidRPr="006F220D">
        <w:rPr>
          <w:lang w:val="pt-PT"/>
        </w:rPr>
        <w:t>92</w:t>
      </w:r>
      <w:r w:rsidRPr="006F220D">
        <w:rPr>
          <w:rStyle w:val="HideTWBExt"/>
          <w:b w:val="0"/>
          <w:lang w:val="pt-PT"/>
        </w:rPr>
        <w:t>&lt;/NumAm&gt;</w:t>
      </w:r>
    </w:p>
    <w:p w14:paraId="5EC82A2E" w14:textId="77777777" w:rsidR="00B83D30" w:rsidRPr="006F220D" w:rsidRDefault="00B83D30" w:rsidP="00B83D30">
      <w:pPr>
        <w:pStyle w:val="NormalBold"/>
      </w:pPr>
      <w:r w:rsidRPr="006F220D">
        <w:rPr>
          <w:rStyle w:val="HideTWBExt"/>
          <w:b w:val="0"/>
        </w:rPr>
        <w:t>&lt;RepeatBlock-By&gt;&lt;Members&gt;</w:t>
      </w:r>
      <w:r w:rsidRPr="006F220D">
        <w:t>Sérgio Humberto</w:t>
      </w:r>
      <w:r w:rsidRPr="006F220D">
        <w:rPr>
          <w:rStyle w:val="HideTWBExt"/>
          <w:b w:val="0"/>
        </w:rPr>
        <w:t>&lt;/Members&gt;</w:t>
      </w:r>
    </w:p>
    <w:p w14:paraId="40071E72" w14:textId="77777777" w:rsidR="00B83D30" w:rsidRPr="006F220D" w:rsidRDefault="00B83D30" w:rsidP="00B83D30">
      <w:r w:rsidRPr="006F220D">
        <w:rPr>
          <w:rStyle w:val="HideTWBExt"/>
        </w:rPr>
        <w:t>&lt;/RepeatBlock-By&gt;</w:t>
      </w:r>
    </w:p>
    <w:p w14:paraId="6C27DF4B" w14:textId="77777777" w:rsidR="00B83D30" w:rsidRPr="006F220D" w:rsidRDefault="00B83D30" w:rsidP="00B83D30">
      <w:pPr>
        <w:pStyle w:val="NormalBold"/>
        <w:keepNext/>
      </w:pPr>
      <w:r w:rsidRPr="006F220D">
        <w:rPr>
          <w:rStyle w:val="HideTWBExt"/>
          <w:b w:val="0"/>
        </w:rPr>
        <w:t>&lt;DocAmend&gt;</w:t>
      </w:r>
      <w:r w:rsidRPr="006F220D">
        <w:t>Proposta de resolução</w:t>
      </w:r>
      <w:r w:rsidRPr="006F220D">
        <w:rPr>
          <w:rStyle w:val="HideTWBExt"/>
          <w:b w:val="0"/>
        </w:rPr>
        <w:t>&lt;/DocAmend&gt;</w:t>
      </w:r>
    </w:p>
    <w:p w14:paraId="50AE1EF4" w14:textId="4D90F422" w:rsidR="00B83D30" w:rsidRPr="006F220D" w:rsidRDefault="00B83D30" w:rsidP="00B83D30">
      <w:pPr>
        <w:pStyle w:val="NormalBold"/>
      </w:pPr>
      <w:r w:rsidRPr="006F220D">
        <w:rPr>
          <w:rStyle w:val="HideTWBExt"/>
          <w:b w:val="0"/>
        </w:rPr>
        <w:t>&lt;Article&gt;</w:t>
      </w:r>
      <w:r w:rsidRPr="006F220D">
        <w:t xml:space="preserve">Subtítulo </w:t>
      </w:r>
      <w:r w:rsidR="00B922D8">
        <w:noBreakHyphen/>
      </w:r>
      <w:r w:rsidRPr="006F220D">
        <w:t>1</w:t>
      </w:r>
      <w:r w:rsidR="00B922D8">
        <w:noBreakHyphen/>
      </w:r>
      <w:r w:rsidRPr="006F220D">
        <w:t>A (novo)</w:t>
      </w:r>
      <w:r w:rsidRPr="006F220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3D30" w:rsidRPr="006F220D" w14:paraId="1C14290B" w14:textId="77777777" w:rsidTr="00472270">
        <w:trPr>
          <w:jc w:val="center"/>
        </w:trPr>
        <w:tc>
          <w:tcPr>
            <w:tcW w:w="9752" w:type="dxa"/>
            <w:gridSpan w:val="2"/>
          </w:tcPr>
          <w:p w14:paraId="42E66742" w14:textId="77777777" w:rsidR="00B83D30" w:rsidRPr="006F220D" w:rsidRDefault="00B83D30" w:rsidP="00472270">
            <w:pPr>
              <w:keepNext/>
            </w:pPr>
          </w:p>
        </w:tc>
      </w:tr>
      <w:tr w:rsidR="00B83D30" w:rsidRPr="006F220D" w14:paraId="1C9D404B" w14:textId="77777777" w:rsidTr="00472270">
        <w:trPr>
          <w:jc w:val="center"/>
        </w:trPr>
        <w:tc>
          <w:tcPr>
            <w:tcW w:w="4876" w:type="dxa"/>
            <w:hideMark/>
          </w:tcPr>
          <w:p w14:paraId="4C774B36" w14:textId="77777777" w:rsidR="00B83D30" w:rsidRPr="006F220D" w:rsidRDefault="00B83D30" w:rsidP="00472270">
            <w:pPr>
              <w:pStyle w:val="ColumnHeading"/>
              <w:keepNext/>
              <w:rPr>
                <w:lang w:val="pt-PT"/>
              </w:rPr>
            </w:pPr>
            <w:r w:rsidRPr="006F220D">
              <w:rPr>
                <w:lang w:val="pt-PT"/>
              </w:rPr>
              <w:t>Proposta de resolução</w:t>
            </w:r>
          </w:p>
        </w:tc>
        <w:tc>
          <w:tcPr>
            <w:tcW w:w="4876" w:type="dxa"/>
            <w:hideMark/>
          </w:tcPr>
          <w:p w14:paraId="178D23A5" w14:textId="77777777" w:rsidR="00B83D30" w:rsidRPr="006F220D" w:rsidRDefault="00B83D30" w:rsidP="00472270">
            <w:pPr>
              <w:pStyle w:val="ColumnHeading"/>
              <w:keepNext/>
              <w:rPr>
                <w:lang w:val="pt-PT"/>
              </w:rPr>
            </w:pPr>
            <w:r w:rsidRPr="006F220D">
              <w:rPr>
                <w:lang w:val="pt-PT"/>
              </w:rPr>
              <w:t>Alteração</w:t>
            </w:r>
          </w:p>
        </w:tc>
      </w:tr>
      <w:tr w:rsidR="00B83D30" w:rsidRPr="006F220D" w14:paraId="7CC8151E" w14:textId="77777777" w:rsidTr="00472270">
        <w:trPr>
          <w:jc w:val="center"/>
        </w:trPr>
        <w:tc>
          <w:tcPr>
            <w:tcW w:w="4876" w:type="dxa"/>
          </w:tcPr>
          <w:p w14:paraId="57B83E6F" w14:textId="77777777" w:rsidR="00B83D30" w:rsidRPr="006F220D" w:rsidRDefault="00B83D30" w:rsidP="00472270">
            <w:pPr>
              <w:pStyle w:val="Normal6"/>
              <w:rPr>
                <w:lang w:val="pt-PT"/>
              </w:rPr>
            </w:pPr>
          </w:p>
        </w:tc>
        <w:tc>
          <w:tcPr>
            <w:tcW w:w="4876" w:type="dxa"/>
            <w:hideMark/>
          </w:tcPr>
          <w:p w14:paraId="52400336" w14:textId="77777777" w:rsidR="00B83D30" w:rsidRPr="006F220D" w:rsidRDefault="00B83D30" w:rsidP="00472270">
            <w:pPr>
              <w:pStyle w:val="Normal6"/>
              <w:rPr>
                <w:szCs w:val="24"/>
                <w:lang w:val="pt-PT"/>
              </w:rPr>
            </w:pPr>
            <w:r w:rsidRPr="006F220D">
              <w:rPr>
                <w:b/>
                <w:i/>
                <w:lang w:val="pt-PT"/>
              </w:rPr>
              <w:t>Capacitar os trabalhadores com competências e conhecimentos</w:t>
            </w:r>
          </w:p>
        </w:tc>
      </w:tr>
    </w:tbl>
    <w:p w14:paraId="22DF0C52" w14:textId="77777777" w:rsidR="00B83D30" w:rsidRPr="006F220D" w:rsidRDefault="00B83D30" w:rsidP="00B83D30">
      <w:pPr>
        <w:pStyle w:val="Olang"/>
        <w:rPr>
          <w:lang w:val="pt-PT"/>
        </w:rPr>
      </w:pPr>
      <w:r w:rsidRPr="006F220D">
        <w:rPr>
          <w:noProof w:val="0"/>
          <w:lang w:val="pt-PT"/>
        </w:rPr>
        <w:t xml:space="preserve">Or. </w:t>
      </w:r>
      <w:r w:rsidRPr="006F220D">
        <w:rPr>
          <w:rStyle w:val="HideTWBExt"/>
          <w:noProof w:val="0"/>
          <w:lang w:val="pt-PT"/>
        </w:rPr>
        <w:t>&lt;Original&gt;</w:t>
      </w:r>
      <w:r w:rsidRPr="006F220D">
        <w:rPr>
          <w:rStyle w:val="HideTWBInt"/>
          <w:lang w:val="pt-PT"/>
        </w:rPr>
        <w:t>{PT}</w:t>
      </w:r>
      <w:r w:rsidRPr="006F220D">
        <w:rPr>
          <w:noProof w:val="0"/>
          <w:lang w:val="pt-PT"/>
        </w:rPr>
        <w:t>pt</w:t>
      </w:r>
      <w:r w:rsidRPr="006F220D">
        <w:rPr>
          <w:rStyle w:val="HideTWBExt"/>
          <w:noProof w:val="0"/>
          <w:lang w:val="pt-PT"/>
        </w:rPr>
        <w:t>&lt;/Original&gt;</w:t>
      </w:r>
    </w:p>
    <w:p w14:paraId="61E87955" w14:textId="77777777" w:rsidR="00B83D30" w:rsidRPr="006F220D" w:rsidRDefault="00B83D30" w:rsidP="00B83D30">
      <w:r w:rsidRPr="006F220D">
        <w:rPr>
          <w:rStyle w:val="HideTWBExt"/>
        </w:rPr>
        <w:t>&lt;/Amend&gt;</w:t>
      </w:r>
    </w:p>
    <w:p w14:paraId="32B0279F" w14:textId="77777777" w:rsidR="00B83D30" w:rsidRPr="006F220D" w:rsidRDefault="00B83D30" w:rsidP="00B83D30">
      <w:pPr>
        <w:pStyle w:val="AMNumberTabs0"/>
        <w:keepNext/>
        <w:rPr>
          <w:lang w:val="pt-PT"/>
        </w:rPr>
      </w:pPr>
      <w:r w:rsidRPr="006F220D">
        <w:rPr>
          <w:rStyle w:val="HideTWBExt"/>
          <w:b w:val="0"/>
          <w:lang w:val="pt-PT"/>
        </w:rPr>
        <w:t>&lt;Amend&gt;</w:t>
      </w:r>
      <w:r w:rsidRPr="006F220D">
        <w:rPr>
          <w:lang w:val="pt-PT"/>
        </w:rPr>
        <w:t>Alteração</w:t>
      </w:r>
      <w:r w:rsidRPr="006F220D">
        <w:rPr>
          <w:lang w:val="pt-PT"/>
        </w:rPr>
        <w:tab/>
      </w:r>
      <w:r w:rsidRPr="006F220D">
        <w:rPr>
          <w:lang w:val="pt-PT"/>
        </w:rPr>
        <w:tab/>
      </w:r>
      <w:r w:rsidRPr="006F220D">
        <w:rPr>
          <w:rStyle w:val="HideTWBExt"/>
          <w:b w:val="0"/>
          <w:lang w:val="pt-PT"/>
        </w:rPr>
        <w:t>&lt;NumAm&gt;</w:t>
      </w:r>
      <w:r w:rsidRPr="006F220D">
        <w:rPr>
          <w:lang w:val="pt-PT"/>
        </w:rPr>
        <w:t>93</w:t>
      </w:r>
      <w:r w:rsidRPr="006F220D">
        <w:rPr>
          <w:rStyle w:val="HideTWBExt"/>
          <w:b w:val="0"/>
          <w:lang w:val="pt-PT"/>
        </w:rPr>
        <w:t>&lt;/NumAm&gt;</w:t>
      </w:r>
    </w:p>
    <w:p w14:paraId="2AECD6E1" w14:textId="77777777" w:rsidR="00B83D30" w:rsidRPr="006F220D" w:rsidRDefault="00B83D30" w:rsidP="00B83D30">
      <w:pPr>
        <w:pStyle w:val="NormalBold"/>
      </w:pPr>
      <w:r w:rsidRPr="006F220D">
        <w:rPr>
          <w:rStyle w:val="HideTWBExt"/>
          <w:b w:val="0"/>
        </w:rPr>
        <w:t>&lt;RepeatBlock-By&gt;&lt;Members&gt;</w:t>
      </w:r>
      <w:r w:rsidRPr="006F220D">
        <w:t>Pál Szekeres</w:t>
      </w:r>
      <w:r w:rsidRPr="006F220D">
        <w:rPr>
          <w:rStyle w:val="HideTWBExt"/>
          <w:b w:val="0"/>
        </w:rPr>
        <w:t>&lt;/Members&gt;</w:t>
      </w:r>
    </w:p>
    <w:p w14:paraId="5AFC4097" w14:textId="77777777" w:rsidR="00B83D30" w:rsidRPr="006F220D" w:rsidRDefault="00B83D30" w:rsidP="00B83D30">
      <w:r w:rsidRPr="006F220D">
        <w:rPr>
          <w:rStyle w:val="HideTWBExt"/>
        </w:rPr>
        <w:t>&lt;/RepeatBlock-By&gt;</w:t>
      </w:r>
    </w:p>
    <w:p w14:paraId="1A46CC4E" w14:textId="77777777" w:rsidR="00B83D30" w:rsidRPr="006F220D" w:rsidRDefault="00B83D30" w:rsidP="00B83D30">
      <w:pPr>
        <w:pStyle w:val="NormalBold"/>
        <w:keepNext/>
      </w:pPr>
      <w:r w:rsidRPr="006F220D">
        <w:rPr>
          <w:rStyle w:val="HideTWBExt"/>
          <w:b w:val="0"/>
        </w:rPr>
        <w:t>&lt;DocAmend&gt;</w:t>
      </w:r>
      <w:r w:rsidRPr="006F220D">
        <w:t>Proposta de resolução</w:t>
      </w:r>
      <w:r w:rsidRPr="006F220D">
        <w:rPr>
          <w:rStyle w:val="HideTWBExt"/>
          <w:b w:val="0"/>
        </w:rPr>
        <w:t>&lt;/DocAmend&gt;</w:t>
      </w:r>
    </w:p>
    <w:p w14:paraId="291891F2" w14:textId="77777777" w:rsidR="00B83D30" w:rsidRPr="006F220D" w:rsidRDefault="00B83D30" w:rsidP="00B83D30">
      <w:pPr>
        <w:pStyle w:val="NormalBold"/>
      </w:pPr>
      <w:r w:rsidRPr="006F220D">
        <w:rPr>
          <w:rStyle w:val="HideTWBExt"/>
          <w:b w:val="0"/>
        </w:rPr>
        <w:t>&lt;Article&gt;</w:t>
      </w:r>
      <w:r w:rsidRPr="006F220D">
        <w:t>N.º 1</w:t>
      </w:r>
      <w:r w:rsidRPr="006F220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3D30" w:rsidRPr="006F220D" w14:paraId="5B2D90BA" w14:textId="77777777" w:rsidTr="00472270">
        <w:trPr>
          <w:jc w:val="center"/>
        </w:trPr>
        <w:tc>
          <w:tcPr>
            <w:tcW w:w="9752" w:type="dxa"/>
            <w:gridSpan w:val="2"/>
          </w:tcPr>
          <w:p w14:paraId="2EA3C0F0" w14:textId="77777777" w:rsidR="00B83D30" w:rsidRPr="006F220D" w:rsidRDefault="00B83D30" w:rsidP="00472270">
            <w:pPr>
              <w:keepNext/>
            </w:pPr>
          </w:p>
        </w:tc>
      </w:tr>
      <w:tr w:rsidR="00B83D30" w:rsidRPr="006F220D" w14:paraId="06F24801" w14:textId="77777777" w:rsidTr="00472270">
        <w:trPr>
          <w:jc w:val="center"/>
        </w:trPr>
        <w:tc>
          <w:tcPr>
            <w:tcW w:w="4876" w:type="dxa"/>
            <w:hideMark/>
          </w:tcPr>
          <w:p w14:paraId="7E160BBB" w14:textId="77777777" w:rsidR="00B83D30" w:rsidRPr="006F220D" w:rsidRDefault="00B83D30" w:rsidP="00472270">
            <w:pPr>
              <w:pStyle w:val="ColumnHeading"/>
              <w:keepNext/>
              <w:rPr>
                <w:lang w:val="pt-PT"/>
              </w:rPr>
            </w:pPr>
            <w:r w:rsidRPr="006F220D">
              <w:rPr>
                <w:lang w:val="pt-PT"/>
              </w:rPr>
              <w:t>Proposta de resolução</w:t>
            </w:r>
          </w:p>
        </w:tc>
        <w:tc>
          <w:tcPr>
            <w:tcW w:w="4876" w:type="dxa"/>
            <w:hideMark/>
          </w:tcPr>
          <w:p w14:paraId="2ECCEECF" w14:textId="77777777" w:rsidR="00B83D30" w:rsidRPr="006F220D" w:rsidRDefault="00B83D30" w:rsidP="00472270">
            <w:pPr>
              <w:pStyle w:val="ColumnHeading"/>
              <w:keepNext/>
              <w:rPr>
                <w:lang w:val="pt-PT"/>
              </w:rPr>
            </w:pPr>
            <w:r w:rsidRPr="006F220D">
              <w:rPr>
                <w:lang w:val="pt-PT"/>
              </w:rPr>
              <w:t>Alteração</w:t>
            </w:r>
          </w:p>
        </w:tc>
      </w:tr>
      <w:tr w:rsidR="00B83D30" w:rsidRPr="006F220D" w14:paraId="1CB83184" w14:textId="77777777" w:rsidTr="00472270">
        <w:trPr>
          <w:jc w:val="center"/>
        </w:trPr>
        <w:tc>
          <w:tcPr>
            <w:tcW w:w="4876" w:type="dxa"/>
            <w:hideMark/>
          </w:tcPr>
          <w:p w14:paraId="17C108CF" w14:textId="77777777" w:rsidR="00B83D30" w:rsidRPr="006F220D" w:rsidRDefault="00B83D30" w:rsidP="00472270">
            <w:pPr>
              <w:pStyle w:val="Normal6"/>
              <w:rPr>
                <w:lang w:val="pt-PT"/>
              </w:rPr>
            </w:pPr>
            <w:r w:rsidRPr="006F220D">
              <w:rPr>
                <w:lang w:val="pt-PT"/>
              </w:rPr>
              <w:t>1.</w:t>
            </w:r>
            <w:r w:rsidRPr="006F220D">
              <w:rPr>
                <w:lang w:val="pt-PT"/>
              </w:rPr>
              <w:tab/>
              <w:t xml:space="preserve">Sublinha que todas as novas tecnologias devem ser implantadas e utilizadas com o objetivo primordial de servir as pessoas e que a gestão dessas </w:t>
            </w:r>
            <w:r w:rsidRPr="006F220D">
              <w:rPr>
                <w:lang w:val="pt-PT"/>
              </w:rPr>
              <w:lastRenderedPageBreak/>
              <w:t>tecnologias deverá ser feita por pessoas em consonância com o princípio irrefutável do «controlo humano»;</w:t>
            </w:r>
          </w:p>
        </w:tc>
        <w:tc>
          <w:tcPr>
            <w:tcW w:w="4876" w:type="dxa"/>
            <w:hideMark/>
          </w:tcPr>
          <w:p w14:paraId="637BBAC0" w14:textId="77777777" w:rsidR="00B83D30" w:rsidRPr="006F220D" w:rsidRDefault="00B83D30" w:rsidP="00472270">
            <w:pPr>
              <w:pStyle w:val="Normal6"/>
              <w:rPr>
                <w:szCs w:val="24"/>
                <w:lang w:val="pt-PT"/>
              </w:rPr>
            </w:pPr>
            <w:r w:rsidRPr="006F220D">
              <w:rPr>
                <w:lang w:val="pt-PT"/>
              </w:rPr>
              <w:lastRenderedPageBreak/>
              <w:t>1.</w:t>
            </w:r>
            <w:r w:rsidRPr="006F220D">
              <w:rPr>
                <w:lang w:val="pt-PT"/>
              </w:rPr>
              <w:tab/>
              <w:t xml:space="preserve">Sublinha que todas as novas tecnologias devem ser implantadas e utilizadas com o objetivo primordial de servir as pessoas </w:t>
            </w:r>
            <w:r w:rsidRPr="006F220D">
              <w:rPr>
                <w:b/>
                <w:i/>
                <w:lang w:val="pt-PT"/>
              </w:rPr>
              <w:t xml:space="preserve">e em conformidade com </w:t>
            </w:r>
            <w:r w:rsidRPr="006F220D">
              <w:rPr>
                <w:b/>
                <w:i/>
                <w:lang w:val="pt-PT"/>
              </w:rPr>
              <w:lastRenderedPageBreak/>
              <w:t>os princípios do Estado de direito</w:t>
            </w:r>
            <w:r w:rsidRPr="006F220D">
              <w:rPr>
                <w:lang w:val="pt-PT"/>
              </w:rPr>
              <w:t xml:space="preserve"> e que a gestão dessas tecnologias deverá ser feita por pessoas </w:t>
            </w:r>
            <w:r w:rsidRPr="006F220D">
              <w:rPr>
                <w:b/>
                <w:i/>
                <w:lang w:val="pt-PT"/>
              </w:rPr>
              <w:t>juridicamente responsáveis</w:t>
            </w:r>
            <w:r w:rsidRPr="006F220D">
              <w:rPr>
                <w:lang w:val="pt-PT"/>
              </w:rPr>
              <w:t xml:space="preserve"> em consonância com o princípio irrefutável do «controlo humano»</w:t>
            </w:r>
            <w:r w:rsidRPr="006F220D">
              <w:rPr>
                <w:b/>
                <w:i/>
                <w:lang w:val="pt-PT"/>
              </w:rPr>
              <w:t>, no âmbito de um mecanismo transparente que apoie a coerência jurídica, a inovação tecnológica e a proteção efetiva dos utilizadores</w:t>
            </w:r>
            <w:r w:rsidRPr="006F220D">
              <w:rPr>
                <w:lang w:val="pt-PT"/>
              </w:rPr>
              <w:t>;</w:t>
            </w:r>
          </w:p>
        </w:tc>
      </w:tr>
    </w:tbl>
    <w:p w14:paraId="61505FA8" w14:textId="77777777" w:rsidR="00B83D30" w:rsidRPr="006F220D" w:rsidRDefault="00B83D30" w:rsidP="00B83D30">
      <w:pPr>
        <w:pStyle w:val="Olang"/>
        <w:rPr>
          <w:lang w:val="pt-PT"/>
        </w:rPr>
      </w:pPr>
      <w:r w:rsidRPr="006F220D">
        <w:rPr>
          <w:noProof w:val="0"/>
          <w:lang w:val="pt-PT"/>
        </w:rPr>
        <w:lastRenderedPageBreak/>
        <w:t xml:space="preserve">Or. </w:t>
      </w:r>
      <w:r w:rsidRPr="006F220D">
        <w:rPr>
          <w:rStyle w:val="HideTWBExt"/>
          <w:noProof w:val="0"/>
          <w:lang w:val="pt-PT"/>
        </w:rPr>
        <w:t>&lt;Original&gt;</w:t>
      </w:r>
      <w:r w:rsidRPr="006F220D">
        <w:rPr>
          <w:rStyle w:val="HideTWBInt"/>
          <w:lang w:val="pt-PT"/>
        </w:rPr>
        <w:t>{EN}</w:t>
      </w:r>
      <w:r w:rsidRPr="006F220D">
        <w:rPr>
          <w:noProof w:val="0"/>
          <w:lang w:val="pt-PT"/>
        </w:rPr>
        <w:t>en</w:t>
      </w:r>
      <w:r w:rsidRPr="006F220D">
        <w:rPr>
          <w:rStyle w:val="HideTWBExt"/>
          <w:noProof w:val="0"/>
          <w:lang w:val="pt-PT"/>
        </w:rPr>
        <w:t>&lt;/Original&gt;</w:t>
      </w:r>
    </w:p>
    <w:p w14:paraId="63728D8A" w14:textId="77777777" w:rsidR="00B83D30" w:rsidRPr="006F220D" w:rsidRDefault="00B83D30" w:rsidP="00B83D30">
      <w:r w:rsidRPr="006F220D">
        <w:rPr>
          <w:rStyle w:val="HideTWBExt"/>
        </w:rPr>
        <w:t>&lt;/Amend&gt;</w:t>
      </w:r>
    </w:p>
    <w:p w14:paraId="4B551F28" w14:textId="77777777" w:rsidR="00B83D30" w:rsidRPr="006F220D" w:rsidRDefault="00B83D30" w:rsidP="00B83D30">
      <w:pPr>
        <w:pStyle w:val="AMNumberTabs0"/>
        <w:keepNext/>
        <w:rPr>
          <w:lang w:val="pt-PT"/>
        </w:rPr>
      </w:pPr>
      <w:r w:rsidRPr="006F220D">
        <w:rPr>
          <w:rStyle w:val="HideTWBExt"/>
          <w:b w:val="0"/>
          <w:lang w:val="pt-PT"/>
        </w:rPr>
        <w:t>&lt;Amend&gt;</w:t>
      </w:r>
      <w:r w:rsidRPr="006F220D">
        <w:rPr>
          <w:lang w:val="pt-PT"/>
        </w:rPr>
        <w:t>Alteração</w:t>
      </w:r>
      <w:r w:rsidRPr="006F220D">
        <w:rPr>
          <w:lang w:val="pt-PT"/>
        </w:rPr>
        <w:tab/>
      </w:r>
      <w:r w:rsidRPr="006F220D">
        <w:rPr>
          <w:lang w:val="pt-PT"/>
        </w:rPr>
        <w:tab/>
      </w:r>
      <w:r w:rsidRPr="006F220D">
        <w:rPr>
          <w:rStyle w:val="HideTWBExt"/>
          <w:b w:val="0"/>
          <w:lang w:val="pt-PT"/>
        </w:rPr>
        <w:t>&lt;NumAm&gt;</w:t>
      </w:r>
      <w:r w:rsidRPr="006F220D">
        <w:rPr>
          <w:lang w:val="pt-PT"/>
        </w:rPr>
        <w:t>94</w:t>
      </w:r>
      <w:r w:rsidRPr="006F220D">
        <w:rPr>
          <w:rStyle w:val="HideTWBExt"/>
          <w:b w:val="0"/>
          <w:lang w:val="pt-PT"/>
        </w:rPr>
        <w:t>&lt;/NumAm&gt;</w:t>
      </w:r>
    </w:p>
    <w:p w14:paraId="1B992E41" w14:textId="77777777" w:rsidR="00B83D30" w:rsidRPr="006F220D" w:rsidRDefault="00B83D30" w:rsidP="00B83D30">
      <w:pPr>
        <w:pStyle w:val="NormalBold"/>
      </w:pPr>
      <w:r w:rsidRPr="006F220D">
        <w:rPr>
          <w:rStyle w:val="HideTWBExt"/>
          <w:b w:val="0"/>
        </w:rPr>
        <w:t>&lt;RepeatBlock-By&gt;&lt;Members&gt;</w:t>
      </w:r>
      <w:r w:rsidRPr="006F220D">
        <w:t>Kim Van Sparrentak</w:t>
      </w:r>
      <w:r w:rsidRPr="006F220D">
        <w:rPr>
          <w:rStyle w:val="HideTWBExt"/>
          <w:b w:val="0"/>
        </w:rPr>
        <w:t>&lt;/Members&gt;</w:t>
      </w:r>
    </w:p>
    <w:p w14:paraId="5E903C98" w14:textId="77777777" w:rsidR="00B83D30" w:rsidRPr="006F220D" w:rsidRDefault="00B83D30" w:rsidP="00B83D30">
      <w:r w:rsidRPr="006F220D">
        <w:rPr>
          <w:rStyle w:val="HideTWBExt"/>
        </w:rPr>
        <w:t>&lt;AuNomDe&gt;</w:t>
      </w:r>
      <w:r w:rsidRPr="006F220D">
        <w:rPr>
          <w:rStyle w:val="HideTWBInt"/>
        </w:rPr>
        <w:t>{Verts/ALE}</w:t>
      </w:r>
      <w:r w:rsidRPr="006F220D">
        <w:t>em nome do Grupo Verts/ALE</w:t>
      </w:r>
      <w:r w:rsidRPr="006F220D">
        <w:rPr>
          <w:rStyle w:val="HideTWBExt"/>
        </w:rPr>
        <w:t>&lt;/AuNomDe&gt;</w:t>
      </w:r>
    </w:p>
    <w:p w14:paraId="5E7169E9" w14:textId="77777777" w:rsidR="00B83D30" w:rsidRPr="006F220D" w:rsidRDefault="00B83D30" w:rsidP="00B83D30">
      <w:r w:rsidRPr="006F220D">
        <w:rPr>
          <w:rStyle w:val="HideTWBExt"/>
        </w:rPr>
        <w:t>&lt;/RepeatBlock-By&gt;</w:t>
      </w:r>
    </w:p>
    <w:p w14:paraId="3FF8EF8E" w14:textId="77777777" w:rsidR="00B83D30" w:rsidRPr="006F220D" w:rsidRDefault="00B83D30" w:rsidP="00B83D30">
      <w:pPr>
        <w:pStyle w:val="NormalBold"/>
        <w:keepNext/>
      </w:pPr>
      <w:r w:rsidRPr="006F220D">
        <w:rPr>
          <w:rStyle w:val="HideTWBExt"/>
          <w:b w:val="0"/>
        </w:rPr>
        <w:t>&lt;DocAmend&gt;</w:t>
      </w:r>
      <w:r w:rsidRPr="006F220D">
        <w:t>Proposta de resolução</w:t>
      </w:r>
      <w:r w:rsidRPr="006F220D">
        <w:rPr>
          <w:rStyle w:val="HideTWBExt"/>
          <w:b w:val="0"/>
        </w:rPr>
        <w:t>&lt;/DocAmend&gt;</w:t>
      </w:r>
    </w:p>
    <w:p w14:paraId="4C0AE13E" w14:textId="77777777" w:rsidR="00B83D30" w:rsidRPr="006F220D" w:rsidRDefault="00B83D30" w:rsidP="00B83D30">
      <w:pPr>
        <w:pStyle w:val="NormalBold"/>
      </w:pPr>
      <w:r w:rsidRPr="006F220D">
        <w:rPr>
          <w:rStyle w:val="HideTWBExt"/>
          <w:b w:val="0"/>
        </w:rPr>
        <w:t>&lt;Article&gt;</w:t>
      </w:r>
      <w:r w:rsidRPr="006F220D">
        <w:t>N.º 1</w:t>
      </w:r>
      <w:r w:rsidRPr="006F220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3D30" w:rsidRPr="006F220D" w14:paraId="58CC0B72" w14:textId="77777777" w:rsidTr="00472270">
        <w:trPr>
          <w:jc w:val="center"/>
        </w:trPr>
        <w:tc>
          <w:tcPr>
            <w:tcW w:w="9752" w:type="dxa"/>
            <w:gridSpan w:val="2"/>
          </w:tcPr>
          <w:p w14:paraId="586FEC60" w14:textId="77777777" w:rsidR="00B83D30" w:rsidRPr="006F220D" w:rsidRDefault="00B83D30" w:rsidP="00472270">
            <w:pPr>
              <w:keepNext/>
            </w:pPr>
          </w:p>
        </w:tc>
      </w:tr>
      <w:tr w:rsidR="00B83D30" w:rsidRPr="006F220D" w14:paraId="37D361DE" w14:textId="77777777" w:rsidTr="00472270">
        <w:trPr>
          <w:jc w:val="center"/>
        </w:trPr>
        <w:tc>
          <w:tcPr>
            <w:tcW w:w="4876" w:type="dxa"/>
            <w:hideMark/>
          </w:tcPr>
          <w:p w14:paraId="26DFF5D3" w14:textId="77777777" w:rsidR="00B83D30" w:rsidRPr="006F220D" w:rsidRDefault="00B83D30" w:rsidP="00472270">
            <w:pPr>
              <w:pStyle w:val="ColumnHeading"/>
              <w:keepNext/>
              <w:rPr>
                <w:lang w:val="pt-PT"/>
              </w:rPr>
            </w:pPr>
            <w:r w:rsidRPr="006F220D">
              <w:rPr>
                <w:lang w:val="pt-PT"/>
              </w:rPr>
              <w:t>Proposta de resolução</w:t>
            </w:r>
          </w:p>
        </w:tc>
        <w:tc>
          <w:tcPr>
            <w:tcW w:w="4876" w:type="dxa"/>
            <w:hideMark/>
          </w:tcPr>
          <w:p w14:paraId="78E65838" w14:textId="77777777" w:rsidR="00B83D30" w:rsidRPr="006F220D" w:rsidRDefault="00B83D30" w:rsidP="00472270">
            <w:pPr>
              <w:pStyle w:val="ColumnHeading"/>
              <w:keepNext/>
              <w:rPr>
                <w:lang w:val="pt-PT"/>
              </w:rPr>
            </w:pPr>
            <w:r w:rsidRPr="006F220D">
              <w:rPr>
                <w:lang w:val="pt-PT"/>
              </w:rPr>
              <w:t>Alteração</w:t>
            </w:r>
          </w:p>
        </w:tc>
      </w:tr>
      <w:tr w:rsidR="00B83D30" w:rsidRPr="006F220D" w14:paraId="2BB67C84" w14:textId="77777777" w:rsidTr="00472270">
        <w:trPr>
          <w:jc w:val="center"/>
        </w:trPr>
        <w:tc>
          <w:tcPr>
            <w:tcW w:w="4876" w:type="dxa"/>
            <w:hideMark/>
          </w:tcPr>
          <w:p w14:paraId="435E4F80" w14:textId="77777777" w:rsidR="00B83D30" w:rsidRPr="006F220D" w:rsidRDefault="00B83D30" w:rsidP="00472270">
            <w:pPr>
              <w:pStyle w:val="Normal6"/>
              <w:rPr>
                <w:lang w:val="pt-PT"/>
              </w:rPr>
            </w:pPr>
            <w:r w:rsidRPr="006F220D">
              <w:rPr>
                <w:lang w:val="pt-PT"/>
              </w:rPr>
              <w:t>1.</w:t>
            </w:r>
            <w:r w:rsidRPr="006F220D">
              <w:rPr>
                <w:lang w:val="pt-PT"/>
              </w:rPr>
              <w:tab/>
              <w:t xml:space="preserve">Sublinha que todas as novas tecnologias devem ser implantadas e utilizadas com o objetivo primordial de servir as pessoas e que a gestão dessas tecnologias deverá ser feita por pessoas em consonância com </w:t>
            </w:r>
            <w:r w:rsidRPr="006F220D">
              <w:rPr>
                <w:b/>
                <w:i/>
                <w:lang w:val="pt-PT"/>
              </w:rPr>
              <w:t>o princípio irrefutável do «controlo humano»</w:t>
            </w:r>
            <w:r w:rsidRPr="006F220D">
              <w:rPr>
                <w:lang w:val="pt-PT"/>
              </w:rPr>
              <w:t>;</w:t>
            </w:r>
          </w:p>
        </w:tc>
        <w:tc>
          <w:tcPr>
            <w:tcW w:w="4876" w:type="dxa"/>
            <w:hideMark/>
          </w:tcPr>
          <w:p w14:paraId="141CB0C7" w14:textId="1480C48F" w:rsidR="00B83D30" w:rsidRPr="006F220D" w:rsidRDefault="00B83D30" w:rsidP="00472270">
            <w:pPr>
              <w:pStyle w:val="Normal6"/>
              <w:rPr>
                <w:szCs w:val="24"/>
                <w:lang w:val="pt-PT"/>
              </w:rPr>
            </w:pPr>
            <w:r w:rsidRPr="006F220D">
              <w:rPr>
                <w:lang w:val="pt-PT"/>
              </w:rPr>
              <w:t>1.</w:t>
            </w:r>
            <w:r w:rsidRPr="006F220D">
              <w:rPr>
                <w:lang w:val="pt-PT"/>
              </w:rPr>
              <w:tab/>
              <w:t xml:space="preserve">Sublinha que todas as novas tecnologias devem ser implantadas e utilizadas com o objetivo primordial de servir as pessoas e que a gestão dessas tecnologias deverá ser feita por pessoas em consonância com </w:t>
            </w:r>
            <w:r w:rsidRPr="006F220D">
              <w:rPr>
                <w:b/>
                <w:i/>
                <w:lang w:val="pt-PT"/>
              </w:rPr>
              <w:t>os sete princípios enumerados no Livro Branco sobre a inteligência artificial:</w:t>
            </w:r>
            <w:r w:rsidRPr="006F220D">
              <w:rPr>
                <w:lang w:val="pt-PT"/>
              </w:rPr>
              <w:t xml:space="preserve"> </w:t>
            </w:r>
            <w:r w:rsidRPr="006F220D">
              <w:rPr>
                <w:b/>
                <w:i/>
                <w:lang w:val="pt-PT"/>
              </w:rPr>
              <w:t>supervisão humana; solidez técnica e segurança</w:t>
            </w:r>
            <w:r w:rsidRPr="006F220D">
              <w:rPr>
                <w:lang w:val="pt-PT"/>
              </w:rPr>
              <w:t xml:space="preserve">; </w:t>
            </w:r>
            <w:r w:rsidRPr="006F220D">
              <w:rPr>
                <w:b/>
                <w:i/>
                <w:lang w:val="pt-PT"/>
              </w:rPr>
              <w:t>privacidade e governação dos dados; transparência; diversidade, não discriminação e equidade; bem</w:t>
            </w:r>
            <w:r w:rsidR="00B922D8">
              <w:rPr>
                <w:b/>
                <w:i/>
                <w:lang w:val="pt-PT"/>
              </w:rPr>
              <w:noBreakHyphen/>
            </w:r>
            <w:r w:rsidRPr="006F220D">
              <w:rPr>
                <w:b/>
                <w:i/>
                <w:lang w:val="pt-PT"/>
              </w:rPr>
              <w:t>estar societal e ambiental; responsabilização;</w:t>
            </w:r>
          </w:p>
        </w:tc>
      </w:tr>
    </w:tbl>
    <w:p w14:paraId="12D38C9A" w14:textId="77777777" w:rsidR="00B83D30" w:rsidRPr="006F220D" w:rsidRDefault="00B83D30" w:rsidP="00B83D30">
      <w:pPr>
        <w:pStyle w:val="Olang"/>
        <w:rPr>
          <w:lang w:val="pt-PT"/>
        </w:rPr>
      </w:pPr>
      <w:r w:rsidRPr="006F220D">
        <w:rPr>
          <w:noProof w:val="0"/>
          <w:lang w:val="pt-PT"/>
        </w:rPr>
        <w:t xml:space="preserve">Or. </w:t>
      </w:r>
      <w:r w:rsidRPr="006F220D">
        <w:rPr>
          <w:rStyle w:val="HideTWBExt"/>
          <w:noProof w:val="0"/>
          <w:lang w:val="pt-PT"/>
        </w:rPr>
        <w:t>&lt;Original&gt;</w:t>
      </w:r>
      <w:r w:rsidRPr="006F220D">
        <w:rPr>
          <w:rStyle w:val="HideTWBInt"/>
          <w:lang w:val="pt-PT"/>
        </w:rPr>
        <w:t>{EN}</w:t>
      </w:r>
      <w:r w:rsidRPr="006F220D">
        <w:rPr>
          <w:noProof w:val="0"/>
          <w:lang w:val="pt-PT"/>
        </w:rPr>
        <w:t>en</w:t>
      </w:r>
      <w:r w:rsidRPr="006F220D">
        <w:rPr>
          <w:rStyle w:val="HideTWBExt"/>
          <w:noProof w:val="0"/>
          <w:lang w:val="pt-PT"/>
        </w:rPr>
        <w:t>&lt;/Original&gt;</w:t>
      </w:r>
    </w:p>
    <w:p w14:paraId="58C5AFB5" w14:textId="77777777" w:rsidR="00B83D30" w:rsidRPr="006F220D" w:rsidRDefault="00B83D30" w:rsidP="00B83D30">
      <w:r w:rsidRPr="006F220D">
        <w:rPr>
          <w:rStyle w:val="HideTWBExt"/>
        </w:rPr>
        <w:t>&lt;/Amend&gt;</w:t>
      </w:r>
    </w:p>
    <w:p w14:paraId="179F80E5" w14:textId="77777777" w:rsidR="00B83D30" w:rsidRPr="006F220D" w:rsidRDefault="00B83D30" w:rsidP="00B83D30">
      <w:pPr>
        <w:pStyle w:val="AMNumberTabs0"/>
        <w:keepNext/>
        <w:rPr>
          <w:lang w:val="pt-PT"/>
        </w:rPr>
      </w:pPr>
      <w:r w:rsidRPr="006F220D">
        <w:rPr>
          <w:rStyle w:val="HideTWBExt"/>
          <w:b w:val="0"/>
          <w:lang w:val="pt-PT"/>
        </w:rPr>
        <w:t>&lt;Amend&gt;</w:t>
      </w:r>
      <w:r w:rsidRPr="006F220D">
        <w:rPr>
          <w:lang w:val="pt-PT"/>
        </w:rPr>
        <w:t>Alteração</w:t>
      </w:r>
      <w:r w:rsidRPr="006F220D">
        <w:rPr>
          <w:lang w:val="pt-PT"/>
        </w:rPr>
        <w:tab/>
      </w:r>
      <w:r w:rsidRPr="006F220D">
        <w:rPr>
          <w:lang w:val="pt-PT"/>
        </w:rPr>
        <w:tab/>
      </w:r>
      <w:r w:rsidRPr="006F220D">
        <w:rPr>
          <w:rStyle w:val="HideTWBExt"/>
          <w:b w:val="0"/>
          <w:lang w:val="pt-PT"/>
        </w:rPr>
        <w:t>&lt;NumAm&gt;</w:t>
      </w:r>
      <w:r w:rsidRPr="006F220D">
        <w:rPr>
          <w:lang w:val="pt-PT"/>
        </w:rPr>
        <w:t>95</w:t>
      </w:r>
      <w:r w:rsidRPr="006F220D">
        <w:rPr>
          <w:rStyle w:val="HideTWBExt"/>
          <w:b w:val="0"/>
          <w:lang w:val="pt-PT"/>
        </w:rPr>
        <w:t>&lt;/NumAm&gt;</w:t>
      </w:r>
    </w:p>
    <w:p w14:paraId="5D209FA4" w14:textId="77777777" w:rsidR="00B83D30" w:rsidRPr="006F220D" w:rsidRDefault="00B83D30" w:rsidP="00B83D30">
      <w:pPr>
        <w:pStyle w:val="NormalBold"/>
      </w:pPr>
      <w:r w:rsidRPr="006F220D">
        <w:rPr>
          <w:rStyle w:val="HideTWBExt"/>
          <w:b w:val="0"/>
        </w:rPr>
        <w:t>&lt;RepeatBlock-By&gt;&lt;Members&gt;</w:t>
      </w:r>
      <w:r w:rsidRPr="006F220D">
        <w:t>Irena Joveva</w:t>
      </w:r>
      <w:r w:rsidRPr="006F220D">
        <w:rPr>
          <w:rStyle w:val="HideTWBExt"/>
          <w:b w:val="0"/>
        </w:rPr>
        <w:t>&lt;/Members&gt;</w:t>
      </w:r>
    </w:p>
    <w:p w14:paraId="4799373C" w14:textId="77777777" w:rsidR="00B83D30" w:rsidRPr="006F220D" w:rsidRDefault="00B83D30" w:rsidP="00B83D30">
      <w:r w:rsidRPr="006F220D">
        <w:rPr>
          <w:rStyle w:val="HideTWBExt"/>
        </w:rPr>
        <w:t>&lt;/RepeatBlock-By&gt;</w:t>
      </w:r>
    </w:p>
    <w:p w14:paraId="5BE8DEC6" w14:textId="77777777" w:rsidR="00B83D30" w:rsidRPr="006F220D" w:rsidRDefault="00B83D30" w:rsidP="00B83D30">
      <w:pPr>
        <w:pStyle w:val="NormalBold"/>
        <w:keepNext/>
      </w:pPr>
      <w:r w:rsidRPr="006F220D">
        <w:rPr>
          <w:rStyle w:val="HideTWBExt"/>
          <w:b w:val="0"/>
        </w:rPr>
        <w:t>&lt;DocAmend&gt;</w:t>
      </w:r>
      <w:r w:rsidRPr="006F220D">
        <w:t>Proposta de resolução</w:t>
      </w:r>
      <w:r w:rsidRPr="006F220D">
        <w:rPr>
          <w:rStyle w:val="HideTWBExt"/>
          <w:b w:val="0"/>
        </w:rPr>
        <w:t>&lt;/DocAmend&gt;</w:t>
      </w:r>
    </w:p>
    <w:p w14:paraId="0FB733F0" w14:textId="77777777" w:rsidR="00B83D30" w:rsidRPr="006F220D" w:rsidRDefault="00B83D30" w:rsidP="00B83D30">
      <w:pPr>
        <w:pStyle w:val="NormalBold"/>
      </w:pPr>
      <w:r w:rsidRPr="006F220D">
        <w:rPr>
          <w:rStyle w:val="HideTWBExt"/>
          <w:b w:val="0"/>
        </w:rPr>
        <w:t>&lt;Article&gt;</w:t>
      </w:r>
      <w:r w:rsidRPr="006F220D">
        <w:t>N.º 1</w:t>
      </w:r>
      <w:r w:rsidRPr="006F220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3D30" w:rsidRPr="006F220D" w14:paraId="5CEC71A1" w14:textId="77777777" w:rsidTr="00472270">
        <w:trPr>
          <w:jc w:val="center"/>
        </w:trPr>
        <w:tc>
          <w:tcPr>
            <w:tcW w:w="9752" w:type="dxa"/>
            <w:gridSpan w:val="2"/>
          </w:tcPr>
          <w:p w14:paraId="02504825" w14:textId="77777777" w:rsidR="00B83D30" w:rsidRPr="006F220D" w:rsidRDefault="00B83D30" w:rsidP="00472270">
            <w:pPr>
              <w:keepNext/>
            </w:pPr>
          </w:p>
        </w:tc>
      </w:tr>
      <w:tr w:rsidR="00B83D30" w:rsidRPr="006F220D" w14:paraId="09F71B90" w14:textId="77777777" w:rsidTr="00472270">
        <w:trPr>
          <w:jc w:val="center"/>
        </w:trPr>
        <w:tc>
          <w:tcPr>
            <w:tcW w:w="4876" w:type="dxa"/>
            <w:hideMark/>
          </w:tcPr>
          <w:p w14:paraId="75D0248C" w14:textId="77777777" w:rsidR="00B83D30" w:rsidRPr="006F220D" w:rsidRDefault="00B83D30" w:rsidP="00472270">
            <w:pPr>
              <w:pStyle w:val="ColumnHeading"/>
              <w:keepNext/>
              <w:rPr>
                <w:lang w:val="pt-PT"/>
              </w:rPr>
            </w:pPr>
            <w:r w:rsidRPr="006F220D">
              <w:rPr>
                <w:lang w:val="pt-PT"/>
              </w:rPr>
              <w:t>Proposta de resolução</w:t>
            </w:r>
          </w:p>
        </w:tc>
        <w:tc>
          <w:tcPr>
            <w:tcW w:w="4876" w:type="dxa"/>
            <w:hideMark/>
          </w:tcPr>
          <w:p w14:paraId="4D1717C1" w14:textId="77777777" w:rsidR="00B83D30" w:rsidRPr="006F220D" w:rsidRDefault="00B83D30" w:rsidP="00472270">
            <w:pPr>
              <w:pStyle w:val="ColumnHeading"/>
              <w:keepNext/>
              <w:rPr>
                <w:lang w:val="pt-PT"/>
              </w:rPr>
            </w:pPr>
            <w:r w:rsidRPr="006F220D">
              <w:rPr>
                <w:lang w:val="pt-PT"/>
              </w:rPr>
              <w:t>Alteração</w:t>
            </w:r>
          </w:p>
        </w:tc>
      </w:tr>
      <w:tr w:rsidR="00B83D30" w:rsidRPr="006F220D" w14:paraId="4564F1C4" w14:textId="77777777" w:rsidTr="00472270">
        <w:trPr>
          <w:jc w:val="center"/>
        </w:trPr>
        <w:tc>
          <w:tcPr>
            <w:tcW w:w="4876" w:type="dxa"/>
            <w:hideMark/>
          </w:tcPr>
          <w:p w14:paraId="67E90B9F" w14:textId="77777777" w:rsidR="00B83D30" w:rsidRPr="006F220D" w:rsidRDefault="00B83D30" w:rsidP="00472270">
            <w:pPr>
              <w:pStyle w:val="Normal6"/>
              <w:rPr>
                <w:lang w:val="pt-PT"/>
              </w:rPr>
            </w:pPr>
            <w:r w:rsidRPr="006F220D">
              <w:rPr>
                <w:lang w:val="pt-PT"/>
              </w:rPr>
              <w:t>1.</w:t>
            </w:r>
            <w:r w:rsidRPr="006F220D">
              <w:rPr>
                <w:lang w:val="pt-PT"/>
              </w:rPr>
              <w:tab/>
              <w:t xml:space="preserve">Sublinha que </w:t>
            </w:r>
            <w:r w:rsidRPr="006F220D">
              <w:rPr>
                <w:b/>
                <w:i/>
                <w:lang w:val="pt-PT"/>
              </w:rPr>
              <w:t>todas as</w:t>
            </w:r>
            <w:r w:rsidRPr="006F220D">
              <w:rPr>
                <w:lang w:val="pt-PT"/>
              </w:rPr>
              <w:t xml:space="preserve"> novas </w:t>
            </w:r>
            <w:r w:rsidRPr="006F220D">
              <w:rPr>
                <w:lang w:val="pt-PT"/>
              </w:rPr>
              <w:lastRenderedPageBreak/>
              <w:t>tecnologias devem ser implantadas e utilizadas com o objetivo primordial de servir as pessoas e que a gestão dessas tecnologias deverá ser feita por pessoas em consonância com o princípio irrefutável do «controlo humano»;</w:t>
            </w:r>
          </w:p>
        </w:tc>
        <w:tc>
          <w:tcPr>
            <w:tcW w:w="4876" w:type="dxa"/>
            <w:hideMark/>
          </w:tcPr>
          <w:p w14:paraId="726FC852" w14:textId="77777777" w:rsidR="00B83D30" w:rsidRPr="006F220D" w:rsidRDefault="00B83D30" w:rsidP="00472270">
            <w:pPr>
              <w:pStyle w:val="Normal6"/>
              <w:rPr>
                <w:szCs w:val="24"/>
                <w:lang w:val="pt-PT"/>
              </w:rPr>
            </w:pPr>
            <w:r w:rsidRPr="006F220D">
              <w:rPr>
                <w:lang w:val="pt-PT"/>
              </w:rPr>
              <w:lastRenderedPageBreak/>
              <w:t>1.</w:t>
            </w:r>
            <w:r w:rsidRPr="006F220D">
              <w:rPr>
                <w:lang w:val="pt-PT"/>
              </w:rPr>
              <w:tab/>
              <w:t xml:space="preserve">Sublinha que </w:t>
            </w:r>
            <w:r w:rsidRPr="006F220D">
              <w:rPr>
                <w:b/>
                <w:i/>
                <w:lang w:val="pt-PT"/>
              </w:rPr>
              <w:t>quaisquer</w:t>
            </w:r>
            <w:r w:rsidRPr="006F220D">
              <w:rPr>
                <w:lang w:val="pt-PT"/>
              </w:rPr>
              <w:t xml:space="preserve"> novas </w:t>
            </w:r>
            <w:r w:rsidRPr="006F220D">
              <w:rPr>
                <w:lang w:val="pt-PT"/>
              </w:rPr>
              <w:lastRenderedPageBreak/>
              <w:t>tecnologias devem ser implantadas e utilizadas com o objetivo primordial de servir as pessoas e que a gestão dessas tecnologias deverá ser feita por pessoas em consonância com o princípio irrefutável do «controlo humano»</w:t>
            </w:r>
            <w:r w:rsidRPr="006F220D">
              <w:rPr>
                <w:b/>
                <w:i/>
                <w:lang w:val="pt-PT"/>
              </w:rPr>
              <w:t>, em particular no local de trabalho</w:t>
            </w:r>
            <w:r w:rsidRPr="006F220D">
              <w:rPr>
                <w:lang w:val="pt-PT"/>
              </w:rPr>
              <w:t>;</w:t>
            </w:r>
          </w:p>
        </w:tc>
      </w:tr>
    </w:tbl>
    <w:p w14:paraId="4C9BCF55" w14:textId="77777777" w:rsidR="00B83D30" w:rsidRPr="006F220D" w:rsidRDefault="00B83D30" w:rsidP="00B83D30">
      <w:pPr>
        <w:pStyle w:val="Olang"/>
        <w:rPr>
          <w:lang w:val="pt-PT"/>
        </w:rPr>
      </w:pPr>
      <w:r w:rsidRPr="006F220D">
        <w:rPr>
          <w:noProof w:val="0"/>
          <w:lang w:val="pt-PT"/>
        </w:rPr>
        <w:lastRenderedPageBreak/>
        <w:t xml:space="preserve">Or. </w:t>
      </w:r>
      <w:r w:rsidRPr="006F220D">
        <w:rPr>
          <w:rStyle w:val="HideTWBExt"/>
          <w:noProof w:val="0"/>
          <w:lang w:val="pt-PT"/>
        </w:rPr>
        <w:t>&lt;Original&gt;</w:t>
      </w:r>
      <w:r w:rsidRPr="006F220D">
        <w:rPr>
          <w:rStyle w:val="HideTWBInt"/>
          <w:lang w:val="pt-PT"/>
        </w:rPr>
        <w:t>{EN}</w:t>
      </w:r>
      <w:r w:rsidRPr="006F220D">
        <w:rPr>
          <w:noProof w:val="0"/>
          <w:lang w:val="pt-PT"/>
        </w:rPr>
        <w:t>en</w:t>
      </w:r>
      <w:r w:rsidRPr="006F220D">
        <w:rPr>
          <w:rStyle w:val="HideTWBExt"/>
          <w:noProof w:val="0"/>
          <w:lang w:val="pt-PT"/>
        </w:rPr>
        <w:t>&lt;/Original&gt;</w:t>
      </w:r>
    </w:p>
    <w:p w14:paraId="106DD5A2" w14:textId="77777777" w:rsidR="00B83D30" w:rsidRPr="006F220D" w:rsidRDefault="00B83D30" w:rsidP="00B83D30">
      <w:r w:rsidRPr="006F220D">
        <w:rPr>
          <w:rStyle w:val="HideTWBExt"/>
        </w:rPr>
        <w:t>&lt;/Amend&gt;</w:t>
      </w:r>
    </w:p>
    <w:p w14:paraId="2653C146" w14:textId="77777777" w:rsidR="00B83D30" w:rsidRPr="006F220D" w:rsidRDefault="00B83D30" w:rsidP="00B83D30">
      <w:pPr>
        <w:pStyle w:val="AMNumberTabs0"/>
        <w:keepNext/>
        <w:rPr>
          <w:lang w:val="pt-PT"/>
        </w:rPr>
      </w:pPr>
      <w:r w:rsidRPr="006F220D">
        <w:rPr>
          <w:rStyle w:val="HideTWBExt"/>
          <w:b w:val="0"/>
          <w:lang w:val="pt-PT"/>
        </w:rPr>
        <w:t>&lt;Amend&gt;</w:t>
      </w:r>
      <w:r w:rsidRPr="006F220D">
        <w:rPr>
          <w:lang w:val="pt-PT"/>
        </w:rPr>
        <w:t>Alteração</w:t>
      </w:r>
      <w:r w:rsidRPr="006F220D">
        <w:rPr>
          <w:lang w:val="pt-PT"/>
        </w:rPr>
        <w:tab/>
      </w:r>
      <w:r w:rsidRPr="006F220D">
        <w:rPr>
          <w:lang w:val="pt-PT"/>
        </w:rPr>
        <w:tab/>
      </w:r>
      <w:r w:rsidRPr="006F220D">
        <w:rPr>
          <w:rStyle w:val="HideTWBExt"/>
          <w:b w:val="0"/>
          <w:lang w:val="pt-PT"/>
        </w:rPr>
        <w:t>&lt;NumAm&gt;</w:t>
      </w:r>
      <w:r w:rsidRPr="006F220D">
        <w:rPr>
          <w:lang w:val="pt-PT"/>
        </w:rPr>
        <w:t>96</w:t>
      </w:r>
      <w:r w:rsidRPr="006F220D">
        <w:rPr>
          <w:rStyle w:val="HideTWBExt"/>
          <w:b w:val="0"/>
          <w:lang w:val="pt-PT"/>
        </w:rPr>
        <w:t>&lt;/NumAm&gt;</w:t>
      </w:r>
    </w:p>
    <w:p w14:paraId="762A5219" w14:textId="77777777" w:rsidR="00B83D30" w:rsidRPr="006F220D" w:rsidRDefault="00B83D30" w:rsidP="00B83D30">
      <w:pPr>
        <w:pStyle w:val="NormalBold"/>
      </w:pPr>
      <w:r w:rsidRPr="006F220D">
        <w:rPr>
          <w:rStyle w:val="HideTWBExt"/>
          <w:b w:val="0"/>
        </w:rPr>
        <w:t>&lt;RepeatBlock-By&gt;&lt;Members&gt;</w:t>
      </w:r>
      <w:r w:rsidRPr="006F220D">
        <w:t>Sérgio Humberto</w:t>
      </w:r>
      <w:r w:rsidRPr="006F220D">
        <w:rPr>
          <w:rStyle w:val="HideTWBExt"/>
          <w:b w:val="0"/>
        </w:rPr>
        <w:t>&lt;/Members&gt;</w:t>
      </w:r>
    </w:p>
    <w:p w14:paraId="509C87B6" w14:textId="77777777" w:rsidR="00B83D30" w:rsidRPr="006F220D" w:rsidRDefault="00B83D30" w:rsidP="00B83D30">
      <w:r w:rsidRPr="006F220D">
        <w:rPr>
          <w:rStyle w:val="HideTWBExt"/>
        </w:rPr>
        <w:t>&lt;/RepeatBlock-By&gt;</w:t>
      </w:r>
    </w:p>
    <w:p w14:paraId="200F2A0F" w14:textId="77777777" w:rsidR="00B83D30" w:rsidRPr="006F220D" w:rsidRDefault="00B83D30" w:rsidP="00B83D30">
      <w:pPr>
        <w:pStyle w:val="NormalBold"/>
        <w:keepNext/>
      </w:pPr>
      <w:r w:rsidRPr="006F220D">
        <w:rPr>
          <w:rStyle w:val="HideTWBExt"/>
          <w:b w:val="0"/>
        </w:rPr>
        <w:t>&lt;DocAmend&gt;</w:t>
      </w:r>
      <w:r w:rsidRPr="006F220D">
        <w:t>Proposta de resolução</w:t>
      </w:r>
      <w:r w:rsidRPr="006F220D">
        <w:rPr>
          <w:rStyle w:val="HideTWBExt"/>
          <w:b w:val="0"/>
        </w:rPr>
        <w:t>&lt;/DocAmend&gt;</w:t>
      </w:r>
    </w:p>
    <w:p w14:paraId="00CD4C3B" w14:textId="77777777" w:rsidR="00B83D30" w:rsidRPr="006F220D" w:rsidRDefault="00B83D30" w:rsidP="00B83D30">
      <w:pPr>
        <w:pStyle w:val="NormalBold"/>
      </w:pPr>
      <w:r w:rsidRPr="006F220D">
        <w:rPr>
          <w:rStyle w:val="HideTWBExt"/>
          <w:b w:val="0"/>
        </w:rPr>
        <w:t>&lt;Article&gt;</w:t>
      </w:r>
      <w:r w:rsidRPr="006F220D">
        <w:t>N.º 1</w:t>
      </w:r>
      <w:r w:rsidRPr="006F220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3D30" w:rsidRPr="006F220D" w14:paraId="0C63B7F5" w14:textId="77777777" w:rsidTr="00472270">
        <w:trPr>
          <w:jc w:val="center"/>
        </w:trPr>
        <w:tc>
          <w:tcPr>
            <w:tcW w:w="9752" w:type="dxa"/>
            <w:gridSpan w:val="2"/>
          </w:tcPr>
          <w:p w14:paraId="5EF2318C" w14:textId="77777777" w:rsidR="00B83D30" w:rsidRPr="006F220D" w:rsidRDefault="00B83D30" w:rsidP="00472270">
            <w:pPr>
              <w:keepNext/>
            </w:pPr>
          </w:p>
        </w:tc>
      </w:tr>
      <w:tr w:rsidR="00B83D30" w:rsidRPr="006F220D" w14:paraId="509A9197" w14:textId="77777777" w:rsidTr="00472270">
        <w:trPr>
          <w:jc w:val="center"/>
        </w:trPr>
        <w:tc>
          <w:tcPr>
            <w:tcW w:w="4876" w:type="dxa"/>
            <w:hideMark/>
          </w:tcPr>
          <w:p w14:paraId="6894E6C0" w14:textId="77777777" w:rsidR="00B83D30" w:rsidRPr="006F220D" w:rsidRDefault="00B83D30" w:rsidP="00472270">
            <w:pPr>
              <w:pStyle w:val="ColumnHeading"/>
              <w:keepNext/>
              <w:rPr>
                <w:lang w:val="pt-PT"/>
              </w:rPr>
            </w:pPr>
            <w:r w:rsidRPr="006F220D">
              <w:rPr>
                <w:lang w:val="pt-PT"/>
              </w:rPr>
              <w:t>Proposta de resolução</w:t>
            </w:r>
          </w:p>
        </w:tc>
        <w:tc>
          <w:tcPr>
            <w:tcW w:w="4876" w:type="dxa"/>
            <w:hideMark/>
          </w:tcPr>
          <w:p w14:paraId="33654F28" w14:textId="77777777" w:rsidR="00B83D30" w:rsidRPr="006F220D" w:rsidRDefault="00B83D30" w:rsidP="00472270">
            <w:pPr>
              <w:pStyle w:val="ColumnHeading"/>
              <w:keepNext/>
              <w:rPr>
                <w:lang w:val="pt-PT"/>
              </w:rPr>
            </w:pPr>
            <w:r w:rsidRPr="006F220D">
              <w:rPr>
                <w:lang w:val="pt-PT"/>
              </w:rPr>
              <w:t>Alteração</w:t>
            </w:r>
          </w:p>
        </w:tc>
      </w:tr>
      <w:tr w:rsidR="00B83D30" w:rsidRPr="006F220D" w14:paraId="0B1F2D4A" w14:textId="77777777" w:rsidTr="00472270">
        <w:trPr>
          <w:jc w:val="center"/>
        </w:trPr>
        <w:tc>
          <w:tcPr>
            <w:tcW w:w="4876" w:type="dxa"/>
            <w:hideMark/>
          </w:tcPr>
          <w:p w14:paraId="54D02273" w14:textId="77777777" w:rsidR="00B83D30" w:rsidRPr="006F220D" w:rsidRDefault="00B83D30" w:rsidP="00472270">
            <w:pPr>
              <w:pStyle w:val="Normal6"/>
              <w:rPr>
                <w:lang w:val="pt-PT"/>
              </w:rPr>
            </w:pPr>
            <w:r w:rsidRPr="006F220D">
              <w:rPr>
                <w:lang w:val="pt-PT"/>
              </w:rPr>
              <w:t>1.</w:t>
            </w:r>
            <w:r w:rsidRPr="006F220D">
              <w:rPr>
                <w:lang w:val="pt-PT"/>
              </w:rPr>
              <w:tab/>
              <w:t xml:space="preserve">Sublinha que todas as novas tecnologias devem ser implantadas e utilizadas com o objetivo primordial de servir as pessoas e </w:t>
            </w:r>
            <w:r w:rsidRPr="006F220D">
              <w:rPr>
                <w:b/>
                <w:i/>
                <w:lang w:val="pt-PT"/>
              </w:rPr>
              <w:t>que a gestão dessas tecnologias deverá ser feita por</w:t>
            </w:r>
            <w:r w:rsidRPr="006F220D">
              <w:rPr>
                <w:lang w:val="pt-PT"/>
              </w:rPr>
              <w:t xml:space="preserve"> pessoas em </w:t>
            </w:r>
            <w:r w:rsidRPr="006F220D">
              <w:rPr>
                <w:b/>
                <w:i/>
                <w:lang w:val="pt-PT"/>
              </w:rPr>
              <w:t>consonância</w:t>
            </w:r>
            <w:r w:rsidRPr="006F220D">
              <w:rPr>
                <w:lang w:val="pt-PT"/>
              </w:rPr>
              <w:t xml:space="preserve"> com o princípio </w:t>
            </w:r>
            <w:r w:rsidRPr="006F220D">
              <w:rPr>
                <w:b/>
                <w:i/>
                <w:lang w:val="pt-PT"/>
              </w:rPr>
              <w:t>irrefutável</w:t>
            </w:r>
            <w:r w:rsidRPr="006F220D">
              <w:rPr>
                <w:lang w:val="pt-PT"/>
              </w:rPr>
              <w:t xml:space="preserve"> do «controlo humano»;</w:t>
            </w:r>
          </w:p>
        </w:tc>
        <w:tc>
          <w:tcPr>
            <w:tcW w:w="4876" w:type="dxa"/>
            <w:hideMark/>
          </w:tcPr>
          <w:p w14:paraId="4FC67263" w14:textId="77777777" w:rsidR="00B83D30" w:rsidRPr="006F220D" w:rsidRDefault="00B83D30" w:rsidP="00472270">
            <w:pPr>
              <w:pStyle w:val="Normal6"/>
              <w:rPr>
                <w:szCs w:val="24"/>
                <w:lang w:val="pt-PT"/>
              </w:rPr>
            </w:pPr>
            <w:r w:rsidRPr="006F220D">
              <w:rPr>
                <w:lang w:val="pt-PT"/>
              </w:rPr>
              <w:t>1.</w:t>
            </w:r>
            <w:r w:rsidRPr="006F220D">
              <w:rPr>
                <w:lang w:val="pt-PT"/>
              </w:rPr>
              <w:tab/>
              <w:t xml:space="preserve">Sublinha que todas as novas tecnologias devem ser implantadas e utilizadas com o objetivo primordial de servir as pessoas e </w:t>
            </w:r>
            <w:r w:rsidRPr="006F220D">
              <w:rPr>
                <w:b/>
                <w:i/>
                <w:lang w:val="pt-PT"/>
              </w:rPr>
              <w:t>contribuir para a inovação, a produtividade e a competitividade da economia europeia, devendo ser geridas pelas</w:t>
            </w:r>
            <w:r w:rsidRPr="006F220D">
              <w:rPr>
                <w:lang w:val="pt-PT"/>
              </w:rPr>
              <w:t xml:space="preserve"> pessoas em </w:t>
            </w:r>
            <w:r w:rsidRPr="006F220D">
              <w:rPr>
                <w:b/>
                <w:i/>
                <w:lang w:val="pt-PT"/>
              </w:rPr>
              <w:t>conformidade</w:t>
            </w:r>
            <w:r w:rsidRPr="006F220D">
              <w:rPr>
                <w:lang w:val="pt-PT"/>
              </w:rPr>
              <w:t xml:space="preserve"> com o princípio do «controlo humano»</w:t>
            </w:r>
            <w:r w:rsidRPr="006F220D">
              <w:rPr>
                <w:b/>
                <w:i/>
                <w:lang w:val="pt-PT"/>
              </w:rPr>
              <w:t>, respeitando simultaneamente o princípio da proporcionalidade e da viabilidade operacional, em especial para as PME</w:t>
            </w:r>
            <w:r w:rsidRPr="006F220D">
              <w:rPr>
                <w:lang w:val="pt-PT"/>
              </w:rPr>
              <w:t>;</w:t>
            </w:r>
          </w:p>
        </w:tc>
      </w:tr>
    </w:tbl>
    <w:p w14:paraId="461923E2" w14:textId="77777777" w:rsidR="00B83D30" w:rsidRPr="006F220D" w:rsidRDefault="00B83D30" w:rsidP="00B83D30">
      <w:pPr>
        <w:pStyle w:val="Olang"/>
        <w:rPr>
          <w:lang w:val="pt-PT"/>
        </w:rPr>
      </w:pPr>
      <w:r w:rsidRPr="006F220D">
        <w:rPr>
          <w:noProof w:val="0"/>
          <w:lang w:val="pt-PT"/>
        </w:rPr>
        <w:t xml:space="preserve">Or. </w:t>
      </w:r>
      <w:r w:rsidRPr="006F220D">
        <w:rPr>
          <w:rStyle w:val="HideTWBExt"/>
          <w:noProof w:val="0"/>
          <w:lang w:val="pt-PT"/>
        </w:rPr>
        <w:t>&lt;Original&gt;</w:t>
      </w:r>
      <w:r w:rsidRPr="006F220D">
        <w:rPr>
          <w:rStyle w:val="HideTWBInt"/>
          <w:lang w:val="pt-PT"/>
        </w:rPr>
        <w:t>{PT}</w:t>
      </w:r>
      <w:r w:rsidRPr="006F220D">
        <w:rPr>
          <w:noProof w:val="0"/>
          <w:lang w:val="pt-PT"/>
        </w:rPr>
        <w:t>pt</w:t>
      </w:r>
      <w:r w:rsidRPr="006F220D">
        <w:rPr>
          <w:rStyle w:val="HideTWBExt"/>
          <w:noProof w:val="0"/>
          <w:lang w:val="pt-PT"/>
        </w:rPr>
        <w:t>&lt;/Original&gt;</w:t>
      </w:r>
    </w:p>
    <w:p w14:paraId="4D827130" w14:textId="77777777" w:rsidR="00B83D30" w:rsidRPr="006F220D" w:rsidRDefault="00B83D30" w:rsidP="00B83D30">
      <w:r w:rsidRPr="006F220D">
        <w:rPr>
          <w:rStyle w:val="HideTWBExt"/>
        </w:rPr>
        <w:t>&lt;/Amend&gt;</w:t>
      </w:r>
    </w:p>
    <w:p w14:paraId="620CEDAE" w14:textId="77777777" w:rsidR="00B83D30" w:rsidRPr="006F220D" w:rsidRDefault="00B83D30" w:rsidP="00B83D30">
      <w:pPr>
        <w:pStyle w:val="AMNumberTabs0"/>
        <w:keepNext/>
        <w:rPr>
          <w:lang w:val="pt-PT"/>
        </w:rPr>
      </w:pPr>
      <w:r w:rsidRPr="006F220D">
        <w:rPr>
          <w:rStyle w:val="HideTWBExt"/>
          <w:b w:val="0"/>
          <w:lang w:val="pt-PT"/>
        </w:rPr>
        <w:t>&lt;Amend&gt;</w:t>
      </w:r>
      <w:r w:rsidRPr="006F220D">
        <w:rPr>
          <w:lang w:val="pt-PT"/>
        </w:rPr>
        <w:t>Alteração</w:t>
      </w:r>
      <w:r w:rsidRPr="006F220D">
        <w:rPr>
          <w:lang w:val="pt-PT"/>
        </w:rPr>
        <w:tab/>
      </w:r>
      <w:r w:rsidRPr="006F220D">
        <w:rPr>
          <w:lang w:val="pt-PT"/>
        </w:rPr>
        <w:tab/>
      </w:r>
      <w:r w:rsidRPr="006F220D">
        <w:rPr>
          <w:rStyle w:val="HideTWBExt"/>
          <w:b w:val="0"/>
          <w:lang w:val="pt-PT"/>
        </w:rPr>
        <w:t>&lt;NumAm&gt;</w:t>
      </w:r>
      <w:r w:rsidRPr="006F220D">
        <w:rPr>
          <w:lang w:val="pt-PT"/>
        </w:rPr>
        <w:t>97</w:t>
      </w:r>
      <w:r w:rsidRPr="006F220D">
        <w:rPr>
          <w:rStyle w:val="HideTWBExt"/>
          <w:b w:val="0"/>
          <w:lang w:val="pt-PT"/>
        </w:rPr>
        <w:t>&lt;/NumAm&gt;</w:t>
      </w:r>
    </w:p>
    <w:p w14:paraId="25070F6B" w14:textId="77777777" w:rsidR="00B83D30" w:rsidRPr="006F220D" w:rsidRDefault="00B83D30" w:rsidP="00B83D30">
      <w:pPr>
        <w:pStyle w:val="NormalBold"/>
      </w:pPr>
      <w:r w:rsidRPr="006F220D">
        <w:rPr>
          <w:rStyle w:val="HideTWBExt"/>
          <w:b w:val="0"/>
        </w:rPr>
        <w:t>&lt;RepeatBlock-By&gt;&lt;Members&gt;</w:t>
      </w:r>
      <w:r w:rsidRPr="006F220D">
        <w:t>Andrea Wechsler, Angelika Winzig, Letizia Moratti, Giusi Princi, Raúl de la Hoz Quintano, Miriam Lexmann</w:t>
      </w:r>
      <w:r w:rsidRPr="006F220D">
        <w:rPr>
          <w:rStyle w:val="HideTWBExt"/>
          <w:b w:val="0"/>
        </w:rPr>
        <w:t>&lt;/Members&gt;</w:t>
      </w:r>
    </w:p>
    <w:p w14:paraId="1AE7423B" w14:textId="77777777" w:rsidR="00B83D30" w:rsidRPr="006F220D" w:rsidRDefault="00B83D30" w:rsidP="00B83D30">
      <w:r w:rsidRPr="006F220D">
        <w:rPr>
          <w:rStyle w:val="HideTWBExt"/>
        </w:rPr>
        <w:t>&lt;/RepeatBlock-By&gt;</w:t>
      </w:r>
    </w:p>
    <w:p w14:paraId="34E49A6A" w14:textId="77777777" w:rsidR="00B83D30" w:rsidRPr="006F220D" w:rsidRDefault="00B83D30" w:rsidP="00B83D30">
      <w:pPr>
        <w:pStyle w:val="NormalBold"/>
        <w:keepNext/>
      </w:pPr>
      <w:r w:rsidRPr="006F220D">
        <w:rPr>
          <w:rStyle w:val="HideTWBExt"/>
          <w:b w:val="0"/>
        </w:rPr>
        <w:t>&lt;DocAmend&gt;</w:t>
      </w:r>
      <w:r w:rsidRPr="006F220D">
        <w:t>Proposta de resolução</w:t>
      </w:r>
      <w:r w:rsidRPr="006F220D">
        <w:rPr>
          <w:rStyle w:val="HideTWBExt"/>
          <w:b w:val="0"/>
        </w:rPr>
        <w:t>&lt;/DocAmend&gt;</w:t>
      </w:r>
    </w:p>
    <w:p w14:paraId="4104AB33" w14:textId="77777777" w:rsidR="00B83D30" w:rsidRPr="006F220D" w:rsidRDefault="00B83D30" w:rsidP="00B83D30">
      <w:pPr>
        <w:pStyle w:val="NormalBold"/>
      </w:pPr>
      <w:r w:rsidRPr="006F220D">
        <w:rPr>
          <w:rStyle w:val="HideTWBExt"/>
          <w:b w:val="0"/>
        </w:rPr>
        <w:t>&lt;Article&gt;</w:t>
      </w:r>
      <w:r w:rsidRPr="006F220D">
        <w:t>N.º 1</w:t>
      </w:r>
      <w:r w:rsidRPr="006F220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3D30" w:rsidRPr="006F220D" w14:paraId="1112C659" w14:textId="77777777" w:rsidTr="00472270">
        <w:trPr>
          <w:jc w:val="center"/>
        </w:trPr>
        <w:tc>
          <w:tcPr>
            <w:tcW w:w="9752" w:type="dxa"/>
            <w:gridSpan w:val="2"/>
          </w:tcPr>
          <w:p w14:paraId="6B28A36F" w14:textId="77777777" w:rsidR="00B83D30" w:rsidRPr="006F220D" w:rsidRDefault="00B83D30" w:rsidP="00472270">
            <w:pPr>
              <w:keepNext/>
            </w:pPr>
          </w:p>
        </w:tc>
      </w:tr>
      <w:tr w:rsidR="00B83D30" w:rsidRPr="006F220D" w14:paraId="25B82939" w14:textId="77777777" w:rsidTr="00472270">
        <w:trPr>
          <w:jc w:val="center"/>
        </w:trPr>
        <w:tc>
          <w:tcPr>
            <w:tcW w:w="4876" w:type="dxa"/>
            <w:hideMark/>
          </w:tcPr>
          <w:p w14:paraId="185002E6" w14:textId="77777777" w:rsidR="00B83D30" w:rsidRPr="006F220D" w:rsidRDefault="00B83D30" w:rsidP="00472270">
            <w:pPr>
              <w:pStyle w:val="ColumnHeading"/>
              <w:keepNext/>
              <w:rPr>
                <w:lang w:val="pt-PT"/>
              </w:rPr>
            </w:pPr>
            <w:r w:rsidRPr="006F220D">
              <w:rPr>
                <w:lang w:val="pt-PT"/>
              </w:rPr>
              <w:t>Proposta de resolução</w:t>
            </w:r>
          </w:p>
        </w:tc>
        <w:tc>
          <w:tcPr>
            <w:tcW w:w="4876" w:type="dxa"/>
            <w:hideMark/>
          </w:tcPr>
          <w:p w14:paraId="508BFEBB" w14:textId="77777777" w:rsidR="00B83D30" w:rsidRPr="006F220D" w:rsidRDefault="00B83D30" w:rsidP="00472270">
            <w:pPr>
              <w:pStyle w:val="ColumnHeading"/>
              <w:keepNext/>
              <w:rPr>
                <w:lang w:val="pt-PT"/>
              </w:rPr>
            </w:pPr>
            <w:r w:rsidRPr="006F220D">
              <w:rPr>
                <w:lang w:val="pt-PT"/>
              </w:rPr>
              <w:t>Alteração</w:t>
            </w:r>
          </w:p>
        </w:tc>
      </w:tr>
      <w:tr w:rsidR="00B83D30" w:rsidRPr="006F220D" w14:paraId="723111CB" w14:textId="77777777" w:rsidTr="00472270">
        <w:trPr>
          <w:jc w:val="center"/>
        </w:trPr>
        <w:tc>
          <w:tcPr>
            <w:tcW w:w="4876" w:type="dxa"/>
            <w:hideMark/>
          </w:tcPr>
          <w:p w14:paraId="251228A8" w14:textId="77777777" w:rsidR="00B83D30" w:rsidRPr="006F220D" w:rsidRDefault="00B83D30" w:rsidP="00472270">
            <w:pPr>
              <w:pStyle w:val="Normal6"/>
              <w:rPr>
                <w:lang w:val="pt-PT"/>
              </w:rPr>
            </w:pPr>
            <w:r w:rsidRPr="006F220D">
              <w:rPr>
                <w:lang w:val="pt-PT"/>
              </w:rPr>
              <w:t>1.</w:t>
            </w:r>
            <w:r w:rsidRPr="006F220D">
              <w:rPr>
                <w:lang w:val="pt-PT"/>
              </w:rPr>
              <w:tab/>
              <w:t xml:space="preserve">Sublinha que todas as novas tecnologias devem ser implantadas e utilizadas com o objetivo primordial de </w:t>
            </w:r>
            <w:r w:rsidRPr="006F220D">
              <w:rPr>
                <w:lang w:val="pt-PT"/>
              </w:rPr>
              <w:lastRenderedPageBreak/>
              <w:t>servir as pessoas e que a gestão dessas tecnologias deverá ser feita por pessoas em consonância com o princípio irrefutável do «controlo humano»;</w:t>
            </w:r>
          </w:p>
        </w:tc>
        <w:tc>
          <w:tcPr>
            <w:tcW w:w="4876" w:type="dxa"/>
            <w:hideMark/>
          </w:tcPr>
          <w:p w14:paraId="44AE6A4E" w14:textId="77777777" w:rsidR="00B83D30" w:rsidRPr="006F220D" w:rsidRDefault="00B83D30" w:rsidP="00472270">
            <w:pPr>
              <w:pStyle w:val="Normal6"/>
              <w:rPr>
                <w:szCs w:val="24"/>
                <w:lang w:val="pt-PT"/>
              </w:rPr>
            </w:pPr>
            <w:r w:rsidRPr="006F220D">
              <w:rPr>
                <w:lang w:val="pt-PT"/>
              </w:rPr>
              <w:lastRenderedPageBreak/>
              <w:t>1.</w:t>
            </w:r>
            <w:r w:rsidRPr="006F220D">
              <w:rPr>
                <w:lang w:val="pt-PT"/>
              </w:rPr>
              <w:tab/>
              <w:t xml:space="preserve">Sublinha que todas as novas tecnologias devem ser implantadas e utilizadas com o objetivo primordial de </w:t>
            </w:r>
            <w:r w:rsidRPr="006F220D">
              <w:rPr>
                <w:lang w:val="pt-PT"/>
              </w:rPr>
              <w:lastRenderedPageBreak/>
              <w:t>servir as pessoas e que a gestão dessas tecnologias deverá ser feita por pessoas em consonância com o princípio irrefutável do «controlo humano»</w:t>
            </w:r>
            <w:r w:rsidRPr="006F220D">
              <w:rPr>
                <w:b/>
                <w:i/>
                <w:lang w:val="pt-PT"/>
              </w:rPr>
              <w:t>, em conformidade com as disposições relativas à supervisão humana previstas no artigo 14.ª do Regulamento IA e no artigo 22.º do RGPD</w:t>
            </w:r>
            <w:r w:rsidRPr="006F220D">
              <w:rPr>
                <w:lang w:val="pt-PT"/>
              </w:rPr>
              <w:t>;</w:t>
            </w:r>
          </w:p>
        </w:tc>
      </w:tr>
    </w:tbl>
    <w:p w14:paraId="5F848252" w14:textId="77777777" w:rsidR="00B83D30" w:rsidRPr="000A7DA7" w:rsidRDefault="00B83D30" w:rsidP="00B83D30">
      <w:pPr>
        <w:pStyle w:val="Olang"/>
        <w:rPr>
          <w:lang w:val="de-DE"/>
        </w:rPr>
      </w:pPr>
      <w:r w:rsidRPr="000A7DA7">
        <w:rPr>
          <w:noProof w:val="0"/>
          <w:lang w:val="de-DE"/>
        </w:rPr>
        <w:lastRenderedPageBreak/>
        <w:t xml:space="preserve">Or. </w:t>
      </w:r>
      <w:r w:rsidRPr="000A7DA7">
        <w:rPr>
          <w:rStyle w:val="HideTWBExt"/>
          <w:noProof w:val="0"/>
          <w:lang w:val="de-DE"/>
        </w:rPr>
        <w:t>&lt;Original&gt;</w:t>
      </w:r>
      <w:r w:rsidRPr="000A7DA7">
        <w:rPr>
          <w:rStyle w:val="HideTWBInt"/>
          <w:lang w:val="de-DE"/>
        </w:rPr>
        <w:t>{EN}</w:t>
      </w:r>
      <w:r w:rsidRPr="000A7DA7">
        <w:rPr>
          <w:noProof w:val="0"/>
          <w:lang w:val="de-DE"/>
        </w:rPr>
        <w:t>en</w:t>
      </w:r>
      <w:r w:rsidRPr="000A7DA7">
        <w:rPr>
          <w:rStyle w:val="HideTWBExt"/>
          <w:noProof w:val="0"/>
          <w:lang w:val="de-DE"/>
        </w:rPr>
        <w:t>&lt;/Original&gt;</w:t>
      </w:r>
    </w:p>
    <w:p w14:paraId="79885B14" w14:textId="77777777" w:rsidR="00B83D30" w:rsidRPr="000A7DA7" w:rsidRDefault="00B83D30" w:rsidP="00B83D30">
      <w:pPr>
        <w:rPr>
          <w:lang w:val="de-DE"/>
        </w:rPr>
      </w:pPr>
      <w:r w:rsidRPr="000A7DA7">
        <w:rPr>
          <w:rStyle w:val="HideTWBExt"/>
          <w:lang w:val="de-DE"/>
        </w:rPr>
        <w:t>&lt;/Amend&gt;</w:t>
      </w:r>
    </w:p>
    <w:p w14:paraId="2F448073" w14:textId="77777777" w:rsidR="00B83D30" w:rsidRPr="000A7DA7" w:rsidRDefault="00B83D30" w:rsidP="00B83D30">
      <w:pPr>
        <w:pStyle w:val="AMNumberTabs0"/>
        <w:keepNext/>
        <w:rPr>
          <w:lang w:val="de-DE"/>
        </w:rPr>
      </w:pPr>
      <w:r w:rsidRPr="000A7DA7">
        <w:rPr>
          <w:rStyle w:val="HideTWBExt"/>
          <w:b w:val="0"/>
          <w:lang w:val="de-DE"/>
        </w:rPr>
        <w:t>&lt;Amend&gt;</w:t>
      </w:r>
      <w:r w:rsidRPr="000A7DA7">
        <w:rPr>
          <w:lang w:val="de-DE"/>
        </w:rPr>
        <w:t>Alteração</w:t>
      </w:r>
      <w:r w:rsidRPr="000A7DA7">
        <w:rPr>
          <w:lang w:val="de-DE"/>
        </w:rPr>
        <w:tab/>
      </w:r>
      <w:r w:rsidRPr="000A7DA7">
        <w:rPr>
          <w:lang w:val="de-DE"/>
        </w:rPr>
        <w:tab/>
      </w:r>
      <w:r w:rsidRPr="000A7DA7">
        <w:rPr>
          <w:rStyle w:val="HideTWBExt"/>
          <w:b w:val="0"/>
          <w:lang w:val="de-DE"/>
        </w:rPr>
        <w:t>&lt;NumAm&gt;</w:t>
      </w:r>
      <w:r w:rsidRPr="000A7DA7">
        <w:rPr>
          <w:lang w:val="de-DE"/>
        </w:rPr>
        <w:t>98</w:t>
      </w:r>
      <w:r w:rsidRPr="000A7DA7">
        <w:rPr>
          <w:rStyle w:val="HideTWBExt"/>
          <w:b w:val="0"/>
          <w:lang w:val="de-DE"/>
        </w:rPr>
        <w:t>&lt;/NumAm&gt;</w:t>
      </w:r>
    </w:p>
    <w:p w14:paraId="72009131" w14:textId="77777777" w:rsidR="00B83D30" w:rsidRPr="000A7DA7" w:rsidRDefault="00B83D30" w:rsidP="00B83D30">
      <w:pPr>
        <w:pStyle w:val="NormalBold"/>
        <w:rPr>
          <w:lang w:val="de-DE"/>
        </w:rPr>
      </w:pPr>
      <w:r w:rsidRPr="000A7DA7">
        <w:rPr>
          <w:rStyle w:val="HideTWBExt"/>
          <w:b w:val="0"/>
          <w:lang w:val="de-DE"/>
        </w:rPr>
        <w:t>&lt;RepeatBlock-By&gt;&lt;Members&gt;</w:t>
      </w:r>
      <w:r w:rsidRPr="000A7DA7">
        <w:rPr>
          <w:lang w:val="de-DE"/>
        </w:rPr>
        <w:t>Miriam Lexmann, Christian Ehler</w:t>
      </w:r>
      <w:r w:rsidRPr="000A7DA7">
        <w:rPr>
          <w:rStyle w:val="HideTWBExt"/>
          <w:b w:val="0"/>
          <w:lang w:val="de-DE"/>
        </w:rPr>
        <w:t>&lt;/Members&gt;</w:t>
      </w:r>
    </w:p>
    <w:p w14:paraId="1ACF07B4" w14:textId="77777777" w:rsidR="00B83D30" w:rsidRPr="000A7DA7" w:rsidRDefault="00B83D30" w:rsidP="00B83D30">
      <w:pPr>
        <w:rPr>
          <w:lang w:val="de-DE"/>
        </w:rPr>
      </w:pPr>
      <w:r w:rsidRPr="000A7DA7">
        <w:rPr>
          <w:rStyle w:val="HideTWBExt"/>
          <w:lang w:val="de-DE"/>
        </w:rPr>
        <w:t>&lt;/RepeatBlock-By&gt;</w:t>
      </w:r>
    </w:p>
    <w:p w14:paraId="13674475" w14:textId="77777777" w:rsidR="00B83D30" w:rsidRPr="006F220D" w:rsidRDefault="00B83D30" w:rsidP="00B83D30">
      <w:pPr>
        <w:pStyle w:val="NormalBold"/>
        <w:keepNext/>
      </w:pPr>
      <w:r w:rsidRPr="006F220D">
        <w:rPr>
          <w:rStyle w:val="HideTWBExt"/>
          <w:b w:val="0"/>
        </w:rPr>
        <w:t>&lt;DocAmend&gt;</w:t>
      </w:r>
      <w:r w:rsidRPr="006F220D">
        <w:t>Proposta de resolução</w:t>
      </w:r>
      <w:r w:rsidRPr="006F220D">
        <w:rPr>
          <w:rStyle w:val="HideTWBExt"/>
          <w:b w:val="0"/>
        </w:rPr>
        <w:t>&lt;/DocAmend&gt;</w:t>
      </w:r>
    </w:p>
    <w:p w14:paraId="7BB9FB97" w14:textId="77777777" w:rsidR="00B83D30" w:rsidRPr="006F220D" w:rsidRDefault="00B83D30" w:rsidP="00B83D30">
      <w:pPr>
        <w:pStyle w:val="NormalBold"/>
      </w:pPr>
      <w:r w:rsidRPr="006F220D">
        <w:rPr>
          <w:rStyle w:val="HideTWBExt"/>
          <w:b w:val="0"/>
        </w:rPr>
        <w:t>&lt;Article&gt;</w:t>
      </w:r>
      <w:r w:rsidRPr="006F220D">
        <w:t>N.º 1</w:t>
      </w:r>
      <w:r w:rsidRPr="006F220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3D30" w:rsidRPr="006F220D" w14:paraId="78E56513" w14:textId="77777777" w:rsidTr="00472270">
        <w:trPr>
          <w:jc w:val="center"/>
        </w:trPr>
        <w:tc>
          <w:tcPr>
            <w:tcW w:w="9752" w:type="dxa"/>
            <w:gridSpan w:val="2"/>
          </w:tcPr>
          <w:p w14:paraId="28F5CDD0" w14:textId="77777777" w:rsidR="00B83D30" w:rsidRPr="006F220D" w:rsidRDefault="00B83D30" w:rsidP="00472270">
            <w:pPr>
              <w:keepNext/>
            </w:pPr>
          </w:p>
        </w:tc>
      </w:tr>
      <w:tr w:rsidR="00B83D30" w:rsidRPr="006F220D" w14:paraId="258C4714" w14:textId="77777777" w:rsidTr="00472270">
        <w:trPr>
          <w:jc w:val="center"/>
        </w:trPr>
        <w:tc>
          <w:tcPr>
            <w:tcW w:w="4876" w:type="dxa"/>
            <w:hideMark/>
          </w:tcPr>
          <w:p w14:paraId="136372CE" w14:textId="77777777" w:rsidR="00B83D30" w:rsidRPr="006F220D" w:rsidRDefault="00B83D30" w:rsidP="00472270">
            <w:pPr>
              <w:pStyle w:val="ColumnHeading"/>
              <w:keepNext/>
              <w:rPr>
                <w:lang w:val="pt-PT"/>
              </w:rPr>
            </w:pPr>
            <w:r w:rsidRPr="006F220D">
              <w:rPr>
                <w:lang w:val="pt-PT"/>
              </w:rPr>
              <w:t>Proposta de resolução</w:t>
            </w:r>
          </w:p>
        </w:tc>
        <w:tc>
          <w:tcPr>
            <w:tcW w:w="4876" w:type="dxa"/>
            <w:hideMark/>
          </w:tcPr>
          <w:p w14:paraId="693807B3" w14:textId="77777777" w:rsidR="00B83D30" w:rsidRPr="006F220D" w:rsidRDefault="00B83D30" w:rsidP="00472270">
            <w:pPr>
              <w:pStyle w:val="ColumnHeading"/>
              <w:keepNext/>
              <w:rPr>
                <w:lang w:val="pt-PT"/>
              </w:rPr>
            </w:pPr>
            <w:r w:rsidRPr="006F220D">
              <w:rPr>
                <w:lang w:val="pt-PT"/>
              </w:rPr>
              <w:t>Alteração</w:t>
            </w:r>
          </w:p>
        </w:tc>
      </w:tr>
      <w:tr w:rsidR="00B83D30" w:rsidRPr="006F220D" w14:paraId="2F0D5C19" w14:textId="77777777" w:rsidTr="00472270">
        <w:trPr>
          <w:jc w:val="center"/>
        </w:trPr>
        <w:tc>
          <w:tcPr>
            <w:tcW w:w="4876" w:type="dxa"/>
            <w:hideMark/>
          </w:tcPr>
          <w:p w14:paraId="118F9712" w14:textId="77777777" w:rsidR="00B83D30" w:rsidRPr="006F220D" w:rsidRDefault="00B83D30" w:rsidP="00472270">
            <w:pPr>
              <w:pStyle w:val="Normal6"/>
              <w:rPr>
                <w:lang w:val="pt-PT"/>
              </w:rPr>
            </w:pPr>
            <w:r w:rsidRPr="006F220D">
              <w:rPr>
                <w:lang w:val="pt-PT"/>
              </w:rPr>
              <w:t>1.</w:t>
            </w:r>
            <w:r w:rsidRPr="006F220D">
              <w:rPr>
                <w:lang w:val="pt-PT"/>
              </w:rPr>
              <w:tab/>
              <w:t>Sublinha que todas as novas tecnologias devem ser implantadas e utilizadas com o objetivo primordial de servir as pessoas e que a gestão dessas tecnologias deverá ser feita por pessoas em consonância com o princípio irrefutável do «controlo humano»;</w:t>
            </w:r>
          </w:p>
        </w:tc>
        <w:tc>
          <w:tcPr>
            <w:tcW w:w="4876" w:type="dxa"/>
            <w:hideMark/>
          </w:tcPr>
          <w:p w14:paraId="4CA347FC" w14:textId="77777777" w:rsidR="00B83D30" w:rsidRPr="006F220D" w:rsidRDefault="00B83D30" w:rsidP="00472270">
            <w:pPr>
              <w:pStyle w:val="Normal6"/>
              <w:rPr>
                <w:szCs w:val="24"/>
                <w:lang w:val="pt-PT"/>
              </w:rPr>
            </w:pPr>
            <w:r w:rsidRPr="006F220D">
              <w:rPr>
                <w:lang w:val="pt-PT"/>
              </w:rPr>
              <w:t>1.</w:t>
            </w:r>
            <w:r w:rsidRPr="006F220D">
              <w:rPr>
                <w:lang w:val="pt-PT"/>
              </w:rPr>
              <w:tab/>
              <w:t xml:space="preserve">Sublinha que todas as novas tecnologias devem ser implantadas e utilizadas com o objetivo primordial de servir as pessoas e </w:t>
            </w:r>
            <w:r w:rsidRPr="006F220D">
              <w:rPr>
                <w:b/>
                <w:i/>
                <w:lang w:val="pt-PT"/>
              </w:rPr>
              <w:t>devem ser orientadas por princípios de ética por definição, bem como por uma abordagem centrada no ser humano, sendo</w:t>
            </w:r>
            <w:r w:rsidRPr="006F220D">
              <w:rPr>
                <w:lang w:val="pt-PT"/>
              </w:rPr>
              <w:t xml:space="preserve"> que a gestão dessas tecnologias deverá ser feita por pessoas em consonância com o princípio irrefutável do «controlo humano»;</w:t>
            </w:r>
          </w:p>
        </w:tc>
      </w:tr>
    </w:tbl>
    <w:p w14:paraId="2E9304D9" w14:textId="77777777" w:rsidR="00B83D30" w:rsidRPr="006F220D" w:rsidRDefault="00B83D30" w:rsidP="00B83D30">
      <w:pPr>
        <w:pStyle w:val="Olang"/>
        <w:rPr>
          <w:lang w:val="pt-PT"/>
        </w:rPr>
      </w:pPr>
      <w:r w:rsidRPr="006F220D">
        <w:rPr>
          <w:noProof w:val="0"/>
          <w:lang w:val="pt-PT"/>
        </w:rPr>
        <w:t xml:space="preserve">Or. </w:t>
      </w:r>
      <w:r w:rsidRPr="006F220D">
        <w:rPr>
          <w:rStyle w:val="HideTWBExt"/>
          <w:noProof w:val="0"/>
          <w:lang w:val="pt-PT"/>
        </w:rPr>
        <w:t>&lt;Original&gt;</w:t>
      </w:r>
      <w:r w:rsidRPr="006F220D">
        <w:rPr>
          <w:rStyle w:val="HideTWBInt"/>
          <w:lang w:val="pt-PT"/>
        </w:rPr>
        <w:t>{EN}</w:t>
      </w:r>
      <w:r w:rsidRPr="006F220D">
        <w:rPr>
          <w:noProof w:val="0"/>
          <w:lang w:val="pt-PT"/>
        </w:rPr>
        <w:t>en</w:t>
      </w:r>
      <w:r w:rsidRPr="006F220D">
        <w:rPr>
          <w:rStyle w:val="HideTWBExt"/>
          <w:noProof w:val="0"/>
          <w:lang w:val="pt-PT"/>
        </w:rPr>
        <w:t>&lt;/Original&gt;</w:t>
      </w:r>
    </w:p>
    <w:p w14:paraId="592DC389" w14:textId="77777777" w:rsidR="00B83D30" w:rsidRPr="006F220D" w:rsidRDefault="00B83D30" w:rsidP="00B83D30">
      <w:r w:rsidRPr="006F220D">
        <w:rPr>
          <w:rStyle w:val="HideTWBExt"/>
        </w:rPr>
        <w:t>&lt;/Amend&gt;</w:t>
      </w:r>
    </w:p>
    <w:p w14:paraId="32C0F5A6" w14:textId="77777777" w:rsidR="00B83D30" w:rsidRPr="006F220D" w:rsidRDefault="00B83D30" w:rsidP="00B83D30">
      <w:pPr>
        <w:pStyle w:val="AMNumberTabs0"/>
        <w:keepNext/>
        <w:rPr>
          <w:lang w:val="pt-PT"/>
        </w:rPr>
      </w:pPr>
      <w:r w:rsidRPr="006F220D">
        <w:rPr>
          <w:rStyle w:val="HideTWBExt"/>
          <w:b w:val="0"/>
          <w:lang w:val="pt-PT"/>
        </w:rPr>
        <w:t>&lt;Amend&gt;</w:t>
      </w:r>
      <w:r w:rsidRPr="006F220D">
        <w:rPr>
          <w:lang w:val="pt-PT"/>
        </w:rPr>
        <w:t>Alteração</w:t>
      </w:r>
      <w:r w:rsidRPr="006F220D">
        <w:rPr>
          <w:lang w:val="pt-PT"/>
        </w:rPr>
        <w:tab/>
      </w:r>
      <w:r w:rsidRPr="006F220D">
        <w:rPr>
          <w:lang w:val="pt-PT"/>
        </w:rPr>
        <w:tab/>
      </w:r>
      <w:r w:rsidRPr="006F220D">
        <w:rPr>
          <w:rStyle w:val="HideTWBExt"/>
          <w:b w:val="0"/>
          <w:lang w:val="pt-PT"/>
        </w:rPr>
        <w:t>&lt;NumAm&gt;</w:t>
      </w:r>
      <w:r w:rsidRPr="006F220D">
        <w:rPr>
          <w:lang w:val="pt-PT"/>
        </w:rPr>
        <w:t>99</w:t>
      </w:r>
      <w:r w:rsidRPr="006F220D">
        <w:rPr>
          <w:rStyle w:val="HideTWBExt"/>
          <w:b w:val="0"/>
          <w:lang w:val="pt-PT"/>
        </w:rPr>
        <w:t>&lt;/NumAm&gt;</w:t>
      </w:r>
    </w:p>
    <w:p w14:paraId="2F9CAD5C" w14:textId="77777777" w:rsidR="00B83D30" w:rsidRPr="006F220D" w:rsidRDefault="00B83D30" w:rsidP="00B83D30">
      <w:pPr>
        <w:pStyle w:val="NormalBold"/>
      </w:pPr>
      <w:r w:rsidRPr="006F220D">
        <w:rPr>
          <w:rStyle w:val="HideTWBExt"/>
          <w:b w:val="0"/>
        </w:rPr>
        <w:t>&lt;RepeatBlock-By&gt;&lt;Members&gt;</w:t>
      </w:r>
      <w:r w:rsidRPr="006F220D">
        <w:t>Marc Angel, Nora Mebarek, Vilija Blinkevičiūtė, Alicia Homs Ginel, Isilda Gomes, Gabriele Bischoff, Evelyn Regner, Idoia Mendia, Marianne Vind, Alex Agius Saliba, Romana Jerković, Estelle Ceulemans</w:t>
      </w:r>
      <w:r w:rsidRPr="006F220D">
        <w:rPr>
          <w:rStyle w:val="HideTWBExt"/>
          <w:b w:val="0"/>
        </w:rPr>
        <w:t>&lt;/Members&gt;</w:t>
      </w:r>
    </w:p>
    <w:p w14:paraId="28B363E9" w14:textId="77777777" w:rsidR="00B83D30" w:rsidRPr="006F220D" w:rsidRDefault="00B83D30" w:rsidP="00B83D30">
      <w:r w:rsidRPr="006F220D">
        <w:rPr>
          <w:rStyle w:val="HideTWBExt"/>
        </w:rPr>
        <w:t>&lt;/RepeatBlock-By&gt;</w:t>
      </w:r>
    </w:p>
    <w:p w14:paraId="050CB20C" w14:textId="77777777" w:rsidR="00B83D30" w:rsidRPr="006F220D" w:rsidRDefault="00B83D30" w:rsidP="00B83D30">
      <w:pPr>
        <w:pStyle w:val="NormalBold"/>
        <w:keepNext/>
      </w:pPr>
      <w:r w:rsidRPr="006F220D">
        <w:rPr>
          <w:rStyle w:val="HideTWBExt"/>
          <w:b w:val="0"/>
        </w:rPr>
        <w:t>&lt;DocAmend&gt;</w:t>
      </w:r>
      <w:r w:rsidRPr="006F220D">
        <w:t>Proposta de resolução</w:t>
      </w:r>
      <w:r w:rsidRPr="006F220D">
        <w:rPr>
          <w:rStyle w:val="HideTWBExt"/>
          <w:b w:val="0"/>
        </w:rPr>
        <w:t>&lt;/DocAmend&gt;</w:t>
      </w:r>
    </w:p>
    <w:p w14:paraId="53172603" w14:textId="77777777" w:rsidR="00B83D30" w:rsidRPr="006F220D" w:rsidRDefault="00B83D30" w:rsidP="00B83D30">
      <w:pPr>
        <w:pStyle w:val="NormalBold"/>
      </w:pPr>
      <w:r w:rsidRPr="006F220D">
        <w:rPr>
          <w:rStyle w:val="HideTWBExt"/>
          <w:b w:val="0"/>
        </w:rPr>
        <w:t>&lt;Article&gt;</w:t>
      </w:r>
      <w:r w:rsidRPr="006F220D">
        <w:t>N.º 1</w:t>
      </w:r>
      <w:r w:rsidRPr="006F220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3D30" w:rsidRPr="006F220D" w14:paraId="198A4B7A" w14:textId="77777777" w:rsidTr="00472270">
        <w:trPr>
          <w:jc w:val="center"/>
        </w:trPr>
        <w:tc>
          <w:tcPr>
            <w:tcW w:w="9752" w:type="dxa"/>
            <w:gridSpan w:val="2"/>
          </w:tcPr>
          <w:p w14:paraId="3A1A2F03" w14:textId="77777777" w:rsidR="00B83D30" w:rsidRPr="006F220D" w:rsidRDefault="00B83D30" w:rsidP="00472270">
            <w:pPr>
              <w:keepNext/>
            </w:pPr>
          </w:p>
        </w:tc>
      </w:tr>
      <w:tr w:rsidR="00B83D30" w:rsidRPr="006F220D" w14:paraId="259B83E5" w14:textId="77777777" w:rsidTr="00472270">
        <w:trPr>
          <w:jc w:val="center"/>
        </w:trPr>
        <w:tc>
          <w:tcPr>
            <w:tcW w:w="4876" w:type="dxa"/>
            <w:hideMark/>
          </w:tcPr>
          <w:p w14:paraId="697E4270" w14:textId="77777777" w:rsidR="00B83D30" w:rsidRPr="006F220D" w:rsidRDefault="00B83D30" w:rsidP="00472270">
            <w:pPr>
              <w:pStyle w:val="ColumnHeading"/>
              <w:keepNext/>
              <w:rPr>
                <w:lang w:val="pt-PT"/>
              </w:rPr>
            </w:pPr>
            <w:r w:rsidRPr="006F220D">
              <w:rPr>
                <w:lang w:val="pt-PT"/>
              </w:rPr>
              <w:t>Proposta de resolução</w:t>
            </w:r>
          </w:p>
        </w:tc>
        <w:tc>
          <w:tcPr>
            <w:tcW w:w="4876" w:type="dxa"/>
            <w:hideMark/>
          </w:tcPr>
          <w:p w14:paraId="2BC7A897" w14:textId="77777777" w:rsidR="00B83D30" w:rsidRPr="006F220D" w:rsidRDefault="00B83D30" w:rsidP="00472270">
            <w:pPr>
              <w:pStyle w:val="ColumnHeading"/>
              <w:keepNext/>
              <w:rPr>
                <w:lang w:val="pt-PT"/>
              </w:rPr>
            </w:pPr>
            <w:r w:rsidRPr="006F220D">
              <w:rPr>
                <w:lang w:val="pt-PT"/>
              </w:rPr>
              <w:t>Alteração</w:t>
            </w:r>
          </w:p>
        </w:tc>
      </w:tr>
      <w:tr w:rsidR="00B83D30" w:rsidRPr="006F220D" w14:paraId="55CCDC52" w14:textId="77777777" w:rsidTr="00472270">
        <w:trPr>
          <w:jc w:val="center"/>
        </w:trPr>
        <w:tc>
          <w:tcPr>
            <w:tcW w:w="4876" w:type="dxa"/>
            <w:hideMark/>
          </w:tcPr>
          <w:p w14:paraId="5A1FB644" w14:textId="77777777" w:rsidR="00B83D30" w:rsidRPr="006F220D" w:rsidRDefault="00B83D30" w:rsidP="00472270">
            <w:pPr>
              <w:pStyle w:val="Normal6"/>
              <w:rPr>
                <w:lang w:val="pt-PT"/>
              </w:rPr>
            </w:pPr>
            <w:r w:rsidRPr="006F220D">
              <w:rPr>
                <w:lang w:val="pt-PT"/>
              </w:rPr>
              <w:t>1.</w:t>
            </w:r>
            <w:r w:rsidRPr="006F220D">
              <w:rPr>
                <w:lang w:val="pt-PT"/>
              </w:rPr>
              <w:tab/>
              <w:t xml:space="preserve">Sublinha que todas as novas tecnologias devem ser implantadas e utilizadas com o objetivo primordial de </w:t>
            </w:r>
            <w:r w:rsidRPr="006F220D">
              <w:rPr>
                <w:lang w:val="pt-PT"/>
              </w:rPr>
              <w:lastRenderedPageBreak/>
              <w:t>servir as pessoas e que a gestão dessas tecnologias deverá ser feita por pessoas em consonância com o princípio irrefutável do «controlo humano»;</w:t>
            </w:r>
          </w:p>
        </w:tc>
        <w:tc>
          <w:tcPr>
            <w:tcW w:w="4876" w:type="dxa"/>
            <w:hideMark/>
          </w:tcPr>
          <w:p w14:paraId="0DA032E3" w14:textId="77777777" w:rsidR="00B83D30" w:rsidRPr="006F220D" w:rsidRDefault="00B83D30" w:rsidP="00472270">
            <w:pPr>
              <w:pStyle w:val="Normal6"/>
              <w:rPr>
                <w:szCs w:val="24"/>
                <w:lang w:val="pt-PT"/>
              </w:rPr>
            </w:pPr>
            <w:r w:rsidRPr="006F220D">
              <w:rPr>
                <w:lang w:val="pt-PT"/>
              </w:rPr>
              <w:lastRenderedPageBreak/>
              <w:t>1.</w:t>
            </w:r>
            <w:r w:rsidRPr="006F220D">
              <w:rPr>
                <w:lang w:val="pt-PT"/>
              </w:rPr>
              <w:tab/>
              <w:t xml:space="preserve">Sublinha que todas as novas tecnologias devem ser implantadas e utilizadas com o objetivo primordial de </w:t>
            </w:r>
            <w:r w:rsidRPr="006F220D">
              <w:rPr>
                <w:lang w:val="pt-PT"/>
              </w:rPr>
              <w:lastRenderedPageBreak/>
              <w:t xml:space="preserve">servir as pessoas e que a gestão dessas tecnologias deverá ser feita por pessoas em consonância com o princípio irrefutável do «controlo humano» </w:t>
            </w:r>
            <w:r w:rsidRPr="006F220D">
              <w:rPr>
                <w:b/>
                <w:i/>
                <w:lang w:val="pt-PT"/>
              </w:rPr>
              <w:t>e o «princípio da precaução»</w:t>
            </w:r>
            <w:r w:rsidRPr="006F220D">
              <w:rPr>
                <w:lang w:val="pt-PT"/>
              </w:rPr>
              <w:t>;</w:t>
            </w:r>
          </w:p>
        </w:tc>
      </w:tr>
    </w:tbl>
    <w:p w14:paraId="2F2D15EC" w14:textId="77777777" w:rsidR="00B83D30" w:rsidRPr="006F220D" w:rsidRDefault="00B83D30" w:rsidP="00B83D30">
      <w:pPr>
        <w:pStyle w:val="Olang"/>
        <w:rPr>
          <w:lang w:val="pt-PT"/>
        </w:rPr>
      </w:pPr>
      <w:r w:rsidRPr="006F220D">
        <w:rPr>
          <w:noProof w:val="0"/>
          <w:lang w:val="pt-PT"/>
        </w:rPr>
        <w:lastRenderedPageBreak/>
        <w:t xml:space="preserve">Or. </w:t>
      </w:r>
      <w:r w:rsidRPr="006F220D">
        <w:rPr>
          <w:rStyle w:val="HideTWBExt"/>
          <w:noProof w:val="0"/>
          <w:lang w:val="pt-PT"/>
        </w:rPr>
        <w:t>&lt;Original&gt;</w:t>
      </w:r>
      <w:r w:rsidRPr="006F220D">
        <w:rPr>
          <w:rStyle w:val="HideTWBInt"/>
          <w:lang w:val="pt-PT"/>
        </w:rPr>
        <w:t>{EN}</w:t>
      </w:r>
      <w:r w:rsidRPr="006F220D">
        <w:rPr>
          <w:noProof w:val="0"/>
          <w:lang w:val="pt-PT"/>
        </w:rPr>
        <w:t>en</w:t>
      </w:r>
      <w:r w:rsidRPr="006F220D">
        <w:rPr>
          <w:rStyle w:val="HideTWBExt"/>
          <w:noProof w:val="0"/>
          <w:lang w:val="pt-PT"/>
        </w:rPr>
        <w:t>&lt;/Original&gt;</w:t>
      </w:r>
    </w:p>
    <w:p w14:paraId="6FAEDA4B" w14:textId="77777777" w:rsidR="00B83D30" w:rsidRPr="006F220D" w:rsidRDefault="00B83D30" w:rsidP="00B83D30">
      <w:r w:rsidRPr="006F220D">
        <w:rPr>
          <w:rStyle w:val="HideTWBExt"/>
        </w:rPr>
        <w:t>&lt;/Amend&gt;</w:t>
      </w:r>
    </w:p>
    <w:p w14:paraId="01206395" w14:textId="77777777" w:rsidR="00B83D30" w:rsidRPr="006F220D" w:rsidRDefault="00B83D30" w:rsidP="00B83D30">
      <w:pPr>
        <w:pStyle w:val="AMNumberTabs0"/>
        <w:keepNext/>
        <w:rPr>
          <w:lang w:val="pt-PT"/>
        </w:rPr>
      </w:pPr>
      <w:r w:rsidRPr="006F220D">
        <w:rPr>
          <w:rStyle w:val="HideTWBExt"/>
          <w:b w:val="0"/>
          <w:lang w:val="pt-PT"/>
        </w:rPr>
        <w:t>&lt;Amend&gt;</w:t>
      </w:r>
      <w:r w:rsidRPr="006F220D">
        <w:rPr>
          <w:lang w:val="pt-PT"/>
        </w:rPr>
        <w:t>Alteração</w:t>
      </w:r>
      <w:r w:rsidRPr="006F220D">
        <w:rPr>
          <w:lang w:val="pt-PT"/>
        </w:rPr>
        <w:tab/>
      </w:r>
      <w:r w:rsidRPr="006F220D">
        <w:rPr>
          <w:lang w:val="pt-PT"/>
        </w:rPr>
        <w:tab/>
      </w:r>
      <w:r w:rsidRPr="006F220D">
        <w:rPr>
          <w:rStyle w:val="HideTWBExt"/>
          <w:b w:val="0"/>
          <w:lang w:val="pt-PT"/>
        </w:rPr>
        <w:t>&lt;NumAm&gt;</w:t>
      </w:r>
      <w:r w:rsidRPr="006F220D">
        <w:rPr>
          <w:lang w:val="pt-PT"/>
        </w:rPr>
        <w:t>100</w:t>
      </w:r>
      <w:r w:rsidRPr="006F220D">
        <w:rPr>
          <w:rStyle w:val="HideTWBExt"/>
          <w:b w:val="0"/>
          <w:lang w:val="pt-PT"/>
        </w:rPr>
        <w:t>&lt;/NumAm&gt;</w:t>
      </w:r>
    </w:p>
    <w:p w14:paraId="5298F7C9" w14:textId="77777777" w:rsidR="00B83D30" w:rsidRPr="006F220D" w:rsidRDefault="00B83D30" w:rsidP="00B83D30">
      <w:pPr>
        <w:pStyle w:val="NormalBold"/>
      </w:pPr>
      <w:r w:rsidRPr="006F220D">
        <w:rPr>
          <w:rStyle w:val="HideTWBExt"/>
          <w:b w:val="0"/>
        </w:rPr>
        <w:t>&lt;RepeatBlock-By&gt;&lt;Members&gt;</w:t>
      </w:r>
      <w:r w:rsidRPr="006F220D">
        <w:t>Sérgio Humberto</w:t>
      </w:r>
      <w:r w:rsidRPr="006F220D">
        <w:rPr>
          <w:rStyle w:val="HideTWBExt"/>
          <w:b w:val="0"/>
        </w:rPr>
        <w:t>&lt;/Members&gt;</w:t>
      </w:r>
    </w:p>
    <w:p w14:paraId="5166BDC0" w14:textId="77777777" w:rsidR="00B83D30" w:rsidRPr="006F220D" w:rsidRDefault="00B83D30" w:rsidP="00B83D30">
      <w:r w:rsidRPr="006F220D">
        <w:rPr>
          <w:rStyle w:val="HideTWBExt"/>
        </w:rPr>
        <w:t>&lt;/RepeatBlock-By&gt;</w:t>
      </w:r>
    </w:p>
    <w:p w14:paraId="6D8A4AFC" w14:textId="77777777" w:rsidR="00B83D30" w:rsidRPr="006F220D" w:rsidRDefault="00B83D30" w:rsidP="00B83D30">
      <w:pPr>
        <w:pStyle w:val="NormalBold"/>
        <w:keepNext/>
      </w:pPr>
      <w:r w:rsidRPr="006F220D">
        <w:rPr>
          <w:rStyle w:val="HideTWBExt"/>
          <w:b w:val="0"/>
        </w:rPr>
        <w:t>&lt;DocAmend&gt;</w:t>
      </w:r>
      <w:r w:rsidRPr="006F220D">
        <w:t>Proposta de resolução</w:t>
      </w:r>
      <w:r w:rsidRPr="006F220D">
        <w:rPr>
          <w:rStyle w:val="HideTWBExt"/>
          <w:b w:val="0"/>
        </w:rPr>
        <w:t>&lt;/DocAmend&gt;</w:t>
      </w:r>
    </w:p>
    <w:p w14:paraId="6D6B9663" w14:textId="77777777" w:rsidR="00B83D30" w:rsidRPr="006F220D" w:rsidRDefault="00B83D30" w:rsidP="00B83D30">
      <w:pPr>
        <w:pStyle w:val="NormalBold"/>
      </w:pPr>
      <w:r w:rsidRPr="006F220D">
        <w:rPr>
          <w:rStyle w:val="HideTWBExt"/>
          <w:b w:val="0"/>
        </w:rPr>
        <w:t>&lt;Article&gt;</w:t>
      </w:r>
      <w:r w:rsidRPr="006F220D">
        <w:t>Subtítulo 1</w:t>
      </w:r>
      <w:r w:rsidRPr="006F220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3D30" w:rsidRPr="006F220D" w14:paraId="549B64DA" w14:textId="77777777" w:rsidTr="00472270">
        <w:trPr>
          <w:jc w:val="center"/>
        </w:trPr>
        <w:tc>
          <w:tcPr>
            <w:tcW w:w="9752" w:type="dxa"/>
            <w:gridSpan w:val="2"/>
          </w:tcPr>
          <w:p w14:paraId="53754315" w14:textId="77777777" w:rsidR="00B83D30" w:rsidRPr="006F220D" w:rsidRDefault="00B83D30" w:rsidP="00472270">
            <w:pPr>
              <w:keepNext/>
            </w:pPr>
          </w:p>
        </w:tc>
      </w:tr>
      <w:tr w:rsidR="00B83D30" w:rsidRPr="006F220D" w14:paraId="36E7D2E0" w14:textId="77777777" w:rsidTr="00472270">
        <w:trPr>
          <w:jc w:val="center"/>
        </w:trPr>
        <w:tc>
          <w:tcPr>
            <w:tcW w:w="4876" w:type="dxa"/>
            <w:hideMark/>
          </w:tcPr>
          <w:p w14:paraId="6878F26F" w14:textId="77777777" w:rsidR="00B83D30" w:rsidRPr="006F220D" w:rsidRDefault="00B83D30" w:rsidP="00472270">
            <w:pPr>
              <w:pStyle w:val="ColumnHeading"/>
              <w:keepNext/>
              <w:rPr>
                <w:lang w:val="pt-PT"/>
              </w:rPr>
            </w:pPr>
            <w:r w:rsidRPr="006F220D">
              <w:rPr>
                <w:lang w:val="pt-PT"/>
              </w:rPr>
              <w:t>Proposta de resolução</w:t>
            </w:r>
          </w:p>
        </w:tc>
        <w:tc>
          <w:tcPr>
            <w:tcW w:w="4876" w:type="dxa"/>
            <w:hideMark/>
          </w:tcPr>
          <w:p w14:paraId="02F9741B" w14:textId="77777777" w:rsidR="00B83D30" w:rsidRPr="006F220D" w:rsidRDefault="00B83D30" w:rsidP="00472270">
            <w:pPr>
              <w:pStyle w:val="ColumnHeading"/>
              <w:keepNext/>
              <w:rPr>
                <w:lang w:val="pt-PT"/>
              </w:rPr>
            </w:pPr>
            <w:r w:rsidRPr="006F220D">
              <w:rPr>
                <w:lang w:val="pt-PT"/>
              </w:rPr>
              <w:t>Alteração</w:t>
            </w:r>
          </w:p>
        </w:tc>
      </w:tr>
      <w:tr w:rsidR="00B83D30" w:rsidRPr="006F220D" w14:paraId="049A8FFF" w14:textId="77777777" w:rsidTr="00472270">
        <w:trPr>
          <w:jc w:val="center"/>
        </w:trPr>
        <w:tc>
          <w:tcPr>
            <w:tcW w:w="4876" w:type="dxa"/>
            <w:hideMark/>
          </w:tcPr>
          <w:p w14:paraId="7691B583" w14:textId="77777777" w:rsidR="00B83D30" w:rsidRPr="006F220D" w:rsidRDefault="00B83D30" w:rsidP="00472270">
            <w:pPr>
              <w:pStyle w:val="Normal6"/>
              <w:rPr>
                <w:lang w:val="pt-PT"/>
              </w:rPr>
            </w:pPr>
            <w:r w:rsidRPr="006F220D">
              <w:rPr>
                <w:b/>
                <w:i/>
                <w:lang w:val="pt-PT"/>
              </w:rPr>
              <w:t>Capacitar os trabalhadores com competências e conhecimentos</w:t>
            </w:r>
          </w:p>
        </w:tc>
        <w:tc>
          <w:tcPr>
            <w:tcW w:w="4876" w:type="dxa"/>
            <w:hideMark/>
          </w:tcPr>
          <w:p w14:paraId="4EED6723" w14:textId="77777777" w:rsidR="00B83D30" w:rsidRPr="006F220D" w:rsidRDefault="00B83D30" w:rsidP="00472270">
            <w:pPr>
              <w:pStyle w:val="Normal6"/>
              <w:rPr>
                <w:szCs w:val="24"/>
                <w:lang w:val="pt-PT"/>
              </w:rPr>
            </w:pPr>
            <w:r w:rsidRPr="006F220D">
              <w:rPr>
                <w:b/>
                <w:i/>
                <w:lang w:val="pt-PT"/>
              </w:rPr>
              <w:t>Suprimido</w:t>
            </w:r>
          </w:p>
        </w:tc>
      </w:tr>
    </w:tbl>
    <w:p w14:paraId="3892DACA" w14:textId="77777777" w:rsidR="00B83D30" w:rsidRPr="006F220D" w:rsidRDefault="00B83D30" w:rsidP="00B83D30">
      <w:pPr>
        <w:pStyle w:val="Olang"/>
        <w:rPr>
          <w:lang w:val="pt-PT"/>
        </w:rPr>
      </w:pPr>
      <w:r w:rsidRPr="006F220D">
        <w:rPr>
          <w:noProof w:val="0"/>
          <w:lang w:val="pt-PT"/>
        </w:rPr>
        <w:t xml:space="preserve">Or. </w:t>
      </w:r>
      <w:r w:rsidRPr="006F220D">
        <w:rPr>
          <w:rStyle w:val="HideTWBExt"/>
          <w:noProof w:val="0"/>
          <w:lang w:val="pt-PT"/>
        </w:rPr>
        <w:t>&lt;Original&gt;</w:t>
      </w:r>
      <w:r w:rsidRPr="006F220D">
        <w:rPr>
          <w:rStyle w:val="HideTWBInt"/>
          <w:lang w:val="pt-PT"/>
        </w:rPr>
        <w:t>{PT}</w:t>
      </w:r>
      <w:r w:rsidRPr="006F220D">
        <w:rPr>
          <w:noProof w:val="0"/>
          <w:lang w:val="pt-PT"/>
        </w:rPr>
        <w:t>pt</w:t>
      </w:r>
      <w:r w:rsidRPr="006F220D">
        <w:rPr>
          <w:rStyle w:val="HideTWBExt"/>
          <w:noProof w:val="0"/>
          <w:lang w:val="pt-PT"/>
        </w:rPr>
        <w:t>&lt;/Original&gt;</w:t>
      </w:r>
    </w:p>
    <w:p w14:paraId="74E05737" w14:textId="77777777" w:rsidR="00B83D30" w:rsidRPr="006F220D" w:rsidRDefault="00B83D30" w:rsidP="00B83D30">
      <w:r w:rsidRPr="006F220D">
        <w:rPr>
          <w:rStyle w:val="HideTWBExt"/>
        </w:rPr>
        <w:t>&lt;/Amend&gt;</w:t>
      </w:r>
    </w:p>
    <w:p w14:paraId="18415A8A" w14:textId="77777777" w:rsidR="00B83D30" w:rsidRPr="006F220D" w:rsidRDefault="00B83D30" w:rsidP="00B83D30">
      <w:pPr>
        <w:pStyle w:val="AMNumberTabs0"/>
        <w:keepNext/>
        <w:rPr>
          <w:lang w:val="pt-PT"/>
        </w:rPr>
      </w:pPr>
      <w:r w:rsidRPr="006F220D">
        <w:rPr>
          <w:rStyle w:val="HideTWBExt"/>
          <w:b w:val="0"/>
          <w:lang w:val="pt-PT"/>
        </w:rPr>
        <w:t>&lt;Amend&gt;</w:t>
      </w:r>
      <w:r w:rsidRPr="006F220D">
        <w:rPr>
          <w:lang w:val="pt-PT"/>
        </w:rPr>
        <w:t>Alteração</w:t>
      </w:r>
      <w:r w:rsidRPr="006F220D">
        <w:rPr>
          <w:lang w:val="pt-PT"/>
        </w:rPr>
        <w:tab/>
      </w:r>
      <w:r w:rsidRPr="006F220D">
        <w:rPr>
          <w:lang w:val="pt-PT"/>
        </w:rPr>
        <w:tab/>
      </w:r>
      <w:r w:rsidRPr="006F220D">
        <w:rPr>
          <w:rStyle w:val="HideTWBExt"/>
          <w:b w:val="0"/>
          <w:lang w:val="pt-PT"/>
        </w:rPr>
        <w:t>&lt;NumAm&gt;</w:t>
      </w:r>
      <w:r w:rsidRPr="006F220D">
        <w:rPr>
          <w:lang w:val="pt-PT"/>
        </w:rPr>
        <w:t>101</w:t>
      </w:r>
      <w:r w:rsidRPr="006F220D">
        <w:rPr>
          <w:rStyle w:val="HideTWBExt"/>
          <w:b w:val="0"/>
          <w:lang w:val="pt-PT"/>
        </w:rPr>
        <w:t>&lt;/NumAm&gt;</w:t>
      </w:r>
    </w:p>
    <w:p w14:paraId="1E3B2BF6" w14:textId="77777777" w:rsidR="00B83D30" w:rsidRPr="006F220D" w:rsidRDefault="00B83D30" w:rsidP="00B83D30">
      <w:pPr>
        <w:pStyle w:val="NormalBold"/>
      </w:pPr>
      <w:r w:rsidRPr="006F220D">
        <w:rPr>
          <w:rStyle w:val="HideTWBExt"/>
          <w:b w:val="0"/>
        </w:rPr>
        <w:t>&lt;RepeatBlock-By&gt;&lt;Members&gt;</w:t>
      </w:r>
      <w:r w:rsidRPr="006F220D">
        <w:t>Arba Kokalari, Jörgen Warborn</w:t>
      </w:r>
      <w:r w:rsidRPr="006F220D">
        <w:rPr>
          <w:rStyle w:val="HideTWBExt"/>
          <w:b w:val="0"/>
        </w:rPr>
        <w:t>&lt;/Members&gt;</w:t>
      </w:r>
    </w:p>
    <w:p w14:paraId="5F124F50" w14:textId="77777777" w:rsidR="00B83D30" w:rsidRPr="006F220D" w:rsidRDefault="00B83D30" w:rsidP="00B83D30">
      <w:r w:rsidRPr="006F220D">
        <w:rPr>
          <w:rStyle w:val="HideTWBExt"/>
        </w:rPr>
        <w:t>&lt;/RepeatBlock-By&gt;</w:t>
      </w:r>
    </w:p>
    <w:p w14:paraId="5C798CD3" w14:textId="77777777" w:rsidR="00B83D30" w:rsidRPr="006F220D" w:rsidRDefault="00B83D30" w:rsidP="00B83D30">
      <w:pPr>
        <w:pStyle w:val="NormalBold"/>
        <w:keepNext/>
      </w:pPr>
      <w:r w:rsidRPr="006F220D">
        <w:rPr>
          <w:rStyle w:val="HideTWBExt"/>
          <w:b w:val="0"/>
        </w:rPr>
        <w:t>&lt;DocAmend&gt;</w:t>
      </w:r>
      <w:r w:rsidRPr="006F220D">
        <w:t>Proposta de resolução</w:t>
      </w:r>
      <w:r w:rsidRPr="006F220D">
        <w:rPr>
          <w:rStyle w:val="HideTWBExt"/>
          <w:b w:val="0"/>
        </w:rPr>
        <w:t>&lt;/DocAmend&gt;</w:t>
      </w:r>
    </w:p>
    <w:p w14:paraId="3E1C4F8C" w14:textId="77777777" w:rsidR="00B83D30" w:rsidRPr="006F220D" w:rsidRDefault="00B83D30" w:rsidP="00B83D30">
      <w:pPr>
        <w:pStyle w:val="NormalBold"/>
      </w:pPr>
      <w:r w:rsidRPr="006F220D">
        <w:rPr>
          <w:rStyle w:val="HideTWBExt"/>
          <w:b w:val="0"/>
        </w:rPr>
        <w:t>&lt;Article&gt;</w:t>
      </w:r>
      <w:r w:rsidRPr="006F220D">
        <w:t>N.º 2</w:t>
      </w:r>
      <w:r w:rsidRPr="006F220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3D30" w:rsidRPr="006F220D" w14:paraId="164E9D06" w14:textId="77777777" w:rsidTr="00472270">
        <w:trPr>
          <w:jc w:val="center"/>
        </w:trPr>
        <w:tc>
          <w:tcPr>
            <w:tcW w:w="9752" w:type="dxa"/>
            <w:gridSpan w:val="2"/>
          </w:tcPr>
          <w:p w14:paraId="5F247FFB" w14:textId="77777777" w:rsidR="00B83D30" w:rsidRPr="006F220D" w:rsidRDefault="00B83D30" w:rsidP="00472270">
            <w:pPr>
              <w:keepNext/>
            </w:pPr>
          </w:p>
        </w:tc>
      </w:tr>
      <w:tr w:rsidR="00B83D30" w:rsidRPr="006F220D" w14:paraId="6CE975D3" w14:textId="77777777" w:rsidTr="00472270">
        <w:trPr>
          <w:jc w:val="center"/>
        </w:trPr>
        <w:tc>
          <w:tcPr>
            <w:tcW w:w="4876" w:type="dxa"/>
            <w:hideMark/>
          </w:tcPr>
          <w:p w14:paraId="60EAA4AD" w14:textId="77777777" w:rsidR="00B83D30" w:rsidRPr="006F220D" w:rsidRDefault="00B83D30" w:rsidP="00472270">
            <w:pPr>
              <w:pStyle w:val="ColumnHeading"/>
              <w:keepNext/>
              <w:rPr>
                <w:lang w:val="pt-PT"/>
              </w:rPr>
            </w:pPr>
            <w:r w:rsidRPr="006F220D">
              <w:rPr>
                <w:lang w:val="pt-PT"/>
              </w:rPr>
              <w:t>Proposta de resolução</w:t>
            </w:r>
          </w:p>
        </w:tc>
        <w:tc>
          <w:tcPr>
            <w:tcW w:w="4876" w:type="dxa"/>
            <w:hideMark/>
          </w:tcPr>
          <w:p w14:paraId="24BC7537" w14:textId="77777777" w:rsidR="00B83D30" w:rsidRPr="006F220D" w:rsidRDefault="00B83D30" w:rsidP="00472270">
            <w:pPr>
              <w:pStyle w:val="ColumnHeading"/>
              <w:keepNext/>
              <w:rPr>
                <w:lang w:val="pt-PT"/>
              </w:rPr>
            </w:pPr>
            <w:r w:rsidRPr="006F220D">
              <w:rPr>
                <w:lang w:val="pt-PT"/>
              </w:rPr>
              <w:t>Alteração</w:t>
            </w:r>
          </w:p>
        </w:tc>
      </w:tr>
      <w:tr w:rsidR="00B83D30" w:rsidRPr="006F220D" w14:paraId="3F03D8E1" w14:textId="77777777" w:rsidTr="00472270">
        <w:trPr>
          <w:jc w:val="center"/>
        </w:trPr>
        <w:tc>
          <w:tcPr>
            <w:tcW w:w="4876" w:type="dxa"/>
            <w:hideMark/>
          </w:tcPr>
          <w:p w14:paraId="535A1E5B" w14:textId="77777777" w:rsidR="00B83D30" w:rsidRPr="006F220D" w:rsidRDefault="00B83D30" w:rsidP="00472270">
            <w:pPr>
              <w:pStyle w:val="Normal6"/>
              <w:rPr>
                <w:lang w:val="pt-PT"/>
              </w:rPr>
            </w:pPr>
            <w:r w:rsidRPr="006F220D">
              <w:rPr>
                <w:lang w:val="pt-PT"/>
              </w:rPr>
              <w:t>2.</w:t>
            </w:r>
            <w:r w:rsidRPr="006F220D">
              <w:rPr>
                <w:lang w:val="pt-PT"/>
              </w:rPr>
              <w:tab/>
              <w:t xml:space="preserve">Frisa que a adoção de novas tecnologias no trabalho pode constituir uma vantagem competitiva e está provado que proporciona melhores resultados às empresas que as utilizam; sublinha, neste contexto, que as empresas devem ser incentivadas a integrar essas tecnologias de forma responsável e transparente; salienta que a utilização dessas tecnologias no local de trabalho deve ser objeto de uma supervisão cuidadosa, e não de restrições, e que, para o efeito, é necessário um quadro regulamentar claro que </w:t>
            </w:r>
            <w:r w:rsidRPr="006F220D">
              <w:rPr>
                <w:b/>
                <w:i/>
                <w:lang w:val="pt-PT"/>
              </w:rPr>
              <w:t>garanta</w:t>
            </w:r>
            <w:r w:rsidRPr="006F220D">
              <w:rPr>
                <w:lang w:val="pt-PT"/>
              </w:rPr>
              <w:t xml:space="preserve"> uma concorrência leal e </w:t>
            </w:r>
            <w:r w:rsidRPr="006F220D">
              <w:rPr>
                <w:b/>
                <w:i/>
                <w:lang w:val="pt-PT"/>
              </w:rPr>
              <w:t>evite</w:t>
            </w:r>
            <w:r w:rsidRPr="006F220D">
              <w:rPr>
                <w:lang w:val="pt-PT"/>
              </w:rPr>
              <w:t xml:space="preserve"> a fragmentação do mercado único;</w:t>
            </w:r>
          </w:p>
        </w:tc>
        <w:tc>
          <w:tcPr>
            <w:tcW w:w="4876" w:type="dxa"/>
            <w:hideMark/>
          </w:tcPr>
          <w:p w14:paraId="434B68E4" w14:textId="77777777" w:rsidR="00B83D30" w:rsidRPr="006F220D" w:rsidRDefault="00B83D30" w:rsidP="00472270">
            <w:pPr>
              <w:pStyle w:val="Normal6"/>
              <w:rPr>
                <w:szCs w:val="24"/>
                <w:lang w:val="pt-PT"/>
              </w:rPr>
            </w:pPr>
            <w:r w:rsidRPr="006F220D">
              <w:rPr>
                <w:lang w:val="pt-PT"/>
              </w:rPr>
              <w:t>2.</w:t>
            </w:r>
            <w:r w:rsidRPr="006F220D">
              <w:rPr>
                <w:lang w:val="pt-PT"/>
              </w:rPr>
              <w:tab/>
              <w:t>Frisa que a adoção de novas tecnologias no trabalho</w:t>
            </w:r>
            <w:r w:rsidRPr="006F220D">
              <w:rPr>
                <w:b/>
                <w:i/>
                <w:lang w:val="pt-PT"/>
              </w:rPr>
              <w:t>, como a IA,</w:t>
            </w:r>
            <w:r w:rsidRPr="006F220D">
              <w:rPr>
                <w:lang w:val="pt-PT"/>
              </w:rPr>
              <w:t xml:space="preserve"> pode constituir uma </w:t>
            </w:r>
            <w:r w:rsidRPr="006F220D">
              <w:rPr>
                <w:b/>
                <w:i/>
                <w:lang w:val="pt-PT"/>
              </w:rPr>
              <w:t>importante</w:t>
            </w:r>
            <w:r w:rsidRPr="006F220D">
              <w:rPr>
                <w:lang w:val="pt-PT"/>
              </w:rPr>
              <w:t xml:space="preserve"> vantagem competitiva e está provado que proporciona melhores resultados às empresas que as utilizam; sublinha, neste contexto, que as empresas devem ser incentivadas a integrar essas tecnologias de forma responsável e transparente; salienta que a utilização dessas tecnologias no local de trabalho deve ser objeto de uma supervisão cuidadosa, e não de restrições, e que, para o efeito, é necessário um quadro regulamentar claro </w:t>
            </w:r>
            <w:r w:rsidRPr="006F220D">
              <w:rPr>
                <w:b/>
                <w:i/>
                <w:lang w:val="pt-PT"/>
              </w:rPr>
              <w:t>e previsível</w:t>
            </w:r>
            <w:r w:rsidRPr="006F220D">
              <w:rPr>
                <w:lang w:val="pt-PT"/>
              </w:rPr>
              <w:t xml:space="preserve"> que </w:t>
            </w:r>
            <w:r w:rsidRPr="006F220D">
              <w:rPr>
                <w:b/>
                <w:i/>
                <w:lang w:val="pt-PT"/>
              </w:rPr>
              <w:t xml:space="preserve">reforce a competitividade da Europa; frisa que essa regulamentação deve respeitar os </w:t>
            </w:r>
            <w:r w:rsidRPr="006F220D">
              <w:rPr>
                <w:b/>
                <w:i/>
                <w:lang w:val="pt-PT"/>
              </w:rPr>
              <w:lastRenderedPageBreak/>
              <w:t>modelos nacionais de mercado de trabalho, evitar a duplicação da legislação existente, garantir</w:t>
            </w:r>
            <w:r w:rsidRPr="006F220D">
              <w:rPr>
                <w:lang w:val="pt-PT"/>
              </w:rPr>
              <w:t xml:space="preserve"> uma concorrência leal e </w:t>
            </w:r>
            <w:r w:rsidRPr="006F220D">
              <w:rPr>
                <w:b/>
                <w:i/>
                <w:lang w:val="pt-PT"/>
              </w:rPr>
              <w:t>evitar</w:t>
            </w:r>
            <w:r w:rsidRPr="006F220D">
              <w:rPr>
                <w:lang w:val="pt-PT"/>
              </w:rPr>
              <w:t xml:space="preserve"> a fragmentação do mercado único; </w:t>
            </w:r>
            <w:r w:rsidRPr="006F220D">
              <w:rPr>
                <w:b/>
                <w:i/>
                <w:lang w:val="pt-PT"/>
              </w:rPr>
              <w:t>destaca que a legislação atual e futura deve ser objeto de avaliações de impacto exaustivas e evitar custos de conformidade desproporcionados, especialmente para as pequenas e médias empresas (PME), apoiando simultaneamente a inovação e a adaptabilidade das empresas;</w:t>
            </w:r>
          </w:p>
        </w:tc>
      </w:tr>
    </w:tbl>
    <w:p w14:paraId="11A418B7" w14:textId="77777777" w:rsidR="00B83D30" w:rsidRPr="006F220D" w:rsidRDefault="00B83D30" w:rsidP="00B83D30">
      <w:pPr>
        <w:pStyle w:val="Olang"/>
        <w:rPr>
          <w:lang w:val="pt-PT"/>
        </w:rPr>
      </w:pPr>
      <w:r w:rsidRPr="006F220D">
        <w:rPr>
          <w:noProof w:val="0"/>
          <w:lang w:val="pt-PT"/>
        </w:rPr>
        <w:lastRenderedPageBreak/>
        <w:t xml:space="preserve">Or. </w:t>
      </w:r>
      <w:r w:rsidRPr="006F220D">
        <w:rPr>
          <w:rStyle w:val="HideTWBExt"/>
          <w:noProof w:val="0"/>
          <w:lang w:val="pt-PT"/>
        </w:rPr>
        <w:t>&lt;Original&gt;</w:t>
      </w:r>
      <w:r w:rsidRPr="006F220D">
        <w:rPr>
          <w:rStyle w:val="HideTWBInt"/>
          <w:lang w:val="pt-PT"/>
        </w:rPr>
        <w:t>{EN}</w:t>
      </w:r>
      <w:r w:rsidRPr="006F220D">
        <w:rPr>
          <w:noProof w:val="0"/>
          <w:lang w:val="pt-PT"/>
        </w:rPr>
        <w:t>en</w:t>
      </w:r>
      <w:r w:rsidRPr="006F220D">
        <w:rPr>
          <w:rStyle w:val="HideTWBExt"/>
          <w:noProof w:val="0"/>
          <w:lang w:val="pt-PT"/>
        </w:rPr>
        <w:t>&lt;/Original&gt;</w:t>
      </w:r>
    </w:p>
    <w:p w14:paraId="5F54EA50" w14:textId="77777777" w:rsidR="00B83D30" w:rsidRPr="006F220D" w:rsidRDefault="00B83D30" w:rsidP="00B83D30">
      <w:r w:rsidRPr="006F220D">
        <w:rPr>
          <w:rStyle w:val="HideTWBExt"/>
        </w:rPr>
        <w:t>&lt;/Amend&gt;</w:t>
      </w:r>
    </w:p>
    <w:p w14:paraId="3AF3123F" w14:textId="77777777" w:rsidR="00B83D30" w:rsidRPr="006F220D" w:rsidRDefault="00B83D30" w:rsidP="00B83D30">
      <w:pPr>
        <w:pStyle w:val="AMNumberTabs0"/>
        <w:keepNext/>
        <w:rPr>
          <w:lang w:val="pt-PT"/>
        </w:rPr>
      </w:pPr>
      <w:r w:rsidRPr="006F220D">
        <w:rPr>
          <w:rStyle w:val="HideTWBExt"/>
          <w:b w:val="0"/>
          <w:lang w:val="pt-PT"/>
        </w:rPr>
        <w:t>&lt;Amend&gt;</w:t>
      </w:r>
      <w:r w:rsidRPr="006F220D">
        <w:rPr>
          <w:lang w:val="pt-PT"/>
        </w:rPr>
        <w:t>Alteração</w:t>
      </w:r>
      <w:r w:rsidRPr="006F220D">
        <w:rPr>
          <w:lang w:val="pt-PT"/>
        </w:rPr>
        <w:tab/>
      </w:r>
      <w:r w:rsidRPr="006F220D">
        <w:rPr>
          <w:lang w:val="pt-PT"/>
        </w:rPr>
        <w:tab/>
      </w:r>
      <w:r w:rsidRPr="006F220D">
        <w:rPr>
          <w:rStyle w:val="HideTWBExt"/>
          <w:b w:val="0"/>
          <w:lang w:val="pt-PT"/>
        </w:rPr>
        <w:t>&lt;NumAm&gt;</w:t>
      </w:r>
      <w:r w:rsidRPr="006F220D">
        <w:rPr>
          <w:lang w:val="pt-PT"/>
        </w:rPr>
        <w:t>102</w:t>
      </w:r>
      <w:r w:rsidRPr="006F220D">
        <w:rPr>
          <w:rStyle w:val="HideTWBExt"/>
          <w:b w:val="0"/>
          <w:lang w:val="pt-PT"/>
        </w:rPr>
        <w:t>&lt;/NumAm&gt;</w:t>
      </w:r>
    </w:p>
    <w:p w14:paraId="1A0FBF4D" w14:textId="77777777" w:rsidR="00B83D30" w:rsidRPr="006F220D" w:rsidRDefault="00B83D30" w:rsidP="00B83D30">
      <w:pPr>
        <w:pStyle w:val="NormalBold"/>
      </w:pPr>
      <w:r w:rsidRPr="006F220D">
        <w:rPr>
          <w:rStyle w:val="HideTWBExt"/>
          <w:b w:val="0"/>
        </w:rPr>
        <w:t>&lt;RepeatBlock-By&gt;&lt;Members&gt;</w:t>
      </w:r>
      <w:r w:rsidRPr="006F220D">
        <w:t>Leila Chaibi, Anthony Smith, Sebastian Everding</w:t>
      </w:r>
      <w:r w:rsidRPr="006F220D">
        <w:rPr>
          <w:rStyle w:val="HideTWBExt"/>
          <w:b w:val="0"/>
        </w:rPr>
        <w:t>&lt;/Members&gt;</w:t>
      </w:r>
    </w:p>
    <w:p w14:paraId="692A9A3A" w14:textId="77777777" w:rsidR="00B83D30" w:rsidRPr="006F220D" w:rsidRDefault="00B83D30" w:rsidP="00B83D30">
      <w:r w:rsidRPr="006F220D">
        <w:rPr>
          <w:rStyle w:val="HideTWBExt"/>
        </w:rPr>
        <w:t>&lt;/RepeatBlock-By&gt;</w:t>
      </w:r>
    </w:p>
    <w:p w14:paraId="226B982F" w14:textId="77777777" w:rsidR="00B83D30" w:rsidRPr="006F220D" w:rsidRDefault="00B83D30" w:rsidP="00B83D30">
      <w:pPr>
        <w:pStyle w:val="NormalBold"/>
        <w:keepNext/>
      </w:pPr>
      <w:r w:rsidRPr="006F220D">
        <w:rPr>
          <w:rStyle w:val="HideTWBExt"/>
          <w:b w:val="0"/>
        </w:rPr>
        <w:t>&lt;DocAmend&gt;</w:t>
      </w:r>
      <w:r w:rsidRPr="006F220D">
        <w:t>Proposta de resolução</w:t>
      </w:r>
      <w:r w:rsidRPr="006F220D">
        <w:rPr>
          <w:rStyle w:val="HideTWBExt"/>
          <w:b w:val="0"/>
        </w:rPr>
        <w:t>&lt;/DocAmend&gt;</w:t>
      </w:r>
    </w:p>
    <w:p w14:paraId="14BA193F" w14:textId="77777777" w:rsidR="00B83D30" w:rsidRPr="006F220D" w:rsidRDefault="00B83D30" w:rsidP="00B83D30">
      <w:pPr>
        <w:pStyle w:val="NormalBold"/>
      </w:pPr>
      <w:r w:rsidRPr="006F220D">
        <w:rPr>
          <w:rStyle w:val="HideTWBExt"/>
          <w:b w:val="0"/>
        </w:rPr>
        <w:t>&lt;Article&gt;</w:t>
      </w:r>
      <w:r w:rsidRPr="006F220D">
        <w:t>N.º 2</w:t>
      </w:r>
      <w:r w:rsidRPr="006F220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3D30" w:rsidRPr="006F220D" w14:paraId="0C69BDF6" w14:textId="77777777" w:rsidTr="00472270">
        <w:trPr>
          <w:jc w:val="center"/>
        </w:trPr>
        <w:tc>
          <w:tcPr>
            <w:tcW w:w="9752" w:type="dxa"/>
            <w:gridSpan w:val="2"/>
          </w:tcPr>
          <w:p w14:paraId="42673504" w14:textId="77777777" w:rsidR="00B83D30" w:rsidRPr="006F220D" w:rsidRDefault="00B83D30" w:rsidP="00472270">
            <w:pPr>
              <w:keepNext/>
            </w:pPr>
          </w:p>
        </w:tc>
      </w:tr>
      <w:tr w:rsidR="00B83D30" w:rsidRPr="006F220D" w14:paraId="705DC338" w14:textId="77777777" w:rsidTr="00472270">
        <w:trPr>
          <w:jc w:val="center"/>
        </w:trPr>
        <w:tc>
          <w:tcPr>
            <w:tcW w:w="4876" w:type="dxa"/>
            <w:hideMark/>
          </w:tcPr>
          <w:p w14:paraId="4FA9423C" w14:textId="77777777" w:rsidR="00B83D30" w:rsidRPr="006F220D" w:rsidRDefault="00B83D30" w:rsidP="00472270">
            <w:pPr>
              <w:pStyle w:val="ColumnHeading"/>
              <w:keepNext/>
              <w:rPr>
                <w:lang w:val="pt-PT"/>
              </w:rPr>
            </w:pPr>
            <w:r w:rsidRPr="006F220D">
              <w:rPr>
                <w:lang w:val="pt-PT"/>
              </w:rPr>
              <w:t>Proposta de resolução</w:t>
            </w:r>
          </w:p>
        </w:tc>
        <w:tc>
          <w:tcPr>
            <w:tcW w:w="4876" w:type="dxa"/>
            <w:hideMark/>
          </w:tcPr>
          <w:p w14:paraId="2B5ED6A8" w14:textId="77777777" w:rsidR="00B83D30" w:rsidRPr="006F220D" w:rsidRDefault="00B83D30" w:rsidP="00472270">
            <w:pPr>
              <w:pStyle w:val="ColumnHeading"/>
              <w:keepNext/>
              <w:rPr>
                <w:lang w:val="pt-PT"/>
              </w:rPr>
            </w:pPr>
            <w:r w:rsidRPr="006F220D">
              <w:rPr>
                <w:lang w:val="pt-PT"/>
              </w:rPr>
              <w:t>Alteração</w:t>
            </w:r>
          </w:p>
        </w:tc>
      </w:tr>
      <w:tr w:rsidR="00B83D30" w:rsidRPr="006F220D" w14:paraId="390E677F" w14:textId="77777777" w:rsidTr="00472270">
        <w:trPr>
          <w:jc w:val="center"/>
        </w:trPr>
        <w:tc>
          <w:tcPr>
            <w:tcW w:w="4876" w:type="dxa"/>
            <w:hideMark/>
          </w:tcPr>
          <w:p w14:paraId="58173387" w14:textId="77777777" w:rsidR="00B83D30" w:rsidRPr="006F220D" w:rsidRDefault="00B83D30" w:rsidP="00472270">
            <w:pPr>
              <w:pStyle w:val="Normal6"/>
              <w:rPr>
                <w:lang w:val="pt-PT"/>
              </w:rPr>
            </w:pPr>
            <w:r w:rsidRPr="006F220D">
              <w:rPr>
                <w:lang w:val="pt-PT"/>
              </w:rPr>
              <w:t>2.</w:t>
            </w:r>
            <w:r w:rsidRPr="006F220D">
              <w:rPr>
                <w:lang w:val="pt-PT"/>
              </w:rPr>
              <w:tab/>
              <w:t xml:space="preserve">Frisa que a adoção de novas tecnologias no trabalho pode constituir uma vantagem competitiva e </w:t>
            </w:r>
            <w:r w:rsidRPr="006F220D">
              <w:rPr>
                <w:b/>
                <w:i/>
                <w:lang w:val="pt-PT"/>
              </w:rPr>
              <w:t>está provado que proporciona</w:t>
            </w:r>
            <w:r w:rsidRPr="006F220D">
              <w:rPr>
                <w:lang w:val="pt-PT"/>
              </w:rPr>
              <w:t xml:space="preserve"> melhores resultados às empresas que as utilizam; sublinha, neste contexto, que as empresas devem ser incentivadas a integrar essas tecnologias de forma responsável e transparente; salienta que a utilização dessas tecnologias no local de trabalho deve ser objeto de uma supervisão cuidadosa, </w:t>
            </w:r>
            <w:r w:rsidRPr="006F220D">
              <w:rPr>
                <w:b/>
                <w:i/>
                <w:lang w:val="pt-PT"/>
              </w:rPr>
              <w:t>e não de restrições</w:t>
            </w:r>
            <w:r w:rsidRPr="006F220D">
              <w:rPr>
                <w:lang w:val="pt-PT"/>
              </w:rPr>
              <w:t>, e que, para o efeito, é necessário um quadro regulamentar claro que garanta uma concorrência leal e evite a fragmentação do mercado único;</w:t>
            </w:r>
          </w:p>
        </w:tc>
        <w:tc>
          <w:tcPr>
            <w:tcW w:w="4876" w:type="dxa"/>
            <w:hideMark/>
          </w:tcPr>
          <w:p w14:paraId="0D20A95F" w14:textId="77777777" w:rsidR="00B83D30" w:rsidRPr="006F220D" w:rsidRDefault="00B83D30" w:rsidP="00472270">
            <w:pPr>
              <w:pStyle w:val="Normal6"/>
              <w:rPr>
                <w:szCs w:val="24"/>
                <w:lang w:val="pt-PT"/>
              </w:rPr>
            </w:pPr>
            <w:r w:rsidRPr="006F220D">
              <w:rPr>
                <w:lang w:val="pt-PT"/>
              </w:rPr>
              <w:t>2.</w:t>
            </w:r>
            <w:r w:rsidRPr="006F220D">
              <w:rPr>
                <w:lang w:val="pt-PT"/>
              </w:rPr>
              <w:tab/>
              <w:t xml:space="preserve">Frisa que a adoção de novas tecnologias no trabalho pode constituir uma vantagem competitiva e </w:t>
            </w:r>
            <w:r w:rsidRPr="006F220D">
              <w:rPr>
                <w:b/>
                <w:i/>
                <w:lang w:val="pt-PT"/>
              </w:rPr>
              <w:t>proporcionar</w:t>
            </w:r>
            <w:r w:rsidRPr="006F220D">
              <w:rPr>
                <w:lang w:val="pt-PT"/>
              </w:rPr>
              <w:t xml:space="preserve"> melhores resultados às empresas </w:t>
            </w:r>
            <w:r w:rsidRPr="006F220D">
              <w:rPr>
                <w:b/>
                <w:i/>
                <w:lang w:val="pt-PT"/>
              </w:rPr>
              <w:t>e às pessoas que trabalham</w:t>
            </w:r>
            <w:r w:rsidRPr="006F220D">
              <w:rPr>
                <w:lang w:val="pt-PT"/>
              </w:rPr>
              <w:t xml:space="preserve"> que as utilizam</w:t>
            </w:r>
            <w:r w:rsidRPr="006F220D">
              <w:rPr>
                <w:b/>
                <w:i/>
                <w:lang w:val="pt-PT"/>
              </w:rPr>
              <w:t>, mas também pode ter impactos negativos que ainda não são plenamente conhecidos</w:t>
            </w:r>
            <w:r w:rsidRPr="006F220D">
              <w:rPr>
                <w:lang w:val="pt-PT"/>
              </w:rPr>
              <w:t>; sublinha, neste contexto, que as empresas devem ser incentivadas</w:t>
            </w:r>
            <w:r w:rsidRPr="006F220D">
              <w:rPr>
                <w:b/>
                <w:i/>
                <w:lang w:val="pt-PT"/>
              </w:rPr>
              <w:t>, como princípio fundamental,</w:t>
            </w:r>
            <w:r w:rsidRPr="006F220D">
              <w:rPr>
                <w:lang w:val="pt-PT"/>
              </w:rPr>
              <w:t xml:space="preserve"> a integrar essas tecnologias de forma responsável e transparente; salienta que a utilização dessas tecnologias no local de trabalho deve ser objeto de uma supervisão cuidadosa, </w:t>
            </w:r>
            <w:r w:rsidRPr="006F220D">
              <w:rPr>
                <w:b/>
                <w:i/>
                <w:lang w:val="pt-PT"/>
              </w:rPr>
              <w:t>com regras claras estabelecidas a nível europeu e nacional</w:t>
            </w:r>
            <w:r w:rsidRPr="006F220D">
              <w:rPr>
                <w:lang w:val="pt-PT"/>
              </w:rPr>
              <w:t xml:space="preserve">, </w:t>
            </w:r>
            <w:r w:rsidRPr="006F220D">
              <w:rPr>
                <w:b/>
                <w:i/>
                <w:lang w:val="pt-PT"/>
              </w:rPr>
              <w:t>devendo ser restringida se a sua utilização se revelar nociva</w:t>
            </w:r>
            <w:r w:rsidRPr="006F220D">
              <w:rPr>
                <w:lang w:val="pt-PT"/>
              </w:rPr>
              <w:t>, e que, para o efeito, é necessário um quadro regulamentar claro que garanta uma concorrência leal e evite a fragmentação do mercado único;</w:t>
            </w:r>
          </w:p>
        </w:tc>
      </w:tr>
    </w:tbl>
    <w:p w14:paraId="78A53FA3" w14:textId="77777777" w:rsidR="00B83D30" w:rsidRPr="006F220D" w:rsidRDefault="00B83D30" w:rsidP="00B83D30">
      <w:pPr>
        <w:pStyle w:val="Olang"/>
        <w:rPr>
          <w:lang w:val="pt-PT"/>
        </w:rPr>
      </w:pPr>
      <w:r w:rsidRPr="006F220D">
        <w:rPr>
          <w:noProof w:val="0"/>
          <w:lang w:val="pt-PT"/>
        </w:rPr>
        <w:t xml:space="preserve">Or. </w:t>
      </w:r>
      <w:r w:rsidRPr="006F220D">
        <w:rPr>
          <w:rStyle w:val="HideTWBExt"/>
          <w:noProof w:val="0"/>
          <w:lang w:val="pt-PT"/>
        </w:rPr>
        <w:t>&lt;Original&gt;</w:t>
      </w:r>
      <w:r w:rsidRPr="006F220D">
        <w:rPr>
          <w:rStyle w:val="HideTWBInt"/>
          <w:lang w:val="pt-PT"/>
        </w:rPr>
        <w:t>{EN}</w:t>
      </w:r>
      <w:r w:rsidRPr="006F220D">
        <w:rPr>
          <w:noProof w:val="0"/>
          <w:lang w:val="pt-PT"/>
        </w:rPr>
        <w:t>en</w:t>
      </w:r>
      <w:r w:rsidRPr="006F220D">
        <w:rPr>
          <w:rStyle w:val="HideTWBExt"/>
          <w:noProof w:val="0"/>
          <w:lang w:val="pt-PT"/>
        </w:rPr>
        <w:t>&lt;/Original&gt;</w:t>
      </w:r>
    </w:p>
    <w:p w14:paraId="76873B82" w14:textId="77777777" w:rsidR="00B83D30" w:rsidRPr="006F220D" w:rsidRDefault="00B83D30" w:rsidP="00B83D30">
      <w:r w:rsidRPr="006F220D">
        <w:rPr>
          <w:rStyle w:val="HideTWBExt"/>
        </w:rPr>
        <w:lastRenderedPageBreak/>
        <w:t>&lt;/Amend&gt;</w:t>
      </w:r>
    </w:p>
    <w:p w14:paraId="7A701625" w14:textId="77777777" w:rsidR="00B83D30" w:rsidRPr="006F220D" w:rsidRDefault="00B83D30" w:rsidP="00B83D30">
      <w:pPr>
        <w:pStyle w:val="AMNumberTabs0"/>
        <w:keepNext/>
        <w:rPr>
          <w:lang w:val="pt-PT"/>
        </w:rPr>
      </w:pPr>
      <w:r w:rsidRPr="006F220D">
        <w:rPr>
          <w:rStyle w:val="HideTWBExt"/>
          <w:b w:val="0"/>
          <w:lang w:val="pt-PT"/>
        </w:rPr>
        <w:t>&lt;Amend&gt;</w:t>
      </w:r>
      <w:r w:rsidRPr="006F220D">
        <w:rPr>
          <w:lang w:val="pt-PT"/>
        </w:rPr>
        <w:t>Alteração</w:t>
      </w:r>
      <w:r w:rsidRPr="006F220D">
        <w:rPr>
          <w:lang w:val="pt-PT"/>
        </w:rPr>
        <w:tab/>
      </w:r>
      <w:r w:rsidRPr="006F220D">
        <w:rPr>
          <w:lang w:val="pt-PT"/>
        </w:rPr>
        <w:tab/>
      </w:r>
      <w:r w:rsidRPr="006F220D">
        <w:rPr>
          <w:rStyle w:val="HideTWBExt"/>
          <w:b w:val="0"/>
          <w:lang w:val="pt-PT"/>
        </w:rPr>
        <w:t>&lt;NumAm&gt;</w:t>
      </w:r>
      <w:r w:rsidRPr="006F220D">
        <w:rPr>
          <w:lang w:val="pt-PT"/>
        </w:rPr>
        <w:t>103</w:t>
      </w:r>
      <w:r w:rsidRPr="006F220D">
        <w:rPr>
          <w:rStyle w:val="HideTWBExt"/>
          <w:b w:val="0"/>
          <w:lang w:val="pt-PT"/>
        </w:rPr>
        <w:t>&lt;/NumAm&gt;</w:t>
      </w:r>
    </w:p>
    <w:p w14:paraId="390E94E2" w14:textId="77777777" w:rsidR="00B83D30" w:rsidRPr="006F220D" w:rsidRDefault="00B83D30" w:rsidP="00B83D30">
      <w:pPr>
        <w:pStyle w:val="NormalBold"/>
      </w:pPr>
      <w:r w:rsidRPr="006F220D">
        <w:rPr>
          <w:rStyle w:val="HideTWBExt"/>
          <w:b w:val="0"/>
        </w:rPr>
        <w:t>&lt;RepeatBlock-By&gt;&lt;Members&gt;</w:t>
      </w:r>
      <w:r w:rsidRPr="006F220D">
        <w:t>Marc Angel, Nora Mebarek, Vilija Blinkevičiūtė, Alicia Homs Ginel, Isilda Gomes, Gabriele Bischoff, Evelyn Regner, Idoia Mendia, Marianne Vind, Alex Agius Saliba, Romana Jerković, Estelle Ceulemans</w:t>
      </w:r>
      <w:r w:rsidRPr="006F220D">
        <w:rPr>
          <w:rStyle w:val="HideTWBExt"/>
          <w:b w:val="0"/>
        </w:rPr>
        <w:t>&lt;/Members&gt;</w:t>
      </w:r>
    </w:p>
    <w:p w14:paraId="7F727D49" w14:textId="77777777" w:rsidR="00B83D30" w:rsidRPr="006F220D" w:rsidRDefault="00B83D30" w:rsidP="00B83D30">
      <w:r w:rsidRPr="006F220D">
        <w:rPr>
          <w:rStyle w:val="HideTWBExt"/>
        </w:rPr>
        <w:t>&lt;/RepeatBlock-By&gt;</w:t>
      </w:r>
    </w:p>
    <w:p w14:paraId="663D5BE5" w14:textId="77777777" w:rsidR="00B83D30" w:rsidRPr="006F220D" w:rsidRDefault="00B83D30" w:rsidP="00B83D30">
      <w:pPr>
        <w:pStyle w:val="NormalBold"/>
        <w:keepNext/>
      </w:pPr>
      <w:r w:rsidRPr="006F220D">
        <w:rPr>
          <w:rStyle w:val="HideTWBExt"/>
          <w:b w:val="0"/>
        </w:rPr>
        <w:t>&lt;DocAmend&gt;</w:t>
      </w:r>
      <w:r w:rsidRPr="006F220D">
        <w:t>Proposta de resolução</w:t>
      </w:r>
      <w:r w:rsidRPr="006F220D">
        <w:rPr>
          <w:rStyle w:val="HideTWBExt"/>
          <w:b w:val="0"/>
        </w:rPr>
        <w:t>&lt;/DocAmend&gt;</w:t>
      </w:r>
    </w:p>
    <w:p w14:paraId="5AFB3C21" w14:textId="77777777" w:rsidR="00B83D30" w:rsidRPr="006F220D" w:rsidRDefault="00B83D30" w:rsidP="00B83D30">
      <w:pPr>
        <w:pStyle w:val="NormalBold"/>
      </w:pPr>
      <w:r w:rsidRPr="006F220D">
        <w:rPr>
          <w:rStyle w:val="HideTWBExt"/>
          <w:b w:val="0"/>
        </w:rPr>
        <w:t>&lt;Article&gt;</w:t>
      </w:r>
      <w:r w:rsidRPr="006F220D">
        <w:t>N.º 2</w:t>
      </w:r>
      <w:r w:rsidRPr="006F220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3D30" w:rsidRPr="006F220D" w14:paraId="42989A18" w14:textId="77777777" w:rsidTr="00472270">
        <w:trPr>
          <w:jc w:val="center"/>
        </w:trPr>
        <w:tc>
          <w:tcPr>
            <w:tcW w:w="9752" w:type="dxa"/>
            <w:gridSpan w:val="2"/>
          </w:tcPr>
          <w:p w14:paraId="733E92F4" w14:textId="77777777" w:rsidR="00B83D30" w:rsidRPr="006F220D" w:rsidRDefault="00B83D30" w:rsidP="00472270">
            <w:pPr>
              <w:keepNext/>
            </w:pPr>
          </w:p>
        </w:tc>
      </w:tr>
      <w:tr w:rsidR="00B83D30" w:rsidRPr="006F220D" w14:paraId="697449AE" w14:textId="77777777" w:rsidTr="00472270">
        <w:trPr>
          <w:jc w:val="center"/>
        </w:trPr>
        <w:tc>
          <w:tcPr>
            <w:tcW w:w="4876" w:type="dxa"/>
            <w:hideMark/>
          </w:tcPr>
          <w:p w14:paraId="735C6382" w14:textId="77777777" w:rsidR="00B83D30" w:rsidRPr="006F220D" w:rsidRDefault="00B83D30" w:rsidP="00472270">
            <w:pPr>
              <w:pStyle w:val="ColumnHeading"/>
              <w:keepNext/>
              <w:rPr>
                <w:lang w:val="pt-PT"/>
              </w:rPr>
            </w:pPr>
            <w:r w:rsidRPr="006F220D">
              <w:rPr>
                <w:lang w:val="pt-PT"/>
              </w:rPr>
              <w:t>Proposta de resolução</w:t>
            </w:r>
          </w:p>
        </w:tc>
        <w:tc>
          <w:tcPr>
            <w:tcW w:w="4876" w:type="dxa"/>
            <w:hideMark/>
          </w:tcPr>
          <w:p w14:paraId="3A62556F" w14:textId="77777777" w:rsidR="00B83D30" w:rsidRPr="006F220D" w:rsidRDefault="00B83D30" w:rsidP="00472270">
            <w:pPr>
              <w:pStyle w:val="ColumnHeading"/>
              <w:keepNext/>
              <w:rPr>
                <w:lang w:val="pt-PT"/>
              </w:rPr>
            </w:pPr>
            <w:r w:rsidRPr="006F220D">
              <w:rPr>
                <w:lang w:val="pt-PT"/>
              </w:rPr>
              <w:t>Alteração</w:t>
            </w:r>
          </w:p>
        </w:tc>
      </w:tr>
      <w:tr w:rsidR="00B83D30" w:rsidRPr="006F220D" w14:paraId="365868B4" w14:textId="77777777" w:rsidTr="00472270">
        <w:trPr>
          <w:jc w:val="center"/>
        </w:trPr>
        <w:tc>
          <w:tcPr>
            <w:tcW w:w="4876" w:type="dxa"/>
            <w:hideMark/>
          </w:tcPr>
          <w:p w14:paraId="2D3B878E" w14:textId="77777777" w:rsidR="00B83D30" w:rsidRPr="006F220D" w:rsidRDefault="00B83D30" w:rsidP="00472270">
            <w:pPr>
              <w:pStyle w:val="Normal6"/>
              <w:rPr>
                <w:lang w:val="pt-PT"/>
              </w:rPr>
            </w:pPr>
            <w:r w:rsidRPr="006F220D">
              <w:rPr>
                <w:lang w:val="pt-PT"/>
              </w:rPr>
              <w:t>2.</w:t>
            </w:r>
            <w:r w:rsidRPr="006F220D">
              <w:rPr>
                <w:lang w:val="pt-PT"/>
              </w:rPr>
              <w:tab/>
              <w:t xml:space="preserve">Frisa que a adoção de novas tecnologias no trabalho pode constituir uma vantagem competitiva e </w:t>
            </w:r>
            <w:r w:rsidRPr="006F220D">
              <w:rPr>
                <w:b/>
                <w:i/>
                <w:lang w:val="pt-PT"/>
              </w:rPr>
              <w:t>está provado que proporciona</w:t>
            </w:r>
            <w:r w:rsidRPr="006F220D">
              <w:rPr>
                <w:lang w:val="pt-PT"/>
              </w:rPr>
              <w:t xml:space="preserve"> melhores resultados às empresas que as utilizam; sublinha, neste contexto, que as empresas devem ser incentivadas a integrar essas tecnologias de forma responsável e transparente; salienta que a utilização dessas tecnologias no local de trabalho deve ser </w:t>
            </w:r>
            <w:r w:rsidRPr="006F220D">
              <w:rPr>
                <w:b/>
                <w:i/>
                <w:lang w:val="pt-PT"/>
              </w:rPr>
              <w:t>objeto de uma supervisão cuidadosa</w:t>
            </w:r>
            <w:r w:rsidRPr="006F220D">
              <w:rPr>
                <w:lang w:val="pt-PT"/>
              </w:rPr>
              <w:t xml:space="preserve">, e não de restrições, e que, para o efeito, é necessário um quadro </w:t>
            </w:r>
            <w:r w:rsidRPr="006F220D">
              <w:rPr>
                <w:b/>
                <w:i/>
                <w:lang w:val="pt-PT"/>
              </w:rPr>
              <w:t>regulamentar</w:t>
            </w:r>
            <w:r w:rsidRPr="006F220D">
              <w:rPr>
                <w:lang w:val="pt-PT"/>
              </w:rPr>
              <w:t xml:space="preserve"> claro que garanta uma concorrência leal e evite </w:t>
            </w:r>
            <w:r w:rsidRPr="006F220D">
              <w:rPr>
                <w:b/>
                <w:bCs/>
                <w:i/>
                <w:iCs/>
                <w:lang w:val="pt-PT"/>
              </w:rPr>
              <w:t>a</w:t>
            </w:r>
            <w:r w:rsidRPr="006F220D">
              <w:rPr>
                <w:lang w:val="pt-PT"/>
              </w:rPr>
              <w:t xml:space="preserve"> fragmentação do mercado único;</w:t>
            </w:r>
          </w:p>
        </w:tc>
        <w:tc>
          <w:tcPr>
            <w:tcW w:w="4876" w:type="dxa"/>
            <w:hideMark/>
          </w:tcPr>
          <w:p w14:paraId="5FCC2947" w14:textId="6D20094D" w:rsidR="00B83D30" w:rsidRPr="006F220D" w:rsidRDefault="00B83D30" w:rsidP="00472270">
            <w:pPr>
              <w:pStyle w:val="Normal6"/>
              <w:rPr>
                <w:szCs w:val="24"/>
                <w:lang w:val="pt-PT"/>
              </w:rPr>
            </w:pPr>
            <w:r w:rsidRPr="006F220D">
              <w:rPr>
                <w:lang w:val="pt-PT"/>
              </w:rPr>
              <w:t>2.</w:t>
            </w:r>
            <w:r w:rsidRPr="006F220D">
              <w:rPr>
                <w:lang w:val="pt-PT"/>
              </w:rPr>
              <w:tab/>
              <w:t xml:space="preserve">Frisa que a adoção de novas tecnologias no trabalho pode constituir uma vantagem competitiva e </w:t>
            </w:r>
            <w:r w:rsidRPr="006F220D">
              <w:rPr>
                <w:b/>
                <w:i/>
                <w:lang w:val="pt-PT"/>
              </w:rPr>
              <w:t>proporcionar</w:t>
            </w:r>
            <w:r w:rsidRPr="006F220D">
              <w:rPr>
                <w:lang w:val="pt-PT"/>
              </w:rPr>
              <w:t xml:space="preserve"> melhores resultados às empresas que as utilizam; sublinha, neste contexto, que as empresas devem ser incentivadas a integrar essas tecnologias de forma responsável e transparente; salienta que a utilização dessas tecnologias no local de trabalho deve ser </w:t>
            </w:r>
            <w:r w:rsidRPr="006F220D">
              <w:rPr>
                <w:b/>
                <w:i/>
                <w:lang w:val="pt-PT"/>
              </w:rPr>
              <w:t>bem regulamentada</w:t>
            </w:r>
            <w:r w:rsidRPr="006F220D">
              <w:rPr>
                <w:lang w:val="pt-PT"/>
              </w:rPr>
              <w:t xml:space="preserve">, e não </w:t>
            </w:r>
            <w:r w:rsidRPr="006F220D">
              <w:rPr>
                <w:b/>
                <w:bCs/>
                <w:i/>
                <w:iCs/>
                <w:lang w:val="pt-PT"/>
              </w:rPr>
              <w:t>objeto</w:t>
            </w:r>
            <w:r w:rsidRPr="006F220D">
              <w:rPr>
                <w:lang w:val="pt-PT"/>
              </w:rPr>
              <w:t xml:space="preserve"> de restrições, e que, para o efeito, é necessário um quadro </w:t>
            </w:r>
            <w:r w:rsidRPr="006F220D">
              <w:rPr>
                <w:b/>
                <w:i/>
                <w:lang w:val="pt-PT"/>
              </w:rPr>
              <w:t>jurídico</w:t>
            </w:r>
            <w:r w:rsidRPr="006F220D">
              <w:rPr>
                <w:lang w:val="pt-PT"/>
              </w:rPr>
              <w:t xml:space="preserve"> claro que garanta </w:t>
            </w:r>
            <w:r w:rsidRPr="006F220D">
              <w:rPr>
                <w:b/>
                <w:i/>
                <w:lang w:val="pt-PT"/>
              </w:rPr>
              <w:t>condições de trabalho justas, empregos de qualidade e bem</w:t>
            </w:r>
            <w:r w:rsidR="00B922D8">
              <w:rPr>
                <w:b/>
                <w:i/>
                <w:lang w:val="pt-PT"/>
              </w:rPr>
              <w:noBreakHyphen/>
            </w:r>
            <w:r w:rsidRPr="006F220D">
              <w:rPr>
                <w:b/>
                <w:i/>
                <w:lang w:val="pt-PT"/>
              </w:rPr>
              <w:t>estar, bem como</w:t>
            </w:r>
            <w:r w:rsidRPr="006F220D">
              <w:rPr>
                <w:lang w:val="pt-PT"/>
              </w:rPr>
              <w:t xml:space="preserve"> uma concorrência leal</w:t>
            </w:r>
            <w:r w:rsidRPr="006F220D">
              <w:rPr>
                <w:b/>
                <w:i/>
                <w:lang w:val="pt-PT"/>
              </w:rPr>
              <w:t>,</w:t>
            </w:r>
            <w:r w:rsidRPr="006F220D">
              <w:rPr>
                <w:lang w:val="pt-PT"/>
              </w:rPr>
              <w:t xml:space="preserve"> e evite </w:t>
            </w:r>
            <w:r w:rsidRPr="006F220D">
              <w:rPr>
                <w:b/>
                <w:i/>
                <w:lang w:val="pt-PT"/>
              </w:rPr>
              <w:t>qualquer</w:t>
            </w:r>
            <w:r w:rsidRPr="006F220D">
              <w:rPr>
                <w:lang w:val="pt-PT"/>
              </w:rPr>
              <w:t xml:space="preserve"> fragmentação do mercado único;</w:t>
            </w:r>
          </w:p>
        </w:tc>
      </w:tr>
    </w:tbl>
    <w:p w14:paraId="78B5880B" w14:textId="77777777" w:rsidR="00B83D30" w:rsidRPr="006F220D" w:rsidRDefault="00B83D30" w:rsidP="00B83D30">
      <w:pPr>
        <w:pStyle w:val="Olang"/>
        <w:rPr>
          <w:lang w:val="pt-PT"/>
        </w:rPr>
      </w:pPr>
      <w:r w:rsidRPr="006F220D">
        <w:rPr>
          <w:noProof w:val="0"/>
          <w:lang w:val="pt-PT"/>
        </w:rPr>
        <w:t xml:space="preserve">Or. </w:t>
      </w:r>
      <w:r w:rsidRPr="006F220D">
        <w:rPr>
          <w:rStyle w:val="HideTWBExt"/>
          <w:noProof w:val="0"/>
          <w:lang w:val="pt-PT"/>
        </w:rPr>
        <w:t>&lt;Original&gt;</w:t>
      </w:r>
      <w:r w:rsidRPr="006F220D">
        <w:rPr>
          <w:rStyle w:val="HideTWBInt"/>
          <w:lang w:val="pt-PT"/>
        </w:rPr>
        <w:t>{EN}</w:t>
      </w:r>
      <w:r w:rsidRPr="006F220D">
        <w:rPr>
          <w:noProof w:val="0"/>
          <w:lang w:val="pt-PT"/>
        </w:rPr>
        <w:t>en</w:t>
      </w:r>
      <w:r w:rsidRPr="006F220D">
        <w:rPr>
          <w:rStyle w:val="HideTWBExt"/>
          <w:noProof w:val="0"/>
          <w:lang w:val="pt-PT"/>
        </w:rPr>
        <w:t>&lt;/Original&gt;</w:t>
      </w:r>
    </w:p>
    <w:p w14:paraId="67311936" w14:textId="77777777" w:rsidR="00B83D30" w:rsidRPr="006F220D" w:rsidRDefault="00B83D30" w:rsidP="00B83D30">
      <w:r w:rsidRPr="006F220D">
        <w:rPr>
          <w:rStyle w:val="HideTWBExt"/>
        </w:rPr>
        <w:t>&lt;/Amend&gt;</w:t>
      </w:r>
    </w:p>
    <w:p w14:paraId="034ABA03" w14:textId="77777777" w:rsidR="00B83D30" w:rsidRPr="006F220D" w:rsidRDefault="00B83D30" w:rsidP="00B83D30">
      <w:pPr>
        <w:pStyle w:val="AMNumberTabs0"/>
        <w:keepNext/>
        <w:rPr>
          <w:lang w:val="pt-PT"/>
        </w:rPr>
      </w:pPr>
      <w:r w:rsidRPr="006F220D">
        <w:rPr>
          <w:rStyle w:val="HideTWBExt"/>
          <w:b w:val="0"/>
          <w:lang w:val="pt-PT"/>
        </w:rPr>
        <w:t>&lt;Amend&gt;</w:t>
      </w:r>
      <w:r w:rsidRPr="006F220D">
        <w:rPr>
          <w:lang w:val="pt-PT"/>
        </w:rPr>
        <w:t>Alteração</w:t>
      </w:r>
      <w:r w:rsidRPr="006F220D">
        <w:rPr>
          <w:lang w:val="pt-PT"/>
        </w:rPr>
        <w:tab/>
      </w:r>
      <w:r w:rsidRPr="006F220D">
        <w:rPr>
          <w:lang w:val="pt-PT"/>
        </w:rPr>
        <w:tab/>
      </w:r>
      <w:r w:rsidRPr="006F220D">
        <w:rPr>
          <w:rStyle w:val="HideTWBExt"/>
          <w:b w:val="0"/>
          <w:lang w:val="pt-PT"/>
        </w:rPr>
        <w:t>&lt;NumAm&gt;</w:t>
      </w:r>
      <w:r w:rsidRPr="006F220D">
        <w:rPr>
          <w:lang w:val="pt-PT"/>
        </w:rPr>
        <w:t>104</w:t>
      </w:r>
      <w:r w:rsidRPr="006F220D">
        <w:rPr>
          <w:rStyle w:val="HideTWBExt"/>
          <w:b w:val="0"/>
          <w:lang w:val="pt-PT"/>
        </w:rPr>
        <w:t>&lt;/NumAm&gt;</w:t>
      </w:r>
    </w:p>
    <w:p w14:paraId="64CEA7A1" w14:textId="77777777" w:rsidR="00B83D30" w:rsidRPr="006F220D" w:rsidRDefault="00B83D30" w:rsidP="00B83D30">
      <w:pPr>
        <w:pStyle w:val="NormalBold"/>
      </w:pPr>
      <w:r w:rsidRPr="006F220D">
        <w:rPr>
          <w:rStyle w:val="HideTWBExt"/>
          <w:b w:val="0"/>
        </w:rPr>
        <w:t>&lt;RepeatBlock-By&gt;&lt;Members&gt;</w:t>
      </w:r>
      <w:r w:rsidRPr="006F220D">
        <w:t>Irena Joveva</w:t>
      </w:r>
      <w:r w:rsidRPr="006F220D">
        <w:rPr>
          <w:rStyle w:val="HideTWBExt"/>
          <w:b w:val="0"/>
        </w:rPr>
        <w:t>&lt;/Members&gt;</w:t>
      </w:r>
    </w:p>
    <w:p w14:paraId="6701C193" w14:textId="77777777" w:rsidR="00B83D30" w:rsidRPr="006F220D" w:rsidRDefault="00B83D30" w:rsidP="00B83D30">
      <w:r w:rsidRPr="006F220D">
        <w:rPr>
          <w:rStyle w:val="HideTWBExt"/>
        </w:rPr>
        <w:t>&lt;/RepeatBlock-By&gt;</w:t>
      </w:r>
    </w:p>
    <w:p w14:paraId="496C1F6F" w14:textId="77777777" w:rsidR="00B83D30" w:rsidRPr="006F220D" w:rsidRDefault="00B83D30" w:rsidP="00B83D30">
      <w:pPr>
        <w:pStyle w:val="NormalBold"/>
        <w:keepNext/>
      </w:pPr>
      <w:r w:rsidRPr="006F220D">
        <w:rPr>
          <w:rStyle w:val="HideTWBExt"/>
          <w:b w:val="0"/>
        </w:rPr>
        <w:t>&lt;DocAmend&gt;</w:t>
      </w:r>
      <w:r w:rsidRPr="006F220D">
        <w:t>Proposta de resolução</w:t>
      </w:r>
      <w:r w:rsidRPr="006F220D">
        <w:rPr>
          <w:rStyle w:val="HideTWBExt"/>
          <w:b w:val="0"/>
        </w:rPr>
        <w:t>&lt;/DocAmend&gt;</w:t>
      </w:r>
    </w:p>
    <w:p w14:paraId="53FEC8E7" w14:textId="77777777" w:rsidR="00B83D30" w:rsidRPr="006F220D" w:rsidRDefault="00B83D30" w:rsidP="00B83D30">
      <w:pPr>
        <w:pStyle w:val="NormalBold"/>
      </w:pPr>
      <w:r w:rsidRPr="006F220D">
        <w:rPr>
          <w:rStyle w:val="HideTWBExt"/>
          <w:b w:val="0"/>
        </w:rPr>
        <w:t>&lt;Article&gt;</w:t>
      </w:r>
      <w:r w:rsidRPr="006F220D">
        <w:t>N.º 2</w:t>
      </w:r>
      <w:r w:rsidRPr="006F220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3D30" w:rsidRPr="006F220D" w14:paraId="4E126CA3" w14:textId="77777777" w:rsidTr="00472270">
        <w:trPr>
          <w:jc w:val="center"/>
        </w:trPr>
        <w:tc>
          <w:tcPr>
            <w:tcW w:w="9752" w:type="dxa"/>
            <w:gridSpan w:val="2"/>
          </w:tcPr>
          <w:p w14:paraId="706E2F1D" w14:textId="77777777" w:rsidR="00B83D30" w:rsidRPr="006F220D" w:rsidRDefault="00B83D30" w:rsidP="00472270">
            <w:pPr>
              <w:keepNext/>
            </w:pPr>
          </w:p>
        </w:tc>
      </w:tr>
      <w:tr w:rsidR="00B83D30" w:rsidRPr="006F220D" w14:paraId="7F562A9D" w14:textId="77777777" w:rsidTr="00472270">
        <w:trPr>
          <w:jc w:val="center"/>
        </w:trPr>
        <w:tc>
          <w:tcPr>
            <w:tcW w:w="4876" w:type="dxa"/>
            <w:hideMark/>
          </w:tcPr>
          <w:p w14:paraId="33DE81DB" w14:textId="77777777" w:rsidR="00B83D30" w:rsidRPr="006F220D" w:rsidRDefault="00B83D30" w:rsidP="00472270">
            <w:pPr>
              <w:pStyle w:val="ColumnHeading"/>
              <w:keepNext/>
              <w:rPr>
                <w:lang w:val="pt-PT"/>
              </w:rPr>
            </w:pPr>
            <w:r w:rsidRPr="006F220D">
              <w:rPr>
                <w:lang w:val="pt-PT"/>
              </w:rPr>
              <w:t>Proposta de resolução</w:t>
            </w:r>
          </w:p>
        </w:tc>
        <w:tc>
          <w:tcPr>
            <w:tcW w:w="4876" w:type="dxa"/>
            <w:hideMark/>
          </w:tcPr>
          <w:p w14:paraId="7A2883D3" w14:textId="77777777" w:rsidR="00B83D30" w:rsidRPr="006F220D" w:rsidRDefault="00B83D30" w:rsidP="00472270">
            <w:pPr>
              <w:pStyle w:val="ColumnHeading"/>
              <w:keepNext/>
              <w:rPr>
                <w:lang w:val="pt-PT"/>
              </w:rPr>
            </w:pPr>
            <w:r w:rsidRPr="006F220D">
              <w:rPr>
                <w:lang w:val="pt-PT"/>
              </w:rPr>
              <w:t>Alteração</w:t>
            </w:r>
          </w:p>
        </w:tc>
      </w:tr>
      <w:tr w:rsidR="00B83D30" w:rsidRPr="006F220D" w14:paraId="5402AC39" w14:textId="77777777" w:rsidTr="00472270">
        <w:trPr>
          <w:jc w:val="center"/>
        </w:trPr>
        <w:tc>
          <w:tcPr>
            <w:tcW w:w="4876" w:type="dxa"/>
            <w:hideMark/>
          </w:tcPr>
          <w:p w14:paraId="27ADB7B5" w14:textId="77777777" w:rsidR="00B83D30" w:rsidRPr="006F220D" w:rsidRDefault="00B83D30" w:rsidP="00472270">
            <w:pPr>
              <w:pStyle w:val="Normal6"/>
              <w:rPr>
                <w:lang w:val="pt-PT"/>
              </w:rPr>
            </w:pPr>
            <w:r w:rsidRPr="006F220D">
              <w:rPr>
                <w:lang w:val="pt-PT"/>
              </w:rPr>
              <w:t>2.</w:t>
            </w:r>
            <w:r w:rsidRPr="006F220D">
              <w:rPr>
                <w:lang w:val="pt-PT"/>
              </w:rPr>
              <w:tab/>
              <w:t xml:space="preserve">Frisa que a adoção de novas tecnologias no trabalho pode constituir uma vantagem competitiva e está provado que proporciona melhores resultados às empresas que as utilizam; sublinha, neste contexto, que as empresas devem ser incentivadas a integrar essas tecnologias de forma responsável e transparente; salienta </w:t>
            </w:r>
            <w:r w:rsidRPr="006F220D">
              <w:rPr>
                <w:lang w:val="pt-PT"/>
              </w:rPr>
              <w:lastRenderedPageBreak/>
              <w:t xml:space="preserve">que a utilização dessas tecnologias no local de trabalho deve ser objeto de uma supervisão cuidadosa, e não de restrições, e que, para o efeito, é necessário um quadro regulamentar claro que garanta uma concorrência leal </w:t>
            </w:r>
            <w:r w:rsidRPr="006F220D">
              <w:rPr>
                <w:b/>
                <w:i/>
                <w:lang w:val="pt-PT"/>
              </w:rPr>
              <w:t>e</w:t>
            </w:r>
            <w:r w:rsidRPr="006F220D">
              <w:rPr>
                <w:lang w:val="pt-PT"/>
              </w:rPr>
              <w:t xml:space="preserve"> evite a fragmentação do mercado único;</w:t>
            </w:r>
          </w:p>
        </w:tc>
        <w:tc>
          <w:tcPr>
            <w:tcW w:w="4876" w:type="dxa"/>
            <w:hideMark/>
          </w:tcPr>
          <w:p w14:paraId="4E6D592B" w14:textId="22658D2F" w:rsidR="00B83D30" w:rsidRPr="006F220D" w:rsidRDefault="00B83D30" w:rsidP="00472270">
            <w:pPr>
              <w:pStyle w:val="Normal6"/>
              <w:rPr>
                <w:szCs w:val="24"/>
                <w:lang w:val="pt-PT"/>
              </w:rPr>
            </w:pPr>
            <w:r w:rsidRPr="006F220D">
              <w:rPr>
                <w:lang w:val="pt-PT"/>
              </w:rPr>
              <w:lastRenderedPageBreak/>
              <w:t>2.</w:t>
            </w:r>
            <w:r w:rsidRPr="006F220D">
              <w:rPr>
                <w:lang w:val="pt-PT"/>
              </w:rPr>
              <w:tab/>
              <w:t>Frisa que a adoção de novas tecnologias no trabalho pode constituir uma vantagem competitiva e está provado que proporciona melhores resultados às empresas que as utilizam; sublinha, neste contexto, que as empresas devem ser incentivadas a integrar essas tecnologias de forma responsável e transparente</w:t>
            </w:r>
            <w:r w:rsidRPr="006F220D">
              <w:rPr>
                <w:b/>
                <w:i/>
                <w:lang w:val="pt-PT"/>
              </w:rPr>
              <w:t xml:space="preserve">, o que </w:t>
            </w:r>
            <w:r w:rsidRPr="006F220D">
              <w:rPr>
                <w:b/>
                <w:i/>
                <w:lang w:val="pt-PT"/>
              </w:rPr>
              <w:lastRenderedPageBreak/>
              <w:t>ajudará os trabalhadores a confiarem nelas e a adaptarem</w:t>
            </w:r>
            <w:r w:rsidR="00B922D8">
              <w:rPr>
                <w:b/>
                <w:i/>
                <w:lang w:val="pt-PT"/>
              </w:rPr>
              <w:noBreakHyphen/>
            </w:r>
            <w:r w:rsidRPr="006F220D">
              <w:rPr>
                <w:b/>
                <w:i/>
                <w:lang w:val="pt-PT"/>
              </w:rPr>
              <w:t>se de forma inclusiva</w:t>
            </w:r>
            <w:r w:rsidRPr="006F220D">
              <w:rPr>
                <w:lang w:val="pt-PT"/>
              </w:rPr>
              <w:t>; salienta que a utilização dessas tecnologias no local de trabalho deve ser objeto de uma supervisão cuidadosa, e não de restrições, e que, para o efeito, é necessário um quadro regulamentar claro que garanta uma concorrência leal</w:t>
            </w:r>
            <w:r w:rsidRPr="006F220D">
              <w:rPr>
                <w:b/>
                <w:i/>
                <w:lang w:val="pt-PT"/>
              </w:rPr>
              <w:t>,</w:t>
            </w:r>
            <w:r w:rsidRPr="006F220D">
              <w:rPr>
                <w:lang w:val="pt-PT"/>
              </w:rPr>
              <w:t xml:space="preserve"> evite a fragmentação do mercado único </w:t>
            </w:r>
            <w:r w:rsidRPr="006F220D">
              <w:rPr>
                <w:b/>
                <w:i/>
                <w:lang w:val="pt-PT"/>
              </w:rPr>
              <w:t>e proporcione clareza aos trabalhadores e às empresas europeias, em particular às PME</w:t>
            </w:r>
            <w:r w:rsidRPr="006F220D">
              <w:rPr>
                <w:lang w:val="pt-PT"/>
              </w:rPr>
              <w:t>;</w:t>
            </w:r>
          </w:p>
        </w:tc>
      </w:tr>
    </w:tbl>
    <w:p w14:paraId="0595EC3D" w14:textId="77777777" w:rsidR="00B83D30" w:rsidRPr="000A7DA7" w:rsidRDefault="00B83D30" w:rsidP="00B83D30">
      <w:pPr>
        <w:pStyle w:val="Olang"/>
        <w:rPr>
          <w:lang w:val="da-DK"/>
        </w:rPr>
      </w:pPr>
      <w:r w:rsidRPr="000A7DA7">
        <w:rPr>
          <w:noProof w:val="0"/>
          <w:lang w:val="da-DK"/>
        </w:rPr>
        <w:lastRenderedPageBreak/>
        <w:t xml:space="preserve">Or. </w:t>
      </w:r>
      <w:r w:rsidRPr="000A7DA7">
        <w:rPr>
          <w:rStyle w:val="HideTWBExt"/>
          <w:noProof w:val="0"/>
          <w:lang w:val="da-DK"/>
        </w:rPr>
        <w:t>&lt;Original&gt;</w:t>
      </w:r>
      <w:r w:rsidRPr="000A7DA7">
        <w:rPr>
          <w:rStyle w:val="HideTWBInt"/>
          <w:lang w:val="da-DK"/>
        </w:rPr>
        <w:t>{EN}</w:t>
      </w:r>
      <w:r w:rsidRPr="000A7DA7">
        <w:rPr>
          <w:noProof w:val="0"/>
          <w:lang w:val="da-DK"/>
        </w:rPr>
        <w:t>en</w:t>
      </w:r>
      <w:r w:rsidRPr="000A7DA7">
        <w:rPr>
          <w:rStyle w:val="HideTWBExt"/>
          <w:noProof w:val="0"/>
          <w:lang w:val="da-DK"/>
        </w:rPr>
        <w:t>&lt;/Original&gt;</w:t>
      </w:r>
    </w:p>
    <w:p w14:paraId="6394985B" w14:textId="77777777" w:rsidR="00B83D30" w:rsidRPr="000A7DA7" w:rsidRDefault="00B83D30" w:rsidP="00B83D30">
      <w:pPr>
        <w:rPr>
          <w:lang w:val="da-DK"/>
        </w:rPr>
      </w:pPr>
      <w:r w:rsidRPr="000A7DA7">
        <w:rPr>
          <w:rStyle w:val="HideTWBExt"/>
          <w:lang w:val="da-DK"/>
        </w:rPr>
        <w:t>&lt;/Amend&gt;</w:t>
      </w:r>
    </w:p>
    <w:p w14:paraId="69196B97" w14:textId="77777777" w:rsidR="00B83D30" w:rsidRPr="000A7DA7" w:rsidRDefault="00B83D30" w:rsidP="00B83D30">
      <w:pPr>
        <w:pStyle w:val="AMNumberTabs0"/>
        <w:keepNext/>
        <w:rPr>
          <w:lang w:val="da-DK"/>
        </w:rPr>
      </w:pPr>
      <w:r w:rsidRPr="000A7DA7">
        <w:rPr>
          <w:rStyle w:val="HideTWBExt"/>
          <w:b w:val="0"/>
          <w:lang w:val="da-DK"/>
        </w:rPr>
        <w:t>&lt;Amend&gt;</w:t>
      </w:r>
      <w:r w:rsidRPr="000A7DA7">
        <w:rPr>
          <w:lang w:val="da-DK"/>
        </w:rPr>
        <w:t>Alteração</w:t>
      </w:r>
      <w:r w:rsidRPr="000A7DA7">
        <w:rPr>
          <w:lang w:val="da-DK"/>
        </w:rPr>
        <w:tab/>
      </w:r>
      <w:r w:rsidRPr="000A7DA7">
        <w:rPr>
          <w:lang w:val="da-DK"/>
        </w:rPr>
        <w:tab/>
      </w:r>
      <w:r w:rsidRPr="000A7DA7">
        <w:rPr>
          <w:rStyle w:val="HideTWBExt"/>
          <w:b w:val="0"/>
          <w:lang w:val="da-DK"/>
        </w:rPr>
        <w:t>&lt;NumAm&gt;</w:t>
      </w:r>
      <w:r w:rsidRPr="000A7DA7">
        <w:rPr>
          <w:lang w:val="da-DK"/>
        </w:rPr>
        <w:t>105</w:t>
      </w:r>
      <w:r w:rsidRPr="000A7DA7">
        <w:rPr>
          <w:rStyle w:val="HideTWBExt"/>
          <w:b w:val="0"/>
          <w:lang w:val="da-DK"/>
        </w:rPr>
        <w:t>&lt;/NumAm&gt;</w:t>
      </w:r>
    </w:p>
    <w:p w14:paraId="0F417499" w14:textId="77777777" w:rsidR="00B83D30" w:rsidRPr="000A7DA7" w:rsidRDefault="00B83D30" w:rsidP="00B83D30">
      <w:pPr>
        <w:pStyle w:val="NormalBold"/>
        <w:rPr>
          <w:lang w:val="da-DK"/>
        </w:rPr>
      </w:pPr>
      <w:r w:rsidRPr="000A7DA7">
        <w:rPr>
          <w:rStyle w:val="HideTWBExt"/>
          <w:b w:val="0"/>
          <w:lang w:val="da-DK"/>
        </w:rPr>
        <w:t>&lt;RepeatBlock-By&gt;&lt;Members&gt;</w:t>
      </w:r>
      <w:r w:rsidRPr="000A7DA7">
        <w:rPr>
          <w:lang w:val="da-DK"/>
        </w:rPr>
        <w:t>Pál Szekeres</w:t>
      </w:r>
      <w:r w:rsidRPr="000A7DA7">
        <w:rPr>
          <w:rStyle w:val="HideTWBExt"/>
          <w:b w:val="0"/>
          <w:lang w:val="da-DK"/>
        </w:rPr>
        <w:t>&lt;/Members&gt;</w:t>
      </w:r>
    </w:p>
    <w:p w14:paraId="5D22C4E8" w14:textId="77777777" w:rsidR="00B83D30" w:rsidRPr="000A7DA7" w:rsidRDefault="00B83D30" w:rsidP="00B83D30">
      <w:pPr>
        <w:rPr>
          <w:lang w:val="da-DK"/>
        </w:rPr>
      </w:pPr>
      <w:r w:rsidRPr="000A7DA7">
        <w:rPr>
          <w:rStyle w:val="HideTWBExt"/>
          <w:lang w:val="da-DK"/>
        </w:rPr>
        <w:t>&lt;/RepeatBlock-By&gt;</w:t>
      </w:r>
    </w:p>
    <w:p w14:paraId="19E8E262" w14:textId="77777777" w:rsidR="00B83D30" w:rsidRPr="006F220D" w:rsidRDefault="00B83D30" w:rsidP="00B83D30">
      <w:pPr>
        <w:pStyle w:val="NormalBold"/>
        <w:keepNext/>
      </w:pPr>
      <w:r w:rsidRPr="006F220D">
        <w:rPr>
          <w:rStyle w:val="HideTWBExt"/>
          <w:b w:val="0"/>
        </w:rPr>
        <w:t>&lt;DocAmend&gt;</w:t>
      </w:r>
      <w:r w:rsidRPr="006F220D">
        <w:t>Proposta de resolução</w:t>
      </w:r>
      <w:r w:rsidRPr="006F220D">
        <w:rPr>
          <w:rStyle w:val="HideTWBExt"/>
          <w:b w:val="0"/>
        </w:rPr>
        <w:t>&lt;/DocAmend&gt;</w:t>
      </w:r>
    </w:p>
    <w:p w14:paraId="164184DF" w14:textId="77777777" w:rsidR="00B83D30" w:rsidRPr="006F220D" w:rsidRDefault="00B83D30" w:rsidP="00B83D30">
      <w:pPr>
        <w:pStyle w:val="NormalBold"/>
      </w:pPr>
      <w:r w:rsidRPr="006F220D">
        <w:rPr>
          <w:rStyle w:val="HideTWBExt"/>
          <w:b w:val="0"/>
        </w:rPr>
        <w:t>&lt;Article&gt;</w:t>
      </w:r>
      <w:r w:rsidRPr="006F220D">
        <w:t>N.º 2</w:t>
      </w:r>
      <w:r w:rsidRPr="006F220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3D30" w:rsidRPr="006F220D" w14:paraId="2B1E8A35" w14:textId="77777777" w:rsidTr="00472270">
        <w:trPr>
          <w:jc w:val="center"/>
        </w:trPr>
        <w:tc>
          <w:tcPr>
            <w:tcW w:w="9752" w:type="dxa"/>
            <w:gridSpan w:val="2"/>
          </w:tcPr>
          <w:p w14:paraId="6A932C7C" w14:textId="77777777" w:rsidR="00B83D30" w:rsidRPr="006F220D" w:rsidRDefault="00B83D30" w:rsidP="00472270">
            <w:pPr>
              <w:keepNext/>
            </w:pPr>
          </w:p>
        </w:tc>
      </w:tr>
      <w:tr w:rsidR="00B83D30" w:rsidRPr="006F220D" w14:paraId="10FA9ECB" w14:textId="77777777" w:rsidTr="00472270">
        <w:trPr>
          <w:jc w:val="center"/>
        </w:trPr>
        <w:tc>
          <w:tcPr>
            <w:tcW w:w="4876" w:type="dxa"/>
            <w:hideMark/>
          </w:tcPr>
          <w:p w14:paraId="4DA8E214" w14:textId="77777777" w:rsidR="00B83D30" w:rsidRPr="006F220D" w:rsidRDefault="00B83D30" w:rsidP="00472270">
            <w:pPr>
              <w:pStyle w:val="ColumnHeading"/>
              <w:keepNext/>
              <w:rPr>
                <w:lang w:val="pt-PT"/>
              </w:rPr>
            </w:pPr>
            <w:r w:rsidRPr="006F220D">
              <w:rPr>
                <w:lang w:val="pt-PT"/>
              </w:rPr>
              <w:t>Proposta de resolução</w:t>
            </w:r>
          </w:p>
        </w:tc>
        <w:tc>
          <w:tcPr>
            <w:tcW w:w="4876" w:type="dxa"/>
            <w:hideMark/>
          </w:tcPr>
          <w:p w14:paraId="62F5F666" w14:textId="77777777" w:rsidR="00B83D30" w:rsidRPr="006F220D" w:rsidRDefault="00B83D30" w:rsidP="00472270">
            <w:pPr>
              <w:pStyle w:val="ColumnHeading"/>
              <w:keepNext/>
              <w:rPr>
                <w:lang w:val="pt-PT"/>
              </w:rPr>
            </w:pPr>
            <w:r w:rsidRPr="006F220D">
              <w:rPr>
                <w:lang w:val="pt-PT"/>
              </w:rPr>
              <w:t>Alteração</w:t>
            </w:r>
          </w:p>
        </w:tc>
      </w:tr>
      <w:tr w:rsidR="00B83D30" w:rsidRPr="006F220D" w14:paraId="7C74A8F9" w14:textId="77777777" w:rsidTr="00472270">
        <w:trPr>
          <w:jc w:val="center"/>
        </w:trPr>
        <w:tc>
          <w:tcPr>
            <w:tcW w:w="4876" w:type="dxa"/>
            <w:hideMark/>
          </w:tcPr>
          <w:p w14:paraId="79AA8F42" w14:textId="77777777" w:rsidR="00B83D30" w:rsidRPr="006F220D" w:rsidRDefault="00B83D30" w:rsidP="00472270">
            <w:pPr>
              <w:pStyle w:val="Normal6"/>
              <w:rPr>
                <w:lang w:val="pt-PT"/>
              </w:rPr>
            </w:pPr>
            <w:r w:rsidRPr="006F220D">
              <w:rPr>
                <w:lang w:val="pt-PT"/>
              </w:rPr>
              <w:t>2.</w:t>
            </w:r>
            <w:r w:rsidRPr="006F220D">
              <w:rPr>
                <w:lang w:val="pt-PT"/>
              </w:rPr>
              <w:tab/>
              <w:t>Frisa que a adoção de novas tecnologias no trabalho pode constituir uma vantagem competitiva e está provado que proporciona melhores resultados às empresas que as utilizam; sublinha, neste contexto, que as empresas devem ser incentivadas a integrar essas tecnologias de forma responsável e transparente; salienta que a utilização dessas tecnologias no local de trabalho deve ser objeto de uma supervisão cuidadosa, e não de restrições, e que, para o efeito, é necessário um quadro regulamentar claro que garanta uma concorrência leal e evite a fragmentação do mercado único;</w:t>
            </w:r>
          </w:p>
        </w:tc>
        <w:tc>
          <w:tcPr>
            <w:tcW w:w="4876" w:type="dxa"/>
            <w:hideMark/>
          </w:tcPr>
          <w:p w14:paraId="1F46DC0D" w14:textId="77777777" w:rsidR="00B83D30" w:rsidRPr="006F220D" w:rsidRDefault="00B83D30" w:rsidP="00472270">
            <w:pPr>
              <w:pStyle w:val="Normal6"/>
              <w:rPr>
                <w:szCs w:val="24"/>
                <w:lang w:val="pt-PT"/>
              </w:rPr>
            </w:pPr>
            <w:r w:rsidRPr="006F220D">
              <w:rPr>
                <w:lang w:val="pt-PT"/>
              </w:rPr>
              <w:t>2.</w:t>
            </w:r>
            <w:r w:rsidRPr="006F220D">
              <w:rPr>
                <w:lang w:val="pt-PT"/>
              </w:rPr>
              <w:tab/>
              <w:t xml:space="preserve">Frisa que a adoção de novas tecnologias no trabalho pode constituir uma vantagem competitiva e está provado que proporciona melhores resultados às empresas </w:t>
            </w:r>
            <w:r w:rsidRPr="006F220D">
              <w:rPr>
                <w:b/>
                <w:i/>
                <w:lang w:val="pt-PT"/>
              </w:rPr>
              <w:t>e aos trabalhadores independentes individuais</w:t>
            </w:r>
            <w:r w:rsidRPr="006F220D">
              <w:rPr>
                <w:lang w:val="pt-PT"/>
              </w:rPr>
              <w:t xml:space="preserve"> que as utilizam; sublinha, neste contexto, que as empresas devem ser incentivadas a integrar essas tecnologias de forma responsável e transparente </w:t>
            </w:r>
            <w:r w:rsidRPr="006F220D">
              <w:rPr>
                <w:b/>
                <w:i/>
                <w:lang w:val="pt-PT"/>
              </w:rPr>
              <w:t>e que o objetivo principal e declarado não é substituir a mão de obra, mas sim aumentar e tornar mais produtiva a mão de obra existente</w:t>
            </w:r>
            <w:r w:rsidRPr="006F220D">
              <w:rPr>
                <w:lang w:val="pt-PT"/>
              </w:rPr>
              <w:t>; salienta que a utilização dessas tecnologias no local de trabalho deve ser objeto de uma supervisão cuidadosa, e não de restrições, e que, para o efeito, é necessário um quadro regulamentar claro que garanta uma concorrência leal e evite a fragmentação do mercado único;</w:t>
            </w:r>
          </w:p>
        </w:tc>
      </w:tr>
    </w:tbl>
    <w:p w14:paraId="228358E3" w14:textId="77777777" w:rsidR="00B83D30" w:rsidRPr="000A7DA7" w:rsidRDefault="00B83D30" w:rsidP="00B83D30">
      <w:pPr>
        <w:pStyle w:val="Olang"/>
        <w:rPr>
          <w:lang w:val="de-DE"/>
        </w:rPr>
      </w:pPr>
      <w:r w:rsidRPr="000A7DA7">
        <w:rPr>
          <w:noProof w:val="0"/>
          <w:lang w:val="de-DE"/>
        </w:rPr>
        <w:t xml:space="preserve">Or. </w:t>
      </w:r>
      <w:r w:rsidRPr="000A7DA7">
        <w:rPr>
          <w:rStyle w:val="HideTWBExt"/>
          <w:noProof w:val="0"/>
          <w:lang w:val="de-DE"/>
        </w:rPr>
        <w:t>&lt;Original&gt;</w:t>
      </w:r>
      <w:r w:rsidRPr="000A7DA7">
        <w:rPr>
          <w:rStyle w:val="HideTWBInt"/>
          <w:lang w:val="de-DE"/>
        </w:rPr>
        <w:t>{EN}</w:t>
      </w:r>
      <w:r w:rsidRPr="000A7DA7">
        <w:rPr>
          <w:noProof w:val="0"/>
          <w:lang w:val="de-DE"/>
        </w:rPr>
        <w:t>en</w:t>
      </w:r>
      <w:r w:rsidRPr="000A7DA7">
        <w:rPr>
          <w:rStyle w:val="HideTWBExt"/>
          <w:noProof w:val="0"/>
          <w:lang w:val="de-DE"/>
        </w:rPr>
        <w:t>&lt;/Original&gt;</w:t>
      </w:r>
    </w:p>
    <w:p w14:paraId="23F5BCD5" w14:textId="77777777" w:rsidR="00B83D30" w:rsidRPr="000A7DA7" w:rsidRDefault="00B83D30" w:rsidP="00B83D30">
      <w:pPr>
        <w:rPr>
          <w:lang w:val="de-DE"/>
        </w:rPr>
      </w:pPr>
      <w:r w:rsidRPr="000A7DA7">
        <w:rPr>
          <w:rStyle w:val="HideTWBExt"/>
          <w:lang w:val="de-DE"/>
        </w:rPr>
        <w:t>&lt;/Amend&gt;</w:t>
      </w:r>
    </w:p>
    <w:p w14:paraId="67A27DB1" w14:textId="77777777" w:rsidR="00B83D30" w:rsidRPr="000A7DA7" w:rsidRDefault="00B83D30" w:rsidP="00B83D30">
      <w:pPr>
        <w:pStyle w:val="AMNumberTabs0"/>
        <w:keepNext/>
        <w:rPr>
          <w:lang w:val="de-DE"/>
        </w:rPr>
      </w:pPr>
      <w:r w:rsidRPr="000A7DA7">
        <w:rPr>
          <w:rStyle w:val="HideTWBExt"/>
          <w:b w:val="0"/>
          <w:lang w:val="de-DE"/>
        </w:rPr>
        <w:lastRenderedPageBreak/>
        <w:t>&lt;Amend&gt;</w:t>
      </w:r>
      <w:r w:rsidRPr="000A7DA7">
        <w:rPr>
          <w:lang w:val="de-DE"/>
        </w:rPr>
        <w:t>Alteração</w:t>
      </w:r>
      <w:r w:rsidRPr="000A7DA7">
        <w:rPr>
          <w:lang w:val="de-DE"/>
        </w:rPr>
        <w:tab/>
      </w:r>
      <w:r w:rsidRPr="000A7DA7">
        <w:rPr>
          <w:lang w:val="de-DE"/>
        </w:rPr>
        <w:tab/>
      </w:r>
      <w:r w:rsidRPr="000A7DA7">
        <w:rPr>
          <w:rStyle w:val="HideTWBExt"/>
          <w:b w:val="0"/>
          <w:lang w:val="de-DE"/>
        </w:rPr>
        <w:t>&lt;NumAm&gt;</w:t>
      </w:r>
      <w:r w:rsidRPr="000A7DA7">
        <w:rPr>
          <w:lang w:val="de-DE"/>
        </w:rPr>
        <w:t>106</w:t>
      </w:r>
      <w:r w:rsidRPr="000A7DA7">
        <w:rPr>
          <w:rStyle w:val="HideTWBExt"/>
          <w:b w:val="0"/>
          <w:lang w:val="de-DE"/>
        </w:rPr>
        <w:t>&lt;/NumAm&gt;</w:t>
      </w:r>
    </w:p>
    <w:p w14:paraId="5FBCEB4E" w14:textId="77777777" w:rsidR="00B83D30" w:rsidRPr="000A7DA7" w:rsidRDefault="00B83D30" w:rsidP="00B83D30">
      <w:pPr>
        <w:pStyle w:val="NormalBold"/>
        <w:rPr>
          <w:lang w:val="de-DE"/>
        </w:rPr>
      </w:pPr>
      <w:r w:rsidRPr="000A7DA7">
        <w:rPr>
          <w:rStyle w:val="HideTWBExt"/>
          <w:b w:val="0"/>
          <w:lang w:val="de-DE"/>
        </w:rPr>
        <w:t>&lt;RepeatBlock-By&gt;&lt;Members&gt;</w:t>
      </w:r>
      <w:r w:rsidRPr="000A7DA7">
        <w:rPr>
          <w:lang w:val="de-DE"/>
        </w:rPr>
        <w:t>Miriam Lexmann, Christian Ehler</w:t>
      </w:r>
      <w:r w:rsidRPr="000A7DA7">
        <w:rPr>
          <w:rStyle w:val="HideTWBExt"/>
          <w:b w:val="0"/>
          <w:lang w:val="de-DE"/>
        </w:rPr>
        <w:t>&lt;/Members&gt;</w:t>
      </w:r>
    </w:p>
    <w:p w14:paraId="6D9C00C6" w14:textId="77777777" w:rsidR="00B83D30" w:rsidRPr="000A7DA7" w:rsidRDefault="00B83D30" w:rsidP="00B83D30">
      <w:pPr>
        <w:rPr>
          <w:lang w:val="de-DE"/>
        </w:rPr>
      </w:pPr>
      <w:r w:rsidRPr="000A7DA7">
        <w:rPr>
          <w:rStyle w:val="HideTWBExt"/>
          <w:lang w:val="de-DE"/>
        </w:rPr>
        <w:t>&lt;/RepeatBlock-By&gt;</w:t>
      </w:r>
    </w:p>
    <w:p w14:paraId="14D6AC49" w14:textId="77777777" w:rsidR="00B83D30" w:rsidRPr="006F220D" w:rsidRDefault="00B83D30" w:rsidP="00B83D30">
      <w:pPr>
        <w:pStyle w:val="NormalBold"/>
        <w:keepNext/>
      </w:pPr>
      <w:r w:rsidRPr="006F220D">
        <w:rPr>
          <w:rStyle w:val="HideTWBExt"/>
          <w:b w:val="0"/>
        </w:rPr>
        <w:t>&lt;DocAmend&gt;</w:t>
      </w:r>
      <w:r w:rsidRPr="006F220D">
        <w:t>Proposta de resolução</w:t>
      </w:r>
      <w:r w:rsidRPr="006F220D">
        <w:rPr>
          <w:rStyle w:val="HideTWBExt"/>
          <w:b w:val="0"/>
        </w:rPr>
        <w:t>&lt;/DocAmend&gt;</w:t>
      </w:r>
    </w:p>
    <w:p w14:paraId="0A9C25D8" w14:textId="77777777" w:rsidR="00B83D30" w:rsidRPr="006F220D" w:rsidRDefault="00B83D30" w:rsidP="00B83D30">
      <w:pPr>
        <w:pStyle w:val="NormalBold"/>
      </w:pPr>
      <w:r w:rsidRPr="006F220D">
        <w:rPr>
          <w:rStyle w:val="HideTWBExt"/>
          <w:b w:val="0"/>
        </w:rPr>
        <w:t>&lt;Article&gt;</w:t>
      </w:r>
      <w:r w:rsidRPr="006F220D">
        <w:t>N.º 2</w:t>
      </w:r>
      <w:r w:rsidRPr="006F220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3D30" w:rsidRPr="006F220D" w14:paraId="61BE328F" w14:textId="77777777" w:rsidTr="00472270">
        <w:trPr>
          <w:jc w:val="center"/>
        </w:trPr>
        <w:tc>
          <w:tcPr>
            <w:tcW w:w="9752" w:type="dxa"/>
            <w:gridSpan w:val="2"/>
          </w:tcPr>
          <w:p w14:paraId="23648139" w14:textId="77777777" w:rsidR="00B83D30" w:rsidRPr="006F220D" w:rsidRDefault="00B83D30" w:rsidP="00472270">
            <w:pPr>
              <w:keepNext/>
            </w:pPr>
          </w:p>
        </w:tc>
      </w:tr>
      <w:tr w:rsidR="00B83D30" w:rsidRPr="006F220D" w14:paraId="64DF3AC8" w14:textId="77777777" w:rsidTr="00472270">
        <w:trPr>
          <w:jc w:val="center"/>
        </w:trPr>
        <w:tc>
          <w:tcPr>
            <w:tcW w:w="4876" w:type="dxa"/>
            <w:hideMark/>
          </w:tcPr>
          <w:p w14:paraId="58A68365" w14:textId="77777777" w:rsidR="00B83D30" w:rsidRPr="006F220D" w:rsidRDefault="00B83D30" w:rsidP="00472270">
            <w:pPr>
              <w:pStyle w:val="ColumnHeading"/>
              <w:keepNext/>
              <w:rPr>
                <w:lang w:val="pt-PT"/>
              </w:rPr>
            </w:pPr>
            <w:r w:rsidRPr="006F220D">
              <w:rPr>
                <w:lang w:val="pt-PT"/>
              </w:rPr>
              <w:t>Proposta de resolução</w:t>
            </w:r>
          </w:p>
        </w:tc>
        <w:tc>
          <w:tcPr>
            <w:tcW w:w="4876" w:type="dxa"/>
            <w:hideMark/>
          </w:tcPr>
          <w:p w14:paraId="070BA5AB" w14:textId="77777777" w:rsidR="00B83D30" w:rsidRPr="006F220D" w:rsidRDefault="00B83D30" w:rsidP="00472270">
            <w:pPr>
              <w:pStyle w:val="ColumnHeading"/>
              <w:keepNext/>
              <w:rPr>
                <w:lang w:val="pt-PT"/>
              </w:rPr>
            </w:pPr>
            <w:r w:rsidRPr="006F220D">
              <w:rPr>
                <w:lang w:val="pt-PT"/>
              </w:rPr>
              <w:t>Alteração</w:t>
            </w:r>
          </w:p>
        </w:tc>
      </w:tr>
      <w:tr w:rsidR="00B83D30" w:rsidRPr="006F220D" w14:paraId="422F1007" w14:textId="77777777" w:rsidTr="00472270">
        <w:trPr>
          <w:jc w:val="center"/>
        </w:trPr>
        <w:tc>
          <w:tcPr>
            <w:tcW w:w="4876" w:type="dxa"/>
            <w:hideMark/>
          </w:tcPr>
          <w:p w14:paraId="62DEE432" w14:textId="77777777" w:rsidR="00B83D30" w:rsidRPr="006F220D" w:rsidRDefault="00B83D30" w:rsidP="00472270">
            <w:pPr>
              <w:pStyle w:val="Normal6"/>
              <w:rPr>
                <w:lang w:val="pt-PT"/>
              </w:rPr>
            </w:pPr>
            <w:r w:rsidRPr="006F220D">
              <w:rPr>
                <w:lang w:val="pt-PT"/>
              </w:rPr>
              <w:t>2.</w:t>
            </w:r>
            <w:r w:rsidRPr="006F220D">
              <w:rPr>
                <w:lang w:val="pt-PT"/>
              </w:rPr>
              <w:tab/>
              <w:t xml:space="preserve">Frisa que a adoção de novas tecnologias no trabalho pode constituir uma vantagem competitiva e está provado que proporciona melhores resultados às empresas que as utilizam; sublinha, neste contexto, que as empresas devem ser incentivadas a integrar essas tecnologias de forma responsável e transparente; salienta que a utilização dessas tecnologias no local de trabalho deve ser objeto de uma </w:t>
            </w:r>
            <w:r w:rsidRPr="006F220D">
              <w:rPr>
                <w:b/>
                <w:i/>
                <w:lang w:val="pt-PT"/>
              </w:rPr>
              <w:t>supervisão</w:t>
            </w:r>
            <w:r w:rsidRPr="006F220D">
              <w:rPr>
                <w:lang w:val="pt-PT"/>
              </w:rPr>
              <w:t xml:space="preserve"> cuidadosa, e não de restrições</w:t>
            </w:r>
            <w:r w:rsidRPr="006F220D">
              <w:rPr>
                <w:b/>
                <w:bCs/>
                <w:i/>
                <w:iCs/>
                <w:lang w:val="pt-PT"/>
              </w:rPr>
              <w:t>, e</w:t>
            </w:r>
            <w:r w:rsidRPr="006F220D">
              <w:rPr>
                <w:lang w:val="pt-PT"/>
              </w:rPr>
              <w:t xml:space="preserve"> que</w:t>
            </w:r>
            <w:r w:rsidRPr="006F220D">
              <w:rPr>
                <w:b/>
                <w:i/>
                <w:lang w:val="pt-PT"/>
              </w:rPr>
              <w:t>, para o efeito,</w:t>
            </w:r>
            <w:r w:rsidRPr="006F220D">
              <w:rPr>
                <w:lang w:val="pt-PT"/>
              </w:rPr>
              <w:t xml:space="preserve"> é necessário um </w:t>
            </w:r>
            <w:r w:rsidRPr="006F220D">
              <w:rPr>
                <w:b/>
                <w:i/>
                <w:lang w:val="pt-PT"/>
              </w:rPr>
              <w:t>quadro regulamentar</w:t>
            </w:r>
            <w:r w:rsidRPr="006F220D">
              <w:rPr>
                <w:lang w:val="pt-PT"/>
              </w:rPr>
              <w:t xml:space="preserve"> claro </w:t>
            </w:r>
            <w:r w:rsidRPr="006F220D">
              <w:rPr>
                <w:b/>
                <w:bCs/>
                <w:i/>
                <w:iCs/>
                <w:lang w:val="pt-PT"/>
              </w:rPr>
              <w:t>que garanta uma concorrência leal e evite</w:t>
            </w:r>
            <w:r w:rsidRPr="006F220D">
              <w:rPr>
                <w:lang w:val="pt-PT"/>
              </w:rPr>
              <w:t xml:space="preserve"> a fragmentação do mercado único;</w:t>
            </w:r>
          </w:p>
        </w:tc>
        <w:tc>
          <w:tcPr>
            <w:tcW w:w="4876" w:type="dxa"/>
            <w:hideMark/>
          </w:tcPr>
          <w:p w14:paraId="1BE52E54" w14:textId="77777777" w:rsidR="00B83D30" w:rsidRPr="006F220D" w:rsidRDefault="00B83D30" w:rsidP="00472270">
            <w:pPr>
              <w:pStyle w:val="Normal6"/>
              <w:rPr>
                <w:szCs w:val="24"/>
                <w:lang w:val="pt-PT"/>
              </w:rPr>
            </w:pPr>
            <w:r w:rsidRPr="006F220D">
              <w:rPr>
                <w:lang w:val="pt-PT"/>
              </w:rPr>
              <w:t>2.</w:t>
            </w:r>
            <w:r w:rsidRPr="006F220D">
              <w:rPr>
                <w:lang w:val="pt-PT"/>
              </w:rPr>
              <w:tab/>
              <w:t xml:space="preserve">Frisa que a adoção de novas tecnologias no trabalho pode constituir uma vantagem competitiva e está provado que proporciona melhores resultados às empresas que as utilizam; sublinha, neste contexto, que as empresas devem ser incentivadas a integrar essas tecnologias de forma responsável e transparente; salienta que a utilização dessas tecnologias no local de trabalho deve ser objeto de uma </w:t>
            </w:r>
            <w:r w:rsidRPr="006F220D">
              <w:rPr>
                <w:b/>
                <w:i/>
                <w:lang w:val="pt-PT"/>
              </w:rPr>
              <w:t>gestão</w:t>
            </w:r>
            <w:r w:rsidRPr="006F220D">
              <w:rPr>
                <w:lang w:val="pt-PT"/>
              </w:rPr>
              <w:t xml:space="preserve"> cuidadosa, e não de restrições</w:t>
            </w:r>
            <w:r w:rsidRPr="006F220D">
              <w:rPr>
                <w:b/>
                <w:i/>
                <w:lang w:val="pt-PT"/>
              </w:rPr>
              <w:t>; destaca</w:t>
            </w:r>
            <w:r w:rsidRPr="006F220D">
              <w:rPr>
                <w:lang w:val="pt-PT"/>
              </w:rPr>
              <w:t xml:space="preserve"> que é necessário um </w:t>
            </w:r>
            <w:r w:rsidRPr="006F220D">
              <w:rPr>
                <w:b/>
                <w:i/>
                <w:lang w:val="pt-PT"/>
              </w:rPr>
              <w:t>ambiente empresarial</w:t>
            </w:r>
            <w:r w:rsidRPr="006F220D">
              <w:rPr>
                <w:lang w:val="pt-PT"/>
              </w:rPr>
              <w:t xml:space="preserve"> claro </w:t>
            </w:r>
            <w:r w:rsidRPr="006F220D">
              <w:rPr>
                <w:b/>
                <w:bCs/>
                <w:i/>
                <w:iCs/>
                <w:lang w:val="pt-PT"/>
              </w:rPr>
              <w:t>e previsível, a fim de prevenir uma regulamentação excessiva e encargos administrativos, promover a competitividade e evitar</w:t>
            </w:r>
            <w:r w:rsidRPr="006F220D">
              <w:rPr>
                <w:lang w:val="pt-PT"/>
              </w:rPr>
              <w:t xml:space="preserve"> a fragmentação do mercado único;</w:t>
            </w:r>
          </w:p>
        </w:tc>
      </w:tr>
    </w:tbl>
    <w:p w14:paraId="2286A946" w14:textId="77777777" w:rsidR="00B83D30" w:rsidRPr="006F220D" w:rsidRDefault="00B83D30" w:rsidP="00B83D30">
      <w:pPr>
        <w:pStyle w:val="Olang"/>
        <w:rPr>
          <w:lang w:val="pt-PT"/>
        </w:rPr>
      </w:pPr>
      <w:r w:rsidRPr="006F220D">
        <w:rPr>
          <w:noProof w:val="0"/>
          <w:lang w:val="pt-PT"/>
        </w:rPr>
        <w:t xml:space="preserve">Or. </w:t>
      </w:r>
      <w:r w:rsidRPr="006F220D">
        <w:rPr>
          <w:rStyle w:val="HideTWBExt"/>
          <w:noProof w:val="0"/>
          <w:lang w:val="pt-PT"/>
        </w:rPr>
        <w:t>&lt;Original&gt;</w:t>
      </w:r>
      <w:r w:rsidRPr="006F220D">
        <w:rPr>
          <w:rStyle w:val="HideTWBInt"/>
          <w:lang w:val="pt-PT"/>
        </w:rPr>
        <w:t>{EN}</w:t>
      </w:r>
      <w:r w:rsidRPr="006F220D">
        <w:rPr>
          <w:noProof w:val="0"/>
          <w:lang w:val="pt-PT"/>
        </w:rPr>
        <w:t>en</w:t>
      </w:r>
      <w:r w:rsidRPr="006F220D">
        <w:rPr>
          <w:rStyle w:val="HideTWBExt"/>
          <w:noProof w:val="0"/>
          <w:lang w:val="pt-PT"/>
        </w:rPr>
        <w:t>&lt;/Original&gt;</w:t>
      </w:r>
    </w:p>
    <w:p w14:paraId="231895E8" w14:textId="77777777" w:rsidR="00B83D30" w:rsidRPr="006F220D" w:rsidRDefault="00B83D30" w:rsidP="00B83D30">
      <w:r w:rsidRPr="006F220D">
        <w:rPr>
          <w:rStyle w:val="HideTWBExt"/>
        </w:rPr>
        <w:t>&lt;/Amend&gt;</w:t>
      </w:r>
    </w:p>
    <w:p w14:paraId="1FFCFE0F" w14:textId="77777777" w:rsidR="00B83D30" w:rsidRPr="006F220D" w:rsidRDefault="00B83D30" w:rsidP="00B83D30">
      <w:pPr>
        <w:pStyle w:val="AMNumberTabs0"/>
        <w:keepNext/>
        <w:rPr>
          <w:lang w:val="pt-PT"/>
        </w:rPr>
      </w:pPr>
      <w:r w:rsidRPr="006F220D">
        <w:rPr>
          <w:rStyle w:val="HideTWBExt"/>
          <w:b w:val="0"/>
          <w:lang w:val="pt-PT"/>
        </w:rPr>
        <w:t>&lt;Amend&gt;</w:t>
      </w:r>
      <w:r w:rsidRPr="006F220D">
        <w:rPr>
          <w:lang w:val="pt-PT"/>
        </w:rPr>
        <w:t>Alteração</w:t>
      </w:r>
      <w:r w:rsidRPr="006F220D">
        <w:rPr>
          <w:lang w:val="pt-PT"/>
        </w:rPr>
        <w:tab/>
      </w:r>
      <w:r w:rsidRPr="006F220D">
        <w:rPr>
          <w:lang w:val="pt-PT"/>
        </w:rPr>
        <w:tab/>
      </w:r>
      <w:r w:rsidRPr="006F220D">
        <w:rPr>
          <w:rStyle w:val="HideTWBExt"/>
          <w:b w:val="0"/>
          <w:lang w:val="pt-PT"/>
        </w:rPr>
        <w:t>&lt;NumAm&gt;</w:t>
      </w:r>
      <w:r w:rsidRPr="006F220D">
        <w:rPr>
          <w:lang w:val="pt-PT"/>
        </w:rPr>
        <w:t>107</w:t>
      </w:r>
      <w:r w:rsidRPr="006F220D">
        <w:rPr>
          <w:rStyle w:val="HideTWBExt"/>
          <w:b w:val="0"/>
          <w:lang w:val="pt-PT"/>
        </w:rPr>
        <w:t>&lt;/NumAm&gt;</w:t>
      </w:r>
    </w:p>
    <w:p w14:paraId="47AB4716" w14:textId="77777777" w:rsidR="00B83D30" w:rsidRPr="006F220D" w:rsidRDefault="00B83D30" w:rsidP="00B83D30">
      <w:pPr>
        <w:pStyle w:val="NormalBold"/>
      </w:pPr>
      <w:r w:rsidRPr="006F220D">
        <w:rPr>
          <w:rStyle w:val="HideTWBExt"/>
          <w:b w:val="0"/>
        </w:rPr>
        <w:t>&lt;RepeatBlock-By&gt;&lt;Members&gt;</w:t>
      </w:r>
      <w:r w:rsidRPr="006F220D">
        <w:t>Kim Van Sparrentak</w:t>
      </w:r>
      <w:r w:rsidRPr="006F220D">
        <w:rPr>
          <w:rStyle w:val="HideTWBExt"/>
          <w:b w:val="0"/>
        </w:rPr>
        <w:t>&lt;/Members&gt;</w:t>
      </w:r>
    </w:p>
    <w:p w14:paraId="10D2F555" w14:textId="77777777" w:rsidR="00B83D30" w:rsidRPr="006F220D" w:rsidRDefault="00B83D30" w:rsidP="00B83D30">
      <w:r w:rsidRPr="006F220D">
        <w:rPr>
          <w:rStyle w:val="HideTWBExt"/>
        </w:rPr>
        <w:t>&lt;AuNomDe&gt;</w:t>
      </w:r>
      <w:r w:rsidRPr="006F220D">
        <w:rPr>
          <w:rStyle w:val="HideTWBInt"/>
        </w:rPr>
        <w:t>{Verts/ALE}</w:t>
      </w:r>
      <w:r w:rsidRPr="006F220D">
        <w:t>em nome do Grupo Verts/ALE</w:t>
      </w:r>
      <w:r w:rsidRPr="006F220D">
        <w:rPr>
          <w:rStyle w:val="HideTWBExt"/>
        </w:rPr>
        <w:t>&lt;/AuNomDe&gt;</w:t>
      </w:r>
    </w:p>
    <w:p w14:paraId="081A654C" w14:textId="77777777" w:rsidR="00B83D30" w:rsidRPr="006F220D" w:rsidRDefault="00B83D30" w:rsidP="00B83D30">
      <w:r w:rsidRPr="006F220D">
        <w:rPr>
          <w:rStyle w:val="HideTWBExt"/>
        </w:rPr>
        <w:t>&lt;/RepeatBlock-By&gt;</w:t>
      </w:r>
    </w:p>
    <w:p w14:paraId="77ACB68C" w14:textId="77777777" w:rsidR="00B83D30" w:rsidRPr="006F220D" w:rsidRDefault="00B83D30" w:rsidP="00B83D30">
      <w:pPr>
        <w:pStyle w:val="NormalBold"/>
        <w:keepNext/>
      </w:pPr>
      <w:r w:rsidRPr="006F220D">
        <w:rPr>
          <w:rStyle w:val="HideTWBExt"/>
          <w:b w:val="0"/>
        </w:rPr>
        <w:t>&lt;DocAmend&gt;</w:t>
      </w:r>
      <w:r w:rsidRPr="006F220D">
        <w:t>Proposta de resolução</w:t>
      </w:r>
      <w:r w:rsidRPr="006F220D">
        <w:rPr>
          <w:rStyle w:val="HideTWBExt"/>
          <w:b w:val="0"/>
        </w:rPr>
        <w:t>&lt;/DocAmend&gt;</w:t>
      </w:r>
    </w:p>
    <w:p w14:paraId="37E423ED" w14:textId="77777777" w:rsidR="00B83D30" w:rsidRPr="006F220D" w:rsidRDefault="00B83D30" w:rsidP="00B83D30">
      <w:pPr>
        <w:pStyle w:val="NormalBold"/>
      </w:pPr>
      <w:r w:rsidRPr="006F220D">
        <w:rPr>
          <w:rStyle w:val="HideTWBExt"/>
          <w:b w:val="0"/>
        </w:rPr>
        <w:t>&lt;Article&gt;</w:t>
      </w:r>
      <w:r w:rsidRPr="006F220D">
        <w:t>N.º 2</w:t>
      </w:r>
      <w:r w:rsidRPr="006F220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3D30" w:rsidRPr="006F220D" w14:paraId="173F0496" w14:textId="77777777" w:rsidTr="00472270">
        <w:trPr>
          <w:jc w:val="center"/>
        </w:trPr>
        <w:tc>
          <w:tcPr>
            <w:tcW w:w="9752" w:type="dxa"/>
            <w:gridSpan w:val="2"/>
          </w:tcPr>
          <w:p w14:paraId="464319BB" w14:textId="77777777" w:rsidR="00B83D30" w:rsidRPr="006F220D" w:rsidRDefault="00B83D30" w:rsidP="00472270">
            <w:pPr>
              <w:keepNext/>
            </w:pPr>
          </w:p>
        </w:tc>
      </w:tr>
      <w:tr w:rsidR="00B83D30" w:rsidRPr="006F220D" w14:paraId="38BACE40" w14:textId="77777777" w:rsidTr="00472270">
        <w:trPr>
          <w:jc w:val="center"/>
        </w:trPr>
        <w:tc>
          <w:tcPr>
            <w:tcW w:w="4876" w:type="dxa"/>
            <w:hideMark/>
          </w:tcPr>
          <w:p w14:paraId="679FA650" w14:textId="77777777" w:rsidR="00B83D30" w:rsidRPr="006F220D" w:rsidRDefault="00B83D30" w:rsidP="00472270">
            <w:pPr>
              <w:pStyle w:val="ColumnHeading"/>
              <w:keepNext/>
              <w:rPr>
                <w:lang w:val="pt-PT"/>
              </w:rPr>
            </w:pPr>
            <w:r w:rsidRPr="006F220D">
              <w:rPr>
                <w:lang w:val="pt-PT"/>
              </w:rPr>
              <w:t>Proposta de resolução</w:t>
            </w:r>
          </w:p>
        </w:tc>
        <w:tc>
          <w:tcPr>
            <w:tcW w:w="4876" w:type="dxa"/>
            <w:hideMark/>
          </w:tcPr>
          <w:p w14:paraId="72BC3143" w14:textId="77777777" w:rsidR="00B83D30" w:rsidRPr="006F220D" w:rsidRDefault="00B83D30" w:rsidP="00472270">
            <w:pPr>
              <w:pStyle w:val="ColumnHeading"/>
              <w:keepNext/>
              <w:rPr>
                <w:lang w:val="pt-PT"/>
              </w:rPr>
            </w:pPr>
            <w:r w:rsidRPr="006F220D">
              <w:rPr>
                <w:lang w:val="pt-PT"/>
              </w:rPr>
              <w:t>Alteração</w:t>
            </w:r>
          </w:p>
        </w:tc>
      </w:tr>
      <w:tr w:rsidR="00B83D30" w:rsidRPr="006F220D" w14:paraId="6B189A36" w14:textId="77777777" w:rsidTr="00472270">
        <w:trPr>
          <w:jc w:val="center"/>
        </w:trPr>
        <w:tc>
          <w:tcPr>
            <w:tcW w:w="4876" w:type="dxa"/>
            <w:hideMark/>
          </w:tcPr>
          <w:p w14:paraId="71875147" w14:textId="13003CBB" w:rsidR="00B83D30" w:rsidRPr="006F220D" w:rsidRDefault="00B83D30" w:rsidP="00472270">
            <w:pPr>
              <w:pStyle w:val="Normal6"/>
              <w:rPr>
                <w:lang w:val="pt-PT"/>
              </w:rPr>
            </w:pPr>
            <w:r w:rsidRPr="006F220D">
              <w:rPr>
                <w:lang w:val="pt-PT"/>
              </w:rPr>
              <w:t>2.</w:t>
            </w:r>
            <w:r w:rsidRPr="006F220D">
              <w:rPr>
                <w:lang w:val="pt-PT"/>
              </w:rPr>
              <w:tab/>
              <w:t xml:space="preserve">Frisa que a adoção de novas tecnologias no trabalho pode constituir uma vantagem competitiva e </w:t>
            </w:r>
            <w:r w:rsidRPr="006F220D">
              <w:rPr>
                <w:b/>
                <w:i/>
                <w:lang w:val="pt-PT"/>
              </w:rPr>
              <w:t>está provado que proporciona</w:t>
            </w:r>
            <w:r w:rsidRPr="006F220D">
              <w:rPr>
                <w:lang w:val="pt-PT"/>
              </w:rPr>
              <w:t xml:space="preserve"> melhores resultados às empresas que as utilizam; sublinha, neste contexto, que as empresas devem ser incentivadas a integrar essas tecnologias de forma responsável e transparente; salienta que a utilização dessas tecnologias no local de trabalho deve ser objeto de uma </w:t>
            </w:r>
            <w:r w:rsidRPr="006F220D">
              <w:rPr>
                <w:lang w:val="pt-PT"/>
              </w:rPr>
              <w:lastRenderedPageBreak/>
              <w:t>supervisão</w:t>
            </w:r>
            <w:r w:rsidR="000A7DA7">
              <w:rPr>
                <w:lang w:val="pt-PT"/>
              </w:rPr>
              <w:t xml:space="preserve"> </w:t>
            </w:r>
            <w:r w:rsidRPr="006F220D">
              <w:rPr>
                <w:b/>
                <w:i/>
                <w:lang w:val="pt-PT"/>
              </w:rPr>
              <w:t>cuidadosa, e não de restrições</w:t>
            </w:r>
            <w:r w:rsidRPr="006F220D">
              <w:rPr>
                <w:lang w:val="pt-PT"/>
              </w:rPr>
              <w:t>, e que, para o efeito, é necessário um quadro regulamentar claro que garanta uma concorrência leal e evite a fragmentação do mercado único;</w:t>
            </w:r>
          </w:p>
        </w:tc>
        <w:tc>
          <w:tcPr>
            <w:tcW w:w="4876" w:type="dxa"/>
            <w:hideMark/>
          </w:tcPr>
          <w:p w14:paraId="6F45FD70" w14:textId="107E750F" w:rsidR="00B83D30" w:rsidRPr="006F220D" w:rsidRDefault="00B83D30" w:rsidP="00472270">
            <w:pPr>
              <w:pStyle w:val="Normal6"/>
              <w:rPr>
                <w:szCs w:val="24"/>
                <w:lang w:val="pt-PT"/>
              </w:rPr>
            </w:pPr>
            <w:r w:rsidRPr="006F220D">
              <w:rPr>
                <w:lang w:val="pt-PT"/>
              </w:rPr>
              <w:lastRenderedPageBreak/>
              <w:t>2.</w:t>
            </w:r>
            <w:r w:rsidRPr="006F220D">
              <w:rPr>
                <w:lang w:val="pt-PT"/>
              </w:rPr>
              <w:tab/>
              <w:t xml:space="preserve">Frisa que a adoção de novas tecnologias no trabalho pode constituir uma vantagem competitiva e </w:t>
            </w:r>
            <w:r w:rsidRPr="006F220D">
              <w:rPr>
                <w:b/>
                <w:i/>
                <w:lang w:val="pt-PT"/>
              </w:rPr>
              <w:t>proporcionar</w:t>
            </w:r>
            <w:r w:rsidRPr="006F220D">
              <w:rPr>
                <w:lang w:val="pt-PT"/>
              </w:rPr>
              <w:t xml:space="preserve"> melhores resultados às empresas que as utilizam; sublinha, neste contexto, que as empresas devem ser incentivadas a integrar essas tecnologias de forma responsável e transparente; salienta que a utilização dessas tecnologias no local de trabalho deve ser objeto de uma </w:t>
            </w:r>
            <w:r w:rsidRPr="006F220D">
              <w:rPr>
                <w:b/>
                <w:i/>
                <w:lang w:val="pt-PT"/>
              </w:rPr>
              <w:t xml:space="preserve">monitorização, </w:t>
            </w:r>
            <w:r w:rsidRPr="006F220D">
              <w:rPr>
                <w:b/>
                <w:i/>
                <w:lang w:val="pt-PT"/>
              </w:rPr>
              <w:lastRenderedPageBreak/>
              <w:t>avaliação e</w:t>
            </w:r>
            <w:r w:rsidRPr="006F220D">
              <w:rPr>
                <w:lang w:val="pt-PT"/>
              </w:rPr>
              <w:t xml:space="preserve"> supervisão </w:t>
            </w:r>
            <w:r w:rsidRPr="006F220D">
              <w:rPr>
                <w:b/>
                <w:bCs/>
                <w:i/>
                <w:iCs/>
                <w:lang w:val="pt-PT"/>
              </w:rPr>
              <w:t>cuidadosas</w:t>
            </w:r>
            <w:r w:rsidRPr="006F220D">
              <w:rPr>
                <w:lang w:val="pt-PT"/>
              </w:rPr>
              <w:t xml:space="preserve">, e que, para o efeito, é necessário um quadro regulamentar claro que garanta </w:t>
            </w:r>
            <w:r w:rsidRPr="006F220D">
              <w:rPr>
                <w:b/>
                <w:i/>
                <w:lang w:val="pt-PT"/>
              </w:rPr>
              <w:t>a proteção da privacidade e dos dados, condições de trabalho justas, a luta contra a discriminação, qualidade do emprego, bem</w:t>
            </w:r>
            <w:r w:rsidR="00B922D8">
              <w:rPr>
                <w:b/>
                <w:i/>
                <w:lang w:val="pt-PT"/>
              </w:rPr>
              <w:noBreakHyphen/>
            </w:r>
            <w:r w:rsidRPr="006F220D">
              <w:rPr>
                <w:b/>
                <w:i/>
                <w:lang w:val="pt-PT"/>
              </w:rPr>
              <w:t>estar e</w:t>
            </w:r>
            <w:r w:rsidRPr="006F220D">
              <w:rPr>
                <w:lang w:val="pt-PT"/>
              </w:rPr>
              <w:t xml:space="preserve"> uma concorrência leal e evite a fragmentação do mercado único;</w:t>
            </w:r>
          </w:p>
        </w:tc>
      </w:tr>
    </w:tbl>
    <w:p w14:paraId="29E0F272" w14:textId="77777777" w:rsidR="00B83D30" w:rsidRPr="006F220D" w:rsidRDefault="00B83D30" w:rsidP="00B83D30">
      <w:pPr>
        <w:pStyle w:val="Olang"/>
        <w:rPr>
          <w:lang w:val="pt-PT"/>
        </w:rPr>
      </w:pPr>
      <w:r w:rsidRPr="006F220D">
        <w:rPr>
          <w:noProof w:val="0"/>
          <w:lang w:val="pt-PT"/>
        </w:rPr>
        <w:lastRenderedPageBreak/>
        <w:t xml:space="preserve">Or. </w:t>
      </w:r>
      <w:r w:rsidRPr="006F220D">
        <w:rPr>
          <w:rStyle w:val="HideTWBExt"/>
          <w:noProof w:val="0"/>
          <w:lang w:val="pt-PT"/>
        </w:rPr>
        <w:t>&lt;Original&gt;</w:t>
      </w:r>
      <w:r w:rsidRPr="006F220D">
        <w:rPr>
          <w:rStyle w:val="HideTWBInt"/>
          <w:lang w:val="pt-PT"/>
        </w:rPr>
        <w:t>{EN}</w:t>
      </w:r>
      <w:r w:rsidRPr="006F220D">
        <w:rPr>
          <w:noProof w:val="0"/>
          <w:lang w:val="pt-PT"/>
        </w:rPr>
        <w:t>en</w:t>
      </w:r>
      <w:r w:rsidRPr="006F220D">
        <w:rPr>
          <w:rStyle w:val="HideTWBExt"/>
          <w:noProof w:val="0"/>
          <w:lang w:val="pt-PT"/>
        </w:rPr>
        <w:t>&lt;/Original&gt;</w:t>
      </w:r>
    </w:p>
    <w:p w14:paraId="35C1B763" w14:textId="77777777" w:rsidR="00B83D30" w:rsidRPr="006F220D" w:rsidRDefault="00B83D30" w:rsidP="00B83D30">
      <w:r w:rsidRPr="006F220D">
        <w:rPr>
          <w:rStyle w:val="HideTWBExt"/>
        </w:rPr>
        <w:t>&lt;/Amend&gt;</w:t>
      </w:r>
    </w:p>
    <w:p w14:paraId="2CEFC9A5" w14:textId="77777777" w:rsidR="00B83D30" w:rsidRPr="006F220D" w:rsidRDefault="00B83D30" w:rsidP="00B83D30">
      <w:pPr>
        <w:pStyle w:val="AMNumberTabs0"/>
        <w:keepNext/>
        <w:rPr>
          <w:lang w:val="pt-PT"/>
        </w:rPr>
      </w:pPr>
      <w:r w:rsidRPr="006F220D">
        <w:rPr>
          <w:rStyle w:val="HideTWBExt"/>
          <w:b w:val="0"/>
          <w:lang w:val="pt-PT"/>
        </w:rPr>
        <w:t>&lt;Amend&gt;</w:t>
      </w:r>
      <w:r w:rsidRPr="006F220D">
        <w:rPr>
          <w:lang w:val="pt-PT"/>
        </w:rPr>
        <w:t>Alteração</w:t>
      </w:r>
      <w:r w:rsidRPr="006F220D">
        <w:rPr>
          <w:lang w:val="pt-PT"/>
        </w:rPr>
        <w:tab/>
      </w:r>
      <w:r w:rsidRPr="006F220D">
        <w:rPr>
          <w:lang w:val="pt-PT"/>
        </w:rPr>
        <w:tab/>
      </w:r>
      <w:r w:rsidRPr="006F220D">
        <w:rPr>
          <w:rStyle w:val="HideTWBExt"/>
          <w:b w:val="0"/>
          <w:lang w:val="pt-PT"/>
        </w:rPr>
        <w:t>&lt;NumAm&gt;</w:t>
      </w:r>
      <w:r w:rsidRPr="006F220D">
        <w:rPr>
          <w:lang w:val="pt-PT"/>
        </w:rPr>
        <w:t>108</w:t>
      </w:r>
      <w:r w:rsidRPr="006F220D">
        <w:rPr>
          <w:rStyle w:val="HideTWBExt"/>
          <w:b w:val="0"/>
          <w:lang w:val="pt-PT"/>
        </w:rPr>
        <w:t>&lt;/NumAm&gt;</w:t>
      </w:r>
    </w:p>
    <w:p w14:paraId="06177A4A" w14:textId="77777777" w:rsidR="00B83D30" w:rsidRPr="006F220D" w:rsidRDefault="00B83D30" w:rsidP="00B83D30">
      <w:pPr>
        <w:pStyle w:val="NormalBold"/>
      </w:pPr>
      <w:r w:rsidRPr="006F220D">
        <w:rPr>
          <w:rStyle w:val="HideTWBExt"/>
          <w:b w:val="0"/>
        </w:rPr>
        <w:t>&lt;RepeatBlock-By&gt;&lt;Members&gt;</w:t>
      </w:r>
      <w:r w:rsidRPr="006F220D">
        <w:t>Andrea Wechsler, Angelika Winzig, Letizia Moratti, Giusi Princi, Raúl de la Hoz Quintano, Henrik Dahl, Maravillas Abadía Jover</w:t>
      </w:r>
      <w:r w:rsidRPr="006F220D">
        <w:rPr>
          <w:rStyle w:val="HideTWBExt"/>
          <w:b w:val="0"/>
        </w:rPr>
        <w:t>&lt;/Members&gt;</w:t>
      </w:r>
    </w:p>
    <w:p w14:paraId="4DBB16F7" w14:textId="77777777" w:rsidR="00B83D30" w:rsidRPr="006F220D" w:rsidRDefault="00B83D30" w:rsidP="00B83D30">
      <w:r w:rsidRPr="006F220D">
        <w:rPr>
          <w:rStyle w:val="HideTWBExt"/>
        </w:rPr>
        <w:t>&lt;/RepeatBlock-By&gt;</w:t>
      </w:r>
    </w:p>
    <w:p w14:paraId="1D6CD068" w14:textId="77777777" w:rsidR="00B83D30" w:rsidRPr="006F220D" w:rsidRDefault="00B83D30" w:rsidP="00B83D30">
      <w:pPr>
        <w:pStyle w:val="NormalBold"/>
        <w:keepNext/>
      </w:pPr>
      <w:r w:rsidRPr="006F220D">
        <w:rPr>
          <w:rStyle w:val="HideTWBExt"/>
          <w:b w:val="0"/>
        </w:rPr>
        <w:t>&lt;DocAmend&gt;</w:t>
      </w:r>
      <w:r w:rsidRPr="006F220D">
        <w:t>Proposta de resolução</w:t>
      </w:r>
      <w:r w:rsidRPr="006F220D">
        <w:rPr>
          <w:rStyle w:val="HideTWBExt"/>
          <w:b w:val="0"/>
        </w:rPr>
        <w:t>&lt;/DocAmend&gt;</w:t>
      </w:r>
    </w:p>
    <w:p w14:paraId="7283F4FA" w14:textId="77777777" w:rsidR="00B83D30" w:rsidRPr="006F220D" w:rsidRDefault="00B83D30" w:rsidP="00B83D30">
      <w:pPr>
        <w:pStyle w:val="NormalBold"/>
      </w:pPr>
      <w:r w:rsidRPr="006F220D">
        <w:rPr>
          <w:rStyle w:val="HideTWBExt"/>
          <w:b w:val="0"/>
        </w:rPr>
        <w:t>&lt;Article&gt;</w:t>
      </w:r>
      <w:r w:rsidRPr="006F220D">
        <w:t>N.º 2</w:t>
      </w:r>
      <w:r w:rsidRPr="006F220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3D30" w:rsidRPr="006F220D" w14:paraId="5AC2E73D" w14:textId="77777777" w:rsidTr="00472270">
        <w:trPr>
          <w:jc w:val="center"/>
        </w:trPr>
        <w:tc>
          <w:tcPr>
            <w:tcW w:w="9752" w:type="dxa"/>
            <w:gridSpan w:val="2"/>
          </w:tcPr>
          <w:p w14:paraId="4B5A1ACC" w14:textId="77777777" w:rsidR="00B83D30" w:rsidRPr="006F220D" w:rsidRDefault="00B83D30" w:rsidP="00472270">
            <w:pPr>
              <w:keepNext/>
            </w:pPr>
          </w:p>
        </w:tc>
      </w:tr>
      <w:tr w:rsidR="00B83D30" w:rsidRPr="006F220D" w14:paraId="45A1427E" w14:textId="77777777" w:rsidTr="00472270">
        <w:trPr>
          <w:jc w:val="center"/>
        </w:trPr>
        <w:tc>
          <w:tcPr>
            <w:tcW w:w="4876" w:type="dxa"/>
            <w:hideMark/>
          </w:tcPr>
          <w:p w14:paraId="022DF4EB" w14:textId="77777777" w:rsidR="00B83D30" w:rsidRPr="006F220D" w:rsidRDefault="00B83D30" w:rsidP="00472270">
            <w:pPr>
              <w:pStyle w:val="ColumnHeading"/>
              <w:keepNext/>
              <w:rPr>
                <w:lang w:val="pt-PT"/>
              </w:rPr>
            </w:pPr>
            <w:r w:rsidRPr="006F220D">
              <w:rPr>
                <w:lang w:val="pt-PT"/>
              </w:rPr>
              <w:t>Proposta de resolução</w:t>
            </w:r>
          </w:p>
        </w:tc>
        <w:tc>
          <w:tcPr>
            <w:tcW w:w="4876" w:type="dxa"/>
            <w:hideMark/>
          </w:tcPr>
          <w:p w14:paraId="3819821C" w14:textId="77777777" w:rsidR="00B83D30" w:rsidRPr="006F220D" w:rsidRDefault="00B83D30" w:rsidP="00472270">
            <w:pPr>
              <w:pStyle w:val="ColumnHeading"/>
              <w:keepNext/>
              <w:rPr>
                <w:lang w:val="pt-PT"/>
              </w:rPr>
            </w:pPr>
            <w:r w:rsidRPr="006F220D">
              <w:rPr>
                <w:lang w:val="pt-PT"/>
              </w:rPr>
              <w:t>Alteração</w:t>
            </w:r>
          </w:p>
        </w:tc>
      </w:tr>
      <w:tr w:rsidR="00B83D30" w:rsidRPr="006F220D" w14:paraId="2CED3490" w14:textId="77777777" w:rsidTr="00472270">
        <w:trPr>
          <w:jc w:val="center"/>
        </w:trPr>
        <w:tc>
          <w:tcPr>
            <w:tcW w:w="4876" w:type="dxa"/>
            <w:hideMark/>
          </w:tcPr>
          <w:p w14:paraId="5680AFD8" w14:textId="77777777" w:rsidR="00B83D30" w:rsidRPr="006F220D" w:rsidRDefault="00B83D30" w:rsidP="00472270">
            <w:pPr>
              <w:pStyle w:val="Normal6"/>
              <w:rPr>
                <w:lang w:val="pt-PT"/>
              </w:rPr>
            </w:pPr>
            <w:r w:rsidRPr="006F220D">
              <w:rPr>
                <w:lang w:val="pt-PT"/>
              </w:rPr>
              <w:t>2.</w:t>
            </w:r>
            <w:r w:rsidRPr="006F220D">
              <w:rPr>
                <w:lang w:val="pt-PT"/>
              </w:rPr>
              <w:tab/>
              <w:t xml:space="preserve">Frisa que a adoção de novas tecnologias no trabalho pode constituir uma vantagem competitiva e está provado que proporciona melhores resultados às empresas que as utilizam; sublinha, neste contexto, que as empresas devem ser incentivadas a integrar essas tecnologias de forma responsável e transparente; salienta que a utilização dessas tecnologias no local de trabalho deve ser objeto de uma supervisão cuidadosa, e não de restrições, e que, para o efeito, é necessário </w:t>
            </w:r>
            <w:r w:rsidRPr="006F220D">
              <w:rPr>
                <w:b/>
                <w:i/>
                <w:lang w:val="pt-PT"/>
              </w:rPr>
              <w:t>um</w:t>
            </w:r>
            <w:r w:rsidRPr="006F220D">
              <w:rPr>
                <w:lang w:val="pt-PT"/>
              </w:rPr>
              <w:t xml:space="preserve"> quadro </w:t>
            </w:r>
            <w:r w:rsidRPr="006F220D">
              <w:rPr>
                <w:b/>
                <w:i/>
                <w:lang w:val="pt-PT"/>
              </w:rPr>
              <w:t xml:space="preserve">regulamentar claro que garanta </w:t>
            </w:r>
            <w:r w:rsidRPr="006F220D">
              <w:rPr>
                <w:lang w:val="pt-PT"/>
              </w:rPr>
              <w:t xml:space="preserve"> uma concorrência leal e evite a fragmentação do mercado único;</w:t>
            </w:r>
          </w:p>
        </w:tc>
        <w:tc>
          <w:tcPr>
            <w:tcW w:w="4876" w:type="dxa"/>
            <w:hideMark/>
          </w:tcPr>
          <w:p w14:paraId="21E6C3AB" w14:textId="77777777" w:rsidR="00B83D30" w:rsidRPr="006F220D" w:rsidRDefault="00B83D30" w:rsidP="00472270">
            <w:pPr>
              <w:pStyle w:val="Normal6"/>
              <w:rPr>
                <w:szCs w:val="24"/>
                <w:lang w:val="pt-PT"/>
              </w:rPr>
            </w:pPr>
            <w:r w:rsidRPr="006F220D">
              <w:rPr>
                <w:lang w:val="pt-PT"/>
              </w:rPr>
              <w:t>2.</w:t>
            </w:r>
            <w:r w:rsidRPr="006F220D">
              <w:rPr>
                <w:lang w:val="pt-PT"/>
              </w:rPr>
              <w:tab/>
              <w:t xml:space="preserve">Frisa que a adoção de novas tecnologias no trabalho pode constituir uma vantagem competitiva e está provado que proporciona melhores resultados às empresas que as utilizam; sublinha, neste contexto, que as empresas devem ser incentivadas a integrar essas tecnologias de forma responsável e transparente; salienta que a utilização dessas tecnologias no local de trabalho deve ser objeto de uma supervisão cuidadosa, e não de restrições, e que, para o efeito, é necessário </w:t>
            </w:r>
            <w:r w:rsidRPr="006F220D">
              <w:rPr>
                <w:b/>
                <w:i/>
                <w:lang w:val="pt-PT"/>
              </w:rPr>
              <w:t>reforçar e aplicar o</w:t>
            </w:r>
            <w:r w:rsidRPr="006F220D">
              <w:rPr>
                <w:lang w:val="pt-PT"/>
              </w:rPr>
              <w:t xml:space="preserve"> quadro </w:t>
            </w:r>
            <w:r w:rsidRPr="006F220D">
              <w:rPr>
                <w:b/>
                <w:i/>
                <w:lang w:val="pt-PT"/>
              </w:rPr>
              <w:t>jurídico europeu existente, a fim de garantir</w:t>
            </w:r>
            <w:r w:rsidRPr="006F220D">
              <w:rPr>
                <w:lang w:val="pt-PT"/>
              </w:rPr>
              <w:t xml:space="preserve"> uma concorrência leal e evite a fragmentação do mercado único;</w:t>
            </w:r>
          </w:p>
        </w:tc>
      </w:tr>
    </w:tbl>
    <w:p w14:paraId="2306500E" w14:textId="77777777" w:rsidR="00B83D30" w:rsidRPr="006F220D" w:rsidRDefault="00B83D30" w:rsidP="00B83D30">
      <w:pPr>
        <w:pStyle w:val="Olang"/>
        <w:rPr>
          <w:lang w:val="pt-PT"/>
        </w:rPr>
      </w:pPr>
      <w:r w:rsidRPr="006F220D">
        <w:rPr>
          <w:noProof w:val="0"/>
          <w:lang w:val="pt-PT"/>
        </w:rPr>
        <w:t xml:space="preserve">Or. </w:t>
      </w:r>
      <w:r w:rsidRPr="006F220D">
        <w:rPr>
          <w:rStyle w:val="HideTWBExt"/>
          <w:noProof w:val="0"/>
          <w:lang w:val="pt-PT"/>
        </w:rPr>
        <w:t>&lt;Original&gt;</w:t>
      </w:r>
      <w:r w:rsidRPr="006F220D">
        <w:rPr>
          <w:rStyle w:val="HideTWBInt"/>
          <w:lang w:val="pt-PT"/>
        </w:rPr>
        <w:t>{EN}</w:t>
      </w:r>
      <w:r w:rsidRPr="006F220D">
        <w:rPr>
          <w:noProof w:val="0"/>
          <w:lang w:val="pt-PT"/>
        </w:rPr>
        <w:t>en</w:t>
      </w:r>
      <w:r w:rsidRPr="006F220D">
        <w:rPr>
          <w:rStyle w:val="HideTWBExt"/>
          <w:noProof w:val="0"/>
          <w:lang w:val="pt-PT"/>
        </w:rPr>
        <w:t>&lt;/Original&gt;</w:t>
      </w:r>
    </w:p>
    <w:p w14:paraId="4439F776" w14:textId="77777777" w:rsidR="00B83D30" w:rsidRPr="006F220D" w:rsidRDefault="00B83D30" w:rsidP="00B83D30">
      <w:r w:rsidRPr="006F220D">
        <w:rPr>
          <w:rStyle w:val="HideTWBExt"/>
        </w:rPr>
        <w:t>&lt;/Amend&gt;</w:t>
      </w:r>
    </w:p>
    <w:p w14:paraId="0C2C126C" w14:textId="77777777" w:rsidR="00B83D30" w:rsidRPr="006F220D" w:rsidRDefault="00B83D30" w:rsidP="00B83D30">
      <w:pPr>
        <w:pStyle w:val="AMNumberTabs0"/>
        <w:keepNext/>
        <w:rPr>
          <w:lang w:val="pt-PT"/>
        </w:rPr>
      </w:pPr>
      <w:r w:rsidRPr="006F220D">
        <w:rPr>
          <w:rStyle w:val="HideTWBExt"/>
          <w:b w:val="0"/>
          <w:lang w:val="pt-PT"/>
        </w:rPr>
        <w:t>&lt;Amend&gt;</w:t>
      </w:r>
      <w:r w:rsidRPr="006F220D">
        <w:rPr>
          <w:lang w:val="pt-PT"/>
        </w:rPr>
        <w:t>Alteração</w:t>
      </w:r>
      <w:r w:rsidRPr="006F220D">
        <w:rPr>
          <w:lang w:val="pt-PT"/>
        </w:rPr>
        <w:tab/>
      </w:r>
      <w:r w:rsidRPr="006F220D">
        <w:rPr>
          <w:lang w:val="pt-PT"/>
        </w:rPr>
        <w:tab/>
      </w:r>
      <w:r w:rsidRPr="006F220D">
        <w:rPr>
          <w:rStyle w:val="HideTWBExt"/>
          <w:b w:val="0"/>
          <w:lang w:val="pt-PT"/>
        </w:rPr>
        <w:t>&lt;NumAm&gt;</w:t>
      </w:r>
      <w:r w:rsidRPr="006F220D">
        <w:rPr>
          <w:lang w:val="pt-PT"/>
        </w:rPr>
        <w:t>109</w:t>
      </w:r>
      <w:r w:rsidRPr="006F220D">
        <w:rPr>
          <w:rStyle w:val="HideTWBExt"/>
          <w:b w:val="0"/>
          <w:lang w:val="pt-PT"/>
        </w:rPr>
        <w:t>&lt;/NumAm&gt;</w:t>
      </w:r>
    </w:p>
    <w:p w14:paraId="11CB7E19" w14:textId="77777777" w:rsidR="00B83D30" w:rsidRPr="006F220D" w:rsidRDefault="00B83D30" w:rsidP="00B83D30">
      <w:pPr>
        <w:pStyle w:val="NormalBold"/>
      </w:pPr>
      <w:r w:rsidRPr="006F220D">
        <w:rPr>
          <w:rStyle w:val="HideTWBExt"/>
          <w:b w:val="0"/>
        </w:rPr>
        <w:t>&lt;RepeatBlock-By&gt;&lt;Members&gt;</w:t>
      </w:r>
      <w:r w:rsidRPr="006F220D">
        <w:t>Maravillas Abadía Jover</w:t>
      </w:r>
      <w:r w:rsidRPr="006F220D">
        <w:rPr>
          <w:rStyle w:val="HideTWBExt"/>
          <w:b w:val="0"/>
        </w:rPr>
        <w:t>&lt;/Members&gt;</w:t>
      </w:r>
    </w:p>
    <w:p w14:paraId="46B135C9" w14:textId="77777777" w:rsidR="00B83D30" w:rsidRPr="006F220D" w:rsidRDefault="00B83D30" w:rsidP="00B83D30">
      <w:r w:rsidRPr="006F220D">
        <w:rPr>
          <w:rStyle w:val="HideTWBExt"/>
        </w:rPr>
        <w:t>&lt;/RepeatBlock-By&gt;</w:t>
      </w:r>
    </w:p>
    <w:p w14:paraId="17693C69" w14:textId="77777777" w:rsidR="00B83D30" w:rsidRPr="006F220D" w:rsidRDefault="00B83D30" w:rsidP="00B83D30">
      <w:pPr>
        <w:pStyle w:val="NormalBold"/>
        <w:keepNext/>
      </w:pPr>
      <w:r w:rsidRPr="006F220D">
        <w:rPr>
          <w:rStyle w:val="HideTWBExt"/>
          <w:b w:val="0"/>
        </w:rPr>
        <w:t>&lt;DocAmend&gt;</w:t>
      </w:r>
      <w:r w:rsidRPr="006F220D">
        <w:t>Proposta de resolução</w:t>
      </w:r>
      <w:r w:rsidRPr="006F220D">
        <w:rPr>
          <w:rStyle w:val="HideTWBExt"/>
          <w:b w:val="0"/>
        </w:rPr>
        <w:t>&lt;/DocAmend&gt;</w:t>
      </w:r>
    </w:p>
    <w:p w14:paraId="3B3F3A32" w14:textId="4344C08C" w:rsidR="00B83D30" w:rsidRPr="006F220D" w:rsidRDefault="00B83D30" w:rsidP="00B83D30">
      <w:pPr>
        <w:pStyle w:val="NormalBold"/>
      </w:pPr>
      <w:r w:rsidRPr="006F220D">
        <w:rPr>
          <w:rStyle w:val="HideTWBExt"/>
          <w:b w:val="0"/>
        </w:rPr>
        <w:t>&lt;Article&gt;</w:t>
      </w:r>
      <w:r w:rsidRPr="006F220D">
        <w:t>N.º 2</w:t>
      </w:r>
      <w:r w:rsidR="00B922D8">
        <w:noBreakHyphen/>
      </w:r>
      <w:r w:rsidRPr="006F220D">
        <w:t>A (novo)</w:t>
      </w:r>
      <w:r w:rsidRPr="006F220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3D30" w:rsidRPr="006F220D" w14:paraId="70E5E3CA" w14:textId="77777777" w:rsidTr="00472270">
        <w:trPr>
          <w:jc w:val="center"/>
        </w:trPr>
        <w:tc>
          <w:tcPr>
            <w:tcW w:w="9752" w:type="dxa"/>
            <w:gridSpan w:val="2"/>
          </w:tcPr>
          <w:p w14:paraId="03A876E5" w14:textId="77777777" w:rsidR="00B83D30" w:rsidRPr="006F220D" w:rsidRDefault="00B83D30" w:rsidP="00472270">
            <w:pPr>
              <w:keepNext/>
            </w:pPr>
          </w:p>
        </w:tc>
      </w:tr>
      <w:tr w:rsidR="00B83D30" w:rsidRPr="006F220D" w14:paraId="2C2CD3DB" w14:textId="77777777" w:rsidTr="00472270">
        <w:trPr>
          <w:jc w:val="center"/>
        </w:trPr>
        <w:tc>
          <w:tcPr>
            <w:tcW w:w="4876" w:type="dxa"/>
            <w:hideMark/>
          </w:tcPr>
          <w:p w14:paraId="3E60A9DA" w14:textId="77777777" w:rsidR="00B83D30" w:rsidRPr="006F220D" w:rsidRDefault="00B83D30" w:rsidP="00472270">
            <w:pPr>
              <w:pStyle w:val="ColumnHeading"/>
              <w:keepNext/>
              <w:rPr>
                <w:lang w:val="pt-PT"/>
              </w:rPr>
            </w:pPr>
            <w:r w:rsidRPr="006F220D">
              <w:rPr>
                <w:lang w:val="pt-PT"/>
              </w:rPr>
              <w:t>Proposta de resolução</w:t>
            </w:r>
          </w:p>
        </w:tc>
        <w:tc>
          <w:tcPr>
            <w:tcW w:w="4876" w:type="dxa"/>
            <w:hideMark/>
          </w:tcPr>
          <w:p w14:paraId="1D60F893" w14:textId="77777777" w:rsidR="00B83D30" w:rsidRPr="006F220D" w:rsidRDefault="00B83D30" w:rsidP="00472270">
            <w:pPr>
              <w:pStyle w:val="ColumnHeading"/>
              <w:keepNext/>
              <w:rPr>
                <w:lang w:val="pt-PT"/>
              </w:rPr>
            </w:pPr>
            <w:r w:rsidRPr="006F220D">
              <w:rPr>
                <w:lang w:val="pt-PT"/>
              </w:rPr>
              <w:t>Alteração</w:t>
            </w:r>
          </w:p>
        </w:tc>
      </w:tr>
      <w:tr w:rsidR="00B83D30" w:rsidRPr="006F220D" w14:paraId="3E2034A2" w14:textId="77777777" w:rsidTr="00472270">
        <w:trPr>
          <w:jc w:val="center"/>
        </w:trPr>
        <w:tc>
          <w:tcPr>
            <w:tcW w:w="4876" w:type="dxa"/>
          </w:tcPr>
          <w:p w14:paraId="4EC831BA" w14:textId="77777777" w:rsidR="00B83D30" w:rsidRPr="006F220D" w:rsidRDefault="00B83D30" w:rsidP="00472270">
            <w:pPr>
              <w:pStyle w:val="Normal6"/>
              <w:rPr>
                <w:lang w:val="pt-PT"/>
              </w:rPr>
            </w:pPr>
          </w:p>
        </w:tc>
        <w:tc>
          <w:tcPr>
            <w:tcW w:w="4876" w:type="dxa"/>
            <w:hideMark/>
          </w:tcPr>
          <w:p w14:paraId="71289D1C" w14:textId="4E7E2E2D" w:rsidR="00B83D30" w:rsidRPr="006F220D" w:rsidRDefault="00B83D30" w:rsidP="00472270">
            <w:pPr>
              <w:pStyle w:val="Normal6"/>
              <w:rPr>
                <w:szCs w:val="24"/>
                <w:lang w:val="pt-PT"/>
              </w:rPr>
            </w:pPr>
            <w:r w:rsidRPr="006F220D">
              <w:rPr>
                <w:b/>
                <w:i/>
                <w:lang w:val="pt-PT"/>
              </w:rPr>
              <w:t>2</w:t>
            </w:r>
            <w:r w:rsidR="00B922D8">
              <w:rPr>
                <w:b/>
                <w:i/>
                <w:lang w:val="pt-PT"/>
              </w:rPr>
              <w:noBreakHyphen/>
            </w:r>
            <w:r w:rsidRPr="006F220D">
              <w:rPr>
                <w:b/>
                <w:i/>
                <w:lang w:val="pt-PT"/>
              </w:rPr>
              <w:t>A.</w:t>
            </w:r>
            <w:r w:rsidRPr="006F220D">
              <w:rPr>
                <w:b/>
                <w:i/>
                <w:lang w:val="pt-PT"/>
              </w:rPr>
              <w:tab/>
              <w:t>Salienta que a inteligência artificial pode servir como um fator essencial para o empreendedorismo inovador, em particular no apoio às micro e pequenas empresas para se expandirem, melhorarem a produtividade e competirem na economia digital; insta a Comissão e os Estados</w:t>
            </w:r>
            <w:r w:rsidR="00B922D8">
              <w:rPr>
                <w:b/>
                <w:i/>
                <w:lang w:val="pt-PT"/>
              </w:rPr>
              <w:noBreakHyphen/>
            </w:r>
            <w:r w:rsidRPr="006F220D">
              <w:rPr>
                <w:b/>
                <w:i/>
                <w:lang w:val="pt-PT"/>
              </w:rPr>
              <w:t>Membros a facilitarem o acesso das empresas em fase de arranque e das pequenas empresas a ferramentas, conhecimentos e infraestruturas relacionados com a IA, nomeadamente através de apoio consultivo e programas específicos da UE; sublinha que o investimento na IA a nível europeu pode contribuir para a construção de um ecossistema mais resiliente e competitivo de micro e pequenas empresas em toda a União;</w:t>
            </w:r>
          </w:p>
        </w:tc>
      </w:tr>
    </w:tbl>
    <w:p w14:paraId="748FEF42" w14:textId="77777777" w:rsidR="00B83D30" w:rsidRPr="000A7DA7" w:rsidRDefault="00B83D30" w:rsidP="00B83D30">
      <w:pPr>
        <w:pStyle w:val="Olang"/>
        <w:rPr>
          <w:lang w:val="de-DE"/>
        </w:rPr>
      </w:pPr>
      <w:r w:rsidRPr="000A7DA7">
        <w:rPr>
          <w:noProof w:val="0"/>
          <w:lang w:val="de-DE"/>
        </w:rPr>
        <w:t xml:space="preserve">Or. </w:t>
      </w:r>
      <w:r w:rsidRPr="000A7DA7">
        <w:rPr>
          <w:rStyle w:val="HideTWBExt"/>
          <w:noProof w:val="0"/>
          <w:lang w:val="de-DE"/>
        </w:rPr>
        <w:t>&lt;Original&gt;</w:t>
      </w:r>
      <w:r w:rsidRPr="000A7DA7">
        <w:rPr>
          <w:rStyle w:val="HideTWBInt"/>
          <w:lang w:val="de-DE"/>
        </w:rPr>
        <w:t>{EN}</w:t>
      </w:r>
      <w:r w:rsidRPr="000A7DA7">
        <w:rPr>
          <w:noProof w:val="0"/>
          <w:lang w:val="de-DE"/>
        </w:rPr>
        <w:t>en</w:t>
      </w:r>
      <w:r w:rsidRPr="000A7DA7">
        <w:rPr>
          <w:rStyle w:val="HideTWBExt"/>
          <w:noProof w:val="0"/>
          <w:lang w:val="de-DE"/>
        </w:rPr>
        <w:t>&lt;/Original&gt;</w:t>
      </w:r>
    </w:p>
    <w:p w14:paraId="50DAB0F6" w14:textId="77777777" w:rsidR="00B83D30" w:rsidRPr="000A7DA7" w:rsidRDefault="00B83D30" w:rsidP="00B83D30">
      <w:pPr>
        <w:rPr>
          <w:lang w:val="de-DE"/>
        </w:rPr>
      </w:pPr>
      <w:r w:rsidRPr="000A7DA7">
        <w:rPr>
          <w:rStyle w:val="HideTWBExt"/>
          <w:lang w:val="de-DE"/>
        </w:rPr>
        <w:t>&lt;/Amend&gt;</w:t>
      </w:r>
    </w:p>
    <w:p w14:paraId="2EB845D2" w14:textId="77777777" w:rsidR="00B83D30" w:rsidRPr="000A7DA7" w:rsidRDefault="00B83D30" w:rsidP="00B83D30">
      <w:pPr>
        <w:pStyle w:val="AMNumberTabs0"/>
        <w:keepNext/>
        <w:rPr>
          <w:lang w:val="de-DE"/>
        </w:rPr>
      </w:pPr>
      <w:r w:rsidRPr="000A7DA7">
        <w:rPr>
          <w:rStyle w:val="HideTWBExt"/>
          <w:b w:val="0"/>
          <w:lang w:val="de-DE"/>
        </w:rPr>
        <w:t>&lt;Amend&gt;</w:t>
      </w:r>
      <w:r w:rsidRPr="000A7DA7">
        <w:rPr>
          <w:lang w:val="de-DE"/>
        </w:rPr>
        <w:t>Alteração</w:t>
      </w:r>
      <w:r w:rsidRPr="000A7DA7">
        <w:rPr>
          <w:lang w:val="de-DE"/>
        </w:rPr>
        <w:tab/>
      </w:r>
      <w:r w:rsidRPr="000A7DA7">
        <w:rPr>
          <w:lang w:val="de-DE"/>
        </w:rPr>
        <w:tab/>
      </w:r>
      <w:r w:rsidRPr="000A7DA7">
        <w:rPr>
          <w:rStyle w:val="HideTWBExt"/>
          <w:b w:val="0"/>
          <w:lang w:val="de-DE"/>
        </w:rPr>
        <w:t>&lt;NumAm&gt;</w:t>
      </w:r>
      <w:r w:rsidRPr="000A7DA7">
        <w:rPr>
          <w:lang w:val="de-DE"/>
        </w:rPr>
        <w:t>110</w:t>
      </w:r>
      <w:r w:rsidRPr="000A7DA7">
        <w:rPr>
          <w:rStyle w:val="HideTWBExt"/>
          <w:b w:val="0"/>
          <w:lang w:val="de-DE"/>
        </w:rPr>
        <w:t>&lt;/NumAm&gt;</w:t>
      </w:r>
    </w:p>
    <w:p w14:paraId="6E5B58EF" w14:textId="77777777" w:rsidR="00B83D30" w:rsidRPr="000A7DA7" w:rsidRDefault="00B83D30" w:rsidP="00B83D30">
      <w:pPr>
        <w:pStyle w:val="NormalBold"/>
        <w:rPr>
          <w:lang w:val="de-DE"/>
        </w:rPr>
      </w:pPr>
      <w:r w:rsidRPr="000A7DA7">
        <w:rPr>
          <w:rStyle w:val="HideTWBExt"/>
          <w:b w:val="0"/>
          <w:lang w:val="de-DE"/>
        </w:rPr>
        <w:t>&lt;RepeatBlock-By&gt;&lt;Members&gt;</w:t>
      </w:r>
      <w:r w:rsidRPr="000A7DA7">
        <w:rPr>
          <w:lang w:val="de-DE"/>
        </w:rPr>
        <w:t>Angelika Winzig, Andrea Wechsler</w:t>
      </w:r>
      <w:r w:rsidRPr="000A7DA7">
        <w:rPr>
          <w:rStyle w:val="HideTWBExt"/>
          <w:b w:val="0"/>
          <w:lang w:val="de-DE"/>
        </w:rPr>
        <w:t>&lt;/Members&gt;</w:t>
      </w:r>
    </w:p>
    <w:p w14:paraId="416FCC40" w14:textId="77777777" w:rsidR="00B83D30" w:rsidRPr="000A7DA7" w:rsidRDefault="00B83D30" w:rsidP="00B83D30">
      <w:pPr>
        <w:rPr>
          <w:lang w:val="de-DE"/>
        </w:rPr>
      </w:pPr>
      <w:r w:rsidRPr="000A7DA7">
        <w:rPr>
          <w:rStyle w:val="HideTWBExt"/>
          <w:lang w:val="de-DE"/>
        </w:rPr>
        <w:t>&lt;/RepeatBlock-By&gt;</w:t>
      </w:r>
    </w:p>
    <w:p w14:paraId="78FB7DCD" w14:textId="77777777" w:rsidR="00B83D30" w:rsidRPr="006F220D" w:rsidRDefault="00B83D30" w:rsidP="00B83D30">
      <w:pPr>
        <w:pStyle w:val="NormalBold"/>
        <w:keepNext/>
      </w:pPr>
      <w:r w:rsidRPr="006F220D">
        <w:rPr>
          <w:rStyle w:val="HideTWBExt"/>
          <w:b w:val="0"/>
        </w:rPr>
        <w:t>&lt;DocAmend&gt;</w:t>
      </w:r>
      <w:r w:rsidRPr="006F220D">
        <w:t>Proposta de resolução</w:t>
      </w:r>
      <w:r w:rsidRPr="006F220D">
        <w:rPr>
          <w:rStyle w:val="HideTWBExt"/>
          <w:b w:val="0"/>
        </w:rPr>
        <w:t>&lt;/DocAmend&gt;</w:t>
      </w:r>
    </w:p>
    <w:p w14:paraId="63161768" w14:textId="735D4988" w:rsidR="00B83D30" w:rsidRPr="006F220D" w:rsidRDefault="00B83D30" w:rsidP="00B83D30">
      <w:pPr>
        <w:pStyle w:val="NormalBold"/>
      </w:pPr>
      <w:r w:rsidRPr="006F220D">
        <w:rPr>
          <w:rStyle w:val="HideTWBExt"/>
          <w:b w:val="0"/>
        </w:rPr>
        <w:t>&lt;Article&gt;</w:t>
      </w:r>
      <w:r w:rsidRPr="006F220D">
        <w:t>N.º 2</w:t>
      </w:r>
      <w:r w:rsidR="00B922D8">
        <w:noBreakHyphen/>
      </w:r>
      <w:r w:rsidRPr="006F220D">
        <w:t>A (novo)</w:t>
      </w:r>
      <w:r w:rsidRPr="006F220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3D30" w:rsidRPr="006F220D" w14:paraId="767BCB6C" w14:textId="77777777" w:rsidTr="00472270">
        <w:trPr>
          <w:jc w:val="center"/>
        </w:trPr>
        <w:tc>
          <w:tcPr>
            <w:tcW w:w="9752" w:type="dxa"/>
            <w:gridSpan w:val="2"/>
          </w:tcPr>
          <w:p w14:paraId="618CED63" w14:textId="77777777" w:rsidR="00B83D30" w:rsidRPr="006F220D" w:rsidRDefault="00B83D30" w:rsidP="00472270">
            <w:pPr>
              <w:keepNext/>
            </w:pPr>
          </w:p>
        </w:tc>
      </w:tr>
      <w:tr w:rsidR="00B83D30" w:rsidRPr="006F220D" w14:paraId="78B4EE97" w14:textId="77777777" w:rsidTr="00472270">
        <w:trPr>
          <w:jc w:val="center"/>
        </w:trPr>
        <w:tc>
          <w:tcPr>
            <w:tcW w:w="4876" w:type="dxa"/>
            <w:hideMark/>
          </w:tcPr>
          <w:p w14:paraId="0637F3FC" w14:textId="77777777" w:rsidR="00B83D30" w:rsidRPr="006F220D" w:rsidRDefault="00B83D30" w:rsidP="00472270">
            <w:pPr>
              <w:pStyle w:val="ColumnHeading"/>
              <w:keepNext/>
              <w:rPr>
                <w:lang w:val="pt-PT"/>
              </w:rPr>
            </w:pPr>
            <w:r w:rsidRPr="006F220D">
              <w:rPr>
                <w:lang w:val="pt-PT"/>
              </w:rPr>
              <w:t>Proposta de resolução</w:t>
            </w:r>
          </w:p>
        </w:tc>
        <w:tc>
          <w:tcPr>
            <w:tcW w:w="4876" w:type="dxa"/>
            <w:hideMark/>
          </w:tcPr>
          <w:p w14:paraId="2B97C6DE" w14:textId="77777777" w:rsidR="00B83D30" w:rsidRPr="006F220D" w:rsidRDefault="00B83D30" w:rsidP="00472270">
            <w:pPr>
              <w:pStyle w:val="ColumnHeading"/>
              <w:keepNext/>
              <w:rPr>
                <w:lang w:val="pt-PT"/>
              </w:rPr>
            </w:pPr>
            <w:r w:rsidRPr="006F220D">
              <w:rPr>
                <w:lang w:val="pt-PT"/>
              </w:rPr>
              <w:t>Alteração</w:t>
            </w:r>
          </w:p>
        </w:tc>
      </w:tr>
      <w:tr w:rsidR="00B83D30" w:rsidRPr="006F220D" w14:paraId="26910103" w14:textId="77777777" w:rsidTr="00472270">
        <w:trPr>
          <w:jc w:val="center"/>
        </w:trPr>
        <w:tc>
          <w:tcPr>
            <w:tcW w:w="4876" w:type="dxa"/>
          </w:tcPr>
          <w:p w14:paraId="5031FCAF" w14:textId="77777777" w:rsidR="00B83D30" w:rsidRPr="006F220D" w:rsidRDefault="00B83D30" w:rsidP="00472270">
            <w:pPr>
              <w:pStyle w:val="Normal6"/>
              <w:rPr>
                <w:lang w:val="pt-PT"/>
              </w:rPr>
            </w:pPr>
          </w:p>
        </w:tc>
        <w:tc>
          <w:tcPr>
            <w:tcW w:w="4876" w:type="dxa"/>
            <w:hideMark/>
          </w:tcPr>
          <w:p w14:paraId="28B799B8" w14:textId="52AE78EF" w:rsidR="00B83D30" w:rsidRPr="006F220D" w:rsidRDefault="00B83D30" w:rsidP="00472270">
            <w:pPr>
              <w:pStyle w:val="Normal6"/>
              <w:rPr>
                <w:szCs w:val="24"/>
                <w:lang w:val="pt-PT"/>
              </w:rPr>
            </w:pPr>
            <w:r w:rsidRPr="006F220D">
              <w:rPr>
                <w:b/>
                <w:i/>
                <w:lang w:val="pt-PT"/>
              </w:rPr>
              <w:t>2</w:t>
            </w:r>
            <w:r w:rsidR="00B922D8">
              <w:rPr>
                <w:b/>
                <w:i/>
                <w:lang w:val="pt-PT"/>
              </w:rPr>
              <w:noBreakHyphen/>
            </w:r>
            <w:r w:rsidRPr="006F220D">
              <w:rPr>
                <w:b/>
                <w:i/>
                <w:lang w:val="pt-PT"/>
              </w:rPr>
              <w:t>A.</w:t>
            </w:r>
            <w:r w:rsidRPr="006F220D">
              <w:rPr>
                <w:b/>
                <w:i/>
                <w:lang w:val="pt-PT"/>
              </w:rPr>
              <w:tab/>
              <w:t>Salienta a necessidade de salvaguardar a liderança mundial da União em matéria de inovação, assegurando que qualquer futura proposta legislativa adote uma abordagem tecnologicamente neutra; sublinha que essa legislação deve evitar a introdução de restrições desproporcionadas ao desenvolvimento e à implantação de sistemas emergentes ou híbridos, em particular os que não se enquadram explicitamente na definição de instrumento de gestão algorítmica;</w:t>
            </w:r>
          </w:p>
        </w:tc>
      </w:tr>
    </w:tbl>
    <w:p w14:paraId="23E08969" w14:textId="77777777" w:rsidR="00B83D30" w:rsidRPr="006F220D" w:rsidRDefault="00B83D30" w:rsidP="00B83D30">
      <w:pPr>
        <w:pStyle w:val="Olang"/>
        <w:rPr>
          <w:lang w:val="pt-PT"/>
        </w:rPr>
      </w:pPr>
      <w:r w:rsidRPr="006F220D">
        <w:rPr>
          <w:noProof w:val="0"/>
          <w:lang w:val="pt-PT"/>
        </w:rPr>
        <w:lastRenderedPageBreak/>
        <w:t xml:space="preserve">Or. </w:t>
      </w:r>
      <w:r w:rsidRPr="006F220D">
        <w:rPr>
          <w:rStyle w:val="HideTWBExt"/>
          <w:noProof w:val="0"/>
          <w:lang w:val="pt-PT"/>
        </w:rPr>
        <w:t>&lt;Original&gt;</w:t>
      </w:r>
      <w:r w:rsidRPr="006F220D">
        <w:rPr>
          <w:rStyle w:val="HideTWBInt"/>
          <w:lang w:val="pt-PT"/>
        </w:rPr>
        <w:t>{EN}</w:t>
      </w:r>
      <w:r w:rsidRPr="006F220D">
        <w:rPr>
          <w:noProof w:val="0"/>
          <w:lang w:val="pt-PT"/>
        </w:rPr>
        <w:t>en</w:t>
      </w:r>
      <w:r w:rsidRPr="006F220D">
        <w:rPr>
          <w:rStyle w:val="HideTWBExt"/>
          <w:noProof w:val="0"/>
          <w:lang w:val="pt-PT"/>
        </w:rPr>
        <w:t>&lt;/Original&gt;</w:t>
      </w:r>
    </w:p>
    <w:p w14:paraId="78045942" w14:textId="77777777" w:rsidR="00B83D30" w:rsidRPr="006F220D" w:rsidRDefault="00B83D30" w:rsidP="00B83D30">
      <w:r w:rsidRPr="006F220D">
        <w:rPr>
          <w:rStyle w:val="HideTWBExt"/>
        </w:rPr>
        <w:t>&lt;/Amend&gt;</w:t>
      </w:r>
    </w:p>
    <w:p w14:paraId="6D97D63D" w14:textId="77777777" w:rsidR="00B83D30" w:rsidRPr="006F220D" w:rsidRDefault="00B83D30" w:rsidP="00B83D30">
      <w:pPr>
        <w:pStyle w:val="AMNumberTabs0"/>
        <w:keepNext/>
        <w:rPr>
          <w:lang w:val="pt-PT"/>
        </w:rPr>
      </w:pPr>
      <w:r w:rsidRPr="006F220D">
        <w:rPr>
          <w:rStyle w:val="HideTWBExt"/>
          <w:b w:val="0"/>
          <w:lang w:val="pt-PT"/>
        </w:rPr>
        <w:t>&lt;Amend&gt;</w:t>
      </w:r>
      <w:r w:rsidRPr="006F220D">
        <w:rPr>
          <w:lang w:val="pt-PT"/>
        </w:rPr>
        <w:t>Alteração</w:t>
      </w:r>
      <w:r w:rsidRPr="006F220D">
        <w:rPr>
          <w:lang w:val="pt-PT"/>
        </w:rPr>
        <w:tab/>
      </w:r>
      <w:r w:rsidRPr="006F220D">
        <w:rPr>
          <w:lang w:val="pt-PT"/>
        </w:rPr>
        <w:tab/>
      </w:r>
      <w:r w:rsidRPr="006F220D">
        <w:rPr>
          <w:rStyle w:val="HideTWBExt"/>
          <w:b w:val="0"/>
          <w:lang w:val="pt-PT"/>
        </w:rPr>
        <w:t>&lt;NumAm&gt;</w:t>
      </w:r>
      <w:r w:rsidRPr="006F220D">
        <w:rPr>
          <w:lang w:val="pt-PT"/>
        </w:rPr>
        <w:t>111</w:t>
      </w:r>
      <w:r w:rsidRPr="006F220D">
        <w:rPr>
          <w:rStyle w:val="HideTWBExt"/>
          <w:b w:val="0"/>
          <w:lang w:val="pt-PT"/>
        </w:rPr>
        <w:t>&lt;/NumAm&gt;</w:t>
      </w:r>
    </w:p>
    <w:p w14:paraId="7502DEFD" w14:textId="77777777" w:rsidR="00B83D30" w:rsidRPr="006F220D" w:rsidRDefault="00B83D30" w:rsidP="00B83D30">
      <w:pPr>
        <w:pStyle w:val="NormalBold"/>
      </w:pPr>
      <w:r w:rsidRPr="006F220D">
        <w:rPr>
          <w:rStyle w:val="HideTWBExt"/>
          <w:b w:val="0"/>
        </w:rPr>
        <w:t>&lt;RepeatBlock-By&gt;&lt;Members&gt;</w:t>
      </w:r>
      <w:r w:rsidRPr="006F220D">
        <w:t>Leila Chaibi, Anthony Smith, Sebastian Everding</w:t>
      </w:r>
      <w:r w:rsidRPr="006F220D">
        <w:rPr>
          <w:rStyle w:val="HideTWBExt"/>
          <w:b w:val="0"/>
        </w:rPr>
        <w:t>&lt;/Members&gt;</w:t>
      </w:r>
    </w:p>
    <w:p w14:paraId="0A318CD2" w14:textId="77777777" w:rsidR="00B83D30" w:rsidRPr="006F220D" w:rsidRDefault="00B83D30" w:rsidP="00B83D30">
      <w:r w:rsidRPr="006F220D">
        <w:rPr>
          <w:rStyle w:val="HideTWBExt"/>
        </w:rPr>
        <w:t>&lt;/RepeatBlock-By&gt;</w:t>
      </w:r>
    </w:p>
    <w:p w14:paraId="29F3FFF9" w14:textId="77777777" w:rsidR="00B83D30" w:rsidRPr="006F220D" w:rsidRDefault="00B83D30" w:rsidP="00B83D30">
      <w:pPr>
        <w:pStyle w:val="NormalBold"/>
        <w:keepNext/>
      </w:pPr>
      <w:r w:rsidRPr="006F220D">
        <w:rPr>
          <w:rStyle w:val="HideTWBExt"/>
          <w:b w:val="0"/>
        </w:rPr>
        <w:t>&lt;DocAmend&gt;</w:t>
      </w:r>
      <w:r w:rsidRPr="006F220D">
        <w:t>Proposta de resolução</w:t>
      </w:r>
      <w:r w:rsidRPr="006F220D">
        <w:rPr>
          <w:rStyle w:val="HideTWBExt"/>
          <w:b w:val="0"/>
        </w:rPr>
        <w:t>&lt;/DocAmend&gt;</w:t>
      </w:r>
    </w:p>
    <w:p w14:paraId="10AFC954" w14:textId="77777777" w:rsidR="00B83D30" w:rsidRPr="006F220D" w:rsidRDefault="00B83D30" w:rsidP="00B83D30">
      <w:pPr>
        <w:pStyle w:val="NormalBold"/>
      </w:pPr>
      <w:r w:rsidRPr="006F220D">
        <w:rPr>
          <w:rStyle w:val="HideTWBExt"/>
          <w:b w:val="0"/>
        </w:rPr>
        <w:t>&lt;Article&gt;</w:t>
      </w:r>
      <w:r w:rsidRPr="006F220D">
        <w:t>N.º 3</w:t>
      </w:r>
      <w:r w:rsidRPr="006F220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3D30" w:rsidRPr="006F220D" w14:paraId="0D8DED58" w14:textId="77777777" w:rsidTr="00472270">
        <w:trPr>
          <w:jc w:val="center"/>
        </w:trPr>
        <w:tc>
          <w:tcPr>
            <w:tcW w:w="9752" w:type="dxa"/>
            <w:gridSpan w:val="2"/>
          </w:tcPr>
          <w:p w14:paraId="42CB5523" w14:textId="77777777" w:rsidR="00B83D30" w:rsidRPr="006F220D" w:rsidRDefault="00B83D30" w:rsidP="00472270">
            <w:pPr>
              <w:keepNext/>
            </w:pPr>
          </w:p>
        </w:tc>
      </w:tr>
      <w:tr w:rsidR="00B83D30" w:rsidRPr="006F220D" w14:paraId="435CFA53" w14:textId="77777777" w:rsidTr="00472270">
        <w:trPr>
          <w:jc w:val="center"/>
        </w:trPr>
        <w:tc>
          <w:tcPr>
            <w:tcW w:w="4876" w:type="dxa"/>
            <w:hideMark/>
          </w:tcPr>
          <w:p w14:paraId="18D70357" w14:textId="77777777" w:rsidR="00B83D30" w:rsidRPr="006F220D" w:rsidRDefault="00B83D30" w:rsidP="00472270">
            <w:pPr>
              <w:pStyle w:val="ColumnHeading"/>
              <w:keepNext/>
              <w:rPr>
                <w:lang w:val="pt-PT"/>
              </w:rPr>
            </w:pPr>
            <w:r w:rsidRPr="006F220D">
              <w:rPr>
                <w:lang w:val="pt-PT"/>
              </w:rPr>
              <w:t>Proposta de resolução</w:t>
            </w:r>
          </w:p>
        </w:tc>
        <w:tc>
          <w:tcPr>
            <w:tcW w:w="4876" w:type="dxa"/>
            <w:hideMark/>
          </w:tcPr>
          <w:p w14:paraId="0BA7E731" w14:textId="77777777" w:rsidR="00B83D30" w:rsidRPr="006F220D" w:rsidRDefault="00B83D30" w:rsidP="00472270">
            <w:pPr>
              <w:pStyle w:val="ColumnHeading"/>
              <w:keepNext/>
              <w:rPr>
                <w:lang w:val="pt-PT"/>
              </w:rPr>
            </w:pPr>
            <w:r w:rsidRPr="006F220D">
              <w:rPr>
                <w:lang w:val="pt-PT"/>
              </w:rPr>
              <w:t>Alteração</w:t>
            </w:r>
          </w:p>
        </w:tc>
      </w:tr>
      <w:tr w:rsidR="00B83D30" w:rsidRPr="006F220D" w14:paraId="4A036DF0" w14:textId="77777777" w:rsidTr="00472270">
        <w:trPr>
          <w:jc w:val="center"/>
        </w:trPr>
        <w:tc>
          <w:tcPr>
            <w:tcW w:w="4876" w:type="dxa"/>
            <w:hideMark/>
          </w:tcPr>
          <w:p w14:paraId="60FC0C7B" w14:textId="7A673A1A" w:rsidR="00B83D30" w:rsidRPr="006F220D" w:rsidRDefault="00B83D30" w:rsidP="00472270">
            <w:pPr>
              <w:pStyle w:val="Normal6"/>
              <w:rPr>
                <w:lang w:val="pt-PT"/>
              </w:rPr>
            </w:pPr>
            <w:r w:rsidRPr="006F220D">
              <w:rPr>
                <w:lang w:val="pt-PT"/>
              </w:rPr>
              <w:t>3.</w:t>
            </w:r>
            <w:r w:rsidRPr="006F220D">
              <w:rPr>
                <w:lang w:val="pt-PT"/>
              </w:rPr>
              <w:tab/>
              <w:t>Observa que a formação no trabalho sobre as novas tecnologias introduzidas no local de trabalho, sobretudo as que tenham um impacto direto nas tarefas e no desempenho dos trabalhadores, é fundamental para garantir o bem</w:t>
            </w:r>
            <w:r w:rsidR="00B922D8">
              <w:rPr>
                <w:lang w:val="pt-PT"/>
              </w:rPr>
              <w:noBreakHyphen/>
            </w:r>
            <w:r w:rsidRPr="006F220D">
              <w:rPr>
                <w:lang w:val="pt-PT"/>
              </w:rPr>
              <w:t>estar, a segurança e o desenvolvimento profissional dos trabalhadores, bem como para melhorar a adaptabilidade global e a competitividade das empresas</w:t>
            </w:r>
            <w:r w:rsidRPr="006F220D">
              <w:rPr>
                <w:vertAlign w:val="superscript"/>
                <w:lang w:val="pt-PT"/>
              </w:rPr>
              <w:t>12</w:t>
            </w:r>
            <w:r w:rsidRPr="006F220D">
              <w:rPr>
                <w:lang w:val="pt-PT"/>
              </w:rPr>
              <w:t>; frisa que os trabalhadores devem dispor de tempo e apoio suficientes para se habituarem a essas tecnologias antes da sua plena implantação;</w:t>
            </w:r>
          </w:p>
        </w:tc>
        <w:tc>
          <w:tcPr>
            <w:tcW w:w="4876" w:type="dxa"/>
            <w:hideMark/>
          </w:tcPr>
          <w:p w14:paraId="4077ABB7" w14:textId="5AA6120B" w:rsidR="00B83D30" w:rsidRPr="006F220D" w:rsidRDefault="00B83D30" w:rsidP="00472270">
            <w:pPr>
              <w:pStyle w:val="Normal6"/>
              <w:rPr>
                <w:szCs w:val="24"/>
                <w:lang w:val="pt-PT"/>
              </w:rPr>
            </w:pPr>
            <w:r w:rsidRPr="006F220D">
              <w:rPr>
                <w:lang w:val="pt-PT"/>
              </w:rPr>
              <w:t>3.</w:t>
            </w:r>
            <w:r w:rsidRPr="006F220D">
              <w:rPr>
                <w:lang w:val="pt-PT"/>
              </w:rPr>
              <w:tab/>
              <w:t>Observa que a formação no trabalho sobre as novas tecnologias introduzidas no local de trabalho, sobretudo as que tenham um impacto direto nas tarefas e no desempenho dos trabalhadores</w:t>
            </w:r>
            <w:r w:rsidRPr="006F220D">
              <w:rPr>
                <w:b/>
                <w:i/>
                <w:lang w:val="pt-PT"/>
              </w:rPr>
              <w:t>, bem como nos seus direitos fundamentais, nos riscos psicossociais e na saúde e segurança no trabalho</w:t>
            </w:r>
            <w:r w:rsidRPr="006F220D">
              <w:rPr>
                <w:lang w:val="pt-PT"/>
              </w:rPr>
              <w:t>, é fundamental para garantir o bem</w:t>
            </w:r>
            <w:r w:rsidR="00B922D8">
              <w:rPr>
                <w:lang w:val="pt-PT"/>
              </w:rPr>
              <w:noBreakHyphen/>
            </w:r>
            <w:r w:rsidRPr="006F220D">
              <w:rPr>
                <w:lang w:val="pt-PT"/>
              </w:rPr>
              <w:t>estar, a segurança e o desenvolvimento profissional dos trabalhadores, bem como para melhorar a adaptabilidade global e a competitividade das empresas</w:t>
            </w:r>
            <w:r w:rsidRPr="006F220D">
              <w:rPr>
                <w:vertAlign w:val="superscript"/>
                <w:lang w:val="pt-PT"/>
              </w:rPr>
              <w:t>12</w:t>
            </w:r>
            <w:r w:rsidRPr="006F220D">
              <w:rPr>
                <w:lang w:val="pt-PT"/>
              </w:rPr>
              <w:t xml:space="preserve">; frisa que os trabalhadores devem dispor de tempo e apoio suficientes para se habituarem a essas tecnologias antes da sua plena implantação; </w:t>
            </w:r>
            <w:r w:rsidRPr="006F220D">
              <w:rPr>
                <w:b/>
                <w:i/>
                <w:lang w:val="pt-PT"/>
              </w:rPr>
              <w:t>salienta que a formação dos empregadores e das partes envolvidas no desenvolvimento e na implantação de ferramentas algorítmicas sobre o impacto ético da tecnologia nos direitos fundamentais é essencial para melhorar o bem</w:t>
            </w:r>
            <w:r w:rsidR="00B922D8">
              <w:rPr>
                <w:b/>
                <w:i/>
                <w:lang w:val="pt-PT"/>
              </w:rPr>
              <w:noBreakHyphen/>
            </w:r>
            <w:r w:rsidRPr="006F220D">
              <w:rPr>
                <w:b/>
                <w:i/>
                <w:lang w:val="pt-PT"/>
              </w:rPr>
              <w:t>estar dos trabalhadores, assim como a introdução de uma gestão algorítmica justa no local de trabalho.</w:t>
            </w:r>
          </w:p>
        </w:tc>
      </w:tr>
      <w:tr w:rsidR="00B83D30" w:rsidRPr="006F220D" w14:paraId="45444D85" w14:textId="77777777" w:rsidTr="00472270">
        <w:trPr>
          <w:jc w:val="center"/>
        </w:trPr>
        <w:tc>
          <w:tcPr>
            <w:tcW w:w="4876" w:type="dxa"/>
            <w:hideMark/>
          </w:tcPr>
          <w:p w14:paraId="009D5D98" w14:textId="77777777" w:rsidR="00B83D30" w:rsidRPr="006F220D" w:rsidRDefault="00B83D30" w:rsidP="00472270">
            <w:pPr>
              <w:pStyle w:val="Normal6"/>
              <w:rPr>
                <w:lang w:val="pt-PT"/>
              </w:rPr>
            </w:pPr>
            <w:r w:rsidRPr="006F220D">
              <w:rPr>
                <w:lang w:val="pt-PT"/>
              </w:rPr>
              <w:t>__________________</w:t>
            </w:r>
          </w:p>
        </w:tc>
        <w:tc>
          <w:tcPr>
            <w:tcW w:w="4876" w:type="dxa"/>
            <w:hideMark/>
          </w:tcPr>
          <w:p w14:paraId="301C35AF" w14:textId="77777777" w:rsidR="00B83D30" w:rsidRPr="006F220D" w:rsidRDefault="00B83D30" w:rsidP="00472270">
            <w:pPr>
              <w:pStyle w:val="Normal6"/>
              <w:rPr>
                <w:szCs w:val="24"/>
                <w:lang w:val="pt-PT"/>
              </w:rPr>
            </w:pPr>
            <w:r w:rsidRPr="006F220D">
              <w:rPr>
                <w:lang w:val="pt-PT"/>
              </w:rPr>
              <w:t>__________________</w:t>
            </w:r>
          </w:p>
        </w:tc>
      </w:tr>
      <w:tr w:rsidR="00B83D30" w:rsidRPr="006F220D" w14:paraId="0D9DED4D" w14:textId="77777777" w:rsidTr="00472270">
        <w:trPr>
          <w:jc w:val="center"/>
        </w:trPr>
        <w:tc>
          <w:tcPr>
            <w:tcW w:w="4876" w:type="dxa"/>
            <w:hideMark/>
          </w:tcPr>
          <w:p w14:paraId="685ECF94" w14:textId="24C2A272" w:rsidR="00B83D30" w:rsidRPr="006F220D" w:rsidRDefault="00B83D30" w:rsidP="00472270">
            <w:pPr>
              <w:pStyle w:val="Normal6"/>
              <w:rPr>
                <w:lang w:val="pt-PT"/>
              </w:rPr>
            </w:pPr>
            <w:r w:rsidRPr="006F220D">
              <w:rPr>
                <w:vertAlign w:val="superscript"/>
                <w:lang w:val="pt-PT"/>
              </w:rPr>
              <w:t>12</w:t>
            </w:r>
            <w:r w:rsidRPr="006F220D">
              <w:rPr>
                <w:lang w:val="pt-PT"/>
              </w:rPr>
              <w:t xml:space="preserve"> Estudos de caso: https://healthy</w:t>
            </w:r>
            <w:r w:rsidR="00B922D8">
              <w:rPr>
                <w:lang w:val="pt-PT"/>
              </w:rPr>
              <w:noBreakHyphen/>
            </w:r>
            <w:r w:rsidRPr="006F220D">
              <w:rPr>
                <w:lang w:val="pt-PT"/>
              </w:rPr>
              <w:t>workplaces.osha.europa.eu/en/media</w:t>
            </w:r>
            <w:r w:rsidR="00B922D8">
              <w:rPr>
                <w:lang w:val="pt-PT"/>
              </w:rPr>
              <w:noBreakHyphen/>
            </w:r>
            <w:r w:rsidRPr="006F220D">
              <w:rPr>
                <w:lang w:val="pt-PT"/>
              </w:rPr>
              <w:t>centre/news/real</w:t>
            </w:r>
            <w:r w:rsidR="00B922D8">
              <w:rPr>
                <w:lang w:val="pt-PT"/>
              </w:rPr>
              <w:noBreakHyphen/>
            </w:r>
            <w:r w:rsidRPr="006F220D">
              <w:rPr>
                <w:lang w:val="pt-PT"/>
              </w:rPr>
              <w:t>world</w:t>
            </w:r>
            <w:r w:rsidR="00B922D8">
              <w:rPr>
                <w:lang w:val="pt-PT"/>
              </w:rPr>
              <w:noBreakHyphen/>
            </w:r>
            <w:r w:rsidRPr="006F220D">
              <w:rPr>
                <w:lang w:val="pt-PT"/>
              </w:rPr>
              <w:t>learnings</w:t>
            </w:r>
            <w:r w:rsidR="00B922D8">
              <w:rPr>
                <w:lang w:val="pt-PT"/>
              </w:rPr>
              <w:noBreakHyphen/>
            </w:r>
            <w:r w:rsidRPr="006F220D">
              <w:rPr>
                <w:lang w:val="pt-PT"/>
              </w:rPr>
              <w:t>implementing</w:t>
            </w:r>
            <w:r w:rsidR="00B922D8">
              <w:rPr>
                <w:lang w:val="pt-PT"/>
              </w:rPr>
              <w:noBreakHyphen/>
            </w:r>
            <w:r w:rsidRPr="006F220D">
              <w:rPr>
                <w:lang w:val="pt-PT"/>
              </w:rPr>
              <w:t>worker</w:t>
            </w:r>
            <w:r w:rsidR="00B922D8">
              <w:rPr>
                <w:lang w:val="pt-PT"/>
              </w:rPr>
              <w:noBreakHyphen/>
            </w:r>
            <w:r w:rsidRPr="006F220D">
              <w:rPr>
                <w:lang w:val="pt-PT"/>
              </w:rPr>
              <w:t>management</w:t>
            </w:r>
            <w:r w:rsidR="00B922D8">
              <w:rPr>
                <w:lang w:val="pt-PT"/>
              </w:rPr>
              <w:noBreakHyphen/>
            </w:r>
            <w:r w:rsidRPr="006F220D">
              <w:rPr>
                <w:lang w:val="pt-PT"/>
              </w:rPr>
              <w:t>through</w:t>
            </w:r>
            <w:r w:rsidR="00B922D8">
              <w:rPr>
                <w:lang w:val="pt-PT"/>
              </w:rPr>
              <w:noBreakHyphen/>
            </w:r>
            <w:r w:rsidRPr="006F220D">
              <w:rPr>
                <w:lang w:val="pt-PT"/>
              </w:rPr>
              <w:t>ai</w:t>
            </w:r>
          </w:p>
        </w:tc>
        <w:tc>
          <w:tcPr>
            <w:tcW w:w="4876" w:type="dxa"/>
            <w:hideMark/>
          </w:tcPr>
          <w:p w14:paraId="184E4446" w14:textId="3092015B" w:rsidR="00B83D30" w:rsidRPr="006F220D" w:rsidRDefault="00B83D30" w:rsidP="00472270">
            <w:pPr>
              <w:pStyle w:val="Normal6"/>
              <w:rPr>
                <w:szCs w:val="24"/>
                <w:lang w:val="pt-PT"/>
              </w:rPr>
            </w:pPr>
            <w:r w:rsidRPr="006F220D">
              <w:rPr>
                <w:vertAlign w:val="superscript"/>
                <w:lang w:val="pt-PT"/>
              </w:rPr>
              <w:t>12</w:t>
            </w:r>
            <w:r w:rsidRPr="006F220D">
              <w:rPr>
                <w:lang w:val="pt-PT"/>
              </w:rPr>
              <w:t xml:space="preserve"> Estudos de caso: https://healthy</w:t>
            </w:r>
            <w:r w:rsidR="00B922D8">
              <w:rPr>
                <w:lang w:val="pt-PT"/>
              </w:rPr>
              <w:noBreakHyphen/>
            </w:r>
            <w:r w:rsidRPr="006F220D">
              <w:rPr>
                <w:lang w:val="pt-PT"/>
              </w:rPr>
              <w:t>workplaces.osha.europa.eu/en/media</w:t>
            </w:r>
            <w:r w:rsidR="00B922D8">
              <w:rPr>
                <w:lang w:val="pt-PT"/>
              </w:rPr>
              <w:noBreakHyphen/>
            </w:r>
            <w:r w:rsidRPr="006F220D">
              <w:rPr>
                <w:lang w:val="pt-PT"/>
              </w:rPr>
              <w:t>centre/news/real</w:t>
            </w:r>
            <w:r w:rsidR="00B922D8">
              <w:rPr>
                <w:lang w:val="pt-PT"/>
              </w:rPr>
              <w:noBreakHyphen/>
            </w:r>
            <w:r w:rsidRPr="006F220D">
              <w:rPr>
                <w:lang w:val="pt-PT"/>
              </w:rPr>
              <w:t>world</w:t>
            </w:r>
            <w:r w:rsidR="00B922D8">
              <w:rPr>
                <w:lang w:val="pt-PT"/>
              </w:rPr>
              <w:noBreakHyphen/>
            </w:r>
            <w:r w:rsidRPr="006F220D">
              <w:rPr>
                <w:lang w:val="pt-PT"/>
              </w:rPr>
              <w:t>learnings</w:t>
            </w:r>
            <w:r w:rsidR="00B922D8">
              <w:rPr>
                <w:lang w:val="pt-PT"/>
              </w:rPr>
              <w:noBreakHyphen/>
            </w:r>
            <w:r w:rsidRPr="006F220D">
              <w:rPr>
                <w:lang w:val="pt-PT"/>
              </w:rPr>
              <w:t>implementing</w:t>
            </w:r>
            <w:r w:rsidR="00B922D8">
              <w:rPr>
                <w:lang w:val="pt-PT"/>
              </w:rPr>
              <w:noBreakHyphen/>
            </w:r>
            <w:r w:rsidRPr="006F220D">
              <w:rPr>
                <w:lang w:val="pt-PT"/>
              </w:rPr>
              <w:t>worker</w:t>
            </w:r>
            <w:r w:rsidR="00B922D8">
              <w:rPr>
                <w:lang w:val="pt-PT"/>
              </w:rPr>
              <w:noBreakHyphen/>
            </w:r>
            <w:r w:rsidRPr="006F220D">
              <w:rPr>
                <w:lang w:val="pt-PT"/>
              </w:rPr>
              <w:t>management</w:t>
            </w:r>
            <w:r w:rsidR="00B922D8">
              <w:rPr>
                <w:lang w:val="pt-PT"/>
              </w:rPr>
              <w:noBreakHyphen/>
            </w:r>
            <w:r w:rsidRPr="006F220D">
              <w:rPr>
                <w:lang w:val="pt-PT"/>
              </w:rPr>
              <w:t>through</w:t>
            </w:r>
            <w:r w:rsidR="00B922D8">
              <w:rPr>
                <w:lang w:val="pt-PT"/>
              </w:rPr>
              <w:noBreakHyphen/>
            </w:r>
            <w:r w:rsidRPr="006F220D">
              <w:rPr>
                <w:lang w:val="pt-PT"/>
              </w:rPr>
              <w:t>ai</w:t>
            </w:r>
          </w:p>
        </w:tc>
      </w:tr>
    </w:tbl>
    <w:p w14:paraId="7EA55B77" w14:textId="77777777" w:rsidR="00B83D30" w:rsidRPr="006F220D" w:rsidRDefault="00B83D30" w:rsidP="00B83D30">
      <w:pPr>
        <w:pStyle w:val="Olang"/>
        <w:rPr>
          <w:lang w:val="pt-PT"/>
        </w:rPr>
      </w:pPr>
      <w:r w:rsidRPr="006F220D">
        <w:rPr>
          <w:noProof w:val="0"/>
          <w:lang w:val="pt-PT"/>
        </w:rPr>
        <w:t xml:space="preserve">Or. </w:t>
      </w:r>
      <w:r w:rsidRPr="006F220D">
        <w:rPr>
          <w:rStyle w:val="HideTWBExt"/>
          <w:noProof w:val="0"/>
          <w:lang w:val="pt-PT"/>
        </w:rPr>
        <w:t>&lt;Original&gt;</w:t>
      </w:r>
      <w:r w:rsidRPr="006F220D">
        <w:rPr>
          <w:rStyle w:val="HideTWBInt"/>
          <w:lang w:val="pt-PT"/>
        </w:rPr>
        <w:t>{EN}</w:t>
      </w:r>
      <w:r w:rsidRPr="006F220D">
        <w:rPr>
          <w:noProof w:val="0"/>
          <w:lang w:val="pt-PT"/>
        </w:rPr>
        <w:t>en</w:t>
      </w:r>
      <w:r w:rsidRPr="006F220D">
        <w:rPr>
          <w:rStyle w:val="HideTWBExt"/>
          <w:noProof w:val="0"/>
          <w:lang w:val="pt-PT"/>
        </w:rPr>
        <w:t>&lt;/Original&gt;</w:t>
      </w:r>
    </w:p>
    <w:p w14:paraId="28B2E2C9" w14:textId="77777777" w:rsidR="00B83D30" w:rsidRPr="006F220D" w:rsidRDefault="00B83D30" w:rsidP="00B83D30">
      <w:r w:rsidRPr="006F220D">
        <w:rPr>
          <w:rStyle w:val="HideTWBExt"/>
        </w:rPr>
        <w:t>&lt;/Amend&gt;</w:t>
      </w:r>
    </w:p>
    <w:p w14:paraId="7BAC953A" w14:textId="77777777" w:rsidR="00B83D30" w:rsidRPr="006F220D" w:rsidRDefault="00B83D30" w:rsidP="00B83D30">
      <w:pPr>
        <w:pStyle w:val="AMNumberTabs0"/>
        <w:keepNext/>
        <w:rPr>
          <w:lang w:val="pt-PT"/>
        </w:rPr>
      </w:pPr>
      <w:r w:rsidRPr="006F220D">
        <w:rPr>
          <w:rStyle w:val="HideTWBExt"/>
          <w:b w:val="0"/>
          <w:lang w:val="pt-PT"/>
        </w:rPr>
        <w:lastRenderedPageBreak/>
        <w:t>&lt;Amend&gt;</w:t>
      </w:r>
      <w:r w:rsidRPr="006F220D">
        <w:rPr>
          <w:lang w:val="pt-PT"/>
        </w:rPr>
        <w:t>Alteração</w:t>
      </w:r>
      <w:r w:rsidRPr="006F220D">
        <w:rPr>
          <w:lang w:val="pt-PT"/>
        </w:rPr>
        <w:tab/>
      </w:r>
      <w:r w:rsidRPr="006F220D">
        <w:rPr>
          <w:lang w:val="pt-PT"/>
        </w:rPr>
        <w:tab/>
      </w:r>
      <w:r w:rsidRPr="006F220D">
        <w:rPr>
          <w:rStyle w:val="HideTWBExt"/>
          <w:b w:val="0"/>
          <w:lang w:val="pt-PT"/>
        </w:rPr>
        <w:t>&lt;NumAm&gt;</w:t>
      </w:r>
      <w:r w:rsidRPr="006F220D">
        <w:rPr>
          <w:lang w:val="pt-PT"/>
        </w:rPr>
        <w:t>112</w:t>
      </w:r>
      <w:r w:rsidRPr="006F220D">
        <w:rPr>
          <w:rStyle w:val="HideTWBExt"/>
          <w:b w:val="0"/>
          <w:lang w:val="pt-PT"/>
        </w:rPr>
        <w:t>&lt;/NumAm&gt;</w:t>
      </w:r>
    </w:p>
    <w:p w14:paraId="26E5CEE7" w14:textId="77777777" w:rsidR="00B83D30" w:rsidRPr="006F220D" w:rsidRDefault="00B83D30" w:rsidP="00B83D30">
      <w:pPr>
        <w:pStyle w:val="NormalBold"/>
      </w:pPr>
      <w:r w:rsidRPr="006F220D">
        <w:rPr>
          <w:rStyle w:val="HideTWBExt"/>
          <w:b w:val="0"/>
        </w:rPr>
        <w:t>&lt;RepeatBlock-By&gt;&lt;Members&gt;</w:t>
      </w:r>
      <w:r w:rsidRPr="006F220D">
        <w:t>Kim Van Sparrentak</w:t>
      </w:r>
      <w:r w:rsidRPr="006F220D">
        <w:rPr>
          <w:rStyle w:val="HideTWBExt"/>
          <w:b w:val="0"/>
        </w:rPr>
        <w:t>&lt;/Members&gt;</w:t>
      </w:r>
    </w:p>
    <w:p w14:paraId="593F3F12" w14:textId="77777777" w:rsidR="00B83D30" w:rsidRPr="006F220D" w:rsidRDefault="00B83D30" w:rsidP="00B83D30">
      <w:r w:rsidRPr="006F220D">
        <w:rPr>
          <w:rStyle w:val="HideTWBExt"/>
        </w:rPr>
        <w:t>&lt;AuNomDe&gt;</w:t>
      </w:r>
      <w:r w:rsidRPr="006F220D">
        <w:rPr>
          <w:rStyle w:val="HideTWBInt"/>
        </w:rPr>
        <w:t>{Verts/ALE}</w:t>
      </w:r>
      <w:r w:rsidRPr="006F220D">
        <w:t>em nome do Grupo Verts/ALE</w:t>
      </w:r>
      <w:r w:rsidRPr="006F220D">
        <w:rPr>
          <w:rStyle w:val="HideTWBExt"/>
        </w:rPr>
        <w:t>&lt;/AuNomDe&gt;</w:t>
      </w:r>
    </w:p>
    <w:p w14:paraId="6A63767E" w14:textId="77777777" w:rsidR="00B83D30" w:rsidRPr="006F220D" w:rsidRDefault="00B83D30" w:rsidP="00B83D30">
      <w:r w:rsidRPr="006F220D">
        <w:rPr>
          <w:rStyle w:val="HideTWBExt"/>
        </w:rPr>
        <w:t>&lt;/RepeatBlock-By&gt;</w:t>
      </w:r>
    </w:p>
    <w:p w14:paraId="04C5C1A1" w14:textId="77777777" w:rsidR="00B83D30" w:rsidRPr="006F220D" w:rsidRDefault="00B83D30" w:rsidP="00B83D30">
      <w:pPr>
        <w:pStyle w:val="NormalBold"/>
        <w:keepNext/>
      </w:pPr>
      <w:r w:rsidRPr="006F220D">
        <w:rPr>
          <w:rStyle w:val="HideTWBExt"/>
          <w:b w:val="0"/>
        </w:rPr>
        <w:t>&lt;DocAmend&gt;</w:t>
      </w:r>
      <w:r w:rsidRPr="006F220D">
        <w:t>Proposta de resolução</w:t>
      </w:r>
      <w:r w:rsidRPr="006F220D">
        <w:rPr>
          <w:rStyle w:val="HideTWBExt"/>
          <w:b w:val="0"/>
        </w:rPr>
        <w:t>&lt;/DocAmend&gt;</w:t>
      </w:r>
    </w:p>
    <w:p w14:paraId="31A1E8A6" w14:textId="77777777" w:rsidR="00B83D30" w:rsidRPr="006F220D" w:rsidRDefault="00B83D30" w:rsidP="00B83D30">
      <w:pPr>
        <w:pStyle w:val="NormalBold"/>
      </w:pPr>
      <w:r w:rsidRPr="006F220D">
        <w:rPr>
          <w:rStyle w:val="HideTWBExt"/>
          <w:b w:val="0"/>
        </w:rPr>
        <w:t>&lt;Article&gt;</w:t>
      </w:r>
      <w:r w:rsidRPr="006F220D">
        <w:t>N.º 3</w:t>
      </w:r>
      <w:r w:rsidRPr="006F220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3D30" w:rsidRPr="006F220D" w14:paraId="27A22FF2" w14:textId="77777777" w:rsidTr="00472270">
        <w:trPr>
          <w:jc w:val="center"/>
        </w:trPr>
        <w:tc>
          <w:tcPr>
            <w:tcW w:w="9752" w:type="dxa"/>
            <w:gridSpan w:val="2"/>
          </w:tcPr>
          <w:p w14:paraId="2B66F3C2" w14:textId="77777777" w:rsidR="00B83D30" w:rsidRPr="006F220D" w:rsidRDefault="00B83D30" w:rsidP="00472270">
            <w:pPr>
              <w:keepNext/>
            </w:pPr>
          </w:p>
        </w:tc>
      </w:tr>
      <w:tr w:rsidR="00B83D30" w:rsidRPr="006F220D" w14:paraId="57C86B0E" w14:textId="77777777" w:rsidTr="00472270">
        <w:trPr>
          <w:jc w:val="center"/>
        </w:trPr>
        <w:tc>
          <w:tcPr>
            <w:tcW w:w="4876" w:type="dxa"/>
            <w:hideMark/>
          </w:tcPr>
          <w:p w14:paraId="141621EC" w14:textId="77777777" w:rsidR="00B83D30" w:rsidRPr="006F220D" w:rsidRDefault="00B83D30" w:rsidP="00472270">
            <w:pPr>
              <w:pStyle w:val="ColumnHeading"/>
              <w:keepNext/>
              <w:rPr>
                <w:lang w:val="pt-PT"/>
              </w:rPr>
            </w:pPr>
            <w:r w:rsidRPr="006F220D">
              <w:rPr>
                <w:lang w:val="pt-PT"/>
              </w:rPr>
              <w:t>Proposta de resolução</w:t>
            </w:r>
          </w:p>
        </w:tc>
        <w:tc>
          <w:tcPr>
            <w:tcW w:w="4876" w:type="dxa"/>
            <w:hideMark/>
          </w:tcPr>
          <w:p w14:paraId="30200765" w14:textId="77777777" w:rsidR="00B83D30" w:rsidRPr="006F220D" w:rsidRDefault="00B83D30" w:rsidP="00472270">
            <w:pPr>
              <w:pStyle w:val="ColumnHeading"/>
              <w:keepNext/>
              <w:rPr>
                <w:lang w:val="pt-PT"/>
              </w:rPr>
            </w:pPr>
            <w:r w:rsidRPr="006F220D">
              <w:rPr>
                <w:lang w:val="pt-PT"/>
              </w:rPr>
              <w:t>Alteração</w:t>
            </w:r>
          </w:p>
        </w:tc>
      </w:tr>
      <w:tr w:rsidR="00B83D30" w:rsidRPr="006F220D" w14:paraId="66CB1434" w14:textId="77777777" w:rsidTr="00472270">
        <w:trPr>
          <w:jc w:val="center"/>
        </w:trPr>
        <w:tc>
          <w:tcPr>
            <w:tcW w:w="4876" w:type="dxa"/>
            <w:hideMark/>
          </w:tcPr>
          <w:p w14:paraId="3EBFEF39" w14:textId="0EB89CAE" w:rsidR="00B83D30" w:rsidRPr="006F220D" w:rsidRDefault="00B83D30" w:rsidP="00472270">
            <w:pPr>
              <w:pStyle w:val="Normal6"/>
              <w:rPr>
                <w:lang w:val="pt-PT"/>
              </w:rPr>
            </w:pPr>
            <w:r w:rsidRPr="006F220D">
              <w:rPr>
                <w:lang w:val="pt-PT"/>
              </w:rPr>
              <w:t>3.</w:t>
            </w:r>
            <w:r w:rsidRPr="006F220D">
              <w:rPr>
                <w:lang w:val="pt-PT"/>
              </w:rPr>
              <w:tab/>
              <w:t>Observa que a formação no trabalho sobre as novas tecnologias introduzidas no local de trabalho, sobretudo as que tenham um impacto direto nas tarefas e no desempenho dos trabalhadores, é fundamental para garantir o bem</w:t>
            </w:r>
            <w:r w:rsidR="00B922D8">
              <w:rPr>
                <w:lang w:val="pt-PT"/>
              </w:rPr>
              <w:noBreakHyphen/>
            </w:r>
            <w:r w:rsidRPr="006F220D">
              <w:rPr>
                <w:lang w:val="pt-PT"/>
              </w:rPr>
              <w:t>estar, a segurança e o desenvolvimento profissional dos trabalhadores, bem como para melhorar a adaptabilidade global e a competitividade das empresas</w:t>
            </w:r>
            <w:r w:rsidRPr="006F220D">
              <w:rPr>
                <w:vertAlign w:val="superscript"/>
                <w:lang w:val="pt-PT"/>
              </w:rPr>
              <w:t>12</w:t>
            </w:r>
            <w:r w:rsidRPr="006F220D">
              <w:rPr>
                <w:lang w:val="pt-PT"/>
              </w:rPr>
              <w:t>; frisa que os trabalhadores devem dispor de tempo e apoio suficientes para se habituarem a essas tecnologias antes da sua plena implantação;</w:t>
            </w:r>
          </w:p>
        </w:tc>
        <w:tc>
          <w:tcPr>
            <w:tcW w:w="4876" w:type="dxa"/>
            <w:hideMark/>
          </w:tcPr>
          <w:p w14:paraId="64493034" w14:textId="760AAF44" w:rsidR="00B83D30" w:rsidRPr="006F220D" w:rsidRDefault="00B83D30" w:rsidP="00472270">
            <w:pPr>
              <w:pStyle w:val="Normal6"/>
              <w:rPr>
                <w:szCs w:val="24"/>
                <w:lang w:val="pt-PT"/>
              </w:rPr>
            </w:pPr>
            <w:r w:rsidRPr="006F220D">
              <w:rPr>
                <w:lang w:val="pt-PT"/>
              </w:rPr>
              <w:t>3.</w:t>
            </w:r>
            <w:r w:rsidRPr="006F220D">
              <w:rPr>
                <w:lang w:val="pt-PT"/>
              </w:rPr>
              <w:tab/>
              <w:t xml:space="preserve">Observa que a </w:t>
            </w:r>
            <w:r w:rsidRPr="006F220D">
              <w:rPr>
                <w:b/>
                <w:i/>
                <w:lang w:val="pt-PT"/>
              </w:rPr>
              <w:t>literacia, a educação e a</w:t>
            </w:r>
            <w:r w:rsidRPr="006F220D">
              <w:rPr>
                <w:lang w:val="pt-PT"/>
              </w:rPr>
              <w:t xml:space="preserve"> formação no trabalho sobre as novas tecnologias introduzidas no local de trabalho, sobretudo as que tenham um impacto direto nas tarefas e no desempenho dos trabalhadores, é fundamental para garantir </w:t>
            </w:r>
            <w:r w:rsidRPr="006F220D">
              <w:rPr>
                <w:b/>
                <w:i/>
                <w:lang w:val="pt-PT"/>
              </w:rPr>
              <w:t>condições de trabalho adequadas,</w:t>
            </w:r>
            <w:r w:rsidRPr="006F220D">
              <w:rPr>
                <w:lang w:val="pt-PT"/>
              </w:rPr>
              <w:t xml:space="preserve"> o bem</w:t>
            </w:r>
            <w:r w:rsidR="00B922D8">
              <w:rPr>
                <w:lang w:val="pt-PT"/>
              </w:rPr>
              <w:noBreakHyphen/>
            </w:r>
            <w:r w:rsidRPr="006F220D">
              <w:rPr>
                <w:lang w:val="pt-PT"/>
              </w:rPr>
              <w:t>estar, a segurança</w:t>
            </w:r>
            <w:r w:rsidRPr="006F220D">
              <w:rPr>
                <w:b/>
                <w:i/>
                <w:lang w:val="pt-PT"/>
              </w:rPr>
              <w:t>, a autonomia</w:t>
            </w:r>
            <w:r w:rsidRPr="006F220D">
              <w:rPr>
                <w:lang w:val="pt-PT"/>
              </w:rPr>
              <w:t xml:space="preserve"> e o desenvolvimento profissional dos trabalhadores, bem como para melhorar a adaptabilidade global e a competitividade das empresas</w:t>
            </w:r>
            <w:r w:rsidRPr="006F220D">
              <w:rPr>
                <w:vertAlign w:val="superscript"/>
                <w:lang w:val="pt-PT"/>
              </w:rPr>
              <w:t>12</w:t>
            </w:r>
            <w:r w:rsidRPr="006F220D">
              <w:rPr>
                <w:lang w:val="pt-PT"/>
              </w:rPr>
              <w:t>; frisa que os trabalhadores devem dispor de tempo e apoio suficientes para se habituarem a essas tecnologias antes da sua plena implantação</w:t>
            </w:r>
            <w:r w:rsidRPr="006F220D">
              <w:rPr>
                <w:b/>
                <w:i/>
                <w:lang w:val="pt-PT"/>
              </w:rPr>
              <w:t>, no pleno respeito dos direitos de informação e consulta dos representantes dos trabalhadores e das prerrogativas dos sindicatos</w:t>
            </w:r>
            <w:r w:rsidRPr="006F220D">
              <w:rPr>
                <w:lang w:val="pt-PT"/>
              </w:rPr>
              <w:t>;</w:t>
            </w:r>
          </w:p>
        </w:tc>
      </w:tr>
      <w:tr w:rsidR="00B83D30" w:rsidRPr="006F220D" w14:paraId="436189D5" w14:textId="77777777" w:rsidTr="00472270">
        <w:trPr>
          <w:jc w:val="center"/>
        </w:trPr>
        <w:tc>
          <w:tcPr>
            <w:tcW w:w="4876" w:type="dxa"/>
            <w:hideMark/>
          </w:tcPr>
          <w:p w14:paraId="17D2FC83" w14:textId="77777777" w:rsidR="00B83D30" w:rsidRPr="006F220D" w:rsidRDefault="00B83D30" w:rsidP="00472270">
            <w:pPr>
              <w:pStyle w:val="Normal6"/>
              <w:rPr>
                <w:lang w:val="pt-PT"/>
              </w:rPr>
            </w:pPr>
            <w:r w:rsidRPr="006F220D">
              <w:rPr>
                <w:lang w:val="pt-PT"/>
              </w:rPr>
              <w:t>__________________</w:t>
            </w:r>
          </w:p>
        </w:tc>
        <w:tc>
          <w:tcPr>
            <w:tcW w:w="4876" w:type="dxa"/>
            <w:hideMark/>
          </w:tcPr>
          <w:p w14:paraId="142DFD77" w14:textId="77777777" w:rsidR="00B83D30" w:rsidRPr="006F220D" w:rsidRDefault="00B83D30" w:rsidP="00472270">
            <w:pPr>
              <w:pStyle w:val="Normal6"/>
              <w:rPr>
                <w:szCs w:val="24"/>
                <w:lang w:val="pt-PT"/>
              </w:rPr>
            </w:pPr>
            <w:r w:rsidRPr="006F220D">
              <w:rPr>
                <w:lang w:val="pt-PT"/>
              </w:rPr>
              <w:t>__________________</w:t>
            </w:r>
          </w:p>
        </w:tc>
      </w:tr>
      <w:tr w:rsidR="00B83D30" w:rsidRPr="006F220D" w14:paraId="2215BD6E" w14:textId="77777777" w:rsidTr="00472270">
        <w:trPr>
          <w:jc w:val="center"/>
        </w:trPr>
        <w:tc>
          <w:tcPr>
            <w:tcW w:w="4876" w:type="dxa"/>
            <w:hideMark/>
          </w:tcPr>
          <w:p w14:paraId="0FF194C9" w14:textId="0E377C4D" w:rsidR="00B83D30" w:rsidRPr="006F220D" w:rsidRDefault="00B83D30" w:rsidP="00472270">
            <w:pPr>
              <w:pStyle w:val="Normal6"/>
              <w:rPr>
                <w:lang w:val="pt-PT"/>
              </w:rPr>
            </w:pPr>
            <w:r w:rsidRPr="006F220D">
              <w:rPr>
                <w:vertAlign w:val="superscript"/>
                <w:lang w:val="pt-PT"/>
              </w:rPr>
              <w:t>12</w:t>
            </w:r>
            <w:r w:rsidRPr="006F220D">
              <w:rPr>
                <w:lang w:val="pt-PT"/>
              </w:rPr>
              <w:t xml:space="preserve"> Estudos de caso: https://healthy</w:t>
            </w:r>
            <w:r w:rsidR="00B922D8">
              <w:rPr>
                <w:lang w:val="pt-PT"/>
              </w:rPr>
              <w:noBreakHyphen/>
            </w:r>
            <w:r w:rsidRPr="006F220D">
              <w:rPr>
                <w:lang w:val="pt-PT"/>
              </w:rPr>
              <w:t>workplaces.osha.europa.eu/en/media</w:t>
            </w:r>
            <w:r w:rsidR="00B922D8">
              <w:rPr>
                <w:lang w:val="pt-PT"/>
              </w:rPr>
              <w:noBreakHyphen/>
            </w:r>
            <w:r w:rsidRPr="006F220D">
              <w:rPr>
                <w:lang w:val="pt-PT"/>
              </w:rPr>
              <w:t>centre/news/real</w:t>
            </w:r>
            <w:r w:rsidR="00B922D8">
              <w:rPr>
                <w:lang w:val="pt-PT"/>
              </w:rPr>
              <w:noBreakHyphen/>
            </w:r>
            <w:r w:rsidRPr="006F220D">
              <w:rPr>
                <w:lang w:val="pt-PT"/>
              </w:rPr>
              <w:t>world</w:t>
            </w:r>
            <w:r w:rsidR="00B922D8">
              <w:rPr>
                <w:lang w:val="pt-PT"/>
              </w:rPr>
              <w:noBreakHyphen/>
            </w:r>
            <w:r w:rsidRPr="006F220D">
              <w:rPr>
                <w:lang w:val="pt-PT"/>
              </w:rPr>
              <w:t>learnings</w:t>
            </w:r>
            <w:r w:rsidR="00B922D8">
              <w:rPr>
                <w:lang w:val="pt-PT"/>
              </w:rPr>
              <w:noBreakHyphen/>
            </w:r>
            <w:r w:rsidRPr="006F220D">
              <w:rPr>
                <w:lang w:val="pt-PT"/>
              </w:rPr>
              <w:t>implementing</w:t>
            </w:r>
            <w:r w:rsidR="00B922D8">
              <w:rPr>
                <w:lang w:val="pt-PT"/>
              </w:rPr>
              <w:noBreakHyphen/>
            </w:r>
            <w:r w:rsidRPr="006F220D">
              <w:rPr>
                <w:lang w:val="pt-PT"/>
              </w:rPr>
              <w:t>worker</w:t>
            </w:r>
            <w:r w:rsidR="00B922D8">
              <w:rPr>
                <w:lang w:val="pt-PT"/>
              </w:rPr>
              <w:noBreakHyphen/>
            </w:r>
            <w:r w:rsidRPr="006F220D">
              <w:rPr>
                <w:lang w:val="pt-PT"/>
              </w:rPr>
              <w:t>management</w:t>
            </w:r>
            <w:r w:rsidR="00B922D8">
              <w:rPr>
                <w:lang w:val="pt-PT"/>
              </w:rPr>
              <w:noBreakHyphen/>
            </w:r>
            <w:r w:rsidRPr="006F220D">
              <w:rPr>
                <w:lang w:val="pt-PT"/>
              </w:rPr>
              <w:t>through</w:t>
            </w:r>
            <w:r w:rsidR="00B922D8">
              <w:rPr>
                <w:lang w:val="pt-PT"/>
              </w:rPr>
              <w:noBreakHyphen/>
            </w:r>
            <w:r w:rsidRPr="006F220D">
              <w:rPr>
                <w:lang w:val="pt-PT"/>
              </w:rPr>
              <w:t>ai</w:t>
            </w:r>
          </w:p>
        </w:tc>
        <w:tc>
          <w:tcPr>
            <w:tcW w:w="4876" w:type="dxa"/>
            <w:hideMark/>
          </w:tcPr>
          <w:p w14:paraId="41E5A5C8" w14:textId="7A5542E4" w:rsidR="00B83D30" w:rsidRPr="006F220D" w:rsidRDefault="00B83D30" w:rsidP="00472270">
            <w:pPr>
              <w:pStyle w:val="Normal6"/>
              <w:rPr>
                <w:szCs w:val="24"/>
                <w:lang w:val="pt-PT"/>
              </w:rPr>
            </w:pPr>
            <w:r w:rsidRPr="006F220D">
              <w:rPr>
                <w:vertAlign w:val="superscript"/>
                <w:lang w:val="pt-PT"/>
              </w:rPr>
              <w:t>12</w:t>
            </w:r>
            <w:r w:rsidRPr="006F220D">
              <w:rPr>
                <w:lang w:val="pt-PT"/>
              </w:rPr>
              <w:t xml:space="preserve"> Estudos de caso: https://healthy</w:t>
            </w:r>
            <w:r w:rsidR="00B922D8">
              <w:rPr>
                <w:lang w:val="pt-PT"/>
              </w:rPr>
              <w:noBreakHyphen/>
            </w:r>
            <w:r w:rsidRPr="006F220D">
              <w:rPr>
                <w:lang w:val="pt-PT"/>
              </w:rPr>
              <w:t>workplaces.osha.europa.eu/en/media</w:t>
            </w:r>
            <w:r w:rsidR="00B922D8">
              <w:rPr>
                <w:lang w:val="pt-PT"/>
              </w:rPr>
              <w:noBreakHyphen/>
            </w:r>
            <w:r w:rsidRPr="006F220D">
              <w:rPr>
                <w:lang w:val="pt-PT"/>
              </w:rPr>
              <w:t>centre/news/real</w:t>
            </w:r>
            <w:r w:rsidR="00B922D8">
              <w:rPr>
                <w:lang w:val="pt-PT"/>
              </w:rPr>
              <w:noBreakHyphen/>
            </w:r>
            <w:r w:rsidRPr="006F220D">
              <w:rPr>
                <w:lang w:val="pt-PT"/>
              </w:rPr>
              <w:t>world</w:t>
            </w:r>
            <w:r w:rsidR="00B922D8">
              <w:rPr>
                <w:lang w:val="pt-PT"/>
              </w:rPr>
              <w:noBreakHyphen/>
            </w:r>
            <w:r w:rsidRPr="006F220D">
              <w:rPr>
                <w:lang w:val="pt-PT"/>
              </w:rPr>
              <w:t>learnings</w:t>
            </w:r>
            <w:r w:rsidR="00B922D8">
              <w:rPr>
                <w:lang w:val="pt-PT"/>
              </w:rPr>
              <w:noBreakHyphen/>
            </w:r>
            <w:r w:rsidRPr="006F220D">
              <w:rPr>
                <w:lang w:val="pt-PT"/>
              </w:rPr>
              <w:t>implementing</w:t>
            </w:r>
            <w:r w:rsidR="00B922D8">
              <w:rPr>
                <w:lang w:val="pt-PT"/>
              </w:rPr>
              <w:noBreakHyphen/>
            </w:r>
            <w:r w:rsidRPr="006F220D">
              <w:rPr>
                <w:lang w:val="pt-PT"/>
              </w:rPr>
              <w:t>worker</w:t>
            </w:r>
            <w:r w:rsidR="00B922D8">
              <w:rPr>
                <w:lang w:val="pt-PT"/>
              </w:rPr>
              <w:noBreakHyphen/>
            </w:r>
            <w:r w:rsidRPr="006F220D">
              <w:rPr>
                <w:lang w:val="pt-PT"/>
              </w:rPr>
              <w:t>management</w:t>
            </w:r>
            <w:r w:rsidR="00B922D8">
              <w:rPr>
                <w:lang w:val="pt-PT"/>
              </w:rPr>
              <w:noBreakHyphen/>
            </w:r>
            <w:r w:rsidRPr="006F220D">
              <w:rPr>
                <w:lang w:val="pt-PT"/>
              </w:rPr>
              <w:t>through</w:t>
            </w:r>
            <w:r w:rsidR="00B922D8">
              <w:rPr>
                <w:lang w:val="pt-PT"/>
              </w:rPr>
              <w:noBreakHyphen/>
            </w:r>
            <w:r w:rsidRPr="006F220D">
              <w:rPr>
                <w:lang w:val="pt-PT"/>
              </w:rPr>
              <w:t>ai</w:t>
            </w:r>
          </w:p>
        </w:tc>
      </w:tr>
    </w:tbl>
    <w:p w14:paraId="3710DB49" w14:textId="77777777" w:rsidR="00B83D30" w:rsidRPr="000A7DA7" w:rsidRDefault="00B83D30" w:rsidP="00B83D30">
      <w:pPr>
        <w:pStyle w:val="Olang"/>
        <w:rPr>
          <w:lang w:val="da-DK"/>
        </w:rPr>
      </w:pPr>
      <w:r w:rsidRPr="000A7DA7">
        <w:rPr>
          <w:noProof w:val="0"/>
          <w:lang w:val="da-DK"/>
        </w:rPr>
        <w:t xml:space="preserve">Or. </w:t>
      </w:r>
      <w:r w:rsidRPr="000A7DA7">
        <w:rPr>
          <w:rStyle w:val="HideTWBExt"/>
          <w:noProof w:val="0"/>
          <w:lang w:val="da-DK"/>
        </w:rPr>
        <w:t>&lt;Original&gt;</w:t>
      </w:r>
      <w:r w:rsidRPr="000A7DA7">
        <w:rPr>
          <w:rStyle w:val="HideTWBInt"/>
          <w:lang w:val="da-DK"/>
        </w:rPr>
        <w:t>{EN}</w:t>
      </w:r>
      <w:r w:rsidRPr="000A7DA7">
        <w:rPr>
          <w:noProof w:val="0"/>
          <w:lang w:val="da-DK"/>
        </w:rPr>
        <w:t>en</w:t>
      </w:r>
      <w:r w:rsidRPr="000A7DA7">
        <w:rPr>
          <w:rStyle w:val="HideTWBExt"/>
          <w:noProof w:val="0"/>
          <w:lang w:val="da-DK"/>
        </w:rPr>
        <w:t>&lt;/Original&gt;</w:t>
      </w:r>
    </w:p>
    <w:p w14:paraId="1CB94D73" w14:textId="77777777" w:rsidR="00B83D30" w:rsidRPr="000A7DA7" w:rsidRDefault="00B83D30" w:rsidP="00B83D30">
      <w:pPr>
        <w:rPr>
          <w:lang w:val="da-DK"/>
        </w:rPr>
      </w:pPr>
      <w:r w:rsidRPr="000A7DA7">
        <w:rPr>
          <w:rStyle w:val="HideTWBExt"/>
          <w:lang w:val="da-DK"/>
        </w:rPr>
        <w:t>&lt;/Amend&gt;</w:t>
      </w:r>
    </w:p>
    <w:p w14:paraId="2B19BD15" w14:textId="77777777" w:rsidR="00B83D30" w:rsidRPr="000A7DA7" w:rsidRDefault="00B83D30" w:rsidP="00B83D30">
      <w:pPr>
        <w:pStyle w:val="AMNumberTabs0"/>
        <w:keepNext/>
        <w:rPr>
          <w:lang w:val="da-DK"/>
        </w:rPr>
      </w:pPr>
      <w:r w:rsidRPr="000A7DA7">
        <w:rPr>
          <w:rStyle w:val="HideTWBExt"/>
          <w:b w:val="0"/>
          <w:lang w:val="da-DK"/>
        </w:rPr>
        <w:t>&lt;Amend&gt;</w:t>
      </w:r>
      <w:r w:rsidRPr="000A7DA7">
        <w:rPr>
          <w:lang w:val="da-DK"/>
        </w:rPr>
        <w:t>Alteração</w:t>
      </w:r>
      <w:r w:rsidRPr="000A7DA7">
        <w:rPr>
          <w:lang w:val="da-DK"/>
        </w:rPr>
        <w:tab/>
      </w:r>
      <w:r w:rsidRPr="000A7DA7">
        <w:rPr>
          <w:lang w:val="da-DK"/>
        </w:rPr>
        <w:tab/>
      </w:r>
      <w:r w:rsidRPr="000A7DA7">
        <w:rPr>
          <w:rStyle w:val="HideTWBExt"/>
          <w:b w:val="0"/>
          <w:lang w:val="da-DK"/>
        </w:rPr>
        <w:t>&lt;NumAm&gt;</w:t>
      </w:r>
      <w:r w:rsidRPr="000A7DA7">
        <w:rPr>
          <w:lang w:val="da-DK"/>
        </w:rPr>
        <w:t>113</w:t>
      </w:r>
      <w:r w:rsidRPr="000A7DA7">
        <w:rPr>
          <w:rStyle w:val="HideTWBExt"/>
          <w:b w:val="0"/>
          <w:lang w:val="da-DK"/>
        </w:rPr>
        <w:t>&lt;/NumAm&gt;</w:t>
      </w:r>
    </w:p>
    <w:p w14:paraId="1577A912" w14:textId="77777777" w:rsidR="00B83D30" w:rsidRPr="000A7DA7" w:rsidRDefault="00B83D30" w:rsidP="00B83D30">
      <w:pPr>
        <w:pStyle w:val="NormalBold"/>
        <w:rPr>
          <w:lang w:val="da-DK"/>
        </w:rPr>
      </w:pPr>
      <w:r w:rsidRPr="000A7DA7">
        <w:rPr>
          <w:rStyle w:val="HideTWBExt"/>
          <w:b w:val="0"/>
          <w:lang w:val="da-DK"/>
        </w:rPr>
        <w:t>&lt;RepeatBlock-By&gt;&lt;Members&gt;</w:t>
      </w:r>
      <w:r w:rsidRPr="000A7DA7">
        <w:rPr>
          <w:lang w:val="da-DK"/>
        </w:rPr>
        <w:t>Pál Szekeres</w:t>
      </w:r>
      <w:r w:rsidRPr="000A7DA7">
        <w:rPr>
          <w:rStyle w:val="HideTWBExt"/>
          <w:b w:val="0"/>
          <w:lang w:val="da-DK"/>
        </w:rPr>
        <w:t>&lt;/Members&gt;</w:t>
      </w:r>
    </w:p>
    <w:p w14:paraId="2A9DD43C" w14:textId="77777777" w:rsidR="00B83D30" w:rsidRPr="000A7DA7" w:rsidRDefault="00B83D30" w:rsidP="00B83D30">
      <w:pPr>
        <w:rPr>
          <w:lang w:val="da-DK"/>
        </w:rPr>
      </w:pPr>
      <w:r w:rsidRPr="000A7DA7">
        <w:rPr>
          <w:rStyle w:val="HideTWBExt"/>
          <w:lang w:val="da-DK"/>
        </w:rPr>
        <w:t>&lt;/RepeatBlock-By&gt;</w:t>
      </w:r>
    </w:p>
    <w:p w14:paraId="03E3BA39" w14:textId="77777777" w:rsidR="00B83D30" w:rsidRPr="006F220D" w:rsidRDefault="00B83D30" w:rsidP="00B83D30">
      <w:pPr>
        <w:pStyle w:val="NormalBold"/>
        <w:keepNext/>
      </w:pPr>
      <w:r w:rsidRPr="006F220D">
        <w:rPr>
          <w:rStyle w:val="HideTWBExt"/>
          <w:b w:val="0"/>
        </w:rPr>
        <w:t>&lt;DocAmend&gt;</w:t>
      </w:r>
      <w:r w:rsidRPr="006F220D">
        <w:t>Proposta de resolução</w:t>
      </w:r>
      <w:r w:rsidRPr="006F220D">
        <w:rPr>
          <w:rStyle w:val="HideTWBExt"/>
          <w:b w:val="0"/>
        </w:rPr>
        <w:t>&lt;/DocAmend&gt;</w:t>
      </w:r>
    </w:p>
    <w:p w14:paraId="526BC791" w14:textId="77777777" w:rsidR="00B83D30" w:rsidRPr="006F220D" w:rsidRDefault="00B83D30" w:rsidP="00B83D30">
      <w:pPr>
        <w:pStyle w:val="NormalBold"/>
      </w:pPr>
      <w:r w:rsidRPr="006F220D">
        <w:rPr>
          <w:rStyle w:val="HideTWBExt"/>
          <w:b w:val="0"/>
        </w:rPr>
        <w:t>&lt;Article&gt;</w:t>
      </w:r>
      <w:r w:rsidRPr="006F220D">
        <w:t>N.º 3</w:t>
      </w:r>
      <w:r w:rsidRPr="006F220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3D30" w:rsidRPr="006F220D" w14:paraId="599D2359" w14:textId="77777777" w:rsidTr="00472270">
        <w:trPr>
          <w:jc w:val="center"/>
        </w:trPr>
        <w:tc>
          <w:tcPr>
            <w:tcW w:w="9752" w:type="dxa"/>
            <w:gridSpan w:val="2"/>
          </w:tcPr>
          <w:p w14:paraId="0BD3DB9F" w14:textId="77777777" w:rsidR="00B83D30" w:rsidRPr="006F220D" w:rsidRDefault="00B83D30" w:rsidP="00472270">
            <w:pPr>
              <w:keepNext/>
            </w:pPr>
          </w:p>
        </w:tc>
      </w:tr>
      <w:tr w:rsidR="00B83D30" w:rsidRPr="006F220D" w14:paraId="41102647" w14:textId="77777777" w:rsidTr="00472270">
        <w:trPr>
          <w:jc w:val="center"/>
        </w:trPr>
        <w:tc>
          <w:tcPr>
            <w:tcW w:w="4876" w:type="dxa"/>
            <w:hideMark/>
          </w:tcPr>
          <w:p w14:paraId="7C61FD32" w14:textId="77777777" w:rsidR="00B83D30" w:rsidRPr="006F220D" w:rsidRDefault="00B83D30" w:rsidP="00472270">
            <w:pPr>
              <w:pStyle w:val="ColumnHeading"/>
              <w:keepNext/>
              <w:rPr>
                <w:lang w:val="pt-PT"/>
              </w:rPr>
            </w:pPr>
            <w:r w:rsidRPr="006F220D">
              <w:rPr>
                <w:lang w:val="pt-PT"/>
              </w:rPr>
              <w:t>Proposta de resolução</w:t>
            </w:r>
          </w:p>
        </w:tc>
        <w:tc>
          <w:tcPr>
            <w:tcW w:w="4876" w:type="dxa"/>
            <w:hideMark/>
          </w:tcPr>
          <w:p w14:paraId="563B6EA2" w14:textId="77777777" w:rsidR="00B83D30" w:rsidRPr="006F220D" w:rsidRDefault="00B83D30" w:rsidP="00472270">
            <w:pPr>
              <w:pStyle w:val="ColumnHeading"/>
              <w:keepNext/>
              <w:rPr>
                <w:lang w:val="pt-PT"/>
              </w:rPr>
            </w:pPr>
            <w:r w:rsidRPr="006F220D">
              <w:rPr>
                <w:lang w:val="pt-PT"/>
              </w:rPr>
              <w:t>Alteração</w:t>
            </w:r>
          </w:p>
        </w:tc>
      </w:tr>
      <w:tr w:rsidR="00B83D30" w:rsidRPr="006F220D" w14:paraId="5B1C1F3B" w14:textId="77777777" w:rsidTr="00472270">
        <w:trPr>
          <w:jc w:val="center"/>
        </w:trPr>
        <w:tc>
          <w:tcPr>
            <w:tcW w:w="4876" w:type="dxa"/>
            <w:hideMark/>
          </w:tcPr>
          <w:p w14:paraId="23993B13" w14:textId="37FB588E" w:rsidR="00B83D30" w:rsidRPr="006F220D" w:rsidRDefault="00B83D30" w:rsidP="00472270">
            <w:pPr>
              <w:pStyle w:val="Normal6"/>
              <w:rPr>
                <w:lang w:val="pt-PT"/>
              </w:rPr>
            </w:pPr>
            <w:r w:rsidRPr="006F220D">
              <w:rPr>
                <w:lang w:val="pt-PT"/>
              </w:rPr>
              <w:t>3.</w:t>
            </w:r>
            <w:r w:rsidRPr="006F220D">
              <w:rPr>
                <w:lang w:val="pt-PT"/>
              </w:rPr>
              <w:tab/>
              <w:t>Observa que a formação no trabalho sobre as novas tecnologias introduzidas no local de trabalho, sobretudo as que tenham um impacto direto nas tarefas e no desempenho dos trabalhadores, é fundamental para garantir o bem</w:t>
            </w:r>
            <w:r w:rsidR="00B922D8">
              <w:rPr>
                <w:lang w:val="pt-PT"/>
              </w:rPr>
              <w:noBreakHyphen/>
            </w:r>
            <w:r w:rsidRPr="006F220D">
              <w:rPr>
                <w:lang w:val="pt-PT"/>
              </w:rPr>
              <w:t>estar, a segurança e o desenvolvimento profissional dos trabalhadores, bem como para melhorar a adaptabilidade global e a competitividade das empresas</w:t>
            </w:r>
            <w:r w:rsidRPr="006F220D">
              <w:rPr>
                <w:vertAlign w:val="superscript"/>
                <w:lang w:val="pt-PT"/>
              </w:rPr>
              <w:t>12</w:t>
            </w:r>
            <w:r w:rsidRPr="006F220D">
              <w:rPr>
                <w:lang w:val="pt-PT"/>
              </w:rPr>
              <w:t>; frisa que os trabalhadores devem dispor de tempo e apoio suficientes para se habituarem a essas tecnologias antes da sua plena implantação;</w:t>
            </w:r>
          </w:p>
        </w:tc>
        <w:tc>
          <w:tcPr>
            <w:tcW w:w="4876" w:type="dxa"/>
            <w:hideMark/>
          </w:tcPr>
          <w:p w14:paraId="487C141B" w14:textId="309D0018" w:rsidR="00B83D30" w:rsidRPr="006F220D" w:rsidRDefault="00B83D30" w:rsidP="00472270">
            <w:pPr>
              <w:pStyle w:val="Normal6"/>
              <w:rPr>
                <w:szCs w:val="24"/>
                <w:lang w:val="pt-PT"/>
              </w:rPr>
            </w:pPr>
            <w:r w:rsidRPr="006F220D">
              <w:rPr>
                <w:lang w:val="pt-PT"/>
              </w:rPr>
              <w:t>3.</w:t>
            </w:r>
            <w:r w:rsidRPr="006F220D">
              <w:rPr>
                <w:lang w:val="pt-PT"/>
              </w:rPr>
              <w:tab/>
              <w:t xml:space="preserve">Observa que a formação no trabalho sobre as novas tecnologias introduzidas no local de trabalho, sobretudo as que tenham um impacto direto nas tarefas e no desempenho dos trabalhadores, </w:t>
            </w:r>
            <w:r w:rsidRPr="006F220D">
              <w:rPr>
                <w:b/>
                <w:i/>
                <w:lang w:val="pt-PT"/>
              </w:rPr>
              <w:t>bem como nos seus direitos,</w:t>
            </w:r>
            <w:r w:rsidRPr="006F220D">
              <w:rPr>
                <w:lang w:val="pt-PT"/>
              </w:rPr>
              <w:t xml:space="preserve"> é fundamental para garantir o bem</w:t>
            </w:r>
            <w:r w:rsidR="00B922D8">
              <w:rPr>
                <w:lang w:val="pt-PT"/>
              </w:rPr>
              <w:noBreakHyphen/>
            </w:r>
            <w:r w:rsidRPr="006F220D">
              <w:rPr>
                <w:lang w:val="pt-PT"/>
              </w:rPr>
              <w:t xml:space="preserve">estar, a segurança e o desenvolvimento profissional dos trabalhadores </w:t>
            </w:r>
            <w:r w:rsidRPr="006F220D">
              <w:rPr>
                <w:b/>
                <w:i/>
                <w:lang w:val="pt-PT"/>
              </w:rPr>
              <w:t>e dos seus e superiores hierárquicos</w:t>
            </w:r>
            <w:r w:rsidRPr="006F220D">
              <w:rPr>
                <w:lang w:val="pt-PT"/>
              </w:rPr>
              <w:t>, bem como para melhorar a adaptabilidade global e a competitividade das empresas</w:t>
            </w:r>
            <w:r w:rsidRPr="006F220D">
              <w:rPr>
                <w:vertAlign w:val="superscript"/>
                <w:lang w:val="pt-PT"/>
              </w:rPr>
              <w:t>12</w:t>
            </w:r>
            <w:r w:rsidRPr="006F220D">
              <w:rPr>
                <w:lang w:val="pt-PT"/>
              </w:rPr>
              <w:t>; frisa que os trabalhadores devem dispor de tempo e apoio suficientes</w:t>
            </w:r>
            <w:r w:rsidRPr="006F220D">
              <w:rPr>
                <w:b/>
                <w:i/>
                <w:lang w:val="pt-PT"/>
              </w:rPr>
              <w:t>, bem como de perspetivas a longo prazo, e de formação e informação adequadas, para rever os processos de trabalho de forma humana e</w:t>
            </w:r>
            <w:r w:rsidRPr="006F220D">
              <w:rPr>
                <w:lang w:val="pt-PT"/>
              </w:rPr>
              <w:t xml:space="preserve"> para se habituarem a essas tecnologias antes da sua plena implantação;</w:t>
            </w:r>
          </w:p>
        </w:tc>
      </w:tr>
      <w:tr w:rsidR="00B83D30" w:rsidRPr="006F220D" w14:paraId="6FA62FA8" w14:textId="77777777" w:rsidTr="00472270">
        <w:trPr>
          <w:jc w:val="center"/>
        </w:trPr>
        <w:tc>
          <w:tcPr>
            <w:tcW w:w="4876" w:type="dxa"/>
            <w:hideMark/>
          </w:tcPr>
          <w:p w14:paraId="60E708F3" w14:textId="77777777" w:rsidR="00B83D30" w:rsidRPr="006F220D" w:rsidRDefault="00B83D30" w:rsidP="00472270">
            <w:pPr>
              <w:pStyle w:val="Normal6"/>
              <w:rPr>
                <w:lang w:val="pt-PT"/>
              </w:rPr>
            </w:pPr>
            <w:r w:rsidRPr="006F220D">
              <w:rPr>
                <w:lang w:val="pt-PT"/>
              </w:rPr>
              <w:t>__________________</w:t>
            </w:r>
          </w:p>
        </w:tc>
        <w:tc>
          <w:tcPr>
            <w:tcW w:w="4876" w:type="dxa"/>
            <w:hideMark/>
          </w:tcPr>
          <w:p w14:paraId="1A4F4F69" w14:textId="77777777" w:rsidR="00B83D30" w:rsidRPr="006F220D" w:rsidRDefault="00B83D30" w:rsidP="00472270">
            <w:pPr>
              <w:pStyle w:val="Normal6"/>
              <w:rPr>
                <w:szCs w:val="24"/>
                <w:lang w:val="pt-PT"/>
              </w:rPr>
            </w:pPr>
            <w:r w:rsidRPr="006F220D">
              <w:rPr>
                <w:lang w:val="pt-PT"/>
              </w:rPr>
              <w:t>__________________</w:t>
            </w:r>
          </w:p>
        </w:tc>
      </w:tr>
      <w:tr w:rsidR="00B83D30" w:rsidRPr="006F220D" w14:paraId="0A63A3FE" w14:textId="77777777" w:rsidTr="00472270">
        <w:trPr>
          <w:jc w:val="center"/>
        </w:trPr>
        <w:tc>
          <w:tcPr>
            <w:tcW w:w="4876" w:type="dxa"/>
            <w:hideMark/>
          </w:tcPr>
          <w:p w14:paraId="557F28EE" w14:textId="68A170F9" w:rsidR="00B83D30" w:rsidRPr="006F220D" w:rsidRDefault="00B83D30" w:rsidP="00472270">
            <w:pPr>
              <w:pStyle w:val="Normal6"/>
              <w:rPr>
                <w:lang w:val="pt-PT"/>
              </w:rPr>
            </w:pPr>
            <w:r w:rsidRPr="006F220D">
              <w:rPr>
                <w:vertAlign w:val="superscript"/>
                <w:lang w:val="pt-PT"/>
              </w:rPr>
              <w:t>12</w:t>
            </w:r>
            <w:r w:rsidRPr="006F220D">
              <w:rPr>
                <w:lang w:val="pt-PT"/>
              </w:rPr>
              <w:t xml:space="preserve"> Estudos de caso: https://healthy</w:t>
            </w:r>
            <w:r w:rsidR="00B922D8">
              <w:rPr>
                <w:lang w:val="pt-PT"/>
              </w:rPr>
              <w:noBreakHyphen/>
            </w:r>
            <w:r w:rsidRPr="006F220D">
              <w:rPr>
                <w:lang w:val="pt-PT"/>
              </w:rPr>
              <w:t>workplaces.osha.europa.eu/en/media</w:t>
            </w:r>
            <w:r w:rsidR="00B922D8">
              <w:rPr>
                <w:lang w:val="pt-PT"/>
              </w:rPr>
              <w:noBreakHyphen/>
            </w:r>
            <w:r w:rsidRPr="006F220D">
              <w:rPr>
                <w:lang w:val="pt-PT"/>
              </w:rPr>
              <w:t>centre/news/real</w:t>
            </w:r>
            <w:r w:rsidR="00B922D8">
              <w:rPr>
                <w:lang w:val="pt-PT"/>
              </w:rPr>
              <w:noBreakHyphen/>
            </w:r>
            <w:r w:rsidRPr="006F220D">
              <w:rPr>
                <w:lang w:val="pt-PT"/>
              </w:rPr>
              <w:t>world</w:t>
            </w:r>
            <w:r w:rsidR="00B922D8">
              <w:rPr>
                <w:lang w:val="pt-PT"/>
              </w:rPr>
              <w:noBreakHyphen/>
            </w:r>
            <w:r w:rsidRPr="006F220D">
              <w:rPr>
                <w:lang w:val="pt-PT"/>
              </w:rPr>
              <w:t>learnings</w:t>
            </w:r>
            <w:r w:rsidR="00B922D8">
              <w:rPr>
                <w:lang w:val="pt-PT"/>
              </w:rPr>
              <w:noBreakHyphen/>
            </w:r>
            <w:r w:rsidRPr="006F220D">
              <w:rPr>
                <w:lang w:val="pt-PT"/>
              </w:rPr>
              <w:t>implementing</w:t>
            </w:r>
            <w:r w:rsidR="00B922D8">
              <w:rPr>
                <w:lang w:val="pt-PT"/>
              </w:rPr>
              <w:noBreakHyphen/>
            </w:r>
            <w:r w:rsidRPr="006F220D">
              <w:rPr>
                <w:lang w:val="pt-PT"/>
              </w:rPr>
              <w:t>worker</w:t>
            </w:r>
            <w:r w:rsidR="00B922D8">
              <w:rPr>
                <w:lang w:val="pt-PT"/>
              </w:rPr>
              <w:noBreakHyphen/>
            </w:r>
            <w:r w:rsidRPr="006F220D">
              <w:rPr>
                <w:lang w:val="pt-PT"/>
              </w:rPr>
              <w:t>management</w:t>
            </w:r>
            <w:r w:rsidR="00B922D8">
              <w:rPr>
                <w:lang w:val="pt-PT"/>
              </w:rPr>
              <w:noBreakHyphen/>
            </w:r>
            <w:r w:rsidRPr="006F220D">
              <w:rPr>
                <w:lang w:val="pt-PT"/>
              </w:rPr>
              <w:t>through</w:t>
            </w:r>
            <w:r w:rsidR="00B922D8">
              <w:rPr>
                <w:lang w:val="pt-PT"/>
              </w:rPr>
              <w:noBreakHyphen/>
            </w:r>
            <w:r w:rsidRPr="006F220D">
              <w:rPr>
                <w:lang w:val="pt-PT"/>
              </w:rPr>
              <w:t>ai</w:t>
            </w:r>
          </w:p>
        </w:tc>
        <w:tc>
          <w:tcPr>
            <w:tcW w:w="4876" w:type="dxa"/>
            <w:hideMark/>
          </w:tcPr>
          <w:p w14:paraId="0A5217B1" w14:textId="3C51C7D5" w:rsidR="00B83D30" w:rsidRPr="006F220D" w:rsidRDefault="00B83D30" w:rsidP="00472270">
            <w:pPr>
              <w:pStyle w:val="Normal6"/>
              <w:rPr>
                <w:szCs w:val="24"/>
                <w:lang w:val="pt-PT"/>
              </w:rPr>
            </w:pPr>
            <w:r w:rsidRPr="006F220D">
              <w:rPr>
                <w:vertAlign w:val="superscript"/>
                <w:lang w:val="pt-PT"/>
              </w:rPr>
              <w:t>12</w:t>
            </w:r>
            <w:r w:rsidRPr="006F220D">
              <w:rPr>
                <w:lang w:val="pt-PT"/>
              </w:rPr>
              <w:t xml:space="preserve"> Estudos de caso: https://healthy</w:t>
            </w:r>
            <w:r w:rsidR="00B922D8">
              <w:rPr>
                <w:lang w:val="pt-PT"/>
              </w:rPr>
              <w:noBreakHyphen/>
            </w:r>
            <w:r w:rsidRPr="006F220D">
              <w:rPr>
                <w:lang w:val="pt-PT"/>
              </w:rPr>
              <w:t>workplaces.osha.europa.eu/en/media</w:t>
            </w:r>
            <w:r w:rsidR="00B922D8">
              <w:rPr>
                <w:lang w:val="pt-PT"/>
              </w:rPr>
              <w:noBreakHyphen/>
            </w:r>
            <w:r w:rsidRPr="006F220D">
              <w:rPr>
                <w:lang w:val="pt-PT"/>
              </w:rPr>
              <w:t>centre/news/real</w:t>
            </w:r>
            <w:r w:rsidR="00B922D8">
              <w:rPr>
                <w:lang w:val="pt-PT"/>
              </w:rPr>
              <w:noBreakHyphen/>
            </w:r>
            <w:r w:rsidRPr="006F220D">
              <w:rPr>
                <w:lang w:val="pt-PT"/>
              </w:rPr>
              <w:t>world</w:t>
            </w:r>
            <w:r w:rsidR="00B922D8">
              <w:rPr>
                <w:lang w:val="pt-PT"/>
              </w:rPr>
              <w:noBreakHyphen/>
            </w:r>
            <w:r w:rsidRPr="006F220D">
              <w:rPr>
                <w:lang w:val="pt-PT"/>
              </w:rPr>
              <w:t>learnings</w:t>
            </w:r>
            <w:r w:rsidR="00B922D8">
              <w:rPr>
                <w:lang w:val="pt-PT"/>
              </w:rPr>
              <w:noBreakHyphen/>
            </w:r>
            <w:r w:rsidRPr="006F220D">
              <w:rPr>
                <w:lang w:val="pt-PT"/>
              </w:rPr>
              <w:t>implementing</w:t>
            </w:r>
            <w:r w:rsidR="00B922D8">
              <w:rPr>
                <w:lang w:val="pt-PT"/>
              </w:rPr>
              <w:noBreakHyphen/>
            </w:r>
            <w:r w:rsidRPr="006F220D">
              <w:rPr>
                <w:lang w:val="pt-PT"/>
              </w:rPr>
              <w:t>worker</w:t>
            </w:r>
            <w:r w:rsidR="00B922D8">
              <w:rPr>
                <w:lang w:val="pt-PT"/>
              </w:rPr>
              <w:noBreakHyphen/>
            </w:r>
            <w:r w:rsidRPr="006F220D">
              <w:rPr>
                <w:lang w:val="pt-PT"/>
              </w:rPr>
              <w:t>management</w:t>
            </w:r>
            <w:r w:rsidR="00B922D8">
              <w:rPr>
                <w:lang w:val="pt-PT"/>
              </w:rPr>
              <w:noBreakHyphen/>
            </w:r>
            <w:r w:rsidRPr="006F220D">
              <w:rPr>
                <w:lang w:val="pt-PT"/>
              </w:rPr>
              <w:t>through</w:t>
            </w:r>
            <w:r w:rsidR="00B922D8">
              <w:rPr>
                <w:lang w:val="pt-PT"/>
              </w:rPr>
              <w:noBreakHyphen/>
            </w:r>
            <w:r w:rsidRPr="006F220D">
              <w:rPr>
                <w:lang w:val="pt-PT"/>
              </w:rPr>
              <w:t>ai</w:t>
            </w:r>
          </w:p>
        </w:tc>
      </w:tr>
    </w:tbl>
    <w:p w14:paraId="2B96EDB7" w14:textId="77777777" w:rsidR="00B83D30" w:rsidRPr="006F220D" w:rsidRDefault="00B83D30" w:rsidP="00B83D30">
      <w:pPr>
        <w:pStyle w:val="Olang"/>
        <w:rPr>
          <w:lang w:val="pt-PT"/>
        </w:rPr>
      </w:pPr>
      <w:r w:rsidRPr="006F220D">
        <w:rPr>
          <w:noProof w:val="0"/>
          <w:lang w:val="pt-PT"/>
        </w:rPr>
        <w:t xml:space="preserve">Or. </w:t>
      </w:r>
      <w:r w:rsidRPr="006F220D">
        <w:rPr>
          <w:rStyle w:val="HideTWBExt"/>
          <w:noProof w:val="0"/>
          <w:lang w:val="pt-PT"/>
        </w:rPr>
        <w:t>&lt;Original&gt;</w:t>
      </w:r>
      <w:r w:rsidRPr="006F220D">
        <w:rPr>
          <w:rStyle w:val="HideTWBInt"/>
          <w:lang w:val="pt-PT"/>
        </w:rPr>
        <w:t>{EN}</w:t>
      </w:r>
      <w:r w:rsidRPr="006F220D">
        <w:rPr>
          <w:noProof w:val="0"/>
          <w:lang w:val="pt-PT"/>
        </w:rPr>
        <w:t>en</w:t>
      </w:r>
      <w:r w:rsidRPr="006F220D">
        <w:rPr>
          <w:rStyle w:val="HideTWBExt"/>
          <w:noProof w:val="0"/>
          <w:lang w:val="pt-PT"/>
        </w:rPr>
        <w:t>&lt;/Original&gt;</w:t>
      </w:r>
    </w:p>
    <w:p w14:paraId="582A3FEC" w14:textId="77777777" w:rsidR="00B83D30" w:rsidRPr="006F220D" w:rsidRDefault="00B83D30" w:rsidP="00B83D30">
      <w:r w:rsidRPr="006F220D">
        <w:rPr>
          <w:rStyle w:val="HideTWBExt"/>
        </w:rPr>
        <w:t>&lt;/Amend&gt;</w:t>
      </w:r>
    </w:p>
    <w:p w14:paraId="5BB17E59" w14:textId="77777777" w:rsidR="00B83D30" w:rsidRPr="006F220D" w:rsidRDefault="00B83D30" w:rsidP="00B83D30">
      <w:pPr>
        <w:pStyle w:val="AMNumberTabs0"/>
        <w:keepNext/>
        <w:rPr>
          <w:lang w:val="pt-PT"/>
        </w:rPr>
      </w:pPr>
      <w:r w:rsidRPr="006F220D">
        <w:rPr>
          <w:rStyle w:val="HideTWBExt"/>
          <w:b w:val="0"/>
          <w:lang w:val="pt-PT"/>
        </w:rPr>
        <w:t>&lt;Amend&gt;</w:t>
      </w:r>
      <w:r w:rsidRPr="006F220D">
        <w:rPr>
          <w:lang w:val="pt-PT"/>
        </w:rPr>
        <w:t>Alteração</w:t>
      </w:r>
      <w:r w:rsidRPr="006F220D">
        <w:rPr>
          <w:lang w:val="pt-PT"/>
        </w:rPr>
        <w:tab/>
      </w:r>
      <w:r w:rsidRPr="006F220D">
        <w:rPr>
          <w:lang w:val="pt-PT"/>
        </w:rPr>
        <w:tab/>
      </w:r>
      <w:r w:rsidRPr="006F220D">
        <w:rPr>
          <w:rStyle w:val="HideTWBExt"/>
          <w:b w:val="0"/>
          <w:lang w:val="pt-PT"/>
        </w:rPr>
        <w:t>&lt;NumAm&gt;</w:t>
      </w:r>
      <w:r w:rsidRPr="006F220D">
        <w:rPr>
          <w:lang w:val="pt-PT"/>
        </w:rPr>
        <w:t>114</w:t>
      </w:r>
      <w:r w:rsidRPr="006F220D">
        <w:rPr>
          <w:rStyle w:val="HideTWBExt"/>
          <w:b w:val="0"/>
          <w:lang w:val="pt-PT"/>
        </w:rPr>
        <w:t>&lt;/NumAm&gt;</w:t>
      </w:r>
    </w:p>
    <w:p w14:paraId="434905FB" w14:textId="77777777" w:rsidR="00B83D30" w:rsidRPr="006F220D" w:rsidRDefault="00B83D30" w:rsidP="00B83D30">
      <w:pPr>
        <w:pStyle w:val="NormalBold"/>
      </w:pPr>
      <w:r w:rsidRPr="006F220D">
        <w:rPr>
          <w:rStyle w:val="HideTWBExt"/>
          <w:b w:val="0"/>
        </w:rPr>
        <w:t>&lt;RepeatBlock-By&gt;&lt;Members&gt;</w:t>
      </w:r>
      <w:r w:rsidRPr="006F220D">
        <w:t>Henrik Dahl, Andrea Wechsler</w:t>
      </w:r>
      <w:r w:rsidRPr="006F220D">
        <w:rPr>
          <w:rStyle w:val="HideTWBExt"/>
          <w:b w:val="0"/>
        </w:rPr>
        <w:t>&lt;/Members&gt;</w:t>
      </w:r>
    </w:p>
    <w:p w14:paraId="63774C5E" w14:textId="77777777" w:rsidR="00B83D30" w:rsidRPr="006F220D" w:rsidRDefault="00B83D30" w:rsidP="00B83D30">
      <w:r w:rsidRPr="006F220D">
        <w:rPr>
          <w:rStyle w:val="HideTWBExt"/>
        </w:rPr>
        <w:t>&lt;/RepeatBlock-By&gt;</w:t>
      </w:r>
    </w:p>
    <w:p w14:paraId="72B99859" w14:textId="77777777" w:rsidR="00B83D30" w:rsidRPr="006F220D" w:rsidRDefault="00B83D30" w:rsidP="00B83D30">
      <w:pPr>
        <w:pStyle w:val="NormalBold"/>
        <w:keepNext/>
      </w:pPr>
      <w:r w:rsidRPr="006F220D">
        <w:rPr>
          <w:rStyle w:val="HideTWBExt"/>
          <w:b w:val="0"/>
        </w:rPr>
        <w:t>&lt;DocAmend&gt;</w:t>
      </w:r>
      <w:r w:rsidRPr="006F220D">
        <w:t>Proposta de resolução</w:t>
      </w:r>
      <w:r w:rsidRPr="006F220D">
        <w:rPr>
          <w:rStyle w:val="HideTWBExt"/>
          <w:b w:val="0"/>
        </w:rPr>
        <w:t>&lt;/DocAmend&gt;</w:t>
      </w:r>
    </w:p>
    <w:p w14:paraId="5516853E" w14:textId="77777777" w:rsidR="00B83D30" w:rsidRPr="006F220D" w:rsidRDefault="00B83D30" w:rsidP="00B83D30">
      <w:pPr>
        <w:pStyle w:val="NormalBold"/>
      </w:pPr>
      <w:r w:rsidRPr="006F220D">
        <w:rPr>
          <w:rStyle w:val="HideTWBExt"/>
          <w:b w:val="0"/>
        </w:rPr>
        <w:t>&lt;Article&gt;</w:t>
      </w:r>
      <w:r w:rsidRPr="006F220D">
        <w:t>N.º 3</w:t>
      </w:r>
      <w:r w:rsidRPr="006F220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3D30" w:rsidRPr="006F220D" w14:paraId="66E430DE" w14:textId="77777777" w:rsidTr="00472270">
        <w:trPr>
          <w:jc w:val="center"/>
        </w:trPr>
        <w:tc>
          <w:tcPr>
            <w:tcW w:w="9752" w:type="dxa"/>
            <w:gridSpan w:val="2"/>
          </w:tcPr>
          <w:p w14:paraId="5C027F8D" w14:textId="77777777" w:rsidR="00B83D30" w:rsidRPr="006F220D" w:rsidRDefault="00B83D30" w:rsidP="00472270">
            <w:pPr>
              <w:keepNext/>
            </w:pPr>
          </w:p>
        </w:tc>
      </w:tr>
      <w:tr w:rsidR="00B83D30" w:rsidRPr="006F220D" w14:paraId="5320F4CE" w14:textId="77777777" w:rsidTr="00472270">
        <w:trPr>
          <w:jc w:val="center"/>
        </w:trPr>
        <w:tc>
          <w:tcPr>
            <w:tcW w:w="4876" w:type="dxa"/>
            <w:hideMark/>
          </w:tcPr>
          <w:p w14:paraId="5B339D06" w14:textId="77777777" w:rsidR="00B83D30" w:rsidRPr="006F220D" w:rsidRDefault="00B83D30" w:rsidP="00472270">
            <w:pPr>
              <w:pStyle w:val="ColumnHeading"/>
              <w:keepNext/>
              <w:rPr>
                <w:lang w:val="pt-PT"/>
              </w:rPr>
            </w:pPr>
            <w:r w:rsidRPr="006F220D">
              <w:rPr>
                <w:lang w:val="pt-PT"/>
              </w:rPr>
              <w:t>Proposta de resolução</w:t>
            </w:r>
          </w:p>
        </w:tc>
        <w:tc>
          <w:tcPr>
            <w:tcW w:w="4876" w:type="dxa"/>
            <w:hideMark/>
          </w:tcPr>
          <w:p w14:paraId="661BC9FE" w14:textId="77777777" w:rsidR="00B83D30" w:rsidRPr="006F220D" w:rsidRDefault="00B83D30" w:rsidP="00472270">
            <w:pPr>
              <w:pStyle w:val="ColumnHeading"/>
              <w:keepNext/>
              <w:rPr>
                <w:lang w:val="pt-PT"/>
              </w:rPr>
            </w:pPr>
            <w:r w:rsidRPr="006F220D">
              <w:rPr>
                <w:lang w:val="pt-PT"/>
              </w:rPr>
              <w:t>Alteração</w:t>
            </w:r>
          </w:p>
        </w:tc>
      </w:tr>
      <w:tr w:rsidR="00B83D30" w:rsidRPr="006F220D" w14:paraId="1C2F5E94" w14:textId="77777777" w:rsidTr="00472270">
        <w:trPr>
          <w:jc w:val="center"/>
        </w:trPr>
        <w:tc>
          <w:tcPr>
            <w:tcW w:w="4876" w:type="dxa"/>
            <w:hideMark/>
          </w:tcPr>
          <w:p w14:paraId="325C7361" w14:textId="5180EB01" w:rsidR="00B83D30" w:rsidRPr="006F220D" w:rsidRDefault="00B83D30" w:rsidP="00472270">
            <w:pPr>
              <w:pStyle w:val="Normal6"/>
              <w:rPr>
                <w:lang w:val="pt-PT"/>
              </w:rPr>
            </w:pPr>
            <w:r w:rsidRPr="006F220D">
              <w:rPr>
                <w:lang w:val="pt-PT"/>
              </w:rPr>
              <w:t>3.</w:t>
            </w:r>
            <w:r w:rsidRPr="006F220D">
              <w:rPr>
                <w:lang w:val="pt-PT"/>
              </w:rPr>
              <w:tab/>
              <w:t xml:space="preserve">Observa que a formação no trabalho </w:t>
            </w:r>
            <w:r w:rsidRPr="006F220D">
              <w:rPr>
                <w:b/>
                <w:bCs/>
                <w:i/>
                <w:iCs/>
                <w:lang w:val="pt-PT"/>
              </w:rPr>
              <w:t>sobre as</w:t>
            </w:r>
            <w:r w:rsidRPr="006F220D">
              <w:rPr>
                <w:lang w:val="pt-PT"/>
              </w:rPr>
              <w:t xml:space="preserve"> novas tecnologias introduzidas no local de trabalho, sobretudo as que tenham um impacto direto nas tarefas e no desempenho dos trabalhadores, é fundamental para garantir o bem</w:t>
            </w:r>
            <w:r w:rsidR="00B922D8">
              <w:rPr>
                <w:lang w:val="pt-PT"/>
              </w:rPr>
              <w:noBreakHyphen/>
            </w:r>
            <w:r w:rsidRPr="006F220D">
              <w:rPr>
                <w:lang w:val="pt-PT"/>
              </w:rPr>
              <w:t xml:space="preserve">estar, a segurança e o </w:t>
            </w:r>
            <w:r w:rsidRPr="006F220D">
              <w:rPr>
                <w:lang w:val="pt-PT"/>
              </w:rPr>
              <w:lastRenderedPageBreak/>
              <w:t>desenvolvimento profissional dos trabalhadores, bem como para melhorar a adaptabilidade global e a competitividade das empresas</w:t>
            </w:r>
            <w:r w:rsidRPr="006F220D">
              <w:rPr>
                <w:b/>
                <w:i/>
                <w:vertAlign w:val="superscript"/>
                <w:lang w:val="pt-PT"/>
              </w:rPr>
              <w:t>12</w:t>
            </w:r>
            <w:r w:rsidRPr="006F220D">
              <w:rPr>
                <w:lang w:val="pt-PT"/>
              </w:rPr>
              <w:t>; frisa que os trabalhadores devem dispor de tempo e apoio suficientes para se habituarem a essas tecnologias antes da sua plena implantação;</w:t>
            </w:r>
          </w:p>
        </w:tc>
        <w:tc>
          <w:tcPr>
            <w:tcW w:w="4876" w:type="dxa"/>
            <w:hideMark/>
          </w:tcPr>
          <w:p w14:paraId="1FC32356" w14:textId="5BDBB2B4" w:rsidR="00B83D30" w:rsidRPr="006F220D" w:rsidRDefault="00B83D30" w:rsidP="00472270">
            <w:pPr>
              <w:pStyle w:val="Normal6"/>
              <w:rPr>
                <w:szCs w:val="24"/>
                <w:lang w:val="pt-PT"/>
              </w:rPr>
            </w:pPr>
            <w:r w:rsidRPr="006F220D">
              <w:rPr>
                <w:lang w:val="pt-PT"/>
              </w:rPr>
              <w:lastRenderedPageBreak/>
              <w:t>3.</w:t>
            </w:r>
            <w:r w:rsidRPr="006F220D">
              <w:rPr>
                <w:lang w:val="pt-PT"/>
              </w:rPr>
              <w:tab/>
              <w:t xml:space="preserve">Observa que a formação no trabalho </w:t>
            </w:r>
            <w:r w:rsidRPr="006F220D">
              <w:rPr>
                <w:b/>
                <w:i/>
                <w:lang w:val="pt-PT"/>
              </w:rPr>
              <w:t>para a melhoria de competências e requalificação no domínio das</w:t>
            </w:r>
            <w:r w:rsidRPr="006F220D">
              <w:rPr>
                <w:lang w:val="pt-PT"/>
              </w:rPr>
              <w:t xml:space="preserve"> novas tecnologias introduzidas no local de trabalho, sobretudo as que tenham um impacto direto nas tarefas e no desempenho dos trabalhadores, é </w:t>
            </w:r>
            <w:r w:rsidRPr="006F220D">
              <w:rPr>
                <w:lang w:val="pt-PT"/>
              </w:rPr>
              <w:lastRenderedPageBreak/>
              <w:t>fundamental para garantir o bem</w:t>
            </w:r>
            <w:r w:rsidR="00B922D8">
              <w:rPr>
                <w:lang w:val="pt-PT"/>
              </w:rPr>
              <w:noBreakHyphen/>
            </w:r>
            <w:r w:rsidRPr="006F220D">
              <w:rPr>
                <w:lang w:val="pt-PT"/>
              </w:rPr>
              <w:t xml:space="preserve">estar, a segurança e o desenvolvimento profissional dos trabalhadores, bem como para melhorar a adaptabilidade global e a competitividade das empresas; frisa que os trabalhadores </w:t>
            </w:r>
            <w:r w:rsidRPr="006F220D">
              <w:rPr>
                <w:b/>
                <w:i/>
                <w:lang w:val="pt-PT"/>
              </w:rPr>
              <w:t>devem ser informados e envolvidos nos procedimentos de implantação dessas tecnologias, a fim de obter bons resultados e uma implantação bem sucedida das novas tecnologias, e que</w:t>
            </w:r>
            <w:r w:rsidRPr="006F220D">
              <w:rPr>
                <w:lang w:val="pt-PT"/>
              </w:rPr>
              <w:t xml:space="preserve"> devem dispor de tempo e apoio suficientes para se habituarem a essas tecnologias antes da sua plena implantação;</w:t>
            </w:r>
          </w:p>
        </w:tc>
      </w:tr>
      <w:tr w:rsidR="00B83D30" w:rsidRPr="006F220D" w14:paraId="6C8BFDD0" w14:textId="77777777" w:rsidTr="00472270">
        <w:trPr>
          <w:jc w:val="center"/>
        </w:trPr>
        <w:tc>
          <w:tcPr>
            <w:tcW w:w="4876" w:type="dxa"/>
            <w:hideMark/>
          </w:tcPr>
          <w:p w14:paraId="604C206A" w14:textId="77777777" w:rsidR="00B83D30" w:rsidRPr="006F220D" w:rsidRDefault="00B83D30" w:rsidP="00472270">
            <w:pPr>
              <w:pStyle w:val="Normal6"/>
              <w:rPr>
                <w:lang w:val="pt-PT"/>
              </w:rPr>
            </w:pPr>
            <w:r w:rsidRPr="006F220D">
              <w:rPr>
                <w:lang w:val="pt-PT"/>
              </w:rPr>
              <w:lastRenderedPageBreak/>
              <w:t>__________________</w:t>
            </w:r>
          </w:p>
        </w:tc>
        <w:tc>
          <w:tcPr>
            <w:tcW w:w="4876" w:type="dxa"/>
            <w:hideMark/>
          </w:tcPr>
          <w:p w14:paraId="63847BBD" w14:textId="77777777" w:rsidR="00B83D30" w:rsidRPr="006F220D" w:rsidRDefault="00B83D30" w:rsidP="00472270">
            <w:pPr>
              <w:pStyle w:val="Normal6"/>
              <w:rPr>
                <w:szCs w:val="24"/>
                <w:lang w:val="pt-PT"/>
              </w:rPr>
            </w:pPr>
            <w:r w:rsidRPr="006F220D">
              <w:rPr>
                <w:lang w:val="pt-PT"/>
              </w:rPr>
              <w:t>__________________</w:t>
            </w:r>
          </w:p>
        </w:tc>
      </w:tr>
      <w:tr w:rsidR="00B83D30" w:rsidRPr="006F220D" w14:paraId="096C01F9" w14:textId="77777777" w:rsidTr="00472270">
        <w:trPr>
          <w:jc w:val="center"/>
        </w:trPr>
        <w:tc>
          <w:tcPr>
            <w:tcW w:w="4876" w:type="dxa"/>
            <w:hideMark/>
          </w:tcPr>
          <w:p w14:paraId="519513F1" w14:textId="041B4A96" w:rsidR="00B83D30" w:rsidRPr="006F220D" w:rsidRDefault="00B83D30" w:rsidP="00472270">
            <w:pPr>
              <w:pStyle w:val="Normal6"/>
              <w:rPr>
                <w:lang w:val="pt-PT"/>
              </w:rPr>
            </w:pPr>
            <w:r w:rsidRPr="006F220D">
              <w:rPr>
                <w:vertAlign w:val="superscript"/>
                <w:lang w:val="pt-PT"/>
              </w:rPr>
              <w:t>12</w:t>
            </w:r>
            <w:r w:rsidRPr="006F220D">
              <w:rPr>
                <w:lang w:val="pt-PT"/>
              </w:rPr>
              <w:t xml:space="preserve"> Estudos de caso: https://healthy</w:t>
            </w:r>
            <w:r w:rsidR="00B922D8">
              <w:rPr>
                <w:lang w:val="pt-PT"/>
              </w:rPr>
              <w:noBreakHyphen/>
            </w:r>
            <w:r w:rsidRPr="006F220D">
              <w:rPr>
                <w:lang w:val="pt-PT"/>
              </w:rPr>
              <w:t>workplaces.osha.europa.eu/en/media</w:t>
            </w:r>
            <w:r w:rsidR="00B922D8">
              <w:rPr>
                <w:lang w:val="pt-PT"/>
              </w:rPr>
              <w:noBreakHyphen/>
            </w:r>
            <w:r w:rsidRPr="006F220D">
              <w:rPr>
                <w:lang w:val="pt-PT"/>
              </w:rPr>
              <w:t>centre/news/real</w:t>
            </w:r>
            <w:r w:rsidR="00B922D8">
              <w:rPr>
                <w:lang w:val="pt-PT"/>
              </w:rPr>
              <w:noBreakHyphen/>
            </w:r>
            <w:r w:rsidRPr="006F220D">
              <w:rPr>
                <w:lang w:val="pt-PT"/>
              </w:rPr>
              <w:t>world</w:t>
            </w:r>
            <w:r w:rsidR="00B922D8">
              <w:rPr>
                <w:lang w:val="pt-PT"/>
              </w:rPr>
              <w:noBreakHyphen/>
            </w:r>
            <w:r w:rsidRPr="006F220D">
              <w:rPr>
                <w:lang w:val="pt-PT"/>
              </w:rPr>
              <w:t>learnings</w:t>
            </w:r>
            <w:r w:rsidR="00B922D8">
              <w:rPr>
                <w:lang w:val="pt-PT"/>
              </w:rPr>
              <w:noBreakHyphen/>
            </w:r>
            <w:r w:rsidRPr="006F220D">
              <w:rPr>
                <w:lang w:val="pt-PT"/>
              </w:rPr>
              <w:t>implementing</w:t>
            </w:r>
            <w:r w:rsidR="00B922D8">
              <w:rPr>
                <w:lang w:val="pt-PT"/>
              </w:rPr>
              <w:noBreakHyphen/>
            </w:r>
            <w:r w:rsidRPr="006F220D">
              <w:rPr>
                <w:lang w:val="pt-PT"/>
              </w:rPr>
              <w:t>worker</w:t>
            </w:r>
            <w:r w:rsidR="00B922D8">
              <w:rPr>
                <w:lang w:val="pt-PT"/>
              </w:rPr>
              <w:noBreakHyphen/>
            </w:r>
            <w:r w:rsidRPr="006F220D">
              <w:rPr>
                <w:lang w:val="pt-PT"/>
              </w:rPr>
              <w:t>management</w:t>
            </w:r>
            <w:r w:rsidR="00B922D8">
              <w:rPr>
                <w:lang w:val="pt-PT"/>
              </w:rPr>
              <w:noBreakHyphen/>
            </w:r>
            <w:r w:rsidRPr="006F220D">
              <w:rPr>
                <w:lang w:val="pt-PT"/>
              </w:rPr>
              <w:t>through</w:t>
            </w:r>
            <w:r w:rsidR="00B922D8">
              <w:rPr>
                <w:lang w:val="pt-PT"/>
              </w:rPr>
              <w:noBreakHyphen/>
            </w:r>
            <w:r w:rsidRPr="006F220D">
              <w:rPr>
                <w:lang w:val="pt-PT"/>
              </w:rPr>
              <w:t>ai</w:t>
            </w:r>
          </w:p>
        </w:tc>
        <w:tc>
          <w:tcPr>
            <w:tcW w:w="4876" w:type="dxa"/>
            <w:hideMark/>
          </w:tcPr>
          <w:p w14:paraId="5F2AD64C" w14:textId="5CA90CED" w:rsidR="00B83D30" w:rsidRPr="006F220D" w:rsidRDefault="00B83D30" w:rsidP="00472270">
            <w:pPr>
              <w:pStyle w:val="Normal6"/>
              <w:rPr>
                <w:szCs w:val="24"/>
                <w:lang w:val="pt-PT"/>
              </w:rPr>
            </w:pPr>
            <w:r w:rsidRPr="006F220D">
              <w:rPr>
                <w:vertAlign w:val="superscript"/>
                <w:lang w:val="pt-PT"/>
              </w:rPr>
              <w:t>12</w:t>
            </w:r>
            <w:r w:rsidRPr="006F220D">
              <w:rPr>
                <w:lang w:val="pt-PT"/>
              </w:rPr>
              <w:t xml:space="preserve"> Estudos de caso: https://healthy</w:t>
            </w:r>
            <w:r w:rsidR="00B922D8">
              <w:rPr>
                <w:lang w:val="pt-PT"/>
              </w:rPr>
              <w:noBreakHyphen/>
            </w:r>
            <w:r w:rsidRPr="006F220D">
              <w:rPr>
                <w:lang w:val="pt-PT"/>
              </w:rPr>
              <w:t>workplaces.osha.europa.eu/en/media</w:t>
            </w:r>
            <w:r w:rsidR="00B922D8">
              <w:rPr>
                <w:lang w:val="pt-PT"/>
              </w:rPr>
              <w:noBreakHyphen/>
            </w:r>
            <w:r w:rsidRPr="006F220D">
              <w:rPr>
                <w:lang w:val="pt-PT"/>
              </w:rPr>
              <w:t>centre/news/real</w:t>
            </w:r>
            <w:r w:rsidR="00B922D8">
              <w:rPr>
                <w:lang w:val="pt-PT"/>
              </w:rPr>
              <w:noBreakHyphen/>
            </w:r>
            <w:r w:rsidRPr="006F220D">
              <w:rPr>
                <w:lang w:val="pt-PT"/>
              </w:rPr>
              <w:t>world</w:t>
            </w:r>
            <w:r w:rsidR="00B922D8">
              <w:rPr>
                <w:lang w:val="pt-PT"/>
              </w:rPr>
              <w:noBreakHyphen/>
            </w:r>
            <w:r w:rsidRPr="006F220D">
              <w:rPr>
                <w:lang w:val="pt-PT"/>
              </w:rPr>
              <w:t>learnings</w:t>
            </w:r>
            <w:r w:rsidR="00B922D8">
              <w:rPr>
                <w:lang w:val="pt-PT"/>
              </w:rPr>
              <w:noBreakHyphen/>
            </w:r>
            <w:r w:rsidRPr="006F220D">
              <w:rPr>
                <w:lang w:val="pt-PT"/>
              </w:rPr>
              <w:t>implementing</w:t>
            </w:r>
            <w:r w:rsidR="00B922D8">
              <w:rPr>
                <w:lang w:val="pt-PT"/>
              </w:rPr>
              <w:noBreakHyphen/>
            </w:r>
            <w:r w:rsidRPr="006F220D">
              <w:rPr>
                <w:lang w:val="pt-PT"/>
              </w:rPr>
              <w:t>worker</w:t>
            </w:r>
            <w:r w:rsidR="00B922D8">
              <w:rPr>
                <w:lang w:val="pt-PT"/>
              </w:rPr>
              <w:noBreakHyphen/>
            </w:r>
            <w:r w:rsidRPr="006F220D">
              <w:rPr>
                <w:lang w:val="pt-PT"/>
              </w:rPr>
              <w:t>management</w:t>
            </w:r>
            <w:r w:rsidR="00B922D8">
              <w:rPr>
                <w:lang w:val="pt-PT"/>
              </w:rPr>
              <w:noBreakHyphen/>
            </w:r>
            <w:r w:rsidRPr="006F220D">
              <w:rPr>
                <w:lang w:val="pt-PT"/>
              </w:rPr>
              <w:t>through</w:t>
            </w:r>
            <w:r w:rsidR="00B922D8">
              <w:rPr>
                <w:lang w:val="pt-PT"/>
              </w:rPr>
              <w:noBreakHyphen/>
            </w:r>
            <w:r w:rsidRPr="006F220D">
              <w:rPr>
                <w:lang w:val="pt-PT"/>
              </w:rPr>
              <w:t>ai</w:t>
            </w:r>
          </w:p>
        </w:tc>
      </w:tr>
    </w:tbl>
    <w:p w14:paraId="0F945133" w14:textId="77777777" w:rsidR="00B83D30" w:rsidRPr="006F220D" w:rsidRDefault="00B83D30" w:rsidP="00B83D30">
      <w:pPr>
        <w:pStyle w:val="Olang"/>
        <w:rPr>
          <w:lang w:val="pt-PT"/>
        </w:rPr>
      </w:pPr>
      <w:r w:rsidRPr="006F220D">
        <w:rPr>
          <w:noProof w:val="0"/>
          <w:lang w:val="pt-PT"/>
        </w:rPr>
        <w:t xml:space="preserve">Or. </w:t>
      </w:r>
      <w:r w:rsidRPr="006F220D">
        <w:rPr>
          <w:rStyle w:val="HideTWBExt"/>
          <w:noProof w:val="0"/>
          <w:lang w:val="pt-PT"/>
        </w:rPr>
        <w:t>&lt;Original&gt;</w:t>
      </w:r>
      <w:r w:rsidRPr="006F220D">
        <w:rPr>
          <w:rStyle w:val="HideTWBInt"/>
          <w:lang w:val="pt-PT"/>
        </w:rPr>
        <w:t>{EN}</w:t>
      </w:r>
      <w:r w:rsidRPr="006F220D">
        <w:rPr>
          <w:noProof w:val="0"/>
          <w:lang w:val="pt-PT"/>
        </w:rPr>
        <w:t>en</w:t>
      </w:r>
      <w:r w:rsidRPr="006F220D">
        <w:rPr>
          <w:rStyle w:val="HideTWBExt"/>
          <w:noProof w:val="0"/>
          <w:lang w:val="pt-PT"/>
        </w:rPr>
        <w:t>&lt;/Original&gt;</w:t>
      </w:r>
    </w:p>
    <w:p w14:paraId="47FBDDA8" w14:textId="77777777" w:rsidR="00B83D30" w:rsidRPr="006F220D" w:rsidRDefault="00B83D30" w:rsidP="00B83D30">
      <w:r w:rsidRPr="006F220D">
        <w:rPr>
          <w:rStyle w:val="HideTWBExt"/>
        </w:rPr>
        <w:t>&lt;/Amend&gt;</w:t>
      </w:r>
    </w:p>
    <w:p w14:paraId="0D6D56A0" w14:textId="77777777" w:rsidR="00B83D30" w:rsidRPr="006F220D" w:rsidRDefault="00B83D30" w:rsidP="00B83D30">
      <w:pPr>
        <w:pStyle w:val="AMNumberTabs0"/>
        <w:keepNext/>
        <w:rPr>
          <w:lang w:val="pt-PT"/>
        </w:rPr>
      </w:pPr>
      <w:r w:rsidRPr="006F220D">
        <w:rPr>
          <w:rStyle w:val="HideTWBExt"/>
          <w:b w:val="0"/>
          <w:lang w:val="pt-PT"/>
        </w:rPr>
        <w:t>&lt;Amend&gt;</w:t>
      </w:r>
      <w:r w:rsidRPr="006F220D">
        <w:rPr>
          <w:lang w:val="pt-PT"/>
        </w:rPr>
        <w:t>Alteração</w:t>
      </w:r>
      <w:r w:rsidRPr="006F220D">
        <w:rPr>
          <w:lang w:val="pt-PT"/>
        </w:rPr>
        <w:tab/>
      </w:r>
      <w:r w:rsidRPr="006F220D">
        <w:rPr>
          <w:lang w:val="pt-PT"/>
        </w:rPr>
        <w:tab/>
      </w:r>
      <w:r w:rsidRPr="006F220D">
        <w:rPr>
          <w:rStyle w:val="HideTWBExt"/>
          <w:b w:val="0"/>
          <w:lang w:val="pt-PT"/>
        </w:rPr>
        <w:t>&lt;NumAm&gt;</w:t>
      </w:r>
      <w:r w:rsidRPr="006F220D">
        <w:rPr>
          <w:lang w:val="pt-PT"/>
        </w:rPr>
        <w:t>115</w:t>
      </w:r>
      <w:r w:rsidRPr="006F220D">
        <w:rPr>
          <w:rStyle w:val="HideTWBExt"/>
          <w:b w:val="0"/>
          <w:lang w:val="pt-PT"/>
        </w:rPr>
        <w:t>&lt;/NumAm&gt;</w:t>
      </w:r>
    </w:p>
    <w:p w14:paraId="36A0F831" w14:textId="77777777" w:rsidR="00B83D30" w:rsidRPr="006F220D" w:rsidRDefault="00B83D30" w:rsidP="00B83D30">
      <w:pPr>
        <w:pStyle w:val="NormalBold"/>
      </w:pPr>
      <w:r w:rsidRPr="006F220D">
        <w:rPr>
          <w:rStyle w:val="HideTWBExt"/>
          <w:b w:val="0"/>
        </w:rPr>
        <w:t>&lt;RepeatBlock-By&gt;&lt;Members&gt;</w:t>
      </w:r>
      <w:r w:rsidRPr="006F220D">
        <w:t>Irena Joveva</w:t>
      </w:r>
      <w:r w:rsidRPr="006F220D">
        <w:rPr>
          <w:rStyle w:val="HideTWBExt"/>
          <w:b w:val="0"/>
        </w:rPr>
        <w:t>&lt;/Members&gt;</w:t>
      </w:r>
    </w:p>
    <w:p w14:paraId="585E2EE4" w14:textId="77777777" w:rsidR="00B83D30" w:rsidRPr="006F220D" w:rsidRDefault="00B83D30" w:rsidP="00B83D30">
      <w:r w:rsidRPr="006F220D">
        <w:rPr>
          <w:rStyle w:val="HideTWBExt"/>
        </w:rPr>
        <w:t>&lt;/RepeatBlock-By&gt;</w:t>
      </w:r>
    </w:p>
    <w:p w14:paraId="3039B86C" w14:textId="77777777" w:rsidR="00B83D30" w:rsidRPr="006F220D" w:rsidRDefault="00B83D30" w:rsidP="00B83D30">
      <w:pPr>
        <w:pStyle w:val="NormalBold"/>
        <w:keepNext/>
      </w:pPr>
      <w:r w:rsidRPr="006F220D">
        <w:rPr>
          <w:rStyle w:val="HideTWBExt"/>
          <w:b w:val="0"/>
        </w:rPr>
        <w:t>&lt;DocAmend&gt;</w:t>
      </w:r>
      <w:r w:rsidRPr="006F220D">
        <w:t>Proposta de resolução</w:t>
      </w:r>
      <w:r w:rsidRPr="006F220D">
        <w:rPr>
          <w:rStyle w:val="HideTWBExt"/>
          <w:b w:val="0"/>
        </w:rPr>
        <w:t>&lt;/DocAmend&gt;</w:t>
      </w:r>
    </w:p>
    <w:p w14:paraId="3164C7AD" w14:textId="77777777" w:rsidR="00B83D30" w:rsidRPr="006F220D" w:rsidRDefault="00B83D30" w:rsidP="00B83D30">
      <w:pPr>
        <w:pStyle w:val="NormalBold"/>
      </w:pPr>
      <w:r w:rsidRPr="006F220D">
        <w:rPr>
          <w:rStyle w:val="HideTWBExt"/>
          <w:b w:val="0"/>
        </w:rPr>
        <w:t>&lt;Article&gt;</w:t>
      </w:r>
      <w:r w:rsidRPr="006F220D">
        <w:t>N.º 3</w:t>
      </w:r>
      <w:r w:rsidRPr="006F220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3D30" w:rsidRPr="006F220D" w14:paraId="5D2312DB" w14:textId="77777777" w:rsidTr="00472270">
        <w:trPr>
          <w:jc w:val="center"/>
        </w:trPr>
        <w:tc>
          <w:tcPr>
            <w:tcW w:w="9752" w:type="dxa"/>
            <w:gridSpan w:val="2"/>
          </w:tcPr>
          <w:p w14:paraId="024CF36B" w14:textId="77777777" w:rsidR="00B83D30" w:rsidRPr="006F220D" w:rsidRDefault="00B83D30" w:rsidP="00472270">
            <w:pPr>
              <w:keepNext/>
            </w:pPr>
          </w:p>
        </w:tc>
      </w:tr>
      <w:tr w:rsidR="00B83D30" w:rsidRPr="006F220D" w14:paraId="1EFC269C" w14:textId="77777777" w:rsidTr="00472270">
        <w:trPr>
          <w:jc w:val="center"/>
        </w:trPr>
        <w:tc>
          <w:tcPr>
            <w:tcW w:w="4876" w:type="dxa"/>
            <w:hideMark/>
          </w:tcPr>
          <w:p w14:paraId="2597443D" w14:textId="77777777" w:rsidR="00B83D30" w:rsidRPr="006F220D" w:rsidRDefault="00B83D30" w:rsidP="00472270">
            <w:pPr>
              <w:pStyle w:val="ColumnHeading"/>
              <w:keepNext/>
              <w:rPr>
                <w:lang w:val="pt-PT"/>
              </w:rPr>
            </w:pPr>
            <w:r w:rsidRPr="006F220D">
              <w:rPr>
                <w:lang w:val="pt-PT"/>
              </w:rPr>
              <w:t>Proposta de resolução</w:t>
            </w:r>
          </w:p>
        </w:tc>
        <w:tc>
          <w:tcPr>
            <w:tcW w:w="4876" w:type="dxa"/>
            <w:hideMark/>
          </w:tcPr>
          <w:p w14:paraId="37219920" w14:textId="77777777" w:rsidR="00B83D30" w:rsidRPr="006F220D" w:rsidRDefault="00B83D30" w:rsidP="00472270">
            <w:pPr>
              <w:pStyle w:val="ColumnHeading"/>
              <w:keepNext/>
              <w:rPr>
                <w:lang w:val="pt-PT"/>
              </w:rPr>
            </w:pPr>
            <w:r w:rsidRPr="006F220D">
              <w:rPr>
                <w:lang w:val="pt-PT"/>
              </w:rPr>
              <w:t>Alteração</w:t>
            </w:r>
          </w:p>
        </w:tc>
      </w:tr>
      <w:tr w:rsidR="00B83D30" w:rsidRPr="006F220D" w14:paraId="58DD5231" w14:textId="77777777" w:rsidTr="00472270">
        <w:trPr>
          <w:jc w:val="center"/>
        </w:trPr>
        <w:tc>
          <w:tcPr>
            <w:tcW w:w="4876" w:type="dxa"/>
            <w:hideMark/>
          </w:tcPr>
          <w:p w14:paraId="4A61FB2C" w14:textId="3003D15F" w:rsidR="00B83D30" w:rsidRPr="006F220D" w:rsidRDefault="00B83D30" w:rsidP="00472270">
            <w:pPr>
              <w:pStyle w:val="Normal6"/>
              <w:rPr>
                <w:lang w:val="pt-PT"/>
              </w:rPr>
            </w:pPr>
            <w:r w:rsidRPr="006F220D">
              <w:rPr>
                <w:lang w:val="pt-PT"/>
              </w:rPr>
              <w:t>3.</w:t>
            </w:r>
            <w:r w:rsidRPr="006F220D">
              <w:rPr>
                <w:lang w:val="pt-PT"/>
              </w:rPr>
              <w:tab/>
              <w:t>Observa que a formação no trabalho sobre as novas tecnologias introduzidas no local de trabalho, sobretudo as que tenham um impacto direto nas tarefas e no desempenho dos trabalhadores, é fundamental para garantir o bem</w:t>
            </w:r>
            <w:r w:rsidR="00B922D8">
              <w:rPr>
                <w:lang w:val="pt-PT"/>
              </w:rPr>
              <w:noBreakHyphen/>
            </w:r>
            <w:r w:rsidRPr="006F220D">
              <w:rPr>
                <w:lang w:val="pt-PT"/>
              </w:rPr>
              <w:t>estar, a segurança e o desenvolvimento profissional dos trabalhadores, bem como para melhorar a adaptabilidade global e a competitividade das empresas</w:t>
            </w:r>
            <w:r w:rsidRPr="006F220D">
              <w:rPr>
                <w:vertAlign w:val="superscript"/>
                <w:lang w:val="pt-PT"/>
              </w:rPr>
              <w:t>12</w:t>
            </w:r>
            <w:r w:rsidRPr="006F220D">
              <w:rPr>
                <w:lang w:val="pt-PT"/>
              </w:rPr>
              <w:t>; frisa que os trabalhadores devem dispor de tempo e apoio suficientes para se habituarem a essas tecnologias antes da sua plena implantação;</w:t>
            </w:r>
          </w:p>
        </w:tc>
        <w:tc>
          <w:tcPr>
            <w:tcW w:w="4876" w:type="dxa"/>
            <w:hideMark/>
          </w:tcPr>
          <w:p w14:paraId="2BEDB249" w14:textId="6CB52309" w:rsidR="00B83D30" w:rsidRPr="006F220D" w:rsidRDefault="00B83D30" w:rsidP="00472270">
            <w:pPr>
              <w:pStyle w:val="Normal6"/>
              <w:rPr>
                <w:szCs w:val="24"/>
                <w:lang w:val="pt-PT"/>
              </w:rPr>
            </w:pPr>
            <w:r w:rsidRPr="006F220D">
              <w:rPr>
                <w:lang w:val="pt-PT"/>
              </w:rPr>
              <w:t>3.</w:t>
            </w:r>
            <w:r w:rsidRPr="006F220D">
              <w:rPr>
                <w:lang w:val="pt-PT"/>
              </w:rPr>
              <w:tab/>
              <w:t xml:space="preserve">Observa que a formação </w:t>
            </w:r>
            <w:r w:rsidRPr="006F220D">
              <w:rPr>
                <w:b/>
                <w:i/>
                <w:lang w:val="pt-PT"/>
              </w:rPr>
              <w:t>contínua</w:t>
            </w:r>
            <w:r w:rsidRPr="006F220D">
              <w:rPr>
                <w:lang w:val="pt-PT"/>
              </w:rPr>
              <w:t xml:space="preserve"> no trabalho sobre as novas tecnologias introduzidas no local de trabalho, sobretudo as que tenham um impacto direto nas tarefas e no desempenho dos trabalhadores, é fundamental para garantir o bem</w:t>
            </w:r>
            <w:r w:rsidR="00B922D8">
              <w:rPr>
                <w:lang w:val="pt-PT"/>
              </w:rPr>
              <w:noBreakHyphen/>
            </w:r>
            <w:r w:rsidRPr="006F220D">
              <w:rPr>
                <w:lang w:val="pt-PT"/>
              </w:rPr>
              <w:t>estar, a segurança e o desenvolvimento profissional dos trabalhadores, bem como para melhorar a adaptabilidade global e a competitividade das empresas</w:t>
            </w:r>
            <w:r w:rsidRPr="006F220D">
              <w:rPr>
                <w:vertAlign w:val="superscript"/>
                <w:lang w:val="pt-PT"/>
              </w:rPr>
              <w:t>12</w:t>
            </w:r>
            <w:r w:rsidRPr="006F220D">
              <w:rPr>
                <w:lang w:val="pt-PT"/>
              </w:rPr>
              <w:t xml:space="preserve">; frisa que </w:t>
            </w:r>
            <w:r w:rsidRPr="006F220D">
              <w:rPr>
                <w:b/>
                <w:i/>
                <w:lang w:val="pt-PT"/>
              </w:rPr>
              <w:t>a formação é também essencial para os empregadores e os quadros de chefia que implantam e supervisionam a utilização desses sistemas no dia a dia; destaca que</w:t>
            </w:r>
            <w:r w:rsidRPr="006F220D">
              <w:rPr>
                <w:lang w:val="pt-PT"/>
              </w:rPr>
              <w:t xml:space="preserve"> os trabalhadores </w:t>
            </w:r>
            <w:r w:rsidRPr="006F220D">
              <w:rPr>
                <w:b/>
                <w:i/>
                <w:lang w:val="pt-PT"/>
              </w:rPr>
              <w:t>e os seus representantes</w:t>
            </w:r>
            <w:r w:rsidRPr="006F220D">
              <w:rPr>
                <w:lang w:val="pt-PT"/>
              </w:rPr>
              <w:t xml:space="preserve"> </w:t>
            </w:r>
            <w:r w:rsidRPr="006F220D">
              <w:rPr>
                <w:lang w:val="pt-PT"/>
              </w:rPr>
              <w:lastRenderedPageBreak/>
              <w:t>devem dispor de tempo e apoio suficientes para se habituarem a essas tecnologias antes da sua plena implantação;</w:t>
            </w:r>
          </w:p>
        </w:tc>
      </w:tr>
      <w:tr w:rsidR="00B83D30" w:rsidRPr="006F220D" w14:paraId="6D4D84EF" w14:textId="77777777" w:rsidTr="00472270">
        <w:trPr>
          <w:jc w:val="center"/>
        </w:trPr>
        <w:tc>
          <w:tcPr>
            <w:tcW w:w="4876" w:type="dxa"/>
            <w:hideMark/>
          </w:tcPr>
          <w:p w14:paraId="3DA6FA11" w14:textId="77777777" w:rsidR="00B83D30" w:rsidRPr="006F220D" w:rsidRDefault="00B83D30" w:rsidP="00472270">
            <w:pPr>
              <w:pStyle w:val="Normal6"/>
              <w:rPr>
                <w:lang w:val="pt-PT"/>
              </w:rPr>
            </w:pPr>
            <w:r w:rsidRPr="006F220D">
              <w:rPr>
                <w:lang w:val="pt-PT"/>
              </w:rPr>
              <w:lastRenderedPageBreak/>
              <w:t>__________________</w:t>
            </w:r>
          </w:p>
        </w:tc>
        <w:tc>
          <w:tcPr>
            <w:tcW w:w="4876" w:type="dxa"/>
            <w:hideMark/>
          </w:tcPr>
          <w:p w14:paraId="49D436F7" w14:textId="77777777" w:rsidR="00B83D30" w:rsidRPr="006F220D" w:rsidRDefault="00B83D30" w:rsidP="00472270">
            <w:pPr>
              <w:pStyle w:val="Normal6"/>
              <w:rPr>
                <w:szCs w:val="24"/>
                <w:lang w:val="pt-PT"/>
              </w:rPr>
            </w:pPr>
            <w:r w:rsidRPr="006F220D">
              <w:rPr>
                <w:lang w:val="pt-PT"/>
              </w:rPr>
              <w:t>__________________</w:t>
            </w:r>
          </w:p>
        </w:tc>
      </w:tr>
      <w:tr w:rsidR="00B83D30" w:rsidRPr="006F220D" w14:paraId="4ED6BEAB" w14:textId="77777777" w:rsidTr="00472270">
        <w:trPr>
          <w:jc w:val="center"/>
        </w:trPr>
        <w:tc>
          <w:tcPr>
            <w:tcW w:w="4876" w:type="dxa"/>
            <w:hideMark/>
          </w:tcPr>
          <w:p w14:paraId="51F1B18B" w14:textId="2984465E" w:rsidR="00B83D30" w:rsidRPr="006F220D" w:rsidRDefault="00B83D30" w:rsidP="00472270">
            <w:pPr>
              <w:pStyle w:val="Normal6"/>
              <w:rPr>
                <w:lang w:val="pt-PT"/>
              </w:rPr>
            </w:pPr>
            <w:r w:rsidRPr="006F220D">
              <w:rPr>
                <w:vertAlign w:val="superscript"/>
                <w:lang w:val="pt-PT"/>
              </w:rPr>
              <w:t>12</w:t>
            </w:r>
            <w:r w:rsidRPr="006F220D">
              <w:rPr>
                <w:lang w:val="pt-PT"/>
              </w:rPr>
              <w:t xml:space="preserve"> Estudos de caso: https://healthy</w:t>
            </w:r>
            <w:r w:rsidR="00B922D8">
              <w:rPr>
                <w:lang w:val="pt-PT"/>
              </w:rPr>
              <w:noBreakHyphen/>
            </w:r>
            <w:r w:rsidRPr="006F220D">
              <w:rPr>
                <w:lang w:val="pt-PT"/>
              </w:rPr>
              <w:t>workplaces.osha.europa.eu/en/media</w:t>
            </w:r>
            <w:r w:rsidR="00B922D8">
              <w:rPr>
                <w:lang w:val="pt-PT"/>
              </w:rPr>
              <w:noBreakHyphen/>
            </w:r>
            <w:r w:rsidRPr="006F220D">
              <w:rPr>
                <w:lang w:val="pt-PT"/>
              </w:rPr>
              <w:t>centre/news/real</w:t>
            </w:r>
            <w:r w:rsidR="00B922D8">
              <w:rPr>
                <w:lang w:val="pt-PT"/>
              </w:rPr>
              <w:noBreakHyphen/>
            </w:r>
            <w:r w:rsidRPr="006F220D">
              <w:rPr>
                <w:lang w:val="pt-PT"/>
              </w:rPr>
              <w:t>world</w:t>
            </w:r>
            <w:r w:rsidR="00B922D8">
              <w:rPr>
                <w:lang w:val="pt-PT"/>
              </w:rPr>
              <w:noBreakHyphen/>
            </w:r>
            <w:r w:rsidRPr="006F220D">
              <w:rPr>
                <w:lang w:val="pt-PT"/>
              </w:rPr>
              <w:t>learnings</w:t>
            </w:r>
            <w:r w:rsidR="00B922D8">
              <w:rPr>
                <w:lang w:val="pt-PT"/>
              </w:rPr>
              <w:noBreakHyphen/>
            </w:r>
            <w:r w:rsidRPr="006F220D">
              <w:rPr>
                <w:lang w:val="pt-PT"/>
              </w:rPr>
              <w:t>implementing</w:t>
            </w:r>
            <w:r w:rsidR="00B922D8">
              <w:rPr>
                <w:lang w:val="pt-PT"/>
              </w:rPr>
              <w:noBreakHyphen/>
            </w:r>
            <w:r w:rsidRPr="006F220D">
              <w:rPr>
                <w:lang w:val="pt-PT"/>
              </w:rPr>
              <w:t>worker</w:t>
            </w:r>
            <w:r w:rsidR="00B922D8">
              <w:rPr>
                <w:lang w:val="pt-PT"/>
              </w:rPr>
              <w:noBreakHyphen/>
            </w:r>
            <w:r w:rsidRPr="006F220D">
              <w:rPr>
                <w:lang w:val="pt-PT"/>
              </w:rPr>
              <w:t>management</w:t>
            </w:r>
            <w:r w:rsidR="00B922D8">
              <w:rPr>
                <w:lang w:val="pt-PT"/>
              </w:rPr>
              <w:noBreakHyphen/>
            </w:r>
            <w:r w:rsidRPr="006F220D">
              <w:rPr>
                <w:lang w:val="pt-PT"/>
              </w:rPr>
              <w:t>through</w:t>
            </w:r>
            <w:r w:rsidR="00B922D8">
              <w:rPr>
                <w:lang w:val="pt-PT"/>
              </w:rPr>
              <w:noBreakHyphen/>
            </w:r>
            <w:r w:rsidRPr="006F220D">
              <w:rPr>
                <w:lang w:val="pt-PT"/>
              </w:rPr>
              <w:t>ai</w:t>
            </w:r>
          </w:p>
        </w:tc>
        <w:tc>
          <w:tcPr>
            <w:tcW w:w="4876" w:type="dxa"/>
            <w:hideMark/>
          </w:tcPr>
          <w:p w14:paraId="403510EA" w14:textId="7A688788" w:rsidR="00B83D30" w:rsidRPr="006F220D" w:rsidRDefault="00B83D30" w:rsidP="00472270">
            <w:pPr>
              <w:pStyle w:val="Normal6"/>
              <w:rPr>
                <w:szCs w:val="24"/>
                <w:lang w:val="pt-PT"/>
              </w:rPr>
            </w:pPr>
            <w:r w:rsidRPr="006F220D">
              <w:rPr>
                <w:vertAlign w:val="superscript"/>
                <w:lang w:val="pt-PT"/>
              </w:rPr>
              <w:t>12</w:t>
            </w:r>
            <w:r w:rsidRPr="006F220D">
              <w:rPr>
                <w:lang w:val="pt-PT"/>
              </w:rPr>
              <w:t xml:space="preserve"> Estudos de caso: https://healthy</w:t>
            </w:r>
            <w:r w:rsidR="00B922D8">
              <w:rPr>
                <w:lang w:val="pt-PT"/>
              </w:rPr>
              <w:noBreakHyphen/>
            </w:r>
            <w:r w:rsidRPr="006F220D">
              <w:rPr>
                <w:lang w:val="pt-PT"/>
              </w:rPr>
              <w:t>workplaces.osha.europa.eu/en/media</w:t>
            </w:r>
            <w:r w:rsidR="00B922D8">
              <w:rPr>
                <w:lang w:val="pt-PT"/>
              </w:rPr>
              <w:noBreakHyphen/>
            </w:r>
            <w:r w:rsidRPr="006F220D">
              <w:rPr>
                <w:lang w:val="pt-PT"/>
              </w:rPr>
              <w:t>centre/news/real</w:t>
            </w:r>
            <w:r w:rsidR="00B922D8">
              <w:rPr>
                <w:lang w:val="pt-PT"/>
              </w:rPr>
              <w:noBreakHyphen/>
            </w:r>
            <w:r w:rsidRPr="006F220D">
              <w:rPr>
                <w:lang w:val="pt-PT"/>
              </w:rPr>
              <w:t>world</w:t>
            </w:r>
            <w:r w:rsidR="00B922D8">
              <w:rPr>
                <w:lang w:val="pt-PT"/>
              </w:rPr>
              <w:noBreakHyphen/>
            </w:r>
            <w:r w:rsidRPr="006F220D">
              <w:rPr>
                <w:lang w:val="pt-PT"/>
              </w:rPr>
              <w:t>learnings</w:t>
            </w:r>
            <w:r w:rsidR="00B922D8">
              <w:rPr>
                <w:lang w:val="pt-PT"/>
              </w:rPr>
              <w:noBreakHyphen/>
            </w:r>
            <w:r w:rsidRPr="006F220D">
              <w:rPr>
                <w:lang w:val="pt-PT"/>
              </w:rPr>
              <w:t>implementing</w:t>
            </w:r>
            <w:r w:rsidR="00B922D8">
              <w:rPr>
                <w:lang w:val="pt-PT"/>
              </w:rPr>
              <w:noBreakHyphen/>
            </w:r>
            <w:r w:rsidRPr="006F220D">
              <w:rPr>
                <w:lang w:val="pt-PT"/>
              </w:rPr>
              <w:t>worker</w:t>
            </w:r>
            <w:r w:rsidR="00B922D8">
              <w:rPr>
                <w:lang w:val="pt-PT"/>
              </w:rPr>
              <w:noBreakHyphen/>
            </w:r>
            <w:r w:rsidRPr="006F220D">
              <w:rPr>
                <w:lang w:val="pt-PT"/>
              </w:rPr>
              <w:t>management</w:t>
            </w:r>
            <w:r w:rsidR="00B922D8">
              <w:rPr>
                <w:lang w:val="pt-PT"/>
              </w:rPr>
              <w:noBreakHyphen/>
            </w:r>
            <w:r w:rsidRPr="006F220D">
              <w:rPr>
                <w:lang w:val="pt-PT"/>
              </w:rPr>
              <w:t>through</w:t>
            </w:r>
            <w:r w:rsidR="00B922D8">
              <w:rPr>
                <w:lang w:val="pt-PT"/>
              </w:rPr>
              <w:noBreakHyphen/>
            </w:r>
            <w:r w:rsidRPr="006F220D">
              <w:rPr>
                <w:lang w:val="pt-PT"/>
              </w:rPr>
              <w:t>ai</w:t>
            </w:r>
          </w:p>
        </w:tc>
      </w:tr>
    </w:tbl>
    <w:p w14:paraId="1F5D81E9" w14:textId="77777777" w:rsidR="00B83D30" w:rsidRPr="006F220D" w:rsidRDefault="00B83D30" w:rsidP="00B83D30">
      <w:pPr>
        <w:pStyle w:val="Olang"/>
        <w:rPr>
          <w:lang w:val="pt-PT"/>
        </w:rPr>
      </w:pPr>
      <w:r w:rsidRPr="006F220D">
        <w:rPr>
          <w:noProof w:val="0"/>
          <w:lang w:val="pt-PT"/>
        </w:rPr>
        <w:t xml:space="preserve">Or. </w:t>
      </w:r>
      <w:r w:rsidRPr="006F220D">
        <w:rPr>
          <w:rStyle w:val="HideTWBExt"/>
          <w:noProof w:val="0"/>
          <w:lang w:val="pt-PT"/>
        </w:rPr>
        <w:t>&lt;Original&gt;</w:t>
      </w:r>
      <w:r w:rsidRPr="006F220D">
        <w:rPr>
          <w:rStyle w:val="HideTWBInt"/>
          <w:lang w:val="pt-PT"/>
        </w:rPr>
        <w:t>{EN}</w:t>
      </w:r>
      <w:r w:rsidRPr="006F220D">
        <w:rPr>
          <w:noProof w:val="0"/>
          <w:lang w:val="pt-PT"/>
        </w:rPr>
        <w:t>en</w:t>
      </w:r>
      <w:r w:rsidRPr="006F220D">
        <w:rPr>
          <w:rStyle w:val="HideTWBExt"/>
          <w:noProof w:val="0"/>
          <w:lang w:val="pt-PT"/>
        </w:rPr>
        <w:t>&lt;/Original&gt;</w:t>
      </w:r>
    </w:p>
    <w:p w14:paraId="614D8EAD" w14:textId="77777777" w:rsidR="00B83D30" w:rsidRPr="006F220D" w:rsidRDefault="00B83D30" w:rsidP="00B83D30">
      <w:r w:rsidRPr="006F220D">
        <w:rPr>
          <w:rStyle w:val="HideTWBExt"/>
        </w:rPr>
        <w:t>&lt;/Amend&gt;</w:t>
      </w:r>
    </w:p>
    <w:p w14:paraId="1AB165EB" w14:textId="77777777" w:rsidR="00B83D30" w:rsidRPr="006F220D" w:rsidRDefault="00B83D30" w:rsidP="00B83D30">
      <w:pPr>
        <w:pStyle w:val="AMNumberTabs0"/>
        <w:keepNext/>
        <w:rPr>
          <w:lang w:val="pt-PT"/>
        </w:rPr>
      </w:pPr>
      <w:r w:rsidRPr="006F220D">
        <w:rPr>
          <w:rStyle w:val="HideTWBExt"/>
          <w:b w:val="0"/>
          <w:lang w:val="pt-PT"/>
        </w:rPr>
        <w:t>&lt;Amend&gt;</w:t>
      </w:r>
      <w:r w:rsidRPr="006F220D">
        <w:rPr>
          <w:lang w:val="pt-PT"/>
        </w:rPr>
        <w:t>Alteração</w:t>
      </w:r>
      <w:r w:rsidRPr="006F220D">
        <w:rPr>
          <w:lang w:val="pt-PT"/>
        </w:rPr>
        <w:tab/>
      </w:r>
      <w:r w:rsidRPr="006F220D">
        <w:rPr>
          <w:lang w:val="pt-PT"/>
        </w:rPr>
        <w:tab/>
      </w:r>
      <w:r w:rsidRPr="006F220D">
        <w:rPr>
          <w:rStyle w:val="HideTWBExt"/>
          <w:b w:val="0"/>
          <w:lang w:val="pt-PT"/>
        </w:rPr>
        <w:t>&lt;NumAm&gt;</w:t>
      </w:r>
      <w:r w:rsidRPr="006F220D">
        <w:rPr>
          <w:lang w:val="pt-PT"/>
        </w:rPr>
        <w:t>116</w:t>
      </w:r>
      <w:r w:rsidRPr="006F220D">
        <w:rPr>
          <w:rStyle w:val="HideTWBExt"/>
          <w:b w:val="0"/>
          <w:lang w:val="pt-PT"/>
        </w:rPr>
        <w:t>&lt;/NumAm&gt;</w:t>
      </w:r>
    </w:p>
    <w:p w14:paraId="229FB0FB" w14:textId="77777777" w:rsidR="00B83D30" w:rsidRPr="006F220D" w:rsidRDefault="00B83D30" w:rsidP="00B83D30">
      <w:pPr>
        <w:pStyle w:val="NormalBold"/>
      </w:pPr>
      <w:r w:rsidRPr="006F220D">
        <w:rPr>
          <w:rStyle w:val="HideTWBExt"/>
          <w:b w:val="0"/>
        </w:rPr>
        <w:t>&lt;RepeatBlock-By&gt;&lt;Members&gt;</w:t>
      </w:r>
      <w:r w:rsidRPr="006F220D">
        <w:t>Marc Angel, Nora Mebarek, Vilija Blinkevičiūtė, Alicia Homs Ginel, Isilda Gomes, Gabriele Bischoff, Evelyn Regner, Idoia Mendia, Marianne Vind, Alex Agius Saliba, Romana Jerković, Estelle Ceulemans</w:t>
      </w:r>
      <w:r w:rsidRPr="006F220D">
        <w:rPr>
          <w:rStyle w:val="HideTWBExt"/>
          <w:b w:val="0"/>
        </w:rPr>
        <w:t>&lt;/Members&gt;</w:t>
      </w:r>
    </w:p>
    <w:p w14:paraId="63554108" w14:textId="77777777" w:rsidR="00B83D30" w:rsidRPr="006F220D" w:rsidRDefault="00B83D30" w:rsidP="00B83D30">
      <w:r w:rsidRPr="006F220D">
        <w:rPr>
          <w:rStyle w:val="HideTWBExt"/>
        </w:rPr>
        <w:t>&lt;/RepeatBlock-By&gt;</w:t>
      </w:r>
    </w:p>
    <w:p w14:paraId="58ACC46B" w14:textId="77777777" w:rsidR="00B83D30" w:rsidRPr="006F220D" w:rsidRDefault="00B83D30" w:rsidP="00B83D30">
      <w:pPr>
        <w:pStyle w:val="NormalBold"/>
        <w:keepNext/>
      </w:pPr>
      <w:r w:rsidRPr="006F220D">
        <w:rPr>
          <w:rStyle w:val="HideTWBExt"/>
          <w:b w:val="0"/>
        </w:rPr>
        <w:t>&lt;DocAmend&gt;</w:t>
      </w:r>
      <w:r w:rsidRPr="006F220D">
        <w:t>Proposta de resolução</w:t>
      </w:r>
      <w:r w:rsidRPr="006F220D">
        <w:rPr>
          <w:rStyle w:val="HideTWBExt"/>
          <w:b w:val="0"/>
        </w:rPr>
        <w:t>&lt;/DocAmend&gt;</w:t>
      </w:r>
    </w:p>
    <w:p w14:paraId="76F82804" w14:textId="77777777" w:rsidR="00B83D30" w:rsidRPr="006F220D" w:rsidRDefault="00B83D30" w:rsidP="00B83D30">
      <w:pPr>
        <w:pStyle w:val="NormalBold"/>
      </w:pPr>
      <w:r w:rsidRPr="006F220D">
        <w:rPr>
          <w:rStyle w:val="HideTWBExt"/>
          <w:b w:val="0"/>
        </w:rPr>
        <w:t>&lt;Article&gt;</w:t>
      </w:r>
      <w:r w:rsidRPr="006F220D">
        <w:t>N.º 3</w:t>
      </w:r>
      <w:r w:rsidRPr="006F220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3D30" w:rsidRPr="006F220D" w14:paraId="68B64C97" w14:textId="77777777" w:rsidTr="00472270">
        <w:trPr>
          <w:jc w:val="center"/>
        </w:trPr>
        <w:tc>
          <w:tcPr>
            <w:tcW w:w="9752" w:type="dxa"/>
            <w:gridSpan w:val="2"/>
          </w:tcPr>
          <w:p w14:paraId="292417EB" w14:textId="77777777" w:rsidR="00B83D30" w:rsidRPr="006F220D" w:rsidRDefault="00B83D30" w:rsidP="00472270">
            <w:pPr>
              <w:keepNext/>
            </w:pPr>
          </w:p>
        </w:tc>
      </w:tr>
      <w:tr w:rsidR="00B83D30" w:rsidRPr="006F220D" w14:paraId="2EFD5317" w14:textId="77777777" w:rsidTr="00472270">
        <w:trPr>
          <w:jc w:val="center"/>
        </w:trPr>
        <w:tc>
          <w:tcPr>
            <w:tcW w:w="4876" w:type="dxa"/>
            <w:hideMark/>
          </w:tcPr>
          <w:p w14:paraId="34A51BDE" w14:textId="77777777" w:rsidR="00B83D30" w:rsidRPr="006F220D" w:rsidRDefault="00B83D30" w:rsidP="00472270">
            <w:pPr>
              <w:pStyle w:val="ColumnHeading"/>
              <w:keepNext/>
              <w:rPr>
                <w:lang w:val="pt-PT"/>
              </w:rPr>
            </w:pPr>
            <w:r w:rsidRPr="006F220D">
              <w:rPr>
                <w:lang w:val="pt-PT"/>
              </w:rPr>
              <w:t>Proposta de resolução</w:t>
            </w:r>
          </w:p>
        </w:tc>
        <w:tc>
          <w:tcPr>
            <w:tcW w:w="4876" w:type="dxa"/>
            <w:hideMark/>
          </w:tcPr>
          <w:p w14:paraId="3D2AD36A" w14:textId="77777777" w:rsidR="00B83D30" w:rsidRPr="006F220D" w:rsidRDefault="00B83D30" w:rsidP="00472270">
            <w:pPr>
              <w:pStyle w:val="ColumnHeading"/>
              <w:keepNext/>
              <w:rPr>
                <w:lang w:val="pt-PT"/>
              </w:rPr>
            </w:pPr>
            <w:r w:rsidRPr="006F220D">
              <w:rPr>
                <w:lang w:val="pt-PT"/>
              </w:rPr>
              <w:t>Alteração</w:t>
            </w:r>
          </w:p>
        </w:tc>
      </w:tr>
      <w:tr w:rsidR="00B83D30" w:rsidRPr="006F220D" w14:paraId="7968B856" w14:textId="77777777" w:rsidTr="00472270">
        <w:trPr>
          <w:jc w:val="center"/>
        </w:trPr>
        <w:tc>
          <w:tcPr>
            <w:tcW w:w="4876" w:type="dxa"/>
            <w:hideMark/>
          </w:tcPr>
          <w:p w14:paraId="47695B11" w14:textId="6839F2F1" w:rsidR="00B83D30" w:rsidRPr="006F220D" w:rsidRDefault="00B83D30" w:rsidP="00472270">
            <w:pPr>
              <w:pStyle w:val="Normal6"/>
              <w:rPr>
                <w:lang w:val="pt-PT"/>
              </w:rPr>
            </w:pPr>
            <w:r w:rsidRPr="006F220D">
              <w:rPr>
                <w:lang w:val="pt-PT"/>
              </w:rPr>
              <w:t>3.</w:t>
            </w:r>
            <w:r w:rsidRPr="006F220D">
              <w:rPr>
                <w:lang w:val="pt-PT"/>
              </w:rPr>
              <w:tab/>
              <w:t>Observa que a formação no trabalho sobre as novas tecnologias introduzidas no local de trabalho, sobretudo as que tenham um impacto direto nas tarefas e no desempenho dos trabalhadores, é fundamental para garantir o bem</w:t>
            </w:r>
            <w:r w:rsidR="00B922D8">
              <w:rPr>
                <w:lang w:val="pt-PT"/>
              </w:rPr>
              <w:noBreakHyphen/>
            </w:r>
            <w:r w:rsidRPr="006F220D">
              <w:rPr>
                <w:lang w:val="pt-PT"/>
              </w:rPr>
              <w:t>estar, a segurança e o desenvolvimento profissional dos trabalhadores, bem como para melhorar a adaptabilidade global e a competitividade das empresas</w:t>
            </w:r>
            <w:r w:rsidRPr="006F220D">
              <w:rPr>
                <w:vertAlign w:val="superscript"/>
                <w:lang w:val="pt-PT"/>
              </w:rPr>
              <w:t>12</w:t>
            </w:r>
            <w:r w:rsidRPr="006F220D">
              <w:rPr>
                <w:lang w:val="pt-PT"/>
              </w:rPr>
              <w:t xml:space="preserve">; frisa que os trabalhadores devem dispor de tempo e apoio suficientes para se </w:t>
            </w:r>
            <w:r w:rsidRPr="006F220D">
              <w:rPr>
                <w:b/>
                <w:i/>
                <w:lang w:val="pt-PT"/>
              </w:rPr>
              <w:t>habituarem a</w:t>
            </w:r>
            <w:r w:rsidRPr="006F220D">
              <w:rPr>
                <w:lang w:val="pt-PT"/>
              </w:rPr>
              <w:t xml:space="preserve"> essas tecnologias antes da sua plena implantação;</w:t>
            </w:r>
          </w:p>
        </w:tc>
        <w:tc>
          <w:tcPr>
            <w:tcW w:w="4876" w:type="dxa"/>
            <w:hideMark/>
          </w:tcPr>
          <w:p w14:paraId="2FD7807B" w14:textId="6DF49143" w:rsidR="00B83D30" w:rsidRPr="006F220D" w:rsidRDefault="00B83D30" w:rsidP="00472270">
            <w:pPr>
              <w:pStyle w:val="Normal6"/>
              <w:rPr>
                <w:szCs w:val="24"/>
                <w:lang w:val="pt-PT"/>
              </w:rPr>
            </w:pPr>
            <w:r w:rsidRPr="006F220D">
              <w:rPr>
                <w:lang w:val="pt-PT"/>
              </w:rPr>
              <w:t>3.</w:t>
            </w:r>
            <w:r w:rsidRPr="006F220D">
              <w:rPr>
                <w:lang w:val="pt-PT"/>
              </w:rPr>
              <w:tab/>
              <w:t xml:space="preserve">Observa que a </w:t>
            </w:r>
            <w:r w:rsidRPr="006F220D">
              <w:rPr>
                <w:b/>
                <w:i/>
                <w:lang w:val="pt-PT"/>
              </w:rPr>
              <w:t>educação e a</w:t>
            </w:r>
            <w:r w:rsidRPr="006F220D">
              <w:rPr>
                <w:lang w:val="pt-PT"/>
              </w:rPr>
              <w:t xml:space="preserve"> formação no trabalho sobre as novas tecnologias introduzidas no local de trabalho, sobretudo as que tenham um impacto direto nas tarefas e no desempenho dos trabalhadores, é fundamental para garantir o bem</w:t>
            </w:r>
            <w:r w:rsidR="00B922D8">
              <w:rPr>
                <w:lang w:val="pt-PT"/>
              </w:rPr>
              <w:noBreakHyphen/>
            </w:r>
            <w:r w:rsidRPr="006F220D">
              <w:rPr>
                <w:lang w:val="pt-PT"/>
              </w:rPr>
              <w:t>estar, a segurança</w:t>
            </w:r>
            <w:r w:rsidRPr="006F220D">
              <w:rPr>
                <w:b/>
                <w:i/>
                <w:lang w:val="pt-PT"/>
              </w:rPr>
              <w:t>, a autonomia</w:t>
            </w:r>
            <w:r w:rsidRPr="006F220D">
              <w:rPr>
                <w:lang w:val="pt-PT"/>
              </w:rPr>
              <w:t xml:space="preserve"> e o desenvolvimento profissional dos trabalhadores, bem como para melhorar a adaptabilidade global e a competitividade das empresas</w:t>
            </w:r>
            <w:r w:rsidRPr="006F220D">
              <w:rPr>
                <w:vertAlign w:val="superscript"/>
                <w:lang w:val="pt-PT"/>
              </w:rPr>
              <w:t>12</w:t>
            </w:r>
            <w:r w:rsidRPr="006F220D">
              <w:rPr>
                <w:lang w:val="pt-PT"/>
              </w:rPr>
              <w:t>; frisa que os trabalhadores devem dispor de tempo</w:t>
            </w:r>
            <w:r w:rsidRPr="006F220D">
              <w:rPr>
                <w:b/>
                <w:i/>
                <w:lang w:val="pt-PT"/>
              </w:rPr>
              <w:t>, formação</w:t>
            </w:r>
            <w:r w:rsidRPr="006F220D">
              <w:rPr>
                <w:lang w:val="pt-PT"/>
              </w:rPr>
              <w:t xml:space="preserve"> e apoio suficientes para se </w:t>
            </w:r>
            <w:r w:rsidRPr="006F220D">
              <w:rPr>
                <w:b/>
                <w:i/>
                <w:lang w:val="pt-PT"/>
              </w:rPr>
              <w:t>familiarizem com</w:t>
            </w:r>
            <w:r w:rsidRPr="006F220D">
              <w:rPr>
                <w:lang w:val="pt-PT"/>
              </w:rPr>
              <w:t xml:space="preserve"> essas tecnologias antes da sua plena implantação</w:t>
            </w:r>
            <w:r w:rsidRPr="006F220D">
              <w:rPr>
                <w:b/>
                <w:i/>
                <w:lang w:val="pt-PT"/>
              </w:rPr>
              <w:t>, no pleno respeito dos direitos de informação e consulta dos representantes dos trabalhadores e das prerrogativas dos sindicatos</w:t>
            </w:r>
            <w:r w:rsidRPr="006F220D">
              <w:rPr>
                <w:lang w:val="pt-PT"/>
              </w:rPr>
              <w:t>;</w:t>
            </w:r>
          </w:p>
        </w:tc>
      </w:tr>
      <w:tr w:rsidR="00B83D30" w:rsidRPr="006F220D" w14:paraId="57F5EA29" w14:textId="77777777" w:rsidTr="00472270">
        <w:trPr>
          <w:jc w:val="center"/>
        </w:trPr>
        <w:tc>
          <w:tcPr>
            <w:tcW w:w="4876" w:type="dxa"/>
            <w:hideMark/>
          </w:tcPr>
          <w:p w14:paraId="4174AA49" w14:textId="77777777" w:rsidR="00B83D30" w:rsidRPr="006F220D" w:rsidRDefault="00B83D30" w:rsidP="00472270">
            <w:pPr>
              <w:pStyle w:val="Normal6"/>
              <w:rPr>
                <w:lang w:val="pt-PT"/>
              </w:rPr>
            </w:pPr>
            <w:r w:rsidRPr="006F220D">
              <w:rPr>
                <w:lang w:val="pt-PT"/>
              </w:rPr>
              <w:t>__________________</w:t>
            </w:r>
          </w:p>
        </w:tc>
        <w:tc>
          <w:tcPr>
            <w:tcW w:w="4876" w:type="dxa"/>
            <w:hideMark/>
          </w:tcPr>
          <w:p w14:paraId="33B593DA" w14:textId="77777777" w:rsidR="00B83D30" w:rsidRPr="006F220D" w:rsidRDefault="00B83D30" w:rsidP="00472270">
            <w:pPr>
              <w:pStyle w:val="Normal6"/>
              <w:rPr>
                <w:szCs w:val="24"/>
                <w:lang w:val="pt-PT"/>
              </w:rPr>
            </w:pPr>
            <w:r w:rsidRPr="006F220D">
              <w:rPr>
                <w:lang w:val="pt-PT"/>
              </w:rPr>
              <w:t>__________________</w:t>
            </w:r>
          </w:p>
        </w:tc>
      </w:tr>
      <w:tr w:rsidR="00B83D30" w:rsidRPr="006F220D" w14:paraId="53590AB5" w14:textId="77777777" w:rsidTr="00472270">
        <w:trPr>
          <w:jc w:val="center"/>
        </w:trPr>
        <w:tc>
          <w:tcPr>
            <w:tcW w:w="4876" w:type="dxa"/>
            <w:hideMark/>
          </w:tcPr>
          <w:p w14:paraId="10250A2E" w14:textId="293E8358" w:rsidR="00B83D30" w:rsidRPr="006F220D" w:rsidRDefault="00B83D30" w:rsidP="00472270">
            <w:pPr>
              <w:pStyle w:val="Normal6"/>
              <w:rPr>
                <w:lang w:val="pt-PT"/>
              </w:rPr>
            </w:pPr>
            <w:r w:rsidRPr="006F220D">
              <w:rPr>
                <w:vertAlign w:val="superscript"/>
                <w:lang w:val="pt-PT"/>
              </w:rPr>
              <w:t>12</w:t>
            </w:r>
            <w:r w:rsidRPr="006F220D">
              <w:rPr>
                <w:lang w:val="pt-PT"/>
              </w:rPr>
              <w:t xml:space="preserve"> Estudos de caso: https://healthy</w:t>
            </w:r>
            <w:r w:rsidR="00B922D8">
              <w:rPr>
                <w:lang w:val="pt-PT"/>
              </w:rPr>
              <w:noBreakHyphen/>
            </w:r>
            <w:r w:rsidRPr="006F220D">
              <w:rPr>
                <w:lang w:val="pt-PT"/>
              </w:rPr>
              <w:t>workplaces.osha.europa.eu/en/media</w:t>
            </w:r>
            <w:r w:rsidR="00B922D8">
              <w:rPr>
                <w:lang w:val="pt-PT"/>
              </w:rPr>
              <w:noBreakHyphen/>
            </w:r>
            <w:r w:rsidRPr="006F220D">
              <w:rPr>
                <w:lang w:val="pt-PT"/>
              </w:rPr>
              <w:t>centre/news/real</w:t>
            </w:r>
            <w:r w:rsidR="00B922D8">
              <w:rPr>
                <w:lang w:val="pt-PT"/>
              </w:rPr>
              <w:noBreakHyphen/>
            </w:r>
            <w:r w:rsidRPr="006F220D">
              <w:rPr>
                <w:lang w:val="pt-PT"/>
              </w:rPr>
              <w:t>world</w:t>
            </w:r>
            <w:r w:rsidR="00B922D8">
              <w:rPr>
                <w:lang w:val="pt-PT"/>
              </w:rPr>
              <w:noBreakHyphen/>
            </w:r>
            <w:r w:rsidRPr="006F220D">
              <w:rPr>
                <w:lang w:val="pt-PT"/>
              </w:rPr>
              <w:t>learnings</w:t>
            </w:r>
            <w:r w:rsidR="00B922D8">
              <w:rPr>
                <w:lang w:val="pt-PT"/>
              </w:rPr>
              <w:lastRenderedPageBreak/>
              <w:noBreakHyphen/>
            </w:r>
            <w:r w:rsidRPr="006F220D">
              <w:rPr>
                <w:lang w:val="pt-PT"/>
              </w:rPr>
              <w:t>implementing</w:t>
            </w:r>
            <w:r w:rsidR="00B922D8">
              <w:rPr>
                <w:lang w:val="pt-PT"/>
              </w:rPr>
              <w:noBreakHyphen/>
            </w:r>
            <w:r w:rsidRPr="006F220D">
              <w:rPr>
                <w:lang w:val="pt-PT"/>
              </w:rPr>
              <w:t>worker</w:t>
            </w:r>
            <w:r w:rsidR="00B922D8">
              <w:rPr>
                <w:lang w:val="pt-PT"/>
              </w:rPr>
              <w:noBreakHyphen/>
            </w:r>
            <w:r w:rsidRPr="006F220D">
              <w:rPr>
                <w:lang w:val="pt-PT"/>
              </w:rPr>
              <w:t>management</w:t>
            </w:r>
            <w:r w:rsidR="00B922D8">
              <w:rPr>
                <w:lang w:val="pt-PT"/>
              </w:rPr>
              <w:noBreakHyphen/>
            </w:r>
            <w:r w:rsidRPr="006F220D">
              <w:rPr>
                <w:lang w:val="pt-PT"/>
              </w:rPr>
              <w:t>through</w:t>
            </w:r>
            <w:r w:rsidR="00B922D8">
              <w:rPr>
                <w:lang w:val="pt-PT"/>
              </w:rPr>
              <w:noBreakHyphen/>
            </w:r>
            <w:r w:rsidRPr="006F220D">
              <w:rPr>
                <w:lang w:val="pt-PT"/>
              </w:rPr>
              <w:t>ai</w:t>
            </w:r>
          </w:p>
        </w:tc>
        <w:tc>
          <w:tcPr>
            <w:tcW w:w="4876" w:type="dxa"/>
            <w:hideMark/>
          </w:tcPr>
          <w:p w14:paraId="78042DAC" w14:textId="1F970654" w:rsidR="00B83D30" w:rsidRPr="006F220D" w:rsidRDefault="00B83D30" w:rsidP="00472270">
            <w:pPr>
              <w:pStyle w:val="Normal6"/>
              <w:rPr>
                <w:szCs w:val="24"/>
                <w:lang w:val="pt-PT"/>
              </w:rPr>
            </w:pPr>
            <w:r w:rsidRPr="006F220D">
              <w:rPr>
                <w:vertAlign w:val="superscript"/>
                <w:lang w:val="pt-PT"/>
              </w:rPr>
              <w:lastRenderedPageBreak/>
              <w:t>12</w:t>
            </w:r>
            <w:r w:rsidRPr="006F220D">
              <w:rPr>
                <w:lang w:val="pt-PT"/>
              </w:rPr>
              <w:t xml:space="preserve"> Estudos de caso: https://healthy</w:t>
            </w:r>
            <w:r w:rsidR="00B922D8">
              <w:rPr>
                <w:lang w:val="pt-PT"/>
              </w:rPr>
              <w:noBreakHyphen/>
            </w:r>
            <w:r w:rsidRPr="006F220D">
              <w:rPr>
                <w:lang w:val="pt-PT"/>
              </w:rPr>
              <w:t>workplaces.osha.europa.eu/en/media</w:t>
            </w:r>
            <w:r w:rsidR="00B922D8">
              <w:rPr>
                <w:lang w:val="pt-PT"/>
              </w:rPr>
              <w:noBreakHyphen/>
            </w:r>
            <w:r w:rsidRPr="006F220D">
              <w:rPr>
                <w:lang w:val="pt-PT"/>
              </w:rPr>
              <w:t>centre/news/real</w:t>
            </w:r>
            <w:r w:rsidR="00B922D8">
              <w:rPr>
                <w:lang w:val="pt-PT"/>
              </w:rPr>
              <w:noBreakHyphen/>
            </w:r>
            <w:r w:rsidRPr="006F220D">
              <w:rPr>
                <w:lang w:val="pt-PT"/>
              </w:rPr>
              <w:t>world</w:t>
            </w:r>
            <w:r w:rsidR="00B922D8">
              <w:rPr>
                <w:lang w:val="pt-PT"/>
              </w:rPr>
              <w:noBreakHyphen/>
            </w:r>
            <w:r w:rsidRPr="006F220D">
              <w:rPr>
                <w:lang w:val="pt-PT"/>
              </w:rPr>
              <w:t>learnings</w:t>
            </w:r>
            <w:r w:rsidR="00B922D8">
              <w:rPr>
                <w:lang w:val="pt-PT"/>
              </w:rPr>
              <w:lastRenderedPageBreak/>
              <w:noBreakHyphen/>
            </w:r>
            <w:r w:rsidRPr="006F220D">
              <w:rPr>
                <w:lang w:val="pt-PT"/>
              </w:rPr>
              <w:t>implementing</w:t>
            </w:r>
            <w:r w:rsidR="00B922D8">
              <w:rPr>
                <w:lang w:val="pt-PT"/>
              </w:rPr>
              <w:noBreakHyphen/>
            </w:r>
            <w:r w:rsidRPr="006F220D">
              <w:rPr>
                <w:lang w:val="pt-PT"/>
              </w:rPr>
              <w:t>worker</w:t>
            </w:r>
            <w:r w:rsidR="00B922D8">
              <w:rPr>
                <w:lang w:val="pt-PT"/>
              </w:rPr>
              <w:noBreakHyphen/>
            </w:r>
            <w:r w:rsidRPr="006F220D">
              <w:rPr>
                <w:lang w:val="pt-PT"/>
              </w:rPr>
              <w:t>management</w:t>
            </w:r>
            <w:r w:rsidR="00B922D8">
              <w:rPr>
                <w:lang w:val="pt-PT"/>
              </w:rPr>
              <w:noBreakHyphen/>
            </w:r>
            <w:r w:rsidRPr="006F220D">
              <w:rPr>
                <w:lang w:val="pt-PT"/>
              </w:rPr>
              <w:t>through</w:t>
            </w:r>
            <w:r w:rsidR="00B922D8">
              <w:rPr>
                <w:lang w:val="pt-PT"/>
              </w:rPr>
              <w:noBreakHyphen/>
            </w:r>
            <w:r w:rsidRPr="006F220D">
              <w:rPr>
                <w:lang w:val="pt-PT"/>
              </w:rPr>
              <w:t>ai</w:t>
            </w:r>
          </w:p>
        </w:tc>
      </w:tr>
    </w:tbl>
    <w:p w14:paraId="19FC98E6" w14:textId="77777777" w:rsidR="00B83D30" w:rsidRPr="006F220D" w:rsidRDefault="00B83D30" w:rsidP="00B83D30">
      <w:pPr>
        <w:pStyle w:val="Olang"/>
        <w:rPr>
          <w:lang w:val="pt-PT"/>
        </w:rPr>
      </w:pPr>
      <w:r w:rsidRPr="006F220D">
        <w:rPr>
          <w:noProof w:val="0"/>
          <w:lang w:val="pt-PT"/>
        </w:rPr>
        <w:lastRenderedPageBreak/>
        <w:t xml:space="preserve">Or. </w:t>
      </w:r>
      <w:r w:rsidRPr="006F220D">
        <w:rPr>
          <w:rStyle w:val="HideTWBExt"/>
          <w:noProof w:val="0"/>
          <w:lang w:val="pt-PT"/>
        </w:rPr>
        <w:t>&lt;Original&gt;</w:t>
      </w:r>
      <w:r w:rsidRPr="006F220D">
        <w:rPr>
          <w:rStyle w:val="HideTWBInt"/>
          <w:lang w:val="pt-PT"/>
        </w:rPr>
        <w:t>{EN}</w:t>
      </w:r>
      <w:r w:rsidRPr="006F220D">
        <w:rPr>
          <w:noProof w:val="0"/>
          <w:lang w:val="pt-PT"/>
        </w:rPr>
        <w:t>en</w:t>
      </w:r>
      <w:r w:rsidRPr="006F220D">
        <w:rPr>
          <w:rStyle w:val="HideTWBExt"/>
          <w:noProof w:val="0"/>
          <w:lang w:val="pt-PT"/>
        </w:rPr>
        <w:t>&lt;/Original&gt;</w:t>
      </w:r>
    </w:p>
    <w:p w14:paraId="0A826C8D" w14:textId="77777777" w:rsidR="00B83D30" w:rsidRPr="006F220D" w:rsidRDefault="00B83D30" w:rsidP="00B83D30">
      <w:r w:rsidRPr="006F220D">
        <w:rPr>
          <w:rStyle w:val="HideTWBExt"/>
        </w:rPr>
        <w:t>&lt;/Amend&gt;</w:t>
      </w:r>
    </w:p>
    <w:p w14:paraId="7D4DB687" w14:textId="77777777" w:rsidR="00B83D30" w:rsidRPr="006F220D" w:rsidRDefault="00B83D30" w:rsidP="00B83D30">
      <w:pPr>
        <w:pStyle w:val="AMNumberTabs0"/>
        <w:keepNext/>
        <w:rPr>
          <w:lang w:val="pt-PT"/>
        </w:rPr>
      </w:pPr>
      <w:r w:rsidRPr="006F220D">
        <w:rPr>
          <w:rStyle w:val="HideTWBExt"/>
          <w:b w:val="0"/>
          <w:lang w:val="pt-PT"/>
        </w:rPr>
        <w:t>&lt;Amend&gt;</w:t>
      </w:r>
      <w:r w:rsidRPr="006F220D">
        <w:rPr>
          <w:lang w:val="pt-PT"/>
        </w:rPr>
        <w:t>Alteração</w:t>
      </w:r>
      <w:r w:rsidRPr="006F220D">
        <w:rPr>
          <w:lang w:val="pt-PT"/>
        </w:rPr>
        <w:tab/>
      </w:r>
      <w:r w:rsidRPr="006F220D">
        <w:rPr>
          <w:lang w:val="pt-PT"/>
        </w:rPr>
        <w:tab/>
      </w:r>
      <w:r w:rsidRPr="006F220D">
        <w:rPr>
          <w:rStyle w:val="HideTWBExt"/>
          <w:b w:val="0"/>
          <w:lang w:val="pt-PT"/>
        </w:rPr>
        <w:t>&lt;NumAm&gt;</w:t>
      </w:r>
      <w:r w:rsidRPr="006F220D">
        <w:rPr>
          <w:lang w:val="pt-PT"/>
        </w:rPr>
        <w:t>117</w:t>
      </w:r>
      <w:r w:rsidRPr="006F220D">
        <w:rPr>
          <w:rStyle w:val="HideTWBExt"/>
          <w:b w:val="0"/>
          <w:lang w:val="pt-PT"/>
        </w:rPr>
        <w:t>&lt;/NumAm&gt;</w:t>
      </w:r>
    </w:p>
    <w:p w14:paraId="29604CE2" w14:textId="77777777" w:rsidR="00B83D30" w:rsidRPr="006F220D" w:rsidRDefault="00B83D30" w:rsidP="00B83D30">
      <w:pPr>
        <w:pStyle w:val="NormalBold"/>
      </w:pPr>
      <w:r w:rsidRPr="006F220D">
        <w:rPr>
          <w:rStyle w:val="HideTWBExt"/>
          <w:b w:val="0"/>
        </w:rPr>
        <w:t>&lt;RepeatBlock-By&gt;&lt;Members&gt;</w:t>
      </w:r>
      <w:r w:rsidRPr="006F220D">
        <w:t>Marlena Maląg</w:t>
      </w:r>
      <w:r w:rsidRPr="006F220D">
        <w:rPr>
          <w:rStyle w:val="HideTWBExt"/>
          <w:b w:val="0"/>
        </w:rPr>
        <w:t>&lt;/Members&gt;</w:t>
      </w:r>
    </w:p>
    <w:p w14:paraId="6E724D0B" w14:textId="77777777" w:rsidR="00B83D30" w:rsidRPr="006F220D" w:rsidRDefault="00B83D30" w:rsidP="00B83D30">
      <w:r w:rsidRPr="006F220D">
        <w:rPr>
          <w:rStyle w:val="HideTWBExt"/>
        </w:rPr>
        <w:t>&lt;/RepeatBlock-By&gt;</w:t>
      </w:r>
    </w:p>
    <w:p w14:paraId="3202A21F" w14:textId="77777777" w:rsidR="00B83D30" w:rsidRPr="006F220D" w:rsidRDefault="00B83D30" w:rsidP="00B83D30">
      <w:pPr>
        <w:pStyle w:val="NormalBold"/>
        <w:keepNext/>
      </w:pPr>
      <w:r w:rsidRPr="006F220D">
        <w:rPr>
          <w:rStyle w:val="HideTWBExt"/>
          <w:b w:val="0"/>
        </w:rPr>
        <w:t>&lt;DocAmend&gt;</w:t>
      </w:r>
      <w:r w:rsidRPr="006F220D">
        <w:t>Proposta de resolução</w:t>
      </w:r>
      <w:r w:rsidRPr="006F220D">
        <w:rPr>
          <w:rStyle w:val="HideTWBExt"/>
          <w:b w:val="0"/>
        </w:rPr>
        <w:t>&lt;/DocAmend&gt;</w:t>
      </w:r>
    </w:p>
    <w:p w14:paraId="2A12544F" w14:textId="77777777" w:rsidR="00B83D30" w:rsidRPr="006F220D" w:rsidRDefault="00B83D30" w:rsidP="00B83D30">
      <w:pPr>
        <w:pStyle w:val="NormalBold"/>
      </w:pPr>
      <w:r w:rsidRPr="006F220D">
        <w:rPr>
          <w:rStyle w:val="HideTWBExt"/>
          <w:b w:val="0"/>
        </w:rPr>
        <w:t>&lt;Article&gt;</w:t>
      </w:r>
      <w:r w:rsidRPr="006F220D">
        <w:t>N.º 3</w:t>
      </w:r>
      <w:r w:rsidRPr="006F220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3D30" w:rsidRPr="006F220D" w14:paraId="54D03B49" w14:textId="77777777" w:rsidTr="00472270">
        <w:trPr>
          <w:jc w:val="center"/>
        </w:trPr>
        <w:tc>
          <w:tcPr>
            <w:tcW w:w="9752" w:type="dxa"/>
            <w:gridSpan w:val="2"/>
          </w:tcPr>
          <w:p w14:paraId="1C391466" w14:textId="77777777" w:rsidR="00B83D30" w:rsidRPr="006F220D" w:rsidRDefault="00B83D30" w:rsidP="00472270">
            <w:pPr>
              <w:keepNext/>
            </w:pPr>
          </w:p>
        </w:tc>
      </w:tr>
      <w:tr w:rsidR="00B83D30" w:rsidRPr="006F220D" w14:paraId="59E2D010" w14:textId="77777777" w:rsidTr="00472270">
        <w:trPr>
          <w:jc w:val="center"/>
        </w:trPr>
        <w:tc>
          <w:tcPr>
            <w:tcW w:w="4876" w:type="dxa"/>
            <w:hideMark/>
          </w:tcPr>
          <w:p w14:paraId="537F3C21" w14:textId="77777777" w:rsidR="00B83D30" w:rsidRPr="006F220D" w:rsidRDefault="00B83D30" w:rsidP="00472270">
            <w:pPr>
              <w:pStyle w:val="ColumnHeading"/>
              <w:keepNext/>
              <w:rPr>
                <w:lang w:val="pt-PT"/>
              </w:rPr>
            </w:pPr>
            <w:r w:rsidRPr="006F220D">
              <w:rPr>
                <w:lang w:val="pt-PT"/>
              </w:rPr>
              <w:t>Proposta de resolução</w:t>
            </w:r>
          </w:p>
        </w:tc>
        <w:tc>
          <w:tcPr>
            <w:tcW w:w="4876" w:type="dxa"/>
            <w:hideMark/>
          </w:tcPr>
          <w:p w14:paraId="5332AB4F" w14:textId="77777777" w:rsidR="00B83D30" w:rsidRPr="006F220D" w:rsidRDefault="00B83D30" w:rsidP="00472270">
            <w:pPr>
              <w:pStyle w:val="ColumnHeading"/>
              <w:keepNext/>
              <w:rPr>
                <w:lang w:val="pt-PT"/>
              </w:rPr>
            </w:pPr>
            <w:r w:rsidRPr="006F220D">
              <w:rPr>
                <w:lang w:val="pt-PT"/>
              </w:rPr>
              <w:t>Alteração</w:t>
            </w:r>
          </w:p>
        </w:tc>
      </w:tr>
      <w:tr w:rsidR="00B83D30" w:rsidRPr="006F220D" w14:paraId="67934AB6" w14:textId="77777777" w:rsidTr="00472270">
        <w:trPr>
          <w:jc w:val="center"/>
        </w:trPr>
        <w:tc>
          <w:tcPr>
            <w:tcW w:w="4876" w:type="dxa"/>
            <w:hideMark/>
          </w:tcPr>
          <w:p w14:paraId="6D54D1E6" w14:textId="7F420E84" w:rsidR="00B83D30" w:rsidRPr="006F220D" w:rsidRDefault="00B83D30" w:rsidP="00472270">
            <w:pPr>
              <w:pStyle w:val="Normal6"/>
              <w:rPr>
                <w:lang w:val="pt-PT"/>
              </w:rPr>
            </w:pPr>
            <w:r w:rsidRPr="006F220D">
              <w:rPr>
                <w:lang w:val="pt-PT"/>
              </w:rPr>
              <w:t>3.</w:t>
            </w:r>
            <w:r w:rsidRPr="006F220D">
              <w:rPr>
                <w:lang w:val="pt-PT"/>
              </w:rPr>
              <w:tab/>
              <w:t>Observa que a formação no trabalho sobre as novas tecnologias introduzidas no local de trabalho, sobretudo as que tenham um impacto direto nas tarefas e no desempenho dos trabalhadores, é fundamental para garantir o bem</w:t>
            </w:r>
            <w:r w:rsidR="00B922D8">
              <w:rPr>
                <w:lang w:val="pt-PT"/>
              </w:rPr>
              <w:noBreakHyphen/>
            </w:r>
            <w:r w:rsidRPr="006F220D">
              <w:rPr>
                <w:lang w:val="pt-PT"/>
              </w:rPr>
              <w:t>estar, a segurança e o desenvolvimento profissional dos trabalhadores, bem como para melhorar a adaptabilidade global e a competitividade das empresas</w:t>
            </w:r>
            <w:r w:rsidRPr="006F220D">
              <w:rPr>
                <w:vertAlign w:val="superscript"/>
                <w:lang w:val="pt-PT"/>
              </w:rPr>
              <w:t>12</w:t>
            </w:r>
            <w:r w:rsidRPr="006F220D">
              <w:rPr>
                <w:lang w:val="pt-PT"/>
              </w:rPr>
              <w:t>; frisa que os trabalhadores devem dispor de tempo e apoio suficientes para se habituarem a essas tecnologias antes da sua plena implantação;</w:t>
            </w:r>
          </w:p>
        </w:tc>
        <w:tc>
          <w:tcPr>
            <w:tcW w:w="4876" w:type="dxa"/>
            <w:hideMark/>
          </w:tcPr>
          <w:p w14:paraId="6A054775" w14:textId="71915C4C" w:rsidR="00B83D30" w:rsidRPr="006F220D" w:rsidRDefault="00B83D30" w:rsidP="00472270">
            <w:pPr>
              <w:pStyle w:val="Normal6"/>
              <w:rPr>
                <w:szCs w:val="24"/>
                <w:lang w:val="pt-PT"/>
              </w:rPr>
            </w:pPr>
            <w:r w:rsidRPr="006F220D">
              <w:rPr>
                <w:lang w:val="pt-PT"/>
              </w:rPr>
              <w:t>3.</w:t>
            </w:r>
            <w:r w:rsidRPr="006F220D">
              <w:rPr>
                <w:lang w:val="pt-PT"/>
              </w:rPr>
              <w:tab/>
              <w:t>Observa que a formação no trabalho sobre as novas tecnologias introduzidas no local de trabalho, sobretudo as que tenham um impacto direto nas tarefas e no desempenho dos trabalhadores, é fundamental para garantir o bem</w:t>
            </w:r>
            <w:r w:rsidR="00B922D8">
              <w:rPr>
                <w:lang w:val="pt-PT"/>
              </w:rPr>
              <w:noBreakHyphen/>
            </w:r>
            <w:r w:rsidRPr="006F220D">
              <w:rPr>
                <w:lang w:val="pt-PT"/>
              </w:rPr>
              <w:t xml:space="preserve">estar, a segurança e o desenvolvimento profissional dos trabalhadores, </w:t>
            </w:r>
            <w:r w:rsidRPr="006F220D">
              <w:rPr>
                <w:b/>
                <w:i/>
                <w:lang w:val="pt-PT"/>
              </w:rPr>
              <w:t>combater a discriminação no local de trabalho</w:t>
            </w:r>
            <w:r w:rsidRPr="006F220D">
              <w:rPr>
                <w:lang w:val="pt-PT"/>
              </w:rPr>
              <w:t>, bem como para melhorar a adaptabilidade global e a competitividade das empresas</w:t>
            </w:r>
            <w:r w:rsidRPr="006F220D">
              <w:rPr>
                <w:vertAlign w:val="superscript"/>
                <w:lang w:val="pt-PT"/>
              </w:rPr>
              <w:t>12</w:t>
            </w:r>
            <w:r w:rsidRPr="006F220D">
              <w:rPr>
                <w:lang w:val="pt-PT"/>
              </w:rPr>
              <w:t>; frisa que os trabalhadores devem dispor de tempo e apoio suficientes para se habituarem a essas tecnologias antes da sua plena implantação;</w:t>
            </w:r>
          </w:p>
        </w:tc>
      </w:tr>
      <w:tr w:rsidR="00B83D30" w:rsidRPr="006F220D" w14:paraId="63DCADCD" w14:textId="77777777" w:rsidTr="00472270">
        <w:trPr>
          <w:jc w:val="center"/>
        </w:trPr>
        <w:tc>
          <w:tcPr>
            <w:tcW w:w="4876" w:type="dxa"/>
            <w:hideMark/>
          </w:tcPr>
          <w:p w14:paraId="18A627F3" w14:textId="77777777" w:rsidR="00B83D30" w:rsidRPr="006F220D" w:rsidRDefault="00B83D30" w:rsidP="00472270">
            <w:pPr>
              <w:pStyle w:val="Normal6"/>
              <w:rPr>
                <w:lang w:val="pt-PT"/>
              </w:rPr>
            </w:pPr>
            <w:r w:rsidRPr="006F220D">
              <w:rPr>
                <w:lang w:val="pt-PT"/>
              </w:rPr>
              <w:t>__________________</w:t>
            </w:r>
          </w:p>
        </w:tc>
        <w:tc>
          <w:tcPr>
            <w:tcW w:w="4876" w:type="dxa"/>
            <w:hideMark/>
          </w:tcPr>
          <w:p w14:paraId="3957441C" w14:textId="77777777" w:rsidR="00B83D30" w:rsidRPr="006F220D" w:rsidRDefault="00B83D30" w:rsidP="00472270">
            <w:pPr>
              <w:pStyle w:val="Normal6"/>
              <w:rPr>
                <w:szCs w:val="24"/>
                <w:lang w:val="pt-PT"/>
              </w:rPr>
            </w:pPr>
            <w:r w:rsidRPr="006F220D">
              <w:rPr>
                <w:lang w:val="pt-PT"/>
              </w:rPr>
              <w:t>__________________</w:t>
            </w:r>
          </w:p>
        </w:tc>
      </w:tr>
      <w:tr w:rsidR="00B83D30" w:rsidRPr="006F220D" w14:paraId="04883264" w14:textId="77777777" w:rsidTr="00472270">
        <w:trPr>
          <w:jc w:val="center"/>
        </w:trPr>
        <w:tc>
          <w:tcPr>
            <w:tcW w:w="4876" w:type="dxa"/>
            <w:hideMark/>
          </w:tcPr>
          <w:p w14:paraId="24048431" w14:textId="5C4FCF2B" w:rsidR="00B83D30" w:rsidRPr="006F220D" w:rsidRDefault="00B83D30" w:rsidP="00472270">
            <w:pPr>
              <w:pStyle w:val="Normal6"/>
              <w:rPr>
                <w:lang w:val="pt-PT"/>
              </w:rPr>
            </w:pPr>
            <w:r w:rsidRPr="006F220D">
              <w:rPr>
                <w:vertAlign w:val="superscript"/>
                <w:lang w:val="pt-PT"/>
              </w:rPr>
              <w:t>12</w:t>
            </w:r>
            <w:r w:rsidRPr="006F220D">
              <w:rPr>
                <w:lang w:val="pt-PT"/>
              </w:rPr>
              <w:t xml:space="preserve"> Estudos de caso: https://healthy</w:t>
            </w:r>
            <w:r w:rsidR="00B922D8">
              <w:rPr>
                <w:lang w:val="pt-PT"/>
              </w:rPr>
              <w:noBreakHyphen/>
            </w:r>
            <w:r w:rsidRPr="006F220D">
              <w:rPr>
                <w:lang w:val="pt-PT"/>
              </w:rPr>
              <w:t>workplaces.osha.europa.eu/en/media</w:t>
            </w:r>
            <w:r w:rsidR="00B922D8">
              <w:rPr>
                <w:lang w:val="pt-PT"/>
              </w:rPr>
              <w:noBreakHyphen/>
            </w:r>
            <w:r w:rsidRPr="006F220D">
              <w:rPr>
                <w:lang w:val="pt-PT"/>
              </w:rPr>
              <w:t>centre/news/real</w:t>
            </w:r>
            <w:r w:rsidR="00B922D8">
              <w:rPr>
                <w:lang w:val="pt-PT"/>
              </w:rPr>
              <w:noBreakHyphen/>
            </w:r>
            <w:r w:rsidRPr="006F220D">
              <w:rPr>
                <w:lang w:val="pt-PT"/>
              </w:rPr>
              <w:t>world</w:t>
            </w:r>
            <w:r w:rsidR="00B922D8">
              <w:rPr>
                <w:lang w:val="pt-PT"/>
              </w:rPr>
              <w:noBreakHyphen/>
            </w:r>
            <w:r w:rsidRPr="006F220D">
              <w:rPr>
                <w:lang w:val="pt-PT"/>
              </w:rPr>
              <w:t>learnings</w:t>
            </w:r>
            <w:r w:rsidR="00B922D8">
              <w:rPr>
                <w:lang w:val="pt-PT"/>
              </w:rPr>
              <w:noBreakHyphen/>
            </w:r>
            <w:r w:rsidRPr="006F220D">
              <w:rPr>
                <w:lang w:val="pt-PT"/>
              </w:rPr>
              <w:t>implementing</w:t>
            </w:r>
            <w:r w:rsidR="00B922D8">
              <w:rPr>
                <w:lang w:val="pt-PT"/>
              </w:rPr>
              <w:noBreakHyphen/>
            </w:r>
            <w:r w:rsidRPr="006F220D">
              <w:rPr>
                <w:lang w:val="pt-PT"/>
              </w:rPr>
              <w:t>worker</w:t>
            </w:r>
            <w:r w:rsidR="00B922D8">
              <w:rPr>
                <w:lang w:val="pt-PT"/>
              </w:rPr>
              <w:noBreakHyphen/>
            </w:r>
            <w:r w:rsidRPr="006F220D">
              <w:rPr>
                <w:lang w:val="pt-PT"/>
              </w:rPr>
              <w:t>management</w:t>
            </w:r>
            <w:r w:rsidR="00B922D8">
              <w:rPr>
                <w:lang w:val="pt-PT"/>
              </w:rPr>
              <w:noBreakHyphen/>
            </w:r>
            <w:r w:rsidRPr="006F220D">
              <w:rPr>
                <w:lang w:val="pt-PT"/>
              </w:rPr>
              <w:t>through</w:t>
            </w:r>
            <w:r w:rsidR="00B922D8">
              <w:rPr>
                <w:lang w:val="pt-PT"/>
              </w:rPr>
              <w:noBreakHyphen/>
            </w:r>
            <w:r w:rsidRPr="006F220D">
              <w:rPr>
                <w:lang w:val="pt-PT"/>
              </w:rPr>
              <w:t>ai.</w:t>
            </w:r>
          </w:p>
        </w:tc>
        <w:tc>
          <w:tcPr>
            <w:tcW w:w="4876" w:type="dxa"/>
            <w:hideMark/>
          </w:tcPr>
          <w:p w14:paraId="5C5002CC" w14:textId="026387D9" w:rsidR="00B83D30" w:rsidRPr="006F220D" w:rsidRDefault="00B83D30" w:rsidP="00472270">
            <w:pPr>
              <w:pStyle w:val="Normal6"/>
              <w:rPr>
                <w:szCs w:val="24"/>
                <w:lang w:val="pt-PT"/>
              </w:rPr>
            </w:pPr>
            <w:r w:rsidRPr="006F220D">
              <w:rPr>
                <w:vertAlign w:val="superscript"/>
                <w:lang w:val="pt-PT"/>
              </w:rPr>
              <w:t>12</w:t>
            </w:r>
            <w:r w:rsidRPr="006F220D">
              <w:rPr>
                <w:lang w:val="pt-PT"/>
              </w:rPr>
              <w:t xml:space="preserve"> Estudos de caso: https://healthy</w:t>
            </w:r>
            <w:r w:rsidR="00B922D8">
              <w:rPr>
                <w:lang w:val="pt-PT"/>
              </w:rPr>
              <w:noBreakHyphen/>
            </w:r>
            <w:r w:rsidRPr="006F220D">
              <w:rPr>
                <w:lang w:val="pt-PT"/>
              </w:rPr>
              <w:t>workplaces.osha.europa.eu/en/media</w:t>
            </w:r>
            <w:r w:rsidR="00B922D8">
              <w:rPr>
                <w:lang w:val="pt-PT"/>
              </w:rPr>
              <w:noBreakHyphen/>
            </w:r>
            <w:r w:rsidRPr="006F220D">
              <w:rPr>
                <w:lang w:val="pt-PT"/>
              </w:rPr>
              <w:t>centre/news/real</w:t>
            </w:r>
            <w:r w:rsidR="00B922D8">
              <w:rPr>
                <w:lang w:val="pt-PT"/>
              </w:rPr>
              <w:noBreakHyphen/>
            </w:r>
            <w:r w:rsidRPr="006F220D">
              <w:rPr>
                <w:lang w:val="pt-PT"/>
              </w:rPr>
              <w:t>world</w:t>
            </w:r>
            <w:r w:rsidR="00B922D8">
              <w:rPr>
                <w:lang w:val="pt-PT"/>
              </w:rPr>
              <w:noBreakHyphen/>
            </w:r>
            <w:r w:rsidRPr="006F220D">
              <w:rPr>
                <w:lang w:val="pt-PT"/>
              </w:rPr>
              <w:t>learnings</w:t>
            </w:r>
            <w:r w:rsidR="00B922D8">
              <w:rPr>
                <w:lang w:val="pt-PT"/>
              </w:rPr>
              <w:noBreakHyphen/>
            </w:r>
            <w:r w:rsidRPr="006F220D">
              <w:rPr>
                <w:lang w:val="pt-PT"/>
              </w:rPr>
              <w:t>implementing</w:t>
            </w:r>
            <w:r w:rsidR="00B922D8">
              <w:rPr>
                <w:lang w:val="pt-PT"/>
              </w:rPr>
              <w:noBreakHyphen/>
            </w:r>
            <w:r w:rsidRPr="006F220D">
              <w:rPr>
                <w:lang w:val="pt-PT"/>
              </w:rPr>
              <w:t>worker</w:t>
            </w:r>
            <w:r w:rsidR="00B922D8">
              <w:rPr>
                <w:lang w:val="pt-PT"/>
              </w:rPr>
              <w:noBreakHyphen/>
            </w:r>
            <w:r w:rsidRPr="006F220D">
              <w:rPr>
                <w:lang w:val="pt-PT"/>
              </w:rPr>
              <w:t>management</w:t>
            </w:r>
            <w:r w:rsidR="00B922D8">
              <w:rPr>
                <w:lang w:val="pt-PT"/>
              </w:rPr>
              <w:noBreakHyphen/>
            </w:r>
            <w:r w:rsidRPr="006F220D">
              <w:rPr>
                <w:lang w:val="pt-PT"/>
              </w:rPr>
              <w:t>through</w:t>
            </w:r>
            <w:r w:rsidR="00B922D8">
              <w:rPr>
                <w:lang w:val="pt-PT"/>
              </w:rPr>
              <w:noBreakHyphen/>
            </w:r>
            <w:r w:rsidRPr="006F220D">
              <w:rPr>
                <w:lang w:val="pt-PT"/>
              </w:rPr>
              <w:t>ai.</w:t>
            </w:r>
          </w:p>
        </w:tc>
      </w:tr>
    </w:tbl>
    <w:p w14:paraId="7801D77A" w14:textId="77777777" w:rsidR="00B83D30" w:rsidRPr="000A7DA7" w:rsidRDefault="00B83D30" w:rsidP="00B83D30">
      <w:pPr>
        <w:pStyle w:val="Olang"/>
        <w:rPr>
          <w:lang w:val="sv-SE"/>
        </w:rPr>
      </w:pPr>
      <w:r w:rsidRPr="000A7DA7">
        <w:rPr>
          <w:noProof w:val="0"/>
          <w:lang w:val="sv-SE"/>
        </w:rPr>
        <w:t xml:space="preserve">Or. </w:t>
      </w:r>
      <w:r w:rsidRPr="000A7DA7">
        <w:rPr>
          <w:rStyle w:val="HideTWBExt"/>
          <w:noProof w:val="0"/>
          <w:lang w:val="sv-SE"/>
        </w:rPr>
        <w:t>&lt;Original&gt;</w:t>
      </w:r>
      <w:r w:rsidRPr="000A7DA7">
        <w:rPr>
          <w:rStyle w:val="HideTWBInt"/>
          <w:lang w:val="sv-SE"/>
        </w:rPr>
        <w:t>{PL}</w:t>
      </w:r>
      <w:r w:rsidRPr="000A7DA7">
        <w:rPr>
          <w:noProof w:val="0"/>
          <w:lang w:val="sv-SE"/>
        </w:rPr>
        <w:t>pl</w:t>
      </w:r>
      <w:r w:rsidRPr="000A7DA7">
        <w:rPr>
          <w:rStyle w:val="HideTWBExt"/>
          <w:noProof w:val="0"/>
          <w:lang w:val="sv-SE"/>
        </w:rPr>
        <w:t>&lt;/Original&gt;</w:t>
      </w:r>
    </w:p>
    <w:p w14:paraId="79B46984" w14:textId="77777777" w:rsidR="00B83D30" w:rsidRPr="000A7DA7" w:rsidRDefault="00B83D30" w:rsidP="00B83D30">
      <w:pPr>
        <w:rPr>
          <w:lang w:val="sv-SE"/>
        </w:rPr>
      </w:pPr>
      <w:r w:rsidRPr="000A7DA7">
        <w:rPr>
          <w:rStyle w:val="HideTWBExt"/>
          <w:lang w:val="sv-SE"/>
        </w:rPr>
        <w:t>&lt;/Amend&gt;</w:t>
      </w:r>
    </w:p>
    <w:p w14:paraId="41B83256" w14:textId="77777777" w:rsidR="00B83D30" w:rsidRPr="000A7DA7" w:rsidRDefault="00B83D30" w:rsidP="00B83D30">
      <w:pPr>
        <w:pStyle w:val="AMNumberTabs0"/>
        <w:keepNext/>
        <w:rPr>
          <w:lang w:val="sv-SE"/>
        </w:rPr>
      </w:pPr>
      <w:r w:rsidRPr="000A7DA7">
        <w:rPr>
          <w:rStyle w:val="HideTWBExt"/>
          <w:b w:val="0"/>
          <w:lang w:val="sv-SE"/>
        </w:rPr>
        <w:t>&lt;Amend&gt;</w:t>
      </w:r>
      <w:r w:rsidRPr="000A7DA7">
        <w:rPr>
          <w:lang w:val="sv-SE"/>
        </w:rPr>
        <w:t>Alteração</w:t>
      </w:r>
      <w:r w:rsidRPr="000A7DA7">
        <w:rPr>
          <w:lang w:val="sv-SE"/>
        </w:rPr>
        <w:tab/>
      </w:r>
      <w:r w:rsidRPr="000A7DA7">
        <w:rPr>
          <w:lang w:val="sv-SE"/>
        </w:rPr>
        <w:tab/>
      </w:r>
      <w:r w:rsidRPr="000A7DA7">
        <w:rPr>
          <w:rStyle w:val="HideTWBExt"/>
          <w:b w:val="0"/>
          <w:lang w:val="sv-SE"/>
        </w:rPr>
        <w:t>&lt;NumAm&gt;</w:t>
      </w:r>
      <w:r w:rsidRPr="000A7DA7">
        <w:rPr>
          <w:lang w:val="sv-SE"/>
        </w:rPr>
        <w:t>118</w:t>
      </w:r>
      <w:r w:rsidRPr="000A7DA7">
        <w:rPr>
          <w:rStyle w:val="HideTWBExt"/>
          <w:b w:val="0"/>
          <w:lang w:val="sv-SE"/>
        </w:rPr>
        <w:t>&lt;/NumAm&gt;</w:t>
      </w:r>
    </w:p>
    <w:p w14:paraId="526FD360" w14:textId="77777777" w:rsidR="00B83D30" w:rsidRPr="000A7DA7" w:rsidRDefault="00B83D30" w:rsidP="00B83D30">
      <w:pPr>
        <w:pStyle w:val="NormalBold"/>
        <w:rPr>
          <w:lang w:val="sv-SE"/>
        </w:rPr>
      </w:pPr>
      <w:r w:rsidRPr="000A7DA7">
        <w:rPr>
          <w:rStyle w:val="HideTWBExt"/>
          <w:b w:val="0"/>
          <w:lang w:val="sv-SE"/>
        </w:rPr>
        <w:t>&lt;RepeatBlock-By&gt;&lt;Members&gt;</w:t>
      </w:r>
      <w:r w:rsidRPr="000A7DA7">
        <w:rPr>
          <w:lang w:val="sv-SE"/>
        </w:rPr>
        <w:t>Arba Kokalari, Jörgen Warborn</w:t>
      </w:r>
      <w:r w:rsidRPr="000A7DA7">
        <w:rPr>
          <w:rStyle w:val="HideTWBExt"/>
          <w:b w:val="0"/>
          <w:lang w:val="sv-SE"/>
        </w:rPr>
        <w:t>&lt;/Members&gt;</w:t>
      </w:r>
    </w:p>
    <w:p w14:paraId="270CE451" w14:textId="77777777" w:rsidR="00B83D30" w:rsidRPr="000A7DA7" w:rsidRDefault="00B83D30" w:rsidP="00B83D30">
      <w:pPr>
        <w:rPr>
          <w:lang w:val="sv-SE"/>
        </w:rPr>
      </w:pPr>
      <w:r w:rsidRPr="000A7DA7">
        <w:rPr>
          <w:rStyle w:val="HideTWBExt"/>
          <w:lang w:val="sv-SE"/>
        </w:rPr>
        <w:t>&lt;/RepeatBlock-By&gt;</w:t>
      </w:r>
    </w:p>
    <w:p w14:paraId="349FB41E" w14:textId="77777777" w:rsidR="00B83D30" w:rsidRPr="006F220D" w:rsidRDefault="00B83D30" w:rsidP="00B83D30">
      <w:pPr>
        <w:pStyle w:val="NormalBold"/>
        <w:keepNext/>
      </w:pPr>
      <w:r w:rsidRPr="006F220D">
        <w:rPr>
          <w:rStyle w:val="HideTWBExt"/>
          <w:b w:val="0"/>
        </w:rPr>
        <w:t>&lt;DocAmend&gt;</w:t>
      </w:r>
      <w:r w:rsidRPr="006F220D">
        <w:t>Proposta de resolução</w:t>
      </w:r>
      <w:r w:rsidRPr="006F220D">
        <w:rPr>
          <w:rStyle w:val="HideTWBExt"/>
          <w:b w:val="0"/>
        </w:rPr>
        <w:t>&lt;/DocAmend&gt;</w:t>
      </w:r>
    </w:p>
    <w:p w14:paraId="6DCDC1AE" w14:textId="77777777" w:rsidR="00B83D30" w:rsidRPr="006F220D" w:rsidRDefault="00B83D30" w:rsidP="00B83D30">
      <w:pPr>
        <w:pStyle w:val="NormalBold"/>
      </w:pPr>
      <w:r w:rsidRPr="006F220D">
        <w:rPr>
          <w:rStyle w:val="HideTWBExt"/>
          <w:b w:val="0"/>
        </w:rPr>
        <w:t>&lt;Article&gt;</w:t>
      </w:r>
      <w:r w:rsidRPr="006F220D">
        <w:t>N.º 3</w:t>
      </w:r>
      <w:r w:rsidRPr="006F220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3D30" w:rsidRPr="006F220D" w14:paraId="60DF930D" w14:textId="77777777" w:rsidTr="00472270">
        <w:trPr>
          <w:jc w:val="center"/>
        </w:trPr>
        <w:tc>
          <w:tcPr>
            <w:tcW w:w="9752" w:type="dxa"/>
            <w:gridSpan w:val="2"/>
          </w:tcPr>
          <w:p w14:paraId="098C27CD" w14:textId="77777777" w:rsidR="00B83D30" w:rsidRPr="006F220D" w:rsidRDefault="00B83D30" w:rsidP="00472270">
            <w:pPr>
              <w:keepNext/>
            </w:pPr>
          </w:p>
        </w:tc>
      </w:tr>
      <w:tr w:rsidR="00B83D30" w:rsidRPr="006F220D" w14:paraId="0B41BBE1" w14:textId="77777777" w:rsidTr="00472270">
        <w:trPr>
          <w:jc w:val="center"/>
        </w:trPr>
        <w:tc>
          <w:tcPr>
            <w:tcW w:w="4876" w:type="dxa"/>
            <w:hideMark/>
          </w:tcPr>
          <w:p w14:paraId="7C1940AC" w14:textId="77777777" w:rsidR="00B83D30" w:rsidRPr="006F220D" w:rsidRDefault="00B83D30" w:rsidP="00472270">
            <w:pPr>
              <w:pStyle w:val="ColumnHeading"/>
              <w:keepNext/>
              <w:rPr>
                <w:lang w:val="pt-PT"/>
              </w:rPr>
            </w:pPr>
            <w:r w:rsidRPr="006F220D">
              <w:rPr>
                <w:lang w:val="pt-PT"/>
              </w:rPr>
              <w:t>Proposta de resolução</w:t>
            </w:r>
          </w:p>
        </w:tc>
        <w:tc>
          <w:tcPr>
            <w:tcW w:w="4876" w:type="dxa"/>
            <w:hideMark/>
          </w:tcPr>
          <w:p w14:paraId="6FD2F65A" w14:textId="77777777" w:rsidR="00B83D30" w:rsidRPr="006F220D" w:rsidRDefault="00B83D30" w:rsidP="00472270">
            <w:pPr>
              <w:pStyle w:val="ColumnHeading"/>
              <w:keepNext/>
              <w:rPr>
                <w:lang w:val="pt-PT"/>
              </w:rPr>
            </w:pPr>
            <w:r w:rsidRPr="006F220D">
              <w:rPr>
                <w:lang w:val="pt-PT"/>
              </w:rPr>
              <w:t>Alteração</w:t>
            </w:r>
          </w:p>
        </w:tc>
      </w:tr>
      <w:tr w:rsidR="00B83D30" w:rsidRPr="006F220D" w14:paraId="4DE8E80A" w14:textId="77777777" w:rsidTr="00472270">
        <w:trPr>
          <w:jc w:val="center"/>
        </w:trPr>
        <w:tc>
          <w:tcPr>
            <w:tcW w:w="4876" w:type="dxa"/>
            <w:hideMark/>
          </w:tcPr>
          <w:p w14:paraId="73D170D7" w14:textId="45C85250" w:rsidR="00B83D30" w:rsidRPr="006F220D" w:rsidRDefault="00B83D30" w:rsidP="00472270">
            <w:pPr>
              <w:pStyle w:val="Normal6"/>
              <w:rPr>
                <w:lang w:val="pt-PT"/>
              </w:rPr>
            </w:pPr>
            <w:r w:rsidRPr="006F220D">
              <w:rPr>
                <w:lang w:val="pt-PT"/>
              </w:rPr>
              <w:t>3.</w:t>
            </w:r>
            <w:r w:rsidRPr="006F220D">
              <w:rPr>
                <w:lang w:val="pt-PT"/>
              </w:rPr>
              <w:tab/>
              <w:t>Observa que a formação no trabalho sobre as novas tecnologias introduzidas no local de trabalho, sobretudo as que tenham um impacto direto nas tarefas e no desempenho dos trabalhadores, é fundamental para garantir o bem</w:t>
            </w:r>
            <w:r w:rsidR="00B922D8">
              <w:rPr>
                <w:lang w:val="pt-PT"/>
              </w:rPr>
              <w:noBreakHyphen/>
            </w:r>
            <w:r w:rsidRPr="006F220D">
              <w:rPr>
                <w:lang w:val="pt-PT"/>
              </w:rPr>
              <w:t>estar, a segurança e o desenvolvimento profissional dos trabalhadores, bem como para melhorar a adaptabilidade global e a competitividade das empresas</w:t>
            </w:r>
            <w:r w:rsidRPr="006F220D">
              <w:rPr>
                <w:vertAlign w:val="superscript"/>
                <w:lang w:val="pt-PT"/>
              </w:rPr>
              <w:t>12</w:t>
            </w:r>
            <w:r w:rsidRPr="006F220D">
              <w:rPr>
                <w:lang w:val="pt-PT"/>
              </w:rPr>
              <w:t xml:space="preserve">; frisa que os trabalhadores devem dispor de </w:t>
            </w:r>
            <w:r w:rsidRPr="006F220D">
              <w:rPr>
                <w:b/>
                <w:i/>
                <w:lang w:val="pt-PT"/>
              </w:rPr>
              <w:t>tempo e</w:t>
            </w:r>
            <w:r w:rsidRPr="006F220D">
              <w:rPr>
                <w:lang w:val="pt-PT"/>
              </w:rPr>
              <w:t xml:space="preserve"> apoio </w:t>
            </w:r>
            <w:r w:rsidRPr="006F220D">
              <w:rPr>
                <w:b/>
                <w:bCs/>
                <w:i/>
                <w:iCs/>
                <w:lang w:val="pt-PT"/>
              </w:rPr>
              <w:t>suficientes</w:t>
            </w:r>
            <w:r w:rsidRPr="006F220D">
              <w:rPr>
                <w:lang w:val="pt-PT"/>
              </w:rPr>
              <w:t xml:space="preserve"> para se habituarem a essas tecnologias </w:t>
            </w:r>
            <w:r w:rsidRPr="006F220D">
              <w:rPr>
                <w:b/>
                <w:i/>
                <w:lang w:val="pt-PT"/>
              </w:rPr>
              <w:t>antes da sua plena implantação</w:t>
            </w:r>
            <w:r w:rsidRPr="006F220D">
              <w:rPr>
                <w:lang w:val="pt-PT"/>
              </w:rPr>
              <w:t>;</w:t>
            </w:r>
          </w:p>
        </w:tc>
        <w:tc>
          <w:tcPr>
            <w:tcW w:w="4876" w:type="dxa"/>
            <w:hideMark/>
          </w:tcPr>
          <w:p w14:paraId="44E2DA99" w14:textId="7E4A60EA" w:rsidR="00B83D30" w:rsidRPr="006F220D" w:rsidRDefault="00B83D30" w:rsidP="00472270">
            <w:pPr>
              <w:pStyle w:val="Normal6"/>
              <w:rPr>
                <w:szCs w:val="24"/>
                <w:lang w:val="pt-PT"/>
              </w:rPr>
            </w:pPr>
            <w:r w:rsidRPr="006F220D">
              <w:rPr>
                <w:lang w:val="pt-PT"/>
              </w:rPr>
              <w:t>3.</w:t>
            </w:r>
            <w:r w:rsidRPr="006F220D">
              <w:rPr>
                <w:lang w:val="pt-PT"/>
              </w:rPr>
              <w:tab/>
              <w:t>Observa que a formação no trabalho sobre as novas tecnologias introduzidas no local de trabalho, sobretudo as que tenham um impacto direto nas tarefas e no desempenho dos trabalhadores, é fundamental para garantir o bem</w:t>
            </w:r>
            <w:r w:rsidR="00B922D8">
              <w:rPr>
                <w:lang w:val="pt-PT"/>
              </w:rPr>
              <w:noBreakHyphen/>
            </w:r>
            <w:r w:rsidRPr="006F220D">
              <w:rPr>
                <w:lang w:val="pt-PT"/>
              </w:rPr>
              <w:t>estar, a segurança e o desenvolvimento profissional dos trabalhadores, bem como para melhorar a adaptabilidade global e a competitividade das empresas</w:t>
            </w:r>
            <w:r w:rsidRPr="006F220D">
              <w:rPr>
                <w:vertAlign w:val="superscript"/>
                <w:lang w:val="pt-PT"/>
              </w:rPr>
              <w:t>12</w:t>
            </w:r>
            <w:r w:rsidRPr="006F220D">
              <w:rPr>
                <w:lang w:val="pt-PT"/>
              </w:rPr>
              <w:t xml:space="preserve">; frisa que os trabalhadores devem dispor de apoio </w:t>
            </w:r>
            <w:r w:rsidRPr="006F220D">
              <w:rPr>
                <w:b/>
                <w:bCs/>
                <w:i/>
                <w:iCs/>
                <w:lang w:val="pt-PT"/>
              </w:rPr>
              <w:t>suficiente</w:t>
            </w:r>
            <w:r w:rsidRPr="006F220D">
              <w:rPr>
                <w:lang w:val="pt-PT"/>
              </w:rPr>
              <w:t xml:space="preserve"> para se habituarem a essas tecnologias;</w:t>
            </w:r>
          </w:p>
        </w:tc>
      </w:tr>
      <w:tr w:rsidR="00B83D30" w:rsidRPr="006F220D" w14:paraId="0571CBBF" w14:textId="77777777" w:rsidTr="00472270">
        <w:trPr>
          <w:jc w:val="center"/>
        </w:trPr>
        <w:tc>
          <w:tcPr>
            <w:tcW w:w="4876" w:type="dxa"/>
            <w:hideMark/>
          </w:tcPr>
          <w:p w14:paraId="7B1A93E8" w14:textId="77777777" w:rsidR="00B83D30" w:rsidRPr="006F220D" w:rsidRDefault="00B83D30" w:rsidP="00472270">
            <w:pPr>
              <w:pStyle w:val="Normal6"/>
              <w:rPr>
                <w:lang w:val="pt-PT"/>
              </w:rPr>
            </w:pPr>
            <w:r w:rsidRPr="006F220D">
              <w:rPr>
                <w:lang w:val="pt-PT"/>
              </w:rPr>
              <w:t>__________________</w:t>
            </w:r>
          </w:p>
        </w:tc>
        <w:tc>
          <w:tcPr>
            <w:tcW w:w="4876" w:type="dxa"/>
            <w:hideMark/>
          </w:tcPr>
          <w:p w14:paraId="45A92809" w14:textId="77777777" w:rsidR="00B83D30" w:rsidRPr="006F220D" w:rsidRDefault="00B83D30" w:rsidP="00472270">
            <w:pPr>
              <w:pStyle w:val="Normal6"/>
              <w:rPr>
                <w:szCs w:val="24"/>
                <w:lang w:val="pt-PT"/>
              </w:rPr>
            </w:pPr>
            <w:r w:rsidRPr="006F220D">
              <w:rPr>
                <w:lang w:val="pt-PT"/>
              </w:rPr>
              <w:t>__________________</w:t>
            </w:r>
          </w:p>
        </w:tc>
      </w:tr>
      <w:tr w:rsidR="00B83D30" w:rsidRPr="006F220D" w14:paraId="2FD5503D" w14:textId="77777777" w:rsidTr="00472270">
        <w:trPr>
          <w:jc w:val="center"/>
        </w:trPr>
        <w:tc>
          <w:tcPr>
            <w:tcW w:w="4876" w:type="dxa"/>
            <w:hideMark/>
          </w:tcPr>
          <w:p w14:paraId="79A21621" w14:textId="2BBC90CD" w:rsidR="00B83D30" w:rsidRPr="006F220D" w:rsidRDefault="00B83D30" w:rsidP="00472270">
            <w:pPr>
              <w:pStyle w:val="Normal6"/>
              <w:rPr>
                <w:lang w:val="pt-PT"/>
              </w:rPr>
            </w:pPr>
            <w:r w:rsidRPr="006F220D">
              <w:rPr>
                <w:vertAlign w:val="superscript"/>
                <w:lang w:val="pt-PT"/>
              </w:rPr>
              <w:t>12</w:t>
            </w:r>
            <w:r w:rsidRPr="006F220D">
              <w:rPr>
                <w:lang w:val="pt-PT"/>
              </w:rPr>
              <w:t xml:space="preserve"> Estudos de caso: https://healthy</w:t>
            </w:r>
            <w:r w:rsidR="00B922D8">
              <w:rPr>
                <w:lang w:val="pt-PT"/>
              </w:rPr>
              <w:noBreakHyphen/>
            </w:r>
            <w:r w:rsidRPr="006F220D">
              <w:rPr>
                <w:lang w:val="pt-PT"/>
              </w:rPr>
              <w:t>workplaces.osha.europa.eu/en/media</w:t>
            </w:r>
            <w:r w:rsidR="00B922D8">
              <w:rPr>
                <w:lang w:val="pt-PT"/>
              </w:rPr>
              <w:noBreakHyphen/>
            </w:r>
            <w:r w:rsidRPr="006F220D">
              <w:rPr>
                <w:lang w:val="pt-PT"/>
              </w:rPr>
              <w:t>centre/news/real</w:t>
            </w:r>
            <w:r w:rsidR="00B922D8">
              <w:rPr>
                <w:lang w:val="pt-PT"/>
              </w:rPr>
              <w:noBreakHyphen/>
            </w:r>
            <w:r w:rsidRPr="006F220D">
              <w:rPr>
                <w:lang w:val="pt-PT"/>
              </w:rPr>
              <w:t>world</w:t>
            </w:r>
            <w:r w:rsidR="00B922D8">
              <w:rPr>
                <w:lang w:val="pt-PT"/>
              </w:rPr>
              <w:noBreakHyphen/>
            </w:r>
            <w:r w:rsidRPr="006F220D">
              <w:rPr>
                <w:lang w:val="pt-PT"/>
              </w:rPr>
              <w:t>learnings</w:t>
            </w:r>
            <w:r w:rsidR="00B922D8">
              <w:rPr>
                <w:lang w:val="pt-PT"/>
              </w:rPr>
              <w:noBreakHyphen/>
            </w:r>
            <w:r w:rsidRPr="006F220D">
              <w:rPr>
                <w:lang w:val="pt-PT"/>
              </w:rPr>
              <w:t>implementing</w:t>
            </w:r>
            <w:r w:rsidR="00B922D8">
              <w:rPr>
                <w:lang w:val="pt-PT"/>
              </w:rPr>
              <w:noBreakHyphen/>
            </w:r>
            <w:r w:rsidRPr="006F220D">
              <w:rPr>
                <w:lang w:val="pt-PT"/>
              </w:rPr>
              <w:t>worker</w:t>
            </w:r>
            <w:r w:rsidR="00B922D8">
              <w:rPr>
                <w:lang w:val="pt-PT"/>
              </w:rPr>
              <w:noBreakHyphen/>
            </w:r>
            <w:r w:rsidRPr="006F220D">
              <w:rPr>
                <w:lang w:val="pt-PT"/>
              </w:rPr>
              <w:t>management</w:t>
            </w:r>
            <w:r w:rsidR="00B922D8">
              <w:rPr>
                <w:lang w:val="pt-PT"/>
              </w:rPr>
              <w:noBreakHyphen/>
            </w:r>
            <w:r w:rsidRPr="006F220D">
              <w:rPr>
                <w:lang w:val="pt-PT"/>
              </w:rPr>
              <w:t>through</w:t>
            </w:r>
            <w:r w:rsidR="00B922D8">
              <w:rPr>
                <w:lang w:val="pt-PT"/>
              </w:rPr>
              <w:noBreakHyphen/>
            </w:r>
            <w:r w:rsidRPr="006F220D">
              <w:rPr>
                <w:lang w:val="pt-PT"/>
              </w:rPr>
              <w:t>ai</w:t>
            </w:r>
          </w:p>
        </w:tc>
        <w:tc>
          <w:tcPr>
            <w:tcW w:w="4876" w:type="dxa"/>
            <w:hideMark/>
          </w:tcPr>
          <w:p w14:paraId="5A37F596" w14:textId="2008ABB1" w:rsidR="00B83D30" w:rsidRPr="006F220D" w:rsidRDefault="00B83D30" w:rsidP="00472270">
            <w:pPr>
              <w:pStyle w:val="Normal6"/>
              <w:rPr>
                <w:szCs w:val="24"/>
                <w:lang w:val="pt-PT"/>
              </w:rPr>
            </w:pPr>
            <w:r w:rsidRPr="006F220D">
              <w:rPr>
                <w:vertAlign w:val="superscript"/>
                <w:lang w:val="pt-PT"/>
              </w:rPr>
              <w:t>12</w:t>
            </w:r>
            <w:r w:rsidRPr="006F220D">
              <w:rPr>
                <w:lang w:val="pt-PT"/>
              </w:rPr>
              <w:t xml:space="preserve"> Estudos de caso: https://healthy</w:t>
            </w:r>
            <w:r w:rsidR="00B922D8">
              <w:rPr>
                <w:lang w:val="pt-PT"/>
              </w:rPr>
              <w:noBreakHyphen/>
            </w:r>
            <w:r w:rsidRPr="006F220D">
              <w:rPr>
                <w:lang w:val="pt-PT"/>
              </w:rPr>
              <w:t>workplaces.osha.europa.eu/en/media</w:t>
            </w:r>
            <w:r w:rsidR="00B922D8">
              <w:rPr>
                <w:lang w:val="pt-PT"/>
              </w:rPr>
              <w:noBreakHyphen/>
            </w:r>
            <w:r w:rsidRPr="006F220D">
              <w:rPr>
                <w:lang w:val="pt-PT"/>
              </w:rPr>
              <w:t>centre/news/real</w:t>
            </w:r>
            <w:r w:rsidR="00B922D8">
              <w:rPr>
                <w:lang w:val="pt-PT"/>
              </w:rPr>
              <w:noBreakHyphen/>
            </w:r>
            <w:r w:rsidRPr="006F220D">
              <w:rPr>
                <w:lang w:val="pt-PT"/>
              </w:rPr>
              <w:t>world</w:t>
            </w:r>
            <w:r w:rsidR="00B922D8">
              <w:rPr>
                <w:lang w:val="pt-PT"/>
              </w:rPr>
              <w:noBreakHyphen/>
            </w:r>
            <w:r w:rsidRPr="006F220D">
              <w:rPr>
                <w:lang w:val="pt-PT"/>
              </w:rPr>
              <w:t>learnings</w:t>
            </w:r>
            <w:r w:rsidR="00B922D8">
              <w:rPr>
                <w:lang w:val="pt-PT"/>
              </w:rPr>
              <w:noBreakHyphen/>
            </w:r>
            <w:r w:rsidRPr="006F220D">
              <w:rPr>
                <w:lang w:val="pt-PT"/>
              </w:rPr>
              <w:t>implementing</w:t>
            </w:r>
            <w:r w:rsidR="00B922D8">
              <w:rPr>
                <w:lang w:val="pt-PT"/>
              </w:rPr>
              <w:noBreakHyphen/>
            </w:r>
            <w:r w:rsidRPr="006F220D">
              <w:rPr>
                <w:lang w:val="pt-PT"/>
              </w:rPr>
              <w:t>worker</w:t>
            </w:r>
            <w:r w:rsidR="00B922D8">
              <w:rPr>
                <w:lang w:val="pt-PT"/>
              </w:rPr>
              <w:noBreakHyphen/>
            </w:r>
            <w:r w:rsidRPr="006F220D">
              <w:rPr>
                <w:lang w:val="pt-PT"/>
              </w:rPr>
              <w:t>management</w:t>
            </w:r>
            <w:r w:rsidR="00B922D8">
              <w:rPr>
                <w:lang w:val="pt-PT"/>
              </w:rPr>
              <w:noBreakHyphen/>
            </w:r>
            <w:r w:rsidRPr="006F220D">
              <w:rPr>
                <w:lang w:val="pt-PT"/>
              </w:rPr>
              <w:t>through</w:t>
            </w:r>
            <w:r w:rsidR="00B922D8">
              <w:rPr>
                <w:lang w:val="pt-PT"/>
              </w:rPr>
              <w:noBreakHyphen/>
            </w:r>
            <w:r w:rsidRPr="006F220D">
              <w:rPr>
                <w:lang w:val="pt-PT"/>
              </w:rPr>
              <w:t>ai</w:t>
            </w:r>
          </w:p>
        </w:tc>
      </w:tr>
    </w:tbl>
    <w:p w14:paraId="2573F859" w14:textId="77777777" w:rsidR="00B83D30" w:rsidRPr="006F220D" w:rsidRDefault="00B83D30" w:rsidP="00B83D30">
      <w:pPr>
        <w:pStyle w:val="Olang"/>
        <w:rPr>
          <w:lang w:val="pt-PT"/>
        </w:rPr>
      </w:pPr>
      <w:r w:rsidRPr="006F220D">
        <w:rPr>
          <w:noProof w:val="0"/>
          <w:lang w:val="pt-PT"/>
        </w:rPr>
        <w:t xml:space="preserve">Or. </w:t>
      </w:r>
      <w:r w:rsidRPr="006F220D">
        <w:rPr>
          <w:rStyle w:val="HideTWBExt"/>
          <w:noProof w:val="0"/>
          <w:lang w:val="pt-PT"/>
        </w:rPr>
        <w:t>&lt;Original&gt;</w:t>
      </w:r>
      <w:r w:rsidRPr="006F220D">
        <w:rPr>
          <w:rStyle w:val="HideTWBInt"/>
          <w:lang w:val="pt-PT"/>
        </w:rPr>
        <w:t>{EN}</w:t>
      </w:r>
      <w:r w:rsidRPr="006F220D">
        <w:rPr>
          <w:noProof w:val="0"/>
          <w:lang w:val="pt-PT"/>
        </w:rPr>
        <w:t>en</w:t>
      </w:r>
      <w:r w:rsidRPr="006F220D">
        <w:rPr>
          <w:rStyle w:val="HideTWBExt"/>
          <w:noProof w:val="0"/>
          <w:lang w:val="pt-PT"/>
        </w:rPr>
        <w:t>&lt;/Original&gt;</w:t>
      </w:r>
    </w:p>
    <w:p w14:paraId="6D0B2D0B" w14:textId="77777777" w:rsidR="00B83D30" w:rsidRPr="006F220D" w:rsidRDefault="00B83D30" w:rsidP="00B83D30">
      <w:r w:rsidRPr="006F220D">
        <w:rPr>
          <w:rStyle w:val="HideTWBExt"/>
        </w:rPr>
        <w:t>&lt;/Amend&gt;</w:t>
      </w:r>
    </w:p>
    <w:p w14:paraId="7B4D8E1C" w14:textId="77777777" w:rsidR="00B83D30" w:rsidRPr="006F220D" w:rsidRDefault="00B83D30" w:rsidP="00B83D30">
      <w:pPr>
        <w:pStyle w:val="AMNumberTabs0"/>
        <w:keepNext/>
        <w:rPr>
          <w:lang w:val="pt-PT"/>
        </w:rPr>
      </w:pPr>
      <w:r w:rsidRPr="006F220D">
        <w:rPr>
          <w:rStyle w:val="HideTWBExt"/>
          <w:b w:val="0"/>
          <w:lang w:val="pt-PT"/>
        </w:rPr>
        <w:t>&lt;Amend&gt;</w:t>
      </w:r>
      <w:r w:rsidRPr="006F220D">
        <w:rPr>
          <w:lang w:val="pt-PT"/>
        </w:rPr>
        <w:t>Alteração</w:t>
      </w:r>
      <w:r w:rsidRPr="006F220D">
        <w:rPr>
          <w:lang w:val="pt-PT"/>
        </w:rPr>
        <w:tab/>
      </w:r>
      <w:r w:rsidRPr="006F220D">
        <w:rPr>
          <w:lang w:val="pt-PT"/>
        </w:rPr>
        <w:tab/>
      </w:r>
      <w:r w:rsidRPr="006F220D">
        <w:rPr>
          <w:rStyle w:val="HideTWBExt"/>
          <w:b w:val="0"/>
          <w:lang w:val="pt-PT"/>
        </w:rPr>
        <w:t>&lt;NumAm&gt;</w:t>
      </w:r>
      <w:r w:rsidRPr="006F220D">
        <w:rPr>
          <w:lang w:val="pt-PT"/>
        </w:rPr>
        <w:t>119</w:t>
      </w:r>
      <w:r w:rsidRPr="006F220D">
        <w:rPr>
          <w:rStyle w:val="HideTWBExt"/>
          <w:b w:val="0"/>
          <w:lang w:val="pt-PT"/>
        </w:rPr>
        <w:t>&lt;/NumAm&gt;</w:t>
      </w:r>
    </w:p>
    <w:p w14:paraId="6951B69D" w14:textId="77777777" w:rsidR="00B83D30" w:rsidRPr="006F220D" w:rsidRDefault="00B83D30" w:rsidP="00B83D30">
      <w:pPr>
        <w:pStyle w:val="NormalBold"/>
      </w:pPr>
      <w:r w:rsidRPr="006F220D">
        <w:rPr>
          <w:rStyle w:val="HideTWBExt"/>
          <w:b w:val="0"/>
        </w:rPr>
        <w:t>&lt;RepeatBlock-By&gt;&lt;Members&gt;</w:t>
      </w:r>
      <w:r w:rsidRPr="006F220D">
        <w:t>Raúl de la Hoz Quintano, Maravillas Abadía Jover</w:t>
      </w:r>
      <w:r w:rsidRPr="006F220D">
        <w:rPr>
          <w:rStyle w:val="HideTWBExt"/>
          <w:b w:val="0"/>
        </w:rPr>
        <w:t>&lt;/Members&gt;</w:t>
      </w:r>
    </w:p>
    <w:p w14:paraId="7ED79B58" w14:textId="77777777" w:rsidR="00B83D30" w:rsidRPr="006F220D" w:rsidRDefault="00B83D30" w:rsidP="00B83D30">
      <w:r w:rsidRPr="006F220D">
        <w:rPr>
          <w:rStyle w:val="HideTWBExt"/>
        </w:rPr>
        <w:t>&lt;/RepeatBlock-By&gt;</w:t>
      </w:r>
    </w:p>
    <w:p w14:paraId="306F77E8" w14:textId="77777777" w:rsidR="00B83D30" w:rsidRPr="006F220D" w:rsidRDefault="00B83D30" w:rsidP="00B83D30">
      <w:pPr>
        <w:pStyle w:val="NormalBold"/>
        <w:keepNext/>
      </w:pPr>
      <w:r w:rsidRPr="006F220D">
        <w:rPr>
          <w:rStyle w:val="HideTWBExt"/>
          <w:b w:val="0"/>
        </w:rPr>
        <w:t>&lt;DocAmend&gt;</w:t>
      </w:r>
      <w:r w:rsidRPr="006F220D">
        <w:t>Proposta de resolução</w:t>
      </w:r>
      <w:r w:rsidRPr="006F220D">
        <w:rPr>
          <w:rStyle w:val="HideTWBExt"/>
          <w:b w:val="0"/>
        </w:rPr>
        <w:t>&lt;/DocAmend&gt;</w:t>
      </w:r>
    </w:p>
    <w:p w14:paraId="3F57B95A" w14:textId="77777777" w:rsidR="00B83D30" w:rsidRPr="006F220D" w:rsidRDefault="00B83D30" w:rsidP="00B83D30">
      <w:pPr>
        <w:pStyle w:val="NormalBold"/>
      </w:pPr>
      <w:r w:rsidRPr="006F220D">
        <w:rPr>
          <w:rStyle w:val="HideTWBExt"/>
          <w:b w:val="0"/>
        </w:rPr>
        <w:t>&lt;Article&gt;</w:t>
      </w:r>
      <w:r w:rsidRPr="006F220D">
        <w:t>N.º 3</w:t>
      </w:r>
      <w:r w:rsidRPr="006F220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3D30" w:rsidRPr="006F220D" w14:paraId="619B8792" w14:textId="77777777" w:rsidTr="00472270">
        <w:trPr>
          <w:jc w:val="center"/>
        </w:trPr>
        <w:tc>
          <w:tcPr>
            <w:tcW w:w="9752" w:type="dxa"/>
            <w:gridSpan w:val="2"/>
          </w:tcPr>
          <w:p w14:paraId="236E82C5" w14:textId="77777777" w:rsidR="00B83D30" w:rsidRPr="006F220D" w:rsidRDefault="00B83D30" w:rsidP="00472270">
            <w:pPr>
              <w:keepNext/>
            </w:pPr>
          </w:p>
        </w:tc>
      </w:tr>
      <w:tr w:rsidR="00B83D30" w:rsidRPr="006F220D" w14:paraId="0DD5EA60" w14:textId="77777777" w:rsidTr="00472270">
        <w:trPr>
          <w:jc w:val="center"/>
        </w:trPr>
        <w:tc>
          <w:tcPr>
            <w:tcW w:w="4876" w:type="dxa"/>
            <w:hideMark/>
          </w:tcPr>
          <w:p w14:paraId="26ACDB3C" w14:textId="77777777" w:rsidR="00B83D30" w:rsidRPr="006F220D" w:rsidRDefault="00B83D30" w:rsidP="00472270">
            <w:pPr>
              <w:pStyle w:val="ColumnHeading"/>
              <w:keepNext/>
              <w:rPr>
                <w:lang w:val="pt-PT"/>
              </w:rPr>
            </w:pPr>
            <w:r w:rsidRPr="006F220D">
              <w:rPr>
                <w:lang w:val="pt-PT"/>
              </w:rPr>
              <w:t>Proposta de resolução</w:t>
            </w:r>
          </w:p>
        </w:tc>
        <w:tc>
          <w:tcPr>
            <w:tcW w:w="4876" w:type="dxa"/>
            <w:hideMark/>
          </w:tcPr>
          <w:p w14:paraId="5063558D" w14:textId="77777777" w:rsidR="00B83D30" w:rsidRPr="006F220D" w:rsidRDefault="00B83D30" w:rsidP="00472270">
            <w:pPr>
              <w:pStyle w:val="ColumnHeading"/>
              <w:keepNext/>
              <w:rPr>
                <w:lang w:val="pt-PT"/>
              </w:rPr>
            </w:pPr>
            <w:r w:rsidRPr="006F220D">
              <w:rPr>
                <w:lang w:val="pt-PT"/>
              </w:rPr>
              <w:t>Alteração</w:t>
            </w:r>
          </w:p>
        </w:tc>
      </w:tr>
      <w:tr w:rsidR="00B83D30" w:rsidRPr="006F220D" w14:paraId="4666DEA4" w14:textId="77777777" w:rsidTr="00472270">
        <w:trPr>
          <w:jc w:val="center"/>
        </w:trPr>
        <w:tc>
          <w:tcPr>
            <w:tcW w:w="4876" w:type="dxa"/>
            <w:hideMark/>
          </w:tcPr>
          <w:p w14:paraId="628D2AC8" w14:textId="6FED196F" w:rsidR="00B83D30" w:rsidRPr="006F220D" w:rsidRDefault="00B83D30" w:rsidP="00472270">
            <w:pPr>
              <w:pStyle w:val="Normal6"/>
              <w:rPr>
                <w:lang w:val="pt-PT"/>
              </w:rPr>
            </w:pPr>
            <w:r w:rsidRPr="006F220D">
              <w:rPr>
                <w:lang w:val="pt-PT"/>
              </w:rPr>
              <w:t>3.</w:t>
            </w:r>
            <w:r w:rsidRPr="006F220D">
              <w:rPr>
                <w:lang w:val="pt-PT"/>
              </w:rPr>
              <w:tab/>
              <w:t>Observa que a formação no trabalho sobre as novas tecnologias introduzidas no local de trabalho, sobretudo as que tenham um impacto direto nas tarefas e no desempenho dos trabalhadores, é fundamental para garantir o bem</w:t>
            </w:r>
            <w:r w:rsidR="00B922D8">
              <w:rPr>
                <w:lang w:val="pt-PT"/>
              </w:rPr>
              <w:noBreakHyphen/>
            </w:r>
            <w:r w:rsidRPr="006F220D">
              <w:rPr>
                <w:lang w:val="pt-PT"/>
              </w:rPr>
              <w:t>estar, a segurança e o desenvolvimento profissional dos trabalhadores, bem como para melhorar a adaptabilidade global e a competitividade das empresas</w:t>
            </w:r>
            <w:r w:rsidRPr="006F220D">
              <w:rPr>
                <w:vertAlign w:val="superscript"/>
                <w:lang w:val="pt-PT"/>
              </w:rPr>
              <w:t>12</w:t>
            </w:r>
            <w:r w:rsidRPr="006F220D">
              <w:rPr>
                <w:lang w:val="pt-PT"/>
              </w:rPr>
              <w:t xml:space="preserve">; frisa que os trabalhadores devem dispor de tempo e apoio suficientes </w:t>
            </w:r>
            <w:r w:rsidRPr="006F220D">
              <w:rPr>
                <w:lang w:val="pt-PT"/>
              </w:rPr>
              <w:lastRenderedPageBreak/>
              <w:t xml:space="preserve">para se habituarem a essas tecnologias </w:t>
            </w:r>
            <w:r w:rsidRPr="006F220D">
              <w:rPr>
                <w:b/>
                <w:i/>
                <w:lang w:val="pt-PT"/>
              </w:rPr>
              <w:t>antes da sua plena implantação</w:t>
            </w:r>
            <w:r w:rsidRPr="006F220D">
              <w:rPr>
                <w:lang w:val="pt-PT"/>
              </w:rPr>
              <w:t>;</w:t>
            </w:r>
          </w:p>
        </w:tc>
        <w:tc>
          <w:tcPr>
            <w:tcW w:w="4876" w:type="dxa"/>
            <w:hideMark/>
          </w:tcPr>
          <w:p w14:paraId="5CAF268D" w14:textId="6A9215A0" w:rsidR="00B83D30" w:rsidRPr="006F220D" w:rsidRDefault="00B83D30" w:rsidP="00472270">
            <w:pPr>
              <w:pStyle w:val="Normal6"/>
              <w:rPr>
                <w:szCs w:val="24"/>
                <w:lang w:val="pt-PT"/>
              </w:rPr>
            </w:pPr>
            <w:r w:rsidRPr="006F220D">
              <w:rPr>
                <w:lang w:val="pt-PT"/>
              </w:rPr>
              <w:lastRenderedPageBreak/>
              <w:t>3.</w:t>
            </w:r>
            <w:r w:rsidRPr="006F220D">
              <w:rPr>
                <w:lang w:val="pt-PT"/>
              </w:rPr>
              <w:tab/>
              <w:t>Observa que a formação no trabalho sobre as novas tecnologias introduzidas no local de trabalho, sobretudo as que tenham um impacto direto nas tarefas e no desempenho dos trabalhadores, é fundamental para garantir o bem</w:t>
            </w:r>
            <w:r w:rsidR="00B922D8">
              <w:rPr>
                <w:lang w:val="pt-PT"/>
              </w:rPr>
              <w:noBreakHyphen/>
            </w:r>
            <w:r w:rsidRPr="006F220D">
              <w:rPr>
                <w:lang w:val="pt-PT"/>
              </w:rPr>
              <w:t>estar, a segurança e o desenvolvimento profissional dos trabalhadores, bem como para melhorar a adaptabilidade global e a competitividade das empresas</w:t>
            </w:r>
            <w:r w:rsidRPr="006F220D">
              <w:rPr>
                <w:vertAlign w:val="superscript"/>
                <w:lang w:val="pt-PT"/>
              </w:rPr>
              <w:t>12</w:t>
            </w:r>
            <w:r w:rsidRPr="006F220D">
              <w:rPr>
                <w:lang w:val="pt-PT"/>
              </w:rPr>
              <w:t xml:space="preserve">; frisa que os trabalhadores devem dispor de tempo e apoio suficientes </w:t>
            </w:r>
            <w:r w:rsidRPr="006F220D">
              <w:rPr>
                <w:lang w:val="pt-PT"/>
              </w:rPr>
              <w:lastRenderedPageBreak/>
              <w:t>para se habituarem a essas tecnologias;</w:t>
            </w:r>
          </w:p>
        </w:tc>
      </w:tr>
      <w:tr w:rsidR="00B83D30" w:rsidRPr="006F220D" w14:paraId="314DE363" w14:textId="77777777" w:rsidTr="00472270">
        <w:trPr>
          <w:jc w:val="center"/>
        </w:trPr>
        <w:tc>
          <w:tcPr>
            <w:tcW w:w="4876" w:type="dxa"/>
            <w:hideMark/>
          </w:tcPr>
          <w:p w14:paraId="7378173C" w14:textId="77777777" w:rsidR="00B83D30" w:rsidRPr="006F220D" w:rsidRDefault="00B83D30" w:rsidP="00472270">
            <w:pPr>
              <w:pStyle w:val="Normal6"/>
              <w:rPr>
                <w:lang w:val="pt-PT"/>
              </w:rPr>
            </w:pPr>
            <w:r w:rsidRPr="006F220D">
              <w:rPr>
                <w:lang w:val="pt-PT"/>
              </w:rPr>
              <w:lastRenderedPageBreak/>
              <w:t>__________________</w:t>
            </w:r>
          </w:p>
        </w:tc>
        <w:tc>
          <w:tcPr>
            <w:tcW w:w="4876" w:type="dxa"/>
            <w:hideMark/>
          </w:tcPr>
          <w:p w14:paraId="61205AF2" w14:textId="77777777" w:rsidR="00B83D30" w:rsidRPr="006F220D" w:rsidRDefault="00B83D30" w:rsidP="00472270">
            <w:pPr>
              <w:pStyle w:val="Normal6"/>
              <w:rPr>
                <w:szCs w:val="24"/>
                <w:lang w:val="pt-PT"/>
              </w:rPr>
            </w:pPr>
            <w:r w:rsidRPr="006F220D">
              <w:rPr>
                <w:lang w:val="pt-PT"/>
              </w:rPr>
              <w:t>__________________</w:t>
            </w:r>
          </w:p>
        </w:tc>
      </w:tr>
      <w:tr w:rsidR="00B83D30" w:rsidRPr="006F220D" w14:paraId="3F2E277F" w14:textId="77777777" w:rsidTr="00472270">
        <w:trPr>
          <w:jc w:val="center"/>
        </w:trPr>
        <w:tc>
          <w:tcPr>
            <w:tcW w:w="4876" w:type="dxa"/>
            <w:hideMark/>
          </w:tcPr>
          <w:p w14:paraId="14190EE8" w14:textId="5F75EC25" w:rsidR="00B83D30" w:rsidRPr="006F220D" w:rsidRDefault="00B83D30" w:rsidP="00472270">
            <w:pPr>
              <w:pStyle w:val="Normal6"/>
              <w:rPr>
                <w:lang w:val="pt-PT"/>
              </w:rPr>
            </w:pPr>
            <w:r w:rsidRPr="006F220D">
              <w:rPr>
                <w:vertAlign w:val="superscript"/>
                <w:lang w:val="pt-PT"/>
              </w:rPr>
              <w:t>12</w:t>
            </w:r>
            <w:r w:rsidRPr="006F220D">
              <w:rPr>
                <w:lang w:val="pt-PT"/>
              </w:rPr>
              <w:t xml:space="preserve"> Estudos de caso: https://healthy</w:t>
            </w:r>
            <w:r w:rsidR="00B922D8">
              <w:rPr>
                <w:lang w:val="pt-PT"/>
              </w:rPr>
              <w:noBreakHyphen/>
            </w:r>
            <w:r w:rsidRPr="006F220D">
              <w:rPr>
                <w:lang w:val="pt-PT"/>
              </w:rPr>
              <w:t>workplaces.osha.europa.eu/en/media</w:t>
            </w:r>
            <w:r w:rsidR="00B922D8">
              <w:rPr>
                <w:lang w:val="pt-PT"/>
              </w:rPr>
              <w:noBreakHyphen/>
            </w:r>
            <w:r w:rsidRPr="006F220D">
              <w:rPr>
                <w:lang w:val="pt-PT"/>
              </w:rPr>
              <w:t>centre/news/real</w:t>
            </w:r>
            <w:r w:rsidR="00B922D8">
              <w:rPr>
                <w:lang w:val="pt-PT"/>
              </w:rPr>
              <w:noBreakHyphen/>
            </w:r>
            <w:r w:rsidRPr="006F220D">
              <w:rPr>
                <w:lang w:val="pt-PT"/>
              </w:rPr>
              <w:t>world</w:t>
            </w:r>
            <w:r w:rsidR="00B922D8">
              <w:rPr>
                <w:lang w:val="pt-PT"/>
              </w:rPr>
              <w:noBreakHyphen/>
            </w:r>
            <w:r w:rsidRPr="006F220D">
              <w:rPr>
                <w:lang w:val="pt-PT"/>
              </w:rPr>
              <w:t>learnings</w:t>
            </w:r>
            <w:r w:rsidR="00B922D8">
              <w:rPr>
                <w:lang w:val="pt-PT"/>
              </w:rPr>
              <w:noBreakHyphen/>
            </w:r>
            <w:r w:rsidRPr="006F220D">
              <w:rPr>
                <w:lang w:val="pt-PT"/>
              </w:rPr>
              <w:t>implementing</w:t>
            </w:r>
            <w:r w:rsidR="00B922D8">
              <w:rPr>
                <w:lang w:val="pt-PT"/>
              </w:rPr>
              <w:noBreakHyphen/>
            </w:r>
            <w:r w:rsidRPr="006F220D">
              <w:rPr>
                <w:lang w:val="pt-PT"/>
              </w:rPr>
              <w:t>worker</w:t>
            </w:r>
            <w:r w:rsidR="00B922D8">
              <w:rPr>
                <w:lang w:val="pt-PT"/>
              </w:rPr>
              <w:noBreakHyphen/>
            </w:r>
            <w:r w:rsidRPr="006F220D">
              <w:rPr>
                <w:lang w:val="pt-PT"/>
              </w:rPr>
              <w:t>management</w:t>
            </w:r>
            <w:r w:rsidR="00B922D8">
              <w:rPr>
                <w:lang w:val="pt-PT"/>
              </w:rPr>
              <w:noBreakHyphen/>
            </w:r>
            <w:r w:rsidRPr="006F220D">
              <w:rPr>
                <w:lang w:val="pt-PT"/>
              </w:rPr>
              <w:t>through</w:t>
            </w:r>
            <w:r w:rsidR="00B922D8">
              <w:rPr>
                <w:lang w:val="pt-PT"/>
              </w:rPr>
              <w:noBreakHyphen/>
            </w:r>
            <w:r w:rsidRPr="006F220D">
              <w:rPr>
                <w:lang w:val="pt-PT"/>
              </w:rPr>
              <w:t>ai</w:t>
            </w:r>
          </w:p>
        </w:tc>
        <w:tc>
          <w:tcPr>
            <w:tcW w:w="4876" w:type="dxa"/>
            <w:hideMark/>
          </w:tcPr>
          <w:p w14:paraId="205D87C4" w14:textId="4547F4F0" w:rsidR="00B83D30" w:rsidRPr="006F220D" w:rsidRDefault="00B83D30" w:rsidP="00472270">
            <w:pPr>
              <w:pStyle w:val="Normal6"/>
              <w:rPr>
                <w:szCs w:val="24"/>
                <w:lang w:val="pt-PT"/>
              </w:rPr>
            </w:pPr>
            <w:r w:rsidRPr="006F220D">
              <w:rPr>
                <w:vertAlign w:val="superscript"/>
                <w:lang w:val="pt-PT"/>
              </w:rPr>
              <w:t>12</w:t>
            </w:r>
            <w:r w:rsidRPr="006F220D">
              <w:rPr>
                <w:lang w:val="pt-PT"/>
              </w:rPr>
              <w:t xml:space="preserve"> Estudos de caso: https://healthy</w:t>
            </w:r>
            <w:r w:rsidR="00B922D8">
              <w:rPr>
                <w:lang w:val="pt-PT"/>
              </w:rPr>
              <w:noBreakHyphen/>
            </w:r>
            <w:r w:rsidRPr="006F220D">
              <w:rPr>
                <w:lang w:val="pt-PT"/>
              </w:rPr>
              <w:t>workplaces.osha.europa.eu/en/media</w:t>
            </w:r>
            <w:r w:rsidR="00B922D8">
              <w:rPr>
                <w:lang w:val="pt-PT"/>
              </w:rPr>
              <w:noBreakHyphen/>
            </w:r>
            <w:r w:rsidRPr="006F220D">
              <w:rPr>
                <w:lang w:val="pt-PT"/>
              </w:rPr>
              <w:t>centre/news/real</w:t>
            </w:r>
            <w:r w:rsidR="00B922D8">
              <w:rPr>
                <w:lang w:val="pt-PT"/>
              </w:rPr>
              <w:noBreakHyphen/>
            </w:r>
            <w:r w:rsidRPr="006F220D">
              <w:rPr>
                <w:lang w:val="pt-PT"/>
              </w:rPr>
              <w:t>world</w:t>
            </w:r>
            <w:r w:rsidR="00B922D8">
              <w:rPr>
                <w:lang w:val="pt-PT"/>
              </w:rPr>
              <w:noBreakHyphen/>
            </w:r>
            <w:r w:rsidRPr="006F220D">
              <w:rPr>
                <w:lang w:val="pt-PT"/>
              </w:rPr>
              <w:t>learnings</w:t>
            </w:r>
            <w:r w:rsidR="00B922D8">
              <w:rPr>
                <w:lang w:val="pt-PT"/>
              </w:rPr>
              <w:noBreakHyphen/>
            </w:r>
            <w:r w:rsidRPr="006F220D">
              <w:rPr>
                <w:lang w:val="pt-PT"/>
              </w:rPr>
              <w:t>implementing</w:t>
            </w:r>
            <w:r w:rsidR="00B922D8">
              <w:rPr>
                <w:lang w:val="pt-PT"/>
              </w:rPr>
              <w:noBreakHyphen/>
            </w:r>
            <w:r w:rsidRPr="006F220D">
              <w:rPr>
                <w:lang w:val="pt-PT"/>
              </w:rPr>
              <w:t>worker</w:t>
            </w:r>
            <w:r w:rsidR="00B922D8">
              <w:rPr>
                <w:lang w:val="pt-PT"/>
              </w:rPr>
              <w:noBreakHyphen/>
            </w:r>
            <w:r w:rsidRPr="006F220D">
              <w:rPr>
                <w:lang w:val="pt-PT"/>
              </w:rPr>
              <w:t>management</w:t>
            </w:r>
            <w:r w:rsidR="00B922D8">
              <w:rPr>
                <w:lang w:val="pt-PT"/>
              </w:rPr>
              <w:noBreakHyphen/>
            </w:r>
            <w:r w:rsidRPr="006F220D">
              <w:rPr>
                <w:lang w:val="pt-PT"/>
              </w:rPr>
              <w:t>through</w:t>
            </w:r>
            <w:r w:rsidR="00B922D8">
              <w:rPr>
                <w:lang w:val="pt-PT"/>
              </w:rPr>
              <w:noBreakHyphen/>
            </w:r>
            <w:r w:rsidRPr="006F220D">
              <w:rPr>
                <w:lang w:val="pt-PT"/>
              </w:rPr>
              <w:t>ai</w:t>
            </w:r>
          </w:p>
        </w:tc>
      </w:tr>
    </w:tbl>
    <w:p w14:paraId="68ADFCF0" w14:textId="77777777" w:rsidR="00B83D30" w:rsidRPr="006F220D" w:rsidRDefault="00B83D30" w:rsidP="00B83D30">
      <w:pPr>
        <w:pStyle w:val="Olang"/>
        <w:rPr>
          <w:lang w:val="pt-PT"/>
        </w:rPr>
      </w:pPr>
      <w:r w:rsidRPr="006F220D">
        <w:rPr>
          <w:noProof w:val="0"/>
          <w:lang w:val="pt-PT"/>
        </w:rPr>
        <w:t xml:space="preserve">Or. </w:t>
      </w:r>
      <w:r w:rsidRPr="006F220D">
        <w:rPr>
          <w:rStyle w:val="HideTWBExt"/>
          <w:noProof w:val="0"/>
          <w:lang w:val="pt-PT"/>
        </w:rPr>
        <w:t>&lt;Original&gt;</w:t>
      </w:r>
      <w:r w:rsidRPr="006F220D">
        <w:rPr>
          <w:rStyle w:val="HideTWBInt"/>
          <w:lang w:val="pt-PT"/>
        </w:rPr>
        <w:t>{EN}</w:t>
      </w:r>
      <w:r w:rsidRPr="006F220D">
        <w:rPr>
          <w:noProof w:val="0"/>
          <w:lang w:val="pt-PT"/>
        </w:rPr>
        <w:t>en</w:t>
      </w:r>
      <w:r w:rsidRPr="006F220D">
        <w:rPr>
          <w:rStyle w:val="HideTWBExt"/>
          <w:noProof w:val="0"/>
          <w:lang w:val="pt-PT"/>
        </w:rPr>
        <w:t>&lt;/Original&gt;</w:t>
      </w:r>
    </w:p>
    <w:p w14:paraId="75CD802A" w14:textId="77777777" w:rsidR="00B83D30" w:rsidRPr="006F220D" w:rsidRDefault="00B83D30" w:rsidP="00B83D30">
      <w:r w:rsidRPr="006F220D">
        <w:rPr>
          <w:rStyle w:val="HideTWBExt"/>
        </w:rPr>
        <w:t>&lt;/Amend&gt;</w:t>
      </w:r>
    </w:p>
    <w:p w14:paraId="0DE8D9F0" w14:textId="77777777" w:rsidR="00B83D30" w:rsidRPr="006F220D" w:rsidRDefault="00B83D30" w:rsidP="00B83D30">
      <w:pPr>
        <w:pStyle w:val="AMNumberTabs0"/>
        <w:keepNext/>
        <w:rPr>
          <w:lang w:val="pt-PT"/>
        </w:rPr>
      </w:pPr>
      <w:r w:rsidRPr="006F220D">
        <w:rPr>
          <w:rStyle w:val="HideTWBExt"/>
          <w:b w:val="0"/>
          <w:lang w:val="pt-PT"/>
        </w:rPr>
        <w:t>&lt;Amend&gt;</w:t>
      </w:r>
      <w:r w:rsidRPr="006F220D">
        <w:rPr>
          <w:lang w:val="pt-PT"/>
        </w:rPr>
        <w:t>Alteração</w:t>
      </w:r>
      <w:r w:rsidRPr="006F220D">
        <w:rPr>
          <w:lang w:val="pt-PT"/>
        </w:rPr>
        <w:tab/>
      </w:r>
      <w:r w:rsidRPr="006F220D">
        <w:rPr>
          <w:lang w:val="pt-PT"/>
        </w:rPr>
        <w:tab/>
      </w:r>
      <w:r w:rsidRPr="006F220D">
        <w:rPr>
          <w:rStyle w:val="HideTWBExt"/>
          <w:b w:val="0"/>
          <w:lang w:val="pt-PT"/>
        </w:rPr>
        <w:t>&lt;NumAm&gt;</w:t>
      </w:r>
      <w:r w:rsidRPr="006F220D">
        <w:rPr>
          <w:lang w:val="pt-PT"/>
        </w:rPr>
        <w:t>120</w:t>
      </w:r>
      <w:r w:rsidRPr="006F220D">
        <w:rPr>
          <w:rStyle w:val="HideTWBExt"/>
          <w:b w:val="0"/>
          <w:lang w:val="pt-PT"/>
        </w:rPr>
        <w:t>&lt;/NumAm&gt;</w:t>
      </w:r>
    </w:p>
    <w:p w14:paraId="38FD9684" w14:textId="77777777" w:rsidR="00B83D30" w:rsidRPr="006F220D" w:rsidRDefault="00B83D30" w:rsidP="00B83D30">
      <w:pPr>
        <w:pStyle w:val="NormalBold"/>
      </w:pPr>
      <w:r w:rsidRPr="006F220D">
        <w:rPr>
          <w:rStyle w:val="HideTWBExt"/>
          <w:b w:val="0"/>
        </w:rPr>
        <w:t>&lt;RepeatBlock-By&gt;&lt;Members&gt;</w:t>
      </w:r>
      <w:r w:rsidRPr="006F220D">
        <w:t>Marc Angel, Nora Mebarek, Vilija Blinkevičiūtė, Alicia Homs Ginel, Isilda Gomes, Gabriele Bischoff, Evelyn Regner, Idoia Mendia, Marianne Vind, Alex Agius Saliba, Romana Jerković, Estelle Ceulemans</w:t>
      </w:r>
      <w:r w:rsidRPr="006F220D">
        <w:rPr>
          <w:rStyle w:val="HideTWBExt"/>
          <w:b w:val="0"/>
        </w:rPr>
        <w:t>&lt;/Members&gt;</w:t>
      </w:r>
    </w:p>
    <w:p w14:paraId="738426FC" w14:textId="77777777" w:rsidR="00B83D30" w:rsidRPr="006F220D" w:rsidRDefault="00B83D30" w:rsidP="00B83D30">
      <w:r w:rsidRPr="006F220D">
        <w:rPr>
          <w:rStyle w:val="HideTWBExt"/>
        </w:rPr>
        <w:t>&lt;/RepeatBlock-By&gt;</w:t>
      </w:r>
    </w:p>
    <w:p w14:paraId="2FD87401" w14:textId="77777777" w:rsidR="00B83D30" w:rsidRPr="006F220D" w:rsidRDefault="00B83D30" w:rsidP="00B83D30">
      <w:pPr>
        <w:pStyle w:val="NormalBold"/>
        <w:keepNext/>
      </w:pPr>
      <w:r w:rsidRPr="006F220D">
        <w:rPr>
          <w:rStyle w:val="HideTWBExt"/>
          <w:b w:val="0"/>
        </w:rPr>
        <w:t>&lt;DocAmend&gt;</w:t>
      </w:r>
      <w:r w:rsidRPr="006F220D">
        <w:t>Proposta de resolução</w:t>
      </w:r>
      <w:r w:rsidRPr="006F220D">
        <w:rPr>
          <w:rStyle w:val="HideTWBExt"/>
          <w:b w:val="0"/>
        </w:rPr>
        <w:t>&lt;/DocAmend&gt;</w:t>
      </w:r>
    </w:p>
    <w:p w14:paraId="1DE717EB" w14:textId="77777777" w:rsidR="00B83D30" w:rsidRPr="006F220D" w:rsidRDefault="00B83D30" w:rsidP="00B83D30">
      <w:pPr>
        <w:pStyle w:val="NormalBold"/>
      </w:pPr>
      <w:r w:rsidRPr="006F220D">
        <w:rPr>
          <w:rStyle w:val="HideTWBExt"/>
          <w:b w:val="0"/>
        </w:rPr>
        <w:t>&lt;Article&gt;</w:t>
      </w:r>
      <w:r w:rsidRPr="006F220D">
        <w:t>N.º 4</w:t>
      </w:r>
      <w:r w:rsidRPr="006F220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3D30" w:rsidRPr="006F220D" w14:paraId="57BA87A2" w14:textId="77777777" w:rsidTr="00472270">
        <w:trPr>
          <w:jc w:val="center"/>
        </w:trPr>
        <w:tc>
          <w:tcPr>
            <w:tcW w:w="9752" w:type="dxa"/>
            <w:gridSpan w:val="2"/>
          </w:tcPr>
          <w:p w14:paraId="458D45C6" w14:textId="77777777" w:rsidR="00B83D30" w:rsidRPr="006F220D" w:rsidRDefault="00B83D30" w:rsidP="00472270">
            <w:pPr>
              <w:keepNext/>
            </w:pPr>
          </w:p>
        </w:tc>
      </w:tr>
      <w:tr w:rsidR="00B83D30" w:rsidRPr="006F220D" w14:paraId="38C3CC7D" w14:textId="77777777" w:rsidTr="00472270">
        <w:trPr>
          <w:jc w:val="center"/>
        </w:trPr>
        <w:tc>
          <w:tcPr>
            <w:tcW w:w="4876" w:type="dxa"/>
            <w:hideMark/>
          </w:tcPr>
          <w:p w14:paraId="29F22F5D" w14:textId="77777777" w:rsidR="00B83D30" w:rsidRPr="006F220D" w:rsidRDefault="00B83D30" w:rsidP="00472270">
            <w:pPr>
              <w:pStyle w:val="ColumnHeading"/>
              <w:keepNext/>
              <w:rPr>
                <w:lang w:val="pt-PT"/>
              </w:rPr>
            </w:pPr>
            <w:r w:rsidRPr="006F220D">
              <w:rPr>
                <w:lang w:val="pt-PT"/>
              </w:rPr>
              <w:t>Proposta de resolução</w:t>
            </w:r>
          </w:p>
        </w:tc>
        <w:tc>
          <w:tcPr>
            <w:tcW w:w="4876" w:type="dxa"/>
            <w:hideMark/>
          </w:tcPr>
          <w:p w14:paraId="4B0FD0A3" w14:textId="77777777" w:rsidR="00B83D30" w:rsidRPr="006F220D" w:rsidRDefault="00B83D30" w:rsidP="00472270">
            <w:pPr>
              <w:pStyle w:val="ColumnHeading"/>
              <w:keepNext/>
              <w:rPr>
                <w:lang w:val="pt-PT"/>
              </w:rPr>
            </w:pPr>
            <w:r w:rsidRPr="006F220D">
              <w:rPr>
                <w:lang w:val="pt-PT"/>
              </w:rPr>
              <w:t>Alteração</w:t>
            </w:r>
          </w:p>
        </w:tc>
      </w:tr>
      <w:tr w:rsidR="00B83D30" w:rsidRPr="006F220D" w14:paraId="0985324A" w14:textId="77777777" w:rsidTr="00472270">
        <w:trPr>
          <w:jc w:val="center"/>
        </w:trPr>
        <w:tc>
          <w:tcPr>
            <w:tcW w:w="4876" w:type="dxa"/>
            <w:hideMark/>
          </w:tcPr>
          <w:p w14:paraId="4A88B7FE" w14:textId="77777777" w:rsidR="00B83D30" w:rsidRPr="006F220D" w:rsidRDefault="00B83D30" w:rsidP="00472270">
            <w:pPr>
              <w:pStyle w:val="Normal6"/>
              <w:rPr>
                <w:lang w:val="pt-PT"/>
              </w:rPr>
            </w:pPr>
            <w:r w:rsidRPr="006F220D">
              <w:rPr>
                <w:lang w:val="pt-PT"/>
              </w:rPr>
              <w:t>4.</w:t>
            </w:r>
            <w:r w:rsidRPr="006F220D">
              <w:rPr>
                <w:lang w:val="pt-PT"/>
              </w:rPr>
              <w:tab/>
            </w:r>
            <w:r w:rsidRPr="006F220D">
              <w:rPr>
                <w:b/>
                <w:i/>
                <w:lang w:val="pt-PT"/>
              </w:rPr>
              <w:t>Acolhe com satisfação a iniciativa «União das Competências»;</w:t>
            </w:r>
            <w:r w:rsidRPr="006F220D">
              <w:rPr>
                <w:lang w:val="pt-PT"/>
              </w:rPr>
              <w:t xml:space="preserve"> insta a Comissão a garantir que o roteiro previsto para a qualidade dos empregos tenha plenamente em conta a necessidade de melhoria de competências, a requalificação e a formação contínua no trabalho nos domínios da IA e da gestão algorítmica; sublinha que todas as iniciativas pertinentes destinadas a ajudar os trabalhadores </w:t>
            </w:r>
            <w:r w:rsidRPr="006F220D">
              <w:rPr>
                <w:b/>
                <w:i/>
                <w:lang w:val="pt-PT"/>
              </w:rPr>
              <w:t>e as empresas nesta</w:t>
            </w:r>
            <w:r w:rsidRPr="006F220D">
              <w:rPr>
                <w:lang w:val="pt-PT"/>
              </w:rPr>
              <w:t xml:space="preserve"> transição devem receber apoios adequados</w:t>
            </w:r>
            <w:r w:rsidRPr="006F220D">
              <w:rPr>
                <w:b/>
                <w:i/>
                <w:lang w:val="pt-PT"/>
              </w:rPr>
              <w:t>, nomeadamente</w:t>
            </w:r>
            <w:r w:rsidRPr="006F220D">
              <w:rPr>
                <w:lang w:val="pt-PT"/>
              </w:rPr>
              <w:t xml:space="preserve"> recursos financeiros suficientes a nível nacional e da União;</w:t>
            </w:r>
          </w:p>
        </w:tc>
        <w:tc>
          <w:tcPr>
            <w:tcW w:w="4876" w:type="dxa"/>
            <w:hideMark/>
          </w:tcPr>
          <w:p w14:paraId="7A076A47" w14:textId="77777777" w:rsidR="00B83D30" w:rsidRPr="006F220D" w:rsidRDefault="00B83D30" w:rsidP="00472270">
            <w:pPr>
              <w:pStyle w:val="Normal6"/>
              <w:rPr>
                <w:szCs w:val="24"/>
                <w:lang w:val="pt-PT"/>
              </w:rPr>
            </w:pPr>
            <w:r w:rsidRPr="006F220D">
              <w:rPr>
                <w:lang w:val="pt-PT"/>
              </w:rPr>
              <w:t>4.</w:t>
            </w:r>
            <w:r w:rsidRPr="006F220D">
              <w:rPr>
                <w:lang w:val="pt-PT"/>
              </w:rPr>
              <w:tab/>
              <w:t xml:space="preserve">Insta a Comissão </w:t>
            </w:r>
            <w:r w:rsidRPr="006F220D">
              <w:rPr>
                <w:b/>
                <w:i/>
                <w:lang w:val="pt-PT"/>
              </w:rPr>
              <w:t>a apresentar propostas concretas relacionadas com a estratégia da União das Competências e</w:t>
            </w:r>
            <w:r w:rsidRPr="006F220D">
              <w:rPr>
                <w:lang w:val="pt-PT"/>
              </w:rPr>
              <w:t xml:space="preserve"> a garantir que o roteiro previsto para a qualidade dos empregos tenha plenamente em conta a necessidade de melhoria de competências, a requalificação e a formação contínua no trabalho nos domínios da IA e da gestão algorítmica; </w:t>
            </w:r>
            <w:r w:rsidRPr="006F220D">
              <w:rPr>
                <w:b/>
                <w:i/>
                <w:lang w:val="pt-PT"/>
              </w:rPr>
              <w:t>destaca os direitos à formação e à aprendizagem ao longo da vida consagrados no Pilar Europeu dos Direitos Sociais; salienta que todos os trabalhadores afetados pelo desenvolvimento, implantação e aplicação de sistemas de IA e de gestão algorítmica devem receber formação sobre a resposta aos potenciais riscos e impactos adversos destes sistemas;</w:t>
            </w:r>
            <w:r w:rsidRPr="006F220D">
              <w:rPr>
                <w:lang w:val="pt-PT"/>
              </w:rPr>
              <w:t xml:space="preserve"> sublinha que todas as iniciativas pertinentes destinadas a ajudar os trabalhadores </w:t>
            </w:r>
            <w:r w:rsidRPr="006F220D">
              <w:rPr>
                <w:b/>
                <w:bCs/>
                <w:i/>
                <w:iCs/>
                <w:lang w:val="pt-PT"/>
              </w:rPr>
              <w:t>na</w:t>
            </w:r>
            <w:r w:rsidRPr="006F220D">
              <w:rPr>
                <w:lang w:val="pt-PT"/>
              </w:rPr>
              <w:t xml:space="preserve"> transição </w:t>
            </w:r>
            <w:r w:rsidRPr="006F220D">
              <w:rPr>
                <w:b/>
                <w:i/>
                <w:lang w:val="pt-PT"/>
              </w:rPr>
              <w:t>digital</w:t>
            </w:r>
            <w:r w:rsidRPr="006F220D">
              <w:rPr>
                <w:lang w:val="pt-PT"/>
              </w:rPr>
              <w:t xml:space="preserve"> devem receber apoios adequados </w:t>
            </w:r>
            <w:r w:rsidRPr="006F220D">
              <w:rPr>
                <w:b/>
                <w:i/>
                <w:lang w:val="pt-PT"/>
              </w:rPr>
              <w:t>dos empregadores e, se necessário, através de</w:t>
            </w:r>
            <w:r w:rsidRPr="006F220D">
              <w:rPr>
                <w:lang w:val="pt-PT"/>
              </w:rPr>
              <w:t xml:space="preserve"> recursos financeiros suficientes a nível </w:t>
            </w:r>
            <w:r w:rsidRPr="006F220D">
              <w:rPr>
                <w:lang w:val="pt-PT"/>
              </w:rPr>
              <w:lastRenderedPageBreak/>
              <w:t>nacional e da União;</w:t>
            </w:r>
          </w:p>
        </w:tc>
      </w:tr>
    </w:tbl>
    <w:p w14:paraId="55E6E42C" w14:textId="77777777" w:rsidR="00B83D30" w:rsidRPr="000A7DA7" w:rsidRDefault="00B83D30" w:rsidP="00B83D30">
      <w:pPr>
        <w:pStyle w:val="Olang"/>
        <w:rPr>
          <w:lang w:val="sv-SE"/>
        </w:rPr>
      </w:pPr>
      <w:r w:rsidRPr="000A7DA7">
        <w:rPr>
          <w:noProof w:val="0"/>
          <w:lang w:val="sv-SE"/>
        </w:rPr>
        <w:lastRenderedPageBreak/>
        <w:t xml:space="preserve">Or. </w:t>
      </w:r>
      <w:r w:rsidRPr="000A7DA7">
        <w:rPr>
          <w:rStyle w:val="HideTWBExt"/>
          <w:noProof w:val="0"/>
          <w:lang w:val="sv-SE"/>
        </w:rPr>
        <w:t>&lt;Original&gt;</w:t>
      </w:r>
      <w:r w:rsidRPr="000A7DA7">
        <w:rPr>
          <w:rStyle w:val="HideTWBInt"/>
          <w:lang w:val="sv-SE"/>
        </w:rPr>
        <w:t>{EN}</w:t>
      </w:r>
      <w:r w:rsidRPr="000A7DA7">
        <w:rPr>
          <w:noProof w:val="0"/>
          <w:lang w:val="sv-SE"/>
        </w:rPr>
        <w:t>en</w:t>
      </w:r>
      <w:r w:rsidRPr="000A7DA7">
        <w:rPr>
          <w:rStyle w:val="HideTWBExt"/>
          <w:noProof w:val="0"/>
          <w:lang w:val="sv-SE"/>
        </w:rPr>
        <w:t>&lt;/Original&gt;</w:t>
      </w:r>
    </w:p>
    <w:p w14:paraId="15CC5B08" w14:textId="77777777" w:rsidR="00B83D30" w:rsidRPr="000A7DA7" w:rsidRDefault="00B83D30" w:rsidP="00B83D30">
      <w:pPr>
        <w:rPr>
          <w:lang w:val="sv-SE"/>
        </w:rPr>
      </w:pPr>
      <w:r w:rsidRPr="000A7DA7">
        <w:rPr>
          <w:rStyle w:val="HideTWBExt"/>
          <w:lang w:val="sv-SE"/>
        </w:rPr>
        <w:t>&lt;/Amend&gt;</w:t>
      </w:r>
    </w:p>
    <w:p w14:paraId="678B2F33" w14:textId="77777777" w:rsidR="00B83D30" w:rsidRPr="000A7DA7" w:rsidRDefault="00B83D30" w:rsidP="00B83D30">
      <w:pPr>
        <w:pStyle w:val="AMNumberTabs0"/>
        <w:keepNext/>
        <w:rPr>
          <w:lang w:val="sv-SE"/>
        </w:rPr>
      </w:pPr>
      <w:r w:rsidRPr="000A7DA7">
        <w:rPr>
          <w:rStyle w:val="HideTWBExt"/>
          <w:b w:val="0"/>
          <w:lang w:val="sv-SE"/>
        </w:rPr>
        <w:t>&lt;Amend&gt;</w:t>
      </w:r>
      <w:r w:rsidRPr="000A7DA7">
        <w:rPr>
          <w:lang w:val="sv-SE"/>
        </w:rPr>
        <w:t>Alteração</w:t>
      </w:r>
      <w:r w:rsidRPr="000A7DA7">
        <w:rPr>
          <w:lang w:val="sv-SE"/>
        </w:rPr>
        <w:tab/>
      </w:r>
      <w:r w:rsidRPr="000A7DA7">
        <w:rPr>
          <w:lang w:val="sv-SE"/>
        </w:rPr>
        <w:tab/>
      </w:r>
      <w:r w:rsidRPr="000A7DA7">
        <w:rPr>
          <w:rStyle w:val="HideTWBExt"/>
          <w:b w:val="0"/>
          <w:lang w:val="sv-SE"/>
        </w:rPr>
        <w:t>&lt;NumAm&gt;</w:t>
      </w:r>
      <w:r w:rsidRPr="000A7DA7">
        <w:rPr>
          <w:lang w:val="sv-SE"/>
        </w:rPr>
        <w:t>121</w:t>
      </w:r>
      <w:r w:rsidRPr="000A7DA7">
        <w:rPr>
          <w:rStyle w:val="HideTWBExt"/>
          <w:b w:val="0"/>
          <w:lang w:val="sv-SE"/>
        </w:rPr>
        <w:t>&lt;/NumAm&gt;</w:t>
      </w:r>
    </w:p>
    <w:p w14:paraId="619EA6DF" w14:textId="77777777" w:rsidR="00B83D30" w:rsidRPr="000A7DA7" w:rsidRDefault="00B83D30" w:rsidP="00B83D30">
      <w:pPr>
        <w:pStyle w:val="NormalBold"/>
        <w:rPr>
          <w:lang w:val="sv-SE"/>
        </w:rPr>
      </w:pPr>
      <w:r w:rsidRPr="000A7DA7">
        <w:rPr>
          <w:rStyle w:val="HideTWBExt"/>
          <w:b w:val="0"/>
          <w:lang w:val="sv-SE"/>
        </w:rPr>
        <w:t>&lt;RepeatBlock-By&gt;&lt;Members&gt;</w:t>
      </w:r>
      <w:r w:rsidRPr="000A7DA7">
        <w:rPr>
          <w:lang w:val="sv-SE"/>
        </w:rPr>
        <w:t>Arba Kokalari</w:t>
      </w:r>
      <w:r w:rsidRPr="000A7DA7">
        <w:rPr>
          <w:rStyle w:val="HideTWBExt"/>
          <w:b w:val="0"/>
          <w:lang w:val="sv-SE"/>
        </w:rPr>
        <w:t>&lt;/Members&gt;</w:t>
      </w:r>
    </w:p>
    <w:p w14:paraId="1E74A6B6" w14:textId="77777777" w:rsidR="00B83D30" w:rsidRPr="000A7DA7" w:rsidRDefault="00B83D30" w:rsidP="00B83D30">
      <w:pPr>
        <w:rPr>
          <w:lang w:val="sv-SE"/>
        </w:rPr>
      </w:pPr>
      <w:r w:rsidRPr="000A7DA7">
        <w:rPr>
          <w:rStyle w:val="HideTWBExt"/>
          <w:lang w:val="sv-SE"/>
        </w:rPr>
        <w:t>&lt;/RepeatBlock-By&gt;</w:t>
      </w:r>
    </w:p>
    <w:p w14:paraId="7C2C4498" w14:textId="77777777" w:rsidR="00B83D30" w:rsidRPr="006F220D" w:rsidRDefault="00B83D30" w:rsidP="00B83D30">
      <w:pPr>
        <w:pStyle w:val="NormalBold"/>
        <w:keepNext/>
      </w:pPr>
      <w:r w:rsidRPr="006F220D">
        <w:rPr>
          <w:rStyle w:val="HideTWBExt"/>
          <w:b w:val="0"/>
        </w:rPr>
        <w:t>&lt;DocAmend&gt;</w:t>
      </w:r>
      <w:r w:rsidRPr="006F220D">
        <w:t>Proposta de resolução</w:t>
      </w:r>
      <w:r w:rsidRPr="006F220D">
        <w:rPr>
          <w:rStyle w:val="HideTWBExt"/>
          <w:b w:val="0"/>
        </w:rPr>
        <w:t>&lt;/DocAmend&gt;</w:t>
      </w:r>
    </w:p>
    <w:p w14:paraId="49506910" w14:textId="77777777" w:rsidR="00B83D30" w:rsidRPr="006F220D" w:rsidRDefault="00B83D30" w:rsidP="00B83D30">
      <w:pPr>
        <w:pStyle w:val="NormalBold"/>
      </w:pPr>
      <w:r w:rsidRPr="006F220D">
        <w:rPr>
          <w:rStyle w:val="HideTWBExt"/>
          <w:b w:val="0"/>
        </w:rPr>
        <w:t>&lt;Article&gt;</w:t>
      </w:r>
      <w:r w:rsidRPr="006F220D">
        <w:t>N.º 4</w:t>
      </w:r>
      <w:r w:rsidRPr="006F220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3D30" w:rsidRPr="006F220D" w14:paraId="795A9932" w14:textId="77777777" w:rsidTr="00472270">
        <w:trPr>
          <w:jc w:val="center"/>
        </w:trPr>
        <w:tc>
          <w:tcPr>
            <w:tcW w:w="9752" w:type="dxa"/>
            <w:gridSpan w:val="2"/>
          </w:tcPr>
          <w:p w14:paraId="2CDB6FBE" w14:textId="77777777" w:rsidR="00B83D30" w:rsidRPr="006F220D" w:rsidRDefault="00B83D30" w:rsidP="00472270">
            <w:pPr>
              <w:keepNext/>
            </w:pPr>
          </w:p>
        </w:tc>
      </w:tr>
      <w:tr w:rsidR="00B83D30" w:rsidRPr="006F220D" w14:paraId="6A500E84" w14:textId="77777777" w:rsidTr="00472270">
        <w:trPr>
          <w:jc w:val="center"/>
        </w:trPr>
        <w:tc>
          <w:tcPr>
            <w:tcW w:w="4876" w:type="dxa"/>
            <w:hideMark/>
          </w:tcPr>
          <w:p w14:paraId="23B416D1" w14:textId="77777777" w:rsidR="00B83D30" w:rsidRPr="006F220D" w:rsidRDefault="00B83D30" w:rsidP="00472270">
            <w:pPr>
              <w:pStyle w:val="ColumnHeading"/>
              <w:keepNext/>
              <w:rPr>
                <w:lang w:val="pt-PT"/>
              </w:rPr>
            </w:pPr>
            <w:r w:rsidRPr="006F220D">
              <w:rPr>
                <w:lang w:val="pt-PT"/>
              </w:rPr>
              <w:t>Proposta de resolução</w:t>
            </w:r>
          </w:p>
        </w:tc>
        <w:tc>
          <w:tcPr>
            <w:tcW w:w="4876" w:type="dxa"/>
            <w:hideMark/>
          </w:tcPr>
          <w:p w14:paraId="4EDC08F2" w14:textId="77777777" w:rsidR="00B83D30" w:rsidRPr="006F220D" w:rsidRDefault="00B83D30" w:rsidP="00472270">
            <w:pPr>
              <w:pStyle w:val="ColumnHeading"/>
              <w:keepNext/>
              <w:rPr>
                <w:lang w:val="pt-PT"/>
              </w:rPr>
            </w:pPr>
            <w:r w:rsidRPr="006F220D">
              <w:rPr>
                <w:lang w:val="pt-PT"/>
              </w:rPr>
              <w:t>Alteração</w:t>
            </w:r>
          </w:p>
        </w:tc>
      </w:tr>
      <w:tr w:rsidR="00B83D30" w:rsidRPr="006F220D" w14:paraId="3A2FC818" w14:textId="77777777" w:rsidTr="00472270">
        <w:trPr>
          <w:jc w:val="center"/>
        </w:trPr>
        <w:tc>
          <w:tcPr>
            <w:tcW w:w="4876" w:type="dxa"/>
            <w:hideMark/>
          </w:tcPr>
          <w:p w14:paraId="1C49DFA8" w14:textId="77777777" w:rsidR="00B83D30" w:rsidRPr="006F220D" w:rsidRDefault="00B83D30" w:rsidP="00472270">
            <w:pPr>
              <w:pStyle w:val="Normal6"/>
              <w:rPr>
                <w:lang w:val="pt-PT"/>
              </w:rPr>
            </w:pPr>
            <w:r w:rsidRPr="006F220D">
              <w:rPr>
                <w:lang w:val="pt-PT"/>
              </w:rPr>
              <w:t>4.</w:t>
            </w:r>
            <w:r w:rsidRPr="006F220D">
              <w:rPr>
                <w:lang w:val="pt-PT"/>
              </w:rPr>
              <w:tab/>
              <w:t>Acolhe com satisfação a iniciativa «União das Competências»; insta a Comissão a garantir que o roteiro previsto para a qualidade dos empregos tenha plenamente em conta a necessidade de melhoria de competências, a requalificação e a formação contínua no trabalho nos domínios da IA e da gestão algorítmica; sublinha que todas as iniciativas pertinentes destinadas a ajudar os trabalhadores e as empresas nesta transição devem receber apoios adequados, nomeadamente recursos financeiros suficientes a nível nacional e da União;</w:t>
            </w:r>
          </w:p>
        </w:tc>
        <w:tc>
          <w:tcPr>
            <w:tcW w:w="4876" w:type="dxa"/>
            <w:hideMark/>
          </w:tcPr>
          <w:p w14:paraId="5915F39E" w14:textId="77777777" w:rsidR="00B83D30" w:rsidRPr="006F220D" w:rsidRDefault="00B83D30" w:rsidP="00472270">
            <w:pPr>
              <w:pStyle w:val="Normal6"/>
              <w:rPr>
                <w:szCs w:val="24"/>
                <w:lang w:val="pt-PT"/>
              </w:rPr>
            </w:pPr>
            <w:r w:rsidRPr="006F220D">
              <w:rPr>
                <w:lang w:val="pt-PT"/>
              </w:rPr>
              <w:t>4.</w:t>
            </w:r>
            <w:r w:rsidRPr="006F220D">
              <w:rPr>
                <w:lang w:val="pt-PT"/>
              </w:rPr>
              <w:tab/>
              <w:t xml:space="preserve">Acolhe com satisfação a iniciativa «União das Competências»; insta a Comissão a garantir que o roteiro previsto para a qualidade dos empregos tenha plenamente em conta a necessidade de melhoria de competências, a requalificação e a formação contínua no trabalho nos domínios da IA e da gestão algorítmica; sublinha que todas as iniciativas pertinentes destinadas a ajudar os trabalhadores e as empresas nesta transição devem </w:t>
            </w:r>
            <w:r w:rsidRPr="006F220D">
              <w:rPr>
                <w:b/>
                <w:i/>
                <w:lang w:val="pt-PT"/>
              </w:rPr>
              <w:t>dar prioridade ao desenvolvimento de competências no domínio da IA e da digitalização e reforçar a competitividade global da Europa; estas iniciativas devem</w:t>
            </w:r>
            <w:r w:rsidRPr="006F220D">
              <w:rPr>
                <w:lang w:val="pt-PT"/>
              </w:rPr>
              <w:t xml:space="preserve"> receber apoios adequados, nomeadamente recursos financeiros suficientes a nível nacional e da União</w:t>
            </w:r>
            <w:r w:rsidRPr="006F220D">
              <w:rPr>
                <w:b/>
                <w:i/>
                <w:lang w:val="pt-PT"/>
              </w:rPr>
              <w:t>, a fim de garantir que a UE assuma uma posição de liderança mundial no domínio da IA e da inovação tecnológica</w:t>
            </w:r>
            <w:r w:rsidRPr="006F220D">
              <w:rPr>
                <w:lang w:val="pt-PT"/>
              </w:rPr>
              <w:t>;</w:t>
            </w:r>
          </w:p>
        </w:tc>
      </w:tr>
    </w:tbl>
    <w:p w14:paraId="561C1670" w14:textId="77777777" w:rsidR="00B83D30" w:rsidRPr="000A7DA7" w:rsidRDefault="00B83D30" w:rsidP="00B83D30">
      <w:pPr>
        <w:pStyle w:val="Olang"/>
        <w:rPr>
          <w:lang w:val="da-DK"/>
        </w:rPr>
      </w:pPr>
      <w:r w:rsidRPr="000A7DA7">
        <w:rPr>
          <w:noProof w:val="0"/>
          <w:lang w:val="da-DK"/>
        </w:rPr>
        <w:t xml:space="preserve">Or. </w:t>
      </w:r>
      <w:r w:rsidRPr="000A7DA7">
        <w:rPr>
          <w:rStyle w:val="HideTWBExt"/>
          <w:noProof w:val="0"/>
          <w:lang w:val="da-DK"/>
        </w:rPr>
        <w:t>&lt;Original&gt;</w:t>
      </w:r>
      <w:r w:rsidRPr="000A7DA7">
        <w:rPr>
          <w:rStyle w:val="HideTWBInt"/>
          <w:lang w:val="da-DK"/>
        </w:rPr>
        <w:t>{EN}</w:t>
      </w:r>
      <w:r w:rsidRPr="000A7DA7">
        <w:rPr>
          <w:noProof w:val="0"/>
          <w:lang w:val="da-DK"/>
        </w:rPr>
        <w:t>en</w:t>
      </w:r>
      <w:r w:rsidRPr="000A7DA7">
        <w:rPr>
          <w:rStyle w:val="HideTWBExt"/>
          <w:noProof w:val="0"/>
          <w:lang w:val="da-DK"/>
        </w:rPr>
        <w:t>&lt;/Original&gt;</w:t>
      </w:r>
    </w:p>
    <w:p w14:paraId="0E9598BD" w14:textId="77777777" w:rsidR="00B83D30" w:rsidRPr="000A7DA7" w:rsidRDefault="00B83D30" w:rsidP="00B83D30">
      <w:pPr>
        <w:rPr>
          <w:lang w:val="da-DK"/>
        </w:rPr>
      </w:pPr>
      <w:r w:rsidRPr="000A7DA7">
        <w:rPr>
          <w:rStyle w:val="HideTWBExt"/>
          <w:lang w:val="da-DK"/>
        </w:rPr>
        <w:t>&lt;/Amend&gt;</w:t>
      </w:r>
    </w:p>
    <w:p w14:paraId="159CEF6A" w14:textId="77777777" w:rsidR="00B83D30" w:rsidRPr="000A7DA7" w:rsidRDefault="00B83D30" w:rsidP="00B83D30">
      <w:pPr>
        <w:pStyle w:val="AMNumberTabs0"/>
        <w:keepNext/>
        <w:rPr>
          <w:lang w:val="da-DK"/>
        </w:rPr>
      </w:pPr>
      <w:r w:rsidRPr="000A7DA7">
        <w:rPr>
          <w:rStyle w:val="HideTWBExt"/>
          <w:b w:val="0"/>
          <w:lang w:val="da-DK"/>
        </w:rPr>
        <w:t>&lt;Amend&gt;</w:t>
      </w:r>
      <w:r w:rsidRPr="000A7DA7">
        <w:rPr>
          <w:lang w:val="da-DK"/>
        </w:rPr>
        <w:t>Alteração</w:t>
      </w:r>
      <w:r w:rsidRPr="000A7DA7">
        <w:rPr>
          <w:lang w:val="da-DK"/>
        </w:rPr>
        <w:tab/>
      </w:r>
      <w:r w:rsidRPr="000A7DA7">
        <w:rPr>
          <w:lang w:val="da-DK"/>
        </w:rPr>
        <w:tab/>
      </w:r>
      <w:r w:rsidRPr="000A7DA7">
        <w:rPr>
          <w:rStyle w:val="HideTWBExt"/>
          <w:b w:val="0"/>
          <w:lang w:val="da-DK"/>
        </w:rPr>
        <w:t>&lt;NumAm&gt;</w:t>
      </w:r>
      <w:r w:rsidRPr="000A7DA7">
        <w:rPr>
          <w:lang w:val="da-DK"/>
        </w:rPr>
        <w:t>122</w:t>
      </w:r>
      <w:r w:rsidRPr="000A7DA7">
        <w:rPr>
          <w:rStyle w:val="HideTWBExt"/>
          <w:b w:val="0"/>
          <w:lang w:val="da-DK"/>
        </w:rPr>
        <w:t>&lt;/NumAm&gt;</w:t>
      </w:r>
    </w:p>
    <w:p w14:paraId="4099792B" w14:textId="77777777" w:rsidR="00B83D30" w:rsidRPr="000A7DA7" w:rsidRDefault="00B83D30" w:rsidP="00B83D30">
      <w:pPr>
        <w:pStyle w:val="NormalBold"/>
        <w:rPr>
          <w:lang w:val="da-DK"/>
        </w:rPr>
      </w:pPr>
      <w:r w:rsidRPr="000A7DA7">
        <w:rPr>
          <w:rStyle w:val="HideTWBExt"/>
          <w:b w:val="0"/>
          <w:lang w:val="da-DK"/>
        </w:rPr>
        <w:t>&lt;RepeatBlock-By&gt;&lt;Members&gt;</w:t>
      </w:r>
      <w:r w:rsidRPr="000A7DA7">
        <w:rPr>
          <w:lang w:val="da-DK"/>
        </w:rPr>
        <w:t>Pál Szekeres</w:t>
      </w:r>
      <w:r w:rsidRPr="000A7DA7">
        <w:rPr>
          <w:rStyle w:val="HideTWBExt"/>
          <w:b w:val="0"/>
          <w:lang w:val="da-DK"/>
        </w:rPr>
        <w:t>&lt;/Members&gt;</w:t>
      </w:r>
    </w:p>
    <w:p w14:paraId="5ACA4148" w14:textId="77777777" w:rsidR="00B83D30" w:rsidRPr="000A7DA7" w:rsidRDefault="00B83D30" w:rsidP="00B83D30">
      <w:pPr>
        <w:rPr>
          <w:lang w:val="da-DK"/>
        </w:rPr>
      </w:pPr>
      <w:r w:rsidRPr="000A7DA7">
        <w:rPr>
          <w:rStyle w:val="HideTWBExt"/>
          <w:lang w:val="da-DK"/>
        </w:rPr>
        <w:t>&lt;/RepeatBlock-By&gt;</w:t>
      </w:r>
    </w:p>
    <w:p w14:paraId="1C375F1E" w14:textId="77777777" w:rsidR="00B83D30" w:rsidRPr="006F220D" w:rsidRDefault="00B83D30" w:rsidP="00B83D30">
      <w:pPr>
        <w:pStyle w:val="NormalBold"/>
        <w:keepNext/>
      </w:pPr>
      <w:r w:rsidRPr="006F220D">
        <w:rPr>
          <w:rStyle w:val="HideTWBExt"/>
          <w:b w:val="0"/>
        </w:rPr>
        <w:t>&lt;DocAmend&gt;</w:t>
      </w:r>
      <w:r w:rsidRPr="006F220D">
        <w:t>Proposta de resolução</w:t>
      </w:r>
      <w:r w:rsidRPr="006F220D">
        <w:rPr>
          <w:rStyle w:val="HideTWBExt"/>
          <w:b w:val="0"/>
        </w:rPr>
        <w:t>&lt;/DocAmend&gt;</w:t>
      </w:r>
    </w:p>
    <w:p w14:paraId="1348D453" w14:textId="77777777" w:rsidR="00B83D30" w:rsidRPr="006F220D" w:rsidRDefault="00B83D30" w:rsidP="00B83D30">
      <w:pPr>
        <w:pStyle w:val="NormalBold"/>
      </w:pPr>
      <w:r w:rsidRPr="006F220D">
        <w:rPr>
          <w:rStyle w:val="HideTWBExt"/>
          <w:b w:val="0"/>
        </w:rPr>
        <w:t>&lt;Article&gt;</w:t>
      </w:r>
      <w:r w:rsidRPr="006F220D">
        <w:t>N.º 4</w:t>
      </w:r>
      <w:r w:rsidRPr="006F220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3D30" w:rsidRPr="006F220D" w14:paraId="420BAA18" w14:textId="77777777" w:rsidTr="00472270">
        <w:trPr>
          <w:jc w:val="center"/>
        </w:trPr>
        <w:tc>
          <w:tcPr>
            <w:tcW w:w="9752" w:type="dxa"/>
            <w:gridSpan w:val="2"/>
          </w:tcPr>
          <w:p w14:paraId="6C062022" w14:textId="77777777" w:rsidR="00B83D30" w:rsidRPr="006F220D" w:rsidRDefault="00B83D30" w:rsidP="00472270">
            <w:pPr>
              <w:keepNext/>
            </w:pPr>
          </w:p>
        </w:tc>
      </w:tr>
      <w:tr w:rsidR="00B83D30" w:rsidRPr="006F220D" w14:paraId="6DA52305" w14:textId="77777777" w:rsidTr="00472270">
        <w:trPr>
          <w:jc w:val="center"/>
        </w:trPr>
        <w:tc>
          <w:tcPr>
            <w:tcW w:w="4876" w:type="dxa"/>
            <w:hideMark/>
          </w:tcPr>
          <w:p w14:paraId="54892A5E" w14:textId="77777777" w:rsidR="00B83D30" w:rsidRPr="006F220D" w:rsidRDefault="00B83D30" w:rsidP="00472270">
            <w:pPr>
              <w:pStyle w:val="ColumnHeading"/>
              <w:keepNext/>
              <w:rPr>
                <w:lang w:val="pt-PT"/>
              </w:rPr>
            </w:pPr>
            <w:r w:rsidRPr="006F220D">
              <w:rPr>
                <w:lang w:val="pt-PT"/>
              </w:rPr>
              <w:t>Proposta de resolução</w:t>
            </w:r>
          </w:p>
        </w:tc>
        <w:tc>
          <w:tcPr>
            <w:tcW w:w="4876" w:type="dxa"/>
            <w:hideMark/>
          </w:tcPr>
          <w:p w14:paraId="2D2B3536" w14:textId="77777777" w:rsidR="00B83D30" w:rsidRPr="006F220D" w:rsidRDefault="00B83D30" w:rsidP="00472270">
            <w:pPr>
              <w:pStyle w:val="ColumnHeading"/>
              <w:keepNext/>
              <w:rPr>
                <w:lang w:val="pt-PT"/>
              </w:rPr>
            </w:pPr>
            <w:r w:rsidRPr="006F220D">
              <w:rPr>
                <w:lang w:val="pt-PT"/>
              </w:rPr>
              <w:t>Alteração</w:t>
            </w:r>
          </w:p>
        </w:tc>
      </w:tr>
      <w:tr w:rsidR="00B83D30" w:rsidRPr="006F220D" w14:paraId="74D91630" w14:textId="77777777" w:rsidTr="00472270">
        <w:trPr>
          <w:jc w:val="center"/>
        </w:trPr>
        <w:tc>
          <w:tcPr>
            <w:tcW w:w="4876" w:type="dxa"/>
            <w:hideMark/>
          </w:tcPr>
          <w:p w14:paraId="733D5ED0" w14:textId="77777777" w:rsidR="00B83D30" w:rsidRPr="006F220D" w:rsidRDefault="00B83D30" w:rsidP="00472270">
            <w:pPr>
              <w:pStyle w:val="Normal6"/>
              <w:rPr>
                <w:lang w:val="pt-PT"/>
              </w:rPr>
            </w:pPr>
            <w:r w:rsidRPr="006F220D">
              <w:rPr>
                <w:lang w:val="pt-PT"/>
              </w:rPr>
              <w:t>4.</w:t>
            </w:r>
            <w:r w:rsidRPr="006F220D">
              <w:rPr>
                <w:lang w:val="pt-PT"/>
              </w:rPr>
              <w:tab/>
              <w:t xml:space="preserve">Acolhe com satisfação a iniciativa </w:t>
            </w:r>
            <w:r w:rsidRPr="006F220D">
              <w:rPr>
                <w:lang w:val="pt-PT"/>
              </w:rPr>
              <w:lastRenderedPageBreak/>
              <w:t>«União das Competências»; insta a Comissão a garantir que o roteiro previsto para a qualidade dos empregos tenha plenamente em conta a necessidade de melhoria de competências, a requalificação e a formação contínua no trabalho nos domínios da IA e da gestão algorítmica; sublinha que todas as iniciativas pertinentes destinadas a ajudar os trabalhadores e as empresas nesta transição devem receber apoios adequados, nomeadamente recursos financeiros suficientes a nível nacional e da União;</w:t>
            </w:r>
          </w:p>
        </w:tc>
        <w:tc>
          <w:tcPr>
            <w:tcW w:w="4876" w:type="dxa"/>
            <w:hideMark/>
          </w:tcPr>
          <w:p w14:paraId="146B5643" w14:textId="4E46BEA0" w:rsidR="00B83D30" w:rsidRPr="006F220D" w:rsidRDefault="00B83D30" w:rsidP="00472270">
            <w:pPr>
              <w:pStyle w:val="Normal6"/>
              <w:rPr>
                <w:szCs w:val="24"/>
                <w:lang w:val="pt-PT"/>
              </w:rPr>
            </w:pPr>
            <w:r w:rsidRPr="006F220D">
              <w:rPr>
                <w:lang w:val="pt-PT"/>
              </w:rPr>
              <w:lastRenderedPageBreak/>
              <w:t>4.</w:t>
            </w:r>
            <w:r w:rsidRPr="006F220D">
              <w:rPr>
                <w:lang w:val="pt-PT"/>
              </w:rPr>
              <w:tab/>
              <w:t xml:space="preserve">Acolhe com satisfação a iniciativa </w:t>
            </w:r>
            <w:r w:rsidRPr="006F220D">
              <w:rPr>
                <w:lang w:val="pt-PT"/>
              </w:rPr>
              <w:lastRenderedPageBreak/>
              <w:t>«União das Competências»; insta a Comissão a garantir que o roteiro previsto para a qualidade dos empregos tenha plenamente em conta a necessidade de melhoria de competências, a requalificação e a formação contínua no trabalho nos domínios da IA e da gestão algorítmica; sublinha que todas as iniciativas pertinentes destinadas a ajudar os trabalhadores</w:t>
            </w:r>
            <w:r w:rsidRPr="006F220D">
              <w:rPr>
                <w:b/>
                <w:i/>
                <w:lang w:val="pt-PT"/>
              </w:rPr>
              <w:t>, os seus superiores hierárquicos</w:t>
            </w:r>
            <w:r w:rsidRPr="006F220D">
              <w:rPr>
                <w:lang w:val="pt-PT"/>
              </w:rPr>
              <w:t xml:space="preserve"> e as empresas nesta transição devem receber apoios adequados, nomeadamente recursos financeiros suficientes a nível nacional e da União</w:t>
            </w:r>
            <w:r w:rsidRPr="006F220D">
              <w:rPr>
                <w:b/>
                <w:i/>
                <w:lang w:val="pt-PT"/>
              </w:rPr>
              <w:t>, com incentivos à investigação inovadora orientada para melhorar o bem</w:t>
            </w:r>
            <w:r w:rsidR="00B922D8">
              <w:rPr>
                <w:b/>
                <w:i/>
                <w:lang w:val="pt-PT"/>
              </w:rPr>
              <w:noBreakHyphen/>
            </w:r>
            <w:r w:rsidRPr="006F220D">
              <w:rPr>
                <w:b/>
                <w:i/>
                <w:lang w:val="pt-PT"/>
              </w:rPr>
              <w:t>estar dos trabalhadores e proteger a longo prazo a mão de obra europeia envelhecida</w:t>
            </w:r>
            <w:r w:rsidRPr="006F220D">
              <w:rPr>
                <w:lang w:val="pt-PT"/>
              </w:rPr>
              <w:t>;</w:t>
            </w:r>
          </w:p>
        </w:tc>
      </w:tr>
    </w:tbl>
    <w:p w14:paraId="47352513" w14:textId="77777777" w:rsidR="00B83D30" w:rsidRPr="006F220D" w:rsidRDefault="00B83D30" w:rsidP="00B83D30">
      <w:pPr>
        <w:pStyle w:val="Olang"/>
        <w:rPr>
          <w:lang w:val="pt-PT"/>
        </w:rPr>
      </w:pPr>
      <w:r w:rsidRPr="006F220D">
        <w:rPr>
          <w:noProof w:val="0"/>
          <w:lang w:val="pt-PT"/>
        </w:rPr>
        <w:lastRenderedPageBreak/>
        <w:t xml:space="preserve">Or. </w:t>
      </w:r>
      <w:r w:rsidRPr="006F220D">
        <w:rPr>
          <w:rStyle w:val="HideTWBExt"/>
          <w:noProof w:val="0"/>
          <w:lang w:val="pt-PT"/>
        </w:rPr>
        <w:t>&lt;Original&gt;</w:t>
      </w:r>
      <w:r w:rsidRPr="006F220D">
        <w:rPr>
          <w:rStyle w:val="HideTWBInt"/>
          <w:lang w:val="pt-PT"/>
        </w:rPr>
        <w:t>{EN}</w:t>
      </w:r>
      <w:r w:rsidRPr="006F220D">
        <w:rPr>
          <w:noProof w:val="0"/>
          <w:lang w:val="pt-PT"/>
        </w:rPr>
        <w:t>en</w:t>
      </w:r>
      <w:r w:rsidRPr="006F220D">
        <w:rPr>
          <w:rStyle w:val="HideTWBExt"/>
          <w:noProof w:val="0"/>
          <w:lang w:val="pt-PT"/>
        </w:rPr>
        <w:t>&lt;/Original&gt;</w:t>
      </w:r>
    </w:p>
    <w:p w14:paraId="5CDC2AA2" w14:textId="77777777" w:rsidR="00B83D30" w:rsidRPr="006F220D" w:rsidRDefault="00B83D30" w:rsidP="00B83D30">
      <w:r w:rsidRPr="006F220D">
        <w:rPr>
          <w:rStyle w:val="HideTWBExt"/>
        </w:rPr>
        <w:t>&lt;/Amend&gt;</w:t>
      </w:r>
    </w:p>
    <w:p w14:paraId="266DC6FE" w14:textId="77777777" w:rsidR="00B83D30" w:rsidRPr="006F220D" w:rsidRDefault="00B83D30" w:rsidP="00B83D30">
      <w:pPr>
        <w:pStyle w:val="AMNumberTabs0"/>
        <w:keepNext/>
        <w:rPr>
          <w:lang w:val="pt-PT"/>
        </w:rPr>
      </w:pPr>
      <w:r w:rsidRPr="006F220D">
        <w:rPr>
          <w:rStyle w:val="HideTWBExt"/>
          <w:b w:val="0"/>
          <w:lang w:val="pt-PT"/>
        </w:rPr>
        <w:t>&lt;Amend&gt;</w:t>
      </w:r>
      <w:r w:rsidRPr="006F220D">
        <w:rPr>
          <w:lang w:val="pt-PT"/>
        </w:rPr>
        <w:t>Alteração</w:t>
      </w:r>
      <w:r w:rsidRPr="006F220D">
        <w:rPr>
          <w:lang w:val="pt-PT"/>
        </w:rPr>
        <w:tab/>
      </w:r>
      <w:r w:rsidRPr="006F220D">
        <w:rPr>
          <w:lang w:val="pt-PT"/>
        </w:rPr>
        <w:tab/>
      </w:r>
      <w:r w:rsidRPr="006F220D">
        <w:rPr>
          <w:rStyle w:val="HideTWBExt"/>
          <w:b w:val="0"/>
          <w:lang w:val="pt-PT"/>
        </w:rPr>
        <w:t>&lt;NumAm&gt;</w:t>
      </w:r>
      <w:r w:rsidRPr="006F220D">
        <w:rPr>
          <w:lang w:val="pt-PT"/>
        </w:rPr>
        <w:t>123</w:t>
      </w:r>
      <w:r w:rsidRPr="006F220D">
        <w:rPr>
          <w:rStyle w:val="HideTWBExt"/>
          <w:b w:val="0"/>
          <w:lang w:val="pt-PT"/>
        </w:rPr>
        <w:t>&lt;/NumAm&gt;</w:t>
      </w:r>
    </w:p>
    <w:p w14:paraId="5C77C800" w14:textId="77777777" w:rsidR="00B83D30" w:rsidRPr="006F220D" w:rsidRDefault="00B83D30" w:rsidP="00B83D30">
      <w:pPr>
        <w:pStyle w:val="NormalBold"/>
      </w:pPr>
      <w:r w:rsidRPr="006F220D">
        <w:rPr>
          <w:rStyle w:val="HideTWBExt"/>
          <w:b w:val="0"/>
        </w:rPr>
        <w:t>&lt;RepeatBlock-By&gt;&lt;Members&gt;</w:t>
      </w:r>
      <w:r w:rsidRPr="006F220D">
        <w:t>Irena Joveva</w:t>
      </w:r>
      <w:r w:rsidRPr="006F220D">
        <w:rPr>
          <w:rStyle w:val="HideTWBExt"/>
          <w:b w:val="0"/>
        </w:rPr>
        <w:t>&lt;/Members&gt;</w:t>
      </w:r>
    </w:p>
    <w:p w14:paraId="7A409E02" w14:textId="77777777" w:rsidR="00B83D30" w:rsidRPr="006F220D" w:rsidRDefault="00B83D30" w:rsidP="00B83D30">
      <w:r w:rsidRPr="006F220D">
        <w:rPr>
          <w:rStyle w:val="HideTWBExt"/>
        </w:rPr>
        <w:t>&lt;/RepeatBlock-By&gt;</w:t>
      </w:r>
    </w:p>
    <w:p w14:paraId="1BFAB627" w14:textId="77777777" w:rsidR="00B83D30" w:rsidRPr="006F220D" w:rsidRDefault="00B83D30" w:rsidP="00B83D30">
      <w:pPr>
        <w:pStyle w:val="NormalBold"/>
        <w:keepNext/>
      </w:pPr>
      <w:r w:rsidRPr="006F220D">
        <w:rPr>
          <w:rStyle w:val="HideTWBExt"/>
          <w:b w:val="0"/>
        </w:rPr>
        <w:t>&lt;DocAmend&gt;</w:t>
      </w:r>
      <w:r w:rsidRPr="006F220D">
        <w:t>Proposta de resolução</w:t>
      </w:r>
      <w:r w:rsidRPr="006F220D">
        <w:rPr>
          <w:rStyle w:val="HideTWBExt"/>
          <w:b w:val="0"/>
        </w:rPr>
        <w:t>&lt;/DocAmend&gt;</w:t>
      </w:r>
    </w:p>
    <w:p w14:paraId="7C2AC0B8" w14:textId="77777777" w:rsidR="00B83D30" w:rsidRPr="006F220D" w:rsidRDefault="00B83D30" w:rsidP="00B83D30">
      <w:pPr>
        <w:pStyle w:val="NormalBold"/>
      </w:pPr>
      <w:r w:rsidRPr="006F220D">
        <w:rPr>
          <w:rStyle w:val="HideTWBExt"/>
          <w:b w:val="0"/>
        </w:rPr>
        <w:t>&lt;Article&gt;</w:t>
      </w:r>
      <w:r w:rsidRPr="006F220D">
        <w:t>N.º 4</w:t>
      </w:r>
      <w:r w:rsidRPr="006F220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3D30" w:rsidRPr="006F220D" w14:paraId="4A64F6E6" w14:textId="77777777" w:rsidTr="00472270">
        <w:trPr>
          <w:jc w:val="center"/>
        </w:trPr>
        <w:tc>
          <w:tcPr>
            <w:tcW w:w="9752" w:type="dxa"/>
            <w:gridSpan w:val="2"/>
          </w:tcPr>
          <w:p w14:paraId="0F3048C9" w14:textId="77777777" w:rsidR="00B83D30" w:rsidRPr="006F220D" w:rsidRDefault="00B83D30" w:rsidP="00472270">
            <w:pPr>
              <w:keepNext/>
            </w:pPr>
          </w:p>
        </w:tc>
      </w:tr>
      <w:tr w:rsidR="00B83D30" w:rsidRPr="006F220D" w14:paraId="7A374E58" w14:textId="77777777" w:rsidTr="00472270">
        <w:trPr>
          <w:jc w:val="center"/>
        </w:trPr>
        <w:tc>
          <w:tcPr>
            <w:tcW w:w="4876" w:type="dxa"/>
            <w:hideMark/>
          </w:tcPr>
          <w:p w14:paraId="1E60B205" w14:textId="77777777" w:rsidR="00B83D30" w:rsidRPr="006F220D" w:rsidRDefault="00B83D30" w:rsidP="00472270">
            <w:pPr>
              <w:pStyle w:val="ColumnHeading"/>
              <w:keepNext/>
              <w:rPr>
                <w:lang w:val="pt-PT"/>
              </w:rPr>
            </w:pPr>
            <w:r w:rsidRPr="006F220D">
              <w:rPr>
                <w:lang w:val="pt-PT"/>
              </w:rPr>
              <w:t>Proposta de resolução</w:t>
            </w:r>
          </w:p>
        </w:tc>
        <w:tc>
          <w:tcPr>
            <w:tcW w:w="4876" w:type="dxa"/>
            <w:hideMark/>
          </w:tcPr>
          <w:p w14:paraId="7E9A22D5" w14:textId="77777777" w:rsidR="00B83D30" w:rsidRPr="006F220D" w:rsidRDefault="00B83D30" w:rsidP="00472270">
            <w:pPr>
              <w:pStyle w:val="ColumnHeading"/>
              <w:keepNext/>
              <w:rPr>
                <w:lang w:val="pt-PT"/>
              </w:rPr>
            </w:pPr>
            <w:r w:rsidRPr="006F220D">
              <w:rPr>
                <w:lang w:val="pt-PT"/>
              </w:rPr>
              <w:t>Alteração</w:t>
            </w:r>
          </w:p>
        </w:tc>
      </w:tr>
      <w:tr w:rsidR="00B83D30" w:rsidRPr="006F220D" w14:paraId="3F50871B" w14:textId="77777777" w:rsidTr="00472270">
        <w:trPr>
          <w:jc w:val="center"/>
        </w:trPr>
        <w:tc>
          <w:tcPr>
            <w:tcW w:w="4876" w:type="dxa"/>
            <w:hideMark/>
          </w:tcPr>
          <w:p w14:paraId="36C587AC" w14:textId="77777777" w:rsidR="00B83D30" w:rsidRPr="006F220D" w:rsidRDefault="00B83D30" w:rsidP="00472270">
            <w:pPr>
              <w:pStyle w:val="Normal6"/>
              <w:rPr>
                <w:lang w:val="pt-PT"/>
              </w:rPr>
            </w:pPr>
            <w:r w:rsidRPr="006F220D">
              <w:rPr>
                <w:lang w:val="pt-PT"/>
              </w:rPr>
              <w:t>4.</w:t>
            </w:r>
            <w:r w:rsidRPr="006F220D">
              <w:rPr>
                <w:lang w:val="pt-PT"/>
              </w:rPr>
              <w:tab/>
              <w:t>Acolhe com satisfação a iniciativa «União das Competências»; insta a Comissão a garantir que o roteiro previsto para a qualidade dos empregos tenha plenamente em conta a necessidade de melhoria de competências, a requalificação e a formação contínua no trabalho nos domínios da IA e da gestão algorítmica; sublinha que todas as iniciativas pertinentes destinadas a ajudar os trabalhadores e as empresas nesta transição devem receber apoios adequados, nomeadamente recursos financeiros suficientes a nível nacional e da União;</w:t>
            </w:r>
          </w:p>
        </w:tc>
        <w:tc>
          <w:tcPr>
            <w:tcW w:w="4876" w:type="dxa"/>
            <w:hideMark/>
          </w:tcPr>
          <w:p w14:paraId="52F29525" w14:textId="77777777" w:rsidR="00B83D30" w:rsidRPr="006F220D" w:rsidRDefault="00B83D30" w:rsidP="00472270">
            <w:pPr>
              <w:pStyle w:val="Normal6"/>
              <w:rPr>
                <w:szCs w:val="24"/>
                <w:lang w:val="pt-PT"/>
              </w:rPr>
            </w:pPr>
            <w:r w:rsidRPr="006F220D">
              <w:rPr>
                <w:lang w:val="pt-PT"/>
              </w:rPr>
              <w:t>4.</w:t>
            </w:r>
            <w:r w:rsidRPr="006F220D">
              <w:rPr>
                <w:lang w:val="pt-PT"/>
              </w:rPr>
              <w:tab/>
              <w:t>Acolhe com satisfação a iniciativa «União das Competências»; insta a Comissão a garantir que o roteiro previsto para a qualidade dos empregos tenha plenamente em conta a necessidade de melhoria de competências, a requalificação e a formação contínua no trabalho</w:t>
            </w:r>
            <w:r w:rsidRPr="006F220D">
              <w:rPr>
                <w:b/>
                <w:i/>
                <w:lang w:val="pt-PT"/>
              </w:rPr>
              <w:t>, nomeadamente</w:t>
            </w:r>
            <w:r w:rsidRPr="006F220D">
              <w:rPr>
                <w:lang w:val="pt-PT"/>
              </w:rPr>
              <w:t xml:space="preserve"> nos domínios da IA e da gestão algorítmica</w:t>
            </w:r>
            <w:r w:rsidRPr="006F220D">
              <w:rPr>
                <w:b/>
                <w:i/>
                <w:lang w:val="pt-PT"/>
              </w:rPr>
              <w:t>, através de um direito individual à formação para todos os trabalhadores</w:t>
            </w:r>
            <w:r w:rsidRPr="006F220D">
              <w:rPr>
                <w:lang w:val="pt-PT"/>
              </w:rPr>
              <w:t>; sublinha que todas as iniciativas pertinentes destinadas a ajudar os trabalhadores e as empresas nesta transição devem receber apoios adequados, nomeadamente recursos financeiros suficientes a nível nacional e da União;</w:t>
            </w:r>
          </w:p>
        </w:tc>
      </w:tr>
    </w:tbl>
    <w:p w14:paraId="0F5BE869" w14:textId="77777777" w:rsidR="00B83D30" w:rsidRPr="006F220D" w:rsidRDefault="00B83D30" w:rsidP="00B83D30">
      <w:pPr>
        <w:pStyle w:val="Olang"/>
        <w:rPr>
          <w:lang w:val="pt-PT"/>
        </w:rPr>
      </w:pPr>
      <w:r w:rsidRPr="006F220D">
        <w:rPr>
          <w:noProof w:val="0"/>
          <w:lang w:val="pt-PT"/>
        </w:rPr>
        <w:lastRenderedPageBreak/>
        <w:t xml:space="preserve">Or. </w:t>
      </w:r>
      <w:r w:rsidRPr="006F220D">
        <w:rPr>
          <w:rStyle w:val="HideTWBExt"/>
          <w:noProof w:val="0"/>
          <w:lang w:val="pt-PT"/>
        </w:rPr>
        <w:t>&lt;Original&gt;</w:t>
      </w:r>
      <w:r w:rsidRPr="006F220D">
        <w:rPr>
          <w:rStyle w:val="HideTWBInt"/>
          <w:lang w:val="pt-PT"/>
        </w:rPr>
        <w:t>{EN}</w:t>
      </w:r>
      <w:r w:rsidRPr="006F220D">
        <w:rPr>
          <w:noProof w:val="0"/>
          <w:lang w:val="pt-PT"/>
        </w:rPr>
        <w:t>en</w:t>
      </w:r>
      <w:r w:rsidRPr="006F220D">
        <w:rPr>
          <w:rStyle w:val="HideTWBExt"/>
          <w:noProof w:val="0"/>
          <w:lang w:val="pt-PT"/>
        </w:rPr>
        <w:t>&lt;/Original&gt;</w:t>
      </w:r>
    </w:p>
    <w:p w14:paraId="53EFB034" w14:textId="77777777" w:rsidR="00B83D30" w:rsidRPr="006F220D" w:rsidRDefault="00B83D30" w:rsidP="00B83D30">
      <w:r w:rsidRPr="006F220D">
        <w:rPr>
          <w:rStyle w:val="HideTWBExt"/>
        </w:rPr>
        <w:t>&lt;/Amend&gt;</w:t>
      </w:r>
    </w:p>
    <w:p w14:paraId="7B079D05" w14:textId="77777777" w:rsidR="00B83D30" w:rsidRPr="006F220D" w:rsidRDefault="00B83D30" w:rsidP="00B83D30">
      <w:pPr>
        <w:pStyle w:val="AMNumberTabs0"/>
        <w:keepNext/>
        <w:rPr>
          <w:lang w:val="pt-PT"/>
        </w:rPr>
      </w:pPr>
      <w:r w:rsidRPr="006F220D">
        <w:rPr>
          <w:rStyle w:val="HideTWBExt"/>
          <w:b w:val="0"/>
          <w:lang w:val="pt-PT"/>
        </w:rPr>
        <w:t>&lt;Amend&gt;</w:t>
      </w:r>
      <w:r w:rsidRPr="006F220D">
        <w:rPr>
          <w:lang w:val="pt-PT"/>
        </w:rPr>
        <w:t>Alteração</w:t>
      </w:r>
      <w:r w:rsidRPr="006F220D">
        <w:rPr>
          <w:lang w:val="pt-PT"/>
        </w:rPr>
        <w:tab/>
      </w:r>
      <w:r w:rsidRPr="006F220D">
        <w:rPr>
          <w:lang w:val="pt-PT"/>
        </w:rPr>
        <w:tab/>
      </w:r>
      <w:r w:rsidRPr="006F220D">
        <w:rPr>
          <w:rStyle w:val="HideTWBExt"/>
          <w:b w:val="0"/>
          <w:lang w:val="pt-PT"/>
        </w:rPr>
        <w:t>&lt;NumAm&gt;</w:t>
      </w:r>
      <w:r w:rsidRPr="006F220D">
        <w:rPr>
          <w:lang w:val="pt-PT"/>
        </w:rPr>
        <w:t>124</w:t>
      </w:r>
      <w:r w:rsidRPr="006F220D">
        <w:rPr>
          <w:rStyle w:val="HideTWBExt"/>
          <w:b w:val="0"/>
          <w:lang w:val="pt-PT"/>
        </w:rPr>
        <w:t>&lt;/NumAm&gt;</w:t>
      </w:r>
    </w:p>
    <w:p w14:paraId="6E1FCD70" w14:textId="77777777" w:rsidR="00B83D30" w:rsidRPr="006F220D" w:rsidRDefault="00B83D30" w:rsidP="00B83D30">
      <w:pPr>
        <w:pStyle w:val="NormalBold"/>
      </w:pPr>
      <w:r w:rsidRPr="006F220D">
        <w:rPr>
          <w:rStyle w:val="HideTWBExt"/>
          <w:b w:val="0"/>
        </w:rPr>
        <w:t>&lt;RepeatBlock-By&gt;&lt;Members&gt;</w:t>
      </w:r>
      <w:r w:rsidRPr="006F220D">
        <w:t>Raúl de la Hoz Quintano, Maravillas Abadía Jover</w:t>
      </w:r>
      <w:r w:rsidRPr="006F220D">
        <w:rPr>
          <w:rStyle w:val="HideTWBExt"/>
          <w:b w:val="0"/>
        </w:rPr>
        <w:t>&lt;/Members&gt;</w:t>
      </w:r>
    </w:p>
    <w:p w14:paraId="55192F02" w14:textId="77777777" w:rsidR="00B83D30" w:rsidRPr="006F220D" w:rsidRDefault="00B83D30" w:rsidP="00B83D30">
      <w:r w:rsidRPr="006F220D">
        <w:rPr>
          <w:rStyle w:val="HideTWBExt"/>
        </w:rPr>
        <w:t>&lt;/RepeatBlock-By&gt;</w:t>
      </w:r>
    </w:p>
    <w:p w14:paraId="422D3A2A" w14:textId="77777777" w:rsidR="00B83D30" w:rsidRPr="006F220D" w:rsidRDefault="00B83D30" w:rsidP="00B83D30">
      <w:pPr>
        <w:pStyle w:val="NormalBold"/>
        <w:keepNext/>
      </w:pPr>
      <w:r w:rsidRPr="006F220D">
        <w:rPr>
          <w:rStyle w:val="HideTWBExt"/>
          <w:b w:val="0"/>
        </w:rPr>
        <w:t>&lt;DocAmend&gt;</w:t>
      </w:r>
      <w:r w:rsidRPr="006F220D">
        <w:t>Proposta de resolução</w:t>
      </w:r>
      <w:r w:rsidRPr="006F220D">
        <w:rPr>
          <w:rStyle w:val="HideTWBExt"/>
          <w:b w:val="0"/>
        </w:rPr>
        <w:t>&lt;/DocAmend&gt;</w:t>
      </w:r>
    </w:p>
    <w:p w14:paraId="5C1D4050" w14:textId="77777777" w:rsidR="00B83D30" w:rsidRPr="006F220D" w:rsidRDefault="00B83D30" w:rsidP="00B83D30">
      <w:pPr>
        <w:pStyle w:val="NormalBold"/>
      </w:pPr>
      <w:r w:rsidRPr="006F220D">
        <w:rPr>
          <w:rStyle w:val="HideTWBExt"/>
          <w:b w:val="0"/>
        </w:rPr>
        <w:t>&lt;Article&gt;</w:t>
      </w:r>
      <w:r w:rsidRPr="006F220D">
        <w:t>N.º 4</w:t>
      </w:r>
      <w:r w:rsidRPr="006F220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3D30" w:rsidRPr="006F220D" w14:paraId="4EEE250E" w14:textId="77777777" w:rsidTr="00472270">
        <w:trPr>
          <w:jc w:val="center"/>
        </w:trPr>
        <w:tc>
          <w:tcPr>
            <w:tcW w:w="9752" w:type="dxa"/>
            <w:gridSpan w:val="2"/>
          </w:tcPr>
          <w:p w14:paraId="69391BD8" w14:textId="77777777" w:rsidR="00B83D30" w:rsidRPr="006F220D" w:rsidRDefault="00B83D30" w:rsidP="00472270">
            <w:pPr>
              <w:keepNext/>
            </w:pPr>
          </w:p>
        </w:tc>
      </w:tr>
      <w:tr w:rsidR="00B83D30" w:rsidRPr="006F220D" w14:paraId="2DFE78A5" w14:textId="77777777" w:rsidTr="00472270">
        <w:trPr>
          <w:jc w:val="center"/>
        </w:trPr>
        <w:tc>
          <w:tcPr>
            <w:tcW w:w="4876" w:type="dxa"/>
            <w:hideMark/>
          </w:tcPr>
          <w:p w14:paraId="21106008" w14:textId="77777777" w:rsidR="00B83D30" w:rsidRPr="006F220D" w:rsidRDefault="00B83D30" w:rsidP="00472270">
            <w:pPr>
              <w:pStyle w:val="ColumnHeading"/>
              <w:keepNext/>
              <w:rPr>
                <w:lang w:val="pt-PT"/>
              </w:rPr>
            </w:pPr>
            <w:r w:rsidRPr="006F220D">
              <w:rPr>
                <w:lang w:val="pt-PT"/>
              </w:rPr>
              <w:t>Proposta de resolução</w:t>
            </w:r>
          </w:p>
        </w:tc>
        <w:tc>
          <w:tcPr>
            <w:tcW w:w="4876" w:type="dxa"/>
            <w:hideMark/>
          </w:tcPr>
          <w:p w14:paraId="0C40D37F" w14:textId="77777777" w:rsidR="00B83D30" w:rsidRPr="006F220D" w:rsidRDefault="00B83D30" w:rsidP="00472270">
            <w:pPr>
              <w:pStyle w:val="ColumnHeading"/>
              <w:keepNext/>
              <w:rPr>
                <w:lang w:val="pt-PT"/>
              </w:rPr>
            </w:pPr>
            <w:r w:rsidRPr="006F220D">
              <w:rPr>
                <w:lang w:val="pt-PT"/>
              </w:rPr>
              <w:t>Alteração</w:t>
            </w:r>
          </w:p>
        </w:tc>
      </w:tr>
      <w:tr w:rsidR="00B83D30" w:rsidRPr="006F220D" w14:paraId="663AEC47" w14:textId="77777777" w:rsidTr="00472270">
        <w:trPr>
          <w:jc w:val="center"/>
        </w:trPr>
        <w:tc>
          <w:tcPr>
            <w:tcW w:w="4876" w:type="dxa"/>
            <w:hideMark/>
          </w:tcPr>
          <w:p w14:paraId="16670CB0" w14:textId="77777777" w:rsidR="00B83D30" w:rsidRPr="006F220D" w:rsidRDefault="00B83D30" w:rsidP="00472270">
            <w:pPr>
              <w:pStyle w:val="Normal6"/>
              <w:rPr>
                <w:lang w:val="pt-PT"/>
              </w:rPr>
            </w:pPr>
            <w:r w:rsidRPr="006F220D">
              <w:rPr>
                <w:lang w:val="pt-PT"/>
              </w:rPr>
              <w:t>4.</w:t>
            </w:r>
            <w:r w:rsidRPr="006F220D">
              <w:rPr>
                <w:lang w:val="pt-PT"/>
              </w:rPr>
              <w:tab/>
              <w:t>Acolhe com satisfação a iniciativa «União das Competências»; insta a Comissão a garantir que o roteiro previsto para a qualidade dos empregos tenha plenamente em conta a necessidade de melhoria de competências, a requalificação e a formação contínua no trabalho nos domínios da IA e da gestão algorítmica; sublinha que todas as iniciativas pertinentes destinadas a ajudar os trabalhadores e as empresas nesta transição devem receber apoios adequados</w:t>
            </w:r>
            <w:r w:rsidRPr="006F220D">
              <w:rPr>
                <w:b/>
                <w:i/>
                <w:lang w:val="pt-PT"/>
              </w:rPr>
              <w:t>, nomeadamente recursos financeiros suficientes a nível nacional e da União</w:t>
            </w:r>
            <w:r w:rsidRPr="006F220D">
              <w:rPr>
                <w:lang w:val="pt-PT"/>
              </w:rPr>
              <w:t>;</w:t>
            </w:r>
          </w:p>
        </w:tc>
        <w:tc>
          <w:tcPr>
            <w:tcW w:w="4876" w:type="dxa"/>
            <w:hideMark/>
          </w:tcPr>
          <w:p w14:paraId="0A5E7F00" w14:textId="77777777" w:rsidR="00B83D30" w:rsidRPr="006F220D" w:rsidRDefault="00B83D30" w:rsidP="00472270">
            <w:pPr>
              <w:pStyle w:val="Normal6"/>
              <w:rPr>
                <w:szCs w:val="24"/>
                <w:lang w:val="pt-PT"/>
              </w:rPr>
            </w:pPr>
            <w:r w:rsidRPr="006F220D">
              <w:rPr>
                <w:lang w:val="pt-PT"/>
              </w:rPr>
              <w:t>4.</w:t>
            </w:r>
            <w:r w:rsidRPr="006F220D">
              <w:rPr>
                <w:lang w:val="pt-PT"/>
              </w:rPr>
              <w:tab/>
              <w:t>Acolhe com satisfação a iniciativa «União das Competências»; insta a Comissão a garantir que o roteiro previsto para a qualidade dos empregos tenha plenamente em conta a necessidade de melhoria de competências, a requalificação e a formação contínua no trabalho nos domínios da IA e da gestão algorítmica; sublinha que todas as iniciativas pertinentes destinadas a ajudar os trabalhadores e as empresas nesta transição devem receber apoios adequados;</w:t>
            </w:r>
          </w:p>
        </w:tc>
      </w:tr>
    </w:tbl>
    <w:p w14:paraId="7D87525B" w14:textId="77777777" w:rsidR="00B83D30" w:rsidRPr="006F220D" w:rsidRDefault="00B83D30" w:rsidP="00B83D30">
      <w:pPr>
        <w:pStyle w:val="Olang"/>
        <w:rPr>
          <w:lang w:val="pt-PT"/>
        </w:rPr>
      </w:pPr>
      <w:r w:rsidRPr="006F220D">
        <w:rPr>
          <w:noProof w:val="0"/>
          <w:lang w:val="pt-PT"/>
        </w:rPr>
        <w:t xml:space="preserve">Or. </w:t>
      </w:r>
      <w:r w:rsidRPr="006F220D">
        <w:rPr>
          <w:rStyle w:val="HideTWBExt"/>
          <w:noProof w:val="0"/>
          <w:lang w:val="pt-PT"/>
        </w:rPr>
        <w:t>&lt;Original&gt;</w:t>
      </w:r>
      <w:r w:rsidRPr="006F220D">
        <w:rPr>
          <w:rStyle w:val="HideTWBInt"/>
          <w:lang w:val="pt-PT"/>
        </w:rPr>
        <w:t>{EN}</w:t>
      </w:r>
      <w:r w:rsidRPr="006F220D">
        <w:rPr>
          <w:noProof w:val="0"/>
          <w:lang w:val="pt-PT"/>
        </w:rPr>
        <w:t>en</w:t>
      </w:r>
      <w:r w:rsidRPr="006F220D">
        <w:rPr>
          <w:rStyle w:val="HideTWBExt"/>
          <w:noProof w:val="0"/>
          <w:lang w:val="pt-PT"/>
        </w:rPr>
        <w:t>&lt;/Original&gt;</w:t>
      </w:r>
    </w:p>
    <w:p w14:paraId="4B6F62D8" w14:textId="77777777" w:rsidR="00B83D30" w:rsidRPr="006F220D" w:rsidRDefault="00B83D30" w:rsidP="00B83D30">
      <w:r w:rsidRPr="006F220D">
        <w:rPr>
          <w:rStyle w:val="HideTWBExt"/>
        </w:rPr>
        <w:t>&lt;/Amend&gt;</w:t>
      </w:r>
    </w:p>
    <w:p w14:paraId="233553B5" w14:textId="77777777" w:rsidR="00B83D30" w:rsidRPr="006F220D" w:rsidRDefault="00B83D30" w:rsidP="00B83D30">
      <w:pPr>
        <w:pStyle w:val="AMNumberTabs0"/>
        <w:keepNext/>
        <w:rPr>
          <w:lang w:val="pt-PT"/>
        </w:rPr>
      </w:pPr>
      <w:r w:rsidRPr="006F220D">
        <w:rPr>
          <w:rStyle w:val="HideTWBExt"/>
          <w:b w:val="0"/>
          <w:lang w:val="pt-PT"/>
        </w:rPr>
        <w:t>&lt;Amend&gt;</w:t>
      </w:r>
      <w:r w:rsidRPr="006F220D">
        <w:rPr>
          <w:lang w:val="pt-PT"/>
        </w:rPr>
        <w:t>Alteração</w:t>
      </w:r>
      <w:r w:rsidRPr="006F220D">
        <w:rPr>
          <w:lang w:val="pt-PT"/>
        </w:rPr>
        <w:tab/>
      </w:r>
      <w:r w:rsidRPr="006F220D">
        <w:rPr>
          <w:lang w:val="pt-PT"/>
        </w:rPr>
        <w:tab/>
      </w:r>
      <w:r w:rsidRPr="006F220D">
        <w:rPr>
          <w:rStyle w:val="HideTWBExt"/>
          <w:b w:val="0"/>
          <w:lang w:val="pt-PT"/>
        </w:rPr>
        <w:t>&lt;NumAm&gt;</w:t>
      </w:r>
      <w:r w:rsidRPr="006F220D">
        <w:rPr>
          <w:lang w:val="pt-PT"/>
        </w:rPr>
        <w:t>125</w:t>
      </w:r>
      <w:r w:rsidRPr="006F220D">
        <w:rPr>
          <w:rStyle w:val="HideTWBExt"/>
          <w:b w:val="0"/>
          <w:lang w:val="pt-PT"/>
        </w:rPr>
        <w:t>&lt;/NumAm&gt;</w:t>
      </w:r>
    </w:p>
    <w:p w14:paraId="4FD907A4" w14:textId="77777777" w:rsidR="00B83D30" w:rsidRPr="006F220D" w:rsidRDefault="00B83D30" w:rsidP="00B83D30">
      <w:pPr>
        <w:pStyle w:val="NormalBold"/>
      </w:pPr>
      <w:r w:rsidRPr="006F220D">
        <w:rPr>
          <w:rStyle w:val="HideTWBExt"/>
          <w:b w:val="0"/>
        </w:rPr>
        <w:t>&lt;RepeatBlock-By&gt;&lt;Members&gt;</w:t>
      </w:r>
      <w:r w:rsidRPr="006F220D">
        <w:t>Henrik Dahl, Andrea Wechsler</w:t>
      </w:r>
      <w:r w:rsidRPr="006F220D">
        <w:rPr>
          <w:rStyle w:val="HideTWBExt"/>
          <w:b w:val="0"/>
        </w:rPr>
        <w:t>&lt;/Members&gt;</w:t>
      </w:r>
    </w:p>
    <w:p w14:paraId="540703F5" w14:textId="77777777" w:rsidR="00B83D30" w:rsidRPr="006F220D" w:rsidRDefault="00B83D30" w:rsidP="00B83D30">
      <w:r w:rsidRPr="006F220D">
        <w:rPr>
          <w:rStyle w:val="HideTWBExt"/>
        </w:rPr>
        <w:t>&lt;/RepeatBlock-By&gt;</w:t>
      </w:r>
    </w:p>
    <w:p w14:paraId="2C2F9EA1" w14:textId="77777777" w:rsidR="00B83D30" w:rsidRPr="006F220D" w:rsidRDefault="00B83D30" w:rsidP="00B83D30">
      <w:pPr>
        <w:pStyle w:val="NormalBold"/>
        <w:keepNext/>
      </w:pPr>
      <w:r w:rsidRPr="006F220D">
        <w:rPr>
          <w:rStyle w:val="HideTWBExt"/>
          <w:b w:val="0"/>
        </w:rPr>
        <w:t>&lt;DocAmend&gt;</w:t>
      </w:r>
      <w:r w:rsidRPr="006F220D">
        <w:t>Proposta de resolução</w:t>
      </w:r>
      <w:r w:rsidRPr="006F220D">
        <w:rPr>
          <w:rStyle w:val="HideTWBExt"/>
          <w:b w:val="0"/>
        </w:rPr>
        <w:t>&lt;/DocAmend&gt;</w:t>
      </w:r>
    </w:p>
    <w:p w14:paraId="39E54B0C" w14:textId="77777777" w:rsidR="00B83D30" w:rsidRPr="006F220D" w:rsidRDefault="00B83D30" w:rsidP="00B83D30">
      <w:pPr>
        <w:pStyle w:val="NormalBold"/>
      </w:pPr>
      <w:r w:rsidRPr="006F220D">
        <w:rPr>
          <w:rStyle w:val="HideTWBExt"/>
          <w:b w:val="0"/>
        </w:rPr>
        <w:t>&lt;Article&gt;</w:t>
      </w:r>
      <w:r w:rsidRPr="006F220D">
        <w:t>N.º 4</w:t>
      </w:r>
      <w:r w:rsidRPr="006F220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3D30" w:rsidRPr="006F220D" w14:paraId="4F99B9E1" w14:textId="77777777" w:rsidTr="00472270">
        <w:trPr>
          <w:jc w:val="center"/>
        </w:trPr>
        <w:tc>
          <w:tcPr>
            <w:tcW w:w="9752" w:type="dxa"/>
            <w:gridSpan w:val="2"/>
          </w:tcPr>
          <w:p w14:paraId="2C7CECEB" w14:textId="77777777" w:rsidR="00B83D30" w:rsidRPr="006F220D" w:rsidRDefault="00B83D30" w:rsidP="00472270">
            <w:pPr>
              <w:keepNext/>
            </w:pPr>
          </w:p>
        </w:tc>
      </w:tr>
      <w:tr w:rsidR="00B83D30" w:rsidRPr="006F220D" w14:paraId="65199957" w14:textId="77777777" w:rsidTr="00472270">
        <w:trPr>
          <w:jc w:val="center"/>
        </w:trPr>
        <w:tc>
          <w:tcPr>
            <w:tcW w:w="4876" w:type="dxa"/>
            <w:hideMark/>
          </w:tcPr>
          <w:p w14:paraId="577CC3A7" w14:textId="77777777" w:rsidR="00B83D30" w:rsidRPr="006F220D" w:rsidRDefault="00B83D30" w:rsidP="00472270">
            <w:pPr>
              <w:pStyle w:val="ColumnHeading"/>
              <w:keepNext/>
              <w:rPr>
                <w:lang w:val="pt-PT"/>
              </w:rPr>
            </w:pPr>
            <w:r w:rsidRPr="006F220D">
              <w:rPr>
                <w:lang w:val="pt-PT"/>
              </w:rPr>
              <w:t>Proposta de resolução</w:t>
            </w:r>
          </w:p>
        </w:tc>
        <w:tc>
          <w:tcPr>
            <w:tcW w:w="4876" w:type="dxa"/>
            <w:hideMark/>
          </w:tcPr>
          <w:p w14:paraId="686AD27B" w14:textId="77777777" w:rsidR="00B83D30" w:rsidRPr="006F220D" w:rsidRDefault="00B83D30" w:rsidP="00472270">
            <w:pPr>
              <w:pStyle w:val="ColumnHeading"/>
              <w:keepNext/>
              <w:rPr>
                <w:lang w:val="pt-PT"/>
              </w:rPr>
            </w:pPr>
            <w:r w:rsidRPr="006F220D">
              <w:rPr>
                <w:lang w:val="pt-PT"/>
              </w:rPr>
              <w:t>Alteração</w:t>
            </w:r>
          </w:p>
        </w:tc>
      </w:tr>
      <w:tr w:rsidR="00B83D30" w:rsidRPr="006F220D" w14:paraId="02B84AAC" w14:textId="77777777" w:rsidTr="00472270">
        <w:trPr>
          <w:jc w:val="center"/>
        </w:trPr>
        <w:tc>
          <w:tcPr>
            <w:tcW w:w="4876" w:type="dxa"/>
            <w:hideMark/>
          </w:tcPr>
          <w:p w14:paraId="221C8496" w14:textId="77777777" w:rsidR="00B83D30" w:rsidRPr="006F220D" w:rsidRDefault="00B83D30" w:rsidP="00472270">
            <w:pPr>
              <w:pStyle w:val="Normal6"/>
              <w:rPr>
                <w:lang w:val="pt-PT"/>
              </w:rPr>
            </w:pPr>
            <w:r w:rsidRPr="006F220D">
              <w:rPr>
                <w:lang w:val="pt-PT"/>
              </w:rPr>
              <w:t>4.</w:t>
            </w:r>
            <w:r w:rsidRPr="006F220D">
              <w:rPr>
                <w:lang w:val="pt-PT"/>
              </w:rPr>
              <w:tab/>
              <w:t>Acolhe com satisfação a iniciativa «União das Competências»; insta a Comissão a garantir que o roteiro previsto para a qualidade dos empregos tenha plenamente em conta a necessidade de melhoria de competências</w:t>
            </w:r>
            <w:r w:rsidRPr="006F220D">
              <w:rPr>
                <w:b/>
                <w:bCs/>
                <w:i/>
                <w:iCs/>
                <w:lang w:val="pt-PT"/>
              </w:rPr>
              <w:t>, a</w:t>
            </w:r>
            <w:r w:rsidRPr="006F220D">
              <w:rPr>
                <w:lang w:val="pt-PT"/>
              </w:rPr>
              <w:t xml:space="preserve"> requalificação </w:t>
            </w:r>
            <w:r w:rsidRPr="006F220D">
              <w:rPr>
                <w:b/>
                <w:i/>
                <w:lang w:val="pt-PT"/>
              </w:rPr>
              <w:t>e a formação contínua no trabalho</w:t>
            </w:r>
            <w:r w:rsidRPr="006F220D">
              <w:rPr>
                <w:lang w:val="pt-PT"/>
              </w:rPr>
              <w:t xml:space="preserve"> nos domínios da IA e da gestão algorítmica; sublinha que todas as iniciativas pertinentes destinadas a ajudar os </w:t>
            </w:r>
            <w:r w:rsidRPr="006F220D">
              <w:rPr>
                <w:lang w:val="pt-PT"/>
              </w:rPr>
              <w:lastRenderedPageBreak/>
              <w:t>trabalhadores e as empresas nesta transição devem receber apoios adequados, nomeadamente recursos financeiros suficientes a nível nacional e da União;</w:t>
            </w:r>
          </w:p>
        </w:tc>
        <w:tc>
          <w:tcPr>
            <w:tcW w:w="4876" w:type="dxa"/>
            <w:hideMark/>
          </w:tcPr>
          <w:p w14:paraId="3B172A23" w14:textId="77777777" w:rsidR="00B83D30" w:rsidRPr="006F220D" w:rsidRDefault="00B83D30" w:rsidP="00472270">
            <w:pPr>
              <w:pStyle w:val="Normal6"/>
              <w:rPr>
                <w:szCs w:val="24"/>
                <w:lang w:val="pt-PT"/>
              </w:rPr>
            </w:pPr>
            <w:r w:rsidRPr="006F220D">
              <w:rPr>
                <w:lang w:val="pt-PT"/>
              </w:rPr>
              <w:lastRenderedPageBreak/>
              <w:t>4.</w:t>
            </w:r>
            <w:r w:rsidRPr="006F220D">
              <w:rPr>
                <w:lang w:val="pt-PT"/>
              </w:rPr>
              <w:tab/>
              <w:t xml:space="preserve">Acolhe com satisfação a iniciativa «União das Competências»; insta a Comissão a garantir que o roteiro previsto para a qualidade dos empregos tenha plenamente em conta a necessidade de melhoria </w:t>
            </w:r>
            <w:r w:rsidRPr="006F220D">
              <w:rPr>
                <w:b/>
                <w:bCs/>
                <w:i/>
                <w:iCs/>
                <w:lang w:val="pt-PT"/>
              </w:rPr>
              <w:t>contínua</w:t>
            </w:r>
            <w:r w:rsidRPr="006F220D">
              <w:rPr>
                <w:lang w:val="pt-PT"/>
              </w:rPr>
              <w:t xml:space="preserve"> de competências </w:t>
            </w:r>
            <w:r w:rsidRPr="006F220D">
              <w:rPr>
                <w:b/>
                <w:bCs/>
                <w:i/>
                <w:iCs/>
                <w:lang w:val="pt-PT"/>
              </w:rPr>
              <w:t>e de</w:t>
            </w:r>
            <w:r w:rsidRPr="006F220D">
              <w:rPr>
                <w:lang w:val="pt-PT"/>
              </w:rPr>
              <w:t xml:space="preserve"> requalificação nos domínios da IA e da gestão algorítmica; sublinha que todas as iniciativas pertinentes destinadas a ajudar os trabalhadores e as empresas nesta </w:t>
            </w:r>
            <w:r w:rsidRPr="006F220D">
              <w:rPr>
                <w:lang w:val="pt-PT"/>
              </w:rPr>
              <w:lastRenderedPageBreak/>
              <w:t>transição devem receber apoios adequados, nomeadamente recursos financeiros suficientes a nível nacional e da União;</w:t>
            </w:r>
          </w:p>
        </w:tc>
      </w:tr>
    </w:tbl>
    <w:p w14:paraId="731566AC" w14:textId="77777777" w:rsidR="00B83D30" w:rsidRPr="006F220D" w:rsidRDefault="00B83D30" w:rsidP="00B83D30">
      <w:pPr>
        <w:pStyle w:val="Olang"/>
        <w:rPr>
          <w:lang w:val="pt-PT"/>
        </w:rPr>
      </w:pPr>
      <w:r w:rsidRPr="006F220D">
        <w:rPr>
          <w:noProof w:val="0"/>
          <w:lang w:val="pt-PT"/>
        </w:rPr>
        <w:lastRenderedPageBreak/>
        <w:t xml:space="preserve">Or. </w:t>
      </w:r>
      <w:r w:rsidRPr="006F220D">
        <w:rPr>
          <w:rStyle w:val="HideTWBExt"/>
          <w:noProof w:val="0"/>
          <w:lang w:val="pt-PT"/>
        </w:rPr>
        <w:t>&lt;Original&gt;</w:t>
      </w:r>
      <w:r w:rsidRPr="006F220D">
        <w:rPr>
          <w:rStyle w:val="HideTWBInt"/>
          <w:lang w:val="pt-PT"/>
        </w:rPr>
        <w:t>{EN}</w:t>
      </w:r>
      <w:r w:rsidRPr="006F220D">
        <w:rPr>
          <w:noProof w:val="0"/>
          <w:lang w:val="pt-PT"/>
        </w:rPr>
        <w:t>en</w:t>
      </w:r>
      <w:r w:rsidRPr="006F220D">
        <w:rPr>
          <w:rStyle w:val="HideTWBExt"/>
          <w:noProof w:val="0"/>
          <w:lang w:val="pt-PT"/>
        </w:rPr>
        <w:t>&lt;/Original&gt;</w:t>
      </w:r>
    </w:p>
    <w:p w14:paraId="1710CB8D" w14:textId="77777777" w:rsidR="00B83D30" w:rsidRPr="006F220D" w:rsidRDefault="00B83D30" w:rsidP="00B83D30">
      <w:r w:rsidRPr="006F220D">
        <w:rPr>
          <w:rStyle w:val="HideTWBExt"/>
        </w:rPr>
        <w:t>&lt;/Amend&gt;</w:t>
      </w:r>
    </w:p>
    <w:p w14:paraId="43C6F06E" w14:textId="77777777" w:rsidR="00B83D30" w:rsidRPr="006F220D" w:rsidRDefault="00B83D30" w:rsidP="00B83D30">
      <w:pPr>
        <w:pStyle w:val="AMNumberTabs0"/>
        <w:keepNext/>
        <w:rPr>
          <w:lang w:val="pt-PT"/>
        </w:rPr>
      </w:pPr>
      <w:r w:rsidRPr="006F220D">
        <w:rPr>
          <w:rStyle w:val="HideTWBExt"/>
          <w:b w:val="0"/>
          <w:lang w:val="pt-PT"/>
        </w:rPr>
        <w:t>&lt;Amend&gt;</w:t>
      </w:r>
      <w:r w:rsidRPr="006F220D">
        <w:rPr>
          <w:lang w:val="pt-PT"/>
        </w:rPr>
        <w:t>Alteração</w:t>
      </w:r>
      <w:r w:rsidRPr="006F220D">
        <w:rPr>
          <w:lang w:val="pt-PT"/>
        </w:rPr>
        <w:tab/>
      </w:r>
      <w:r w:rsidRPr="006F220D">
        <w:rPr>
          <w:lang w:val="pt-PT"/>
        </w:rPr>
        <w:tab/>
      </w:r>
      <w:r w:rsidRPr="006F220D">
        <w:rPr>
          <w:rStyle w:val="HideTWBExt"/>
          <w:b w:val="0"/>
          <w:lang w:val="pt-PT"/>
        </w:rPr>
        <w:t>&lt;NumAm&gt;</w:t>
      </w:r>
      <w:r w:rsidRPr="006F220D">
        <w:rPr>
          <w:lang w:val="pt-PT"/>
        </w:rPr>
        <w:t>126</w:t>
      </w:r>
      <w:r w:rsidRPr="006F220D">
        <w:rPr>
          <w:rStyle w:val="HideTWBExt"/>
          <w:b w:val="0"/>
          <w:lang w:val="pt-PT"/>
        </w:rPr>
        <w:t>&lt;/NumAm&gt;</w:t>
      </w:r>
    </w:p>
    <w:p w14:paraId="420288F2" w14:textId="77777777" w:rsidR="00B83D30" w:rsidRPr="006F220D" w:rsidRDefault="00B83D30" w:rsidP="00B83D30">
      <w:pPr>
        <w:pStyle w:val="NormalBold"/>
      </w:pPr>
      <w:r w:rsidRPr="006F220D">
        <w:rPr>
          <w:rStyle w:val="HideTWBExt"/>
          <w:b w:val="0"/>
        </w:rPr>
        <w:t>&lt;RepeatBlock-By&gt;&lt;Members&gt;</w:t>
      </w:r>
      <w:r w:rsidRPr="006F220D">
        <w:t>Maravillas Abadía Jover</w:t>
      </w:r>
      <w:r w:rsidRPr="006F220D">
        <w:rPr>
          <w:rStyle w:val="HideTWBExt"/>
          <w:b w:val="0"/>
        </w:rPr>
        <w:t>&lt;/Members&gt;</w:t>
      </w:r>
    </w:p>
    <w:p w14:paraId="764C95B6" w14:textId="77777777" w:rsidR="00B83D30" w:rsidRPr="006F220D" w:rsidRDefault="00B83D30" w:rsidP="00B83D30">
      <w:r w:rsidRPr="006F220D">
        <w:rPr>
          <w:rStyle w:val="HideTWBExt"/>
        </w:rPr>
        <w:t>&lt;/RepeatBlock-By&gt;</w:t>
      </w:r>
    </w:p>
    <w:p w14:paraId="7318533C" w14:textId="77777777" w:rsidR="00B83D30" w:rsidRPr="006F220D" w:rsidRDefault="00B83D30" w:rsidP="00B83D30">
      <w:pPr>
        <w:pStyle w:val="NormalBold"/>
        <w:keepNext/>
      </w:pPr>
      <w:r w:rsidRPr="006F220D">
        <w:rPr>
          <w:rStyle w:val="HideTWBExt"/>
          <w:b w:val="0"/>
        </w:rPr>
        <w:t>&lt;DocAmend&gt;</w:t>
      </w:r>
      <w:r w:rsidRPr="006F220D">
        <w:t>Proposta de resolução</w:t>
      </w:r>
      <w:r w:rsidRPr="006F220D">
        <w:rPr>
          <w:rStyle w:val="HideTWBExt"/>
          <w:b w:val="0"/>
        </w:rPr>
        <w:t>&lt;/DocAmend&gt;</w:t>
      </w:r>
    </w:p>
    <w:p w14:paraId="073E2933" w14:textId="6042AF93" w:rsidR="00B83D30" w:rsidRPr="006F220D" w:rsidRDefault="00B83D30" w:rsidP="00B83D30">
      <w:pPr>
        <w:pStyle w:val="NormalBold"/>
      </w:pPr>
      <w:r w:rsidRPr="006F220D">
        <w:rPr>
          <w:rStyle w:val="HideTWBExt"/>
          <w:b w:val="0"/>
        </w:rPr>
        <w:t>&lt;Article&gt;</w:t>
      </w:r>
      <w:r w:rsidRPr="006F220D">
        <w:t>N.º 4</w:t>
      </w:r>
      <w:r w:rsidR="00B922D8">
        <w:noBreakHyphen/>
      </w:r>
      <w:r w:rsidRPr="006F220D">
        <w:t>A (novo)</w:t>
      </w:r>
      <w:r w:rsidRPr="006F220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3D30" w:rsidRPr="006F220D" w14:paraId="215AA3A0" w14:textId="77777777" w:rsidTr="00472270">
        <w:trPr>
          <w:jc w:val="center"/>
        </w:trPr>
        <w:tc>
          <w:tcPr>
            <w:tcW w:w="9752" w:type="dxa"/>
            <w:gridSpan w:val="2"/>
          </w:tcPr>
          <w:p w14:paraId="76BF3B80" w14:textId="77777777" w:rsidR="00B83D30" w:rsidRPr="006F220D" w:rsidRDefault="00B83D30" w:rsidP="00472270">
            <w:pPr>
              <w:keepNext/>
            </w:pPr>
          </w:p>
        </w:tc>
      </w:tr>
      <w:tr w:rsidR="00B83D30" w:rsidRPr="006F220D" w14:paraId="149C83EB" w14:textId="77777777" w:rsidTr="00472270">
        <w:trPr>
          <w:jc w:val="center"/>
        </w:trPr>
        <w:tc>
          <w:tcPr>
            <w:tcW w:w="4876" w:type="dxa"/>
            <w:hideMark/>
          </w:tcPr>
          <w:p w14:paraId="2D43E9FF" w14:textId="77777777" w:rsidR="00B83D30" w:rsidRPr="006F220D" w:rsidRDefault="00B83D30" w:rsidP="00472270">
            <w:pPr>
              <w:pStyle w:val="ColumnHeading"/>
              <w:keepNext/>
              <w:rPr>
                <w:lang w:val="pt-PT"/>
              </w:rPr>
            </w:pPr>
            <w:r w:rsidRPr="006F220D">
              <w:rPr>
                <w:lang w:val="pt-PT"/>
              </w:rPr>
              <w:t>Proposta de resolução</w:t>
            </w:r>
          </w:p>
        </w:tc>
        <w:tc>
          <w:tcPr>
            <w:tcW w:w="4876" w:type="dxa"/>
            <w:hideMark/>
          </w:tcPr>
          <w:p w14:paraId="2174B04F" w14:textId="77777777" w:rsidR="00B83D30" w:rsidRPr="006F220D" w:rsidRDefault="00B83D30" w:rsidP="00472270">
            <w:pPr>
              <w:pStyle w:val="ColumnHeading"/>
              <w:keepNext/>
              <w:rPr>
                <w:lang w:val="pt-PT"/>
              </w:rPr>
            </w:pPr>
            <w:r w:rsidRPr="006F220D">
              <w:rPr>
                <w:lang w:val="pt-PT"/>
              </w:rPr>
              <w:t>Alteração</w:t>
            </w:r>
          </w:p>
        </w:tc>
      </w:tr>
      <w:tr w:rsidR="00B83D30" w:rsidRPr="006F220D" w14:paraId="788680D6" w14:textId="77777777" w:rsidTr="00472270">
        <w:trPr>
          <w:jc w:val="center"/>
        </w:trPr>
        <w:tc>
          <w:tcPr>
            <w:tcW w:w="4876" w:type="dxa"/>
          </w:tcPr>
          <w:p w14:paraId="537D9135" w14:textId="77777777" w:rsidR="00B83D30" w:rsidRPr="006F220D" w:rsidRDefault="00B83D30" w:rsidP="00472270">
            <w:pPr>
              <w:pStyle w:val="Normal6"/>
              <w:rPr>
                <w:lang w:val="pt-PT"/>
              </w:rPr>
            </w:pPr>
          </w:p>
        </w:tc>
        <w:tc>
          <w:tcPr>
            <w:tcW w:w="4876" w:type="dxa"/>
            <w:hideMark/>
          </w:tcPr>
          <w:p w14:paraId="133878FF" w14:textId="0659ED51" w:rsidR="00B83D30" w:rsidRPr="006F220D" w:rsidRDefault="00B83D30" w:rsidP="00472270">
            <w:pPr>
              <w:pStyle w:val="Normal6"/>
              <w:rPr>
                <w:szCs w:val="24"/>
                <w:lang w:val="pt-PT"/>
              </w:rPr>
            </w:pPr>
            <w:r w:rsidRPr="006F220D">
              <w:rPr>
                <w:b/>
                <w:i/>
                <w:lang w:val="pt-PT"/>
              </w:rPr>
              <w:t>4</w:t>
            </w:r>
            <w:r w:rsidR="00B922D8">
              <w:rPr>
                <w:b/>
                <w:i/>
                <w:lang w:val="pt-PT"/>
              </w:rPr>
              <w:noBreakHyphen/>
            </w:r>
            <w:r w:rsidRPr="006F220D">
              <w:rPr>
                <w:b/>
                <w:i/>
                <w:lang w:val="pt-PT"/>
              </w:rPr>
              <w:t>A.</w:t>
            </w:r>
            <w:r w:rsidRPr="006F220D">
              <w:rPr>
                <w:b/>
                <w:i/>
                <w:lang w:val="pt-PT"/>
              </w:rPr>
              <w:tab/>
              <w:t>Insta a Comissão a desenvolver, no âmbito da iniciativa União das Competências, um instrumento europeu de avaliação de competências para ajudar os trabalhadores, os empregadores e os prestadores de formação a identificar as necessidades de melhoria de competências e requalificação relacionadas com a inteligência artificial e a gestão algorítmica no local de trabalho; salienta que esse instrumento deve ser prático, acessível e adaptado às realidades específicas das PME e servir de base para programas de formação específicos apoiados através do financiamento nacional e da UE existente;</w:t>
            </w:r>
          </w:p>
        </w:tc>
      </w:tr>
    </w:tbl>
    <w:p w14:paraId="5B098667" w14:textId="77777777" w:rsidR="00B83D30" w:rsidRPr="000A7DA7" w:rsidRDefault="00B83D30" w:rsidP="00B83D30">
      <w:pPr>
        <w:pStyle w:val="Olang"/>
        <w:rPr>
          <w:lang w:val="sv-SE"/>
        </w:rPr>
      </w:pPr>
      <w:r w:rsidRPr="000A7DA7">
        <w:rPr>
          <w:noProof w:val="0"/>
          <w:lang w:val="sv-SE"/>
        </w:rPr>
        <w:t xml:space="preserve">Or. </w:t>
      </w:r>
      <w:r w:rsidRPr="000A7DA7">
        <w:rPr>
          <w:rStyle w:val="HideTWBExt"/>
          <w:noProof w:val="0"/>
          <w:lang w:val="sv-SE"/>
        </w:rPr>
        <w:t>&lt;Original&gt;</w:t>
      </w:r>
      <w:r w:rsidRPr="000A7DA7">
        <w:rPr>
          <w:rStyle w:val="HideTWBInt"/>
          <w:lang w:val="sv-SE"/>
        </w:rPr>
        <w:t>{EN}</w:t>
      </w:r>
      <w:r w:rsidRPr="000A7DA7">
        <w:rPr>
          <w:noProof w:val="0"/>
          <w:lang w:val="sv-SE"/>
        </w:rPr>
        <w:t>en</w:t>
      </w:r>
      <w:r w:rsidRPr="000A7DA7">
        <w:rPr>
          <w:rStyle w:val="HideTWBExt"/>
          <w:noProof w:val="0"/>
          <w:lang w:val="sv-SE"/>
        </w:rPr>
        <w:t>&lt;/Original&gt;</w:t>
      </w:r>
    </w:p>
    <w:p w14:paraId="17761694" w14:textId="77777777" w:rsidR="00B83D30" w:rsidRPr="000A7DA7" w:rsidRDefault="00B83D30" w:rsidP="00B83D30">
      <w:pPr>
        <w:rPr>
          <w:lang w:val="sv-SE"/>
        </w:rPr>
      </w:pPr>
      <w:r w:rsidRPr="000A7DA7">
        <w:rPr>
          <w:rStyle w:val="HideTWBExt"/>
          <w:lang w:val="sv-SE"/>
        </w:rPr>
        <w:t>&lt;/Amend&gt;</w:t>
      </w:r>
    </w:p>
    <w:p w14:paraId="55A8D069" w14:textId="77777777" w:rsidR="00B83D30" w:rsidRPr="000A7DA7" w:rsidRDefault="00B83D30" w:rsidP="00B83D30">
      <w:pPr>
        <w:pStyle w:val="AMNumberTabs0"/>
        <w:keepNext/>
        <w:rPr>
          <w:lang w:val="sv-SE"/>
        </w:rPr>
      </w:pPr>
      <w:r w:rsidRPr="000A7DA7">
        <w:rPr>
          <w:rStyle w:val="HideTWBExt"/>
          <w:b w:val="0"/>
          <w:lang w:val="sv-SE"/>
        </w:rPr>
        <w:t>&lt;Amend&gt;</w:t>
      </w:r>
      <w:r w:rsidRPr="000A7DA7">
        <w:rPr>
          <w:lang w:val="sv-SE"/>
        </w:rPr>
        <w:t>Alteração</w:t>
      </w:r>
      <w:r w:rsidRPr="000A7DA7">
        <w:rPr>
          <w:lang w:val="sv-SE"/>
        </w:rPr>
        <w:tab/>
      </w:r>
      <w:r w:rsidRPr="000A7DA7">
        <w:rPr>
          <w:lang w:val="sv-SE"/>
        </w:rPr>
        <w:tab/>
      </w:r>
      <w:r w:rsidRPr="000A7DA7">
        <w:rPr>
          <w:rStyle w:val="HideTWBExt"/>
          <w:b w:val="0"/>
          <w:lang w:val="sv-SE"/>
        </w:rPr>
        <w:t>&lt;NumAm&gt;</w:t>
      </w:r>
      <w:r w:rsidRPr="000A7DA7">
        <w:rPr>
          <w:lang w:val="sv-SE"/>
        </w:rPr>
        <w:t>127</w:t>
      </w:r>
      <w:r w:rsidRPr="000A7DA7">
        <w:rPr>
          <w:rStyle w:val="HideTWBExt"/>
          <w:b w:val="0"/>
          <w:lang w:val="sv-SE"/>
        </w:rPr>
        <w:t>&lt;/NumAm&gt;</w:t>
      </w:r>
    </w:p>
    <w:p w14:paraId="48502BFA" w14:textId="77777777" w:rsidR="00B83D30" w:rsidRPr="000A7DA7" w:rsidRDefault="00B83D30" w:rsidP="00B83D30">
      <w:pPr>
        <w:pStyle w:val="NormalBold"/>
        <w:rPr>
          <w:lang w:val="sv-SE"/>
        </w:rPr>
      </w:pPr>
      <w:r w:rsidRPr="000A7DA7">
        <w:rPr>
          <w:rStyle w:val="HideTWBExt"/>
          <w:b w:val="0"/>
          <w:lang w:val="sv-SE"/>
        </w:rPr>
        <w:t>&lt;RepeatBlock-By&gt;&lt;Members&gt;</w:t>
      </w:r>
      <w:r w:rsidRPr="000A7DA7">
        <w:rPr>
          <w:lang w:val="sv-SE"/>
        </w:rPr>
        <w:t>Arba Kokalari</w:t>
      </w:r>
      <w:r w:rsidRPr="000A7DA7">
        <w:rPr>
          <w:rStyle w:val="HideTWBExt"/>
          <w:b w:val="0"/>
          <w:lang w:val="sv-SE"/>
        </w:rPr>
        <w:t>&lt;/Members&gt;</w:t>
      </w:r>
    </w:p>
    <w:p w14:paraId="46B3FBDF" w14:textId="77777777" w:rsidR="00B83D30" w:rsidRPr="000A7DA7" w:rsidRDefault="00B83D30" w:rsidP="00B83D30">
      <w:pPr>
        <w:rPr>
          <w:lang w:val="sv-SE"/>
        </w:rPr>
      </w:pPr>
      <w:r w:rsidRPr="000A7DA7">
        <w:rPr>
          <w:rStyle w:val="HideTWBExt"/>
          <w:lang w:val="sv-SE"/>
        </w:rPr>
        <w:t>&lt;/RepeatBlock-By&gt;</w:t>
      </w:r>
    </w:p>
    <w:p w14:paraId="01D282FE" w14:textId="77777777" w:rsidR="00B83D30" w:rsidRPr="006F220D" w:rsidRDefault="00B83D30" w:rsidP="00B83D30">
      <w:pPr>
        <w:pStyle w:val="NormalBold"/>
        <w:keepNext/>
      </w:pPr>
      <w:r w:rsidRPr="006F220D">
        <w:rPr>
          <w:rStyle w:val="HideTWBExt"/>
          <w:b w:val="0"/>
        </w:rPr>
        <w:t>&lt;DocAmend&gt;</w:t>
      </w:r>
      <w:r w:rsidRPr="006F220D">
        <w:t>Proposta de resolução</w:t>
      </w:r>
      <w:r w:rsidRPr="006F220D">
        <w:rPr>
          <w:rStyle w:val="HideTWBExt"/>
          <w:b w:val="0"/>
        </w:rPr>
        <w:t>&lt;/DocAmend&gt;</w:t>
      </w:r>
    </w:p>
    <w:p w14:paraId="03F7E9BF" w14:textId="77777777" w:rsidR="00B83D30" w:rsidRPr="006F220D" w:rsidRDefault="00B83D30" w:rsidP="00B83D30">
      <w:pPr>
        <w:pStyle w:val="NormalBold"/>
      </w:pPr>
      <w:r w:rsidRPr="006F220D">
        <w:rPr>
          <w:rStyle w:val="HideTWBExt"/>
          <w:b w:val="0"/>
        </w:rPr>
        <w:t>&lt;Article&gt;</w:t>
      </w:r>
      <w:r w:rsidRPr="006F220D">
        <w:t>N.º 5</w:t>
      </w:r>
      <w:r w:rsidRPr="006F220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3D30" w:rsidRPr="006F220D" w14:paraId="18B12ED0" w14:textId="77777777" w:rsidTr="00472270">
        <w:trPr>
          <w:jc w:val="center"/>
        </w:trPr>
        <w:tc>
          <w:tcPr>
            <w:tcW w:w="9752" w:type="dxa"/>
            <w:gridSpan w:val="2"/>
          </w:tcPr>
          <w:p w14:paraId="58CF02F4" w14:textId="77777777" w:rsidR="00B83D30" w:rsidRPr="006F220D" w:rsidRDefault="00B83D30" w:rsidP="00472270">
            <w:pPr>
              <w:keepNext/>
            </w:pPr>
          </w:p>
        </w:tc>
      </w:tr>
      <w:tr w:rsidR="00B83D30" w:rsidRPr="006F220D" w14:paraId="58E35440" w14:textId="77777777" w:rsidTr="00472270">
        <w:trPr>
          <w:jc w:val="center"/>
        </w:trPr>
        <w:tc>
          <w:tcPr>
            <w:tcW w:w="4876" w:type="dxa"/>
            <w:hideMark/>
          </w:tcPr>
          <w:p w14:paraId="605DA67F" w14:textId="77777777" w:rsidR="00B83D30" w:rsidRPr="006F220D" w:rsidRDefault="00B83D30" w:rsidP="00472270">
            <w:pPr>
              <w:pStyle w:val="ColumnHeading"/>
              <w:keepNext/>
              <w:rPr>
                <w:lang w:val="pt-PT"/>
              </w:rPr>
            </w:pPr>
            <w:r w:rsidRPr="006F220D">
              <w:rPr>
                <w:lang w:val="pt-PT"/>
              </w:rPr>
              <w:t>Proposta de resolução</w:t>
            </w:r>
          </w:p>
        </w:tc>
        <w:tc>
          <w:tcPr>
            <w:tcW w:w="4876" w:type="dxa"/>
            <w:hideMark/>
          </w:tcPr>
          <w:p w14:paraId="03C9342D" w14:textId="77777777" w:rsidR="00B83D30" w:rsidRPr="006F220D" w:rsidRDefault="00B83D30" w:rsidP="00472270">
            <w:pPr>
              <w:pStyle w:val="ColumnHeading"/>
              <w:keepNext/>
              <w:rPr>
                <w:lang w:val="pt-PT"/>
              </w:rPr>
            </w:pPr>
            <w:r w:rsidRPr="006F220D">
              <w:rPr>
                <w:lang w:val="pt-PT"/>
              </w:rPr>
              <w:t>Alteração</w:t>
            </w:r>
          </w:p>
        </w:tc>
      </w:tr>
      <w:tr w:rsidR="00B83D30" w:rsidRPr="006F220D" w14:paraId="09512C78" w14:textId="77777777" w:rsidTr="00472270">
        <w:trPr>
          <w:jc w:val="center"/>
        </w:trPr>
        <w:tc>
          <w:tcPr>
            <w:tcW w:w="4876" w:type="dxa"/>
            <w:hideMark/>
          </w:tcPr>
          <w:p w14:paraId="2423F40B" w14:textId="584DAE6A" w:rsidR="00B83D30" w:rsidRPr="006F220D" w:rsidRDefault="00B83D30" w:rsidP="00472270">
            <w:pPr>
              <w:pStyle w:val="Normal6"/>
              <w:rPr>
                <w:lang w:val="pt-PT"/>
              </w:rPr>
            </w:pPr>
            <w:r w:rsidRPr="006F220D">
              <w:rPr>
                <w:lang w:val="pt-PT"/>
              </w:rPr>
              <w:t>5.</w:t>
            </w:r>
            <w:r w:rsidRPr="006F220D">
              <w:rPr>
                <w:lang w:val="pt-PT"/>
              </w:rPr>
              <w:tab/>
              <w:t xml:space="preserve">Destaca o papel importante do Fundo Social Europeu Mais na preparação dos profissionais atuais e futuros para a </w:t>
            </w:r>
            <w:r w:rsidRPr="006F220D">
              <w:rPr>
                <w:lang w:val="pt-PT"/>
              </w:rPr>
              <w:lastRenderedPageBreak/>
              <w:t>transição digital através do investimento em competências, formação e oportunidades de emprego inclusivas; insta a Comissão a manter e a reforçar este fundo no período pós</w:t>
            </w:r>
            <w:r w:rsidR="00B922D8">
              <w:rPr>
                <w:lang w:val="pt-PT"/>
              </w:rPr>
              <w:noBreakHyphen/>
            </w:r>
            <w:r w:rsidRPr="006F220D">
              <w:rPr>
                <w:lang w:val="pt-PT"/>
              </w:rPr>
              <w:t xml:space="preserve">2027 de uma forma que garanta o acesso à melhoria e requalificação de competências digitais, para que possa continuar a ser um instrumento fundamental da União para promover uma transição digital justa </w:t>
            </w:r>
            <w:r w:rsidRPr="006F220D">
              <w:rPr>
                <w:b/>
                <w:i/>
                <w:lang w:val="pt-PT"/>
              </w:rPr>
              <w:t>e</w:t>
            </w:r>
            <w:r w:rsidRPr="006F220D">
              <w:rPr>
                <w:lang w:val="pt-PT"/>
              </w:rPr>
              <w:t xml:space="preserve"> inclusiva;</w:t>
            </w:r>
          </w:p>
        </w:tc>
        <w:tc>
          <w:tcPr>
            <w:tcW w:w="4876" w:type="dxa"/>
            <w:hideMark/>
          </w:tcPr>
          <w:p w14:paraId="125606D7" w14:textId="57D77744" w:rsidR="00B83D30" w:rsidRPr="006F220D" w:rsidRDefault="00B83D30" w:rsidP="00472270">
            <w:pPr>
              <w:pStyle w:val="Normal6"/>
              <w:rPr>
                <w:szCs w:val="24"/>
                <w:lang w:val="pt-PT"/>
              </w:rPr>
            </w:pPr>
            <w:r w:rsidRPr="006F220D">
              <w:rPr>
                <w:lang w:val="pt-PT"/>
              </w:rPr>
              <w:lastRenderedPageBreak/>
              <w:t>5.</w:t>
            </w:r>
            <w:r w:rsidRPr="006F220D">
              <w:rPr>
                <w:lang w:val="pt-PT"/>
              </w:rPr>
              <w:tab/>
              <w:t xml:space="preserve">Destaca o papel importante do Fundo Social Europeu Mais na preparação dos profissionais atuais e futuros para a </w:t>
            </w:r>
            <w:r w:rsidRPr="006F220D">
              <w:rPr>
                <w:lang w:val="pt-PT"/>
              </w:rPr>
              <w:lastRenderedPageBreak/>
              <w:t>transição digital através do investimento em competências, formação e oportunidades de emprego inclusivas; insta a Comissão a manter e a reforçar este fundo no período pós</w:t>
            </w:r>
            <w:r w:rsidR="00B922D8">
              <w:rPr>
                <w:lang w:val="pt-PT"/>
              </w:rPr>
              <w:noBreakHyphen/>
            </w:r>
            <w:r w:rsidRPr="006F220D">
              <w:rPr>
                <w:lang w:val="pt-PT"/>
              </w:rPr>
              <w:t xml:space="preserve">2027 de uma forma que </w:t>
            </w:r>
            <w:r w:rsidRPr="006F220D">
              <w:rPr>
                <w:b/>
                <w:i/>
                <w:lang w:val="pt-PT"/>
              </w:rPr>
              <w:t>priorize e</w:t>
            </w:r>
            <w:r w:rsidRPr="006F220D">
              <w:rPr>
                <w:lang w:val="pt-PT"/>
              </w:rPr>
              <w:t xml:space="preserve"> garanta o acesso à melhoria e requalificação de competências digitais, </w:t>
            </w:r>
            <w:r w:rsidRPr="006F220D">
              <w:rPr>
                <w:b/>
                <w:i/>
                <w:lang w:val="pt-PT"/>
              </w:rPr>
              <w:t>ao mesmo tempo que se desenvolve de modo a permitir aos Estados</w:t>
            </w:r>
            <w:r w:rsidR="00B922D8">
              <w:rPr>
                <w:b/>
                <w:i/>
                <w:lang w:val="pt-PT"/>
              </w:rPr>
              <w:noBreakHyphen/>
            </w:r>
            <w:r w:rsidRPr="006F220D">
              <w:rPr>
                <w:b/>
                <w:i/>
                <w:lang w:val="pt-PT"/>
              </w:rPr>
              <w:t>Membros promover a inovação tecnológica e aumentar a utilização da inteligência artificial, assegurando o acesso contínuo à melhoria das competências digitais e à requalificação,</w:t>
            </w:r>
            <w:r w:rsidRPr="006F220D">
              <w:rPr>
                <w:lang w:val="pt-PT"/>
              </w:rPr>
              <w:t xml:space="preserve"> para que </w:t>
            </w:r>
            <w:r w:rsidRPr="006F220D">
              <w:rPr>
                <w:b/>
                <w:bCs/>
                <w:i/>
                <w:iCs/>
                <w:lang w:val="pt-PT"/>
              </w:rPr>
              <w:t>o Fundo</w:t>
            </w:r>
            <w:r w:rsidRPr="006F220D">
              <w:rPr>
                <w:lang w:val="pt-PT"/>
              </w:rPr>
              <w:t xml:space="preserve"> possa continuar a ser um instrumento fundamental da União para promover uma transição digital justa</w:t>
            </w:r>
            <w:r w:rsidRPr="006F220D">
              <w:rPr>
                <w:b/>
                <w:i/>
                <w:lang w:val="pt-PT"/>
              </w:rPr>
              <w:t>,</w:t>
            </w:r>
            <w:r w:rsidRPr="006F220D">
              <w:rPr>
                <w:lang w:val="pt-PT"/>
              </w:rPr>
              <w:t xml:space="preserve"> inclusiva </w:t>
            </w:r>
            <w:r w:rsidRPr="006F220D">
              <w:rPr>
                <w:b/>
                <w:i/>
                <w:lang w:val="pt-PT"/>
              </w:rPr>
              <w:t>e competitiva</w:t>
            </w:r>
            <w:r w:rsidRPr="006F220D">
              <w:rPr>
                <w:lang w:val="pt-PT"/>
              </w:rPr>
              <w:t>;</w:t>
            </w:r>
          </w:p>
        </w:tc>
      </w:tr>
    </w:tbl>
    <w:p w14:paraId="0A239A37" w14:textId="77777777" w:rsidR="00B83D30" w:rsidRPr="006F220D" w:rsidRDefault="00B83D30" w:rsidP="00B83D30">
      <w:pPr>
        <w:pStyle w:val="Olang"/>
        <w:rPr>
          <w:lang w:val="pt-PT"/>
        </w:rPr>
      </w:pPr>
      <w:r w:rsidRPr="006F220D">
        <w:rPr>
          <w:noProof w:val="0"/>
          <w:lang w:val="pt-PT"/>
        </w:rPr>
        <w:lastRenderedPageBreak/>
        <w:t xml:space="preserve">Or. </w:t>
      </w:r>
      <w:r w:rsidRPr="006F220D">
        <w:rPr>
          <w:rStyle w:val="HideTWBExt"/>
          <w:noProof w:val="0"/>
          <w:lang w:val="pt-PT"/>
        </w:rPr>
        <w:t>&lt;Original&gt;</w:t>
      </w:r>
      <w:r w:rsidRPr="006F220D">
        <w:rPr>
          <w:rStyle w:val="HideTWBInt"/>
          <w:lang w:val="pt-PT"/>
        </w:rPr>
        <w:t>{EN}</w:t>
      </w:r>
      <w:r w:rsidRPr="006F220D">
        <w:rPr>
          <w:noProof w:val="0"/>
          <w:lang w:val="pt-PT"/>
        </w:rPr>
        <w:t>en</w:t>
      </w:r>
      <w:r w:rsidRPr="006F220D">
        <w:rPr>
          <w:rStyle w:val="HideTWBExt"/>
          <w:noProof w:val="0"/>
          <w:lang w:val="pt-PT"/>
        </w:rPr>
        <w:t>&lt;/Original&gt;</w:t>
      </w:r>
    </w:p>
    <w:p w14:paraId="12DFE050" w14:textId="77777777" w:rsidR="00B83D30" w:rsidRPr="006F220D" w:rsidRDefault="00B83D30" w:rsidP="00B83D30">
      <w:r w:rsidRPr="006F220D">
        <w:rPr>
          <w:rStyle w:val="HideTWBExt"/>
        </w:rPr>
        <w:t>&lt;/Amend&gt;</w:t>
      </w:r>
    </w:p>
    <w:p w14:paraId="5DD6821A" w14:textId="77777777" w:rsidR="00B83D30" w:rsidRPr="006F220D" w:rsidRDefault="00B83D30" w:rsidP="00B83D30">
      <w:pPr>
        <w:pStyle w:val="AMNumberTabs0"/>
        <w:keepNext/>
        <w:rPr>
          <w:lang w:val="pt-PT"/>
        </w:rPr>
      </w:pPr>
      <w:r w:rsidRPr="006F220D">
        <w:rPr>
          <w:rStyle w:val="HideTWBExt"/>
          <w:b w:val="0"/>
          <w:lang w:val="pt-PT"/>
        </w:rPr>
        <w:t>&lt;Amend&gt;</w:t>
      </w:r>
      <w:r w:rsidRPr="006F220D">
        <w:rPr>
          <w:lang w:val="pt-PT"/>
        </w:rPr>
        <w:t>Alteração</w:t>
      </w:r>
      <w:r w:rsidRPr="006F220D">
        <w:rPr>
          <w:lang w:val="pt-PT"/>
        </w:rPr>
        <w:tab/>
      </w:r>
      <w:r w:rsidRPr="006F220D">
        <w:rPr>
          <w:lang w:val="pt-PT"/>
        </w:rPr>
        <w:tab/>
      </w:r>
      <w:r w:rsidRPr="006F220D">
        <w:rPr>
          <w:rStyle w:val="HideTWBExt"/>
          <w:b w:val="0"/>
          <w:lang w:val="pt-PT"/>
        </w:rPr>
        <w:t>&lt;NumAm&gt;</w:t>
      </w:r>
      <w:r w:rsidRPr="006F220D">
        <w:rPr>
          <w:lang w:val="pt-PT"/>
        </w:rPr>
        <w:t>128</w:t>
      </w:r>
      <w:r w:rsidRPr="006F220D">
        <w:rPr>
          <w:rStyle w:val="HideTWBExt"/>
          <w:b w:val="0"/>
          <w:lang w:val="pt-PT"/>
        </w:rPr>
        <w:t>&lt;/NumAm&gt;</w:t>
      </w:r>
    </w:p>
    <w:p w14:paraId="094A0A5F" w14:textId="77777777" w:rsidR="00B83D30" w:rsidRPr="006F220D" w:rsidRDefault="00B83D30" w:rsidP="00B83D30">
      <w:pPr>
        <w:pStyle w:val="NormalBold"/>
      </w:pPr>
      <w:r w:rsidRPr="006F220D">
        <w:rPr>
          <w:rStyle w:val="HideTWBExt"/>
          <w:b w:val="0"/>
        </w:rPr>
        <w:t>&lt;RepeatBlock-By&gt;&lt;Members&gt;</w:t>
      </w:r>
      <w:r w:rsidRPr="006F220D">
        <w:t>Henrik Dahl, Andrea Wechsler</w:t>
      </w:r>
      <w:r w:rsidRPr="006F220D">
        <w:rPr>
          <w:rStyle w:val="HideTWBExt"/>
          <w:b w:val="0"/>
        </w:rPr>
        <w:t>&lt;/Members&gt;</w:t>
      </w:r>
    </w:p>
    <w:p w14:paraId="787C99B4" w14:textId="77777777" w:rsidR="00B83D30" w:rsidRPr="006F220D" w:rsidRDefault="00B83D30" w:rsidP="00B83D30">
      <w:r w:rsidRPr="006F220D">
        <w:rPr>
          <w:rStyle w:val="HideTWBExt"/>
        </w:rPr>
        <w:t>&lt;/RepeatBlock-By&gt;</w:t>
      </w:r>
    </w:p>
    <w:p w14:paraId="5F217B43" w14:textId="77777777" w:rsidR="00B83D30" w:rsidRPr="006F220D" w:rsidRDefault="00B83D30" w:rsidP="00B83D30">
      <w:pPr>
        <w:pStyle w:val="NormalBold"/>
        <w:keepNext/>
      </w:pPr>
      <w:r w:rsidRPr="006F220D">
        <w:rPr>
          <w:rStyle w:val="HideTWBExt"/>
          <w:b w:val="0"/>
        </w:rPr>
        <w:t>&lt;DocAmend&gt;</w:t>
      </w:r>
      <w:r w:rsidRPr="006F220D">
        <w:t>Proposta de resolução</w:t>
      </w:r>
      <w:r w:rsidRPr="006F220D">
        <w:rPr>
          <w:rStyle w:val="HideTWBExt"/>
          <w:b w:val="0"/>
        </w:rPr>
        <w:t>&lt;/DocAmend&gt;</w:t>
      </w:r>
    </w:p>
    <w:p w14:paraId="22829055" w14:textId="77777777" w:rsidR="00B83D30" w:rsidRPr="006F220D" w:rsidRDefault="00B83D30" w:rsidP="00B83D30">
      <w:pPr>
        <w:pStyle w:val="NormalBold"/>
      </w:pPr>
      <w:r w:rsidRPr="006F220D">
        <w:rPr>
          <w:rStyle w:val="HideTWBExt"/>
          <w:b w:val="0"/>
        </w:rPr>
        <w:t>&lt;Article&gt;</w:t>
      </w:r>
      <w:r w:rsidRPr="006F220D">
        <w:t>N.º 5</w:t>
      </w:r>
      <w:r w:rsidRPr="006F220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3D30" w:rsidRPr="006F220D" w14:paraId="2BE15A26" w14:textId="77777777" w:rsidTr="00472270">
        <w:trPr>
          <w:jc w:val="center"/>
        </w:trPr>
        <w:tc>
          <w:tcPr>
            <w:tcW w:w="9752" w:type="dxa"/>
            <w:gridSpan w:val="2"/>
          </w:tcPr>
          <w:p w14:paraId="05E7E24D" w14:textId="77777777" w:rsidR="00B83D30" w:rsidRPr="006F220D" w:rsidRDefault="00B83D30" w:rsidP="00472270">
            <w:pPr>
              <w:keepNext/>
            </w:pPr>
          </w:p>
        </w:tc>
      </w:tr>
      <w:tr w:rsidR="00B83D30" w:rsidRPr="006F220D" w14:paraId="2C6A1039" w14:textId="77777777" w:rsidTr="00472270">
        <w:trPr>
          <w:jc w:val="center"/>
        </w:trPr>
        <w:tc>
          <w:tcPr>
            <w:tcW w:w="4876" w:type="dxa"/>
            <w:hideMark/>
          </w:tcPr>
          <w:p w14:paraId="7F4C23CA" w14:textId="77777777" w:rsidR="00B83D30" w:rsidRPr="006F220D" w:rsidRDefault="00B83D30" w:rsidP="00472270">
            <w:pPr>
              <w:pStyle w:val="ColumnHeading"/>
              <w:keepNext/>
              <w:rPr>
                <w:lang w:val="pt-PT"/>
              </w:rPr>
            </w:pPr>
            <w:r w:rsidRPr="006F220D">
              <w:rPr>
                <w:lang w:val="pt-PT"/>
              </w:rPr>
              <w:t>Proposta de resolução</w:t>
            </w:r>
          </w:p>
        </w:tc>
        <w:tc>
          <w:tcPr>
            <w:tcW w:w="4876" w:type="dxa"/>
            <w:hideMark/>
          </w:tcPr>
          <w:p w14:paraId="2706013C" w14:textId="77777777" w:rsidR="00B83D30" w:rsidRPr="006F220D" w:rsidRDefault="00B83D30" w:rsidP="00472270">
            <w:pPr>
              <w:pStyle w:val="ColumnHeading"/>
              <w:keepNext/>
              <w:rPr>
                <w:lang w:val="pt-PT"/>
              </w:rPr>
            </w:pPr>
            <w:r w:rsidRPr="006F220D">
              <w:rPr>
                <w:lang w:val="pt-PT"/>
              </w:rPr>
              <w:t>Alteração</w:t>
            </w:r>
          </w:p>
        </w:tc>
      </w:tr>
      <w:tr w:rsidR="00B83D30" w:rsidRPr="006F220D" w14:paraId="70D85850" w14:textId="77777777" w:rsidTr="00472270">
        <w:trPr>
          <w:jc w:val="center"/>
        </w:trPr>
        <w:tc>
          <w:tcPr>
            <w:tcW w:w="4876" w:type="dxa"/>
            <w:hideMark/>
          </w:tcPr>
          <w:p w14:paraId="7BFD21BC" w14:textId="30DE845C" w:rsidR="00B83D30" w:rsidRPr="006F220D" w:rsidRDefault="00B83D30" w:rsidP="00472270">
            <w:pPr>
              <w:pStyle w:val="Normal6"/>
              <w:rPr>
                <w:lang w:val="pt-PT"/>
              </w:rPr>
            </w:pPr>
            <w:r w:rsidRPr="006F220D">
              <w:rPr>
                <w:lang w:val="pt-PT"/>
              </w:rPr>
              <w:t>5.</w:t>
            </w:r>
            <w:r w:rsidRPr="006F220D">
              <w:rPr>
                <w:lang w:val="pt-PT"/>
              </w:rPr>
              <w:tab/>
              <w:t xml:space="preserve">Destaca o papel importante do Fundo Social Europeu Mais na preparação dos profissionais atuais e futuros para a transição digital através do investimento em competências, formação e oportunidades de emprego inclusivas; insta a Comissão a </w:t>
            </w:r>
            <w:r w:rsidRPr="006F220D">
              <w:rPr>
                <w:b/>
                <w:i/>
                <w:lang w:val="pt-PT"/>
              </w:rPr>
              <w:t>manter e a reforçar este fundo no período pós</w:t>
            </w:r>
            <w:r w:rsidR="00B922D8">
              <w:rPr>
                <w:b/>
                <w:i/>
                <w:lang w:val="pt-PT"/>
              </w:rPr>
              <w:noBreakHyphen/>
            </w:r>
            <w:r w:rsidRPr="006F220D">
              <w:rPr>
                <w:b/>
                <w:i/>
                <w:lang w:val="pt-PT"/>
              </w:rPr>
              <w:t>2027 de uma forma que garanta</w:t>
            </w:r>
            <w:r w:rsidRPr="006F220D">
              <w:rPr>
                <w:lang w:val="pt-PT"/>
              </w:rPr>
              <w:t xml:space="preserve"> o acesso à melhoria e requalificação de competências digitais, para que possa continuar a ser um instrumento fundamental da União para promover uma transição digital justa e inclusiva;</w:t>
            </w:r>
          </w:p>
        </w:tc>
        <w:tc>
          <w:tcPr>
            <w:tcW w:w="4876" w:type="dxa"/>
            <w:hideMark/>
          </w:tcPr>
          <w:p w14:paraId="390430FE" w14:textId="77777777" w:rsidR="00B83D30" w:rsidRPr="006F220D" w:rsidRDefault="00B83D30" w:rsidP="00472270">
            <w:pPr>
              <w:pStyle w:val="Normal6"/>
              <w:rPr>
                <w:szCs w:val="24"/>
                <w:lang w:val="pt-PT"/>
              </w:rPr>
            </w:pPr>
            <w:r w:rsidRPr="006F220D">
              <w:rPr>
                <w:lang w:val="pt-PT"/>
              </w:rPr>
              <w:t>5.</w:t>
            </w:r>
            <w:r w:rsidRPr="006F220D">
              <w:rPr>
                <w:lang w:val="pt-PT"/>
              </w:rPr>
              <w:tab/>
              <w:t xml:space="preserve">Destaca o papel importante do Fundo Social Europeu Mais na preparação dos profissionais atuais e futuros para a transição digital através do investimento em competências, formação e oportunidades de emprego inclusivas; insta a Comissão a </w:t>
            </w:r>
            <w:r w:rsidRPr="006F220D">
              <w:rPr>
                <w:b/>
                <w:i/>
                <w:lang w:val="pt-PT"/>
              </w:rPr>
              <w:t>afetar mais de metade do orçamento ao apoio ao desenvolvimento de competências, especialmente no domínio da IA e das novas tecnologias, a fim de garantir</w:t>
            </w:r>
            <w:r w:rsidRPr="006F220D">
              <w:rPr>
                <w:lang w:val="pt-PT"/>
              </w:rPr>
              <w:t xml:space="preserve"> o acesso à melhoria e requalificação de competências digitais, para que </w:t>
            </w:r>
            <w:r w:rsidRPr="006F220D">
              <w:rPr>
                <w:b/>
                <w:i/>
                <w:lang w:val="pt-PT"/>
              </w:rPr>
              <w:t>o Fundo</w:t>
            </w:r>
            <w:r w:rsidRPr="006F220D">
              <w:rPr>
                <w:lang w:val="pt-PT"/>
              </w:rPr>
              <w:t xml:space="preserve"> possa continuar a ser um instrumento fundamental da União para promover uma transição digital justa e inclusiva;</w:t>
            </w:r>
          </w:p>
        </w:tc>
      </w:tr>
    </w:tbl>
    <w:p w14:paraId="36C0DF50" w14:textId="77777777" w:rsidR="00B83D30" w:rsidRPr="006F220D" w:rsidRDefault="00B83D30" w:rsidP="00B83D30">
      <w:pPr>
        <w:pStyle w:val="Olang"/>
        <w:rPr>
          <w:lang w:val="pt-PT"/>
        </w:rPr>
      </w:pPr>
      <w:r w:rsidRPr="006F220D">
        <w:rPr>
          <w:noProof w:val="0"/>
          <w:lang w:val="pt-PT"/>
        </w:rPr>
        <w:lastRenderedPageBreak/>
        <w:t xml:space="preserve">Or. </w:t>
      </w:r>
      <w:r w:rsidRPr="006F220D">
        <w:rPr>
          <w:rStyle w:val="HideTWBExt"/>
          <w:noProof w:val="0"/>
          <w:lang w:val="pt-PT"/>
        </w:rPr>
        <w:t>&lt;Original&gt;</w:t>
      </w:r>
      <w:r w:rsidRPr="006F220D">
        <w:rPr>
          <w:rStyle w:val="HideTWBInt"/>
          <w:lang w:val="pt-PT"/>
        </w:rPr>
        <w:t>{EN}</w:t>
      </w:r>
      <w:r w:rsidRPr="006F220D">
        <w:rPr>
          <w:noProof w:val="0"/>
          <w:lang w:val="pt-PT"/>
        </w:rPr>
        <w:t>en</w:t>
      </w:r>
      <w:r w:rsidRPr="006F220D">
        <w:rPr>
          <w:rStyle w:val="HideTWBExt"/>
          <w:noProof w:val="0"/>
          <w:lang w:val="pt-PT"/>
        </w:rPr>
        <w:t>&lt;/Original&gt;</w:t>
      </w:r>
    </w:p>
    <w:p w14:paraId="2043C96B" w14:textId="77777777" w:rsidR="00B83D30" w:rsidRPr="006F220D" w:rsidRDefault="00B83D30" w:rsidP="00B83D30">
      <w:r w:rsidRPr="006F220D">
        <w:rPr>
          <w:rStyle w:val="HideTWBExt"/>
        </w:rPr>
        <w:t>&lt;/Amend&gt;</w:t>
      </w:r>
    </w:p>
    <w:p w14:paraId="7790C4D8" w14:textId="77777777" w:rsidR="00B83D30" w:rsidRPr="006F220D" w:rsidRDefault="00B83D30" w:rsidP="00B83D30">
      <w:pPr>
        <w:pStyle w:val="AMNumberTabs0"/>
        <w:keepNext/>
        <w:rPr>
          <w:lang w:val="pt-PT"/>
        </w:rPr>
      </w:pPr>
      <w:r w:rsidRPr="006F220D">
        <w:rPr>
          <w:rStyle w:val="HideTWBExt"/>
          <w:b w:val="0"/>
          <w:lang w:val="pt-PT"/>
        </w:rPr>
        <w:t>&lt;Amend&gt;</w:t>
      </w:r>
      <w:r w:rsidRPr="006F220D">
        <w:rPr>
          <w:lang w:val="pt-PT"/>
        </w:rPr>
        <w:t>Alteração</w:t>
      </w:r>
      <w:r w:rsidRPr="006F220D">
        <w:rPr>
          <w:lang w:val="pt-PT"/>
        </w:rPr>
        <w:tab/>
      </w:r>
      <w:r w:rsidRPr="006F220D">
        <w:rPr>
          <w:lang w:val="pt-PT"/>
        </w:rPr>
        <w:tab/>
      </w:r>
      <w:r w:rsidRPr="006F220D">
        <w:rPr>
          <w:rStyle w:val="HideTWBExt"/>
          <w:b w:val="0"/>
          <w:lang w:val="pt-PT"/>
        </w:rPr>
        <w:t>&lt;NumAm&gt;</w:t>
      </w:r>
      <w:r w:rsidRPr="006F220D">
        <w:rPr>
          <w:lang w:val="pt-PT"/>
        </w:rPr>
        <w:t>129</w:t>
      </w:r>
      <w:r w:rsidRPr="006F220D">
        <w:rPr>
          <w:rStyle w:val="HideTWBExt"/>
          <w:b w:val="0"/>
          <w:lang w:val="pt-PT"/>
        </w:rPr>
        <w:t>&lt;/NumAm&gt;</w:t>
      </w:r>
    </w:p>
    <w:p w14:paraId="07DC9B37" w14:textId="77777777" w:rsidR="00B83D30" w:rsidRPr="006F220D" w:rsidRDefault="00B83D30" w:rsidP="00B83D30">
      <w:pPr>
        <w:pStyle w:val="NormalBold"/>
      </w:pPr>
      <w:r w:rsidRPr="006F220D">
        <w:rPr>
          <w:rStyle w:val="HideTWBExt"/>
          <w:b w:val="0"/>
        </w:rPr>
        <w:t>&lt;RepeatBlock-By&gt;&lt;Members&gt;</w:t>
      </w:r>
      <w:r w:rsidRPr="006F220D">
        <w:t>Maravillas Abadía Jover</w:t>
      </w:r>
      <w:r w:rsidRPr="006F220D">
        <w:rPr>
          <w:rStyle w:val="HideTWBExt"/>
          <w:b w:val="0"/>
        </w:rPr>
        <w:t>&lt;/Members&gt;</w:t>
      </w:r>
    </w:p>
    <w:p w14:paraId="353B537D" w14:textId="77777777" w:rsidR="00B83D30" w:rsidRPr="006F220D" w:rsidRDefault="00B83D30" w:rsidP="00B83D30">
      <w:r w:rsidRPr="006F220D">
        <w:rPr>
          <w:rStyle w:val="HideTWBExt"/>
        </w:rPr>
        <w:t>&lt;/RepeatBlock-By&gt;</w:t>
      </w:r>
    </w:p>
    <w:p w14:paraId="3FFEB954" w14:textId="77777777" w:rsidR="00B83D30" w:rsidRPr="006F220D" w:rsidRDefault="00B83D30" w:rsidP="00B83D30">
      <w:pPr>
        <w:pStyle w:val="NormalBold"/>
        <w:keepNext/>
      </w:pPr>
      <w:r w:rsidRPr="006F220D">
        <w:rPr>
          <w:rStyle w:val="HideTWBExt"/>
          <w:b w:val="0"/>
        </w:rPr>
        <w:t>&lt;DocAmend&gt;</w:t>
      </w:r>
      <w:r w:rsidRPr="006F220D">
        <w:t>Proposta de resolução</w:t>
      </w:r>
      <w:r w:rsidRPr="006F220D">
        <w:rPr>
          <w:rStyle w:val="HideTWBExt"/>
          <w:b w:val="0"/>
        </w:rPr>
        <w:t>&lt;/DocAmend&gt;</w:t>
      </w:r>
    </w:p>
    <w:p w14:paraId="2A1899F8" w14:textId="77777777" w:rsidR="00B83D30" w:rsidRPr="006F220D" w:rsidRDefault="00B83D30" w:rsidP="00B83D30">
      <w:pPr>
        <w:pStyle w:val="NormalBold"/>
      </w:pPr>
      <w:r w:rsidRPr="006F220D">
        <w:rPr>
          <w:rStyle w:val="HideTWBExt"/>
          <w:b w:val="0"/>
        </w:rPr>
        <w:t>&lt;Article&gt;</w:t>
      </w:r>
      <w:r w:rsidRPr="006F220D">
        <w:t>N.º 5</w:t>
      </w:r>
      <w:r w:rsidRPr="006F220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3D30" w:rsidRPr="006F220D" w14:paraId="4158B0F1" w14:textId="77777777" w:rsidTr="00472270">
        <w:trPr>
          <w:jc w:val="center"/>
        </w:trPr>
        <w:tc>
          <w:tcPr>
            <w:tcW w:w="9752" w:type="dxa"/>
            <w:gridSpan w:val="2"/>
          </w:tcPr>
          <w:p w14:paraId="0CD77964" w14:textId="77777777" w:rsidR="00B83D30" w:rsidRPr="006F220D" w:rsidRDefault="00B83D30" w:rsidP="00472270">
            <w:pPr>
              <w:keepNext/>
            </w:pPr>
          </w:p>
        </w:tc>
      </w:tr>
      <w:tr w:rsidR="00B83D30" w:rsidRPr="006F220D" w14:paraId="71BE2479" w14:textId="77777777" w:rsidTr="00472270">
        <w:trPr>
          <w:jc w:val="center"/>
        </w:trPr>
        <w:tc>
          <w:tcPr>
            <w:tcW w:w="4876" w:type="dxa"/>
            <w:hideMark/>
          </w:tcPr>
          <w:p w14:paraId="0288EF90" w14:textId="77777777" w:rsidR="00B83D30" w:rsidRPr="006F220D" w:rsidRDefault="00B83D30" w:rsidP="00472270">
            <w:pPr>
              <w:pStyle w:val="ColumnHeading"/>
              <w:keepNext/>
              <w:rPr>
                <w:lang w:val="pt-PT"/>
              </w:rPr>
            </w:pPr>
            <w:r w:rsidRPr="006F220D">
              <w:rPr>
                <w:lang w:val="pt-PT"/>
              </w:rPr>
              <w:t>Proposta de resolução</w:t>
            </w:r>
          </w:p>
        </w:tc>
        <w:tc>
          <w:tcPr>
            <w:tcW w:w="4876" w:type="dxa"/>
            <w:hideMark/>
          </w:tcPr>
          <w:p w14:paraId="5A5B0AE7" w14:textId="77777777" w:rsidR="00B83D30" w:rsidRPr="006F220D" w:rsidRDefault="00B83D30" w:rsidP="00472270">
            <w:pPr>
              <w:pStyle w:val="ColumnHeading"/>
              <w:keepNext/>
              <w:rPr>
                <w:lang w:val="pt-PT"/>
              </w:rPr>
            </w:pPr>
            <w:r w:rsidRPr="006F220D">
              <w:rPr>
                <w:lang w:val="pt-PT"/>
              </w:rPr>
              <w:t>Alteração</w:t>
            </w:r>
          </w:p>
        </w:tc>
      </w:tr>
      <w:tr w:rsidR="00B83D30" w:rsidRPr="006F220D" w14:paraId="7BFB15D1" w14:textId="77777777" w:rsidTr="00472270">
        <w:trPr>
          <w:jc w:val="center"/>
        </w:trPr>
        <w:tc>
          <w:tcPr>
            <w:tcW w:w="4876" w:type="dxa"/>
            <w:hideMark/>
          </w:tcPr>
          <w:p w14:paraId="268A1DA9" w14:textId="09CF4846" w:rsidR="00B83D30" w:rsidRPr="006F220D" w:rsidRDefault="00B83D30" w:rsidP="00472270">
            <w:pPr>
              <w:pStyle w:val="Normal6"/>
              <w:rPr>
                <w:lang w:val="pt-PT"/>
              </w:rPr>
            </w:pPr>
            <w:r w:rsidRPr="006F220D">
              <w:rPr>
                <w:lang w:val="pt-PT"/>
              </w:rPr>
              <w:t>5.</w:t>
            </w:r>
            <w:r w:rsidRPr="006F220D">
              <w:rPr>
                <w:lang w:val="pt-PT"/>
              </w:rPr>
              <w:tab/>
              <w:t xml:space="preserve">Destaca o papel </w:t>
            </w:r>
            <w:r w:rsidRPr="006F220D">
              <w:rPr>
                <w:b/>
                <w:i/>
                <w:lang w:val="pt-PT"/>
              </w:rPr>
              <w:t>importante</w:t>
            </w:r>
            <w:r w:rsidRPr="006F220D">
              <w:rPr>
                <w:lang w:val="pt-PT"/>
              </w:rPr>
              <w:t xml:space="preserve"> do Fundo Social Europeu Mais na preparação dos profissionais atuais e futuros para a transição digital através </w:t>
            </w:r>
            <w:r w:rsidRPr="006F220D">
              <w:rPr>
                <w:b/>
                <w:i/>
                <w:lang w:val="pt-PT"/>
              </w:rPr>
              <w:t>do investimento em</w:t>
            </w:r>
            <w:r w:rsidRPr="006F220D">
              <w:rPr>
                <w:lang w:val="pt-PT"/>
              </w:rPr>
              <w:t xml:space="preserve"> competências, formação e oportunidades de emprego inclusivas; insta a Comissão a manter e a reforçar este fundo no período pós</w:t>
            </w:r>
            <w:r w:rsidR="00B922D8">
              <w:rPr>
                <w:lang w:val="pt-PT"/>
              </w:rPr>
              <w:noBreakHyphen/>
            </w:r>
            <w:r w:rsidRPr="006F220D">
              <w:rPr>
                <w:lang w:val="pt-PT"/>
              </w:rPr>
              <w:t xml:space="preserve">2027 </w:t>
            </w:r>
            <w:r w:rsidRPr="006F220D">
              <w:rPr>
                <w:b/>
                <w:i/>
                <w:lang w:val="pt-PT"/>
              </w:rPr>
              <w:t>de uma forma que garanta</w:t>
            </w:r>
            <w:r w:rsidRPr="006F220D">
              <w:rPr>
                <w:lang w:val="pt-PT"/>
              </w:rPr>
              <w:t xml:space="preserve"> o acesso à melhoria e requalificação de competências digitais</w:t>
            </w:r>
            <w:r w:rsidRPr="006F220D">
              <w:rPr>
                <w:b/>
                <w:i/>
                <w:lang w:val="pt-PT"/>
              </w:rPr>
              <w:t>, para que possa continuar a ser</w:t>
            </w:r>
            <w:r w:rsidRPr="006F220D">
              <w:rPr>
                <w:lang w:val="pt-PT"/>
              </w:rPr>
              <w:t xml:space="preserve"> um instrumento fundamental da União para </w:t>
            </w:r>
            <w:r w:rsidRPr="006F220D">
              <w:rPr>
                <w:b/>
                <w:i/>
                <w:lang w:val="pt-PT"/>
              </w:rPr>
              <w:t>promover</w:t>
            </w:r>
            <w:r w:rsidRPr="006F220D">
              <w:rPr>
                <w:lang w:val="pt-PT"/>
              </w:rPr>
              <w:t xml:space="preserve"> uma transição digital justa e </w:t>
            </w:r>
            <w:r w:rsidRPr="006F220D">
              <w:rPr>
                <w:b/>
                <w:i/>
                <w:lang w:val="pt-PT"/>
              </w:rPr>
              <w:t>inclusiva</w:t>
            </w:r>
            <w:r w:rsidRPr="006F220D">
              <w:rPr>
                <w:lang w:val="pt-PT"/>
              </w:rPr>
              <w:t>;</w:t>
            </w:r>
          </w:p>
        </w:tc>
        <w:tc>
          <w:tcPr>
            <w:tcW w:w="4876" w:type="dxa"/>
            <w:hideMark/>
          </w:tcPr>
          <w:p w14:paraId="1BA09EDC" w14:textId="57F40A55" w:rsidR="00B83D30" w:rsidRPr="006F220D" w:rsidRDefault="00B83D30" w:rsidP="00472270">
            <w:pPr>
              <w:pStyle w:val="Normal6"/>
              <w:rPr>
                <w:szCs w:val="24"/>
                <w:lang w:val="pt-PT"/>
              </w:rPr>
            </w:pPr>
            <w:r w:rsidRPr="006F220D">
              <w:rPr>
                <w:lang w:val="pt-PT"/>
              </w:rPr>
              <w:t>5.</w:t>
            </w:r>
            <w:r w:rsidRPr="006F220D">
              <w:rPr>
                <w:lang w:val="pt-PT"/>
              </w:rPr>
              <w:tab/>
              <w:t xml:space="preserve">Destaca o papel </w:t>
            </w:r>
            <w:r w:rsidRPr="006F220D">
              <w:rPr>
                <w:b/>
                <w:i/>
                <w:lang w:val="pt-PT"/>
              </w:rPr>
              <w:t>crucial</w:t>
            </w:r>
            <w:r w:rsidRPr="006F220D">
              <w:rPr>
                <w:lang w:val="pt-PT"/>
              </w:rPr>
              <w:t xml:space="preserve"> do Fundo Social Europeu Mais </w:t>
            </w:r>
            <w:r w:rsidRPr="006F220D">
              <w:rPr>
                <w:b/>
                <w:i/>
                <w:lang w:val="pt-PT"/>
              </w:rPr>
              <w:t>(FSE+)</w:t>
            </w:r>
            <w:r w:rsidRPr="006F220D">
              <w:rPr>
                <w:lang w:val="pt-PT"/>
              </w:rPr>
              <w:t xml:space="preserve"> na preparação dos profissionais atuais e futuros para a transição digital através </w:t>
            </w:r>
            <w:r w:rsidRPr="006F220D">
              <w:rPr>
                <w:b/>
                <w:i/>
                <w:lang w:val="pt-PT"/>
              </w:rPr>
              <w:t>de investimentos específicos no desenvolvimento de</w:t>
            </w:r>
            <w:r w:rsidRPr="006F220D">
              <w:rPr>
                <w:lang w:val="pt-PT"/>
              </w:rPr>
              <w:t xml:space="preserve"> competências, </w:t>
            </w:r>
            <w:r w:rsidRPr="006F220D">
              <w:rPr>
                <w:b/>
                <w:bCs/>
                <w:i/>
                <w:iCs/>
                <w:lang w:val="pt-PT"/>
              </w:rPr>
              <w:t>na</w:t>
            </w:r>
            <w:r w:rsidRPr="006F220D">
              <w:rPr>
                <w:lang w:val="pt-PT"/>
              </w:rPr>
              <w:t xml:space="preserve"> formação e </w:t>
            </w:r>
            <w:r w:rsidRPr="006F220D">
              <w:rPr>
                <w:b/>
                <w:bCs/>
                <w:i/>
                <w:iCs/>
                <w:lang w:val="pt-PT"/>
              </w:rPr>
              <w:t>em</w:t>
            </w:r>
            <w:r w:rsidRPr="006F220D">
              <w:rPr>
                <w:lang w:val="pt-PT"/>
              </w:rPr>
              <w:t xml:space="preserve"> oportunidades de emprego inclusivas; insta a Comissão a manter e a reforçar este fundo no período pós</w:t>
            </w:r>
            <w:r w:rsidR="00B922D8">
              <w:rPr>
                <w:lang w:val="pt-PT"/>
              </w:rPr>
              <w:noBreakHyphen/>
            </w:r>
            <w:r w:rsidRPr="006F220D">
              <w:rPr>
                <w:lang w:val="pt-PT"/>
              </w:rPr>
              <w:t>2027</w:t>
            </w:r>
            <w:r w:rsidRPr="006F220D">
              <w:rPr>
                <w:b/>
                <w:i/>
                <w:lang w:val="pt-PT"/>
              </w:rPr>
              <w:t>, garantindo</w:t>
            </w:r>
            <w:r w:rsidRPr="006F220D">
              <w:rPr>
                <w:lang w:val="pt-PT"/>
              </w:rPr>
              <w:t xml:space="preserve"> o acesso </w:t>
            </w:r>
            <w:r w:rsidRPr="006F220D">
              <w:rPr>
                <w:b/>
                <w:i/>
                <w:lang w:val="pt-PT"/>
              </w:rPr>
              <w:t>contínuo</w:t>
            </w:r>
            <w:r w:rsidRPr="006F220D">
              <w:rPr>
                <w:lang w:val="pt-PT"/>
              </w:rPr>
              <w:t xml:space="preserve"> à melhoria e requalificação de competências digitais </w:t>
            </w:r>
            <w:r w:rsidRPr="006F220D">
              <w:rPr>
                <w:b/>
                <w:i/>
                <w:lang w:val="pt-PT"/>
              </w:rPr>
              <w:t>de todos os trabalhadores, em especial dos setores e regiões mais afetados pela evolução tecnológica; sublinha a importância do FSE+ como</w:t>
            </w:r>
            <w:r w:rsidRPr="006F220D">
              <w:rPr>
                <w:lang w:val="pt-PT"/>
              </w:rPr>
              <w:t xml:space="preserve"> um instrumento fundamental da União para </w:t>
            </w:r>
            <w:r w:rsidRPr="006F220D">
              <w:rPr>
                <w:b/>
                <w:i/>
                <w:lang w:val="pt-PT"/>
              </w:rPr>
              <w:t>apoiar</w:t>
            </w:r>
            <w:r w:rsidRPr="006F220D">
              <w:rPr>
                <w:lang w:val="pt-PT"/>
              </w:rPr>
              <w:t xml:space="preserve"> uma transição digital justa e </w:t>
            </w:r>
            <w:r w:rsidRPr="006F220D">
              <w:rPr>
                <w:b/>
                <w:i/>
                <w:lang w:val="pt-PT"/>
              </w:rPr>
              <w:t>competitiva</w:t>
            </w:r>
            <w:r w:rsidRPr="006F220D">
              <w:rPr>
                <w:lang w:val="pt-PT"/>
              </w:rPr>
              <w:t>;</w:t>
            </w:r>
          </w:p>
        </w:tc>
      </w:tr>
    </w:tbl>
    <w:p w14:paraId="6A80E018" w14:textId="77777777" w:rsidR="00B83D30" w:rsidRPr="006F220D" w:rsidRDefault="00B83D30" w:rsidP="00B83D30">
      <w:pPr>
        <w:pStyle w:val="Olang"/>
        <w:rPr>
          <w:lang w:val="pt-PT"/>
        </w:rPr>
      </w:pPr>
      <w:r w:rsidRPr="006F220D">
        <w:rPr>
          <w:noProof w:val="0"/>
          <w:lang w:val="pt-PT"/>
        </w:rPr>
        <w:t xml:space="preserve">Or. </w:t>
      </w:r>
      <w:r w:rsidRPr="006F220D">
        <w:rPr>
          <w:rStyle w:val="HideTWBExt"/>
          <w:noProof w:val="0"/>
          <w:lang w:val="pt-PT"/>
        </w:rPr>
        <w:t>&lt;Original&gt;</w:t>
      </w:r>
      <w:r w:rsidRPr="006F220D">
        <w:rPr>
          <w:rStyle w:val="HideTWBInt"/>
          <w:lang w:val="pt-PT"/>
        </w:rPr>
        <w:t>{EN}</w:t>
      </w:r>
      <w:r w:rsidRPr="006F220D">
        <w:rPr>
          <w:noProof w:val="0"/>
          <w:lang w:val="pt-PT"/>
        </w:rPr>
        <w:t>en</w:t>
      </w:r>
      <w:r w:rsidRPr="006F220D">
        <w:rPr>
          <w:rStyle w:val="HideTWBExt"/>
          <w:noProof w:val="0"/>
          <w:lang w:val="pt-PT"/>
        </w:rPr>
        <w:t>&lt;/Original&gt;</w:t>
      </w:r>
    </w:p>
    <w:p w14:paraId="6D21EB95" w14:textId="77777777" w:rsidR="00B83D30" w:rsidRPr="006F220D" w:rsidRDefault="00B83D30" w:rsidP="00B83D30">
      <w:r w:rsidRPr="006F220D">
        <w:rPr>
          <w:rStyle w:val="HideTWBExt"/>
        </w:rPr>
        <w:t>&lt;/Amend&gt;</w:t>
      </w:r>
    </w:p>
    <w:p w14:paraId="1B3DC807" w14:textId="77777777" w:rsidR="00B83D30" w:rsidRPr="006F220D" w:rsidRDefault="00B83D30" w:rsidP="00B83D30">
      <w:pPr>
        <w:pStyle w:val="AMNumberTabs0"/>
        <w:keepNext/>
        <w:rPr>
          <w:lang w:val="pt-PT"/>
        </w:rPr>
      </w:pPr>
      <w:r w:rsidRPr="006F220D">
        <w:rPr>
          <w:rStyle w:val="HideTWBExt"/>
          <w:b w:val="0"/>
          <w:lang w:val="pt-PT"/>
        </w:rPr>
        <w:t>&lt;Amend&gt;</w:t>
      </w:r>
      <w:r w:rsidRPr="006F220D">
        <w:rPr>
          <w:lang w:val="pt-PT"/>
        </w:rPr>
        <w:t>Alteração</w:t>
      </w:r>
      <w:r w:rsidRPr="006F220D">
        <w:rPr>
          <w:lang w:val="pt-PT"/>
        </w:rPr>
        <w:tab/>
      </w:r>
      <w:r w:rsidRPr="006F220D">
        <w:rPr>
          <w:lang w:val="pt-PT"/>
        </w:rPr>
        <w:tab/>
      </w:r>
      <w:r w:rsidRPr="006F220D">
        <w:rPr>
          <w:rStyle w:val="HideTWBExt"/>
          <w:b w:val="0"/>
          <w:lang w:val="pt-PT"/>
        </w:rPr>
        <w:t>&lt;NumAm&gt;</w:t>
      </w:r>
      <w:r w:rsidRPr="006F220D">
        <w:rPr>
          <w:lang w:val="pt-PT"/>
        </w:rPr>
        <w:t>130</w:t>
      </w:r>
      <w:r w:rsidRPr="006F220D">
        <w:rPr>
          <w:rStyle w:val="HideTWBExt"/>
          <w:b w:val="0"/>
          <w:lang w:val="pt-PT"/>
        </w:rPr>
        <w:t>&lt;/NumAm&gt;</w:t>
      </w:r>
    </w:p>
    <w:p w14:paraId="2C2F75E2" w14:textId="77777777" w:rsidR="00B83D30" w:rsidRPr="006F220D" w:rsidRDefault="00B83D30" w:rsidP="00B83D30">
      <w:pPr>
        <w:pStyle w:val="NormalBold"/>
      </w:pPr>
      <w:r w:rsidRPr="006F220D">
        <w:rPr>
          <w:rStyle w:val="HideTWBExt"/>
          <w:b w:val="0"/>
        </w:rPr>
        <w:t>&lt;RepeatBlock-By&gt;&lt;Members&gt;</w:t>
      </w:r>
      <w:r w:rsidRPr="006F220D">
        <w:t>Leila Chaibi, Anthony Smith, Sebastian Everding</w:t>
      </w:r>
      <w:r w:rsidRPr="006F220D">
        <w:rPr>
          <w:rStyle w:val="HideTWBExt"/>
          <w:b w:val="0"/>
        </w:rPr>
        <w:t>&lt;/Members&gt;</w:t>
      </w:r>
    </w:p>
    <w:p w14:paraId="33CA2190" w14:textId="77777777" w:rsidR="00B83D30" w:rsidRPr="006F220D" w:rsidRDefault="00B83D30" w:rsidP="00B83D30">
      <w:r w:rsidRPr="006F220D">
        <w:rPr>
          <w:rStyle w:val="HideTWBExt"/>
        </w:rPr>
        <w:t>&lt;/RepeatBlock-By&gt;</w:t>
      </w:r>
    </w:p>
    <w:p w14:paraId="6C766F92" w14:textId="77777777" w:rsidR="00B83D30" w:rsidRPr="006F220D" w:rsidRDefault="00B83D30" w:rsidP="00B83D30">
      <w:pPr>
        <w:pStyle w:val="NormalBold"/>
        <w:keepNext/>
      </w:pPr>
      <w:r w:rsidRPr="006F220D">
        <w:rPr>
          <w:rStyle w:val="HideTWBExt"/>
          <w:b w:val="0"/>
        </w:rPr>
        <w:t>&lt;DocAmend&gt;</w:t>
      </w:r>
      <w:r w:rsidRPr="006F220D">
        <w:t>Proposta de resolução</w:t>
      </w:r>
      <w:r w:rsidRPr="006F220D">
        <w:rPr>
          <w:rStyle w:val="HideTWBExt"/>
          <w:b w:val="0"/>
        </w:rPr>
        <w:t>&lt;/DocAmend&gt;</w:t>
      </w:r>
    </w:p>
    <w:p w14:paraId="16A32136" w14:textId="77777777" w:rsidR="00B83D30" w:rsidRPr="006F220D" w:rsidRDefault="00B83D30" w:rsidP="00B83D30">
      <w:pPr>
        <w:pStyle w:val="NormalBold"/>
      </w:pPr>
      <w:r w:rsidRPr="006F220D">
        <w:rPr>
          <w:rStyle w:val="HideTWBExt"/>
          <w:b w:val="0"/>
        </w:rPr>
        <w:t>&lt;Article&gt;</w:t>
      </w:r>
      <w:r w:rsidRPr="006F220D">
        <w:t>N.º 5</w:t>
      </w:r>
      <w:r w:rsidRPr="006F220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3D30" w:rsidRPr="006F220D" w14:paraId="5FF22732" w14:textId="77777777" w:rsidTr="00472270">
        <w:trPr>
          <w:jc w:val="center"/>
        </w:trPr>
        <w:tc>
          <w:tcPr>
            <w:tcW w:w="9752" w:type="dxa"/>
            <w:gridSpan w:val="2"/>
          </w:tcPr>
          <w:p w14:paraId="0B3DE11F" w14:textId="77777777" w:rsidR="00B83D30" w:rsidRPr="006F220D" w:rsidRDefault="00B83D30" w:rsidP="00472270">
            <w:pPr>
              <w:keepNext/>
            </w:pPr>
          </w:p>
        </w:tc>
      </w:tr>
      <w:tr w:rsidR="00B83D30" w:rsidRPr="006F220D" w14:paraId="1E1F4F8A" w14:textId="77777777" w:rsidTr="00472270">
        <w:trPr>
          <w:jc w:val="center"/>
        </w:trPr>
        <w:tc>
          <w:tcPr>
            <w:tcW w:w="4876" w:type="dxa"/>
            <w:hideMark/>
          </w:tcPr>
          <w:p w14:paraId="67D68732" w14:textId="77777777" w:rsidR="00B83D30" w:rsidRPr="006F220D" w:rsidRDefault="00B83D30" w:rsidP="00472270">
            <w:pPr>
              <w:pStyle w:val="ColumnHeading"/>
              <w:keepNext/>
              <w:rPr>
                <w:lang w:val="pt-PT"/>
              </w:rPr>
            </w:pPr>
            <w:r w:rsidRPr="006F220D">
              <w:rPr>
                <w:lang w:val="pt-PT"/>
              </w:rPr>
              <w:t>Proposta de resolução</w:t>
            </w:r>
          </w:p>
        </w:tc>
        <w:tc>
          <w:tcPr>
            <w:tcW w:w="4876" w:type="dxa"/>
            <w:hideMark/>
          </w:tcPr>
          <w:p w14:paraId="2C0D87CB" w14:textId="77777777" w:rsidR="00B83D30" w:rsidRPr="006F220D" w:rsidRDefault="00B83D30" w:rsidP="00472270">
            <w:pPr>
              <w:pStyle w:val="ColumnHeading"/>
              <w:keepNext/>
              <w:rPr>
                <w:lang w:val="pt-PT"/>
              </w:rPr>
            </w:pPr>
            <w:r w:rsidRPr="006F220D">
              <w:rPr>
                <w:lang w:val="pt-PT"/>
              </w:rPr>
              <w:t>Alteração</w:t>
            </w:r>
          </w:p>
        </w:tc>
      </w:tr>
      <w:tr w:rsidR="00B83D30" w:rsidRPr="006F220D" w14:paraId="29349BB1" w14:textId="77777777" w:rsidTr="00472270">
        <w:trPr>
          <w:jc w:val="center"/>
        </w:trPr>
        <w:tc>
          <w:tcPr>
            <w:tcW w:w="4876" w:type="dxa"/>
            <w:hideMark/>
          </w:tcPr>
          <w:p w14:paraId="323B1DFA" w14:textId="6F9EBD8C" w:rsidR="00B83D30" w:rsidRPr="006F220D" w:rsidRDefault="00B83D30" w:rsidP="00472270">
            <w:pPr>
              <w:pStyle w:val="Normal6"/>
              <w:rPr>
                <w:lang w:val="pt-PT"/>
              </w:rPr>
            </w:pPr>
            <w:r w:rsidRPr="006F220D">
              <w:rPr>
                <w:lang w:val="pt-PT"/>
              </w:rPr>
              <w:t>5.</w:t>
            </w:r>
            <w:r w:rsidRPr="006F220D">
              <w:rPr>
                <w:lang w:val="pt-PT"/>
              </w:rPr>
              <w:tab/>
              <w:t xml:space="preserve">Destaca o papel importante do Fundo Social Europeu Mais na preparação dos profissionais atuais e futuros para a transição digital através do investimento em competências, formação e oportunidades de emprego inclusivas; insta </w:t>
            </w:r>
            <w:r w:rsidRPr="006F220D">
              <w:rPr>
                <w:lang w:val="pt-PT"/>
              </w:rPr>
              <w:lastRenderedPageBreak/>
              <w:t>a Comissão a manter e a reforçar este fundo no período pós</w:t>
            </w:r>
            <w:r w:rsidR="00B922D8">
              <w:rPr>
                <w:lang w:val="pt-PT"/>
              </w:rPr>
              <w:noBreakHyphen/>
            </w:r>
            <w:r w:rsidRPr="006F220D">
              <w:rPr>
                <w:lang w:val="pt-PT"/>
              </w:rPr>
              <w:t>2027 de uma forma que garanta o acesso à melhoria e requalificação de competências digitais, para que possa continuar a ser um instrumento fundamental da União para promover uma transição digital justa e inclusiva;</w:t>
            </w:r>
          </w:p>
        </w:tc>
        <w:tc>
          <w:tcPr>
            <w:tcW w:w="4876" w:type="dxa"/>
            <w:hideMark/>
          </w:tcPr>
          <w:p w14:paraId="20F9C62E" w14:textId="58F495A5" w:rsidR="00B83D30" w:rsidRPr="006F220D" w:rsidRDefault="00B83D30" w:rsidP="00472270">
            <w:pPr>
              <w:pStyle w:val="Normal6"/>
              <w:rPr>
                <w:szCs w:val="24"/>
                <w:lang w:val="pt-PT"/>
              </w:rPr>
            </w:pPr>
            <w:r w:rsidRPr="006F220D">
              <w:rPr>
                <w:lang w:val="pt-PT"/>
              </w:rPr>
              <w:lastRenderedPageBreak/>
              <w:t>5.</w:t>
            </w:r>
            <w:r w:rsidRPr="006F220D">
              <w:rPr>
                <w:lang w:val="pt-PT"/>
              </w:rPr>
              <w:tab/>
              <w:t>Destaca o papel importante do Fundo Social Europeu Mais na preparação dos profissionais atuais e futuros</w:t>
            </w:r>
            <w:r w:rsidRPr="006F220D">
              <w:rPr>
                <w:b/>
                <w:i/>
                <w:lang w:val="pt-PT"/>
              </w:rPr>
              <w:t>, bem como dos empregadores e das pessoas que ocupam cargos de direção,</w:t>
            </w:r>
            <w:r w:rsidRPr="006F220D">
              <w:rPr>
                <w:lang w:val="pt-PT"/>
              </w:rPr>
              <w:t xml:space="preserve"> para a transição digital através do investimento </w:t>
            </w:r>
            <w:r w:rsidRPr="006F220D">
              <w:rPr>
                <w:lang w:val="pt-PT"/>
              </w:rPr>
              <w:lastRenderedPageBreak/>
              <w:t>em competências, formação e oportunidades de emprego inclusivas; insta a Comissão a manter e a reforçar este fundo no período pós</w:t>
            </w:r>
            <w:r w:rsidR="00B922D8">
              <w:rPr>
                <w:lang w:val="pt-PT"/>
              </w:rPr>
              <w:noBreakHyphen/>
            </w:r>
            <w:r w:rsidRPr="006F220D">
              <w:rPr>
                <w:lang w:val="pt-PT"/>
              </w:rPr>
              <w:t>2027 de uma forma que garanta o acesso à melhoria e requalificação de competências digitais, para que possa continuar a ser um instrumento fundamental da União para promover uma transição digital justa e inclusiva;</w:t>
            </w:r>
          </w:p>
        </w:tc>
      </w:tr>
    </w:tbl>
    <w:p w14:paraId="6245ABFE" w14:textId="77777777" w:rsidR="00B83D30" w:rsidRPr="006F220D" w:rsidRDefault="00B83D30" w:rsidP="00B83D30">
      <w:pPr>
        <w:pStyle w:val="Olang"/>
        <w:rPr>
          <w:lang w:val="pt-PT"/>
        </w:rPr>
      </w:pPr>
      <w:r w:rsidRPr="006F220D">
        <w:rPr>
          <w:noProof w:val="0"/>
          <w:lang w:val="pt-PT"/>
        </w:rPr>
        <w:lastRenderedPageBreak/>
        <w:t xml:space="preserve">Or. </w:t>
      </w:r>
      <w:r w:rsidRPr="006F220D">
        <w:rPr>
          <w:rStyle w:val="HideTWBExt"/>
          <w:noProof w:val="0"/>
          <w:lang w:val="pt-PT"/>
        </w:rPr>
        <w:t>&lt;Original&gt;</w:t>
      </w:r>
      <w:r w:rsidRPr="006F220D">
        <w:rPr>
          <w:rStyle w:val="HideTWBInt"/>
          <w:lang w:val="pt-PT"/>
        </w:rPr>
        <w:t>{EN}</w:t>
      </w:r>
      <w:r w:rsidRPr="006F220D">
        <w:rPr>
          <w:noProof w:val="0"/>
          <w:lang w:val="pt-PT"/>
        </w:rPr>
        <w:t>en</w:t>
      </w:r>
      <w:r w:rsidRPr="006F220D">
        <w:rPr>
          <w:rStyle w:val="HideTWBExt"/>
          <w:noProof w:val="0"/>
          <w:lang w:val="pt-PT"/>
        </w:rPr>
        <w:t>&lt;/Original&gt;</w:t>
      </w:r>
    </w:p>
    <w:p w14:paraId="25E40F2F" w14:textId="77777777" w:rsidR="00B83D30" w:rsidRPr="006F220D" w:rsidRDefault="00B83D30" w:rsidP="00B83D30">
      <w:r w:rsidRPr="006F220D">
        <w:rPr>
          <w:rStyle w:val="HideTWBExt"/>
        </w:rPr>
        <w:t>&lt;/Amend&gt;</w:t>
      </w:r>
    </w:p>
    <w:p w14:paraId="7079FD78" w14:textId="77777777" w:rsidR="00B83D30" w:rsidRPr="006F220D" w:rsidRDefault="00B83D30" w:rsidP="00B83D30">
      <w:pPr>
        <w:pStyle w:val="AMNumberTabs0"/>
        <w:keepNext/>
        <w:rPr>
          <w:lang w:val="pt-PT"/>
        </w:rPr>
      </w:pPr>
      <w:r w:rsidRPr="006F220D">
        <w:rPr>
          <w:rStyle w:val="HideTWBExt"/>
          <w:b w:val="0"/>
          <w:lang w:val="pt-PT"/>
        </w:rPr>
        <w:t>&lt;Amend&gt;</w:t>
      </w:r>
      <w:r w:rsidRPr="006F220D">
        <w:rPr>
          <w:lang w:val="pt-PT"/>
        </w:rPr>
        <w:t>Alteração</w:t>
      </w:r>
      <w:r w:rsidRPr="006F220D">
        <w:rPr>
          <w:lang w:val="pt-PT"/>
        </w:rPr>
        <w:tab/>
      </w:r>
      <w:r w:rsidRPr="006F220D">
        <w:rPr>
          <w:lang w:val="pt-PT"/>
        </w:rPr>
        <w:tab/>
      </w:r>
      <w:r w:rsidRPr="006F220D">
        <w:rPr>
          <w:rStyle w:val="HideTWBExt"/>
          <w:b w:val="0"/>
          <w:lang w:val="pt-PT"/>
        </w:rPr>
        <w:t>&lt;NumAm&gt;</w:t>
      </w:r>
      <w:r w:rsidRPr="006F220D">
        <w:rPr>
          <w:lang w:val="pt-PT"/>
        </w:rPr>
        <w:t>131</w:t>
      </w:r>
      <w:r w:rsidRPr="006F220D">
        <w:rPr>
          <w:rStyle w:val="HideTWBExt"/>
          <w:b w:val="0"/>
          <w:lang w:val="pt-PT"/>
        </w:rPr>
        <w:t>&lt;/NumAm&gt;</w:t>
      </w:r>
    </w:p>
    <w:p w14:paraId="12FDC87A" w14:textId="77777777" w:rsidR="00B83D30" w:rsidRPr="006F220D" w:rsidRDefault="00B83D30" w:rsidP="00B83D30">
      <w:pPr>
        <w:pStyle w:val="NormalBold"/>
      </w:pPr>
      <w:r w:rsidRPr="006F220D">
        <w:rPr>
          <w:rStyle w:val="HideTWBExt"/>
          <w:b w:val="0"/>
        </w:rPr>
        <w:t>&lt;RepeatBlock-By&gt;&lt;Members&gt;</w:t>
      </w:r>
      <w:r w:rsidRPr="006F220D">
        <w:t>Irena Joveva</w:t>
      </w:r>
      <w:r w:rsidRPr="006F220D">
        <w:rPr>
          <w:rStyle w:val="HideTWBExt"/>
          <w:b w:val="0"/>
        </w:rPr>
        <w:t>&lt;/Members&gt;</w:t>
      </w:r>
    </w:p>
    <w:p w14:paraId="2D00A8BE" w14:textId="77777777" w:rsidR="00B83D30" w:rsidRPr="006F220D" w:rsidRDefault="00B83D30" w:rsidP="00B83D30">
      <w:r w:rsidRPr="006F220D">
        <w:rPr>
          <w:rStyle w:val="HideTWBExt"/>
        </w:rPr>
        <w:t>&lt;/RepeatBlock-By&gt;</w:t>
      </w:r>
    </w:p>
    <w:p w14:paraId="0D565240" w14:textId="77777777" w:rsidR="00B83D30" w:rsidRPr="006F220D" w:rsidRDefault="00B83D30" w:rsidP="00B83D30">
      <w:pPr>
        <w:pStyle w:val="NormalBold"/>
        <w:keepNext/>
      </w:pPr>
      <w:r w:rsidRPr="006F220D">
        <w:rPr>
          <w:rStyle w:val="HideTWBExt"/>
          <w:b w:val="0"/>
        </w:rPr>
        <w:t>&lt;DocAmend&gt;</w:t>
      </w:r>
      <w:r w:rsidRPr="006F220D">
        <w:t>Proposta de resolução</w:t>
      </w:r>
      <w:r w:rsidRPr="006F220D">
        <w:rPr>
          <w:rStyle w:val="HideTWBExt"/>
          <w:b w:val="0"/>
        </w:rPr>
        <w:t>&lt;/DocAmend&gt;</w:t>
      </w:r>
    </w:p>
    <w:p w14:paraId="439E10D4" w14:textId="77777777" w:rsidR="00B83D30" w:rsidRPr="006F220D" w:rsidRDefault="00B83D30" w:rsidP="00B83D30">
      <w:pPr>
        <w:pStyle w:val="NormalBold"/>
      </w:pPr>
      <w:r w:rsidRPr="006F220D">
        <w:rPr>
          <w:rStyle w:val="HideTWBExt"/>
          <w:b w:val="0"/>
        </w:rPr>
        <w:t>&lt;Article&gt;</w:t>
      </w:r>
      <w:r w:rsidRPr="006F220D">
        <w:t>N.º 5</w:t>
      </w:r>
      <w:r w:rsidRPr="006F220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3D30" w:rsidRPr="006F220D" w14:paraId="54B8A299" w14:textId="77777777" w:rsidTr="00472270">
        <w:trPr>
          <w:jc w:val="center"/>
        </w:trPr>
        <w:tc>
          <w:tcPr>
            <w:tcW w:w="9752" w:type="dxa"/>
            <w:gridSpan w:val="2"/>
          </w:tcPr>
          <w:p w14:paraId="21F87BF8" w14:textId="77777777" w:rsidR="00B83D30" w:rsidRPr="006F220D" w:rsidRDefault="00B83D30" w:rsidP="00472270">
            <w:pPr>
              <w:keepNext/>
            </w:pPr>
          </w:p>
        </w:tc>
      </w:tr>
      <w:tr w:rsidR="00B83D30" w:rsidRPr="006F220D" w14:paraId="29942611" w14:textId="77777777" w:rsidTr="00472270">
        <w:trPr>
          <w:jc w:val="center"/>
        </w:trPr>
        <w:tc>
          <w:tcPr>
            <w:tcW w:w="4876" w:type="dxa"/>
            <w:hideMark/>
          </w:tcPr>
          <w:p w14:paraId="4A42A8B0" w14:textId="77777777" w:rsidR="00B83D30" w:rsidRPr="006F220D" w:rsidRDefault="00B83D30" w:rsidP="00472270">
            <w:pPr>
              <w:pStyle w:val="ColumnHeading"/>
              <w:keepNext/>
              <w:rPr>
                <w:lang w:val="pt-PT"/>
              </w:rPr>
            </w:pPr>
            <w:r w:rsidRPr="006F220D">
              <w:rPr>
                <w:lang w:val="pt-PT"/>
              </w:rPr>
              <w:t>Proposta de resolução</w:t>
            </w:r>
          </w:p>
        </w:tc>
        <w:tc>
          <w:tcPr>
            <w:tcW w:w="4876" w:type="dxa"/>
            <w:hideMark/>
          </w:tcPr>
          <w:p w14:paraId="7A4E515C" w14:textId="77777777" w:rsidR="00B83D30" w:rsidRPr="006F220D" w:rsidRDefault="00B83D30" w:rsidP="00472270">
            <w:pPr>
              <w:pStyle w:val="ColumnHeading"/>
              <w:keepNext/>
              <w:rPr>
                <w:lang w:val="pt-PT"/>
              </w:rPr>
            </w:pPr>
            <w:r w:rsidRPr="006F220D">
              <w:rPr>
                <w:lang w:val="pt-PT"/>
              </w:rPr>
              <w:t>Alteração</w:t>
            </w:r>
          </w:p>
        </w:tc>
      </w:tr>
      <w:tr w:rsidR="00B83D30" w:rsidRPr="006F220D" w14:paraId="7A4AE3B1" w14:textId="77777777" w:rsidTr="00472270">
        <w:trPr>
          <w:jc w:val="center"/>
        </w:trPr>
        <w:tc>
          <w:tcPr>
            <w:tcW w:w="4876" w:type="dxa"/>
            <w:hideMark/>
          </w:tcPr>
          <w:p w14:paraId="33852687" w14:textId="23D4E9FD" w:rsidR="00B83D30" w:rsidRPr="006F220D" w:rsidRDefault="00B83D30" w:rsidP="00472270">
            <w:pPr>
              <w:pStyle w:val="Normal6"/>
              <w:rPr>
                <w:lang w:val="pt-PT"/>
              </w:rPr>
            </w:pPr>
            <w:r w:rsidRPr="006F220D">
              <w:rPr>
                <w:lang w:val="pt-PT"/>
              </w:rPr>
              <w:t>5.</w:t>
            </w:r>
            <w:r w:rsidRPr="006F220D">
              <w:rPr>
                <w:lang w:val="pt-PT"/>
              </w:rPr>
              <w:tab/>
              <w:t>Destaca o papel importante do Fundo Social Europeu Mais na preparação dos profissionais atuais e futuros para a transição digital através do investimento em competências, formação e oportunidades de emprego inclusivas; insta a Comissão a manter e a reforçar este fundo no período pós</w:t>
            </w:r>
            <w:r w:rsidR="00B922D8">
              <w:rPr>
                <w:lang w:val="pt-PT"/>
              </w:rPr>
              <w:noBreakHyphen/>
            </w:r>
            <w:r w:rsidRPr="006F220D">
              <w:rPr>
                <w:lang w:val="pt-PT"/>
              </w:rPr>
              <w:t>2027 de uma forma que garanta o acesso à melhoria e requalificação de competências digitais, para que possa continuar a ser um instrumento fundamental da União para promover uma transição digital justa e inclusiva;</w:t>
            </w:r>
          </w:p>
        </w:tc>
        <w:tc>
          <w:tcPr>
            <w:tcW w:w="4876" w:type="dxa"/>
            <w:hideMark/>
          </w:tcPr>
          <w:p w14:paraId="1623E668" w14:textId="2D9A0C7C" w:rsidR="00B83D30" w:rsidRPr="006F220D" w:rsidRDefault="00B83D30" w:rsidP="00472270">
            <w:pPr>
              <w:pStyle w:val="Normal6"/>
              <w:rPr>
                <w:szCs w:val="24"/>
                <w:lang w:val="pt-PT"/>
              </w:rPr>
            </w:pPr>
            <w:r w:rsidRPr="006F220D">
              <w:rPr>
                <w:lang w:val="pt-PT"/>
              </w:rPr>
              <w:t>5.</w:t>
            </w:r>
            <w:r w:rsidRPr="006F220D">
              <w:rPr>
                <w:lang w:val="pt-PT"/>
              </w:rPr>
              <w:tab/>
              <w:t>Destaca o papel importante do Fundo Social Europeu Mais na preparação dos profissionais atuais e futuros para a transição digital através do investimento em competências, formação e oportunidades de emprego inclusivas; insta a Comissão a manter e a reforçar este fundo no período pós</w:t>
            </w:r>
            <w:r w:rsidR="00B922D8">
              <w:rPr>
                <w:lang w:val="pt-PT"/>
              </w:rPr>
              <w:noBreakHyphen/>
            </w:r>
            <w:r w:rsidRPr="006F220D">
              <w:rPr>
                <w:lang w:val="pt-PT"/>
              </w:rPr>
              <w:t xml:space="preserve">2027 de uma forma que garanta o acesso </w:t>
            </w:r>
            <w:r w:rsidRPr="006F220D">
              <w:rPr>
                <w:b/>
                <w:i/>
                <w:lang w:val="pt-PT"/>
              </w:rPr>
              <w:t>dos trabalhadores</w:t>
            </w:r>
            <w:r w:rsidRPr="006F220D">
              <w:rPr>
                <w:lang w:val="pt-PT"/>
              </w:rPr>
              <w:t xml:space="preserve"> à melhoria e requalificação de competências digitais, para que possa continuar a ser um instrumento fundamental da União para promover uma transição digital justa e inclusiva;</w:t>
            </w:r>
          </w:p>
        </w:tc>
      </w:tr>
    </w:tbl>
    <w:p w14:paraId="260DFB2F" w14:textId="77777777" w:rsidR="00B83D30" w:rsidRPr="006F220D" w:rsidRDefault="00B83D30" w:rsidP="00B83D30">
      <w:pPr>
        <w:pStyle w:val="Olang"/>
        <w:rPr>
          <w:lang w:val="pt-PT"/>
        </w:rPr>
      </w:pPr>
      <w:r w:rsidRPr="006F220D">
        <w:rPr>
          <w:noProof w:val="0"/>
          <w:lang w:val="pt-PT"/>
        </w:rPr>
        <w:t xml:space="preserve">Or. </w:t>
      </w:r>
      <w:r w:rsidRPr="006F220D">
        <w:rPr>
          <w:rStyle w:val="HideTWBExt"/>
          <w:noProof w:val="0"/>
          <w:lang w:val="pt-PT"/>
        </w:rPr>
        <w:t>&lt;Original&gt;</w:t>
      </w:r>
      <w:r w:rsidRPr="006F220D">
        <w:rPr>
          <w:rStyle w:val="HideTWBInt"/>
          <w:lang w:val="pt-PT"/>
        </w:rPr>
        <w:t>{EN}</w:t>
      </w:r>
      <w:r w:rsidRPr="006F220D">
        <w:rPr>
          <w:noProof w:val="0"/>
          <w:lang w:val="pt-PT"/>
        </w:rPr>
        <w:t>en</w:t>
      </w:r>
      <w:r w:rsidRPr="006F220D">
        <w:rPr>
          <w:rStyle w:val="HideTWBExt"/>
          <w:noProof w:val="0"/>
          <w:lang w:val="pt-PT"/>
        </w:rPr>
        <w:t>&lt;/Original&gt;</w:t>
      </w:r>
    </w:p>
    <w:p w14:paraId="0169F38C" w14:textId="77777777" w:rsidR="00B83D30" w:rsidRPr="006F220D" w:rsidRDefault="00B83D30" w:rsidP="00B83D30">
      <w:r w:rsidRPr="006F220D">
        <w:rPr>
          <w:rStyle w:val="HideTWBExt"/>
        </w:rPr>
        <w:t>&lt;/Amend&gt;</w:t>
      </w:r>
    </w:p>
    <w:p w14:paraId="6CCD5955" w14:textId="77777777" w:rsidR="00B83D30" w:rsidRPr="006F220D" w:rsidRDefault="00B83D30" w:rsidP="00B83D30">
      <w:pPr>
        <w:pStyle w:val="AMNumberTabs0"/>
        <w:keepNext/>
        <w:rPr>
          <w:lang w:val="pt-PT"/>
        </w:rPr>
      </w:pPr>
      <w:r w:rsidRPr="006F220D">
        <w:rPr>
          <w:rStyle w:val="HideTWBExt"/>
          <w:b w:val="0"/>
          <w:lang w:val="pt-PT"/>
        </w:rPr>
        <w:t>&lt;Amend&gt;</w:t>
      </w:r>
      <w:r w:rsidRPr="006F220D">
        <w:rPr>
          <w:lang w:val="pt-PT"/>
        </w:rPr>
        <w:t>Alteração</w:t>
      </w:r>
      <w:r w:rsidRPr="006F220D">
        <w:rPr>
          <w:lang w:val="pt-PT"/>
        </w:rPr>
        <w:tab/>
      </w:r>
      <w:r w:rsidRPr="006F220D">
        <w:rPr>
          <w:lang w:val="pt-PT"/>
        </w:rPr>
        <w:tab/>
      </w:r>
      <w:r w:rsidRPr="006F220D">
        <w:rPr>
          <w:rStyle w:val="HideTWBExt"/>
          <w:b w:val="0"/>
          <w:lang w:val="pt-PT"/>
        </w:rPr>
        <w:t>&lt;NumAm&gt;</w:t>
      </w:r>
      <w:r w:rsidRPr="006F220D">
        <w:rPr>
          <w:lang w:val="pt-PT"/>
        </w:rPr>
        <w:t>132</w:t>
      </w:r>
      <w:r w:rsidRPr="006F220D">
        <w:rPr>
          <w:rStyle w:val="HideTWBExt"/>
          <w:b w:val="0"/>
          <w:lang w:val="pt-PT"/>
        </w:rPr>
        <w:t>&lt;/NumAm&gt;</w:t>
      </w:r>
    </w:p>
    <w:p w14:paraId="1CE90E56" w14:textId="77777777" w:rsidR="00B83D30" w:rsidRPr="006F220D" w:rsidRDefault="00B83D30" w:rsidP="00B83D30">
      <w:pPr>
        <w:pStyle w:val="NormalBold"/>
      </w:pPr>
      <w:r w:rsidRPr="006F220D">
        <w:rPr>
          <w:rStyle w:val="HideTWBExt"/>
          <w:b w:val="0"/>
        </w:rPr>
        <w:t>&lt;RepeatBlock-By&gt;&lt;Members&gt;</w:t>
      </w:r>
      <w:r w:rsidRPr="006F220D">
        <w:t>Maravillas Abadía Jover</w:t>
      </w:r>
      <w:r w:rsidRPr="006F220D">
        <w:rPr>
          <w:rStyle w:val="HideTWBExt"/>
          <w:b w:val="0"/>
        </w:rPr>
        <w:t>&lt;/Members&gt;</w:t>
      </w:r>
    </w:p>
    <w:p w14:paraId="33D7C7D8" w14:textId="77777777" w:rsidR="00B83D30" w:rsidRPr="006F220D" w:rsidRDefault="00B83D30" w:rsidP="00B83D30">
      <w:r w:rsidRPr="006F220D">
        <w:rPr>
          <w:rStyle w:val="HideTWBExt"/>
        </w:rPr>
        <w:t>&lt;/RepeatBlock-By&gt;</w:t>
      </w:r>
    </w:p>
    <w:p w14:paraId="781A71B2" w14:textId="77777777" w:rsidR="00B83D30" w:rsidRPr="006F220D" w:rsidRDefault="00B83D30" w:rsidP="00B83D30">
      <w:pPr>
        <w:pStyle w:val="NormalBold"/>
        <w:keepNext/>
      </w:pPr>
      <w:r w:rsidRPr="006F220D">
        <w:rPr>
          <w:rStyle w:val="HideTWBExt"/>
          <w:b w:val="0"/>
        </w:rPr>
        <w:t>&lt;DocAmend&gt;</w:t>
      </w:r>
      <w:r w:rsidRPr="006F220D">
        <w:t>Proposta de resolução</w:t>
      </w:r>
      <w:r w:rsidRPr="006F220D">
        <w:rPr>
          <w:rStyle w:val="HideTWBExt"/>
          <w:b w:val="0"/>
        </w:rPr>
        <w:t>&lt;/DocAmend&gt;</w:t>
      </w:r>
    </w:p>
    <w:p w14:paraId="2988BDC4" w14:textId="1BCEA2E0" w:rsidR="00B83D30" w:rsidRPr="006F220D" w:rsidRDefault="00B83D30" w:rsidP="00B83D30">
      <w:pPr>
        <w:pStyle w:val="NormalBold"/>
      </w:pPr>
      <w:r w:rsidRPr="006F220D">
        <w:rPr>
          <w:rStyle w:val="HideTWBExt"/>
          <w:b w:val="0"/>
        </w:rPr>
        <w:t>&lt;Article&gt;</w:t>
      </w:r>
      <w:r w:rsidRPr="006F220D">
        <w:t>N.º 5</w:t>
      </w:r>
      <w:r w:rsidR="00B922D8">
        <w:noBreakHyphen/>
      </w:r>
      <w:r w:rsidRPr="006F220D">
        <w:t>A (novo)</w:t>
      </w:r>
      <w:r w:rsidRPr="006F220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3D30" w:rsidRPr="006F220D" w14:paraId="4C59C45D" w14:textId="77777777" w:rsidTr="00472270">
        <w:trPr>
          <w:jc w:val="center"/>
        </w:trPr>
        <w:tc>
          <w:tcPr>
            <w:tcW w:w="9752" w:type="dxa"/>
            <w:gridSpan w:val="2"/>
          </w:tcPr>
          <w:p w14:paraId="7DE4C4AB" w14:textId="77777777" w:rsidR="00B83D30" w:rsidRPr="006F220D" w:rsidRDefault="00B83D30" w:rsidP="00472270">
            <w:pPr>
              <w:keepNext/>
            </w:pPr>
          </w:p>
        </w:tc>
      </w:tr>
      <w:tr w:rsidR="00B83D30" w:rsidRPr="006F220D" w14:paraId="044651D1" w14:textId="77777777" w:rsidTr="00472270">
        <w:trPr>
          <w:jc w:val="center"/>
        </w:trPr>
        <w:tc>
          <w:tcPr>
            <w:tcW w:w="4876" w:type="dxa"/>
            <w:hideMark/>
          </w:tcPr>
          <w:p w14:paraId="2ACF0186" w14:textId="77777777" w:rsidR="00B83D30" w:rsidRPr="006F220D" w:rsidRDefault="00B83D30" w:rsidP="00472270">
            <w:pPr>
              <w:pStyle w:val="ColumnHeading"/>
              <w:keepNext/>
              <w:rPr>
                <w:lang w:val="pt-PT"/>
              </w:rPr>
            </w:pPr>
            <w:r w:rsidRPr="006F220D">
              <w:rPr>
                <w:lang w:val="pt-PT"/>
              </w:rPr>
              <w:t>Proposta de resolução</w:t>
            </w:r>
          </w:p>
        </w:tc>
        <w:tc>
          <w:tcPr>
            <w:tcW w:w="4876" w:type="dxa"/>
            <w:hideMark/>
          </w:tcPr>
          <w:p w14:paraId="627A2E12" w14:textId="77777777" w:rsidR="00B83D30" w:rsidRPr="006F220D" w:rsidRDefault="00B83D30" w:rsidP="00472270">
            <w:pPr>
              <w:pStyle w:val="ColumnHeading"/>
              <w:keepNext/>
              <w:rPr>
                <w:lang w:val="pt-PT"/>
              </w:rPr>
            </w:pPr>
            <w:r w:rsidRPr="006F220D">
              <w:rPr>
                <w:lang w:val="pt-PT"/>
              </w:rPr>
              <w:t>Alteração</w:t>
            </w:r>
          </w:p>
        </w:tc>
      </w:tr>
      <w:tr w:rsidR="00B83D30" w:rsidRPr="006F220D" w14:paraId="38C3D944" w14:textId="77777777" w:rsidTr="00472270">
        <w:trPr>
          <w:jc w:val="center"/>
        </w:trPr>
        <w:tc>
          <w:tcPr>
            <w:tcW w:w="4876" w:type="dxa"/>
          </w:tcPr>
          <w:p w14:paraId="18BD7A46" w14:textId="77777777" w:rsidR="00B83D30" w:rsidRPr="006F220D" w:rsidRDefault="00B83D30" w:rsidP="00472270">
            <w:pPr>
              <w:pStyle w:val="Normal6"/>
              <w:rPr>
                <w:lang w:val="pt-PT"/>
              </w:rPr>
            </w:pPr>
          </w:p>
        </w:tc>
        <w:tc>
          <w:tcPr>
            <w:tcW w:w="4876" w:type="dxa"/>
            <w:hideMark/>
          </w:tcPr>
          <w:p w14:paraId="38087D83" w14:textId="70D1CBEB" w:rsidR="00B83D30" w:rsidRPr="006F220D" w:rsidRDefault="00B83D30" w:rsidP="00472270">
            <w:pPr>
              <w:pStyle w:val="Normal6"/>
              <w:rPr>
                <w:szCs w:val="24"/>
                <w:lang w:val="pt-PT"/>
              </w:rPr>
            </w:pPr>
            <w:r w:rsidRPr="006F220D">
              <w:rPr>
                <w:b/>
                <w:i/>
                <w:lang w:val="pt-PT"/>
              </w:rPr>
              <w:t>5</w:t>
            </w:r>
            <w:r w:rsidR="00B922D8">
              <w:rPr>
                <w:b/>
                <w:i/>
                <w:lang w:val="pt-PT"/>
              </w:rPr>
              <w:noBreakHyphen/>
            </w:r>
            <w:r w:rsidRPr="006F220D">
              <w:rPr>
                <w:b/>
                <w:i/>
                <w:lang w:val="pt-PT"/>
              </w:rPr>
              <w:t>A.</w:t>
            </w:r>
            <w:r w:rsidRPr="006F220D">
              <w:rPr>
                <w:b/>
                <w:i/>
                <w:lang w:val="pt-PT"/>
              </w:rPr>
              <w:tab/>
              <w:t>Destaca o papel fundamental do Fundo Social Europeu Mais (FSE+) no apoio ao desenvolvimento de competências digitais e à adaptação dos trabalhadores à evolução tecnológica; insta a Comissão e os Estados</w:t>
            </w:r>
            <w:r w:rsidR="00B922D8">
              <w:rPr>
                <w:b/>
                <w:i/>
                <w:lang w:val="pt-PT"/>
              </w:rPr>
              <w:noBreakHyphen/>
            </w:r>
            <w:r w:rsidRPr="006F220D">
              <w:rPr>
                <w:b/>
                <w:i/>
                <w:lang w:val="pt-PT"/>
              </w:rPr>
              <w:t>Membros a darem prioridade, no âmbito da programação do FSE+, a projetos que abordem o impacto da inteligência artificial e da gestão algorítmica na empregabilidade, na qualidade do emprego e na inclusão social; salienta a necessidade de assegurar que o financiamento do FSE+ chegue aos trabalhadores dos setores e regiões mais afetados pela transformação digital;</w:t>
            </w:r>
          </w:p>
        </w:tc>
      </w:tr>
    </w:tbl>
    <w:p w14:paraId="4C72D4E7" w14:textId="77777777" w:rsidR="00B83D30" w:rsidRPr="000A7DA7" w:rsidRDefault="00B83D30" w:rsidP="00B83D30">
      <w:pPr>
        <w:pStyle w:val="Olang"/>
        <w:rPr>
          <w:lang w:val="da-DK"/>
        </w:rPr>
      </w:pPr>
      <w:r w:rsidRPr="000A7DA7">
        <w:rPr>
          <w:noProof w:val="0"/>
          <w:lang w:val="da-DK"/>
        </w:rPr>
        <w:t xml:space="preserve">Or. </w:t>
      </w:r>
      <w:r w:rsidRPr="000A7DA7">
        <w:rPr>
          <w:rStyle w:val="HideTWBExt"/>
          <w:noProof w:val="0"/>
          <w:lang w:val="da-DK"/>
        </w:rPr>
        <w:t>&lt;Original&gt;</w:t>
      </w:r>
      <w:r w:rsidRPr="000A7DA7">
        <w:rPr>
          <w:rStyle w:val="HideTWBInt"/>
          <w:lang w:val="da-DK"/>
        </w:rPr>
        <w:t>{EN}</w:t>
      </w:r>
      <w:r w:rsidRPr="000A7DA7">
        <w:rPr>
          <w:noProof w:val="0"/>
          <w:lang w:val="da-DK"/>
        </w:rPr>
        <w:t>en</w:t>
      </w:r>
      <w:r w:rsidRPr="000A7DA7">
        <w:rPr>
          <w:rStyle w:val="HideTWBExt"/>
          <w:noProof w:val="0"/>
          <w:lang w:val="da-DK"/>
        </w:rPr>
        <w:t>&lt;/Original&gt;</w:t>
      </w:r>
    </w:p>
    <w:p w14:paraId="6C5E7B88" w14:textId="77777777" w:rsidR="00B83D30" w:rsidRPr="000A7DA7" w:rsidRDefault="00B83D30" w:rsidP="00B83D30">
      <w:pPr>
        <w:rPr>
          <w:lang w:val="da-DK"/>
        </w:rPr>
      </w:pPr>
      <w:r w:rsidRPr="000A7DA7">
        <w:rPr>
          <w:rStyle w:val="HideTWBExt"/>
          <w:lang w:val="da-DK"/>
        </w:rPr>
        <w:t>&lt;/Amend&gt;</w:t>
      </w:r>
    </w:p>
    <w:p w14:paraId="2DBDAE6F" w14:textId="77777777" w:rsidR="00B83D30" w:rsidRPr="000A7DA7" w:rsidRDefault="00B83D30" w:rsidP="00B83D30">
      <w:pPr>
        <w:pStyle w:val="AMNumberTabs0"/>
        <w:keepNext/>
        <w:rPr>
          <w:lang w:val="da-DK"/>
        </w:rPr>
      </w:pPr>
      <w:r w:rsidRPr="000A7DA7">
        <w:rPr>
          <w:rStyle w:val="HideTWBExt"/>
          <w:b w:val="0"/>
          <w:lang w:val="da-DK"/>
        </w:rPr>
        <w:t>&lt;Amend&gt;</w:t>
      </w:r>
      <w:r w:rsidRPr="000A7DA7">
        <w:rPr>
          <w:lang w:val="da-DK"/>
        </w:rPr>
        <w:t>Alteração</w:t>
      </w:r>
      <w:r w:rsidRPr="000A7DA7">
        <w:rPr>
          <w:lang w:val="da-DK"/>
        </w:rPr>
        <w:tab/>
      </w:r>
      <w:r w:rsidRPr="000A7DA7">
        <w:rPr>
          <w:lang w:val="da-DK"/>
        </w:rPr>
        <w:tab/>
      </w:r>
      <w:r w:rsidRPr="000A7DA7">
        <w:rPr>
          <w:rStyle w:val="HideTWBExt"/>
          <w:b w:val="0"/>
          <w:lang w:val="da-DK"/>
        </w:rPr>
        <w:t>&lt;NumAm&gt;</w:t>
      </w:r>
      <w:r w:rsidRPr="000A7DA7">
        <w:rPr>
          <w:lang w:val="da-DK"/>
        </w:rPr>
        <w:t>133</w:t>
      </w:r>
      <w:r w:rsidRPr="000A7DA7">
        <w:rPr>
          <w:rStyle w:val="HideTWBExt"/>
          <w:b w:val="0"/>
          <w:lang w:val="da-DK"/>
        </w:rPr>
        <w:t>&lt;/NumAm&gt;</w:t>
      </w:r>
    </w:p>
    <w:p w14:paraId="60D996AA" w14:textId="77777777" w:rsidR="00B83D30" w:rsidRPr="000A7DA7" w:rsidRDefault="00B83D30" w:rsidP="00B83D30">
      <w:pPr>
        <w:pStyle w:val="NormalBold"/>
        <w:rPr>
          <w:lang w:val="da-DK"/>
        </w:rPr>
      </w:pPr>
      <w:r w:rsidRPr="000A7DA7">
        <w:rPr>
          <w:rStyle w:val="HideTWBExt"/>
          <w:b w:val="0"/>
          <w:lang w:val="da-DK"/>
        </w:rPr>
        <w:t>&lt;RepeatBlock-By&gt;&lt;Members&gt;</w:t>
      </w:r>
      <w:r w:rsidRPr="000A7DA7">
        <w:rPr>
          <w:lang w:val="da-DK"/>
        </w:rPr>
        <w:t>Pál Szekeres</w:t>
      </w:r>
      <w:r w:rsidRPr="000A7DA7">
        <w:rPr>
          <w:rStyle w:val="HideTWBExt"/>
          <w:b w:val="0"/>
          <w:lang w:val="da-DK"/>
        </w:rPr>
        <w:t>&lt;/Members&gt;</w:t>
      </w:r>
    </w:p>
    <w:p w14:paraId="1675D665" w14:textId="77777777" w:rsidR="00B83D30" w:rsidRPr="000A7DA7" w:rsidRDefault="00B83D30" w:rsidP="00B83D30">
      <w:pPr>
        <w:rPr>
          <w:lang w:val="da-DK"/>
        </w:rPr>
      </w:pPr>
      <w:r w:rsidRPr="000A7DA7">
        <w:rPr>
          <w:rStyle w:val="HideTWBExt"/>
          <w:lang w:val="da-DK"/>
        </w:rPr>
        <w:t>&lt;/RepeatBlock-By&gt;</w:t>
      </w:r>
    </w:p>
    <w:p w14:paraId="41AEA3FA" w14:textId="77777777" w:rsidR="00B83D30" w:rsidRPr="006F220D" w:rsidRDefault="00B83D30" w:rsidP="00B83D30">
      <w:pPr>
        <w:pStyle w:val="NormalBold"/>
        <w:keepNext/>
      </w:pPr>
      <w:r w:rsidRPr="006F220D">
        <w:rPr>
          <w:rStyle w:val="HideTWBExt"/>
          <w:b w:val="0"/>
        </w:rPr>
        <w:t>&lt;DocAmend&gt;</w:t>
      </w:r>
      <w:r w:rsidRPr="006F220D">
        <w:t>Proposta de resolução</w:t>
      </w:r>
      <w:r w:rsidRPr="006F220D">
        <w:rPr>
          <w:rStyle w:val="HideTWBExt"/>
          <w:b w:val="0"/>
        </w:rPr>
        <w:t>&lt;/DocAmend&gt;</w:t>
      </w:r>
    </w:p>
    <w:p w14:paraId="63D58C01" w14:textId="1128CE90" w:rsidR="00B83D30" w:rsidRPr="006F220D" w:rsidRDefault="00B83D30" w:rsidP="00B83D30">
      <w:pPr>
        <w:pStyle w:val="NormalBold"/>
      </w:pPr>
      <w:r w:rsidRPr="006F220D">
        <w:rPr>
          <w:rStyle w:val="HideTWBExt"/>
          <w:b w:val="0"/>
        </w:rPr>
        <w:t>&lt;Article&gt;</w:t>
      </w:r>
      <w:r w:rsidRPr="006F220D">
        <w:t>N.º 5</w:t>
      </w:r>
      <w:r w:rsidR="00B922D8">
        <w:noBreakHyphen/>
      </w:r>
      <w:r w:rsidRPr="006F220D">
        <w:t>A (novo)</w:t>
      </w:r>
      <w:r w:rsidRPr="006F220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3D30" w:rsidRPr="006F220D" w14:paraId="5DAED339" w14:textId="77777777" w:rsidTr="00472270">
        <w:trPr>
          <w:jc w:val="center"/>
        </w:trPr>
        <w:tc>
          <w:tcPr>
            <w:tcW w:w="9752" w:type="dxa"/>
            <w:gridSpan w:val="2"/>
          </w:tcPr>
          <w:p w14:paraId="1268E892" w14:textId="77777777" w:rsidR="00B83D30" w:rsidRPr="006F220D" w:rsidRDefault="00B83D30" w:rsidP="00472270">
            <w:pPr>
              <w:keepNext/>
            </w:pPr>
          </w:p>
        </w:tc>
      </w:tr>
      <w:tr w:rsidR="00B83D30" w:rsidRPr="006F220D" w14:paraId="1EB3D10A" w14:textId="77777777" w:rsidTr="00472270">
        <w:trPr>
          <w:jc w:val="center"/>
        </w:trPr>
        <w:tc>
          <w:tcPr>
            <w:tcW w:w="4876" w:type="dxa"/>
            <w:hideMark/>
          </w:tcPr>
          <w:p w14:paraId="16EA15AA" w14:textId="77777777" w:rsidR="00B83D30" w:rsidRPr="006F220D" w:rsidRDefault="00B83D30" w:rsidP="00472270">
            <w:pPr>
              <w:pStyle w:val="ColumnHeading"/>
              <w:keepNext/>
              <w:rPr>
                <w:lang w:val="pt-PT"/>
              </w:rPr>
            </w:pPr>
            <w:r w:rsidRPr="006F220D">
              <w:rPr>
                <w:lang w:val="pt-PT"/>
              </w:rPr>
              <w:t>Proposta de resolução</w:t>
            </w:r>
          </w:p>
        </w:tc>
        <w:tc>
          <w:tcPr>
            <w:tcW w:w="4876" w:type="dxa"/>
            <w:hideMark/>
          </w:tcPr>
          <w:p w14:paraId="2D4DDA13" w14:textId="77777777" w:rsidR="00B83D30" w:rsidRPr="006F220D" w:rsidRDefault="00B83D30" w:rsidP="00472270">
            <w:pPr>
              <w:pStyle w:val="ColumnHeading"/>
              <w:keepNext/>
              <w:rPr>
                <w:lang w:val="pt-PT"/>
              </w:rPr>
            </w:pPr>
            <w:r w:rsidRPr="006F220D">
              <w:rPr>
                <w:lang w:val="pt-PT"/>
              </w:rPr>
              <w:t>Alteração</w:t>
            </w:r>
          </w:p>
        </w:tc>
      </w:tr>
      <w:tr w:rsidR="00B83D30" w:rsidRPr="006F220D" w14:paraId="0798BE23" w14:textId="77777777" w:rsidTr="00472270">
        <w:trPr>
          <w:jc w:val="center"/>
        </w:trPr>
        <w:tc>
          <w:tcPr>
            <w:tcW w:w="4876" w:type="dxa"/>
          </w:tcPr>
          <w:p w14:paraId="736720B5" w14:textId="77777777" w:rsidR="00B83D30" w:rsidRPr="006F220D" w:rsidRDefault="00B83D30" w:rsidP="00472270">
            <w:pPr>
              <w:pStyle w:val="Normal6"/>
              <w:rPr>
                <w:lang w:val="pt-PT"/>
              </w:rPr>
            </w:pPr>
          </w:p>
        </w:tc>
        <w:tc>
          <w:tcPr>
            <w:tcW w:w="4876" w:type="dxa"/>
            <w:hideMark/>
          </w:tcPr>
          <w:p w14:paraId="565EA2CF" w14:textId="592BB5D6" w:rsidR="00B83D30" w:rsidRPr="006F220D" w:rsidRDefault="00B83D30" w:rsidP="00472270">
            <w:pPr>
              <w:pStyle w:val="Normal6"/>
              <w:rPr>
                <w:szCs w:val="24"/>
                <w:lang w:val="pt-PT"/>
              </w:rPr>
            </w:pPr>
            <w:r w:rsidRPr="006F220D">
              <w:rPr>
                <w:b/>
                <w:i/>
                <w:lang w:val="pt-PT"/>
              </w:rPr>
              <w:t>5</w:t>
            </w:r>
            <w:r w:rsidR="00B922D8">
              <w:rPr>
                <w:b/>
                <w:i/>
                <w:lang w:val="pt-PT"/>
              </w:rPr>
              <w:noBreakHyphen/>
            </w:r>
            <w:r w:rsidRPr="006F220D">
              <w:rPr>
                <w:b/>
                <w:i/>
                <w:lang w:val="pt-PT"/>
              </w:rPr>
              <w:t>A.</w:t>
            </w:r>
            <w:r w:rsidRPr="006F220D">
              <w:rPr>
                <w:b/>
                <w:i/>
                <w:lang w:val="pt-PT"/>
              </w:rPr>
              <w:tab/>
              <w:t>Destaca o papel importante do Fundo Social Europeu Mais na preparação dos profissionais atuais e futuros para a transição digital através do investimento em competências, formação e oportunidades de emprego inclusivas, bem como da investigação orientada que garantirá o acesso à melhoria de competências e à requalificação digitais, juntamente com boas práticas concretas baseadas em dados, igualmente frutuosas e benéficas para os trabalhadores e as empresas.</w:t>
            </w:r>
          </w:p>
        </w:tc>
      </w:tr>
    </w:tbl>
    <w:p w14:paraId="09C2FD84" w14:textId="77777777" w:rsidR="00B83D30" w:rsidRPr="006F220D" w:rsidRDefault="00B83D30" w:rsidP="00B83D30">
      <w:pPr>
        <w:pStyle w:val="Olang"/>
        <w:rPr>
          <w:lang w:val="pt-PT"/>
        </w:rPr>
      </w:pPr>
      <w:r w:rsidRPr="006F220D">
        <w:rPr>
          <w:noProof w:val="0"/>
          <w:lang w:val="pt-PT"/>
        </w:rPr>
        <w:t xml:space="preserve">Or. </w:t>
      </w:r>
      <w:r w:rsidRPr="006F220D">
        <w:rPr>
          <w:rStyle w:val="HideTWBExt"/>
          <w:noProof w:val="0"/>
          <w:lang w:val="pt-PT"/>
        </w:rPr>
        <w:t>&lt;Original&gt;</w:t>
      </w:r>
      <w:r w:rsidRPr="006F220D">
        <w:rPr>
          <w:rStyle w:val="HideTWBInt"/>
          <w:lang w:val="pt-PT"/>
        </w:rPr>
        <w:t>{EN}</w:t>
      </w:r>
      <w:r w:rsidRPr="006F220D">
        <w:rPr>
          <w:noProof w:val="0"/>
          <w:lang w:val="pt-PT"/>
        </w:rPr>
        <w:t>en</w:t>
      </w:r>
      <w:r w:rsidRPr="006F220D">
        <w:rPr>
          <w:rStyle w:val="HideTWBExt"/>
          <w:noProof w:val="0"/>
          <w:lang w:val="pt-PT"/>
        </w:rPr>
        <w:t>&lt;/Original&gt;</w:t>
      </w:r>
    </w:p>
    <w:p w14:paraId="1884584B" w14:textId="77777777" w:rsidR="00B83D30" w:rsidRPr="006F220D" w:rsidRDefault="00B83D30" w:rsidP="00B83D30">
      <w:r w:rsidRPr="006F220D">
        <w:rPr>
          <w:rStyle w:val="HideTWBExt"/>
        </w:rPr>
        <w:t>&lt;/Amend&gt;</w:t>
      </w:r>
    </w:p>
    <w:p w14:paraId="12FC58CD" w14:textId="77777777" w:rsidR="00B83D30" w:rsidRPr="006F220D" w:rsidRDefault="00B83D30" w:rsidP="00B83D30">
      <w:pPr>
        <w:pStyle w:val="AMNumberTabs0"/>
        <w:keepNext/>
        <w:rPr>
          <w:lang w:val="pt-PT"/>
        </w:rPr>
      </w:pPr>
      <w:r w:rsidRPr="006F220D">
        <w:rPr>
          <w:rStyle w:val="HideTWBExt"/>
          <w:b w:val="0"/>
          <w:lang w:val="pt-PT"/>
        </w:rPr>
        <w:lastRenderedPageBreak/>
        <w:t>&lt;Amend&gt;</w:t>
      </w:r>
      <w:r w:rsidRPr="006F220D">
        <w:rPr>
          <w:lang w:val="pt-PT"/>
        </w:rPr>
        <w:t>Alteração</w:t>
      </w:r>
      <w:r w:rsidRPr="006F220D">
        <w:rPr>
          <w:lang w:val="pt-PT"/>
        </w:rPr>
        <w:tab/>
      </w:r>
      <w:r w:rsidRPr="006F220D">
        <w:rPr>
          <w:lang w:val="pt-PT"/>
        </w:rPr>
        <w:tab/>
      </w:r>
      <w:r w:rsidRPr="006F220D">
        <w:rPr>
          <w:rStyle w:val="HideTWBExt"/>
          <w:b w:val="0"/>
          <w:lang w:val="pt-PT"/>
        </w:rPr>
        <w:t>&lt;NumAm&gt;</w:t>
      </w:r>
      <w:r w:rsidRPr="006F220D">
        <w:rPr>
          <w:lang w:val="pt-PT"/>
        </w:rPr>
        <w:t>134</w:t>
      </w:r>
      <w:r w:rsidRPr="006F220D">
        <w:rPr>
          <w:rStyle w:val="HideTWBExt"/>
          <w:b w:val="0"/>
          <w:lang w:val="pt-PT"/>
        </w:rPr>
        <w:t>&lt;/NumAm&gt;</w:t>
      </w:r>
    </w:p>
    <w:p w14:paraId="75E77EFF" w14:textId="77777777" w:rsidR="00B83D30" w:rsidRPr="006F220D" w:rsidRDefault="00B83D30" w:rsidP="00B83D30">
      <w:pPr>
        <w:pStyle w:val="NormalBold"/>
      </w:pPr>
      <w:r w:rsidRPr="006F220D">
        <w:rPr>
          <w:rStyle w:val="HideTWBExt"/>
          <w:b w:val="0"/>
        </w:rPr>
        <w:t>&lt;RepeatBlock-By&gt;&lt;Members&gt;</w:t>
      </w:r>
      <w:r w:rsidRPr="006F220D">
        <w:t>Maravillas Abadía Jover</w:t>
      </w:r>
      <w:r w:rsidRPr="006F220D">
        <w:rPr>
          <w:rStyle w:val="HideTWBExt"/>
          <w:b w:val="0"/>
        </w:rPr>
        <w:t>&lt;/Members&gt;</w:t>
      </w:r>
    </w:p>
    <w:p w14:paraId="4CFFE443" w14:textId="77777777" w:rsidR="00B83D30" w:rsidRPr="006F220D" w:rsidRDefault="00B83D30" w:rsidP="00B83D30">
      <w:r w:rsidRPr="006F220D">
        <w:rPr>
          <w:rStyle w:val="HideTWBExt"/>
        </w:rPr>
        <w:t>&lt;/RepeatBlock-By&gt;</w:t>
      </w:r>
    </w:p>
    <w:p w14:paraId="0FE4C046" w14:textId="77777777" w:rsidR="00B83D30" w:rsidRPr="006F220D" w:rsidRDefault="00B83D30" w:rsidP="00B83D30">
      <w:pPr>
        <w:pStyle w:val="NormalBold"/>
        <w:keepNext/>
      </w:pPr>
      <w:r w:rsidRPr="006F220D">
        <w:rPr>
          <w:rStyle w:val="HideTWBExt"/>
          <w:b w:val="0"/>
        </w:rPr>
        <w:t>&lt;DocAmend&gt;</w:t>
      </w:r>
      <w:r w:rsidRPr="006F220D">
        <w:t>Proposta de resolução</w:t>
      </w:r>
      <w:r w:rsidRPr="006F220D">
        <w:rPr>
          <w:rStyle w:val="HideTWBExt"/>
          <w:b w:val="0"/>
        </w:rPr>
        <w:t>&lt;/DocAmend&gt;</w:t>
      </w:r>
    </w:p>
    <w:p w14:paraId="55B1006A" w14:textId="7B2B6090" w:rsidR="00B83D30" w:rsidRPr="006F220D" w:rsidRDefault="00B83D30" w:rsidP="00B83D30">
      <w:pPr>
        <w:pStyle w:val="NormalBold"/>
      </w:pPr>
      <w:r w:rsidRPr="006F220D">
        <w:rPr>
          <w:rStyle w:val="HideTWBExt"/>
          <w:b w:val="0"/>
        </w:rPr>
        <w:t>&lt;Article&gt;</w:t>
      </w:r>
      <w:r w:rsidRPr="006F220D">
        <w:t>N.º 5</w:t>
      </w:r>
      <w:r w:rsidR="00B922D8">
        <w:noBreakHyphen/>
      </w:r>
      <w:r w:rsidRPr="006F220D">
        <w:t>B (novo)</w:t>
      </w:r>
      <w:r w:rsidRPr="006F220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3D30" w:rsidRPr="006F220D" w14:paraId="2FA49A66" w14:textId="77777777" w:rsidTr="00472270">
        <w:trPr>
          <w:jc w:val="center"/>
        </w:trPr>
        <w:tc>
          <w:tcPr>
            <w:tcW w:w="9752" w:type="dxa"/>
            <w:gridSpan w:val="2"/>
          </w:tcPr>
          <w:p w14:paraId="0269CB30" w14:textId="77777777" w:rsidR="00B83D30" w:rsidRPr="006F220D" w:rsidRDefault="00B83D30" w:rsidP="00472270">
            <w:pPr>
              <w:keepNext/>
            </w:pPr>
          </w:p>
        </w:tc>
      </w:tr>
      <w:tr w:rsidR="00B83D30" w:rsidRPr="006F220D" w14:paraId="56E7EDB7" w14:textId="77777777" w:rsidTr="00472270">
        <w:trPr>
          <w:jc w:val="center"/>
        </w:trPr>
        <w:tc>
          <w:tcPr>
            <w:tcW w:w="4876" w:type="dxa"/>
            <w:hideMark/>
          </w:tcPr>
          <w:p w14:paraId="58C40A1B" w14:textId="77777777" w:rsidR="00B83D30" w:rsidRPr="006F220D" w:rsidRDefault="00B83D30" w:rsidP="00472270">
            <w:pPr>
              <w:pStyle w:val="ColumnHeading"/>
              <w:keepNext/>
              <w:rPr>
                <w:lang w:val="pt-PT"/>
              </w:rPr>
            </w:pPr>
            <w:r w:rsidRPr="006F220D">
              <w:rPr>
                <w:lang w:val="pt-PT"/>
              </w:rPr>
              <w:t>Proposta de resolução</w:t>
            </w:r>
          </w:p>
        </w:tc>
        <w:tc>
          <w:tcPr>
            <w:tcW w:w="4876" w:type="dxa"/>
            <w:hideMark/>
          </w:tcPr>
          <w:p w14:paraId="73C4907C" w14:textId="77777777" w:rsidR="00B83D30" w:rsidRPr="006F220D" w:rsidRDefault="00B83D30" w:rsidP="00472270">
            <w:pPr>
              <w:pStyle w:val="ColumnHeading"/>
              <w:keepNext/>
              <w:rPr>
                <w:lang w:val="pt-PT"/>
              </w:rPr>
            </w:pPr>
            <w:r w:rsidRPr="006F220D">
              <w:rPr>
                <w:lang w:val="pt-PT"/>
              </w:rPr>
              <w:t>Alteração</w:t>
            </w:r>
          </w:p>
        </w:tc>
      </w:tr>
      <w:tr w:rsidR="00B83D30" w:rsidRPr="006F220D" w14:paraId="1C3E1CC4" w14:textId="77777777" w:rsidTr="00472270">
        <w:trPr>
          <w:jc w:val="center"/>
        </w:trPr>
        <w:tc>
          <w:tcPr>
            <w:tcW w:w="4876" w:type="dxa"/>
          </w:tcPr>
          <w:p w14:paraId="1A976B50" w14:textId="77777777" w:rsidR="00B83D30" w:rsidRPr="006F220D" w:rsidRDefault="00B83D30" w:rsidP="00472270">
            <w:pPr>
              <w:pStyle w:val="Normal6"/>
              <w:rPr>
                <w:lang w:val="pt-PT"/>
              </w:rPr>
            </w:pPr>
          </w:p>
        </w:tc>
        <w:tc>
          <w:tcPr>
            <w:tcW w:w="4876" w:type="dxa"/>
            <w:hideMark/>
          </w:tcPr>
          <w:p w14:paraId="3DFC89C5" w14:textId="75DF736D" w:rsidR="00B83D30" w:rsidRPr="006F220D" w:rsidRDefault="00B83D30" w:rsidP="00472270">
            <w:pPr>
              <w:pStyle w:val="Normal6"/>
              <w:rPr>
                <w:szCs w:val="24"/>
                <w:lang w:val="pt-PT"/>
              </w:rPr>
            </w:pPr>
            <w:r w:rsidRPr="006F220D">
              <w:rPr>
                <w:b/>
                <w:i/>
                <w:lang w:val="pt-PT"/>
              </w:rPr>
              <w:t>5</w:t>
            </w:r>
            <w:r w:rsidR="00B922D8">
              <w:rPr>
                <w:b/>
                <w:i/>
                <w:lang w:val="pt-PT"/>
              </w:rPr>
              <w:noBreakHyphen/>
            </w:r>
            <w:r w:rsidRPr="006F220D">
              <w:rPr>
                <w:b/>
                <w:i/>
                <w:lang w:val="pt-PT"/>
              </w:rPr>
              <w:t>B.</w:t>
            </w:r>
            <w:r w:rsidRPr="006F220D">
              <w:rPr>
                <w:b/>
                <w:i/>
                <w:lang w:val="pt-PT"/>
              </w:rPr>
              <w:tab/>
              <w:t>Insta a Comissão e os Estados</w:t>
            </w:r>
            <w:r w:rsidR="00B922D8">
              <w:rPr>
                <w:b/>
                <w:i/>
                <w:lang w:val="pt-PT"/>
              </w:rPr>
              <w:noBreakHyphen/>
            </w:r>
            <w:r w:rsidRPr="006F220D">
              <w:rPr>
                <w:b/>
                <w:i/>
                <w:lang w:val="pt-PT"/>
              </w:rPr>
              <w:t>Membros a darem prioridade à utilização do Mecanismo de Recuperação e Resiliência (MRR) para reforçar as capacidades do setor público em matéria de inteligência artificial, incluindo investimentos em investigação, desenvolvimento, implantação e formação; sublinha que o investimento público estratégico em IA é essencial para complementar a inovação privada, assegurar uma governação ética e transparente da IA e facilitar o acesso equitativo a ferramentas e competências digitais em todas as regiões; incentiva os Estados</w:t>
            </w:r>
            <w:r w:rsidR="00B922D8">
              <w:rPr>
                <w:b/>
                <w:i/>
                <w:lang w:val="pt-PT"/>
              </w:rPr>
              <w:noBreakHyphen/>
            </w:r>
            <w:r w:rsidRPr="006F220D">
              <w:rPr>
                <w:b/>
                <w:i/>
                <w:lang w:val="pt-PT"/>
              </w:rPr>
              <w:t>Membros a integrarem medidas relacionadas com a IA nos seus planos de recuperação e resiliência, a fim de apoiar uma transformação digital sustentável e inclusiva; exorta os Estados</w:t>
            </w:r>
            <w:r w:rsidR="00B922D8">
              <w:rPr>
                <w:b/>
                <w:i/>
                <w:lang w:val="pt-PT"/>
              </w:rPr>
              <w:noBreakHyphen/>
            </w:r>
            <w:r w:rsidRPr="006F220D">
              <w:rPr>
                <w:b/>
                <w:i/>
                <w:lang w:val="pt-PT"/>
              </w:rPr>
              <w:t>Membros a acelerarem a aplicação de medidas relacionadas com a IA no âmbito dos seus planos nacionais de recuperação e resiliência, em estreita coordenação com os órgãos de poder local e regional, a fim de maximizar o contributo do mecanismo para uma transição digital justa e competitiva;</w:t>
            </w:r>
          </w:p>
        </w:tc>
      </w:tr>
    </w:tbl>
    <w:p w14:paraId="15E248A6" w14:textId="77777777" w:rsidR="00B83D30" w:rsidRPr="006F220D" w:rsidRDefault="00B83D30" w:rsidP="00B83D30">
      <w:pPr>
        <w:pStyle w:val="Olang"/>
        <w:rPr>
          <w:lang w:val="pt-PT"/>
        </w:rPr>
      </w:pPr>
      <w:r w:rsidRPr="006F220D">
        <w:rPr>
          <w:noProof w:val="0"/>
          <w:lang w:val="pt-PT"/>
        </w:rPr>
        <w:t xml:space="preserve">Or. </w:t>
      </w:r>
      <w:r w:rsidRPr="006F220D">
        <w:rPr>
          <w:rStyle w:val="HideTWBExt"/>
          <w:noProof w:val="0"/>
          <w:lang w:val="pt-PT"/>
        </w:rPr>
        <w:t>&lt;Original&gt;</w:t>
      </w:r>
      <w:r w:rsidRPr="006F220D">
        <w:rPr>
          <w:rStyle w:val="HideTWBInt"/>
          <w:lang w:val="pt-PT"/>
        </w:rPr>
        <w:t>{EN}</w:t>
      </w:r>
      <w:r w:rsidRPr="006F220D">
        <w:rPr>
          <w:noProof w:val="0"/>
          <w:lang w:val="pt-PT"/>
        </w:rPr>
        <w:t>en</w:t>
      </w:r>
      <w:r w:rsidRPr="006F220D">
        <w:rPr>
          <w:rStyle w:val="HideTWBExt"/>
          <w:noProof w:val="0"/>
          <w:lang w:val="pt-PT"/>
        </w:rPr>
        <w:t>&lt;/Original&gt;</w:t>
      </w:r>
    </w:p>
    <w:p w14:paraId="2509B9AF" w14:textId="77777777" w:rsidR="00B83D30" w:rsidRPr="006F220D" w:rsidRDefault="00B83D30" w:rsidP="00B83D30">
      <w:r w:rsidRPr="006F220D">
        <w:rPr>
          <w:rStyle w:val="HideTWBExt"/>
        </w:rPr>
        <w:t>&lt;/Amend&gt;</w:t>
      </w:r>
    </w:p>
    <w:p w14:paraId="1879CEAD" w14:textId="77777777" w:rsidR="00B83D30" w:rsidRPr="006F220D" w:rsidRDefault="00B83D30" w:rsidP="00B83D30">
      <w:pPr>
        <w:pStyle w:val="AMNumberTabs0"/>
        <w:keepNext/>
        <w:rPr>
          <w:lang w:val="pt-PT"/>
        </w:rPr>
      </w:pPr>
      <w:r w:rsidRPr="006F220D">
        <w:rPr>
          <w:rStyle w:val="HideTWBExt"/>
          <w:b w:val="0"/>
          <w:lang w:val="pt-PT"/>
        </w:rPr>
        <w:t>&lt;Amend&gt;</w:t>
      </w:r>
      <w:r w:rsidRPr="006F220D">
        <w:rPr>
          <w:lang w:val="pt-PT"/>
        </w:rPr>
        <w:t>Alteração</w:t>
      </w:r>
      <w:r w:rsidRPr="006F220D">
        <w:rPr>
          <w:lang w:val="pt-PT"/>
        </w:rPr>
        <w:tab/>
      </w:r>
      <w:r w:rsidRPr="006F220D">
        <w:rPr>
          <w:lang w:val="pt-PT"/>
        </w:rPr>
        <w:tab/>
      </w:r>
      <w:r w:rsidRPr="006F220D">
        <w:rPr>
          <w:rStyle w:val="HideTWBExt"/>
          <w:b w:val="0"/>
          <w:lang w:val="pt-PT"/>
        </w:rPr>
        <w:t>&lt;NumAm&gt;</w:t>
      </w:r>
      <w:r w:rsidRPr="006F220D">
        <w:rPr>
          <w:lang w:val="pt-PT"/>
        </w:rPr>
        <w:t>135</w:t>
      </w:r>
      <w:r w:rsidRPr="006F220D">
        <w:rPr>
          <w:rStyle w:val="HideTWBExt"/>
          <w:b w:val="0"/>
          <w:lang w:val="pt-PT"/>
        </w:rPr>
        <w:t>&lt;/NumAm&gt;</w:t>
      </w:r>
    </w:p>
    <w:p w14:paraId="13FA8F0E" w14:textId="77777777" w:rsidR="00B83D30" w:rsidRPr="006F220D" w:rsidRDefault="00B83D30" w:rsidP="00B83D30">
      <w:pPr>
        <w:pStyle w:val="NormalBold"/>
      </w:pPr>
      <w:r w:rsidRPr="006F220D">
        <w:rPr>
          <w:rStyle w:val="HideTWBExt"/>
          <w:b w:val="0"/>
        </w:rPr>
        <w:t>&lt;RepeatBlock-By&gt;&lt;Members&gt;</w:t>
      </w:r>
      <w:r w:rsidRPr="006F220D">
        <w:t>Irena Joveva</w:t>
      </w:r>
      <w:r w:rsidRPr="006F220D">
        <w:rPr>
          <w:rStyle w:val="HideTWBExt"/>
          <w:b w:val="0"/>
        </w:rPr>
        <w:t>&lt;/Members&gt;</w:t>
      </w:r>
    </w:p>
    <w:p w14:paraId="0E4EB526" w14:textId="77777777" w:rsidR="00B83D30" w:rsidRPr="006F220D" w:rsidRDefault="00B83D30" w:rsidP="00B83D30">
      <w:r w:rsidRPr="006F220D">
        <w:rPr>
          <w:rStyle w:val="HideTWBExt"/>
        </w:rPr>
        <w:t>&lt;/RepeatBlock-By&gt;</w:t>
      </w:r>
    </w:p>
    <w:p w14:paraId="7C883AF5" w14:textId="77777777" w:rsidR="00B83D30" w:rsidRPr="006F220D" w:rsidRDefault="00B83D30" w:rsidP="00B83D30">
      <w:pPr>
        <w:pStyle w:val="NormalBold"/>
        <w:keepNext/>
      </w:pPr>
      <w:r w:rsidRPr="006F220D">
        <w:rPr>
          <w:rStyle w:val="HideTWBExt"/>
          <w:b w:val="0"/>
        </w:rPr>
        <w:t>&lt;DocAmend&gt;</w:t>
      </w:r>
      <w:r w:rsidRPr="006F220D">
        <w:t>Proposta de resolução</w:t>
      </w:r>
      <w:r w:rsidRPr="006F220D">
        <w:rPr>
          <w:rStyle w:val="HideTWBExt"/>
          <w:b w:val="0"/>
        </w:rPr>
        <w:t>&lt;/DocAmend&gt;</w:t>
      </w:r>
    </w:p>
    <w:p w14:paraId="114AC623" w14:textId="77777777" w:rsidR="00B83D30" w:rsidRPr="006F220D" w:rsidRDefault="00B83D30" w:rsidP="00B83D30">
      <w:pPr>
        <w:pStyle w:val="NormalBold"/>
      </w:pPr>
      <w:r w:rsidRPr="006F220D">
        <w:rPr>
          <w:rStyle w:val="HideTWBExt"/>
          <w:b w:val="0"/>
        </w:rPr>
        <w:t>&lt;Article&gt;</w:t>
      </w:r>
      <w:r w:rsidRPr="006F220D">
        <w:t>N.º 6</w:t>
      </w:r>
      <w:r w:rsidRPr="006F220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3D30" w:rsidRPr="006F220D" w14:paraId="1E6272B7" w14:textId="77777777" w:rsidTr="00472270">
        <w:trPr>
          <w:jc w:val="center"/>
        </w:trPr>
        <w:tc>
          <w:tcPr>
            <w:tcW w:w="9752" w:type="dxa"/>
            <w:gridSpan w:val="2"/>
          </w:tcPr>
          <w:p w14:paraId="7C9FED60" w14:textId="77777777" w:rsidR="00B83D30" w:rsidRPr="006F220D" w:rsidRDefault="00B83D30" w:rsidP="00472270">
            <w:pPr>
              <w:keepNext/>
            </w:pPr>
          </w:p>
        </w:tc>
      </w:tr>
      <w:tr w:rsidR="00B83D30" w:rsidRPr="006F220D" w14:paraId="53CEF26D" w14:textId="77777777" w:rsidTr="00472270">
        <w:trPr>
          <w:jc w:val="center"/>
        </w:trPr>
        <w:tc>
          <w:tcPr>
            <w:tcW w:w="4876" w:type="dxa"/>
            <w:hideMark/>
          </w:tcPr>
          <w:p w14:paraId="41D78D41" w14:textId="77777777" w:rsidR="00B83D30" w:rsidRPr="006F220D" w:rsidRDefault="00B83D30" w:rsidP="00472270">
            <w:pPr>
              <w:pStyle w:val="ColumnHeading"/>
              <w:keepNext/>
              <w:rPr>
                <w:lang w:val="pt-PT"/>
              </w:rPr>
            </w:pPr>
            <w:r w:rsidRPr="006F220D">
              <w:rPr>
                <w:lang w:val="pt-PT"/>
              </w:rPr>
              <w:t>Proposta de resolução</w:t>
            </w:r>
          </w:p>
        </w:tc>
        <w:tc>
          <w:tcPr>
            <w:tcW w:w="4876" w:type="dxa"/>
            <w:hideMark/>
          </w:tcPr>
          <w:p w14:paraId="0552C7FD" w14:textId="77777777" w:rsidR="00B83D30" w:rsidRPr="006F220D" w:rsidRDefault="00B83D30" w:rsidP="00472270">
            <w:pPr>
              <w:pStyle w:val="ColumnHeading"/>
              <w:keepNext/>
              <w:rPr>
                <w:lang w:val="pt-PT"/>
              </w:rPr>
            </w:pPr>
            <w:r w:rsidRPr="006F220D">
              <w:rPr>
                <w:lang w:val="pt-PT"/>
              </w:rPr>
              <w:t>Alteração</w:t>
            </w:r>
          </w:p>
        </w:tc>
      </w:tr>
      <w:tr w:rsidR="00B83D30" w:rsidRPr="006F220D" w14:paraId="065018B5" w14:textId="77777777" w:rsidTr="00472270">
        <w:trPr>
          <w:jc w:val="center"/>
        </w:trPr>
        <w:tc>
          <w:tcPr>
            <w:tcW w:w="4876" w:type="dxa"/>
            <w:hideMark/>
          </w:tcPr>
          <w:p w14:paraId="45371E4F" w14:textId="1CB4D532" w:rsidR="00B83D30" w:rsidRPr="006F220D" w:rsidRDefault="00B83D30" w:rsidP="00472270">
            <w:pPr>
              <w:pStyle w:val="Normal6"/>
              <w:rPr>
                <w:lang w:val="pt-PT"/>
              </w:rPr>
            </w:pPr>
            <w:r w:rsidRPr="006F220D">
              <w:rPr>
                <w:lang w:val="pt-PT"/>
              </w:rPr>
              <w:t>6.</w:t>
            </w:r>
            <w:r w:rsidRPr="006F220D">
              <w:rPr>
                <w:lang w:val="pt-PT"/>
              </w:rPr>
              <w:tab/>
              <w:t>Exorta a Comissão e os Estados</w:t>
            </w:r>
            <w:r w:rsidR="00B922D8">
              <w:rPr>
                <w:lang w:val="pt-PT"/>
              </w:rPr>
              <w:noBreakHyphen/>
            </w:r>
            <w:r w:rsidRPr="006F220D">
              <w:rPr>
                <w:lang w:val="pt-PT"/>
              </w:rPr>
              <w:t>Membros a acompanharem regularmente a procura e a oferta no mercado de trabalho, em cooperação com os parceiros sociais, para serem capazes de prever com mais precisão as competências que serão necessárias no futuro e, assim, aproveitar o potencial da transição digital; louva, neste sentido, a proposta de criação de um Observatório Europeu de Informações sobre Competências;</w:t>
            </w:r>
          </w:p>
        </w:tc>
        <w:tc>
          <w:tcPr>
            <w:tcW w:w="4876" w:type="dxa"/>
            <w:hideMark/>
          </w:tcPr>
          <w:p w14:paraId="6E9286F3" w14:textId="67B846D7" w:rsidR="00B83D30" w:rsidRPr="006F220D" w:rsidRDefault="00B83D30" w:rsidP="00472270">
            <w:pPr>
              <w:pStyle w:val="Normal6"/>
              <w:rPr>
                <w:szCs w:val="24"/>
                <w:lang w:val="pt-PT"/>
              </w:rPr>
            </w:pPr>
            <w:r w:rsidRPr="006F220D">
              <w:rPr>
                <w:lang w:val="pt-PT"/>
              </w:rPr>
              <w:t>6.</w:t>
            </w:r>
            <w:r w:rsidRPr="006F220D">
              <w:rPr>
                <w:lang w:val="pt-PT"/>
              </w:rPr>
              <w:tab/>
              <w:t>Exorta a Comissão e os Estados</w:t>
            </w:r>
            <w:r w:rsidR="00B922D8">
              <w:rPr>
                <w:lang w:val="pt-PT"/>
              </w:rPr>
              <w:noBreakHyphen/>
            </w:r>
            <w:r w:rsidRPr="006F220D">
              <w:rPr>
                <w:lang w:val="pt-PT"/>
              </w:rPr>
              <w:t xml:space="preserve">Membros a acompanharem regularmente a procura e a oferta no mercado de trabalho, em cooperação com os parceiros sociais, para serem capazes de prever com mais precisão as competências que serão necessárias no futuro e, assim, aproveitar o potencial da transição digital; louva, neste sentido, a proposta de criação de um Observatório Europeu de Informações sobre Competências; </w:t>
            </w:r>
            <w:r w:rsidRPr="006F220D">
              <w:rPr>
                <w:b/>
                <w:i/>
                <w:lang w:val="pt-PT"/>
              </w:rPr>
              <w:t>salienta que a atual falta de dados desagregados sobre a prevalência e o tipo de sistemas de IA e de gestão algorítmica implantados e as categorias de trabalhadores a eles sujeitos dificulta a elaboração de políticas baseadas em dados concretos e insta a Comissão a melhorar a recolha de dados neste domínio;</w:t>
            </w:r>
          </w:p>
        </w:tc>
      </w:tr>
    </w:tbl>
    <w:p w14:paraId="49D0981E" w14:textId="77777777" w:rsidR="00B83D30" w:rsidRPr="006F220D" w:rsidRDefault="00B83D30" w:rsidP="00B83D30">
      <w:pPr>
        <w:pStyle w:val="Olang"/>
        <w:rPr>
          <w:lang w:val="pt-PT"/>
        </w:rPr>
      </w:pPr>
      <w:r w:rsidRPr="006F220D">
        <w:rPr>
          <w:noProof w:val="0"/>
          <w:lang w:val="pt-PT"/>
        </w:rPr>
        <w:t xml:space="preserve">Or. </w:t>
      </w:r>
      <w:r w:rsidRPr="006F220D">
        <w:rPr>
          <w:rStyle w:val="HideTWBExt"/>
          <w:noProof w:val="0"/>
          <w:lang w:val="pt-PT"/>
        </w:rPr>
        <w:t>&lt;Original&gt;</w:t>
      </w:r>
      <w:r w:rsidRPr="006F220D">
        <w:rPr>
          <w:rStyle w:val="HideTWBInt"/>
          <w:lang w:val="pt-PT"/>
        </w:rPr>
        <w:t>{EN}</w:t>
      </w:r>
      <w:r w:rsidRPr="006F220D">
        <w:rPr>
          <w:noProof w:val="0"/>
          <w:lang w:val="pt-PT"/>
        </w:rPr>
        <w:t>en</w:t>
      </w:r>
      <w:r w:rsidRPr="006F220D">
        <w:rPr>
          <w:rStyle w:val="HideTWBExt"/>
          <w:noProof w:val="0"/>
          <w:lang w:val="pt-PT"/>
        </w:rPr>
        <w:t>&lt;/Original&gt;</w:t>
      </w:r>
    </w:p>
    <w:p w14:paraId="626891DC" w14:textId="77777777" w:rsidR="00B83D30" w:rsidRPr="006F220D" w:rsidRDefault="00B83D30" w:rsidP="00B83D30">
      <w:r w:rsidRPr="006F220D">
        <w:rPr>
          <w:rStyle w:val="HideTWBExt"/>
        </w:rPr>
        <w:t>&lt;/Amend&gt;</w:t>
      </w:r>
    </w:p>
    <w:p w14:paraId="54D5C96C" w14:textId="77777777" w:rsidR="00B83D30" w:rsidRPr="006F220D" w:rsidRDefault="00B83D30" w:rsidP="00B83D30">
      <w:pPr>
        <w:pStyle w:val="AMNumberTabs0"/>
        <w:keepNext/>
        <w:rPr>
          <w:lang w:val="pt-PT"/>
        </w:rPr>
      </w:pPr>
      <w:r w:rsidRPr="006F220D">
        <w:rPr>
          <w:rStyle w:val="HideTWBExt"/>
          <w:b w:val="0"/>
          <w:lang w:val="pt-PT"/>
        </w:rPr>
        <w:t>&lt;Amend&gt;</w:t>
      </w:r>
      <w:r w:rsidRPr="006F220D">
        <w:rPr>
          <w:lang w:val="pt-PT"/>
        </w:rPr>
        <w:t>Alteração</w:t>
      </w:r>
      <w:r w:rsidRPr="006F220D">
        <w:rPr>
          <w:lang w:val="pt-PT"/>
        </w:rPr>
        <w:tab/>
      </w:r>
      <w:r w:rsidRPr="006F220D">
        <w:rPr>
          <w:lang w:val="pt-PT"/>
        </w:rPr>
        <w:tab/>
      </w:r>
      <w:r w:rsidRPr="006F220D">
        <w:rPr>
          <w:rStyle w:val="HideTWBExt"/>
          <w:b w:val="0"/>
          <w:lang w:val="pt-PT"/>
        </w:rPr>
        <w:t>&lt;NumAm&gt;</w:t>
      </w:r>
      <w:r w:rsidRPr="006F220D">
        <w:rPr>
          <w:lang w:val="pt-PT"/>
        </w:rPr>
        <w:t>136</w:t>
      </w:r>
      <w:r w:rsidRPr="006F220D">
        <w:rPr>
          <w:rStyle w:val="HideTWBExt"/>
          <w:b w:val="0"/>
          <w:lang w:val="pt-PT"/>
        </w:rPr>
        <w:t>&lt;/NumAm&gt;</w:t>
      </w:r>
    </w:p>
    <w:p w14:paraId="289D217B" w14:textId="77777777" w:rsidR="00B83D30" w:rsidRPr="006F220D" w:rsidRDefault="00B83D30" w:rsidP="00B83D30">
      <w:pPr>
        <w:pStyle w:val="NormalBold"/>
      </w:pPr>
      <w:r w:rsidRPr="006F220D">
        <w:rPr>
          <w:rStyle w:val="HideTWBExt"/>
          <w:b w:val="0"/>
        </w:rPr>
        <w:t>&lt;RepeatBlock-By&gt;&lt;Members&gt;</w:t>
      </w:r>
      <w:r w:rsidRPr="006F220D">
        <w:t>Andrea Wechsler, Angelika Winzig, Letizia Moratti, Giusi Princi, Raúl de la Hoz Quintano, Henrik Dahl, Maravillas Abadía Jover</w:t>
      </w:r>
      <w:r w:rsidRPr="006F220D">
        <w:rPr>
          <w:rStyle w:val="HideTWBExt"/>
          <w:b w:val="0"/>
        </w:rPr>
        <w:t>&lt;/Members&gt;</w:t>
      </w:r>
    </w:p>
    <w:p w14:paraId="2F1A3F15" w14:textId="77777777" w:rsidR="00B83D30" w:rsidRPr="006F220D" w:rsidRDefault="00B83D30" w:rsidP="00B83D30">
      <w:r w:rsidRPr="006F220D">
        <w:rPr>
          <w:rStyle w:val="HideTWBExt"/>
        </w:rPr>
        <w:t>&lt;/RepeatBlock-By&gt;</w:t>
      </w:r>
    </w:p>
    <w:p w14:paraId="1CF2C27A" w14:textId="77777777" w:rsidR="00B83D30" w:rsidRPr="006F220D" w:rsidRDefault="00B83D30" w:rsidP="00B83D30">
      <w:pPr>
        <w:pStyle w:val="NormalBold"/>
        <w:keepNext/>
      </w:pPr>
      <w:r w:rsidRPr="006F220D">
        <w:rPr>
          <w:rStyle w:val="HideTWBExt"/>
          <w:b w:val="0"/>
        </w:rPr>
        <w:t>&lt;DocAmend&gt;</w:t>
      </w:r>
      <w:r w:rsidRPr="006F220D">
        <w:t>Proposta de resolução</w:t>
      </w:r>
      <w:r w:rsidRPr="006F220D">
        <w:rPr>
          <w:rStyle w:val="HideTWBExt"/>
          <w:b w:val="0"/>
        </w:rPr>
        <w:t>&lt;/DocAmend&gt;</w:t>
      </w:r>
    </w:p>
    <w:p w14:paraId="281B7E7D" w14:textId="77777777" w:rsidR="00B83D30" w:rsidRPr="006F220D" w:rsidRDefault="00B83D30" w:rsidP="00B83D30">
      <w:pPr>
        <w:pStyle w:val="NormalBold"/>
      </w:pPr>
      <w:r w:rsidRPr="006F220D">
        <w:rPr>
          <w:rStyle w:val="HideTWBExt"/>
          <w:b w:val="0"/>
        </w:rPr>
        <w:t>&lt;Article&gt;</w:t>
      </w:r>
      <w:r w:rsidRPr="006F220D">
        <w:t>N.º 6</w:t>
      </w:r>
      <w:r w:rsidRPr="006F220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3D30" w:rsidRPr="006F220D" w14:paraId="7077A15C" w14:textId="77777777" w:rsidTr="00472270">
        <w:trPr>
          <w:jc w:val="center"/>
        </w:trPr>
        <w:tc>
          <w:tcPr>
            <w:tcW w:w="9752" w:type="dxa"/>
            <w:gridSpan w:val="2"/>
          </w:tcPr>
          <w:p w14:paraId="41D055C8" w14:textId="77777777" w:rsidR="00B83D30" w:rsidRPr="006F220D" w:rsidRDefault="00B83D30" w:rsidP="00472270">
            <w:pPr>
              <w:keepNext/>
            </w:pPr>
          </w:p>
        </w:tc>
      </w:tr>
      <w:tr w:rsidR="00B83D30" w:rsidRPr="006F220D" w14:paraId="54482403" w14:textId="77777777" w:rsidTr="00472270">
        <w:trPr>
          <w:jc w:val="center"/>
        </w:trPr>
        <w:tc>
          <w:tcPr>
            <w:tcW w:w="4876" w:type="dxa"/>
            <w:hideMark/>
          </w:tcPr>
          <w:p w14:paraId="3876401B" w14:textId="77777777" w:rsidR="00B83D30" w:rsidRPr="006F220D" w:rsidRDefault="00B83D30" w:rsidP="00472270">
            <w:pPr>
              <w:pStyle w:val="ColumnHeading"/>
              <w:keepNext/>
              <w:rPr>
                <w:lang w:val="pt-PT"/>
              </w:rPr>
            </w:pPr>
            <w:r w:rsidRPr="006F220D">
              <w:rPr>
                <w:lang w:val="pt-PT"/>
              </w:rPr>
              <w:t>Proposta de resolução</w:t>
            </w:r>
          </w:p>
        </w:tc>
        <w:tc>
          <w:tcPr>
            <w:tcW w:w="4876" w:type="dxa"/>
            <w:hideMark/>
          </w:tcPr>
          <w:p w14:paraId="2B86250D" w14:textId="77777777" w:rsidR="00B83D30" w:rsidRPr="006F220D" w:rsidRDefault="00B83D30" w:rsidP="00472270">
            <w:pPr>
              <w:pStyle w:val="ColumnHeading"/>
              <w:keepNext/>
              <w:rPr>
                <w:lang w:val="pt-PT"/>
              </w:rPr>
            </w:pPr>
            <w:r w:rsidRPr="006F220D">
              <w:rPr>
                <w:lang w:val="pt-PT"/>
              </w:rPr>
              <w:t>Alteração</w:t>
            </w:r>
          </w:p>
        </w:tc>
      </w:tr>
      <w:tr w:rsidR="00B83D30" w:rsidRPr="006F220D" w14:paraId="04B81A46" w14:textId="77777777" w:rsidTr="00472270">
        <w:trPr>
          <w:jc w:val="center"/>
        </w:trPr>
        <w:tc>
          <w:tcPr>
            <w:tcW w:w="4876" w:type="dxa"/>
            <w:hideMark/>
          </w:tcPr>
          <w:p w14:paraId="6E9A5B15" w14:textId="663B95FB" w:rsidR="00B83D30" w:rsidRPr="006F220D" w:rsidRDefault="00B83D30" w:rsidP="00472270">
            <w:pPr>
              <w:pStyle w:val="Normal6"/>
              <w:rPr>
                <w:lang w:val="pt-PT"/>
              </w:rPr>
            </w:pPr>
            <w:r w:rsidRPr="006F220D">
              <w:rPr>
                <w:lang w:val="pt-PT"/>
              </w:rPr>
              <w:t>6.</w:t>
            </w:r>
            <w:r w:rsidRPr="006F220D">
              <w:rPr>
                <w:lang w:val="pt-PT"/>
              </w:rPr>
              <w:tab/>
              <w:t>Exorta a Comissão e os Estados</w:t>
            </w:r>
            <w:r w:rsidR="00B922D8">
              <w:rPr>
                <w:lang w:val="pt-PT"/>
              </w:rPr>
              <w:noBreakHyphen/>
            </w:r>
            <w:r w:rsidRPr="006F220D">
              <w:rPr>
                <w:lang w:val="pt-PT"/>
              </w:rPr>
              <w:t xml:space="preserve">Membros a acompanharem regularmente a procura e a oferta no mercado de trabalho, em cooperação com os parceiros sociais, para serem capazes de prever com mais precisão as competências que serão necessárias no futuro e, assim, aproveitar o potencial da transição digital; </w:t>
            </w:r>
            <w:r w:rsidRPr="006F220D">
              <w:rPr>
                <w:b/>
                <w:i/>
                <w:lang w:val="pt-PT"/>
              </w:rPr>
              <w:t>louva, neste sentido, a proposta de criação de um Observatório Europeu de Informações sobre Competências;</w:t>
            </w:r>
          </w:p>
        </w:tc>
        <w:tc>
          <w:tcPr>
            <w:tcW w:w="4876" w:type="dxa"/>
            <w:hideMark/>
          </w:tcPr>
          <w:p w14:paraId="32A52639" w14:textId="6AAA23C0" w:rsidR="00B83D30" w:rsidRPr="006F220D" w:rsidRDefault="00B83D30" w:rsidP="00472270">
            <w:pPr>
              <w:pStyle w:val="Normal6"/>
              <w:rPr>
                <w:szCs w:val="24"/>
                <w:lang w:val="pt-PT"/>
              </w:rPr>
            </w:pPr>
            <w:r w:rsidRPr="006F220D">
              <w:rPr>
                <w:lang w:val="pt-PT"/>
              </w:rPr>
              <w:t>6.</w:t>
            </w:r>
            <w:r w:rsidRPr="006F220D">
              <w:rPr>
                <w:lang w:val="pt-PT"/>
              </w:rPr>
              <w:tab/>
              <w:t>Exorta a Comissão e os Estados</w:t>
            </w:r>
            <w:r w:rsidR="00B922D8">
              <w:rPr>
                <w:lang w:val="pt-PT"/>
              </w:rPr>
              <w:noBreakHyphen/>
            </w:r>
            <w:r w:rsidRPr="006F220D">
              <w:rPr>
                <w:lang w:val="pt-PT"/>
              </w:rPr>
              <w:t>Membros a acompanharem regularmente a procura e a oferta no mercado de trabalho, em cooperação com os parceiros sociais, para serem capazes de prever com mais precisão as competências que serão necessárias no futuro e, assim, aproveitar o potencial da transição digital;</w:t>
            </w:r>
          </w:p>
        </w:tc>
      </w:tr>
    </w:tbl>
    <w:p w14:paraId="25D4A06F" w14:textId="77777777" w:rsidR="00B83D30" w:rsidRPr="000A7DA7" w:rsidRDefault="00B83D30" w:rsidP="00B83D30">
      <w:pPr>
        <w:pStyle w:val="Olang"/>
        <w:rPr>
          <w:lang w:val="de-DE"/>
        </w:rPr>
      </w:pPr>
      <w:r w:rsidRPr="000A7DA7">
        <w:rPr>
          <w:noProof w:val="0"/>
          <w:lang w:val="de-DE"/>
        </w:rPr>
        <w:t xml:space="preserve">Or. </w:t>
      </w:r>
      <w:r w:rsidRPr="000A7DA7">
        <w:rPr>
          <w:rStyle w:val="HideTWBExt"/>
          <w:noProof w:val="0"/>
          <w:lang w:val="de-DE"/>
        </w:rPr>
        <w:t>&lt;Original&gt;</w:t>
      </w:r>
      <w:r w:rsidRPr="000A7DA7">
        <w:rPr>
          <w:rStyle w:val="HideTWBInt"/>
          <w:lang w:val="de-DE"/>
        </w:rPr>
        <w:t>{EN}</w:t>
      </w:r>
      <w:r w:rsidRPr="000A7DA7">
        <w:rPr>
          <w:noProof w:val="0"/>
          <w:lang w:val="de-DE"/>
        </w:rPr>
        <w:t>en</w:t>
      </w:r>
      <w:r w:rsidRPr="000A7DA7">
        <w:rPr>
          <w:rStyle w:val="HideTWBExt"/>
          <w:noProof w:val="0"/>
          <w:lang w:val="de-DE"/>
        </w:rPr>
        <w:t>&lt;/Original&gt;</w:t>
      </w:r>
    </w:p>
    <w:p w14:paraId="691B9438" w14:textId="77777777" w:rsidR="00B83D30" w:rsidRPr="000A7DA7" w:rsidRDefault="00B83D30" w:rsidP="00B83D30">
      <w:pPr>
        <w:rPr>
          <w:lang w:val="de-DE"/>
        </w:rPr>
      </w:pPr>
      <w:r w:rsidRPr="000A7DA7">
        <w:rPr>
          <w:rStyle w:val="HideTWBExt"/>
          <w:lang w:val="de-DE"/>
        </w:rPr>
        <w:lastRenderedPageBreak/>
        <w:t>&lt;/Amend&gt;</w:t>
      </w:r>
    </w:p>
    <w:p w14:paraId="023BC993" w14:textId="77777777" w:rsidR="00B83D30" w:rsidRPr="000A7DA7" w:rsidRDefault="00B83D30" w:rsidP="00B83D30">
      <w:pPr>
        <w:pStyle w:val="AMNumberTabs0"/>
        <w:keepNext/>
        <w:rPr>
          <w:lang w:val="de-DE"/>
        </w:rPr>
      </w:pPr>
      <w:r w:rsidRPr="000A7DA7">
        <w:rPr>
          <w:rStyle w:val="HideTWBExt"/>
          <w:b w:val="0"/>
          <w:lang w:val="de-DE"/>
        </w:rPr>
        <w:t>&lt;Amend&gt;</w:t>
      </w:r>
      <w:r w:rsidRPr="000A7DA7">
        <w:rPr>
          <w:lang w:val="de-DE"/>
        </w:rPr>
        <w:t>Alteração</w:t>
      </w:r>
      <w:r w:rsidRPr="000A7DA7">
        <w:rPr>
          <w:lang w:val="de-DE"/>
        </w:rPr>
        <w:tab/>
      </w:r>
      <w:r w:rsidRPr="000A7DA7">
        <w:rPr>
          <w:lang w:val="de-DE"/>
        </w:rPr>
        <w:tab/>
      </w:r>
      <w:r w:rsidRPr="000A7DA7">
        <w:rPr>
          <w:rStyle w:val="HideTWBExt"/>
          <w:b w:val="0"/>
          <w:lang w:val="de-DE"/>
        </w:rPr>
        <w:t>&lt;NumAm&gt;</w:t>
      </w:r>
      <w:r w:rsidRPr="000A7DA7">
        <w:rPr>
          <w:lang w:val="de-DE"/>
        </w:rPr>
        <w:t>137</w:t>
      </w:r>
      <w:r w:rsidRPr="000A7DA7">
        <w:rPr>
          <w:rStyle w:val="HideTWBExt"/>
          <w:b w:val="0"/>
          <w:lang w:val="de-DE"/>
        </w:rPr>
        <w:t>&lt;/NumAm&gt;</w:t>
      </w:r>
    </w:p>
    <w:p w14:paraId="4AB0D109" w14:textId="77777777" w:rsidR="00B83D30" w:rsidRPr="000A7DA7" w:rsidRDefault="00B83D30" w:rsidP="00B83D30">
      <w:pPr>
        <w:pStyle w:val="NormalBold"/>
        <w:rPr>
          <w:lang w:val="de-DE"/>
        </w:rPr>
      </w:pPr>
      <w:r w:rsidRPr="000A7DA7">
        <w:rPr>
          <w:rStyle w:val="HideTWBExt"/>
          <w:b w:val="0"/>
          <w:lang w:val="de-DE"/>
        </w:rPr>
        <w:t>&lt;RepeatBlock-By&gt;&lt;Members&gt;</w:t>
      </w:r>
      <w:r w:rsidRPr="000A7DA7">
        <w:rPr>
          <w:lang w:val="de-DE"/>
        </w:rPr>
        <w:t>Miriam Lexmann, Christian Ehler</w:t>
      </w:r>
      <w:r w:rsidRPr="000A7DA7">
        <w:rPr>
          <w:rStyle w:val="HideTWBExt"/>
          <w:b w:val="0"/>
          <w:lang w:val="de-DE"/>
        </w:rPr>
        <w:t>&lt;/Members&gt;</w:t>
      </w:r>
    </w:p>
    <w:p w14:paraId="7C502ECB" w14:textId="77777777" w:rsidR="00B83D30" w:rsidRPr="000A7DA7" w:rsidRDefault="00B83D30" w:rsidP="00B83D30">
      <w:pPr>
        <w:rPr>
          <w:lang w:val="de-DE"/>
        </w:rPr>
      </w:pPr>
      <w:r w:rsidRPr="000A7DA7">
        <w:rPr>
          <w:rStyle w:val="HideTWBExt"/>
          <w:lang w:val="de-DE"/>
        </w:rPr>
        <w:t>&lt;/RepeatBlock-By&gt;</w:t>
      </w:r>
    </w:p>
    <w:p w14:paraId="2B202180" w14:textId="77777777" w:rsidR="00B83D30" w:rsidRPr="006F220D" w:rsidRDefault="00B83D30" w:rsidP="00B83D30">
      <w:pPr>
        <w:pStyle w:val="NormalBold"/>
        <w:keepNext/>
      </w:pPr>
      <w:r w:rsidRPr="006F220D">
        <w:rPr>
          <w:rStyle w:val="HideTWBExt"/>
          <w:b w:val="0"/>
        </w:rPr>
        <w:t>&lt;DocAmend&gt;</w:t>
      </w:r>
      <w:r w:rsidRPr="006F220D">
        <w:t>Proposta de resolução</w:t>
      </w:r>
      <w:r w:rsidRPr="006F220D">
        <w:rPr>
          <w:rStyle w:val="HideTWBExt"/>
          <w:b w:val="0"/>
        </w:rPr>
        <w:t>&lt;/DocAmend&gt;</w:t>
      </w:r>
    </w:p>
    <w:p w14:paraId="0AB1F9CE" w14:textId="77777777" w:rsidR="00B83D30" w:rsidRPr="006F220D" w:rsidRDefault="00B83D30" w:rsidP="00B83D30">
      <w:pPr>
        <w:pStyle w:val="NormalBold"/>
      </w:pPr>
      <w:r w:rsidRPr="006F220D">
        <w:rPr>
          <w:rStyle w:val="HideTWBExt"/>
          <w:b w:val="0"/>
        </w:rPr>
        <w:t>&lt;Article&gt;</w:t>
      </w:r>
      <w:r w:rsidRPr="006F220D">
        <w:t>N.º 6</w:t>
      </w:r>
      <w:r w:rsidRPr="006F220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3D30" w:rsidRPr="006F220D" w14:paraId="02194606" w14:textId="77777777" w:rsidTr="00472270">
        <w:trPr>
          <w:jc w:val="center"/>
        </w:trPr>
        <w:tc>
          <w:tcPr>
            <w:tcW w:w="9752" w:type="dxa"/>
            <w:gridSpan w:val="2"/>
          </w:tcPr>
          <w:p w14:paraId="68C90031" w14:textId="77777777" w:rsidR="00B83D30" w:rsidRPr="006F220D" w:rsidRDefault="00B83D30" w:rsidP="00472270">
            <w:pPr>
              <w:keepNext/>
            </w:pPr>
          </w:p>
        </w:tc>
      </w:tr>
      <w:tr w:rsidR="00B83D30" w:rsidRPr="006F220D" w14:paraId="2AB4A1F6" w14:textId="77777777" w:rsidTr="00472270">
        <w:trPr>
          <w:jc w:val="center"/>
        </w:trPr>
        <w:tc>
          <w:tcPr>
            <w:tcW w:w="4876" w:type="dxa"/>
            <w:hideMark/>
          </w:tcPr>
          <w:p w14:paraId="1EA00F13" w14:textId="77777777" w:rsidR="00B83D30" w:rsidRPr="006F220D" w:rsidRDefault="00B83D30" w:rsidP="00472270">
            <w:pPr>
              <w:pStyle w:val="ColumnHeading"/>
              <w:keepNext/>
              <w:rPr>
                <w:lang w:val="pt-PT"/>
              </w:rPr>
            </w:pPr>
            <w:r w:rsidRPr="006F220D">
              <w:rPr>
                <w:lang w:val="pt-PT"/>
              </w:rPr>
              <w:t>Proposta de resolução</w:t>
            </w:r>
          </w:p>
        </w:tc>
        <w:tc>
          <w:tcPr>
            <w:tcW w:w="4876" w:type="dxa"/>
            <w:hideMark/>
          </w:tcPr>
          <w:p w14:paraId="7D6F1CE6" w14:textId="77777777" w:rsidR="00B83D30" w:rsidRPr="006F220D" w:rsidRDefault="00B83D30" w:rsidP="00472270">
            <w:pPr>
              <w:pStyle w:val="ColumnHeading"/>
              <w:keepNext/>
              <w:rPr>
                <w:lang w:val="pt-PT"/>
              </w:rPr>
            </w:pPr>
            <w:r w:rsidRPr="006F220D">
              <w:rPr>
                <w:lang w:val="pt-PT"/>
              </w:rPr>
              <w:t>Alteração</w:t>
            </w:r>
          </w:p>
        </w:tc>
      </w:tr>
      <w:tr w:rsidR="00B83D30" w:rsidRPr="006F220D" w14:paraId="7BA8E38F" w14:textId="77777777" w:rsidTr="00472270">
        <w:trPr>
          <w:jc w:val="center"/>
        </w:trPr>
        <w:tc>
          <w:tcPr>
            <w:tcW w:w="4876" w:type="dxa"/>
            <w:hideMark/>
          </w:tcPr>
          <w:p w14:paraId="6EB61E53" w14:textId="2156B8DD" w:rsidR="00B83D30" w:rsidRPr="006F220D" w:rsidRDefault="00B83D30" w:rsidP="00472270">
            <w:pPr>
              <w:pStyle w:val="Normal6"/>
              <w:rPr>
                <w:lang w:val="pt-PT"/>
              </w:rPr>
            </w:pPr>
            <w:r w:rsidRPr="006F220D">
              <w:rPr>
                <w:lang w:val="pt-PT"/>
              </w:rPr>
              <w:t>6.</w:t>
            </w:r>
            <w:r w:rsidRPr="006F220D">
              <w:rPr>
                <w:lang w:val="pt-PT"/>
              </w:rPr>
              <w:tab/>
              <w:t>Exorta a Comissão e os Estados</w:t>
            </w:r>
            <w:r w:rsidR="00B922D8">
              <w:rPr>
                <w:lang w:val="pt-PT"/>
              </w:rPr>
              <w:noBreakHyphen/>
            </w:r>
            <w:r w:rsidRPr="006F220D">
              <w:rPr>
                <w:lang w:val="pt-PT"/>
              </w:rPr>
              <w:t>Membros a acompanharem regularmente a procura e a oferta no mercado de trabalho</w:t>
            </w:r>
            <w:r w:rsidRPr="006F220D">
              <w:rPr>
                <w:b/>
                <w:i/>
                <w:lang w:val="pt-PT"/>
              </w:rPr>
              <w:t>, em</w:t>
            </w:r>
            <w:r w:rsidRPr="006F220D">
              <w:rPr>
                <w:lang w:val="pt-PT"/>
              </w:rPr>
              <w:t xml:space="preserve"> cooperação </w:t>
            </w:r>
            <w:r w:rsidRPr="006F220D">
              <w:rPr>
                <w:b/>
                <w:i/>
                <w:lang w:val="pt-PT"/>
              </w:rPr>
              <w:t>com os parceiros sociais</w:t>
            </w:r>
            <w:r w:rsidRPr="006F220D">
              <w:rPr>
                <w:lang w:val="pt-PT"/>
              </w:rPr>
              <w:t>, para serem capazes de prever com mais precisão as competências que serão necessárias no futuro e, assim, aproveitar o potencial da transição digital; louva, neste sentido, a proposta de criação de um Observatório Europeu de Informações sobre Competências;</w:t>
            </w:r>
          </w:p>
        </w:tc>
        <w:tc>
          <w:tcPr>
            <w:tcW w:w="4876" w:type="dxa"/>
            <w:hideMark/>
          </w:tcPr>
          <w:p w14:paraId="5BB64CB0" w14:textId="44A939A8" w:rsidR="00B83D30" w:rsidRPr="006F220D" w:rsidRDefault="00B83D30" w:rsidP="00472270">
            <w:pPr>
              <w:pStyle w:val="Normal6"/>
              <w:rPr>
                <w:szCs w:val="24"/>
                <w:lang w:val="pt-PT"/>
              </w:rPr>
            </w:pPr>
            <w:r w:rsidRPr="006F220D">
              <w:rPr>
                <w:lang w:val="pt-PT"/>
              </w:rPr>
              <w:t>6.</w:t>
            </w:r>
            <w:r w:rsidRPr="006F220D">
              <w:rPr>
                <w:lang w:val="pt-PT"/>
              </w:rPr>
              <w:tab/>
              <w:t>Exorta a Comissão e os Estados</w:t>
            </w:r>
            <w:r w:rsidR="00B922D8">
              <w:rPr>
                <w:lang w:val="pt-PT"/>
              </w:rPr>
              <w:noBreakHyphen/>
            </w:r>
            <w:r w:rsidRPr="006F220D">
              <w:rPr>
                <w:lang w:val="pt-PT"/>
              </w:rPr>
              <w:t xml:space="preserve">Membros a acompanharem regularmente a procura e a oferta no mercado de trabalho </w:t>
            </w:r>
            <w:r w:rsidRPr="006F220D">
              <w:rPr>
                <w:b/>
                <w:i/>
                <w:lang w:val="pt-PT"/>
              </w:rPr>
              <w:t>e a promoverem a</w:t>
            </w:r>
            <w:r w:rsidRPr="006F220D">
              <w:rPr>
                <w:lang w:val="pt-PT"/>
              </w:rPr>
              <w:t xml:space="preserve"> cooperação </w:t>
            </w:r>
            <w:r w:rsidRPr="006F220D">
              <w:rPr>
                <w:b/>
                <w:i/>
                <w:lang w:val="pt-PT"/>
              </w:rPr>
              <w:t>entre os estabelecimentos de ensino e os empregadores</w:t>
            </w:r>
            <w:r w:rsidRPr="006F220D">
              <w:rPr>
                <w:lang w:val="pt-PT"/>
              </w:rPr>
              <w:t>, para serem capazes de prever com mais precisão as competências que serão necessárias no futuro e, assim, aproveitar o potencial da transição digital; louva, neste sentido, a proposta de criação de um Observatório Europeu de Informações sobre Competências;</w:t>
            </w:r>
          </w:p>
        </w:tc>
      </w:tr>
    </w:tbl>
    <w:p w14:paraId="192EED2C" w14:textId="77777777" w:rsidR="00B83D30" w:rsidRPr="006F220D" w:rsidRDefault="00B83D30" w:rsidP="00B83D30">
      <w:pPr>
        <w:pStyle w:val="Olang"/>
        <w:rPr>
          <w:lang w:val="pt-PT"/>
        </w:rPr>
      </w:pPr>
      <w:r w:rsidRPr="006F220D">
        <w:rPr>
          <w:noProof w:val="0"/>
          <w:lang w:val="pt-PT"/>
        </w:rPr>
        <w:t xml:space="preserve">Or. </w:t>
      </w:r>
      <w:r w:rsidRPr="006F220D">
        <w:rPr>
          <w:rStyle w:val="HideTWBExt"/>
          <w:noProof w:val="0"/>
          <w:lang w:val="pt-PT"/>
        </w:rPr>
        <w:t>&lt;Original&gt;</w:t>
      </w:r>
      <w:r w:rsidRPr="006F220D">
        <w:rPr>
          <w:rStyle w:val="HideTWBInt"/>
          <w:lang w:val="pt-PT"/>
        </w:rPr>
        <w:t>{EN}</w:t>
      </w:r>
      <w:r w:rsidRPr="006F220D">
        <w:rPr>
          <w:noProof w:val="0"/>
          <w:lang w:val="pt-PT"/>
        </w:rPr>
        <w:t>en</w:t>
      </w:r>
      <w:r w:rsidRPr="006F220D">
        <w:rPr>
          <w:rStyle w:val="HideTWBExt"/>
          <w:noProof w:val="0"/>
          <w:lang w:val="pt-PT"/>
        </w:rPr>
        <w:t>&lt;/Original&gt;</w:t>
      </w:r>
    </w:p>
    <w:p w14:paraId="384D6D27" w14:textId="77777777" w:rsidR="00B83D30" w:rsidRPr="006F220D" w:rsidRDefault="00B83D30" w:rsidP="00B83D30">
      <w:r w:rsidRPr="006F220D">
        <w:rPr>
          <w:rStyle w:val="HideTWBExt"/>
        </w:rPr>
        <w:t>&lt;/Amend&gt;</w:t>
      </w:r>
    </w:p>
    <w:p w14:paraId="4DB0DA1B" w14:textId="77777777" w:rsidR="00B83D30" w:rsidRPr="006F220D" w:rsidRDefault="00B83D30" w:rsidP="00B83D30">
      <w:pPr>
        <w:pStyle w:val="AMNumberTabs0"/>
        <w:keepNext/>
        <w:rPr>
          <w:lang w:val="pt-PT"/>
        </w:rPr>
      </w:pPr>
      <w:r w:rsidRPr="006F220D">
        <w:rPr>
          <w:rStyle w:val="HideTWBExt"/>
          <w:b w:val="0"/>
          <w:lang w:val="pt-PT"/>
        </w:rPr>
        <w:t>&lt;Amend&gt;</w:t>
      </w:r>
      <w:r w:rsidRPr="006F220D">
        <w:rPr>
          <w:lang w:val="pt-PT"/>
        </w:rPr>
        <w:t>Alteração</w:t>
      </w:r>
      <w:r w:rsidRPr="006F220D">
        <w:rPr>
          <w:lang w:val="pt-PT"/>
        </w:rPr>
        <w:tab/>
      </w:r>
      <w:r w:rsidRPr="006F220D">
        <w:rPr>
          <w:lang w:val="pt-PT"/>
        </w:rPr>
        <w:tab/>
      </w:r>
      <w:r w:rsidRPr="006F220D">
        <w:rPr>
          <w:rStyle w:val="HideTWBExt"/>
          <w:b w:val="0"/>
          <w:lang w:val="pt-PT"/>
        </w:rPr>
        <w:t>&lt;NumAm&gt;</w:t>
      </w:r>
      <w:r w:rsidRPr="006F220D">
        <w:rPr>
          <w:lang w:val="pt-PT"/>
        </w:rPr>
        <w:t>138</w:t>
      </w:r>
      <w:r w:rsidRPr="006F220D">
        <w:rPr>
          <w:rStyle w:val="HideTWBExt"/>
          <w:b w:val="0"/>
          <w:lang w:val="pt-PT"/>
        </w:rPr>
        <w:t>&lt;/NumAm&gt;</w:t>
      </w:r>
    </w:p>
    <w:p w14:paraId="14AC1EC5" w14:textId="77777777" w:rsidR="00B83D30" w:rsidRPr="006F220D" w:rsidRDefault="00B83D30" w:rsidP="00B83D30">
      <w:pPr>
        <w:pStyle w:val="NormalBold"/>
      </w:pPr>
      <w:r w:rsidRPr="006F220D">
        <w:rPr>
          <w:rStyle w:val="HideTWBExt"/>
          <w:b w:val="0"/>
        </w:rPr>
        <w:t>&lt;RepeatBlock-By&gt;&lt;Members&gt;</w:t>
      </w:r>
      <w:r w:rsidRPr="006F220D">
        <w:t>Marc Angel, Nora Mebarek, Vilija Blinkevičiūtė, Alicia Homs Ginel, Isilda Gomes, Gabriele Bischoff, Evelyn Regner, Idoia Mendia, Marianne Vind, Alex Agius Saliba, Romana Jerković, Estelle Ceulemans</w:t>
      </w:r>
      <w:r w:rsidRPr="006F220D">
        <w:rPr>
          <w:rStyle w:val="HideTWBExt"/>
          <w:b w:val="0"/>
        </w:rPr>
        <w:t>&lt;/Members&gt;</w:t>
      </w:r>
    </w:p>
    <w:p w14:paraId="2A2520B1" w14:textId="77777777" w:rsidR="00B83D30" w:rsidRPr="006F220D" w:rsidRDefault="00B83D30" w:rsidP="00B83D30">
      <w:r w:rsidRPr="006F220D">
        <w:rPr>
          <w:rStyle w:val="HideTWBExt"/>
        </w:rPr>
        <w:t>&lt;/RepeatBlock-By&gt;</w:t>
      </w:r>
    </w:p>
    <w:p w14:paraId="6D63F7D2" w14:textId="77777777" w:rsidR="00B83D30" w:rsidRPr="006F220D" w:rsidRDefault="00B83D30" w:rsidP="00B83D30">
      <w:pPr>
        <w:pStyle w:val="NormalBold"/>
        <w:keepNext/>
      </w:pPr>
      <w:r w:rsidRPr="006F220D">
        <w:rPr>
          <w:rStyle w:val="HideTWBExt"/>
          <w:b w:val="0"/>
        </w:rPr>
        <w:t>&lt;DocAmend&gt;</w:t>
      </w:r>
      <w:r w:rsidRPr="006F220D">
        <w:t>Proposta de resolução</w:t>
      </w:r>
      <w:r w:rsidRPr="006F220D">
        <w:rPr>
          <w:rStyle w:val="HideTWBExt"/>
          <w:b w:val="0"/>
        </w:rPr>
        <w:t>&lt;/DocAmend&gt;</w:t>
      </w:r>
    </w:p>
    <w:p w14:paraId="2F27251B" w14:textId="77777777" w:rsidR="00B83D30" w:rsidRPr="006F220D" w:rsidRDefault="00B83D30" w:rsidP="00B83D30">
      <w:pPr>
        <w:pStyle w:val="NormalBold"/>
      </w:pPr>
      <w:r w:rsidRPr="006F220D">
        <w:rPr>
          <w:rStyle w:val="HideTWBExt"/>
          <w:b w:val="0"/>
        </w:rPr>
        <w:t>&lt;Article&gt;</w:t>
      </w:r>
      <w:r w:rsidRPr="006F220D">
        <w:t>N.º 6</w:t>
      </w:r>
      <w:r w:rsidRPr="006F220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3D30" w:rsidRPr="006F220D" w14:paraId="78D575AA" w14:textId="77777777" w:rsidTr="00472270">
        <w:trPr>
          <w:jc w:val="center"/>
        </w:trPr>
        <w:tc>
          <w:tcPr>
            <w:tcW w:w="9752" w:type="dxa"/>
            <w:gridSpan w:val="2"/>
          </w:tcPr>
          <w:p w14:paraId="0BC7535B" w14:textId="77777777" w:rsidR="00B83D30" w:rsidRPr="006F220D" w:rsidRDefault="00B83D30" w:rsidP="00472270">
            <w:pPr>
              <w:keepNext/>
            </w:pPr>
          </w:p>
        </w:tc>
      </w:tr>
      <w:tr w:rsidR="00B83D30" w:rsidRPr="006F220D" w14:paraId="060CB1DC" w14:textId="77777777" w:rsidTr="00472270">
        <w:trPr>
          <w:jc w:val="center"/>
        </w:trPr>
        <w:tc>
          <w:tcPr>
            <w:tcW w:w="4876" w:type="dxa"/>
            <w:hideMark/>
          </w:tcPr>
          <w:p w14:paraId="300FF006" w14:textId="77777777" w:rsidR="00B83D30" w:rsidRPr="006F220D" w:rsidRDefault="00B83D30" w:rsidP="00472270">
            <w:pPr>
              <w:pStyle w:val="ColumnHeading"/>
              <w:keepNext/>
              <w:rPr>
                <w:lang w:val="pt-PT"/>
              </w:rPr>
            </w:pPr>
            <w:r w:rsidRPr="006F220D">
              <w:rPr>
                <w:lang w:val="pt-PT"/>
              </w:rPr>
              <w:t>Proposta de resolução</w:t>
            </w:r>
          </w:p>
        </w:tc>
        <w:tc>
          <w:tcPr>
            <w:tcW w:w="4876" w:type="dxa"/>
            <w:hideMark/>
          </w:tcPr>
          <w:p w14:paraId="6E77D3FE" w14:textId="77777777" w:rsidR="00B83D30" w:rsidRPr="006F220D" w:rsidRDefault="00B83D30" w:rsidP="00472270">
            <w:pPr>
              <w:pStyle w:val="ColumnHeading"/>
              <w:keepNext/>
              <w:rPr>
                <w:lang w:val="pt-PT"/>
              </w:rPr>
            </w:pPr>
            <w:r w:rsidRPr="006F220D">
              <w:rPr>
                <w:lang w:val="pt-PT"/>
              </w:rPr>
              <w:t>Alteração</w:t>
            </w:r>
          </w:p>
        </w:tc>
      </w:tr>
      <w:tr w:rsidR="00B83D30" w:rsidRPr="006F220D" w14:paraId="5DF6A1C6" w14:textId="77777777" w:rsidTr="00472270">
        <w:trPr>
          <w:jc w:val="center"/>
        </w:trPr>
        <w:tc>
          <w:tcPr>
            <w:tcW w:w="4876" w:type="dxa"/>
            <w:hideMark/>
          </w:tcPr>
          <w:p w14:paraId="300FFEB1" w14:textId="7AE0D6AC" w:rsidR="00B83D30" w:rsidRPr="006F220D" w:rsidRDefault="00B83D30" w:rsidP="00472270">
            <w:pPr>
              <w:pStyle w:val="Normal6"/>
              <w:rPr>
                <w:lang w:val="pt-PT"/>
              </w:rPr>
            </w:pPr>
            <w:r w:rsidRPr="006F220D">
              <w:rPr>
                <w:lang w:val="pt-PT"/>
              </w:rPr>
              <w:t>6.</w:t>
            </w:r>
            <w:r w:rsidRPr="006F220D">
              <w:rPr>
                <w:lang w:val="pt-PT"/>
              </w:rPr>
              <w:tab/>
              <w:t>Exorta a Comissão e os Estados</w:t>
            </w:r>
            <w:r w:rsidR="00B922D8">
              <w:rPr>
                <w:lang w:val="pt-PT"/>
              </w:rPr>
              <w:noBreakHyphen/>
            </w:r>
            <w:r w:rsidRPr="006F220D">
              <w:rPr>
                <w:lang w:val="pt-PT"/>
              </w:rPr>
              <w:t xml:space="preserve">Membros a </w:t>
            </w:r>
            <w:r w:rsidRPr="006F220D">
              <w:rPr>
                <w:b/>
                <w:i/>
                <w:lang w:val="pt-PT"/>
              </w:rPr>
              <w:t>acompanharem regularmente</w:t>
            </w:r>
            <w:r w:rsidRPr="006F220D">
              <w:rPr>
                <w:lang w:val="pt-PT"/>
              </w:rPr>
              <w:t xml:space="preserve"> a procura e a oferta </w:t>
            </w:r>
            <w:r w:rsidRPr="006F220D">
              <w:rPr>
                <w:b/>
                <w:i/>
                <w:lang w:val="pt-PT"/>
              </w:rPr>
              <w:t>no</w:t>
            </w:r>
            <w:r w:rsidRPr="006F220D">
              <w:rPr>
                <w:lang w:val="pt-PT"/>
              </w:rPr>
              <w:t xml:space="preserve"> mercado de trabalho, em cooperação com os parceiros sociais, para serem capazes de prever com mais precisão as competências que serão necessárias no futuro e, assim, aproveitar o potencial da transição digital; louva, neste sentido, a proposta de criação de um Observatório Europeu de Informações sobre Competências;</w:t>
            </w:r>
          </w:p>
        </w:tc>
        <w:tc>
          <w:tcPr>
            <w:tcW w:w="4876" w:type="dxa"/>
            <w:hideMark/>
          </w:tcPr>
          <w:p w14:paraId="70AAA7DC" w14:textId="5CD67DB8" w:rsidR="00B83D30" w:rsidRPr="006F220D" w:rsidRDefault="00B83D30" w:rsidP="00472270">
            <w:pPr>
              <w:pStyle w:val="Normal6"/>
              <w:rPr>
                <w:szCs w:val="24"/>
                <w:lang w:val="pt-PT"/>
              </w:rPr>
            </w:pPr>
            <w:r w:rsidRPr="006F220D">
              <w:rPr>
                <w:lang w:val="pt-PT"/>
              </w:rPr>
              <w:t>6.</w:t>
            </w:r>
            <w:r w:rsidRPr="006F220D">
              <w:rPr>
                <w:lang w:val="pt-PT"/>
              </w:rPr>
              <w:tab/>
              <w:t>Exorta a Comissão e os Estados</w:t>
            </w:r>
            <w:r w:rsidR="00B922D8">
              <w:rPr>
                <w:lang w:val="pt-PT"/>
              </w:rPr>
              <w:noBreakHyphen/>
            </w:r>
            <w:r w:rsidRPr="006F220D">
              <w:rPr>
                <w:lang w:val="pt-PT"/>
              </w:rPr>
              <w:t xml:space="preserve">Membros a </w:t>
            </w:r>
            <w:r w:rsidRPr="006F220D">
              <w:rPr>
                <w:b/>
                <w:i/>
                <w:lang w:val="pt-PT"/>
              </w:rPr>
              <w:t>continuarem a acompanhar</w:t>
            </w:r>
            <w:r w:rsidRPr="006F220D">
              <w:rPr>
                <w:lang w:val="pt-PT"/>
              </w:rPr>
              <w:t xml:space="preserve"> a procura e a oferta </w:t>
            </w:r>
            <w:r w:rsidRPr="006F220D">
              <w:rPr>
                <w:b/>
                <w:i/>
                <w:lang w:val="pt-PT"/>
              </w:rPr>
              <w:t>do</w:t>
            </w:r>
            <w:r w:rsidRPr="006F220D">
              <w:rPr>
                <w:lang w:val="pt-PT"/>
              </w:rPr>
              <w:t xml:space="preserve"> mercado de trabalho, em cooperação com os parceiros sociais, para serem capazes de prever com mais precisão as competências que serão necessárias no futuro e, assim, aproveitar o potencial da transição digital; louva, neste sentido, a proposta de criação de um Observatório Europeu de Informações sobre Competências;</w:t>
            </w:r>
          </w:p>
        </w:tc>
      </w:tr>
    </w:tbl>
    <w:p w14:paraId="59A916B3" w14:textId="77777777" w:rsidR="00B83D30" w:rsidRPr="000A7DA7" w:rsidRDefault="00B83D30" w:rsidP="00B83D30">
      <w:pPr>
        <w:pStyle w:val="Olang"/>
        <w:rPr>
          <w:lang w:val="de-DE"/>
        </w:rPr>
      </w:pPr>
      <w:r w:rsidRPr="000A7DA7">
        <w:rPr>
          <w:noProof w:val="0"/>
          <w:lang w:val="de-DE"/>
        </w:rPr>
        <w:lastRenderedPageBreak/>
        <w:t xml:space="preserve">Or. </w:t>
      </w:r>
      <w:r w:rsidRPr="000A7DA7">
        <w:rPr>
          <w:rStyle w:val="HideTWBExt"/>
          <w:noProof w:val="0"/>
          <w:lang w:val="de-DE"/>
        </w:rPr>
        <w:t>&lt;Original&gt;</w:t>
      </w:r>
      <w:r w:rsidRPr="000A7DA7">
        <w:rPr>
          <w:rStyle w:val="HideTWBInt"/>
          <w:lang w:val="de-DE"/>
        </w:rPr>
        <w:t>{EN}</w:t>
      </w:r>
      <w:r w:rsidRPr="000A7DA7">
        <w:rPr>
          <w:noProof w:val="0"/>
          <w:lang w:val="de-DE"/>
        </w:rPr>
        <w:t>en</w:t>
      </w:r>
      <w:r w:rsidRPr="000A7DA7">
        <w:rPr>
          <w:rStyle w:val="HideTWBExt"/>
          <w:noProof w:val="0"/>
          <w:lang w:val="de-DE"/>
        </w:rPr>
        <w:t>&lt;/Original&gt;</w:t>
      </w:r>
    </w:p>
    <w:p w14:paraId="46D8AED6" w14:textId="77777777" w:rsidR="00B83D30" w:rsidRPr="000A7DA7" w:rsidRDefault="00B83D30" w:rsidP="00B83D30">
      <w:pPr>
        <w:rPr>
          <w:lang w:val="de-DE"/>
        </w:rPr>
      </w:pPr>
      <w:r w:rsidRPr="000A7DA7">
        <w:rPr>
          <w:rStyle w:val="HideTWBExt"/>
          <w:lang w:val="de-DE"/>
        </w:rPr>
        <w:t>&lt;/Amend&gt;</w:t>
      </w:r>
    </w:p>
    <w:p w14:paraId="021C5EE2" w14:textId="77777777" w:rsidR="00B83D30" w:rsidRPr="000A7DA7" w:rsidRDefault="00B83D30" w:rsidP="00B83D30">
      <w:pPr>
        <w:pStyle w:val="AMNumberTabs0"/>
        <w:keepNext/>
        <w:rPr>
          <w:lang w:val="de-DE"/>
        </w:rPr>
      </w:pPr>
      <w:r w:rsidRPr="000A7DA7">
        <w:rPr>
          <w:rStyle w:val="HideTWBExt"/>
          <w:b w:val="0"/>
          <w:lang w:val="de-DE"/>
        </w:rPr>
        <w:t>&lt;Amend&gt;</w:t>
      </w:r>
      <w:r w:rsidRPr="000A7DA7">
        <w:rPr>
          <w:lang w:val="de-DE"/>
        </w:rPr>
        <w:t>Alteração</w:t>
      </w:r>
      <w:r w:rsidRPr="000A7DA7">
        <w:rPr>
          <w:lang w:val="de-DE"/>
        </w:rPr>
        <w:tab/>
      </w:r>
      <w:r w:rsidRPr="000A7DA7">
        <w:rPr>
          <w:lang w:val="de-DE"/>
        </w:rPr>
        <w:tab/>
      </w:r>
      <w:r w:rsidRPr="000A7DA7">
        <w:rPr>
          <w:rStyle w:val="HideTWBExt"/>
          <w:b w:val="0"/>
          <w:lang w:val="de-DE"/>
        </w:rPr>
        <w:t>&lt;NumAm&gt;</w:t>
      </w:r>
      <w:r w:rsidRPr="000A7DA7">
        <w:rPr>
          <w:lang w:val="de-DE"/>
        </w:rPr>
        <w:t>139</w:t>
      </w:r>
      <w:r w:rsidRPr="000A7DA7">
        <w:rPr>
          <w:rStyle w:val="HideTWBExt"/>
          <w:b w:val="0"/>
          <w:lang w:val="de-DE"/>
        </w:rPr>
        <w:t>&lt;/NumAm&gt;</w:t>
      </w:r>
    </w:p>
    <w:p w14:paraId="1570ADD7" w14:textId="77777777" w:rsidR="00B83D30" w:rsidRPr="000A7DA7" w:rsidRDefault="00B83D30" w:rsidP="00B83D30">
      <w:pPr>
        <w:pStyle w:val="NormalBold"/>
        <w:rPr>
          <w:lang w:val="de-DE"/>
        </w:rPr>
      </w:pPr>
      <w:r w:rsidRPr="000A7DA7">
        <w:rPr>
          <w:rStyle w:val="HideTWBExt"/>
          <w:b w:val="0"/>
          <w:lang w:val="de-DE"/>
        </w:rPr>
        <w:t>&lt;RepeatBlock-By&gt;&lt;Members&gt;</w:t>
      </w:r>
      <w:r w:rsidRPr="000A7DA7">
        <w:rPr>
          <w:lang w:val="de-DE"/>
        </w:rPr>
        <w:t>Angelika Winzig, Andrea Wechsler</w:t>
      </w:r>
      <w:r w:rsidRPr="000A7DA7">
        <w:rPr>
          <w:rStyle w:val="HideTWBExt"/>
          <w:b w:val="0"/>
          <w:lang w:val="de-DE"/>
        </w:rPr>
        <w:t>&lt;/Members&gt;</w:t>
      </w:r>
    </w:p>
    <w:p w14:paraId="1EC9CB41" w14:textId="77777777" w:rsidR="00B83D30" w:rsidRPr="000A7DA7" w:rsidRDefault="00B83D30" w:rsidP="00B83D30">
      <w:pPr>
        <w:rPr>
          <w:lang w:val="de-DE"/>
        </w:rPr>
      </w:pPr>
      <w:r w:rsidRPr="000A7DA7">
        <w:rPr>
          <w:rStyle w:val="HideTWBExt"/>
          <w:lang w:val="de-DE"/>
        </w:rPr>
        <w:t>&lt;/RepeatBlock-By&gt;</w:t>
      </w:r>
    </w:p>
    <w:p w14:paraId="3E87454B" w14:textId="77777777" w:rsidR="00B83D30" w:rsidRPr="006F220D" w:rsidRDefault="00B83D30" w:rsidP="00B83D30">
      <w:pPr>
        <w:pStyle w:val="NormalBold"/>
        <w:keepNext/>
      </w:pPr>
      <w:r w:rsidRPr="006F220D">
        <w:rPr>
          <w:rStyle w:val="HideTWBExt"/>
          <w:b w:val="0"/>
        </w:rPr>
        <w:t>&lt;DocAmend&gt;</w:t>
      </w:r>
      <w:r w:rsidRPr="006F220D">
        <w:t>Proposta de resolução</w:t>
      </w:r>
      <w:r w:rsidRPr="006F220D">
        <w:rPr>
          <w:rStyle w:val="HideTWBExt"/>
          <w:b w:val="0"/>
        </w:rPr>
        <w:t>&lt;/DocAmend&gt;</w:t>
      </w:r>
    </w:p>
    <w:p w14:paraId="667A2F6D" w14:textId="7D106F67" w:rsidR="00B83D30" w:rsidRPr="006F220D" w:rsidRDefault="00B83D30" w:rsidP="00B83D30">
      <w:pPr>
        <w:pStyle w:val="NormalBold"/>
      </w:pPr>
      <w:r w:rsidRPr="006F220D">
        <w:rPr>
          <w:rStyle w:val="HideTWBExt"/>
          <w:b w:val="0"/>
        </w:rPr>
        <w:t>&lt;Article&gt;</w:t>
      </w:r>
      <w:r w:rsidRPr="006F220D">
        <w:t>N.º 6</w:t>
      </w:r>
      <w:r w:rsidR="00B922D8">
        <w:noBreakHyphen/>
      </w:r>
      <w:r w:rsidRPr="006F220D">
        <w:t>A (novo)</w:t>
      </w:r>
      <w:r w:rsidRPr="006F220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3D30" w:rsidRPr="006F220D" w14:paraId="08B4CD70" w14:textId="77777777" w:rsidTr="00472270">
        <w:trPr>
          <w:jc w:val="center"/>
        </w:trPr>
        <w:tc>
          <w:tcPr>
            <w:tcW w:w="9752" w:type="dxa"/>
            <w:gridSpan w:val="2"/>
          </w:tcPr>
          <w:p w14:paraId="787A58FD" w14:textId="77777777" w:rsidR="00B83D30" w:rsidRPr="006F220D" w:rsidRDefault="00B83D30" w:rsidP="00472270">
            <w:pPr>
              <w:keepNext/>
            </w:pPr>
          </w:p>
        </w:tc>
      </w:tr>
      <w:tr w:rsidR="00B83D30" w:rsidRPr="006F220D" w14:paraId="6C434017" w14:textId="77777777" w:rsidTr="00472270">
        <w:trPr>
          <w:jc w:val="center"/>
        </w:trPr>
        <w:tc>
          <w:tcPr>
            <w:tcW w:w="4876" w:type="dxa"/>
            <w:hideMark/>
          </w:tcPr>
          <w:p w14:paraId="1B39E7FA" w14:textId="77777777" w:rsidR="00B83D30" w:rsidRPr="006F220D" w:rsidRDefault="00B83D30" w:rsidP="00472270">
            <w:pPr>
              <w:pStyle w:val="ColumnHeading"/>
              <w:keepNext/>
              <w:rPr>
                <w:lang w:val="pt-PT"/>
              </w:rPr>
            </w:pPr>
            <w:r w:rsidRPr="006F220D">
              <w:rPr>
                <w:lang w:val="pt-PT"/>
              </w:rPr>
              <w:t>Proposta de resolução</w:t>
            </w:r>
          </w:p>
        </w:tc>
        <w:tc>
          <w:tcPr>
            <w:tcW w:w="4876" w:type="dxa"/>
            <w:hideMark/>
          </w:tcPr>
          <w:p w14:paraId="178534B2" w14:textId="77777777" w:rsidR="00B83D30" w:rsidRPr="006F220D" w:rsidRDefault="00B83D30" w:rsidP="00472270">
            <w:pPr>
              <w:pStyle w:val="ColumnHeading"/>
              <w:keepNext/>
              <w:rPr>
                <w:lang w:val="pt-PT"/>
              </w:rPr>
            </w:pPr>
            <w:r w:rsidRPr="006F220D">
              <w:rPr>
                <w:lang w:val="pt-PT"/>
              </w:rPr>
              <w:t>Alteração</w:t>
            </w:r>
          </w:p>
        </w:tc>
      </w:tr>
      <w:tr w:rsidR="00B83D30" w:rsidRPr="006F220D" w14:paraId="284CC56E" w14:textId="77777777" w:rsidTr="00472270">
        <w:trPr>
          <w:jc w:val="center"/>
        </w:trPr>
        <w:tc>
          <w:tcPr>
            <w:tcW w:w="4876" w:type="dxa"/>
          </w:tcPr>
          <w:p w14:paraId="6AFEB1BB" w14:textId="77777777" w:rsidR="00B83D30" w:rsidRPr="006F220D" w:rsidRDefault="00B83D30" w:rsidP="00472270">
            <w:pPr>
              <w:pStyle w:val="Normal6"/>
              <w:rPr>
                <w:lang w:val="pt-PT"/>
              </w:rPr>
            </w:pPr>
          </w:p>
        </w:tc>
        <w:tc>
          <w:tcPr>
            <w:tcW w:w="4876" w:type="dxa"/>
            <w:hideMark/>
          </w:tcPr>
          <w:p w14:paraId="47F54B0B" w14:textId="58247406" w:rsidR="00B83D30" w:rsidRPr="006F220D" w:rsidRDefault="00B83D30" w:rsidP="00472270">
            <w:pPr>
              <w:pStyle w:val="Normal6"/>
              <w:rPr>
                <w:szCs w:val="24"/>
                <w:lang w:val="pt-PT"/>
              </w:rPr>
            </w:pPr>
            <w:r w:rsidRPr="006F220D">
              <w:rPr>
                <w:b/>
                <w:i/>
                <w:lang w:val="pt-PT"/>
              </w:rPr>
              <w:t>6</w:t>
            </w:r>
            <w:r w:rsidR="00B922D8">
              <w:rPr>
                <w:b/>
                <w:i/>
                <w:lang w:val="pt-PT"/>
              </w:rPr>
              <w:noBreakHyphen/>
            </w:r>
            <w:r w:rsidRPr="006F220D">
              <w:rPr>
                <w:b/>
                <w:i/>
                <w:lang w:val="pt-PT"/>
              </w:rPr>
              <w:t>A.</w:t>
            </w:r>
            <w:r w:rsidRPr="006F220D">
              <w:rPr>
                <w:b/>
                <w:i/>
                <w:lang w:val="pt-PT"/>
              </w:rPr>
              <w:tab/>
              <w:t>Salienta que, em conformidade com os princípios da subsidiariedade e do respeito pelos sistemas nacionais de relações laborais, os Estados</w:t>
            </w:r>
            <w:r w:rsidR="00B922D8">
              <w:rPr>
                <w:b/>
                <w:i/>
                <w:lang w:val="pt-PT"/>
              </w:rPr>
              <w:noBreakHyphen/>
            </w:r>
            <w:r w:rsidRPr="006F220D">
              <w:rPr>
                <w:b/>
                <w:i/>
                <w:lang w:val="pt-PT"/>
              </w:rPr>
              <w:t>Membros com estruturas de diálogo social que funcionem corretamente devem poder aplicar qualquer futura proposta legislativa através dos mecanismos de cooperação existentes entre empregadores e representantes dos trabalhadores, desde que estes cumpram os objetivos de transparência e consulta significativa.</w:t>
            </w:r>
          </w:p>
        </w:tc>
      </w:tr>
    </w:tbl>
    <w:p w14:paraId="243EDE09" w14:textId="77777777" w:rsidR="00B83D30" w:rsidRPr="006F220D" w:rsidRDefault="00B83D30" w:rsidP="00B83D30">
      <w:pPr>
        <w:pStyle w:val="Olang"/>
        <w:rPr>
          <w:lang w:val="pt-PT"/>
        </w:rPr>
      </w:pPr>
      <w:r w:rsidRPr="006F220D">
        <w:rPr>
          <w:noProof w:val="0"/>
          <w:lang w:val="pt-PT"/>
        </w:rPr>
        <w:t xml:space="preserve">Or. </w:t>
      </w:r>
      <w:r w:rsidRPr="006F220D">
        <w:rPr>
          <w:rStyle w:val="HideTWBExt"/>
          <w:noProof w:val="0"/>
          <w:lang w:val="pt-PT"/>
        </w:rPr>
        <w:t>&lt;Original&gt;</w:t>
      </w:r>
      <w:r w:rsidRPr="006F220D">
        <w:rPr>
          <w:rStyle w:val="HideTWBInt"/>
          <w:lang w:val="pt-PT"/>
        </w:rPr>
        <w:t>{EN}</w:t>
      </w:r>
      <w:r w:rsidRPr="006F220D">
        <w:rPr>
          <w:noProof w:val="0"/>
          <w:lang w:val="pt-PT"/>
        </w:rPr>
        <w:t>en</w:t>
      </w:r>
      <w:r w:rsidRPr="006F220D">
        <w:rPr>
          <w:rStyle w:val="HideTWBExt"/>
          <w:noProof w:val="0"/>
          <w:lang w:val="pt-PT"/>
        </w:rPr>
        <w:t>&lt;/Original&gt;</w:t>
      </w:r>
    </w:p>
    <w:p w14:paraId="1AD8C747" w14:textId="77777777" w:rsidR="00B83D30" w:rsidRPr="006F220D" w:rsidRDefault="00B83D30" w:rsidP="00B83D30">
      <w:r w:rsidRPr="006F220D">
        <w:rPr>
          <w:rStyle w:val="HideTWBExt"/>
        </w:rPr>
        <w:t>&lt;/Amend&gt;</w:t>
      </w:r>
    </w:p>
    <w:p w14:paraId="2A5A797E" w14:textId="77777777" w:rsidR="00B83D30" w:rsidRPr="006F220D" w:rsidRDefault="00B83D30" w:rsidP="00B83D30">
      <w:pPr>
        <w:pStyle w:val="AMNumberTabs0"/>
        <w:keepNext/>
        <w:rPr>
          <w:lang w:val="pt-PT"/>
        </w:rPr>
      </w:pPr>
      <w:r w:rsidRPr="006F220D">
        <w:rPr>
          <w:rStyle w:val="HideTWBExt"/>
          <w:b w:val="0"/>
          <w:lang w:val="pt-PT"/>
        </w:rPr>
        <w:t>&lt;Amend&gt;</w:t>
      </w:r>
      <w:r w:rsidRPr="006F220D">
        <w:rPr>
          <w:lang w:val="pt-PT"/>
        </w:rPr>
        <w:t>Alteração</w:t>
      </w:r>
      <w:r w:rsidRPr="006F220D">
        <w:rPr>
          <w:lang w:val="pt-PT"/>
        </w:rPr>
        <w:tab/>
      </w:r>
      <w:r w:rsidRPr="006F220D">
        <w:rPr>
          <w:lang w:val="pt-PT"/>
        </w:rPr>
        <w:tab/>
      </w:r>
      <w:r w:rsidRPr="006F220D">
        <w:rPr>
          <w:rStyle w:val="HideTWBExt"/>
          <w:b w:val="0"/>
          <w:lang w:val="pt-PT"/>
        </w:rPr>
        <w:t>&lt;NumAm&gt;</w:t>
      </w:r>
      <w:r w:rsidRPr="006F220D">
        <w:rPr>
          <w:lang w:val="pt-PT"/>
        </w:rPr>
        <w:t>140</w:t>
      </w:r>
      <w:r w:rsidRPr="006F220D">
        <w:rPr>
          <w:rStyle w:val="HideTWBExt"/>
          <w:b w:val="0"/>
          <w:lang w:val="pt-PT"/>
        </w:rPr>
        <w:t>&lt;/NumAm&gt;</w:t>
      </w:r>
    </w:p>
    <w:p w14:paraId="6BF39E67" w14:textId="77777777" w:rsidR="00B83D30" w:rsidRPr="006F220D" w:rsidRDefault="00B83D30" w:rsidP="00B83D30">
      <w:pPr>
        <w:pStyle w:val="NormalBold"/>
      </w:pPr>
      <w:r w:rsidRPr="006F220D">
        <w:rPr>
          <w:rStyle w:val="HideTWBExt"/>
          <w:b w:val="0"/>
        </w:rPr>
        <w:t>&lt;RepeatBlock-By&gt;&lt;Members&gt;</w:t>
      </w:r>
      <w:r w:rsidRPr="006F220D">
        <w:t>Andrea Wechsler, Angelika Winzig, Letizia Moratti, Giusi Princi, Raúl de la Hoz Quintano, Henrik Dahl, Maravillas Abadía Jover</w:t>
      </w:r>
      <w:r w:rsidRPr="006F220D">
        <w:rPr>
          <w:rStyle w:val="HideTWBExt"/>
          <w:b w:val="0"/>
        </w:rPr>
        <w:t>&lt;/Members&gt;</w:t>
      </w:r>
    </w:p>
    <w:p w14:paraId="7C10C821" w14:textId="77777777" w:rsidR="00B83D30" w:rsidRPr="006F220D" w:rsidRDefault="00B83D30" w:rsidP="00B83D30">
      <w:r w:rsidRPr="006F220D">
        <w:rPr>
          <w:rStyle w:val="HideTWBExt"/>
        </w:rPr>
        <w:t>&lt;/RepeatBlock-By&gt;</w:t>
      </w:r>
    </w:p>
    <w:p w14:paraId="2ADA9DCA" w14:textId="77777777" w:rsidR="00B83D30" w:rsidRPr="006F220D" w:rsidRDefault="00B83D30" w:rsidP="00B83D30">
      <w:pPr>
        <w:pStyle w:val="NormalBold"/>
        <w:keepNext/>
      </w:pPr>
      <w:r w:rsidRPr="006F220D">
        <w:rPr>
          <w:rStyle w:val="HideTWBExt"/>
          <w:b w:val="0"/>
        </w:rPr>
        <w:t>&lt;DocAmend&gt;</w:t>
      </w:r>
      <w:r w:rsidRPr="006F220D">
        <w:t>Proposta de resolução</w:t>
      </w:r>
      <w:r w:rsidRPr="006F220D">
        <w:rPr>
          <w:rStyle w:val="HideTWBExt"/>
          <w:b w:val="0"/>
        </w:rPr>
        <w:t>&lt;/DocAmend&gt;</w:t>
      </w:r>
    </w:p>
    <w:p w14:paraId="1FE41558" w14:textId="77777777" w:rsidR="00B83D30" w:rsidRPr="006F220D" w:rsidRDefault="00B83D30" w:rsidP="00B83D30">
      <w:pPr>
        <w:pStyle w:val="NormalBold"/>
      </w:pPr>
      <w:r w:rsidRPr="006F220D">
        <w:rPr>
          <w:rStyle w:val="HideTWBExt"/>
          <w:b w:val="0"/>
        </w:rPr>
        <w:t>&lt;Article&gt;</w:t>
      </w:r>
      <w:r w:rsidRPr="006F220D">
        <w:t>N.º 7</w:t>
      </w:r>
      <w:r w:rsidRPr="006F220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3D30" w:rsidRPr="006F220D" w14:paraId="63E0FA2E" w14:textId="77777777" w:rsidTr="00472270">
        <w:trPr>
          <w:jc w:val="center"/>
        </w:trPr>
        <w:tc>
          <w:tcPr>
            <w:tcW w:w="9752" w:type="dxa"/>
            <w:gridSpan w:val="2"/>
          </w:tcPr>
          <w:p w14:paraId="0C1384F9" w14:textId="77777777" w:rsidR="00B83D30" w:rsidRPr="006F220D" w:rsidRDefault="00B83D30" w:rsidP="00472270">
            <w:pPr>
              <w:keepNext/>
            </w:pPr>
          </w:p>
        </w:tc>
      </w:tr>
      <w:tr w:rsidR="00B83D30" w:rsidRPr="006F220D" w14:paraId="7C333159" w14:textId="77777777" w:rsidTr="00472270">
        <w:trPr>
          <w:jc w:val="center"/>
        </w:trPr>
        <w:tc>
          <w:tcPr>
            <w:tcW w:w="4876" w:type="dxa"/>
            <w:hideMark/>
          </w:tcPr>
          <w:p w14:paraId="48EA999E" w14:textId="77777777" w:rsidR="00B83D30" w:rsidRPr="006F220D" w:rsidRDefault="00B83D30" w:rsidP="00472270">
            <w:pPr>
              <w:pStyle w:val="ColumnHeading"/>
              <w:keepNext/>
              <w:rPr>
                <w:lang w:val="pt-PT"/>
              </w:rPr>
            </w:pPr>
            <w:r w:rsidRPr="006F220D">
              <w:rPr>
                <w:lang w:val="pt-PT"/>
              </w:rPr>
              <w:t>Proposta de resolução</w:t>
            </w:r>
          </w:p>
        </w:tc>
        <w:tc>
          <w:tcPr>
            <w:tcW w:w="4876" w:type="dxa"/>
            <w:hideMark/>
          </w:tcPr>
          <w:p w14:paraId="6B14133E" w14:textId="77777777" w:rsidR="00B83D30" w:rsidRPr="006F220D" w:rsidRDefault="00B83D30" w:rsidP="00472270">
            <w:pPr>
              <w:pStyle w:val="ColumnHeading"/>
              <w:keepNext/>
              <w:rPr>
                <w:lang w:val="pt-PT"/>
              </w:rPr>
            </w:pPr>
            <w:r w:rsidRPr="006F220D">
              <w:rPr>
                <w:lang w:val="pt-PT"/>
              </w:rPr>
              <w:t>Alteração</w:t>
            </w:r>
          </w:p>
        </w:tc>
      </w:tr>
      <w:tr w:rsidR="00B83D30" w:rsidRPr="006F220D" w14:paraId="4266A6DF" w14:textId="77777777" w:rsidTr="00472270">
        <w:trPr>
          <w:jc w:val="center"/>
        </w:trPr>
        <w:tc>
          <w:tcPr>
            <w:tcW w:w="4876" w:type="dxa"/>
            <w:hideMark/>
          </w:tcPr>
          <w:p w14:paraId="52F91F0A" w14:textId="00A5F40D" w:rsidR="00B83D30" w:rsidRPr="006F220D" w:rsidRDefault="00B83D30" w:rsidP="00472270">
            <w:pPr>
              <w:pStyle w:val="Normal6"/>
              <w:rPr>
                <w:lang w:val="pt-PT"/>
              </w:rPr>
            </w:pPr>
            <w:r w:rsidRPr="006F220D">
              <w:rPr>
                <w:b/>
                <w:i/>
                <w:lang w:val="pt-PT"/>
              </w:rPr>
              <w:t>7.</w:t>
            </w:r>
            <w:r w:rsidRPr="006F220D">
              <w:rPr>
                <w:b/>
                <w:i/>
                <w:lang w:val="pt-PT"/>
              </w:rPr>
              <w:tab/>
              <w:t xml:space="preserve">Manifesta preocupação com o facto de a utilização de sistemas de IA e gestão algorítmica estar a contribuir para o desaparecimento gradual de empregos de início de carreira, que geralmente funcionam como uma porta de entrada essencial para o mercado de trabalho; sublinha que há o risco de que esta tendência afete de forma desproporcionada os jovens e as pessoas à procura do primeiro emprego; solicita, </w:t>
            </w:r>
            <w:r w:rsidRPr="006F220D">
              <w:rPr>
                <w:b/>
                <w:i/>
                <w:lang w:val="pt-PT"/>
              </w:rPr>
              <w:lastRenderedPageBreak/>
              <w:t>portanto, à Comissão e aos Estados</w:t>
            </w:r>
            <w:r w:rsidR="00B922D8">
              <w:rPr>
                <w:b/>
                <w:i/>
                <w:lang w:val="pt-PT"/>
              </w:rPr>
              <w:noBreakHyphen/>
            </w:r>
            <w:r w:rsidRPr="006F220D">
              <w:rPr>
                <w:b/>
                <w:i/>
                <w:lang w:val="pt-PT"/>
              </w:rPr>
              <w:t>Membros que tomem medidas pró</w:t>
            </w:r>
            <w:r w:rsidR="00B922D8">
              <w:rPr>
                <w:b/>
                <w:i/>
                <w:lang w:val="pt-PT"/>
              </w:rPr>
              <w:noBreakHyphen/>
            </w:r>
            <w:r w:rsidRPr="006F220D">
              <w:rPr>
                <w:b/>
                <w:i/>
                <w:lang w:val="pt-PT"/>
              </w:rPr>
              <w:t>ativas para garantir que os jovens que entram no mercado de trabalho recebam um apoio adequado e tenham acesso a oportunidades profissionais interessantes na economia digital em transformação;</w:t>
            </w:r>
          </w:p>
        </w:tc>
        <w:tc>
          <w:tcPr>
            <w:tcW w:w="4876" w:type="dxa"/>
            <w:hideMark/>
          </w:tcPr>
          <w:p w14:paraId="3A289847" w14:textId="77777777" w:rsidR="00B83D30" w:rsidRPr="006F220D" w:rsidRDefault="00B83D30" w:rsidP="00472270">
            <w:pPr>
              <w:pStyle w:val="Normal6"/>
              <w:rPr>
                <w:szCs w:val="24"/>
                <w:lang w:val="pt-PT"/>
              </w:rPr>
            </w:pPr>
            <w:r w:rsidRPr="006F220D">
              <w:rPr>
                <w:b/>
                <w:i/>
                <w:lang w:val="pt-PT"/>
              </w:rPr>
              <w:lastRenderedPageBreak/>
              <w:t>Suprimido</w:t>
            </w:r>
          </w:p>
        </w:tc>
      </w:tr>
    </w:tbl>
    <w:p w14:paraId="771C92FF" w14:textId="77777777" w:rsidR="00B83D30" w:rsidRPr="006F220D" w:rsidRDefault="00B83D30" w:rsidP="00B83D30">
      <w:pPr>
        <w:pStyle w:val="Olang"/>
        <w:rPr>
          <w:lang w:val="pt-PT"/>
        </w:rPr>
      </w:pPr>
      <w:r w:rsidRPr="006F220D">
        <w:rPr>
          <w:noProof w:val="0"/>
          <w:lang w:val="pt-PT"/>
        </w:rPr>
        <w:t xml:space="preserve">Or. </w:t>
      </w:r>
      <w:r w:rsidRPr="006F220D">
        <w:rPr>
          <w:rStyle w:val="HideTWBExt"/>
          <w:noProof w:val="0"/>
          <w:lang w:val="pt-PT"/>
        </w:rPr>
        <w:t>&lt;Original&gt;</w:t>
      </w:r>
      <w:r w:rsidRPr="006F220D">
        <w:rPr>
          <w:rStyle w:val="HideTWBInt"/>
          <w:lang w:val="pt-PT"/>
        </w:rPr>
        <w:t>{EN}</w:t>
      </w:r>
      <w:r w:rsidRPr="006F220D">
        <w:rPr>
          <w:noProof w:val="0"/>
          <w:lang w:val="pt-PT"/>
        </w:rPr>
        <w:t>en</w:t>
      </w:r>
      <w:r w:rsidRPr="006F220D">
        <w:rPr>
          <w:rStyle w:val="HideTWBExt"/>
          <w:noProof w:val="0"/>
          <w:lang w:val="pt-PT"/>
        </w:rPr>
        <w:t>&lt;/Original&gt;</w:t>
      </w:r>
    </w:p>
    <w:p w14:paraId="1E40469C" w14:textId="77777777" w:rsidR="00B83D30" w:rsidRPr="006F220D" w:rsidRDefault="00B83D30" w:rsidP="00B83D30">
      <w:r w:rsidRPr="006F220D">
        <w:rPr>
          <w:rStyle w:val="HideTWBExt"/>
        </w:rPr>
        <w:t>&lt;/Amend&gt;</w:t>
      </w:r>
    </w:p>
    <w:p w14:paraId="4A90A9DA" w14:textId="77777777" w:rsidR="00B83D30" w:rsidRPr="006F220D" w:rsidRDefault="00B83D30" w:rsidP="00B83D30">
      <w:pPr>
        <w:pStyle w:val="AMNumberTabs0"/>
        <w:keepNext/>
        <w:rPr>
          <w:lang w:val="pt-PT"/>
        </w:rPr>
      </w:pPr>
      <w:r w:rsidRPr="006F220D">
        <w:rPr>
          <w:rStyle w:val="HideTWBExt"/>
          <w:b w:val="0"/>
          <w:lang w:val="pt-PT"/>
        </w:rPr>
        <w:t>&lt;Amend&gt;</w:t>
      </w:r>
      <w:r w:rsidRPr="006F220D">
        <w:rPr>
          <w:lang w:val="pt-PT"/>
        </w:rPr>
        <w:t>Alteração</w:t>
      </w:r>
      <w:r w:rsidRPr="006F220D">
        <w:rPr>
          <w:lang w:val="pt-PT"/>
        </w:rPr>
        <w:tab/>
      </w:r>
      <w:r w:rsidRPr="006F220D">
        <w:rPr>
          <w:lang w:val="pt-PT"/>
        </w:rPr>
        <w:tab/>
      </w:r>
      <w:r w:rsidRPr="006F220D">
        <w:rPr>
          <w:rStyle w:val="HideTWBExt"/>
          <w:b w:val="0"/>
          <w:lang w:val="pt-PT"/>
        </w:rPr>
        <w:t>&lt;NumAm&gt;</w:t>
      </w:r>
      <w:r w:rsidRPr="006F220D">
        <w:rPr>
          <w:lang w:val="pt-PT"/>
        </w:rPr>
        <w:t>141</w:t>
      </w:r>
      <w:r w:rsidRPr="006F220D">
        <w:rPr>
          <w:rStyle w:val="HideTWBExt"/>
          <w:b w:val="0"/>
          <w:lang w:val="pt-PT"/>
        </w:rPr>
        <w:t>&lt;/NumAm&gt;</w:t>
      </w:r>
    </w:p>
    <w:p w14:paraId="2AD0DA00" w14:textId="77777777" w:rsidR="00B83D30" w:rsidRPr="006F220D" w:rsidRDefault="00B83D30" w:rsidP="00B83D30">
      <w:pPr>
        <w:pStyle w:val="NormalBold"/>
      </w:pPr>
      <w:r w:rsidRPr="006F220D">
        <w:rPr>
          <w:rStyle w:val="HideTWBExt"/>
          <w:b w:val="0"/>
        </w:rPr>
        <w:t>&lt;RepeatBlock-By&gt;&lt;Members&gt;</w:t>
      </w:r>
      <w:r w:rsidRPr="006F220D">
        <w:t>Arba Kokalari, Jörgen Warborn</w:t>
      </w:r>
      <w:r w:rsidRPr="006F220D">
        <w:rPr>
          <w:rStyle w:val="HideTWBExt"/>
          <w:b w:val="0"/>
        </w:rPr>
        <w:t>&lt;/Members&gt;</w:t>
      </w:r>
    </w:p>
    <w:p w14:paraId="2948089E" w14:textId="77777777" w:rsidR="00B83D30" w:rsidRPr="006F220D" w:rsidRDefault="00B83D30" w:rsidP="00B83D30">
      <w:r w:rsidRPr="006F220D">
        <w:rPr>
          <w:rStyle w:val="HideTWBExt"/>
        </w:rPr>
        <w:t>&lt;/RepeatBlock-By&gt;</w:t>
      </w:r>
    </w:p>
    <w:p w14:paraId="4B7F6E57" w14:textId="77777777" w:rsidR="00B83D30" w:rsidRPr="006F220D" w:rsidRDefault="00B83D30" w:rsidP="00B83D30">
      <w:pPr>
        <w:pStyle w:val="NormalBold"/>
        <w:keepNext/>
      </w:pPr>
      <w:r w:rsidRPr="006F220D">
        <w:rPr>
          <w:rStyle w:val="HideTWBExt"/>
          <w:b w:val="0"/>
        </w:rPr>
        <w:t>&lt;DocAmend&gt;</w:t>
      </w:r>
      <w:r w:rsidRPr="006F220D">
        <w:t>Proposta de resolução</w:t>
      </w:r>
      <w:r w:rsidRPr="006F220D">
        <w:rPr>
          <w:rStyle w:val="HideTWBExt"/>
          <w:b w:val="0"/>
        </w:rPr>
        <w:t>&lt;/DocAmend&gt;</w:t>
      </w:r>
    </w:p>
    <w:p w14:paraId="72B8CA62" w14:textId="77777777" w:rsidR="00B83D30" w:rsidRPr="006F220D" w:rsidRDefault="00B83D30" w:rsidP="00B83D30">
      <w:pPr>
        <w:pStyle w:val="NormalBold"/>
      </w:pPr>
      <w:r w:rsidRPr="006F220D">
        <w:rPr>
          <w:rStyle w:val="HideTWBExt"/>
          <w:b w:val="0"/>
        </w:rPr>
        <w:t>&lt;Article&gt;</w:t>
      </w:r>
      <w:r w:rsidRPr="006F220D">
        <w:t>N.º 7</w:t>
      </w:r>
      <w:r w:rsidRPr="006F220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3D30" w:rsidRPr="006F220D" w14:paraId="42454D6F" w14:textId="77777777" w:rsidTr="00472270">
        <w:trPr>
          <w:jc w:val="center"/>
        </w:trPr>
        <w:tc>
          <w:tcPr>
            <w:tcW w:w="9752" w:type="dxa"/>
            <w:gridSpan w:val="2"/>
          </w:tcPr>
          <w:p w14:paraId="3638F615" w14:textId="77777777" w:rsidR="00B83D30" w:rsidRPr="006F220D" w:rsidRDefault="00B83D30" w:rsidP="00472270">
            <w:pPr>
              <w:keepNext/>
            </w:pPr>
          </w:p>
        </w:tc>
      </w:tr>
      <w:tr w:rsidR="00B83D30" w:rsidRPr="006F220D" w14:paraId="3AAAC3A1" w14:textId="77777777" w:rsidTr="00472270">
        <w:trPr>
          <w:jc w:val="center"/>
        </w:trPr>
        <w:tc>
          <w:tcPr>
            <w:tcW w:w="4876" w:type="dxa"/>
            <w:hideMark/>
          </w:tcPr>
          <w:p w14:paraId="77B871F0" w14:textId="77777777" w:rsidR="00B83D30" w:rsidRPr="006F220D" w:rsidRDefault="00B83D30" w:rsidP="00472270">
            <w:pPr>
              <w:pStyle w:val="ColumnHeading"/>
              <w:keepNext/>
              <w:rPr>
                <w:lang w:val="pt-PT"/>
              </w:rPr>
            </w:pPr>
            <w:r w:rsidRPr="006F220D">
              <w:rPr>
                <w:lang w:val="pt-PT"/>
              </w:rPr>
              <w:t>Proposta de resolução</w:t>
            </w:r>
          </w:p>
        </w:tc>
        <w:tc>
          <w:tcPr>
            <w:tcW w:w="4876" w:type="dxa"/>
            <w:hideMark/>
          </w:tcPr>
          <w:p w14:paraId="79F8037D" w14:textId="77777777" w:rsidR="00B83D30" w:rsidRPr="006F220D" w:rsidRDefault="00B83D30" w:rsidP="00472270">
            <w:pPr>
              <w:pStyle w:val="ColumnHeading"/>
              <w:keepNext/>
              <w:rPr>
                <w:lang w:val="pt-PT"/>
              </w:rPr>
            </w:pPr>
            <w:r w:rsidRPr="006F220D">
              <w:rPr>
                <w:lang w:val="pt-PT"/>
              </w:rPr>
              <w:t>Alteração</w:t>
            </w:r>
          </w:p>
        </w:tc>
      </w:tr>
      <w:tr w:rsidR="00B83D30" w:rsidRPr="006F220D" w14:paraId="3E1CC201" w14:textId="77777777" w:rsidTr="00472270">
        <w:trPr>
          <w:jc w:val="center"/>
        </w:trPr>
        <w:tc>
          <w:tcPr>
            <w:tcW w:w="4876" w:type="dxa"/>
            <w:hideMark/>
          </w:tcPr>
          <w:p w14:paraId="441FBCA6" w14:textId="5F3FF048" w:rsidR="00B83D30" w:rsidRPr="006F220D" w:rsidRDefault="00B83D30" w:rsidP="00472270">
            <w:pPr>
              <w:pStyle w:val="Normal6"/>
              <w:rPr>
                <w:lang w:val="pt-PT"/>
              </w:rPr>
            </w:pPr>
            <w:r w:rsidRPr="006F220D">
              <w:rPr>
                <w:lang w:val="pt-PT"/>
              </w:rPr>
              <w:t>7.</w:t>
            </w:r>
            <w:r w:rsidRPr="006F220D">
              <w:rPr>
                <w:lang w:val="pt-PT"/>
              </w:rPr>
              <w:tab/>
            </w:r>
            <w:r w:rsidRPr="006F220D">
              <w:rPr>
                <w:b/>
                <w:i/>
                <w:lang w:val="pt-PT"/>
              </w:rPr>
              <w:t>Manifesta preocupação com o facto de a</w:t>
            </w:r>
            <w:r w:rsidRPr="006F220D">
              <w:rPr>
                <w:lang w:val="pt-PT"/>
              </w:rPr>
              <w:t xml:space="preserve"> utilização de sistemas de IA e gestão algorítmica </w:t>
            </w:r>
            <w:r w:rsidRPr="006F220D">
              <w:rPr>
                <w:b/>
                <w:bCs/>
                <w:i/>
                <w:iCs/>
                <w:lang w:val="pt-PT"/>
              </w:rPr>
              <w:t>estar a contribuir</w:t>
            </w:r>
            <w:r w:rsidRPr="006F220D">
              <w:rPr>
                <w:lang w:val="pt-PT"/>
              </w:rPr>
              <w:t xml:space="preserve"> para o desaparecimento gradual de empregos de início de carreira, que geralmente funcionam como uma porta de entrada essencial para o mercado de trabalho; sublinha que há o risco de que esta tendência afete de forma desproporcionada os jovens e as pessoas à procura do primeiro emprego; solicita, portanto, à Comissão e aos Estados</w:t>
            </w:r>
            <w:r w:rsidR="00B922D8">
              <w:rPr>
                <w:lang w:val="pt-PT"/>
              </w:rPr>
              <w:noBreakHyphen/>
            </w:r>
            <w:r w:rsidRPr="006F220D">
              <w:rPr>
                <w:lang w:val="pt-PT"/>
              </w:rPr>
              <w:t>Membros que tomem medidas pró</w:t>
            </w:r>
            <w:r w:rsidR="00B922D8">
              <w:rPr>
                <w:lang w:val="pt-PT"/>
              </w:rPr>
              <w:noBreakHyphen/>
            </w:r>
            <w:r w:rsidRPr="006F220D">
              <w:rPr>
                <w:lang w:val="pt-PT"/>
              </w:rPr>
              <w:t xml:space="preserve">ativas </w:t>
            </w:r>
            <w:r w:rsidRPr="006F220D">
              <w:rPr>
                <w:b/>
                <w:bCs/>
                <w:i/>
                <w:iCs/>
                <w:lang w:val="pt-PT"/>
              </w:rPr>
              <w:t>para</w:t>
            </w:r>
            <w:r w:rsidRPr="006F220D">
              <w:rPr>
                <w:lang w:val="pt-PT"/>
              </w:rPr>
              <w:t xml:space="preserve"> garantir que os jovens que entram no mercado de trabalho recebam um apoio adequado e tenham acesso a oportunidades profissionais interessantes na economia digital em transformação;</w:t>
            </w:r>
          </w:p>
        </w:tc>
        <w:tc>
          <w:tcPr>
            <w:tcW w:w="4876" w:type="dxa"/>
            <w:hideMark/>
          </w:tcPr>
          <w:p w14:paraId="1094F8E2" w14:textId="7AA0DEF3" w:rsidR="00B83D30" w:rsidRPr="006F220D" w:rsidRDefault="00B83D30" w:rsidP="00472270">
            <w:pPr>
              <w:pStyle w:val="Normal6"/>
              <w:rPr>
                <w:szCs w:val="24"/>
                <w:lang w:val="pt-PT"/>
              </w:rPr>
            </w:pPr>
            <w:r w:rsidRPr="006F220D">
              <w:rPr>
                <w:lang w:val="pt-PT"/>
              </w:rPr>
              <w:t>7.</w:t>
            </w:r>
            <w:r w:rsidRPr="006F220D">
              <w:rPr>
                <w:lang w:val="pt-PT"/>
              </w:rPr>
              <w:tab/>
            </w:r>
            <w:r w:rsidRPr="006F220D">
              <w:rPr>
                <w:b/>
                <w:i/>
                <w:lang w:val="pt-PT"/>
              </w:rPr>
              <w:t>Observa que a UE pode não colher os benefícios da</w:t>
            </w:r>
            <w:r w:rsidRPr="006F220D">
              <w:rPr>
                <w:lang w:val="pt-PT"/>
              </w:rPr>
              <w:t xml:space="preserve"> utilização de sistemas de IA e gestão algorítmica </w:t>
            </w:r>
            <w:r w:rsidRPr="006F220D">
              <w:rPr>
                <w:b/>
                <w:bCs/>
                <w:i/>
                <w:iCs/>
                <w:lang w:val="pt-PT"/>
              </w:rPr>
              <w:t>se estes contribuírem</w:t>
            </w:r>
            <w:r w:rsidRPr="006F220D">
              <w:rPr>
                <w:lang w:val="pt-PT"/>
              </w:rPr>
              <w:t xml:space="preserve"> para o desaparecimento gradual de empregos de início de carreira, que geralmente funcionam como uma porta de entrada essencial para o mercado de trabalho; sublinha que há o risco de que esta tendência afete de forma desproporcionada os jovens e as pessoas à procura do primeiro emprego; </w:t>
            </w:r>
            <w:r w:rsidRPr="006F220D">
              <w:rPr>
                <w:b/>
                <w:i/>
                <w:lang w:val="pt-PT"/>
              </w:rPr>
              <w:t>salienta que a IA e a transição digital podem criar simultaneamente novos tipos de empregos de início de carreira e percursos profissionais, especialmente nas pequenas e médias empresas;</w:t>
            </w:r>
            <w:r w:rsidRPr="006F220D">
              <w:rPr>
                <w:lang w:val="pt-PT"/>
              </w:rPr>
              <w:t xml:space="preserve"> solicita, portanto, à Comissão e aos Estados</w:t>
            </w:r>
            <w:r w:rsidR="00B922D8">
              <w:rPr>
                <w:lang w:val="pt-PT"/>
              </w:rPr>
              <w:noBreakHyphen/>
            </w:r>
            <w:r w:rsidRPr="006F220D">
              <w:rPr>
                <w:lang w:val="pt-PT"/>
              </w:rPr>
              <w:t>Membros que tomem medidas pró</w:t>
            </w:r>
            <w:r w:rsidR="00B922D8">
              <w:rPr>
                <w:lang w:val="pt-PT"/>
              </w:rPr>
              <w:noBreakHyphen/>
            </w:r>
            <w:r w:rsidRPr="006F220D">
              <w:rPr>
                <w:lang w:val="pt-PT"/>
              </w:rPr>
              <w:t>ativas</w:t>
            </w:r>
            <w:r w:rsidRPr="006F220D">
              <w:rPr>
                <w:b/>
                <w:i/>
                <w:lang w:val="pt-PT"/>
              </w:rPr>
              <w:t>, incluindo a integração da formação em competências digitais nos sistemas de ensino nacionais, a fim de</w:t>
            </w:r>
            <w:r w:rsidRPr="006F220D">
              <w:rPr>
                <w:lang w:val="pt-PT"/>
              </w:rPr>
              <w:t xml:space="preserve"> garantir que os jovens que entram no mercado de trabalho recebam um apoio adequado e tenham acesso a oportunidades profissionais interessantes na economia digital em transformação;</w:t>
            </w:r>
          </w:p>
        </w:tc>
      </w:tr>
    </w:tbl>
    <w:p w14:paraId="704B7A46" w14:textId="77777777" w:rsidR="00B83D30" w:rsidRPr="006F220D" w:rsidRDefault="00B83D30" w:rsidP="00B83D30">
      <w:pPr>
        <w:pStyle w:val="Olang"/>
        <w:rPr>
          <w:lang w:val="pt-PT"/>
        </w:rPr>
      </w:pPr>
      <w:r w:rsidRPr="006F220D">
        <w:rPr>
          <w:noProof w:val="0"/>
          <w:lang w:val="pt-PT"/>
        </w:rPr>
        <w:t xml:space="preserve">Or. </w:t>
      </w:r>
      <w:r w:rsidRPr="006F220D">
        <w:rPr>
          <w:rStyle w:val="HideTWBExt"/>
          <w:noProof w:val="0"/>
          <w:lang w:val="pt-PT"/>
        </w:rPr>
        <w:t>&lt;Original&gt;</w:t>
      </w:r>
      <w:r w:rsidRPr="006F220D">
        <w:rPr>
          <w:rStyle w:val="HideTWBInt"/>
          <w:lang w:val="pt-PT"/>
        </w:rPr>
        <w:t>{EN}</w:t>
      </w:r>
      <w:r w:rsidRPr="006F220D">
        <w:rPr>
          <w:noProof w:val="0"/>
          <w:lang w:val="pt-PT"/>
        </w:rPr>
        <w:t>en</w:t>
      </w:r>
      <w:r w:rsidRPr="006F220D">
        <w:rPr>
          <w:rStyle w:val="HideTWBExt"/>
          <w:noProof w:val="0"/>
          <w:lang w:val="pt-PT"/>
        </w:rPr>
        <w:t>&lt;/Original&gt;</w:t>
      </w:r>
    </w:p>
    <w:p w14:paraId="1A9ECE70" w14:textId="77777777" w:rsidR="00B83D30" w:rsidRPr="006F220D" w:rsidRDefault="00B83D30" w:rsidP="00B83D30">
      <w:r w:rsidRPr="006F220D">
        <w:rPr>
          <w:rStyle w:val="HideTWBExt"/>
        </w:rPr>
        <w:t>&lt;/Amend&gt;</w:t>
      </w:r>
    </w:p>
    <w:p w14:paraId="0040D4D7" w14:textId="77777777" w:rsidR="00B83D30" w:rsidRPr="006F220D" w:rsidRDefault="00B83D30" w:rsidP="00B83D30">
      <w:pPr>
        <w:pStyle w:val="AMNumberTabs0"/>
        <w:keepNext/>
        <w:rPr>
          <w:lang w:val="pt-PT"/>
        </w:rPr>
      </w:pPr>
      <w:r w:rsidRPr="006F220D">
        <w:rPr>
          <w:rStyle w:val="HideTWBExt"/>
          <w:b w:val="0"/>
          <w:lang w:val="pt-PT"/>
        </w:rPr>
        <w:lastRenderedPageBreak/>
        <w:t>&lt;Amend&gt;</w:t>
      </w:r>
      <w:r w:rsidRPr="006F220D">
        <w:rPr>
          <w:lang w:val="pt-PT"/>
        </w:rPr>
        <w:t>Alteração</w:t>
      </w:r>
      <w:r w:rsidRPr="006F220D">
        <w:rPr>
          <w:lang w:val="pt-PT"/>
        </w:rPr>
        <w:tab/>
      </w:r>
      <w:r w:rsidRPr="006F220D">
        <w:rPr>
          <w:lang w:val="pt-PT"/>
        </w:rPr>
        <w:tab/>
      </w:r>
      <w:r w:rsidRPr="006F220D">
        <w:rPr>
          <w:rStyle w:val="HideTWBExt"/>
          <w:b w:val="0"/>
          <w:lang w:val="pt-PT"/>
        </w:rPr>
        <w:t>&lt;NumAm&gt;</w:t>
      </w:r>
      <w:r w:rsidRPr="006F220D">
        <w:rPr>
          <w:lang w:val="pt-PT"/>
        </w:rPr>
        <w:t>142</w:t>
      </w:r>
      <w:r w:rsidRPr="006F220D">
        <w:rPr>
          <w:rStyle w:val="HideTWBExt"/>
          <w:b w:val="0"/>
          <w:lang w:val="pt-PT"/>
        </w:rPr>
        <w:t>&lt;/NumAm&gt;</w:t>
      </w:r>
    </w:p>
    <w:p w14:paraId="5231E757" w14:textId="77777777" w:rsidR="00B83D30" w:rsidRPr="006F220D" w:rsidRDefault="00B83D30" w:rsidP="00B83D30">
      <w:pPr>
        <w:pStyle w:val="NormalBold"/>
      </w:pPr>
      <w:r w:rsidRPr="006F220D">
        <w:rPr>
          <w:rStyle w:val="HideTWBExt"/>
          <w:b w:val="0"/>
        </w:rPr>
        <w:t>&lt;RepeatBlock-By&gt;&lt;Members&gt;</w:t>
      </w:r>
      <w:r w:rsidRPr="006F220D">
        <w:t>Henrik Dahl</w:t>
      </w:r>
      <w:r w:rsidRPr="006F220D">
        <w:rPr>
          <w:rStyle w:val="HideTWBExt"/>
          <w:b w:val="0"/>
        </w:rPr>
        <w:t>&lt;/Members&gt;</w:t>
      </w:r>
    </w:p>
    <w:p w14:paraId="5F84C707" w14:textId="77777777" w:rsidR="00B83D30" w:rsidRPr="006F220D" w:rsidRDefault="00B83D30" w:rsidP="00B83D30">
      <w:r w:rsidRPr="006F220D">
        <w:rPr>
          <w:rStyle w:val="HideTWBExt"/>
        </w:rPr>
        <w:t>&lt;/RepeatBlock-By&gt;</w:t>
      </w:r>
    </w:p>
    <w:p w14:paraId="03D43848" w14:textId="77777777" w:rsidR="00B83D30" w:rsidRPr="006F220D" w:rsidRDefault="00B83D30" w:rsidP="00B83D30">
      <w:pPr>
        <w:pStyle w:val="NormalBold"/>
        <w:keepNext/>
      </w:pPr>
      <w:r w:rsidRPr="006F220D">
        <w:rPr>
          <w:rStyle w:val="HideTWBExt"/>
          <w:b w:val="0"/>
        </w:rPr>
        <w:t>&lt;DocAmend&gt;</w:t>
      </w:r>
      <w:r w:rsidRPr="006F220D">
        <w:t>Proposta de resolução</w:t>
      </w:r>
      <w:r w:rsidRPr="006F220D">
        <w:rPr>
          <w:rStyle w:val="HideTWBExt"/>
          <w:b w:val="0"/>
        </w:rPr>
        <w:t>&lt;/DocAmend&gt;</w:t>
      </w:r>
    </w:p>
    <w:p w14:paraId="7F7FC25F" w14:textId="77777777" w:rsidR="00B83D30" w:rsidRPr="006F220D" w:rsidRDefault="00B83D30" w:rsidP="00B83D30">
      <w:pPr>
        <w:pStyle w:val="NormalBold"/>
      </w:pPr>
      <w:r w:rsidRPr="006F220D">
        <w:rPr>
          <w:rStyle w:val="HideTWBExt"/>
          <w:b w:val="0"/>
        </w:rPr>
        <w:t>&lt;Article&gt;</w:t>
      </w:r>
      <w:r w:rsidRPr="006F220D">
        <w:t>N.º 7</w:t>
      </w:r>
      <w:r w:rsidRPr="006F220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3D30" w:rsidRPr="006F220D" w14:paraId="2B19953F" w14:textId="77777777" w:rsidTr="00472270">
        <w:trPr>
          <w:jc w:val="center"/>
        </w:trPr>
        <w:tc>
          <w:tcPr>
            <w:tcW w:w="9752" w:type="dxa"/>
            <w:gridSpan w:val="2"/>
          </w:tcPr>
          <w:p w14:paraId="6350BAC2" w14:textId="77777777" w:rsidR="00B83D30" w:rsidRPr="006F220D" w:rsidRDefault="00B83D30" w:rsidP="00472270">
            <w:pPr>
              <w:keepNext/>
            </w:pPr>
          </w:p>
        </w:tc>
      </w:tr>
      <w:tr w:rsidR="00B83D30" w:rsidRPr="006F220D" w14:paraId="7256D93A" w14:textId="77777777" w:rsidTr="00472270">
        <w:trPr>
          <w:jc w:val="center"/>
        </w:trPr>
        <w:tc>
          <w:tcPr>
            <w:tcW w:w="4876" w:type="dxa"/>
            <w:hideMark/>
          </w:tcPr>
          <w:p w14:paraId="0F7F5387" w14:textId="77777777" w:rsidR="00B83D30" w:rsidRPr="006F220D" w:rsidRDefault="00B83D30" w:rsidP="00472270">
            <w:pPr>
              <w:pStyle w:val="ColumnHeading"/>
              <w:keepNext/>
              <w:rPr>
                <w:lang w:val="pt-PT"/>
              </w:rPr>
            </w:pPr>
            <w:r w:rsidRPr="006F220D">
              <w:rPr>
                <w:lang w:val="pt-PT"/>
              </w:rPr>
              <w:t>Proposta de resolução</w:t>
            </w:r>
          </w:p>
        </w:tc>
        <w:tc>
          <w:tcPr>
            <w:tcW w:w="4876" w:type="dxa"/>
            <w:hideMark/>
          </w:tcPr>
          <w:p w14:paraId="22B41A04" w14:textId="77777777" w:rsidR="00B83D30" w:rsidRPr="006F220D" w:rsidRDefault="00B83D30" w:rsidP="00472270">
            <w:pPr>
              <w:pStyle w:val="ColumnHeading"/>
              <w:keepNext/>
              <w:rPr>
                <w:lang w:val="pt-PT"/>
              </w:rPr>
            </w:pPr>
            <w:r w:rsidRPr="006F220D">
              <w:rPr>
                <w:lang w:val="pt-PT"/>
              </w:rPr>
              <w:t>Alteração</w:t>
            </w:r>
          </w:p>
        </w:tc>
      </w:tr>
      <w:tr w:rsidR="00B83D30" w:rsidRPr="006F220D" w14:paraId="62D7BD4A" w14:textId="77777777" w:rsidTr="00472270">
        <w:trPr>
          <w:jc w:val="center"/>
        </w:trPr>
        <w:tc>
          <w:tcPr>
            <w:tcW w:w="4876" w:type="dxa"/>
            <w:hideMark/>
          </w:tcPr>
          <w:p w14:paraId="08D874BE" w14:textId="22867127" w:rsidR="00B83D30" w:rsidRPr="006F220D" w:rsidRDefault="00B83D30" w:rsidP="00472270">
            <w:pPr>
              <w:pStyle w:val="Normal6"/>
              <w:rPr>
                <w:lang w:val="pt-PT"/>
              </w:rPr>
            </w:pPr>
            <w:r w:rsidRPr="006F220D">
              <w:rPr>
                <w:lang w:val="pt-PT"/>
              </w:rPr>
              <w:t>7.</w:t>
            </w:r>
            <w:r w:rsidRPr="006F220D">
              <w:rPr>
                <w:lang w:val="pt-PT"/>
              </w:rPr>
              <w:tab/>
              <w:t xml:space="preserve">Manifesta preocupação com o facto de a </w:t>
            </w:r>
            <w:r w:rsidRPr="006F220D">
              <w:rPr>
                <w:b/>
                <w:i/>
                <w:lang w:val="pt-PT"/>
              </w:rPr>
              <w:t>utilização de</w:t>
            </w:r>
            <w:r w:rsidRPr="006F220D">
              <w:rPr>
                <w:lang w:val="pt-PT"/>
              </w:rPr>
              <w:t xml:space="preserve"> sistemas de IA e gestão algorítmica </w:t>
            </w:r>
            <w:r w:rsidRPr="006F220D">
              <w:rPr>
                <w:b/>
                <w:i/>
                <w:lang w:val="pt-PT"/>
              </w:rPr>
              <w:t>estar a contribuir para o desaparecimento gradual</w:t>
            </w:r>
            <w:r w:rsidRPr="006F220D">
              <w:rPr>
                <w:lang w:val="pt-PT"/>
              </w:rPr>
              <w:t xml:space="preserve"> de empregos de início de carreira, que geralmente funcionam como uma porta de entrada essencial para o mercado de trabalho; </w:t>
            </w:r>
            <w:r w:rsidRPr="006F220D">
              <w:rPr>
                <w:b/>
                <w:i/>
                <w:lang w:val="pt-PT"/>
              </w:rPr>
              <w:t>sublinha que há o risco de que esta tendência afete de forma desproporcionada os jovens e as pessoas à procura do primeiro emprego</w:t>
            </w:r>
            <w:r w:rsidRPr="006F220D">
              <w:rPr>
                <w:lang w:val="pt-PT"/>
              </w:rPr>
              <w:t>; solicita, portanto, à Comissão e aos Estados</w:t>
            </w:r>
            <w:r w:rsidR="00B922D8">
              <w:rPr>
                <w:lang w:val="pt-PT"/>
              </w:rPr>
              <w:noBreakHyphen/>
            </w:r>
            <w:r w:rsidRPr="006F220D">
              <w:rPr>
                <w:lang w:val="pt-PT"/>
              </w:rPr>
              <w:t>Membros que tomem medidas pró</w:t>
            </w:r>
            <w:r w:rsidR="00B922D8">
              <w:rPr>
                <w:lang w:val="pt-PT"/>
              </w:rPr>
              <w:noBreakHyphen/>
            </w:r>
            <w:r w:rsidRPr="006F220D">
              <w:rPr>
                <w:lang w:val="pt-PT"/>
              </w:rPr>
              <w:t>ativas para garantir que os jovens que entram no mercado de trabalho recebam um apoio adequado e tenham acesso a oportunidades profissionais interessantes na economia digital em transformação;</w:t>
            </w:r>
          </w:p>
        </w:tc>
        <w:tc>
          <w:tcPr>
            <w:tcW w:w="4876" w:type="dxa"/>
            <w:hideMark/>
          </w:tcPr>
          <w:p w14:paraId="73035B70" w14:textId="1FD9364D" w:rsidR="00B83D30" w:rsidRPr="006F220D" w:rsidRDefault="00B83D30" w:rsidP="00472270">
            <w:pPr>
              <w:pStyle w:val="Normal6"/>
              <w:rPr>
                <w:szCs w:val="24"/>
                <w:lang w:val="pt-PT"/>
              </w:rPr>
            </w:pPr>
            <w:r w:rsidRPr="006F220D">
              <w:rPr>
                <w:lang w:val="pt-PT"/>
              </w:rPr>
              <w:t>7.</w:t>
            </w:r>
            <w:r w:rsidRPr="006F220D">
              <w:rPr>
                <w:lang w:val="pt-PT"/>
              </w:rPr>
              <w:tab/>
              <w:t xml:space="preserve">Manifesta preocupação com o facto de a </w:t>
            </w:r>
            <w:r w:rsidRPr="006F220D">
              <w:rPr>
                <w:b/>
                <w:i/>
                <w:lang w:val="pt-PT"/>
              </w:rPr>
              <w:t>UE não colher os benefícios dos</w:t>
            </w:r>
            <w:r w:rsidRPr="006F220D">
              <w:rPr>
                <w:lang w:val="pt-PT"/>
              </w:rPr>
              <w:t xml:space="preserve"> sistemas de IA e gestão algorítmica </w:t>
            </w:r>
            <w:r w:rsidRPr="006F220D">
              <w:rPr>
                <w:b/>
                <w:i/>
                <w:lang w:val="pt-PT"/>
              </w:rPr>
              <w:t>na criação e reestruturação</w:t>
            </w:r>
            <w:r w:rsidRPr="006F220D">
              <w:rPr>
                <w:lang w:val="pt-PT"/>
              </w:rPr>
              <w:t xml:space="preserve"> de empregos de início de carreira, que geralmente funcionam como uma porta de entrada essencial para o mercado de trabalho; </w:t>
            </w:r>
            <w:r w:rsidRPr="006F220D">
              <w:rPr>
                <w:b/>
                <w:i/>
                <w:lang w:val="pt-PT"/>
              </w:rPr>
              <w:t>observa que, até ao momento, existem poucos indícios de efeitos negativos significativos no emprego devido à IA</w:t>
            </w:r>
            <w:r w:rsidRPr="006F220D">
              <w:rPr>
                <w:b/>
                <w:i/>
                <w:vertAlign w:val="superscript"/>
                <w:lang w:val="pt-PT"/>
              </w:rPr>
              <w:t>1</w:t>
            </w:r>
            <w:r w:rsidR="00B922D8">
              <w:rPr>
                <w:b/>
                <w:i/>
                <w:vertAlign w:val="superscript"/>
                <w:lang w:val="pt-PT"/>
              </w:rPr>
              <w:noBreakHyphen/>
            </w:r>
            <w:r w:rsidRPr="006F220D">
              <w:rPr>
                <w:b/>
                <w:i/>
                <w:vertAlign w:val="superscript"/>
                <w:lang w:val="pt-PT"/>
              </w:rPr>
              <w:t>A</w:t>
            </w:r>
            <w:r w:rsidRPr="006F220D">
              <w:rPr>
                <w:b/>
                <w:i/>
                <w:lang w:val="pt-PT"/>
              </w:rPr>
              <w:t>; salienta a necessidade de garantir, em particular, que os trabalhadores em início de carreira ou pouco qualificados possuam as competências necessárias para fazer face ao aumento de tarefas previsto com a inteligência artificial generativa</w:t>
            </w:r>
            <w:r w:rsidRPr="006F220D">
              <w:rPr>
                <w:b/>
                <w:i/>
                <w:vertAlign w:val="superscript"/>
                <w:lang w:val="pt-PT"/>
              </w:rPr>
              <w:t>1</w:t>
            </w:r>
            <w:r w:rsidR="00B922D8">
              <w:rPr>
                <w:b/>
                <w:i/>
                <w:vertAlign w:val="superscript"/>
                <w:lang w:val="pt-PT"/>
              </w:rPr>
              <w:noBreakHyphen/>
            </w:r>
            <w:r w:rsidRPr="006F220D">
              <w:rPr>
                <w:b/>
                <w:i/>
                <w:vertAlign w:val="superscript"/>
                <w:lang w:val="pt-PT"/>
              </w:rPr>
              <w:t>B</w:t>
            </w:r>
            <w:r w:rsidRPr="006F220D">
              <w:rPr>
                <w:lang w:val="pt-PT"/>
              </w:rPr>
              <w:t>; solicita, portanto, à Comissão e aos Estados</w:t>
            </w:r>
            <w:r w:rsidR="00B922D8">
              <w:rPr>
                <w:lang w:val="pt-PT"/>
              </w:rPr>
              <w:noBreakHyphen/>
            </w:r>
            <w:r w:rsidRPr="006F220D">
              <w:rPr>
                <w:lang w:val="pt-PT"/>
              </w:rPr>
              <w:t>Membros que tomem medidas pró</w:t>
            </w:r>
            <w:r w:rsidR="00B922D8">
              <w:rPr>
                <w:lang w:val="pt-PT"/>
              </w:rPr>
              <w:noBreakHyphen/>
            </w:r>
            <w:r w:rsidRPr="006F220D">
              <w:rPr>
                <w:lang w:val="pt-PT"/>
              </w:rPr>
              <w:t xml:space="preserve">ativas para garantir que os jovens que entram no mercado de trabalho </w:t>
            </w:r>
            <w:r w:rsidRPr="006F220D">
              <w:rPr>
                <w:b/>
                <w:i/>
                <w:lang w:val="pt-PT"/>
              </w:rPr>
              <w:t>e os trabalhadores pouco qualificados em setores especialmente expostos ao aumento de postos de trabalho pela IA</w:t>
            </w:r>
            <w:r w:rsidRPr="006F220D">
              <w:rPr>
                <w:lang w:val="pt-PT"/>
              </w:rPr>
              <w:t xml:space="preserve"> recebam um apoio adequado e tenham acesso a oportunidades profissionais interessantes na economia digital em transformação;</w:t>
            </w:r>
          </w:p>
        </w:tc>
      </w:tr>
      <w:tr w:rsidR="00B83D30" w:rsidRPr="006F220D" w14:paraId="73275B12" w14:textId="77777777" w:rsidTr="00472270">
        <w:trPr>
          <w:jc w:val="center"/>
        </w:trPr>
        <w:tc>
          <w:tcPr>
            <w:tcW w:w="4876" w:type="dxa"/>
          </w:tcPr>
          <w:p w14:paraId="0985A56A" w14:textId="77777777" w:rsidR="00B83D30" w:rsidRPr="006F220D" w:rsidRDefault="00B83D30" w:rsidP="00472270">
            <w:pPr>
              <w:pStyle w:val="Normal6"/>
              <w:rPr>
                <w:lang w:val="pt-PT"/>
              </w:rPr>
            </w:pPr>
          </w:p>
        </w:tc>
        <w:tc>
          <w:tcPr>
            <w:tcW w:w="4876" w:type="dxa"/>
            <w:hideMark/>
          </w:tcPr>
          <w:p w14:paraId="67278BB4" w14:textId="77777777" w:rsidR="00B83D30" w:rsidRPr="006F220D" w:rsidRDefault="00B83D30" w:rsidP="00472270">
            <w:pPr>
              <w:pStyle w:val="Normal6"/>
              <w:rPr>
                <w:szCs w:val="24"/>
                <w:lang w:val="pt-PT"/>
              </w:rPr>
            </w:pPr>
            <w:r w:rsidRPr="006F220D">
              <w:rPr>
                <w:lang w:val="pt-PT"/>
              </w:rPr>
              <w:t>__________________</w:t>
            </w:r>
          </w:p>
        </w:tc>
      </w:tr>
      <w:tr w:rsidR="00B83D30" w:rsidRPr="000A7DA7" w14:paraId="5DFDE6AD" w14:textId="77777777" w:rsidTr="00472270">
        <w:trPr>
          <w:jc w:val="center"/>
        </w:trPr>
        <w:tc>
          <w:tcPr>
            <w:tcW w:w="4876" w:type="dxa"/>
          </w:tcPr>
          <w:p w14:paraId="47DDA3D8" w14:textId="77777777" w:rsidR="00B83D30" w:rsidRPr="006F220D" w:rsidRDefault="00B83D30" w:rsidP="00472270">
            <w:pPr>
              <w:pStyle w:val="Normal6"/>
              <w:rPr>
                <w:lang w:val="pt-PT"/>
              </w:rPr>
            </w:pPr>
          </w:p>
        </w:tc>
        <w:tc>
          <w:tcPr>
            <w:tcW w:w="4876" w:type="dxa"/>
            <w:hideMark/>
          </w:tcPr>
          <w:p w14:paraId="1CE37B4C" w14:textId="2E42D678" w:rsidR="00B83D30" w:rsidRPr="000A7DA7" w:rsidRDefault="00B83D30" w:rsidP="00472270">
            <w:pPr>
              <w:pStyle w:val="Normal6"/>
              <w:rPr>
                <w:szCs w:val="24"/>
                <w:lang w:val="en-GB"/>
              </w:rPr>
            </w:pPr>
            <w:r w:rsidRPr="000A7DA7">
              <w:rPr>
                <w:b/>
                <w:i/>
                <w:vertAlign w:val="superscript"/>
                <w:lang w:val="en-GB"/>
              </w:rPr>
              <w:t>1</w:t>
            </w:r>
            <w:r w:rsidR="00B922D8">
              <w:rPr>
                <w:b/>
                <w:i/>
                <w:vertAlign w:val="superscript"/>
                <w:lang w:val="en-GB"/>
              </w:rPr>
              <w:noBreakHyphen/>
            </w:r>
            <w:r w:rsidRPr="000A7DA7">
              <w:rPr>
                <w:b/>
                <w:i/>
                <w:vertAlign w:val="superscript"/>
                <w:lang w:val="en-GB"/>
              </w:rPr>
              <w:t>A</w:t>
            </w:r>
            <w:r w:rsidRPr="000A7DA7">
              <w:rPr>
                <w:lang w:val="en-GB"/>
              </w:rPr>
              <w:t xml:space="preserve"> </w:t>
            </w:r>
            <w:r w:rsidRPr="000A7DA7">
              <w:rPr>
                <w:b/>
                <w:i/>
                <w:lang w:val="en-GB"/>
              </w:rPr>
              <w:t>OCDE (2023), «Employment Outlook 2023: Artificial Intelligence and the Labour Market», Publicações OCDE, Paris, https://doi.org/10.1787/08785bba</w:t>
            </w:r>
            <w:r w:rsidR="00B922D8">
              <w:rPr>
                <w:b/>
                <w:i/>
                <w:lang w:val="en-GB"/>
              </w:rPr>
              <w:noBreakHyphen/>
            </w:r>
            <w:r w:rsidRPr="000A7DA7">
              <w:rPr>
                <w:b/>
                <w:i/>
                <w:lang w:val="en-GB"/>
              </w:rPr>
              <w:t>en.</w:t>
            </w:r>
          </w:p>
        </w:tc>
      </w:tr>
      <w:tr w:rsidR="00B83D30" w:rsidRPr="006F220D" w14:paraId="55B1923B" w14:textId="77777777" w:rsidTr="00472270">
        <w:trPr>
          <w:jc w:val="center"/>
        </w:trPr>
        <w:tc>
          <w:tcPr>
            <w:tcW w:w="4876" w:type="dxa"/>
          </w:tcPr>
          <w:p w14:paraId="70877368" w14:textId="77777777" w:rsidR="00B83D30" w:rsidRPr="000A7DA7" w:rsidRDefault="00B83D30" w:rsidP="00472270">
            <w:pPr>
              <w:pStyle w:val="Normal6"/>
              <w:rPr>
                <w:lang w:val="en-GB"/>
              </w:rPr>
            </w:pPr>
          </w:p>
        </w:tc>
        <w:tc>
          <w:tcPr>
            <w:tcW w:w="4876" w:type="dxa"/>
            <w:hideMark/>
          </w:tcPr>
          <w:p w14:paraId="17634097" w14:textId="5DBD171D" w:rsidR="00B83D30" w:rsidRPr="006F220D" w:rsidRDefault="00B83D30" w:rsidP="00472270">
            <w:pPr>
              <w:pStyle w:val="Normal6"/>
              <w:rPr>
                <w:szCs w:val="24"/>
                <w:lang w:val="pt-PT"/>
              </w:rPr>
            </w:pPr>
            <w:r w:rsidRPr="000A7DA7">
              <w:rPr>
                <w:b/>
                <w:i/>
                <w:vertAlign w:val="superscript"/>
                <w:lang w:val="en-GB"/>
              </w:rPr>
              <w:t>1</w:t>
            </w:r>
            <w:r w:rsidR="00B922D8">
              <w:rPr>
                <w:b/>
                <w:i/>
                <w:vertAlign w:val="superscript"/>
                <w:lang w:val="en-GB"/>
              </w:rPr>
              <w:noBreakHyphen/>
            </w:r>
            <w:r w:rsidRPr="000A7DA7">
              <w:rPr>
                <w:b/>
                <w:i/>
                <w:vertAlign w:val="superscript"/>
                <w:lang w:val="en-GB"/>
              </w:rPr>
              <w:t>B</w:t>
            </w:r>
            <w:r w:rsidRPr="000A7DA7">
              <w:rPr>
                <w:lang w:val="en-GB"/>
              </w:rPr>
              <w:t xml:space="preserve"> </w:t>
            </w:r>
            <w:r w:rsidRPr="000A7DA7">
              <w:rPr>
                <w:b/>
                <w:i/>
                <w:lang w:val="en-GB"/>
              </w:rPr>
              <w:t xml:space="preserve"> Gmyrek, P., Berg, J., Bescond, D., «Generative AI and jobs: A global analysis of potential effects on job quantity and quality». </w:t>
            </w:r>
            <w:r w:rsidRPr="006F220D">
              <w:rPr>
                <w:b/>
                <w:i/>
                <w:lang w:val="pt-PT"/>
              </w:rPr>
              <w:t xml:space="preserve">Documento de trabalho da OIT n.º 96. Genebra: Repartição Internacional do Trabalho, </w:t>
            </w:r>
            <w:r w:rsidRPr="006F220D">
              <w:rPr>
                <w:b/>
                <w:i/>
                <w:lang w:val="pt-PT"/>
              </w:rPr>
              <w:lastRenderedPageBreak/>
              <w:t>2023.</w:t>
            </w:r>
          </w:p>
        </w:tc>
      </w:tr>
    </w:tbl>
    <w:p w14:paraId="1843D62D" w14:textId="77777777" w:rsidR="00B83D30" w:rsidRPr="006F220D" w:rsidRDefault="00B83D30" w:rsidP="00B83D30">
      <w:pPr>
        <w:pStyle w:val="Olang"/>
        <w:rPr>
          <w:lang w:val="pt-PT"/>
        </w:rPr>
      </w:pPr>
      <w:r w:rsidRPr="006F220D">
        <w:rPr>
          <w:noProof w:val="0"/>
          <w:lang w:val="pt-PT"/>
        </w:rPr>
        <w:lastRenderedPageBreak/>
        <w:t xml:space="preserve">Or. </w:t>
      </w:r>
      <w:r w:rsidRPr="006F220D">
        <w:rPr>
          <w:rStyle w:val="HideTWBExt"/>
          <w:noProof w:val="0"/>
          <w:lang w:val="pt-PT"/>
        </w:rPr>
        <w:t>&lt;Original&gt;</w:t>
      </w:r>
      <w:r w:rsidRPr="006F220D">
        <w:rPr>
          <w:rStyle w:val="HideTWBInt"/>
          <w:lang w:val="pt-PT"/>
        </w:rPr>
        <w:t>{EN}</w:t>
      </w:r>
      <w:r w:rsidRPr="006F220D">
        <w:rPr>
          <w:noProof w:val="0"/>
          <w:lang w:val="pt-PT"/>
        </w:rPr>
        <w:t>en</w:t>
      </w:r>
      <w:r w:rsidRPr="006F220D">
        <w:rPr>
          <w:rStyle w:val="HideTWBExt"/>
          <w:noProof w:val="0"/>
          <w:lang w:val="pt-PT"/>
        </w:rPr>
        <w:t>&lt;/Original&gt;</w:t>
      </w:r>
    </w:p>
    <w:p w14:paraId="7D7C2FAC" w14:textId="77777777" w:rsidR="00B83D30" w:rsidRPr="006F220D" w:rsidRDefault="00B83D30" w:rsidP="00B83D30">
      <w:r w:rsidRPr="006F220D">
        <w:rPr>
          <w:rStyle w:val="HideTWBExt"/>
        </w:rPr>
        <w:t>&lt;/Amend&gt;</w:t>
      </w:r>
    </w:p>
    <w:p w14:paraId="18AF90C0" w14:textId="77777777" w:rsidR="00B83D30" w:rsidRPr="006F220D" w:rsidRDefault="00B83D30" w:rsidP="00B83D30">
      <w:pPr>
        <w:pStyle w:val="AMNumberTabs0"/>
        <w:keepNext/>
        <w:rPr>
          <w:lang w:val="pt-PT"/>
        </w:rPr>
      </w:pPr>
      <w:r w:rsidRPr="006F220D">
        <w:rPr>
          <w:rStyle w:val="HideTWBExt"/>
          <w:b w:val="0"/>
          <w:lang w:val="pt-PT"/>
        </w:rPr>
        <w:t>&lt;Amend&gt;</w:t>
      </w:r>
      <w:r w:rsidRPr="006F220D">
        <w:rPr>
          <w:lang w:val="pt-PT"/>
        </w:rPr>
        <w:t>Alteração</w:t>
      </w:r>
      <w:r w:rsidRPr="006F220D">
        <w:rPr>
          <w:lang w:val="pt-PT"/>
        </w:rPr>
        <w:tab/>
      </w:r>
      <w:r w:rsidRPr="006F220D">
        <w:rPr>
          <w:lang w:val="pt-PT"/>
        </w:rPr>
        <w:tab/>
      </w:r>
      <w:r w:rsidRPr="006F220D">
        <w:rPr>
          <w:rStyle w:val="HideTWBExt"/>
          <w:b w:val="0"/>
          <w:lang w:val="pt-PT"/>
        </w:rPr>
        <w:t>&lt;NumAm&gt;</w:t>
      </w:r>
      <w:r w:rsidRPr="006F220D">
        <w:rPr>
          <w:lang w:val="pt-PT"/>
        </w:rPr>
        <w:t>143</w:t>
      </w:r>
      <w:r w:rsidRPr="006F220D">
        <w:rPr>
          <w:rStyle w:val="HideTWBExt"/>
          <w:b w:val="0"/>
          <w:lang w:val="pt-PT"/>
        </w:rPr>
        <w:t>&lt;/NumAm&gt;</w:t>
      </w:r>
    </w:p>
    <w:p w14:paraId="2250DC09" w14:textId="77777777" w:rsidR="00B83D30" w:rsidRPr="006F220D" w:rsidRDefault="00B83D30" w:rsidP="00B83D30">
      <w:pPr>
        <w:pStyle w:val="NormalBold"/>
      </w:pPr>
      <w:r w:rsidRPr="006F220D">
        <w:rPr>
          <w:rStyle w:val="HideTWBExt"/>
          <w:b w:val="0"/>
        </w:rPr>
        <w:t>&lt;RepeatBlock-By&gt;&lt;Members&gt;</w:t>
      </w:r>
      <w:r w:rsidRPr="006F220D">
        <w:t>Leila Chaibi, Anthony Smith, Sebastian Everding</w:t>
      </w:r>
      <w:r w:rsidRPr="006F220D">
        <w:rPr>
          <w:rStyle w:val="HideTWBExt"/>
          <w:b w:val="0"/>
        </w:rPr>
        <w:t>&lt;/Members&gt;</w:t>
      </w:r>
    </w:p>
    <w:p w14:paraId="13160749" w14:textId="77777777" w:rsidR="00B83D30" w:rsidRPr="006F220D" w:rsidRDefault="00B83D30" w:rsidP="00B83D30">
      <w:r w:rsidRPr="006F220D">
        <w:rPr>
          <w:rStyle w:val="HideTWBExt"/>
        </w:rPr>
        <w:t>&lt;/RepeatBlock-By&gt;</w:t>
      </w:r>
    </w:p>
    <w:p w14:paraId="4F222FF8" w14:textId="77777777" w:rsidR="00B83D30" w:rsidRPr="006F220D" w:rsidRDefault="00B83D30" w:rsidP="00B83D30">
      <w:pPr>
        <w:pStyle w:val="NormalBold"/>
        <w:keepNext/>
      </w:pPr>
      <w:r w:rsidRPr="006F220D">
        <w:rPr>
          <w:rStyle w:val="HideTWBExt"/>
          <w:b w:val="0"/>
        </w:rPr>
        <w:t>&lt;DocAmend&gt;</w:t>
      </w:r>
      <w:r w:rsidRPr="006F220D">
        <w:t>Proposta de resolução</w:t>
      </w:r>
      <w:r w:rsidRPr="006F220D">
        <w:rPr>
          <w:rStyle w:val="HideTWBExt"/>
          <w:b w:val="0"/>
        </w:rPr>
        <w:t>&lt;/DocAmend&gt;</w:t>
      </w:r>
    </w:p>
    <w:p w14:paraId="6D971CA0" w14:textId="77777777" w:rsidR="00B83D30" w:rsidRPr="006F220D" w:rsidRDefault="00B83D30" w:rsidP="00B83D30">
      <w:pPr>
        <w:pStyle w:val="NormalBold"/>
      </w:pPr>
      <w:r w:rsidRPr="006F220D">
        <w:rPr>
          <w:rStyle w:val="HideTWBExt"/>
          <w:b w:val="0"/>
        </w:rPr>
        <w:t>&lt;Article&gt;</w:t>
      </w:r>
      <w:r w:rsidRPr="006F220D">
        <w:t>N.º 7</w:t>
      </w:r>
      <w:r w:rsidRPr="006F220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3D30" w:rsidRPr="006F220D" w14:paraId="719C715D" w14:textId="77777777" w:rsidTr="00472270">
        <w:trPr>
          <w:jc w:val="center"/>
        </w:trPr>
        <w:tc>
          <w:tcPr>
            <w:tcW w:w="9752" w:type="dxa"/>
            <w:gridSpan w:val="2"/>
          </w:tcPr>
          <w:p w14:paraId="593216AB" w14:textId="77777777" w:rsidR="00B83D30" w:rsidRPr="006F220D" w:rsidRDefault="00B83D30" w:rsidP="00472270">
            <w:pPr>
              <w:keepNext/>
            </w:pPr>
          </w:p>
        </w:tc>
      </w:tr>
      <w:tr w:rsidR="00B83D30" w:rsidRPr="006F220D" w14:paraId="117FF14E" w14:textId="77777777" w:rsidTr="00472270">
        <w:trPr>
          <w:jc w:val="center"/>
        </w:trPr>
        <w:tc>
          <w:tcPr>
            <w:tcW w:w="4876" w:type="dxa"/>
            <w:hideMark/>
          </w:tcPr>
          <w:p w14:paraId="19B5F56C" w14:textId="77777777" w:rsidR="00B83D30" w:rsidRPr="006F220D" w:rsidRDefault="00B83D30" w:rsidP="00472270">
            <w:pPr>
              <w:pStyle w:val="ColumnHeading"/>
              <w:keepNext/>
              <w:rPr>
                <w:lang w:val="pt-PT"/>
              </w:rPr>
            </w:pPr>
            <w:r w:rsidRPr="006F220D">
              <w:rPr>
                <w:lang w:val="pt-PT"/>
              </w:rPr>
              <w:t>Proposta de resolução</w:t>
            </w:r>
          </w:p>
        </w:tc>
        <w:tc>
          <w:tcPr>
            <w:tcW w:w="4876" w:type="dxa"/>
            <w:hideMark/>
          </w:tcPr>
          <w:p w14:paraId="7494F4CA" w14:textId="77777777" w:rsidR="00B83D30" w:rsidRPr="006F220D" w:rsidRDefault="00B83D30" w:rsidP="00472270">
            <w:pPr>
              <w:pStyle w:val="ColumnHeading"/>
              <w:keepNext/>
              <w:rPr>
                <w:lang w:val="pt-PT"/>
              </w:rPr>
            </w:pPr>
            <w:r w:rsidRPr="006F220D">
              <w:rPr>
                <w:lang w:val="pt-PT"/>
              </w:rPr>
              <w:t>Alteração</w:t>
            </w:r>
          </w:p>
        </w:tc>
      </w:tr>
      <w:tr w:rsidR="00B83D30" w:rsidRPr="006F220D" w14:paraId="5B0D1458" w14:textId="77777777" w:rsidTr="00472270">
        <w:trPr>
          <w:jc w:val="center"/>
        </w:trPr>
        <w:tc>
          <w:tcPr>
            <w:tcW w:w="4876" w:type="dxa"/>
            <w:hideMark/>
          </w:tcPr>
          <w:p w14:paraId="745903FE" w14:textId="5A79CDF5" w:rsidR="00B83D30" w:rsidRPr="006F220D" w:rsidRDefault="00B83D30" w:rsidP="00472270">
            <w:pPr>
              <w:pStyle w:val="Normal6"/>
              <w:rPr>
                <w:lang w:val="pt-PT"/>
              </w:rPr>
            </w:pPr>
            <w:r w:rsidRPr="006F220D">
              <w:rPr>
                <w:lang w:val="pt-PT"/>
              </w:rPr>
              <w:t>7.</w:t>
            </w:r>
            <w:r w:rsidRPr="006F220D">
              <w:rPr>
                <w:lang w:val="pt-PT"/>
              </w:rPr>
              <w:tab/>
              <w:t>Manifesta preocupação com o facto de a utilização de sistemas de IA e gestão algorítmica estar a contribuir para o desaparecimento gradual de empregos de início de carreira, que geralmente funcionam como uma porta de entrada essencial para o mercado de trabalho; sublinha que há o risco de que esta tendência afete de forma desproporcionada os jovens e as pessoas à procura do primeiro emprego; solicita, portanto, à Comissão e aos Estados</w:t>
            </w:r>
            <w:r w:rsidR="00B922D8">
              <w:rPr>
                <w:lang w:val="pt-PT"/>
              </w:rPr>
              <w:noBreakHyphen/>
            </w:r>
            <w:r w:rsidRPr="006F220D">
              <w:rPr>
                <w:lang w:val="pt-PT"/>
              </w:rPr>
              <w:t>Membros que tomem medidas pró</w:t>
            </w:r>
            <w:r w:rsidR="00B922D8">
              <w:rPr>
                <w:lang w:val="pt-PT"/>
              </w:rPr>
              <w:noBreakHyphen/>
            </w:r>
            <w:r w:rsidRPr="006F220D">
              <w:rPr>
                <w:lang w:val="pt-PT"/>
              </w:rPr>
              <w:t>ativas para garantir que os jovens que entram no mercado de trabalho recebam um apoio adequado e tenham acesso a oportunidades profissionais interessantes na economia digital em transformação;</w:t>
            </w:r>
          </w:p>
        </w:tc>
        <w:tc>
          <w:tcPr>
            <w:tcW w:w="4876" w:type="dxa"/>
            <w:hideMark/>
          </w:tcPr>
          <w:p w14:paraId="15FB0C21" w14:textId="6D8176E9" w:rsidR="00B83D30" w:rsidRPr="006F220D" w:rsidRDefault="00B83D30" w:rsidP="00472270">
            <w:pPr>
              <w:pStyle w:val="Normal6"/>
              <w:rPr>
                <w:szCs w:val="24"/>
                <w:lang w:val="pt-PT"/>
              </w:rPr>
            </w:pPr>
            <w:r w:rsidRPr="006F220D">
              <w:rPr>
                <w:lang w:val="pt-PT"/>
              </w:rPr>
              <w:t>7.</w:t>
            </w:r>
            <w:r w:rsidRPr="006F220D">
              <w:rPr>
                <w:lang w:val="pt-PT"/>
              </w:rPr>
              <w:tab/>
              <w:t xml:space="preserve">Manifesta preocupação com o facto de a utilização de sistemas de IA e gestão algorítmica estar a contribuir para o desaparecimento gradual de empregos de início de carreira, que geralmente funcionam como uma porta de entrada essencial para o mercado de trabalho; sublinha que há o risco de que esta tendência afete de forma desproporcionada os jovens e as pessoas à procura do primeiro emprego; </w:t>
            </w:r>
            <w:r w:rsidRPr="006F220D">
              <w:rPr>
                <w:b/>
                <w:i/>
                <w:lang w:val="pt-PT"/>
              </w:rPr>
              <w:t>sublinha que o pleno impacto, ainda desconhecido, da evolução da IA e da gestão algorítmica já está a afetar outros tipos de trabalho e outras categorias de trabalhadores, incluindo postos de trabalho altamente qualificados</w:t>
            </w:r>
            <w:r w:rsidRPr="006F220D">
              <w:rPr>
                <w:b/>
                <w:i/>
                <w:vertAlign w:val="superscript"/>
                <w:lang w:val="pt-PT"/>
              </w:rPr>
              <w:t>1</w:t>
            </w:r>
            <w:r w:rsidR="00B922D8">
              <w:rPr>
                <w:b/>
                <w:i/>
                <w:vertAlign w:val="superscript"/>
                <w:lang w:val="pt-PT"/>
              </w:rPr>
              <w:noBreakHyphen/>
            </w:r>
            <w:r w:rsidRPr="006F220D">
              <w:rPr>
                <w:b/>
                <w:i/>
                <w:vertAlign w:val="superscript"/>
                <w:lang w:val="pt-PT"/>
              </w:rPr>
              <w:t>A</w:t>
            </w:r>
            <w:r w:rsidRPr="006F220D">
              <w:rPr>
                <w:b/>
                <w:i/>
                <w:lang w:val="pt-PT"/>
              </w:rPr>
              <w:t>;</w:t>
            </w:r>
            <w:r w:rsidRPr="006F220D">
              <w:rPr>
                <w:lang w:val="pt-PT"/>
              </w:rPr>
              <w:t xml:space="preserve"> solicita, portanto, à Comissão e aos Estados</w:t>
            </w:r>
            <w:r w:rsidR="00B922D8">
              <w:rPr>
                <w:lang w:val="pt-PT"/>
              </w:rPr>
              <w:noBreakHyphen/>
            </w:r>
            <w:r w:rsidRPr="006F220D">
              <w:rPr>
                <w:lang w:val="pt-PT"/>
              </w:rPr>
              <w:t>Membros que tomem medidas pró</w:t>
            </w:r>
            <w:r w:rsidR="00B922D8">
              <w:rPr>
                <w:lang w:val="pt-PT"/>
              </w:rPr>
              <w:noBreakHyphen/>
            </w:r>
            <w:r w:rsidRPr="006F220D">
              <w:rPr>
                <w:lang w:val="pt-PT"/>
              </w:rPr>
              <w:t>ativas para garantir que os jovens que entram no mercado de trabalho recebam um apoio adequado e tenham acesso a oportunidades profissionais interessantes na economia digital em transformação;</w:t>
            </w:r>
          </w:p>
        </w:tc>
      </w:tr>
      <w:tr w:rsidR="00B83D30" w:rsidRPr="006F220D" w14:paraId="4EC72E05" w14:textId="77777777" w:rsidTr="00472270">
        <w:trPr>
          <w:jc w:val="center"/>
        </w:trPr>
        <w:tc>
          <w:tcPr>
            <w:tcW w:w="4876" w:type="dxa"/>
          </w:tcPr>
          <w:p w14:paraId="1FD26351" w14:textId="77777777" w:rsidR="00B83D30" w:rsidRPr="006F220D" w:rsidRDefault="00B83D30" w:rsidP="00472270">
            <w:pPr>
              <w:pStyle w:val="Normal6"/>
              <w:rPr>
                <w:lang w:val="pt-PT"/>
              </w:rPr>
            </w:pPr>
          </w:p>
        </w:tc>
        <w:tc>
          <w:tcPr>
            <w:tcW w:w="4876" w:type="dxa"/>
            <w:hideMark/>
          </w:tcPr>
          <w:p w14:paraId="6538CAC1" w14:textId="77777777" w:rsidR="00B83D30" w:rsidRPr="006F220D" w:rsidRDefault="00B83D30" w:rsidP="00472270">
            <w:pPr>
              <w:pStyle w:val="Normal6"/>
              <w:rPr>
                <w:szCs w:val="24"/>
                <w:lang w:val="pt-PT"/>
              </w:rPr>
            </w:pPr>
            <w:r w:rsidRPr="006F220D">
              <w:rPr>
                <w:lang w:val="pt-PT"/>
              </w:rPr>
              <w:t>__________________</w:t>
            </w:r>
          </w:p>
        </w:tc>
      </w:tr>
      <w:tr w:rsidR="00B83D30" w:rsidRPr="000A7DA7" w14:paraId="608903CA" w14:textId="77777777" w:rsidTr="00472270">
        <w:trPr>
          <w:jc w:val="center"/>
        </w:trPr>
        <w:tc>
          <w:tcPr>
            <w:tcW w:w="4876" w:type="dxa"/>
          </w:tcPr>
          <w:p w14:paraId="4A3D62D6" w14:textId="77777777" w:rsidR="00B83D30" w:rsidRPr="006F220D" w:rsidRDefault="00B83D30" w:rsidP="00472270">
            <w:pPr>
              <w:pStyle w:val="Normal6"/>
              <w:rPr>
                <w:lang w:val="pt-PT"/>
              </w:rPr>
            </w:pPr>
          </w:p>
        </w:tc>
        <w:tc>
          <w:tcPr>
            <w:tcW w:w="4876" w:type="dxa"/>
            <w:hideMark/>
          </w:tcPr>
          <w:p w14:paraId="30059099" w14:textId="3779FADF" w:rsidR="00B83D30" w:rsidRPr="000A7DA7" w:rsidRDefault="00B83D30" w:rsidP="00472270">
            <w:pPr>
              <w:pStyle w:val="Normal6"/>
              <w:rPr>
                <w:szCs w:val="24"/>
                <w:lang w:val="en-GB"/>
              </w:rPr>
            </w:pPr>
            <w:r w:rsidRPr="000A7DA7">
              <w:rPr>
                <w:b/>
                <w:i/>
                <w:vertAlign w:val="superscript"/>
                <w:lang w:val="en-GB"/>
              </w:rPr>
              <w:t>1</w:t>
            </w:r>
            <w:r w:rsidR="00B922D8">
              <w:rPr>
                <w:b/>
                <w:i/>
                <w:vertAlign w:val="superscript"/>
                <w:lang w:val="en-GB"/>
              </w:rPr>
              <w:noBreakHyphen/>
            </w:r>
            <w:r w:rsidRPr="000A7DA7">
              <w:rPr>
                <w:b/>
                <w:i/>
                <w:vertAlign w:val="superscript"/>
                <w:lang w:val="en-GB"/>
              </w:rPr>
              <w:t>A</w:t>
            </w:r>
            <w:r w:rsidRPr="000A7DA7">
              <w:rPr>
                <w:lang w:val="en-GB"/>
              </w:rPr>
              <w:t xml:space="preserve"> </w:t>
            </w:r>
            <w:r w:rsidRPr="000A7DA7">
              <w:rPr>
                <w:b/>
                <w:i/>
                <w:lang w:val="en-GB"/>
              </w:rPr>
              <w:t>OCDE (2023), «Employment Outlook 2023: Artificial Intelligence and the Labour Market», Publicações OCDE, Paris, https://doi.org/10.1787/08785bba</w:t>
            </w:r>
            <w:r w:rsidR="00B922D8">
              <w:rPr>
                <w:b/>
                <w:i/>
                <w:lang w:val="en-GB"/>
              </w:rPr>
              <w:noBreakHyphen/>
            </w:r>
            <w:r w:rsidRPr="000A7DA7">
              <w:rPr>
                <w:b/>
                <w:i/>
                <w:lang w:val="en-GB"/>
              </w:rPr>
              <w:t xml:space="preserve">en. </w:t>
            </w:r>
          </w:p>
        </w:tc>
      </w:tr>
    </w:tbl>
    <w:p w14:paraId="03633DCB" w14:textId="77777777" w:rsidR="00B83D30" w:rsidRPr="000A7DA7" w:rsidRDefault="00B83D30" w:rsidP="00B83D30">
      <w:pPr>
        <w:pStyle w:val="Olang"/>
        <w:rPr>
          <w:lang w:val="da-DK"/>
        </w:rPr>
      </w:pPr>
      <w:r w:rsidRPr="000A7DA7">
        <w:rPr>
          <w:noProof w:val="0"/>
          <w:lang w:val="da-DK"/>
        </w:rPr>
        <w:t xml:space="preserve">Or. </w:t>
      </w:r>
      <w:r w:rsidRPr="000A7DA7">
        <w:rPr>
          <w:rStyle w:val="HideTWBExt"/>
          <w:noProof w:val="0"/>
          <w:lang w:val="da-DK"/>
        </w:rPr>
        <w:t>&lt;Original&gt;</w:t>
      </w:r>
      <w:r w:rsidRPr="000A7DA7">
        <w:rPr>
          <w:rStyle w:val="HideTWBInt"/>
          <w:lang w:val="da-DK"/>
        </w:rPr>
        <w:t>{EN}</w:t>
      </w:r>
      <w:r w:rsidRPr="000A7DA7">
        <w:rPr>
          <w:noProof w:val="0"/>
          <w:lang w:val="da-DK"/>
        </w:rPr>
        <w:t>en</w:t>
      </w:r>
      <w:r w:rsidRPr="000A7DA7">
        <w:rPr>
          <w:rStyle w:val="HideTWBExt"/>
          <w:noProof w:val="0"/>
          <w:lang w:val="da-DK"/>
        </w:rPr>
        <w:t>&lt;/Original&gt;</w:t>
      </w:r>
    </w:p>
    <w:p w14:paraId="11464D52" w14:textId="77777777" w:rsidR="00B83D30" w:rsidRPr="000A7DA7" w:rsidRDefault="00B83D30" w:rsidP="00B83D30">
      <w:pPr>
        <w:rPr>
          <w:lang w:val="da-DK"/>
        </w:rPr>
      </w:pPr>
      <w:r w:rsidRPr="000A7DA7">
        <w:rPr>
          <w:rStyle w:val="HideTWBExt"/>
          <w:lang w:val="da-DK"/>
        </w:rPr>
        <w:t>&lt;/Amend&gt;</w:t>
      </w:r>
    </w:p>
    <w:p w14:paraId="758922BA" w14:textId="77777777" w:rsidR="00B83D30" w:rsidRPr="000A7DA7" w:rsidRDefault="00B83D30" w:rsidP="00B83D30">
      <w:pPr>
        <w:pStyle w:val="AMNumberTabs0"/>
        <w:keepNext/>
        <w:rPr>
          <w:lang w:val="da-DK"/>
        </w:rPr>
      </w:pPr>
      <w:r w:rsidRPr="000A7DA7">
        <w:rPr>
          <w:rStyle w:val="HideTWBExt"/>
          <w:b w:val="0"/>
          <w:lang w:val="da-DK"/>
        </w:rPr>
        <w:lastRenderedPageBreak/>
        <w:t>&lt;Amend&gt;</w:t>
      </w:r>
      <w:r w:rsidRPr="000A7DA7">
        <w:rPr>
          <w:lang w:val="da-DK"/>
        </w:rPr>
        <w:t>Alteração</w:t>
      </w:r>
      <w:r w:rsidRPr="000A7DA7">
        <w:rPr>
          <w:lang w:val="da-DK"/>
        </w:rPr>
        <w:tab/>
      </w:r>
      <w:r w:rsidRPr="000A7DA7">
        <w:rPr>
          <w:lang w:val="da-DK"/>
        </w:rPr>
        <w:tab/>
      </w:r>
      <w:r w:rsidRPr="000A7DA7">
        <w:rPr>
          <w:rStyle w:val="HideTWBExt"/>
          <w:b w:val="0"/>
          <w:lang w:val="da-DK"/>
        </w:rPr>
        <w:t>&lt;NumAm&gt;</w:t>
      </w:r>
      <w:r w:rsidRPr="000A7DA7">
        <w:rPr>
          <w:lang w:val="da-DK"/>
        </w:rPr>
        <w:t>144</w:t>
      </w:r>
      <w:r w:rsidRPr="000A7DA7">
        <w:rPr>
          <w:rStyle w:val="HideTWBExt"/>
          <w:b w:val="0"/>
          <w:lang w:val="da-DK"/>
        </w:rPr>
        <w:t>&lt;/NumAm&gt;</w:t>
      </w:r>
    </w:p>
    <w:p w14:paraId="29062BFD" w14:textId="77777777" w:rsidR="00B83D30" w:rsidRPr="000A7DA7" w:rsidRDefault="00B83D30" w:rsidP="00B83D30">
      <w:pPr>
        <w:pStyle w:val="NormalBold"/>
        <w:rPr>
          <w:lang w:val="da-DK"/>
        </w:rPr>
      </w:pPr>
      <w:r w:rsidRPr="000A7DA7">
        <w:rPr>
          <w:rStyle w:val="HideTWBExt"/>
          <w:b w:val="0"/>
          <w:lang w:val="da-DK"/>
        </w:rPr>
        <w:t>&lt;RepeatBlock-By&gt;&lt;Members&gt;</w:t>
      </w:r>
      <w:r w:rsidRPr="000A7DA7">
        <w:rPr>
          <w:lang w:val="da-DK"/>
        </w:rPr>
        <w:t>Pál Szekeres</w:t>
      </w:r>
      <w:r w:rsidRPr="000A7DA7">
        <w:rPr>
          <w:rStyle w:val="HideTWBExt"/>
          <w:b w:val="0"/>
          <w:lang w:val="da-DK"/>
        </w:rPr>
        <w:t>&lt;/Members&gt;</w:t>
      </w:r>
    </w:p>
    <w:p w14:paraId="6CD24A78" w14:textId="77777777" w:rsidR="00B83D30" w:rsidRPr="000A7DA7" w:rsidRDefault="00B83D30" w:rsidP="00B83D30">
      <w:pPr>
        <w:rPr>
          <w:lang w:val="da-DK"/>
        </w:rPr>
      </w:pPr>
      <w:r w:rsidRPr="000A7DA7">
        <w:rPr>
          <w:rStyle w:val="HideTWBExt"/>
          <w:lang w:val="da-DK"/>
        </w:rPr>
        <w:t>&lt;/RepeatBlock-By&gt;</w:t>
      </w:r>
    </w:p>
    <w:p w14:paraId="5A7FDB52" w14:textId="77777777" w:rsidR="00B83D30" w:rsidRPr="006F220D" w:rsidRDefault="00B83D30" w:rsidP="00B83D30">
      <w:pPr>
        <w:pStyle w:val="NormalBold"/>
        <w:keepNext/>
      </w:pPr>
      <w:r w:rsidRPr="006F220D">
        <w:rPr>
          <w:rStyle w:val="HideTWBExt"/>
          <w:b w:val="0"/>
        </w:rPr>
        <w:t>&lt;DocAmend&gt;</w:t>
      </w:r>
      <w:r w:rsidRPr="006F220D">
        <w:t>Proposta de resolução</w:t>
      </w:r>
      <w:r w:rsidRPr="006F220D">
        <w:rPr>
          <w:rStyle w:val="HideTWBExt"/>
          <w:b w:val="0"/>
        </w:rPr>
        <w:t>&lt;/DocAmend&gt;</w:t>
      </w:r>
    </w:p>
    <w:p w14:paraId="760DD132" w14:textId="77777777" w:rsidR="00B83D30" w:rsidRPr="006F220D" w:rsidRDefault="00B83D30" w:rsidP="00B83D30">
      <w:pPr>
        <w:pStyle w:val="NormalBold"/>
      </w:pPr>
      <w:r w:rsidRPr="006F220D">
        <w:rPr>
          <w:rStyle w:val="HideTWBExt"/>
          <w:b w:val="0"/>
        </w:rPr>
        <w:t>&lt;Article&gt;</w:t>
      </w:r>
      <w:r w:rsidRPr="006F220D">
        <w:t>N.º 7</w:t>
      </w:r>
      <w:r w:rsidRPr="006F220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3D30" w:rsidRPr="006F220D" w14:paraId="4ECE6DD3" w14:textId="77777777" w:rsidTr="00472270">
        <w:trPr>
          <w:jc w:val="center"/>
        </w:trPr>
        <w:tc>
          <w:tcPr>
            <w:tcW w:w="9752" w:type="dxa"/>
            <w:gridSpan w:val="2"/>
          </w:tcPr>
          <w:p w14:paraId="0B1F6766" w14:textId="77777777" w:rsidR="00B83D30" w:rsidRPr="006F220D" w:rsidRDefault="00B83D30" w:rsidP="00472270">
            <w:pPr>
              <w:keepNext/>
            </w:pPr>
          </w:p>
        </w:tc>
      </w:tr>
      <w:tr w:rsidR="00B83D30" w:rsidRPr="006F220D" w14:paraId="6B39D249" w14:textId="77777777" w:rsidTr="00472270">
        <w:trPr>
          <w:jc w:val="center"/>
        </w:trPr>
        <w:tc>
          <w:tcPr>
            <w:tcW w:w="4876" w:type="dxa"/>
            <w:hideMark/>
          </w:tcPr>
          <w:p w14:paraId="60581337" w14:textId="77777777" w:rsidR="00B83D30" w:rsidRPr="006F220D" w:rsidRDefault="00B83D30" w:rsidP="00472270">
            <w:pPr>
              <w:pStyle w:val="ColumnHeading"/>
              <w:keepNext/>
              <w:rPr>
                <w:lang w:val="pt-PT"/>
              </w:rPr>
            </w:pPr>
            <w:r w:rsidRPr="006F220D">
              <w:rPr>
                <w:lang w:val="pt-PT"/>
              </w:rPr>
              <w:t>Proposta de resolução</w:t>
            </w:r>
          </w:p>
        </w:tc>
        <w:tc>
          <w:tcPr>
            <w:tcW w:w="4876" w:type="dxa"/>
            <w:hideMark/>
          </w:tcPr>
          <w:p w14:paraId="2DE5FD79" w14:textId="77777777" w:rsidR="00B83D30" w:rsidRPr="006F220D" w:rsidRDefault="00B83D30" w:rsidP="00472270">
            <w:pPr>
              <w:pStyle w:val="ColumnHeading"/>
              <w:keepNext/>
              <w:rPr>
                <w:lang w:val="pt-PT"/>
              </w:rPr>
            </w:pPr>
            <w:r w:rsidRPr="006F220D">
              <w:rPr>
                <w:lang w:val="pt-PT"/>
              </w:rPr>
              <w:t>Alteração</w:t>
            </w:r>
          </w:p>
        </w:tc>
      </w:tr>
      <w:tr w:rsidR="00B83D30" w:rsidRPr="006F220D" w14:paraId="1E939160" w14:textId="77777777" w:rsidTr="00472270">
        <w:trPr>
          <w:jc w:val="center"/>
        </w:trPr>
        <w:tc>
          <w:tcPr>
            <w:tcW w:w="4876" w:type="dxa"/>
            <w:hideMark/>
          </w:tcPr>
          <w:p w14:paraId="244537BA" w14:textId="41EBF833" w:rsidR="00B83D30" w:rsidRPr="006F220D" w:rsidRDefault="00B83D30" w:rsidP="00472270">
            <w:pPr>
              <w:pStyle w:val="Normal6"/>
              <w:rPr>
                <w:lang w:val="pt-PT"/>
              </w:rPr>
            </w:pPr>
            <w:r w:rsidRPr="006F220D">
              <w:rPr>
                <w:lang w:val="pt-PT"/>
              </w:rPr>
              <w:t>7.</w:t>
            </w:r>
            <w:r w:rsidRPr="006F220D">
              <w:rPr>
                <w:lang w:val="pt-PT"/>
              </w:rPr>
              <w:tab/>
              <w:t>Manifesta preocupação com o facto de a utilização de sistemas de IA e gestão algorítmica estar a contribuir para o desaparecimento gradual de empregos de início de carreira, que geralmente funcionam como uma porta de entrada essencial para o mercado de trabalho; sublinha que há o risco de que esta tendência afete de forma desproporcionada os jovens e as pessoas à procura do primeiro emprego; solicita, portanto, à Comissão e aos Estados</w:t>
            </w:r>
            <w:r w:rsidR="00B922D8">
              <w:rPr>
                <w:lang w:val="pt-PT"/>
              </w:rPr>
              <w:noBreakHyphen/>
            </w:r>
            <w:r w:rsidRPr="006F220D">
              <w:rPr>
                <w:lang w:val="pt-PT"/>
              </w:rPr>
              <w:t>Membros que tomem medidas pró</w:t>
            </w:r>
            <w:r w:rsidR="00B922D8">
              <w:rPr>
                <w:lang w:val="pt-PT"/>
              </w:rPr>
              <w:noBreakHyphen/>
            </w:r>
            <w:r w:rsidRPr="006F220D">
              <w:rPr>
                <w:lang w:val="pt-PT"/>
              </w:rPr>
              <w:t>ativas para garantir que os jovens que entram no mercado de trabalho recebam um apoio adequado e tenham acesso a oportunidades profissionais interessantes na economia digital em transformação;</w:t>
            </w:r>
          </w:p>
        </w:tc>
        <w:tc>
          <w:tcPr>
            <w:tcW w:w="4876" w:type="dxa"/>
            <w:hideMark/>
          </w:tcPr>
          <w:p w14:paraId="0E77A221" w14:textId="5FC0C65E" w:rsidR="00B83D30" w:rsidRPr="006F220D" w:rsidRDefault="00B83D30" w:rsidP="00472270">
            <w:pPr>
              <w:pStyle w:val="Normal6"/>
              <w:rPr>
                <w:szCs w:val="24"/>
                <w:lang w:val="pt-PT"/>
              </w:rPr>
            </w:pPr>
            <w:r w:rsidRPr="006F220D">
              <w:rPr>
                <w:lang w:val="pt-PT"/>
              </w:rPr>
              <w:t>7.</w:t>
            </w:r>
            <w:r w:rsidRPr="006F220D">
              <w:rPr>
                <w:lang w:val="pt-PT"/>
              </w:rPr>
              <w:tab/>
              <w:t xml:space="preserve">Manifesta preocupação com o facto de a utilização de sistemas de IA e gestão algorítmica estar a contribuir para o desaparecimento gradual de empregos de início de carreira </w:t>
            </w:r>
            <w:r w:rsidRPr="006F220D">
              <w:rPr>
                <w:b/>
                <w:i/>
                <w:lang w:val="pt-PT"/>
              </w:rPr>
              <w:t>e, por conseguinte, para a falta de oferta de potenciais trabalhadores europeus devidamente qualificados</w:t>
            </w:r>
            <w:r w:rsidRPr="006F220D">
              <w:rPr>
                <w:lang w:val="pt-PT"/>
              </w:rPr>
              <w:t>, que geralmente funcionam como uma porta de entrada essencial para o mercado de trabalho; sublinha que há o risco de que esta tendência afete de forma desproporcionada os jovens e as pessoas à procura do primeiro emprego; solicita, portanto, à Comissão e aos Estados</w:t>
            </w:r>
            <w:r w:rsidR="00B922D8">
              <w:rPr>
                <w:lang w:val="pt-PT"/>
              </w:rPr>
              <w:noBreakHyphen/>
            </w:r>
            <w:r w:rsidRPr="006F220D">
              <w:rPr>
                <w:lang w:val="pt-PT"/>
              </w:rPr>
              <w:t>Membros que tomem medidas pró</w:t>
            </w:r>
            <w:r w:rsidR="00B922D8">
              <w:rPr>
                <w:lang w:val="pt-PT"/>
              </w:rPr>
              <w:noBreakHyphen/>
            </w:r>
            <w:r w:rsidRPr="006F220D">
              <w:rPr>
                <w:lang w:val="pt-PT"/>
              </w:rPr>
              <w:t>ativas para garantir que os jovens que entram no mercado de trabalho recebam um apoio adequado e tenham acesso a oportunidades profissionais interessantes na economia digital em transformação;</w:t>
            </w:r>
          </w:p>
        </w:tc>
      </w:tr>
    </w:tbl>
    <w:p w14:paraId="1E3CCAFF" w14:textId="77777777" w:rsidR="00B83D30" w:rsidRPr="006F220D" w:rsidRDefault="00B83D30" w:rsidP="00B83D30">
      <w:pPr>
        <w:pStyle w:val="Olang"/>
        <w:rPr>
          <w:lang w:val="pt-PT"/>
        </w:rPr>
      </w:pPr>
      <w:r w:rsidRPr="006F220D">
        <w:rPr>
          <w:noProof w:val="0"/>
          <w:lang w:val="pt-PT"/>
        </w:rPr>
        <w:t xml:space="preserve">Or. </w:t>
      </w:r>
      <w:r w:rsidRPr="006F220D">
        <w:rPr>
          <w:rStyle w:val="HideTWBExt"/>
          <w:noProof w:val="0"/>
          <w:lang w:val="pt-PT"/>
        </w:rPr>
        <w:t>&lt;Original&gt;</w:t>
      </w:r>
      <w:r w:rsidRPr="006F220D">
        <w:rPr>
          <w:rStyle w:val="HideTWBInt"/>
          <w:lang w:val="pt-PT"/>
        </w:rPr>
        <w:t>{EN}</w:t>
      </w:r>
      <w:r w:rsidRPr="006F220D">
        <w:rPr>
          <w:noProof w:val="0"/>
          <w:lang w:val="pt-PT"/>
        </w:rPr>
        <w:t>en</w:t>
      </w:r>
      <w:r w:rsidRPr="006F220D">
        <w:rPr>
          <w:rStyle w:val="HideTWBExt"/>
          <w:noProof w:val="0"/>
          <w:lang w:val="pt-PT"/>
        </w:rPr>
        <w:t>&lt;/Original&gt;</w:t>
      </w:r>
    </w:p>
    <w:p w14:paraId="1D44582E" w14:textId="77777777" w:rsidR="00B83D30" w:rsidRPr="006F220D" w:rsidRDefault="00B83D30" w:rsidP="00B83D30">
      <w:r w:rsidRPr="006F220D">
        <w:rPr>
          <w:rStyle w:val="HideTWBExt"/>
        </w:rPr>
        <w:t>&lt;/Amend&gt;</w:t>
      </w:r>
    </w:p>
    <w:p w14:paraId="64639D0A" w14:textId="77777777" w:rsidR="00B83D30" w:rsidRPr="006F220D" w:rsidRDefault="00B83D30" w:rsidP="00B83D30">
      <w:pPr>
        <w:pStyle w:val="AMNumberTabs0"/>
        <w:keepNext/>
        <w:rPr>
          <w:lang w:val="pt-PT"/>
        </w:rPr>
      </w:pPr>
      <w:r w:rsidRPr="006F220D">
        <w:rPr>
          <w:rStyle w:val="HideTWBExt"/>
          <w:b w:val="0"/>
          <w:lang w:val="pt-PT"/>
        </w:rPr>
        <w:t>&lt;Amend&gt;</w:t>
      </w:r>
      <w:r w:rsidRPr="006F220D">
        <w:rPr>
          <w:lang w:val="pt-PT"/>
        </w:rPr>
        <w:t>Alteração</w:t>
      </w:r>
      <w:r w:rsidRPr="006F220D">
        <w:rPr>
          <w:lang w:val="pt-PT"/>
        </w:rPr>
        <w:tab/>
      </w:r>
      <w:r w:rsidRPr="006F220D">
        <w:rPr>
          <w:lang w:val="pt-PT"/>
        </w:rPr>
        <w:tab/>
      </w:r>
      <w:r w:rsidRPr="006F220D">
        <w:rPr>
          <w:rStyle w:val="HideTWBExt"/>
          <w:b w:val="0"/>
          <w:lang w:val="pt-PT"/>
        </w:rPr>
        <w:t>&lt;NumAm&gt;</w:t>
      </w:r>
      <w:r w:rsidRPr="006F220D">
        <w:rPr>
          <w:lang w:val="pt-PT"/>
        </w:rPr>
        <w:t>145</w:t>
      </w:r>
      <w:r w:rsidRPr="006F220D">
        <w:rPr>
          <w:rStyle w:val="HideTWBExt"/>
          <w:b w:val="0"/>
          <w:lang w:val="pt-PT"/>
        </w:rPr>
        <w:t>&lt;/NumAm&gt;</w:t>
      </w:r>
    </w:p>
    <w:p w14:paraId="5C8C713B" w14:textId="77777777" w:rsidR="00B83D30" w:rsidRPr="006F220D" w:rsidRDefault="00B83D30" w:rsidP="00B83D30">
      <w:pPr>
        <w:pStyle w:val="NormalBold"/>
      </w:pPr>
      <w:r w:rsidRPr="006F220D">
        <w:rPr>
          <w:rStyle w:val="HideTWBExt"/>
          <w:b w:val="0"/>
        </w:rPr>
        <w:t>&lt;RepeatBlock-By&gt;&lt;Members&gt;</w:t>
      </w:r>
      <w:r w:rsidRPr="006F220D">
        <w:t>Irena Joveva</w:t>
      </w:r>
      <w:r w:rsidRPr="006F220D">
        <w:rPr>
          <w:rStyle w:val="HideTWBExt"/>
          <w:b w:val="0"/>
        </w:rPr>
        <w:t>&lt;/Members&gt;</w:t>
      </w:r>
    </w:p>
    <w:p w14:paraId="12E0D428" w14:textId="77777777" w:rsidR="00B83D30" w:rsidRPr="006F220D" w:rsidRDefault="00B83D30" w:rsidP="00B83D30">
      <w:r w:rsidRPr="006F220D">
        <w:rPr>
          <w:rStyle w:val="HideTWBExt"/>
        </w:rPr>
        <w:t>&lt;/RepeatBlock-By&gt;</w:t>
      </w:r>
    </w:p>
    <w:p w14:paraId="5637AF56" w14:textId="77777777" w:rsidR="00B83D30" w:rsidRPr="006F220D" w:rsidRDefault="00B83D30" w:rsidP="00B83D30">
      <w:pPr>
        <w:pStyle w:val="NormalBold"/>
        <w:keepNext/>
      </w:pPr>
      <w:r w:rsidRPr="006F220D">
        <w:rPr>
          <w:rStyle w:val="HideTWBExt"/>
          <w:b w:val="0"/>
        </w:rPr>
        <w:t>&lt;DocAmend&gt;</w:t>
      </w:r>
      <w:r w:rsidRPr="006F220D">
        <w:t>Proposta de resolução</w:t>
      </w:r>
      <w:r w:rsidRPr="006F220D">
        <w:rPr>
          <w:rStyle w:val="HideTWBExt"/>
          <w:b w:val="0"/>
        </w:rPr>
        <w:t>&lt;/DocAmend&gt;</w:t>
      </w:r>
    </w:p>
    <w:p w14:paraId="314E67E9" w14:textId="77777777" w:rsidR="00B83D30" w:rsidRPr="006F220D" w:rsidRDefault="00B83D30" w:rsidP="00B83D30">
      <w:pPr>
        <w:pStyle w:val="NormalBold"/>
      </w:pPr>
      <w:r w:rsidRPr="006F220D">
        <w:rPr>
          <w:rStyle w:val="HideTWBExt"/>
          <w:b w:val="0"/>
        </w:rPr>
        <w:t>&lt;Article&gt;</w:t>
      </w:r>
      <w:r w:rsidRPr="006F220D">
        <w:t>N.º 7</w:t>
      </w:r>
      <w:r w:rsidRPr="006F220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3D30" w:rsidRPr="006F220D" w14:paraId="01937799" w14:textId="77777777" w:rsidTr="00472270">
        <w:trPr>
          <w:jc w:val="center"/>
        </w:trPr>
        <w:tc>
          <w:tcPr>
            <w:tcW w:w="9752" w:type="dxa"/>
            <w:gridSpan w:val="2"/>
          </w:tcPr>
          <w:p w14:paraId="27F51E2D" w14:textId="77777777" w:rsidR="00B83D30" w:rsidRPr="006F220D" w:rsidRDefault="00B83D30" w:rsidP="00472270">
            <w:pPr>
              <w:keepNext/>
            </w:pPr>
          </w:p>
        </w:tc>
      </w:tr>
      <w:tr w:rsidR="00B83D30" w:rsidRPr="006F220D" w14:paraId="37F8AC32" w14:textId="77777777" w:rsidTr="00472270">
        <w:trPr>
          <w:jc w:val="center"/>
        </w:trPr>
        <w:tc>
          <w:tcPr>
            <w:tcW w:w="4876" w:type="dxa"/>
            <w:hideMark/>
          </w:tcPr>
          <w:p w14:paraId="115FD47E" w14:textId="77777777" w:rsidR="00B83D30" w:rsidRPr="006F220D" w:rsidRDefault="00B83D30" w:rsidP="00472270">
            <w:pPr>
              <w:pStyle w:val="ColumnHeading"/>
              <w:keepNext/>
              <w:rPr>
                <w:lang w:val="pt-PT"/>
              </w:rPr>
            </w:pPr>
            <w:r w:rsidRPr="006F220D">
              <w:rPr>
                <w:lang w:val="pt-PT"/>
              </w:rPr>
              <w:t>Proposta de resolução</w:t>
            </w:r>
          </w:p>
        </w:tc>
        <w:tc>
          <w:tcPr>
            <w:tcW w:w="4876" w:type="dxa"/>
            <w:hideMark/>
          </w:tcPr>
          <w:p w14:paraId="2467AA30" w14:textId="77777777" w:rsidR="00B83D30" w:rsidRPr="006F220D" w:rsidRDefault="00B83D30" w:rsidP="00472270">
            <w:pPr>
              <w:pStyle w:val="ColumnHeading"/>
              <w:keepNext/>
              <w:rPr>
                <w:lang w:val="pt-PT"/>
              </w:rPr>
            </w:pPr>
            <w:r w:rsidRPr="006F220D">
              <w:rPr>
                <w:lang w:val="pt-PT"/>
              </w:rPr>
              <w:t>Alteração</w:t>
            </w:r>
          </w:p>
        </w:tc>
      </w:tr>
      <w:tr w:rsidR="00B83D30" w:rsidRPr="006F220D" w14:paraId="63D2D466" w14:textId="77777777" w:rsidTr="00472270">
        <w:trPr>
          <w:jc w:val="center"/>
        </w:trPr>
        <w:tc>
          <w:tcPr>
            <w:tcW w:w="4876" w:type="dxa"/>
            <w:hideMark/>
          </w:tcPr>
          <w:p w14:paraId="59F2D790" w14:textId="14BCAD8B" w:rsidR="00B83D30" w:rsidRPr="006F220D" w:rsidRDefault="00B83D30" w:rsidP="00472270">
            <w:pPr>
              <w:pStyle w:val="Normal6"/>
              <w:rPr>
                <w:lang w:val="pt-PT"/>
              </w:rPr>
            </w:pPr>
            <w:r w:rsidRPr="006F220D">
              <w:rPr>
                <w:lang w:val="pt-PT"/>
              </w:rPr>
              <w:t>7.</w:t>
            </w:r>
            <w:r w:rsidRPr="006F220D">
              <w:rPr>
                <w:lang w:val="pt-PT"/>
              </w:rPr>
              <w:tab/>
              <w:t xml:space="preserve">Manifesta preocupação com o facto de a utilização de sistemas de IA e gestão algorítmica </w:t>
            </w:r>
            <w:r w:rsidRPr="006F220D">
              <w:rPr>
                <w:b/>
                <w:i/>
                <w:lang w:val="pt-PT"/>
              </w:rPr>
              <w:t>estar a</w:t>
            </w:r>
            <w:r w:rsidRPr="006F220D">
              <w:rPr>
                <w:lang w:val="pt-PT"/>
              </w:rPr>
              <w:t xml:space="preserve"> contribuir para o desaparecimento gradual de empregos de início de carreira, que geralmente funcionam como uma porta de entrada essencial para o mercado de trabalho; sublinha </w:t>
            </w:r>
            <w:r w:rsidRPr="006F220D">
              <w:rPr>
                <w:b/>
                <w:i/>
                <w:lang w:val="pt-PT"/>
              </w:rPr>
              <w:t xml:space="preserve">que há o risco de que esta </w:t>
            </w:r>
            <w:r w:rsidRPr="006F220D">
              <w:rPr>
                <w:b/>
                <w:i/>
                <w:lang w:val="pt-PT"/>
              </w:rPr>
              <w:lastRenderedPageBreak/>
              <w:t>tendência afete</w:t>
            </w:r>
            <w:r w:rsidRPr="006F220D">
              <w:rPr>
                <w:lang w:val="pt-PT"/>
              </w:rPr>
              <w:t xml:space="preserve"> de forma desproporcionada os jovens e as pessoas à procura do primeiro emprego; solicita, portanto, à Comissão e aos Estados</w:t>
            </w:r>
            <w:r w:rsidR="00B922D8">
              <w:rPr>
                <w:lang w:val="pt-PT"/>
              </w:rPr>
              <w:noBreakHyphen/>
            </w:r>
            <w:r w:rsidRPr="006F220D">
              <w:rPr>
                <w:lang w:val="pt-PT"/>
              </w:rPr>
              <w:t>Membros que tomem medidas pró</w:t>
            </w:r>
            <w:r w:rsidR="00B922D8">
              <w:rPr>
                <w:lang w:val="pt-PT"/>
              </w:rPr>
              <w:noBreakHyphen/>
            </w:r>
            <w:r w:rsidRPr="006F220D">
              <w:rPr>
                <w:lang w:val="pt-PT"/>
              </w:rPr>
              <w:t>ativas para garantir que os jovens que entram no mercado de trabalho recebam um apoio adequado e tenham acesso a oportunidades profissionais interessantes na economia digital em transformação;</w:t>
            </w:r>
          </w:p>
        </w:tc>
        <w:tc>
          <w:tcPr>
            <w:tcW w:w="4876" w:type="dxa"/>
            <w:hideMark/>
          </w:tcPr>
          <w:p w14:paraId="544485EE" w14:textId="7DD4C33E" w:rsidR="00B83D30" w:rsidRPr="006F220D" w:rsidRDefault="00B83D30" w:rsidP="00472270">
            <w:pPr>
              <w:pStyle w:val="Normal6"/>
              <w:rPr>
                <w:szCs w:val="24"/>
                <w:lang w:val="pt-PT"/>
              </w:rPr>
            </w:pPr>
            <w:r w:rsidRPr="006F220D">
              <w:rPr>
                <w:lang w:val="pt-PT"/>
              </w:rPr>
              <w:lastRenderedPageBreak/>
              <w:t>7.</w:t>
            </w:r>
            <w:r w:rsidRPr="006F220D">
              <w:rPr>
                <w:lang w:val="pt-PT"/>
              </w:rPr>
              <w:tab/>
              <w:t xml:space="preserve">Manifesta preocupação com o facto de a utilização de sistemas de IA e gestão algorítmica </w:t>
            </w:r>
            <w:r w:rsidRPr="006F220D">
              <w:rPr>
                <w:b/>
                <w:i/>
                <w:lang w:val="pt-PT"/>
              </w:rPr>
              <w:t>poder</w:t>
            </w:r>
            <w:r w:rsidRPr="006F220D">
              <w:rPr>
                <w:lang w:val="pt-PT"/>
              </w:rPr>
              <w:t xml:space="preserve"> contribuir para o desaparecimento gradual de empregos de início de carreira, que geralmente funcionam como uma porta de entrada essencial para o mercado de trabalho; sublinha </w:t>
            </w:r>
            <w:r w:rsidRPr="006F220D">
              <w:rPr>
                <w:b/>
                <w:i/>
                <w:lang w:val="pt-PT"/>
              </w:rPr>
              <w:t xml:space="preserve">o facto de esta situação poder </w:t>
            </w:r>
            <w:r w:rsidRPr="006F220D">
              <w:rPr>
                <w:b/>
                <w:i/>
                <w:lang w:val="pt-PT"/>
              </w:rPr>
              <w:lastRenderedPageBreak/>
              <w:t>afetar</w:t>
            </w:r>
            <w:r w:rsidRPr="006F220D">
              <w:rPr>
                <w:lang w:val="pt-PT"/>
              </w:rPr>
              <w:t xml:space="preserve"> de forma desproporcionada os jovens e as pessoas à procura do primeiro emprego; solicita, portanto, à Comissão e aos Estados</w:t>
            </w:r>
            <w:r w:rsidR="00B922D8">
              <w:rPr>
                <w:lang w:val="pt-PT"/>
              </w:rPr>
              <w:noBreakHyphen/>
            </w:r>
            <w:r w:rsidRPr="006F220D">
              <w:rPr>
                <w:lang w:val="pt-PT"/>
              </w:rPr>
              <w:t>Membros que tomem medidas pró</w:t>
            </w:r>
            <w:r w:rsidR="00B922D8">
              <w:rPr>
                <w:lang w:val="pt-PT"/>
              </w:rPr>
              <w:noBreakHyphen/>
            </w:r>
            <w:r w:rsidRPr="006F220D">
              <w:rPr>
                <w:lang w:val="pt-PT"/>
              </w:rPr>
              <w:t>ativas para garantir que os jovens que entram no mercado de trabalho recebam um apoio adequado e tenham acesso a oportunidades profissionais interessantes na economia digital em transformação;</w:t>
            </w:r>
          </w:p>
        </w:tc>
      </w:tr>
    </w:tbl>
    <w:p w14:paraId="2A2B3E33" w14:textId="77777777" w:rsidR="00B83D30" w:rsidRPr="006F220D" w:rsidRDefault="00B83D30" w:rsidP="00B83D30">
      <w:pPr>
        <w:pStyle w:val="Olang"/>
        <w:rPr>
          <w:lang w:val="pt-PT"/>
        </w:rPr>
      </w:pPr>
      <w:r w:rsidRPr="006F220D">
        <w:rPr>
          <w:noProof w:val="0"/>
          <w:lang w:val="pt-PT"/>
        </w:rPr>
        <w:lastRenderedPageBreak/>
        <w:t xml:space="preserve">Or. </w:t>
      </w:r>
      <w:r w:rsidRPr="006F220D">
        <w:rPr>
          <w:rStyle w:val="HideTWBExt"/>
          <w:noProof w:val="0"/>
          <w:lang w:val="pt-PT"/>
        </w:rPr>
        <w:t>&lt;Original&gt;</w:t>
      </w:r>
      <w:r w:rsidRPr="006F220D">
        <w:rPr>
          <w:rStyle w:val="HideTWBInt"/>
          <w:lang w:val="pt-PT"/>
        </w:rPr>
        <w:t>{EN}</w:t>
      </w:r>
      <w:r w:rsidRPr="006F220D">
        <w:rPr>
          <w:noProof w:val="0"/>
          <w:lang w:val="pt-PT"/>
        </w:rPr>
        <w:t>en</w:t>
      </w:r>
      <w:r w:rsidRPr="006F220D">
        <w:rPr>
          <w:rStyle w:val="HideTWBExt"/>
          <w:noProof w:val="0"/>
          <w:lang w:val="pt-PT"/>
        </w:rPr>
        <w:t>&lt;/Original&gt;</w:t>
      </w:r>
    </w:p>
    <w:p w14:paraId="57FDE8A4" w14:textId="77777777" w:rsidR="00B83D30" w:rsidRPr="006F220D" w:rsidRDefault="00B83D30" w:rsidP="00B83D30">
      <w:r w:rsidRPr="006F220D">
        <w:rPr>
          <w:rStyle w:val="HideTWBExt"/>
        </w:rPr>
        <w:t>&lt;/Amend&gt;</w:t>
      </w:r>
    </w:p>
    <w:p w14:paraId="76556AEA" w14:textId="77777777" w:rsidR="00B83D30" w:rsidRPr="006F220D" w:rsidRDefault="00B83D30" w:rsidP="00B83D30">
      <w:pPr>
        <w:pStyle w:val="AMNumberTabs0"/>
        <w:keepNext/>
        <w:rPr>
          <w:lang w:val="pt-PT"/>
        </w:rPr>
      </w:pPr>
      <w:r w:rsidRPr="006F220D">
        <w:rPr>
          <w:rStyle w:val="HideTWBExt"/>
          <w:b w:val="0"/>
          <w:lang w:val="pt-PT"/>
        </w:rPr>
        <w:t>&lt;Amend&gt;</w:t>
      </w:r>
      <w:r w:rsidRPr="006F220D">
        <w:rPr>
          <w:lang w:val="pt-PT"/>
        </w:rPr>
        <w:t>Alteração</w:t>
      </w:r>
      <w:r w:rsidRPr="006F220D">
        <w:rPr>
          <w:lang w:val="pt-PT"/>
        </w:rPr>
        <w:tab/>
      </w:r>
      <w:r w:rsidRPr="006F220D">
        <w:rPr>
          <w:lang w:val="pt-PT"/>
        </w:rPr>
        <w:tab/>
      </w:r>
      <w:r w:rsidRPr="006F220D">
        <w:rPr>
          <w:rStyle w:val="HideTWBExt"/>
          <w:b w:val="0"/>
          <w:lang w:val="pt-PT"/>
        </w:rPr>
        <w:t>&lt;NumAm&gt;</w:t>
      </w:r>
      <w:r w:rsidRPr="006F220D">
        <w:rPr>
          <w:lang w:val="pt-PT"/>
        </w:rPr>
        <w:t>146</w:t>
      </w:r>
      <w:r w:rsidRPr="006F220D">
        <w:rPr>
          <w:rStyle w:val="HideTWBExt"/>
          <w:b w:val="0"/>
          <w:lang w:val="pt-PT"/>
        </w:rPr>
        <w:t>&lt;/NumAm&gt;</w:t>
      </w:r>
    </w:p>
    <w:p w14:paraId="45F3898B" w14:textId="77777777" w:rsidR="00B83D30" w:rsidRPr="006F220D" w:rsidRDefault="00B83D30" w:rsidP="00B83D30">
      <w:pPr>
        <w:pStyle w:val="NormalBold"/>
      </w:pPr>
      <w:r w:rsidRPr="006F220D">
        <w:rPr>
          <w:rStyle w:val="HideTWBExt"/>
          <w:b w:val="0"/>
        </w:rPr>
        <w:t>&lt;RepeatBlock-By&gt;&lt;Members&gt;</w:t>
      </w:r>
      <w:r w:rsidRPr="006F220D">
        <w:t>Andrea Wechsler, Angelika Winzig, Letizia Moratti, Giusi Princi, Raúl de la Hoz Quintano, Henrik Dahl</w:t>
      </w:r>
      <w:r w:rsidRPr="006F220D">
        <w:rPr>
          <w:rStyle w:val="HideTWBExt"/>
          <w:b w:val="0"/>
        </w:rPr>
        <w:t>&lt;/Members&gt;</w:t>
      </w:r>
    </w:p>
    <w:p w14:paraId="2AF08120" w14:textId="77777777" w:rsidR="00B83D30" w:rsidRPr="006F220D" w:rsidRDefault="00B83D30" w:rsidP="00B83D30">
      <w:r w:rsidRPr="006F220D">
        <w:rPr>
          <w:rStyle w:val="HideTWBExt"/>
        </w:rPr>
        <w:t>&lt;/RepeatBlock-By&gt;</w:t>
      </w:r>
    </w:p>
    <w:p w14:paraId="6796641E" w14:textId="77777777" w:rsidR="00B83D30" w:rsidRPr="006F220D" w:rsidRDefault="00B83D30" w:rsidP="00B83D30">
      <w:pPr>
        <w:pStyle w:val="NormalBold"/>
        <w:keepNext/>
      </w:pPr>
      <w:r w:rsidRPr="006F220D">
        <w:rPr>
          <w:rStyle w:val="HideTWBExt"/>
          <w:b w:val="0"/>
        </w:rPr>
        <w:t>&lt;DocAmend&gt;</w:t>
      </w:r>
      <w:r w:rsidRPr="006F220D">
        <w:t>Proposta de resolução</w:t>
      </w:r>
      <w:r w:rsidRPr="006F220D">
        <w:rPr>
          <w:rStyle w:val="HideTWBExt"/>
          <w:b w:val="0"/>
        </w:rPr>
        <w:t>&lt;/DocAmend&gt;</w:t>
      </w:r>
    </w:p>
    <w:p w14:paraId="0F8BB548" w14:textId="77777777" w:rsidR="00B83D30" w:rsidRPr="006F220D" w:rsidRDefault="00B83D30" w:rsidP="00B83D30">
      <w:pPr>
        <w:pStyle w:val="NormalBold"/>
      </w:pPr>
      <w:r w:rsidRPr="006F220D">
        <w:rPr>
          <w:rStyle w:val="HideTWBExt"/>
          <w:b w:val="0"/>
        </w:rPr>
        <w:t>&lt;Article&gt;</w:t>
      </w:r>
      <w:r w:rsidRPr="006F220D">
        <w:t>N.º 8</w:t>
      </w:r>
      <w:r w:rsidRPr="006F220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3D30" w:rsidRPr="006F220D" w14:paraId="5664DDCE" w14:textId="77777777" w:rsidTr="00472270">
        <w:trPr>
          <w:jc w:val="center"/>
        </w:trPr>
        <w:tc>
          <w:tcPr>
            <w:tcW w:w="9752" w:type="dxa"/>
            <w:gridSpan w:val="2"/>
          </w:tcPr>
          <w:p w14:paraId="7DB65196" w14:textId="77777777" w:rsidR="00B83D30" w:rsidRPr="006F220D" w:rsidRDefault="00B83D30" w:rsidP="00472270">
            <w:pPr>
              <w:keepNext/>
            </w:pPr>
          </w:p>
        </w:tc>
      </w:tr>
      <w:tr w:rsidR="00B83D30" w:rsidRPr="006F220D" w14:paraId="65CBE15A" w14:textId="77777777" w:rsidTr="00472270">
        <w:trPr>
          <w:jc w:val="center"/>
        </w:trPr>
        <w:tc>
          <w:tcPr>
            <w:tcW w:w="4876" w:type="dxa"/>
            <w:hideMark/>
          </w:tcPr>
          <w:p w14:paraId="769DFA7B" w14:textId="77777777" w:rsidR="00B83D30" w:rsidRPr="006F220D" w:rsidRDefault="00B83D30" w:rsidP="00472270">
            <w:pPr>
              <w:pStyle w:val="ColumnHeading"/>
              <w:keepNext/>
              <w:rPr>
                <w:lang w:val="pt-PT"/>
              </w:rPr>
            </w:pPr>
            <w:r w:rsidRPr="006F220D">
              <w:rPr>
                <w:lang w:val="pt-PT"/>
              </w:rPr>
              <w:t>Proposta de resolução</w:t>
            </w:r>
          </w:p>
        </w:tc>
        <w:tc>
          <w:tcPr>
            <w:tcW w:w="4876" w:type="dxa"/>
            <w:hideMark/>
          </w:tcPr>
          <w:p w14:paraId="259F27F0" w14:textId="77777777" w:rsidR="00B83D30" w:rsidRPr="006F220D" w:rsidRDefault="00B83D30" w:rsidP="00472270">
            <w:pPr>
              <w:pStyle w:val="ColumnHeading"/>
              <w:keepNext/>
              <w:rPr>
                <w:lang w:val="pt-PT"/>
              </w:rPr>
            </w:pPr>
            <w:r w:rsidRPr="006F220D">
              <w:rPr>
                <w:lang w:val="pt-PT"/>
              </w:rPr>
              <w:t>Alteração</w:t>
            </w:r>
          </w:p>
        </w:tc>
      </w:tr>
      <w:tr w:rsidR="00B83D30" w:rsidRPr="006F220D" w14:paraId="27B4178E" w14:textId="77777777" w:rsidTr="00472270">
        <w:trPr>
          <w:jc w:val="center"/>
        </w:trPr>
        <w:tc>
          <w:tcPr>
            <w:tcW w:w="4876" w:type="dxa"/>
            <w:hideMark/>
          </w:tcPr>
          <w:p w14:paraId="59911841" w14:textId="77777777" w:rsidR="00B83D30" w:rsidRPr="006F220D" w:rsidRDefault="00B83D30" w:rsidP="00472270">
            <w:pPr>
              <w:pStyle w:val="Normal6"/>
              <w:rPr>
                <w:lang w:val="pt-PT"/>
              </w:rPr>
            </w:pPr>
            <w:r w:rsidRPr="006F220D">
              <w:rPr>
                <w:b/>
                <w:i/>
                <w:lang w:val="pt-PT"/>
              </w:rPr>
              <w:t>8.</w:t>
            </w:r>
            <w:r w:rsidRPr="006F220D">
              <w:rPr>
                <w:b/>
                <w:i/>
                <w:lang w:val="pt-PT"/>
              </w:rPr>
              <w:tab/>
              <w:t>Frisa que o aumento da utilização de tecnologias digitais no local de trabalho, designadamente as ferramentas que permitem uma ligação constante e a monitorização e supervisão em tempo real, comporta vários riscos para a saúde mental dos trabalhadores, ao diluir as fronteiras entre a vida profissional e a vida privada; sublinha que estas mudanças podem dar azo a uma pressão excessiva relacionada com o trabalho, a esgotamentos profissionais, à fragilização do equilíbrio entre a vida profissional e a vida familiar e a uma sensação de isolamento social;</w:t>
            </w:r>
          </w:p>
        </w:tc>
        <w:tc>
          <w:tcPr>
            <w:tcW w:w="4876" w:type="dxa"/>
            <w:hideMark/>
          </w:tcPr>
          <w:p w14:paraId="2E5C584C" w14:textId="77777777" w:rsidR="00B83D30" w:rsidRPr="006F220D" w:rsidRDefault="00B83D30" w:rsidP="00472270">
            <w:pPr>
              <w:pStyle w:val="Normal6"/>
              <w:rPr>
                <w:szCs w:val="24"/>
                <w:lang w:val="pt-PT"/>
              </w:rPr>
            </w:pPr>
            <w:r w:rsidRPr="006F220D">
              <w:rPr>
                <w:b/>
                <w:i/>
                <w:lang w:val="pt-PT"/>
              </w:rPr>
              <w:t>Suprimido</w:t>
            </w:r>
          </w:p>
        </w:tc>
      </w:tr>
    </w:tbl>
    <w:p w14:paraId="42F8620D" w14:textId="77777777" w:rsidR="00B83D30" w:rsidRPr="006F220D" w:rsidRDefault="00B83D30" w:rsidP="00B83D30">
      <w:pPr>
        <w:pStyle w:val="Olang"/>
        <w:rPr>
          <w:lang w:val="pt-PT"/>
        </w:rPr>
      </w:pPr>
      <w:r w:rsidRPr="006F220D">
        <w:rPr>
          <w:noProof w:val="0"/>
          <w:lang w:val="pt-PT"/>
        </w:rPr>
        <w:t xml:space="preserve">Or. </w:t>
      </w:r>
      <w:r w:rsidRPr="006F220D">
        <w:rPr>
          <w:rStyle w:val="HideTWBExt"/>
          <w:noProof w:val="0"/>
          <w:lang w:val="pt-PT"/>
        </w:rPr>
        <w:t>&lt;Original&gt;</w:t>
      </w:r>
      <w:r w:rsidRPr="006F220D">
        <w:rPr>
          <w:rStyle w:val="HideTWBInt"/>
          <w:lang w:val="pt-PT"/>
        </w:rPr>
        <w:t>{EN}</w:t>
      </w:r>
      <w:r w:rsidRPr="006F220D">
        <w:rPr>
          <w:noProof w:val="0"/>
          <w:lang w:val="pt-PT"/>
        </w:rPr>
        <w:t>en</w:t>
      </w:r>
      <w:r w:rsidRPr="006F220D">
        <w:rPr>
          <w:rStyle w:val="HideTWBExt"/>
          <w:noProof w:val="0"/>
          <w:lang w:val="pt-PT"/>
        </w:rPr>
        <w:t>&lt;/Original&gt;</w:t>
      </w:r>
    </w:p>
    <w:p w14:paraId="4DD660CB" w14:textId="77777777" w:rsidR="00B83D30" w:rsidRPr="006F220D" w:rsidRDefault="00B83D30" w:rsidP="00B83D30">
      <w:r w:rsidRPr="006F220D">
        <w:rPr>
          <w:rStyle w:val="HideTWBExt"/>
        </w:rPr>
        <w:t>&lt;/Amend&gt;</w:t>
      </w:r>
    </w:p>
    <w:p w14:paraId="5A44AFBA" w14:textId="77777777" w:rsidR="00B83D30" w:rsidRPr="006F220D" w:rsidRDefault="00B83D30" w:rsidP="00B83D30">
      <w:pPr>
        <w:pStyle w:val="AMNumberTabs0"/>
        <w:keepNext/>
        <w:rPr>
          <w:lang w:val="pt-PT"/>
        </w:rPr>
      </w:pPr>
      <w:r w:rsidRPr="006F220D">
        <w:rPr>
          <w:rStyle w:val="HideTWBExt"/>
          <w:b w:val="0"/>
          <w:lang w:val="pt-PT"/>
        </w:rPr>
        <w:t>&lt;Amend&gt;</w:t>
      </w:r>
      <w:r w:rsidRPr="006F220D">
        <w:rPr>
          <w:lang w:val="pt-PT"/>
        </w:rPr>
        <w:t>Alteração</w:t>
      </w:r>
      <w:r w:rsidRPr="006F220D">
        <w:rPr>
          <w:lang w:val="pt-PT"/>
        </w:rPr>
        <w:tab/>
      </w:r>
      <w:r w:rsidRPr="006F220D">
        <w:rPr>
          <w:lang w:val="pt-PT"/>
        </w:rPr>
        <w:tab/>
      </w:r>
      <w:r w:rsidRPr="006F220D">
        <w:rPr>
          <w:rStyle w:val="HideTWBExt"/>
          <w:b w:val="0"/>
          <w:lang w:val="pt-PT"/>
        </w:rPr>
        <w:t>&lt;NumAm&gt;</w:t>
      </w:r>
      <w:r w:rsidRPr="006F220D">
        <w:rPr>
          <w:lang w:val="pt-PT"/>
        </w:rPr>
        <w:t>147</w:t>
      </w:r>
      <w:r w:rsidRPr="006F220D">
        <w:rPr>
          <w:rStyle w:val="HideTWBExt"/>
          <w:b w:val="0"/>
          <w:lang w:val="pt-PT"/>
        </w:rPr>
        <w:t>&lt;/NumAm&gt;</w:t>
      </w:r>
    </w:p>
    <w:p w14:paraId="18165DCC" w14:textId="77777777" w:rsidR="00B83D30" w:rsidRPr="006F220D" w:rsidRDefault="00B83D30" w:rsidP="00B83D30">
      <w:pPr>
        <w:pStyle w:val="NormalBold"/>
      </w:pPr>
      <w:r w:rsidRPr="006F220D">
        <w:rPr>
          <w:rStyle w:val="HideTWBExt"/>
          <w:b w:val="0"/>
        </w:rPr>
        <w:t>&lt;RepeatBlock-By&gt;&lt;Members&gt;</w:t>
      </w:r>
      <w:r w:rsidRPr="006F220D">
        <w:t>Arba Kokalari, Jörgen Warborn</w:t>
      </w:r>
      <w:r w:rsidRPr="006F220D">
        <w:rPr>
          <w:rStyle w:val="HideTWBExt"/>
          <w:b w:val="0"/>
        </w:rPr>
        <w:t>&lt;/Members&gt;</w:t>
      </w:r>
    </w:p>
    <w:p w14:paraId="2D190BD0" w14:textId="77777777" w:rsidR="00B83D30" w:rsidRPr="006F220D" w:rsidRDefault="00B83D30" w:rsidP="00B83D30">
      <w:r w:rsidRPr="006F220D">
        <w:rPr>
          <w:rStyle w:val="HideTWBExt"/>
        </w:rPr>
        <w:t>&lt;/RepeatBlock-By&gt;</w:t>
      </w:r>
    </w:p>
    <w:p w14:paraId="34E706F3" w14:textId="77777777" w:rsidR="00B83D30" w:rsidRPr="006F220D" w:rsidRDefault="00B83D30" w:rsidP="00B83D30">
      <w:pPr>
        <w:pStyle w:val="NormalBold"/>
        <w:keepNext/>
      </w:pPr>
      <w:r w:rsidRPr="006F220D">
        <w:rPr>
          <w:rStyle w:val="HideTWBExt"/>
          <w:b w:val="0"/>
        </w:rPr>
        <w:t>&lt;DocAmend&gt;</w:t>
      </w:r>
      <w:r w:rsidRPr="006F220D">
        <w:t>Proposta de resolução</w:t>
      </w:r>
      <w:r w:rsidRPr="006F220D">
        <w:rPr>
          <w:rStyle w:val="HideTWBExt"/>
          <w:b w:val="0"/>
        </w:rPr>
        <w:t>&lt;/DocAmend&gt;</w:t>
      </w:r>
    </w:p>
    <w:p w14:paraId="1E0270B2" w14:textId="77777777" w:rsidR="00B83D30" w:rsidRPr="006F220D" w:rsidRDefault="00B83D30" w:rsidP="00B83D30">
      <w:pPr>
        <w:pStyle w:val="NormalBold"/>
      </w:pPr>
      <w:r w:rsidRPr="006F220D">
        <w:rPr>
          <w:rStyle w:val="HideTWBExt"/>
          <w:b w:val="0"/>
        </w:rPr>
        <w:t>&lt;Article&gt;</w:t>
      </w:r>
      <w:r w:rsidRPr="006F220D">
        <w:t>N.º 8</w:t>
      </w:r>
      <w:r w:rsidRPr="006F220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3D30" w:rsidRPr="006F220D" w14:paraId="3F287082" w14:textId="77777777" w:rsidTr="00472270">
        <w:trPr>
          <w:jc w:val="center"/>
        </w:trPr>
        <w:tc>
          <w:tcPr>
            <w:tcW w:w="9752" w:type="dxa"/>
            <w:gridSpan w:val="2"/>
          </w:tcPr>
          <w:p w14:paraId="5EAA1D07" w14:textId="77777777" w:rsidR="00B83D30" w:rsidRPr="006F220D" w:rsidRDefault="00B83D30" w:rsidP="00472270">
            <w:pPr>
              <w:keepNext/>
            </w:pPr>
          </w:p>
        </w:tc>
      </w:tr>
      <w:tr w:rsidR="00B83D30" w:rsidRPr="006F220D" w14:paraId="403AAB8E" w14:textId="77777777" w:rsidTr="00472270">
        <w:trPr>
          <w:jc w:val="center"/>
        </w:trPr>
        <w:tc>
          <w:tcPr>
            <w:tcW w:w="4876" w:type="dxa"/>
            <w:hideMark/>
          </w:tcPr>
          <w:p w14:paraId="0D70F256" w14:textId="77777777" w:rsidR="00B83D30" w:rsidRPr="006F220D" w:rsidRDefault="00B83D30" w:rsidP="00472270">
            <w:pPr>
              <w:pStyle w:val="ColumnHeading"/>
              <w:keepNext/>
              <w:rPr>
                <w:lang w:val="pt-PT"/>
              </w:rPr>
            </w:pPr>
            <w:r w:rsidRPr="006F220D">
              <w:rPr>
                <w:lang w:val="pt-PT"/>
              </w:rPr>
              <w:t>Proposta de resolução</w:t>
            </w:r>
          </w:p>
        </w:tc>
        <w:tc>
          <w:tcPr>
            <w:tcW w:w="4876" w:type="dxa"/>
            <w:hideMark/>
          </w:tcPr>
          <w:p w14:paraId="410D8F2E" w14:textId="77777777" w:rsidR="00B83D30" w:rsidRPr="006F220D" w:rsidRDefault="00B83D30" w:rsidP="00472270">
            <w:pPr>
              <w:pStyle w:val="ColumnHeading"/>
              <w:keepNext/>
              <w:rPr>
                <w:lang w:val="pt-PT"/>
              </w:rPr>
            </w:pPr>
            <w:r w:rsidRPr="006F220D">
              <w:rPr>
                <w:lang w:val="pt-PT"/>
              </w:rPr>
              <w:t>Alteração</w:t>
            </w:r>
          </w:p>
        </w:tc>
      </w:tr>
      <w:tr w:rsidR="00B83D30" w:rsidRPr="006F220D" w14:paraId="5D66CB22" w14:textId="77777777" w:rsidTr="00472270">
        <w:trPr>
          <w:jc w:val="center"/>
        </w:trPr>
        <w:tc>
          <w:tcPr>
            <w:tcW w:w="4876" w:type="dxa"/>
            <w:hideMark/>
          </w:tcPr>
          <w:p w14:paraId="25D44A3E" w14:textId="77777777" w:rsidR="00B83D30" w:rsidRPr="006F220D" w:rsidRDefault="00B83D30" w:rsidP="00472270">
            <w:pPr>
              <w:pStyle w:val="Normal6"/>
              <w:rPr>
                <w:lang w:val="pt-PT"/>
              </w:rPr>
            </w:pPr>
            <w:r w:rsidRPr="006F220D">
              <w:rPr>
                <w:lang w:val="pt-PT"/>
              </w:rPr>
              <w:t>8.</w:t>
            </w:r>
            <w:r w:rsidRPr="006F220D">
              <w:rPr>
                <w:lang w:val="pt-PT"/>
              </w:rPr>
              <w:tab/>
              <w:t xml:space="preserve">Frisa que o aumento da utilização de tecnologias digitais no local de trabalho, designadamente as ferramentas que permitem uma ligação constante e a monitorização e supervisão em tempo real, </w:t>
            </w:r>
            <w:r w:rsidRPr="006F220D">
              <w:rPr>
                <w:b/>
                <w:bCs/>
                <w:i/>
                <w:iCs/>
                <w:lang w:val="pt-PT"/>
              </w:rPr>
              <w:t>comporta</w:t>
            </w:r>
            <w:r w:rsidRPr="006F220D">
              <w:rPr>
                <w:lang w:val="pt-PT"/>
              </w:rPr>
              <w:t xml:space="preserve"> vários riscos para a saúde mental dos trabalhadores, ao diluir as fronteiras entre a vida profissional e a vida privada; sublinha que estas mudanças podem dar azo a uma pressão excessiva relacionada com o trabalho, a esgotamentos profissionais, à fragilização do equilíbrio entre a vida profissional e a vida familiar e a uma sensação de isolamento social;</w:t>
            </w:r>
          </w:p>
        </w:tc>
        <w:tc>
          <w:tcPr>
            <w:tcW w:w="4876" w:type="dxa"/>
            <w:hideMark/>
          </w:tcPr>
          <w:p w14:paraId="5C30F654" w14:textId="77777777" w:rsidR="00B83D30" w:rsidRPr="006F220D" w:rsidRDefault="00B83D30" w:rsidP="00472270">
            <w:pPr>
              <w:pStyle w:val="Normal6"/>
              <w:rPr>
                <w:szCs w:val="24"/>
                <w:lang w:val="pt-PT"/>
              </w:rPr>
            </w:pPr>
            <w:r w:rsidRPr="006F220D">
              <w:rPr>
                <w:lang w:val="pt-PT"/>
              </w:rPr>
              <w:t>8.</w:t>
            </w:r>
            <w:r w:rsidRPr="006F220D">
              <w:rPr>
                <w:lang w:val="pt-PT"/>
              </w:rPr>
              <w:tab/>
              <w:t>Frisa que o aumento da utilização de tecnologias digitais no local de trabalho, designadamente as ferramentas que permitem uma ligação constante e a monitorização e supervisão em tempo real</w:t>
            </w:r>
            <w:r w:rsidRPr="006F220D">
              <w:rPr>
                <w:b/>
                <w:i/>
                <w:lang w:val="pt-PT"/>
              </w:rPr>
              <w:t>, apresenta oportunidades e desafios; por um lado, essas tecnologias podem aumentar a flexibilidade e a eficiência e permitir um melhor equilíbrio entre a vida profissional e a vida privada através do trabalho à distância e de horários de trabalho flexíveis; por outro lado, comportam</w:t>
            </w:r>
            <w:r w:rsidRPr="006F220D">
              <w:rPr>
                <w:lang w:val="pt-PT"/>
              </w:rPr>
              <w:t xml:space="preserve"> vários riscos para a saúde mental dos trabalhadores, ao diluir as fronteiras entre a vida profissional e a vida privada; sublinha que</w:t>
            </w:r>
            <w:r w:rsidRPr="006F220D">
              <w:rPr>
                <w:b/>
                <w:i/>
                <w:lang w:val="pt-PT"/>
              </w:rPr>
              <w:t>, se não forem geridas de forma adequada,</w:t>
            </w:r>
            <w:r w:rsidRPr="006F220D">
              <w:rPr>
                <w:lang w:val="pt-PT"/>
              </w:rPr>
              <w:t xml:space="preserve"> estas mudanças podem dar azo a uma pressão excessiva relacionada com o trabalho, a esgotamentos profissionais, à fragilização do equilíbrio entre a vida profissional e a vida familiar e a uma sensação de isolamento social;</w:t>
            </w:r>
          </w:p>
        </w:tc>
      </w:tr>
    </w:tbl>
    <w:p w14:paraId="4B8BB04B" w14:textId="77777777" w:rsidR="00B83D30" w:rsidRPr="000A7DA7" w:rsidRDefault="00B83D30" w:rsidP="00B83D30">
      <w:pPr>
        <w:pStyle w:val="Olang"/>
        <w:rPr>
          <w:lang w:val="de-DE"/>
        </w:rPr>
      </w:pPr>
      <w:r w:rsidRPr="000A7DA7">
        <w:rPr>
          <w:noProof w:val="0"/>
          <w:lang w:val="de-DE"/>
        </w:rPr>
        <w:t xml:space="preserve">Or. </w:t>
      </w:r>
      <w:r w:rsidRPr="000A7DA7">
        <w:rPr>
          <w:rStyle w:val="HideTWBExt"/>
          <w:noProof w:val="0"/>
          <w:lang w:val="de-DE"/>
        </w:rPr>
        <w:t>&lt;Original&gt;</w:t>
      </w:r>
      <w:r w:rsidRPr="000A7DA7">
        <w:rPr>
          <w:rStyle w:val="HideTWBInt"/>
          <w:lang w:val="de-DE"/>
        </w:rPr>
        <w:t>{EN}</w:t>
      </w:r>
      <w:r w:rsidRPr="000A7DA7">
        <w:rPr>
          <w:noProof w:val="0"/>
          <w:lang w:val="de-DE"/>
        </w:rPr>
        <w:t>en</w:t>
      </w:r>
      <w:r w:rsidRPr="000A7DA7">
        <w:rPr>
          <w:rStyle w:val="HideTWBExt"/>
          <w:noProof w:val="0"/>
          <w:lang w:val="de-DE"/>
        </w:rPr>
        <w:t>&lt;/Original&gt;</w:t>
      </w:r>
    </w:p>
    <w:p w14:paraId="48F6F806" w14:textId="77777777" w:rsidR="00B83D30" w:rsidRPr="000A7DA7" w:rsidRDefault="00B83D30" w:rsidP="00B83D30">
      <w:pPr>
        <w:rPr>
          <w:lang w:val="de-DE"/>
        </w:rPr>
      </w:pPr>
      <w:r w:rsidRPr="000A7DA7">
        <w:rPr>
          <w:rStyle w:val="HideTWBExt"/>
          <w:lang w:val="de-DE"/>
        </w:rPr>
        <w:t>&lt;/Amend&gt;</w:t>
      </w:r>
    </w:p>
    <w:p w14:paraId="24917EAF" w14:textId="77777777" w:rsidR="00B83D30" w:rsidRPr="000A7DA7" w:rsidRDefault="00B83D30" w:rsidP="00B83D30">
      <w:pPr>
        <w:pStyle w:val="AMNumberTabs0"/>
        <w:keepNext/>
        <w:rPr>
          <w:lang w:val="de-DE"/>
        </w:rPr>
      </w:pPr>
      <w:r w:rsidRPr="000A7DA7">
        <w:rPr>
          <w:rStyle w:val="HideTWBExt"/>
          <w:b w:val="0"/>
          <w:lang w:val="de-DE"/>
        </w:rPr>
        <w:t>&lt;Amend&gt;</w:t>
      </w:r>
      <w:r w:rsidRPr="000A7DA7">
        <w:rPr>
          <w:lang w:val="de-DE"/>
        </w:rPr>
        <w:t>Alteração</w:t>
      </w:r>
      <w:r w:rsidRPr="000A7DA7">
        <w:rPr>
          <w:lang w:val="de-DE"/>
        </w:rPr>
        <w:tab/>
      </w:r>
      <w:r w:rsidRPr="000A7DA7">
        <w:rPr>
          <w:lang w:val="de-DE"/>
        </w:rPr>
        <w:tab/>
      </w:r>
      <w:r w:rsidRPr="000A7DA7">
        <w:rPr>
          <w:rStyle w:val="HideTWBExt"/>
          <w:b w:val="0"/>
          <w:lang w:val="de-DE"/>
        </w:rPr>
        <w:t>&lt;NumAm&gt;</w:t>
      </w:r>
      <w:r w:rsidRPr="000A7DA7">
        <w:rPr>
          <w:lang w:val="de-DE"/>
        </w:rPr>
        <w:t>148</w:t>
      </w:r>
      <w:r w:rsidRPr="000A7DA7">
        <w:rPr>
          <w:rStyle w:val="HideTWBExt"/>
          <w:b w:val="0"/>
          <w:lang w:val="de-DE"/>
        </w:rPr>
        <w:t>&lt;/NumAm&gt;</w:t>
      </w:r>
    </w:p>
    <w:p w14:paraId="7CB5BDC3" w14:textId="77777777" w:rsidR="00B83D30" w:rsidRPr="000A7DA7" w:rsidRDefault="00B83D30" w:rsidP="00B83D30">
      <w:pPr>
        <w:pStyle w:val="NormalBold"/>
        <w:rPr>
          <w:lang w:val="de-DE"/>
        </w:rPr>
      </w:pPr>
      <w:r w:rsidRPr="000A7DA7">
        <w:rPr>
          <w:rStyle w:val="HideTWBExt"/>
          <w:b w:val="0"/>
          <w:lang w:val="de-DE"/>
        </w:rPr>
        <w:t>&lt;RepeatBlock-By&gt;&lt;Members&gt;</w:t>
      </w:r>
      <w:r w:rsidRPr="000A7DA7">
        <w:rPr>
          <w:lang w:val="de-DE"/>
        </w:rPr>
        <w:t>Miriam Lexmann, Christian Ehler</w:t>
      </w:r>
      <w:r w:rsidRPr="000A7DA7">
        <w:rPr>
          <w:rStyle w:val="HideTWBExt"/>
          <w:b w:val="0"/>
          <w:lang w:val="de-DE"/>
        </w:rPr>
        <w:t>&lt;/Members&gt;</w:t>
      </w:r>
    </w:p>
    <w:p w14:paraId="633DD8E6" w14:textId="77777777" w:rsidR="00B83D30" w:rsidRPr="000A7DA7" w:rsidRDefault="00B83D30" w:rsidP="00B83D30">
      <w:pPr>
        <w:rPr>
          <w:lang w:val="de-DE"/>
        </w:rPr>
      </w:pPr>
      <w:r w:rsidRPr="000A7DA7">
        <w:rPr>
          <w:rStyle w:val="HideTWBExt"/>
          <w:lang w:val="de-DE"/>
        </w:rPr>
        <w:t>&lt;/RepeatBlock-By&gt;</w:t>
      </w:r>
    </w:p>
    <w:p w14:paraId="56B6E185" w14:textId="77777777" w:rsidR="00B83D30" w:rsidRPr="006F220D" w:rsidRDefault="00B83D30" w:rsidP="00B83D30">
      <w:pPr>
        <w:pStyle w:val="NormalBold"/>
        <w:keepNext/>
      </w:pPr>
      <w:r w:rsidRPr="006F220D">
        <w:rPr>
          <w:rStyle w:val="HideTWBExt"/>
          <w:b w:val="0"/>
        </w:rPr>
        <w:t>&lt;DocAmend&gt;</w:t>
      </w:r>
      <w:r w:rsidRPr="006F220D">
        <w:t>Proposta de resolução</w:t>
      </w:r>
      <w:r w:rsidRPr="006F220D">
        <w:rPr>
          <w:rStyle w:val="HideTWBExt"/>
          <w:b w:val="0"/>
        </w:rPr>
        <w:t>&lt;/DocAmend&gt;</w:t>
      </w:r>
    </w:p>
    <w:p w14:paraId="40F68FB8" w14:textId="77777777" w:rsidR="00B83D30" w:rsidRPr="006F220D" w:rsidRDefault="00B83D30" w:rsidP="00B83D30">
      <w:pPr>
        <w:pStyle w:val="NormalBold"/>
      </w:pPr>
      <w:r w:rsidRPr="006F220D">
        <w:rPr>
          <w:rStyle w:val="HideTWBExt"/>
          <w:b w:val="0"/>
        </w:rPr>
        <w:t>&lt;Article&gt;</w:t>
      </w:r>
      <w:r w:rsidRPr="006F220D">
        <w:t>N.º 8</w:t>
      </w:r>
      <w:r w:rsidRPr="006F220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3D30" w:rsidRPr="006F220D" w14:paraId="3551F3DD" w14:textId="77777777" w:rsidTr="00472270">
        <w:trPr>
          <w:jc w:val="center"/>
        </w:trPr>
        <w:tc>
          <w:tcPr>
            <w:tcW w:w="9752" w:type="dxa"/>
            <w:gridSpan w:val="2"/>
          </w:tcPr>
          <w:p w14:paraId="4DF46EF8" w14:textId="77777777" w:rsidR="00B83D30" w:rsidRPr="006F220D" w:rsidRDefault="00B83D30" w:rsidP="00472270">
            <w:pPr>
              <w:keepNext/>
            </w:pPr>
          </w:p>
        </w:tc>
      </w:tr>
      <w:tr w:rsidR="00B83D30" w:rsidRPr="006F220D" w14:paraId="14E174D9" w14:textId="77777777" w:rsidTr="00472270">
        <w:trPr>
          <w:jc w:val="center"/>
        </w:trPr>
        <w:tc>
          <w:tcPr>
            <w:tcW w:w="4876" w:type="dxa"/>
            <w:hideMark/>
          </w:tcPr>
          <w:p w14:paraId="240541F9" w14:textId="77777777" w:rsidR="00B83D30" w:rsidRPr="006F220D" w:rsidRDefault="00B83D30" w:rsidP="00472270">
            <w:pPr>
              <w:pStyle w:val="ColumnHeading"/>
              <w:keepNext/>
              <w:rPr>
                <w:lang w:val="pt-PT"/>
              </w:rPr>
            </w:pPr>
            <w:r w:rsidRPr="006F220D">
              <w:rPr>
                <w:lang w:val="pt-PT"/>
              </w:rPr>
              <w:t>Proposta de resolução</w:t>
            </w:r>
          </w:p>
        </w:tc>
        <w:tc>
          <w:tcPr>
            <w:tcW w:w="4876" w:type="dxa"/>
            <w:hideMark/>
          </w:tcPr>
          <w:p w14:paraId="78C0BB61" w14:textId="77777777" w:rsidR="00B83D30" w:rsidRPr="006F220D" w:rsidRDefault="00B83D30" w:rsidP="00472270">
            <w:pPr>
              <w:pStyle w:val="ColumnHeading"/>
              <w:keepNext/>
              <w:rPr>
                <w:lang w:val="pt-PT"/>
              </w:rPr>
            </w:pPr>
            <w:r w:rsidRPr="006F220D">
              <w:rPr>
                <w:lang w:val="pt-PT"/>
              </w:rPr>
              <w:t>Alteração</w:t>
            </w:r>
          </w:p>
        </w:tc>
      </w:tr>
      <w:tr w:rsidR="00B83D30" w:rsidRPr="006F220D" w14:paraId="45C73DF7" w14:textId="77777777" w:rsidTr="00472270">
        <w:trPr>
          <w:jc w:val="center"/>
        </w:trPr>
        <w:tc>
          <w:tcPr>
            <w:tcW w:w="4876" w:type="dxa"/>
            <w:hideMark/>
          </w:tcPr>
          <w:p w14:paraId="284C5F02" w14:textId="77777777" w:rsidR="00B83D30" w:rsidRPr="006F220D" w:rsidRDefault="00B83D30" w:rsidP="00472270">
            <w:pPr>
              <w:pStyle w:val="Normal6"/>
              <w:rPr>
                <w:lang w:val="pt-PT"/>
              </w:rPr>
            </w:pPr>
            <w:r w:rsidRPr="006F220D">
              <w:rPr>
                <w:lang w:val="pt-PT"/>
              </w:rPr>
              <w:t>8.</w:t>
            </w:r>
            <w:r w:rsidRPr="006F220D">
              <w:rPr>
                <w:lang w:val="pt-PT"/>
              </w:rPr>
              <w:tab/>
              <w:t xml:space="preserve">Frisa que o aumento da utilização de tecnologias digitais </w:t>
            </w:r>
            <w:r w:rsidRPr="006F220D">
              <w:rPr>
                <w:b/>
                <w:i/>
                <w:lang w:val="pt-PT"/>
              </w:rPr>
              <w:t>no local de trabalho</w:t>
            </w:r>
            <w:r w:rsidRPr="006F220D">
              <w:rPr>
                <w:lang w:val="pt-PT"/>
              </w:rPr>
              <w:t xml:space="preserve">, </w:t>
            </w:r>
            <w:r w:rsidRPr="006F220D">
              <w:rPr>
                <w:b/>
                <w:i/>
                <w:lang w:val="pt-PT"/>
              </w:rPr>
              <w:t>designadamente as ferramentas que permitem uma</w:t>
            </w:r>
            <w:r w:rsidRPr="006F220D">
              <w:rPr>
                <w:lang w:val="pt-PT"/>
              </w:rPr>
              <w:t xml:space="preserve"> ligação constante e a </w:t>
            </w:r>
            <w:r w:rsidRPr="006F220D">
              <w:rPr>
                <w:b/>
                <w:i/>
                <w:lang w:val="pt-PT"/>
              </w:rPr>
              <w:t>monitorização e supervisão em tempo real, comporta vários riscos para a saúde mental dos trabalhadores, ao diluir as</w:t>
            </w:r>
            <w:r w:rsidRPr="006F220D">
              <w:rPr>
                <w:lang w:val="pt-PT"/>
              </w:rPr>
              <w:t xml:space="preserve"> fronteiras entre a vida profissional e a vida privada</w:t>
            </w:r>
            <w:r w:rsidRPr="006F220D">
              <w:rPr>
                <w:b/>
                <w:i/>
                <w:lang w:val="pt-PT"/>
              </w:rPr>
              <w:t>; sublinha que estas mudanças</w:t>
            </w:r>
            <w:r w:rsidRPr="006F220D">
              <w:rPr>
                <w:lang w:val="pt-PT"/>
              </w:rPr>
              <w:t xml:space="preserve"> podem dar azo a </w:t>
            </w:r>
            <w:r w:rsidRPr="006F220D">
              <w:rPr>
                <w:b/>
                <w:i/>
                <w:lang w:val="pt-PT"/>
              </w:rPr>
              <w:t xml:space="preserve">uma pressão excessiva </w:t>
            </w:r>
            <w:r w:rsidRPr="006F220D">
              <w:rPr>
                <w:b/>
                <w:i/>
                <w:lang w:val="pt-PT"/>
              </w:rPr>
              <w:lastRenderedPageBreak/>
              <w:t>relacionada com o trabalho</w:t>
            </w:r>
            <w:r w:rsidRPr="006F220D">
              <w:rPr>
                <w:lang w:val="pt-PT"/>
              </w:rPr>
              <w:t>, a esgotamentos profissionais, à fragilização do equilíbrio entre a vida profissional e a vida familiar e a uma sensação de isolamento social;</w:t>
            </w:r>
          </w:p>
        </w:tc>
        <w:tc>
          <w:tcPr>
            <w:tcW w:w="4876" w:type="dxa"/>
            <w:hideMark/>
          </w:tcPr>
          <w:p w14:paraId="14E58FB8" w14:textId="77777777" w:rsidR="00B83D30" w:rsidRPr="006F220D" w:rsidRDefault="00B83D30" w:rsidP="00472270">
            <w:pPr>
              <w:pStyle w:val="Normal6"/>
              <w:rPr>
                <w:szCs w:val="24"/>
                <w:lang w:val="pt-PT"/>
              </w:rPr>
            </w:pPr>
            <w:r w:rsidRPr="006F220D">
              <w:rPr>
                <w:lang w:val="pt-PT"/>
              </w:rPr>
              <w:lastRenderedPageBreak/>
              <w:t>8.</w:t>
            </w:r>
            <w:r w:rsidRPr="006F220D">
              <w:rPr>
                <w:lang w:val="pt-PT"/>
              </w:rPr>
              <w:tab/>
              <w:t xml:space="preserve">Frisa que o aumento da utilização de tecnologias digitais, </w:t>
            </w:r>
            <w:r w:rsidRPr="006F220D">
              <w:rPr>
                <w:b/>
                <w:i/>
                <w:lang w:val="pt-PT"/>
              </w:rPr>
              <w:t>a</w:t>
            </w:r>
            <w:r w:rsidRPr="006F220D">
              <w:rPr>
                <w:lang w:val="pt-PT"/>
              </w:rPr>
              <w:t xml:space="preserve"> ligação constante e a </w:t>
            </w:r>
            <w:r w:rsidRPr="006F220D">
              <w:rPr>
                <w:b/>
                <w:i/>
                <w:lang w:val="pt-PT"/>
              </w:rPr>
              <w:t>diluição das</w:t>
            </w:r>
            <w:r w:rsidRPr="006F220D">
              <w:rPr>
                <w:lang w:val="pt-PT"/>
              </w:rPr>
              <w:t xml:space="preserve"> fronteiras entre a vida profissional e a vida privada podem dar azo a </w:t>
            </w:r>
            <w:r w:rsidRPr="006F220D">
              <w:rPr>
                <w:b/>
                <w:i/>
                <w:lang w:val="pt-PT"/>
              </w:rPr>
              <w:t xml:space="preserve">um aumento do </w:t>
            </w:r>
            <w:r w:rsidRPr="006F220D">
              <w:rPr>
                <w:b/>
                <w:i/>
                <w:iCs/>
                <w:lang w:val="pt-PT"/>
              </w:rPr>
              <w:t>stress</w:t>
            </w:r>
            <w:r w:rsidRPr="006F220D">
              <w:rPr>
                <w:lang w:val="pt-PT"/>
              </w:rPr>
              <w:t>, a esgotamentos profissionais, à fragilização do equilíbrio entre a vida profissional e a vida familiar e a uma sensação de isolamento social;</w:t>
            </w:r>
          </w:p>
        </w:tc>
      </w:tr>
    </w:tbl>
    <w:p w14:paraId="07A10872" w14:textId="77777777" w:rsidR="00B83D30" w:rsidRPr="006F220D" w:rsidRDefault="00B83D30" w:rsidP="00B83D30">
      <w:pPr>
        <w:pStyle w:val="Olang"/>
        <w:rPr>
          <w:lang w:val="pt-PT"/>
        </w:rPr>
      </w:pPr>
      <w:r w:rsidRPr="006F220D">
        <w:rPr>
          <w:noProof w:val="0"/>
          <w:lang w:val="pt-PT"/>
        </w:rPr>
        <w:t xml:space="preserve">Or. </w:t>
      </w:r>
      <w:r w:rsidRPr="006F220D">
        <w:rPr>
          <w:rStyle w:val="HideTWBExt"/>
          <w:noProof w:val="0"/>
          <w:lang w:val="pt-PT"/>
        </w:rPr>
        <w:t>&lt;Original&gt;</w:t>
      </w:r>
      <w:r w:rsidRPr="006F220D">
        <w:rPr>
          <w:rStyle w:val="HideTWBInt"/>
          <w:lang w:val="pt-PT"/>
        </w:rPr>
        <w:t>{EN}</w:t>
      </w:r>
      <w:r w:rsidRPr="006F220D">
        <w:rPr>
          <w:noProof w:val="0"/>
          <w:lang w:val="pt-PT"/>
        </w:rPr>
        <w:t>en</w:t>
      </w:r>
      <w:r w:rsidRPr="006F220D">
        <w:rPr>
          <w:rStyle w:val="HideTWBExt"/>
          <w:noProof w:val="0"/>
          <w:lang w:val="pt-PT"/>
        </w:rPr>
        <w:t>&lt;/Original&gt;</w:t>
      </w:r>
    </w:p>
    <w:p w14:paraId="47CDBD7A" w14:textId="77777777" w:rsidR="00B83D30" w:rsidRPr="006F220D" w:rsidRDefault="00B83D30" w:rsidP="00B83D30">
      <w:r w:rsidRPr="006F220D">
        <w:rPr>
          <w:rStyle w:val="HideTWBExt"/>
        </w:rPr>
        <w:t>&lt;/Amend&gt;</w:t>
      </w:r>
    </w:p>
    <w:p w14:paraId="23E24AC8" w14:textId="77777777" w:rsidR="00B83D30" w:rsidRPr="006F220D" w:rsidRDefault="00B83D30" w:rsidP="00B83D30">
      <w:pPr>
        <w:pStyle w:val="AMNumberTabs0"/>
        <w:keepNext/>
        <w:rPr>
          <w:lang w:val="pt-PT"/>
        </w:rPr>
      </w:pPr>
      <w:r w:rsidRPr="006F220D">
        <w:rPr>
          <w:rStyle w:val="HideTWBExt"/>
          <w:b w:val="0"/>
          <w:lang w:val="pt-PT"/>
        </w:rPr>
        <w:t>&lt;Amend&gt;</w:t>
      </w:r>
      <w:r w:rsidRPr="006F220D">
        <w:rPr>
          <w:lang w:val="pt-PT"/>
        </w:rPr>
        <w:t>Alteração</w:t>
      </w:r>
      <w:r w:rsidRPr="006F220D">
        <w:rPr>
          <w:lang w:val="pt-PT"/>
        </w:rPr>
        <w:tab/>
      </w:r>
      <w:r w:rsidRPr="006F220D">
        <w:rPr>
          <w:lang w:val="pt-PT"/>
        </w:rPr>
        <w:tab/>
      </w:r>
      <w:r w:rsidRPr="006F220D">
        <w:rPr>
          <w:rStyle w:val="HideTWBExt"/>
          <w:b w:val="0"/>
          <w:lang w:val="pt-PT"/>
        </w:rPr>
        <w:t>&lt;NumAm&gt;</w:t>
      </w:r>
      <w:r w:rsidRPr="006F220D">
        <w:rPr>
          <w:lang w:val="pt-PT"/>
        </w:rPr>
        <w:t>149</w:t>
      </w:r>
      <w:r w:rsidRPr="006F220D">
        <w:rPr>
          <w:rStyle w:val="HideTWBExt"/>
          <w:b w:val="0"/>
          <w:lang w:val="pt-PT"/>
        </w:rPr>
        <w:t>&lt;/NumAm&gt;</w:t>
      </w:r>
    </w:p>
    <w:p w14:paraId="3B5B8DD5" w14:textId="77777777" w:rsidR="00B83D30" w:rsidRPr="006F220D" w:rsidRDefault="00B83D30" w:rsidP="00B83D30">
      <w:pPr>
        <w:pStyle w:val="NormalBold"/>
      </w:pPr>
      <w:r w:rsidRPr="006F220D">
        <w:rPr>
          <w:rStyle w:val="HideTWBExt"/>
          <w:b w:val="0"/>
        </w:rPr>
        <w:t>&lt;RepeatBlock-By&gt;&lt;Members&gt;</w:t>
      </w:r>
      <w:r w:rsidRPr="006F220D">
        <w:t>Leila Chaibi, Anthony Smith, Sebastian Everding</w:t>
      </w:r>
      <w:r w:rsidRPr="006F220D">
        <w:rPr>
          <w:rStyle w:val="HideTWBExt"/>
          <w:b w:val="0"/>
        </w:rPr>
        <w:t>&lt;/Members&gt;</w:t>
      </w:r>
    </w:p>
    <w:p w14:paraId="425D008A" w14:textId="77777777" w:rsidR="00B83D30" w:rsidRPr="006F220D" w:rsidRDefault="00B83D30" w:rsidP="00B83D30">
      <w:r w:rsidRPr="006F220D">
        <w:rPr>
          <w:rStyle w:val="HideTWBExt"/>
        </w:rPr>
        <w:t>&lt;/RepeatBlock-By&gt;</w:t>
      </w:r>
    </w:p>
    <w:p w14:paraId="04EA9803" w14:textId="77777777" w:rsidR="00B83D30" w:rsidRPr="006F220D" w:rsidRDefault="00B83D30" w:rsidP="00B83D30">
      <w:pPr>
        <w:pStyle w:val="NormalBold"/>
        <w:keepNext/>
      </w:pPr>
      <w:r w:rsidRPr="006F220D">
        <w:rPr>
          <w:rStyle w:val="HideTWBExt"/>
          <w:b w:val="0"/>
        </w:rPr>
        <w:t>&lt;DocAmend&gt;</w:t>
      </w:r>
      <w:r w:rsidRPr="006F220D">
        <w:t>Proposta de resolução</w:t>
      </w:r>
      <w:r w:rsidRPr="006F220D">
        <w:rPr>
          <w:rStyle w:val="HideTWBExt"/>
          <w:b w:val="0"/>
        </w:rPr>
        <w:t>&lt;/DocAmend&gt;</w:t>
      </w:r>
    </w:p>
    <w:p w14:paraId="36D65174" w14:textId="77777777" w:rsidR="00B83D30" w:rsidRPr="006F220D" w:rsidRDefault="00B83D30" w:rsidP="00B83D30">
      <w:pPr>
        <w:pStyle w:val="NormalBold"/>
      </w:pPr>
      <w:r w:rsidRPr="006F220D">
        <w:rPr>
          <w:rStyle w:val="HideTWBExt"/>
          <w:b w:val="0"/>
        </w:rPr>
        <w:t>&lt;Article&gt;</w:t>
      </w:r>
      <w:r w:rsidRPr="006F220D">
        <w:t>N.º 8</w:t>
      </w:r>
      <w:r w:rsidRPr="006F220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3D30" w:rsidRPr="006F220D" w14:paraId="290276DB" w14:textId="77777777" w:rsidTr="00472270">
        <w:trPr>
          <w:jc w:val="center"/>
        </w:trPr>
        <w:tc>
          <w:tcPr>
            <w:tcW w:w="9752" w:type="dxa"/>
            <w:gridSpan w:val="2"/>
          </w:tcPr>
          <w:p w14:paraId="56FFA8FB" w14:textId="77777777" w:rsidR="00B83D30" w:rsidRPr="006F220D" w:rsidRDefault="00B83D30" w:rsidP="00472270">
            <w:pPr>
              <w:keepNext/>
            </w:pPr>
          </w:p>
        </w:tc>
      </w:tr>
      <w:tr w:rsidR="00B83D30" w:rsidRPr="006F220D" w14:paraId="28EA409E" w14:textId="77777777" w:rsidTr="00472270">
        <w:trPr>
          <w:jc w:val="center"/>
        </w:trPr>
        <w:tc>
          <w:tcPr>
            <w:tcW w:w="4876" w:type="dxa"/>
            <w:hideMark/>
          </w:tcPr>
          <w:p w14:paraId="5E9688F2" w14:textId="77777777" w:rsidR="00B83D30" w:rsidRPr="006F220D" w:rsidRDefault="00B83D30" w:rsidP="00472270">
            <w:pPr>
              <w:pStyle w:val="ColumnHeading"/>
              <w:keepNext/>
              <w:rPr>
                <w:lang w:val="pt-PT"/>
              </w:rPr>
            </w:pPr>
            <w:r w:rsidRPr="006F220D">
              <w:rPr>
                <w:lang w:val="pt-PT"/>
              </w:rPr>
              <w:t>Proposta de resolução</w:t>
            </w:r>
          </w:p>
        </w:tc>
        <w:tc>
          <w:tcPr>
            <w:tcW w:w="4876" w:type="dxa"/>
            <w:hideMark/>
          </w:tcPr>
          <w:p w14:paraId="5010A080" w14:textId="77777777" w:rsidR="00B83D30" w:rsidRPr="006F220D" w:rsidRDefault="00B83D30" w:rsidP="00472270">
            <w:pPr>
              <w:pStyle w:val="ColumnHeading"/>
              <w:keepNext/>
              <w:rPr>
                <w:lang w:val="pt-PT"/>
              </w:rPr>
            </w:pPr>
            <w:r w:rsidRPr="006F220D">
              <w:rPr>
                <w:lang w:val="pt-PT"/>
              </w:rPr>
              <w:t>Alteração</w:t>
            </w:r>
          </w:p>
        </w:tc>
      </w:tr>
      <w:tr w:rsidR="00B83D30" w:rsidRPr="006F220D" w14:paraId="128E7F00" w14:textId="77777777" w:rsidTr="00472270">
        <w:trPr>
          <w:jc w:val="center"/>
        </w:trPr>
        <w:tc>
          <w:tcPr>
            <w:tcW w:w="4876" w:type="dxa"/>
            <w:hideMark/>
          </w:tcPr>
          <w:p w14:paraId="3DBDB960" w14:textId="77777777" w:rsidR="00B83D30" w:rsidRPr="006F220D" w:rsidRDefault="00B83D30" w:rsidP="00472270">
            <w:pPr>
              <w:pStyle w:val="Normal6"/>
              <w:rPr>
                <w:lang w:val="pt-PT"/>
              </w:rPr>
            </w:pPr>
            <w:r w:rsidRPr="006F220D">
              <w:rPr>
                <w:lang w:val="pt-PT"/>
              </w:rPr>
              <w:t>8.</w:t>
            </w:r>
            <w:r w:rsidRPr="006F220D">
              <w:rPr>
                <w:lang w:val="pt-PT"/>
              </w:rPr>
              <w:tab/>
              <w:t>Frisa que o aumento da utilização de tecnologias digitais no local de trabalho, designadamente as ferramentas que permitem uma ligação constante e a monitorização e supervisão em tempo real, comporta vários riscos para a saúde mental dos trabalhadores</w:t>
            </w:r>
            <w:r w:rsidRPr="006F220D">
              <w:rPr>
                <w:b/>
                <w:bCs/>
                <w:i/>
                <w:iCs/>
                <w:lang w:val="pt-PT"/>
              </w:rPr>
              <w:t>, ao diluir as</w:t>
            </w:r>
            <w:r w:rsidRPr="006F220D">
              <w:rPr>
                <w:lang w:val="pt-PT"/>
              </w:rPr>
              <w:t xml:space="preserve"> fronteiras entre a vida profissional e a vida privada; sublinha que estas mudanças podem dar azo a uma pressão excessiva relacionada com o trabalho, a esgotamentos profissionais, à fragilização do equilíbrio entre a vida profissional e a vida familiar e a uma sensação de isolamento social;</w:t>
            </w:r>
          </w:p>
        </w:tc>
        <w:tc>
          <w:tcPr>
            <w:tcW w:w="4876" w:type="dxa"/>
            <w:hideMark/>
          </w:tcPr>
          <w:p w14:paraId="327D78C2" w14:textId="77777777" w:rsidR="00B83D30" w:rsidRPr="006F220D" w:rsidRDefault="00B83D30" w:rsidP="00472270">
            <w:pPr>
              <w:pStyle w:val="Normal6"/>
              <w:rPr>
                <w:szCs w:val="24"/>
                <w:lang w:val="pt-PT"/>
              </w:rPr>
            </w:pPr>
            <w:r w:rsidRPr="006F220D">
              <w:rPr>
                <w:lang w:val="pt-PT"/>
              </w:rPr>
              <w:t>8.</w:t>
            </w:r>
            <w:r w:rsidRPr="006F220D">
              <w:rPr>
                <w:lang w:val="pt-PT"/>
              </w:rPr>
              <w:tab/>
              <w:t xml:space="preserve">Frisa que o aumento da utilização de tecnologias digitais no local de trabalho, designadamente as ferramentas que permitem uma ligação constante e a monitorização e supervisão em tempo real, comporta vários riscos para a saúde mental dos trabalhadores </w:t>
            </w:r>
            <w:r w:rsidRPr="006F220D">
              <w:rPr>
                <w:b/>
                <w:i/>
                <w:lang w:val="pt-PT"/>
              </w:rPr>
              <w:t>devido à natureza da gestão algorítmica e à diluição das</w:t>
            </w:r>
            <w:r w:rsidRPr="006F220D">
              <w:rPr>
                <w:lang w:val="pt-PT"/>
              </w:rPr>
              <w:t xml:space="preserve"> fronteiras entre a vida profissional e a vida privada; sublinha que estas mudanças podem dar azo a uma pressão excessiva relacionada com o trabalho, a esgotamentos profissionais, à fragilização do equilíbrio entre a vida profissional e a vida familiar</w:t>
            </w:r>
            <w:r w:rsidRPr="006F220D">
              <w:rPr>
                <w:b/>
                <w:i/>
                <w:lang w:val="pt-PT"/>
              </w:rPr>
              <w:t>, ao aumento dos riscos psicossociais relacionados com o trabalho</w:t>
            </w:r>
            <w:r w:rsidRPr="006F220D">
              <w:rPr>
                <w:lang w:val="pt-PT"/>
              </w:rPr>
              <w:t xml:space="preserve"> e a uma sensação de isolamento social;</w:t>
            </w:r>
          </w:p>
        </w:tc>
      </w:tr>
    </w:tbl>
    <w:p w14:paraId="7FAAD247" w14:textId="77777777" w:rsidR="00B83D30" w:rsidRPr="006F220D" w:rsidRDefault="00B83D30" w:rsidP="00B83D30">
      <w:pPr>
        <w:pStyle w:val="Olang"/>
        <w:rPr>
          <w:lang w:val="pt-PT"/>
        </w:rPr>
      </w:pPr>
      <w:r w:rsidRPr="006F220D">
        <w:rPr>
          <w:noProof w:val="0"/>
          <w:lang w:val="pt-PT"/>
        </w:rPr>
        <w:t xml:space="preserve">Or. </w:t>
      </w:r>
      <w:r w:rsidRPr="006F220D">
        <w:rPr>
          <w:rStyle w:val="HideTWBExt"/>
          <w:noProof w:val="0"/>
          <w:lang w:val="pt-PT"/>
        </w:rPr>
        <w:t>&lt;Original&gt;</w:t>
      </w:r>
      <w:r w:rsidRPr="006F220D">
        <w:rPr>
          <w:rStyle w:val="HideTWBInt"/>
          <w:lang w:val="pt-PT"/>
        </w:rPr>
        <w:t>{EN}</w:t>
      </w:r>
      <w:r w:rsidRPr="006F220D">
        <w:rPr>
          <w:noProof w:val="0"/>
          <w:lang w:val="pt-PT"/>
        </w:rPr>
        <w:t>en</w:t>
      </w:r>
      <w:r w:rsidRPr="006F220D">
        <w:rPr>
          <w:rStyle w:val="HideTWBExt"/>
          <w:noProof w:val="0"/>
          <w:lang w:val="pt-PT"/>
        </w:rPr>
        <w:t>&lt;/Original&gt;</w:t>
      </w:r>
    </w:p>
    <w:p w14:paraId="5751DF3C" w14:textId="77777777" w:rsidR="00B83D30" w:rsidRPr="006F220D" w:rsidRDefault="00B83D30" w:rsidP="00B83D30">
      <w:r w:rsidRPr="006F220D">
        <w:rPr>
          <w:rStyle w:val="HideTWBExt"/>
        </w:rPr>
        <w:t>&lt;/Amend&gt;</w:t>
      </w:r>
    </w:p>
    <w:p w14:paraId="64D4DFC7" w14:textId="77777777" w:rsidR="00B83D30" w:rsidRPr="006F220D" w:rsidRDefault="00B83D30" w:rsidP="00B83D30">
      <w:pPr>
        <w:pStyle w:val="AMNumberTabs0"/>
        <w:keepNext/>
        <w:rPr>
          <w:lang w:val="pt-PT"/>
        </w:rPr>
      </w:pPr>
      <w:r w:rsidRPr="006F220D">
        <w:rPr>
          <w:rStyle w:val="HideTWBExt"/>
          <w:b w:val="0"/>
          <w:lang w:val="pt-PT"/>
        </w:rPr>
        <w:t>&lt;Amend&gt;</w:t>
      </w:r>
      <w:r w:rsidRPr="006F220D">
        <w:rPr>
          <w:lang w:val="pt-PT"/>
        </w:rPr>
        <w:t>Alteração</w:t>
      </w:r>
      <w:r w:rsidRPr="006F220D">
        <w:rPr>
          <w:lang w:val="pt-PT"/>
        </w:rPr>
        <w:tab/>
      </w:r>
      <w:r w:rsidRPr="006F220D">
        <w:rPr>
          <w:lang w:val="pt-PT"/>
        </w:rPr>
        <w:tab/>
      </w:r>
      <w:r w:rsidRPr="006F220D">
        <w:rPr>
          <w:rStyle w:val="HideTWBExt"/>
          <w:b w:val="0"/>
          <w:lang w:val="pt-PT"/>
        </w:rPr>
        <w:t>&lt;NumAm&gt;</w:t>
      </w:r>
      <w:r w:rsidRPr="006F220D">
        <w:rPr>
          <w:lang w:val="pt-PT"/>
        </w:rPr>
        <w:t>150</w:t>
      </w:r>
      <w:r w:rsidRPr="006F220D">
        <w:rPr>
          <w:rStyle w:val="HideTWBExt"/>
          <w:b w:val="0"/>
          <w:lang w:val="pt-PT"/>
        </w:rPr>
        <w:t>&lt;/NumAm&gt;</w:t>
      </w:r>
    </w:p>
    <w:p w14:paraId="5599C995" w14:textId="77777777" w:rsidR="00B83D30" w:rsidRPr="006F220D" w:rsidRDefault="00B83D30" w:rsidP="00B83D30">
      <w:pPr>
        <w:pStyle w:val="NormalBold"/>
      </w:pPr>
      <w:r w:rsidRPr="006F220D">
        <w:rPr>
          <w:rStyle w:val="HideTWBExt"/>
          <w:b w:val="0"/>
        </w:rPr>
        <w:t>&lt;RepeatBlock-By&gt;&lt;Members&gt;</w:t>
      </w:r>
      <w:r w:rsidRPr="006F220D">
        <w:t>Marc Angel, Nora Mebarek, Vilija Blinkevičiūtė, Alicia Homs Ginel, Isilda Gomes, Gabriele Bischoff, Evelyn Regner, Idoia Mendia, Marianne Vind, Alex Agius Saliba, Romana Jerković, Estelle Ceulemans</w:t>
      </w:r>
      <w:r w:rsidRPr="006F220D">
        <w:rPr>
          <w:rStyle w:val="HideTWBExt"/>
          <w:b w:val="0"/>
        </w:rPr>
        <w:t>&lt;/Members&gt;</w:t>
      </w:r>
    </w:p>
    <w:p w14:paraId="07D72F60" w14:textId="77777777" w:rsidR="00B83D30" w:rsidRPr="006F220D" w:rsidRDefault="00B83D30" w:rsidP="00B83D30">
      <w:r w:rsidRPr="006F220D">
        <w:rPr>
          <w:rStyle w:val="HideTWBExt"/>
        </w:rPr>
        <w:t>&lt;/RepeatBlock-By&gt;</w:t>
      </w:r>
    </w:p>
    <w:p w14:paraId="65412BF9" w14:textId="77777777" w:rsidR="00B83D30" w:rsidRPr="006F220D" w:rsidRDefault="00B83D30" w:rsidP="00B83D30">
      <w:pPr>
        <w:pStyle w:val="NormalBold"/>
        <w:keepNext/>
      </w:pPr>
      <w:r w:rsidRPr="006F220D">
        <w:rPr>
          <w:rStyle w:val="HideTWBExt"/>
          <w:b w:val="0"/>
        </w:rPr>
        <w:t>&lt;DocAmend&gt;</w:t>
      </w:r>
      <w:r w:rsidRPr="006F220D">
        <w:t>Proposta de resolução</w:t>
      </w:r>
      <w:r w:rsidRPr="006F220D">
        <w:rPr>
          <w:rStyle w:val="HideTWBExt"/>
          <w:b w:val="0"/>
        </w:rPr>
        <w:t>&lt;/DocAmend&gt;</w:t>
      </w:r>
    </w:p>
    <w:p w14:paraId="1040CED8" w14:textId="77777777" w:rsidR="00B83D30" w:rsidRPr="006F220D" w:rsidRDefault="00B83D30" w:rsidP="00B83D30">
      <w:pPr>
        <w:pStyle w:val="NormalBold"/>
      </w:pPr>
      <w:r w:rsidRPr="006F220D">
        <w:rPr>
          <w:rStyle w:val="HideTWBExt"/>
          <w:b w:val="0"/>
        </w:rPr>
        <w:t>&lt;Article&gt;</w:t>
      </w:r>
      <w:r w:rsidRPr="006F220D">
        <w:t>N.º 8</w:t>
      </w:r>
      <w:r w:rsidRPr="006F220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3D30" w:rsidRPr="006F220D" w14:paraId="795E5174" w14:textId="77777777" w:rsidTr="00472270">
        <w:trPr>
          <w:jc w:val="center"/>
        </w:trPr>
        <w:tc>
          <w:tcPr>
            <w:tcW w:w="9752" w:type="dxa"/>
            <w:gridSpan w:val="2"/>
          </w:tcPr>
          <w:p w14:paraId="214BF0B7" w14:textId="77777777" w:rsidR="00B83D30" w:rsidRPr="006F220D" w:rsidRDefault="00B83D30" w:rsidP="00472270">
            <w:pPr>
              <w:keepNext/>
            </w:pPr>
          </w:p>
        </w:tc>
      </w:tr>
      <w:tr w:rsidR="00B83D30" w:rsidRPr="006F220D" w14:paraId="08673730" w14:textId="77777777" w:rsidTr="00472270">
        <w:trPr>
          <w:jc w:val="center"/>
        </w:trPr>
        <w:tc>
          <w:tcPr>
            <w:tcW w:w="4876" w:type="dxa"/>
            <w:hideMark/>
          </w:tcPr>
          <w:p w14:paraId="3267B917" w14:textId="77777777" w:rsidR="00B83D30" w:rsidRPr="006F220D" w:rsidRDefault="00B83D30" w:rsidP="00472270">
            <w:pPr>
              <w:pStyle w:val="ColumnHeading"/>
              <w:keepNext/>
              <w:rPr>
                <w:lang w:val="pt-PT"/>
              </w:rPr>
            </w:pPr>
            <w:r w:rsidRPr="006F220D">
              <w:rPr>
                <w:lang w:val="pt-PT"/>
              </w:rPr>
              <w:t>Proposta de resolução</w:t>
            </w:r>
          </w:p>
        </w:tc>
        <w:tc>
          <w:tcPr>
            <w:tcW w:w="4876" w:type="dxa"/>
            <w:hideMark/>
          </w:tcPr>
          <w:p w14:paraId="50347B33" w14:textId="77777777" w:rsidR="00B83D30" w:rsidRPr="006F220D" w:rsidRDefault="00B83D30" w:rsidP="00472270">
            <w:pPr>
              <w:pStyle w:val="ColumnHeading"/>
              <w:keepNext/>
              <w:rPr>
                <w:lang w:val="pt-PT"/>
              </w:rPr>
            </w:pPr>
            <w:r w:rsidRPr="006F220D">
              <w:rPr>
                <w:lang w:val="pt-PT"/>
              </w:rPr>
              <w:t>Alteração</w:t>
            </w:r>
          </w:p>
        </w:tc>
      </w:tr>
      <w:tr w:rsidR="00B83D30" w:rsidRPr="006F220D" w14:paraId="18299900" w14:textId="77777777" w:rsidTr="00472270">
        <w:trPr>
          <w:jc w:val="center"/>
        </w:trPr>
        <w:tc>
          <w:tcPr>
            <w:tcW w:w="4876" w:type="dxa"/>
            <w:hideMark/>
          </w:tcPr>
          <w:p w14:paraId="7ABCCFE0" w14:textId="77777777" w:rsidR="00B83D30" w:rsidRPr="006F220D" w:rsidRDefault="00B83D30" w:rsidP="00472270">
            <w:pPr>
              <w:pStyle w:val="Normal6"/>
              <w:rPr>
                <w:lang w:val="pt-PT"/>
              </w:rPr>
            </w:pPr>
            <w:r w:rsidRPr="006F220D">
              <w:rPr>
                <w:lang w:val="pt-PT"/>
              </w:rPr>
              <w:t>8.</w:t>
            </w:r>
            <w:r w:rsidRPr="006F220D">
              <w:rPr>
                <w:lang w:val="pt-PT"/>
              </w:rPr>
              <w:tab/>
              <w:t xml:space="preserve">Frisa que o aumento da utilização de tecnologias digitais no local de trabalho, designadamente as ferramentas que permitem uma ligação constante e a monitorização e supervisão em tempo real, comporta vários riscos para a saúde mental dos trabalhadores, </w:t>
            </w:r>
            <w:r w:rsidRPr="006F220D">
              <w:rPr>
                <w:b/>
                <w:i/>
                <w:lang w:val="pt-PT"/>
              </w:rPr>
              <w:t>ao diluir as</w:t>
            </w:r>
            <w:r w:rsidRPr="006F220D">
              <w:rPr>
                <w:lang w:val="pt-PT"/>
              </w:rPr>
              <w:t xml:space="preserve"> fronteiras entre a vida profissional e a vida privada; sublinha que estas mudanças podem dar azo a uma pressão excessiva relacionada com o trabalho, a esgotamentos profissionais, à fragilização do equilíbrio entre a vida profissional e a vida familiar e a uma sensação de isolamento social;</w:t>
            </w:r>
          </w:p>
        </w:tc>
        <w:tc>
          <w:tcPr>
            <w:tcW w:w="4876" w:type="dxa"/>
            <w:hideMark/>
          </w:tcPr>
          <w:p w14:paraId="387FC15B" w14:textId="77777777" w:rsidR="00B83D30" w:rsidRPr="006F220D" w:rsidRDefault="00B83D30" w:rsidP="00472270">
            <w:pPr>
              <w:pStyle w:val="Normal6"/>
              <w:rPr>
                <w:szCs w:val="24"/>
                <w:lang w:val="pt-PT"/>
              </w:rPr>
            </w:pPr>
            <w:r w:rsidRPr="006F220D">
              <w:rPr>
                <w:lang w:val="pt-PT"/>
              </w:rPr>
              <w:t>8.</w:t>
            </w:r>
            <w:r w:rsidRPr="006F220D">
              <w:rPr>
                <w:lang w:val="pt-PT"/>
              </w:rPr>
              <w:tab/>
              <w:t xml:space="preserve">Frisa que o aumento da utilização de tecnologias digitais no local de trabalho, designadamente as ferramentas que permitem uma ligação constante e a monitorização e supervisão em tempo real, comporta vários riscos para a saúde mental dos trabalhadores, </w:t>
            </w:r>
            <w:r w:rsidRPr="006F220D">
              <w:rPr>
                <w:b/>
                <w:i/>
                <w:lang w:val="pt-PT"/>
              </w:rPr>
              <w:t>incluindo a diluição das</w:t>
            </w:r>
            <w:r w:rsidRPr="006F220D">
              <w:rPr>
                <w:lang w:val="pt-PT"/>
              </w:rPr>
              <w:t xml:space="preserve"> fronteiras entre a vida profissional e a vida privada; sublinha que estas mudanças podem dar azo a uma pressão excessiva relacionada com o trabalho, a esgotamentos profissionais, </w:t>
            </w:r>
            <w:r w:rsidRPr="006F220D">
              <w:rPr>
                <w:b/>
                <w:i/>
                <w:lang w:val="pt-PT"/>
              </w:rPr>
              <w:t>a uma maior prevalência de riscos psicossociais relacionados com o trabalho,</w:t>
            </w:r>
            <w:r w:rsidRPr="006F220D">
              <w:rPr>
                <w:lang w:val="pt-PT"/>
              </w:rPr>
              <w:t xml:space="preserve"> à fragilização do equilíbrio entre a vida profissional e a vida familiar e a uma sensação de isolamento social </w:t>
            </w:r>
            <w:r w:rsidRPr="006F220D">
              <w:rPr>
                <w:b/>
                <w:i/>
                <w:lang w:val="pt-PT"/>
              </w:rPr>
              <w:t>e profissional</w:t>
            </w:r>
            <w:r w:rsidRPr="006F220D">
              <w:rPr>
                <w:lang w:val="pt-PT"/>
              </w:rPr>
              <w:t>;</w:t>
            </w:r>
          </w:p>
        </w:tc>
      </w:tr>
    </w:tbl>
    <w:p w14:paraId="0EDF5FC8" w14:textId="77777777" w:rsidR="00B83D30" w:rsidRPr="000A7DA7" w:rsidRDefault="00B83D30" w:rsidP="00B83D30">
      <w:pPr>
        <w:pStyle w:val="Olang"/>
        <w:rPr>
          <w:lang w:val="da-DK"/>
        </w:rPr>
      </w:pPr>
      <w:r w:rsidRPr="000A7DA7">
        <w:rPr>
          <w:noProof w:val="0"/>
          <w:lang w:val="da-DK"/>
        </w:rPr>
        <w:t xml:space="preserve">Or. </w:t>
      </w:r>
      <w:r w:rsidRPr="000A7DA7">
        <w:rPr>
          <w:rStyle w:val="HideTWBExt"/>
          <w:noProof w:val="0"/>
          <w:lang w:val="da-DK"/>
        </w:rPr>
        <w:t>&lt;Original&gt;</w:t>
      </w:r>
      <w:r w:rsidRPr="000A7DA7">
        <w:rPr>
          <w:rStyle w:val="HideTWBInt"/>
          <w:lang w:val="da-DK"/>
        </w:rPr>
        <w:t>{EN}</w:t>
      </w:r>
      <w:r w:rsidRPr="000A7DA7">
        <w:rPr>
          <w:noProof w:val="0"/>
          <w:lang w:val="da-DK"/>
        </w:rPr>
        <w:t>en</w:t>
      </w:r>
      <w:r w:rsidRPr="000A7DA7">
        <w:rPr>
          <w:rStyle w:val="HideTWBExt"/>
          <w:noProof w:val="0"/>
          <w:lang w:val="da-DK"/>
        </w:rPr>
        <w:t>&lt;/Original&gt;</w:t>
      </w:r>
    </w:p>
    <w:p w14:paraId="2A6A39C6" w14:textId="77777777" w:rsidR="00B83D30" w:rsidRPr="000A7DA7" w:rsidRDefault="00B83D30" w:rsidP="00B83D30">
      <w:pPr>
        <w:rPr>
          <w:lang w:val="da-DK"/>
        </w:rPr>
      </w:pPr>
      <w:r w:rsidRPr="000A7DA7">
        <w:rPr>
          <w:rStyle w:val="HideTWBExt"/>
          <w:lang w:val="da-DK"/>
        </w:rPr>
        <w:t>&lt;/Amend&gt;</w:t>
      </w:r>
    </w:p>
    <w:p w14:paraId="6A8B7790" w14:textId="77777777" w:rsidR="00B83D30" w:rsidRPr="000A7DA7" w:rsidRDefault="00B83D30" w:rsidP="00B83D30">
      <w:pPr>
        <w:pStyle w:val="AMNumberTabs0"/>
        <w:keepNext/>
        <w:rPr>
          <w:lang w:val="da-DK"/>
        </w:rPr>
      </w:pPr>
      <w:r w:rsidRPr="000A7DA7">
        <w:rPr>
          <w:rStyle w:val="HideTWBExt"/>
          <w:b w:val="0"/>
          <w:lang w:val="da-DK"/>
        </w:rPr>
        <w:t>&lt;Amend&gt;</w:t>
      </w:r>
      <w:r w:rsidRPr="000A7DA7">
        <w:rPr>
          <w:lang w:val="da-DK"/>
        </w:rPr>
        <w:t>Alteração</w:t>
      </w:r>
      <w:r w:rsidRPr="000A7DA7">
        <w:rPr>
          <w:lang w:val="da-DK"/>
        </w:rPr>
        <w:tab/>
      </w:r>
      <w:r w:rsidRPr="000A7DA7">
        <w:rPr>
          <w:lang w:val="da-DK"/>
        </w:rPr>
        <w:tab/>
      </w:r>
      <w:r w:rsidRPr="000A7DA7">
        <w:rPr>
          <w:rStyle w:val="HideTWBExt"/>
          <w:b w:val="0"/>
          <w:lang w:val="da-DK"/>
        </w:rPr>
        <w:t>&lt;NumAm&gt;</w:t>
      </w:r>
      <w:r w:rsidRPr="000A7DA7">
        <w:rPr>
          <w:lang w:val="da-DK"/>
        </w:rPr>
        <w:t>151</w:t>
      </w:r>
      <w:r w:rsidRPr="000A7DA7">
        <w:rPr>
          <w:rStyle w:val="HideTWBExt"/>
          <w:b w:val="0"/>
          <w:lang w:val="da-DK"/>
        </w:rPr>
        <w:t>&lt;/NumAm&gt;</w:t>
      </w:r>
    </w:p>
    <w:p w14:paraId="0376C10F" w14:textId="77777777" w:rsidR="00B83D30" w:rsidRPr="000A7DA7" w:rsidRDefault="00B83D30" w:rsidP="00B83D30">
      <w:pPr>
        <w:pStyle w:val="NormalBold"/>
        <w:rPr>
          <w:lang w:val="da-DK"/>
        </w:rPr>
      </w:pPr>
      <w:r w:rsidRPr="000A7DA7">
        <w:rPr>
          <w:rStyle w:val="HideTWBExt"/>
          <w:b w:val="0"/>
          <w:lang w:val="da-DK"/>
        </w:rPr>
        <w:t>&lt;RepeatBlock-By&gt;&lt;Members&gt;</w:t>
      </w:r>
      <w:r w:rsidRPr="000A7DA7">
        <w:rPr>
          <w:lang w:val="da-DK"/>
        </w:rPr>
        <w:t>Pál Szekeres</w:t>
      </w:r>
      <w:r w:rsidRPr="000A7DA7">
        <w:rPr>
          <w:rStyle w:val="HideTWBExt"/>
          <w:b w:val="0"/>
          <w:lang w:val="da-DK"/>
        </w:rPr>
        <w:t>&lt;/Members&gt;</w:t>
      </w:r>
    </w:p>
    <w:p w14:paraId="7DD90595" w14:textId="77777777" w:rsidR="00B83D30" w:rsidRPr="000A7DA7" w:rsidRDefault="00B83D30" w:rsidP="00B83D30">
      <w:pPr>
        <w:rPr>
          <w:lang w:val="da-DK"/>
        </w:rPr>
      </w:pPr>
      <w:r w:rsidRPr="000A7DA7">
        <w:rPr>
          <w:rStyle w:val="HideTWBExt"/>
          <w:lang w:val="da-DK"/>
        </w:rPr>
        <w:t>&lt;/RepeatBlock-By&gt;</w:t>
      </w:r>
    </w:p>
    <w:p w14:paraId="09B81A9F" w14:textId="77777777" w:rsidR="00B83D30" w:rsidRPr="006F220D" w:rsidRDefault="00B83D30" w:rsidP="00B83D30">
      <w:pPr>
        <w:pStyle w:val="NormalBold"/>
        <w:keepNext/>
      </w:pPr>
      <w:r w:rsidRPr="006F220D">
        <w:rPr>
          <w:rStyle w:val="HideTWBExt"/>
          <w:b w:val="0"/>
        </w:rPr>
        <w:t>&lt;DocAmend&gt;</w:t>
      </w:r>
      <w:r w:rsidRPr="006F220D">
        <w:t>Proposta de resolução</w:t>
      </w:r>
      <w:r w:rsidRPr="006F220D">
        <w:rPr>
          <w:rStyle w:val="HideTWBExt"/>
          <w:b w:val="0"/>
        </w:rPr>
        <w:t>&lt;/DocAmend&gt;</w:t>
      </w:r>
    </w:p>
    <w:p w14:paraId="76E1F20B" w14:textId="77777777" w:rsidR="00B83D30" w:rsidRPr="006F220D" w:rsidRDefault="00B83D30" w:rsidP="00B83D30">
      <w:pPr>
        <w:pStyle w:val="NormalBold"/>
      </w:pPr>
      <w:r w:rsidRPr="006F220D">
        <w:rPr>
          <w:rStyle w:val="HideTWBExt"/>
          <w:b w:val="0"/>
        </w:rPr>
        <w:t>&lt;Article&gt;</w:t>
      </w:r>
      <w:r w:rsidRPr="006F220D">
        <w:t>N.º 8</w:t>
      </w:r>
      <w:r w:rsidRPr="006F220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3D30" w:rsidRPr="006F220D" w14:paraId="4D5E916A" w14:textId="77777777" w:rsidTr="00472270">
        <w:trPr>
          <w:jc w:val="center"/>
        </w:trPr>
        <w:tc>
          <w:tcPr>
            <w:tcW w:w="9752" w:type="dxa"/>
            <w:gridSpan w:val="2"/>
          </w:tcPr>
          <w:p w14:paraId="550F773F" w14:textId="77777777" w:rsidR="00B83D30" w:rsidRPr="006F220D" w:rsidRDefault="00B83D30" w:rsidP="00472270">
            <w:pPr>
              <w:keepNext/>
            </w:pPr>
          </w:p>
        </w:tc>
      </w:tr>
      <w:tr w:rsidR="00B83D30" w:rsidRPr="006F220D" w14:paraId="244E07DE" w14:textId="77777777" w:rsidTr="00472270">
        <w:trPr>
          <w:jc w:val="center"/>
        </w:trPr>
        <w:tc>
          <w:tcPr>
            <w:tcW w:w="4876" w:type="dxa"/>
            <w:hideMark/>
          </w:tcPr>
          <w:p w14:paraId="3FFD6E11" w14:textId="77777777" w:rsidR="00B83D30" w:rsidRPr="006F220D" w:rsidRDefault="00B83D30" w:rsidP="00472270">
            <w:pPr>
              <w:pStyle w:val="ColumnHeading"/>
              <w:keepNext/>
              <w:rPr>
                <w:lang w:val="pt-PT"/>
              </w:rPr>
            </w:pPr>
            <w:r w:rsidRPr="006F220D">
              <w:rPr>
                <w:lang w:val="pt-PT"/>
              </w:rPr>
              <w:t>Proposta de resolução</w:t>
            </w:r>
          </w:p>
        </w:tc>
        <w:tc>
          <w:tcPr>
            <w:tcW w:w="4876" w:type="dxa"/>
            <w:hideMark/>
          </w:tcPr>
          <w:p w14:paraId="787464DA" w14:textId="77777777" w:rsidR="00B83D30" w:rsidRPr="006F220D" w:rsidRDefault="00B83D30" w:rsidP="00472270">
            <w:pPr>
              <w:pStyle w:val="ColumnHeading"/>
              <w:keepNext/>
              <w:rPr>
                <w:lang w:val="pt-PT"/>
              </w:rPr>
            </w:pPr>
            <w:r w:rsidRPr="006F220D">
              <w:rPr>
                <w:lang w:val="pt-PT"/>
              </w:rPr>
              <w:t>Alteração</w:t>
            </w:r>
          </w:p>
        </w:tc>
      </w:tr>
      <w:tr w:rsidR="00B83D30" w:rsidRPr="006F220D" w14:paraId="38FC4F81" w14:textId="77777777" w:rsidTr="00472270">
        <w:trPr>
          <w:jc w:val="center"/>
        </w:trPr>
        <w:tc>
          <w:tcPr>
            <w:tcW w:w="4876" w:type="dxa"/>
            <w:hideMark/>
          </w:tcPr>
          <w:p w14:paraId="60908F1C" w14:textId="77777777" w:rsidR="00B83D30" w:rsidRPr="006F220D" w:rsidRDefault="00B83D30" w:rsidP="00472270">
            <w:pPr>
              <w:pStyle w:val="Normal6"/>
              <w:rPr>
                <w:lang w:val="pt-PT"/>
              </w:rPr>
            </w:pPr>
            <w:r w:rsidRPr="006F220D">
              <w:rPr>
                <w:lang w:val="pt-PT"/>
              </w:rPr>
              <w:t>8.</w:t>
            </w:r>
            <w:r w:rsidRPr="006F220D">
              <w:rPr>
                <w:lang w:val="pt-PT"/>
              </w:rPr>
              <w:tab/>
              <w:t>Frisa que o aumento da utilização de tecnologias digitais no local de trabalho, designadamente as ferramentas que permitem uma ligação constante e a monitorização e supervisão em tempo real, comporta vários riscos para a saúde mental dos trabalhadores, ao diluir as fronteiras entre a vida profissional e a vida privada; sublinha que estas mudanças podem dar azo a uma pressão excessiva relacionada com o trabalho, a esgotamentos profissionais, à fragilização do equilíbrio entre a vida profissional e a vida familiar e a uma sensação de isolamento social;</w:t>
            </w:r>
          </w:p>
        </w:tc>
        <w:tc>
          <w:tcPr>
            <w:tcW w:w="4876" w:type="dxa"/>
            <w:hideMark/>
          </w:tcPr>
          <w:p w14:paraId="24CF1F9B" w14:textId="77777777" w:rsidR="00B83D30" w:rsidRPr="006F220D" w:rsidRDefault="00B83D30" w:rsidP="00472270">
            <w:pPr>
              <w:pStyle w:val="Normal6"/>
              <w:rPr>
                <w:szCs w:val="24"/>
                <w:lang w:val="pt-PT"/>
              </w:rPr>
            </w:pPr>
            <w:r w:rsidRPr="006F220D">
              <w:rPr>
                <w:lang w:val="pt-PT"/>
              </w:rPr>
              <w:t>8.</w:t>
            </w:r>
            <w:r w:rsidRPr="006F220D">
              <w:rPr>
                <w:lang w:val="pt-PT"/>
              </w:rPr>
              <w:tab/>
              <w:t xml:space="preserve">Frisa que o aumento da utilização de tecnologias digitais no local de trabalho, designadamente as ferramentas que permitem uma ligação constante e a monitorização e supervisão em tempo real, comporta vários riscos para a saúde mental </w:t>
            </w:r>
            <w:r w:rsidRPr="006F220D">
              <w:rPr>
                <w:b/>
                <w:i/>
                <w:lang w:val="pt-PT"/>
              </w:rPr>
              <w:t>e a produtividade</w:t>
            </w:r>
            <w:r w:rsidRPr="006F220D">
              <w:rPr>
                <w:lang w:val="pt-PT"/>
              </w:rPr>
              <w:t xml:space="preserve"> dos trabalhadores, ao diluir as fronteiras entre a vida profissional e a vida privada; sublinha que estas mudanças podem dar azo a uma pressão excessiva relacionada com o trabalho, a esgotamentos profissionais, </w:t>
            </w:r>
            <w:r w:rsidRPr="006F220D">
              <w:rPr>
                <w:b/>
                <w:i/>
                <w:lang w:val="pt-PT"/>
              </w:rPr>
              <w:t>à radicalização política demagógica, bem como</w:t>
            </w:r>
            <w:r w:rsidRPr="006F220D">
              <w:rPr>
                <w:lang w:val="pt-PT"/>
              </w:rPr>
              <w:t xml:space="preserve"> à fragilização do equilíbrio entre a vida profissional e a vida familiar e a uma </w:t>
            </w:r>
            <w:r w:rsidRPr="006F220D">
              <w:rPr>
                <w:lang w:val="pt-PT"/>
              </w:rPr>
              <w:lastRenderedPageBreak/>
              <w:t>sensação de isolamento social;</w:t>
            </w:r>
          </w:p>
        </w:tc>
      </w:tr>
    </w:tbl>
    <w:p w14:paraId="4282EBAB" w14:textId="77777777" w:rsidR="00B83D30" w:rsidRPr="006F220D" w:rsidRDefault="00B83D30" w:rsidP="00B83D30">
      <w:pPr>
        <w:pStyle w:val="Olang"/>
        <w:rPr>
          <w:lang w:val="pt-PT"/>
        </w:rPr>
      </w:pPr>
      <w:r w:rsidRPr="006F220D">
        <w:rPr>
          <w:noProof w:val="0"/>
          <w:lang w:val="pt-PT"/>
        </w:rPr>
        <w:lastRenderedPageBreak/>
        <w:t xml:space="preserve">Or. </w:t>
      </w:r>
      <w:r w:rsidRPr="006F220D">
        <w:rPr>
          <w:rStyle w:val="HideTWBExt"/>
          <w:noProof w:val="0"/>
          <w:lang w:val="pt-PT"/>
        </w:rPr>
        <w:t>&lt;Original&gt;</w:t>
      </w:r>
      <w:r w:rsidRPr="006F220D">
        <w:rPr>
          <w:rStyle w:val="HideTWBInt"/>
          <w:lang w:val="pt-PT"/>
        </w:rPr>
        <w:t>{EN}</w:t>
      </w:r>
      <w:r w:rsidRPr="006F220D">
        <w:rPr>
          <w:noProof w:val="0"/>
          <w:lang w:val="pt-PT"/>
        </w:rPr>
        <w:t>en</w:t>
      </w:r>
      <w:r w:rsidRPr="006F220D">
        <w:rPr>
          <w:rStyle w:val="HideTWBExt"/>
          <w:noProof w:val="0"/>
          <w:lang w:val="pt-PT"/>
        </w:rPr>
        <w:t>&lt;/Original&gt;</w:t>
      </w:r>
    </w:p>
    <w:p w14:paraId="3397D6DD" w14:textId="77777777" w:rsidR="00B83D30" w:rsidRPr="006F220D" w:rsidRDefault="00B83D30" w:rsidP="00B83D30">
      <w:r w:rsidRPr="006F220D">
        <w:rPr>
          <w:rStyle w:val="HideTWBExt"/>
        </w:rPr>
        <w:t>&lt;/Amend&gt;</w:t>
      </w:r>
    </w:p>
    <w:p w14:paraId="2E0D3998" w14:textId="77777777" w:rsidR="00B83D30" w:rsidRPr="006F220D" w:rsidRDefault="00B83D30" w:rsidP="00B83D30">
      <w:pPr>
        <w:pStyle w:val="AMNumberTabs0"/>
        <w:keepNext/>
        <w:rPr>
          <w:lang w:val="pt-PT"/>
        </w:rPr>
      </w:pPr>
      <w:r w:rsidRPr="006F220D">
        <w:rPr>
          <w:rStyle w:val="HideTWBExt"/>
          <w:b w:val="0"/>
          <w:lang w:val="pt-PT"/>
        </w:rPr>
        <w:t>&lt;Amend&gt;</w:t>
      </w:r>
      <w:r w:rsidRPr="006F220D">
        <w:rPr>
          <w:lang w:val="pt-PT"/>
        </w:rPr>
        <w:t>Alteração</w:t>
      </w:r>
      <w:r w:rsidRPr="006F220D">
        <w:rPr>
          <w:lang w:val="pt-PT"/>
        </w:rPr>
        <w:tab/>
      </w:r>
      <w:r w:rsidRPr="006F220D">
        <w:rPr>
          <w:lang w:val="pt-PT"/>
        </w:rPr>
        <w:tab/>
      </w:r>
      <w:r w:rsidRPr="006F220D">
        <w:rPr>
          <w:rStyle w:val="HideTWBExt"/>
          <w:b w:val="0"/>
          <w:lang w:val="pt-PT"/>
        </w:rPr>
        <w:t>&lt;NumAm&gt;</w:t>
      </w:r>
      <w:r w:rsidRPr="006F220D">
        <w:rPr>
          <w:lang w:val="pt-PT"/>
        </w:rPr>
        <w:t>152</w:t>
      </w:r>
      <w:r w:rsidRPr="006F220D">
        <w:rPr>
          <w:rStyle w:val="HideTWBExt"/>
          <w:b w:val="0"/>
          <w:lang w:val="pt-PT"/>
        </w:rPr>
        <w:t>&lt;/NumAm&gt;</w:t>
      </w:r>
    </w:p>
    <w:p w14:paraId="4C673670" w14:textId="77777777" w:rsidR="00B83D30" w:rsidRPr="006F220D" w:rsidRDefault="00B83D30" w:rsidP="00B83D30">
      <w:pPr>
        <w:pStyle w:val="NormalBold"/>
      </w:pPr>
      <w:r w:rsidRPr="006F220D">
        <w:rPr>
          <w:rStyle w:val="HideTWBExt"/>
          <w:b w:val="0"/>
        </w:rPr>
        <w:t>&lt;RepeatBlock-By&gt;&lt;Members&gt;</w:t>
      </w:r>
      <w:r w:rsidRPr="006F220D">
        <w:t>Liesbet Sommen, Andrzej Buła</w:t>
      </w:r>
      <w:r w:rsidRPr="006F220D">
        <w:rPr>
          <w:rStyle w:val="HideTWBExt"/>
          <w:b w:val="0"/>
        </w:rPr>
        <w:t>&lt;/Members&gt;</w:t>
      </w:r>
    </w:p>
    <w:p w14:paraId="2EA045B3" w14:textId="77777777" w:rsidR="00B83D30" w:rsidRPr="006F220D" w:rsidRDefault="00B83D30" w:rsidP="00B83D30">
      <w:r w:rsidRPr="006F220D">
        <w:rPr>
          <w:rStyle w:val="HideTWBExt"/>
        </w:rPr>
        <w:t>&lt;/RepeatBlock-By&gt;</w:t>
      </w:r>
    </w:p>
    <w:p w14:paraId="559EA3CA" w14:textId="77777777" w:rsidR="00B83D30" w:rsidRPr="006F220D" w:rsidRDefault="00B83D30" w:rsidP="00B83D30">
      <w:pPr>
        <w:pStyle w:val="NormalBold"/>
        <w:keepNext/>
      </w:pPr>
      <w:r w:rsidRPr="006F220D">
        <w:rPr>
          <w:rStyle w:val="HideTWBExt"/>
          <w:b w:val="0"/>
        </w:rPr>
        <w:t>&lt;DocAmend&gt;</w:t>
      </w:r>
      <w:r w:rsidRPr="006F220D">
        <w:t>Proposta de resolução</w:t>
      </w:r>
      <w:r w:rsidRPr="006F220D">
        <w:rPr>
          <w:rStyle w:val="HideTWBExt"/>
          <w:b w:val="0"/>
        </w:rPr>
        <w:t>&lt;/DocAmend&gt;</w:t>
      </w:r>
    </w:p>
    <w:p w14:paraId="41FE6C53" w14:textId="77777777" w:rsidR="00B83D30" w:rsidRPr="006F220D" w:rsidRDefault="00B83D30" w:rsidP="00B83D30">
      <w:pPr>
        <w:pStyle w:val="NormalBold"/>
      </w:pPr>
      <w:r w:rsidRPr="006F220D">
        <w:rPr>
          <w:rStyle w:val="HideTWBExt"/>
          <w:b w:val="0"/>
        </w:rPr>
        <w:t>&lt;Article&gt;</w:t>
      </w:r>
      <w:r w:rsidRPr="006F220D">
        <w:t>N.º 8</w:t>
      </w:r>
      <w:r w:rsidRPr="006F220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3D30" w:rsidRPr="006F220D" w14:paraId="70D95A5F" w14:textId="77777777" w:rsidTr="00472270">
        <w:trPr>
          <w:jc w:val="center"/>
        </w:trPr>
        <w:tc>
          <w:tcPr>
            <w:tcW w:w="9752" w:type="dxa"/>
            <w:gridSpan w:val="2"/>
          </w:tcPr>
          <w:p w14:paraId="588E943A" w14:textId="77777777" w:rsidR="00B83D30" w:rsidRPr="006F220D" w:rsidRDefault="00B83D30" w:rsidP="00472270">
            <w:pPr>
              <w:keepNext/>
            </w:pPr>
          </w:p>
        </w:tc>
      </w:tr>
      <w:tr w:rsidR="00B83D30" w:rsidRPr="006F220D" w14:paraId="3EBB9D0C" w14:textId="77777777" w:rsidTr="00472270">
        <w:trPr>
          <w:jc w:val="center"/>
        </w:trPr>
        <w:tc>
          <w:tcPr>
            <w:tcW w:w="4876" w:type="dxa"/>
            <w:hideMark/>
          </w:tcPr>
          <w:p w14:paraId="5D6CDE87" w14:textId="77777777" w:rsidR="00B83D30" w:rsidRPr="006F220D" w:rsidRDefault="00B83D30" w:rsidP="00472270">
            <w:pPr>
              <w:pStyle w:val="ColumnHeading"/>
              <w:keepNext/>
              <w:rPr>
                <w:lang w:val="pt-PT"/>
              </w:rPr>
            </w:pPr>
            <w:r w:rsidRPr="006F220D">
              <w:rPr>
                <w:lang w:val="pt-PT"/>
              </w:rPr>
              <w:t>Proposta de resolução</w:t>
            </w:r>
          </w:p>
        </w:tc>
        <w:tc>
          <w:tcPr>
            <w:tcW w:w="4876" w:type="dxa"/>
            <w:hideMark/>
          </w:tcPr>
          <w:p w14:paraId="34A1D02A" w14:textId="77777777" w:rsidR="00B83D30" w:rsidRPr="006F220D" w:rsidRDefault="00B83D30" w:rsidP="00472270">
            <w:pPr>
              <w:pStyle w:val="ColumnHeading"/>
              <w:keepNext/>
              <w:rPr>
                <w:lang w:val="pt-PT"/>
              </w:rPr>
            </w:pPr>
            <w:r w:rsidRPr="006F220D">
              <w:rPr>
                <w:lang w:val="pt-PT"/>
              </w:rPr>
              <w:t>Alteração</w:t>
            </w:r>
          </w:p>
        </w:tc>
      </w:tr>
      <w:tr w:rsidR="00B83D30" w:rsidRPr="006F220D" w14:paraId="023DBC01" w14:textId="77777777" w:rsidTr="00472270">
        <w:trPr>
          <w:jc w:val="center"/>
        </w:trPr>
        <w:tc>
          <w:tcPr>
            <w:tcW w:w="4876" w:type="dxa"/>
            <w:hideMark/>
          </w:tcPr>
          <w:p w14:paraId="3E849B45" w14:textId="77777777" w:rsidR="00B83D30" w:rsidRPr="006F220D" w:rsidRDefault="00B83D30" w:rsidP="00472270">
            <w:pPr>
              <w:pStyle w:val="Normal6"/>
              <w:rPr>
                <w:lang w:val="pt-PT"/>
              </w:rPr>
            </w:pPr>
            <w:r w:rsidRPr="006F220D">
              <w:rPr>
                <w:lang w:val="pt-PT"/>
              </w:rPr>
              <w:t>8.</w:t>
            </w:r>
            <w:r w:rsidRPr="006F220D">
              <w:rPr>
                <w:lang w:val="pt-PT"/>
              </w:rPr>
              <w:tab/>
              <w:t>Frisa que o aumento da utilização de tecnologias digitais no local de trabalho, designadamente as ferramentas que permitem uma ligação constante e a monitorização e supervisão em tempo real, comporta vários riscos para a saúde mental dos trabalhadores, ao diluir as fronteiras entre a vida profissional e a vida privada; sublinha que estas mudanças podem dar azo a uma pressão excessiva relacionada com o trabalho, a esgotamentos profissionais, à fragilização do equilíbrio entre a vida profissional e a vida familiar e a uma sensação de isolamento social;</w:t>
            </w:r>
          </w:p>
        </w:tc>
        <w:tc>
          <w:tcPr>
            <w:tcW w:w="4876" w:type="dxa"/>
            <w:hideMark/>
          </w:tcPr>
          <w:p w14:paraId="00456B9B" w14:textId="77777777" w:rsidR="00B83D30" w:rsidRPr="006F220D" w:rsidRDefault="00B83D30" w:rsidP="00472270">
            <w:pPr>
              <w:pStyle w:val="Normal6"/>
              <w:rPr>
                <w:szCs w:val="24"/>
                <w:lang w:val="pt-PT"/>
              </w:rPr>
            </w:pPr>
            <w:r w:rsidRPr="006F220D">
              <w:rPr>
                <w:lang w:val="pt-PT"/>
              </w:rPr>
              <w:t>8.</w:t>
            </w:r>
            <w:r w:rsidRPr="006F220D">
              <w:rPr>
                <w:lang w:val="pt-PT"/>
              </w:rPr>
              <w:tab/>
              <w:t xml:space="preserve">Frisa que o aumento da utilização de tecnologias digitais no local de trabalho, designadamente as ferramentas que permitem uma ligação constante e a monitorização e supervisão em tempo real, comporta vários riscos para a saúde mental dos trabalhadores, ao diluir as fronteiras entre a vida profissional e a vida privada; sublinha que estas mudanças podem dar azo a uma pressão excessiva relacionada com o trabalho, a esgotamentos profissionais, </w:t>
            </w:r>
            <w:r w:rsidRPr="006F220D">
              <w:rPr>
                <w:b/>
                <w:i/>
                <w:lang w:val="pt-PT"/>
              </w:rPr>
              <w:t>à perda de autonomia,</w:t>
            </w:r>
            <w:r w:rsidRPr="006F220D">
              <w:rPr>
                <w:lang w:val="pt-PT"/>
              </w:rPr>
              <w:t xml:space="preserve"> à fragilização do equilíbrio entre a vida profissional e a vida familiar e a uma sensação de isolamento social;</w:t>
            </w:r>
          </w:p>
        </w:tc>
      </w:tr>
    </w:tbl>
    <w:p w14:paraId="156229AA" w14:textId="77777777" w:rsidR="00B83D30" w:rsidRPr="006F220D" w:rsidRDefault="00B83D30" w:rsidP="00B83D30">
      <w:pPr>
        <w:pStyle w:val="Olang"/>
        <w:rPr>
          <w:lang w:val="pt-PT"/>
        </w:rPr>
      </w:pPr>
      <w:r w:rsidRPr="006F220D">
        <w:rPr>
          <w:noProof w:val="0"/>
          <w:lang w:val="pt-PT"/>
        </w:rPr>
        <w:t xml:space="preserve">Or. </w:t>
      </w:r>
      <w:r w:rsidRPr="006F220D">
        <w:rPr>
          <w:rStyle w:val="HideTWBExt"/>
          <w:noProof w:val="0"/>
          <w:lang w:val="pt-PT"/>
        </w:rPr>
        <w:t>&lt;Original&gt;</w:t>
      </w:r>
      <w:r w:rsidRPr="006F220D">
        <w:rPr>
          <w:rStyle w:val="HideTWBInt"/>
          <w:lang w:val="pt-PT"/>
        </w:rPr>
        <w:t>{EN}</w:t>
      </w:r>
      <w:r w:rsidRPr="006F220D">
        <w:rPr>
          <w:noProof w:val="0"/>
          <w:lang w:val="pt-PT"/>
        </w:rPr>
        <w:t>en</w:t>
      </w:r>
      <w:r w:rsidRPr="006F220D">
        <w:rPr>
          <w:rStyle w:val="HideTWBExt"/>
          <w:noProof w:val="0"/>
          <w:lang w:val="pt-PT"/>
        </w:rPr>
        <w:t>&lt;/Original&gt;</w:t>
      </w:r>
    </w:p>
    <w:p w14:paraId="71E5228E" w14:textId="77777777" w:rsidR="00B83D30" w:rsidRPr="006F220D" w:rsidRDefault="00B83D30" w:rsidP="00B83D30">
      <w:r w:rsidRPr="006F220D">
        <w:rPr>
          <w:rStyle w:val="HideTWBExt"/>
        </w:rPr>
        <w:t>&lt;/Amend&gt;</w:t>
      </w:r>
    </w:p>
    <w:p w14:paraId="5A14B0B4" w14:textId="77777777" w:rsidR="00B83D30" w:rsidRPr="006F220D" w:rsidRDefault="00B83D30" w:rsidP="00B83D30">
      <w:pPr>
        <w:pStyle w:val="AMNumberTabs0"/>
        <w:keepNext/>
        <w:rPr>
          <w:lang w:val="pt-PT"/>
        </w:rPr>
      </w:pPr>
      <w:r w:rsidRPr="006F220D">
        <w:rPr>
          <w:rStyle w:val="HideTWBExt"/>
          <w:b w:val="0"/>
          <w:lang w:val="pt-PT"/>
        </w:rPr>
        <w:t>&lt;Amend&gt;</w:t>
      </w:r>
      <w:r w:rsidRPr="006F220D">
        <w:rPr>
          <w:lang w:val="pt-PT"/>
        </w:rPr>
        <w:t>Alteração</w:t>
      </w:r>
      <w:r w:rsidRPr="006F220D">
        <w:rPr>
          <w:lang w:val="pt-PT"/>
        </w:rPr>
        <w:tab/>
      </w:r>
      <w:r w:rsidRPr="006F220D">
        <w:rPr>
          <w:lang w:val="pt-PT"/>
        </w:rPr>
        <w:tab/>
      </w:r>
      <w:r w:rsidRPr="006F220D">
        <w:rPr>
          <w:rStyle w:val="HideTWBExt"/>
          <w:b w:val="0"/>
          <w:lang w:val="pt-PT"/>
        </w:rPr>
        <w:t>&lt;NumAm&gt;</w:t>
      </w:r>
      <w:r w:rsidRPr="006F220D">
        <w:rPr>
          <w:lang w:val="pt-PT"/>
        </w:rPr>
        <w:t>153</w:t>
      </w:r>
      <w:r w:rsidRPr="006F220D">
        <w:rPr>
          <w:rStyle w:val="HideTWBExt"/>
          <w:b w:val="0"/>
          <w:lang w:val="pt-PT"/>
        </w:rPr>
        <w:t>&lt;/NumAm&gt;</w:t>
      </w:r>
    </w:p>
    <w:p w14:paraId="66CBC5ED" w14:textId="77777777" w:rsidR="00B83D30" w:rsidRPr="006F220D" w:rsidRDefault="00B83D30" w:rsidP="00B83D30">
      <w:pPr>
        <w:pStyle w:val="NormalBold"/>
      </w:pPr>
      <w:r w:rsidRPr="006F220D">
        <w:rPr>
          <w:rStyle w:val="HideTWBExt"/>
          <w:b w:val="0"/>
        </w:rPr>
        <w:t>&lt;RepeatBlock-By&gt;&lt;Members&gt;</w:t>
      </w:r>
      <w:r w:rsidRPr="006F220D">
        <w:t>Kim Van Sparrentak</w:t>
      </w:r>
      <w:r w:rsidRPr="006F220D">
        <w:rPr>
          <w:rStyle w:val="HideTWBExt"/>
          <w:b w:val="0"/>
        </w:rPr>
        <w:t>&lt;/Members&gt;</w:t>
      </w:r>
    </w:p>
    <w:p w14:paraId="327506EA" w14:textId="77777777" w:rsidR="00B83D30" w:rsidRPr="006F220D" w:rsidRDefault="00B83D30" w:rsidP="00B83D30">
      <w:r w:rsidRPr="006F220D">
        <w:rPr>
          <w:rStyle w:val="HideTWBExt"/>
        </w:rPr>
        <w:t>&lt;AuNomDe&gt;</w:t>
      </w:r>
      <w:r w:rsidRPr="006F220D">
        <w:rPr>
          <w:rStyle w:val="HideTWBInt"/>
        </w:rPr>
        <w:t>{Verts/ALE}</w:t>
      </w:r>
      <w:r w:rsidRPr="006F220D">
        <w:t>em nome do Grupo Verts/ALE</w:t>
      </w:r>
      <w:r w:rsidRPr="006F220D">
        <w:rPr>
          <w:rStyle w:val="HideTWBExt"/>
        </w:rPr>
        <w:t>&lt;/AuNomDe&gt;</w:t>
      </w:r>
    </w:p>
    <w:p w14:paraId="4E971579" w14:textId="77777777" w:rsidR="00B83D30" w:rsidRPr="006F220D" w:rsidRDefault="00B83D30" w:rsidP="00B83D30">
      <w:r w:rsidRPr="006F220D">
        <w:rPr>
          <w:rStyle w:val="HideTWBExt"/>
        </w:rPr>
        <w:t>&lt;/RepeatBlock-By&gt;</w:t>
      </w:r>
    </w:p>
    <w:p w14:paraId="151FB454" w14:textId="77777777" w:rsidR="00B83D30" w:rsidRPr="006F220D" w:rsidRDefault="00B83D30" w:rsidP="00B83D30">
      <w:pPr>
        <w:pStyle w:val="NormalBold"/>
        <w:keepNext/>
      </w:pPr>
      <w:r w:rsidRPr="006F220D">
        <w:rPr>
          <w:rStyle w:val="HideTWBExt"/>
          <w:b w:val="0"/>
        </w:rPr>
        <w:t>&lt;DocAmend&gt;</w:t>
      </w:r>
      <w:r w:rsidRPr="006F220D">
        <w:t>Proposta de resolução</w:t>
      </w:r>
      <w:r w:rsidRPr="006F220D">
        <w:rPr>
          <w:rStyle w:val="HideTWBExt"/>
          <w:b w:val="0"/>
        </w:rPr>
        <w:t>&lt;/DocAmend&gt;</w:t>
      </w:r>
    </w:p>
    <w:p w14:paraId="7C55A72B" w14:textId="77777777" w:rsidR="00B83D30" w:rsidRPr="006F220D" w:rsidRDefault="00B83D30" w:rsidP="00B83D30">
      <w:pPr>
        <w:pStyle w:val="NormalBold"/>
      </w:pPr>
      <w:r w:rsidRPr="006F220D">
        <w:rPr>
          <w:rStyle w:val="HideTWBExt"/>
          <w:b w:val="0"/>
        </w:rPr>
        <w:t>&lt;Article&gt;</w:t>
      </w:r>
      <w:r w:rsidRPr="006F220D">
        <w:t>N.º 8</w:t>
      </w:r>
      <w:r w:rsidRPr="006F220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3D30" w:rsidRPr="006F220D" w14:paraId="4A090B54" w14:textId="77777777" w:rsidTr="00472270">
        <w:trPr>
          <w:jc w:val="center"/>
        </w:trPr>
        <w:tc>
          <w:tcPr>
            <w:tcW w:w="9752" w:type="dxa"/>
            <w:gridSpan w:val="2"/>
          </w:tcPr>
          <w:p w14:paraId="7CFB26B6" w14:textId="77777777" w:rsidR="00B83D30" w:rsidRPr="006F220D" w:rsidRDefault="00B83D30" w:rsidP="00472270">
            <w:pPr>
              <w:keepNext/>
            </w:pPr>
          </w:p>
        </w:tc>
      </w:tr>
      <w:tr w:rsidR="00B83D30" w:rsidRPr="006F220D" w14:paraId="5A5182C2" w14:textId="77777777" w:rsidTr="00472270">
        <w:trPr>
          <w:jc w:val="center"/>
        </w:trPr>
        <w:tc>
          <w:tcPr>
            <w:tcW w:w="4876" w:type="dxa"/>
            <w:hideMark/>
          </w:tcPr>
          <w:p w14:paraId="58046F0E" w14:textId="77777777" w:rsidR="00B83D30" w:rsidRPr="006F220D" w:rsidRDefault="00B83D30" w:rsidP="00472270">
            <w:pPr>
              <w:pStyle w:val="ColumnHeading"/>
              <w:keepNext/>
              <w:rPr>
                <w:lang w:val="pt-PT"/>
              </w:rPr>
            </w:pPr>
            <w:r w:rsidRPr="006F220D">
              <w:rPr>
                <w:lang w:val="pt-PT"/>
              </w:rPr>
              <w:t>Proposta de resolução</w:t>
            </w:r>
          </w:p>
        </w:tc>
        <w:tc>
          <w:tcPr>
            <w:tcW w:w="4876" w:type="dxa"/>
            <w:hideMark/>
          </w:tcPr>
          <w:p w14:paraId="3D254840" w14:textId="77777777" w:rsidR="00B83D30" w:rsidRPr="006F220D" w:rsidRDefault="00B83D30" w:rsidP="00472270">
            <w:pPr>
              <w:pStyle w:val="ColumnHeading"/>
              <w:keepNext/>
              <w:rPr>
                <w:lang w:val="pt-PT"/>
              </w:rPr>
            </w:pPr>
            <w:r w:rsidRPr="006F220D">
              <w:rPr>
                <w:lang w:val="pt-PT"/>
              </w:rPr>
              <w:t>Alteração</w:t>
            </w:r>
          </w:p>
        </w:tc>
      </w:tr>
      <w:tr w:rsidR="00B83D30" w:rsidRPr="006F220D" w14:paraId="447ED4A0" w14:textId="77777777" w:rsidTr="00472270">
        <w:trPr>
          <w:jc w:val="center"/>
        </w:trPr>
        <w:tc>
          <w:tcPr>
            <w:tcW w:w="4876" w:type="dxa"/>
            <w:hideMark/>
          </w:tcPr>
          <w:p w14:paraId="04123F92" w14:textId="77777777" w:rsidR="00B83D30" w:rsidRPr="006F220D" w:rsidRDefault="00B83D30" w:rsidP="00472270">
            <w:pPr>
              <w:pStyle w:val="Normal6"/>
              <w:rPr>
                <w:lang w:val="pt-PT"/>
              </w:rPr>
            </w:pPr>
            <w:r w:rsidRPr="006F220D">
              <w:rPr>
                <w:lang w:val="pt-PT"/>
              </w:rPr>
              <w:t>8.</w:t>
            </w:r>
            <w:r w:rsidRPr="006F220D">
              <w:rPr>
                <w:lang w:val="pt-PT"/>
              </w:rPr>
              <w:tab/>
              <w:t xml:space="preserve">Frisa que o aumento da utilização de tecnologias digitais no local de trabalho, designadamente as ferramentas que permitem uma ligação constante e a monitorização e supervisão em tempo real, comporta vários riscos para a saúde mental </w:t>
            </w:r>
            <w:r w:rsidRPr="006F220D">
              <w:rPr>
                <w:lang w:val="pt-PT"/>
              </w:rPr>
              <w:lastRenderedPageBreak/>
              <w:t>dos trabalhadores, ao diluir as fronteiras entre a vida profissional e a vida privada; sublinha que estas mudanças podem dar azo a uma pressão excessiva relacionada com o trabalho, a esgotamentos profissionais, à fragilização do equilíbrio entre a vida profissional e a vida familiar e a uma sensação de isolamento social;</w:t>
            </w:r>
          </w:p>
        </w:tc>
        <w:tc>
          <w:tcPr>
            <w:tcW w:w="4876" w:type="dxa"/>
            <w:hideMark/>
          </w:tcPr>
          <w:p w14:paraId="4B1D7784" w14:textId="77777777" w:rsidR="00B83D30" w:rsidRPr="006F220D" w:rsidRDefault="00B83D30" w:rsidP="00472270">
            <w:pPr>
              <w:pStyle w:val="Normal6"/>
              <w:rPr>
                <w:szCs w:val="24"/>
                <w:lang w:val="pt-PT"/>
              </w:rPr>
            </w:pPr>
            <w:r w:rsidRPr="006F220D">
              <w:rPr>
                <w:lang w:val="pt-PT"/>
              </w:rPr>
              <w:lastRenderedPageBreak/>
              <w:t>8.</w:t>
            </w:r>
            <w:r w:rsidRPr="006F220D">
              <w:rPr>
                <w:lang w:val="pt-PT"/>
              </w:rPr>
              <w:tab/>
              <w:t xml:space="preserve">Frisa que o aumento da utilização de tecnologias digitais no local de trabalho, designadamente as ferramentas que permitem uma ligação constante e a monitorização e supervisão em tempo real, comporta vários riscos para a saúde mental </w:t>
            </w:r>
            <w:r w:rsidRPr="006F220D">
              <w:rPr>
                <w:lang w:val="pt-PT"/>
              </w:rPr>
              <w:lastRenderedPageBreak/>
              <w:t xml:space="preserve">dos trabalhadores, ao diluir as fronteiras entre a vida profissional e a vida privada; sublinha que estas mudanças podem dar azo a uma pressão excessiva relacionada com o trabalho, a esgotamentos profissionais, à fragilização do equilíbrio entre a vida profissional e a vida familiar e a uma sensação de isolamento social </w:t>
            </w:r>
            <w:r w:rsidRPr="006F220D">
              <w:rPr>
                <w:b/>
                <w:i/>
                <w:lang w:val="pt-PT"/>
              </w:rPr>
              <w:t>e profissional</w:t>
            </w:r>
            <w:r w:rsidRPr="006F220D">
              <w:rPr>
                <w:lang w:val="pt-PT"/>
              </w:rPr>
              <w:t>;</w:t>
            </w:r>
          </w:p>
        </w:tc>
      </w:tr>
    </w:tbl>
    <w:p w14:paraId="50AFD784" w14:textId="77777777" w:rsidR="00B83D30" w:rsidRPr="006F220D" w:rsidRDefault="00B83D30" w:rsidP="00B83D30">
      <w:pPr>
        <w:pStyle w:val="Olang"/>
        <w:rPr>
          <w:lang w:val="pt-PT"/>
        </w:rPr>
      </w:pPr>
      <w:r w:rsidRPr="006F220D">
        <w:rPr>
          <w:noProof w:val="0"/>
          <w:lang w:val="pt-PT"/>
        </w:rPr>
        <w:lastRenderedPageBreak/>
        <w:t xml:space="preserve">Or. </w:t>
      </w:r>
      <w:r w:rsidRPr="006F220D">
        <w:rPr>
          <w:rStyle w:val="HideTWBExt"/>
          <w:noProof w:val="0"/>
          <w:lang w:val="pt-PT"/>
        </w:rPr>
        <w:t>&lt;Original&gt;</w:t>
      </w:r>
      <w:r w:rsidRPr="006F220D">
        <w:rPr>
          <w:rStyle w:val="HideTWBInt"/>
          <w:lang w:val="pt-PT"/>
        </w:rPr>
        <w:t>{EN}</w:t>
      </w:r>
      <w:r w:rsidRPr="006F220D">
        <w:rPr>
          <w:noProof w:val="0"/>
          <w:lang w:val="pt-PT"/>
        </w:rPr>
        <w:t>en</w:t>
      </w:r>
      <w:r w:rsidRPr="006F220D">
        <w:rPr>
          <w:rStyle w:val="HideTWBExt"/>
          <w:noProof w:val="0"/>
          <w:lang w:val="pt-PT"/>
        </w:rPr>
        <w:t>&lt;/Original&gt;</w:t>
      </w:r>
    </w:p>
    <w:p w14:paraId="04EBB12F" w14:textId="77777777" w:rsidR="00B83D30" w:rsidRPr="006F220D" w:rsidRDefault="00B83D30" w:rsidP="00B83D30">
      <w:r w:rsidRPr="006F220D">
        <w:rPr>
          <w:rStyle w:val="HideTWBExt"/>
        </w:rPr>
        <w:t>&lt;/Amend&gt;</w:t>
      </w:r>
    </w:p>
    <w:p w14:paraId="10CAE405" w14:textId="77777777" w:rsidR="00B83D30" w:rsidRPr="006F220D" w:rsidRDefault="00B83D30" w:rsidP="00B83D30">
      <w:pPr>
        <w:pStyle w:val="AMNumberTabs0"/>
        <w:keepNext/>
        <w:rPr>
          <w:lang w:val="pt-PT"/>
        </w:rPr>
      </w:pPr>
      <w:r w:rsidRPr="006F220D">
        <w:rPr>
          <w:rStyle w:val="HideTWBExt"/>
          <w:b w:val="0"/>
          <w:lang w:val="pt-PT"/>
        </w:rPr>
        <w:t>&lt;Amend&gt;</w:t>
      </w:r>
      <w:r w:rsidRPr="006F220D">
        <w:rPr>
          <w:lang w:val="pt-PT"/>
        </w:rPr>
        <w:t>Alteração</w:t>
      </w:r>
      <w:r w:rsidRPr="006F220D">
        <w:rPr>
          <w:lang w:val="pt-PT"/>
        </w:rPr>
        <w:tab/>
      </w:r>
      <w:r w:rsidRPr="006F220D">
        <w:rPr>
          <w:lang w:val="pt-PT"/>
        </w:rPr>
        <w:tab/>
      </w:r>
      <w:r w:rsidRPr="006F220D">
        <w:rPr>
          <w:rStyle w:val="HideTWBExt"/>
          <w:b w:val="0"/>
          <w:lang w:val="pt-PT"/>
        </w:rPr>
        <w:t>&lt;NumAm&gt;</w:t>
      </w:r>
      <w:r w:rsidRPr="006F220D">
        <w:rPr>
          <w:lang w:val="pt-PT"/>
        </w:rPr>
        <w:t>154</w:t>
      </w:r>
      <w:r w:rsidRPr="006F220D">
        <w:rPr>
          <w:rStyle w:val="HideTWBExt"/>
          <w:b w:val="0"/>
          <w:lang w:val="pt-PT"/>
        </w:rPr>
        <w:t>&lt;/NumAm&gt;</w:t>
      </w:r>
    </w:p>
    <w:p w14:paraId="529A5FA5" w14:textId="77777777" w:rsidR="00B83D30" w:rsidRPr="006F220D" w:rsidRDefault="00B83D30" w:rsidP="00B83D30">
      <w:pPr>
        <w:pStyle w:val="NormalBold"/>
      </w:pPr>
      <w:r w:rsidRPr="006F220D">
        <w:rPr>
          <w:rStyle w:val="HideTWBExt"/>
          <w:b w:val="0"/>
        </w:rPr>
        <w:t>&lt;RepeatBlock-By&gt;&lt;Members&gt;</w:t>
      </w:r>
      <w:r w:rsidRPr="006F220D">
        <w:t>Irena Joveva</w:t>
      </w:r>
      <w:r w:rsidRPr="006F220D">
        <w:rPr>
          <w:rStyle w:val="HideTWBExt"/>
          <w:b w:val="0"/>
        </w:rPr>
        <w:t>&lt;/Members&gt;</w:t>
      </w:r>
    </w:p>
    <w:p w14:paraId="07540FE4" w14:textId="77777777" w:rsidR="00B83D30" w:rsidRPr="006F220D" w:rsidRDefault="00B83D30" w:rsidP="00B83D30">
      <w:r w:rsidRPr="006F220D">
        <w:rPr>
          <w:rStyle w:val="HideTWBExt"/>
        </w:rPr>
        <w:t>&lt;/RepeatBlock-By&gt;</w:t>
      </w:r>
    </w:p>
    <w:p w14:paraId="3EF2543A" w14:textId="77777777" w:rsidR="00B83D30" w:rsidRPr="006F220D" w:rsidRDefault="00B83D30" w:rsidP="00B83D30">
      <w:pPr>
        <w:pStyle w:val="NormalBold"/>
        <w:keepNext/>
      </w:pPr>
      <w:r w:rsidRPr="006F220D">
        <w:rPr>
          <w:rStyle w:val="HideTWBExt"/>
          <w:b w:val="0"/>
        </w:rPr>
        <w:t>&lt;DocAmend&gt;</w:t>
      </w:r>
      <w:r w:rsidRPr="006F220D">
        <w:t>Proposta de resolução</w:t>
      </w:r>
      <w:r w:rsidRPr="006F220D">
        <w:rPr>
          <w:rStyle w:val="HideTWBExt"/>
          <w:b w:val="0"/>
        </w:rPr>
        <w:t>&lt;/DocAmend&gt;</w:t>
      </w:r>
    </w:p>
    <w:p w14:paraId="719609F6" w14:textId="1FC89CBB" w:rsidR="00B83D30" w:rsidRPr="006F220D" w:rsidRDefault="00B83D30" w:rsidP="00B83D30">
      <w:pPr>
        <w:pStyle w:val="NormalBold"/>
      </w:pPr>
      <w:r w:rsidRPr="006F220D">
        <w:rPr>
          <w:rStyle w:val="HideTWBExt"/>
          <w:b w:val="0"/>
        </w:rPr>
        <w:t>&lt;Article&gt;</w:t>
      </w:r>
      <w:r w:rsidRPr="006F220D">
        <w:t>N.º 8</w:t>
      </w:r>
      <w:r w:rsidR="00B922D8">
        <w:noBreakHyphen/>
      </w:r>
      <w:r w:rsidRPr="006F220D">
        <w:t>A (novo)</w:t>
      </w:r>
      <w:r w:rsidRPr="006F220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3D30" w:rsidRPr="006F220D" w14:paraId="0C57FA09" w14:textId="77777777" w:rsidTr="00472270">
        <w:trPr>
          <w:jc w:val="center"/>
        </w:trPr>
        <w:tc>
          <w:tcPr>
            <w:tcW w:w="9752" w:type="dxa"/>
            <w:gridSpan w:val="2"/>
          </w:tcPr>
          <w:p w14:paraId="24091ADB" w14:textId="77777777" w:rsidR="00B83D30" w:rsidRPr="006F220D" w:rsidRDefault="00B83D30" w:rsidP="00472270">
            <w:pPr>
              <w:keepNext/>
            </w:pPr>
          </w:p>
        </w:tc>
      </w:tr>
      <w:tr w:rsidR="00B83D30" w:rsidRPr="006F220D" w14:paraId="593B9EE3" w14:textId="77777777" w:rsidTr="00472270">
        <w:trPr>
          <w:jc w:val="center"/>
        </w:trPr>
        <w:tc>
          <w:tcPr>
            <w:tcW w:w="4876" w:type="dxa"/>
            <w:hideMark/>
          </w:tcPr>
          <w:p w14:paraId="261FE0C5" w14:textId="77777777" w:rsidR="00B83D30" w:rsidRPr="006F220D" w:rsidRDefault="00B83D30" w:rsidP="00472270">
            <w:pPr>
              <w:pStyle w:val="ColumnHeading"/>
              <w:keepNext/>
              <w:rPr>
                <w:lang w:val="pt-PT"/>
              </w:rPr>
            </w:pPr>
            <w:r w:rsidRPr="006F220D">
              <w:rPr>
                <w:lang w:val="pt-PT"/>
              </w:rPr>
              <w:t>Proposta de resolução</w:t>
            </w:r>
          </w:p>
        </w:tc>
        <w:tc>
          <w:tcPr>
            <w:tcW w:w="4876" w:type="dxa"/>
            <w:hideMark/>
          </w:tcPr>
          <w:p w14:paraId="2FFEB391" w14:textId="77777777" w:rsidR="00B83D30" w:rsidRPr="006F220D" w:rsidRDefault="00B83D30" w:rsidP="00472270">
            <w:pPr>
              <w:pStyle w:val="ColumnHeading"/>
              <w:keepNext/>
              <w:rPr>
                <w:lang w:val="pt-PT"/>
              </w:rPr>
            </w:pPr>
            <w:r w:rsidRPr="006F220D">
              <w:rPr>
                <w:lang w:val="pt-PT"/>
              </w:rPr>
              <w:t>Alteração</w:t>
            </w:r>
          </w:p>
        </w:tc>
      </w:tr>
      <w:tr w:rsidR="00B83D30" w:rsidRPr="006F220D" w14:paraId="180C7E4E" w14:textId="77777777" w:rsidTr="00472270">
        <w:trPr>
          <w:jc w:val="center"/>
        </w:trPr>
        <w:tc>
          <w:tcPr>
            <w:tcW w:w="4876" w:type="dxa"/>
          </w:tcPr>
          <w:p w14:paraId="5F4B42CE" w14:textId="77777777" w:rsidR="00B83D30" w:rsidRPr="006F220D" w:rsidRDefault="00B83D30" w:rsidP="00472270">
            <w:pPr>
              <w:pStyle w:val="Normal6"/>
              <w:rPr>
                <w:lang w:val="pt-PT"/>
              </w:rPr>
            </w:pPr>
          </w:p>
        </w:tc>
        <w:tc>
          <w:tcPr>
            <w:tcW w:w="4876" w:type="dxa"/>
            <w:hideMark/>
          </w:tcPr>
          <w:p w14:paraId="654EB898" w14:textId="7B4539B2" w:rsidR="00B83D30" w:rsidRPr="006F220D" w:rsidRDefault="00B83D30" w:rsidP="00472270">
            <w:pPr>
              <w:pStyle w:val="Normal6"/>
              <w:rPr>
                <w:szCs w:val="24"/>
                <w:lang w:val="pt-PT"/>
              </w:rPr>
            </w:pPr>
            <w:r w:rsidRPr="006F220D">
              <w:rPr>
                <w:b/>
                <w:i/>
                <w:lang w:val="pt-PT"/>
              </w:rPr>
              <w:t>8</w:t>
            </w:r>
            <w:r w:rsidR="00B922D8">
              <w:rPr>
                <w:b/>
                <w:i/>
                <w:lang w:val="pt-PT"/>
              </w:rPr>
              <w:noBreakHyphen/>
            </w:r>
            <w:r w:rsidRPr="006F220D">
              <w:rPr>
                <w:b/>
                <w:i/>
                <w:lang w:val="pt-PT"/>
              </w:rPr>
              <w:t>A.</w:t>
            </w:r>
            <w:r w:rsidRPr="006F220D">
              <w:rPr>
                <w:b/>
                <w:i/>
                <w:lang w:val="pt-PT"/>
              </w:rPr>
              <w:tab/>
              <w:t>Salienta que a conceção, a implantação e a utilização de sistemas de IA e gestão algorítmica devem prevenir proativamente a prevenção de preconceitos e resultados discriminatórios, em particular os baseados no género, na origem racial ou étnica, na idade, na deficiência, na orientação sexual ou noutras características protegidas, a fim de promover a igualdade e salvaguardar a diversidade no local de trabalho;</w:t>
            </w:r>
          </w:p>
        </w:tc>
      </w:tr>
    </w:tbl>
    <w:p w14:paraId="32563D12" w14:textId="77777777" w:rsidR="00B83D30" w:rsidRPr="006F220D" w:rsidRDefault="00B83D30" w:rsidP="00B83D30">
      <w:pPr>
        <w:pStyle w:val="Olang"/>
        <w:rPr>
          <w:lang w:val="pt-PT"/>
        </w:rPr>
      </w:pPr>
      <w:r w:rsidRPr="006F220D">
        <w:rPr>
          <w:noProof w:val="0"/>
          <w:lang w:val="pt-PT"/>
        </w:rPr>
        <w:t xml:space="preserve">Or. </w:t>
      </w:r>
      <w:r w:rsidRPr="006F220D">
        <w:rPr>
          <w:rStyle w:val="HideTWBExt"/>
          <w:noProof w:val="0"/>
          <w:lang w:val="pt-PT"/>
        </w:rPr>
        <w:t>&lt;Original&gt;</w:t>
      </w:r>
      <w:r w:rsidRPr="006F220D">
        <w:rPr>
          <w:rStyle w:val="HideTWBInt"/>
          <w:lang w:val="pt-PT"/>
        </w:rPr>
        <w:t>{EN}</w:t>
      </w:r>
      <w:r w:rsidRPr="006F220D">
        <w:rPr>
          <w:noProof w:val="0"/>
          <w:lang w:val="pt-PT"/>
        </w:rPr>
        <w:t>en</w:t>
      </w:r>
      <w:r w:rsidRPr="006F220D">
        <w:rPr>
          <w:rStyle w:val="HideTWBExt"/>
          <w:noProof w:val="0"/>
          <w:lang w:val="pt-PT"/>
        </w:rPr>
        <w:t>&lt;/Original&gt;</w:t>
      </w:r>
    </w:p>
    <w:p w14:paraId="3171A100" w14:textId="77777777" w:rsidR="00B83D30" w:rsidRPr="006F220D" w:rsidRDefault="00B83D30" w:rsidP="00B83D30">
      <w:r w:rsidRPr="006F220D">
        <w:rPr>
          <w:rStyle w:val="HideTWBExt"/>
        </w:rPr>
        <w:t>&lt;/Amend&gt;</w:t>
      </w:r>
    </w:p>
    <w:p w14:paraId="4B9F7512" w14:textId="77777777" w:rsidR="00B83D30" w:rsidRPr="006F220D" w:rsidRDefault="00B83D30" w:rsidP="00B83D30">
      <w:pPr>
        <w:pStyle w:val="AMNumberTabs0"/>
        <w:keepNext/>
        <w:rPr>
          <w:lang w:val="pt-PT"/>
        </w:rPr>
      </w:pPr>
      <w:r w:rsidRPr="006F220D">
        <w:rPr>
          <w:rStyle w:val="HideTWBExt"/>
          <w:b w:val="0"/>
          <w:lang w:val="pt-PT"/>
        </w:rPr>
        <w:t>&lt;Amend&gt;</w:t>
      </w:r>
      <w:r w:rsidRPr="006F220D">
        <w:rPr>
          <w:lang w:val="pt-PT"/>
        </w:rPr>
        <w:t>Alteração</w:t>
      </w:r>
      <w:r w:rsidRPr="006F220D">
        <w:rPr>
          <w:lang w:val="pt-PT"/>
        </w:rPr>
        <w:tab/>
      </w:r>
      <w:r w:rsidRPr="006F220D">
        <w:rPr>
          <w:lang w:val="pt-PT"/>
        </w:rPr>
        <w:tab/>
      </w:r>
      <w:r w:rsidRPr="006F220D">
        <w:rPr>
          <w:rStyle w:val="HideTWBExt"/>
          <w:b w:val="0"/>
          <w:lang w:val="pt-PT"/>
        </w:rPr>
        <w:t>&lt;NumAm&gt;</w:t>
      </w:r>
      <w:r w:rsidRPr="006F220D">
        <w:rPr>
          <w:lang w:val="pt-PT"/>
        </w:rPr>
        <w:t>155</w:t>
      </w:r>
      <w:r w:rsidRPr="006F220D">
        <w:rPr>
          <w:rStyle w:val="HideTWBExt"/>
          <w:b w:val="0"/>
          <w:lang w:val="pt-PT"/>
        </w:rPr>
        <w:t>&lt;/NumAm&gt;</w:t>
      </w:r>
    </w:p>
    <w:p w14:paraId="3F5B05D0" w14:textId="77777777" w:rsidR="00B83D30" w:rsidRPr="006F220D" w:rsidRDefault="00B83D30" w:rsidP="00B83D30">
      <w:pPr>
        <w:pStyle w:val="NormalBold"/>
      </w:pPr>
      <w:r w:rsidRPr="006F220D">
        <w:rPr>
          <w:rStyle w:val="HideTWBExt"/>
          <w:b w:val="0"/>
        </w:rPr>
        <w:t>&lt;RepeatBlock-By&gt;&lt;Members&gt;</w:t>
      </w:r>
      <w:r w:rsidRPr="006F220D">
        <w:t>Kim Van Sparrentak</w:t>
      </w:r>
      <w:r w:rsidRPr="006F220D">
        <w:rPr>
          <w:rStyle w:val="HideTWBExt"/>
          <w:b w:val="0"/>
        </w:rPr>
        <w:t>&lt;/Members&gt;</w:t>
      </w:r>
    </w:p>
    <w:p w14:paraId="21FAC0F9" w14:textId="77777777" w:rsidR="00B83D30" w:rsidRPr="006F220D" w:rsidRDefault="00B83D30" w:rsidP="00B83D30">
      <w:r w:rsidRPr="006F220D">
        <w:rPr>
          <w:rStyle w:val="HideTWBExt"/>
        </w:rPr>
        <w:t>&lt;AuNomDe&gt;</w:t>
      </w:r>
      <w:r w:rsidRPr="006F220D">
        <w:rPr>
          <w:rStyle w:val="HideTWBInt"/>
        </w:rPr>
        <w:t>{Verts/ALE}</w:t>
      </w:r>
      <w:r w:rsidRPr="006F220D">
        <w:t>em nome do Grupo Verts/ALE</w:t>
      </w:r>
      <w:r w:rsidRPr="006F220D">
        <w:rPr>
          <w:rStyle w:val="HideTWBExt"/>
        </w:rPr>
        <w:t>&lt;/AuNomDe&gt;</w:t>
      </w:r>
    </w:p>
    <w:p w14:paraId="2BC9E414" w14:textId="77777777" w:rsidR="00B83D30" w:rsidRPr="006F220D" w:rsidRDefault="00B83D30" w:rsidP="00B83D30">
      <w:r w:rsidRPr="006F220D">
        <w:rPr>
          <w:rStyle w:val="HideTWBExt"/>
        </w:rPr>
        <w:t>&lt;/RepeatBlock-By&gt;</w:t>
      </w:r>
    </w:p>
    <w:p w14:paraId="7B3FA203" w14:textId="77777777" w:rsidR="00B83D30" w:rsidRPr="006F220D" w:rsidRDefault="00B83D30" w:rsidP="00B83D30">
      <w:pPr>
        <w:pStyle w:val="NormalBold"/>
        <w:keepNext/>
      </w:pPr>
      <w:r w:rsidRPr="006F220D">
        <w:rPr>
          <w:rStyle w:val="HideTWBExt"/>
          <w:b w:val="0"/>
        </w:rPr>
        <w:t>&lt;DocAmend&gt;</w:t>
      </w:r>
      <w:r w:rsidRPr="006F220D">
        <w:t>Proposta de resolução</w:t>
      </w:r>
      <w:r w:rsidRPr="006F220D">
        <w:rPr>
          <w:rStyle w:val="HideTWBExt"/>
          <w:b w:val="0"/>
        </w:rPr>
        <w:t>&lt;/DocAmend&gt;</w:t>
      </w:r>
    </w:p>
    <w:p w14:paraId="5337499F" w14:textId="77777777" w:rsidR="00B83D30" w:rsidRPr="006F220D" w:rsidRDefault="00B83D30" w:rsidP="00B83D30">
      <w:pPr>
        <w:pStyle w:val="NormalBold"/>
      </w:pPr>
      <w:r w:rsidRPr="006F220D">
        <w:rPr>
          <w:rStyle w:val="HideTWBExt"/>
          <w:b w:val="0"/>
        </w:rPr>
        <w:t>&lt;Article&gt;</w:t>
      </w:r>
      <w:r w:rsidRPr="006F220D">
        <w:t>N.º 9</w:t>
      </w:r>
      <w:r w:rsidRPr="006F220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3D30" w:rsidRPr="006F220D" w14:paraId="06D116DD" w14:textId="77777777" w:rsidTr="00472270">
        <w:trPr>
          <w:jc w:val="center"/>
        </w:trPr>
        <w:tc>
          <w:tcPr>
            <w:tcW w:w="9752" w:type="dxa"/>
            <w:gridSpan w:val="2"/>
          </w:tcPr>
          <w:p w14:paraId="0B102E69" w14:textId="77777777" w:rsidR="00B83D30" w:rsidRPr="006F220D" w:rsidRDefault="00B83D30" w:rsidP="00472270">
            <w:pPr>
              <w:keepNext/>
            </w:pPr>
          </w:p>
        </w:tc>
      </w:tr>
      <w:tr w:rsidR="00B83D30" w:rsidRPr="006F220D" w14:paraId="49FA77C3" w14:textId="77777777" w:rsidTr="00472270">
        <w:trPr>
          <w:jc w:val="center"/>
        </w:trPr>
        <w:tc>
          <w:tcPr>
            <w:tcW w:w="4876" w:type="dxa"/>
            <w:hideMark/>
          </w:tcPr>
          <w:p w14:paraId="1E66CFEA" w14:textId="77777777" w:rsidR="00B83D30" w:rsidRPr="006F220D" w:rsidRDefault="00B83D30" w:rsidP="00472270">
            <w:pPr>
              <w:pStyle w:val="ColumnHeading"/>
              <w:keepNext/>
              <w:rPr>
                <w:lang w:val="pt-PT"/>
              </w:rPr>
            </w:pPr>
            <w:r w:rsidRPr="006F220D">
              <w:rPr>
                <w:lang w:val="pt-PT"/>
              </w:rPr>
              <w:t>Proposta de resolução</w:t>
            </w:r>
          </w:p>
        </w:tc>
        <w:tc>
          <w:tcPr>
            <w:tcW w:w="4876" w:type="dxa"/>
            <w:hideMark/>
          </w:tcPr>
          <w:p w14:paraId="6942FD40" w14:textId="77777777" w:rsidR="00B83D30" w:rsidRPr="006F220D" w:rsidRDefault="00B83D30" w:rsidP="00472270">
            <w:pPr>
              <w:pStyle w:val="ColumnHeading"/>
              <w:keepNext/>
              <w:rPr>
                <w:lang w:val="pt-PT"/>
              </w:rPr>
            </w:pPr>
            <w:r w:rsidRPr="006F220D">
              <w:rPr>
                <w:lang w:val="pt-PT"/>
              </w:rPr>
              <w:t>Alteração</w:t>
            </w:r>
          </w:p>
        </w:tc>
      </w:tr>
      <w:tr w:rsidR="00B83D30" w:rsidRPr="006F220D" w14:paraId="4D740658" w14:textId="77777777" w:rsidTr="00472270">
        <w:trPr>
          <w:jc w:val="center"/>
        </w:trPr>
        <w:tc>
          <w:tcPr>
            <w:tcW w:w="4876" w:type="dxa"/>
            <w:hideMark/>
          </w:tcPr>
          <w:p w14:paraId="28D142D1" w14:textId="77777777" w:rsidR="00B83D30" w:rsidRPr="006F220D" w:rsidRDefault="00B83D30" w:rsidP="00472270">
            <w:pPr>
              <w:pStyle w:val="Normal6"/>
              <w:rPr>
                <w:lang w:val="pt-PT"/>
              </w:rPr>
            </w:pPr>
            <w:r w:rsidRPr="006F220D">
              <w:rPr>
                <w:lang w:val="pt-PT"/>
              </w:rPr>
              <w:t>9.</w:t>
            </w:r>
            <w:r w:rsidRPr="006F220D">
              <w:rPr>
                <w:lang w:val="pt-PT"/>
              </w:rPr>
              <w:tab/>
              <w:t xml:space="preserve">Reconhece que a gestão algorítmica </w:t>
            </w:r>
            <w:r w:rsidRPr="006F220D">
              <w:rPr>
                <w:lang w:val="pt-PT"/>
              </w:rPr>
              <w:lastRenderedPageBreak/>
              <w:t>pode aumentar a pressão sobre o desempenho profissional ao ponto de gerar riscos graves para saúde e segurança, como lesões musculosqueléticas, doenças cardiovasculares ou esgotamento, e pode levar os trabalhadores a ignorar ou negligenciar alertas de segurança, o que acaba por se traduzir num risco muito maior de acidentes de trabalho;</w:t>
            </w:r>
          </w:p>
        </w:tc>
        <w:tc>
          <w:tcPr>
            <w:tcW w:w="4876" w:type="dxa"/>
            <w:hideMark/>
          </w:tcPr>
          <w:p w14:paraId="7EFD10A2" w14:textId="77777777" w:rsidR="00B83D30" w:rsidRPr="006F220D" w:rsidRDefault="00B83D30" w:rsidP="00472270">
            <w:pPr>
              <w:pStyle w:val="Normal6"/>
              <w:rPr>
                <w:szCs w:val="24"/>
                <w:lang w:val="pt-PT"/>
              </w:rPr>
            </w:pPr>
            <w:r w:rsidRPr="006F220D">
              <w:rPr>
                <w:lang w:val="pt-PT"/>
              </w:rPr>
              <w:lastRenderedPageBreak/>
              <w:t>9.</w:t>
            </w:r>
            <w:r w:rsidRPr="006F220D">
              <w:rPr>
                <w:lang w:val="pt-PT"/>
              </w:rPr>
              <w:tab/>
              <w:t xml:space="preserve">Reconhece que a gestão algorítmica </w:t>
            </w:r>
            <w:r w:rsidRPr="006F220D">
              <w:rPr>
                <w:lang w:val="pt-PT"/>
              </w:rPr>
              <w:lastRenderedPageBreak/>
              <w:t xml:space="preserve">pode aumentar a pressão sobre o desempenho profissional ao ponto de gerar riscos graves para saúde e segurança, como lesões musculosqueléticas, doenças cardiovasculares ou esgotamento, e pode levar os trabalhadores a ignorar ou negligenciar alertas de segurança, o que acaba por se traduzir num risco muito maior de acidentes de trabalho; </w:t>
            </w:r>
            <w:r w:rsidRPr="006F220D">
              <w:rPr>
                <w:b/>
                <w:i/>
                <w:lang w:val="pt-PT"/>
              </w:rPr>
              <w:t>constata que a gestão algorítmica é uma fonte de discriminação e preconceito prejudicial para os trabalhadores e, em particular, para as mulheres trabalhadoras; considera ainda que a utilização de sistemas de gestão algorítmica pode conduzir à perda de autonomia dos trabalhadores e pode diminuir a confiança entre os trabalhadores e os quadros de chefia; manifesta preocupação com o facto de a gestão algorítmica implicar riscos em matéria de proteção de dados, incluindo a supervisão indevida e a monitorização dos trabalhadores fora do local de trabalho;</w:t>
            </w:r>
          </w:p>
        </w:tc>
      </w:tr>
    </w:tbl>
    <w:p w14:paraId="77244298" w14:textId="77777777" w:rsidR="00B83D30" w:rsidRPr="006F220D" w:rsidRDefault="00B83D30" w:rsidP="00B83D30">
      <w:pPr>
        <w:pStyle w:val="Olang"/>
        <w:rPr>
          <w:lang w:val="pt-PT"/>
        </w:rPr>
      </w:pPr>
      <w:r w:rsidRPr="006F220D">
        <w:rPr>
          <w:noProof w:val="0"/>
          <w:lang w:val="pt-PT"/>
        </w:rPr>
        <w:lastRenderedPageBreak/>
        <w:t xml:space="preserve">Or. </w:t>
      </w:r>
      <w:r w:rsidRPr="006F220D">
        <w:rPr>
          <w:rStyle w:val="HideTWBExt"/>
          <w:noProof w:val="0"/>
          <w:lang w:val="pt-PT"/>
        </w:rPr>
        <w:t>&lt;Original&gt;</w:t>
      </w:r>
      <w:r w:rsidRPr="006F220D">
        <w:rPr>
          <w:rStyle w:val="HideTWBInt"/>
          <w:lang w:val="pt-PT"/>
        </w:rPr>
        <w:t>{EN}</w:t>
      </w:r>
      <w:r w:rsidRPr="006F220D">
        <w:rPr>
          <w:noProof w:val="0"/>
          <w:lang w:val="pt-PT"/>
        </w:rPr>
        <w:t>en</w:t>
      </w:r>
      <w:r w:rsidRPr="006F220D">
        <w:rPr>
          <w:rStyle w:val="HideTWBExt"/>
          <w:noProof w:val="0"/>
          <w:lang w:val="pt-PT"/>
        </w:rPr>
        <w:t>&lt;/Original&gt;</w:t>
      </w:r>
    </w:p>
    <w:p w14:paraId="451BBF40" w14:textId="77777777" w:rsidR="00B83D30" w:rsidRPr="006F220D" w:rsidRDefault="00B83D30" w:rsidP="00B83D30">
      <w:r w:rsidRPr="006F220D">
        <w:rPr>
          <w:rStyle w:val="HideTWBExt"/>
        </w:rPr>
        <w:t>&lt;/Amend&gt;</w:t>
      </w:r>
    </w:p>
    <w:p w14:paraId="791F1F25" w14:textId="77777777" w:rsidR="00B83D30" w:rsidRPr="006F220D" w:rsidRDefault="00B83D30" w:rsidP="00B83D30">
      <w:pPr>
        <w:pStyle w:val="AMNumberTabs0"/>
        <w:keepNext/>
        <w:rPr>
          <w:lang w:val="pt-PT"/>
        </w:rPr>
      </w:pPr>
      <w:r w:rsidRPr="006F220D">
        <w:rPr>
          <w:rStyle w:val="HideTWBExt"/>
          <w:b w:val="0"/>
          <w:lang w:val="pt-PT"/>
        </w:rPr>
        <w:t>&lt;Amend&gt;</w:t>
      </w:r>
      <w:r w:rsidRPr="006F220D">
        <w:rPr>
          <w:lang w:val="pt-PT"/>
        </w:rPr>
        <w:t>Alteração</w:t>
      </w:r>
      <w:r w:rsidRPr="006F220D">
        <w:rPr>
          <w:lang w:val="pt-PT"/>
        </w:rPr>
        <w:tab/>
      </w:r>
      <w:r w:rsidRPr="006F220D">
        <w:rPr>
          <w:lang w:val="pt-PT"/>
        </w:rPr>
        <w:tab/>
      </w:r>
      <w:r w:rsidRPr="006F220D">
        <w:rPr>
          <w:rStyle w:val="HideTWBExt"/>
          <w:b w:val="0"/>
          <w:lang w:val="pt-PT"/>
        </w:rPr>
        <w:t>&lt;NumAm&gt;</w:t>
      </w:r>
      <w:r w:rsidRPr="006F220D">
        <w:rPr>
          <w:lang w:val="pt-PT"/>
        </w:rPr>
        <w:t>156</w:t>
      </w:r>
      <w:r w:rsidRPr="006F220D">
        <w:rPr>
          <w:rStyle w:val="HideTWBExt"/>
          <w:b w:val="0"/>
          <w:lang w:val="pt-PT"/>
        </w:rPr>
        <w:t>&lt;/NumAm&gt;</w:t>
      </w:r>
    </w:p>
    <w:p w14:paraId="39FAC0C8" w14:textId="77777777" w:rsidR="00B83D30" w:rsidRPr="006F220D" w:rsidRDefault="00B83D30" w:rsidP="00B83D30">
      <w:pPr>
        <w:pStyle w:val="NormalBold"/>
      </w:pPr>
      <w:r w:rsidRPr="006F220D">
        <w:rPr>
          <w:rStyle w:val="HideTWBExt"/>
          <w:b w:val="0"/>
        </w:rPr>
        <w:t>&lt;RepeatBlock-By&gt;&lt;Members&gt;</w:t>
      </w:r>
      <w:r w:rsidRPr="006F220D">
        <w:t>Leila Chaibi, Anthony Smith, Sebastian Everding</w:t>
      </w:r>
      <w:r w:rsidRPr="006F220D">
        <w:rPr>
          <w:rStyle w:val="HideTWBExt"/>
          <w:b w:val="0"/>
        </w:rPr>
        <w:t>&lt;/Members&gt;</w:t>
      </w:r>
    </w:p>
    <w:p w14:paraId="63C299B0" w14:textId="77777777" w:rsidR="00B83D30" w:rsidRPr="006F220D" w:rsidRDefault="00B83D30" w:rsidP="00B83D30">
      <w:r w:rsidRPr="006F220D">
        <w:rPr>
          <w:rStyle w:val="HideTWBExt"/>
        </w:rPr>
        <w:t>&lt;/RepeatBlock-By&gt;</w:t>
      </w:r>
    </w:p>
    <w:p w14:paraId="3B8ED765" w14:textId="77777777" w:rsidR="00B83D30" w:rsidRPr="006F220D" w:rsidRDefault="00B83D30" w:rsidP="00B83D30">
      <w:pPr>
        <w:pStyle w:val="NormalBold"/>
        <w:keepNext/>
      </w:pPr>
      <w:r w:rsidRPr="006F220D">
        <w:rPr>
          <w:rStyle w:val="HideTWBExt"/>
          <w:b w:val="0"/>
        </w:rPr>
        <w:t>&lt;DocAmend&gt;</w:t>
      </w:r>
      <w:r w:rsidRPr="006F220D">
        <w:t>Proposta de resolução</w:t>
      </w:r>
      <w:r w:rsidRPr="006F220D">
        <w:rPr>
          <w:rStyle w:val="HideTWBExt"/>
          <w:b w:val="0"/>
        </w:rPr>
        <w:t>&lt;/DocAmend&gt;</w:t>
      </w:r>
    </w:p>
    <w:p w14:paraId="71EA0B17" w14:textId="77777777" w:rsidR="00B83D30" w:rsidRPr="006F220D" w:rsidRDefault="00B83D30" w:rsidP="00B83D30">
      <w:pPr>
        <w:pStyle w:val="NormalBold"/>
      </w:pPr>
      <w:r w:rsidRPr="006F220D">
        <w:rPr>
          <w:rStyle w:val="HideTWBExt"/>
          <w:b w:val="0"/>
        </w:rPr>
        <w:t>&lt;Article&gt;</w:t>
      </w:r>
      <w:r w:rsidRPr="006F220D">
        <w:t>N.º 9</w:t>
      </w:r>
      <w:r w:rsidRPr="006F220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3D30" w:rsidRPr="006F220D" w14:paraId="4ECFC4CE" w14:textId="77777777" w:rsidTr="00472270">
        <w:trPr>
          <w:jc w:val="center"/>
        </w:trPr>
        <w:tc>
          <w:tcPr>
            <w:tcW w:w="9752" w:type="dxa"/>
            <w:gridSpan w:val="2"/>
          </w:tcPr>
          <w:p w14:paraId="3AB8638C" w14:textId="77777777" w:rsidR="00B83D30" w:rsidRPr="006F220D" w:rsidRDefault="00B83D30" w:rsidP="00472270">
            <w:pPr>
              <w:keepNext/>
            </w:pPr>
          </w:p>
        </w:tc>
      </w:tr>
      <w:tr w:rsidR="00B83D30" w:rsidRPr="006F220D" w14:paraId="507C3B71" w14:textId="77777777" w:rsidTr="00472270">
        <w:trPr>
          <w:jc w:val="center"/>
        </w:trPr>
        <w:tc>
          <w:tcPr>
            <w:tcW w:w="4876" w:type="dxa"/>
            <w:hideMark/>
          </w:tcPr>
          <w:p w14:paraId="13BDEF9A" w14:textId="77777777" w:rsidR="00B83D30" w:rsidRPr="006F220D" w:rsidRDefault="00B83D30" w:rsidP="00472270">
            <w:pPr>
              <w:pStyle w:val="ColumnHeading"/>
              <w:keepNext/>
              <w:rPr>
                <w:lang w:val="pt-PT"/>
              </w:rPr>
            </w:pPr>
            <w:r w:rsidRPr="006F220D">
              <w:rPr>
                <w:lang w:val="pt-PT"/>
              </w:rPr>
              <w:t>Proposta de resolução</w:t>
            </w:r>
          </w:p>
        </w:tc>
        <w:tc>
          <w:tcPr>
            <w:tcW w:w="4876" w:type="dxa"/>
            <w:hideMark/>
          </w:tcPr>
          <w:p w14:paraId="789D9579" w14:textId="77777777" w:rsidR="00B83D30" w:rsidRPr="006F220D" w:rsidRDefault="00B83D30" w:rsidP="00472270">
            <w:pPr>
              <w:pStyle w:val="ColumnHeading"/>
              <w:keepNext/>
              <w:rPr>
                <w:lang w:val="pt-PT"/>
              </w:rPr>
            </w:pPr>
            <w:r w:rsidRPr="006F220D">
              <w:rPr>
                <w:lang w:val="pt-PT"/>
              </w:rPr>
              <w:t>Alteração</w:t>
            </w:r>
          </w:p>
        </w:tc>
      </w:tr>
      <w:tr w:rsidR="00B83D30" w:rsidRPr="006F220D" w14:paraId="70294E83" w14:textId="77777777" w:rsidTr="00472270">
        <w:trPr>
          <w:jc w:val="center"/>
        </w:trPr>
        <w:tc>
          <w:tcPr>
            <w:tcW w:w="4876" w:type="dxa"/>
            <w:hideMark/>
          </w:tcPr>
          <w:p w14:paraId="49013AE3" w14:textId="77777777" w:rsidR="00B83D30" w:rsidRPr="006F220D" w:rsidRDefault="00B83D30" w:rsidP="00472270">
            <w:pPr>
              <w:pStyle w:val="Normal6"/>
              <w:rPr>
                <w:lang w:val="pt-PT"/>
              </w:rPr>
            </w:pPr>
            <w:r w:rsidRPr="006F220D">
              <w:rPr>
                <w:lang w:val="pt-PT"/>
              </w:rPr>
              <w:t>9.</w:t>
            </w:r>
            <w:r w:rsidRPr="006F220D">
              <w:rPr>
                <w:lang w:val="pt-PT"/>
              </w:rPr>
              <w:tab/>
              <w:t>Reconhece que a gestão algorítmica pode aumentar a pressão sobre o desempenho profissional ao ponto de gerar riscos graves para saúde e segurança, como lesões musculosqueléticas, doenças cardiovasculares ou esgotamento, e pode levar os trabalhadores a ignorar ou negligenciar alertas de segurança, o que acaba por se traduzir num risco muito maior de acidentes de trabalho;</w:t>
            </w:r>
          </w:p>
        </w:tc>
        <w:tc>
          <w:tcPr>
            <w:tcW w:w="4876" w:type="dxa"/>
            <w:hideMark/>
          </w:tcPr>
          <w:p w14:paraId="4F3CF254" w14:textId="487A08CA" w:rsidR="00B83D30" w:rsidRPr="006F220D" w:rsidRDefault="00B83D30" w:rsidP="00472270">
            <w:pPr>
              <w:pStyle w:val="Normal6"/>
              <w:rPr>
                <w:szCs w:val="24"/>
                <w:lang w:val="pt-PT"/>
              </w:rPr>
            </w:pPr>
            <w:r w:rsidRPr="006F220D">
              <w:rPr>
                <w:lang w:val="pt-PT"/>
              </w:rPr>
              <w:t>9.</w:t>
            </w:r>
            <w:r w:rsidRPr="006F220D">
              <w:rPr>
                <w:lang w:val="pt-PT"/>
              </w:rPr>
              <w:tab/>
              <w:t xml:space="preserve">Reconhece que a gestão algorítmica pode aumentar a pressão sobre o desempenho profissional </w:t>
            </w:r>
            <w:r w:rsidRPr="006F220D">
              <w:rPr>
                <w:b/>
                <w:i/>
                <w:lang w:val="pt-PT"/>
              </w:rPr>
              <w:t>por parte do próprio sistema e do empregador</w:t>
            </w:r>
            <w:r w:rsidRPr="006F220D">
              <w:rPr>
                <w:lang w:val="pt-PT"/>
              </w:rPr>
              <w:t xml:space="preserve"> ao ponto de gerar riscos graves para saúde e segurança, como lesões musculosqueléticas, doenças cardiovasculares ou esgotamento, e pode levar os trabalhadores a ignorar ou negligenciar alertas de segurança, o que acaba por se traduzir num risco muito maior de acidentes de trabalho; </w:t>
            </w:r>
            <w:r w:rsidRPr="006F220D">
              <w:rPr>
                <w:b/>
                <w:i/>
                <w:lang w:val="pt-PT"/>
              </w:rPr>
              <w:t xml:space="preserve">salienta </w:t>
            </w:r>
            <w:r w:rsidRPr="006F220D">
              <w:rPr>
                <w:b/>
                <w:i/>
                <w:lang w:val="pt-PT"/>
              </w:rPr>
              <w:lastRenderedPageBreak/>
              <w:t>que a Diretiva</w:t>
            </w:r>
            <w:r w:rsidR="00B922D8">
              <w:rPr>
                <w:b/>
                <w:i/>
                <w:lang w:val="pt-PT"/>
              </w:rPr>
              <w:noBreakHyphen/>
            </w:r>
            <w:r w:rsidRPr="006F220D">
              <w:rPr>
                <w:b/>
                <w:i/>
                <w:lang w:val="pt-PT"/>
              </w:rPr>
              <w:t>Quadro relativa à segurança e saúde no trabalho (89/391/CEE) atribui a responsabilidade pela segurança e saúde dos trabalhadores ao empregador, mas que, no entanto, seria insuficiente mesmo que fosse plenamente aplicada.</w:t>
            </w:r>
          </w:p>
        </w:tc>
      </w:tr>
    </w:tbl>
    <w:p w14:paraId="7BB5FB29" w14:textId="77777777" w:rsidR="00B83D30" w:rsidRPr="000A7DA7" w:rsidRDefault="00B83D30" w:rsidP="00B83D30">
      <w:pPr>
        <w:pStyle w:val="Olang"/>
        <w:rPr>
          <w:lang w:val="de-DE"/>
        </w:rPr>
      </w:pPr>
      <w:r w:rsidRPr="000A7DA7">
        <w:rPr>
          <w:noProof w:val="0"/>
          <w:lang w:val="de-DE"/>
        </w:rPr>
        <w:lastRenderedPageBreak/>
        <w:t xml:space="preserve">Or. </w:t>
      </w:r>
      <w:r w:rsidRPr="000A7DA7">
        <w:rPr>
          <w:rStyle w:val="HideTWBExt"/>
          <w:noProof w:val="0"/>
          <w:lang w:val="de-DE"/>
        </w:rPr>
        <w:t>&lt;Original&gt;</w:t>
      </w:r>
      <w:r w:rsidRPr="000A7DA7">
        <w:rPr>
          <w:rStyle w:val="HideTWBInt"/>
          <w:lang w:val="de-DE"/>
        </w:rPr>
        <w:t>{EN}</w:t>
      </w:r>
      <w:r w:rsidRPr="000A7DA7">
        <w:rPr>
          <w:noProof w:val="0"/>
          <w:lang w:val="de-DE"/>
        </w:rPr>
        <w:t>en</w:t>
      </w:r>
      <w:r w:rsidRPr="000A7DA7">
        <w:rPr>
          <w:rStyle w:val="HideTWBExt"/>
          <w:noProof w:val="0"/>
          <w:lang w:val="de-DE"/>
        </w:rPr>
        <w:t>&lt;/Original&gt;</w:t>
      </w:r>
    </w:p>
    <w:p w14:paraId="0F71529A" w14:textId="77777777" w:rsidR="00B83D30" w:rsidRPr="000A7DA7" w:rsidRDefault="00B83D30" w:rsidP="00B83D30">
      <w:pPr>
        <w:rPr>
          <w:lang w:val="de-DE"/>
        </w:rPr>
      </w:pPr>
      <w:r w:rsidRPr="000A7DA7">
        <w:rPr>
          <w:rStyle w:val="HideTWBExt"/>
          <w:lang w:val="de-DE"/>
        </w:rPr>
        <w:t>&lt;/Amend&gt;</w:t>
      </w:r>
    </w:p>
    <w:p w14:paraId="279765FF" w14:textId="77777777" w:rsidR="00B83D30" w:rsidRPr="000A7DA7" w:rsidRDefault="00B83D30" w:rsidP="00B83D30">
      <w:pPr>
        <w:pStyle w:val="AMNumberTabs0"/>
        <w:keepNext/>
        <w:rPr>
          <w:lang w:val="de-DE"/>
        </w:rPr>
      </w:pPr>
      <w:r w:rsidRPr="000A7DA7">
        <w:rPr>
          <w:rStyle w:val="HideTWBExt"/>
          <w:b w:val="0"/>
          <w:lang w:val="de-DE"/>
        </w:rPr>
        <w:t>&lt;Amend&gt;</w:t>
      </w:r>
      <w:r w:rsidRPr="000A7DA7">
        <w:rPr>
          <w:lang w:val="de-DE"/>
        </w:rPr>
        <w:t>Alteração</w:t>
      </w:r>
      <w:r w:rsidRPr="000A7DA7">
        <w:rPr>
          <w:lang w:val="de-DE"/>
        </w:rPr>
        <w:tab/>
      </w:r>
      <w:r w:rsidRPr="000A7DA7">
        <w:rPr>
          <w:lang w:val="de-DE"/>
        </w:rPr>
        <w:tab/>
      </w:r>
      <w:r w:rsidRPr="000A7DA7">
        <w:rPr>
          <w:rStyle w:val="HideTWBExt"/>
          <w:b w:val="0"/>
          <w:lang w:val="de-DE"/>
        </w:rPr>
        <w:t>&lt;NumAm&gt;</w:t>
      </w:r>
      <w:r w:rsidRPr="000A7DA7">
        <w:rPr>
          <w:lang w:val="de-DE"/>
        </w:rPr>
        <w:t>157</w:t>
      </w:r>
      <w:r w:rsidRPr="000A7DA7">
        <w:rPr>
          <w:rStyle w:val="HideTWBExt"/>
          <w:b w:val="0"/>
          <w:lang w:val="de-DE"/>
        </w:rPr>
        <w:t>&lt;/NumAm&gt;</w:t>
      </w:r>
    </w:p>
    <w:p w14:paraId="7630A261" w14:textId="77777777" w:rsidR="00B83D30" w:rsidRPr="000A7DA7" w:rsidRDefault="00B83D30" w:rsidP="00B83D30">
      <w:pPr>
        <w:pStyle w:val="NormalBold"/>
        <w:rPr>
          <w:lang w:val="de-DE"/>
        </w:rPr>
      </w:pPr>
      <w:r w:rsidRPr="000A7DA7">
        <w:rPr>
          <w:rStyle w:val="HideTWBExt"/>
          <w:b w:val="0"/>
          <w:lang w:val="de-DE"/>
        </w:rPr>
        <w:t>&lt;RepeatBlock-By&gt;&lt;Members&gt;</w:t>
      </w:r>
      <w:r w:rsidRPr="000A7DA7">
        <w:rPr>
          <w:lang w:val="de-DE"/>
        </w:rPr>
        <w:t>Miriam Lexmann, Christian Ehler</w:t>
      </w:r>
      <w:r w:rsidRPr="000A7DA7">
        <w:rPr>
          <w:rStyle w:val="HideTWBExt"/>
          <w:b w:val="0"/>
          <w:lang w:val="de-DE"/>
        </w:rPr>
        <w:t>&lt;/Members&gt;</w:t>
      </w:r>
    </w:p>
    <w:p w14:paraId="42D24CAA" w14:textId="77777777" w:rsidR="00B83D30" w:rsidRPr="000A7DA7" w:rsidRDefault="00B83D30" w:rsidP="00B83D30">
      <w:pPr>
        <w:rPr>
          <w:lang w:val="de-DE"/>
        </w:rPr>
      </w:pPr>
      <w:r w:rsidRPr="000A7DA7">
        <w:rPr>
          <w:rStyle w:val="HideTWBExt"/>
          <w:lang w:val="de-DE"/>
        </w:rPr>
        <w:t>&lt;/RepeatBlock-By&gt;</w:t>
      </w:r>
    </w:p>
    <w:p w14:paraId="18D3DF1E" w14:textId="77777777" w:rsidR="00B83D30" w:rsidRPr="006F220D" w:rsidRDefault="00B83D30" w:rsidP="00B83D30">
      <w:pPr>
        <w:pStyle w:val="NormalBold"/>
        <w:keepNext/>
      </w:pPr>
      <w:r w:rsidRPr="006F220D">
        <w:rPr>
          <w:rStyle w:val="HideTWBExt"/>
          <w:b w:val="0"/>
        </w:rPr>
        <w:t>&lt;DocAmend&gt;</w:t>
      </w:r>
      <w:r w:rsidRPr="006F220D">
        <w:t>Proposta de resolução</w:t>
      </w:r>
      <w:r w:rsidRPr="006F220D">
        <w:rPr>
          <w:rStyle w:val="HideTWBExt"/>
          <w:b w:val="0"/>
        </w:rPr>
        <w:t>&lt;/DocAmend&gt;</w:t>
      </w:r>
    </w:p>
    <w:p w14:paraId="13232EB5" w14:textId="77777777" w:rsidR="00B83D30" w:rsidRPr="006F220D" w:rsidRDefault="00B83D30" w:rsidP="00B83D30">
      <w:pPr>
        <w:pStyle w:val="NormalBold"/>
      </w:pPr>
      <w:r w:rsidRPr="006F220D">
        <w:rPr>
          <w:rStyle w:val="HideTWBExt"/>
          <w:b w:val="0"/>
        </w:rPr>
        <w:t>&lt;Article&gt;</w:t>
      </w:r>
      <w:r w:rsidRPr="006F220D">
        <w:t>N.º 9</w:t>
      </w:r>
      <w:r w:rsidRPr="006F220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3D30" w:rsidRPr="006F220D" w14:paraId="370684FB" w14:textId="77777777" w:rsidTr="00472270">
        <w:trPr>
          <w:jc w:val="center"/>
        </w:trPr>
        <w:tc>
          <w:tcPr>
            <w:tcW w:w="9752" w:type="dxa"/>
            <w:gridSpan w:val="2"/>
          </w:tcPr>
          <w:p w14:paraId="47C3A10F" w14:textId="77777777" w:rsidR="00B83D30" w:rsidRPr="006F220D" w:rsidRDefault="00B83D30" w:rsidP="00472270">
            <w:pPr>
              <w:keepNext/>
            </w:pPr>
          </w:p>
        </w:tc>
      </w:tr>
      <w:tr w:rsidR="00B83D30" w:rsidRPr="006F220D" w14:paraId="6BD99C34" w14:textId="77777777" w:rsidTr="00472270">
        <w:trPr>
          <w:jc w:val="center"/>
        </w:trPr>
        <w:tc>
          <w:tcPr>
            <w:tcW w:w="4876" w:type="dxa"/>
            <w:hideMark/>
          </w:tcPr>
          <w:p w14:paraId="1028646F" w14:textId="77777777" w:rsidR="00B83D30" w:rsidRPr="006F220D" w:rsidRDefault="00B83D30" w:rsidP="00472270">
            <w:pPr>
              <w:pStyle w:val="ColumnHeading"/>
              <w:keepNext/>
              <w:rPr>
                <w:lang w:val="pt-PT"/>
              </w:rPr>
            </w:pPr>
            <w:r w:rsidRPr="006F220D">
              <w:rPr>
                <w:lang w:val="pt-PT"/>
              </w:rPr>
              <w:t>Proposta de resolução</w:t>
            </w:r>
          </w:p>
        </w:tc>
        <w:tc>
          <w:tcPr>
            <w:tcW w:w="4876" w:type="dxa"/>
            <w:hideMark/>
          </w:tcPr>
          <w:p w14:paraId="78A1A23B" w14:textId="77777777" w:rsidR="00B83D30" w:rsidRPr="006F220D" w:rsidRDefault="00B83D30" w:rsidP="00472270">
            <w:pPr>
              <w:pStyle w:val="ColumnHeading"/>
              <w:keepNext/>
              <w:rPr>
                <w:lang w:val="pt-PT"/>
              </w:rPr>
            </w:pPr>
            <w:r w:rsidRPr="006F220D">
              <w:rPr>
                <w:lang w:val="pt-PT"/>
              </w:rPr>
              <w:t>Alteração</w:t>
            </w:r>
          </w:p>
        </w:tc>
      </w:tr>
      <w:tr w:rsidR="00B83D30" w:rsidRPr="006F220D" w14:paraId="5095BB8E" w14:textId="77777777" w:rsidTr="00472270">
        <w:trPr>
          <w:jc w:val="center"/>
        </w:trPr>
        <w:tc>
          <w:tcPr>
            <w:tcW w:w="4876" w:type="dxa"/>
            <w:hideMark/>
          </w:tcPr>
          <w:p w14:paraId="164A70F4" w14:textId="77777777" w:rsidR="00B83D30" w:rsidRPr="006F220D" w:rsidRDefault="00B83D30" w:rsidP="00472270">
            <w:pPr>
              <w:pStyle w:val="Normal6"/>
              <w:rPr>
                <w:lang w:val="pt-PT"/>
              </w:rPr>
            </w:pPr>
            <w:r w:rsidRPr="006F220D">
              <w:rPr>
                <w:lang w:val="pt-PT"/>
              </w:rPr>
              <w:t>9.</w:t>
            </w:r>
            <w:r w:rsidRPr="006F220D">
              <w:rPr>
                <w:lang w:val="pt-PT"/>
              </w:rPr>
              <w:tab/>
              <w:t>Reconhece que a gestão algorítmica pode aumentar a pressão sobre o desempenho profissional ao ponto de gerar riscos graves para saúde e segurança, como lesões musculosqueléticas, doenças cardiovasculares ou esgotamento</w:t>
            </w:r>
            <w:r w:rsidRPr="006F220D">
              <w:rPr>
                <w:b/>
                <w:i/>
                <w:lang w:val="pt-PT"/>
              </w:rPr>
              <w:t>, e pode levar os trabalhadores a ignorar ou negligenciar alertas de segurança, o que acaba por se traduzir num risco muito maior de acidentes de trabalho</w:t>
            </w:r>
            <w:r w:rsidRPr="006F220D">
              <w:rPr>
                <w:lang w:val="pt-PT"/>
              </w:rPr>
              <w:t>;</w:t>
            </w:r>
          </w:p>
        </w:tc>
        <w:tc>
          <w:tcPr>
            <w:tcW w:w="4876" w:type="dxa"/>
            <w:hideMark/>
          </w:tcPr>
          <w:p w14:paraId="40DBF012" w14:textId="77777777" w:rsidR="00B83D30" w:rsidRPr="006F220D" w:rsidRDefault="00B83D30" w:rsidP="00472270">
            <w:pPr>
              <w:pStyle w:val="Normal6"/>
              <w:rPr>
                <w:szCs w:val="24"/>
                <w:lang w:val="pt-PT"/>
              </w:rPr>
            </w:pPr>
            <w:r w:rsidRPr="006F220D">
              <w:rPr>
                <w:lang w:val="pt-PT"/>
              </w:rPr>
              <w:t>9.</w:t>
            </w:r>
            <w:r w:rsidRPr="006F220D">
              <w:rPr>
                <w:lang w:val="pt-PT"/>
              </w:rPr>
              <w:tab/>
              <w:t>Reconhece que a gestão algorítmica pode aumentar a pressão sobre o desempenho profissional ao ponto de gerar riscos graves para saúde e segurança, como lesões musculosqueléticas, doenças cardiovasculares ou esgotamento;</w:t>
            </w:r>
          </w:p>
        </w:tc>
      </w:tr>
    </w:tbl>
    <w:p w14:paraId="1B490856" w14:textId="77777777" w:rsidR="00B83D30" w:rsidRPr="000A7DA7" w:rsidRDefault="00B83D30" w:rsidP="00B83D30">
      <w:pPr>
        <w:pStyle w:val="Olang"/>
        <w:rPr>
          <w:lang w:val="da-DK"/>
        </w:rPr>
      </w:pPr>
      <w:r w:rsidRPr="000A7DA7">
        <w:rPr>
          <w:noProof w:val="0"/>
          <w:lang w:val="da-DK"/>
        </w:rPr>
        <w:t xml:space="preserve">Or. </w:t>
      </w:r>
      <w:r w:rsidRPr="000A7DA7">
        <w:rPr>
          <w:rStyle w:val="HideTWBExt"/>
          <w:noProof w:val="0"/>
          <w:lang w:val="da-DK"/>
        </w:rPr>
        <w:t>&lt;Original&gt;</w:t>
      </w:r>
      <w:r w:rsidRPr="000A7DA7">
        <w:rPr>
          <w:rStyle w:val="HideTWBInt"/>
          <w:lang w:val="da-DK"/>
        </w:rPr>
        <w:t>{EN}</w:t>
      </w:r>
      <w:r w:rsidRPr="000A7DA7">
        <w:rPr>
          <w:noProof w:val="0"/>
          <w:lang w:val="da-DK"/>
        </w:rPr>
        <w:t>en</w:t>
      </w:r>
      <w:r w:rsidRPr="000A7DA7">
        <w:rPr>
          <w:rStyle w:val="HideTWBExt"/>
          <w:noProof w:val="0"/>
          <w:lang w:val="da-DK"/>
        </w:rPr>
        <w:t>&lt;/Original&gt;</w:t>
      </w:r>
    </w:p>
    <w:p w14:paraId="5BD1853C" w14:textId="77777777" w:rsidR="00B83D30" w:rsidRPr="000A7DA7" w:rsidRDefault="00B83D30" w:rsidP="00B83D30">
      <w:pPr>
        <w:rPr>
          <w:lang w:val="da-DK"/>
        </w:rPr>
      </w:pPr>
      <w:r w:rsidRPr="000A7DA7">
        <w:rPr>
          <w:rStyle w:val="HideTWBExt"/>
          <w:lang w:val="da-DK"/>
        </w:rPr>
        <w:t>&lt;/Amend&gt;</w:t>
      </w:r>
    </w:p>
    <w:p w14:paraId="54423EF3" w14:textId="77777777" w:rsidR="00B83D30" w:rsidRPr="000A7DA7" w:rsidRDefault="00B83D30" w:rsidP="00B83D30">
      <w:pPr>
        <w:pStyle w:val="AMNumberTabs0"/>
        <w:keepNext/>
        <w:rPr>
          <w:lang w:val="da-DK"/>
        </w:rPr>
      </w:pPr>
      <w:r w:rsidRPr="000A7DA7">
        <w:rPr>
          <w:rStyle w:val="HideTWBExt"/>
          <w:b w:val="0"/>
          <w:lang w:val="da-DK"/>
        </w:rPr>
        <w:t>&lt;Amend&gt;</w:t>
      </w:r>
      <w:r w:rsidRPr="000A7DA7">
        <w:rPr>
          <w:lang w:val="da-DK"/>
        </w:rPr>
        <w:t>Alteração</w:t>
      </w:r>
      <w:r w:rsidRPr="000A7DA7">
        <w:rPr>
          <w:lang w:val="da-DK"/>
        </w:rPr>
        <w:tab/>
      </w:r>
      <w:r w:rsidRPr="000A7DA7">
        <w:rPr>
          <w:lang w:val="da-DK"/>
        </w:rPr>
        <w:tab/>
      </w:r>
      <w:r w:rsidRPr="000A7DA7">
        <w:rPr>
          <w:rStyle w:val="HideTWBExt"/>
          <w:b w:val="0"/>
          <w:lang w:val="da-DK"/>
        </w:rPr>
        <w:t>&lt;NumAm&gt;</w:t>
      </w:r>
      <w:r w:rsidRPr="000A7DA7">
        <w:rPr>
          <w:lang w:val="da-DK"/>
        </w:rPr>
        <w:t>158</w:t>
      </w:r>
      <w:r w:rsidRPr="000A7DA7">
        <w:rPr>
          <w:rStyle w:val="HideTWBExt"/>
          <w:b w:val="0"/>
          <w:lang w:val="da-DK"/>
        </w:rPr>
        <w:t>&lt;/NumAm&gt;</w:t>
      </w:r>
    </w:p>
    <w:p w14:paraId="0C75D0A3" w14:textId="77777777" w:rsidR="00B83D30" w:rsidRPr="000A7DA7" w:rsidRDefault="00B83D30" w:rsidP="00B83D30">
      <w:pPr>
        <w:pStyle w:val="NormalBold"/>
        <w:rPr>
          <w:lang w:val="da-DK"/>
        </w:rPr>
      </w:pPr>
      <w:r w:rsidRPr="000A7DA7">
        <w:rPr>
          <w:rStyle w:val="HideTWBExt"/>
          <w:b w:val="0"/>
          <w:lang w:val="da-DK"/>
        </w:rPr>
        <w:t>&lt;RepeatBlock-By&gt;&lt;Members&gt;</w:t>
      </w:r>
      <w:r w:rsidRPr="000A7DA7">
        <w:rPr>
          <w:lang w:val="da-DK"/>
        </w:rPr>
        <w:t>Pál Szekeres</w:t>
      </w:r>
      <w:r w:rsidRPr="000A7DA7">
        <w:rPr>
          <w:rStyle w:val="HideTWBExt"/>
          <w:b w:val="0"/>
          <w:lang w:val="da-DK"/>
        </w:rPr>
        <w:t>&lt;/Members&gt;</w:t>
      </w:r>
    </w:p>
    <w:p w14:paraId="1ED1C752" w14:textId="77777777" w:rsidR="00B83D30" w:rsidRPr="000A7DA7" w:rsidRDefault="00B83D30" w:rsidP="00B83D30">
      <w:pPr>
        <w:rPr>
          <w:lang w:val="da-DK"/>
        </w:rPr>
      </w:pPr>
      <w:r w:rsidRPr="000A7DA7">
        <w:rPr>
          <w:rStyle w:val="HideTWBExt"/>
          <w:lang w:val="da-DK"/>
        </w:rPr>
        <w:t>&lt;/RepeatBlock-By&gt;</w:t>
      </w:r>
    </w:p>
    <w:p w14:paraId="70D860EA" w14:textId="77777777" w:rsidR="00B83D30" w:rsidRPr="006F220D" w:rsidRDefault="00B83D30" w:rsidP="00B83D30">
      <w:pPr>
        <w:pStyle w:val="NormalBold"/>
        <w:keepNext/>
      </w:pPr>
      <w:r w:rsidRPr="006F220D">
        <w:rPr>
          <w:rStyle w:val="HideTWBExt"/>
          <w:b w:val="0"/>
        </w:rPr>
        <w:t>&lt;DocAmend&gt;</w:t>
      </w:r>
      <w:r w:rsidRPr="006F220D">
        <w:t>Proposta de resolução</w:t>
      </w:r>
      <w:r w:rsidRPr="006F220D">
        <w:rPr>
          <w:rStyle w:val="HideTWBExt"/>
          <w:b w:val="0"/>
        </w:rPr>
        <w:t>&lt;/DocAmend&gt;</w:t>
      </w:r>
    </w:p>
    <w:p w14:paraId="380ADFD4" w14:textId="77777777" w:rsidR="00B83D30" w:rsidRPr="006F220D" w:rsidRDefault="00B83D30" w:rsidP="00B83D30">
      <w:pPr>
        <w:pStyle w:val="NormalBold"/>
      </w:pPr>
      <w:r w:rsidRPr="006F220D">
        <w:rPr>
          <w:rStyle w:val="HideTWBExt"/>
          <w:b w:val="0"/>
        </w:rPr>
        <w:t>&lt;Article&gt;</w:t>
      </w:r>
      <w:r w:rsidRPr="006F220D">
        <w:t>N.º 9</w:t>
      </w:r>
      <w:r w:rsidRPr="006F220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3D30" w:rsidRPr="006F220D" w14:paraId="7FFDB781" w14:textId="77777777" w:rsidTr="00472270">
        <w:trPr>
          <w:jc w:val="center"/>
        </w:trPr>
        <w:tc>
          <w:tcPr>
            <w:tcW w:w="9752" w:type="dxa"/>
            <w:gridSpan w:val="2"/>
          </w:tcPr>
          <w:p w14:paraId="1439945F" w14:textId="77777777" w:rsidR="00B83D30" w:rsidRPr="006F220D" w:rsidRDefault="00B83D30" w:rsidP="00472270">
            <w:pPr>
              <w:keepNext/>
            </w:pPr>
          </w:p>
        </w:tc>
      </w:tr>
      <w:tr w:rsidR="00B83D30" w:rsidRPr="006F220D" w14:paraId="5B4C00F1" w14:textId="77777777" w:rsidTr="00472270">
        <w:trPr>
          <w:jc w:val="center"/>
        </w:trPr>
        <w:tc>
          <w:tcPr>
            <w:tcW w:w="4876" w:type="dxa"/>
            <w:hideMark/>
          </w:tcPr>
          <w:p w14:paraId="4375DC81" w14:textId="77777777" w:rsidR="00B83D30" w:rsidRPr="006F220D" w:rsidRDefault="00B83D30" w:rsidP="00472270">
            <w:pPr>
              <w:pStyle w:val="ColumnHeading"/>
              <w:keepNext/>
              <w:rPr>
                <w:lang w:val="pt-PT"/>
              </w:rPr>
            </w:pPr>
            <w:r w:rsidRPr="006F220D">
              <w:rPr>
                <w:lang w:val="pt-PT"/>
              </w:rPr>
              <w:t>Proposta de resolução</w:t>
            </w:r>
          </w:p>
        </w:tc>
        <w:tc>
          <w:tcPr>
            <w:tcW w:w="4876" w:type="dxa"/>
            <w:hideMark/>
          </w:tcPr>
          <w:p w14:paraId="1B991875" w14:textId="77777777" w:rsidR="00B83D30" w:rsidRPr="006F220D" w:rsidRDefault="00B83D30" w:rsidP="00472270">
            <w:pPr>
              <w:pStyle w:val="ColumnHeading"/>
              <w:keepNext/>
              <w:rPr>
                <w:lang w:val="pt-PT"/>
              </w:rPr>
            </w:pPr>
            <w:r w:rsidRPr="006F220D">
              <w:rPr>
                <w:lang w:val="pt-PT"/>
              </w:rPr>
              <w:t>Alteração</w:t>
            </w:r>
          </w:p>
        </w:tc>
      </w:tr>
      <w:tr w:rsidR="00B83D30" w:rsidRPr="006F220D" w14:paraId="0BB84A96" w14:textId="77777777" w:rsidTr="00472270">
        <w:trPr>
          <w:jc w:val="center"/>
        </w:trPr>
        <w:tc>
          <w:tcPr>
            <w:tcW w:w="4876" w:type="dxa"/>
            <w:hideMark/>
          </w:tcPr>
          <w:p w14:paraId="0DCCFF7C" w14:textId="77777777" w:rsidR="00B83D30" w:rsidRPr="006F220D" w:rsidRDefault="00B83D30" w:rsidP="00472270">
            <w:pPr>
              <w:pStyle w:val="Normal6"/>
              <w:rPr>
                <w:lang w:val="pt-PT"/>
              </w:rPr>
            </w:pPr>
            <w:r w:rsidRPr="006F220D">
              <w:rPr>
                <w:lang w:val="pt-PT"/>
              </w:rPr>
              <w:t>9.</w:t>
            </w:r>
            <w:r w:rsidRPr="006F220D">
              <w:rPr>
                <w:lang w:val="pt-PT"/>
              </w:rPr>
              <w:tab/>
              <w:t xml:space="preserve">Reconhece que a gestão algorítmica pode aumentar a pressão sobre o desempenho profissional ao ponto de gerar riscos graves para saúde e segurança, </w:t>
            </w:r>
            <w:r w:rsidRPr="006F220D">
              <w:rPr>
                <w:b/>
                <w:bCs/>
                <w:i/>
                <w:iCs/>
                <w:lang w:val="pt-PT"/>
              </w:rPr>
              <w:t>como</w:t>
            </w:r>
            <w:r w:rsidRPr="006F220D">
              <w:rPr>
                <w:lang w:val="pt-PT"/>
              </w:rPr>
              <w:t xml:space="preserve"> lesões musculosqueléticas, doenças cardiovasculares ou esgotamento, e pode </w:t>
            </w:r>
            <w:r w:rsidRPr="006F220D">
              <w:rPr>
                <w:lang w:val="pt-PT"/>
              </w:rPr>
              <w:lastRenderedPageBreak/>
              <w:t>levar os trabalhadores a ignorar ou negligenciar alertas de segurança, o que acaba por se traduzir num risco muito maior de acidentes de trabalho;</w:t>
            </w:r>
          </w:p>
        </w:tc>
        <w:tc>
          <w:tcPr>
            <w:tcW w:w="4876" w:type="dxa"/>
            <w:hideMark/>
          </w:tcPr>
          <w:p w14:paraId="0C71FB09" w14:textId="77777777" w:rsidR="00B83D30" w:rsidRPr="006F220D" w:rsidRDefault="00B83D30" w:rsidP="00472270">
            <w:pPr>
              <w:pStyle w:val="Normal6"/>
              <w:rPr>
                <w:szCs w:val="24"/>
                <w:lang w:val="pt-PT"/>
              </w:rPr>
            </w:pPr>
            <w:r w:rsidRPr="006F220D">
              <w:rPr>
                <w:lang w:val="pt-PT"/>
              </w:rPr>
              <w:lastRenderedPageBreak/>
              <w:t>9.</w:t>
            </w:r>
            <w:r w:rsidRPr="006F220D">
              <w:rPr>
                <w:lang w:val="pt-PT"/>
              </w:rPr>
              <w:tab/>
              <w:t xml:space="preserve">Reconhece que a gestão algorítmica pode aumentar a pressão </w:t>
            </w:r>
            <w:r w:rsidRPr="006F220D">
              <w:rPr>
                <w:b/>
                <w:i/>
                <w:lang w:val="pt-PT"/>
              </w:rPr>
              <w:t>interessada</w:t>
            </w:r>
            <w:r w:rsidRPr="006F220D">
              <w:rPr>
                <w:lang w:val="pt-PT"/>
              </w:rPr>
              <w:t xml:space="preserve"> sobre o desempenho profissional ao ponto de gerar riscos graves para saúde e segurança, </w:t>
            </w:r>
            <w:r w:rsidRPr="006F220D">
              <w:rPr>
                <w:b/>
                <w:i/>
                <w:lang w:val="pt-PT"/>
              </w:rPr>
              <w:t xml:space="preserve">comprometendo tanto a produtividade dos trabalhadores como das empresas, </w:t>
            </w:r>
            <w:r w:rsidRPr="006F220D">
              <w:rPr>
                <w:b/>
                <w:i/>
                <w:lang w:val="pt-PT"/>
              </w:rPr>
              <w:lastRenderedPageBreak/>
              <w:t>nomeadamente</w:t>
            </w:r>
            <w:r w:rsidRPr="006F220D">
              <w:rPr>
                <w:lang w:val="pt-PT"/>
              </w:rPr>
              <w:t xml:space="preserve"> lesões musculosqueléticas, doenças cardiovasculares ou esgotamento, e pode levar os trabalhadores a ignorar ou negligenciar alertas de segurança, o que acaba por se traduzir num risco muito maior de acidentes de trabalho;</w:t>
            </w:r>
          </w:p>
        </w:tc>
      </w:tr>
    </w:tbl>
    <w:p w14:paraId="38120674" w14:textId="77777777" w:rsidR="00B83D30" w:rsidRPr="006F220D" w:rsidRDefault="00B83D30" w:rsidP="00B83D30">
      <w:pPr>
        <w:pStyle w:val="Olang"/>
        <w:rPr>
          <w:lang w:val="pt-PT"/>
        </w:rPr>
      </w:pPr>
      <w:r w:rsidRPr="006F220D">
        <w:rPr>
          <w:noProof w:val="0"/>
          <w:lang w:val="pt-PT"/>
        </w:rPr>
        <w:lastRenderedPageBreak/>
        <w:t xml:space="preserve">Or. </w:t>
      </w:r>
      <w:r w:rsidRPr="006F220D">
        <w:rPr>
          <w:rStyle w:val="HideTWBExt"/>
          <w:noProof w:val="0"/>
          <w:lang w:val="pt-PT"/>
        </w:rPr>
        <w:t>&lt;Original&gt;</w:t>
      </w:r>
      <w:r w:rsidRPr="006F220D">
        <w:rPr>
          <w:rStyle w:val="HideTWBInt"/>
          <w:lang w:val="pt-PT"/>
        </w:rPr>
        <w:t>{EN}</w:t>
      </w:r>
      <w:r w:rsidRPr="006F220D">
        <w:rPr>
          <w:noProof w:val="0"/>
          <w:lang w:val="pt-PT"/>
        </w:rPr>
        <w:t>en</w:t>
      </w:r>
      <w:r w:rsidRPr="006F220D">
        <w:rPr>
          <w:rStyle w:val="HideTWBExt"/>
          <w:noProof w:val="0"/>
          <w:lang w:val="pt-PT"/>
        </w:rPr>
        <w:t>&lt;/Original&gt;</w:t>
      </w:r>
    </w:p>
    <w:p w14:paraId="268E5F31" w14:textId="77777777" w:rsidR="00B83D30" w:rsidRPr="006F220D" w:rsidRDefault="00B83D30" w:rsidP="00B83D30">
      <w:r w:rsidRPr="006F220D">
        <w:rPr>
          <w:rStyle w:val="HideTWBExt"/>
        </w:rPr>
        <w:t>&lt;/Amend&gt;</w:t>
      </w:r>
    </w:p>
    <w:p w14:paraId="53CAB534" w14:textId="77777777" w:rsidR="00B83D30" w:rsidRPr="006F220D" w:rsidRDefault="00B83D30" w:rsidP="00B83D30">
      <w:pPr>
        <w:pStyle w:val="AMNumberTabs0"/>
        <w:keepNext/>
        <w:rPr>
          <w:lang w:val="pt-PT"/>
        </w:rPr>
      </w:pPr>
      <w:r w:rsidRPr="006F220D">
        <w:rPr>
          <w:rStyle w:val="HideTWBExt"/>
          <w:b w:val="0"/>
          <w:lang w:val="pt-PT"/>
        </w:rPr>
        <w:t>&lt;Amend&gt;</w:t>
      </w:r>
      <w:r w:rsidRPr="006F220D">
        <w:rPr>
          <w:lang w:val="pt-PT"/>
        </w:rPr>
        <w:t>Alteração</w:t>
      </w:r>
      <w:r w:rsidRPr="006F220D">
        <w:rPr>
          <w:lang w:val="pt-PT"/>
        </w:rPr>
        <w:tab/>
      </w:r>
      <w:r w:rsidRPr="006F220D">
        <w:rPr>
          <w:lang w:val="pt-PT"/>
        </w:rPr>
        <w:tab/>
      </w:r>
      <w:r w:rsidRPr="006F220D">
        <w:rPr>
          <w:rStyle w:val="HideTWBExt"/>
          <w:b w:val="0"/>
          <w:lang w:val="pt-PT"/>
        </w:rPr>
        <w:t>&lt;NumAm&gt;</w:t>
      </w:r>
      <w:r w:rsidRPr="006F220D">
        <w:rPr>
          <w:lang w:val="pt-PT"/>
        </w:rPr>
        <w:t>159</w:t>
      </w:r>
      <w:r w:rsidRPr="006F220D">
        <w:rPr>
          <w:rStyle w:val="HideTWBExt"/>
          <w:b w:val="0"/>
          <w:lang w:val="pt-PT"/>
        </w:rPr>
        <w:t>&lt;/NumAm&gt;</w:t>
      </w:r>
    </w:p>
    <w:p w14:paraId="229667E8" w14:textId="77777777" w:rsidR="00B83D30" w:rsidRPr="006F220D" w:rsidRDefault="00B83D30" w:rsidP="00B83D30">
      <w:pPr>
        <w:pStyle w:val="NormalBold"/>
      </w:pPr>
      <w:r w:rsidRPr="006F220D">
        <w:rPr>
          <w:rStyle w:val="HideTWBExt"/>
          <w:b w:val="0"/>
        </w:rPr>
        <w:t>&lt;RepeatBlock-By&gt;&lt;Members&gt;</w:t>
      </w:r>
      <w:r w:rsidRPr="006F220D">
        <w:t>Arba Kokalari, Jörgen Warborn</w:t>
      </w:r>
      <w:r w:rsidRPr="006F220D">
        <w:rPr>
          <w:rStyle w:val="HideTWBExt"/>
          <w:b w:val="0"/>
        </w:rPr>
        <w:t>&lt;/Members&gt;</w:t>
      </w:r>
    </w:p>
    <w:p w14:paraId="7F1CE4DA" w14:textId="77777777" w:rsidR="00B83D30" w:rsidRPr="006F220D" w:rsidRDefault="00B83D30" w:rsidP="00B83D30">
      <w:r w:rsidRPr="006F220D">
        <w:rPr>
          <w:rStyle w:val="HideTWBExt"/>
        </w:rPr>
        <w:t>&lt;/RepeatBlock-By&gt;</w:t>
      </w:r>
    </w:p>
    <w:p w14:paraId="12847A88" w14:textId="77777777" w:rsidR="00B83D30" w:rsidRPr="006F220D" w:rsidRDefault="00B83D30" w:rsidP="00B83D30">
      <w:pPr>
        <w:pStyle w:val="NormalBold"/>
        <w:keepNext/>
      </w:pPr>
      <w:r w:rsidRPr="006F220D">
        <w:rPr>
          <w:rStyle w:val="HideTWBExt"/>
          <w:b w:val="0"/>
        </w:rPr>
        <w:t>&lt;DocAmend&gt;</w:t>
      </w:r>
      <w:r w:rsidRPr="006F220D">
        <w:t>Proposta de resolução</w:t>
      </w:r>
      <w:r w:rsidRPr="006F220D">
        <w:rPr>
          <w:rStyle w:val="HideTWBExt"/>
          <w:b w:val="0"/>
        </w:rPr>
        <w:t>&lt;/DocAmend&gt;</w:t>
      </w:r>
    </w:p>
    <w:p w14:paraId="7F5D6647" w14:textId="77777777" w:rsidR="00B83D30" w:rsidRPr="006F220D" w:rsidRDefault="00B83D30" w:rsidP="00B83D30">
      <w:pPr>
        <w:pStyle w:val="NormalBold"/>
      </w:pPr>
      <w:r w:rsidRPr="006F220D">
        <w:rPr>
          <w:rStyle w:val="HideTWBExt"/>
          <w:b w:val="0"/>
        </w:rPr>
        <w:t>&lt;Article&gt;</w:t>
      </w:r>
      <w:r w:rsidRPr="006F220D">
        <w:t>N.º 9</w:t>
      </w:r>
      <w:r w:rsidRPr="006F220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3D30" w:rsidRPr="006F220D" w14:paraId="0589DF59" w14:textId="77777777" w:rsidTr="00472270">
        <w:trPr>
          <w:jc w:val="center"/>
        </w:trPr>
        <w:tc>
          <w:tcPr>
            <w:tcW w:w="9752" w:type="dxa"/>
            <w:gridSpan w:val="2"/>
          </w:tcPr>
          <w:p w14:paraId="3D29BECF" w14:textId="77777777" w:rsidR="00B83D30" w:rsidRPr="006F220D" w:rsidRDefault="00B83D30" w:rsidP="00472270">
            <w:pPr>
              <w:keepNext/>
            </w:pPr>
          </w:p>
        </w:tc>
      </w:tr>
      <w:tr w:rsidR="00B83D30" w:rsidRPr="006F220D" w14:paraId="7164B562" w14:textId="77777777" w:rsidTr="00472270">
        <w:trPr>
          <w:jc w:val="center"/>
        </w:trPr>
        <w:tc>
          <w:tcPr>
            <w:tcW w:w="4876" w:type="dxa"/>
            <w:hideMark/>
          </w:tcPr>
          <w:p w14:paraId="154A0C23" w14:textId="77777777" w:rsidR="00B83D30" w:rsidRPr="006F220D" w:rsidRDefault="00B83D30" w:rsidP="00472270">
            <w:pPr>
              <w:pStyle w:val="ColumnHeading"/>
              <w:keepNext/>
              <w:rPr>
                <w:lang w:val="pt-PT"/>
              </w:rPr>
            </w:pPr>
            <w:r w:rsidRPr="006F220D">
              <w:rPr>
                <w:lang w:val="pt-PT"/>
              </w:rPr>
              <w:t>Proposta de resolução</w:t>
            </w:r>
          </w:p>
        </w:tc>
        <w:tc>
          <w:tcPr>
            <w:tcW w:w="4876" w:type="dxa"/>
            <w:hideMark/>
          </w:tcPr>
          <w:p w14:paraId="54C05409" w14:textId="77777777" w:rsidR="00B83D30" w:rsidRPr="006F220D" w:rsidRDefault="00B83D30" w:rsidP="00472270">
            <w:pPr>
              <w:pStyle w:val="ColumnHeading"/>
              <w:keepNext/>
              <w:rPr>
                <w:lang w:val="pt-PT"/>
              </w:rPr>
            </w:pPr>
            <w:r w:rsidRPr="006F220D">
              <w:rPr>
                <w:lang w:val="pt-PT"/>
              </w:rPr>
              <w:t>Alteração</w:t>
            </w:r>
          </w:p>
        </w:tc>
      </w:tr>
      <w:tr w:rsidR="00B83D30" w:rsidRPr="006F220D" w14:paraId="2C6E5A5B" w14:textId="77777777" w:rsidTr="00472270">
        <w:trPr>
          <w:jc w:val="center"/>
        </w:trPr>
        <w:tc>
          <w:tcPr>
            <w:tcW w:w="4876" w:type="dxa"/>
            <w:hideMark/>
          </w:tcPr>
          <w:p w14:paraId="3F8F61D2" w14:textId="77777777" w:rsidR="00B83D30" w:rsidRPr="006F220D" w:rsidRDefault="00B83D30" w:rsidP="00472270">
            <w:pPr>
              <w:pStyle w:val="Normal6"/>
              <w:rPr>
                <w:lang w:val="pt-PT"/>
              </w:rPr>
            </w:pPr>
            <w:r w:rsidRPr="006F220D">
              <w:rPr>
                <w:lang w:val="pt-PT"/>
              </w:rPr>
              <w:t>9.</w:t>
            </w:r>
            <w:r w:rsidRPr="006F220D">
              <w:rPr>
                <w:lang w:val="pt-PT"/>
              </w:rPr>
              <w:tab/>
              <w:t>Reconhece que a gestão algorítmica pode aumentar a pressão sobre o desempenho profissional ao ponto de gerar riscos graves para saúde e segurança</w:t>
            </w:r>
            <w:r w:rsidRPr="006F220D">
              <w:rPr>
                <w:b/>
                <w:i/>
                <w:lang w:val="pt-PT"/>
              </w:rPr>
              <w:t>, como lesões musculosqueléticas, doenças cardiovasculares ou esgotamento, e pode levar os</w:t>
            </w:r>
            <w:r w:rsidRPr="006F220D">
              <w:rPr>
                <w:lang w:val="pt-PT"/>
              </w:rPr>
              <w:t xml:space="preserve"> trabalhadores </w:t>
            </w:r>
            <w:r w:rsidRPr="006F220D">
              <w:rPr>
                <w:b/>
                <w:i/>
                <w:lang w:val="pt-PT"/>
              </w:rPr>
              <w:t>a ignorar ou negligenciar alertas de segurança, o que acaba por se traduzir num risco muito maior de acidentes de trabalho;</w:t>
            </w:r>
          </w:p>
        </w:tc>
        <w:tc>
          <w:tcPr>
            <w:tcW w:w="4876" w:type="dxa"/>
            <w:hideMark/>
          </w:tcPr>
          <w:p w14:paraId="7AA87A72" w14:textId="77777777" w:rsidR="00B83D30" w:rsidRPr="006F220D" w:rsidRDefault="00B83D30" w:rsidP="00472270">
            <w:pPr>
              <w:pStyle w:val="Normal6"/>
              <w:rPr>
                <w:szCs w:val="24"/>
                <w:lang w:val="pt-PT"/>
              </w:rPr>
            </w:pPr>
            <w:r w:rsidRPr="006F220D">
              <w:rPr>
                <w:lang w:val="pt-PT"/>
              </w:rPr>
              <w:t>9.</w:t>
            </w:r>
            <w:r w:rsidRPr="006F220D">
              <w:rPr>
                <w:lang w:val="pt-PT"/>
              </w:rPr>
              <w:tab/>
              <w:t xml:space="preserve">Reconhece que a gestão algorítmica pode </w:t>
            </w:r>
            <w:r w:rsidRPr="006F220D">
              <w:rPr>
                <w:b/>
                <w:i/>
                <w:lang w:val="pt-PT"/>
              </w:rPr>
              <w:t>conduzir a um funcionamento mais eficaz e a melhores condições no local de trabalho para os trabalhadores, mas pode também</w:t>
            </w:r>
            <w:r w:rsidRPr="006F220D">
              <w:rPr>
                <w:lang w:val="pt-PT"/>
              </w:rPr>
              <w:t xml:space="preserve"> aumentar a pressão sobre o desempenho profissional ao ponto de gerar riscos graves para saúde e segurança </w:t>
            </w:r>
            <w:r w:rsidRPr="006F220D">
              <w:rPr>
                <w:b/>
                <w:i/>
                <w:lang w:val="pt-PT"/>
              </w:rPr>
              <w:t>dos</w:t>
            </w:r>
            <w:r w:rsidRPr="006F220D">
              <w:rPr>
                <w:lang w:val="pt-PT"/>
              </w:rPr>
              <w:t xml:space="preserve"> trabalhadores</w:t>
            </w:r>
            <w:r w:rsidRPr="006F220D">
              <w:rPr>
                <w:b/>
                <w:i/>
                <w:lang w:val="pt-PT"/>
              </w:rPr>
              <w:t>.</w:t>
            </w:r>
          </w:p>
        </w:tc>
      </w:tr>
    </w:tbl>
    <w:p w14:paraId="208D211D" w14:textId="77777777" w:rsidR="00B83D30" w:rsidRPr="006F220D" w:rsidRDefault="00B83D30" w:rsidP="00B83D30">
      <w:pPr>
        <w:pStyle w:val="Olang"/>
        <w:rPr>
          <w:lang w:val="pt-PT"/>
        </w:rPr>
      </w:pPr>
      <w:r w:rsidRPr="006F220D">
        <w:rPr>
          <w:noProof w:val="0"/>
          <w:lang w:val="pt-PT"/>
        </w:rPr>
        <w:t xml:space="preserve">Or. </w:t>
      </w:r>
      <w:r w:rsidRPr="006F220D">
        <w:rPr>
          <w:rStyle w:val="HideTWBExt"/>
          <w:noProof w:val="0"/>
          <w:lang w:val="pt-PT"/>
        </w:rPr>
        <w:t>&lt;Original&gt;</w:t>
      </w:r>
      <w:r w:rsidRPr="006F220D">
        <w:rPr>
          <w:rStyle w:val="HideTWBInt"/>
          <w:lang w:val="pt-PT"/>
        </w:rPr>
        <w:t>{EN}</w:t>
      </w:r>
      <w:r w:rsidRPr="006F220D">
        <w:rPr>
          <w:noProof w:val="0"/>
          <w:lang w:val="pt-PT"/>
        </w:rPr>
        <w:t>en</w:t>
      </w:r>
      <w:r w:rsidRPr="006F220D">
        <w:rPr>
          <w:rStyle w:val="HideTWBExt"/>
          <w:noProof w:val="0"/>
          <w:lang w:val="pt-PT"/>
        </w:rPr>
        <w:t>&lt;/Original&gt;</w:t>
      </w:r>
    </w:p>
    <w:p w14:paraId="613C1705" w14:textId="77777777" w:rsidR="00B83D30" w:rsidRPr="006F220D" w:rsidRDefault="00B83D30" w:rsidP="00B83D30">
      <w:r w:rsidRPr="006F220D">
        <w:rPr>
          <w:rStyle w:val="HideTWBExt"/>
        </w:rPr>
        <w:t>&lt;/Amend&gt;</w:t>
      </w:r>
    </w:p>
    <w:p w14:paraId="0362886F" w14:textId="77777777" w:rsidR="00B83D30" w:rsidRPr="006F220D" w:rsidRDefault="00B83D30" w:rsidP="00B83D30">
      <w:pPr>
        <w:pStyle w:val="AMNumberTabs0"/>
        <w:keepNext/>
        <w:rPr>
          <w:lang w:val="pt-PT"/>
        </w:rPr>
      </w:pPr>
      <w:r w:rsidRPr="006F220D">
        <w:rPr>
          <w:rStyle w:val="HideTWBExt"/>
          <w:b w:val="0"/>
          <w:lang w:val="pt-PT"/>
        </w:rPr>
        <w:t>&lt;Amend&gt;</w:t>
      </w:r>
      <w:r w:rsidRPr="006F220D">
        <w:rPr>
          <w:lang w:val="pt-PT"/>
        </w:rPr>
        <w:t>Alteração</w:t>
      </w:r>
      <w:r w:rsidRPr="006F220D">
        <w:rPr>
          <w:lang w:val="pt-PT"/>
        </w:rPr>
        <w:tab/>
      </w:r>
      <w:r w:rsidRPr="006F220D">
        <w:rPr>
          <w:lang w:val="pt-PT"/>
        </w:rPr>
        <w:tab/>
      </w:r>
      <w:r w:rsidRPr="006F220D">
        <w:rPr>
          <w:rStyle w:val="HideTWBExt"/>
          <w:b w:val="0"/>
          <w:lang w:val="pt-PT"/>
        </w:rPr>
        <w:t>&lt;NumAm&gt;</w:t>
      </w:r>
      <w:r w:rsidRPr="006F220D">
        <w:rPr>
          <w:lang w:val="pt-PT"/>
        </w:rPr>
        <w:t>160</w:t>
      </w:r>
      <w:r w:rsidRPr="006F220D">
        <w:rPr>
          <w:rStyle w:val="HideTWBExt"/>
          <w:b w:val="0"/>
          <w:lang w:val="pt-PT"/>
        </w:rPr>
        <w:t>&lt;/NumAm&gt;</w:t>
      </w:r>
    </w:p>
    <w:p w14:paraId="7618B45B" w14:textId="77777777" w:rsidR="00B83D30" w:rsidRPr="006F220D" w:rsidRDefault="00B83D30" w:rsidP="00B83D30">
      <w:pPr>
        <w:pStyle w:val="NormalBold"/>
      </w:pPr>
      <w:r w:rsidRPr="006F220D">
        <w:rPr>
          <w:rStyle w:val="HideTWBExt"/>
          <w:b w:val="0"/>
        </w:rPr>
        <w:t>&lt;RepeatBlock-By&gt;&lt;Members&gt;</w:t>
      </w:r>
      <w:r w:rsidRPr="006F220D">
        <w:t>Irena Joveva</w:t>
      </w:r>
      <w:r w:rsidRPr="006F220D">
        <w:rPr>
          <w:rStyle w:val="HideTWBExt"/>
          <w:b w:val="0"/>
        </w:rPr>
        <w:t>&lt;/Members&gt;</w:t>
      </w:r>
    </w:p>
    <w:p w14:paraId="2CCC0371" w14:textId="77777777" w:rsidR="00B83D30" w:rsidRPr="006F220D" w:rsidRDefault="00B83D30" w:rsidP="00B83D30">
      <w:r w:rsidRPr="006F220D">
        <w:rPr>
          <w:rStyle w:val="HideTWBExt"/>
        </w:rPr>
        <w:t>&lt;/RepeatBlock-By&gt;</w:t>
      </w:r>
    </w:p>
    <w:p w14:paraId="29ACCD9C" w14:textId="77777777" w:rsidR="00B83D30" w:rsidRPr="006F220D" w:rsidRDefault="00B83D30" w:rsidP="00B83D30">
      <w:pPr>
        <w:pStyle w:val="NormalBold"/>
        <w:keepNext/>
      </w:pPr>
      <w:r w:rsidRPr="006F220D">
        <w:rPr>
          <w:rStyle w:val="HideTWBExt"/>
          <w:b w:val="0"/>
        </w:rPr>
        <w:t>&lt;DocAmend&gt;</w:t>
      </w:r>
      <w:r w:rsidRPr="006F220D">
        <w:t>Proposta de resolução</w:t>
      </w:r>
      <w:r w:rsidRPr="006F220D">
        <w:rPr>
          <w:rStyle w:val="HideTWBExt"/>
          <w:b w:val="0"/>
        </w:rPr>
        <w:t>&lt;/DocAmend&gt;</w:t>
      </w:r>
    </w:p>
    <w:p w14:paraId="65589F0E" w14:textId="77777777" w:rsidR="00B83D30" w:rsidRPr="006F220D" w:rsidRDefault="00B83D30" w:rsidP="00B83D30">
      <w:pPr>
        <w:pStyle w:val="NormalBold"/>
      </w:pPr>
      <w:r w:rsidRPr="006F220D">
        <w:rPr>
          <w:rStyle w:val="HideTWBExt"/>
          <w:b w:val="0"/>
        </w:rPr>
        <w:t>&lt;Article&gt;</w:t>
      </w:r>
      <w:r w:rsidRPr="006F220D">
        <w:t>N.º 9</w:t>
      </w:r>
      <w:r w:rsidRPr="006F220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3D30" w:rsidRPr="006F220D" w14:paraId="49A74994" w14:textId="77777777" w:rsidTr="00472270">
        <w:trPr>
          <w:jc w:val="center"/>
        </w:trPr>
        <w:tc>
          <w:tcPr>
            <w:tcW w:w="9752" w:type="dxa"/>
            <w:gridSpan w:val="2"/>
          </w:tcPr>
          <w:p w14:paraId="13DABD92" w14:textId="77777777" w:rsidR="00B83D30" w:rsidRPr="006F220D" w:rsidRDefault="00B83D30" w:rsidP="00472270">
            <w:pPr>
              <w:keepNext/>
            </w:pPr>
          </w:p>
        </w:tc>
      </w:tr>
      <w:tr w:rsidR="00B83D30" w:rsidRPr="006F220D" w14:paraId="654AFFD2" w14:textId="77777777" w:rsidTr="00472270">
        <w:trPr>
          <w:jc w:val="center"/>
        </w:trPr>
        <w:tc>
          <w:tcPr>
            <w:tcW w:w="4876" w:type="dxa"/>
            <w:hideMark/>
          </w:tcPr>
          <w:p w14:paraId="31BE8DCE" w14:textId="77777777" w:rsidR="00B83D30" w:rsidRPr="006F220D" w:rsidRDefault="00B83D30" w:rsidP="00472270">
            <w:pPr>
              <w:pStyle w:val="ColumnHeading"/>
              <w:keepNext/>
              <w:rPr>
                <w:lang w:val="pt-PT"/>
              </w:rPr>
            </w:pPr>
            <w:r w:rsidRPr="006F220D">
              <w:rPr>
                <w:lang w:val="pt-PT"/>
              </w:rPr>
              <w:t>Proposta de resolução</w:t>
            </w:r>
          </w:p>
        </w:tc>
        <w:tc>
          <w:tcPr>
            <w:tcW w:w="4876" w:type="dxa"/>
            <w:hideMark/>
          </w:tcPr>
          <w:p w14:paraId="7652E5E9" w14:textId="77777777" w:rsidR="00B83D30" w:rsidRPr="006F220D" w:rsidRDefault="00B83D30" w:rsidP="00472270">
            <w:pPr>
              <w:pStyle w:val="ColumnHeading"/>
              <w:keepNext/>
              <w:rPr>
                <w:lang w:val="pt-PT"/>
              </w:rPr>
            </w:pPr>
            <w:r w:rsidRPr="006F220D">
              <w:rPr>
                <w:lang w:val="pt-PT"/>
              </w:rPr>
              <w:t>Alteração</w:t>
            </w:r>
          </w:p>
        </w:tc>
      </w:tr>
      <w:tr w:rsidR="00B83D30" w:rsidRPr="006F220D" w14:paraId="3B0A8CE5" w14:textId="77777777" w:rsidTr="00472270">
        <w:trPr>
          <w:jc w:val="center"/>
        </w:trPr>
        <w:tc>
          <w:tcPr>
            <w:tcW w:w="4876" w:type="dxa"/>
            <w:hideMark/>
          </w:tcPr>
          <w:p w14:paraId="094515F3" w14:textId="77777777" w:rsidR="00B83D30" w:rsidRPr="006F220D" w:rsidRDefault="00B83D30" w:rsidP="00472270">
            <w:pPr>
              <w:pStyle w:val="Normal6"/>
              <w:rPr>
                <w:lang w:val="pt-PT"/>
              </w:rPr>
            </w:pPr>
            <w:r w:rsidRPr="006F220D">
              <w:rPr>
                <w:lang w:val="pt-PT"/>
              </w:rPr>
              <w:t>9.</w:t>
            </w:r>
            <w:r w:rsidRPr="006F220D">
              <w:rPr>
                <w:lang w:val="pt-PT"/>
              </w:rPr>
              <w:tab/>
              <w:t xml:space="preserve">Reconhece que a gestão algorítmica pode aumentar a pressão sobre o desempenho profissional ao ponto de gerar riscos graves para saúde e segurança, como lesões musculosqueléticas, doenças cardiovasculares ou esgotamento, e pode levar os trabalhadores a ignorar ou </w:t>
            </w:r>
            <w:r w:rsidRPr="006F220D">
              <w:rPr>
                <w:lang w:val="pt-PT"/>
              </w:rPr>
              <w:lastRenderedPageBreak/>
              <w:t>negligenciar alertas de segurança, o que acaba por se traduzir num risco muito maior de acidentes de trabalho;</w:t>
            </w:r>
          </w:p>
        </w:tc>
        <w:tc>
          <w:tcPr>
            <w:tcW w:w="4876" w:type="dxa"/>
            <w:hideMark/>
          </w:tcPr>
          <w:p w14:paraId="3A67CC04" w14:textId="77777777" w:rsidR="00B83D30" w:rsidRPr="006F220D" w:rsidRDefault="00B83D30" w:rsidP="00472270">
            <w:pPr>
              <w:pStyle w:val="Normal6"/>
              <w:rPr>
                <w:szCs w:val="24"/>
                <w:lang w:val="pt-PT"/>
              </w:rPr>
            </w:pPr>
            <w:r w:rsidRPr="006F220D">
              <w:rPr>
                <w:lang w:val="pt-PT"/>
              </w:rPr>
              <w:lastRenderedPageBreak/>
              <w:t>9.</w:t>
            </w:r>
            <w:r w:rsidRPr="006F220D">
              <w:rPr>
                <w:lang w:val="pt-PT"/>
              </w:rPr>
              <w:tab/>
              <w:t xml:space="preserve">Reconhece que a gestão algorítmica pode aumentar a pressão sobre o desempenho profissional ao ponto de gerar riscos graves para saúde e segurança, como lesões musculosqueléticas, doenças cardiovasculares ou esgotamento </w:t>
            </w:r>
            <w:r w:rsidRPr="006F220D">
              <w:rPr>
                <w:b/>
                <w:i/>
                <w:lang w:val="pt-PT"/>
              </w:rPr>
              <w:t>mental ou físico</w:t>
            </w:r>
            <w:r w:rsidRPr="006F220D">
              <w:rPr>
                <w:lang w:val="pt-PT"/>
              </w:rPr>
              <w:t xml:space="preserve">, e pode levar os trabalhadores a </w:t>
            </w:r>
            <w:r w:rsidRPr="006F220D">
              <w:rPr>
                <w:lang w:val="pt-PT"/>
              </w:rPr>
              <w:lastRenderedPageBreak/>
              <w:t>ignorar ou negligenciar alertas de segurança, o que acaba por se traduzir num risco muito maior de acidentes de trabalho;</w:t>
            </w:r>
          </w:p>
        </w:tc>
      </w:tr>
    </w:tbl>
    <w:p w14:paraId="1ECC060F" w14:textId="77777777" w:rsidR="00B83D30" w:rsidRPr="006F220D" w:rsidRDefault="00B83D30" w:rsidP="00B83D30">
      <w:pPr>
        <w:pStyle w:val="Olang"/>
        <w:rPr>
          <w:lang w:val="pt-PT"/>
        </w:rPr>
      </w:pPr>
      <w:r w:rsidRPr="006F220D">
        <w:rPr>
          <w:noProof w:val="0"/>
          <w:lang w:val="pt-PT"/>
        </w:rPr>
        <w:lastRenderedPageBreak/>
        <w:t xml:space="preserve">Or. </w:t>
      </w:r>
      <w:r w:rsidRPr="006F220D">
        <w:rPr>
          <w:rStyle w:val="HideTWBExt"/>
          <w:noProof w:val="0"/>
          <w:lang w:val="pt-PT"/>
        </w:rPr>
        <w:t>&lt;Original&gt;</w:t>
      </w:r>
      <w:r w:rsidRPr="006F220D">
        <w:rPr>
          <w:rStyle w:val="HideTWBInt"/>
          <w:lang w:val="pt-PT"/>
        </w:rPr>
        <w:t>{EN}</w:t>
      </w:r>
      <w:r w:rsidRPr="006F220D">
        <w:rPr>
          <w:noProof w:val="0"/>
          <w:lang w:val="pt-PT"/>
        </w:rPr>
        <w:t>en</w:t>
      </w:r>
      <w:r w:rsidRPr="006F220D">
        <w:rPr>
          <w:rStyle w:val="HideTWBExt"/>
          <w:noProof w:val="0"/>
          <w:lang w:val="pt-PT"/>
        </w:rPr>
        <w:t>&lt;/Original&gt;</w:t>
      </w:r>
    </w:p>
    <w:p w14:paraId="14113143" w14:textId="77777777" w:rsidR="00B83D30" w:rsidRPr="006F220D" w:rsidRDefault="00B83D30" w:rsidP="00B83D30">
      <w:r w:rsidRPr="006F220D">
        <w:rPr>
          <w:rStyle w:val="HideTWBExt"/>
        </w:rPr>
        <w:t>&lt;/Amend&gt;</w:t>
      </w:r>
    </w:p>
    <w:p w14:paraId="079881DF" w14:textId="77777777" w:rsidR="00B83D30" w:rsidRPr="006F220D" w:rsidRDefault="00B83D30" w:rsidP="00B83D30">
      <w:pPr>
        <w:pStyle w:val="AMNumberTabs0"/>
        <w:keepNext/>
        <w:rPr>
          <w:lang w:val="pt-PT"/>
        </w:rPr>
      </w:pPr>
      <w:r w:rsidRPr="006F220D">
        <w:rPr>
          <w:rStyle w:val="HideTWBExt"/>
          <w:b w:val="0"/>
          <w:lang w:val="pt-PT"/>
        </w:rPr>
        <w:t>&lt;Amend&gt;</w:t>
      </w:r>
      <w:r w:rsidRPr="006F220D">
        <w:rPr>
          <w:lang w:val="pt-PT"/>
        </w:rPr>
        <w:t>Alteração</w:t>
      </w:r>
      <w:r w:rsidRPr="006F220D">
        <w:rPr>
          <w:lang w:val="pt-PT"/>
        </w:rPr>
        <w:tab/>
      </w:r>
      <w:r w:rsidRPr="006F220D">
        <w:rPr>
          <w:lang w:val="pt-PT"/>
        </w:rPr>
        <w:tab/>
      </w:r>
      <w:r w:rsidRPr="006F220D">
        <w:rPr>
          <w:rStyle w:val="HideTWBExt"/>
          <w:b w:val="0"/>
          <w:lang w:val="pt-PT"/>
        </w:rPr>
        <w:t>&lt;NumAm&gt;</w:t>
      </w:r>
      <w:r w:rsidRPr="006F220D">
        <w:rPr>
          <w:lang w:val="pt-PT"/>
        </w:rPr>
        <w:t>161</w:t>
      </w:r>
      <w:r w:rsidRPr="006F220D">
        <w:rPr>
          <w:rStyle w:val="HideTWBExt"/>
          <w:b w:val="0"/>
          <w:lang w:val="pt-PT"/>
        </w:rPr>
        <w:t>&lt;/NumAm&gt;</w:t>
      </w:r>
    </w:p>
    <w:p w14:paraId="00BB0CE0" w14:textId="77777777" w:rsidR="00B83D30" w:rsidRPr="006F220D" w:rsidRDefault="00B83D30" w:rsidP="00B83D30">
      <w:pPr>
        <w:pStyle w:val="NormalBold"/>
      </w:pPr>
      <w:r w:rsidRPr="006F220D">
        <w:rPr>
          <w:rStyle w:val="HideTWBExt"/>
          <w:b w:val="0"/>
        </w:rPr>
        <w:t>&lt;RepeatBlock-By&gt;&lt;Members&gt;</w:t>
      </w:r>
      <w:r w:rsidRPr="006F220D">
        <w:t>Liesbet Sommen, Andrzej Buła</w:t>
      </w:r>
      <w:r w:rsidRPr="006F220D">
        <w:rPr>
          <w:rStyle w:val="HideTWBExt"/>
          <w:b w:val="0"/>
        </w:rPr>
        <w:t>&lt;/Members&gt;</w:t>
      </w:r>
    </w:p>
    <w:p w14:paraId="22E99E15" w14:textId="77777777" w:rsidR="00B83D30" w:rsidRPr="006F220D" w:rsidRDefault="00B83D30" w:rsidP="00B83D30">
      <w:r w:rsidRPr="006F220D">
        <w:rPr>
          <w:rStyle w:val="HideTWBExt"/>
        </w:rPr>
        <w:t>&lt;/RepeatBlock-By&gt;</w:t>
      </w:r>
    </w:p>
    <w:p w14:paraId="776241A6" w14:textId="77777777" w:rsidR="00B83D30" w:rsidRPr="006F220D" w:rsidRDefault="00B83D30" w:rsidP="00B83D30">
      <w:pPr>
        <w:pStyle w:val="NormalBold"/>
        <w:keepNext/>
      </w:pPr>
      <w:r w:rsidRPr="006F220D">
        <w:rPr>
          <w:rStyle w:val="HideTWBExt"/>
          <w:b w:val="0"/>
        </w:rPr>
        <w:t>&lt;DocAmend&gt;</w:t>
      </w:r>
      <w:r w:rsidRPr="006F220D">
        <w:t>Proposta de resolução</w:t>
      </w:r>
      <w:r w:rsidRPr="006F220D">
        <w:rPr>
          <w:rStyle w:val="HideTWBExt"/>
          <w:b w:val="0"/>
        </w:rPr>
        <w:t>&lt;/DocAmend&gt;</w:t>
      </w:r>
    </w:p>
    <w:p w14:paraId="0F7D8797" w14:textId="5A25AF74" w:rsidR="00B83D30" w:rsidRPr="006F220D" w:rsidRDefault="00B83D30" w:rsidP="00B83D30">
      <w:pPr>
        <w:pStyle w:val="NormalBold"/>
      </w:pPr>
      <w:r w:rsidRPr="006F220D">
        <w:rPr>
          <w:rStyle w:val="HideTWBExt"/>
          <w:b w:val="0"/>
        </w:rPr>
        <w:t>&lt;Article&gt;</w:t>
      </w:r>
      <w:r w:rsidRPr="006F220D">
        <w:t>N.º 9</w:t>
      </w:r>
      <w:r w:rsidR="00B922D8">
        <w:noBreakHyphen/>
      </w:r>
      <w:r w:rsidRPr="006F220D">
        <w:t>A (novo)</w:t>
      </w:r>
      <w:r w:rsidRPr="006F220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3D30" w:rsidRPr="006F220D" w14:paraId="4303242C" w14:textId="77777777" w:rsidTr="00472270">
        <w:trPr>
          <w:jc w:val="center"/>
        </w:trPr>
        <w:tc>
          <w:tcPr>
            <w:tcW w:w="9752" w:type="dxa"/>
            <w:gridSpan w:val="2"/>
          </w:tcPr>
          <w:p w14:paraId="5DC7548A" w14:textId="77777777" w:rsidR="00B83D30" w:rsidRPr="006F220D" w:rsidRDefault="00B83D30" w:rsidP="00472270">
            <w:pPr>
              <w:keepNext/>
            </w:pPr>
          </w:p>
        </w:tc>
      </w:tr>
      <w:tr w:rsidR="00B83D30" w:rsidRPr="006F220D" w14:paraId="3A1B30F5" w14:textId="77777777" w:rsidTr="00472270">
        <w:trPr>
          <w:jc w:val="center"/>
        </w:trPr>
        <w:tc>
          <w:tcPr>
            <w:tcW w:w="4876" w:type="dxa"/>
            <w:hideMark/>
          </w:tcPr>
          <w:p w14:paraId="6A8F975B" w14:textId="77777777" w:rsidR="00B83D30" w:rsidRPr="006F220D" w:rsidRDefault="00B83D30" w:rsidP="00472270">
            <w:pPr>
              <w:pStyle w:val="ColumnHeading"/>
              <w:keepNext/>
              <w:rPr>
                <w:lang w:val="pt-PT"/>
              </w:rPr>
            </w:pPr>
            <w:r w:rsidRPr="006F220D">
              <w:rPr>
                <w:lang w:val="pt-PT"/>
              </w:rPr>
              <w:t>Proposta de resolução</w:t>
            </w:r>
          </w:p>
        </w:tc>
        <w:tc>
          <w:tcPr>
            <w:tcW w:w="4876" w:type="dxa"/>
            <w:hideMark/>
          </w:tcPr>
          <w:p w14:paraId="21AE6310" w14:textId="77777777" w:rsidR="00B83D30" w:rsidRPr="006F220D" w:rsidRDefault="00B83D30" w:rsidP="00472270">
            <w:pPr>
              <w:pStyle w:val="ColumnHeading"/>
              <w:keepNext/>
              <w:rPr>
                <w:lang w:val="pt-PT"/>
              </w:rPr>
            </w:pPr>
            <w:r w:rsidRPr="006F220D">
              <w:rPr>
                <w:lang w:val="pt-PT"/>
              </w:rPr>
              <w:t>Alteração</w:t>
            </w:r>
          </w:p>
        </w:tc>
      </w:tr>
      <w:tr w:rsidR="00B83D30" w:rsidRPr="006F220D" w14:paraId="2064F574" w14:textId="77777777" w:rsidTr="00472270">
        <w:trPr>
          <w:jc w:val="center"/>
        </w:trPr>
        <w:tc>
          <w:tcPr>
            <w:tcW w:w="4876" w:type="dxa"/>
          </w:tcPr>
          <w:p w14:paraId="4032002B" w14:textId="77777777" w:rsidR="00B83D30" w:rsidRPr="006F220D" w:rsidRDefault="00B83D30" w:rsidP="00472270">
            <w:pPr>
              <w:pStyle w:val="Normal6"/>
              <w:rPr>
                <w:lang w:val="pt-PT"/>
              </w:rPr>
            </w:pPr>
          </w:p>
        </w:tc>
        <w:tc>
          <w:tcPr>
            <w:tcW w:w="4876" w:type="dxa"/>
            <w:hideMark/>
          </w:tcPr>
          <w:p w14:paraId="593D514E" w14:textId="1D62DD3A" w:rsidR="00B83D30" w:rsidRPr="006F220D" w:rsidRDefault="00B83D30" w:rsidP="00472270">
            <w:pPr>
              <w:pStyle w:val="Normal6"/>
              <w:rPr>
                <w:szCs w:val="24"/>
                <w:lang w:val="pt-PT"/>
              </w:rPr>
            </w:pPr>
            <w:r w:rsidRPr="006F220D">
              <w:rPr>
                <w:b/>
                <w:i/>
                <w:lang w:val="pt-PT"/>
              </w:rPr>
              <w:t>9</w:t>
            </w:r>
            <w:r w:rsidR="00B922D8">
              <w:rPr>
                <w:b/>
                <w:i/>
                <w:lang w:val="pt-PT"/>
              </w:rPr>
              <w:noBreakHyphen/>
            </w:r>
            <w:r w:rsidRPr="006F220D">
              <w:rPr>
                <w:b/>
                <w:i/>
                <w:lang w:val="pt-PT"/>
              </w:rPr>
              <w:t>A.</w:t>
            </w:r>
            <w:r w:rsidRPr="006F220D">
              <w:rPr>
                <w:b/>
                <w:i/>
                <w:lang w:val="pt-PT"/>
              </w:rPr>
              <w:tab/>
              <w:t>Sublinha que as ferramentas de IA ou os sistemas de gestão algorítmica podem permitir ajustamentos saudáveis individualizados nos ambientes de trabalho, como a otimização da iluminação para conforto visual ou o ajustamento da altura da secretária, e podem facilitar comportamentos de trabalho mais saudáveis, incluindo a manutenção de uma postura adequada; salienta que as perspetivas dos trabalhadores sobre a incorporação da IA nos escritórios são, em grande medida, inexploradas;</w:t>
            </w:r>
          </w:p>
        </w:tc>
      </w:tr>
    </w:tbl>
    <w:p w14:paraId="5C292DFE" w14:textId="77777777" w:rsidR="00B83D30" w:rsidRPr="006F220D" w:rsidRDefault="00B83D30" w:rsidP="00B83D30">
      <w:pPr>
        <w:pStyle w:val="Olang"/>
        <w:rPr>
          <w:lang w:val="pt-PT"/>
        </w:rPr>
      </w:pPr>
      <w:r w:rsidRPr="006F220D">
        <w:rPr>
          <w:noProof w:val="0"/>
          <w:lang w:val="pt-PT"/>
        </w:rPr>
        <w:t xml:space="preserve">Or. </w:t>
      </w:r>
      <w:r w:rsidRPr="006F220D">
        <w:rPr>
          <w:rStyle w:val="HideTWBExt"/>
          <w:noProof w:val="0"/>
          <w:lang w:val="pt-PT"/>
        </w:rPr>
        <w:t>&lt;Original&gt;</w:t>
      </w:r>
      <w:r w:rsidRPr="006F220D">
        <w:rPr>
          <w:rStyle w:val="HideTWBInt"/>
          <w:lang w:val="pt-PT"/>
        </w:rPr>
        <w:t>{EN}</w:t>
      </w:r>
      <w:r w:rsidRPr="006F220D">
        <w:rPr>
          <w:noProof w:val="0"/>
          <w:lang w:val="pt-PT"/>
        </w:rPr>
        <w:t>en</w:t>
      </w:r>
      <w:r w:rsidRPr="006F220D">
        <w:rPr>
          <w:rStyle w:val="HideTWBExt"/>
          <w:noProof w:val="0"/>
          <w:lang w:val="pt-PT"/>
        </w:rPr>
        <w:t>&lt;/Original&gt;</w:t>
      </w:r>
    </w:p>
    <w:p w14:paraId="32D654B9" w14:textId="77777777" w:rsidR="00B83D30" w:rsidRPr="006F220D" w:rsidRDefault="00B83D30" w:rsidP="00B83D30">
      <w:r w:rsidRPr="006F220D">
        <w:rPr>
          <w:rStyle w:val="HideTWBExt"/>
        </w:rPr>
        <w:t>&lt;/Amend&gt;</w:t>
      </w:r>
    </w:p>
    <w:p w14:paraId="00BC86EC" w14:textId="77777777" w:rsidR="00B83D30" w:rsidRPr="006F220D" w:rsidRDefault="00B83D30" w:rsidP="00B83D30">
      <w:pPr>
        <w:pStyle w:val="AMNumberTabs0"/>
        <w:keepNext/>
        <w:rPr>
          <w:lang w:val="pt-PT"/>
        </w:rPr>
      </w:pPr>
      <w:r w:rsidRPr="006F220D">
        <w:rPr>
          <w:rStyle w:val="HideTWBExt"/>
          <w:b w:val="0"/>
          <w:lang w:val="pt-PT"/>
        </w:rPr>
        <w:t>&lt;Amend&gt;</w:t>
      </w:r>
      <w:r w:rsidRPr="006F220D">
        <w:rPr>
          <w:lang w:val="pt-PT"/>
        </w:rPr>
        <w:t>Alteração</w:t>
      </w:r>
      <w:r w:rsidRPr="006F220D">
        <w:rPr>
          <w:lang w:val="pt-PT"/>
        </w:rPr>
        <w:tab/>
      </w:r>
      <w:r w:rsidRPr="006F220D">
        <w:rPr>
          <w:lang w:val="pt-PT"/>
        </w:rPr>
        <w:tab/>
      </w:r>
      <w:r w:rsidRPr="006F220D">
        <w:rPr>
          <w:rStyle w:val="HideTWBExt"/>
          <w:b w:val="0"/>
          <w:lang w:val="pt-PT"/>
        </w:rPr>
        <w:t>&lt;NumAm&gt;</w:t>
      </w:r>
      <w:r w:rsidRPr="006F220D">
        <w:rPr>
          <w:lang w:val="pt-PT"/>
        </w:rPr>
        <w:t>162</w:t>
      </w:r>
      <w:r w:rsidRPr="006F220D">
        <w:rPr>
          <w:rStyle w:val="HideTWBExt"/>
          <w:b w:val="0"/>
          <w:lang w:val="pt-PT"/>
        </w:rPr>
        <w:t>&lt;/NumAm&gt;</w:t>
      </w:r>
    </w:p>
    <w:p w14:paraId="5B90AD87" w14:textId="77777777" w:rsidR="00B83D30" w:rsidRPr="006F220D" w:rsidRDefault="00B83D30" w:rsidP="00B83D30">
      <w:pPr>
        <w:pStyle w:val="NormalBold"/>
      </w:pPr>
      <w:r w:rsidRPr="006F220D">
        <w:rPr>
          <w:rStyle w:val="HideTWBExt"/>
          <w:b w:val="0"/>
        </w:rPr>
        <w:t>&lt;RepeatBlock-By&gt;&lt;Members&gt;</w:t>
      </w:r>
      <w:r w:rsidRPr="006F220D">
        <w:t>Kim Van Sparrentak</w:t>
      </w:r>
      <w:r w:rsidRPr="006F220D">
        <w:rPr>
          <w:rStyle w:val="HideTWBExt"/>
          <w:b w:val="0"/>
        </w:rPr>
        <w:t>&lt;/Members&gt;</w:t>
      </w:r>
    </w:p>
    <w:p w14:paraId="585DEACF" w14:textId="77777777" w:rsidR="00B83D30" w:rsidRPr="006F220D" w:rsidRDefault="00B83D30" w:rsidP="00B83D30">
      <w:r w:rsidRPr="006F220D">
        <w:rPr>
          <w:rStyle w:val="HideTWBExt"/>
        </w:rPr>
        <w:t>&lt;AuNomDe&gt;</w:t>
      </w:r>
      <w:r w:rsidRPr="006F220D">
        <w:rPr>
          <w:rStyle w:val="HideTWBInt"/>
        </w:rPr>
        <w:t>{Verts/ALE}</w:t>
      </w:r>
      <w:r w:rsidRPr="006F220D">
        <w:t>em nome do Grupo Verts/ALE</w:t>
      </w:r>
      <w:r w:rsidRPr="006F220D">
        <w:rPr>
          <w:rStyle w:val="HideTWBExt"/>
        </w:rPr>
        <w:t>&lt;/AuNomDe&gt;</w:t>
      </w:r>
    </w:p>
    <w:p w14:paraId="2605F98B" w14:textId="77777777" w:rsidR="00B83D30" w:rsidRPr="006F220D" w:rsidRDefault="00B83D30" w:rsidP="00B83D30">
      <w:r w:rsidRPr="006F220D">
        <w:rPr>
          <w:rStyle w:val="HideTWBExt"/>
        </w:rPr>
        <w:t>&lt;/RepeatBlock-By&gt;</w:t>
      </w:r>
    </w:p>
    <w:p w14:paraId="4E430404" w14:textId="77777777" w:rsidR="00B83D30" w:rsidRPr="006F220D" w:rsidRDefault="00B83D30" w:rsidP="00B83D30">
      <w:pPr>
        <w:pStyle w:val="NormalBold"/>
        <w:keepNext/>
      </w:pPr>
      <w:r w:rsidRPr="006F220D">
        <w:rPr>
          <w:rStyle w:val="HideTWBExt"/>
          <w:b w:val="0"/>
        </w:rPr>
        <w:t>&lt;DocAmend&gt;</w:t>
      </w:r>
      <w:r w:rsidRPr="006F220D">
        <w:t>Proposta de resolução</w:t>
      </w:r>
      <w:r w:rsidRPr="006F220D">
        <w:rPr>
          <w:rStyle w:val="HideTWBExt"/>
          <w:b w:val="0"/>
        </w:rPr>
        <w:t>&lt;/DocAmend&gt;</w:t>
      </w:r>
    </w:p>
    <w:p w14:paraId="7BFDE1F8" w14:textId="1547BA57" w:rsidR="00B83D30" w:rsidRPr="006F220D" w:rsidRDefault="00B83D30" w:rsidP="00B83D30">
      <w:pPr>
        <w:pStyle w:val="NormalBold"/>
      </w:pPr>
      <w:r w:rsidRPr="006F220D">
        <w:rPr>
          <w:rStyle w:val="HideTWBExt"/>
          <w:b w:val="0"/>
        </w:rPr>
        <w:t>&lt;Article&gt;</w:t>
      </w:r>
      <w:r w:rsidRPr="006F220D">
        <w:t>N.º 9</w:t>
      </w:r>
      <w:r w:rsidR="00B922D8">
        <w:noBreakHyphen/>
      </w:r>
      <w:r w:rsidRPr="006F220D">
        <w:t>A (novo)</w:t>
      </w:r>
      <w:r w:rsidRPr="006F220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3D30" w:rsidRPr="006F220D" w14:paraId="165F279A" w14:textId="77777777" w:rsidTr="00472270">
        <w:trPr>
          <w:jc w:val="center"/>
        </w:trPr>
        <w:tc>
          <w:tcPr>
            <w:tcW w:w="9752" w:type="dxa"/>
            <w:gridSpan w:val="2"/>
          </w:tcPr>
          <w:p w14:paraId="55D2E319" w14:textId="77777777" w:rsidR="00B83D30" w:rsidRPr="006F220D" w:rsidRDefault="00B83D30" w:rsidP="00472270">
            <w:pPr>
              <w:keepNext/>
            </w:pPr>
          </w:p>
        </w:tc>
      </w:tr>
      <w:tr w:rsidR="00B83D30" w:rsidRPr="006F220D" w14:paraId="4C2FEB49" w14:textId="77777777" w:rsidTr="00472270">
        <w:trPr>
          <w:jc w:val="center"/>
        </w:trPr>
        <w:tc>
          <w:tcPr>
            <w:tcW w:w="4876" w:type="dxa"/>
            <w:hideMark/>
          </w:tcPr>
          <w:p w14:paraId="5B7EF98A" w14:textId="77777777" w:rsidR="00B83D30" w:rsidRPr="006F220D" w:rsidRDefault="00B83D30" w:rsidP="00472270">
            <w:pPr>
              <w:pStyle w:val="ColumnHeading"/>
              <w:keepNext/>
              <w:rPr>
                <w:lang w:val="pt-PT"/>
              </w:rPr>
            </w:pPr>
            <w:r w:rsidRPr="006F220D">
              <w:rPr>
                <w:lang w:val="pt-PT"/>
              </w:rPr>
              <w:t>Proposta de resolução</w:t>
            </w:r>
          </w:p>
        </w:tc>
        <w:tc>
          <w:tcPr>
            <w:tcW w:w="4876" w:type="dxa"/>
            <w:hideMark/>
          </w:tcPr>
          <w:p w14:paraId="3137FE9F" w14:textId="77777777" w:rsidR="00B83D30" w:rsidRPr="006F220D" w:rsidRDefault="00B83D30" w:rsidP="00472270">
            <w:pPr>
              <w:pStyle w:val="ColumnHeading"/>
              <w:keepNext/>
              <w:rPr>
                <w:lang w:val="pt-PT"/>
              </w:rPr>
            </w:pPr>
            <w:r w:rsidRPr="006F220D">
              <w:rPr>
                <w:lang w:val="pt-PT"/>
              </w:rPr>
              <w:t>Alteração</w:t>
            </w:r>
          </w:p>
        </w:tc>
      </w:tr>
      <w:tr w:rsidR="00B83D30" w:rsidRPr="006F220D" w14:paraId="5B448719" w14:textId="77777777" w:rsidTr="00472270">
        <w:trPr>
          <w:jc w:val="center"/>
        </w:trPr>
        <w:tc>
          <w:tcPr>
            <w:tcW w:w="4876" w:type="dxa"/>
          </w:tcPr>
          <w:p w14:paraId="65621AF8" w14:textId="77777777" w:rsidR="00B83D30" w:rsidRPr="006F220D" w:rsidRDefault="00B83D30" w:rsidP="00472270">
            <w:pPr>
              <w:pStyle w:val="Normal6"/>
              <w:rPr>
                <w:lang w:val="pt-PT"/>
              </w:rPr>
            </w:pPr>
          </w:p>
        </w:tc>
        <w:tc>
          <w:tcPr>
            <w:tcW w:w="4876" w:type="dxa"/>
            <w:hideMark/>
          </w:tcPr>
          <w:p w14:paraId="7FB198EC" w14:textId="35BBA30F" w:rsidR="00B83D30" w:rsidRPr="006F220D" w:rsidRDefault="00B83D30" w:rsidP="00472270">
            <w:pPr>
              <w:pStyle w:val="Normal6"/>
              <w:rPr>
                <w:szCs w:val="24"/>
                <w:lang w:val="pt-PT"/>
              </w:rPr>
            </w:pPr>
            <w:r w:rsidRPr="006F220D">
              <w:rPr>
                <w:b/>
                <w:i/>
                <w:lang w:val="pt-PT"/>
              </w:rPr>
              <w:t>9</w:t>
            </w:r>
            <w:r w:rsidR="00B922D8">
              <w:rPr>
                <w:b/>
                <w:i/>
                <w:lang w:val="pt-PT"/>
              </w:rPr>
              <w:noBreakHyphen/>
            </w:r>
            <w:r w:rsidRPr="006F220D">
              <w:rPr>
                <w:b/>
                <w:i/>
                <w:lang w:val="pt-PT"/>
              </w:rPr>
              <w:t>A.</w:t>
            </w:r>
            <w:r w:rsidRPr="006F220D">
              <w:rPr>
                <w:b/>
                <w:i/>
                <w:lang w:val="pt-PT"/>
              </w:rPr>
              <w:tab/>
              <w:t xml:space="preserve">Salienta que é mais provável que os utilizadores de IA no local de trabalho sejam homens e tenham formação universitária; manifesta preocupação com o facto de as mulheres e os trabalhadores </w:t>
            </w:r>
            <w:r w:rsidRPr="006F220D">
              <w:rPr>
                <w:b/>
                <w:i/>
                <w:lang w:val="pt-PT"/>
              </w:rPr>
              <w:lastRenderedPageBreak/>
              <w:t>menos qualificados terem um acesso mais limitado a oportunidades de emprego relacionadas com a IA e a ferramentas de IA que aumentem a produtividade no local de trabalho, o que poderia impedir a partilha ampla e equitativa dos benefícios da IA;</w:t>
            </w:r>
          </w:p>
        </w:tc>
      </w:tr>
    </w:tbl>
    <w:p w14:paraId="6EFFC38A" w14:textId="77777777" w:rsidR="00B83D30" w:rsidRPr="006F220D" w:rsidRDefault="00B83D30" w:rsidP="00B83D30">
      <w:pPr>
        <w:pStyle w:val="Olang"/>
        <w:rPr>
          <w:lang w:val="pt-PT"/>
        </w:rPr>
      </w:pPr>
      <w:r w:rsidRPr="006F220D">
        <w:rPr>
          <w:noProof w:val="0"/>
          <w:lang w:val="pt-PT"/>
        </w:rPr>
        <w:lastRenderedPageBreak/>
        <w:t xml:space="preserve">Or. </w:t>
      </w:r>
      <w:r w:rsidRPr="006F220D">
        <w:rPr>
          <w:rStyle w:val="HideTWBExt"/>
          <w:noProof w:val="0"/>
          <w:lang w:val="pt-PT"/>
        </w:rPr>
        <w:t>&lt;Original&gt;</w:t>
      </w:r>
      <w:r w:rsidRPr="006F220D">
        <w:rPr>
          <w:rStyle w:val="HideTWBInt"/>
          <w:lang w:val="pt-PT"/>
        </w:rPr>
        <w:t>{EN}</w:t>
      </w:r>
      <w:r w:rsidRPr="006F220D">
        <w:rPr>
          <w:noProof w:val="0"/>
          <w:lang w:val="pt-PT"/>
        </w:rPr>
        <w:t>en</w:t>
      </w:r>
      <w:r w:rsidRPr="006F220D">
        <w:rPr>
          <w:rStyle w:val="HideTWBExt"/>
          <w:noProof w:val="0"/>
          <w:lang w:val="pt-PT"/>
        </w:rPr>
        <w:t>&lt;/Original&gt;</w:t>
      </w:r>
    </w:p>
    <w:p w14:paraId="64FD6FD4" w14:textId="77777777" w:rsidR="00B83D30" w:rsidRPr="006F220D" w:rsidRDefault="00B83D30" w:rsidP="00B83D30">
      <w:r w:rsidRPr="006F220D">
        <w:rPr>
          <w:rStyle w:val="HideTWBExt"/>
        </w:rPr>
        <w:t>&lt;/Amend&gt;</w:t>
      </w:r>
    </w:p>
    <w:p w14:paraId="78B391B5" w14:textId="77777777" w:rsidR="00B83D30" w:rsidRPr="006F220D" w:rsidRDefault="00B83D30" w:rsidP="00B83D30">
      <w:pPr>
        <w:pStyle w:val="AMNumberTabs0"/>
        <w:keepNext/>
        <w:rPr>
          <w:lang w:val="pt-PT"/>
        </w:rPr>
      </w:pPr>
      <w:r w:rsidRPr="006F220D">
        <w:rPr>
          <w:rStyle w:val="HideTWBExt"/>
          <w:b w:val="0"/>
          <w:lang w:val="pt-PT"/>
        </w:rPr>
        <w:t>&lt;Amend&gt;</w:t>
      </w:r>
      <w:r w:rsidRPr="006F220D">
        <w:rPr>
          <w:lang w:val="pt-PT"/>
        </w:rPr>
        <w:t>Alteração</w:t>
      </w:r>
      <w:r w:rsidRPr="006F220D">
        <w:rPr>
          <w:lang w:val="pt-PT"/>
        </w:rPr>
        <w:tab/>
      </w:r>
      <w:r w:rsidRPr="006F220D">
        <w:rPr>
          <w:lang w:val="pt-PT"/>
        </w:rPr>
        <w:tab/>
      </w:r>
      <w:r w:rsidRPr="006F220D">
        <w:rPr>
          <w:rStyle w:val="HideTWBExt"/>
          <w:b w:val="0"/>
          <w:lang w:val="pt-PT"/>
        </w:rPr>
        <w:t>&lt;NumAm&gt;</w:t>
      </w:r>
      <w:r w:rsidRPr="006F220D">
        <w:rPr>
          <w:lang w:val="pt-PT"/>
        </w:rPr>
        <w:t>163</w:t>
      </w:r>
      <w:r w:rsidRPr="006F220D">
        <w:rPr>
          <w:rStyle w:val="HideTWBExt"/>
          <w:b w:val="0"/>
          <w:lang w:val="pt-PT"/>
        </w:rPr>
        <w:t>&lt;/NumAm&gt;</w:t>
      </w:r>
    </w:p>
    <w:p w14:paraId="1BE9CCF5" w14:textId="77777777" w:rsidR="00B83D30" w:rsidRPr="006F220D" w:rsidRDefault="00B83D30" w:rsidP="00B83D30">
      <w:pPr>
        <w:pStyle w:val="NormalBold"/>
      </w:pPr>
      <w:r w:rsidRPr="006F220D">
        <w:rPr>
          <w:rStyle w:val="HideTWBExt"/>
          <w:b w:val="0"/>
        </w:rPr>
        <w:t>&lt;RepeatBlock-By&gt;&lt;Members&gt;</w:t>
      </w:r>
      <w:r w:rsidRPr="006F220D">
        <w:t>Irena Joveva</w:t>
      </w:r>
      <w:r w:rsidRPr="006F220D">
        <w:rPr>
          <w:rStyle w:val="HideTWBExt"/>
          <w:b w:val="0"/>
        </w:rPr>
        <w:t>&lt;/Members&gt;</w:t>
      </w:r>
    </w:p>
    <w:p w14:paraId="7368A4BF" w14:textId="77777777" w:rsidR="00B83D30" w:rsidRPr="006F220D" w:rsidRDefault="00B83D30" w:rsidP="00B83D30">
      <w:r w:rsidRPr="006F220D">
        <w:rPr>
          <w:rStyle w:val="HideTWBExt"/>
        </w:rPr>
        <w:t>&lt;/RepeatBlock-By&gt;</w:t>
      </w:r>
    </w:p>
    <w:p w14:paraId="10853A1C" w14:textId="77777777" w:rsidR="00B83D30" w:rsidRPr="006F220D" w:rsidRDefault="00B83D30" w:rsidP="00B83D30">
      <w:pPr>
        <w:pStyle w:val="NormalBold"/>
        <w:keepNext/>
      </w:pPr>
      <w:r w:rsidRPr="006F220D">
        <w:rPr>
          <w:rStyle w:val="HideTWBExt"/>
          <w:b w:val="0"/>
        </w:rPr>
        <w:t>&lt;DocAmend&gt;</w:t>
      </w:r>
      <w:r w:rsidRPr="006F220D">
        <w:t>Proposta de resolução</w:t>
      </w:r>
      <w:r w:rsidRPr="006F220D">
        <w:rPr>
          <w:rStyle w:val="HideTWBExt"/>
          <w:b w:val="0"/>
        </w:rPr>
        <w:t>&lt;/DocAmend&gt;</w:t>
      </w:r>
    </w:p>
    <w:p w14:paraId="62130E6D" w14:textId="77777777" w:rsidR="00B83D30" w:rsidRPr="006F220D" w:rsidRDefault="00B83D30" w:rsidP="00B83D30">
      <w:pPr>
        <w:pStyle w:val="NormalBold"/>
      </w:pPr>
      <w:r w:rsidRPr="006F220D">
        <w:rPr>
          <w:rStyle w:val="HideTWBExt"/>
          <w:b w:val="0"/>
        </w:rPr>
        <w:t>&lt;Article&gt;</w:t>
      </w:r>
      <w:r w:rsidRPr="006F220D">
        <w:t>N.º 10</w:t>
      </w:r>
      <w:r w:rsidRPr="006F220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3D30" w:rsidRPr="006F220D" w14:paraId="4E064AF9" w14:textId="77777777" w:rsidTr="00472270">
        <w:trPr>
          <w:jc w:val="center"/>
        </w:trPr>
        <w:tc>
          <w:tcPr>
            <w:tcW w:w="9752" w:type="dxa"/>
            <w:gridSpan w:val="2"/>
          </w:tcPr>
          <w:p w14:paraId="101D45AA" w14:textId="77777777" w:rsidR="00B83D30" w:rsidRPr="006F220D" w:rsidRDefault="00B83D30" w:rsidP="00472270">
            <w:pPr>
              <w:keepNext/>
            </w:pPr>
          </w:p>
        </w:tc>
      </w:tr>
      <w:tr w:rsidR="00B83D30" w:rsidRPr="006F220D" w14:paraId="090C953F" w14:textId="77777777" w:rsidTr="00472270">
        <w:trPr>
          <w:jc w:val="center"/>
        </w:trPr>
        <w:tc>
          <w:tcPr>
            <w:tcW w:w="4876" w:type="dxa"/>
            <w:hideMark/>
          </w:tcPr>
          <w:p w14:paraId="6276FF7B" w14:textId="77777777" w:rsidR="00B83D30" w:rsidRPr="006F220D" w:rsidRDefault="00B83D30" w:rsidP="00472270">
            <w:pPr>
              <w:pStyle w:val="ColumnHeading"/>
              <w:keepNext/>
              <w:rPr>
                <w:lang w:val="pt-PT"/>
              </w:rPr>
            </w:pPr>
            <w:r w:rsidRPr="006F220D">
              <w:rPr>
                <w:lang w:val="pt-PT"/>
              </w:rPr>
              <w:t>Proposta de resolução</w:t>
            </w:r>
          </w:p>
        </w:tc>
        <w:tc>
          <w:tcPr>
            <w:tcW w:w="4876" w:type="dxa"/>
            <w:hideMark/>
          </w:tcPr>
          <w:p w14:paraId="0A340766" w14:textId="77777777" w:rsidR="00B83D30" w:rsidRPr="006F220D" w:rsidRDefault="00B83D30" w:rsidP="00472270">
            <w:pPr>
              <w:pStyle w:val="ColumnHeading"/>
              <w:keepNext/>
              <w:rPr>
                <w:lang w:val="pt-PT"/>
              </w:rPr>
            </w:pPr>
            <w:r w:rsidRPr="006F220D">
              <w:rPr>
                <w:lang w:val="pt-PT"/>
              </w:rPr>
              <w:t>Alteração</w:t>
            </w:r>
          </w:p>
        </w:tc>
      </w:tr>
      <w:tr w:rsidR="00B83D30" w:rsidRPr="006F220D" w14:paraId="3DF3765D" w14:textId="77777777" w:rsidTr="00472270">
        <w:trPr>
          <w:jc w:val="center"/>
        </w:trPr>
        <w:tc>
          <w:tcPr>
            <w:tcW w:w="4876" w:type="dxa"/>
            <w:hideMark/>
          </w:tcPr>
          <w:p w14:paraId="42C64669" w14:textId="01D17A1C" w:rsidR="00B83D30" w:rsidRPr="006F220D" w:rsidRDefault="00B83D30" w:rsidP="00472270">
            <w:pPr>
              <w:pStyle w:val="Normal6"/>
              <w:rPr>
                <w:lang w:val="pt-PT"/>
              </w:rPr>
            </w:pPr>
            <w:r w:rsidRPr="006F220D">
              <w:rPr>
                <w:lang w:val="pt-PT"/>
              </w:rPr>
              <w:t>10.</w:t>
            </w:r>
            <w:r w:rsidRPr="006F220D">
              <w:rPr>
                <w:lang w:val="pt-PT"/>
              </w:rPr>
              <w:tab/>
              <w:t xml:space="preserve">Sublinha que esses riscos devem ser acautelados de uma perspetiva abrangente e que qualquer nova implantação ou alteração importante de ferramentas de IA ou de sistemas de gestão algorítmica no local de trabalho deve ser sujeita a </w:t>
            </w:r>
            <w:r w:rsidRPr="006F220D">
              <w:rPr>
                <w:b/>
                <w:i/>
                <w:lang w:val="pt-PT"/>
              </w:rPr>
              <w:t>uma avaliação</w:t>
            </w:r>
            <w:r w:rsidRPr="006F220D">
              <w:rPr>
                <w:lang w:val="pt-PT"/>
              </w:rPr>
              <w:t xml:space="preserve"> no âmbito da saúde </w:t>
            </w:r>
            <w:r w:rsidRPr="006F220D">
              <w:rPr>
                <w:b/>
                <w:i/>
                <w:lang w:val="pt-PT"/>
              </w:rPr>
              <w:t>e</w:t>
            </w:r>
            <w:r w:rsidRPr="006F220D">
              <w:rPr>
                <w:lang w:val="pt-PT"/>
              </w:rPr>
              <w:t xml:space="preserve"> da segurança e a uma monitorização contínua; incentiva os Estados</w:t>
            </w:r>
            <w:r w:rsidR="00B922D8">
              <w:rPr>
                <w:lang w:val="pt-PT"/>
              </w:rPr>
              <w:noBreakHyphen/>
            </w:r>
            <w:r w:rsidRPr="006F220D">
              <w:rPr>
                <w:lang w:val="pt-PT"/>
              </w:rPr>
              <w:t>Membros, em articulação com os parceiros sociais, a elaborarem orientações setoriais para uma implantação responsável da IA no local de trabalho e a promoverem o intercâmbio de boas práticas;</w:t>
            </w:r>
          </w:p>
        </w:tc>
        <w:tc>
          <w:tcPr>
            <w:tcW w:w="4876" w:type="dxa"/>
            <w:hideMark/>
          </w:tcPr>
          <w:p w14:paraId="4B8810A5" w14:textId="0E6F9A5C" w:rsidR="00B83D30" w:rsidRPr="006F220D" w:rsidRDefault="00B83D30" w:rsidP="00472270">
            <w:pPr>
              <w:pStyle w:val="Normal6"/>
              <w:rPr>
                <w:szCs w:val="24"/>
                <w:lang w:val="pt-PT"/>
              </w:rPr>
            </w:pPr>
            <w:r w:rsidRPr="006F220D">
              <w:rPr>
                <w:lang w:val="pt-PT"/>
              </w:rPr>
              <w:t>10.</w:t>
            </w:r>
            <w:r w:rsidRPr="006F220D">
              <w:rPr>
                <w:lang w:val="pt-PT"/>
              </w:rPr>
              <w:tab/>
              <w:t xml:space="preserve">Sublinha que esses riscos devem ser acautelados de uma perspetiva abrangente e que qualquer nova implantação ou alteração importante </w:t>
            </w:r>
            <w:r w:rsidRPr="006F220D">
              <w:rPr>
                <w:b/>
                <w:i/>
                <w:lang w:val="pt-PT"/>
              </w:rPr>
              <w:t>na utilização</w:t>
            </w:r>
            <w:r w:rsidRPr="006F220D">
              <w:rPr>
                <w:lang w:val="pt-PT"/>
              </w:rPr>
              <w:t xml:space="preserve"> de ferramentas de IA ou de sistemas de gestão algorítmica no local de trabalho deve ser sujeita a </w:t>
            </w:r>
            <w:r w:rsidRPr="006F220D">
              <w:rPr>
                <w:b/>
                <w:i/>
                <w:lang w:val="pt-PT"/>
              </w:rPr>
              <w:t>avaliações</w:t>
            </w:r>
            <w:r w:rsidRPr="006F220D">
              <w:rPr>
                <w:lang w:val="pt-PT"/>
              </w:rPr>
              <w:t xml:space="preserve"> no âmbito da saúde</w:t>
            </w:r>
            <w:r w:rsidRPr="006F220D">
              <w:rPr>
                <w:b/>
                <w:bCs/>
                <w:i/>
                <w:iCs/>
                <w:lang w:val="pt-PT"/>
              </w:rPr>
              <w:t>,</w:t>
            </w:r>
            <w:r w:rsidRPr="006F220D">
              <w:rPr>
                <w:lang w:val="pt-PT"/>
              </w:rPr>
              <w:t xml:space="preserve"> da segurança </w:t>
            </w:r>
            <w:r w:rsidRPr="006F220D">
              <w:rPr>
                <w:b/>
                <w:i/>
                <w:lang w:val="pt-PT"/>
              </w:rPr>
              <w:t>e dos direitos fundamentais</w:t>
            </w:r>
            <w:r w:rsidRPr="006F220D">
              <w:rPr>
                <w:lang w:val="pt-PT"/>
              </w:rPr>
              <w:t xml:space="preserve"> e a uma monitorização contínua;</w:t>
            </w:r>
            <w:r w:rsidRPr="006F220D">
              <w:rPr>
                <w:b/>
                <w:i/>
                <w:lang w:val="pt-PT"/>
              </w:rPr>
              <w:t xml:space="preserve"> Salienta a necessidade de estabelecer a obrigação de garantir a aplicação de medidas sólidas de avaliação, prevenção e proteção de riscos no que diz respeito à saúde e segurança dos trabalhadores no trabalho e à sua utilização da gestão algorítmica e da IA no trabalho;</w:t>
            </w:r>
            <w:r w:rsidRPr="006F220D">
              <w:rPr>
                <w:lang w:val="pt-PT"/>
              </w:rPr>
              <w:t xml:space="preserve"> incentiva os Estados</w:t>
            </w:r>
            <w:r w:rsidR="00B922D8">
              <w:rPr>
                <w:lang w:val="pt-PT"/>
              </w:rPr>
              <w:noBreakHyphen/>
            </w:r>
            <w:r w:rsidRPr="006F220D">
              <w:rPr>
                <w:lang w:val="pt-PT"/>
              </w:rPr>
              <w:t>Membros, em articulação com os parceiros sociais, a elaborarem orientações setoriais para uma implantação responsável da IA no local de trabalho e a promoverem o intercâmbio de boas práticas;</w:t>
            </w:r>
          </w:p>
        </w:tc>
      </w:tr>
    </w:tbl>
    <w:p w14:paraId="4010A141" w14:textId="77777777" w:rsidR="00B83D30" w:rsidRPr="000A7DA7" w:rsidRDefault="00B83D30" w:rsidP="00B83D30">
      <w:pPr>
        <w:pStyle w:val="Olang"/>
        <w:rPr>
          <w:lang w:val="sv-SE"/>
        </w:rPr>
      </w:pPr>
      <w:r w:rsidRPr="000A7DA7">
        <w:rPr>
          <w:noProof w:val="0"/>
          <w:lang w:val="sv-SE"/>
        </w:rPr>
        <w:t xml:space="preserve">Or. </w:t>
      </w:r>
      <w:r w:rsidRPr="000A7DA7">
        <w:rPr>
          <w:rStyle w:val="HideTWBExt"/>
          <w:noProof w:val="0"/>
          <w:lang w:val="sv-SE"/>
        </w:rPr>
        <w:t>&lt;Original&gt;</w:t>
      </w:r>
      <w:r w:rsidRPr="000A7DA7">
        <w:rPr>
          <w:rStyle w:val="HideTWBInt"/>
          <w:lang w:val="sv-SE"/>
        </w:rPr>
        <w:t>{EN}</w:t>
      </w:r>
      <w:r w:rsidRPr="000A7DA7">
        <w:rPr>
          <w:noProof w:val="0"/>
          <w:lang w:val="sv-SE"/>
        </w:rPr>
        <w:t>en</w:t>
      </w:r>
      <w:r w:rsidRPr="000A7DA7">
        <w:rPr>
          <w:rStyle w:val="HideTWBExt"/>
          <w:noProof w:val="0"/>
          <w:lang w:val="sv-SE"/>
        </w:rPr>
        <w:t>&lt;/Original&gt;</w:t>
      </w:r>
    </w:p>
    <w:p w14:paraId="590721CA" w14:textId="77777777" w:rsidR="00B83D30" w:rsidRPr="000A7DA7" w:rsidRDefault="00B83D30" w:rsidP="00B83D30">
      <w:pPr>
        <w:rPr>
          <w:lang w:val="sv-SE"/>
        </w:rPr>
      </w:pPr>
      <w:r w:rsidRPr="000A7DA7">
        <w:rPr>
          <w:rStyle w:val="HideTWBExt"/>
          <w:lang w:val="sv-SE"/>
        </w:rPr>
        <w:t>&lt;/Amend&gt;</w:t>
      </w:r>
    </w:p>
    <w:p w14:paraId="1990FBF1" w14:textId="77777777" w:rsidR="00B83D30" w:rsidRPr="000A7DA7" w:rsidRDefault="00B83D30" w:rsidP="00B83D30">
      <w:pPr>
        <w:pStyle w:val="AMNumberTabs0"/>
        <w:keepNext/>
        <w:rPr>
          <w:lang w:val="sv-SE"/>
        </w:rPr>
      </w:pPr>
      <w:r w:rsidRPr="000A7DA7">
        <w:rPr>
          <w:rStyle w:val="HideTWBExt"/>
          <w:b w:val="0"/>
          <w:lang w:val="sv-SE"/>
        </w:rPr>
        <w:t>&lt;Amend&gt;</w:t>
      </w:r>
      <w:r w:rsidRPr="000A7DA7">
        <w:rPr>
          <w:lang w:val="sv-SE"/>
        </w:rPr>
        <w:t>Alteração</w:t>
      </w:r>
      <w:r w:rsidRPr="000A7DA7">
        <w:rPr>
          <w:lang w:val="sv-SE"/>
        </w:rPr>
        <w:tab/>
      </w:r>
      <w:r w:rsidRPr="000A7DA7">
        <w:rPr>
          <w:lang w:val="sv-SE"/>
        </w:rPr>
        <w:tab/>
      </w:r>
      <w:r w:rsidRPr="000A7DA7">
        <w:rPr>
          <w:rStyle w:val="HideTWBExt"/>
          <w:b w:val="0"/>
          <w:lang w:val="sv-SE"/>
        </w:rPr>
        <w:t>&lt;NumAm&gt;</w:t>
      </w:r>
      <w:r w:rsidRPr="000A7DA7">
        <w:rPr>
          <w:lang w:val="sv-SE"/>
        </w:rPr>
        <w:t>164</w:t>
      </w:r>
      <w:r w:rsidRPr="000A7DA7">
        <w:rPr>
          <w:rStyle w:val="HideTWBExt"/>
          <w:b w:val="0"/>
          <w:lang w:val="sv-SE"/>
        </w:rPr>
        <w:t>&lt;/NumAm&gt;</w:t>
      </w:r>
    </w:p>
    <w:p w14:paraId="6A1E1142" w14:textId="77777777" w:rsidR="00B83D30" w:rsidRPr="000A7DA7" w:rsidRDefault="00B83D30" w:rsidP="00B83D30">
      <w:pPr>
        <w:pStyle w:val="NormalBold"/>
        <w:rPr>
          <w:lang w:val="sv-SE"/>
        </w:rPr>
      </w:pPr>
      <w:r w:rsidRPr="000A7DA7">
        <w:rPr>
          <w:rStyle w:val="HideTWBExt"/>
          <w:b w:val="0"/>
          <w:lang w:val="sv-SE"/>
        </w:rPr>
        <w:t>&lt;RepeatBlock-By&gt;&lt;Members&gt;</w:t>
      </w:r>
      <w:r w:rsidRPr="000A7DA7">
        <w:rPr>
          <w:lang w:val="sv-SE"/>
        </w:rPr>
        <w:t>Arba Kokalari</w:t>
      </w:r>
      <w:r w:rsidRPr="000A7DA7">
        <w:rPr>
          <w:rStyle w:val="HideTWBExt"/>
          <w:b w:val="0"/>
          <w:lang w:val="sv-SE"/>
        </w:rPr>
        <w:t>&lt;/Members&gt;</w:t>
      </w:r>
    </w:p>
    <w:p w14:paraId="1E890079" w14:textId="77777777" w:rsidR="00B83D30" w:rsidRPr="000A7DA7" w:rsidRDefault="00B83D30" w:rsidP="00B83D30">
      <w:pPr>
        <w:rPr>
          <w:lang w:val="sv-SE"/>
        </w:rPr>
      </w:pPr>
      <w:r w:rsidRPr="000A7DA7">
        <w:rPr>
          <w:rStyle w:val="HideTWBExt"/>
          <w:lang w:val="sv-SE"/>
        </w:rPr>
        <w:t>&lt;/RepeatBlock-By&gt;</w:t>
      </w:r>
    </w:p>
    <w:p w14:paraId="08E3E03A" w14:textId="77777777" w:rsidR="00B83D30" w:rsidRPr="006F220D" w:rsidRDefault="00B83D30" w:rsidP="00B83D30">
      <w:pPr>
        <w:pStyle w:val="NormalBold"/>
        <w:keepNext/>
      </w:pPr>
      <w:r w:rsidRPr="006F220D">
        <w:rPr>
          <w:rStyle w:val="HideTWBExt"/>
          <w:b w:val="0"/>
        </w:rPr>
        <w:lastRenderedPageBreak/>
        <w:t>&lt;DocAmend&gt;</w:t>
      </w:r>
      <w:r w:rsidRPr="006F220D">
        <w:t>Proposta de resolução</w:t>
      </w:r>
      <w:r w:rsidRPr="006F220D">
        <w:rPr>
          <w:rStyle w:val="HideTWBExt"/>
          <w:b w:val="0"/>
        </w:rPr>
        <w:t>&lt;/DocAmend&gt;</w:t>
      </w:r>
    </w:p>
    <w:p w14:paraId="291DC260" w14:textId="77777777" w:rsidR="00B83D30" w:rsidRPr="006F220D" w:rsidRDefault="00B83D30" w:rsidP="00B83D30">
      <w:pPr>
        <w:pStyle w:val="NormalBold"/>
      </w:pPr>
      <w:r w:rsidRPr="006F220D">
        <w:rPr>
          <w:rStyle w:val="HideTWBExt"/>
          <w:b w:val="0"/>
        </w:rPr>
        <w:t>&lt;Article&gt;</w:t>
      </w:r>
      <w:r w:rsidRPr="006F220D">
        <w:t>N.º 10</w:t>
      </w:r>
      <w:r w:rsidRPr="006F220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3D30" w:rsidRPr="006F220D" w14:paraId="7AC93BF7" w14:textId="77777777" w:rsidTr="00472270">
        <w:trPr>
          <w:jc w:val="center"/>
        </w:trPr>
        <w:tc>
          <w:tcPr>
            <w:tcW w:w="9752" w:type="dxa"/>
            <w:gridSpan w:val="2"/>
          </w:tcPr>
          <w:p w14:paraId="75B6A447" w14:textId="77777777" w:rsidR="00B83D30" w:rsidRPr="006F220D" w:rsidRDefault="00B83D30" w:rsidP="00472270">
            <w:pPr>
              <w:keepNext/>
            </w:pPr>
          </w:p>
        </w:tc>
      </w:tr>
      <w:tr w:rsidR="00B83D30" w:rsidRPr="006F220D" w14:paraId="39D70633" w14:textId="77777777" w:rsidTr="00472270">
        <w:trPr>
          <w:jc w:val="center"/>
        </w:trPr>
        <w:tc>
          <w:tcPr>
            <w:tcW w:w="4876" w:type="dxa"/>
            <w:hideMark/>
          </w:tcPr>
          <w:p w14:paraId="150E5C75" w14:textId="77777777" w:rsidR="00B83D30" w:rsidRPr="006F220D" w:rsidRDefault="00B83D30" w:rsidP="00472270">
            <w:pPr>
              <w:pStyle w:val="ColumnHeading"/>
              <w:keepNext/>
              <w:rPr>
                <w:lang w:val="pt-PT"/>
              </w:rPr>
            </w:pPr>
            <w:r w:rsidRPr="006F220D">
              <w:rPr>
                <w:lang w:val="pt-PT"/>
              </w:rPr>
              <w:t>Proposta de resolução</w:t>
            </w:r>
          </w:p>
        </w:tc>
        <w:tc>
          <w:tcPr>
            <w:tcW w:w="4876" w:type="dxa"/>
            <w:hideMark/>
          </w:tcPr>
          <w:p w14:paraId="62FDB35E" w14:textId="77777777" w:rsidR="00B83D30" w:rsidRPr="006F220D" w:rsidRDefault="00B83D30" w:rsidP="00472270">
            <w:pPr>
              <w:pStyle w:val="ColumnHeading"/>
              <w:keepNext/>
              <w:rPr>
                <w:lang w:val="pt-PT"/>
              </w:rPr>
            </w:pPr>
            <w:r w:rsidRPr="006F220D">
              <w:rPr>
                <w:lang w:val="pt-PT"/>
              </w:rPr>
              <w:t>Alteração</w:t>
            </w:r>
          </w:p>
        </w:tc>
      </w:tr>
      <w:tr w:rsidR="00B83D30" w:rsidRPr="006F220D" w14:paraId="74604FB3" w14:textId="77777777" w:rsidTr="00472270">
        <w:trPr>
          <w:jc w:val="center"/>
        </w:trPr>
        <w:tc>
          <w:tcPr>
            <w:tcW w:w="4876" w:type="dxa"/>
            <w:hideMark/>
          </w:tcPr>
          <w:p w14:paraId="09159F55" w14:textId="03379757" w:rsidR="00B83D30" w:rsidRPr="006F220D" w:rsidRDefault="00B83D30" w:rsidP="00472270">
            <w:pPr>
              <w:pStyle w:val="Normal6"/>
              <w:rPr>
                <w:lang w:val="pt-PT"/>
              </w:rPr>
            </w:pPr>
            <w:r w:rsidRPr="006F220D">
              <w:rPr>
                <w:lang w:val="pt-PT"/>
              </w:rPr>
              <w:t>10.</w:t>
            </w:r>
            <w:r w:rsidRPr="006F220D">
              <w:rPr>
                <w:lang w:val="pt-PT"/>
              </w:rPr>
              <w:tab/>
              <w:t xml:space="preserve">Sublinha que esses riscos devem ser acautelados de uma perspetiva abrangente e que qualquer nova implantação ou alteração importante de ferramentas de IA ou de sistemas de gestão algorítmica no local de trabalho </w:t>
            </w:r>
            <w:r w:rsidRPr="006F220D">
              <w:rPr>
                <w:b/>
                <w:i/>
                <w:lang w:val="pt-PT"/>
              </w:rPr>
              <w:t>deve</w:t>
            </w:r>
            <w:r w:rsidRPr="006F220D">
              <w:rPr>
                <w:lang w:val="pt-PT"/>
              </w:rPr>
              <w:t xml:space="preserve"> ser sujeita a uma avaliação no âmbito da saúde e da segurança e a uma monitorização contínua; incentiva os Estados</w:t>
            </w:r>
            <w:r w:rsidR="00B922D8">
              <w:rPr>
                <w:lang w:val="pt-PT"/>
              </w:rPr>
              <w:noBreakHyphen/>
            </w:r>
            <w:r w:rsidRPr="006F220D">
              <w:rPr>
                <w:lang w:val="pt-PT"/>
              </w:rPr>
              <w:t>Membros, em articulação com os parceiros sociais, a elaborarem orientações setoriais para uma implantação responsável da IA no local de trabalho e a promoverem o intercâmbio de boas práticas;</w:t>
            </w:r>
          </w:p>
        </w:tc>
        <w:tc>
          <w:tcPr>
            <w:tcW w:w="4876" w:type="dxa"/>
            <w:hideMark/>
          </w:tcPr>
          <w:p w14:paraId="1D8E3A53" w14:textId="0EC4958C" w:rsidR="00B83D30" w:rsidRPr="006F220D" w:rsidRDefault="00B83D30" w:rsidP="00472270">
            <w:pPr>
              <w:pStyle w:val="Normal6"/>
              <w:rPr>
                <w:szCs w:val="24"/>
                <w:lang w:val="pt-PT"/>
              </w:rPr>
            </w:pPr>
            <w:r w:rsidRPr="006F220D">
              <w:rPr>
                <w:lang w:val="pt-PT"/>
              </w:rPr>
              <w:t>10.</w:t>
            </w:r>
            <w:r w:rsidRPr="006F220D">
              <w:rPr>
                <w:lang w:val="pt-PT"/>
              </w:rPr>
              <w:tab/>
              <w:t xml:space="preserve">Sublinha que esses riscos devem ser acautelados de uma perspetiva abrangente e que qualquer nova implantação ou alteração importante de ferramentas de IA ou de sistemas de gestão algorítmica no local de trabalho </w:t>
            </w:r>
            <w:r w:rsidRPr="006F220D">
              <w:rPr>
                <w:b/>
                <w:i/>
                <w:lang w:val="pt-PT"/>
              </w:rPr>
              <w:t>pode</w:t>
            </w:r>
            <w:r w:rsidRPr="006F220D">
              <w:rPr>
                <w:lang w:val="pt-PT"/>
              </w:rPr>
              <w:t xml:space="preserve"> ser sujeita a uma avaliação no âmbito da saúde e da segurança</w:t>
            </w:r>
            <w:r w:rsidRPr="006F220D">
              <w:rPr>
                <w:b/>
                <w:i/>
                <w:lang w:val="pt-PT"/>
              </w:rPr>
              <w:t>, em conformidade com a Diretiva</w:t>
            </w:r>
            <w:r w:rsidR="00B922D8">
              <w:rPr>
                <w:b/>
                <w:i/>
                <w:lang w:val="pt-PT"/>
              </w:rPr>
              <w:noBreakHyphen/>
            </w:r>
            <w:r w:rsidRPr="006F220D">
              <w:rPr>
                <w:b/>
                <w:i/>
                <w:lang w:val="pt-PT"/>
              </w:rPr>
              <w:t>Quadro relativa à segurança e saúde no trabalho (89/391/CEE),</w:t>
            </w:r>
            <w:r w:rsidRPr="006F220D">
              <w:rPr>
                <w:lang w:val="pt-PT"/>
              </w:rPr>
              <w:t xml:space="preserve"> e a uma monitorização contínua; incentiva os Estados</w:t>
            </w:r>
            <w:r w:rsidR="00B922D8">
              <w:rPr>
                <w:lang w:val="pt-PT"/>
              </w:rPr>
              <w:noBreakHyphen/>
            </w:r>
            <w:r w:rsidRPr="006F220D">
              <w:rPr>
                <w:lang w:val="pt-PT"/>
              </w:rPr>
              <w:t xml:space="preserve">Membros, em articulação com os parceiros sociais, </w:t>
            </w:r>
            <w:r w:rsidRPr="006F220D">
              <w:rPr>
                <w:b/>
                <w:i/>
                <w:lang w:val="pt-PT"/>
              </w:rPr>
              <w:t>a um nível europeu ou nacional adequado,</w:t>
            </w:r>
            <w:r w:rsidRPr="006F220D">
              <w:rPr>
                <w:lang w:val="pt-PT"/>
              </w:rPr>
              <w:t xml:space="preserve"> a elaborarem orientações setoriais para uma implantação responsável da IA no local de trabalho e a promoverem o intercâmbio de boas práticas;</w:t>
            </w:r>
          </w:p>
        </w:tc>
      </w:tr>
    </w:tbl>
    <w:p w14:paraId="2DDE8628" w14:textId="77777777" w:rsidR="00B83D30" w:rsidRPr="006F220D" w:rsidRDefault="00B83D30" w:rsidP="00B83D30">
      <w:pPr>
        <w:pStyle w:val="Olang"/>
        <w:rPr>
          <w:lang w:val="pt-PT"/>
        </w:rPr>
      </w:pPr>
      <w:r w:rsidRPr="006F220D">
        <w:rPr>
          <w:noProof w:val="0"/>
          <w:lang w:val="pt-PT"/>
        </w:rPr>
        <w:t xml:space="preserve">Or. </w:t>
      </w:r>
      <w:r w:rsidRPr="006F220D">
        <w:rPr>
          <w:rStyle w:val="HideTWBExt"/>
          <w:noProof w:val="0"/>
          <w:lang w:val="pt-PT"/>
        </w:rPr>
        <w:t>&lt;Original&gt;</w:t>
      </w:r>
      <w:r w:rsidRPr="006F220D">
        <w:rPr>
          <w:rStyle w:val="HideTWBInt"/>
          <w:lang w:val="pt-PT"/>
        </w:rPr>
        <w:t>{EN}</w:t>
      </w:r>
      <w:r w:rsidRPr="006F220D">
        <w:rPr>
          <w:noProof w:val="0"/>
          <w:lang w:val="pt-PT"/>
        </w:rPr>
        <w:t>en</w:t>
      </w:r>
      <w:r w:rsidRPr="006F220D">
        <w:rPr>
          <w:rStyle w:val="HideTWBExt"/>
          <w:noProof w:val="0"/>
          <w:lang w:val="pt-PT"/>
        </w:rPr>
        <w:t>&lt;/Original&gt;</w:t>
      </w:r>
    </w:p>
    <w:p w14:paraId="4CCD7762" w14:textId="77777777" w:rsidR="00B83D30" w:rsidRPr="006F220D" w:rsidRDefault="00B83D30" w:rsidP="00B83D30">
      <w:r w:rsidRPr="006F220D">
        <w:rPr>
          <w:rStyle w:val="HideTWBExt"/>
        </w:rPr>
        <w:t>&lt;/Amend&gt;</w:t>
      </w:r>
    </w:p>
    <w:p w14:paraId="5F3D90C8" w14:textId="77777777" w:rsidR="00B83D30" w:rsidRPr="006F220D" w:rsidRDefault="00B83D30" w:rsidP="00B83D30">
      <w:pPr>
        <w:pStyle w:val="AMNumberTabs0"/>
        <w:keepNext/>
        <w:rPr>
          <w:lang w:val="pt-PT"/>
        </w:rPr>
      </w:pPr>
      <w:r w:rsidRPr="006F220D">
        <w:rPr>
          <w:rStyle w:val="HideTWBExt"/>
          <w:b w:val="0"/>
          <w:lang w:val="pt-PT"/>
        </w:rPr>
        <w:t>&lt;Amend&gt;</w:t>
      </w:r>
      <w:r w:rsidRPr="006F220D">
        <w:rPr>
          <w:lang w:val="pt-PT"/>
        </w:rPr>
        <w:t>Alteração</w:t>
      </w:r>
      <w:r w:rsidRPr="006F220D">
        <w:rPr>
          <w:lang w:val="pt-PT"/>
        </w:rPr>
        <w:tab/>
      </w:r>
      <w:r w:rsidRPr="006F220D">
        <w:rPr>
          <w:lang w:val="pt-PT"/>
        </w:rPr>
        <w:tab/>
      </w:r>
      <w:r w:rsidRPr="006F220D">
        <w:rPr>
          <w:rStyle w:val="HideTWBExt"/>
          <w:b w:val="0"/>
          <w:lang w:val="pt-PT"/>
        </w:rPr>
        <w:t>&lt;NumAm&gt;</w:t>
      </w:r>
      <w:r w:rsidRPr="006F220D">
        <w:rPr>
          <w:lang w:val="pt-PT"/>
        </w:rPr>
        <w:t>165</w:t>
      </w:r>
      <w:r w:rsidRPr="006F220D">
        <w:rPr>
          <w:rStyle w:val="HideTWBExt"/>
          <w:b w:val="0"/>
          <w:lang w:val="pt-PT"/>
        </w:rPr>
        <w:t>&lt;/NumAm&gt;</w:t>
      </w:r>
    </w:p>
    <w:p w14:paraId="57E83C6B" w14:textId="77777777" w:rsidR="00B83D30" w:rsidRPr="006F220D" w:rsidRDefault="00B83D30" w:rsidP="00B83D30">
      <w:pPr>
        <w:pStyle w:val="NormalBold"/>
      </w:pPr>
      <w:r w:rsidRPr="006F220D">
        <w:rPr>
          <w:rStyle w:val="HideTWBExt"/>
          <w:b w:val="0"/>
        </w:rPr>
        <w:t>&lt;RepeatBlock-By&gt;&lt;Members&gt;</w:t>
      </w:r>
      <w:r w:rsidRPr="006F220D">
        <w:t>Liesbet Sommen, Andrzej Buła</w:t>
      </w:r>
      <w:r w:rsidRPr="006F220D">
        <w:rPr>
          <w:rStyle w:val="HideTWBExt"/>
          <w:b w:val="0"/>
        </w:rPr>
        <w:t>&lt;/Members&gt;</w:t>
      </w:r>
    </w:p>
    <w:p w14:paraId="0362C711" w14:textId="77777777" w:rsidR="00B83D30" w:rsidRPr="006F220D" w:rsidRDefault="00B83D30" w:rsidP="00B83D30">
      <w:r w:rsidRPr="006F220D">
        <w:rPr>
          <w:rStyle w:val="HideTWBExt"/>
        </w:rPr>
        <w:t>&lt;/RepeatBlock-By&gt;</w:t>
      </w:r>
    </w:p>
    <w:p w14:paraId="7F7B83C1" w14:textId="77777777" w:rsidR="00B83D30" w:rsidRPr="006F220D" w:rsidRDefault="00B83D30" w:rsidP="00B83D30">
      <w:pPr>
        <w:pStyle w:val="NormalBold"/>
        <w:keepNext/>
      </w:pPr>
      <w:r w:rsidRPr="006F220D">
        <w:rPr>
          <w:rStyle w:val="HideTWBExt"/>
          <w:b w:val="0"/>
        </w:rPr>
        <w:t>&lt;DocAmend&gt;</w:t>
      </w:r>
      <w:r w:rsidRPr="006F220D">
        <w:t>Proposta de resolução</w:t>
      </w:r>
      <w:r w:rsidRPr="006F220D">
        <w:rPr>
          <w:rStyle w:val="HideTWBExt"/>
          <w:b w:val="0"/>
        </w:rPr>
        <w:t>&lt;/DocAmend&gt;</w:t>
      </w:r>
    </w:p>
    <w:p w14:paraId="407A863D" w14:textId="77777777" w:rsidR="00B83D30" w:rsidRPr="006F220D" w:rsidRDefault="00B83D30" w:rsidP="00B83D30">
      <w:pPr>
        <w:pStyle w:val="NormalBold"/>
      </w:pPr>
      <w:r w:rsidRPr="006F220D">
        <w:rPr>
          <w:rStyle w:val="HideTWBExt"/>
          <w:b w:val="0"/>
        </w:rPr>
        <w:t>&lt;Article&gt;</w:t>
      </w:r>
      <w:r w:rsidRPr="006F220D">
        <w:t>N.º 10</w:t>
      </w:r>
      <w:r w:rsidRPr="006F220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3D30" w:rsidRPr="006F220D" w14:paraId="442755F3" w14:textId="77777777" w:rsidTr="00472270">
        <w:trPr>
          <w:jc w:val="center"/>
        </w:trPr>
        <w:tc>
          <w:tcPr>
            <w:tcW w:w="9752" w:type="dxa"/>
            <w:gridSpan w:val="2"/>
          </w:tcPr>
          <w:p w14:paraId="377CA734" w14:textId="77777777" w:rsidR="00B83D30" w:rsidRPr="006F220D" w:rsidRDefault="00B83D30" w:rsidP="00472270">
            <w:pPr>
              <w:keepNext/>
            </w:pPr>
          </w:p>
        </w:tc>
      </w:tr>
      <w:tr w:rsidR="00B83D30" w:rsidRPr="006F220D" w14:paraId="6E1AE314" w14:textId="77777777" w:rsidTr="00472270">
        <w:trPr>
          <w:jc w:val="center"/>
        </w:trPr>
        <w:tc>
          <w:tcPr>
            <w:tcW w:w="4876" w:type="dxa"/>
            <w:hideMark/>
          </w:tcPr>
          <w:p w14:paraId="34191FDF" w14:textId="77777777" w:rsidR="00B83D30" w:rsidRPr="006F220D" w:rsidRDefault="00B83D30" w:rsidP="00472270">
            <w:pPr>
              <w:pStyle w:val="ColumnHeading"/>
              <w:keepNext/>
              <w:rPr>
                <w:lang w:val="pt-PT"/>
              </w:rPr>
            </w:pPr>
            <w:r w:rsidRPr="006F220D">
              <w:rPr>
                <w:lang w:val="pt-PT"/>
              </w:rPr>
              <w:t>Proposta de resolução</w:t>
            </w:r>
          </w:p>
        </w:tc>
        <w:tc>
          <w:tcPr>
            <w:tcW w:w="4876" w:type="dxa"/>
            <w:hideMark/>
          </w:tcPr>
          <w:p w14:paraId="42E88AA0" w14:textId="77777777" w:rsidR="00B83D30" w:rsidRPr="006F220D" w:rsidRDefault="00B83D30" w:rsidP="00472270">
            <w:pPr>
              <w:pStyle w:val="ColumnHeading"/>
              <w:keepNext/>
              <w:rPr>
                <w:lang w:val="pt-PT"/>
              </w:rPr>
            </w:pPr>
            <w:r w:rsidRPr="006F220D">
              <w:rPr>
                <w:lang w:val="pt-PT"/>
              </w:rPr>
              <w:t>Alteração</w:t>
            </w:r>
          </w:p>
        </w:tc>
      </w:tr>
      <w:tr w:rsidR="00B83D30" w:rsidRPr="006F220D" w14:paraId="1C58CE12" w14:textId="77777777" w:rsidTr="00472270">
        <w:trPr>
          <w:jc w:val="center"/>
        </w:trPr>
        <w:tc>
          <w:tcPr>
            <w:tcW w:w="4876" w:type="dxa"/>
            <w:hideMark/>
          </w:tcPr>
          <w:p w14:paraId="188676FF" w14:textId="5B10ED16" w:rsidR="00B83D30" w:rsidRPr="006F220D" w:rsidRDefault="00B83D30" w:rsidP="00472270">
            <w:pPr>
              <w:pStyle w:val="Normal6"/>
              <w:rPr>
                <w:lang w:val="pt-PT"/>
              </w:rPr>
            </w:pPr>
            <w:r w:rsidRPr="006F220D">
              <w:rPr>
                <w:lang w:val="pt-PT"/>
              </w:rPr>
              <w:t>10.</w:t>
            </w:r>
            <w:r w:rsidRPr="006F220D">
              <w:rPr>
                <w:lang w:val="pt-PT"/>
              </w:rPr>
              <w:tab/>
              <w:t>Sublinha que esses riscos devem ser acautelados de uma perspetiva abrangente e que qualquer nova implantação ou alteração importante de ferramentas de IA ou de sistemas de gestão algorítmica no local de trabalho deve ser sujeita a uma avaliação no âmbito da saúde e da segurança e a uma monitorização contínua; incentiva os Estados</w:t>
            </w:r>
            <w:r w:rsidR="00B922D8">
              <w:rPr>
                <w:lang w:val="pt-PT"/>
              </w:rPr>
              <w:noBreakHyphen/>
            </w:r>
            <w:r w:rsidRPr="006F220D">
              <w:rPr>
                <w:lang w:val="pt-PT"/>
              </w:rPr>
              <w:t xml:space="preserve">Membros, em articulação com os parceiros sociais, a elaborarem orientações setoriais para uma implantação responsável da IA no local de trabalho e a promoverem o intercâmbio de </w:t>
            </w:r>
            <w:r w:rsidRPr="006F220D">
              <w:rPr>
                <w:lang w:val="pt-PT"/>
              </w:rPr>
              <w:lastRenderedPageBreak/>
              <w:t>boas práticas;</w:t>
            </w:r>
          </w:p>
        </w:tc>
        <w:tc>
          <w:tcPr>
            <w:tcW w:w="4876" w:type="dxa"/>
            <w:hideMark/>
          </w:tcPr>
          <w:p w14:paraId="798FCA82" w14:textId="296EF02C" w:rsidR="00B83D30" w:rsidRPr="006F220D" w:rsidRDefault="00B83D30" w:rsidP="00472270">
            <w:pPr>
              <w:pStyle w:val="Normal6"/>
              <w:rPr>
                <w:szCs w:val="24"/>
                <w:lang w:val="pt-PT"/>
              </w:rPr>
            </w:pPr>
            <w:r w:rsidRPr="006F220D">
              <w:rPr>
                <w:lang w:val="pt-PT"/>
              </w:rPr>
              <w:lastRenderedPageBreak/>
              <w:t>10.</w:t>
            </w:r>
            <w:r w:rsidRPr="006F220D">
              <w:rPr>
                <w:lang w:val="pt-PT"/>
              </w:rPr>
              <w:tab/>
              <w:t>Sublinha que esses riscos devem ser acautelados de uma perspetiva abrangente e que qualquer nova implantação ou alteração importante de ferramentas de IA ou de sistemas de gestão algorítmica no local de trabalho deve ser sujeita a uma avaliação no âmbito da saúde e da segurança e a uma monitorização contínua</w:t>
            </w:r>
            <w:r w:rsidRPr="006F220D">
              <w:rPr>
                <w:b/>
                <w:i/>
                <w:lang w:val="pt-PT"/>
              </w:rPr>
              <w:t>, tendo em conta os conhecimentos científicos mais recentes, e garantir a supervisão e controlo humanos dessas avaliações</w:t>
            </w:r>
            <w:r w:rsidRPr="006F220D">
              <w:rPr>
                <w:lang w:val="pt-PT"/>
              </w:rPr>
              <w:t>; incentiva os Estados</w:t>
            </w:r>
            <w:r w:rsidR="00B922D8">
              <w:rPr>
                <w:lang w:val="pt-PT"/>
              </w:rPr>
              <w:noBreakHyphen/>
            </w:r>
            <w:r w:rsidRPr="006F220D">
              <w:rPr>
                <w:lang w:val="pt-PT"/>
              </w:rPr>
              <w:t xml:space="preserve">Membros, em articulação com os parceiros sociais, a </w:t>
            </w:r>
            <w:r w:rsidRPr="006F220D">
              <w:rPr>
                <w:lang w:val="pt-PT"/>
              </w:rPr>
              <w:lastRenderedPageBreak/>
              <w:t>elaborarem orientações setoriais para uma implantação responsável da IA no local de trabalho e a promoverem o intercâmbio de boas práticas;</w:t>
            </w:r>
          </w:p>
        </w:tc>
      </w:tr>
    </w:tbl>
    <w:p w14:paraId="15E6514C" w14:textId="77777777" w:rsidR="00B83D30" w:rsidRPr="006F220D" w:rsidRDefault="00B83D30" w:rsidP="00B83D30">
      <w:pPr>
        <w:pStyle w:val="Olang"/>
        <w:rPr>
          <w:lang w:val="pt-PT"/>
        </w:rPr>
      </w:pPr>
      <w:r w:rsidRPr="006F220D">
        <w:rPr>
          <w:noProof w:val="0"/>
          <w:lang w:val="pt-PT"/>
        </w:rPr>
        <w:lastRenderedPageBreak/>
        <w:t xml:space="preserve">Or. </w:t>
      </w:r>
      <w:r w:rsidRPr="006F220D">
        <w:rPr>
          <w:rStyle w:val="HideTWBExt"/>
          <w:noProof w:val="0"/>
          <w:lang w:val="pt-PT"/>
        </w:rPr>
        <w:t>&lt;Original&gt;</w:t>
      </w:r>
      <w:r w:rsidRPr="006F220D">
        <w:rPr>
          <w:rStyle w:val="HideTWBInt"/>
          <w:lang w:val="pt-PT"/>
        </w:rPr>
        <w:t>{EN}</w:t>
      </w:r>
      <w:r w:rsidRPr="006F220D">
        <w:rPr>
          <w:noProof w:val="0"/>
          <w:lang w:val="pt-PT"/>
        </w:rPr>
        <w:t>en</w:t>
      </w:r>
      <w:r w:rsidRPr="006F220D">
        <w:rPr>
          <w:rStyle w:val="HideTWBExt"/>
          <w:noProof w:val="0"/>
          <w:lang w:val="pt-PT"/>
        </w:rPr>
        <w:t>&lt;/Original&gt;</w:t>
      </w:r>
    </w:p>
    <w:p w14:paraId="3FC99266" w14:textId="77777777" w:rsidR="00B83D30" w:rsidRPr="006F220D" w:rsidRDefault="00B83D30" w:rsidP="00B83D30">
      <w:r w:rsidRPr="006F220D">
        <w:rPr>
          <w:rStyle w:val="HideTWBExt"/>
        </w:rPr>
        <w:t>&lt;/Amend&gt;</w:t>
      </w:r>
    </w:p>
    <w:p w14:paraId="389D3641" w14:textId="77777777" w:rsidR="00B83D30" w:rsidRPr="006F220D" w:rsidRDefault="00B83D30" w:rsidP="00B83D30">
      <w:pPr>
        <w:pStyle w:val="AMNumberTabs0"/>
        <w:keepNext/>
        <w:rPr>
          <w:lang w:val="pt-PT"/>
        </w:rPr>
      </w:pPr>
      <w:r w:rsidRPr="006F220D">
        <w:rPr>
          <w:rStyle w:val="HideTWBExt"/>
          <w:b w:val="0"/>
          <w:lang w:val="pt-PT"/>
        </w:rPr>
        <w:t>&lt;Amend&gt;</w:t>
      </w:r>
      <w:r w:rsidRPr="006F220D">
        <w:rPr>
          <w:lang w:val="pt-PT"/>
        </w:rPr>
        <w:t>Alteração</w:t>
      </w:r>
      <w:r w:rsidRPr="006F220D">
        <w:rPr>
          <w:lang w:val="pt-PT"/>
        </w:rPr>
        <w:tab/>
      </w:r>
      <w:r w:rsidRPr="006F220D">
        <w:rPr>
          <w:lang w:val="pt-PT"/>
        </w:rPr>
        <w:tab/>
      </w:r>
      <w:r w:rsidRPr="006F220D">
        <w:rPr>
          <w:rStyle w:val="HideTWBExt"/>
          <w:b w:val="0"/>
          <w:lang w:val="pt-PT"/>
        </w:rPr>
        <w:t>&lt;NumAm&gt;</w:t>
      </w:r>
      <w:r w:rsidRPr="006F220D">
        <w:rPr>
          <w:lang w:val="pt-PT"/>
        </w:rPr>
        <w:t>166</w:t>
      </w:r>
      <w:r w:rsidRPr="006F220D">
        <w:rPr>
          <w:rStyle w:val="HideTWBExt"/>
          <w:b w:val="0"/>
          <w:lang w:val="pt-PT"/>
        </w:rPr>
        <w:t>&lt;/NumAm&gt;</w:t>
      </w:r>
    </w:p>
    <w:p w14:paraId="0237293E" w14:textId="77777777" w:rsidR="00B83D30" w:rsidRPr="006F220D" w:rsidRDefault="00B83D30" w:rsidP="00B83D30">
      <w:pPr>
        <w:pStyle w:val="NormalBold"/>
      </w:pPr>
      <w:r w:rsidRPr="006F220D">
        <w:rPr>
          <w:rStyle w:val="HideTWBExt"/>
          <w:b w:val="0"/>
        </w:rPr>
        <w:t>&lt;RepeatBlock-By&gt;&lt;Members&gt;</w:t>
      </w:r>
      <w:r w:rsidRPr="006F220D">
        <w:t>Andrea Wechsler, Angelika Winzig, Letizia Moratti, Giusi Princi, Raúl de la Hoz Quintano, Miriam Lexmann, Maravillas Abadía Jover</w:t>
      </w:r>
      <w:r w:rsidRPr="006F220D">
        <w:rPr>
          <w:rStyle w:val="HideTWBExt"/>
          <w:b w:val="0"/>
        </w:rPr>
        <w:t>&lt;/Members&gt;</w:t>
      </w:r>
    </w:p>
    <w:p w14:paraId="1935E9E5" w14:textId="77777777" w:rsidR="00B83D30" w:rsidRPr="006F220D" w:rsidRDefault="00B83D30" w:rsidP="00B83D30">
      <w:r w:rsidRPr="006F220D">
        <w:rPr>
          <w:rStyle w:val="HideTWBExt"/>
        </w:rPr>
        <w:t>&lt;/RepeatBlock-By&gt;</w:t>
      </w:r>
    </w:p>
    <w:p w14:paraId="445ABCC7" w14:textId="77777777" w:rsidR="00B83D30" w:rsidRPr="006F220D" w:rsidRDefault="00B83D30" w:rsidP="00B83D30">
      <w:pPr>
        <w:pStyle w:val="NormalBold"/>
        <w:keepNext/>
      </w:pPr>
      <w:r w:rsidRPr="006F220D">
        <w:rPr>
          <w:rStyle w:val="HideTWBExt"/>
          <w:b w:val="0"/>
        </w:rPr>
        <w:t>&lt;DocAmend&gt;</w:t>
      </w:r>
      <w:r w:rsidRPr="006F220D">
        <w:t>Proposta de resolução</w:t>
      </w:r>
      <w:r w:rsidRPr="006F220D">
        <w:rPr>
          <w:rStyle w:val="HideTWBExt"/>
          <w:b w:val="0"/>
        </w:rPr>
        <w:t>&lt;/DocAmend&gt;</w:t>
      </w:r>
    </w:p>
    <w:p w14:paraId="6808ECD1" w14:textId="77777777" w:rsidR="00B83D30" w:rsidRPr="006F220D" w:rsidRDefault="00B83D30" w:rsidP="00B83D30">
      <w:pPr>
        <w:pStyle w:val="NormalBold"/>
      </w:pPr>
      <w:r w:rsidRPr="006F220D">
        <w:rPr>
          <w:rStyle w:val="HideTWBExt"/>
          <w:b w:val="0"/>
        </w:rPr>
        <w:t>&lt;Article&gt;</w:t>
      </w:r>
      <w:r w:rsidRPr="006F220D">
        <w:t>N.º 10</w:t>
      </w:r>
      <w:r w:rsidRPr="006F220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3D30" w:rsidRPr="006F220D" w14:paraId="63E60414" w14:textId="77777777" w:rsidTr="00472270">
        <w:trPr>
          <w:jc w:val="center"/>
        </w:trPr>
        <w:tc>
          <w:tcPr>
            <w:tcW w:w="9752" w:type="dxa"/>
            <w:gridSpan w:val="2"/>
          </w:tcPr>
          <w:p w14:paraId="3971F58D" w14:textId="77777777" w:rsidR="00B83D30" w:rsidRPr="006F220D" w:rsidRDefault="00B83D30" w:rsidP="00472270">
            <w:pPr>
              <w:keepNext/>
            </w:pPr>
          </w:p>
        </w:tc>
      </w:tr>
      <w:tr w:rsidR="00B83D30" w:rsidRPr="006F220D" w14:paraId="58AD2D9C" w14:textId="77777777" w:rsidTr="00472270">
        <w:trPr>
          <w:jc w:val="center"/>
        </w:trPr>
        <w:tc>
          <w:tcPr>
            <w:tcW w:w="4876" w:type="dxa"/>
            <w:hideMark/>
          </w:tcPr>
          <w:p w14:paraId="0A3755A6" w14:textId="77777777" w:rsidR="00B83D30" w:rsidRPr="006F220D" w:rsidRDefault="00B83D30" w:rsidP="00472270">
            <w:pPr>
              <w:pStyle w:val="ColumnHeading"/>
              <w:keepNext/>
              <w:rPr>
                <w:lang w:val="pt-PT"/>
              </w:rPr>
            </w:pPr>
            <w:r w:rsidRPr="006F220D">
              <w:rPr>
                <w:lang w:val="pt-PT"/>
              </w:rPr>
              <w:t>Proposta de resolução</w:t>
            </w:r>
          </w:p>
        </w:tc>
        <w:tc>
          <w:tcPr>
            <w:tcW w:w="4876" w:type="dxa"/>
            <w:hideMark/>
          </w:tcPr>
          <w:p w14:paraId="07DD87BE" w14:textId="77777777" w:rsidR="00B83D30" w:rsidRPr="006F220D" w:rsidRDefault="00B83D30" w:rsidP="00472270">
            <w:pPr>
              <w:pStyle w:val="ColumnHeading"/>
              <w:keepNext/>
              <w:rPr>
                <w:lang w:val="pt-PT"/>
              </w:rPr>
            </w:pPr>
            <w:r w:rsidRPr="006F220D">
              <w:rPr>
                <w:lang w:val="pt-PT"/>
              </w:rPr>
              <w:t>Alteração</w:t>
            </w:r>
          </w:p>
        </w:tc>
      </w:tr>
      <w:tr w:rsidR="00B83D30" w:rsidRPr="006F220D" w14:paraId="7011F655" w14:textId="77777777" w:rsidTr="00472270">
        <w:trPr>
          <w:jc w:val="center"/>
        </w:trPr>
        <w:tc>
          <w:tcPr>
            <w:tcW w:w="4876" w:type="dxa"/>
            <w:hideMark/>
          </w:tcPr>
          <w:p w14:paraId="06BB8C3F" w14:textId="4F4D9B5D" w:rsidR="00B83D30" w:rsidRPr="006F220D" w:rsidRDefault="00B83D30" w:rsidP="00472270">
            <w:pPr>
              <w:pStyle w:val="Normal6"/>
              <w:rPr>
                <w:lang w:val="pt-PT"/>
              </w:rPr>
            </w:pPr>
            <w:r w:rsidRPr="006F220D">
              <w:rPr>
                <w:lang w:val="pt-PT"/>
              </w:rPr>
              <w:t>10.</w:t>
            </w:r>
            <w:r w:rsidRPr="006F220D">
              <w:rPr>
                <w:lang w:val="pt-PT"/>
              </w:rPr>
              <w:tab/>
            </w:r>
            <w:r w:rsidRPr="006F220D">
              <w:rPr>
                <w:b/>
                <w:i/>
                <w:lang w:val="pt-PT"/>
              </w:rPr>
              <w:t>Sublinha que esses</w:t>
            </w:r>
            <w:r w:rsidRPr="006F220D">
              <w:rPr>
                <w:lang w:val="pt-PT"/>
              </w:rPr>
              <w:t xml:space="preserve"> riscos </w:t>
            </w:r>
            <w:r w:rsidRPr="006F220D">
              <w:rPr>
                <w:b/>
                <w:i/>
                <w:lang w:val="pt-PT"/>
              </w:rPr>
              <w:t>devem ser acautelados de uma perspetiva abrangente e que qualquer nova implantação ou alteração importante de ferramentas de IA ou de sistemas de</w:t>
            </w:r>
            <w:r w:rsidRPr="006F220D">
              <w:rPr>
                <w:lang w:val="pt-PT"/>
              </w:rPr>
              <w:t xml:space="preserve"> gestão algorítmica </w:t>
            </w:r>
            <w:r w:rsidRPr="006F220D">
              <w:rPr>
                <w:b/>
                <w:i/>
                <w:lang w:val="pt-PT"/>
              </w:rPr>
              <w:t>no local de trabalho deve ser sujeita a uma avaliação no âmbito da saúde e da segurança e a uma monitorização contínua; incentiva os Estados</w:t>
            </w:r>
            <w:r w:rsidR="00B922D8">
              <w:rPr>
                <w:b/>
                <w:i/>
                <w:lang w:val="pt-PT"/>
              </w:rPr>
              <w:noBreakHyphen/>
            </w:r>
            <w:r w:rsidRPr="006F220D">
              <w:rPr>
                <w:b/>
                <w:i/>
                <w:lang w:val="pt-PT"/>
              </w:rPr>
              <w:t>Membros, em articulação com os parceiros sociais, a elaborarem orientações setoriais para uma implantação responsável da IA no local de trabalho e a promoverem o intercâmbio de boas práticas</w:t>
            </w:r>
            <w:r w:rsidRPr="006F220D">
              <w:rPr>
                <w:lang w:val="pt-PT"/>
              </w:rPr>
              <w:t>;</w:t>
            </w:r>
          </w:p>
        </w:tc>
        <w:tc>
          <w:tcPr>
            <w:tcW w:w="4876" w:type="dxa"/>
            <w:hideMark/>
          </w:tcPr>
          <w:p w14:paraId="640006CE" w14:textId="56FDAEA7" w:rsidR="00B83D30" w:rsidRPr="006F220D" w:rsidRDefault="00B83D30" w:rsidP="00472270">
            <w:pPr>
              <w:pStyle w:val="Normal6"/>
              <w:rPr>
                <w:szCs w:val="24"/>
                <w:lang w:val="pt-PT"/>
              </w:rPr>
            </w:pPr>
            <w:r w:rsidRPr="006F220D">
              <w:rPr>
                <w:lang w:val="pt-PT"/>
              </w:rPr>
              <w:t>10.</w:t>
            </w:r>
            <w:r w:rsidRPr="006F220D">
              <w:rPr>
                <w:lang w:val="pt-PT"/>
              </w:rPr>
              <w:tab/>
            </w:r>
            <w:r w:rsidRPr="006F220D">
              <w:rPr>
                <w:b/>
                <w:i/>
                <w:lang w:val="pt-PT"/>
              </w:rPr>
              <w:t>Recorda que o quadro jurídico europeu, em particular a Diretiva</w:t>
            </w:r>
            <w:r w:rsidR="00B922D8">
              <w:rPr>
                <w:b/>
                <w:i/>
                <w:lang w:val="pt-PT"/>
              </w:rPr>
              <w:noBreakHyphen/>
            </w:r>
            <w:r w:rsidRPr="006F220D">
              <w:rPr>
                <w:b/>
                <w:i/>
                <w:lang w:val="pt-PT"/>
              </w:rPr>
              <w:t>Quadro relativa à segurança e saúde no trabalho, o Regulamento IA e a Diretiva relativa ao trabalho nas plataformas digitais, já segue uma abordagem baseada no risco; insta os Estados</w:t>
            </w:r>
            <w:r w:rsidR="00B922D8">
              <w:rPr>
                <w:b/>
                <w:i/>
                <w:lang w:val="pt-PT"/>
              </w:rPr>
              <w:noBreakHyphen/>
            </w:r>
            <w:r w:rsidRPr="006F220D">
              <w:rPr>
                <w:b/>
                <w:i/>
                <w:lang w:val="pt-PT"/>
              </w:rPr>
              <w:t>Membros a utilizarem o quadro jurídico existente para fazer face aos</w:t>
            </w:r>
            <w:r w:rsidRPr="006F220D">
              <w:rPr>
                <w:lang w:val="pt-PT"/>
              </w:rPr>
              <w:t xml:space="preserve"> riscos </w:t>
            </w:r>
            <w:r w:rsidRPr="006F220D">
              <w:rPr>
                <w:b/>
                <w:i/>
                <w:lang w:val="pt-PT"/>
              </w:rPr>
              <w:t>acima referidos para a segurança e a saúde no trabalho associados à</w:t>
            </w:r>
            <w:r w:rsidRPr="006F220D">
              <w:rPr>
                <w:lang w:val="pt-PT"/>
              </w:rPr>
              <w:t xml:space="preserve"> gestão algorítmica;</w:t>
            </w:r>
          </w:p>
        </w:tc>
      </w:tr>
    </w:tbl>
    <w:p w14:paraId="7C24117D" w14:textId="77777777" w:rsidR="00B83D30" w:rsidRPr="000A7DA7" w:rsidRDefault="00B83D30" w:rsidP="00B83D30">
      <w:pPr>
        <w:pStyle w:val="Olang"/>
        <w:rPr>
          <w:lang w:val="da-DK"/>
        </w:rPr>
      </w:pPr>
      <w:r w:rsidRPr="000A7DA7">
        <w:rPr>
          <w:noProof w:val="0"/>
          <w:lang w:val="da-DK"/>
        </w:rPr>
        <w:t xml:space="preserve">Or. </w:t>
      </w:r>
      <w:r w:rsidRPr="000A7DA7">
        <w:rPr>
          <w:rStyle w:val="HideTWBExt"/>
          <w:noProof w:val="0"/>
          <w:lang w:val="da-DK"/>
        </w:rPr>
        <w:t>&lt;Original&gt;</w:t>
      </w:r>
      <w:r w:rsidRPr="000A7DA7">
        <w:rPr>
          <w:rStyle w:val="HideTWBInt"/>
          <w:lang w:val="da-DK"/>
        </w:rPr>
        <w:t>{EN}</w:t>
      </w:r>
      <w:r w:rsidRPr="000A7DA7">
        <w:rPr>
          <w:noProof w:val="0"/>
          <w:lang w:val="da-DK"/>
        </w:rPr>
        <w:t>en</w:t>
      </w:r>
      <w:r w:rsidRPr="000A7DA7">
        <w:rPr>
          <w:rStyle w:val="HideTWBExt"/>
          <w:noProof w:val="0"/>
          <w:lang w:val="da-DK"/>
        </w:rPr>
        <w:t>&lt;/Original&gt;</w:t>
      </w:r>
    </w:p>
    <w:p w14:paraId="0EBFD6EF" w14:textId="77777777" w:rsidR="00B83D30" w:rsidRPr="000A7DA7" w:rsidRDefault="00B83D30" w:rsidP="00B83D30">
      <w:pPr>
        <w:rPr>
          <w:lang w:val="da-DK"/>
        </w:rPr>
      </w:pPr>
      <w:r w:rsidRPr="000A7DA7">
        <w:rPr>
          <w:rStyle w:val="HideTWBExt"/>
          <w:lang w:val="da-DK"/>
        </w:rPr>
        <w:t>&lt;/Amend&gt;</w:t>
      </w:r>
    </w:p>
    <w:p w14:paraId="0E927B00" w14:textId="77777777" w:rsidR="00B83D30" w:rsidRPr="000A7DA7" w:rsidRDefault="00B83D30" w:rsidP="00B83D30">
      <w:pPr>
        <w:pStyle w:val="AMNumberTabs0"/>
        <w:keepNext/>
        <w:rPr>
          <w:lang w:val="da-DK"/>
        </w:rPr>
      </w:pPr>
      <w:r w:rsidRPr="000A7DA7">
        <w:rPr>
          <w:rStyle w:val="HideTWBExt"/>
          <w:b w:val="0"/>
          <w:lang w:val="da-DK"/>
        </w:rPr>
        <w:t>&lt;Amend&gt;</w:t>
      </w:r>
      <w:r w:rsidRPr="000A7DA7">
        <w:rPr>
          <w:lang w:val="da-DK"/>
        </w:rPr>
        <w:t>Alteração</w:t>
      </w:r>
      <w:r w:rsidRPr="000A7DA7">
        <w:rPr>
          <w:lang w:val="da-DK"/>
        </w:rPr>
        <w:tab/>
      </w:r>
      <w:r w:rsidRPr="000A7DA7">
        <w:rPr>
          <w:lang w:val="da-DK"/>
        </w:rPr>
        <w:tab/>
      </w:r>
      <w:r w:rsidRPr="000A7DA7">
        <w:rPr>
          <w:rStyle w:val="HideTWBExt"/>
          <w:b w:val="0"/>
          <w:lang w:val="da-DK"/>
        </w:rPr>
        <w:t>&lt;NumAm&gt;</w:t>
      </w:r>
      <w:r w:rsidRPr="000A7DA7">
        <w:rPr>
          <w:lang w:val="da-DK"/>
        </w:rPr>
        <w:t>167</w:t>
      </w:r>
      <w:r w:rsidRPr="000A7DA7">
        <w:rPr>
          <w:rStyle w:val="HideTWBExt"/>
          <w:b w:val="0"/>
          <w:lang w:val="da-DK"/>
        </w:rPr>
        <w:t>&lt;/NumAm&gt;</w:t>
      </w:r>
    </w:p>
    <w:p w14:paraId="24856A0C" w14:textId="77777777" w:rsidR="00B83D30" w:rsidRPr="000A7DA7" w:rsidRDefault="00B83D30" w:rsidP="00B83D30">
      <w:pPr>
        <w:pStyle w:val="NormalBold"/>
        <w:rPr>
          <w:lang w:val="da-DK"/>
        </w:rPr>
      </w:pPr>
      <w:r w:rsidRPr="000A7DA7">
        <w:rPr>
          <w:rStyle w:val="HideTWBExt"/>
          <w:b w:val="0"/>
          <w:lang w:val="da-DK"/>
        </w:rPr>
        <w:t>&lt;RepeatBlock-By&gt;&lt;Members&gt;</w:t>
      </w:r>
      <w:r w:rsidRPr="000A7DA7">
        <w:rPr>
          <w:lang w:val="da-DK"/>
        </w:rPr>
        <w:t>Pál Szekeres</w:t>
      </w:r>
      <w:r w:rsidRPr="000A7DA7">
        <w:rPr>
          <w:rStyle w:val="HideTWBExt"/>
          <w:b w:val="0"/>
          <w:lang w:val="da-DK"/>
        </w:rPr>
        <w:t>&lt;/Members&gt;</w:t>
      </w:r>
    </w:p>
    <w:p w14:paraId="2D4206EF" w14:textId="77777777" w:rsidR="00B83D30" w:rsidRPr="000A7DA7" w:rsidRDefault="00B83D30" w:rsidP="00B83D30">
      <w:pPr>
        <w:rPr>
          <w:lang w:val="da-DK"/>
        </w:rPr>
      </w:pPr>
      <w:r w:rsidRPr="000A7DA7">
        <w:rPr>
          <w:rStyle w:val="HideTWBExt"/>
          <w:lang w:val="da-DK"/>
        </w:rPr>
        <w:t>&lt;/RepeatBlock-By&gt;</w:t>
      </w:r>
    </w:p>
    <w:p w14:paraId="5910B79E" w14:textId="77777777" w:rsidR="00B83D30" w:rsidRPr="006F220D" w:rsidRDefault="00B83D30" w:rsidP="00B83D30">
      <w:pPr>
        <w:pStyle w:val="NormalBold"/>
        <w:keepNext/>
      </w:pPr>
      <w:r w:rsidRPr="006F220D">
        <w:rPr>
          <w:rStyle w:val="HideTWBExt"/>
          <w:b w:val="0"/>
        </w:rPr>
        <w:t>&lt;DocAmend&gt;</w:t>
      </w:r>
      <w:r w:rsidRPr="006F220D">
        <w:t>Proposta de resolução</w:t>
      </w:r>
      <w:r w:rsidRPr="006F220D">
        <w:rPr>
          <w:rStyle w:val="HideTWBExt"/>
          <w:b w:val="0"/>
        </w:rPr>
        <w:t>&lt;/DocAmend&gt;</w:t>
      </w:r>
    </w:p>
    <w:p w14:paraId="71611C76" w14:textId="77777777" w:rsidR="00B83D30" w:rsidRPr="006F220D" w:rsidRDefault="00B83D30" w:rsidP="00B83D30">
      <w:pPr>
        <w:pStyle w:val="NormalBold"/>
      </w:pPr>
      <w:r w:rsidRPr="006F220D">
        <w:rPr>
          <w:rStyle w:val="HideTWBExt"/>
          <w:b w:val="0"/>
        </w:rPr>
        <w:t>&lt;Article&gt;</w:t>
      </w:r>
      <w:r w:rsidRPr="006F220D">
        <w:t>N.º 10</w:t>
      </w:r>
      <w:r w:rsidRPr="006F220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3D30" w:rsidRPr="006F220D" w14:paraId="1A6E1D81" w14:textId="77777777" w:rsidTr="00472270">
        <w:trPr>
          <w:jc w:val="center"/>
        </w:trPr>
        <w:tc>
          <w:tcPr>
            <w:tcW w:w="9752" w:type="dxa"/>
            <w:gridSpan w:val="2"/>
          </w:tcPr>
          <w:p w14:paraId="358DC292" w14:textId="77777777" w:rsidR="00B83D30" w:rsidRPr="006F220D" w:rsidRDefault="00B83D30" w:rsidP="00472270">
            <w:pPr>
              <w:keepNext/>
            </w:pPr>
          </w:p>
        </w:tc>
      </w:tr>
      <w:tr w:rsidR="00B83D30" w:rsidRPr="006F220D" w14:paraId="10154CBC" w14:textId="77777777" w:rsidTr="00472270">
        <w:trPr>
          <w:jc w:val="center"/>
        </w:trPr>
        <w:tc>
          <w:tcPr>
            <w:tcW w:w="4876" w:type="dxa"/>
            <w:hideMark/>
          </w:tcPr>
          <w:p w14:paraId="0D6E95C3" w14:textId="77777777" w:rsidR="00B83D30" w:rsidRPr="006F220D" w:rsidRDefault="00B83D30" w:rsidP="00472270">
            <w:pPr>
              <w:pStyle w:val="ColumnHeading"/>
              <w:keepNext/>
              <w:rPr>
                <w:lang w:val="pt-PT"/>
              </w:rPr>
            </w:pPr>
            <w:r w:rsidRPr="006F220D">
              <w:rPr>
                <w:lang w:val="pt-PT"/>
              </w:rPr>
              <w:t>Proposta de resolução</w:t>
            </w:r>
          </w:p>
        </w:tc>
        <w:tc>
          <w:tcPr>
            <w:tcW w:w="4876" w:type="dxa"/>
            <w:hideMark/>
          </w:tcPr>
          <w:p w14:paraId="667420A5" w14:textId="77777777" w:rsidR="00B83D30" w:rsidRPr="006F220D" w:rsidRDefault="00B83D30" w:rsidP="00472270">
            <w:pPr>
              <w:pStyle w:val="ColumnHeading"/>
              <w:keepNext/>
              <w:rPr>
                <w:lang w:val="pt-PT"/>
              </w:rPr>
            </w:pPr>
            <w:r w:rsidRPr="006F220D">
              <w:rPr>
                <w:lang w:val="pt-PT"/>
              </w:rPr>
              <w:t>Alteração</w:t>
            </w:r>
          </w:p>
        </w:tc>
      </w:tr>
      <w:tr w:rsidR="00B83D30" w:rsidRPr="006F220D" w14:paraId="0F27D208" w14:textId="77777777" w:rsidTr="00472270">
        <w:trPr>
          <w:jc w:val="center"/>
        </w:trPr>
        <w:tc>
          <w:tcPr>
            <w:tcW w:w="4876" w:type="dxa"/>
            <w:hideMark/>
          </w:tcPr>
          <w:p w14:paraId="1C2D8644" w14:textId="7EA11816" w:rsidR="00B83D30" w:rsidRPr="006F220D" w:rsidRDefault="00B83D30" w:rsidP="00472270">
            <w:pPr>
              <w:pStyle w:val="Normal6"/>
              <w:rPr>
                <w:lang w:val="pt-PT"/>
              </w:rPr>
            </w:pPr>
            <w:r w:rsidRPr="006F220D">
              <w:rPr>
                <w:lang w:val="pt-PT"/>
              </w:rPr>
              <w:t>10.</w:t>
            </w:r>
            <w:r w:rsidRPr="006F220D">
              <w:rPr>
                <w:lang w:val="pt-PT"/>
              </w:rPr>
              <w:tab/>
              <w:t xml:space="preserve">Sublinha que esses riscos devem ser acautelados de uma perspetiva abrangente e que qualquer nova implantação ou </w:t>
            </w:r>
            <w:r w:rsidRPr="006F220D">
              <w:rPr>
                <w:lang w:val="pt-PT"/>
              </w:rPr>
              <w:lastRenderedPageBreak/>
              <w:t>alteração importante de ferramentas de IA ou de sistemas de gestão algorítmica no local de trabalho deve ser sujeita a uma avaliação no âmbito da saúde e da segurança e a uma monitorização contínua; incentiva os Estados</w:t>
            </w:r>
            <w:r w:rsidR="00B922D8">
              <w:rPr>
                <w:lang w:val="pt-PT"/>
              </w:rPr>
              <w:noBreakHyphen/>
            </w:r>
            <w:r w:rsidRPr="006F220D">
              <w:rPr>
                <w:lang w:val="pt-PT"/>
              </w:rPr>
              <w:t>Membros, em articulação com os parceiros sociais, a elaborarem orientações setoriais para uma implantação responsável da IA no local de trabalho e a promoverem o intercâmbio de boas práticas;</w:t>
            </w:r>
          </w:p>
        </w:tc>
        <w:tc>
          <w:tcPr>
            <w:tcW w:w="4876" w:type="dxa"/>
            <w:hideMark/>
          </w:tcPr>
          <w:p w14:paraId="19849A80" w14:textId="1E2B4789" w:rsidR="00B83D30" w:rsidRPr="006F220D" w:rsidRDefault="00B83D30" w:rsidP="00472270">
            <w:pPr>
              <w:pStyle w:val="Normal6"/>
              <w:rPr>
                <w:szCs w:val="24"/>
                <w:lang w:val="pt-PT"/>
              </w:rPr>
            </w:pPr>
            <w:r w:rsidRPr="006F220D">
              <w:rPr>
                <w:lang w:val="pt-PT"/>
              </w:rPr>
              <w:lastRenderedPageBreak/>
              <w:t>10.</w:t>
            </w:r>
            <w:r w:rsidRPr="006F220D">
              <w:rPr>
                <w:lang w:val="pt-PT"/>
              </w:rPr>
              <w:tab/>
              <w:t>Sublinha que esses riscos devem ser acautelados de uma perspetiva abrangente</w:t>
            </w:r>
            <w:r w:rsidRPr="006F220D">
              <w:rPr>
                <w:b/>
                <w:i/>
                <w:lang w:val="pt-PT"/>
              </w:rPr>
              <w:t>, responsável e responsabilizável</w:t>
            </w:r>
            <w:r w:rsidRPr="006F220D">
              <w:rPr>
                <w:lang w:val="pt-PT"/>
              </w:rPr>
              <w:t xml:space="preserve"> e que </w:t>
            </w:r>
            <w:r w:rsidRPr="006F220D">
              <w:rPr>
                <w:lang w:val="pt-PT"/>
              </w:rPr>
              <w:lastRenderedPageBreak/>
              <w:t>qualquer nova implantação ou alteração importante de ferramentas de IA ou de sistemas de gestão algorítmica no local de trabalho deve ser sujeita a uma avaliação no âmbito da saúde e da segurança e a uma monitorização contínua; incentiva os Estados</w:t>
            </w:r>
            <w:r w:rsidR="00B922D8">
              <w:rPr>
                <w:lang w:val="pt-PT"/>
              </w:rPr>
              <w:noBreakHyphen/>
            </w:r>
            <w:r w:rsidRPr="006F220D">
              <w:rPr>
                <w:lang w:val="pt-PT"/>
              </w:rPr>
              <w:t>Membros, em articulação com os parceiros sociais, a elaborarem orientações setoriais para uma implantação responsável da IA no local de trabalho e a promoverem o intercâmbio de boas práticas;</w:t>
            </w:r>
          </w:p>
        </w:tc>
      </w:tr>
    </w:tbl>
    <w:p w14:paraId="05B132DC" w14:textId="77777777" w:rsidR="00B83D30" w:rsidRPr="006F220D" w:rsidRDefault="00B83D30" w:rsidP="00B83D30">
      <w:pPr>
        <w:pStyle w:val="Olang"/>
        <w:rPr>
          <w:lang w:val="pt-PT"/>
        </w:rPr>
      </w:pPr>
      <w:r w:rsidRPr="006F220D">
        <w:rPr>
          <w:noProof w:val="0"/>
          <w:lang w:val="pt-PT"/>
        </w:rPr>
        <w:lastRenderedPageBreak/>
        <w:t xml:space="preserve">Or. </w:t>
      </w:r>
      <w:r w:rsidRPr="006F220D">
        <w:rPr>
          <w:rStyle w:val="HideTWBExt"/>
          <w:noProof w:val="0"/>
          <w:lang w:val="pt-PT"/>
        </w:rPr>
        <w:t>&lt;Original&gt;</w:t>
      </w:r>
      <w:r w:rsidRPr="006F220D">
        <w:rPr>
          <w:rStyle w:val="HideTWBInt"/>
          <w:lang w:val="pt-PT"/>
        </w:rPr>
        <w:t>{EN}</w:t>
      </w:r>
      <w:r w:rsidRPr="006F220D">
        <w:rPr>
          <w:noProof w:val="0"/>
          <w:lang w:val="pt-PT"/>
        </w:rPr>
        <w:t>en</w:t>
      </w:r>
      <w:r w:rsidRPr="006F220D">
        <w:rPr>
          <w:rStyle w:val="HideTWBExt"/>
          <w:noProof w:val="0"/>
          <w:lang w:val="pt-PT"/>
        </w:rPr>
        <w:t>&lt;/Original&gt;</w:t>
      </w:r>
    </w:p>
    <w:p w14:paraId="79F8CD01" w14:textId="77777777" w:rsidR="00B83D30" w:rsidRPr="006F220D" w:rsidRDefault="00B83D30" w:rsidP="00B83D30">
      <w:r w:rsidRPr="006F220D">
        <w:rPr>
          <w:rStyle w:val="HideTWBExt"/>
        </w:rPr>
        <w:t>&lt;/Amend&gt;</w:t>
      </w:r>
    </w:p>
    <w:p w14:paraId="03379DA9" w14:textId="77777777" w:rsidR="00B83D30" w:rsidRPr="006F220D" w:rsidRDefault="00B83D30" w:rsidP="00B83D30">
      <w:pPr>
        <w:pStyle w:val="AMNumberTabs0"/>
        <w:keepNext/>
        <w:rPr>
          <w:lang w:val="pt-PT"/>
        </w:rPr>
      </w:pPr>
      <w:r w:rsidRPr="006F220D">
        <w:rPr>
          <w:rStyle w:val="HideTWBExt"/>
          <w:b w:val="0"/>
          <w:lang w:val="pt-PT"/>
        </w:rPr>
        <w:t>&lt;Amend&gt;</w:t>
      </w:r>
      <w:r w:rsidRPr="006F220D">
        <w:rPr>
          <w:lang w:val="pt-PT"/>
        </w:rPr>
        <w:t>Alteração</w:t>
      </w:r>
      <w:r w:rsidRPr="006F220D">
        <w:rPr>
          <w:lang w:val="pt-PT"/>
        </w:rPr>
        <w:tab/>
      </w:r>
      <w:r w:rsidRPr="006F220D">
        <w:rPr>
          <w:lang w:val="pt-PT"/>
        </w:rPr>
        <w:tab/>
      </w:r>
      <w:r w:rsidRPr="006F220D">
        <w:rPr>
          <w:rStyle w:val="HideTWBExt"/>
          <w:b w:val="0"/>
          <w:lang w:val="pt-PT"/>
        </w:rPr>
        <w:t>&lt;NumAm&gt;</w:t>
      </w:r>
      <w:r w:rsidRPr="006F220D">
        <w:rPr>
          <w:lang w:val="pt-PT"/>
        </w:rPr>
        <w:t>168</w:t>
      </w:r>
      <w:r w:rsidRPr="006F220D">
        <w:rPr>
          <w:rStyle w:val="HideTWBExt"/>
          <w:b w:val="0"/>
          <w:lang w:val="pt-PT"/>
        </w:rPr>
        <w:t>&lt;/NumAm&gt;</w:t>
      </w:r>
    </w:p>
    <w:p w14:paraId="07A81C2A" w14:textId="77777777" w:rsidR="00B83D30" w:rsidRPr="006F220D" w:rsidRDefault="00B83D30" w:rsidP="00B83D30">
      <w:pPr>
        <w:pStyle w:val="NormalBold"/>
      </w:pPr>
      <w:r w:rsidRPr="006F220D">
        <w:rPr>
          <w:rStyle w:val="HideTWBExt"/>
          <w:b w:val="0"/>
        </w:rPr>
        <w:t>&lt;RepeatBlock-By&gt;&lt;Members&gt;</w:t>
      </w:r>
      <w:r w:rsidRPr="006F220D">
        <w:t>Kim Van Sparrentak</w:t>
      </w:r>
      <w:r w:rsidRPr="006F220D">
        <w:rPr>
          <w:rStyle w:val="HideTWBExt"/>
          <w:b w:val="0"/>
        </w:rPr>
        <w:t>&lt;/Members&gt;</w:t>
      </w:r>
    </w:p>
    <w:p w14:paraId="574D1A7A" w14:textId="77777777" w:rsidR="00B83D30" w:rsidRPr="006F220D" w:rsidRDefault="00B83D30" w:rsidP="00B83D30">
      <w:r w:rsidRPr="006F220D">
        <w:rPr>
          <w:rStyle w:val="HideTWBExt"/>
        </w:rPr>
        <w:t>&lt;AuNomDe&gt;</w:t>
      </w:r>
      <w:r w:rsidRPr="006F220D">
        <w:rPr>
          <w:rStyle w:val="HideTWBInt"/>
        </w:rPr>
        <w:t>{Verts/ALE}</w:t>
      </w:r>
      <w:r w:rsidRPr="006F220D">
        <w:t>em nome do Grupo Verts/ALE</w:t>
      </w:r>
      <w:r w:rsidRPr="006F220D">
        <w:rPr>
          <w:rStyle w:val="HideTWBExt"/>
        </w:rPr>
        <w:t>&lt;/AuNomDe&gt;</w:t>
      </w:r>
    </w:p>
    <w:p w14:paraId="43FD9307" w14:textId="77777777" w:rsidR="00B83D30" w:rsidRPr="006F220D" w:rsidRDefault="00B83D30" w:rsidP="00B83D30">
      <w:r w:rsidRPr="006F220D">
        <w:rPr>
          <w:rStyle w:val="HideTWBExt"/>
        </w:rPr>
        <w:t>&lt;/RepeatBlock-By&gt;</w:t>
      </w:r>
    </w:p>
    <w:p w14:paraId="71FE407E" w14:textId="77777777" w:rsidR="00B83D30" w:rsidRPr="006F220D" w:rsidRDefault="00B83D30" w:rsidP="00B83D30">
      <w:pPr>
        <w:pStyle w:val="NormalBold"/>
        <w:keepNext/>
      </w:pPr>
      <w:r w:rsidRPr="006F220D">
        <w:rPr>
          <w:rStyle w:val="HideTWBExt"/>
          <w:b w:val="0"/>
        </w:rPr>
        <w:t>&lt;DocAmend&gt;</w:t>
      </w:r>
      <w:r w:rsidRPr="006F220D">
        <w:t>Proposta de resolução</w:t>
      </w:r>
      <w:r w:rsidRPr="006F220D">
        <w:rPr>
          <w:rStyle w:val="HideTWBExt"/>
          <w:b w:val="0"/>
        </w:rPr>
        <w:t>&lt;/DocAmend&gt;</w:t>
      </w:r>
    </w:p>
    <w:p w14:paraId="41FD1085" w14:textId="77777777" w:rsidR="00B83D30" w:rsidRPr="006F220D" w:rsidRDefault="00B83D30" w:rsidP="00B83D30">
      <w:pPr>
        <w:pStyle w:val="NormalBold"/>
      </w:pPr>
      <w:r w:rsidRPr="006F220D">
        <w:rPr>
          <w:rStyle w:val="HideTWBExt"/>
          <w:b w:val="0"/>
        </w:rPr>
        <w:t>&lt;Article&gt;</w:t>
      </w:r>
      <w:r w:rsidRPr="006F220D">
        <w:t>N.º 10</w:t>
      </w:r>
      <w:r w:rsidRPr="006F220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3D30" w:rsidRPr="006F220D" w14:paraId="651F2B61" w14:textId="77777777" w:rsidTr="00472270">
        <w:trPr>
          <w:jc w:val="center"/>
        </w:trPr>
        <w:tc>
          <w:tcPr>
            <w:tcW w:w="9752" w:type="dxa"/>
            <w:gridSpan w:val="2"/>
          </w:tcPr>
          <w:p w14:paraId="246F83C7" w14:textId="77777777" w:rsidR="00B83D30" w:rsidRPr="006F220D" w:rsidRDefault="00B83D30" w:rsidP="00472270">
            <w:pPr>
              <w:keepNext/>
            </w:pPr>
          </w:p>
        </w:tc>
      </w:tr>
      <w:tr w:rsidR="00B83D30" w:rsidRPr="006F220D" w14:paraId="13C2CAFE" w14:textId="77777777" w:rsidTr="00472270">
        <w:trPr>
          <w:jc w:val="center"/>
        </w:trPr>
        <w:tc>
          <w:tcPr>
            <w:tcW w:w="4876" w:type="dxa"/>
            <w:hideMark/>
          </w:tcPr>
          <w:p w14:paraId="77D00A04" w14:textId="77777777" w:rsidR="00B83D30" w:rsidRPr="006F220D" w:rsidRDefault="00B83D30" w:rsidP="00472270">
            <w:pPr>
              <w:pStyle w:val="ColumnHeading"/>
              <w:keepNext/>
              <w:rPr>
                <w:lang w:val="pt-PT"/>
              </w:rPr>
            </w:pPr>
            <w:r w:rsidRPr="006F220D">
              <w:rPr>
                <w:lang w:val="pt-PT"/>
              </w:rPr>
              <w:t>Proposta de resolução</w:t>
            </w:r>
          </w:p>
        </w:tc>
        <w:tc>
          <w:tcPr>
            <w:tcW w:w="4876" w:type="dxa"/>
            <w:hideMark/>
          </w:tcPr>
          <w:p w14:paraId="031D3D3C" w14:textId="77777777" w:rsidR="00B83D30" w:rsidRPr="006F220D" w:rsidRDefault="00B83D30" w:rsidP="00472270">
            <w:pPr>
              <w:pStyle w:val="ColumnHeading"/>
              <w:keepNext/>
              <w:rPr>
                <w:lang w:val="pt-PT"/>
              </w:rPr>
            </w:pPr>
            <w:r w:rsidRPr="006F220D">
              <w:rPr>
                <w:lang w:val="pt-PT"/>
              </w:rPr>
              <w:t>Alteração</w:t>
            </w:r>
          </w:p>
        </w:tc>
      </w:tr>
      <w:tr w:rsidR="00B83D30" w:rsidRPr="006F220D" w14:paraId="05D6BDE7" w14:textId="77777777" w:rsidTr="00472270">
        <w:trPr>
          <w:jc w:val="center"/>
        </w:trPr>
        <w:tc>
          <w:tcPr>
            <w:tcW w:w="4876" w:type="dxa"/>
            <w:hideMark/>
          </w:tcPr>
          <w:p w14:paraId="32F21B7D" w14:textId="025604CB" w:rsidR="00B83D30" w:rsidRPr="006F220D" w:rsidRDefault="00B83D30" w:rsidP="00472270">
            <w:pPr>
              <w:pStyle w:val="Normal6"/>
              <w:rPr>
                <w:lang w:val="pt-PT"/>
              </w:rPr>
            </w:pPr>
            <w:r w:rsidRPr="006F220D">
              <w:rPr>
                <w:lang w:val="pt-PT"/>
              </w:rPr>
              <w:t>10.</w:t>
            </w:r>
            <w:r w:rsidRPr="006F220D">
              <w:rPr>
                <w:lang w:val="pt-PT"/>
              </w:rPr>
              <w:tab/>
              <w:t>Sublinha que esses riscos devem ser acautelados de uma perspetiva abrangente e que qualquer nova implantação ou alteração importante de ferramentas de IA ou de sistemas de gestão algorítmica no local de trabalho deve ser sujeita a uma avaliação no âmbito da saúde e da segurança e a uma monitorização contínua; incentiva os Estados</w:t>
            </w:r>
            <w:r w:rsidR="00B922D8">
              <w:rPr>
                <w:lang w:val="pt-PT"/>
              </w:rPr>
              <w:noBreakHyphen/>
            </w:r>
            <w:r w:rsidRPr="006F220D">
              <w:rPr>
                <w:lang w:val="pt-PT"/>
              </w:rPr>
              <w:t xml:space="preserve">Membros, em articulação com os parceiros sociais, a </w:t>
            </w:r>
            <w:r w:rsidRPr="006F220D">
              <w:rPr>
                <w:b/>
                <w:bCs/>
                <w:i/>
                <w:iCs/>
                <w:lang w:val="pt-PT"/>
              </w:rPr>
              <w:t>elaborarem orientações setoriais</w:t>
            </w:r>
            <w:r w:rsidRPr="006F220D">
              <w:rPr>
                <w:lang w:val="pt-PT"/>
              </w:rPr>
              <w:t xml:space="preserve"> para uma implantação responsável da IA no local de trabalho e a promoverem o intercâmbio de boas práticas;</w:t>
            </w:r>
          </w:p>
        </w:tc>
        <w:tc>
          <w:tcPr>
            <w:tcW w:w="4876" w:type="dxa"/>
            <w:hideMark/>
          </w:tcPr>
          <w:p w14:paraId="0D155125" w14:textId="3412F528" w:rsidR="00B83D30" w:rsidRPr="006F220D" w:rsidRDefault="00B83D30" w:rsidP="00472270">
            <w:pPr>
              <w:pStyle w:val="Normal6"/>
              <w:rPr>
                <w:szCs w:val="24"/>
                <w:lang w:val="pt-PT"/>
              </w:rPr>
            </w:pPr>
            <w:r w:rsidRPr="006F220D">
              <w:rPr>
                <w:lang w:val="pt-PT"/>
              </w:rPr>
              <w:t>10.</w:t>
            </w:r>
            <w:r w:rsidRPr="006F220D">
              <w:rPr>
                <w:lang w:val="pt-PT"/>
              </w:rPr>
              <w:tab/>
              <w:t>Sublinha que esses riscos devem ser acautelados de uma perspetiva abrangente e que qualquer nova implantação ou alteração importante de ferramentas de IA ou de sistemas de gestão algorítmica no local de trabalho deve ser sujeita a uma avaliação no âmbito da saúde e da segurança e a uma monitorização contínua; incentiva os Estados</w:t>
            </w:r>
            <w:r w:rsidR="00B922D8">
              <w:rPr>
                <w:lang w:val="pt-PT"/>
              </w:rPr>
              <w:noBreakHyphen/>
            </w:r>
            <w:r w:rsidRPr="006F220D">
              <w:rPr>
                <w:lang w:val="pt-PT"/>
              </w:rPr>
              <w:t xml:space="preserve">Membros, em articulação com os parceiros sociais, a </w:t>
            </w:r>
            <w:r w:rsidRPr="006F220D">
              <w:rPr>
                <w:b/>
                <w:i/>
                <w:lang w:val="pt-PT"/>
              </w:rPr>
              <w:t>desenvolverem um sistema de negociação coletiva setorial</w:t>
            </w:r>
            <w:r w:rsidRPr="006F220D">
              <w:rPr>
                <w:lang w:val="pt-PT"/>
              </w:rPr>
              <w:t xml:space="preserve"> para </w:t>
            </w:r>
            <w:r w:rsidRPr="006F220D">
              <w:rPr>
                <w:b/>
                <w:bCs/>
                <w:i/>
                <w:iCs/>
                <w:lang w:val="pt-PT"/>
              </w:rPr>
              <w:t>orientar</w:t>
            </w:r>
            <w:r w:rsidRPr="006F220D">
              <w:rPr>
                <w:lang w:val="pt-PT"/>
              </w:rPr>
              <w:t xml:space="preserve"> uma implantação responsável da IA no local de trabalho e a promoverem o intercâmbio de boas práticas;</w:t>
            </w:r>
          </w:p>
        </w:tc>
      </w:tr>
    </w:tbl>
    <w:p w14:paraId="1A400902" w14:textId="77777777" w:rsidR="00B83D30" w:rsidRPr="006F220D" w:rsidRDefault="00B83D30" w:rsidP="00B83D30">
      <w:pPr>
        <w:pStyle w:val="Olang"/>
        <w:rPr>
          <w:lang w:val="pt-PT"/>
        </w:rPr>
      </w:pPr>
      <w:r w:rsidRPr="006F220D">
        <w:rPr>
          <w:noProof w:val="0"/>
          <w:lang w:val="pt-PT"/>
        </w:rPr>
        <w:t xml:space="preserve">Or. </w:t>
      </w:r>
      <w:r w:rsidRPr="006F220D">
        <w:rPr>
          <w:rStyle w:val="HideTWBExt"/>
          <w:noProof w:val="0"/>
          <w:lang w:val="pt-PT"/>
        </w:rPr>
        <w:t>&lt;Original&gt;</w:t>
      </w:r>
      <w:r w:rsidRPr="006F220D">
        <w:rPr>
          <w:rStyle w:val="HideTWBInt"/>
          <w:lang w:val="pt-PT"/>
        </w:rPr>
        <w:t>{EN}</w:t>
      </w:r>
      <w:r w:rsidRPr="006F220D">
        <w:rPr>
          <w:noProof w:val="0"/>
          <w:lang w:val="pt-PT"/>
        </w:rPr>
        <w:t>en</w:t>
      </w:r>
      <w:r w:rsidRPr="006F220D">
        <w:rPr>
          <w:rStyle w:val="HideTWBExt"/>
          <w:noProof w:val="0"/>
          <w:lang w:val="pt-PT"/>
        </w:rPr>
        <w:t>&lt;/Original&gt;</w:t>
      </w:r>
    </w:p>
    <w:p w14:paraId="25A64D26" w14:textId="77777777" w:rsidR="00B83D30" w:rsidRPr="006F220D" w:rsidRDefault="00B83D30" w:rsidP="00B83D30">
      <w:r w:rsidRPr="006F220D">
        <w:rPr>
          <w:rStyle w:val="HideTWBExt"/>
        </w:rPr>
        <w:t>&lt;/Amend&gt;</w:t>
      </w:r>
    </w:p>
    <w:p w14:paraId="3CEABEA5" w14:textId="77777777" w:rsidR="00B83D30" w:rsidRPr="006F220D" w:rsidRDefault="00B83D30" w:rsidP="00B83D30">
      <w:pPr>
        <w:pStyle w:val="AMNumberTabs0"/>
        <w:keepNext/>
        <w:rPr>
          <w:lang w:val="pt-PT"/>
        </w:rPr>
      </w:pPr>
      <w:r w:rsidRPr="006F220D">
        <w:rPr>
          <w:rStyle w:val="HideTWBExt"/>
          <w:b w:val="0"/>
          <w:lang w:val="pt-PT"/>
        </w:rPr>
        <w:t>&lt;Amend&gt;</w:t>
      </w:r>
      <w:r w:rsidRPr="006F220D">
        <w:rPr>
          <w:lang w:val="pt-PT"/>
        </w:rPr>
        <w:t>Alteração</w:t>
      </w:r>
      <w:r w:rsidRPr="006F220D">
        <w:rPr>
          <w:lang w:val="pt-PT"/>
        </w:rPr>
        <w:tab/>
      </w:r>
      <w:r w:rsidRPr="006F220D">
        <w:rPr>
          <w:lang w:val="pt-PT"/>
        </w:rPr>
        <w:tab/>
      </w:r>
      <w:r w:rsidRPr="006F220D">
        <w:rPr>
          <w:rStyle w:val="HideTWBExt"/>
          <w:b w:val="0"/>
          <w:lang w:val="pt-PT"/>
        </w:rPr>
        <w:t>&lt;NumAm&gt;</w:t>
      </w:r>
      <w:r w:rsidRPr="006F220D">
        <w:rPr>
          <w:lang w:val="pt-PT"/>
        </w:rPr>
        <w:t>169</w:t>
      </w:r>
      <w:r w:rsidRPr="006F220D">
        <w:rPr>
          <w:rStyle w:val="HideTWBExt"/>
          <w:b w:val="0"/>
          <w:lang w:val="pt-PT"/>
        </w:rPr>
        <w:t>&lt;/NumAm&gt;</w:t>
      </w:r>
    </w:p>
    <w:p w14:paraId="14A08F98" w14:textId="77777777" w:rsidR="00B83D30" w:rsidRPr="006F220D" w:rsidRDefault="00B83D30" w:rsidP="00B83D30">
      <w:pPr>
        <w:pStyle w:val="NormalBold"/>
      </w:pPr>
      <w:r w:rsidRPr="006F220D">
        <w:rPr>
          <w:rStyle w:val="HideTWBExt"/>
          <w:b w:val="0"/>
        </w:rPr>
        <w:t>&lt;RepeatBlock-By&gt;&lt;Members&gt;</w:t>
      </w:r>
      <w:r w:rsidRPr="006F220D">
        <w:t>Marc Angel, Nora Mebarek, Vilija Blinkevičiūtė, Alicia Homs Ginel, Isilda Gomes, Gabriele Bischoff, Evelyn Regner, Idoia Mendia, Marianne Vind, Alex Agius Saliba, Romana Jerković, Estelle Ceulemans</w:t>
      </w:r>
      <w:r w:rsidRPr="006F220D">
        <w:rPr>
          <w:rStyle w:val="HideTWBExt"/>
          <w:b w:val="0"/>
        </w:rPr>
        <w:t>&lt;/Members&gt;</w:t>
      </w:r>
    </w:p>
    <w:p w14:paraId="6EB170EA" w14:textId="77777777" w:rsidR="00B83D30" w:rsidRPr="006F220D" w:rsidRDefault="00B83D30" w:rsidP="00B83D30">
      <w:r w:rsidRPr="006F220D">
        <w:rPr>
          <w:rStyle w:val="HideTWBExt"/>
        </w:rPr>
        <w:lastRenderedPageBreak/>
        <w:t>&lt;/RepeatBlock-By&gt;</w:t>
      </w:r>
    </w:p>
    <w:p w14:paraId="2845B1C7" w14:textId="77777777" w:rsidR="00B83D30" w:rsidRPr="006F220D" w:rsidRDefault="00B83D30" w:rsidP="00B83D30">
      <w:pPr>
        <w:pStyle w:val="NormalBold"/>
        <w:keepNext/>
      </w:pPr>
      <w:r w:rsidRPr="006F220D">
        <w:rPr>
          <w:rStyle w:val="HideTWBExt"/>
          <w:b w:val="0"/>
        </w:rPr>
        <w:t>&lt;DocAmend&gt;</w:t>
      </w:r>
      <w:r w:rsidRPr="006F220D">
        <w:t>Proposta de resolução</w:t>
      </w:r>
      <w:r w:rsidRPr="006F220D">
        <w:rPr>
          <w:rStyle w:val="HideTWBExt"/>
          <w:b w:val="0"/>
        </w:rPr>
        <w:t>&lt;/DocAmend&gt;</w:t>
      </w:r>
    </w:p>
    <w:p w14:paraId="14C1E102" w14:textId="77777777" w:rsidR="00B83D30" w:rsidRPr="006F220D" w:rsidRDefault="00B83D30" w:rsidP="00B83D30">
      <w:pPr>
        <w:pStyle w:val="NormalBold"/>
      </w:pPr>
      <w:r w:rsidRPr="006F220D">
        <w:rPr>
          <w:rStyle w:val="HideTWBExt"/>
          <w:b w:val="0"/>
        </w:rPr>
        <w:t>&lt;Article&gt;</w:t>
      </w:r>
      <w:r w:rsidRPr="006F220D">
        <w:t>N.º 10</w:t>
      </w:r>
      <w:r w:rsidRPr="006F220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3D30" w:rsidRPr="006F220D" w14:paraId="2CDC11C7" w14:textId="77777777" w:rsidTr="00472270">
        <w:trPr>
          <w:jc w:val="center"/>
        </w:trPr>
        <w:tc>
          <w:tcPr>
            <w:tcW w:w="9752" w:type="dxa"/>
            <w:gridSpan w:val="2"/>
          </w:tcPr>
          <w:p w14:paraId="6CE1C8AA" w14:textId="77777777" w:rsidR="00B83D30" w:rsidRPr="006F220D" w:rsidRDefault="00B83D30" w:rsidP="00472270">
            <w:pPr>
              <w:keepNext/>
            </w:pPr>
          </w:p>
        </w:tc>
      </w:tr>
      <w:tr w:rsidR="00B83D30" w:rsidRPr="006F220D" w14:paraId="5CA6D37F" w14:textId="77777777" w:rsidTr="00472270">
        <w:trPr>
          <w:jc w:val="center"/>
        </w:trPr>
        <w:tc>
          <w:tcPr>
            <w:tcW w:w="4876" w:type="dxa"/>
            <w:hideMark/>
          </w:tcPr>
          <w:p w14:paraId="11A2C80D" w14:textId="77777777" w:rsidR="00B83D30" w:rsidRPr="006F220D" w:rsidRDefault="00B83D30" w:rsidP="00472270">
            <w:pPr>
              <w:pStyle w:val="ColumnHeading"/>
              <w:keepNext/>
              <w:rPr>
                <w:lang w:val="pt-PT"/>
              </w:rPr>
            </w:pPr>
            <w:r w:rsidRPr="006F220D">
              <w:rPr>
                <w:lang w:val="pt-PT"/>
              </w:rPr>
              <w:t>Proposta de resolução</w:t>
            </w:r>
          </w:p>
        </w:tc>
        <w:tc>
          <w:tcPr>
            <w:tcW w:w="4876" w:type="dxa"/>
            <w:hideMark/>
          </w:tcPr>
          <w:p w14:paraId="2CE15C83" w14:textId="77777777" w:rsidR="00B83D30" w:rsidRPr="006F220D" w:rsidRDefault="00B83D30" w:rsidP="00472270">
            <w:pPr>
              <w:pStyle w:val="ColumnHeading"/>
              <w:keepNext/>
              <w:rPr>
                <w:lang w:val="pt-PT"/>
              </w:rPr>
            </w:pPr>
            <w:r w:rsidRPr="006F220D">
              <w:rPr>
                <w:lang w:val="pt-PT"/>
              </w:rPr>
              <w:t>Alteração</w:t>
            </w:r>
          </w:p>
        </w:tc>
      </w:tr>
      <w:tr w:rsidR="00B83D30" w:rsidRPr="006F220D" w14:paraId="049C5AD1" w14:textId="77777777" w:rsidTr="00472270">
        <w:trPr>
          <w:jc w:val="center"/>
        </w:trPr>
        <w:tc>
          <w:tcPr>
            <w:tcW w:w="4876" w:type="dxa"/>
            <w:hideMark/>
          </w:tcPr>
          <w:p w14:paraId="070C9B0A" w14:textId="68769250" w:rsidR="00B83D30" w:rsidRPr="006F220D" w:rsidRDefault="00B83D30" w:rsidP="00472270">
            <w:pPr>
              <w:pStyle w:val="Normal6"/>
              <w:rPr>
                <w:lang w:val="pt-PT"/>
              </w:rPr>
            </w:pPr>
            <w:r w:rsidRPr="006F220D">
              <w:rPr>
                <w:lang w:val="pt-PT"/>
              </w:rPr>
              <w:t>10.</w:t>
            </w:r>
            <w:r w:rsidRPr="006F220D">
              <w:rPr>
                <w:lang w:val="pt-PT"/>
              </w:rPr>
              <w:tab/>
              <w:t xml:space="preserve">Sublinha </w:t>
            </w:r>
            <w:r w:rsidRPr="006F220D">
              <w:rPr>
                <w:b/>
                <w:i/>
                <w:lang w:val="pt-PT"/>
              </w:rPr>
              <w:t>que</w:t>
            </w:r>
            <w:r w:rsidRPr="006F220D">
              <w:rPr>
                <w:lang w:val="pt-PT"/>
              </w:rPr>
              <w:t xml:space="preserve"> esses riscos </w:t>
            </w:r>
            <w:r w:rsidRPr="006F220D">
              <w:rPr>
                <w:b/>
                <w:i/>
                <w:lang w:val="pt-PT"/>
              </w:rPr>
              <w:t>devem ser acautelados</w:t>
            </w:r>
            <w:r w:rsidRPr="006F220D">
              <w:rPr>
                <w:lang w:val="pt-PT"/>
              </w:rPr>
              <w:t xml:space="preserve"> de uma perspetiva abrangente e que qualquer nova implantação ou alteração importante de ferramentas de IA ou de sistemas de gestão algorítmica no local de trabalho deve ser sujeita a uma avaliação no âmbito da saúde e da segurança e a uma monitorização contínua; incentiva os Estados</w:t>
            </w:r>
            <w:r w:rsidR="00B922D8">
              <w:rPr>
                <w:lang w:val="pt-PT"/>
              </w:rPr>
              <w:noBreakHyphen/>
            </w:r>
            <w:r w:rsidRPr="006F220D">
              <w:rPr>
                <w:lang w:val="pt-PT"/>
              </w:rPr>
              <w:t>Membros, em articulação com os parceiros sociais, a elaborarem orientações setoriais para uma implantação responsável da IA no local de trabalho e a promoverem o intercâmbio de boas práticas;</w:t>
            </w:r>
          </w:p>
        </w:tc>
        <w:tc>
          <w:tcPr>
            <w:tcW w:w="4876" w:type="dxa"/>
            <w:hideMark/>
          </w:tcPr>
          <w:p w14:paraId="09A47154" w14:textId="230F0ABC" w:rsidR="00B83D30" w:rsidRPr="006F220D" w:rsidRDefault="00B83D30" w:rsidP="00472270">
            <w:pPr>
              <w:pStyle w:val="Normal6"/>
              <w:rPr>
                <w:szCs w:val="24"/>
                <w:lang w:val="pt-PT"/>
              </w:rPr>
            </w:pPr>
            <w:r w:rsidRPr="006F220D">
              <w:rPr>
                <w:lang w:val="pt-PT"/>
              </w:rPr>
              <w:t>10.</w:t>
            </w:r>
            <w:r w:rsidRPr="006F220D">
              <w:rPr>
                <w:lang w:val="pt-PT"/>
              </w:rPr>
              <w:tab/>
              <w:t xml:space="preserve">Sublinha </w:t>
            </w:r>
            <w:r w:rsidRPr="006F220D">
              <w:rPr>
                <w:b/>
                <w:i/>
                <w:lang w:val="pt-PT"/>
              </w:rPr>
              <w:t>a necessidade de acompanhar e acautelar</w:t>
            </w:r>
            <w:r w:rsidRPr="006F220D">
              <w:rPr>
                <w:lang w:val="pt-PT"/>
              </w:rPr>
              <w:t xml:space="preserve"> esses riscos de uma perspetiva abrangente e que qualquer nova implantação ou alteração importante de ferramentas de IA ou de sistemas de gestão algorítmica no local de trabalho deve ser sujeita a avaliações no âmbito da saúde, da segurança e dos direitos fundamentais e a uma monitorização contínua; incentiva os Estados</w:t>
            </w:r>
            <w:r w:rsidR="00B922D8">
              <w:rPr>
                <w:lang w:val="pt-PT"/>
              </w:rPr>
              <w:noBreakHyphen/>
            </w:r>
            <w:r w:rsidRPr="006F220D">
              <w:rPr>
                <w:lang w:val="pt-PT"/>
              </w:rPr>
              <w:t>Membros, em articulação com os parceiros sociais, a elaborarem orientações setoriais para uma implantação responsável da IA no local de trabalho e a promoverem o intercâmbio de boas práticas;</w:t>
            </w:r>
          </w:p>
        </w:tc>
      </w:tr>
    </w:tbl>
    <w:p w14:paraId="7D54B959" w14:textId="77777777" w:rsidR="00B83D30" w:rsidRPr="006F220D" w:rsidRDefault="00B83D30" w:rsidP="00B83D30">
      <w:pPr>
        <w:pStyle w:val="Olang"/>
        <w:rPr>
          <w:lang w:val="pt-PT"/>
        </w:rPr>
      </w:pPr>
      <w:r w:rsidRPr="006F220D">
        <w:rPr>
          <w:noProof w:val="0"/>
          <w:lang w:val="pt-PT"/>
        </w:rPr>
        <w:t xml:space="preserve">Or. </w:t>
      </w:r>
      <w:r w:rsidRPr="006F220D">
        <w:rPr>
          <w:rStyle w:val="HideTWBExt"/>
          <w:noProof w:val="0"/>
          <w:lang w:val="pt-PT"/>
        </w:rPr>
        <w:t>&lt;Original&gt;</w:t>
      </w:r>
      <w:r w:rsidRPr="006F220D">
        <w:rPr>
          <w:rStyle w:val="HideTWBInt"/>
          <w:lang w:val="pt-PT"/>
        </w:rPr>
        <w:t>{EN}</w:t>
      </w:r>
      <w:r w:rsidRPr="006F220D">
        <w:rPr>
          <w:noProof w:val="0"/>
          <w:lang w:val="pt-PT"/>
        </w:rPr>
        <w:t>en</w:t>
      </w:r>
      <w:r w:rsidRPr="006F220D">
        <w:rPr>
          <w:rStyle w:val="HideTWBExt"/>
          <w:noProof w:val="0"/>
          <w:lang w:val="pt-PT"/>
        </w:rPr>
        <w:t>&lt;/Original&gt;</w:t>
      </w:r>
    </w:p>
    <w:p w14:paraId="365778BA" w14:textId="77777777" w:rsidR="00B83D30" w:rsidRPr="006F220D" w:rsidRDefault="00B83D30" w:rsidP="00B83D30">
      <w:r w:rsidRPr="006F220D">
        <w:rPr>
          <w:rStyle w:val="HideTWBExt"/>
        </w:rPr>
        <w:t>&lt;/Amend&gt;</w:t>
      </w:r>
    </w:p>
    <w:p w14:paraId="7E6E7D0F" w14:textId="77777777" w:rsidR="00B83D30" w:rsidRPr="006F220D" w:rsidRDefault="00B83D30" w:rsidP="00B83D30">
      <w:pPr>
        <w:pStyle w:val="AMNumberTabs0"/>
        <w:keepNext/>
        <w:rPr>
          <w:lang w:val="pt-PT"/>
        </w:rPr>
      </w:pPr>
      <w:r w:rsidRPr="006F220D">
        <w:rPr>
          <w:rStyle w:val="HideTWBExt"/>
          <w:b w:val="0"/>
          <w:lang w:val="pt-PT"/>
        </w:rPr>
        <w:t>&lt;Amend&gt;</w:t>
      </w:r>
      <w:r w:rsidRPr="006F220D">
        <w:rPr>
          <w:lang w:val="pt-PT"/>
        </w:rPr>
        <w:t>Alteração</w:t>
      </w:r>
      <w:r w:rsidRPr="006F220D">
        <w:rPr>
          <w:lang w:val="pt-PT"/>
        </w:rPr>
        <w:tab/>
      </w:r>
      <w:r w:rsidRPr="006F220D">
        <w:rPr>
          <w:lang w:val="pt-PT"/>
        </w:rPr>
        <w:tab/>
      </w:r>
      <w:r w:rsidRPr="006F220D">
        <w:rPr>
          <w:rStyle w:val="HideTWBExt"/>
          <w:b w:val="0"/>
          <w:lang w:val="pt-PT"/>
        </w:rPr>
        <w:t>&lt;NumAm&gt;</w:t>
      </w:r>
      <w:r w:rsidRPr="006F220D">
        <w:rPr>
          <w:lang w:val="pt-PT"/>
        </w:rPr>
        <w:t>170</w:t>
      </w:r>
      <w:r w:rsidRPr="006F220D">
        <w:rPr>
          <w:rStyle w:val="HideTWBExt"/>
          <w:b w:val="0"/>
          <w:lang w:val="pt-PT"/>
        </w:rPr>
        <w:t>&lt;/NumAm&gt;</w:t>
      </w:r>
    </w:p>
    <w:p w14:paraId="6FC0A294" w14:textId="77777777" w:rsidR="00B83D30" w:rsidRPr="006F220D" w:rsidRDefault="00B83D30" w:rsidP="00B83D30">
      <w:pPr>
        <w:pStyle w:val="NormalBold"/>
      </w:pPr>
      <w:r w:rsidRPr="006F220D">
        <w:rPr>
          <w:rStyle w:val="HideTWBExt"/>
          <w:b w:val="0"/>
        </w:rPr>
        <w:t>&lt;RepeatBlock-By&gt;&lt;Members&gt;</w:t>
      </w:r>
      <w:r w:rsidRPr="006F220D">
        <w:t>Kim Van Sparrentak</w:t>
      </w:r>
      <w:r w:rsidRPr="006F220D">
        <w:rPr>
          <w:rStyle w:val="HideTWBExt"/>
          <w:b w:val="0"/>
        </w:rPr>
        <w:t>&lt;/Members&gt;</w:t>
      </w:r>
    </w:p>
    <w:p w14:paraId="4C2A0AF7" w14:textId="77777777" w:rsidR="00B83D30" w:rsidRPr="006F220D" w:rsidRDefault="00B83D30" w:rsidP="00B83D30">
      <w:r w:rsidRPr="006F220D">
        <w:rPr>
          <w:rStyle w:val="HideTWBExt"/>
        </w:rPr>
        <w:t>&lt;AuNomDe&gt;</w:t>
      </w:r>
      <w:r w:rsidRPr="006F220D">
        <w:rPr>
          <w:rStyle w:val="HideTWBInt"/>
        </w:rPr>
        <w:t>{Verts/ALE}</w:t>
      </w:r>
      <w:r w:rsidRPr="006F220D">
        <w:t>em nome do Grupo Verts/ALE</w:t>
      </w:r>
      <w:r w:rsidRPr="006F220D">
        <w:rPr>
          <w:rStyle w:val="HideTWBExt"/>
        </w:rPr>
        <w:t>&lt;/AuNomDe&gt;</w:t>
      </w:r>
    </w:p>
    <w:p w14:paraId="03F381AC" w14:textId="77777777" w:rsidR="00B83D30" w:rsidRPr="006F220D" w:rsidRDefault="00B83D30" w:rsidP="00B83D30">
      <w:r w:rsidRPr="006F220D">
        <w:rPr>
          <w:rStyle w:val="HideTWBExt"/>
        </w:rPr>
        <w:t>&lt;/RepeatBlock-By&gt;</w:t>
      </w:r>
    </w:p>
    <w:p w14:paraId="2FC25217" w14:textId="77777777" w:rsidR="00B83D30" w:rsidRPr="006F220D" w:rsidRDefault="00B83D30" w:rsidP="00B83D30">
      <w:pPr>
        <w:pStyle w:val="NormalBold"/>
        <w:keepNext/>
      </w:pPr>
      <w:r w:rsidRPr="006F220D">
        <w:rPr>
          <w:rStyle w:val="HideTWBExt"/>
          <w:b w:val="0"/>
        </w:rPr>
        <w:t>&lt;DocAmend&gt;</w:t>
      </w:r>
      <w:r w:rsidRPr="006F220D">
        <w:t>Proposta de resolução</w:t>
      </w:r>
      <w:r w:rsidRPr="006F220D">
        <w:rPr>
          <w:rStyle w:val="HideTWBExt"/>
          <w:b w:val="0"/>
        </w:rPr>
        <w:t>&lt;/DocAmend&gt;</w:t>
      </w:r>
    </w:p>
    <w:p w14:paraId="4CD41572" w14:textId="77777777" w:rsidR="00B83D30" w:rsidRPr="006F220D" w:rsidRDefault="00B83D30" w:rsidP="00B83D30">
      <w:pPr>
        <w:pStyle w:val="NormalBold"/>
      </w:pPr>
      <w:r w:rsidRPr="006F220D">
        <w:rPr>
          <w:rStyle w:val="HideTWBExt"/>
          <w:b w:val="0"/>
        </w:rPr>
        <w:t>&lt;Article&gt;</w:t>
      </w:r>
      <w:r w:rsidRPr="006F220D">
        <w:t>N.º 11</w:t>
      </w:r>
      <w:r w:rsidRPr="006F220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3D30" w:rsidRPr="006F220D" w14:paraId="774AC139" w14:textId="77777777" w:rsidTr="00472270">
        <w:trPr>
          <w:jc w:val="center"/>
        </w:trPr>
        <w:tc>
          <w:tcPr>
            <w:tcW w:w="9752" w:type="dxa"/>
            <w:gridSpan w:val="2"/>
          </w:tcPr>
          <w:p w14:paraId="7F478F20" w14:textId="77777777" w:rsidR="00B83D30" w:rsidRPr="006F220D" w:rsidRDefault="00B83D30" w:rsidP="00472270">
            <w:pPr>
              <w:keepNext/>
            </w:pPr>
          </w:p>
        </w:tc>
      </w:tr>
      <w:tr w:rsidR="00B83D30" w:rsidRPr="006F220D" w14:paraId="2047E5FE" w14:textId="77777777" w:rsidTr="00472270">
        <w:trPr>
          <w:jc w:val="center"/>
        </w:trPr>
        <w:tc>
          <w:tcPr>
            <w:tcW w:w="4876" w:type="dxa"/>
            <w:hideMark/>
          </w:tcPr>
          <w:p w14:paraId="09E398A1" w14:textId="77777777" w:rsidR="00B83D30" w:rsidRPr="006F220D" w:rsidRDefault="00B83D30" w:rsidP="00472270">
            <w:pPr>
              <w:pStyle w:val="ColumnHeading"/>
              <w:keepNext/>
              <w:rPr>
                <w:lang w:val="pt-PT"/>
              </w:rPr>
            </w:pPr>
            <w:r w:rsidRPr="006F220D">
              <w:rPr>
                <w:lang w:val="pt-PT"/>
              </w:rPr>
              <w:t>Proposta de resolução</w:t>
            </w:r>
          </w:p>
        </w:tc>
        <w:tc>
          <w:tcPr>
            <w:tcW w:w="4876" w:type="dxa"/>
            <w:hideMark/>
          </w:tcPr>
          <w:p w14:paraId="7B6301C5" w14:textId="77777777" w:rsidR="00B83D30" w:rsidRPr="006F220D" w:rsidRDefault="00B83D30" w:rsidP="00472270">
            <w:pPr>
              <w:pStyle w:val="ColumnHeading"/>
              <w:keepNext/>
              <w:rPr>
                <w:lang w:val="pt-PT"/>
              </w:rPr>
            </w:pPr>
            <w:r w:rsidRPr="006F220D">
              <w:rPr>
                <w:lang w:val="pt-PT"/>
              </w:rPr>
              <w:t>Alteração</w:t>
            </w:r>
          </w:p>
        </w:tc>
      </w:tr>
      <w:tr w:rsidR="00B83D30" w:rsidRPr="006F220D" w14:paraId="2F7BDDF3" w14:textId="77777777" w:rsidTr="00472270">
        <w:trPr>
          <w:jc w:val="center"/>
        </w:trPr>
        <w:tc>
          <w:tcPr>
            <w:tcW w:w="4876" w:type="dxa"/>
            <w:hideMark/>
          </w:tcPr>
          <w:p w14:paraId="014F0BD5" w14:textId="77777777" w:rsidR="00B83D30" w:rsidRPr="006F220D" w:rsidRDefault="00B83D30" w:rsidP="00472270">
            <w:pPr>
              <w:pStyle w:val="Normal6"/>
              <w:rPr>
                <w:lang w:val="pt-PT"/>
              </w:rPr>
            </w:pPr>
            <w:r w:rsidRPr="006F220D">
              <w:rPr>
                <w:lang w:val="pt-PT"/>
              </w:rPr>
              <w:t>11.</w:t>
            </w:r>
            <w:r w:rsidRPr="006F220D">
              <w:rPr>
                <w:lang w:val="pt-PT"/>
              </w:rPr>
              <w:tab/>
              <w:t xml:space="preserve">Destaca o papel determinante do diálogo social e da participação ativa dos representantes dos trabalhadores na implantação de tecnologias de IA e de gestão algorítmica no local de trabalho; salienta que a participação efetiva dos trabalhadores nos processos de tomada de decisão, a par da prestação de informações e da oferta de formação no trabalho, permite garantir que os trabalhadores ganhem um bom entendimento das novas tecnologias e as utilizem com desenvoltura, gerando neles um sentimento de autonomia e confiança e conduzindo a uma melhor </w:t>
            </w:r>
            <w:r w:rsidRPr="006F220D">
              <w:rPr>
                <w:lang w:val="pt-PT"/>
              </w:rPr>
              <w:lastRenderedPageBreak/>
              <w:t>integração da IA no local de trabalho;</w:t>
            </w:r>
          </w:p>
        </w:tc>
        <w:tc>
          <w:tcPr>
            <w:tcW w:w="4876" w:type="dxa"/>
            <w:hideMark/>
          </w:tcPr>
          <w:p w14:paraId="50859397" w14:textId="77777777" w:rsidR="00B83D30" w:rsidRPr="006F220D" w:rsidRDefault="00B83D30" w:rsidP="00472270">
            <w:pPr>
              <w:pStyle w:val="Normal6"/>
              <w:rPr>
                <w:szCs w:val="24"/>
                <w:lang w:val="pt-PT"/>
              </w:rPr>
            </w:pPr>
            <w:r w:rsidRPr="006F220D">
              <w:rPr>
                <w:lang w:val="pt-PT"/>
              </w:rPr>
              <w:lastRenderedPageBreak/>
              <w:t>11.</w:t>
            </w:r>
            <w:r w:rsidRPr="006F220D">
              <w:rPr>
                <w:lang w:val="pt-PT"/>
              </w:rPr>
              <w:tab/>
              <w:t>Destaca o papel determinante do diálogo social e da participação ativa dos representantes dos trabalhadores na implantação de tecnologias de IA e de gestão algorítmica no local de trabalho; salienta que a participação efetiva dos trabalhadores</w:t>
            </w:r>
            <w:r w:rsidRPr="006F220D">
              <w:rPr>
                <w:b/>
                <w:i/>
                <w:lang w:val="pt-PT"/>
              </w:rPr>
              <w:t>, dos representantes dos trabalhadores e dos sindicatos</w:t>
            </w:r>
            <w:r w:rsidRPr="006F220D">
              <w:rPr>
                <w:lang w:val="pt-PT"/>
              </w:rPr>
              <w:t xml:space="preserve"> nos processos de tomada de decisão, a par da prestação de informações </w:t>
            </w:r>
            <w:r w:rsidRPr="006F220D">
              <w:rPr>
                <w:b/>
                <w:i/>
                <w:lang w:val="pt-PT"/>
              </w:rPr>
              <w:t>e consulta</w:t>
            </w:r>
            <w:r w:rsidRPr="006F220D">
              <w:rPr>
                <w:lang w:val="pt-PT"/>
              </w:rPr>
              <w:t xml:space="preserve"> e da oferta de formação no trabalho, permite garantir que os trabalhadores ganhem um bom entendimento das novas tecnologias e as utilizem com desenvoltura, gerando </w:t>
            </w:r>
            <w:r w:rsidRPr="006F220D">
              <w:rPr>
                <w:lang w:val="pt-PT"/>
              </w:rPr>
              <w:lastRenderedPageBreak/>
              <w:t xml:space="preserve">neles um sentimento de autonomia e confiança e conduzindo a uma melhor integração da IA no local de trabalho; </w:t>
            </w:r>
            <w:r w:rsidRPr="006F220D">
              <w:rPr>
                <w:b/>
                <w:i/>
                <w:lang w:val="pt-PT"/>
              </w:rPr>
              <w:t>salienta que deve ser prevista a codeterminação dos trabalhadores, dos representantes dos trabalhadores e dos empregadores no que diz respeito à introdução de tecnologias de IA e de gestão algorítmica, ou alterações significativas à sua implantação;</w:t>
            </w:r>
          </w:p>
        </w:tc>
      </w:tr>
    </w:tbl>
    <w:p w14:paraId="3DFE8D44" w14:textId="77777777" w:rsidR="00B83D30" w:rsidRPr="006F220D" w:rsidRDefault="00B83D30" w:rsidP="00B83D30">
      <w:pPr>
        <w:pStyle w:val="Olang"/>
        <w:rPr>
          <w:lang w:val="pt-PT"/>
        </w:rPr>
      </w:pPr>
      <w:r w:rsidRPr="006F220D">
        <w:rPr>
          <w:noProof w:val="0"/>
          <w:lang w:val="pt-PT"/>
        </w:rPr>
        <w:lastRenderedPageBreak/>
        <w:t xml:space="preserve">Or. </w:t>
      </w:r>
      <w:r w:rsidRPr="006F220D">
        <w:rPr>
          <w:rStyle w:val="HideTWBExt"/>
          <w:noProof w:val="0"/>
          <w:lang w:val="pt-PT"/>
        </w:rPr>
        <w:t>&lt;Original&gt;</w:t>
      </w:r>
      <w:r w:rsidRPr="006F220D">
        <w:rPr>
          <w:rStyle w:val="HideTWBInt"/>
          <w:lang w:val="pt-PT"/>
        </w:rPr>
        <w:t>{EN}</w:t>
      </w:r>
      <w:r w:rsidRPr="006F220D">
        <w:rPr>
          <w:noProof w:val="0"/>
          <w:lang w:val="pt-PT"/>
        </w:rPr>
        <w:t>en</w:t>
      </w:r>
      <w:r w:rsidRPr="006F220D">
        <w:rPr>
          <w:rStyle w:val="HideTWBExt"/>
          <w:noProof w:val="0"/>
          <w:lang w:val="pt-PT"/>
        </w:rPr>
        <w:t>&lt;/Original&gt;</w:t>
      </w:r>
    </w:p>
    <w:p w14:paraId="697E494F" w14:textId="77777777" w:rsidR="00B83D30" w:rsidRPr="006F220D" w:rsidRDefault="00B83D30" w:rsidP="00B83D30">
      <w:r w:rsidRPr="006F220D">
        <w:rPr>
          <w:rStyle w:val="HideTWBExt"/>
        </w:rPr>
        <w:t>&lt;/Amend&gt;</w:t>
      </w:r>
    </w:p>
    <w:p w14:paraId="42BD2BDD" w14:textId="77777777" w:rsidR="00B83D30" w:rsidRPr="006F220D" w:rsidRDefault="00B83D30" w:rsidP="00B83D30">
      <w:pPr>
        <w:pStyle w:val="AMNumberTabs0"/>
        <w:keepNext/>
        <w:rPr>
          <w:lang w:val="pt-PT"/>
        </w:rPr>
      </w:pPr>
      <w:r w:rsidRPr="006F220D">
        <w:rPr>
          <w:rStyle w:val="HideTWBExt"/>
          <w:b w:val="0"/>
          <w:lang w:val="pt-PT"/>
        </w:rPr>
        <w:t>&lt;Amend&gt;</w:t>
      </w:r>
      <w:r w:rsidRPr="006F220D">
        <w:rPr>
          <w:lang w:val="pt-PT"/>
        </w:rPr>
        <w:t>Alteração</w:t>
      </w:r>
      <w:r w:rsidRPr="006F220D">
        <w:rPr>
          <w:lang w:val="pt-PT"/>
        </w:rPr>
        <w:tab/>
      </w:r>
      <w:r w:rsidRPr="006F220D">
        <w:rPr>
          <w:lang w:val="pt-PT"/>
        </w:rPr>
        <w:tab/>
      </w:r>
      <w:r w:rsidRPr="006F220D">
        <w:rPr>
          <w:rStyle w:val="HideTWBExt"/>
          <w:b w:val="0"/>
          <w:lang w:val="pt-PT"/>
        </w:rPr>
        <w:t>&lt;NumAm&gt;</w:t>
      </w:r>
      <w:r w:rsidRPr="006F220D">
        <w:rPr>
          <w:lang w:val="pt-PT"/>
        </w:rPr>
        <w:t>171</w:t>
      </w:r>
      <w:r w:rsidRPr="006F220D">
        <w:rPr>
          <w:rStyle w:val="HideTWBExt"/>
          <w:b w:val="0"/>
          <w:lang w:val="pt-PT"/>
        </w:rPr>
        <w:t>&lt;/NumAm&gt;</w:t>
      </w:r>
    </w:p>
    <w:p w14:paraId="6E48A595" w14:textId="77777777" w:rsidR="00B83D30" w:rsidRPr="006F220D" w:rsidRDefault="00B83D30" w:rsidP="00B83D30">
      <w:pPr>
        <w:pStyle w:val="NormalBold"/>
      </w:pPr>
      <w:r w:rsidRPr="006F220D">
        <w:rPr>
          <w:rStyle w:val="HideTWBExt"/>
          <w:b w:val="0"/>
        </w:rPr>
        <w:t>&lt;RepeatBlock-By&gt;&lt;Members&gt;</w:t>
      </w:r>
      <w:r w:rsidRPr="006F220D">
        <w:t>Marc Angel, Nora Mebarek, Vilija Blinkevičiūtė, Alicia Homs Ginel, Isilda Gomes, Gabriele Bischoff, Evelyn Regner, Idoia Mendia, Marianne Vind, Alex Agius Saliba, Romana Jerković, Estelle Ceulemans</w:t>
      </w:r>
      <w:r w:rsidRPr="006F220D">
        <w:rPr>
          <w:rStyle w:val="HideTWBExt"/>
          <w:b w:val="0"/>
        </w:rPr>
        <w:t>&lt;/Members&gt;</w:t>
      </w:r>
    </w:p>
    <w:p w14:paraId="74053F56" w14:textId="77777777" w:rsidR="00B83D30" w:rsidRPr="006F220D" w:rsidRDefault="00B83D30" w:rsidP="00B83D30">
      <w:r w:rsidRPr="006F220D">
        <w:rPr>
          <w:rStyle w:val="HideTWBExt"/>
        </w:rPr>
        <w:t>&lt;/RepeatBlock-By&gt;</w:t>
      </w:r>
    </w:p>
    <w:p w14:paraId="085BA9FA" w14:textId="77777777" w:rsidR="00B83D30" w:rsidRPr="006F220D" w:rsidRDefault="00B83D30" w:rsidP="00B83D30">
      <w:pPr>
        <w:pStyle w:val="NormalBold"/>
        <w:keepNext/>
      </w:pPr>
      <w:r w:rsidRPr="006F220D">
        <w:rPr>
          <w:rStyle w:val="HideTWBExt"/>
          <w:b w:val="0"/>
        </w:rPr>
        <w:t>&lt;DocAmend&gt;</w:t>
      </w:r>
      <w:r w:rsidRPr="006F220D">
        <w:t>Proposta de resolução</w:t>
      </w:r>
      <w:r w:rsidRPr="006F220D">
        <w:rPr>
          <w:rStyle w:val="HideTWBExt"/>
          <w:b w:val="0"/>
        </w:rPr>
        <w:t>&lt;/DocAmend&gt;</w:t>
      </w:r>
    </w:p>
    <w:p w14:paraId="3F94864E" w14:textId="77777777" w:rsidR="00B83D30" w:rsidRPr="006F220D" w:rsidRDefault="00B83D30" w:rsidP="00B83D30">
      <w:pPr>
        <w:pStyle w:val="NormalBold"/>
      </w:pPr>
      <w:r w:rsidRPr="006F220D">
        <w:rPr>
          <w:rStyle w:val="HideTWBExt"/>
          <w:b w:val="0"/>
        </w:rPr>
        <w:t>&lt;Article&gt;</w:t>
      </w:r>
      <w:r w:rsidRPr="006F220D">
        <w:t>N.º 11</w:t>
      </w:r>
      <w:r w:rsidRPr="006F220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3D30" w:rsidRPr="006F220D" w14:paraId="23F688AB" w14:textId="77777777" w:rsidTr="00472270">
        <w:trPr>
          <w:jc w:val="center"/>
        </w:trPr>
        <w:tc>
          <w:tcPr>
            <w:tcW w:w="9752" w:type="dxa"/>
            <w:gridSpan w:val="2"/>
          </w:tcPr>
          <w:p w14:paraId="3FF137CD" w14:textId="77777777" w:rsidR="00B83D30" w:rsidRPr="006F220D" w:rsidRDefault="00B83D30" w:rsidP="00472270">
            <w:pPr>
              <w:keepNext/>
            </w:pPr>
          </w:p>
        </w:tc>
      </w:tr>
      <w:tr w:rsidR="00B83D30" w:rsidRPr="006F220D" w14:paraId="14D91198" w14:textId="77777777" w:rsidTr="00472270">
        <w:trPr>
          <w:jc w:val="center"/>
        </w:trPr>
        <w:tc>
          <w:tcPr>
            <w:tcW w:w="4876" w:type="dxa"/>
            <w:hideMark/>
          </w:tcPr>
          <w:p w14:paraId="43E5CFC1" w14:textId="77777777" w:rsidR="00B83D30" w:rsidRPr="006F220D" w:rsidRDefault="00B83D30" w:rsidP="00472270">
            <w:pPr>
              <w:pStyle w:val="ColumnHeading"/>
              <w:keepNext/>
              <w:rPr>
                <w:lang w:val="pt-PT"/>
              </w:rPr>
            </w:pPr>
            <w:r w:rsidRPr="006F220D">
              <w:rPr>
                <w:lang w:val="pt-PT"/>
              </w:rPr>
              <w:t>Proposta de resolução</w:t>
            </w:r>
          </w:p>
        </w:tc>
        <w:tc>
          <w:tcPr>
            <w:tcW w:w="4876" w:type="dxa"/>
            <w:hideMark/>
          </w:tcPr>
          <w:p w14:paraId="625FEB77" w14:textId="77777777" w:rsidR="00B83D30" w:rsidRPr="006F220D" w:rsidRDefault="00B83D30" w:rsidP="00472270">
            <w:pPr>
              <w:pStyle w:val="ColumnHeading"/>
              <w:keepNext/>
              <w:rPr>
                <w:lang w:val="pt-PT"/>
              </w:rPr>
            </w:pPr>
            <w:r w:rsidRPr="006F220D">
              <w:rPr>
                <w:lang w:val="pt-PT"/>
              </w:rPr>
              <w:t>Alteração</w:t>
            </w:r>
          </w:p>
        </w:tc>
      </w:tr>
      <w:tr w:rsidR="00B83D30" w:rsidRPr="006F220D" w14:paraId="5D414B7B" w14:textId="77777777" w:rsidTr="00472270">
        <w:trPr>
          <w:jc w:val="center"/>
        </w:trPr>
        <w:tc>
          <w:tcPr>
            <w:tcW w:w="4876" w:type="dxa"/>
            <w:hideMark/>
          </w:tcPr>
          <w:p w14:paraId="6684B421" w14:textId="77777777" w:rsidR="00B83D30" w:rsidRPr="006F220D" w:rsidRDefault="00B83D30" w:rsidP="00472270">
            <w:pPr>
              <w:pStyle w:val="Normal6"/>
              <w:rPr>
                <w:lang w:val="pt-PT"/>
              </w:rPr>
            </w:pPr>
            <w:r w:rsidRPr="006F220D">
              <w:rPr>
                <w:lang w:val="pt-PT"/>
              </w:rPr>
              <w:t>11.</w:t>
            </w:r>
            <w:r w:rsidRPr="006F220D">
              <w:rPr>
                <w:lang w:val="pt-PT"/>
              </w:rPr>
              <w:tab/>
              <w:t xml:space="preserve">Destaca o papel determinante do diálogo social e da participação ativa dos representantes </w:t>
            </w:r>
            <w:r w:rsidRPr="006F220D">
              <w:rPr>
                <w:b/>
                <w:i/>
                <w:lang w:val="pt-PT"/>
              </w:rPr>
              <w:t>dos trabalhadores</w:t>
            </w:r>
            <w:r w:rsidRPr="006F220D">
              <w:rPr>
                <w:lang w:val="pt-PT"/>
              </w:rPr>
              <w:t xml:space="preserve"> na implantação de tecnologias de IA e de gestão algorítmica no local de trabalho; salienta que a participação efetiva dos trabalhadores nos processos de tomada de decisão, a par da prestação de informações e </w:t>
            </w:r>
            <w:r w:rsidRPr="006F220D">
              <w:rPr>
                <w:b/>
                <w:bCs/>
                <w:i/>
                <w:iCs/>
                <w:lang w:val="pt-PT"/>
              </w:rPr>
              <w:t>da</w:t>
            </w:r>
            <w:r w:rsidRPr="006F220D">
              <w:rPr>
                <w:lang w:val="pt-PT"/>
              </w:rPr>
              <w:t xml:space="preserve"> oferta de formação no trabalho, </w:t>
            </w:r>
            <w:r w:rsidRPr="006F220D">
              <w:rPr>
                <w:b/>
                <w:i/>
                <w:lang w:val="pt-PT"/>
              </w:rPr>
              <w:t>permite garantir que os trabalhadores ganhem um bom entendimento das</w:t>
            </w:r>
            <w:r w:rsidRPr="006F220D">
              <w:rPr>
                <w:lang w:val="pt-PT"/>
              </w:rPr>
              <w:t xml:space="preserve"> novas tecnologias </w:t>
            </w:r>
            <w:r w:rsidRPr="006F220D">
              <w:rPr>
                <w:b/>
                <w:i/>
                <w:lang w:val="pt-PT"/>
              </w:rPr>
              <w:t>e as utilizem com desenvoltura, gerando neles um sentimento de autonomia e confiança e conduzindo a uma melhor</w:t>
            </w:r>
            <w:r w:rsidRPr="006F220D">
              <w:rPr>
                <w:lang w:val="pt-PT"/>
              </w:rPr>
              <w:t xml:space="preserve"> integração da IA no local de trabalho;</w:t>
            </w:r>
          </w:p>
        </w:tc>
        <w:tc>
          <w:tcPr>
            <w:tcW w:w="4876" w:type="dxa"/>
            <w:hideMark/>
          </w:tcPr>
          <w:p w14:paraId="0BFF53DF" w14:textId="77777777" w:rsidR="00B83D30" w:rsidRPr="006F220D" w:rsidRDefault="00B83D30" w:rsidP="00472270">
            <w:pPr>
              <w:pStyle w:val="Normal6"/>
              <w:rPr>
                <w:szCs w:val="24"/>
                <w:lang w:val="pt-PT"/>
              </w:rPr>
            </w:pPr>
            <w:r w:rsidRPr="006F220D">
              <w:rPr>
                <w:lang w:val="pt-PT"/>
              </w:rPr>
              <w:t>11.</w:t>
            </w:r>
            <w:r w:rsidRPr="006F220D">
              <w:rPr>
                <w:lang w:val="pt-PT"/>
              </w:rPr>
              <w:tab/>
              <w:t xml:space="preserve">Destaca o papel determinante do diálogo social e da participação ativa </w:t>
            </w:r>
            <w:r w:rsidRPr="006F220D">
              <w:rPr>
                <w:b/>
                <w:i/>
                <w:lang w:val="pt-PT"/>
              </w:rPr>
              <w:t>dos trabalhadores e</w:t>
            </w:r>
            <w:r w:rsidRPr="006F220D">
              <w:rPr>
                <w:lang w:val="pt-PT"/>
              </w:rPr>
              <w:t xml:space="preserve"> dos </w:t>
            </w:r>
            <w:r w:rsidRPr="006F220D">
              <w:rPr>
                <w:b/>
                <w:bCs/>
                <w:i/>
                <w:iCs/>
                <w:lang w:val="pt-PT"/>
              </w:rPr>
              <w:t>seus</w:t>
            </w:r>
            <w:r w:rsidRPr="006F220D">
              <w:rPr>
                <w:lang w:val="pt-PT"/>
              </w:rPr>
              <w:t xml:space="preserve"> representantes na implantação de tecnologias de IA e de gestão algorítmica no local de trabalho; salienta que a participação efetiva dos trabalhadores </w:t>
            </w:r>
            <w:r w:rsidRPr="006F220D">
              <w:rPr>
                <w:b/>
                <w:i/>
                <w:lang w:val="pt-PT"/>
              </w:rPr>
              <w:t>e dos seus representantes</w:t>
            </w:r>
            <w:r w:rsidRPr="006F220D">
              <w:rPr>
                <w:lang w:val="pt-PT"/>
              </w:rPr>
              <w:t xml:space="preserve"> nos processos de tomada de decisão, a par da prestação de informações e </w:t>
            </w:r>
            <w:r w:rsidRPr="006F220D">
              <w:rPr>
                <w:b/>
                <w:i/>
                <w:lang w:val="pt-PT"/>
              </w:rPr>
              <w:t>consulta sobre a</w:t>
            </w:r>
            <w:r w:rsidRPr="006F220D">
              <w:rPr>
                <w:lang w:val="pt-PT"/>
              </w:rPr>
              <w:t xml:space="preserve"> oferta de formação no trabalho, </w:t>
            </w:r>
            <w:r w:rsidRPr="006F220D">
              <w:rPr>
                <w:b/>
                <w:i/>
                <w:lang w:val="pt-PT"/>
              </w:rPr>
              <w:t>ajuda a atenuar os riscos destas</w:t>
            </w:r>
            <w:r w:rsidRPr="006F220D">
              <w:rPr>
                <w:lang w:val="pt-PT"/>
              </w:rPr>
              <w:t xml:space="preserve"> novas tecnologias</w:t>
            </w:r>
            <w:r w:rsidRPr="006F220D">
              <w:rPr>
                <w:b/>
                <w:i/>
                <w:lang w:val="pt-PT"/>
              </w:rPr>
              <w:t>, permitindo a</w:t>
            </w:r>
            <w:r w:rsidRPr="006F220D">
              <w:rPr>
                <w:lang w:val="pt-PT"/>
              </w:rPr>
              <w:t xml:space="preserve"> integração da IA no local de trabalho </w:t>
            </w:r>
            <w:r w:rsidRPr="006F220D">
              <w:rPr>
                <w:b/>
                <w:bCs/>
                <w:i/>
                <w:iCs/>
                <w:lang w:val="pt-PT"/>
              </w:rPr>
              <w:t>de uma forma eficaz e centrada no ser humano</w:t>
            </w:r>
            <w:r w:rsidRPr="006F220D">
              <w:rPr>
                <w:lang w:val="pt-PT"/>
              </w:rPr>
              <w:t>;</w:t>
            </w:r>
          </w:p>
        </w:tc>
      </w:tr>
    </w:tbl>
    <w:p w14:paraId="2CF993BD" w14:textId="77777777" w:rsidR="00B83D30" w:rsidRPr="006F220D" w:rsidRDefault="00B83D30" w:rsidP="00B83D30">
      <w:pPr>
        <w:pStyle w:val="Olang"/>
        <w:rPr>
          <w:lang w:val="pt-PT"/>
        </w:rPr>
      </w:pPr>
      <w:r w:rsidRPr="006F220D">
        <w:rPr>
          <w:noProof w:val="0"/>
          <w:lang w:val="pt-PT"/>
        </w:rPr>
        <w:t xml:space="preserve">Or. </w:t>
      </w:r>
      <w:r w:rsidRPr="006F220D">
        <w:rPr>
          <w:rStyle w:val="HideTWBExt"/>
          <w:noProof w:val="0"/>
          <w:lang w:val="pt-PT"/>
        </w:rPr>
        <w:t>&lt;Original&gt;</w:t>
      </w:r>
      <w:r w:rsidRPr="006F220D">
        <w:rPr>
          <w:rStyle w:val="HideTWBInt"/>
          <w:lang w:val="pt-PT"/>
        </w:rPr>
        <w:t>{EN}</w:t>
      </w:r>
      <w:r w:rsidRPr="006F220D">
        <w:rPr>
          <w:noProof w:val="0"/>
          <w:lang w:val="pt-PT"/>
        </w:rPr>
        <w:t>en</w:t>
      </w:r>
      <w:r w:rsidRPr="006F220D">
        <w:rPr>
          <w:rStyle w:val="HideTWBExt"/>
          <w:noProof w:val="0"/>
          <w:lang w:val="pt-PT"/>
        </w:rPr>
        <w:t>&lt;/Original&gt;</w:t>
      </w:r>
    </w:p>
    <w:p w14:paraId="7DA57C45" w14:textId="77777777" w:rsidR="00B83D30" w:rsidRPr="006F220D" w:rsidRDefault="00B83D30" w:rsidP="00B83D30">
      <w:r w:rsidRPr="006F220D">
        <w:rPr>
          <w:rStyle w:val="HideTWBExt"/>
        </w:rPr>
        <w:t>&lt;/Amend&gt;</w:t>
      </w:r>
    </w:p>
    <w:p w14:paraId="3799AF7C" w14:textId="77777777" w:rsidR="00B83D30" w:rsidRPr="006F220D" w:rsidRDefault="00B83D30" w:rsidP="00B83D30">
      <w:pPr>
        <w:pStyle w:val="AMNumberTabs0"/>
        <w:keepNext/>
        <w:rPr>
          <w:lang w:val="pt-PT"/>
        </w:rPr>
      </w:pPr>
      <w:r w:rsidRPr="006F220D">
        <w:rPr>
          <w:rStyle w:val="HideTWBExt"/>
          <w:b w:val="0"/>
          <w:lang w:val="pt-PT"/>
        </w:rPr>
        <w:t>&lt;Amend&gt;</w:t>
      </w:r>
      <w:r w:rsidRPr="006F220D">
        <w:rPr>
          <w:lang w:val="pt-PT"/>
        </w:rPr>
        <w:t>Alteração</w:t>
      </w:r>
      <w:r w:rsidRPr="006F220D">
        <w:rPr>
          <w:lang w:val="pt-PT"/>
        </w:rPr>
        <w:tab/>
      </w:r>
      <w:r w:rsidRPr="006F220D">
        <w:rPr>
          <w:lang w:val="pt-PT"/>
        </w:rPr>
        <w:tab/>
      </w:r>
      <w:r w:rsidRPr="006F220D">
        <w:rPr>
          <w:rStyle w:val="HideTWBExt"/>
          <w:b w:val="0"/>
          <w:lang w:val="pt-PT"/>
        </w:rPr>
        <w:t>&lt;NumAm&gt;</w:t>
      </w:r>
      <w:r w:rsidRPr="006F220D">
        <w:rPr>
          <w:lang w:val="pt-PT"/>
        </w:rPr>
        <w:t>172</w:t>
      </w:r>
      <w:r w:rsidRPr="006F220D">
        <w:rPr>
          <w:rStyle w:val="HideTWBExt"/>
          <w:b w:val="0"/>
          <w:lang w:val="pt-PT"/>
        </w:rPr>
        <w:t>&lt;/NumAm&gt;</w:t>
      </w:r>
    </w:p>
    <w:p w14:paraId="1DEE0543" w14:textId="77777777" w:rsidR="00B83D30" w:rsidRPr="006F220D" w:rsidRDefault="00B83D30" w:rsidP="00B83D30">
      <w:pPr>
        <w:pStyle w:val="NormalBold"/>
      </w:pPr>
      <w:r w:rsidRPr="006F220D">
        <w:rPr>
          <w:rStyle w:val="HideTWBExt"/>
          <w:b w:val="0"/>
        </w:rPr>
        <w:t>&lt;RepeatBlock-By&gt;&lt;Members&gt;</w:t>
      </w:r>
      <w:r w:rsidRPr="006F220D">
        <w:t>Irena Joveva</w:t>
      </w:r>
      <w:r w:rsidRPr="006F220D">
        <w:rPr>
          <w:rStyle w:val="HideTWBExt"/>
          <w:b w:val="0"/>
        </w:rPr>
        <w:t>&lt;/Members&gt;</w:t>
      </w:r>
    </w:p>
    <w:p w14:paraId="4F4C8D51" w14:textId="77777777" w:rsidR="00B83D30" w:rsidRPr="006F220D" w:rsidRDefault="00B83D30" w:rsidP="00B83D30">
      <w:r w:rsidRPr="006F220D">
        <w:rPr>
          <w:rStyle w:val="HideTWBExt"/>
        </w:rPr>
        <w:t>&lt;/RepeatBlock-By&gt;</w:t>
      </w:r>
    </w:p>
    <w:p w14:paraId="46D63C2F" w14:textId="77777777" w:rsidR="00B83D30" w:rsidRPr="006F220D" w:rsidRDefault="00B83D30" w:rsidP="00B83D30">
      <w:pPr>
        <w:pStyle w:val="NormalBold"/>
        <w:keepNext/>
      </w:pPr>
      <w:r w:rsidRPr="006F220D">
        <w:rPr>
          <w:rStyle w:val="HideTWBExt"/>
          <w:b w:val="0"/>
        </w:rPr>
        <w:lastRenderedPageBreak/>
        <w:t>&lt;DocAmend&gt;</w:t>
      </w:r>
      <w:r w:rsidRPr="006F220D">
        <w:t>Proposta de resolução</w:t>
      </w:r>
      <w:r w:rsidRPr="006F220D">
        <w:rPr>
          <w:rStyle w:val="HideTWBExt"/>
          <w:b w:val="0"/>
        </w:rPr>
        <w:t>&lt;/DocAmend&gt;</w:t>
      </w:r>
    </w:p>
    <w:p w14:paraId="23CFB629" w14:textId="77777777" w:rsidR="00B83D30" w:rsidRPr="006F220D" w:rsidRDefault="00B83D30" w:rsidP="00B83D30">
      <w:pPr>
        <w:pStyle w:val="NormalBold"/>
      </w:pPr>
      <w:r w:rsidRPr="006F220D">
        <w:rPr>
          <w:rStyle w:val="HideTWBExt"/>
          <w:b w:val="0"/>
        </w:rPr>
        <w:t>&lt;Article&gt;</w:t>
      </w:r>
      <w:r w:rsidRPr="006F220D">
        <w:t>N.º 11</w:t>
      </w:r>
      <w:r w:rsidRPr="006F220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3D30" w:rsidRPr="006F220D" w14:paraId="015A2AF3" w14:textId="77777777" w:rsidTr="00472270">
        <w:trPr>
          <w:jc w:val="center"/>
        </w:trPr>
        <w:tc>
          <w:tcPr>
            <w:tcW w:w="9752" w:type="dxa"/>
            <w:gridSpan w:val="2"/>
          </w:tcPr>
          <w:p w14:paraId="728C09A0" w14:textId="77777777" w:rsidR="00B83D30" w:rsidRPr="006F220D" w:rsidRDefault="00B83D30" w:rsidP="00472270">
            <w:pPr>
              <w:keepNext/>
            </w:pPr>
          </w:p>
        </w:tc>
      </w:tr>
      <w:tr w:rsidR="00B83D30" w:rsidRPr="006F220D" w14:paraId="6DD75684" w14:textId="77777777" w:rsidTr="00472270">
        <w:trPr>
          <w:jc w:val="center"/>
        </w:trPr>
        <w:tc>
          <w:tcPr>
            <w:tcW w:w="4876" w:type="dxa"/>
            <w:hideMark/>
          </w:tcPr>
          <w:p w14:paraId="7B2E6E70" w14:textId="77777777" w:rsidR="00B83D30" w:rsidRPr="006F220D" w:rsidRDefault="00B83D30" w:rsidP="00472270">
            <w:pPr>
              <w:pStyle w:val="ColumnHeading"/>
              <w:keepNext/>
              <w:rPr>
                <w:lang w:val="pt-PT"/>
              </w:rPr>
            </w:pPr>
            <w:r w:rsidRPr="006F220D">
              <w:rPr>
                <w:lang w:val="pt-PT"/>
              </w:rPr>
              <w:t>Proposta de resolução</w:t>
            </w:r>
          </w:p>
        </w:tc>
        <w:tc>
          <w:tcPr>
            <w:tcW w:w="4876" w:type="dxa"/>
            <w:hideMark/>
          </w:tcPr>
          <w:p w14:paraId="3F4FA770" w14:textId="77777777" w:rsidR="00B83D30" w:rsidRPr="006F220D" w:rsidRDefault="00B83D30" w:rsidP="00472270">
            <w:pPr>
              <w:pStyle w:val="ColumnHeading"/>
              <w:keepNext/>
              <w:rPr>
                <w:lang w:val="pt-PT"/>
              </w:rPr>
            </w:pPr>
            <w:r w:rsidRPr="006F220D">
              <w:rPr>
                <w:lang w:val="pt-PT"/>
              </w:rPr>
              <w:t>Alteração</w:t>
            </w:r>
          </w:p>
        </w:tc>
      </w:tr>
      <w:tr w:rsidR="00B83D30" w:rsidRPr="006F220D" w14:paraId="76038F62" w14:textId="77777777" w:rsidTr="00472270">
        <w:trPr>
          <w:jc w:val="center"/>
        </w:trPr>
        <w:tc>
          <w:tcPr>
            <w:tcW w:w="4876" w:type="dxa"/>
            <w:hideMark/>
          </w:tcPr>
          <w:p w14:paraId="791EF631" w14:textId="77777777" w:rsidR="00B83D30" w:rsidRPr="006F220D" w:rsidRDefault="00B83D30" w:rsidP="00472270">
            <w:pPr>
              <w:pStyle w:val="Normal6"/>
              <w:rPr>
                <w:lang w:val="pt-PT"/>
              </w:rPr>
            </w:pPr>
            <w:r w:rsidRPr="006F220D">
              <w:rPr>
                <w:lang w:val="pt-PT"/>
              </w:rPr>
              <w:t>11.</w:t>
            </w:r>
            <w:r w:rsidRPr="006F220D">
              <w:rPr>
                <w:lang w:val="pt-PT"/>
              </w:rPr>
              <w:tab/>
              <w:t>Destaca o papel determinante do diálogo social e da participação ativa dos representantes dos trabalhadores na implantação de tecnologias de IA e de gestão algorítmica no local de trabalho; salienta que a participação efetiva dos trabalhadores nos processos de tomada de decisão, a par da prestação de informações e da oferta de formação no trabalho, permite garantir que os trabalhadores ganhem um bom entendimento das novas tecnologias e as utilizem com desenvoltura, gerando neles um sentimento de autonomia e confiança e conduzindo a uma melhor integração da IA no local de trabalho;</w:t>
            </w:r>
          </w:p>
        </w:tc>
        <w:tc>
          <w:tcPr>
            <w:tcW w:w="4876" w:type="dxa"/>
            <w:hideMark/>
          </w:tcPr>
          <w:p w14:paraId="33D7B9E7" w14:textId="77777777" w:rsidR="00B83D30" w:rsidRPr="006F220D" w:rsidRDefault="00B83D30" w:rsidP="00472270">
            <w:pPr>
              <w:pStyle w:val="Normal6"/>
              <w:rPr>
                <w:szCs w:val="24"/>
                <w:lang w:val="pt-PT"/>
              </w:rPr>
            </w:pPr>
            <w:r w:rsidRPr="006F220D">
              <w:rPr>
                <w:lang w:val="pt-PT"/>
              </w:rPr>
              <w:t>11.</w:t>
            </w:r>
            <w:r w:rsidRPr="006F220D">
              <w:rPr>
                <w:lang w:val="pt-PT"/>
              </w:rPr>
              <w:tab/>
              <w:t>Destaca o papel determinante do diálogo social</w:t>
            </w:r>
            <w:r w:rsidRPr="006F220D">
              <w:rPr>
                <w:b/>
                <w:i/>
                <w:lang w:val="pt-PT"/>
              </w:rPr>
              <w:t>, da negociação coletiva</w:t>
            </w:r>
            <w:r w:rsidRPr="006F220D">
              <w:rPr>
                <w:lang w:val="pt-PT"/>
              </w:rPr>
              <w:t xml:space="preserve"> e da participação ativa dos </w:t>
            </w:r>
            <w:r w:rsidRPr="006F220D">
              <w:rPr>
                <w:b/>
                <w:i/>
                <w:lang w:val="pt-PT"/>
              </w:rPr>
              <w:t>parceiros sociais e dos</w:t>
            </w:r>
            <w:r w:rsidRPr="006F220D">
              <w:rPr>
                <w:lang w:val="pt-PT"/>
              </w:rPr>
              <w:t xml:space="preserve"> representantes dos trabalhadores na implantação de tecnologias de IA e de gestão algorítmica no local de trabalho</w:t>
            </w:r>
            <w:r w:rsidRPr="006F220D">
              <w:rPr>
                <w:b/>
                <w:i/>
                <w:lang w:val="pt-PT"/>
              </w:rPr>
              <w:t>, em especial para adaptar a sua utilização em diferentes setores</w:t>
            </w:r>
            <w:r w:rsidRPr="006F220D">
              <w:rPr>
                <w:lang w:val="pt-PT"/>
              </w:rPr>
              <w:t>; salienta que a participação efetiva dos trabalhadores nos processos de tomada de decisão, a par da prestação de informações e da oferta de formação no trabalho, permite garantir que os trabalhadores ganhem um bom entendimento das novas tecnologias e as utilizem com desenvoltura, gerando neles um sentimento de autonomia e confiança e conduzindo a uma melhor integração da IA no local de trabalho;</w:t>
            </w:r>
          </w:p>
        </w:tc>
      </w:tr>
    </w:tbl>
    <w:p w14:paraId="01A092D9" w14:textId="77777777" w:rsidR="00B83D30" w:rsidRPr="00B922D8" w:rsidRDefault="00B83D30" w:rsidP="00B83D30">
      <w:pPr>
        <w:pStyle w:val="Olang"/>
        <w:rPr>
          <w:lang w:val="da-DK"/>
        </w:rPr>
      </w:pPr>
      <w:r w:rsidRPr="00B922D8">
        <w:rPr>
          <w:noProof w:val="0"/>
          <w:lang w:val="da-DK"/>
        </w:rPr>
        <w:t xml:space="preserve">Or. </w:t>
      </w:r>
      <w:r w:rsidRPr="00B922D8">
        <w:rPr>
          <w:rStyle w:val="HideTWBExt"/>
          <w:noProof w:val="0"/>
          <w:lang w:val="da-DK"/>
        </w:rPr>
        <w:t>&lt;Original&gt;</w:t>
      </w:r>
      <w:r w:rsidRPr="00B922D8">
        <w:rPr>
          <w:rStyle w:val="HideTWBInt"/>
          <w:lang w:val="da-DK"/>
        </w:rPr>
        <w:t>{EN}</w:t>
      </w:r>
      <w:r w:rsidRPr="00B922D8">
        <w:rPr>
          <w:noProof w:val="0"/>
          <w:lang w:val="da-DK"/>
        </w:rPr>
        <w:t>en</w:t>
      </w:r>
      <w:r w:rsidRPr="00B922D8">
        <w:rPr>
          <w:rStyle w:val="HideTWBExt"/>
          <w:noProof w:val="0"/>
          <w:lang w:val="da-DK"/>
        </w:rPr>
        <w:t>&lt;/Original&gt;</w:t>
      </w:r>
    </w:p>
    <w:p w14:paraId="082E4635" w14:textId="77777777" w:rsidR="00B83D30" w:rsidRPr="00B922D8" w:rsidRDefault="00B83D30" w:rsidP="00B83D30">
      <w:pPr>
        <w:rPr>
          <w:lang w:val="da-DK"/>
        </w:rPr>
      </w:pPr>
      <w:r w:rsidRPr="00B922D8">
        <w:rPr>
          <w:rStyle w:val="HideTWBExt"/>
          <w:lang w:val="da-DK"/>
        </w:rPr>
        <w:t>&lt;/Amend&gt;</w:t>
      </w:r>
    </w:p>
    <w:p w14:paraId="645F5128" w14:textId="77777777" w:rsidR="00B83D30" w:rsidRPr="00B922D8" w:rsidRDefault="00B83D30" w:rsidP="00B83D30">
      <w:pPr>
        <w:pStyle w:val="AMNumberTabs0"/>
        <w:keepNext/>
        <w:rPr>
          <w:lang w:val="da-DK"/>
        </w:rPr>
      </w:pPr>
      <w:r w:rsidRPr="00B922D8">
        <w:rPr>
          <w:rStyle w:val="HideTWBExt"/>
          <w:b w:val="0"/>
          <w:lang w:val="da-DK"/>
        </w:rPr>
        <w:t>&lt;Amend&gt;</w:t>
      </w:r>
      <w:r w:rsidRPr="00B922D8">
        <w:rPr>
          <w:lang w:val="da-DK"/>
        </w:rPr>
        <w:t>Alteração</w:t>
      </w:r>
      <w:r w:rsidRPr="00B922D8">
        <w:rPr>
          <w:lang w:val="da-DK"/>
        </w:rPr>
        <w:tab/>
      </w:r>
      <w:r w:rsidRPr="00B922D8">
        <w:rPr>
          <w:lang w:val="da-DK"/>
        </w:rPr>
        <w:tab/>
      </w:r>
      <w:r w:rsidRPr="00B922D8">
        <w:rPr>
          <w:rStyle w:val="HideTWBExt"/>
          <w:b w:val="0"/>
          <w:lang w:val="da-DK"/>
        </w:rPr>
        <w:t>&lt;NumAm&gt;</w:t>
      </w:r>
      <w:r w:rsidRPr="00B922D8">
        <w:rPr>
          <w:lang w:val="da-DK"/>
        </w:rPr>
        <w:t>173</w:t>
      </w:r>
      <w:r w:rsidRPr="00B922D8">
        <w:rPr>
          <w:rStyle w:val="HideTWBExt"/>
          <w:b w:val="0"/>
          <w:lang w:val="da-DK"/>
        </w:rPr>
        <w:t>&lt;/NumAm&gt;</w:t>
      </w:r>
    </w:p>
    <w:p w14:paraId="37B951CF" w14:textId="77777777" w:rsidR="00B83D30" w:rsidRPr="00B922D8" w:rsidRDefault="00B83D30" w:rsidP="00B83D30">
      <w:pPr>
        <w:pStyle w:val="NormalBold"/>
        <w:rPr>
          <w:lang w:val="da-DK"/>
        </w:rPr>
      </w:pPr>
      <w:r w:rsidRPr="00B922D8">
        <w:rPr>
          <w:rStyle w:val="HideTWBExt"/>
          <w:b w:val="0"/>
          <w:lang w:val="da-DK"/>
        </w:rPr>
        <w:t>&lt;RepeatBlock-By&gt;&lt;Members&gt;</w:t>
      </w:r>
      <w:r w:rsidRPr="00B922D8">
        <w:rPr>
          <w:lang w:val="da-DK"/>
        </w:rPr>
        <w:t>Pál Szekeres</w:t>
      </w:r>
      <w:r w:rsidRPr="00B922D8">
        <w:rPr>
          <w:rStyle w:val="HideTWBExt"/>
          <w:b w:val="0"/>
          <w:lang w:val="da-DK"/>
        </w:rPr>
        <w:t>&lt;/Members&gt;</w:t>
      </w:r>
    </w:p>
    <w:p w14:paraId="5B8449B7" w14:textId="77777777" w:rsidR="00B83D30" w:rsidRPr="00B922D8" w:rsidRDefault="00B83D30" w:rsidP="00B83D30">
      <w:pPr>
        <w:rPr>
          <w:lang w:val="da-DK"/>
        </w:rPr>
      </w:pPr>
      <w:r w:rsidRPr="00B922D8">
        <w:rPr>
          <w:rStyle w:val="HideTWBExt"/>
          <w:lang w:val="da-DK"/>
        </w:rPr>
        <w:t>&lt;/RepeatBlock-By&gt;</w:t>
      </w:r>
    </w:p>
    <w:p w14:paraId="7D0CD14F" w14:textId="77777777" w:rsidR="00B83D30" w:rsidRPr="006F220D" w:rsidRDefault="00B83D30" w:rsidP="00B83D30">
      <w:pPr>
        <w:pStyle w:val="NormalBold"/>
        <w:keepNext/>
      </w:pPr>
      <w:r w:rsidRPr="006F220D">
        <w:rPr>
          <w:rStyle w:val="HideTWBExt"/>
          <w:b w:val="0"/>
        </w:rPr>
        <w:t>&lt;DocAmend&gt;</w:t>
      </w:r>
      <w:r w:rsidRPr="006F220D">
        <w:t>Proposta de resolução</w:t>
      </w:r>
      <w:r w:rsidRPr="006F220D">
        <w:rPr>
          <w:rStyle w:val="HideTWBExt"/>
          <w:b w:val="0"/>
        </w:rPr>
        <w:t>&lt;/DocAmend&gt;</w:t>
      </w:r>
    </w:p>
    <w:p w14:paraId="6FC6D01D" w14:textId="77777777" w:rsidR="00B83D30" w:rsidRPr="006F220D" w:rsidRDefault="00B83D30" w:rsidP="00B83D30">
      <w:pPr>
        <w:pStyle w:val="NormalBold"/>
      </w:pPr>
      <w:r w:rsidRPr="006F220D">
        <w:rPr>
          <w:rStyle w:val="HideTWBExt"/>
          <w:b w:val="0"/>
        </w:rPr>
        <w:t>&lt;Article&gt;</w:t>
      </w:r>
      <w:r w:rsidRPr="006F220D">
        <w:t>N.º 11</w:t>
      </w:r>
      <w:r w:rsidRPr="006F220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3D30" w:rsidRPr="006F220D" w14:paraId="3ABA143D" w14:textId="77777777" w:rsidTr="00472270">
        <w:trPr>
          <w:jc w:val="center"/>
        </w:trPr>
        <w:tc>
          <w:tcPr>
            <w:tcW w:w="9752" w:type="dxa"/>
            <w:gridSpan w:val="2"/>
          </w:tcPr>
          <w:p w14:paraId="392AD1A9" w14:textId="77777777" w:rsidR="00B83D30" w:rsidRPr="006F220D" w:rsidRDefault="00B83D30" w:rsidP="00472270">
            <w:pPr>
              <w:keepNext/>
            </w:pPr>
          </w:p>
        </w:tc>
      </w:tr>
      <w:tr w:rsidR="00B83D30" w:rsidRPr="006F220D" w14:paraId="47E98E8D" w14:textId="77777777" w:rsidTr="00472270">
        <w:trPr>
          <w:jc w:val="center"/>
        </w:trPr>
        <w:tc>
          <w:tcPr>
            <w:tcW w:w="4876" w:type="dxa"/>
            <w:hideMark/>
          </w:tcPr>
          <w:p w14:paraId="0FA74BD1" w14:textId="77777777" w:rsidR="00B83D30" w:rsidRPr="006F220D" w:rsidRDefault="00B83D30" w:rsidP="00472270">
            <w:pPr>
              <w:pStyle w:val="ColumnHeading"/>
              <w:keepNext/>
              <w:rPr>
                <w:lang w:val="pt-PT"/>
              </w:rPr>
            </w:pPr>
            <w:r w:rsidRPr="006F220D">
              <w:rPr>
                <w:lang w:val="pt-PT"/>
              </w:rPr>
              <w:t>Proposta de resolução</w:t>
            </w:r>
          </w:p>
        </w:tc>
        <w:tc>
          <w:tcPr>
            <w:tcW w:w="4876" w:type="dxa"/>
            <w:hideMark/>
          </w:tcPr>
          <w:p w14:paraId="20145ABC" w14:textId="77777777" w:rsidR="00B83D30" w:rsidRPr="006F220D" w:rsidRDefault="00B83D30" w:rsidP="00472270">
            <w:pPr>
              <w:pStyle w:val="ColumnHeading"/>
              <w:keepNext/>
              <w:rPr>
                <w:lang w:val="pt-PT"/>
              </w:rPr>
            </w:pPr>
            <w:r w:rsidRPr="006F220D">
              <w:rPr>
                <w:lang w:val="pt-PT"/>
              </w:rPr>
              <w:t>Alteração</w:t>
            </w:r>
          </w:p>
        </w:tc>
      </w:tr>
      <w:tr w:rsidR="00B83D30" w:rsidRPr="006F220D" w14:paraId="18004BC0" w14:textId="77777777" w:rsidTr="00472270">
        <w:trPr>
          <w:jc w:val="center"/>
        </w:trPr>
        <w:tc>
          <w:tcPr>
            <w:tcW w:w="4876" w:type="dxa"/>
            <w:hideMark/>
          </w:tcPr>
          <w:p w14:paraId="660E9029" w14:textId="77777777" w:rsidR="00B83D30" w:rsidRPr="006F220D" w:rsidRDefault="00B83D30" w:rsidP="00472270">
            <w:pPr>
              <w:pStyle w:val="Normal6"/>
              <w:rPr>
                <w:lang w:val="pt-PT"/>
              </w:rPr>
            </w:pPr>
            <w:r w:rsidRPr="006F220D">
              <w:rPr>
                <w:lang w:val="pt-PT"/>
              </w:rPr>
              <w:t>11.</w:t>
            </w:r>
            <w:r w:rsidRPr="006F220D">
              <w:rPr>
                <w:lang w:val="pt-PT"/>
              </w:rPr>
              <w:tab/>
              <w:t xml:space="preserve">Destaca o papel determinante do diálogo social e da participação ativa dos representantes dos trabalhadores na implantação de tecnologias de IA e de gestão algorítmica no local de trabalho; salienta que a participação efetiva dos trabalhadores nos processos de tomada de decisão, a par da prestação de informações e da oferta de formação no trabalho, permite garantir que os trabalhadores ganhem um bom entendimento das novas tecnologias e as utilizem com desenvoltura, gerando neles um sentimento de autonomia </w:t>
            </w:r>
            <w:r w:rsidRPr="006F220D">
              <w:rPr>
                <w:lang w:val="pt-PT"/>
              </w:rPr>
              <w:lastRenderedPageBreak/>
              <w:t>e confiança e conduzindo a uma melhor integração da IA no local de trabalho;</w:t>
            </w:r>
          </w:p>
        </w:tc>
        <w:tc>
          <w:tcPr>
            <w:tcW w:w="4876" w:type="dxa"/>
            <w:hideMark/>
          </w:tcPr>
          <w:p w14:paraId="57BD6609" w14:textId="77777777" w:rsidR="00B83D30" w:rsidRPr="006F220D" w:rsidRDefault="00B83D30" w:rsidP="00472270">
            <w:pPr>
              <w:pStyle w:val="Normal6"/>
              <w:rPr>
                <w:szCs w:val="24"/>
                <w:lang w:val="pt-PT"/>
              </w:rPr>
            </w:pPr>
            <w:r w:rsidRPr="006F220D">
              <w:rPr>
                <w:lang w:val="pt-PT"/>
              </w:rPr>
              <w:lastRenderedPageBreak/>
              <w:t>11.</w:t>
            </w:r>
            <w:r w:rsidRPr="006F220D">
              <w:rPr>
                <w:lang w:val="pt-PT"/>
              </w:rPr>
              <w:tab/>
              <w:t xml:space="preserve">Destaca o papel determinante do diálogo social e da participação ativa dos representantes dos trabalhadores na implantação de tecnologias de IA e de gestão algorítmica no local de trabalho </w:t>
            </w:r>
            <w:r w:rsidRPr="006F220D">
              <w:rPr>
                <w:b/>
                <w:i/>
                <w:lang w:val="pt-PT"/>
              </w:rPr>
              <w:t>e no seu desenvolvimento nas empresas</w:t>
            </w:r>
            <w:r w:rsidRPr="006F220D">
              <w:rPr>
                <w:lang w:val="pt-PT"/>
              </w:rPr>
              <w:t xml:space="preserve">; salienta que a participação efetiva dos trabalhadores nos processos de tomada de decisão </w:t>
            </w:r>
            <w:r w:rsidRPr="006F220D">
              <w:rPr>
                <w:b/>
                <w:i/>
                <w:lang w:val="pt-PT"/>
              </w:rPr>
              <w:t>e nas possíveis soluções para melhorar os processos de desempenho</w:t>
            </w:r>
            <w:r w:rsidRPr="006F220D">
              <w:rPr>
                <w:lang w:val="pt-PT"/>
              </w:rPr>
              <w:t xml:space="preserve">, a par da prestação de informações e da oferta de formação no trabalho, permite garantir que os trabalhadores ganhem um bom </w:t>
            </w:r>
            <w:r w:rsidRPr="006F220D">
              <w:rPr>
                <w:lang w:val="pt-PT"/>
              </w:rPr>
              <w:lastRenderedPageBreak/>
              <w:t>entendimento das novas tecnologias e as utilizem com desenvoltura, gerando neles um sentimento de autonomia e confiança e conduzindo a uma melhor integração da IA no local de trabalho;</w:t>
            </w:r>
          </w:p>
        </w:tc>
      </w:tr>
    </w:tbl>
    <w:p w14:paraId="5E66CE7A" w14:textId="77777777" w:rsidR="00B83D30" w:rsidRPr="00B922D8" w:rsidRDefault="00B83D30" w:rsidP="00B83D30">
      <w:pPr>
        <w:pStyle w:val="Olang"/>
        <w:rPr>
          <w:lang w:val="de-DE"/>
        </w:rPr>
      </w:pPr>
      <w:r w:rsidRPr="00B922D8">
        <w:rPr>
          <w:noProof w:val="0"/>
          <w:lang w:val="de-DE"/>
        </w:rPr>
        <w:lastRenderedPageBreak/>
        <w:t xml:space="preserve">Or. </w:t>
      </w:r>
      <w:r w:rsidRPr="00B922D8">
        <w:rPr>
          <w:rStyle w:val="HideTWBExt"/>
          <w:noProof w:val="0"/>
          <w:lang w:val="de-DE"/>
        </w:rPr>
        <w:t>&lt;Original&gt;</w:t>
      </w:r>
      <w:r w:rsidRPr="00B922D8">
        <w:rPr>
          <w:rStyle w:val="HideTWBInt"/>
          <w:lang w:val="de-DE"/>
        </w:rPr>
        <w:t>{EN}</w:t>
      </w:r>
      <w:r w:rsidRPr="00B922D8">
        <w:rPr>
          <w:noProof w:val="0"/>
          <w:lang w:val="de-DE"/>
        </w:rPr>
        <w:t>en</w:t>
      </w:r>
      <w:r w:rsidRPr="00B922D8">
        <w:rPr>
          <w:rStyle w:val="HideTWBExt"/>
          <w:noProof w:val="0"/>
          <w:lang w:val="de-DE"/>
        </w:rPr>
        <w:t>&lt;/Original&gt;</w:t>
      </w:r>
    </w:p>
    <w:p w14:paraId="290C1456" w14:textId="77777777" w:rsidR="00B83D30" w:rsidRPr="00B922D8" w:rsidRDefault="00B83D30" w:rsidP="00B83D30">
      <w:pPr>
        <w:rPr>
          <w:lang w:val="de-DE"/>
        </w:rPr>
      </w:pPr>
      <w:r w:rsidRPr="00B922D8">
        <w:rPr>
          <w:rStyle w:val="HideTWBExt"/>
          <w:lang w:val="de-DE"/>
        </w:rPr>
        <w:t>&lt;/Amend&gt;</w:t>
      </w:r>
    </w:p>
    <w:p w14:paraId="482A8865" w14:textId="77777777" w:rsidR="00B83D30" w:rsidRPr="00B922D8" w:rsidRDefault="00B83D30" w:rsidP="00B83D30">
      <w:pPr>
        <w:pStyle w:val="AMNumberTabs0"/>
        <w:keepNext/>
        <w:rPr>
          <w:lang w:val="de-DE"/>
        </w:rPr>
      </w:pPr>
      <w:r w:rsidRPr="00B922D8">
        <w:rPr>
          <w:rStyle w:val="HideTWBExt"/>
          <w:b w:val="0"/>
          <w:lang w:val="de-DE"/>
        </w:rPr>
        <w:t>&lt;Amend&gt;</w:t>
      </w:r>
      <w:r w:rsidRPr="00B922D8">
        <w:rPr>
          <w:lang w:val="de-DE"/>
        </w:rPr>
        <w:t>Alteração</w:t>
      </w:r>
      <w:r w:rsidRPr="00B922D8">
        <w:rPr>
          <w:lang w:val="de-DE"/>
        </w:rPr>
        <w:tab/>
      </w:r>
      <w:r w:rsidRPr="00B922D8">
        <w:rPr>
          <w:lang w:val="de-DE"/>
        </w:rPr>
        <w:tab/>
      </w:r>
      <w:r w:rsidRPr="00B922D8">
        <w:rPr>
          <w:rStyle w:val="HideTWBExt"/>
          <w:b w:val="0"/>
          <w:lang w:val="de-DE"/>
        </w:rPr>
        <w:t>&lt;NumAm&gt;</w:t>
      </w:r>
      <w:r w:rsidRPr="00B922D8">
        <w:rPr>
          <w:lang w:val="de-DE"/>
        </w:rPr>
        <w:t>174</w:t>
      </w:r>
      <w:r w:rsidRPr="00B922D8">
        <w:rPr>
          <w:rStyle w:val="HideTWBExt"/>
          <w:b w:val="0"/>
          <w:lang w:val="de-DE"/>
        </w:rPr>
        <w:t>&lt;/NumAm&gt;</w:t>
      </w:r>
    </w:p>
    <w:p w14:paraId="22BF7398" w14:textId="77777777" w:rsidR="00B83D30" w:rsidRPr="00B922D8" w:rsidRDefault="00B83D30" w:rsidP="00B83D30">
      <w:pPr>
        <w:pStyle w:val="NormalBold"/>
        <w:rPr>
          <w:lang w:val="de-DE"/>
        </w:rPr>
      </w:pPr>
      <w:r w:rsidRPr="00B922D8">
        <w:rPr>
          <w:rStyle w:val="HideTWBExt"/>
          <w:b w:val="0"/>
          <w:lang w:val="de-DE"/>
        </w:rPr>
        <w:t>&lt;RepeatBlock-By&gt;&lt;Members&gt;</w:t>
      </w:r>
      <w:r w:rsidRPr="00B922D8">
        <w:rPr>
          <w:lang w:val="de-DE"/>
        </w:rPr>
        <w:t>Miriam Lexmann, Christian Ehler</w:t>
      </w:r>
      <w:r w:rsidRPr="00B922D8">
        <w:rPr>
          <w:rStyle w:val="HideTWBExt"/>
          <w:b w:val="0"/>
          <w:lang w:val="de-DE"/>
        </w:rPr>
        <w:t>&lt;/Members&gt;</w:t>
      </w:r>
    </w:p>
    <w:p w14:paraId="25C24D16" w14:textId="77777777" w:rsidR="00B83D30" w:rsidRPr="00B922D8" w:rsidRDefault="00B83D30" w:rsidP="00B83D30">
      <w:pPr>
        <w:rPr>
          <w:lang w:val="de-DE"/>
        </w:rPr>
      </w:pPr>
      <w:r w:rsidRPr="00B922D8">
        <w:rPr>
          <w:rStyle w:val="HideTWBExt"/>
          <w:lang w:val="de-DE"/>
        </w:rPr>
        <w:t>&lt;/RepeatBlock-By&gt;</w:t>
      </w:r>
    </w:p>
    <w:p w14:paraId="2A1407AE" w14:textId="77777777" w:rsidR="00B83D30" w:rsidRPr="006F220D" w:rsidRDefault="00B83D30" w:rsidP="00B83D30">
      <w:pPr>
        <w:pStyle w:val="NormalBold"/>
        <w:keepNext/>
      </w:pPr>
      <w:r w:rsidRPr="006F220D">
        <w:rPr>
          <w:rStyle w:val="HideTWBExt"/>
          <w:b w:val="0"/>
        </w:rPr>
        <w:t>&lt;DocAmend&gt;</w:t>
      </w:r>
      <w:r w:rsidRPr="006F220D">
        <w:t>Proposta de resolução</w:t>
      </w:r>
      <w:r w:rsidRPr="006F220D">
        <w:rPr>
          <w:rStyle w:val="HideTWBExt"/>
          <w:b w:val="0"/>
        </w:rPr>
        <w:t>&lt;/DocAmend&gt;</w:t>
      </w:r>
    </w:p>
    <w:p w14:paraId="5D776B03" w14:textId="77777777" w:rsidR="00B83D30" w:rsidRPr="006F220D" w:rsidRDefault="00B83D30" w:rsidP="00B83D30">
      <w:pPr>
        <w:pStyle w:val="NormalBold"/>
      </w:pPr>
      <w:r w:rsidRPr="006F220D">
        <w:rPr>
          <w:rStyle w:val="HideTWBExt"/>
          <w:b w:val="0"/>
        </w:rPr>
        <w:t>&lt;Article&gt;</w:t>
      </w:r>
      <w:r w:rsidRPr="006F220D">
        <w:t>N.º 11</w:t>
      </w:r>
      <w:r w:rsidRPr="006F220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3D30" w:rsidRPr="006F220D" w14:paraId="4B1A6F1B" w14:textId="77777777" w:rsidTr="00472270">
        <w:trPr>
          <w:jc w:val="center"/>
        </w:trPr>
        <w:tc>
          <w:tcPr>
            <w:tcW w:w="9752" w:type="dxa"/>
            <w:gridSpan w:val="2"/>
          </w:tcPr>
          <w:p w14:paraId="495132E6" w14:textId="77777777" w:rsidR="00B83D30" w:rsidRPr="006F220D" w:rsidRDefault="00B83D30" w:rsidP="00472270">
            <w:pPr>
              <w:keepNext/>
            </w:pPr>
          </w:p>
        </w:tc>
      </w:tr>
      <w:tr w:rsidR="00B83D30" w:rsidRPr="006F220D" w14:paraId="51742B52" w14:textId="77777777" w:rsidTr="00472270">
        <w:trPr>
          <w:jc w:val="center"/>
        </w:trPr>
        <w:tc>
          <w:tcPr>
            <w:tcW w:w="4876" w:type="dxa"/>
            <w:hideMark/>
          </w:tcPr>
          <w:p w14:paraId="50253892" w14:textId="77777777" w:rsidR="00B83D30" w:rsidRPr="006F220D" w:rsidRDefault="00B83D30" w:rsidP="00472270">
            <w:pPr>
              <w:pStyle w:val="ColumnHeading"/>
              <w:keepNext/>
              <w:rPr>
                <w:lang w:val="pt-PT"/>
              </w:rPr>
            </w:pPr>
            <w:r w:rsidRPr="006F220D">
              <w:rPr>
                <w:lang w:val="pt-PT"/>
              </w:rPr>
              <w:t>Proposta de resolução</w:t>
            </w:r>
          </w:p>
        </w:tc>
        <w:tc>
          <w:tcPr>
            <w:tcW w:w="4876" w:type="dxa"/>
            <w:hideMark/>
          </w:tcPr>
          <w:p w14:paraId="3EF82A1B" w14:textId="77777777" w:rsidR="00B83D30" w:rsidRPr="006F220D" w:rsidRDefault="00B83D30" w:rsidP="00472270">
            <w:pPr>
              <w:pStyle w:val="ColumnHeading"/>
              <w:keepNext/>
              <w:rPr>
                <w:lang w:val="pt-PT"/>
              </w:rPr>
            </w:pPr>
            <w:r w:rsidRPr="006F220D">
              <w:rPr>
                <w:lang w:val="pt-PT"/>
              </w:rPr>
              <w:t>Alteração</w:t>
            </w:r>
          </w:p>
        </w:tc>
      </w:tr>
      <w:tr w:rsidR="00B83D30" w:rsidRPr="006F220D" w14:paraId="43D90BEE" w14:textId="77777777" w:rsidTr="00472270">
        <w:trPr>
          <w:jc w:val="center"/>
        </w:trPr>
        <w:tc>
          <w:tcPr>
            <w:tcW w:w="4876" w:type="dxa"/>
            <w:hideMark/>
          </w:tcPr>
          <w:p w14:paraId="70AEB6A3" w14:textId="77777777" w:rsidR="00B83D30" w:rsidRPr="006F220D" w:rsidRDefault="00B83D30" w:rsidP="00472270">
            <w:pPr>
              <w:pStyle w:val="Normal6"/>
              <w:rPr>
                <w:lang w:val="pt-PT"/>
              </w:rPr>
            </w:pPr>
            <w:r w:rsidRPr="006F220D">
              <w:rPr>
                <w:lang w:val="pt-PT"/>
              </w:rPr>
              <w:t>11.</w:t>
            </w:r>
            <w:r w:rsidRPr="006F220D">
              <w:rPr>
                <w:lang w:val="pt-PT"/>
              </w:rPr>
              <w:tab/>
              <w:t xml:space="preserve">Destaca o papel determinante do diálogo social </w:t>
            </w:r>
            <w:r w:rsidRPr="006F220D">
              <w:rPr>
                <w:b/>
                <w:i/>
                <w:lang w:val="pt-PT"/>
              </w:rPr>
              <w:t>e da participação ativa dos representantes dos trabalhadores na implantação de tecnologias de IA e de gestão algorítmica no local de trabalho</w:t>
            </w:r>
            <w:r w:rsidRPr="006F220D">
              <w:rPr>
                <w:lang w:val="pt-PT"/>
              </w:rPr>
              <w:t>; salienta que a participação efetiva dos trabalhadores nos processos de tomada de decisão, a par da prestação de informações e da oferta de formação no trabalho, permite garantir que os trabalhadores ganhem um bom entendimento das novas tecnologias e as utilizem com desenvoltura, gerando neles um sentimento de autonomia e confiança e conduzindo a uma melhor integração da IA no local de trabalho;</w:t>
            </w:r>
          </w:p>
        </w:tc>
        <w:tc>
          <w:tcPr>
            <w:tcW w:w="4876" w:type="dxa"/>
            <w:hideMark/>
          </w:tcPr>
          <w:p w14:paraId="79A180D9" w14:textId="77777777" w:rsidR="00B83D30" w:rsidRPr="006F220D" w:rsidRDefault="00B83D30" w:rsidP="00472270">
            <w:pPr>
              <w:pStyle w:val="Normal6"/>
              <w:rPr>
                <w:szCs w:val="24"/>
                <w:lang w:val="pt-PT"/>
              </w:rPr>
            </w:pPr>
            <w:r w:rsidRPr="006F220D">
              <w:rPr>
                <w:lang w:val="pt-PT"/>
              </w:rPr>
              <w:t>11.</w:t>
            </w:r>
            <w:r w:rsidRPr="006F220D">
              <w:rPr>
                <w:lang w:val="pt-PT"/>
              </w:rPr>
              <w:tab/>
              <w:t xml:space="preserve">Destaca o papel determinante do diálogo social; salienta que a participação efetiva dos trabalhadores nos processos de tomada de decisão, a par da prestação </w:t>
            </w:r>
            <w:r w:rsidRPr="006F220D">
              <w:rPr>
                <w:b/>
                <w:i/>
                <w:lang w:val="pt-PT"/>
              </w:rPr>
              <w:t>significativa</w:t>
            </w:r>
            <w:r w:rsidRPr="006F220D">
              <w:rPr>
                <w:lang w:val="pt-PT"/>
              </w:rPr>
              <w:t xml:space="preserve"> de informações e da oferta de formação no trabalho, permite garantir que os trabalhadores ganhem um bom entendimento das novas tecnologias e as utilizem com desenvoltura, gerando neles um sentimento de autonomia e confiança e conduzindo a uma melhor integração da IA no local de trabalho;</w:t>
            </w:r>
          </w:p>
        </w:tc>
      </w:tr>
    </w:tbl>
    <w:p w14:paraId="78AB701D" w14:textId="77777777" w:rsidR="00B83D30" w:rsidRPr="006F220D" w:rsidRDefault="00B83D30" w:rsidP="00B83D30">
      <w:pPr>
        <w:pStyle w:val="Olang"/>
        <w:rPr>
          <w:lang w:val="pt-PT"/>
        </w:rPr>
      </w:pPr>
      <w:r w:rsidRPr="006F220D">
        <w:rPr>
          <w:noProof w:val="0"/>
          <w:lang w:val="pt-PT"/>
        </w:rPr>
        <w:t xml:space="preserve">Or. </w:t>
      </w:r>
      <w:r w:rsidRPr="006F220D">
        <w:rPr>
          <w:rStyle w:val="HideTWBExt"/>
          <w:noProof w:val="0"/>
          <w:lang w:val="pt-PT"/>
        </w:rPr>
        <w:t>&lt;Original&gt;</w:t>
      </w:r>
      <w:r w:rsidRPr="006F220D">
        <w:rPr>
          <w:rStyle w:val="HideTWBInt"/>
          <w:lang w:val="pt-PT"/>
        </w:rPr>
        <w:t>{EN}</w:t>
      </w:r>
      <w:r w:rsidRPr="006F220D">
        <w:rPr>
          <w:noProof w:val="0"/>
          <w:lang w:val="pt-PT"/>
        </w:rPr>
        <w:t>en</w:t>
      </w:r>
      <w:r w:rsidRPr="006F220D">
        <w:rPr>
          <w:rStyle w:val="HideTWBExt"/>
          <w:noProof w:val="0"/>
          <w:lang w:val="pt-PT"/>
        </w:rPr>
        <w:t>&lt;/Original&gt;</w:t>
      </w:r>
    </w:p>
    <w:p w14:paraId="63F913C0" w14:textId="77777777" w:rsidR="00B83D30" w:rsidRPr="006F220D" w:rsidRDefault="00B83D30" w:rsidP="00B83D30">
      <w:r w:rsidRPr="006F220D">
        <w:rPr>
          <w:rStyle w:val="HideTWBExt"/>
        </w:rPr>
        <w:t>&lt;/Amend&gt;</w:t>
      </w:r>
    </w:p>
    <w:p w14:paraId="416776E4" w14:textId="77777777" w:rsidR="00B83D30" w:rsidRPr="006F220D" w:rsidRDefault="00B83D30" w:rsidP="00B83D30">
      <w:pPr>
        <w:pStyle w:val="AMNumberTabs0"/>
        <w:keepNext/>
        <w:rPr>
          <w:lang w:val="pt-PT"/>
        </w:rPr>
      </w:pPr>
      <w:r w:rsidRPr="006F220D">
        <w:rPr>
          <w:rStyle w:val="HideTWBExt"/>
          <w:b w:val="0"/>
          <w:lang w:val="pt-PT"/>
        </w:rPr>
        <w:t>&lt;Amend&gt;</w:t>
      </w:r>
      <w:r w:rsidRPr="006F220D">
        <w:rPr>
          <w:lang w:val="pt-PT"/>
        </w:rPr>
        <w:t>Alteração</w:t>
      </w:r>
      <w:r w:rsidRPr="006F220D">
        <w:rPr>
          <w:lang w:val="pt-PT"/>
        </w:rPr>
        <w:tab/>
      </w:r>
      <w:r w:rsidRPr="006F220D">
        <w:rPr>
          <w:lang w:val="pt-PT"/>
        </w:rPr>
        <w:tab/>
      </w:r>
      <w:r w:rsidRPr="006F220D">
        <w:rPr>
          <w:rStyle w:val="HideTWBExt"/>
          <w:b w:val="0"/>
          <w:lang w:val="pt-PT"/>
        </w:rPr>
        <w:t>&lt;NumAm&gt;</w:t>
      </w:r>
      <w:r w:rsidRPr="006F220D">
        <w:rPr>
          <w:lang w:val="pt-PT"/>
        </w:rPr>
        <w:t>175</w:t>
      </w:r>
      <w:r w:rsidRPr="006F220D">
        <w:rPr>
          <w:rStyle w:val="HideTWBExt"/>
          <w:b w:val="0"/>
          <w:lang w:val="pt-PT"/>
        </w:rPr>
        <w:t>&lt;/NumAm&gt;</w:t>
      </w:r>
    </w:p>
    <w:p w14:paraId="3948DE19" w14:textId="77777777" w:rsidR="00B83D30" w:rsidRPr="006F220D" w:rsidRDefault="00B83D30" w:rsidP="00B83D30">
      <w:pPr>
        <w:pStyle w:val="NormalBold"/>
      </w:pPr>
      <w:r w:rsidRPr="006F220D">
        <w:rPr>
          <w:rStyle w:val="HideTWBExt"/>
          <w:b w:val="0"/>
        </w:rPr>
        <w:t>&lt;RepeatBlock-By&gt;&lt;Members&gt;</w:t>
      </w:r>
      <w:r w:rsidRPr="006F220D">
        <w:t>Leila Chaibi, Anthony Smith, Sebastian Everding</w:t>
      </w:r>
      <w:r w:rsidRPr="006F220D">
        <w:rPr>
          <w:rStyle w:val="HideTWBExt"/>
          <w:b w:val="0"/>
        </w:rPr>
        <w:t>&lt;/Members&gt;</w:t>
      </w:r>
    </w:p>
    <w:p w14:paraId="3B7D33AF" w14:textId="77777777" w:rsidR="00B83D30" w:rsidRPr="006F220D" w:rsidRDefault="00B83D30" w:rsidP="00B83D30">
      <w:r w:rsidRPr="006F220D">
        <w:rPr>
          <w:rStyle w:val="HideTWBExt"/>
        </w:rPr>
        <w:t>&lt;/RepeatBlock-By&gt;</w:t>
      </w:r>
    </w:p>
    <w:p w14:paraId="4D3488CE" w14:textId="77777777" w:rsidR="00B83D30" w:rsidRPr="006F220D" w:rsidRDefault="00B83D30" w:rsidP="00B83D30">
      <w:pPr>
        <w:pStyle w:val="NormalBold"/>
        <w:keepNext/>
      </w:pPr>
      <w:r w:rsidRPr="006F220D">
        <w:rPr>
          <w:rStyle w:val="HideTWBExt"/>
          <w:b w:val="0"/>
        </w:rPr>
        <w:t>&lt;DocAmend&gt;</w:t>
      </w:r>
      <w:r w:rsidRPr="006F220D">
        <w:t>Proposta de resolução</w:t>
      </w:r>
      <w:r w:rsidRPr="006F220D">
        <w:rPr>
          <w:rStyle w:val="HideTWBExt"/>
          <w:b w:val="0"/>
        </w:rPr>
        <w:t>&lt;/DocAmend&gt;</w:t>
      </w:r>
    </w:p>
    <w:p w14:paraId="73712492" w14:textId="77777777" w:rsidR="00B83D30" w:rsidRPr="006F220D" w:rsidRDefault="00B83D30" w:rsidP="00B83D30">
      <w:pPr>
        <w:pStyle w:val="NormalBold"/>
      </w:pPr>
      <w:r w:rsidRPr="006F220D">
        <w:rPr>
          <w:rStyle w:val="HideTWBExt"/>
          <w:b w:val="0"/>
        </w:rPr>
        <w:t>&lt;Article&gt;</w:t>
      </w:r>
      <w:r w:rsidRPr="006F220D">
        <w:t>N.º 11</w:t>
      </w:r>
      <w:r w:rsidRPr="006F220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3D30" w:rsidRPr="006F220D" w14:paraId="2727702C" w14:textId="77777777" w:rsidTr="00472270">
        <w:trPr>
          <w:jc w:val="center"/>
        </w:trPr>
        <w:tc>
          <w:tcPr>
            <w:tcW w:w="9752" w:type="dxa"/>
            <w:gridSpan w:val="2"/>
          </w:tcPr>
          <w:p w14:paraId="5694D7CB" w14:textId="77777777" w:rsidR="00B83D30" w:rsidRPr="006F220D" w:rsidRDefault="00B83D30" w:rsidP="00472270">
            <w:pPr>
              <w:keepNext/>
            </w:pPr>
          </w:p>
        </w:tc>
      </w:tr>
      <w:tr w:rsidR="00B83D30" w:rsidRPr="006F220D" w14:paraId="2F0A78B5" w14:textId="77777777" w:rsidTr="00472270">
        <w:trPr>
          <w:jc w:val="center"/>
        </w:trPr>
        <w:tc>
          <w:tcPr>
            <w:tcW w:w="4876" w:type="dxa"/>
            <w:hideMark/>
          </w:tcPr>
          <w:p w14:paraId="2F071144" w14:textId="77777777" w:rsidR="00B83D30" w:rsidRPr="006F220D" w:rsidRDefault="00B83D30" w:rsidP="00472270">
            <w:pPr>
              <w:pStyle w:val="ColumnHeading"/>
              <w:keepNext/>
              <w:rPr>
                <w:lang w:val="pt-PT"/>
              </w:rPr>
            </w:pPr>
            <w:r w:rsidRPr="006F220D">
              <w:rPr>
                <w:lang w:val="pt-PT"/>
              </w:rPr>
              <w:t>Proposta de resolução</w:t>
            </w:r>
          </w:p>
        </w:tc>
        <w:tc>
          <w:tcPr>
            <w:tcW w:w="4876" w:type="dxa"/>
            <w:hideMark/>
          </w:tcPr>
          <w:p w14:paraId="3D2E29E8" w14:textId="77777777" w:rsidR="00B83D30" w:rsidRPr="006F220D" w:rsidRDefault="00B83D30" w:rsidP="00472270">
            <w:pPr>
              <w:pStyle w:val="ColumnHeading"/>
              <w:keepNext/>
              <w:rPr>
                <w:lang w:val="pt-PT"/>
              </w:rPr>
            </w:pPr>
            <w:r w:rsidRPr="006F220D">
              <w:rPr>
                <w:lang w:val="pt-PT"/>
              </w:rPr>
              <w:t>Alteração</w:t>
            </w:r>
          </w:p>
        </w:tc>
      </w:tr>
      <w:tr w:rsidR="00B83D30" w:rsidRPr="006F220D" w14:paraId="33EF7706" w14:textId="77777777" w:rsidTr="00472270">
        <w:trPr>
          <w:jc w:val="center"/>
        </w:trPr>
        <w:tc>
          <w:tcPr>
            <w:tcW w:w="4876" w:type="dxa"/>
            <w:hideMark/>
          </w:tcPr>
          <w:p w14:paraId="3FC57FE9" w14:textId="77777777" w:rsidR="00B83D30" w:rsidRPr="006F220D" w:rsidRDefault="00B83D30" w:rsidP="00472270">
            <w:pPr>
              <w:pStyle w:val="Normal6"/>
              <w:rPr>
                <w:lang w:val="pt-PT"/>
              </w:rPr>
            </w:pPr>
            <w:r w:rsidRPr="006F220D">
              <w:rPr>
                <w:lang w:val="pt-PT"/>
              </w:rPr>
              <w:t>11.</w:t>
            </w:r>
            <w:r w:rsidRPr="006F220D">
              <w:rPr>
                <w:lang w:val="pt-PT"/>
              </w:rPr>
              <w:tab/>
              <w:t xml:space="preserve">Destaca o papel determinante do diálogo social e da participação ativa dos representantes </w:t>
            </w:r>
            <w:r w:rsidRPr="006F220D">
              <w:rPr>
                <w:b/>
                <w:i/>
                <w:lang w:val="pt-PT"/>
              </w:rPr>
              <w:t>dos trabalhadores</w:t>
            </w:r>
            <w:r w:rsidRPr="006F220D">
              <w:rPr>
                <w:lang w:val="pt-PT"/>
              </w:rPr>
              <w:t xml:space="preserve"> na </w:t>
            </w:r>
            <w:r w:rsidRPr="006F220D">
              <w:rPr>
                <w:lang w:val="pt-PT"/>
              </w:rPr>
              <w:lastRenderedPageBreak/>
              <w:t xml:space="preserve">implantação de tecnologias de IA e de gestão algorítmica no local de trabalho; salienta que a participação efetiva dos trabalhadores nos processos de tomada de decisão, a par da prestação de informações e da oferta de formação no trabalho, permite garantir que </w:t>
            </w:r>
            <w:r w:rsidRPr="006F220D">
              <w:rPr>
                <w:b/>
                <w:i/>
                <w:lang w:val="pt-PT"/>
              </w:rPr>
              <w:t>os trabalhadores</w:t>
            </w:r>
            <w:r w:rsidRPr="006F220D">
              <w:rPr>
                <w:lang w:val="pt-PT"/>
              </w:rPr>
              <w:t xml:space="preserve"> ganhem um bom entendimento das novas tecnologias e as utilizem com desenvoltura, gerando neles um sentimento de autonomia e confiança e conduzindo a uma melhor integração da IA no local de trabalho;</w:t>
            </w:r>
          </w:p>
        </w:tc>
        <w:tc>
          <w:tcPr>
            <w:tcW w:w="4876" w:type="dxa"/>
            <w:hideMark/>
          </w:tcPr>
          <w:p w14:paraId="16C8E46A" w14:textId="77777777" w:rsidR="00B83D30" w:rsidRPr="006F220D" w:rsidRDefault="00B83D30" w:rsidP="00472270">
            <w:pPr>
              <w:pStyle w:val="Normal6"/>
              <w:rPr>
                <w:szCs w:val="24"/>
                <w:lang w:val="pt-PT"/>
              </w:rPr>
            </w:pPr>
            <w:r w:rsidRPr="006F220D">
              <w:rPr>
                <w:lang w:val="pt-PT"/>
              </w:rPr>
              <w:lastRenderedPageBreak/>
              <w:t>11.</w:t>
            </w:r>
            <w:r w:rsidRPr="006F220D">
              <w:rPr>
                <w:lang w:val="pt-PT"/>
              </w:rPr>
              <w:tab/>
              <w:t xml:space="preserve">Destaca o papel determinante do diálogo social e da participação ativa dos representantes </w:t>
            </w:r>
            <w:r w:rsidRPr="006F220D">
              <w:rPr>
                <w:b/>
                <w:i/>
                <w:lang w:val="pt-PT"/>
              </w:rPr>
              <w:t>das pessoas que trabalham</w:t>
            </w:r>
            <w:r w:rsidRPr="006F220D">
              <w:rPr>
                <w:lang w:val="pt-PT"/>
              </w:rPr>
              <w:t xml:space="preserve"> </w:t>
            </w:r>
            <w:r w:rsidRPr="006F220D">
              <w:rPr>
                <w:lang w:val="pt-PT"/>
              </w:rPr>
              <w:lastRenderedPageBreak/>
              <w:t>na implantação de tecnologias de IA e de gestão algorítmica no local de trabalho</w:t>
            </w:r>
            <w:r w:rsidRPr="006F220D">
              <w:rPr>
                <w:b/>
                <w:i/>
                <w:lang w:val="pt-PT"/>
              </w:rPr>
              <w:t>, bem como o impacto e o objetivo destas tecnologias</w:t>
            </w:r>
            <w:r w:rsidRPr="006F220D">
              <w:rPr>
                <w:lang w:val="pt-PT"/>
              </w:rPr>
              <w:t xml:space="preserve">; salienta que a participação efetiva dos trabalhadores nos processos de tomada de decisão, a par da prestação de informações e da oferta de formação no trabalho, permite garantir que </w:t>
            </w:r>
            <w:r w:rsidRPr="006F220D">
              <w:rPr>
                <w:b/>
                <w:i/>
                <w:lang w:val="pt-PT"/>
              </w:rPr>
              <w:t>as pessoas que trabalham</w:t>
            </w:r>
            <w:r w:rsidRPr="006F220D">
              <w:rPr>
                <w:lang w:val="pt-PT"/>
              </w:rPr>
              <w:t xml:space="preserve"> ganhem um bom entendimento das novas tecnologias e as utilizem com desenvoltura, gerando neles um sentimento de autonomia e confiança e conduzindo a uma melhor integração da IA no local de trabalho;</w:t>
            </w:r>
          </w:p>
        </w:tc>
      </w:tr>
    </w:tbl>
    <w:p w14:paraId="04B5E3B8" w14:textId="77777777" w:rsidR="00B83D30" w:rsidRPr="006F220D" w:rsidRDefault="00B83D30" w:rsidP="00B83D30">
      <w:pPr>
        <w:pStyle w:val="Olang"/>
        <w:rPr>
          <w:lang w:val="pt-PT"/>
        </w:rPr>
      </w:pPr>
      <w:r w:rsidRPr="006F220D">
        <w:rPr>
          <w:noProof w:val="0"/>
          <w:lang w:val="pt-PT"/>
        </w:rPr>
        <w:lastRenderedPageBreak/>
        <w:t xml:space="preserve">Or. </w:t>
      </w:r>
      <w:r w:rsidRPr="006F220D">
        <w:rPr>
          <w:rStyle w:val="HideTWBExt"/>
          <w:noProof w:val="0"/>
          <w:lang w:val="pt-PT"/>
        </w:rPr>
        <w:t>&lt;Original&gt;</w:t>
      </w:r>
      <w:r w:rsidRPr="006F220D">
        <w:rPr>
          <w:rStyle w:val="HideTWBInt"/>
          <w:lang w:val="pt-PT"/>
        </w:rPr>
        <w:t>{EN}</w:t>
      </w:r>
      <w:r w:rsidRPr="006F220D">
        <w:rPr>
          <w:noProof w:val="0"/>
          <w:lang w:val="pt-PT"/>
        </w:rPr>
        <w:t>en</w:t>
      </w:r>
      <w:r w:rsidRPr="006F220D">
        <w:rPr>
          <w:rStyle w:val="HideTWBExt"/>
          <w:noProof w:val="0"/>
          <w:lang w:val="pt-PT"/>
        </w:rPr>
        <w:t>&lt;/Original&gt;</w:t>
      </w:r>
    </w:p>
    <w:p w14:paraId="50EDC8B5" w14:textId="77777777" w:rsidR="00B83D30" w:rsidRPr="006F220D" w:rsidRDefault="00B83D30" w:rsidP="00B83D30">
      <w:r w:rsidRPr="006F220D">
        <w:rPr>
          <w:rStyle w:val="HideTWBExt"/>
        </w:rPr>
        <w:t>&lt;/Amend&gt;</w:t>
      </w:r>
    </w:p>
    <w:p w14:paraId="56C3F8C5" w14:textId="77777777" w:rsidR="00B83D30" w:rsidRPr="006F220D" w:rsidRDefault="00B83D30" w:rsidP="00B83D30">
      <w:pPr>
        <w:pStyle w:val="AMNumberTabs0"/>
        <w:keepNext/>
        <w:rPr>
          <w:lang w:val="pt-PT"/>
        </w:rPr>
      </w:pPr>
      <w:r w:rsidRPr="006F220D">
        <w:rPr>
          <w:rStyle w:val="HideTWBExt"/>
          <w:b w:val="0"/>
          <w:lang w:val="pt-PT"/>
        </w:rPr>
        <w:t>&lt;Amend&gt;</w:t>
      </w:r>
      <w:r w:rsidRPr="006F220D">
        <w:rPr>
          <w:lang w:val="pt-PT"/>
        </w:rPr>
        <w:t>Alteração</w:t>
      </w:r>
      <w:r w:rsidRPr="006F220D">
        <w:rPr>
          <w:lang w:val="pt-PT"/>
        </w:rPr>
        <w:tab/>
      </w:r>
      <w:r w:rsidRPr="006F220D">
        <w:rPr>
          <w:lang w:val="pt-PT"/>
        </w:rPr>
        <w:tab/>
      </w:r>
      <w:r w:rsidRPr="006F220D">
        <w:rPr>
          <w:rStyle w:val="HideTWBExt"/>
          <w:b w:val="0"/>
          <w:lang w:val="pt-PT"/>
        </w:rPr>
        <w:t>&lt;NumAm&gt;</w:t>
      </w:r>
      <w:r w:rsidRPr="006F220D">
        <w:rPr>
          <w:lang w:val="pt-PT"/>
        </w:rPr>
        <w:t>176</w:t>
      </w:r>
      <w:r w:rsidRPr="006F220D">
        <w:rPr>
          <w:rStyle w:val="HideTWBExt"/>
          <w:b w:val="0"/>
          <w:lang w:val="pt-PT"/>
        </w:rPr>
        <w:t>&lt;/NumAm&gt;</w:t>
      </w:r>
    </w:p>
    <w:p w14:paraId="372B8A10" w14:textId="77777777" w:rsidR="00B83D30" w:rsidRPr="006F220D" w:rsidRDefault="00B83D30" w:rsidP="00B83D30">
      <w:pPr>
        <w:pStyle w:val="NormalBold"/>
      </w:pPr>
      <w:r w:rsidRPr="006F220D">
        <w:rPr>
          <w:rStyle w:val="HideTWBExt"/>
          <w:b w:val="0"/>
        </w:rPr>
        <w:t>&lt;RepeatBlock-By&gt;&lt;Members&gt;</w:t>
      </w:r>
      <w:r w:rsidRPr="006F220D">
        <w:t>Liesbet Sommen, Andrzej Buła</w:t>
      </w:r>
      <w:r w:rsidRPr="006F220D">
        <w:rPr>
          <w:rStyle w:val="HideTWBExt"/>
          <w:b w:val="0"/>
        </w:rPr>
        <w:t>&lt;/Members&gt;</w:t>
      </w:r>
    </w:p>
    <w:p w14:paraId="1C5C6241" w14:textId="77777777" w:rsidR="00B83D30" w:rsidRPr="006F220D" w:rsidRDefault="00B83D30" w:rsidP="00B83D30">
      <w:r w:rsidRPr="006F220D">
        <w:rPr>
          <w:rStyle w:val="HideTWBExt"/>
        </w:rPr>
        <w:t>&lt;/RepeatBlock-By&gt;</w:t>
      </w:r>
    </w:p>
    <w:p w14:paraId="1F32144F" w14:textId="77777777" w:rsidR="00B83D30" w:rsidRPr="006F220D" w:rsidRDefault="00B83D30" w:rsidP="00B83D30">
      <w:pPr>
        <w:pStyle w:val="NormalBold"/>
        <w:keepNext/>
      </w:pPr>
      <w:r w:rsidRPr="006F220D">
        <w:rPr>
          <w:rStyle w:val="HideTWBExt"/>
          <w:b w:val="0"/>
        </w:rPr>
        <w:t>&lt;DocAmend&gt;</w:t>
      </w:r>
      <w:r w:rsidRPr="006F220D">
        <w:t>Proposta de resolução</w:t>
      </w:r>
      <w:r w:rsidRPr="006F220D">
        <w:rPr>
          <w:rStyle w:val="HideTWBExt"/>
          <w:b w:val="0"/>
        </w:rPr>
        <w:t>&lt;/DocAmend&gt;</w:t>
      </w:r>
    </w:p>
    <w:p w14:paraId="5F41D31E" w14:textId="77777777" w:rsidR="00B83D30" w:rsidRPr="006F220D" w:rsidRDefault="00B83D30" w:rsidP="00B83D30">
      <w:pPr>
        <w:pStyle w:val="NormalBold"/>
      </w:pPr>
      <w:r w:rsidRPr="006F220D">
        <w:rPr>
          <w:rStyle w:val="HideTWBExt"/>
          <w:b w:val="0"/>
        </w:rPr>
        <w:t>&lt;Article&gt;</w:t>
      </w:r>
      <w:r w:rsidRPr="006F220D">
        <w:t>N.º 11</w:t>
      </w:r>
      <w:r w:rsidRPr="006F220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3D30" w:rsidRPr="006F220D" w14:paraId="5870F3FD" w14:textId="77777777" w:rsidTr="00472270">
        <w:trPr>
          <w:jc w:val="center"/>
        </w:trPr>
        <w:tc>
          <w:tcPr>
            <w:tcW w:w="9752" w:type="dxa"/>
            <w:gridSpan w:val="2"/>
          </w:tcPr>
          <w:p w14:paraId="7B4D1D7B" w14:textId="77777777" w:rsidR="00B83D30" w:rsidRPr="006F220D" w:rsidRDefault="00B83D30" w:rsidP="00472270">
            <w:pPr>
              <w:keepNext/>
            </w:pPr>
          </w:p>
        </w:tc>
      </w:tr>
      <w:tr w:rsidR="00B83D30" w:rsidRPr="006F220D" w14:paraId="08EA8A63" w14:textId="77777777" w:rsidTr="00472270">
        <w:trPr>
          <w:jc w:val="center"/>
        </w:trPr>
        <w:tc>
          <w:tcPr>
            <w:tcW w:w="4876" w:type="dxa"/>
            <w:hideMark/>
          </w:tcPr>
          <w:p w14:paraId="004D17F1" w14:textId="77777777" w:rsidR="00B83D30" w:rsidRPr="006F220D" w:rsidRDefault="00B83D30" w:rsidP="00472270">
            <w:pPr>
              <w:pStyle w:val="ColumnHeading"/>
              <w:keepNext/>
              <w:rPr>
                <w:lang w:val="pt-PT"/>
              </w:rPr>
            </w:pPr>
            <w:r w:rsidRPr="006F220D">
              <w:rPr>
                <w:lang w:val="pt-PT"/>
              </w:rPr>
              <w:t>Proposta de resolução</w:t>
            </w:r>
          </w:p>
        </w:tc>
        <w:tc>
          <w:tcPr>
            <w:tcW w:w="4876" w:type="dxa"/>
            <w:hideMark/>
          </w:tcPr>
          <w:p w14:paraId="289C22AA" w14:textId="77777777" w:rsidR="00B83D30" w:rsidRPr="006F220D" w:rsidRDefault="00B83D30" w:rsidP="00472270">
            <w:pPr>
              <w:pStyle w:val="ColumnHeading"/>
              <w:keepNext/>
              <w:rPr>
                <w:lang w:val="pt-PT"/>
              </w:rPr>
            </w:pPr>
            <w:r w:rsidRPr="006F220D">
              <w:rPr>
                <w:lang w:val="pt-PT"/>
              </w:rPr>
              <w:t>Alteração</w:t>
            </w:r>
          </w:p>
        </w:tc>
      </w:tr>
      <w:tr w:rsidR="00B83D30" w:rsidRPr="006F220D" w14:paraId="4231534C" w14:textId="77777777" w:rsidTr="00472270">
        <w:trPr>
          <w:jc w:val="center"/>
        </w:trPr>
        <w:tc>
          <w:tcPr>
            <w:tcW w:w="4876" w:type="dxa"/>
            <w:hideMark/>
          </w:tcPr>
          <w:p w14:paraId="28CBA36D" w14:textId="77777777" w:rsidR="00B83D30" w:rsidRPr="006F220D" w:rsidRDefault="00B83D30" w:rsidP="00472270">
            <w:pPr>
              <w:pStyle w:val="Normal6"/>
              <w:rPr>
                <w:lang w:val="pt-PT"/>
              </w:rPr>
            </w:pPr>
            <w:r w:rsidRPr="006F220D">
              <w:rPr>
                <w:lang w:val="pt-PT"/>
              </w:rPr>
              <w:t>11.</w:t>
            </w:r>
            <w:r w:rsidRPr="006F220D">
              <w:rPr>
                <w:lang w:val="pt-PT"/>
              </w:rPr>
              <w:tab/>
              <w:t>Destaca o papel determinante do diálogo social e da participação ativa dos representantes dos trabalhadores na implantação de tecnologias de IA e de gestão algorítmica no local de trabalho; salienta que a participação efetiva dos trabalhadores nos processos de tomada de decisão, a par da prestação de informações e da oferta de formação no trabalho, permite garantir que os trabalhadores ganhem um bom entendimento das novas tecnologias e as utilizem com desenvoltura, gerando neles um sentimento de autonomia e confiança e conduzindo a uma melhor integração da IA no local de trabalho;</w:t>
            </w:r>
          </w:p>
        </w:tc>
        <w:tc>
          <w:tcPr>
            <w:tcW w:w="4876" w:type="dxa"/>
            <w:hideMark/>
          </w:tcPr>
          <w:p w14:paraId="27494D90" w14:textId="77777777" w:rsidR="00B83D30" w:rsidRPr="006F220D" w:rsidRDefault="00B83D30" w:rsidP="00472270">
            <w:pPr>
              <w:pStyle w:val="Normal6"/>
              <w:rPr>
                <w:szCs w:val="24"/>
                <w:lang w:val="pt-PT"/>
              </w:rPr>
            </w:pPr>
            <w:r w:rsidRPr="006F220D">
              <w:rPr>
                <w:lang w:val="pt-PT"/>
              </w:rPr>
              <w:t>11.</w:t>
            </w:r>
            <w:r w:rsidRPr="006F220D">
              <w:rPr>
                <w:lang w:val="pt-PT"/>
              </w:rPr>
              <w:tab/>
              <w:t xml:space="preserve">Destaca o papel determinante do diálogo social e da participação ativa dos representantes dos trabalhadores na </w:t>
            </w:r>
            <w:r w:rsidRPr="006F220D">
              <w:rPr>
                <w:b/>
                <w:i/>
                <w:lang w:val="pt-PT"/>
              </w:rPr>
              <w:t>introdução,</w:t>
            </w:r>
            <w:r w:rsidRPr="006F220D">
              <w:rPr>
                <w:lang w:val="pt-PT"/>
              </w:rPr>
              <w:t xml:space="preserve"> implantação</w:t>
            </w:r>
            <w:r w:rsidRPr="006F220D">
              <w:rPr>
                <w:b/>
                <w:i/>
                <w:lang w:val="pt-PT"/>
              </w:rPr>
              <w:t>, utilização e avaliação</w:t>
            </w:r>
            <w:r w:rsidRPr="006F220D">
              <w:rPr>
                <w:lang w:val="pt-PT"/>
              </w:rPr>
              <w:t xml:space="preserve"> de tecnologias de IA e de gestão algorítmica no local de trabalho; salienta que a participação efetiva dos trabalhadores nos processos de tomada de decisão, a par da prestação de informações e da oferta de formação no trabalho, permite garantir que os trabalhadores ganhem um bom entendimento das novas tecnologias e as utilizem com desenvoltura, gerando neles um sentimento de autonomia e confiança e conduzindo a uma melhor integração da IA no local de trabalho;</w:t>
            </w:r>
          </w:p>
        </w:tc>
      </w:tr>
    </w:tbl>
    <w:p w14:paraId="7955571C" w14:textId="77777777" w:rsidR="00B83D30" w:rsidRPr="006F220D" w:rsidRDefault="00B83D30" w:rsidP="00B83D30">
      <w:pPr>
        <w:pStyle w:val="Olang"/>
        <w:rPr>
          <w:lang w:val="pt-PT"/>
        </w:rPr>
      </w:pPr>
      <w:r w:rsidRPr="006F220D">
        <w:rPr>
          <w:noProof w:val="0"/>
          <w:lang w:val="pt-PT"/>
        </w:rPr>
        <w:t xml:space="preserve">Or. </w:t>
      </w:r>
      <w:r w:rsidRPr="006F220D">
        <w:rPr>
          <w:rStyle w:val="HideTWBExt"/>
          <w:noProof w:val="0"/>
          <w:lang w:val="pt-PT"/>
        </w:rPr>
        <w:t>&lt;Original&gt;</w:t>
      </w:r>
      <w:r w:rsidRPr="006F220D">
        <w:rPr>
          <w:rStyle w:val="HideTWBInt"/>
          <w:lang w:val="pt-PT"/>
        </w:rPr>
        <w:t>{EN}</w:t>
      </w:r>
      <w:r w:rsidRPr="006F220D">
        <w:rPr>
          <w:noProof w:val="0"/>
          <w:lang w:val="pt-PT"/>
        </w:rPr>
        <w:t>en</w:t>
      </w:r>
      <w:r w:rsidRPr="006F220D">
        <w:rPr>
          <w:rStyle w:val="HideTWBExt"/>
          <w:noProof w:val="0"/>
          <w:lang w:val="pt-PT"/>
        </w:rPr>
        <w:t>&lt;/Original&gt;</w:t>
      </w:r>
    </w:p>
    <w:p w14:paraId="59FBB878" w14:textId="77777777" w:rsidR="00B83D30" w:rsidRPr="006F220D" w:rsidRDefault="00B83D30" w:rsidP="00B83D30">
      <w:r w:rsidRPr="006F220D">
        <w:rPr>
          <w:rStyle w:val="HideTWBExt"/>
        </w:rPr>
        <w:t>&lt;/Amend&gt;</w:t>
      </w:r>
    </w:p>
    <w:p w14:paraId="15AE70FC" w14:textId="77777777" w:rsidR="00B83D30" w:rsidRPr="006F220D" w:rsidRDefault="00B83D30" w:rsidP="00B83D30">
      <w:pPr>
        <w:pStyle w:val="AMNumberTabs0"/>
        <w:keepNext/>
        <w:rPr>
          <w:lang w:val="pt-PT"/>
        </w:rPr>
      </w:pPr>
      <w:r w:rsidRPr="006F220D">
        <w:rPr>
          <w:rStyle w:val="HideTWBExt"/>
          <w:b w:val="0"/>
          <w:lang w:val="pt-PT"/>
        </w:rPr>
        <w:lastRenderedPageBreak/>
        <w:t>&lt;Amend&gt;</w:t>
      </w:r>
      <w:r w:rsidRPr="006F220D">
        <w:rPr>
          <w:lang w:val="pt-PT"/>
        </w:rPr>
        <w:t>Alteração</w:t>
      </w:r>
      <w:r w:rsidRPr="006F220D">
        <w:rPr>
          <w:lang w:val="pt-PT"/>
        </w:rPr>
        <w:tab/>
      </w:r>
      <w:r w:rsidRPr="006F220D">
        <w:rPr>
          <w:lang w:val="pt-PT"/>
        </w:rPr>
        <w:tab/>
      </w:r>
      <w:r w:rsidRPr="006F220D">
        <w:rPr>
          <w:rStyle w:val="HideTWBExt"/>
          <w:b w:val="0"/>
          <w:lang w:val="pt-PT"/>
        </w:rPr>
        <w:t>&lt;NumAm&gt;</w:t>
      </w:r>
      <w:r w:rsidRPr="006F220D">
        <w:rPr>
          <w:lang w:val="pt-PT"/>
        </w:rPr>
        <w:t>177</w:t>
      </w:r>
      <w:r w:rsidRPr="006F220D">
        <w:rPr>
          <w:rStyle w:val="HideTWBExt"/>
          <w:b w:val="0"/>
          <w:lang w:val="pt-PT"/>
        </w:rPr>
        <w:t>&lt;/NumAm&gt;</w:t>
      </w:r>
    </w:p>
    <w:p w14:paraId="60313974" w14:textId="77777777" w:rsidR="00B83D30" w:rsidRPr="006F220D" w:rsidRDefault="00B83D30" w:rsidP="00B83D30">
      <w:pPr>
        <w:pStyle w:val="NormalBold"/>
      </w:pPr>
      <w:r w:rsidRPr="006F220D">
        <w:rPr>
          <w:rStyle w:val="HideTWBExt"/>
          <w:b w:val="0"/>
        </w:rPr>
        <w:t>&lt;RepeatBlock-By&gt;&lt;Members&gt;</w:t>
      </w:r>
      <w:r w:rsidRPr="006F220D">
        <w:t>Arba Kokalari, Jörgen Warborn</w:t>
      </w:r>
      <w:r w:rsidRPr="006F220D">
        <w:rPr>
          <w:rStyle w:val="HideTWBExt"/>
          <w:b w:val="0"/>
        </w:rPr>
        <w:t>&lt;/Members&gt;</w:t>
      </w:r>
    </w:p>
    <w:p w14:paraId="5B760309" w14:textId="77777777" w:rsidR="00B83D30" w:rsidRPr="006F220D" w:rsidRDefault="00B83D30" w:rsidP="00B83D30">
      <w:r w:rsidRPr="006F220D">
        <w:rPr>
          <w:rStyle w:val="HideTWBExt"/>
        </w:rPr>
        <w:t>&lt;/RepeatBlock-By&gt;</w:t>
      </w:r>
    </w:p>
    <w:p w14:paraId="595F5FB0" w14:textId="77777777" w:rsidR="00B83D30" w:rsidRPr="006F220D" w:rsidRDefault="00B83D30" w:rsidP="00B83D30">
      <w:pPr>
        <w:pStyle w:val="NormalBold"/>
        <w:keepNext/>
      </w:pPr>
      <w:r w:rsidRPr="006F220D">
        <w:rPr>
          <w:rStyle w:val="HideTWBExt"/>
          <w:b w:val="0"/>
        </w:rPr>
        <w:t>&lt;DocAmend&gt;</w:t>
      </w:r>
      <w:r w:rsidRPr="006F220D">
        <w:t>Proposta de resolução</w:t>
      </w:r>
      <w:r w:rsidRPr="006F220D">
        <w:rPr>
          <w:rStyle w:val="HideTWBExt"/>
          <w:b w:val="0"/>
        </w:rPr>
        <w:t>&lt;/DocAmend&gt;</w:t>
      </w:r>
    </w:p>
    <w:p w14:paraId="3AE6C099" w14:textId="77777777" w:rsidR="00B83D30" w:rsidRPr="006F220D" w:rsidRDefault="00B83D30" w:rsidP="00B83D30">
      <w:pPr>
        <w:pStyle w:val="NormalBold"/>
      </w:pPr>
      <w:r w:rsidRPr="006F220D">
        <w:rPr>
          <w:rStyle w:val="HideTWBExt"/>
          <w:b w:val="0"/>
        </w:rPr>
        <w:t>&lt;Article&gt;</w:t>
      </w:r>
      <w:r w:rsidRPr="006F220D">
        <w:t>N.º 11</w:t>
      </w:r>
      <w:r w:rsidRPr="006F220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3D30" w:rsidRPr="006F220D" w14:paraId="21DDC88C" w14:textId="77777777" w:rsidTr="00472270">
        <w:trPr>
          <w:jc w:val="center"/>
        </w:trPr>
        <w:tc>
          <w:tcPr>
            <w:tcW w:w="9752" w:type="dxa"/>
            <w:gridSpan w:val="2"/>
          </w:tcPr>
          <w:p w14:paraId="4177895F" w14:textId="77777777" w:rsidR="00B83D30" w:rsidRPr="006F220D" w:rsidRDefault="00B83D30" w:rsidP="00472270">
            <w:pPr>
              <w:keepNext/>
            </w:pPr>
          </w:p>
        </w:tc>
      </w:tr>
      <w:tr w:rsidR="00B83D30" w:rsidRPr="006F220D" w14:paraId="1A3C3177" w14:textId="77777777" w:rsidTr="00472270">
        <w:trPr>
          <w:jc w:val="center"/>
        </w:trPr>
        <w:tc>
          <w:tcPr>
            <w:tcW w:w="4876" w:type="dxa"/>
            <w:hideMark/>
          </w:tcPr>
          <w:p w14:paraId="54635DD4" w14:textId="77777777" w:rsidR="00B83D30" w:rsidRPr="006F220D" w:rsidRDefault="00B83D30" w:rsidP="00472270">
            <w:pPr>
              <w:pStyle w:val="ColumnHeading"/>
              <w:keepNext/>
              <w:rPr>
                <w:lang w:val="pt-PT"/>
              </w:rPr>
            </w:pPr>
            <w:r w:rsidRPr="006F220D">
              <w:rPr>
                <w:lang w:val="pt-PT"/>
              </w:rPr>
              <w:t>Proposta de resolução</w:t>
            </w:r>
          </w:p>
        </w:tc>
        <w:tc>
          <w:tcPr>
            <w:tcW w:w="4876" w:type="dxa"/>
            <w:hideMark/>
          </w:tcPr>
          <w:p w14:paraId="031365FC" w14:textId="77777777" w:rsidR="00B83D30" w:rsidRPr="006F220D" w:rsidRDefault="00B83D30" w:rsidP="00472270">
            <w:pPr>
              <w:pStyle w:val="ColumnHeading"/>
              <w:keepNext/>
              <w:rPr>
                <w:lang w:val="pt-PT"/>
              </w:rPr>
            </w:pPr>
            <w:r w:rsidRPr="006F220D">
              <w:rPr>
                <w:lang w:val="pt-PT"/>
              </w:rPr>
              <w:t>Alteração</w:t>
            </w:r>
          </w:p>
        </w:tc>
      </w:tr>
      <w:tr w:rsidR="00B83D30" w:rsidRPr="006F220D" w14:paraId="4092A590" w14:textId="77777777" w:rsidTr="00472270">
        <w:trPr>
          <w:jc w:val="center"/>
        </w:trPr>
        <w:tc>
          <w:tcPr>
            <w:tcW w:w="4876" w:type="dxa"/>
            <w:hideMark/>
          </w:tcPr>
          <w:p w14:paraId="12426F90" w14:textId="0B269632" w:rsidR="00B83D30" w:rsidRPr="006F220D" w:rsidRDefault="00B83D30" w:rsidP="00472270">
            <w:pPr>
              <w:pStyle w:val="Normal6"/>
              <w:rPr>
                <w:lang w:val="pt-PT"/>
              </w:rPr>
            </w:pPr>
            <w:r w:rsidRPr="006F220D">
              <w:rPr>
                <w:lang w:val="pt-PT"/>
              </w:rPr>
              <w:t>11.</w:t>
            </w:r>
            <w:r w:rsidRPr="006F220D">
              <w:rPr>
                <w:lang w:val="pt-PT"/>
              </w:rPr>
              <w:tab/>
              <w:t xml:space="preserve">Destaca o papel determinante do diálogo social e da participação </w:t>
            </w:r>
            <w:r w:rsidRPr="006F220D">
              <w:rPr>
                <w:b/>
                <w:i/>
                <w:lang w:val="pt-PT"/>
              </w:rPr>
              <w:t>ativa</w:t>
            </w:r>
            <w:r w:rsidRPr="006F220D">
              <w:rPr>
                <w:lang w:val="pt-PT"/>
              </w:rPr>
              <w:t xml:space="preserve"> dos representantes dos trabalhadores na implantação de tecnologias de IA e de gestão algorítmica no local de trabalho; salienta que </w:t>
            </w:r>
            <w:r w:rsidRPr="006F220D">
              <w:rPr>
                <w:b/>
                <w:bCs/>
                <w:i/>
                <w:iCs/>
                <w:lang w:val="pt-PT"/>
              </w:rPr>
              <w:t>a</w:t>
            </w:r>
            <w:r w:rsidRPr="006F220D">
              <w:rPr>
                <w:lang w:val="pt-PT"/>
              </w:rPr>
              <w:t xml:space="preserve"> participação </w:t>
            </w:r>
            <w:r w:rsidRPr="006F220D">
              <w:rPr>
                <w:b/>
                <w:i/>
                <w:lang w:val="pt-PT"/>
              </w:rPr>
              <w:t>efetiva dos trabalhadores nos processos de tomada de decisão, a par da prestação de informações</w:t>
            </w:r>
            <w:r w:rsidRPr="006F220D">
              <w:rPr>
                <w:lang w:val="pt-PT"/>
              </w:rPr>
              <w:t xml:space="preserve"> e </w:t>
            </w:r>
            <w:r w:rsidRPr="006F220D">
              <w:rPr>
                <w:b/>
                <w:bCs/>
                <w:i/>
                <w:iCs/>
                <w:lang w:val="pt-PT"/>
              </w:rPr>
              <w:t>da oferta de</w:t>
            </w:r>
            <w:r w:rsidRPr="006F220D">
              <w:rPr>
                <w:lang w:val="pt-PT"/>
              </w:rPr>
              <w:t xml:space="preserve"> formação no trabalho, permite garantir que </w:t>
            </w:r>
            <w:r w:rsidRPr="006F220D">
              <w:rPr>
                <w:b/>
                <w:i/>
                <w:lang w:val="pt-PT"/>
              </w:rPr>
              <w:t>os trabalhadores ganhem um bom entendimento das</w:t>
            </w:r>
            <w:r w:rsidRPr="006F220D">
              <w:rPr>
                <w:lang w:val="pt-PT"/>
              </w:rPr>
              <w:t xml:space="preserve"> novas tecnologias </w:t>
            </w:r>
            <w:r w:rsidRPr="006F220D">
              <w:rPr>
                <w:b/>
                <w:i/>
                <w:lang w:val="pt-PT"/>
              </w:rPr>
              <w:t>e as utilizem com desenvoltura, gerando neles um sentimento de autonomia e</w:t>
            </w:r>
            <w:r w:rsidR="000A7DA7">
              <w:rPr>
                <w:b/>
                <w:i/>
                <w:lang w:val="pt-PT"/>
              </w:rPr>
              <w:t xml:space="preserve"> </w:t>
            </w:r>
            <w:r w:rsidRPr="006F220D">
              <w:rPr>
                <w:lang w:val="pt-PT"/>
              </w:rPr>
              <w:t xml:space="preserve">confiança e </w:t>
            </w:r>
            <w:r w:rsidRPr="006F220D">
              <w:rPr>
                <w:b/>
                <w:i/>
                <w:lang w:val="pt-PT"/>
              </w:rPr>
              <w:t>conduzindo a uma melhor integração</w:t>
            </w:r>
            <w:r w:rsidRPr="006F220D">
              <w:rPr>
                <w:lang w:val="pt-PT"/>
              </w:rPr>
              <w:t xml:space="preserve"> da IA no local de trabalho;</w:t>
            </w:r>
          </w:p>
        </w:tc>
        <w:tc>
          <w:tcPr>
            <w:tcW w:w="4876" w:type="dxa"/>
            <w:hideMark/>
          </w:tcPr>
          <w:p w14:paraId="19BE9CD0" w14:textId="77777777" w:rsidR="00B83D30" w:rsidRPr="006F220D" w:rsidRDefault="00B83D30" w:rsidP="00472270">
            <w:pPr>
              <w:pStyle w:val="Normal6"/>
              <w:rPr>
                <w:szCs w:val="24"/>
                <w:lang w:val="pt-PT"/>
              </w:rPr>
            </w:pPr>
            <w:r w:rsidRPr="006F220D">
              <w:rPr>
                <w:lang w:val="pt-PT"/>
              </w:rPr>
              <w:t>11.</w:t>
            </w:r>
            <w:r w:rsidRPr="006F220D">
              <w:rPr>
                <w:lang w:val="pt-PT"/>
              </w:rPr>
              <w:tab/>
              <w:t>Destaca o papel determinante do diálogo social e da participação dos representantes dos trabalhadores</w:t>
            </w:r>
            <w:r w:rsidRPr="006F220D">
              <w:rPr>
                <w:b/>
                <w:i/>
                <w:lang w:val="pt-PT"/>
              </w:rPr>
              <w:t>, em conformidade com a Diretiva 2002/14/CE,</w:t>
            </w:r>
            <w:r w:rsidRPr="006F220D">
              <w:rPr>
                <w:lang w:val="pt-PT"/>
              </w:rPr>
              <w:t xml:space="preserve"> na implantação de tecnologias de IA e de gestão algorítmica no local de trabalho; salienta que </w:t>
            </w:r>
            <w:r w:rsidRPr="006F220D">
              <w:rPr>
                <w:b/>
                <w:i/>
                <w:lang w:val="pt-PT"/>
              </w:rPr>
              <w:t>proporcionar aos trabalhadores oportunidades de</w:t>
            </w:r>
            <w:r w:rsidRPr="006F220D">
              <w:rPr>
                <w:lang w:val="pt-PT"/>
              </w:rPr>
              <w:t xml:space="preserve"> participação</w:t>
            </w:r>
            <w:r w:rsidRPr="006F220D">
              <w:rPr>
                <w:b/>
                <w:i/>
                <w:lang w:val="pt-PT"/>
              </w:rPr>
              <w:t>, juntamente com o acesso à informação</w:t>
            </w:r>
            <w:r w:rsidRPr="006F220D">
              <w:rPr>
                <w:lang w:val="pt-PT"/>
              </w:rPr>
              <w:t xml:space="preserve"> e </w:t>
            </w:r>
            <w:r w:rsidRPr="006F220D">
              <w:rPr>
                <w:b/>
                <w:i/>
                <w:lang w:val="pt-PT"/>
              </w:rPr>
              <w:t>à</w:t>
            </w:r>
            <w:r w:rsidRPr="006F220D">
              <w:rPr>
                <w:lang w:val="pt-PT"/>
              </w:rPr>
              <w:t xml:space="preserve"> formação no trabalho, permite garantir que </w:t>
            </w:r>
            <w:r w:rsidRPr="006F220D">
              <w:rPr>
                <w:b/>
                <w:i/>
                <w:lang w:val="pt-PT"/>
              </w:rPr>
              <w:t>as</w:t>
            </w:r>
            <w:r w:rsidRPr="006F220D">
              <w:rPr>
                <w:lang w:val="pt-PT"/>
              </w:rPr>
              <w:t xml:space="preserve"> novas tecnologias </w:t>
            </w:r>
            <w:r w:rsidRPr="006F220D">
              <w:rPr>
                <w:b/>
                <w:i/>
                <w:lang w:val="pt-PT"/>
              </w:rPr>
              <w:t>sejam bem compreendidas e efetivamente integradas, promovendo assim a</w:t>
            </w:r>
            <w:r w:rsidRPr="006F220D">
              <w:rPr>
                <w:lang w:val="pt-PT"/>
              </w:rPr>
              <w:t xml:space="preserve"> confiança e </w:t>
            </w:r>
            <w:r w:rsidRPr="006F220D">
              <w:rPr>
                <w:b/>
                <w:i/>
                <w:lang w:val="pt-PT"/>
              </w:rPr>
              <w:t>permitindo a realização de todo o potencial</w:t>
            </w:r>
            <w:r w:rsidRPr="006F220D">
              <w:rPr>
                <w:lang w:val="pt-PT"/>
              </w:rPr>
              <w:t xml:space="preserve"> da IA no local de trabalho;</w:t>
            </w:r>
          </w:p>
        </w:tc>
      </w:tr>
    </w:tbl>
    <w:p w14:paraId="54E66286" w14:textId="77777777" w:rsidR="00B83D30" w:rsidRPr="006F220D" w:rsidRDefault="00B83D30" w:rsidP="00B83D30">
      <w:pPr>
        <w:pStyle w:val="Olang"/>
        <w:rPr>
          <w:lang w:val="pt-PT"/>
        </w:rPr>
      </w:pPr>
      <w:r w:rsidRPr="006F220D">
        <w:rPr>
          <w:noProof w:val="0"/>
          <w:lang w:val="pt-PT"/>
        </w:rPr>
        <w:t xml:space="preserve">Or. </w:t>
      </w:r>
      <w:r w:rsidRPr="006F220D">
        <w:rPr>
          <w:rStyle w:val="HideTWBExt"/>
          <w:noProof w:val="0"/>
          <w:lang w:val="pt-PT"/>
        </w:rPr>
        <w:t>&lt;Original&gt;</w:t>
      </w:r>
      <w:r w:rsidRPr="006F220D">
        <w:rPr>
          <w:rStyle w:val="HideTWBInt"/>
          <w:lang w:val="pt-PT"/>
        </w:rPr>
        <w:t>{EN}</w:t>
      </w:r>
      <w:r w:rsidRPr="006F220D">
        <w:rPr>
          <w:noProof w:val="0"/>
          <w:lang w:val="pt-PT"/>
        </w:rPr>
        <w:t>en</w:t>
      </w:r>
      <w:r w:rsidRPr="006F220D">
        <w:rPr>
          <w:rStyle w:val="HideTWBExt"/>
          <w:noProof w:val="0"/>
          <w:lang w:val="pt-PT"/>
        </w:rPr>
        <w:t>&lt;/Original&gt;</w:t>
      </w:r>
    </w:p>
    <w:p w14:paraId="255E8706" w14:textId="77777777" w:rsidR="00B83D30" w:rsidRPr="006F220D" w:rsidRDefault="00B83D30" w:rsidP="00B83D30">
      <w:r w:rsidRPr="006F220D">
        <w:rPr>
          <w:rStyle w:val="HideTWBExt"/>
        </w:rPr>
        <w:t>&lt;/Amend&gt;</w:t>
      </w:r>
    </w:p>
    <w:p w14:paraId="21351F90" w14:textId="77777777" w:rsidR="00B83D30" w:rsidRPr="006F220D" w:rsidRDefault="00B83D30" w:rsidP="00B83D30">
      <w:pPr>
        <w:pStyle w:val="AMNumberTabs0"/>
        <w:keepNext/>
        <w:rPr>
          <w:lang w:val="pt-PT"/>
        </w:rPr>
      </w:pPr>
      <w:r w:rsidRPr="006F220D">
        <w:rPr>
          <w:rStyle w:val="HideTWBExt"/>
          <w:b w:val="0"/>
          <w:lang w:val="pt-PT"/>
        </w:rPr>
        <w:t>&lt;Amend&gt;</w:t>
      </w:r>
      <w:r w:rsidRPr="006F220D">
        <w:rPr>
          <w:lang w:val="pt-PT"/>
        </w:rPr>
        <w:t>Alteração</w:t>
      </w:r>
      <w:r w:rsidRPr="006F220D">
        <w:rPr>
          <w:lang w:val="pt-PT"/>
        </w:rPr>
        <w:tab/>
      </w:r>
      <w:r w:rsidRPr="006F220D">
        <w:rPr>
          <w:lang w:val="pt-PT"/>
        </w:rPr>
        <w:tab/>
      </w:r>
      <w:r w:rsidRPr="006F220D">
        <w:rPr>
          <w:rStyle w:val="HideTWBExt"/>
          <w:b w:val="0"/>
          <w:lang w:val="pt-PT"/>
        </w:rPr>
        <w:t>&lt;NumAm&gt;</w:t>
      </w:r>
      <w:r w:rsidRPr="006F220D">
        <w:rPr>
          <w:lang w:val="pt-PT"/>
        </w:rPr>
        <w:t>178</w:t>
      </w:r>
      <w:r w:rsidRPr="006F220D">
        <w:rPr>
          <w:rStyle w:val="HideTWBExt"/>
          <w:b w:val="0"/>
          <w:lang w:val="pt-PT"/>
        </w:rPr>
        <w:t>&lt;/NumAm&gt;</w:t>
      </w:r>
    </w:p>
    <w:p w14:paraId="0E088F10" w14:textId="77777777" w:rsidR="00B83D30" w:rsidRPr="006F220D" w:rsidRDefault="00B83D30" w:rsidP="00B83D30">
      <w:pPr>
        <w:pStyle w:val="NormalBold"/>
      </w:pPr>
      <w:r w:rsidRPr="006F220D">
        <w:rPr>
          <w:rStyle w:val="HideTWBExt"/>
          <w:b w:val="0"/>
        </w:rPr>
        <w:t>&lt;RepeatBlock-By&gt;&lt;Members&gt;</w:t>
      </w:r>
      <w:r w:rsidRPr="006F220D">
        <w:t>Marc Angel, Nora Mebarek, Vilija Blinkevičiūtė, Alicia Homs Ginel, Isilda Gomes, Gabriele Bischoff, Evelyn Regner, Idoia Mendia, Marianne Vind, Alex Agius Saliba, Romana Jerković, Estelle Ceulemans</w:t>
      </w:r>
      <w:r w:rsidRPr="006F220D">
        <w:rPr>
          <w:rStyle w:val="HideTWBExt"/>
          <w:b w:val="0"/>
        </w:rPr>
        <w:t>&lt;/Members&gt;</w:t>
      </w:r>
    </w:p>
    <w:p w14:paraId="796511AE" w14:textId="77777777" w:rsidR="00B83D30" w:rsidRPr="006F220D" w:rsidRDefault="00B83D30" w:rsidP="00B83D30">
      <w:r w:rsidRPr="006F220D">
        <w:rPr>
          <w:rStyle w:val="HideTWBExt"/>
        </w:rPr>
        <w:t>&lt;/RepeatBlock-By&gt;</w:t>
      </w:r>
    </w:p>
    <w:p w14:paraId="35643B3F" w14:textId="77777777" w:rsidR="00B83D30" w:rsidRPr="006F220D" w:rsidRDefault="00B83D30" w:rsidP="00B83D30">
      <w:pPr>
        <w:pStyle w:val="NormalBold"/>
        <w:keepNext/>
      </w:pPr>
      <w:r w:rsidRPr="006F220D">
        <w:rPr>
          <w:rStyle w:val="HideTWBExt"/>
          <w:b w:val="0"/>
        </w:rPr>
        <w:t>&lt;DocAmend&gt;</w:t>
      </w:r>
      <w:r w:rsidRPr="006F220D">
        <w:t>Proposta de resolução</w:t>
      </w:r>
      <w:r w:rsidRPr="006F220D">
        <w:rPr>
          <w:rStyle w:val="HideTWBExt"/>
          <w:b w:val="0"/>
        </w:rPr>
        <w:t>&lt;/DocAmend&gt;</w:t>
      </w:r>
    </w:p>
    <w:p w14:paraId="61419D40" w14:textId="77777777" w:rsidR="00B83D30" w:rsidRPr="006F220D" w:rsidRDefault="00B83D30" w:rsidP="00B83D30">
      <w:pPr>
        <w:pStyle w:val="NormalBold"/>
      </w:pPr>
      <w:r w:rsidRPr="006F220D">
        <w:rPr>
          <w:rStyle w:val="HideTWBExt"/>
          <w:b w:val="0"/>
        </w:rPr>
        <w:t>&lt;Article&gt;</w:t>
      </w:r>
      <w:r w:rsidRPr="006F220D">
        <w:t>N.º 12</w:t>
      </w:r>
      <w:r w:rsidRPr="006F220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3D30" w:rsidRPr="006F220D" w14:paraId="3BCE8376" w14:textId="77777777" w:rsidTr="00472270">
        <w:trPr>
          <w:jc w:val="center"/>
        </w:trPr>
        <w:tc>
          <w:tcPr>
            <w:tcW w:w="9752" w:type="dxa"/>
            <w:gridSpan w:val="2"/>
          </w:tcPr>
          <w:p w14:paraId="2D3A9763" w14:textId="77777777" w:rsidR="00B83D30" w:rsidRPr="006F220D" w:rsidRDefault="00B83D30" w:rsidP="00472270">
            <w:pPr>
              <w:keepNext/>
            </w:pPr>
          </w:p>
        </w:tc>
      </w:tr>
      <w:tr w:rsidR="00B83D30" w:rsidRPr="006F220D" w14:paraId="2A3A2DD4" w14:textId="77777777" w:rsidTr="00472270">
        <w:trPr>
          <w:jc w:val="center"/>
        </w:trPr>
        <w:tc>
          <w:tcPr>
            <w:tcW w:w="4876" w:type="dxa"/>
            <w:hideMark/>
          </w:tcPr>
          <w:p w14:paraId="7C961F2E" w14:textId="77777777" w:rsidR="00B83D30" w:rsidRPr="006F220D" w:rsidRDefault="00B83D30" w:rsidP="00472270">
            <w:pPr>
              <w:pStyle w:val="ColumnHeading"/>
              <w:keepNext/>
              <w:rPr>
                <w:lang w:val="pt-PT"/>
              </w:rPr>
            </w:pPr>
            <w:r w:rsidRPr="006F220D">
              <w:rPr>
                <w:lang w:val="pt-PT"/>
              </w:rPr>
              <w:t>Proposta de resolução</w:t>
            </w:r>
          </w:p>
        </w:tc>
        <w:tc>
          <w:tcPr>
            <w:tcW w:w="4876" w:type="dxa"/>
            <w:hideMark/>
          </w:tcPr>
          <w:p w14:paraId="26371555" w14:textId="77777777" w:rsidR="00B83D30" w:rsidRPr="006F220D" w:rsidRDefault="00B83D30" w:rsidP="00472270">
            <w:pPr>
              <w:pStyle w:val="ColumnHeading"/>
              <w:keepNext/>
              <w:rPr>
                <w:lang w:val="pt-PT"/>
              </w:rPr>
            </w:pPr>
            <w:r w:rsidRPr="006F220D">
              <w:rPr>
                <w:lang w:val="pt-PT"/>
              </w:rPr>
              <w:t>Alteração</w:t>
            </w:r>
          </w:p>
        </w:tc>
      </w:tr>
      <w:tr w:rsidR="00B83D30" w:rsidRPr="006F220D" w14:paraId="7E26B76D" w14:textId="77777777" w:rsidTr="00472270">
        <w:trPr>
          <w:jc w:val="center"/>
        </w:trPr>
        <w:tc>
          <w:tcPr>
            <w:tcW w:w="4876" w:type="dxa"/>
            <w:hideMark/>
          </w:tcPr>
          <w:p w14:paraId="14FCF097" w14:textId="77777777" w:rsidR="00B83D30" w:rsidRPr="006F220D" w:rsidRDefault="00B83D30" w:rsidP="00472270">
            <w:pPr>
              <w:pStyle w:val="Normal6"/>
              <w:rPr>
                <w:lang w:val="pt-PT"/>
              </w:rPr>
            </w:pPr>
            <w:r w:rsidRPr="006F220D">
              <w:rPr>
                <w:lang w:val="pt-PT"/>
              </w:rPr>
              <w:t>12.</w:t>
            </w:r>
            <w:r w:rsidRPr="006F220D">
              <w:rPr>
                <w:lang w:val="pt-PT"/>
              </w:rPr>
              <w:tab/>
              <w:t xml:space="preserve">Sublinha que é necessária uma atribuição clara das responsabilidades de supervisão </w:t>
            </w:r>
            <w:r w:rsidRPr="006F220D">
              <w:rPr>
                <w:b/>
                <w:i/>
                <w:lang w:val="pt-PT"/>
              </w:rPr>
              <w:t>nas estruturas organizativas — muitas vezes complexas — dos</w:t>
            </w:r>
            <w:r w:rsidRPr="006F220D">
              <w:rPr>
                <w:lang w:val="pt-PT"/>
              </w:rPr>
              <w:t xml:space="preserve"> locais de trabalho</w:t>
            </w:r>
            <w:r w:rsidRPr="006F220D">
              <w:rPr>
                <w:b/>
                <w:i/>
                <w:lang w:val="pt-PT"/>
              </w:rPr>
              <w:t>, a fim de garantir</w:t>
            </w:r>
            <w:r w:rsidRPr="006F220D">
              <w:rPr>
                <w:lang w:val="pt-PT"/>
              </w:rPr>
              <w:t xml:space="preserve"> a responsabilização</w:t>
            </w:r>
            <w:r w:rsidRPr="006F220D">
              <w:rPr>
                <w:b/>
                <w:i/>
                <w:lang w:val="pt-PT"/>
              </w:rPr>
              <w:t>, contribuir para</w:t>
            </w:r>
            <w:r w:rsidRPr="006F220D">
              <w:rPr>
                <w:lang w:val="pt-PT"/>
              </w:rPr>
              <w:t xml:space="preserve"> uma supervisão humana eficaz e </w:t>
            </w:r>
            <w:r w:rsidRPr="006F220D">
              <w:rPr>
                <w:b/>
                <w:i/>
                <w:lang w:val="pt-PT"/>
              </w:rPr>
              <w:t>permitir</w:t>
            </w:r>
            <w:r w:rsidRPr="006F220D">
              <w:rPr>
                <w:lang w:val="pt-PT"/>
              </w:rPr>
              <w:t xml:space="preserve"> que os trabalhadores identifiquem o ponto de contacto humano caso tenham dúvidas, </w:t>
            </w:r>
            <w:r w:rsidRPr="006F220D">
              <w:rPr>
                <w:lang w:val="pt-PT"/>
              </w:rPr>
              <w:lastRenderedPageBreak/>
              <w:t>problemas ou pedidos de esclarecimento;</w:t>
            </w:r>
          </w:p>
        </w:tc>
        <w:tc>
          <w:tcPr>
            <w:tcW w:w="4876" w:type="dxa"/>
            <w:hideMark/>
          </w:tcPr>
          <w:p w14:paraId="46A68AC6" w14:textId="237361E7" w:rsidR="00B83D30" w:rsidRPr="006F220D" w:rsidRDefault="00B83D30" w:rsidP="00472270">
            <w:pPr>
              <w:pStyle w:val="Normal6"/>
              <w:rPr>
                <w:szCs w:val="24"/>
                <w:lang w:val="pt-PT"/>
              </w:rPr>
            </w:pPr>
            <w:r w:rsidRPr="006F220D">
              <w:rPr>
                <w:lang w:val="pt-PT"/>
              </w:rPr>
              <w:lastRenderedPageBreak/>
              <w:t>12.</w:t>
            </w:r>
            <w:r w:rsidRPr="006F220D">
              <w:rPr>
                <w:lang w:val="pt-PT"/>
              </w:rPr>
              <w:tab/>
              <w:t xml:space="preserve">Sublinha que é necessária uma atribuição clara das responsabilidades de supervisão </w:t>
            </w:r>
            <w:r w:rsidRPr="006F220D">
              <w:rPr>
                <w:b/>
                <w:bCs/>
                <w:i/>
                <w:iCs/>
                <w:lang w:val="pt-PT"/>
              </w:rPr>
              <w:t>nos</w:t>
            </w:r>
            <w:r w:rsidRPr="006F220D">
              <w:rPr>
                <w:lang w:val="pt-PT"/>
              </w:rPr>
              <w:t xml:space="preserve"> locais de trabalho</w:t>
            </w:r>
            <w:r w:rsidRPr="006F220D">
              <w:rPr>
                <w:b/>
                <w:i/>
                <w:lang w:val="pt-PT"/>
              </w:rPr>
              <w:t>, em conformidade com o princípio do «controlo humano», garantindo</w:t>
            </w:r>
            <w:r w:rsidRPr="006F220D">
              <w:rPr>
                <w:lang w:val="pt-PT"/>
              </w:rPr>
              <w:t xml:space="preserve"> a responsabilização </w:t>
            </w:r>
            <w:r w:rsidRPr="006F220D">
              <w:rPr>
                <w:b/>
                <w:i/>
                <w:lang w:val="pt-PT"/>
              </w:rPr>
              <w:t>e</w:t>
            </w:r>
            <w:r w:rsidRPr="006F220D">
              <w:rPr>
                <w:lang w:val="pt-PT"/>
              </w:rPr>
              <w:t xml:space="preserve"> uma supervisão humana eficaz e </w:t>
            </w:r>
            <w:r w:rsidRPr="006F220D">
              <w:rPr>
                <w:b/>
                <w:i/>
                <w:lang w:val="pt-PT"/>
              </w:rPr>
              <w:t>permitindo</w:t>
            </w:r>
            <w:r w:rsidRPr="006F220D">
              <w:rPr>
                <w:lang w:val="pt-PT"/>
              </w:rPr>
              <w:t xml:space="preserve"> que os trabalhadores </w:t>
            </w:r>
            <w:r w:rsidRPr="006F220D">
              <w:rPr>
                <w:b/>
                <w:i/>
                <w:lang w:val="pt-PT"/>
              </w:rPr>
              <w:t>e os seus representantes</w:t>
            </w:r>
            <w:r w:rsidRPr="006F220D">
              <w:rPr>
                <w:lang w:val="pt-PT"/>
              </w:rPr>
              <w:t xml:space="preserve"> identifiquem o ponto de contacto humano caso tenham dúvidas, problemas ou </w:t>
            </w:r>
            <w:r w:rsidRPr="006F220D">
              <w:rPr>
                <w:lang w:val="pt-PT"/>
              </w:rPr>
              <w:lastRenderedPageBreak/>
              <w:t xml:space="preserve">pedidos de esclarecimento; </w:t>
            </w:r>
            <w:r w:rsidRPr="006F220D">
              <w:rPr>
                <w:b/>
                <w:i/>
                <w:lang w:val="pt-PT"/>
              </w:rPr>
              <w:t>salienta que uma supervisão humana eficaz exige uma verdadeira capacidade de compreender, acompanhar e, se necessário, intervir no funcionamento dos sistemas de IA, tendo em conta os desafios inerentes aos sistemas de IA complexos e opacos (caixa preta), bem como os riscos de parcialidade da automatização; destaca que a supervisão humana não deve tornar</w:t>
            </w:r>
            <w:r w:rsidR="00B922D8">
              <w:rPr>
                <w:b/>
                <w:i/>
                <w:lang w:val="pt-PT"/>
              </w:rPr>
              <w:noBreakHyphen/>
            </w:r>
            <w:r w:rsidRPr="006F220D">
              <w:rPr>
                <w:b/>
                <w:i/>
                <w:lang w:val="pt-PT"/>
              </w:rPr>
              <w:t>se uma salvaguarda formal que crie uma falsa sensação de segurança e apela à adoção de medidas complementares, como obrigações de transparência, avaliações de impacto algorítmico e vias acessíveis para contestar decisões baseadas na IA;</w:t>
            </w:r>
          </w:p>
        </w:tc>
      </w:tr>
    </w:tbl>
    <w:p w14:paraId="2E57C736" w14:textId="77777777" w:rsidR="00B83D30" w:rsidRPr="006F220D" w:rsidRDefault="00B83D30" w:rsidP="00B83D30">
      <w:pPr>
        <w:pStyle w:val="Olang"/>
        <w:rPr>
          <w:lang w:val="pt-PT"/>
        </w:rPr>
      </w:pPr>
      <w:r w:rsidRPr="006F220D">
        <w:rPr>
          <w:noProof w:val="0"/>
          <w:lang w:val="pt-PT"/>
        </w:rPr>
        <w:lastRenderedPageBreak/>
        <w:t xml:space="preserve">Or. </w:t>
      </w:r>
      <w:r w:rsidRPr="006F220D">
        <w:rPr>
          <w:rStyle w:val="HideTWBExt"/>
          <w:noProof w:val="0"/>
          <w:lang w:val="pt-PT"/>
        </w:rPr>
        <w:t>&lt;Original&gt;</w:t>
      </w:r>
      <w:r w:rsidRPr="006F220D">
        <w:rPr>
          <w:rStyle w:val="HideTWBInt"/>
          <w:lang w:val="pt-PT"/>
        </w:rPr>
        <w:t>{EN}</w:t>
      </w:r>
      <w:r w:rsidRPr="006F220D">
        <w:rPr>
          <w:noProof w:val="0"/>
          <w:lang w:val="pt-PT"/>
        </w:rPr>
        <w:t>en</w:t>
      </w:r>
      <w:r w:rsidRPr="006F220D">
        <w:rPr>
          <w:rStyle w:val="HideTWBExt"/>
          <w:noProof w:val="0"/>
          <w:lang w:val="pt-PT"/>
        </w:rPr>
        <w:t>&lt;/Original&gt;</w:t>
      </w:r>
    </w:p>
    <w:p w14:paraId="78822AC5" w14:textId="77777777" w:rsidR="00B83D30" w:rsidRPr="006F220D" w:rsidRDefault="00B83D30" w:rsidP="00B83D30">
      <w:r w:rsidRPr="006F220D">
        <w:rPr>
          <w:rStyle w:val="HideTWBExt"/>
        </w:rPr>
        <w:t>&lt;/Amend&gt;</w:t>
      </w:r>
    </w:p>
    <w:p w14:paraId="30723BD8" w14:textId="77777777" w:rsidR="00B83D30" w:rsidRPr="006F220D" w:rsidRDefault="00B83D30" w:rsidP="00B83D30">
      <w:pPr>
        <w:pStyle w:val="AMNumberTabs0"/>
        <w:keepNext/>
        <w:rPr>
          <w:lang w:val="pt-PT"/>
        </w:rPr>
      </w:pPr>
      <w:r w:rsidRPr="006F220D">
        <w:rPr>
          <w:rStyle w:val="HideTWBExt"/>
          <w:b w:val="0"/>
          <w:lang w:val="pt-PT"/>
        </w:rPr>
        <w:t>&lt;Amend&gt;</w:t>
      </w:r>
      <w:r w:rsidRPr="006F220D">
        <w:rPr>
          <w:lang w:val="pt-PT"/>
        </w:rPr>
        <w:t>Alteração</w:t>
      </w:r>
      <w:r w:rsidRPr="006F220D">
        <w:rPr>
          <w:lang w:val="pt-PT"/>
        </w:rPr>
        <w:tab/>
      </w:r>
      <w:r w:rsidRPr="006F220D">
        <w:rPr>
          <w:lang w:val="pt-PT"/>
        </w:rPr>
        <w:tab/>
      </w:r>
      <w:r w:rsidRPr="006F220D">
        <w:rPr>
          <w:rStyle w:val="HideTWBExt"/>
          <w:b w:val="0"/>
          <w:lang w:val="pt-PT"/>
        </w:rPr>
        <w:t>&lt;NumAm&gt;</w:t>
      </w:r>
      <w:r w:rsidRPr="006F220D">
        <w:rPr>
          <w:lang w:val="pt-PT"/>
        </w:rPr>
        <w:t>179</w:t>
      </w:r>
      <w:r w:rsidRPr="006F220D">
        <w:rPr>
          <w:rStyle w:val="HideTWBExt"/>
          <w:b w:val="0"/>
          <w:lang w:val="pt-PT"/>
        </w:rPr>
        <w:t>&lt;/NumAm&gt;</w:t>
      </w:r>
    </w:p>
    <w:p w14:paraId="296E8E6F" w14:textId="77777777" w:rsidR="00B83D30" w:rsidRPr="006F220D" w:rsidRDefault="00B83D30" w:rsidP="00B83D30">
      <w:pPr>
        <w:pStyle w:val="NormalBold"/>
      </w:pPr>
      <w:r w:rsidRPr="006F220D">
        <w:rPr>
          <w:rStyle w:val="HideTWBExt"/>
          <w:b w:val="0"/>
        </w:rPr>
        <w:t>&lt;RepeatBlock-By&gt;&lt;Members&gt;</w:t>
      </w:r>
      <w:r w:rsidRPr="006F220D">
        <w:t>Kim Van Sparrentak</w:t>
      </w:r>
      <w:r w:rsidRPr="006F220D">
        <w:rPr>
          <w:rStyle w:val="HideTWBExt"/>
          <w:b w:val="0"/>
        </w:rPr>
        <w:t>&lt;/Members&gt;</w:t>
      </w:r>
    </w:p>
    <w:p w14:paraId="115AFE4F" w14:textId="77777777" w:rsidR="00B83D30" w:rsidRPr="006F220D" w:rsidRDefault="00B83D30" w:rsidP="00B83D30">
      <w:r w:rsidRPr="006F220D">
        <w:rPr>
          <w:rStyle w:val="HideTWBExt"/>
        </w:rPr>
        <w:t>&lt;AuNomDe&gt;</w:t>
      </w:r>
      <w:r w:rsidRPr="006F220D">
        <w:rPr>
          <w:rStyle w:val="HideTWBInt"/>
        </w:rPr>
        <w:t>{Verts/ALE}</w:t>
      </w:r>
      <w:r w:rsidRPr="006F220D">
        <w:t>em nome do Grupo Verts/ALE</w:t>
      </w:r>
      <w:r w:rsidRPr="006F220D">
        <w:rPr>
          <w:rStyle w:val="HideTWBExt"/>
        </w:rPr>
        <w:t>&lt;/AuNomDe&gt;</w:t>
      </w:r>
    </w:p>
    <w:p w14:paraId="6ADAE933" w14:textId="77777777" w:rsidR="00B83D30" w:rsidRPr="006F220D" w:rsidRDefault="00B83D30" w:rsidP="00B83D30">
      <w:r w:rsidRPr="006F220D">
        <w:rPr>
          <w:rStyle w:val="HideTWBExt"/>
        </w:rPr>
        <w:t>&lt;/RepeatBlock-By&gt;</w:t>
      </w:r>
    </w:p>
    <w:p w14:paraId="6B3134D3" w14:textId="77777777" w:rsidR="00B83D30" w:rsidRPr="006F220D" w:rsidRDefault="00B83D30" w:rsidP="00B83D30">
      <w:pPr>
        <w:pStyle w:val="NormalBold"/>
        <w:keepNext/>
      </w:pPr>
      <w:r w:rsidRPr="006F220D">
        <w:rPr>
          <w:rStyle w:val="HideTWBExt"/>
          <w:b w:val="0"/>
        </w:rPr>
        <w:t>&lt;DocAmend&gt;</w:t>
      </w:r>
      <w:r w:rsidRPr="006F220D">
        <w:t>Proposta de resolução</w:t>
      </w:r>
      <w:r w:rsidRPr="006F220D">
        <w:rPr>
          <w:rStyle w:val="HideTWBExt"/>
          <w:b w:val="0"/>
        </w:rPr>
        <w:t>&lt;/DocAmend&gt;</w:t>
      </w:r>
    </w:p>
    <w:p w14:paraId="59C460B0" w14:textId="77777777" w:rsidR="00B83D30" w:rsidRPr="006F220D" w:rsidRDefault="00B83D30" w:rsidP="00B83D30">
      <w:pPr>
        <w:pStyle w:val="NormalBold"/>
      </w:pPr>
      <w:r w:rsidRPr="006F220D">
        <w:rPr>
          <w:rStyle w:val="HideTWBExt"/>
          <w:b w:val="0"/>
        </w:rPr>
        <w:t>&lt;Article&gt;</w:t>
      </w:r>
      <w:r w:rsidRPr="006F220D">
        <w:t>N.º 12</w:t>
      </w:r>
      <w:r w:rsidRPr="006F220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3D30" w:rsidRPr="006F220D" w14:paraId="60B63B8D" w14:textId="77777777" w:rsidTr="00472270">
        <w:trPr>
          <w:jc w:val="center"/>
        </w:trPr>
        <w:tc>
          <w:tcPr>
            <w:tcW w:w="9752" w:type="dxa"/>
            <w:gridSpan w:val="2"/>
          </w:tcPr>
          <w:p w14:paraId="5DBE1847" w14:textId="77777777" w:rsidR="00B83D30" w:rsidRPr="006F220D" w:rsidRDefault="00B83D30" w:rsidP="00472270">
            <w:pPr>
              <w:keepNext/>
            </w:pPr>
          </w:p>
        </w:tc>
      </w:tr>
      <w:tr w:rsidR="00B83D30" w:rsidRPr="006F220D" w14:paraId="64B597C8" w14:textId="77777777" w:rsidTr="00472270">
        <w:trPr>
          <w:jc w:val="center"/>
        </w:trPr>
        <w:tc>
          <w:tcPr>
            <w:tcW w:w="4876" w:type="dxa"/>
            <w:hideMark/>
          </w:tcPr>
          <w:p w14:paraId="4A176F4E" w14:textId="77777777" w:rsidR="00B83D30" w:rsidRPr="006F220D" w:rsidRDefault="00B83D30" w:rsidP="00472270">
            <w:pPr>
              <w:pStyle w:val="ColumnHeading"/>
              <w:keepNext/>
              <w:rPr>
                <w:lang w:val="pt-PT"/>
              </w:rPr>
            </w:pPr>
            <w:r w:rsidRPr="006F220D">
              <w:rPr>
                <w:lang w:val="pt-PT"/>
              </w:rPr>
              <w:t>Proposta de resolução</w:t>
            </w:r>
          </w:p>
        </w:tc>
        <w:tc>
          <w:tcPr>
            <w:tcW w:w="4876" w:type="dxa"/>
            <w:hideMark/>
          </w:tcPr>
          <w:p w14:paraId="0015F070" w14:textId="77777777" w:rsidR="00B83D30" w:rsidRPr="006F220D" w:rsidRDefault="00B83D30" w:rsidP="00472270">
            <w:pPr>
              <w:pStyle w:val="ColumnHeading"/>
              <w:keepNext/>
              <w:rPr>
                <w:lang w:val="pt-PT"/>
              </w:rPr>
            </w:pPr>
            <w:r w:rsidRPr="006F220D">
              <w:rPr>
                <w:lang w:val="pt-PT"/>
              </w:rPr>
              <w:t>Alteração</w:t>
            </w:r>
          </w:p>
        </w:tc>
      </w:tr>
      <w:tr w:rsidR="00B83D30" w:rsidRPr="006F220D" w14:paraId="1BCE59BC" w14:textId="77777777" w:rsidTr="00472270">
        <w:trPr>
          <w:jc w:val="center"/>
        </w:trPr>
        <w:tc>
          <w:tcPr>
            <w:tcW w:w="4876" w:type="dxa"/>
            <w:hideMark/>
          </w:tcPr>
          <w:p w14:paraId="258CBC1C" w14:textId="77777777" w:rsidR="00B83D30" w:rsidRPr="006F220D" w:rsidRDefault="00B83D30" w:rsidP="00472270">
            <w:pPr>
              <w:pStyle w:val="Normal6"/>
              <w:rPr>
                <w:lang w:val="pt-PT"/>
              </w:rPr>
            </w:pPr>
            <w:r w:rsidRPr="006F220D">
              <w:rPr>
                <w:lang w:val="pt-PT"/>
              </w:rPr>
              <w:t>12.</w:t>
            </w:r>
            <w:r w:rsidRPr="006F220D">
              <w:rPr>
                <w:lang w:val="pt-PT"/>
              </w:rPr>
              <w:tab/>
              <w:t>Sublinha que é necessária uma atribuição clara das responsabilidades de supervisão nas estruturas organizativas — muitas vezes complexas — dos locais de trabalho, a fim de garantir a responsabilização, contribuir para uma supervisão humana eficaz e permitir que os trabalhadores identifiquem o ponto de contacto humano caso tenham dúvidas, problemas ou pedidos de esclarecimento;</w:t>
            </w:r>
          </w:p>
        </w:tc>
        <w:tc>
          <w:tcPr>
            <w:tcW w:w="4876" w:type="dxa"/>
            <w:hideMark/>
          </w:tcPr>
          <w:p w14:paraId="2319473B" w14:textId="77777777" w:rsidR="00B83D30" w:rsidRPr="006F220D" w:rsidRDefault="00B83D30" w:rsidP="00472270">
            <w:pPr>
              <w:pStyle w:val="Normal6"/>
              <w:rPr>
                <w:szCs w:val="24"/>
                <w:lang w:val="pt-PT"/>
              </w:rPr>
            </w:pPr>
            <w:r w:rsidRPr="006F220D">
              <w:rPr>
                <w:lang w:val="pt-PT"/>
              </w:rPr>
              <w:t>12.</w:t>
            </w:r>
            <w:r w:rsidRPr="006F220D">
              <w:rPr>
                <w:lang w:val="pt-PT"/>
              </w:rPr>
              <w:tab/>
              <w:t xml:space="preserve">Sublinha que é necessária uma atribuição clara das responsabilidades de supervisão nas estruturas organizativas — muitas vezes complexas — dos locais de trabalho, a fim de garantir a responsabilização, contribuir para uma supervisão humana eficaz e permitir que os trabalhadores </w:t>
            </w:r>
            <w:r w:rsidRPr="006F220D">
              <w:rPr>
                <w:b/>
                <w:i/>
                <w:lang w:val="pt-PT"/>
              </w:rPr>
              <w:t>e os seus representantes</w:t>
            </w:r>
            <w:r w:rsidRPr="006F220D">
              <w:rPr>
                <w:lang w:val="pt-PT"/>
              </w:rPr>
              <w:t xml:space="preserve"> identifiquem o ponto de contacto humano </w:t>
            </w:r>
            <w:r w:rsidRPr="006F220D">
              <w:rPr>
                <w:b/>
                <w:i/>
                <w:lang w:val="pt-PT"/>
              </w:rPr>
              <w:t>junto dos quadros de chefia</w:t>
            </w:r>
            <w:r w:rsidRPr="006F220D">
              <w:rPr>
                <w:lang w:val="pt-PT"/>
              </w:rPr>
              <w:t xml:space="preserve"> caso tenham dúvidas, problemas ou pedidos de esclarecimento </w:t>
            </w:r>
            <w:r w:rsidRPr="006F220D">
              <w:rPr>
                <w:b/>
                <w:i/>
                <w:lang w:val="pt-PT"/>
              </w:rPr>
              <w:t>ou de revisão de uma decisão</w:t>
            </w:r>
            <w:r w:rsidRPr="006F220D">
              <w:rPr>
                <w:lang w:val="pt-PT"/>
              </w:rPr>
              <w:t xml:space="preserve">; </w:t>
            </w:r>
            <w:r w:rsidRPr="006F220D">
              <w:rPr>
                <w:b/>
                <w:i/>
                <w:lang w:val="pt-PT"/>
              </w:rPr>
              <w:t>sublinha a necessidade de o ponto de contacto humano dispor da competência, formação e autoridade necessárias para exercer essa função;</w:t>
            </w:r>
          </w:p>
        </w:tc>
      </w:tr>
    </w:tbl>
    <w:p w14:paraId="565536B8" w14:textId="77777777" w:rsidR="00B83D30" w:rsidRPr="006F220D" w:rsidRDefault="00B83D30" w:rsidP="00B83D30">
      <w:pPr>
        <w:pStyle w:val="Olang"/>
        <w:rPr>
          <w:lang w:val="pt-PT"/>
        </w:rPr>
      </w:pPr>
      <w:r w:rsidRPr="006F220D">
        <w:rPr>
          <w:noProof w:val="0"/>
          <w:lang w:val="pt-PT"/>
        </w:rPr>
        <w:t xml:space="preserve">Or. </w:t>
      </w:r>
      <w:r w:rsidRPr="006F220D">
        <w:rPr>
          <w:rStyle w:val="HideTWBExt"/>
          <w:noProof w:val="0"/>
          <w:lang w:val="pt-PT"/>
        </w:rPr>
        <w:t>&lt;Original&gt;</w:t>
      </w:r>
      <w:r w:rsidRPr="006F220D">
        <w:rPr>
          <w:rStyle w:val="HideTWBInt"/>
          <w:lang w:val="pt-PT"/>
        </w:rPr>
        <w:t>{EN}</w:t>
      </w:r>
      <w:r w:rsidRPr="006F220D">
        <w:rPr>
          <w:noProof w:val="0"/>
          <w:lang w:val="pt-PT"/>
        </w:rPr>
        <w:t>en</w:t>
      </w:r>
      <w:r w:rsidRPr="006F220D">
        <w:rPr>
          <w:rStyle w:val="HideTWBExt"/>
          <w:noProof w:val="0"/>
          <w:lang w:val="pt-PT"/>
        </w:rPr>
        <w:t>&lt;/Original&gt;</w:t>
      </w:r>
    </w:p>
    <w:p w14:paraId="1E211E3E" w14:textId="77777777" w:rsidR="00B83D30" w:rsidRPr="006F220D" w:rsidRDefault="00B83D30" w:rsidP="00B83D30">
      <w:r w:rsidRPr="006F220D">
        <w:rPr>
          <w:rStyle w:val="HideTWBExt"/>
        </w:rPr>
        <w:lastRenderedPageBreak/>
        <w:t>&lt;/Amend&gt;</w:t>
      </w:r>
    </w:p>
    <w:p w14:paraId="64745816" w14:textId="77777777" w:rsidR="00B83D30" w:rsidRPr="006F220D" w:rsidRDefault="00B83D30" w:rsidP="00B83D30">
      <w:pPr>
        <w:pStyle w:val="AMNumberTabs0"/>
        <w:keepNext/>
        <w:rPr>
          <w:lang w:val="pt-PT"/>
        </w:rPr>
      </w:pPr>
      <w:r w:rsidRPr="006F220D">
        <w:rPr>
          <w:rStyle w:val="HideTWBExt"/>
          <w:b w:val="0"/>
          <w:lang w:val="pt-PT"/>
        </w:rPr>
        <w:t>&lt;Amend&gt;</w:t>
      </w:r>
      <w:r w:rsidRPr="006F220D">
        <w:rPr>
          <w:lang w:val="pt-PT"/>
        </w:rPr>
        <w:t>Alteração</w:t>
      </w:r>
      <w:r w:rsidRPr="006F220D">
        <w:rPr>
          <w:lang w:val="pt-PT"/>
        </w:rPr>
        <w:tab/>
      </w:r>
      <w:r w:rsidRPr="006F220D">
        <w:rPr>
          <w:lang w:val="pt-PT"/>
        </w:rPr>
        <w:tab/>
      </w:r>
      <w:r w:rsidRPr="006F220D">
        <w:rPr>
          <w:rStyle w:val="HideTWBExt"/>
          <w:b w:val="0"/>
          <w:lang w:val="pt-PT"/>
        </w:rPr>
        <w:t>&lt;NumAm&gt;</w:t>
      </w:r>
      <w:r w:rsidRPr="006F220D">
        <w:rPr>
          <w:lang w:val="pt-PT"/>
        </w:rPr>
        <w:t>180</w:t>
      </w:r>
      <w:r w:rsidRPr="006F220D">
        <w:rPr>
          <w:rStyle w:val="HideTWBExt"/>
          <w:b w:val="0"/>
          <w:lang w:val="pt-PT"/>
        </w:rPr>
        <w:t>&lt;/NumAm&gt;</w:t>
      </w:r>
    </w:p>
    <w:p w14:paraId="5E642E04" w14:textId="77777777" w:rsidR="00B83D30" w:rsidRPr="006F220D" w:rsidRDefault="00B83D30" w:rsidP="00B83D30">
      <w:pPr>
        <w:pStyle w:val="NormalBold"/>
      </w:pPr>
      <w:r w:rsidRPr="006F220D">
        <w:rPr>
          <w:rStyle w:val="HideTWBExt"/>
          <w:b w:val="0"/>
        </w:rPr>
        <w:t>&lt;RepeatBlock-By&gt;&lt;Members&gt;</w:t>
      </w:r>
      <w:r w:rsidRPr="006F220D">
        <w:t>Arba Kokalari, Jörgen Warborn</w:t>
      </w:r>
      <w:r w:rsidRPr="006F220D">
        <w:rPr>
          <w:rStyle w:val="HideTWBExt"/>
          <w:b w:val="0"/>
        </w:rPr>
        <w:t>&lt;/Members&gt;</w:t>
      </w:r>
    </w:p>
    <w:p w14:paraId="44462A1E" w14:textId="77777777" w:rsidR="00B83D30" w:rsidRPr="006F220D" w:rsidRDefault="00B83D30" w:rsidP="00B83D30">
      <w:r w:rsidRPr="006F220D">
        <w:rPr>
          <w:rStyle w:val="HideTWBExt"/>
        </w:rPr>
        <w:t>&lt;/RepeatBlock-By&gt;</w:t>
      </w:r>
    </w:p>
    <w:p w14:paraId="52CA927F" w14:textId="77777777" w:rsidR="00B83D30" w:rsidRPr="006F220D" w:rsidRDefault="00B83D30" w:rsidP="00B83D30">
      <w:pPr>
        <w:pStyle w:val="NormalBold"/>
        <w:keepNext/>
      </w:pPr>
      <w:r w:rsidRPr="006F220D">
        <w:rPr>
          <w:rStyle w:val="HideTWBExt"/>
          <w:b w:val="0"/>
        </w:rPr>
        <w:t>&lt;DocAmend&gt;</w:t>
      </w:r>
      <w:r w:rsidRPr="006F220D">
        <w:t>Proposta de resolução</w:t>
      </w:r>
      <w:r w:rsidRPr="006F220D">
        <w:rPr>
          <w:rStyle w:val="HideTWBExt"/>
          <w:b w:val="0"/>
        </w:rPr>
        <w:t>&lt;/DocAmend&gt;</w:t>
      </w:r>
    </w:p>
    <w:p w14:paraId="4062E48F" w14:textId="77777777" w:rsidR="00B83D30" w:rsidRPr="006F220D" w:rsidRDefault="00B83D30" w:rsidP="00B83D30">
      <w:pPr>
        <w:pStyle w:val="NormalBold"/>
      </w:pPr>
      <w:r w:rsidRPr="006F220D">
        <w:rPr>
          <w:rStyle w:val="HideTWBExt"/>
          <w:b w:val="0"/>
        </w:rPr>
        <w:t>&lt;Article&gt;</w:t>
      </w:r>
      <w:r w:rsidRPr="006F220D">
        <w:t>N.º 12</w:t>
      </w:r>
      <w:r w:rsidRPr="006F220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3D30" w:rsidRPr="006F220D" w14:paraId="380272FD" w14:textId="77777777" w:rsidTr="00472270">
        <w:trPr>
          <w:jc w:val="center"/>
        </w:trPr>
        <w:tc>
          <w:tcPr>
            <w:tcW w:w="9752" w:type="dxa"/>
            <w:gridSpan w:val="2"/>
          </w:tcPr>
          <w:p w14:paraId="2CE7144C" w14:textId="77777777" w:rsidR="00B83D30" w:rsidRPr="006F220D" w:rsidRDefault="00B83D30" w:rsidP="00472270">
            <w:pPr>
              <w:keepNext/>
            </w:pPr>
          </w:p>
        </w:tc>
      </w:tr>
      <w:tr w:rsidR="00B83D30" w:rsidRPr="006F220D" w14:paraId="7C9C23B5" w14:textId="77777777" w:rsidTr="00472270">
        <w:trPr>
          <w:jc w:val="center"/>
        </w:trPr>
        <w:tc>
          <w:tcPr>
            <w:tcW w:w="4876" w:type="dxa"/>
            <w:hideMark/>
          </w:tcPr>
          <w:p w14:paraId="51022369" w14:textId="77777777" w:rsidR="00B83D30" w:rsidRPr="006F220D" w:rsidRDefault="00B83D30" w:rsidP="00472270">
            <w:pPr>
              <w:pStyle w:val="ColumnHeading"/>
              <w:keepNext/>
              <w:rPr>
                <w:lang w:val="pt-PT"/>
              </w:rPr>
            </w:pPr>
            <w:r w:rsidRPr="006F220D">
              <w:rPr>
                <w:lang w:val="pt-PT"/>
              </w:rPr>
              <w:t>Proposta de resolução</w:t>
            </w:r>
          </w:p>
        </w:tc>
        <w:tc>
          <w:tcPr>
            <w:tcW w:w="4876" w:type="dxa"/>
            <w:hideMark/>
          </w:tcPr>
          <w:p w14:paraId="5A154244" w14:textId="77777777" w:rsidR="00B83D30" w:rsidRPr="006F220D" w:rsidRDefault="00B83D30" w:rsidP="00472270">
            <w:pPr>
              <w:pStyle w:val="ColumnHeading"/>
              <w:keepNext/>
              <w:rPr>
                <w:lang w:val="pt-PT"/>
              </w:rPr>
            </w:pPr>
            <w:r w:rsidRPr="006F220D">
              <w:rPr>
                <w:lang w:val="pt-PT"/>
              </w:rPr>
              <w:t>Alteração</w:t>
            </w:r>
          </w:p>
        </w:tc>
      </w:tr>
      <w:tr w:rsidR="00B83D30" w:rsidRPr="006F220D" w14:paraId="475EFE68" w14:textId="77777777" w:rsidTr="00472270">
        <w:trPr>
          <w:jc w:val="center"/>
        </w:trPr>
        <w:tc>
          <w:tcPr>
            <w:tcW w:w="4876" w:type="dxa"/>
            <w:hideMark/>
          </w:tcPr>
          <w:p w14:paraId="0D12E45F" w14:textId="77777777" w:rsidR="00B83D30" w:rsidRPr="006F220D" w:rsidRDefault="00B83D30" w:rsidP="00472270">
            <w:pPr>
              <w:pStyle w:val="Normal6"/>
              <w:rPr>
                <w:lang w:val="pt-PT"/>
              </w:rPr>
            </w:pPr>
            <w:r w:rsidRPr="006F220D">
              <w:rPr>
                <w:lang w:val="pt-PT"/>
              </w:rPr>
              <w:t>12.</w:t>
            </w:r>
            <w:r w:rsidRPr="006F220D">
              <w:rPr>
                <w:lang w:val="pt-PT"/>
              </w:rPr>
              <w:tab/>
              <w:t xml:space="preserve">Sublinha </w:t>
            </w:r>
            <w:r w:rsidRPr="006F220D">
              <w:rPr>
                <w:b/>
                <w:bCs/>
                <w:i/>
                <w:iCs/>
                <w:lang w:val="pt-PT"/>
              </w:rPr>
              <w:t>que é necessária uma</w:t>
            </w:r>
            <w:r w:rsidRPr="006F220D">
              <w:rPr>
                <w:lang w:val="pt-PT"/>
              </w:rPr>
              <w:t xml:space="preserve"> atribuição </w:t>
            </w:r>
            <w:r w:rsidRPr="006F220D">
              <w:rPr>
                <w:b/>
                <w:bCs/>
                <w:i/>
                <w:iCs/>
                <w:lang w:val="pt-PT"/>
              </w:rPr>
              <w:t>clara das responsabilidades</w:t>
            </w:r>
            <w:r w:rsidRPr="006F220D">
              <w:rPr>
                <w:lang w:val="pt-PT"/>
              </w:rPr>
              <w:t xml:space="preserve"> de supervisão nas estruturas organizativas — muitas vezes complexas — dos locais de trabalho, a fim de garantir a responsabilização, contribuir para uma supervisão humana eficaz e permitir que os trabalhadores identifiquem o ponto de contacto humano caso tenham dúvidas, problemas ou pedidos de esclarecimento;</w:t>
            </w:r>
          </w:p>
        </w:tc>
        <w:tc>
          <w:tcPr>
            <w:tcW w:w="4876" w:type="dxa"/>
            <w:hideMark/>
          </w:tcPr>
          <w:p w14:paraId="28CFCFAE" w14:textId="77777777" w:rsidR="00B83D30" w:rsidRPr="006F220D" w:rsidRDefault="00B83D30" w:rsidP="00472270">
            <w:pPr>
              <w:pStyle w:val="Normal6"/>
              <w:rPr>
                <w:szCs w:val="24"/>
                <w:lang w:val="pt-PT"/>
              </w:rPr>
            </w:pPr>
            <w:r w:rsidRPr="006F220D">
              <w:rPr>
                <w:lang w:val="pt-PT"/>
              </w:rPr>
              <w:t>12.</w:t>
            </w:r>
            <w:r w:rsidRPr="006F220D">
              <w:rPr>
                <w:lang w:val="pt-PT"/>
              </w:rPr>
              <w:tab/>
              <w:t xml:space="preserve">Sublinha </w:t>
            </w:r>
            <w:r w:rsidRPr="006F220D">
              <w:rPr>
                <w:b/>
                <w:i/>
                <w:lang w:val="pt-PT"/>
              </w:rPr>
              <w:t>a necessidade de políticas claras a nível do local de trabalho, de</w:t>
            </w:r>
            <w:r w:rsidRPr="006F220D">
              <w:rPr>
                <w:lang w:val="pt-PT"/>
              </w:rPr>
              <w:t xml:space="preserve"> atribuição </w:t>
            </w:r>
            <w:r w:rsidRPr="006F220D">
              <w:rPr>
                <w:b/>
                <w:i/>
                <w:lang w:val="pt-PT"/>
              </w:rPr>
              <w:t>de procedimentos</w:t>
            </w:r>
            <w:r w:rsidRPr="006F220D">
              <w:rPr>
                <w:lang w:val="pt-PT"/>
              </w:rPr>
              <w:t xml:space="preserve"> de supervisão </w:t>
            </w:r>
            <w:r w:rsidRPr="006F220D">
              <w:rPr>
                <w:b/>
                <w:i/>
                <w:lang w:val="pt-PT"/>
              </w:rPr>
              <w:t>e de repartição de responsabilidades</w:t>
            </w:r>
            <w:r w:rsidRPr="006F220D">
              <w:rPr>
                <w:lang w:val="pt-PT"/>
              </w:rPr>
              <w:t xml:space="preserve"> nas estruturas organizativas — muitas vezes complexas — dos locais de trabalho, a fim de garantir a responsabilização, contribuir para uma supervisão humana eficaz e permitir que os trabalhadores identifiquem o ponto de contacto humano caso tenham dúvidas, problemas ou pedidos de esclarecimento;</w:t>
            </w:r>
          </w:p>
        </w:tc>
      </w:tr>
    </w:tbl>
    <w:p w14:paraId="2252BE77" w14:textId="77777777" w:rsidR="00B83D30" w:rsidRPr="00B922D8" w:rsidRDefault="00B83D30" w:rsidP="00B83D30">
      <w:pPr>
        <w:pStyle w:val="Olang"/>
        <w:rPr>
          <w:lang w:val="da-DK"/>
        </w:rPr>
      </w:pPr>
      <w:r w:rsidRPr="00B922D8">
        <w:rPr>
          <w:noProof w:val="0"/>
          <w:lang w:val="da-DK"/>
        </w:rPr>
        <w:t xml:space="preserve">Or. </w:t>
      </w:r>
      <w:r w:rsidRPr="00B922D8">
        <w:rPr>
          <w:rStyle w:val="HideTWBExt"/>
          <w:noProof w:val="0"/>
          <w:lang w:val="da-DK"/>
        </w:rPr>
        <w:t>&lt;Original&gt;</w:t>
      </w:r>
      <w:r w:rsidRPr="00B922D8">
        <w:rPr>
          <w:rStyle w:val="HideTWBInt"/>
          <w:lang w:val="da-DK"/>
        </w:rPr>
        <w:t>{EN}</w:t>
      </w:r>
      <w:r w:rsidRPr="00B922D8">
        <w:rPr>
          <w:noProof w:val="0"/>
          <w:lang w:val="da-DK"/>
        </w:rPr>
        <w:t>en</w:t>
      </w:r>
      <w:r w:rsidRPr="00B922D8">
        <w:rPr>
          <w:rStyle w:val="HideTWBExt"/>
          <w:noProof w:val="0"/>
          <w:lang w:val="da-DK"/>
        </w:rPr>
        <w:t>&lt;/Original&gt;</w:t>
      </w:r>
    </w:p>
    <w:p w14:paraId="5B61972C" w14:textId="77777777" w:rsidR="00B83D30" w:rsidRPr="00B922D8" w:rsidRDefault="00B83D30" w:rsidP="00B83D30">
      <w:pPr>
        <w:rPr>
          <w:lang w:val="da-DK"/>
        </w:rPr>
      </w:pPr>
      <w:r w:rsidRPr="00B922D8">
        <w:rPr>
          <w:rStyle w:val="HideTWBExt"/>
          <w:lang w:val="da-DK"/>
        </w:rPr>
        <w:t>&lt;/Amend&gt;</w:t>
      </w:r>
    </w:p>
    <w:p w14:paraId="0BC1F9D8" w14:textId="77777777" w:rsidR="00B83D30" w:rsidRPr="00B922D8" w:rsidRDefault="00B83D30" w:rsidP="00B83D30">
      <w:pPr>
        <w:pStyle w:val="AMNumberTabs0"/>
        <w:keepNext/>
        <w:rPr>
          <w:lang w:val="da-DK"/>
        </w:rPr>
      </w:pPr>
      <w:r w:rsidRPr="00B922D8">
        <w:rPr>
          <w:rStyle w:val="HideTWBExt"/>
          <w:b w:val="0"/>
          <w:lang w:val="da-DK"/>
        </w:rPr>
        <w:t>&lt;Amend&gt;</w:t>
      </w:r>
      <w:r w:rsidRPr="00B922D8">
        <w:rPr>
          <w:lang w:val="da-DK"/>
        </w:rPr>
        <w:t>Alteração</w:t>
      </w:r>
      <w:r w:rsidRPr="00B922D8">
        <w:rPr>
          <w:lang w:val="da-DK"/>
        </w:rPr>
        <w:tab/>
      </w:r>
      <w:r w:rsidRPr="00B922D8">
        <w:rPr>
          <w:lang w:val="da-DK"/>
        </w:rPr>
        <w:tab/>
      </w:r>
      <w:r w:rsidRPr="00B922D8">
        <w:rPr>
          <w:rStyle w:val="HideTWBExt"/>
          <w:b w:val="0"/>
          <w:lang w:val="da-DK"/>
        </w:rPr>
        <w:t>&lt;NumAm&gt;</w:t>
      </w:r>
      <w:r w:rsidRPr="00B922D8">
        <w:rPr>
          <w:lang w:val="da-DK"/>
        </w:rPr>
        <w:t>181</w:t>
      </w:r>
      <w:r w:rsidRPr="00B922D8">
        <w:rPr>
          <w:rStyle w:val="HideTWBExt"/>
          <w:b w:val="0"/>
          <w:lang w:val="da-DK"/>
        </w:rPr>
        <w:t>&lt;/NumAm&gt;</w:t>
      </w:r>
    </w:p>
    <w:p w14:paraId="2B9A8E10" w14:textId="77777777" w:rsidR="00B83D30" w:rsidRPr="00B922D8" w:rsidRDefault="00B83D30" w:rsidP="00B83D30">
      <w:pPr>
        <w:pStyle w:val="NormalBold"/>
        <w:rPr>
          <w:lang w:val="da-DK"/>
        </w:rPr>
      </w:pPr>
      <w:r w:rsidRPr="00B922D8">
        <w:rPr>
          <w:rStyle w:val="HideTWBExt"/>
          <w:b w:val="0"/>
          <w:lang w:val="da-DK"/>
        </w:rPr>
        <w:t>&lt;RepeatBlock-By&gt;&lt;Members&gt;</w:t>
      </w:r>
      <w:r w:rsidRPr="00B922D8">
        <w:rPr>
          <w:lang w:val="da-DK"/>
        </w:rPr>
        <w:t>Pál Szekeres</w:t>
      </w:r>
      <w:r w:rsidRPr="00B922D8">
        <w:rPr>
          <w:rStyle w:val="HideTWBExt"/>
          <w:b w:val="0"/>
          <w:lang w:val="da-DK"/>
        </w:rPr>
        <w:t>&lt;/Members&gt;</w:t>
      </w:r>
    </w:p>
    <w:p w14:paraId="6348D74C" w14:textId="77777777" w:rsidR="00B83D30" w:rsidRPr="00B922D8" w:rsidRDefault="00B83D30" w:rsidP="00B83D30">
      <w:pPr>
        <w:rPr>
          <w:lang w:val="da-DK"/>
        </w:rPr>
      </w:pPr>
      <w:r w:rsidRPr="00B922D8">
        <w:rPr>
          <w:rStyle w:val="HideTWBExt"/>
          <w:lang w:val="da-DK"/>
        </w:rPr>
        <w:t>&lt;/RepeatBlock-By&gt;</w:t>
      </w:r>
    </w:p>
    <w:p w14:paraId="7C78767E" w14:textId="77777777" w:rsidR="00B83D30" w:rsidRPr="006F220D" w:rsidRDefault="00B83D30" w:rsidP="00B83D30">
      <w:pPr>
        <w:pStyle w:val="NormalBold"/>
        <w:keepNext/>
      </w:pPr>
      <w:r w:rsidRPr="006F220D">
        <w:rPr>
          <w:rStyle w:val="HideTWBExt"/>
          <w:b w:val="0"/>
        </w:rPr>
        <w:t>&lt;DocAmend&gt;</w:t>
      </w:r>
      <w:r w:rsidRPr="006F220D">
        <w:t>Proposta de resolução</w:t>
      </w:r>
      <w:r w:rsidRPr="006F220D">
        <w:rPr>
          <w:rStyle w:val="HideTWBExt"/>
          <w:b w:val="0"/>
        </w:rPr>
        <w:t>&lt;/DocAmend&gt;</w:t>
      </w:r>
    </w:p>
    <w:p w14:paraId="3466B197" w14:textId="77777777" w:rsidR="00B83D30" w:rsidRPr="006F220D" w:rsidRDefault="00B83D30" w:rsidP="00B83D30">
      <w:pPr>
        <w:pStyle w:val="NormalBold"/>
      </w:pPr>
      <w:r w:rsidRPr="006F220D">
        <w:rPr>
          <w:rStyle w:val="HideTWBExt"/>
          <w:b w:val="0"/>
        </w:rPr>
        <w:t>&lt;Article&gt;</w:t>
      </w:r>
      <w:r w:rsidRPr="006F220D">
        <w:t>N.º 12</w:t>
      </w:r>
      <w:r w:rsidRPr="006F220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3D30" w:rsidRPr="006F220D" w14:paraId="3EF64F07" w14:textId="77777777" w:rsidTr="00472270">
        <w:trPr>
          <w:jc w:val="center"/>
        </w:trPr>
        <w:tc>
          <w:tcPr>
            <w:tcW w:w="9752" w:type="dxa"/>
            <w:gridSpan w:val="2"/>
          </w:tcPr>
          <w:p w14:paraId="62B7C465" w14:textId="77777777" w:rsidR="00B83D30" w:rsidRPr="006F220D" w:rsidRDefault="00B83D30" w:rsidP="00472270">
            <w:pPr>
              <w:keepNext/>
            </w:pPr>
          </w:p>
        </w:tc>
      </w:tr>
      <w:tr w:rsidR="00B83D30" w:rsidRPr="006F220D" w14:paraId="0551F0C9" w14:textId="77777777" w:rsidTr="00472270">
        <w:trPr>
          <w:jc w:val="center"/>
        </w:trPr>
        <w:tc>
          <w:tcPr>
            <w:tcW w:w="4876" w:type="dxa"/>
            <w:hideMark/>
          </w:tcPr>
          <w:p w14:paraId="0A428E72" w14:textId="77777777" w:rsidR="00B83D30" w:rsidRPr="006F220D" w:rsidRDefault="00B83D30" w:rsidP="00472270">
            <w:pPr>
              <w:pStyle w:val="ColumnHeading"/>
              <w:keepNext/>
              <w:rPr>
                <w:lang w:val="pt-PT"/>
              </w:rPr>
            </w:pPr>
            <w:r w:rsidRPr="006F220D">
              <w:rPr>
                <w:lang w:val="pt-PT"/>
              </w:rPr>
              <w:t>Proposta de resolução</w:t>
            </w:r>
          </w:p>
        </w:tc>
        <w:tc>
          <w:tcPr>
            <w:tcW w:w="4876" w:type="dxa"/>
            <w:hideMark/>
          </w:tcPr>
          <w:p w14:paraId="365F6928" w14:textId="77777777" w:rsidR="00B83D30" w:rsidRPr="006F220D" w:rsidRDefault="00B83D30" w:rsidP="00472270">
            <w:pPr>
              <w:pStyle w:val="ColumnHeading"/>
              <w:keepNext/>
              <w:rPr>
                <w:lang w:val="pt-PT"/>
              </w:rPr>
            </w:pPr>
            <w:r w:rsidRPr="006F220D">
              <w:rPr>
                <w:lang w:val="pt-PT"/>
              </w:rPr>
              <w:t>Alteração</w:t>
            </w:r>
          </w:p>
        </w:tc>
      </w:tr>
      <w:tr w:rsidR="00B83D30" w:rsidRPr="006F220D" w14:paraId="1DF1C465" w14:textId="77777777" w:rsidTr="00472270">
        <w:trPr>
          <w:jc w:val="center"/>
        </w:trPr>
        <w:tc>
          <w:tcPr>
            <w:tcW w:w="4876" w:type="dxa"/>
            <w:hideMark/>
          </w:tcPr>
          <w:p w14:paraId="338F0CE9" w14:textId="77777777" w:rsidR="00B83D30" w:rsidRPr="006F220D" w:rsidRDefault="00B83D30" w:rsidP="00472270">
            <w:pPr>
              <w:pStyle w:val="Normal6"/>
              <w:rPr>
                <w:lang w:val="pt-PT"/>
              </w:rPr>
            </w:pPr>
            <w:r w:rsidRPr="006F220D">
              <w:rPr>
                <w:lang w:val="pt-PT"/>
              </w:rPr>
              <w:t>12.</w:t>
            </w:r>
            <w:r w:rsidRPr="006F220D">
              <w:rPr>
                <w:lang w:val="pt-PT"/>
              </w:rPr>
              <w:tab/>
              <w:t>Sublinha que é necessária uma atribuição clara das responsabilidades de supervisão nas estruturas organizativas — muitas vezes complexas — dos locais de trabalho, a fim de garantir a responsabilização, contribuir para uma supervisão humana eficaz e permitir que os trabalhadores identifiquem o ponto de contacto humano caso tenham dúvidas, problemas ou pedidos de esclarecimento;</w:t>
            </w:r>
          </w:p>
        </w:tc>
        <w:tc>
          <w:tcPr>
            <w:tcW w:w="4876" w:type="dxa"/>
            <w:hideMark/>
          </w:tcPr>
          <w:p w14:paraId="11EF21D6" w14:textId="77777777" w:rsidR="00B83D30" w:rsidRPr="006F220D" w:rsidRDefault="00B83D30" w:rsidP="00472270">
            <w:pPr>
              <w:pStyle w:val="Normal6"/>
              <w:rPr>
                <w:szCs w:val="24"/>
                <w:lang w:val="pt-PT"/>
              </w:rPr>
            </w:pPr>
            <w:r w:rsidRPr="006F220D">
              <w:rPr>
                <w:lang w:val="pt-PT"/>
              </w:rPr>
              <w:t>12.</w:t>
            </w:r>
            <w:r w:rsidRPr="006F220D">
              <w:rPr>
                <w:lang w:val="pt-PT"/>
              </w:rPr>
              <w:tab/>
              <w:t xml:space="preserve">Sublinha que é necessária uma atribuição clara das responsabilidades </w:t>
            </w:r>
            <w:r w:rsidRPr="006F220D">
              <w:rPr>
                <w:b/>
                <w:i/>
                <w:lang w:val="pt-PT"/>
              </w:rPr>
              <w:t>personalizadas</w:t>
            </w:r>
            <w:r w:rsidRPr="006F220D">
              <w:rPr>
                <w:lang w:val="pt-PT"/>
              </w:rPr>
              <w:t xml:space="preserve"> de supervisão nas estruturas organizativas — muitas vezes complexas — dos locais de trabalho, a fim de garantir a responsabilização </w:t>
            </w:r>
            <w:r w:rsidRPr="006F220D">
              <w:rPr>
                <w:b/>
                <w:i/>
                <w:lang w:val="pt-PT"/>
              </w:rPr>
              <w:t>e a humanização</w:t>
            </w:r>
            <w:r w:rsidRPr="006F220D">
              <w:rPr>
                <w:lang w:val="pt-PT"/>
              </w:rPr>
              <w:t>, contribuir para uma supervisão humana eficaz e permitir que os trabalhadores identifiquem o ponto de contacto humano caso tenham dúvidas, problemas ou pedidos de esclarecimento;</w:t>
            </w:r>
          </w:p>
        </w:tc>
      </w:tr>
    </w:tbl>
    <w:p w14:paraId="5F080C43" w14:textId="77777777" w:rsidR="00B83D30" w:rsidRPr="006F220D" w:rsidRDefault="00B83D30" w:rsidP="00B83D30">
      <w:pPr>
        <w:pStyle w:val="Olang"/>
        <w:rPr>
          <w:lang w:val="pt-PT"/>
        </w:rPr>
      </w:pPr>
      <w:r w:rsidRPr="006F220D">
        <w:rPr>
          <w:noProof w:val="0"/>
          <w:lang w:val="pt-PT"/>
        </w:rPr>
        <w:t xml:space="preserve">Or. </w:t>
      </w:r>
      <w:r w:rsidRPr="006F220D">
        <w:rPr>
          <w:rStyle w:val="HideTWBExt"/>
          <w:noProof w:val="0"/>
          <w:lang w:val="pt-PT"/>
        </w:rPr>
        <w:t>&lt;Original&gt;</w:t>
      </w:r>
      <w:r w:rsidRPr="006F220D">
        <w:rPr>
          <w:rStyle w:val="HideTWBInt"/>
          <w:lang w:val="pt-PT"/>
        </w:rPr>
        <w:t>{EN}</w:t>
      </w:r>
      <w:r w:rsidRPr="006F220D">
        <w:rPr>
          <w:noProof w:val="0"/>
          <w:lang w:val="pt-PT"/>
        </w:rPr>
        <w:t>en</w:t>
      </w:r>
      <w:r w:rsidRPr="006F220D">
        <w:rPr>
          <w:rStyle w:val="HideTWBExt"/>
          <w:noProof w:val="0"/>
          <w:lang w:val="pt-PT"/>
        </w:rPr>
        <w:t>&lt;/Original&gt;</w:t>
      </w:r>
    </w:p>
    <w:p w14:paraId="52CB61AC" w14:textId="77777777" w:rsidR="00B83D30" w:rsidRPr="006F220D" w:rsidRDefault="00B83D30" w:rsidP="00B83D30">
      <w:r w:rsidRPr="006F220D">
        <w:rPr>
          <w:rStyle w:val="HideTWBExt"/>
        </w:rPr>
        <w:lastRenderedPageBreak/>
        <w:t>&lt;/Amend&gt;</w:t>
      </w:r>
    </w:p>
    <w:p w14:paraId="3E0A97C6" w14:textId="77777777" w:rsidR="00B83D30" w:rsidRPr="006F220D" w:rsidRDefault="00B83D30" w:rsidP="00B83D30">
      <w:pPr>
        <w:pStyle w:val="AMNumberTabs0"/>
        <w:keepNext/>
        <w:rPr>
          <w:lang w:val="pt-PT"/>
        </w:rPr>
      </w:pPr>
      <w:r w:rsidRPr="006F220D">
        <w:rPr>
          <w:rStyle w:val="HideTWBExt"/>
          <w:b w:val="0"/>
          <w:lang w:val="pt-PT"/>
        </w:rPr>
        <w:t>&lt;Amend&gt;</w:t>
      </w:r>
      <w:r w:rsidRPr="006F220D">
        <w:rPr>
          <w:lang w:val="pt-PT"/>
        </w:rPr>
        <w:t>Alteração</w:t>
      </w:r>
      <w:r w:rsidRPr="006F220D">
        <w:rPr>
          <w:lang w:val="pt-PT"/>
        </w:rPr>
        <w:tab/>
      </w:r>
      <w:r w:rsidRPr="006F220D">
        <w:rPr>
          <w:lang w:val="pt-PT"/>
        </w:rPr>
        <w:tab/>
      </w:r>
      <w:r w:rsidRPr="006F220D">
        <w:rPr>
          <w:rStyle w:val="HideTWBExt"/>
          <w:b w:val="0"/>
          <w:lang w:val="pt-PT"/>
        </w:rPr>
        <w:t>&lt;NumAm&gt;</w:t>
      </w:r>
      <w:r w:rsidRPr="006F220D">
        <w:rPr>
          <w:lang w:val="pt-PT"/>
        </w:rPr>
        <w:t>182</w:t>
      </w:r>
      <w:r w:rsidRPr="006F220D">
        <w:rPr>
          <w:rStyle w:val="HideTWBExt"/>
          <w:b w:val="0"/>
          <w:lang w:val="pt-PT"/>
        </w:rPr>
        <w:t>&lt;/NumAm&gt;</w:t>
      </w:r>
    </w:p>
    <w:p w14:paraId="376D64D1" w14:textId="77777777" w:rsidR="00B83D30" w:rsidRPr="006F220D" w:rsidRDefault="00B83D30" w:rsidP="00B83D30">
      <w:pPr>
        <w:pStyle w:val="NormalBold"/>
      </w:pPr>
      <w:r w:rsidRPr="006F220D">
        <w:rPr>
          <w:rStyle w:val="HideTWBExt"/>
          <w:b w:val="0"/>
        </w:rPr>
        <w:t>&lt;RepeatBlock-By&gt;&lt;Members&gt;</w:t>
      </w:r>
      <w:r w:rsidRPr="006F220D">
        <w:t>Irena Joveva</w:t>
      </w:r>
      <w:r w:rsidRPr="006F220D">
        <w:rPr>
          <w:rStyle w:val="HideTWBExt"/>
          <w:b w:val="0"/>
        </w:rPr>
        <w:t>&lt;/Members&gt;</w:t>
      </w:r>
    </w:p>
    <w:p w14:paraId="7AC17040" w14:textId="77777777" w:rsidR="00B83D30" w:rsidRPr="006F220D" w:rsidRDefault="00B83D30" w:rsidP="00B83D30">
      <w:r w:rsidRPr="006F220D">
        <w:rPr>
          <w:rStyle w:val="HideTWBExt"/>
        </w:rPr>
        <w:t>&lt;/RepeatBlock-By&gt;</w:t>
      </w:r>
    </w:p>
    <w:p w14:paraId="69FC4EA5" w14:textId="77777777" w:rsidR="00B83D30" w:rsidRPr="006F220D" w:rsidRDefault="00B83D30" w:rsidP="00B83D30">
      <w:pPr>
        <w:pStyle w:val="NormalBold"/>
        <w:keepNext/>
      </w:pPr>
      <w:r w:rsidRPr="006F220D">
        <w:rPr>
          <w:rStyle w:val="HideTWBExt"/>
          <w:b w:val="0"/>
        </w:rPr>
        <w:t>&lt;DocAmend&gt;</w:t>
      </w:r>
      <w:r w:rsidRPr="006F220D">
        <w:t>Proposta de resolução</w:t>
      </w:r>
      <w:r w:rsidRPr="006F220D">
        <w:rPr>
          <w:rStyle w:val="HideTWBExt"/>
          <w:b w:val="0"/>
        </w:rPr>
        <w:t>&lt;/DocAmend&gt;</w:t>
      </w:r>
    </w:p>
    <w:p w14:paraId="0F61F27A" w14:textId="77777777" w:rsidR="00B83D30" w:rsidRPr="006F220D" w:rsidRDefault="00B83D30" w:rsidP="00B83D30">
      <w:pPr>
        <w:pStyle w:val="NormalBold"/>
      </w:pPr>
      <w:r w:rsidRPr="006F220D">
        <w:rPr>
          <w:rStyle w:val="HideTWBExt"/>
          <w:b w:val="0"/>
        </w:rPr>
        <w:t>&lt;Article&gt;</w:t>
      </w:r>
      <w:r w:rsidRPr="006F220D">
        <w:t>N.º 12</w:t>
      </w:r>
      <w:r w:rsidRPr="006F220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3D30" w:rsidRPr="006F220D" w14:paraId="7F6DBE38" w14:textId="77777777" w:rsidTr="00472270">
        <w:trPr>
          <w:jc w:val="center"/>
        </w:trPr>
        <w:tc>
          <w:tcPr>
            <w:tcW w:w="9752" w:type="dxa"/>
            <w:gridSpan w:val="2"/>
          </w:tcPr>
          <w:p w14:paraId="3B9FE054" w14:textId="77777777" w:rsidR="00B83D30" w:rsidRPr="006F220D" w:rsidRDefault="00B83D30" w:rsidP="00472270">
            <w:pPr>
              <w:keepNext/>
            </w:pPr>
          </w:p>
        </w:tc>
      </w:tr>
      <w:tr w:rsidR="00B83D30" w:rsidRPr="006F220D" w14:paraId="7EF6944E" w14:textId="77777777" w:rsidTr="00472270">
        <w:trPr>
          <w:jc w:val="center"/>
        </w:trPr>
        <w:tc>
          <w:tcPr>
            <w:tcW w:w="4876" w:type="dxa"/>
            <w:hideMark/>
          </w:tcPr>
          <w:p w14:paraId="30276407" w14:textId="77777777" w:rsidR="00B83D30" w:rsidRPr="006F220D" w:rsidRDefault="00B83D30" w:rsidP="00472270">
            <w:pPr>
              <w:pStyle w:val="ColumnHeading"/>
              <w:keepNext/>
              <w:rPr>
                <w:lang w:val="pt-PT"/>
              </w:rPr>
            </w:pPr>
            <w:r w:rsidRPr="006F220D">
              <w:rPr>
                <w:lang w:val="pt-PT"/>
              </w:rPr>
              <w:t>Proposta de resolução</w:t>
            </w:r>
          </w:p>
        </w:tc>
        <w:tc>
          <w:tcPr>
            <w:tcW w:w="4876" w:type="dxa"/>
            <w:hideMark/>
          </w:tcPr>
          <w:p w14:paraId="723539C8" w14:textId="77777777" w:rsidR="00B83D30" w:rsidRPr="006F220D" w:rsidRDefault="00B83D30" w:rsidP="00472270">
            <w:pPr>
              <w:pStyle w:val="ColumnHeading"/>
              <w:keepNext/>
              <w:rPr>
                <w:lang w:val="pt-PT"/>
              </w:rPr>
            </w:pPr>
            <w:r w:rsidRPr="006F220D">
              <w:rPr>
                <w:lang w:val="pt-PT"/>
              </w:rPr>
              <w:t>Alteração</w:t>
            </w:r>
          </w:p>
        </w:tc>
      </w:tr>
      <w:tr w:rsidR="00B83D30" w:rsidRPr="006F220D" w14:paraId="1D0F5F68" w14:textId="77777777" w:rsidTr="00472270">
        <w:trPr>
          <w:jc w:val="center"/>
        </w:trPr>
        <w:tc>
          <w:tcPr>
            <w:tcW w:w="4876" w:type="dxa"/>
            <w:hideMark/>
          </w:tcPr>
          <w:p w14:paraId="54A46ED8" w14:textId="77777777" w:rsidR="00B83D30" w:rsidRPr="006F220D" w:rsidRDefault="00B83D30" w:rsidP="00472270">
            <w:pPr>
              <w:pStyle w:val="Normal6"/>
              <w:rPr>
                <w:lang w:val="pt-PT"/>
              </w:rPr>
            </w:pPr>
            <w:r w:rsidRPr="006F220D">
              <w:rPr>
                <w:lang w:val="pt-PT"/>
              </w:rPr>
              <w:t>12.</w:t>
            </w:r>
            <w:r w:rsidRPr="006F220D">
              <w:rPr>
                <w:lang w:val="pt-PT"/>
              </w:rPr>
              <w:tab/>
              <w:t xml:space="preserve">Sublinha que é necessária uma atribuição clara das responsabilidades de supervisão </w:t>
            </w:r>
            <w:r w:rsidRPr="006F220D">
              <w:rPr>
                <w:b/>
                <w:i/>
                <w:lang w:val="pt-PT"/>
              </w:rPr>
              <w:t>nas estruturas organizativas — muitas vezes complexas — dos</w:t>
            </w:r>
            <w:r w:rsidRPr="006F220D">
              <w:rPr>
                <w:lang w:val="pt-PT"/>
              </w:rPr>
              <w:t xml:space="preserve"> locais de trabalho, a fim de garantir a responsabilização, contribuir para uma supervisão </w:t>
            </w:r>
            <w:r w:rsidRPr="006F220D">
              <w:rPr>
                <w:b/>
                <w:i/>
                <w:lang w:val="pt-PT"/>
              </w:rPr>
              <w:t>humana eficaz</w:t>
            </w:r>
            <w:r w:rsidRPr="006F220D">
              <w:rPr>
                <w:lang w:val="pt-PT"/>
              </w:rPr>
              <w:t xml:space="preserve"> e permitir que os trabalhadores identifiquem o ponto de contacto humano caso </w:t>
            </w:r>
            <w:r w:rsidRPr="006F220D">
              <w:rPr>
                <w:b/>
                <w:i/>
                <w:lang w:val="pt-PT"/>
              </w:rPr>
              <w:t>tenham dúvidas, problemas ou pedidos de esclarecimento</w:t>
            </w:r>
            <w:r w:rsidRPr="006F220D">
              <w:rPr>
                <w:lang w:val="pt-PT"/>
              </w:rPr>
              <w:t>;</w:t>
            </w:r>
          </w:p>
        </w:tc>
        <w:tc>
          <w:tcPr>
            <w:tcW w:w="4876" w:type="dxa"/>
            <w:hideMark/>
          </w:tcPr>
          <w:p w14:paraId="433D2DB5" w14:textId="77777777" w:rsidR="00B83D30" w:rsidRPr="006F220D" w:rsidRDefault="00B83D30" w:rsidP="00472270">
            <w:pPr>
              <w:pStyle w:val="Normal6"/>
              <w:rPr>
                <w:szCs w:val="24"/>
                <w:lang w:val="pt-PT"/>
              </w:rPr>
            </w:pPr>
            <w:r w:rsidRPr="006F220D">
              <w:rPr>
                <w:lang w:val="pt-PT"/>
              </w:rPr>
              <w:t>12.</w:t>
            </w:r>
            <w:r w:rsidRPr="006F220D">
              <w:rPr>
                <w:lang w:val="pt-PT"/>
              </w:rPr>
              <w:tab/>
              <w:t xml:space="preserve">Sublinha que é necessária uma atribuição clara das responsabilidades de supervisão </w:t>
            </w:r>
            <w:r w:rsidRPr="006F220D">
              <w:rPr>
                <w:b/>
                <w:i/>
                <w:lang w:val="pt-PT"/>
              </w:rPr>
              <w:t>no que respeita à implantação e utilização de sistemas de IA e de gestão algorítmica nos</w:t>
            </w:r>
            <w:r w:rsidRPr="006F220D">
              <w:rPr>
                <w:lang w:val="pt-PT"/>
              </w:rPr>
              <w:t xml:space="preserve"> locais de trabalho, a fim de garantir a responsabilização, contribuir para uma supervisão </w:t>
            </w:r>
            <w:r w:rsidRPr="006F220D">
              <w:rPr>
                <w:b/>
                <w:i/>
                <w:lang w:val="pt-PT"/>
              </w:rPr>
              <w:t>e revisão humanas eficazes</w:t>
            </w:r>
            <w:r w:rsidRPr="006F220D">
              <w:rPr>
                <w:lang w:val="pt-PT"/>
              </w:rPr>
              <w:t xml:space="preserve"> e permitir que os trabalhadores identifiquem o ponto de contacto humano caso </w:t>
            </w:r>
            <w:r w:rsidRPr="006F220D">
              <w:rPr>
                <w:b/>
                <w:i/>
                <w:lang w:val="pt-PT"/>
              </w:rPr>
              <w:t>necessitem de exercer os seus direitos</w:t>
            </w:r>
            <w:r w:rsidRPr="006F220D">
              <w:rPr>
                <w:lang w:val="pt-PT"/>
              </w:rPr>
              <w:t>;</w:t>
            </w:r>
          </w:p>
        </w:tc>
      </w:tr>
    </w:tbl>
    <w:p w14:paraId="71CBECC6" w14:textId="77777777" w:rsidR="00B83D30" w:rsidRPr="006F220D" w:rsidRDefault="00B83D30" w:rsidP="00B83D30">
      <w:pPr>
        <w:pStyle w:val="Olang"/>
        <w:rPr>
          <w:lang w:val="pt-PT"/>
        </w:rPr>
      </w:pPr>
      <w:r w:rsidRPr="006F220D">
        <w:rPr>
          <w:noProof w:val="0"/>
          <w:lang w:val="pt-PT"/>
        </w:rPr>
        <w:t xml:space="preserve">Or. </w:t>
      </w:r>
      <w:r w:rsidRPr="006F220D">
        <w:rPr>
          <w:rStyle w:val="HideTWBExt"/>
          <w:noProof w:val="0"/>
          <w:lang w:val="pt-PT"/>
        </w:rPr>
        <w:t>&lt;Original&gt;</w:t>
      </w:r>
      <w:r w:rsidRPr="006F220D">
        <w:rPr>
          <w:rStyle w:val="HideTWBInt"/>
          <w:lang w:val="pt-PT"/>
        </w:rPr>
        <w:t>{EN}</w:t>
      </w:r>
      <w:r w:rsidRPr="006F220D">
        <w:rPr>
          <w:noProof w:val="0"/>
          <w:lang w:val="pt-PT"/>
        </w:rPr>
        <w:t>en</w:t>
      </w:r>
      <w:r w:rsidRPr="006F220D">
        <w:rPr>
          <w:rStyle w:val="HideTWBExt"/>
          <w:noProof w:val="0"/>
          <w:lang w:val="pt-PT"/>
        </w:rPr>
        <w:t>&lt;/Original&gt;</w:t>
      </w:r>
    </w:p>
    <w:p w14:paraId="37475986" w14:textId="77777777" w:rsidR="00B83D30" w:rsidRPr="006F220D" w:rsidRDefault="00B83D30" w:rsidP="00B83D30">
      <w:r w:rsidRPr="006F220D">
        <w:rPr>
          <w:rStyle w:val="HideTWBExt"/>
        </w:rPr>
        <w:t>&lt;/Amend&gt;</w:t>
      </w:r>
    </w:p>
    <w:p w14:paraId="6E47F1B8" w14:textId="77777777" w:rsidR="00B83D30" w:rsidRPr="006F220D" w:rsidRDefault="00B83D30" w:rsidP="00B83D30">
      <w:pPr>
        <w:pStyle w:val="AMNumberTabs0"/>
        <w:keepNext/>
        <w:rPr>
          <w:lang w:val="pt-PT"/>
        </w:rPr>
      </w:pPr>
      <w:r w:rsidRPr="006F220D">
        <w:rPr>
          <w:rStyle w:val="HideTWBExt"/>
          <w:b w:val="0"/>
          <w:lang w:val="pt-PT"/>
        </w:rPr>
        <w:t>&lt;Amend&gt;</w:t>
      </w:r>
      <w:r w:rsidRPr="006F220D">
        <w:rPr>
          <w:lang w:val="pt-PT"/>
        </w:rPr>
        <w:t>Alteração</w:t>
      </w:r>
      <w:r w:rsidRPr="006F220D">
        <w:rPr>
          <w:lang w:val="pt-PT"/>
        </w:rPr>
        <w:tab/>
      </w:r>
      <w:r w:rsidRPr="006F220D">
        <w:rPr>
          <w:lang w:val="pt-PT"/>
        </w:rPr>
        <w:tab/>
      </w:r>
      <w:r w:rsidRPr="006F220D">
        <w:rPr>
          <w:rStyle w:val="HideTWBExt"/>
          <w:b w:val="0"/>
          <w:lang w:val="pt-PT"/>
        </w:rPr>
        <w:t>&lt;NumAm&gt;</w:t>
      </w:r>
      <w:r w:rsidRPr="006F220D">
        <w:rPr>
          <w:lang w:val="pt-PT"/>
        </w:rPr>
        <w:t>183</w:t>
      </w:r>
      <w:r w:rsidRPr="006F220D">
        <w:rPr>
          <w:rStyle w:val="HideTWBExt"/>
          <w:b w:val="0"/>
          <w:lang w:val="pt-PT"/>
        </w:rPr>
        <w:t>&lt;/NumAm&gt;</w:t>
      </w:r>
    </w:p>
    <w:p w14:paraId="5910FFFA" w14:textId="77777777" w:rsidR="00B83D30" w:rsidRPr="006F220D" w:rsidRDefault="00B83D30" w:rsidP="00B83D30">
      <w:pPr>
        <w:pStyle w:val="NormalBold"/>
      </w:pPr>
      <w:r w:rsidRPr="006F220D">
        <w:rPr>
          <w:rStyle w:val="HideTWBExt"/>
          <w:b w:val="0"/>
        </w:rPr>
        <w:t>&lt;RepeatBlock-By&gt;&lt;Members&gt;</w:t>
      </w:r>
      <w:r w:rsidRPr="006F220D">
        <w:t>Liesbet Sommen, Andrzej Buła</w:t>
      </w:r>
      <w:r w:rsidRPr="006F220D">
        <w:rPr>
          <w:rStyle w:val="HideTWBExt"/>
          <w:b w:val="0"/>
        </w:rPr>
        <w:t>&lt;/Members&gt;</w:t>
      </w:r>
    </w:p>
    <w:p w14:paraId="7C38F574" w14:textId="77777777" w:rsidR="00B83D30" w:rsidRPr="006F220D" w:rsidRDefault="00B83D30" w:rsidP="00B83D30">
      <w:r w:rsidRPr="006F220D">
        <w:rPr>
          <w:rStyle w:val="HideTWBExt"/>
        </w:rPr>
        <w:t>&lt;/RepeatBlock-By&gt;</w:t>
      </w:r>
    </w:p>
    <w:p w14:paraId="302D68F7" w14:textId="77777777" w:rsidR="00B83D30" w:rsidRPr="006F220D" w:rsidRDefault="00B83D30" w:rsidP="00B83D30">
      <w:pPr>
        <w:pStyle w:val="NormalBold"/>
        <w:keepNext/>
      </w:pPr>
      <w:r w:rsidRPr="006F220D">
        <w:rPr>
          <w:rStyle w:val="HideTWBExt"/>
          <w:b w:val="0"/>
        </w:rPr>
        <w:t>&lt;DocAmend&gt;</w:t>
      </w:r>
      <w:r w:rsidRPr="006F220D">
        <w:t>Proposta de resolução</w:t>
      </w:r>
      <w:r w:rsidRPr="006F220D">
        <w:rPr>
          <w:rStyle w:val="HideTWBExt"/>
          <w:b w:val="0"/>
        </w:rPr>
        <w:t>&lt;/DocAmend&gt;</w:t>
      </w:r>
    </w:p>
    <w:p w14:paraId="59208F17" w14:textId="77777777" w:rsidR="00B83D30" w:rsidRPr="006F220D" w:rsidRDefault="00B83D30" w:rsidP="00B83D30">
      <w:pPr>
        <w:pStyle w:val="NormalBold"/>
      </w:pPr>
      <w:r w:rsidRPr="006F220D">
        <w:rPr>
          <w:rStyle w:val="HideTWBExt"/>
          <w:b w:val="0"/>
        </w:rPr>
        <w:t>&lt;Article&gt;</w:t>
      </w:r>
      <w:r w:rsidRPr="006F220D">
        <w:t>N.º 12</w:t>
      </w:r>
      <w:r w:rsidRPr="006F220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3D30" w:rsidRPr="006F220D" w14:paraId="121D3F50" w14:textId="77777777" w:rsidTr="00472270">
        <w:trPr>
          <w:jc w:val="center"/>
        </w:trPr>
        <w:tc>
          <w:tcPr>
            <w:tcW w:w="9752" w:type="dxa"/>
            <w:gridSpan w:val="2"/>
          </w:tcPr>
          <w:p w14:paraId="511E4A82" w14:textId="77777777" w:rsidR="00B83D30" w:rsidRPr="006F220D" w:rsidRDefault="00B83D30" w:rsidP="00472270">
            <w:pPr>
              <w:keepNext/>
            </w:pPr>
          </w:p>
        </w:tc>
      </w:tr>
      <w:tr w:rsidR="00B83D30" w:rsidRPr="006F220D" w14:paraId="1D920D3D" w14:textId="77777777" w:rsidTr="00472270">
        <w:trPr>
          <w:jc w:val="center"/>
        </w:trPr>
        <w:tc>
          <w:tcPr>
            <w:tcW w:w="4876" w:type="dxa"/>
            <w:hideMark/>
          </w:tcPr>
          <w:p w14:paraId="07128AA0" w14:textId="77777777" w:rsidR="00B83D30" w:rsidRPr="006F220D" w:rsidRDefault="00B83D30" w:rsidP="00472270">
            <w:pPr>
              <w:pStyle w:val="ColumnHeading"/>
              <w:keepNext/>
              <w:rPr>
                <w:lang w:val="pt-PT"/>
              </w:rPr>
            </w:pPr>
            <w:r w:rsidRPr="006F220D">
              <w:rPr>
                <w:lang w:val="pt-PT"/>
              </w:rPr>
              <w:t>Proposta de resolução</w:t>
            </w:r>
          </w:p>
        </w:tc>
        <w:tc>
          <w:tcPr>
            <w:tcW w:w="4876" w:type="dxa"/>
            <w:hideMark/>
          </w:tcPr>
          <w:p w14:paraId="6D5CD631" w14:textId="77777777" w:rsidR="00B83D30" w:rsidRPr="006F220D" w:rsidRDefault="00B83D30" w:rsidP="00472270">
            <w:pPr>
              <w:pStyle w:val="ColumnHeading"/>
              <w:keepNext/>
              <w:rPr>
                <w:lang w:val="pt-PT"/>
              </w:rPr>
            </w:pPr>
            <w:r w:rsidRPr="006F220D">
              <w:rPr>
                <w:lang w:val="pt-PT"/>
              </w:rPr>
              <w:t>Alteração</w:t>
            </w:r>
          </w:p>
        </w:tc>
      </w:tr>
      <w:tr w:rsidR="00B83D30" w:rsidRPr="006F220D" w14:paraId="14B79DAE" w14:textId="77777777" w:rsidTr="00472270">
        <w:trPr>
          <w:jc w:val="center"/>
        </w:trPr>
        <w:tc>
          <w:tcPr>
            <w:tcW w:w="4876" w:type="dxa"/>
            <w:hideMark/>
          </w:tcPr>
          <w:p w14:paraId="0712A552" w14:textId="77777777" w:rsidR="00B83D30" w:rsidRPr="006F220D" w:rsidRDefault="00B83D30" w:rsidP="00472270">
            <w:pPr>
              <w:pStyle w:val="Normal6"/>
              <w:rPr>
                <w:lang w:val="pt-PT"/>
              </w:rPr>
            </w:pPr>
            <w:r w:rsidRPr="006F220D">
              <w:rPr>
                <w:lang w:val="pt-PT"/>
              </w:rPr>
              <w:t>12.</w:t>
            </w:r>
            <w:r w:rsidRPr="006F220D">
              <w:rPr>
                <w:lang w:val="pt-PT"/>
              </w:rPr>
              <w:tab/>
              <w:t xml:space="preserve">Sublinha que é necessária uma atribuição clara das responsabilidades de supervisão nas estruturas organizativas — muitas vezes complexas — dos locais de trabalho, a fim de garantir a responsabilização, </w:t>
            </w:r>
            <w:r w:rsidRPr="006F220D">
              <w:rPr>
                <w:b/>
                <w:i/>
                <w:lang w:val="pt-PT"/>
              </w:rPr>
              <w:t>contribuir para</w:t>
            </w:r>
            <w:r w:rsidRPr="006F220D">
              <w:rPr>
                <w:lang w:val="pt-PT"/>
              </w:rPr>
              <w:t xml:space="preserve"> uma supervisão humana eficaz e permitir que os trabalhadores identifiquem o ponto de contacto humano caso tenham dúvidas, problemas ou pedidos de esclarecimento;</w:t>
            </w:r>
          </w:p>
        </w:tc>
        <w:tc>
          <w:tcPr>
            <w:tcW w:w="4876" w:type="dxa"/>
            <w:hideMark/>
          </w:tcPr>
          <w:p w14:paraId="715CEB31" w14:textId="77777777" w:rsidR="00B83D30" w:rsidRPr="006F220D" w:rsidRDefault="00B83D30" w:rsidP="00472270">
            <w:pPr>
              <w:pStyle w:val="Normal6"/>
              <w:rPr>
                <w:szCs w:val="24"/>
                <w:lang w:val="pt-PT"/>
              </w:rPr>
            </w:pPr>
            <w:r w:rsidRPr="006F220D">
              <w:rPr>
                <w:lang w:val="pt-PT"/>
              </w:rPr>
              <w:t>12.</w:t>
            </w:r>
            <w:r w:rsidRPr="006F220D">
              <w:rPr>
                <w:lang w:val="pt-PT"/>
              </w:rPr>
              <w:tab/>
              <w:t xml:space="preserve">Sublinha que é necessária uma atribuição clara das responsabilidades de supervisão nas estruturas organizativas — muitas vezes complexas — dos locais de trabalho, a fim de garantir a responsabilização, </w:t>
            </w:r>
            <w:r w:rsidRPr="006F220D">
              <w:rPr>
                <w:b/>
                <w:i/>
                <w:lang w:val="pt-PT"/>
              </w:rPr>
              <w:t>assegurar</w:t>
            </w:r>
            <w:r w:rsidRPr="006F220D">
              <w:rPr>
                <w:lang w:val="pt-PT"/>
              </w:rPr>
              <w:t xml:space="preserve"> uma supervisão humana eficaz e permitir que os trabalhadores identifiquem o ponto de contacto humano caso tenham dúvidas, problemas ou pedidos de esclarecimento;</w:t>
            </w:r>
          </w:p>
        </w:tc>
      </w:tr>
    </w:tbl>
    <w:p w14:paraId="6328DED2" w14:textId="77777777" w:rsidR="00B83D30" w:rsidRPr="006F220D" w:rsidRDefault="00B83D30" w:rsidP="00B83D30">
      <w:pPr>
        <w:pStyle w:val="Olang"/>
        <w:rPr>
          <w:lang w:val="pt-PT"/>
        </w:rPr>
      </w:pPr>
      <w:r w:rsidRPr="006F220D">
        <w:rPr>
          <w:noProof w:val="0"/>
          <w:lang w:val="pt-PT"/>
        </w:rPr>
        <w:t xml:space="preserve">Or. </w:t>
      </w:r>
      <w:r w:rsidRPr="006F220D">
        <w:rPr>
          <w:rStyle w:val="HideTWBExt"/>
          <w:noProof w:val="0"/>
          <w:lang w:val="pt-PT"/>
        </w:rPr>
        <w:t>&lt;Original&gt;</w:t>
      </w:r>
      <w:r w:rsidRPr="006F220D">
        <w:rPr>
          <w:rStyle w:val="HideTWBInt"/>
          <w:lang w:val="pt-PT"/>
        </w:rPr>
        <w:t>{EN}</w:t>
      </w:r>
      <w:r w:rsidRPr="006F220D">
        <w:rPr>
          <w:noProof w:val="0"/>
          <w:lang w:val="pt-PT"/>
        </w:rPr>
        <w:t>en</w:t>
      </w:r>
      <w:r w:rsidRPr="006F220D">
        <w:rPr>
          <w:rStyle w:val="HideTWBExt"/>
          <w:noProof w:val="0"/>
          <w:lang w:val="pt-PT"/>
        </w:rPr>
        <w:t>&lt;/Original&gt;</w:t>
      </w:r>
    </w:p>
    <w:p w14:paraId="31F90A7D" w14:textId="77777777" w:rsidR="00B83D30" w:rsidRPr="006F220D" w:rsidRDefault="00B83D30" w:rsidP="00B83D30">
      <w:r w:rsidRPr="006F220D">
        <w:rPr>
          <w:rStyle w:val="HideTWBExt"/>
        </w:rPr>
        <w:t>&lt;/Amend&gt;</w:t>
      </w:r>
    </w:p>
    <w:p w14:paraId="3A5E3EF5" w14:textId="77777777" w:rsidR="00B83D30" w:rsidRPr="006F220D" w:rsidRDefault="00B83D30" w:rsidP="00B83D30">
      <w:pPr>
        <w:pStyle w:val="AMNumberTabs0"/>
        <w:keepNext/>
        <w:rPr>
          <w:lang w:val="pt-PT"/>
        </w:rPr>
      </w:pPr>
      <w:r w:rsidRPr="006F220D">
        <w:rPr>
          <w:rStyle w:val="HideTWBExt"/>
          <w:b w:val="0"/>
          <w:lang w:val="pt-PT"/>
        </w:rPr>
        <w:lastRenderedPageBreak/>
        <w:t>&lt;Amend&gt;</w:t>
      </w:r>
      <w:r w:rsidRPr="006F220D">
        <w:rPr>
          <w:lang w:val="pt-PT"/>
        </w:rPr>
        <w:t>Alteração</w:t>
      </w:r>
      <w:r w:rsidRPr="006F220D">
        <w:rPr>
          <w:lang w:val="pt-PT"/>
        </w:rPr>
        <w:tab/>
      </w:r>
      <w:r w:rsidRPr="006F220D">
        <w:rPr>
          <w:lang w:val="pt-PT"/>
        </w:rPr>
        <w:tab/>
      </w:r>
      <w:r w:rsidRPr="006F220D">
        <w:rPr>
          <w:rStyle w:val="HideTWBExt"/>
          <w:b w:val="0"/>
          <w:lang w:val="pt-PT"/>
        </w:rPr>
        <w:t>&lt;NumAm&gt;</w:t>
      </w:r>
      <w:r w:rsidRPr="006F220D">
        <w:rPr>
          <w:lang w:val="pt-PT"/>
        </w:rPr>
        <w:t>184</w:t>
      </w:r>
      <w:r w:rsidRPr="006F220D">
        <w:rPr>
          <w:rStyle w:val="HideTWBExt"/>
          <w:b w:val="0"/>
          <w:lang w:val="pt-PT"/>
        </w:rPr>
        <w:t>&lt;/NumAm&gt;</w:t>
      </w:r>
    </w:p>
    <w:p w14:paraId="4CA204B6" w14:textId="77777777" w:rsidR="00B83D30" w:rsidRPr="006F220D" w:rsidRDefault="00B83D30" w:rsidP="00B83D30">
      <w:pPr>
        <w:pStyle w:val="NormalBold"/>
      </w:pPr>
      <w:r w:rsidRPr="006F220D">
        <w:rPr>
          <w:rStyle w:val="HideTWBExt"/>
          <w:b w:val="0"/>
        </w:rPr>
        <w:t>&lt;RepeatBlock-By&gt;&lt;Members&gt;</w:t>
      </w:r>
      <w:r w:rsidRPr="006F220D">
        <w:t>Arba Kokalari, Jörgen Warborn</w:t>
      </w:r>
      <w:r w:rsidRPr="006F220D">
        <w:rPr>
          <w:rStyle w:val="HideTWBExt"/>
          <w:b w:val="0"/>
        </w:rPr>
        <w:t>&lt;/Members&gt;</w:t>
      </w:r>
    </w:p>
    <w:p w14:paraId="7E9B8D6F" w14:textId="77777777" w:rsidR="00B83D30" w:rsidRPr="006F220D" w:rsidRDefault="00B83D30" w:rsidP="00B83D30">
      <w:r w:rsidRPr="006F220D">
        <w:rPr>
          <w:rStyle w:val="HideTWBExt"/>
        </w:rPr>
        <w:t>&lt;/RepeatBlock-By&gt;</w:t>
      </w:r>
    </w:p>
    <w:p w14:paraId="308DDAEE" w14:textId="77777777" w:rsidR="00B83D30" w:rsidRPr="006F220D" w:rsidRDefault="00B83D30" w:rsidP="00B83D30">
      <w:pPr>
        <w:pStyle w:val="NormalBold"/>
        <w:keepNext/>
      </w:pPr>
      <w:r w:rsidRPr="006F220D">
        <w:rPr>
          <w:rStyle w:val="HideTWBExt"/>
          <w:b w:val="0"/>
        </w:rPr>
        <w:t>&lt;DocAmend&gt;</w:t>
      </w:r>
      <w:r w:rsidRPr="006F220D">
        <w:t>Proposta de resolução</w:t>
      </w:r>
      <w:r w:rsidRPr="006F220D">
        <w:rPr>
          <w:rStyle w:val="HideTWBExt"/>
          <w:b w:val="0"/>
        </w:rPr>
        <w:t>&lt;/DocAmend&gt;</w:t>
      </w:r>
    </w:p>
    <w:p w14:paraId="4D149CD3" w14:textId="673B4B32" w:rsidR="00B83D30" w:rsidRPr="006F220D" w:rsidRDefault="00B83D30" w:rsidP="00B83D30">
      <w:pPr>
        <w:pStyle w:val="NormalBold"/>
      </w:pPr>
      <w:r w:rsidRPr="006F220D">
        <w:rPr>
          <w:rStyle w:val="HideTWBExt"/>
          <w:b w:val="0"/>
        </w:rPr>
        <w:t>&lt;Article&gt;</w:t>
      </w:r>
      <w:r w:rsidRPr="006F220D">
        <w:t>N.º 12</w:t>
      </w:r>
      <w:r w:rsidR="00B922D8">
        <w:noBreakHyphen/>
      </w:r>
      <w:r w:rsidRPr="006F220D">
        <w:t>A (novo)</w:t>
      </w:r>
      <w:r w:rsidRPr="006F220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3D30" w:rsidRPr="006F220D" w14:paraId="349CE582" w14:textId="77777777" w:rsidTr="00472270">
        <w:trPr>
          <w:jc w:val="center"/>
        </w:trPr>
        <w:tc>
          <w:tcPr>
            <w:tcW w:w="9752" w:type="dxa"/>
            <w:gridSpan w:val="2"/>
          </w:tcPr>
          <w:p w14:paraId="2AD1259E" w14:textId="77777777" w:rsidR="00B83D30" w:rsidRPr="006F220D" w:rsidRDefault="00B83D30" w:rsidP="00472270">
            <w:pPr>
              <w:keepNext/>
            </w:pPr>
          </w:p>
        </w:tc>
      </w:tr>
      <w:tr w:rsidR="00B83D30" w:rsidRPr="006F220D" w14:paraId="3CEE6A1A" w14:textId="77777777" w:rsidTr="00472270">
        <w:trPr>
          <w:jc w:val="center"/>
        </w:trPr>
        <w:tc>
          <w:tcPr>
            <w:tcW w:w="4876" w:type="dxa"/>
            <w:hideMark/>
          </w:tcPr>
          <w:p w14:paraId="021D6E2B" w14:textId="77777777" w:rsidR="00B83D30" w:rsidRPr="006F220D" w:rsidRDefault="00B83D30" w:rsidP="00472270">
            <w:pPr>
              <w:pStyle w:val="ColumnHeading"/>
              <w:keepNext/>
              <w:rPr>
                <w:lang w:val="pt-PT"/>
              </w:rPr>
            </w:pPr>
            <w:r w:rsidRPr="006F220D">
              <w:rPr>
                <w:lang w:val="pt-PT"/>
              </w:rPr>
              <w:t>Proposta de resolução</w:t>
            </w:r>
          </w:p>
        </w:tc>
        <w:tc>
          <w:tcPr>
            <w:tcW w:w="4876" w:type="dxa"/>
            <w:hideMark/>
          </w:tcPr>
          <w:p w14:paraId="3E18151A" w14:textId="77777777" w:rsidR="00B83D30" w:rsidRPr="006F220D" w:rsidRDefault="00B83D30" w:rsidP="00472270">
            <w:pPr>
              <w:pStyle w:val="ColumnHeading"/>
              <w:keepNext/>
              <w:rPr>
                <w:lang w:val="pt-PT"/>
              </w:rPr>
            </w:pPr>
            <w:r w:rsidRPr="006F220D">
              <w:rPr>
                <w:lang w:val="pt-PT"/>
              </w:rPr>
              <w:t>Alteração</w:t>
            </w:r>
          </w:p>
        </w:tc>
      </w:tr>
      <w:tr w:rsidR="00B83D30" w:rsidRPr="006F220D" w14:paraId="78B72C05" w14:textId="77777777" w:rsidTr="00472270">
        <w:trPr>
          <w:jc w:val="center"/>
        </w:trPr>
        <w:tc>
          <w:tcPr>
            <w:tcW w:w="4876" w:type="dxa"/>
          </w:tcPr>
          <w:p w14:paraId="21694841" w14:textId="77777777" w:rsidR="00B83D30" w:rsidRPr="006F220D" w:rsidRDefault="00B83D30" w:rsidP="00472270">
            <w:pPr>
              <w:pStyle w:val="Normal6"/>
              <w:rPr>
                <w:lang w:val="pt-PT"/>
              </w:rPr>
            </w:pPr>
          </w:p>
        </w:tc>
        <w:tc>
          <w:tcPr>
            <w:tcW w:w="4876" w:type="dxa"/>
            <w:hideMark/>
          </w:tcPr>
          <w:p w14:paraId="5F05B32A" w14:textId="40006C71" w:rsidR="00B83D30" w:rsidRPr="006F220D" w:rsidRDefault="00B83D30" w:rsidP="00472270">
            <w:pPr>
              <w:pStyle w:val="Normal6"/>
              <w:rPr>
                <w:szCs w:val="24"/>
                <w:lang w:val="pt-PT"/>
              </w:rPr>
            </w:pPr>
            <w:r w:rsidRPr="006F220D">
              <w:rPr>
                <w:b/>
                <w:i/>
                <w:lang w:val="pt-PT"/>
              </w:rPr>
              <w:t>12</w:t>
            </w:r>
            <w:r w:rsidR="00B922D8">
              <w:rPr>
                <w:b/>
                <w:i/>
                <w:lang w:val="pt-PT"/>
              </w:rPr>
              <w:noBreakHyphen/>
            </w:r>
            <w:r w:rsidRPr="006F220D">
              <w:rPr>
                <w:b/>
                <w:i/>
                <w:lang w:val="pt-PT"/>
              </w:rPr>
              <w:t>A.</w:t>
            </w:r>
            <w:r w:rsidRPr="006F220D">
              <w:rPr>
                <w:b/>
                <w:i/>
                <w:lang w:val="pt-PT"/>
              </w:rPr>
              <w:tab/>
              <w:t>Sublinha a necessidade de flexibilidade e autonomia para que os parceiros sociais adaptem as soluções e a aplicação de novas tecnologias às circunstâncias e especificidades dos empregadores e das empresas;</w:t>
            </w:r>
          </w:p>
        </w:tc>
      </w:tr>
    </w:tbl>
    <w:p w14:paraId="2620ACE3" w14:textId="77777777" w:rsidR="00B83D30" w:rsidRPr="00B922D8" w:rsidRDefault="00B83D30" w:rsidP="00B83D30">
      <w:pPr>
        <w:pStyle w:val="Olang"/>
        <w:rPr>
          <w:lang w:val="de-DE"/>
        </w:rPr>
      </w:pPr>
      <w:r w:rsidRPr="00B922D8">
        <w:rPr>
          <w:noProof w:val="0"/>
          <w:lang w:val="de-DE"/>
        </w:rPr>
        <w:t xml:space="preserve">Or. </w:t>
      </w:r>
      <w:r w:rsidRPr="00B922D8">
        <w:rPr>
          <w:rStyle w:val="HideTWBExt"/>
          <w:noProof w:val="0"/>
          <w:lang w:val="de-DE"/>
        </w:rPr>
        <w:t>&lt;Original&gt;</w:t>
      </w:r>
      <w:r w:rsidRPr="00B922D8">
        <w:rPr>
          <w:rStyle w:val="HideTWBInt"/>
          <w:lang w:val="de-DE"/>
        </w:rPr>
        <w:t>{EN}</w:t>
      </w:r>
      <w:r w:rsidRPr="00B922D8">
        <w:rPr>
          <w:noProof w:val="0"/>
          <w:lang w:val="de-DE"/>
        </w:rPr>
        <w:t>en</w:t>
      </w:r>
      <w:r w:rsidRPr="00B922D8">
        <w:rPr>
          <w:rStyle w:val="HideTWBExt"/>
          <w:noProof w:val="0"/>
          <w:lang w:val="de-DE"/>
        </w:rPr>
        <w:t>&lt;/Original&gt;</w:t>
      </w:r>
    </w:p>
    <w:p w14:paraId="4E9537B0" w14:textId="77777777" w:rsidR="00B83D30" w:rsidRPr="00B922D8" w:rsidRDefault="00B83D30" w:rsidP="00B83D30">
      <w:pPr>
        <w:rPr>
          <w:lang w:val="de-DE"/>
        </w:rPr>
      </w:pPr>
      <w:r w:rsidRPr="00B922D8">
        <w:rPr>
          <w:rStyle w:val="HideTWBExt"/>
          <w:lang w:val="de-DE"/>
        </w:rPr>
        <w:t>&lt;/Amend&gt;</w:t>
      </w:r>
    </w:p>
    <w:p w14:paraId="168FB923" w14:textId="77777777" w:rsidR="00B83D30" w:rsidRPr="00B922D8" w:rsidRDefault="00B83D30" w:rsidP="00B83D30">
      <w:pPr>
        <w:pStyle w:val="AMNumberTabs0"/>
        <w:keepNext/>
        <w:rPr>
          <w:lang w:val="de-DE"/>
        </w:rPr>
      </w:pPr>
      <w:r w:rsidRPr="00B922D8">
        <w:rPr>
          <w:rStyle w:val="HideTWBExt"/>
          <w:b w:val="0"/>
          <w:lang w:val="de-DE"/>
        </w:rPr>
        <w:t>&lt;Amend&gt;</w:t>
      </w:r>
      <w:r w:rsidRPr="00B922D8">
        <w:rPr>
          <w:lang w:val="de-DE"/>
        </w:rPr>
        <w:t>Alteração</w:t>
      </w:r>
      <w:r w:rsidRPr="00B922D8">
        <w:rPr>
          <w:lang w:val="de-DE"/>
        </w:rPr>
        <w:tab/>
      </w:r>
      <w:r w:rsidRPr="00B922D8">
        <w:rPr>
          <w:lang w:val="de-DE"/>
        </w:rPr>
        <w:tab/>
      </w:r>
      <w:r w:rsidRPr="00B922D8">
        <w:rPr>
          <w:rStyle w:val="HideTWBExt"/>
          <w:b w:val="0"/>
          <w:lang w:val="de-DE"/>
        </w:rPr>
        <w:t>&lt;NumAm&gt;</w:t>
      </w:r>
      <w:r w:rsidRPr="00B922D8">
        <w:rPr>
          <w:lang w:val="de-DE"/>
        </w:rPr>
        <w:t>185</w:t>
      </w:r>
      <w:r w:rsidRPr="00B922D8">
        <w:rPr>
          <w:rStyle w:val="HideTWBExt"/>
          <w:b w:val="0"/>
          <w:lang w:val="de-DE"/>
        </w:rPr>
        <w:t>&lt;/NumAm&gt;</w:t>
      </w:r>
    </w:p>
    <w:p w14:paraId="22BE3DA7" w14:textId="77777777" w:rsidR="00B83D30" w:rsidRPr="00B922D8" w:rsidRDefault="00B83D30" w:rsidP="00B83D30">
      <w:pPr>
        <w:pStyle w:val="NormalBold"/>
        <w:rPr>
          <w:lang w:val="de-DE"/>
        </w:rPr>
      </w:pPr>
      <w:r w:rsidRPr="00B922D8">
        <w:rPr>
          <w:rStyle w:val="HideTWBExt"/>
          <w:b w:val="0"/>
          <w:lang w:val="de-DE"/>
        </w:rPr>
        <w:t>&lt;RepeatBlock-By&gt;&lt;Members&gt;</w:t>
      </w:r>
      <w:r w:rsidRPr="00B922D8">
        <w:rPr>
          <w:lang w:val="de-DE"/>
        </w:rPr>
        <w:t>Miriam Lexmann, Christian Ehler</w:t>
      </w:r>
      <w:r w:rsidRPr="00B922D8">
        <w:rPr>
          <w:rStyle w:val="HideTWBExt"/>
          <w:b w:val="0"/>
          <w:lang w:val="de-DE"/>
        </w:rPr>
        <w:t>&lt;/Members&gt;</w:t>
      </w:r>
    </w:p>
    <w:p w14:paraId="774FF5B4" w14:textId="77777777" w:rsidR="00B83D30" w:rsidRPr="00B922D8" w:rsidRDefault="00B83D30" w:rsidP="00B83D30">
      <w:pPr>
        <w:rPr>
          <w:lang w:val="de-DE"/>
        </w:rPr>
      </w:pPr>
      <w:r w:rsidRPr="00B922D8">
        <w:rPr>
          <w:rStyle w:val="HideTWBExt"/>
          <w:lang w:val="de-DE"/>
        </w:rPr>
        <w:t>&lt;/RepeatBlock-By&gt;</w:t>
      </w:r>
    </w:p>
    <w:p w14:paraId="5191FC17" w14:textId="77777777" w:rsidR="00B83D30" w:rsidRPr="006F220D" w:rsidRDefault="00B83D30" w:rsidP="00B83D30">
      <w:pPr>
        <w:pStyle w:val="NormalBold"/>
        <w:keepNext/>
      </w:pPr>
      <w:r w:rsidRPr="006F220D">
        <w:rPr>
          <w:rStyle w:val="HideTWBExt"/>
          <w:b w:val="0"/>
        </w:rPr>
        <w:t>&lt;DocAmend&gt;</w:t>
      </w:r>
      <w:r w:rsidRPr="006F220D">
        <w:t>Proposta de resolução</w:t>
      </w:r>
      <w:r w:rsidRPr="006F220D">
        <w:rPr>
          <w:rStyle w:val="HideTWBExt"/>
          <w:b w:val="0"/>
        </w:rPr>
        <w:t>&lt;/DocAmend&gt;</w:t>
      </w:r>
    </w:p>
    <w:p w14:paraId="6880E860" w14:textId="77777777" w:rsidR="00B83D30" w:rsidRPr="006F220D" w:rsidRDefault="00B83D30" w:rsidP="00B83D30">
      <w:pPr>
        <w:pStyle w:val="NormalBold"/>
      </w:pPr>
      <w:r w:rsidRPr="006F220D">
        <w:rPr>
          <w:rStyle w:val="HideTWBExt"/>
          <w:b w:val="0"/>
        </w:rPr>
        <w:t>&lt;Article&gt;</w:t>
      </w:r>
      <w:r w:rsidRPr="006F220D">
        <w:t>N.º 13</w:t>
      </w:r>
      <w:r w:rsidRPr="006F220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3D30" w:rsidRPr="006F220D" w14:paraId="55528E84" w14:textId="77777777" w:rsidTr="00472270">
        <w:trPr>
          <w:jc w:val="center"/>
        </w:trPr>
        <w:tc>
          <w:tcPr>
            <w:tcW w:w="9752" w:type="dxa"/>
            <w:gridSpan w:val="2"/>
          </w:tcPr>
          <w:p w14:paraId="345FABE7" w14:textId="77777777" w:rsidR="00B83D30" w:rsidRPr="006F220D" w:rsidRDefault="00B83D30" w:rsidP="00472270">
            <w:pPr>
              <w:keepNext/>
            </w:pPr>
          </w:p>
        </w:tc>
      </w:tr>
      <w:tr w:rsidR="00B83D30" w:rsidRPr="006F220D" w14:paraId="75AD4715" w14:textId="77777777" w:rsidTr="00472270">
        <w:trPr>
          <w:jc w:val="center"/>
        </w:trPr>
        <w:tc>
          <w:tcPr>
            <w:tcW w:w="4876" w:type="dxa"/>
            <w:hideMark/>
          </w:tcPr>
          <w:p w14:paraId="5B32305F" w14:textId="77777777" w:rsidR="00B83D30" w:rsidRPr="006F220D" w:rsidRDefault="00B83D30" w:rsidP="00472270">
            <w:pPr>
              <w:pStyle w:val="ColumnHeading"/>
              <w:keepNext/>
              <w:rPr>
                <w:lang w:val="pt-PT"/>
              </w:rPr>
            </w:pPr>
            <w:r w:rsidRPr="006F220D">
              <w:rPr>
                <w:lang w:val="pt-PT"/>
              </w:rPr>
              <w:t>Proposta de resolução</w:t>
            </w:r>
          </w:p>
        </w:tc>
        <w:tc>
          <w:tcPr>
            <w:tcW w:w="4876" w:type="dxa"/>
            <w:hideMark/>
          </w:tcPr>
          <w:p w14:paraId="2F76A539" w14:textId="77777777" w:rsidR="00B83D30" w:rsidRPr="006F220D" w:rsidRDefault="00B83D30" w:rsidP="00472270">
            <w:pPr>
              <w:pStyle w:val="ColumnHeading"/>
              <w:keepNext/>
              <w:rPr>
                <w:lang w:val="pt-PT"/>
              </w:rPr>
            </w:pPr>
            <w:r w:rsidRPr="006F220D">
              <w:rPr>
                <w:lang w:val="pt-PT"/>
              </w:rPr>
              <w:t>Alteração</w:t>
            </w:r>
          </w:p>
        </w:tc>
      </w:tr>
      <w:tr w:rsidR="00B83D30" w:rsidRPr="006F220D" w14:paraId="2343B013" w14:textId="77777777" w:rsidTr="00472270">
        <w:trPr>
          <w:jc w:val="center"/>
        </w:trPr>
        <w:tc>
          <w:tcPr>
            <w:tcW w:w="4876" w:type="dxa"/>
            <w:hideMark/>
          </w:tcPr>
          <w:p w14:paraId="138CE67F" w14:textId="01EFF0F7" w:rsidR="00B83D30" w:rsidRPr="006F220D" w:rsidRDefault="00B83D30" w:rsidP="00472270">
            <w:pPr>
              <w:pStyle w:val="Normal6"/>
              <w:rPr>
                <w:lang w:val="pt-PT"/>
              </w:rPr>
            </w:pPr>
            <w:r w:rsidRPr="006F220D">
              <w:rPr>
                <w:lang w:val="pt-PT"/>
              </w:rPr>
              <w:t>13.</w:t>
            </w:r>
            <w:r w:rsidRPr="006F220D">
              <w:rPr>
                <w:lang w:val="pt-PT"/>
              </w:rPr>
              <w:tab/>
              <w:t>Frisa que as pessoas com deficiência, os trabalhadores mais velhos e as pessoas em situações vulneráveis podem ser confrontados com desafios específicos na adaptação às novas tecnologias no local de trabalho; insta, por isso, a Comissão e os Estados</w:t>
            </w:r>
            <w:r w:rsidR="00B922D8">
              <w:rPr>
                <w:lang w:val="pt-PT"/>
              </w:rPr>
              <w:noBreakHyphen/>
            </w:r>
            <w:r w:rsidRPr="006F220D">
              <w:rPr>
                <w:lang w:val="pt-PT"/>
              </w:rPr>
              <w:t>Membros a adotarem medidas de apoio inclusivas e adaptadas que visem aumentar a sua participação no mercado de trabalho e garantir que todos tirem partido dos avanços tecnológicos;</w:t>
            </w:r>
          </w:p>
        </w:tc>
        <w:tc>
          <w:tcPr>
            <w:tcW w:w="4876" w:type="dxa"/>
            <w:hideMark/>
          </w:tcPr>
          <w:p w14:paraId="1F733EFA" w14:textId="169CB109" w:rsidR="00B83D30" w:rsidRPr="006F220D" w:rsidRDefault="00B83D30" w:rsidP="00472270">
            <w:pPr>
              <w:pStyle w:val="Normal6"/>
              <w:rPr>
                <w:szCs w:val="24"/>
                <w:lang w:val="pt-PT"/>
              </w:rPr>
            </w:pPr>
            <w:r w:rsidRPr="006F220D">
              <w:rPr>
                <w:lang w:val="pt-PT"/>
              </w:rPr>
              <w:t>13.</w:t>
            </w:r>
            <w:r w:rsidRPr="006F220D">
              <w:rPr>
                <w:lang w:val="pt-PT"/>
              </w:rPr>
              <w:tab/>
              <w:t xml:space="preserve">Frisa </w:t>
            </w:r>
            <w:r w:rsidRPr="006F220D">
              <w:rPr>
                <w:b/>
                <w:i/>
                <w:lang w:val="pt-PT"/>
              </w:rPr>
              <w:t>o potencial que a inteligência artificial pode trazer para a inclusão de trabalhadores com deficiência no mercado de trabalho; reconhece, no entanto,</w:t>
            </w:r>
            <w:r w:rsidRPr="006F220D">
              <w:rPr>
                <w:lang w:val="pt-PT"/>
              </w:rPr>
              <w:t xml:space="preserve"> que as pessoas com deficiência, os trabalhadores mais velhos e as pessoas em situações vulneráveis podem ser confrontados com desafios específicos na adaptação às novas tecnologias no local de trabalho; insta, por isso, a Comissão e os Estados</w:t>
            </w:r>
            <w:r w:rsidR="00B922D8">
              <w:rPr>
                <w:lang w:val="pt-PT"/>
              </w:rPr>
              <w:noBreakHyphen/>
            </w:r>
            <w:r w:rsidRPr="006F220D">
              <w:rPr>
                <w:lang w:val="pt-PT"/>
              </w:rPr>
              <w:t>Membros a adotarem medidas de apoio inclusivas e adaptadas que visem aumentar a sua participação no mercado de trabalho e garantir que todos tirem partido dos avanços tecnológicos;</w:t>
            </w:r>
          </w:p>
        </w:tc>
      </w:tr>
    </w:tbl>
    <w:p w14:paraId="76C685AB" w14:textId="77777777" w:rsidR="00B83D30" w:rsidRPr="006F220D" w:rsidRDefault="00B83D30" w:rsidP="00B83D30">
      <w:pPr>
        <w:pStyle w:val="Olang"/>
        <w:rPr>
          <w:lang w:val="pt-PT"/>
        </w:rPr>
      </w:pPr>
      <w:r w:rsidRPr="006F220D">
        <w:rPr>
          <w:noProof w:val="0"/>
          <w:lang w:val="pt-PT"/>
        </w:rPr>
        <w:t xml:space="preserve">Or. </w:t>
      </w:r>
      <w:r w:rsidRPr="006F220D">
        <w:rPr>
          <w:rStyle w:val="HideTWBExt"/>
          <w:noProof w:val="0"/>
          <w:lang w:val="pt-PT"/>
        </w:rPr>
        <w:t>&lt;Original&gt;</w:t>
      </w:r>
      <w:r w:rsidRPr="006F220D">
        <w:rPr>
          <w:rStyle w:val="HideTWBInt"/>
          <w:lang w:val="pt-PT"/>
        </w:rPr>
        <w:t>{EN}</w:t>
      </w:r>
      <w:r w:rsidRPr="006F220D">
        <w:rPr>
          <w:noProof w:val="0"/>
          <w:lang w:val="pt-PT"/>
        </w:rPr>
        <w:t>en</w:t>
      </w:r>
      <w:r w:rsidRPr="006F220D">
        <w:rPr>
          <w:rStyle w:val="HideTWBExt"/>
          <w:noProof w:val="0"/>
          <w:lang w:val="pt-PT"/>
        </w:rPr>
        <w:t>&lt;/Original&gt;</w:t>
      </w:r>
    </w:p>
    <w:p w14:paraId="3902D6E0" w14:textId="77777777" w:rsidR="00B83D30" w:rsidRPr="006F220D" w:rsidRDefault="00B83D30" w:rsidP="00B83D30">
      <w:r w:rsidRPr="006F220D">
        <w:rPr>
          <w:rStyle w:val="HideTWBExt"/>
        </w:rPr>
        <w:t>&lt;/Amend&gt;</w:t>
      </w:r>
    </w:p>
    <w:p w14:paraId="3F54D274" w14:textId="77777777" w:rsidR="00B83D30" w:rsidRPr="006F220D" w:rsidRDefault="00B83D30" w:rsidP="00B83D30">
      <w:pPr>
        <w:pStyle w:val="AMNumberTabs0"/>
        <w:keepNext/>
        <w:rPr>
          <w:lang w:val="pt-PT"/>
        </w:rPr>
      </w:pPr>
      <w:r w:rsidRPr="006F220D">
        <w:rPr>
          <w:rStyle w:val="HideTWBExt"/>
          <w:b w:val="0"/>
          <w:lang w:val="pt-PT"/>
        </w:rPr>
        <w:t>&lt;Amend&gt;</w:t>
      </w:r>
      <w:r w:rsidRPr="006F220D">
        <w:rPr>
          <w:lang w:val="pt-PT"/>
        </w:rPr>
        <w:t>Alteração</w:t>
      </w:r>
      <w:r w:rsidRPr="006F220D">
        <w:rPr>
          <w:lang w:val="pt-PT"/>
        </w:rPr>
        <w:tab/>
      </w:r>
      <w:r w:rsidRPr="006F220D">
        <w:rPr>
          <w:lang w:val="pt-PT"/>
        </w:rPr>
        <w:tab/>
      </w:r>
      <w:r w:rsidRPr="006F220D">
        <w:rPr>
          <w:rStyle w:val="HideTWBExt"/>
          <w:b w:val="0"/>
          <w:lang w:val="pt-PT"/>
        </w:rPr>
        <w:t>&lt;NumAm&gt;</w:t>
      </w:r>
      <w:r w:rsidRPr="006F220D">
        <w:rPr>
          <w:lang w:val="pt-PT"/>
        </w:rPr>
        <w:t>186</w:t>
      </w:r>
      <w:r w:rsidRPr="006F220D">
        <w:rPr>
          <w:rStyle w:val="HideTWBExt"/>
          <w:b w:val="0"/>
          <w:lang w:val="pt-PT"/>
        </w:rPr>
        <w:t>&lt;/NumAm&gt;</w:t>
      </w:r>
    </w:p>
    <w:p w14:paraId="341A8DC6" w14:textId="77777777" w:rsidR="00B83D30" w:rsidRPr="006F220D" w:rsidRDefault="00B83D30" w:rsidP="00B83D30">
      <w:pPr>
        <w:pStyle w:val="NormalBold"/>
      </w:pPr>
      <w:r w:rsidRPr="006F220D">
        <w:rPr>
          <w:rStyle w:val="HideTWBExt"/>
          <w:b w:val="0"/>
        </w:rPr>
        <w:t>&lt;RepeatBlock-By&gt;&lt;Members&gt;</w:t>
      </w:r>
      <w:r w:rsidRPr="006F220D">
        <w:t>Arba Kokalari, Jörgen Warborn</w:t>
      </w:r>
      <w:r w:rsidRPr="006F220D">
        <w:rPr>
          <w:rStyle w:val="HideTWBExt"/>
          <w:b w:val="0"/>
        </w:rPr>
        <w:t>&lt;/Members&gt;</w:t>
      </w:r>
    </w:p>
    <w:p w14:paraId="79BDB267" w14:textId="77777777" w:rsidR="00B83D30" w:rsidRPr="006F220D" w:rsidRDefault="00B83D30" w:rsidP="00B83D30">
      <w:r w:rsidRPr="006F220D">
        <w:rPr>
          <w:rStyle w:val="HideTWBExt"/>
        </w:rPr>
        <w:lastRenderedPageBreak/>
        <w:t>&lt;/RepeatBlock-By&gt;</w:t>
      </w:r>
    </w:p>
    <w:p w14:paraId="7D721293" w14:textId="77777777" w:rsidR="00B83D30" w:rsidRPr="006F220D" w:rsidRDefault="00B83D30" w:rsidP="00B83D30">
      <w:pPr>
        <w:pStyle w:val="NormalBold"/>
        <w:keepNext/>
      </w:pPr>
      <w:r w:rsidRPr="006F220D">
        <w:rPr>
          <w:rStyle w:val="HideTWBExt"/>
          <w:b w:val="0"/>
        </w:rPr>
        <w:t>&lt;DocAmend&gt;</w:t>
      </w:r>
      <w:r w:rsidRPr="006F220D">
        <w:t>Proposta de resolução</w:t>
      </w:r>
      <w:r w:rsidRPr="006F220D">
        <w:rPr>
          <w:rStyle w:val="HideTWBExt"/>
          <w:b w:val="0"/>
        </w:rPr>
        <w:t>&lt;/DocAmend&gt;</w:t>
      </w:r>
    </w:p>
    <w:p w14:paraId="1C3F86AB" w14:textId="77777777" w:rsidR="00B83D30" w:rsidRPr="006F220D" w:rsidRDefault="00B83D30" w:rsidP="00B83D30">
      <w:pPr>
        <w:pStyle w:val="NormalBold"/>
      </w:pPr>
      <w:r w:rsidRPr="006F220D">
        <w:rPr>
          <w:rStyle w:val="HideTWBExt"/>
          <w:b w:val="0"/>
        </w:rPr>
        <w:t>&lt;Article&gt;</w:t>
      </w:r>
      <w:r w:rsidRPr="006F220D">
        <w:t>N.º 13</w:t>
      </w:r>
      <w:r w:rsidRPr="006F220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3D30" w:rsidRPr="006F220D" w14:paraId="37BCCA68" w14:textId="77777777" w:rsidTr="00472270">
        <w:trPr>
          <w:jc w:val="center"/>
        </w:trPr>
        <w:tc>
          <w:tcPr>
            <w:tcW w:w="9752" w:type="dxa"/>
            <w:gridSpan w:val="2"/>
          </w:tcPr>
          <w:p w14:paraId="4C1E0BF0" w14:textId="77777777" w:rsidR="00B83D30" w:rsidRPr="006F220D" w:rsidRDefault="00B83D30" w:rsidP="00472270">
            <w:pPr>
              <w:keepNext/>
            </w:pPr>
          </w:p>
        </w:tc>
      </w:tr>
      <w:tr w:rsidR="00B83D30" w:rsidRPr="006F220D" w14:paraId="41CC4488" w14:textId="77777777" w:rsidTr="00472270">
        <w:trPr>
          <w:jc w:val="center"/>
        </w:trPr>
        <w:tc>
          <w:tcPr>
            <w:tcW w:w="4876" w:type="dxa"/>
            <w:hideMark/>
          </w:tcPr>
          <w:p w14:paraId="60ADD7EA" w14:textId="77777777" w:rsidR="00B83D30" w:rsidRPr="006F220D" w:rsidRDefault="00B83D30" w:rsidP="00472270">
            <w:pPr>
              <w:pStyle w:val="ColumnHeading"/>
              <w:keepNext/>
              <w:rPr>
                <w:lang w:val="pt-PT"/>
              </w:rPr>
            </w:pPr>
            <w:r w:rsidRPr="006F220D">
              <w:rPr>
                <w:lang w:val="pt-PT"/>
              </w:rPr>
              <w:t>Proposta de resolução</w:t>
            </w:r>
          </w:p>
        </w:tc>
        <w:tc>
          <w:tcPr>
            <w:tcW w:w="4876" w:type="dxa"/>
            <w:hideMark/>
          </w:tcPr>
          <w:p w14:paraId="08410793" w14:textId="77777777" w:rsidR="00B83D30" w:rsidRPr="006F220D" w:rsidRDefault="00B83D30" w:rsidP="00472270">
            <w:pPr>
              <w:pStyle w:val="ColumnHeading"/>
              <w:keepNext/>
              <w:rPr>
                <w:lang w:val="pt-PT"/>
              </w:rPr>
            </w:pPr>
            <w:r w:rsidRPr="006F220D">
              <w:rPr>
                <w:lang w:val="pt-PT"/>
              </w:rPr>
              <w:t>Alteração</w:t>
            </w:r>
          </w:p>
        </w:tc>
      </w:tr>
      <w:tr w:rsidR="00B83D30" w:rsidRPr="006F220D" w14:paraId="1ED7BD59" w14:textId="77777777" w:rsidTr="00472270">
        <w:trPr>
          <w:jc w:val="center"/>
        </w:trPr>
        <w:tc>
          <w:tcPr>
            <w:tcW w:w="4876" w:type="dxa"/>
            <w:hideMark/>
          </w:tcPr>
          <w:p w14:paraId="546DDCBD" w14:textId="04B6FAF1" w:rsidR="00B83D30" w:rsidRPr="006F220D" w:rsidRDefault="00B83D30" w:rsidP="00472270">
            <w:pPr>
              <w:pStyle w:val="Normal6"/>
              <w:rPr>
                <w:lang w:val="pt-PT"/>
              </w:rPr>
            </w:pPr>
            <w:r w:rsidRPr="006F220D">
              <w:rPr>
                <w:lang w:val="pt-PT"/>
              </w:rPr>
              <w:t>13.</w:t>
            </w:r>
            <w:r w:rsidRPr="006F220D">
              <w:rPr>
                <w:lang w:val="pt-PT"/>
              </w:rPr>
              <w:tab/>
              <w:t>Frisa que as pessoas com deficiência, os trabalhadores mais velhos e as pessoas em situações vulneráveis podem ser confrontados com desafios específicos na adaptação às novas tecnologias no local de trabalho; insta, por isso, a Comissão e os Estados</w:t>
            </w:r>
            <w:r w:rsidR="00B922D8">
              <w:rPr>
                <w:lang w:val="pt-PT"/>
              </w:rPr>
              <w:noBreakHyphen/>
            </w:r>
            <w:r w:rsidRPr="006F220D">
              <w:rPr>
                <w:lang w:val="pt-PT"/>
              </w:rPr>
              <w:t>Membros a adotarem medidas de apoio inclusivas e adaptadas que visem aumentar a sua participação no mercado de trabalho e garantir que todos tirem partido dos avanços tecnológicos;</w:t>
            </w:r>
          </w:p>
        </w:tc>
        <w:tc>
          <w:tcPr>
            <w:tcW w:w="4876" w:type="dxa"/>
            <w:hideMark/>
          </w:tcPr>
          <w:p w14:paraId="15BA1581" w14:textId="134632DF" w:rsidR="00B83D30" w:rsidRPr="006F220D" w:rsidRDefault="00B83D30" w:rsidP="00472270">
            <w:pPr>
              <w:pStyle w:val="Normal6"/>
              <w:rPr>
                <w:szCs w:val="24"/>
                <w:lang w:val="pt-PT"/>
              </w:rPr>
            </w:pPr>
            <w:r w:rsidRPr="006F220D">
              <w:rPr>
                <w:lang w:val="pt-PT"/>
              </w:rPr>
              <w:t>13.</w:t>
            </w:r>
            <w:r w:rsidRPr="006F220D">
              <w:rPr>
                <w:lang w:val="pt-PT"/>
              </w:rPr>
              <w:tab/>
              <w:t>Frisa que as pessoas com deficiência, os trabalhadores mais velhos e as pessoas em situações vulneráveis podem ser confrontados com desafios específicos na adaptação às novas tecnologias no local de trabalho; insta, por isso, a Comissão e os Estados</w:t>
            </w:r>
            <w:r w:rsidR="00B922D8">
              <w:rPr>
                <w:lang w:val="pt-PT"/>
              </w:rPr>
              <w:noBreakHyphen/>
            </w:r>
            <w:r w:rsidRPr="006F220D">
              <w:rPr>
                <w:lang w:val="pt-PT"/>
              </w:rPr>
              <w:t xml:space="preserve">Membros a adotarem medidas de apoio inclusivas e adaptadas que visem aumentar a sua participação no mercado de trabalho e garantir que todos tirem partido dos avanços tecnológicos; </w:t>
            </w:r>
            <w:r w:rsidRPr="006F220D">
              <w:rPr>
                <w:b/>
                <w:i/>
                <w:lang w:val="pt-PT"/>
              </w:rPr>
              <w:t>observa que vários Estados</w:t>
            </w:r>
            <w:r w:rsidR="00B922D8">
              <w:rPr>
                <w:b/>
                <w:i/>
                <w:lang w:val="pt-PT"/>
              </w:rPr>
              <w:noBreakHyphen/>
            </w:r>
            <w:r w:rsidRPr="006F220D">
              <w:rPr>
                <w:b/>
                <w:i/>
                <w:lang w:val="pt-PT"/>
              </w:rPr>
              <w:t>Membros já dispõem de sistemas bem</w:t>
            </w:r>
            <w:r w:rsidR="00B922D8">
              <w:rPr>
                <w:b/>
                <w:i/>
                <w:lang w:val="pt-PT"/>
              </w:rPr>
              <w:noBreakHyphen/>
            </w:r>
            <w:r w:rsidRPr="006F220D">
              <w:rPr>
                <w:b/>
                <w:i/>
                <w:lang w:val="pt-PT"/>
              </w:rPr>
              <w:t>sucedidos para a transição e o desenvolvimento de competências;</w:t>
            </w:r>
          </w:p>
        </w:tc>
      </w:tr>
    </w:tbl>
    <w:p w14:paraId="5587BDBF" w14:textId="77777777" w:rsidR="00B83D30" w:rsidRPr="006F220D" w:rsidRDefault="00B83D30" w:rsidP="00B83D30">
      <w:pPr>
        <w:pStyle w:val="Olang"/>
        <w:rPr>
          <w:lang w:val="pt-PT"/>
        </w:rPr>
      </w:pPr>
      <w:r w:rsidRPr="006F220D">
        <w:rPr>
          <w:noProof w:val="0"/>
          <w:lang w:val="pt-PT"/>
        </w:rPr>
        <w:t xml:space="preserve">Or. </w:t>
      </w:r>
      <w:r w:rsidRPr="006F220D">
        <w:rPr>
          <w:rStyle w:val="HideTWBExt"/>
          <w:noProof w:val="0"/>
          <w:lang w:val="pt-PT"/>
        </w:rPr>
        <w:t>&lt;Original&gt;</w:t>
      </w:r>
      <w:r w:rsidRPr="006F220D">
        <w:rPr>
          <w:rStyle w:val="HideTWBInt"/>
          <w:lang w:val="pt-PT"/>
        </w:rPr>
        <w:t>{EN}</w:t>
      </w:r>
      <w:r w:rsidRPr="006F220D">
        <w:rPr>
          <w:noProof w:val="0"/>
          <w:lang w:val="pt-PT"/>
        </w:rPr>
        <w:t>en</w:t>
      </w:r>
      <w:r w:rsidRPr="006F220D">
        <w:rPr>
          <w:rStyle w:val="HideTWBExt"/>
          <w:noProof w:val="0"/>
          <w:lang w:val="pt-PT"/>
        </w:rPr>
        <w:t>&lt;/Original&gt;</w:t>
      </w:r>
    </w:p>
    <w:p w14:paraId="53872DFD" w14:textId="77777777" w:rsidR="00B83D30" w:rsidRPr="006F220D" w:rsidRDefault="00B83D30" w:rsidP="00B83D30">
      <w:r w:rsidRPr="006F220D">
        <w:rPr>
          <w:rStyle w:val="HideTWBExt"/>
        </w:rPr>
        <w:t>&lt;/Amend&gt;</w:t>
      </w:r>
    </w:p>
    <w:p w14:paraId="56474178" w14:textId="77777777" w:rsidR="00B83D30" w:rsidRPr="006F220D" w:rsidRDefault="00B83D30" w:rsidP="00B83D30">
      <w:pPr>
        <w:pStyle w:val="AMNumberTabs0"/>
        <w:keepNext/>
        <w:rPr>
          <w:lang w:val="pt-PT"/>
        </w:rPr>
      </w:pPr>
      <w:r w:rsidRPr="006F220D">
        <w:rPr>
          <w:rStyle w:val="HideTWBExt"/>
          <w:b w:val="0"/>
          <w:lang w:val="pt-PT"/>
        </w:rPr>
        <w:t>&lt;Amend&gt;</w:t>
      </w:r>
      <w:r w:rsidRPr="006F220D">
        <w:rPr>
          <w:lang w:val="pt-PT"/>
        </w:rPr>
        <w:t>Alteração</w:t>
      </w:r>
      <w:r w:rsidRPr="006F220D">
        <w:rPr>
          <w:lang w:val="pt-PT"/>
        </w:rPr>
        <w:tab/>
      </w:r>
      <w:r w:rsidRPr="006F220D">
        <w:rPr>
          <w:lang w:val="pt-PT"/>
        </w:rPr>
        <w:tab/>
      </w:r>
      <w:r w:rsidRPr="006F220D">
        <w:rPr>
          <w:rStyle w:val="HideTWBExt"/>
          <w:b w:val="0"/>
          <w:lang w:val="pt-PT"/>
        </w:rPr>
        <w:t>&lt;NumAm&gt;</w:t>
      </w:r>
      <w:r w:rsidRPr="006F220D">
        <w:rPr>
          <w:lang w:val="pt-PT"/>
        </w:rPr>
        <w:t>187</w:t>
      </w:r>
      <w:r w:rsidRPr="006F220D">
        <w:rPr>
          <w:rStyle w:val="HideTWBExt"/>
          <w:b w:val="0"/>
          <w:lang w:val="pt-PT"/>
        </w:rPr>
        <w:t>&lt;/NumAm&gt;</w:t>
      </w:r>
    </w:p>
    <w:p w14:paraId="06A78B8A" w14:textId="77777777" w:rsidR="00B83D30" w:rsidRPr="006F220D" w:rsidRDefault="00B83D30" w:rsidP="00B83D30">
      <w:pPr>
        <w:pStyle w:val="NormalBold"/>
      </w:pPr>
      <w:r w:rsidRPr="006F220D">
        <w:rPr>
          <w:rStyle w:val="HideTWBExt"/>
          <w:b w:val="0"/>
        </w:rPr>
        <w:t>&lt;RepeatBlock-By&gt;&lt;Members&gt;</w:t>
      </w:r>
      <w:r w:rsidRPr="006F220D">
        <w:t>Irena Joveva</w:t>
      </w:r>
      <w:r w:rsidRPr="006F220D">
        <w:rPr>
          <w:rStyle w:val="HideTWBExt"/>
          <w:b w:val="0"/>
        </w:rPr>
        <w:t>&lt;/Members&gt;</w:t>
      </w:r>
    </w:p>
    <w:p w14:paraId="64A0D2AC" w14:textId="77777777" w:rsidR="00B83D30" w:rsidRPr="006F220D" w:rsidRDefault="00B83D30" w:rsidP="00B83D30">
      <w:r w:rsidRPr="006F220D">
        <w:rPr>
          <w:rStyle w:val="HideTWBExt"/>
        </w:rPr>
        <w:t>&lt;/RepeatBlock-By&gt;</w:t>
      </w:r>
    </w:p>
    <w:p w14:paraId="08BEEA67" w14:textId="77777777" w:rsidR="00B83D30" w:rsidRPr="006F220D" w:rsidRDefault="00B83D30" w:rsidP="00B83D30">
      <w:pPr>
        <w:pStyle w:val="NormalBold"/>
        <w:keepNext/>
      </w:pPr>
      <w:r w:rsidRPr="006F220D">
        <w:rPr>
          <w:rStyle w:val="HideTWBExt"/>
          <w:b w:val="0"/>
        </w:rPr>
        <w:t>&lt;DocAmend&gt;</w:t>
      </w:r>
      <w:r w:rsidRPr="006F220D">
        <w:t>Proposta de resolução</w:t>
      </w:r>
      <w:r w:rsidRPr="006F220D">
        <w:rPr>
          <w:rStyle w:val="HideTWBExt"/>
          <w:b w:val="0"/>
        </w:rPr>
        <w:t>&lt;/DocAmend&gt;</w:t>
      </w:r>
    </w:p>
    <w:p w14:paraId="1F3323B2" w14:textId="77777777" w:rsidR="00B83D30" w:rsidRPr="006F220D" w:rsidRDefault="00B83D30" w:rsidP="00B83D30">
      <w:pPr>
        <w:pStyle w:val="NormalBold"/>
      </w:pPr>
      <w:r w:rsidRPr="006F220D">
        <w:rPr>
          <w:rStyle w:val="HideTWBExt"/>
          <w:b w:val="0"/>
        </w:rPr>
        <w:t>&lt;Article&gt;</w:t>
      </w:r>
      <w:r w:rsidRPr="006F220D">
        <w:t>N.º 13</w:t>
      </w:r>
      <w:r w:rsidRPr="006F220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3D30" w:rsidRPr="006F220D" w14:paraId="32ADF76D" w14:textId="77777777" w:rsidTr="00472270">
        <w:trPr>
          <w:jc w:val="center"/>
        </w:trPr>
        <w:tc>
          <w:tcPr>
            <w:tcW w:w="9752" w:type="dxa"/>
            <w:gridSpan w:val="2"/>
          </w:tcPr>
          <w:p w14:paraId="07ED38F0" w14:textId="77777777" w:rsidR="00B83D30" w:rsidRPr="006F220D" w:rsidRDefault="00B83D30" w:rsidP="00472270">
            <w:pPr>
              <w:keepNext/>
            </w:pPr>
          </w:p>
        </w:tc>
      </w:tr>
      <w:tr w:rsidR="00B83D30" w:rsidRPr="006F220D" w14:paraId="010F1A82" w14:textId="77777777" w:rsidTr="00472270">
        <w:trPr>
          <w:jc w:val="center"/>
        </w:trPr>
        <w:tc>
          <w:tcPr>
            <w:tcW w:w="4876" w:type="dxa"/>
            <w:hideMark/>
          </w:tcPr>
          <w:p w14:paraId="56F9D8D4" w14:textId="77777777" w:rsidR="00B83D30" w:rsidRPr="006F220D" w:rsidRDefault="00B83D30" w:rsidP="00472270">
            <w:pPr>
              <w:pStyle w:val="ColumnHeading"/>
              <w:keepNext/>
              <w:rPr>
                <w:lang w:val="pt-PT"/>
              </w:rPr>
            </w:pPr>
            <w:r w:rsidRPr="006F220D">
              <w:rPr>
                <w:lang w:val="pt-PT"/>
              </w:rPr>
              <w:t>Proposta de resolução</w:t>
            </w:r>
          </w:p>
        </w:tc>
        <w:tc>
          <w:tcPr>
            <w:tcW w:w="4876" w:type="dxa"/>
            <w:hideMark/>
          </w:tcPr>
          <w:p w14:paraId="4A001AC0" w14:textId="77777777" w:rsidR="00B83D30" w:rsidRPr="006F220D" w:rsidRDefault="00B83D30" w:rsidP="00472270">
            <w:pPr>
              <w:pStyle w:val="ColumnHeading"/>
              <w:keepNext/>
              <w:rPr>
                <w:lang w:val="pt-PT"/>
              </w:rPr>
            </w:pPr>
            <w:r w:rsidRPr="006F220D">
              <w:rPr>
                <w:lang w:val="pt-PT"/>
              </w:rPr>
              <w:t>Alteração</w:t>
            </w:r>
          </w:p>
        </w:tc>
      </w:tr>
      <w:tr w:rsidR="00B83D30" w:rsidRPr="006F220D" w14:paraId="3D24DF25" w14:textId="77777777" w:rsidTr="00472270">
        <w:trPr>
          <w:jc w:val="center"/>
        </w:trPr>
        <w:tc>
          <w:tcPr>
            <w:tcW w:w="4876" w:type="dxa"/>
            <w:hideMark/>
          </w:tcPr>
          <w:p w14:paraId="3B78B023" w14:textId="14EBC5A3" w:rsidR="00B83D30" w:rsidRPr="006F220D" w:rsidRDefault="00B83D30" w:rsidP="00472270">
            <w:pPr>
              <w:pStyle w:val="Normal6"/>
              <w:rPr>
                <w:lang w:val="pt-PT"/>
              </w:rPr>
            </w:pPr>
            <w:r w:rsidRPr="006F220D">
              <w:rPr>
                <w:lang w:val="pt-PT"/>
              </w:rPr>
              <w:t>13.</w:t>
            </w:r>
            <w:r w:rsidRPr="006F220D">
              <w:rPr>
                <w:lang w:val="pt-PT"/>
              </w:rPr>
              <w:tab/>
              <w:t>Frisa que as pessoas com deficiência, os trabalhadores mais velhos e as pessoas em situações vulneráveis podem ser confrontados com desafios específicos na adaptação às novas tecnologias no local de trabalho; insta, por isso, a Comissão e os Estados</w:t>
            </w:r>
            <w:r w:rsidR="00B922D8">
              <w:rPr>
                <w:lang w:val="pt-PT"/>
              </w:rPr>
              <w:noBreakHyphen/>
            </w:r>
            <w:r w:rsidRPr="006F220D">
              <w:rPr>
                <w:lang w:val="pt-PT"/>
              </w:rPr>
              <w:t xml:space="preserve">Membros a </w:t>
            </w:r>
            <w:r w:rsidRPr="006F220D">
              <w:rPr>
                <w:b/>
                <w:bCs/>
                <w:i/>
                <w:iCs/>
                <w:lang w:val="pt-PT"/>
              </w:rPr>
              <w:t>adotarem</w:t>
            </w:r>
            <w:r w:rsidRPr="006F220D">
              <w:rPr>
                <w:lang w:val="pt-PT"/>
              </w:rPr>
              <w:t xml:space="preserve"> medidas de apoio inclusivas e adaptadas </w:t>
            </w:r>
            <w:r w:rsidRPr="006F220D">
              <w:rPr>
                <w:b/>
                <w:i/>
                <w:lang w:val="pt-PT"/>
              </w:rPr>
              <w:t>que visem aumentar a sua participação no mercado de trabalho e garantir</w:t>
            </w:r>
            <w:r w:rsidRPr="006F220D">
              <w:rPr>
                <w:lang w:val="pt-PT"/>
              </w:rPr>
              <w:t xml:space="preserve"> que todos tirem partido dos avanços tecnológicos;</w:t>
            </w:r>
          </w:p>
        </w:tc>
        <w:tc>
          <w:tcPr>
            <w:tcW w:w="4876" w:type="dxa"/>
            <w:hideMark/>
          </w:tcPr>
          <w:p w14:paraId="200A106D" w14:textId="77313416" w:rsidR="00B83D30" w:rsidRPr="006F220D" w:rsidRDefault="00B83D30" w:rsidP="00472270">
            <w:pPr>
              <w:pStyle w:val="Normal6"/>
              <w:rPr>
                <w:szCs w:val="24"/>
                <w:lang w:val="pt-PT"/>
              </w:rPr>
            </w:pPr>
            <w:r w:rsidRPr="006F220D">
              <w:rPr>
                <w:lang w:val="pt-PT"/>
              </w:rPr>
              <w:t>13.</w:t>
            </w:r>
            <w:r w:rsidRPr="006F220D">
              <w:rPr>
                <w:lang w:val="pt-PT"/>
              </w:rPr>
              <w:tab/>
              <w:t>Frisa que as pessoas com deficiência, os trabalhadores mais velhos e as pessoas em situações vulneráveis podem ser confrontados com desafios específicos na adaptação às novas tecnologias no local de trabalho; insta, por isso, a Comissão e os Estados</w:t>
            </w:r>
            <w:r w:rsidR="00B922D8">
              <w:rPr>
                <w:lang w:val="pt-PT"/>
              </w:rPr>
              <w:noBreakHyphen/>
            </w:r>
            <w:r w:rsidRPr="006F220D">
              <w:rPr>
                <w:lang w:val="pt-PT"/>
              </w:rPr>
              <w:t xml:space="preserve">Membros a </w:t>
            </w:r>
            <w:r w:rsidRPr="006F220D">
              <w:rPr>
                <w:b/>
                <w:i/>
                <w:lang w:val="pt-PT"/>
              </w:rPr>
              <w:t>assegurarem que as empresas que utilizam sistemas de IA e de gestão algorítmica adotem</w:t>
            </w:r>
            <w:r w:rsidRPr="006F220D">
              <w:rPr>
                <w:lang w:val="pt-PT"/>
              </w:rPr>
              <w:t xml:space="preserve"> medidas de apoio inclusivas e adaptadas</w:t>
            </w:r>
            <w:r w:rsidRPr="006F220D">
              <w:rPr>
                <w:b/>
                <w:bCs/>
                <w:i/>
                <w:iCs/>
                <w:lang w:val="pt-PT"/>
              </w:rPr>
              <w:t>, garantindo</w:t>
            </w:r>
            <w:r w:rsidRPr="006F220D">
              <w:rPr>
                <w:lang w:val="pt-PT"/>
              </w:rPr>
              <w:t xml:space="preserve"> que todos tirem partido dos avanços tecnológicos;</w:t>
            </w:r>
          </w:p>
        </w:tc>
      </w:tr>
    </w:tbl>
    <w:p w14:paraId="4A915519" w14:textId="77777777" w:rsidR="00B83D30" w:rsidRPr="00B922D8" w:rsidRDefault="00B83D30" w:rsidP="00B83D30">
      <w:pPr>
        <w:pStyle w:val="Olang"/>
        <w:rPr>
          <w:lang w:val="da-DK"/>
        </w:rPr>
      </w:pPr>
      <w:r w:rsidRPr="00B922D8">
        <w:rPr>
          <w:noProof w:val="0"/>
          <w:lang w:val="da-DK"/>
        </w:rPr>
        <w:t xml:space="preserve">Or. </w:t>
      </w:r>
      <w:r w:rsidRPr="00B922D8">
        <w:rPr>
          <w:rStyle w:val="HideTWBExt"/>
          <w:noProof w:val="0"/>
          <w:lang w:val="da-DK"/>
        </w:rPr>
        <w:t>&lt;Original&gt;</w:t>
      </w:r>
      <w:r w:rsidRPr="00B922D8">
        <w:rPr>
          <w:rStyle w:val="HideTWBInt"/>
          <w:lang w:val="da-DK"/>
        </w:rPr>
        <w:t>{EN}</w:t>
      </w:r>
      <w:r w:rsidRPr="00B922D8">
        <w:rPr>
          <w:noProof w:val="0"/>
          <w:lang w:val="da-DK"/>
        </w:rPr>
        <w:t>en</w:t>
      </w:r>
      <w:r w:rsidRPr="00B922D8">
        <w:rPr>
          <w:rStyle w:val="HideTWBExt"/>
          <w:noProof w:val="0"/>
          <w:lang w:val="da-DK"/>
        </w:rPr>
        <w:t>&lt;/Original&gt;</w:t>
      </w:r>
    </w:p>
    <w:p w14:paraId="447A84F0" w14:textId="77777777" w:rsidR="00B83D30" w:rsidRPr="00B922D8" w:rsidRDefault="00B83D30" w:rsidP="00B83D30">
      <w:pPr>
        <w:rPr>
          <w:lang w:val="da-DK"/>
        </w:rPr>
      </w:pPr>
      <w:r w:rsidRPr="00B922D8">
        <w:rPr>
          <w:rStyle w:val="HideTWBExt"/>
          <w:lang w:val="da-DK"/>
        </w:rPr>
        <w:t>&lt;/Amend&gt;</w:t>
      </w:r>
    </w:p>
    <w:p w14:paraId="4BFDA2B0" w14:textId="77777777" w:rsidR="00B83D30" w:rsidRPr="00B922D8" w:rsidRDefault="00B83D30" w:rsidP="00B83D30">
      <w:pPr>
        <w:pStyle w:val="AMNumberTabs0"/>
        <w:keepNext/>
        <w:rPr>
          <w:lang w:val="da-DK"/>
        </w:rPr>
      </w:pPr>
      <w:r w:rsidRPr="00B922D8">
        <w:rPr>
          <w:rStyle w:val="HideTWBExt"/>
          <w:b w:val="0"/>
          <w:lang w:val="da-DK"/>
        </w:rPr>
        <w:lastRenderedPageBreak/>
        <w:t>&lt;Amend&gt;</w:t>
      </w:r>
      <w:r w:rsidRPr="00B922D8">
        <w:rPr>
          <w:lang w:val="da-DK"/>
        </w:rPr>
        <w:t>Alteração</w:t>
      </w:r>
      <w:r w:rsidRPr="00B922D8">
        <w:rPr>
          <w:lang w:val="da-DK"/>
        </w:rPr>
        <w:tab/>
      </w:r>
      <w:r w:rsidRPr="00B922D8">
        <w:rPr>
          <w:lang w:val="da-DK"/>
        </w:rPr>
        <w:tab/>
      </w:r>
      <w:r w:rsidRPr="00B922D8">
        <w:rPr>
          <w:rStyle w:val="HideTWBExt"/>
          <w:b w:val="0"/>
          <w:lang w:val="da-DK"/>
        </w:rPr>
        <w:t>&lt;NumAm&gt;</w:t>
      </w:r>
      <w:r w:rsidRPr="00B922D8">
        <w:rPr>
          <w:lang w:val="da-DK"/>
        </w:rPr>
        <w:t>188</w:t>
      </w:r>
      <w:r w:rsidRPr="00B922D8">
        <w:rPr>
          <w:rStyle w:val="HideTWBExt"/>
          <w:b w:val="0"/>
          <w:lang w:val="da-DK"/>
        </w:rPr>
        <w:t>&lt;/NumAm&gt;</w:t>
      </w:r>
    </w:p>
    <w:p w14:paraId="5C57114D" w14:textId="77777777" w:rsidR="00B83D30" w:rsidRPr="00B922D8" w:rsidRDefault="00B83D30" w:rsidP="00B83D30">
      <w:pPr>
        <w:pStyle w:val="NormalBold"/>
        <w:rPr>
          <w:lang w:val="da-DK"/>
        </w:rPr>
      </w:pPr>
      <w:r w:rsidRPr="00B922D8">
        <w:rPr>
          <w:rStyle w:val="HideTWBExt"/>
          <w:b w:val="0"/>
          <w:lang w:val="da-DK"/>
        </w:rPr>
        <w:t>&lt;RepeatBlock-By&gt;&lt;Members&gt;</w:t>
      </w:r>
      <w:r w:rsidRPr="00B922D8">
        <w:rPr>
          <w:lang w:val="da-DK"/>
        </w:rPr>
        <w:t>Pál Szekeres</w:t>
      </w:r>
      <w:r w:rsidRPr="00B922D8">
        <w:rPr>
          <w:rStyle w:val="HideTWBExt"/>
          <w:b w:val="0"/>
          <w:lang w:val="da-DK"/>
        </w:rPr>
        <w:t>&lt;/Members&gt;</w:t>
      </w:r>
    </w:p>
    <w:p w14:paraId="133FAF3C" w14:textId="77777777" w:rsidR="00B83D30" w:rsidRPr="00B922D8" w:rsidRDefault="00B83D30" w:rsidP="00B83D30">
      <w:pPr>
        <w:rPr>
          <w:lang w:val="da-DK"/>
        </w:rPr>
      </w:pPr>
      <w:r w:rsidRPr="00B922D8">
        <w:rPr>
          <w:rStyle w:val="HideTWBExt"/>
          <w:lang w:val="da-DK"/>
        </w:rPr>
        <w:t>&lt;/RepeatBlock-By&gt;</w:t>
      </w:r>
    </w:p>
    <w:p w14:paraId="0D3258BB" w14:textId="77777777" w:rsidR="00B83D30" w:rsidRPr="006F220D" w:rsidRDefault="00B83D30" w:rsidP="00B83D30">
      <w:pPr>
        <w:pStyle w:val="NormalBold"/>
        <w:keepNext/>
      </w:pPr>
      <w:r w:rsidRPr="006F220D">
        <w:rPr>
          <w:rStyle w:val="HideTWBExt"/>
          <w:b w:val="0"/>
        </w:rPr>
        <w:t>&lt;DocAmend&gt;</w:t>
      </w:r>
      <w:r w:rsidRPr="006F220D">
        <w:t>Proposta de resolução</w:t>
      </w:r>
      <w:r w:rsidRPr="006F220D">
        <w:rPr>
          <w:rStyle w:val="HideTWBExt"/>
          <w:b w:val="0"/>
        </w:rPr>
        <w:t>&lt;/DocAmend&gt;</w:t>
      </w:r>
    </w:p>
    <w:p w14:paraId="5F82BFCB" w14:textId="77777777" w:rsidR="00B83D30" w:rsidRPr="006F220D" w:rsidRDefault="00B83D30" w:rsidP="00B83D30">
      <w:pPr>
        <w:pStyle w:val="NormalBold"/>
      </w:pPr>
      <w:r w:rsidRPr="006F220D">
        <w:rPr>
          <w:rStyle w:val="HideTWBExt"/>
          <w:b w:val="0"/>
        </w:rPr>
        <w:t>&lt;Article&gt;</w:t>
      </w:r>
      <w:r w:rsidRPr="006F220D">
        <w:t>N.º 13</w:t>
      </w:r>
      <w:r w:rsidRPr="006F220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3D30" w:rsidRPr="006F220D" w14:paraId="6F92C852" w14:textId="77777777" w:rsidTr="00472270">
        <w:trPr>
          <w:jc w:val="center"/>
        </w:trPr>
        <w:tc>
          <w:tcPr>
            <w:tcW w:w="9752" w:type="dxa"/>
            <w:gridSpan w:val="2"/>
          </w:tcPr>
          <w:p w14:paraId="3604C1FD" w14:textId="77777777" w:rsidR="00B83D30" w:rsidRPr="006F220D" w:rsidRDefault="00B83D30" w:rsidP="00472270">
            <w:pPr>
              <w:keepNext/>
            </w:pPr>
          </w:p>
        </w:tc>
      </w:tr>
      <w:tr w:rsidR="00B83D30" w:rsidRPr="006F220D" w14:paraId="4EB37D53" w14:textId="77777777" w:rsidTr="00472270">
        <w:trPr>
          <w:jc w:val="center"/>
        </w:trPr>
        <w:tc>
          <w:tcPr>
            <w:tcW w:w="4876" w:type="dxa"/>
            <w:hideMark/>
          </w:tcPr>
          <w:p w14:paraId="6D1BE194" w14:textId="77777777" w:rsidR="00B83D30" w:rsidRPr="006F220D" w:rsidRDefault="00B83D30" w:rsidP="00472270">
            <w:pPr>
              <w:pStyle w:val="ColumnHeading"/>
              <w:keepNext/>
              <w:rPr>
                <w:lang w:val="pt-PT"/>
              </w:rPr>
            </w:pPr>
            <w:r w:rsidRPr="006F220D">
              <w:rPr>
                <w:lang w:val="pt-PT"/>
              </w:rPr>
              <w:t>Proposta de resolução</w:t>
            </w:r>
          </w:p>
        </w:tc>
        <w:tc>
          <w:tcPr>
            <w:tcW w:w="4876" w:type="dxa"/>
            <w:hideMark/>
          </w:tcPr>
          <w:p w14:paraId="61A9EB44" w14:textId="77777777" w:rsidR="00B83D30" w:rsidRPr="006F220D" w:rsidRDefault="00B83D30" w:rsidP="00472270">
            <w:pPr>
              <w:pStyle w:val="ColumnHeading"/>
              <w:keepNext/>
              <w:rPr>
                <w:lang w:val="pt-PT"/>
              </w:rPr>
            </w:pPr>
            <w:r w:rsidRPr="006F220D">
              <w:rPr>
                <w:lang w:val="pt-PT"/>
              </w:rPr>
              <w:t>Alteração</w:t>
            </w:r>
          </w:p>
        </w:tc>
      </w:tr>
      <w:tr w:rsidR="00B83D30" w:rsidRPr="006F220D" w14:paraId="726698D8" w14:textId="77777777" w:rsidTr="00472270">
        <w:trPr>
          <w:jc w:val="center"/>
        </w:trPr>
        <w:tc>
          <w:tcPr>
            <w:tcW w:w="4876" w:type="dxa"/>
            <w:hideMark/>
          </w:tcPr>
          <w:p w14:paraId="56DBA906" w14:textId="0CC168C8" w:rsidR="00B83D30" w:rsidRPr="006F220D" w:rsidRDefault="00B83D30" w:rsidP="00472270">
            <w:pPr>
              <w:pStyle w:val="Normal6"/>
              <w:rPr>
                <w:lang w:val="pt-PT"/>
              </w:rPr>
            </w:pPr>
            <w:r w:rsidRPr="006F220D">
              <w:rPr>
                <w:lang w:val="pt-PT"/>
              </w:rPr>
              <w:t>13.</w:t>
            </w:r>
            <w:r w:rsidRPr="006F220D">
              <w:rPr>
                <w:lang w:val="pt-PT"/>
              </w:rPr>
              <w:tab/>
              <w:t>Frisa que as pessoas com deficiência, os trabalhadores mais velhos e as pessoas em situações vulneráveis podem ser confrontados com desafios específicos na adaptação às novas tecnologias no local de trabalho; insta, por isso, a Comissão e os Estados</w:t>
            </w:r>
            <w:r w:rsidR="00B922D8">
              <w:rPr>
                <w:lang w:val="pt-PT"/>
              </w:rPr>
              <w:noBreakHyphen/>
            </w:r>
            <w:r w:rsidRPr="006F220D">
              <w:rPr>
                <w:lang w:val="pt-PT"/>
              </w:rPr>
              <w:t>Membros a adotarem medidas de apoio inclusivas e adaptadas que visem aumentar a sua participação no mercado de trabalho e garantir que todos tirem partido dos avanços tecnológicos;</w:t>
            </w:r>
          </w:p>
        </w:tc>
        <w:tc>
          <w:tcPr>
            <w:tcW w:w="4876" w:type="dxa"/>
            <w:hideMark/>
          </w:tcPr>
          <w:p w14:paraId="43F03D25" w14:textId="3566A665" w:rsidR="00B83D30" w:rsidRPr="006F220D" w:rsidRDefault="00B83D30" w:rsidP="00472270">
            <w:pPr>
              <w:pStyle w:val="Normal6"/>
              <w:rPr>
                <w:szCs w:val="24"/>
                <w:lang w:val="pt-PT"/>
              </w:rPr>
            </w:pPr>
            <w:r w:rsidRPr="006F220D">
              <w:rPr>
                <w:lang w:val="pt-PT"/>
              </w:rPr>
              <w:t>13.</w:t>
            </w:r>
            <w:r w:rsidRPr="006F220D">
              <w:rPr>
                <w:lang w:val="pt-PT"/>
              </w:rPr>
              <w:tab/>
              <w:t>Frisa que as pessoas com deficiência, os trabalhadores mais velhos e as pessoas em situações vulneráveis podem ser confrontados com desafios específicos na adaptação às novas tecnologias no local de trabalho; insta, por isso, a Comissão e os Estados</w:t>
            </w:r>
            <w:r w:rsidR="00B922D8">
              <w:rPr>
                <w:lang w:val="pt-PT"/>
              </w:rPr>
              <w:noBreakHyphen/>
            </w:r>
            <w:r w:rsidRPr="006F220D">
              <w:rPr>
                <w:lang w:val="pt-PT"/>
              </w:rPr>
              <w:t xml:space="preserve">Membros a adotarem </w:t>
            </w:r>
            <w:r w:rsidRPr="006F220D">
              <w:rPr>
                <w:b/>
                <w:i/>
                <w:lang w:val="pt-PT"/>
              </w:rPr>
              <w:t>e apoiarem</w:t>
            </w:r>
            <w:r w:rsidRPr="006F220D">
              <w:rPr>
                <w:lang w:val="pt-PT"/>
              </w:rPr>
              <w:t xml:space="preserve"> medidas de apoio inclusivas e adaptadas</w:t>
            </w:r>
            <w:r w:rsidRPr="006F220D">
              <w:rPr>
                <w:b/>
                <w:bCs/>
                <w:i/>
                <w:iCs/>
                <w:lang w:val="pt-PT"/>
              </w:rPr>
              <w:t>, baseadas na investigação,</w:t>
            </w:r>
            <w:r w:rsidRPr="006F220D">
              <w:rPr>
                <w:lang w:val="pt-PT"/>
              </w:rPr>
              <w:t xml:space="preserve"> que visem aumentar a sua participação no mercado de trabalho e garantir que todos tirem partido dos avanços tecnológicos;</w:t>
            </w:r>
          </w:p>
        </w:tc>
      </w:tr>
    </w:tbl>
    <w:p w14:paraId="65027F97" w14:textId="77777777" w:rsidR="00B83D30" w:rsidRPr="006F220D" w:rsidRDefault="00B83D30" w:rsidP="00B83D30">
      <w:pPr>
        <w:pStyle w:val="Olang"/>
        <w:rPr>
          <w:lang w:val="pt-PT"/>
        </w:rPr>
      </w:pPr>
      <w:r w:rsidRPr="006F220D">
        <w:rPr>
          <w:noProof w:val="0"/>
          <w:lang w:val="pt-PT"/>
        </w:rPr>
        <w:t xml:space="preserve">Or. </w:t>
      </w:r>
      <w:r w:rsidRPr="006F220D">
        <w:rPr>
          <w:rStyle w:val="HideTWBExt"/>
          <w:noProof w:val="0"/>
          <w:lang w:val="pt-PT"/>
        </w:rPr>
        <w:t>&lt;Original&gt;</w:t>
      </w:r>
      <w:r w:rsidRPr="006F220D">
        <w:rPr>
          <w:rStyle w:val="HideTWBInt"/>
          <w:lang w:val="pt-PT"/>
        </w:rPr>
        <w:t>{EN}</w:t>
      </w:r>
      <w:r w:rsidRPr="006F220D">
        <w:rPr>
          <w:noProof w:val="0"/>
          <w:lang w:val="pt-PT"/>
        </w:rPr>
        <w:t>en</w:t>
      </w:r>
      <w:r w:rsidRPr="006F220D">
        <w:rPr>
          <w:rStyle w:val="HideTWBExt"/>
          <w:noProof w:val="0"/>
          <w:lang w:val="pt-PT"/>
        </w:rPr>
        <w:t>&lt;/Original&gt;</w:t>
      </w:r>
    </w:p>
    <w:p w14:paraId="2BE5BE11" w14:textId="77777777" w:rsidR="00B83D30" w:rsidRPr="006F220D" w:rsidRDefault="00B83D30" w:rsidP="00B83D30">
      <w:r w:rsidRPr="006F220D">
        <w:rPr>
          <w:rStyle w:val="HideTWBExt"/>
        </w:rPr>
        <w:t>&lt;/Amend&gt;</w:t>
      </w:r>
    </w:p>
    <w:p w14:paraId="3AEEA7B3" w14:textId="77777777" w:rsidR="00B83D30" w:rsidRPr="006F220D" w:rsidRDefault="00B83D30" w:rsidP="00B83D30">
      <w:pPr>
        <w:pStyle w:val="AMNumberTabs0"/>
        <w:keepNext/>
        <w:rPr>
          <w:lang w:val="pt-PT"/>
        </w:rPr>
      </w:pPr>
      <w:r w:rsidRPr="006F220D">
        <w:rPr>
          <w:rStyle w:val="HideTWBExt"/>
          <w:b w:val="0"/>
          <w:lang w:val="pt-PT"/>
        </w:rPr>
        <w:t>&lt;Amend&gt;</w:t>
      </w:r>
      <w:r w:rsidRPr="006F220D">
        <w:rPr>
          <w:lang w:val="pt-PT"/>
        </w:rPr>
        <w:t>Alteração</w:t>
      </w:r>
      <w:r w:rsidRPr="006F220D">
        <w:rPr>
          <w:lang w:val="pt-PT"/>
        </w:rPr>
        <w:tab/>
      </w:r>
      <w:r w:rsidRPr="006F220D">
        <w:rPr>
          <w:lang w:val="pt-PT"/>
        </w:rPr>
        <w:tab/>
      </w:r>
      <w:r w:rsidRPr="006F220D">
        <w:rPr>
          <w:rStyle w:val="HideTWBExt"/>
          <w:b w:val="0"/>
          <w:lang w:val="pt-PT"/>
        </w:rPr>
        <w:t>&lt;NumAm&gt;</w:t>
      </w:r>
      <w:r w:rsidRPr="006F220D">
        <w:rPr>
          <w:lang w:val="pt-PT"/>
        </w:rPr>
        <w:t>189</w:t>
      </w:r>
      <w:r w:rsidRPr="006F220D">
        <w:rPr>
          <w:rStyle w:val="HideTWBExt"/>
          <w:b w:val="0"/>
          <w:lang w:val="pt-PT"/>
        </w:rPr>
        <w:t>&lt;/NumAm&gt;</w:t>
      </w:r>
    </w:p>
    <w:p w14:paraId="70A45C6F" w14:textId="77777777" w:rsidR="00B83D30" w:rsidRPr="006F220D" w:rsidRDefault="00B83D30" w:rsidP="00B83D30">
      <w:pPr>
        <w:pStyle w:val="NormalBold"/>
      </w:pPr>
      <w:r w:rsidRPr="006F220D">
        <w:rPr>
          <w:rStyle w:val="HideTWBExt"/>
          <w:b w:val="0"/>
        </w:rPr>
        <w:t>&lt;RepeatBlock-By&gt;&lt;Members&gt;</w:t>
      </w:r>
      <w:r w:rsidRPr="006F220D">
        <w:t>Marc Angel, Nora Mebarek, Vilija Blinkevičiūtė, Alicia Homs Ginel, Isilda Gomes, Gabriele Bischoff, Evelyn Regner, Idoia Mendia, Marianne Vind, Alex Agius Saliba, Romana Jerković, Estelle Ceulemans</w:t>
      </w:r>
      <w:r w:rsidRPr="006F220D">
        <w:rPr>
          <w:rStyle w:val="HideTWBExt"/>
          <w:b w:val="0"/>
        </w:rPr>
        <w:t>&lt;/Members&gt;</w:t>
      </w:r>
    </w:p>
    <w:p w14:paraId="6C7B096E" w14:textId="77777777" w:rsidR="00B83D30" w:rsidRPr="006F220D" w:rsidRDefault="00B83D30" w:rsidP="00B83D30">
      <w:r w:rsidRPr="006F220D">
        <w:rPr>
          <w:rStyle w:val="HideTWBExt"/>
        </w:rPr>
        <w:t>&lt;/RepeatBlock-By&gt;</w:t>
      </w:r>
    </w:p>
    <w:p w14:paraId="4725AB95" w14:textId="77777777" w:rsidR="00B83D30" w:rsidRPr="006F220D" w:rsidRDefault="00B83D30" w:rsidP="00B83D30">
      <w:pPr>
        <w:pStyle w:val="NormalBold"/>
        <w:keepNext/>
      </w:pPr>
      <w:r w:rsidRPr="006F220D">
        <w:rPr>
          <w:rStyle w:val="HideTWBExt"/>
          <w:b w:val="0"/>
        </w:rPr>
        <w:t>&lt;DocAmend&gt;</w:t>
      </w:r>
      <w:r w:rsidRPr="006F220D">
        <w:t>Proposta de resolução</w:t>
      </w:r>
      <w:r w:rsidRPr="006F220D">
        <w:rPr>
          <w:rStyle w:val="HideTWBExt"/>
          <w:b w:val="0"/>
        </w:rPr>
        <w:t>&lt;/DocAmend&gt;</w:t>
      </w:r>
    </w:p>
    <w:p w14:paraId="0B345F41" w14:textId="77777777" w:rsidR="00B83D30" w:rsidRPr="006F220D" w:rsidRDefault="00B83D30" w:rsidP="00B83D30">
      <w:pPr>
        <w:pStyle w:val="NormalBold"/>
      </w:pPr>
      <w:r w:rsidRPr="006F220D">
        <w:rPr>
          <w:rStyle w:val="HideTWBExt"/>
          <w:b w:val="0"/>
        </w:rPr>
        <w:t>&lt;Article&gt;</w:t>
      </w:r>
      <w:r w:rsidRPr="006F220D">
        <w:t>N.º 13</w:t>
      </w:r>
      <w:r w:rsidRPr="006F220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3D30" w:rsidRPr="006F220D" w14:paraId="1EDD00EB" w14:textId="77777777" w:rsidTr="00472270">
        <w:trPr>
          <w:jc w:val="center"/>
        </w:trPr>
        <w:tc>
          <w:tcPr>
            <w:tcW w:w="9752" w:type="dxa"/>
            <w:gridSpan w:val="2"/>
          </w:tcPr>
          <w:p w14:paraId="7336F835" w14:textId="77777777" w:rsidR="00B83D30" w:rsidRPr="006F220D" w:rsidRDefault="00B83D30" w:rsidP="00472270">
            <w:pPr>
              <w:keepNext/>
            </w:pPr>
          </w:p>
        </w:tc>
      </w:tr>
      <w:tr w:rsidR="00B83D30" w:rsidRPr="006F220D" w14:paraId="5D9B85A9" w14:textId="77777777" w:rsidTr="00472270">
        <w:trPr>
          <w:jc w:val="center"/>
        </w:trPr>
        <w:tc>
          <w:tcPr>
            <w:tcW w:w="4876" w:type="dxa"/>
            <w:hideMark/>
          </w:tcPr>
          <w:p w14:paraId="1F78EDFF" w14:textId="77777777" w:rsidR="00B83D30" w:rsidRPr="006F220D" w:rsidRDefault="00B83D30" w:rsidP="00472270">
            <w:pPr>
              <w:pStyle w:val="ColumnHeading"/>
              <w:keepNext/>
              <w:rPr>
                <w:lang w:val="pt-PT"/>
              </w:rPr>
            </w:pPr>
            <w:r w:rsidRPr="006F220D">
              <w:rPr>
                <w:lang w:val="pt-PT"/>
              </w:rPr>
              <w:t>Proposta de resolução</w:t>
            </w:r>
          </w:p>
        </w:tc>
        <w:tc>
          <w:tcPr>
            <w:tcW w:w="4876" w:type="dxa"/>
            <w:hideMark/>
          </w:tcPr>
          <w:p w14:paraId="7D4F1312" w14:textId="77777777" w:rsidR="00B83D30" w:rsidRPr="006F220D" w:rsidRDefault="00B83D30" w:rsidP="00472270">
            <w:pPr>
              <w:pStyle w:val="ColumnHeading"/>
              <w:keepNext/>
              <w:rPr>
                <w:lang w:val="pt-PT"/>
              </w:rPr>
            </w:pPr>
            <w:r w:rsidRPr="006F220D">
              <w:rPr>
                <w:lang w:val="pt-PT"/>
              </w:rPr>
              <w:t>Alteração</w:t>
            </w:r>
          </w:p>
        </w:tc>
      </w:tr>
      <w:tr w:rsidR="00B83D30" w:rsidRPr="006F220D" w14:paraId="54501FDC" w14:textId="77777777" w:rsidTr="00472270">
        <w:trPr>
          <w:jc w:val="center"/>
        </w:trPr>
        <w:tc>
          <w:tcPr>
            <w:tcW w:w="4876" w:type="dxa"/>
            <w:hideMark/>
          </w:tcPr>
          <w:p w14:paraId="3263826E" w14:textId="29DA6C1A" w:rsidR="00B83D30" w:rsidRPr="006F220D" w:rsidRDefault="00B83D30" w:rsidP="00472270">
            <w:pPr>
              <w:pStyle w:val="Normal6"/>
              <w:rPr>
                <w:lang w:val="pt-PT"/>
              </w:rPr>
            </w:pPr>
            <w:r w:rsidRPr="006F220D">
              <w:rPr>
                <w:lang w:val="pt-PT"/>
              </w:rPr>
              <w:t>13.</w:t>
            </w:r>
            <w:r w:rsidRPr="006F220D">
              <w:rPr>
                <w:lang w:val="pt-PT"/>
              </w:rPr>
              <w:tab/>
              <w:t>Frisa que as pessoas com deficiência, os trabalhadores mais velhos e as pessoas em situações vulneráveis podem ser confrontados com desafios específicos na adaptação às novas tecnologias no local de trabalho; insta, por isso, a Comissão e os Estados</w:t>
            </w:r>
            <w:r w:rsidR="00B922D8">
              <w:rPr>
                <w:lang w:val="pt-PT"/>
              </w:rPr>
              <w:noBreakHyphen/>
            </w:r>
            <w:r w:rsidRPr="006F220D">
              <w:rPr>
                <w:lang w:val="pt-PT"/>
              </w:rPr>
              <w:t xml:space="preserve">Membros a adotarem medidas de apoio </w:t>
            </w:r>
            <w:r w:rsidRPr="006F220D">
              <w:rPr>
                <w:b/>
                <w:i/>
                <w:lang w:val="pt-PT"/>
              </w:rPr>
              <w:t>inclusivas e</w:t>
            </w:r>
            <w:r w:rsidRPr="006F220D">
              <w:rPr>
                <w:lang w:val="pt-PT"/>
              </w:rPr>
              <w:t xml:space="preserve"> adaptadas que visem </w:t>
            </w:r>
            <w:r w:rsidRPr="006F220D">
              <w:rPr>
                <w:b/>
                <w:i/>
                <w:lang w:val="pt-PT"/>
              </w:rPr>
              <w:t>aumentar</w:t>
            </w:r>
            <w:r w:rsidRPr="006F220D">
              <w:rPr>
                <w:lang w:val="pt-PT"/>
              </w:rPr>
              <w:t xml:space="preserve"> a sua </w:t>
            </w:r>
            <w:r w:rsidRPr="006F220D">
              <w:rPr>
                <w:b/>
                <w:i/>
                <w:lang w:val="pt-PT"/>
              </w:rPr>
              <w:t>participação</w:t>
            </w:r>
            <w:r w:rsidRPr="006F220D">
              <w:rPr>
                <w:lang w:val="pt-PT"/>
              </w:rPr>
              <w:t xml:space="preserve"> no mercado de trabalho e </w:t>
            </w:r>
            <w:r w:rsidRPr="006F220D">
              <w:rPr>
                <w:b/>
                <w:i/>
                <w:lang w:val="pt-PT"/>
              </w:rPr>
              <w:t>garantir</w:t>
            </w:r>
            <w:r w:rsidRPr="006F220D">
              <w:rPr>
                <w:lang w:val="pt-PT"/>
              </w:rPr>
              <w:t xml:space="preserve"> que todos </w:t>
            </w:r>
            <w:r w:rsidRPr="006F220D">
              <w:rPr>
                <w:b/>
                <w:i/>
                <w:lang w:val="pt-PT"/>
              </w:rPr>
              <w:t>tirem</w:t>
            </w:r>
            <w:r w:rsidRPr="006F220D">
              <w:rPr>
                <w:lang w:val="pt-PT"/>
              </w:rPr>
              <w:t xml:space="preserve"> partido dos avanços tecnológicos;</w:t>
            </w:r>
          </w:p>
        </w:tc>
        <w:tc>
          <w:tcPr>
            <w:tcW w:w="4876" w:type="dxa"/>
            <w:hideMark/>
          </w:tcPr>
          <w:p w14:paraId="2E8F8E3A" w14:textId="19A32C2B" w:rsidR="00B83D30" w:rsidRPr="006F220D" w:rsidRDefault="00B83D30" w:rsidP="00472270">
            <w:pPr>
              <w:pStyle w:val="Normal6"/>
              <w:rPr>
                <w:szCs w:val="24"/>
                <w:lang w:val="pt-PT"/>
              </w:rPr>
            </w:pPr>
            <w:r w:rsidRPr="006F220D">
              <w:rPr>
                <w:lang w:val="pt-PT"/>
              </w:rPr>
              <w:t>13.</w:t>
            </w:r>
            <w:r w:rsidRPr="006F220D">
              <w:rPr>
                <w:lang w:val="pt-PT"/>
              </w:rPr>
              <w:tab/>
              <w:t>Frisa que as pessoas com deficiência, os trabalhadores mais velhos e as pessoas em situações vulneráveis podem ser confrontados com desafios específicos na adaptação às novas tecnologias no local de trabalho; insta, por isso, a Comissão e os Estados</w:t>
            </w:r>
            <w:r w:rsidR="00B922D8">
              <w:rPr>
                <w:lang w:val="pt-PT"/>
              </w:rPr>
              <w:noBreakHyphen/>
            </w:r>
            <w:r w:rsidRPr="006F220D">
              <w:rPr>
                <w:lang w:val="pt-PT"/>
              </w:rPr>
              <w:t xml:space="preserve">Membros a adotarem medidas de apoio adaptadas que visem </w:t>
            </w:r>
            <w:r w:rsidRPr="006F220D">
              <w:rPr>
                <w:b/>
                <w:i/>
                <w:lang w:val="pt-PT"/>
              </w:rPr>
              <w:t>promover</w:t>
            </w:r>
            <w:r w:rsidRPr="006F220D">
              <w:rPr>
                <w:lang w:val="pt-PT"/>
              </w:rPr>
              <w:t xml:space="preserve"> a sua </w:t>
            </w:r>
            <w:r w:rsidRPr="006F220D">
              <w:rPr>
                <w:b/>
                <w:i/>
                <w:lang w:val="pt-PT"/>
              </w:rPr>
              <w:t>inclusão</w:t>
            </w:r>
            <w:r w:rsidRPr="006F220D">
              <w:rPr>
                <w:lang w:val="pt-PT"/>
              </w:rPr>
              <w:t xml:space="preserve"> no mercado de trabalho e </w:t>
            </w:r>
            <w:r w:rsidRPr="006F220D">
              <w:rPr>
                <w:b/>
                <w:i/>
                <w:lang w:val="pt-PT"/>
              </w:rPr>
              <w:t>o seu acesso às novas tecnologias; sublinha</w:t>
            </w:r>
            <w:r w:rsidRPr="006F220D">
              <w:rPr>
                <w:lang w:val="pt-PT"/>
              </w:rPr>
              <w:t xml:space="preserve"> que todos </w:t>
            </w:r>
            <w:r w:rsidRPr="006F220D">
              <w:rPr>
                <w:b/>
                <w:i/>
                <w:lang w:val="pt-PT"/>
              </w:rPr>
              <w:t>devem tirar</w:t>
            </w:r>
            <w:r w:rsidRPr="006F220D">
              <w:rPr>
                <w:lang w:val="pt-PT"/>
              </w:rPr>
              <w:t xml:space="preserve"> partido dos avanços tecnológicos;</w:t>
            </w:r>
          </w:p>
        </w:tc>
      </w:tr>
    </w:tbl>
    <w:p w14:paraId="20E31E21" w14:textId="77777777" w:rsidR="00B83D30" w:rsidRPr="006F220D" w:rsidRDefault="00B83D30" w:rsidP="00B83D30">
      <w:pPr>
        <w:pStyle w:val="Olang"/>
        <w:rPr>
          <w:lang w:val="pt-PT"/>
        </w:rPr>
      </w:pPr>
      <w:r w:rsidRPr="006F220D">
        <w:rPr>
          <w:noProof w:val="0"/>
          <w:lang w:val="pt-PT"/>
        </w:rPr>
        <w:t xml:space="preserve">Or. </w:t>
      </w:r>
      <w:r w:rsidRPr="006F220D">
        <w:rPr>
          <w:rStyle w:val="HideTWBExt"/>
          <w:noProof w:val="0"/>
          <w:lang w:val="pt-PT"/>
        </w:rPr>
        <w:t>&lt;Original&gt;</w:t>
      </w:r>
      <w:r w:rsidRPr="006F220D">
        <w:rPr>
          <w:rStyle w:val="HideTWBInt"/>
          <w:lang w:val="pt-PT"/>
        </w:rPr>
        <w:t>{EN}</w:t>
      </w:r>
      <w:r w:rsidRPr="006F220D">
        <w:rPr>
          <w:noProof w:val="0"/>
          <w:lang w:val="pt-PT"/>
        </w:rPr>
        <w:t>en</w:t>
      </w:r>
      <w:r w:rsidRPr="006F220D">
        <w:rPr>
          <w:rStyle w:val="HideTWBExt"/>
          <w:noProof w:val="0"/>
          <w:lang w:val="pt-PT"/>
        </w:rPr>
        <w:t>&lt;/Original&gt;</w:t>
      </w:r>
    </w:p>
    <w:p w14:paraId="44079E59" w14:textId="77777777" w:rsidR="00B83D30" w:rsidRPr="006F220D" w:rsidRDefault="00B83D30" w:rsidP="00B83D30">
      <w:r w:rsidRPr="006F220D">
        <w:rPr>
          <w:rStyle w:val="HideTWBExt"/>
        </w:rPr>
        <w:lastRenderedPageBreak/>
        <w:t>&lt;/Amend&gt;</w:t>
      </w:r>
    </w:p>
    <w:p w14:paraId="2DCB759A" w14:textId="77777777" w:rsidR="00B83D30" w:rsidRPr="006F220D" w:rsidRDefault="00B83D30" w:rsidP="00B83D30">
      <w:pPr>
        <w:pStyle w:val="AMNumberTabs0"/>
        <w:keepNext/>
        <w:rPr>
          <w:lang w:val="pt-PT"/>
        </w:rPr>
      </w:pPr>
      <w:r w:rsidRPr="006F220D">
        <w:rPr>
          <w:rStyle w:val="HideTWBExt"/>
          <w:b w:val="0"/>
          <w:lang w:val="pt-PT"/>
        </w:rPr>
        <w:t>&lt;Amend&gt;</w:t>
      </w:r>
      <w:r w:rsidRPr="006F220D">
        <w:rPr>
          <w:lang w:val="pt-PT"/>
        </w:rPr>
        <w:t>Alteração</w:t>
      </w:r>
      <w:r w:rsidRPr="006F220D">
        <w:rPr>
          <w:lang w:val="pt-PT"/>
        </w:rPr>
        <w:tab/>
      </w:r>
      <w:r w:rsidRPr="006F220D">
        <w:rPr>
          <w:lang w:val="pt-PT"/>
        </w:rPr>
        <w:tab/>
      </w:r>
      <w:r w:rsidRPr="006F220D">
        <w:rPr>
          <w:rStyle w:val="HideTWBExt"/>
          <w:b w:val="0"/>
          <w:lang w:val="pt-PT"/>
        </w:rPr>
        <w:t>&lt;NumAm&gt;</w:t>
      </w:r>
      <w:r w:rsidRPr="006F220D">
        <w:rPr>
          <w:lang w:val="pt-PT"/>
        </w:rPr>
        <w:t>190</w:t>
      </w:r>
      <w:r w:rsidRPr="006F220D">
        <w:rPr>
          <w:rStyle w:val="HideTWBExt"/>
          <w:b w:val="0"/>
          <w:lang w:val="pt-PT"/>
        </w:rPr>
        <w:t>&lt;/NumAm&gt;</w:t>
      </w:r>
    </w:p>
    <w:p w14:paraId="716B699D" w14:textId="77777777" w:rsidR="00B83D30" w:rsidRPr="006F220D" w:rsidRDefault="00B83D30" w:rsidP="00B83D30">
      <w:pPr>
        <w:pStyle w:val="NormalBold"/>
      </w:pPr>
      <w:r w:rsidRPr="006F220D">
        <w:rPr>
          <w:rStyle w:val="HideTWBExt"/>
          <w:b w:val="0"/>
        </w:rPr>
        <w:t>&lt;RepeatBlock-By&gt;&lt;Members&gt;</w:t>
      </w:r>
      <w:r w:rsidRPr="006F220D">
        <w:t>Irena Joveva</w:t>
      </w:r>
      <w:r w:rsidRPr="006F220D">
        <w:rPr>
          <w:rStyle w:val="HideTWBExt"/>
          <w:b w:val="0"/>
        </w:rPr>
        <w:t>&lt;/Members&gt;</w:t>
      </w:r>
    </w:p>
    <w:p w14:paraId="40BF8F9D" w14:textId="77777777" w:rsidR="00B83D30" w:rsidRPr="006F220D" w:rsidRDefault="00B83D30" w:rsidP="00B83D30">
      <w:r w:rsidRPr="006F220D">
        <w:rPr>
          <w:rStyle w:val="HideTWBExt"/>
        </w:rPr>
        <w:t>&lt;/RepeatBlock-By&gt;</w:t>
      </w:r>
    </w:p>
    <w:p w14:paraId="0FF56350" w14:textId="77777777" w:rsidR="00B83D30" w:rsidRPr="006F220D" w:rsidRDefault="00B83D30" w:rsidP="00B83D30">
      <w:pPr>
        <w:pStyle w:val="NormalBold"/>
        <w:keepNext/>
      </w:pPr>
      <w:r w:rsidRPr="006F220D">
        <w:rPr>
          <w:rStyle w:val="HideTWBExt"/>
          <w:b w:val="0"/>
        </w:rPr>
        <w:t>&lt;DocAmend&gt;</w:t>
      </w:r>
      <w:r w:rsidRPr="006F220D">
        <w:t>Proposta de resolução</w:t>
      </w:r>
      <w:r w:rsidRPr="006F220D">
        <w:rPr>
          <w:rStyle w:val="HideTWBExt"/>
          <w:b w:val="0"/>
        </w:rPr>
        <w:t>&lt;/DocAmend&gt;</w:t>
      </w:r>
    </w:p>
    <w:p w14:paraId="53EFAF68" w14:textId="77777777" w:rsidR="00B83D30" w:rsidRPr="006F220D" w:rsidRDefault="00B83D30" w:rsidP="00B83D30">
      <w:pPr>
        <w:pStyle w:val="NormalBold"/>
      </w:pPr>
      <w:r w:rsidRPr="006F220D">
        <w:rPr>
          <w:rStyle w:val="HideTWBExt"/>
          <w:b w:val="0"/>
        </w:rPr>
        <w:t>&lt;Article&gt;</w:t>
      </w:r>
      <w:r w:rsidRPr="006F220D">
        <w:t>N.º 14</w:t>
      </w:r>
      <w:r w:rsidRPr="006F220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3D30" w:rsidRPr="006F220D" w14:paraId="188768BF" w14:textId="77777777" w:rsidTr="00472270">
        <w:trPr>
          <w:jc w:val="center"/>
        </w:trPr>
        <w:tc>
          <w:tcPr>
            <w:tcW w:w="9752" w:type="dxa"/>
            <w:gridSpan w:val="2"/>
          </w:tcPr>
          <w:p w14:paraId="2D28FD3A" w14:textId="77777777" w:rsidR="00B83D30" w:rsidRPr="006F220D" w:rsidRDefault="00B83D30" w:rsidP="00472270">
            <w:pPr>
              <w:keepNext/>
            </w:pPr>
          </w:p>
        </w:tc>
      </w:tr>
      <w:tr w:rsidR="00B83D30" w:rsidRPr="006F220D" w14:paraId="2D00D8F1" w14:textId="77777777" w:rsidTr="00472270">
        <w:trPr>
          <w:jc w:val="center"/>
        </w:trPr>
        <w:tc>
          <w:tcPr>
            <w:tcW w:w="4876" w:type="dxa"/>
            <w:hideMark/>
          </w:tcPr>
          <w:p w14:paraId="1DCA3697" w14:textId="77777777" w:rsidR="00B83D30" w:rsidRPr="006F220D" w:rsidRDefault="00B83D30" w:rsidP="00472270">
            <w:pPr>
              <w:pStyle w:val="ColumnHeading"/>
              <w:keepNext/>
              <w:rPr>
                <w:lang w:val="pt-PT"/>
              </w:rPr>
            </w:pPr>
            <w:r w:rsidRPr="006F220D">
              <w:rPr>
                <w:lang w:val="pt-PT"/>
              </w:rPr>
              <w:t>Proposta de resolução</w:t>
            </w:r>
          </w:p>
        </w:tc>
        <w:tc>
          <w:tcPr>
            <w:tcW w:w="4876" w:type="dxa"/>
            <w:hideMark/>
          </w:tcPr>
          <w:p w14:paraId="719CF21B" w14:textId="77777777" w:rsidR="00B83D30" w:rsidRPr="006F220D" w:rsidRDefault="00B83D30" w:rsidP="00472270">
            <w:pPr>
              <w:pStyle w:val="ColumnHeading"/>
              <w:keepNext/>
              <w:rPr>
                <w:lang w:val="pt-PT"/>
              </w:rPr>
            </w:pPr>
            <w:r w:rsidRPr="006F220D">
              <w:rPr>
                <w:lang w:val="pt-PT"/>
              </w:rPr>
              <w:t>Alteração</w:t>
            </w:r>
          </w:p>
        </w:tc>
      </w:tr>
      <w:tr w:rsidR="00B83D30" w:rsidRPr="006F220D" w14:paraId="4E7A3CE0" w14:textId="77777777" w:rsidTr="00472270">
        <w:trPr>
          <w:jc w:val="center"/>
        </w:trPr>
        <w:tc>
          <w:tcPr>
            <w:tcW w:w="4876" w:type="dxa"/>
            <w:hideMark/>
          </w:tcPr>
          <w:p w14:paraId="148F5505" w14:textId="78E2063F" w:rsidR="00B83D30" w:rsidRPr="006F220D" w:rsidRDefault="00B83D30" w:rsidP="00472270">
            <w:pPr>
              <w:pStyle w:val="Normal6"/>
              <w:rPr>
                <w:lang w:val="pt-PT"/>
              </w:rPr>
            </w:pPr>
            <w:r w:rsidRPr="006F220D">
              <w:rPr>
                <w:lang w:val="pt-PT"/>
              </w:rPr>
              <w:t>14.</w:t>
            </w:r>
            <w:r w:rsidRPr="006F220D">
              <w:rPr>
                <w:lang w:val="pt-PT"/>
              </w:rPr>
              <w:tab/>
            </w:r>
            <w:r w:rsidRPr="006F220D">
              <w:rPr>
                <w:b/>
                <w:i/>
                <w:lang w:val="pt-PT"/>
              </w:rPr>
              <w:t>Solicita aos Estados</w:t>
            </w:r>
            <w:r w:rsidR="00B922D8">
              <w:rPr>
                <w:b/>
                <w:i/>
                <w:lang w:val="pt-PT"/>
              </w:rPr>
              <w:noBreakHyphen/>
            </w:r>
            <w:r w:rsidRPr="006F220D">
              <w:rPr>
                <w:b/>
                <w:i/>
                <w:lang w:val="pt-PT"/>
              </w:rPr>
              <w:t>Membros que proporcionem adaptações adequadas e razoáveis às</w:t>
            </w:r>
            <w:r w:rsidRPr="006F220D">
              <w:rPr>
                <w:lang w:val="pt-PT"/>
              </w:rPr>
              <w:t xml:space="preserve"> pessoas com deficiência</w:t>
            </w:r>
            <w:r w:rsidRPr="006F220D">
              <w:rPr>
                <w:b/>
                <w:i/>
                <w:lang w:val="pt-PT"/>
              </w:rPr>
              <w:t>, dando</w:t>
            </w:r>
            <w:r w:rsidR="00B922D8">
              <w:rPr>
                <w:b/>
                <w:i/>
                <w:lang w:val="pt-PT"/>
              </w:rPr>
              <w:noBreakHyphen/>
            </w:r>
            <w:r w:rsidRPr="006F220D">
              <w:rPr>
                <w:b/>
                <w:i/>
                <w:lang w:val="pt-PT"/>
              </w:rPr>
              <w:t>lhes</w:t>
            </w:r>
            <w:r w:rsidRPr="006F220D">
              <w:rPr>
                <w:lang w:val="pt-PT"/>
              </w:rPr>
              <w:t xml:space="preserve"> a liberdade de, em última análise, decidirem se as tecnologias de apoio baseadas na IA utilizadas no local de trabalho servem as suas necessidades individuais;</w:t>
            </w:r>
          </w:p>
        </w:tc>
        <w:tc>
          <w:tcPr>
            <w:tcW w:w="4876" w:type="dxa"/>
            <w:hideMark/>
          </w:tcPr>
          <w:p w14:paraId="59BD4E85" w14:textId="08694C8A" w:rsidR="00B83D30" w:rsidRPr="006F220D" w:rsidRDefault="00B83D30" w:rsidP="00472270">
            <w:pPr>
              <w:pStyle w:val="Normal6"/>
              <w:rPr>
                <w:szCs w:val="24"/>
                <w:lang w:val="pt-PT"/>
              </w:rPr>
            </w:pPr>
            <w:r w:rsidRPr="006F220D">
              <w:rPr>
                <w:lang w:val="pt-PT"/>
              </w:rPr>
              <w:t>14.</w:t>
            </w:r>
            <w:r w:rsidRPr="006F220D">
              <w:rPr>
                <w:lang w:val="pt-PT"/>
              </w:rPr>
              <w:tab/>
            </w:r>
            <w:r w:rsidRPr="006F220D">
              <w:rPr>
                <w:b/>
                <w:i/>
                <w:lang w:val="pt-PT"/>
              </w:rPr>
              <w:t>Reconhece o papel que a IA pode eventualmente desempenhar para tornar os locais de trabalho das</w:t>
            </w:r>
            <w:r w:rsidRPr="006F220D">
              <w:rPr>
                <w:lang w:val="pt-PT"/>
              </w:rPr>
              <w:t xml:space="preserve"> pessoas com deficiência </w:t>
            </w:r>
            <w:r w:rsidRPr="006F220D">
              <w:rPr>
                <w:b/>
                <w:i/>
                <w:lang w:val="pt-PT"/>
              </w:rPr>
              <w:t>mais inclusivos e acessíveis, se for gerida corretamente e em consulta com as pessoas com deficiência; exorta a Comissão e os Estados</w:t>
            </w:r>
            <w:r w:rsidR="00B922D8">
              <w:rPr>
                <w:b/>
                <w:i/>
                <w:lang w:val="pt-PT"/>
              </w:rPr>
              <w:noBreakHyphen/>
            </w:r>
            <w:r w:rsidRPr="006F220D">
              <w:rPr>
                <w:b/>
                <w:i/>
                <w:lang w:val="pt-PT"/>
              </w:rPr>
              <w:t>Membros a garantirem que o direito das pessoas com deficiência a adaptações razoáveis abranja igualmente a utilização dos sistemas de IA e de gestão algorítmica no local de trabalho e que os empregadores lhes deem</w:t>
            </w:r>
            <w:r w:rsidRPr="006F220D">
              <w:rPr>
                <w:lang w:val="pt-PT"/>
              </w:rPr>
              <w:t xml:space="preserve"> a liberdade de, em última análise, decidirem se as tecnologias de apoio baseadas na IA utilizadas no local de trabalho servem as suas necessidades individuais;</w:t>
            </w:r>
          </w:p>
        </w:tc>
      </w:tr>
    </w:tbl>
    <w:p w14:paraId="427E412E" w14:textId="77777777" w:rsidR="00B83D30" w:rsidRPr="006F220D" w:rsidRDefault="00B83D30" w:rsidP="00B83D30">
      <w:pPr>
        <w:pStyle w:val="Olang"/>
        <w:rPr>
          <w:lang w:val="pt-PT"/>
        </w:rPr>
      </w:pPr>
      <w:r w:rsidRPr="006F220D">
        <w:rPr>
          <w:noProof w:val="0"/>
          <w:lang w:val="pt-PT"/>
        </w:rPr>
        <w:t xml:space="preserve">Or. </w:t>
      </w:r>
      <w:r w:rsidRPr="006F220D">
        <w:rPr>
          <w:rStyle w:val="HideTWBExt"/>
          <w:noProof w:val="0"/>
          <w:lang w:val="pt-PT"/>
        </w:rPr>
        <w:t>&lt;Original&gt;</w:t>
      </w:r>
      <w:r w:rsidRPr="006F220D">
        <w:rPr>
          <w:rStyle w:val="HideTWBInt"/>
          <w:lang w:val="pt-PT"/>
        </w:rPr>
        <w:t>{EN}</w:t>
      </w:r>
      <w:r w:rsidRPr="006F220D">
        <w:rPr>
          <w:noProof w:val="0"/>
          <w:lang w:val="pt-PT"/>
        </w:rPr>
        <w:t>en</w:t>
      </w:r>
      <w:r w:rsidRPr="006F220D">
        <w:rPr>
          <w:rStyle w:val="HideTWBExt"/>
          <w:noProof w:val="0"/>
          <w:lang w:val="pt-PT"/>
        </w:rPr>
        <w:t>&lt;/Original&gt;</w:t>
      </w:r>
    </w:p>
    <w:p w14:paraId="00975975" w14:textId="77777777" w:rsidR="00B83D30" w:rsidRPr="006F220D" w:rsidRDefault="00B83D30" w:rsidP="00B83D30">
      <w:r w:rsidRPr="006F220D">
        <w:rPr>
          <w:rStyle w:val="HideTWBExt"/>
        </w:rPr>
        <w:t>&lt;/Amend&gt;</w:t>
      </w:r>
    </w:p>
    <w:p w14:paraId="7CA8E6A3" w14:textId="77777777" w:rsidR="00B83D30" w:rsidRPr="006F220D" w:rsidRDefault="00B83D30" w:rsidP="00B83D30">
      <w:pPr>
        <w:pStyle w:val="AMNumberTabs0"/>
        <w:keepNext/>
        <w:rPr>
          <w:lang w:val="pt-PT"/>
        </w:rPr>
      </w:pPr>
      <w:r w:rsidRPr="006F220D">
        <w:rPr>
          <w:rStyle w:val="HideTWBExt"/>
          <w:b w:val="0"/>
          <w:lang w:val="pt-PT"/>
        </w:rPr>
        <w:t>&lt;Amend&gt;</w:t>
      </w:r>
      <w:r w:rsidRPr="006F220D">
        <w:rPr>
          <w:lang w:val="pt-PT"/>
        </w:rPr>
        <w:t>Alteração</w:t>
      </w:r>
      <w:r w:rsidRPr="006F220D">
        <w:rPr>
          <w:lang w:val="pt-PT"/>
        </w:rPr>
        <w:tab/>
      </w:r>
      <w:r w:rsidRPr="006F220D">
        <w:rPr>
          <w:lang w:val="pt-PT"/>
        </w:rPr>
        <w:tab/>
      </w:r>
      <w:r w:rsidRPr="006F220D">
        <w:rPr>
          <w:rStyle w:val="HideTWBExt"/>
          <w:b w:val="0"/>
          <w:lang w:val="pt-PT"/>
        </w:rPr>
        <w:t>&lt;NumAm&gt;</w:t>
      </w:r>
      <w:r w:rsidRPr="006F220D">
        <w:rPr>
          <w:lang w:val="pt-PT"/>
        </w:rPr>
        <w:t>191</w:t>
      </w:r>
      <w:r w:rsidRPr="006F220D">
        <w:rPr>
          <w:rStyle w:val="HideTWBExt"/>
          <w:b w:val="0"/>
          <w:lang w:val="pt-PT"/>
        </w:rPr>
        <w:t>&lt;/NumAm&gt;</w:t>
      </w:r>
    </w:p>
    <w:p w14:paraId="76A4E3D0" w14:textId="77777777" w:rsidR="00B83D30" w:rsidRPr="006F220D" w:rsidRDefault="00B83D30" w:rsidP="00B83D30">
      <w:pPr>
        <w:pStyle w:val="NormalBold"/>
      </w:pPr>
      <w:r w:rsidRPr="006F220D">
        <w:rPr>
          <w:rStyle w:val="HideTWBExt"/>
          <w:b w:val="0"/>
        </w:rPr>
        <w:t>&lt;RepeatBlock-By&gt;&lt;Members&gt;</w:t>
      </w:r>
      <w:r w:rsidRPr="006F220D">
        <w:t>Marc Angel, Nora Mebarek, Vilija Blinkevičiūtė, Alicia Homs Ginel, Isilda Gomes, Gabriele Bischoff, Evelyn Regner, Idoia Mendia, Marianne Vind, Alex Agius Saliba, Romana Jerković, Estelle Ceulemans</w:t>
      </w:r>
      <w:r w:rsidRPr="006F220D">
        <w:rPr>
          <w:rStyle w:val="HideTWBExt"/>
          <w:b w:val="0"/>
        </w:rPr>
        <w:t>&lt;/Members&gt;</w:t>
      </w:r>
    </w:p>
    <w:p w14:paraId="2EC49248" w14:textId="77777777" w:rsidR="00B83D30" w:rsidRPr="006F220D" w:rsidRDefault="00B83D30" w:rsidP="00B83D30">
      <w:r w:rsidRPr="006F220D">
        <w:rPr>
          <w:rStyle w:val="HideTWBExt"/>
        </w:rPr>
        <w:t>&lt;/RepeatBlock-By&gt;</w:t>
      </w:r>
    </w:p>
    <w:p w14:paraId="462CA767" w14:textId="77777777" w:rsidR="00B83D30" w:rsidRPr="006F220D" w:rsidRDefault="00B83D30" w:rsidP="00B83D30">
      <w:pPr>
        <w:pStyle w:val="NormalBold"/>
        <w:keepNext/>
      </w:pPr>
      <w:r w:rsidRPr="006F220D">
        <w:rPr>
          <w:rStyle w:val="HideTWBExt"/>
          <w:b w:val="0"/>
        </w:rPr>
        <w:t>&lt;DocAmend&gt;</w:t>
      </w:r>
      <w:r w:rsidRPr="006F220D">
        <w:t>Proposta de resolução</w:t>
      </w:r>
      <w:r w:rsidRPr="006F220D">
        <w:rPr>
          <w:rStyle w:val="HideTWBExt"/>
          <w:b w:val="0"/>
        </w:rPr>
        <w:t>&lt;/DocAmend&gt;</w:t>
      </w:r>
    </w:p>
    <w:p w14:paraId="3A1EECB1" w14:textId="77777777" w:rsidR="00B83D30" w:rsidRPr="006F220D" w:rsidRDefault="00B83D30" w:rsidP="00B83D30">
      <w:pPr>
        <w:pStyle w:val="NormalBold"/>
      </w:pPr>
      <w:r w:rsidRPr="006F220D">
        <w:rPr>
          <w:rStyle w:val="HideTWBExt"/>
          <w:b w:val="0"/>
        </w:rPr>
        <w:t>&lt;Article&gt;</w:t>
      </w:r>
      <w:r w:rsidRPr="006F220D">
        <w:t>N.º 14</w:t>
      </w:r>
      <w:r w:rsidRPr="006F220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3D30" w:rsidRPr="006F220D" w14:paraId="57ED47BC" w14:textId="77777777" w:rsidTr="00472270">
        <w:trPr>
          <w:jc w:val="center"/>
        </w:trPr>
        <w:tc>
          <w:tcPr>
            <w:tcW w:w="9752" w:type="dxa"/>
            <w:gridSpan w:val="2"/>
          </w:tcPr>
          <w:p w14:paraId="4F6B06B6" w14:textId="77777777" w:rsidR="00B83D30" w:rsidRPr="006F220D" w:rsidRDefault="00B83D30" w:rsidP="00472270">
            <w:pPr>
              <w:keepNext/>
            </w:pPr>
          </w:p>
        </w:tc>
      </w:tr>
      <w:tr w:rsidR="00B83D30" w:rsidRPr="006F220D" w14:paraId="1DE8288F" w14:textId="77777777" w:rsidTr="00472270">
        <w:trPr>
          <w:jc w:val="center"/>
        </w:trPr>
        <w:tc>
          <w:tcPr>
            <w:tcW w:w="4876" w:type="dxa"/>
            <w:hideMark/>
          </w:tcPr>
          <w:p w14:paraId="44E5EC69" w14:textId="77777777" w:rsidR="00B83D30" w:rsidRPr="006F220D" w:rsidRDefault="00B83D30" w:rsidP="00472270">
            <w:pPr>
              <w:pStyle w:val="ColumnHeading"/>
              <w:keepNext/>
              <w:rPr>
                <w:lang w:val="pt-PT"/>
              </w:rPr>
            </w:pPr>
            <w:r w:rsidRPr="006F220D">
              <w:rPr>
                <w:lang w:val="pt-PT"/>
              </w:rPr>
              <w:t>Proposta de resolução</w:t>
            </w:r>
          </w:p>
        </w:tc>
        <w:tc>
          <w:tcPr>
            <w:tcW w:w="4876" w:type="dxa"/>
            <w:hideMark/>
          </w:tcPr>
          <w:p w14:paraId="43AB4E50" w14:textId="77777777" w:rsidR="00B83D30" w:rsidRPr="006F220D" w:rsidRDefault="00B83D30" w:rsidP="00472270">
            <w:pPr>
              <w:pStyle w:val="ColumnHeading"/>
              <w:keepNext/>
              <w:rPr>
                <w:lang w:val="pt-PT"/>
              </w:rPr>
            </w:pPr>
            <w:r w:rsidRPr="006F220D">
              <w:rPr>
                <w:lang w:val="pt-PT"/>
              </w:rPr>
              <w:t>Alteração</w:t>
            </w:r>
          </w:p>
        </w:tc>
      </w:tr>
      <w:tr w:rsidR="00B83D30" w:rsidRPr="006F220D" w14:paraId="65E5686D" w14:textId="77777777" w:rsidTr="00472270">
        <w:trPr>
          <w:jc w:val="center"/>
        </w:trPr>
        <w:tc>
          <w:tcPr>
            <w:tcW w:w="4876" w:type="dxa"/>
            <w:hideMark/>
          </w:tcPr>
          <w:p w14:paraId="6E68B317" w14:textId="579DFEBF" w:rsidR="00B83D30" w:rsidRPr="006F220D" w:rsidRDefault="00B83D30" w:rsidP="00472270">
            <w:pPr>
              <w:pStyle w:val="Normal6"/>
              <w:rPr>
                <w:lang w:val="pt-PT"/>
              </w:rPr>
            </w:pPr>
            <w:r w:rsidRPr="006F220D">
              <w:rPr>
                <w:lang w:val="pt-PT"/>
              </w:rPr>
              <w:t>14.</w:t>
            </w:r>
            <w:r w:rsidRPr="006F220D">
              <w:rPr>
                <w:lang w:val="pt-PT"/>
              </w:rPr>
              <w:tab/>
              <w:t>Solicita aos Estados</w:t>
            </w:r>
            <w:r w:rsidR="00B922D8">
              <w:rPr>
                <w:lang w:val="pt-PT"/>
              </w:rPr>
              <w:noBreakHyphen/>
            </w:r>
            <w:r w:rsidRPr="006F220D">
              <w:rPr>
                <w:lang w:val="pt-PT"/>
              </w:rPr>
              <w:t>Membros que proporcionem adaptações adequadas e razoáveis às pessoas com deficiência, dando</w:t>
            </w:r>
            <w:r w:rsidR="00B922D8">
              <w:rPr>
                <w:lang w:val="pt-PT"/>
              </w:rPr>
              <w:noBreakHyphen/>
            </w:r>
            <w:r w:rsidRPr="006F220D">
              <w:rPr>
                <w:lang w:val="pt-PT"/>
              </w:rPr>
              <w:t xml:space="preserve">lhes a liberdade de, em última análise, decidirem se as tecnologias de apoio baseadas na IA utilizadas no local de trabalho servem as suas necessidades </w:t>
            </w:r>
            <w:r w:rsidRPr="006F220D">
              <w:rPr>
                <w:lang w:val="pt-PT"/>
              </w:rPr>
              <w:lastRenderedPageBreak/>
              <w:t>individuais;</w:t>
            </w:r>
          </w:p>
        </w:tc>
        <w:tc>
          <w:tcPr>
            <w:tcW w:w="4876" w:type="dxa"/>
            <w:hideMark/>
          </w:tcPr>
          <w:p w14:paraId="41AB5B96" w14:textId="39DCAFE9" w:rsidR="00B83D30" w:rsidRPr="006F220D" w:rsidRDefault="00B83D30" w:rsidP="00472270">
            <w:pPr>
              <w:pStyle w:val="Normal6"/>
              <w:rPr>
                <w:szCs w:val="24"/>
                <w:lang w:val="pt-PT"/>
              </w:rPr>
            </w:pPr>
            <w:r w:rsidRPr="006F220D">
              <w:rPr>
                <w:lang w:val="pt-PT"/>
              </w:rPr>
              <w:lastRenderedPageBreak/>
              <w:t>14.</w:t>
            </w:r>
            <w:r w:rsidRPr="006F220D">
              <w:rPr>
                <w:lang w:val="pt-PT"/>
              </w:rPr>
              <w:tab/>
              <w:t>Solicita aos Estados</w:t>
            </w:r>
            <w:r w:rsidR="00B922D8">
              <w:rPr>
                <w:lang w:val="pt-PT"/>
              </w:rPr>
              <w:noBreakHyphen/>
            </w:r>
            <w:r w:rsidRPr="006F220D">
              <w:rPr>
                <w:lang w:val="pt-PT"/>
              </w:rPr>
              <w:t xml:space="preserve">Membros que proporcionem adaptações adequadas e razoáveis às pessoas com deficiência, </w:t>
            </w:r>
            <w:r w:rsidRPr="006F220D">
              <w:rPr>
                <w:b/>
                <w:i/>
                <w:lang w:val="pt-PT"/>
              </w:rPr>
              <w:t>em conformidade com a Diretiva 2000/78/CE,</w:t>
            </w:r>
            <w:r w:rsidRPr="006F220D">
              <w:rPr>
                <w:lang w:val="pt-PT"/>
              </w:rPr>
              <w:t xml:space="preserve"> dando</w:t>
            </w:r>
            <w:r w:rsidR="00B922D8">
              <w:rPr>
                <w:lang w:val="pt-PT"/>
              </w:rPr>
              <w:noBreakHyphen/>
            </w:r>
            <w:r w:rsidRPr="006F220D">
              <w:rPr>
                <w:lang w:val="pt-PT"/>
              </w:rPr>
              <w:t xml:space="preserve">lhes a liberdade de, em última análise, decidirem se as tecnologias de apoio baseadas na IA utilizadas no local de </w:t>
            </w:r>
            <w:r w:rsidRPr="006F220D">
              <w:rPr>
                <w:lang w:val="pt-PT"/>
              </w:rPr>
              <w:lastRenderedPageBreak/>
              <w:t xml:space="preserve">trabalho servem as suas necessidades individuais; </w:t>
            </w:r>
            <w:r w:rsidRPr="006F220D">
              <w:rPr>
                <w:b/>
                <w:i/>
                <w:lang w:val="pt-PT"/>
              </w:rPr>
              <w:t>salienta, neste contexto, a importância de métodos de trabalho flexíveis e de formação no trabalho, bem como de oportunidades eficazes para alterar a utilização da tecnologia de apoio; insta a Comissão a integrar o impacto da utilização da IA no local de trabalho na Estratégia da UE sobre os Direitos das Pessoas com Deficiência;</w:t>
            </w:r>
          </w:p>
        </w:tc>
      </w:tr>
    </w:tbl>
    <w:p w14:paraId="2CE3FCC2" w14:textId="77777777" w:rsidR="00B83D30" w:rsidRPr="006F220D" w:rsidRDefault="00B83D30" w:rsidP="00B83D30">
      <w:pPr>
        <w:pStyle w:val="Olang"/>
        <w:rPr>
          <w:lang w:val="pt-PT"/>
        </w:rPr>
      </w:pPr>
      <w:r w:rsidRPr="006F220D">
        <w:rPr>
          <w:noProof w:val="0"/>
          <w:lang w:val="pt-PT"/>
        </w:rPr>
        <w:lastRenderedPageBreak/>
        <w:t xml:space="preserve">Or. </w:t>
      </w:r>
      <w:r w:rsidRPr="006F220D">
        <w:rPr>
          <w:rStyle w:val="HideTWBExt"/>
          <w:noProof w:val="0"/>
          <w:lang w:val="pt-PT"/>
        </w:rPr>
        <w:t>&lt;Original&gt;</w:t>
      </w:r>
      <w:r w:rsidRPr="006F220D">
        <w:rPr>
          <w:rStyle w:val="HideTWBInt"/>
          <w:lang w:val="pt-PT"/>
        </w:rPr>
        <w:t>{EN}</w:t>
      </w:r>
      <w:r w:rsidRPr="006F220D">
        <w:rPr>
          <w:noProof w:val="0"/>
          <w:lang w:val="pt-PT"/>
        </w:rPr>
        <w:t>en</w:t>
      </w:r>
      <w:r w:rsidRPr="006F220D">
        <w:rPr>
          <w:rStyle w:val="HideTWBExt"/>
          <w:noProof w:val="0"/>
          <w:lang w:val="pt-PT"/>
        </w:rPr>
        <w:t>&lt;/Original&gt;</w:t>
      </w:r>
    </w:p>
    <w:p w14:paraId="41646C2D" w14:textId="77777777" w:rsidR="00B83D30" w:rsidRPr="006F220D" w:rsidRDefault="00B83D30" w:rsidP="00B83D30">
      <w:r w:rsidRPr="006F220D">
        <w:rPr>
          <w:rStyle w:val="HideTWBExt"/>
        </w:rPr>
        <w:t>&lt;/Amend&gt;</w:t>
      </w:r>
    </w:p>
    <w:p w14:paraId="5AC2E8B3" w14:textId="77777777" w:rsidR="00B83D30" w:rsidRPr="006F220D" w:rsidRDefault="00B83D30" w:rsidP="00B83D30">
      <w:pPr>
        <w:pStyle w:val="AMNumberTabs0"/>
        <w:keepNext/>
        <w:rPr>
          <w:lang w:val="pt-PT"/>
        </w:rPr>
      </w:pPr>
      <w:r w:rsidRPr="006F220D">
        <w:rPr>
          <w:rStyle w:val="HideTWBExt"/>
          <w:b w:val="0"/>
          <w:lang w:val="pt-PT"/>
        </w:rPr>
        <w:t>&lt;Amend&gt;</w:t>
      </w:r>
      <w:r w:rsidRPr="006F220D">
        <w:rPr>
          <w:lang w:val="pt-PT"/>
        </w:rPr>
        <w:t>Alteração</w:t>
      </w:r>
      <w:r w:rsidRPr="006F220D">
        <w:rPr>
          <w:lang w:val="pt-PT"/>
        </w:rPr>
        <w:tab/>
      </w:r>
      <w:r w:rsidRPr="006F220D">
        <w:rPr>
          <w:lang w:val="pt-PT"/>
        </w:rPr>
        <w:tab/>
      </w:r>
      <w:r w:rsidRPr="006F220D">
        <w:rPr>
          <w:rStyle w:val="HideTWBExt"/>
          <w:b w:val="0"/>
          <w:lang w:val="pt-PT"/>
        </w:rPr>
        <w:t>&lt;NumAm&gt;</w:t>
      </w:r>
      <w:r w:rsidRPr="006F220D">
        <w:rPr>
          <w:lang w:val="pt-PT"/>
        </w:rPr>
        <w:t>192</w:t>
      </w:r>
      <w:r w:rsidRPr="006F220D">
        <w:rPr>
          <w:rStyle w:val="HideTWBExt"/>
          <w:b w:val="0"/>
          <w:lang w:val="pt-PT"/>
        </w:rPr>
        <w:t>&lt;/NumAm&gt;</w:t>
      </w:r>
    </w:p>
    <w:p w14:paraId="0266037B" w14:textId="77777777" w:rsidR="00B83D30" w:rsidRPr="006F220D" w:rsidRDefault="00B83D30" w:rsidP="00B83D30">
      <w:pPr>
        <w:pStyle w:val="NormalBold"/>
      </w:pPr>
      <w:r w:rsidRPr="006F220D">
        <w:rPr>
          <w:rStyle w:val="HideTWBExt"/>
          <w:b w:val="0"/>
        </w:rPr>
        <w:t>&lt;RepeatBlock-By&gt;&lt;Members&gt;</w:t>
      </w:r>
      <w:r w:rsidRPr="006F220D">
        <w:t>Arba Kokalari, Jörgen Warborn</w:t>
      </w:r>
      <w:r w:rsidRPr="006F220D">
        <w:rPr>
          <w:rStyle w:val="HideTWBExt"/>
          <w:b w:val="0"/>
        </w:rPr>
        <w:t>&lt;/Members&gt;</w:t>
      </w:r>
    </w:p>
    <w:p w14:paraId="1EA0411B" w14:textId="77777777" w:rsidR="00B83D30" w:rsidRPr="006F220D" w:rsidRDefault="00B83D30" w:rsidP="00B83D30">
      <w:r w:rsidRPr="006F220D">
        <w:rPr>
          <w:rStyle w:val="HideTWBExt"/>
        </w:rPr>
        <w:t>&lt;/RepeatBlock-By&gt;</w:t>
      </w:r>
    </w:p>
    <w:p w14:paraId="04EE5DDD" w14:textId="77777777" w:rsidR="00B83D30" w:rsidRPr="006F220D" w:rsidRDefault="00B83D30" w:rsidP="00B83D30">
      <w:pPr>
        <w:pStyle w:val="NormalBold"/>
        <w:keepNext/>
      </w:pPr>
      <w:r w:rsidRPr="006F220D">
        <w:rPr>
          <w:rStyle w:val="HideTWBExt"/>
          <w:b w:val="0"/>
        </w:rPr>
        <w:t>&lt;DocAmend&gt;</w:t>
      </w:r>
      <w:r w:rsidRPr="006F220D">
        <w:t>Proposta de resolução</w:t>
      </w:r>
      <w:r w:rsidRPr="006F220D">
        <w:rPr>
          <w:rStyle w:val="HideTWBExt"/>
          <w:b w:val="0"/>
        </w:rPr>
        <w:t>&lt;/DocAmend&gt;</w:t>
      </w:r>
    </w:p>
    <w:p w14:paraId="4793A27A" w14:textId="77777777" w:rsidR="00B83D30" w:rsidRPr="006F220D" w:rsidRDefault="00B83D30" w:rsidP="00B83D30">
      <w:pPr>
        <w:pStyle w:val="NormalBold"/>
      </w:pPr>
      <w:r w:rsidRPr="006F220D">
        <w:rPr>
          <w:rStyle w:val="HideTWBExt"/>
          <w:b w:val="0"/>
        </w:rPr>
        <w:t>&lt;Article&gt;</w:t>
      </w:r>
      <w:r w:rsidRPr="006F220D">
        <w:t>N.º 14</w:t>
      </w:r>
      <w:r w:rsidRPr="006F220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3D30" w:rsidRPr="006F220D" w14:paraId="26CCA1B8" w14:textId="77777777" w:rsidTr="00472270">
        <w:trPr>
          <w:jc w:val="center"/>
        </w:trPr>
        <w:tc>
          <w:tcPr>
            <w:tcW w:w="9752" w:type="dxa"/>
            <w:gridSpan w:val="2"/>
          </w:tcPr>
          <w:p w14:paraId="05CD0F32" w14:textId="77777777" w:rsidR="00B83D30" w:rsidRPr="006F220D" w:rsidRDefault="00B83D30" w:rsidP="00472270">
            <w:pPr>
              <w:keepNext/>
            </w:pPr>
          </w:p>
        </w:tc>
      </w:tr>
      <w:tr w:rsidR="00B83D30" w:rsidRPr="006F220D" w14:paraId="5B585AE5" w14:textId="77777777" w:rsidTr="00472270">
        <w:trPr>
          <w:jc w:val="center"/>
        </w:trPr>
        <w:tc>
          <w:tcPr>
            <w:tcW w:w="4876" w:type="dxa"/>
            <w:hideMark/>
          </w:tcPr>
          <w:p w14:paraId="1364DE4C" w14:textId="77777777" w:rsidR="00B83D30" w:rsidRPr="006F220D" w:rsidRDefault="00B83D30" w:rsidP="00472270">
            <w:pPr>
              <w:pStyle w:val="ColumnHeading"/>
              <w:keepNext/>
              <w:rPr>
                <w:lang w:val="pt-PT"/>
              </w:rPr>
            </w:pPr>
            <w:r w:rsidRPr="006F220D">
              <w:rPr>
                <w:lang w:val="pt-PT"/>
              </w:rPr>
              <w:t>Proposta de resolução</w:t>
            </w:r>
          </w:p>
        </w:tc>
        <w:tc>
          <w:tcPr>
            <w:tcW w:w="4876" w:type="dxa"/>
            <w:hideMark/>
          </w:tcPr>
          <w:p w14:paraId="1FB0C3E8" w14:textId="77777777" w:rsidR="00B83D30" w:rsidRPr="006F220D" w:rsidRDefault="00B83D30" w:rsidP="00472270">
            <w:pPr>
              <w:pStyle w:val="ColumnHeading"/>
              <w:keepNext/>
              <w:rPr>
                <w:lang w:val="pt-PT"/>
              </w:rPr>
            </w:pPr>
            <w:r w:rsidRPr="006F220D">
              <w:rPr>
                <w:lang w:val="pt-PT"/>
              </w:rPr>
              <w:t>Alteração</w:t>
            </w:r>
          </w:p>
        </w:tc>
      </w:tr>
      <w:tr w:rsidR="00B83D30" w:rsidRPr="006F220D" w14:paraId="349F163D" w14:textId="77777777" w:rsidTr="00472270">
        <w:trPr>
          <w:jc w:val="center"/>
        </w:trPr>
        <w:tc>
          <w:tcPr>
            <w:tcW w:w="4876" w:type="dxa"/>
            <w:hideMark/>
          </w:tcPr>
          <w:p w14:paraId="67A3E532" w14:textId="70060345" w:rsidR="00B83D30" w:rsidRPr="006F220D" w:rsidRDefault="00B83D30" w:rsidP="00472270">
            <w:pPr>
              <w:pStyle w:val="Normal6"/>
              <w:rPr>
                <w:lang w:val="pt-PT"/>
              </w:rPr>
            </w:pPr>
            <w:r w:rsidRPr="006F220D">
              <w:rPr>
                <w:lang w:val="pt-PT"/>
              </w:rPr>
              <w:t>14.</w:t>
            </w:r>
            <w:r w:rsidRPr="006F220D">
              <w:rPr>
                <w:lang w:val="pt-PT"/>
              </w:rPr>
              <w:tab/>
              <w:t>Solicita aos Estados</w:t>
            </w:r>
            <w:r w:rsidR="00B922D8">
              <w:rPr>
                <w:lang w:val="pt-PT"/>
              </w:rPr>
              <w:noBreakHyphen/>
            </w:r>
            <w:r w:rsidRPr="006F220D">
              <w:rPr>
                <w:lang w:val="pt-PT"/>
              </w:rPr>
              <w:t>Membros que proporcionem adaptações adequadas e razoáveis às pessoas com deficiência, dando</w:t>
            </w:r>
            <w:r w:rsidR="00B922D8">
              <w:rPr>
                <w:lang w:val="pt-PT"/>
              </w:rPr>
              <w:noBreakHyphen/>
            </w:r>
            <w:r w:rsidRPr="006F220D">
              <w:rPr>
                <w:lang w:val="pt-PT"/>
              </w:rPr>
              <w:t>lhes a liberdade de, em última análise, decidirem se as tecnologias de apoio baseadas na IA utilizadas no local de trabalho servem as suas necessidades individuais;</w:t>
            </w:r>
          </w:p>
        </w:tc>
        <w:tc>
          <w:tcPr>
            <w:tcW w:w="4876" w:type="dxa"/>
            <w:hideMark/>
          </w:tcPr>
          <w:p w14:paraId="159C9F7C" w14:textId="7A46A11A" w:rsidR="00B83D30" w:rsidRPr="006F220D" w:rsidRDefault="00B83D30" w:rsidP="00472270">
            <w:pPr>
              <w:pStyle w:val="Normal6"/>
              <w:rPr>
                <w:szCs w:val="24"/>
                <w:lang w:val="pt-PT"/>
              </w:rPr>
            </w:pPr>
            <w:r w:rsidRPr="006F220D">
              <w:rPr>
                <w:lang w:val="pt-PT"/>
              </w:rPr>
              <w:t>14.</w:t>
            </w:r>
            <w:r w:rsidRPr="006F220D">
              <w:rPr>
                <w:lang w:val="pt-PT"/>
              </w:rPr>
              <w:tab/>
              <w:t>Solicita aos Estados</w:t>
            </w:r>
            <w:r w:rsidR="00B922D8">
              <w:rPr>
                <w:lang w:val="pt-PT"/>
              </w:rPr>
              <w:noBreakHyphen/>
            </w:r>
            <w:r w:rsidRPr="006F220D">
              <w:rPr>
                <w:lang w:val="pt-PT"/>
              </w:rPr>
              <w:t>Membros que proporcionem adaptações adequadas e razoáveis às pessoas com deficiência, dando</w:t>
            </w:r>
            <w:r w:rsidR="00B922D8">
              <w:rPr>
                <w:lang w:val="pt-PT"/>
              </w:rPr>
              <w:noBreakHyphen/>
            </w:r>
            <w:r w:rsidRPr="006F220D">
              <w:rPr>
                <w:lang w:val="pt-PT"/>
              </w:rPr>
              <w:t xml:space="preserve">lhes a liberdade de, em última análise, decidirem se as tecnologias de apoio baseadas na IA utilizadas no local de trabalho servem as suas necessidades individuais; </w:t>
            </w:r>
            <w:r w:rsidRPr="006F220D">
              <w:rPr>
                <w:b/>
                <w:i/>
                <w:lang w:val="pt-PT"/>
              </w:rPr>
              <w:t>sublinha o potencial das ferramentas baseadas na IA para eliminar obstáculos e melhorar a acessibilidade quando desenvolvidas em consulta com os utilizadores;</w:t>
            </w:r>
          </w:p>
        </w:tc>
      </w:tr>
    </w:tbl>
    <w:p w14:paraId="5624F2DB" w14:textId="77777777" w:rsidR="00B83D30" w:rsidRPr="00B922D8" w:rsidRDefault="00B83D30" w:rsidP="00B83D30">
      <w:pPr>
        <w:pStyle w:val="Olang"/>
        <w:rPr>
          <w:lang w:val="de-DE"/>
        </w:rPr>
      </w:pPr>
      <w:r w:rsidRPr="00B922D8">
        <w:rPr>
          <w:noProof w:val="0"/>
          <w:lang w:val="de-DE"/>
        </w:rPr>
        <w:t xml:space="preserve">Or. </w:t>
      </w:r>
      <w:r w:rsidRPr="00B922D8">
        <w:rPr>
          <w:rStyle w:val="HideTWBExt"/>
          <w:noProof w:val="0"/>
          <w:lang w:val="de-DE"/>
        </w:rPr>
        <w:t>&lt;Original&gt;</w:t>
      </w:r>
      <w:r w:rsidRPr="00B922D8">
        <w:rPr>
          <w:rStyle w:val="HideTWBInt"/>
          <w:lang w:val="de-DE"/>
        </w:rPr>
        <w:t>{EN}</w:t>
      </w:r>
      <w:r w:rsidRPr="00B922D8">
        <w:rPr>
          <w:noProof w:val="0"/>
          <w:lang w:val="de-DE"/>
        </w:rPr>
        <w:t>en</w:t>
      </w:r>
      <w:r w:rsidRPr="00B922D8">
        <w:rPr>
          <w:rStyle w:val="HideTWBExt"/>
          <w:noProof w:val="0"/>
          <w:lang w:val="de-DE"/>
        </w:rPr>
        <w:t>&lt;/Original&gt;</w:t>
      </w:r>
    </w:p>
    <w:p w14:paraId="6285AD73" w14:textId="77777777" w:rsidR="00B83D30" w:rsidRPr="00B922D8" w:rsidRDefault="00B83D30" w:rsidP="00B83D30">
      <w:pPr>
        <w:rPr>
          <w:lang w:val="de-DE"/>
        </w:rPr>
      </w:pPr>
      <w:r w:rsidRPr="00B922D8">
        <w:rPr>
          <w:rStyle w:val="HideTWBExt"/>
          <w:lang w:val="de-DE"/>
        </w:rPr>
        <w:t>&lt;/Amend&gt;</w:t>
      </w:r>
    </w:p>
    <w:p w14:paraId="461E9680" w14:textId="77777777" w:rsidR="00B83D30" w:rsidRPr="00B922D8" w:rsidRDefault="00B83D30" w:rsidP="00B83D30">
      <w:pPr>
        <w:pStyle w:val="AMNumberTabs0"/>
        <w:keepNext/>
        <w:rPr>
          <w:lang w:val="de-DE"/>
        </w:rPr>
      </w:pPr>
      <w:r w:rsidRPr="00B922D8">
        <w:rPr>
          <w:rStyle w:val="HideTWBExt"/>
          <w:b w:val="0"/>
          <w:lang w:val="de-DE"/>
        </w:rPr>
        <w:t>&lt;Amend&gt;</w:t>
      </w:r>
      <w:r w:rsidRPr="00B922D8">
        <w:rPr>
          <w:lang w:val="de-DE"/>
        </w:rPr>
        <w:t>Alteração</w:t>
      </w:r>
      <w:r w:rsidRPr="00B922D8">
        <w:rPr>
          <w:lang w:val="de-DE"/>
        </w:rPr>
        <w:tab/>
      </w:r>
      <w:r w:rsidRPr="00B922D8">
        <w:rPr>
          <w:lang w:val="de-DE"/>
        </w:rPr>
        <w:tab/>
      </w:r>
      <w:r w:rsidRPr="00B922D8">
        <w:rPr>
          <w:rStyle w:val="HideTWBExt"/>
          <w:b w:val="0"/>
          <w:lang w:val="de-DE"/>
        </w:rPr>
        <w:t>&lt;NumAm&gt;</w:t>
      </w:r>
      <w:r w:rsidRPr="00B922D8">
        <w:rPr>
          <w:lang w:val="de-DE"/>
        </w:rPr>
        <w:t>193</w:t>
      </w:r>
      <w:r w:rsidRPr="00B922D8">
        <w:rPr>
          <w:rStyle w:val="HideTWBExt"/>
          <w:b w:val="0"/>
          <w:lang w:val="de-DE"/>
        </w:rPr>
        <w:t>&lt;/NumAm&gt;</w:t>
      </w:r>
    </w:p>
    <w:p w14:paraId="1E808BBD" w14:textId="77777777" w:rsidR="00B83D30" w:rsidRPr="00B922D8" w:rsidRDefault="00B83D30" w:rsidP="00B83D30">
      <w:pPr>
        <w:pStyle w:val="NormalBold"/>
        <w:rPr>
          <w:lang w:val="de-DE"/>
        </w:rPr>
      </w:pPr>
      <w:r w:rsidRPr="00B922D8">
        <w:rPr>
          <w:rStyle w:val="HideTWBExt"/>
          <w:b w:val="0"/>
          <w:lang w:val="de-DE"/>
        </w:rPr>
        <w:t>&lt;RepeatBlock-By&gt;&lt;Members&gt;</w:t>
      </w:r>
      <w:r w:rsidRPr="00B922D8">
        <w:rPr>
          <w:lang w:val="de-DE"/>
        </w:rPr>
        <w:t>Miriam Lexmann, Christian Ehler</w:t>
      </w:r>
      <w:r w:rsidRPr="00B922D8">
        <w:rPr>
          <w:rStyle w:val="HideTWBExt"/>
          <w:b w:val="0"/>
          <w:lang w:val="de-DE"/>
        </w:rPr>
        <w:t>&lt;/Members&gt;</w:t>
      </w:r>
    </w:p>
    <w:p w14:paraId="447D8D9A" w14:textId="77777777" w:rsidR="00B83D30" w:rsidRPr="00B922D8" w:rsidRDefault="00B83D30" w:rsidP="00B83D30">
      <w:pPr>
        <w:rPr>
          <w:lang w:val="de-DE"/>
        </w:rPr>
      </w:pPr>
      <w:r w:rsidRPr="00B922D8">
        <w:rPr>
          <w:rStyle w:val="HideTWBExt"/>
          <w:lang w:val="de-DE"/>
        </w:rPr>
        <w:t>&lt;/RepeatBlock-By&gt;</w:t>
      </w:r>
    </w:p>
    <w:p w14:paraId="1FAE32C6" w14:textId="77777777" w:rsidR="00B83D30" w:rsidRPr="006F220D" w:rsidRDefault="00B83D30" w:rsidP="00B83D30">
      <w:pPr>
        <w:pStyle w:val="NormalBold"/>
        <w:keepNext/>
      </w:pPr>
      <w:r w:rsidRPr="006F220D">
        <w:rPr>
          <w:rStyle w:val="HideTWBExt"/>
          <w:b w:val="0"/>
        </w:rPr>
        <w:t>&lt;DocAmend&gt;</w:t>
      </w:r>
      <w:r w:rsidRPr="006F220D">
        <w:t>Proposta de resolução</w:t>
      </w:r>
      <w:r w:rsidRPr="006F220D">
        <w:rPr>
          <w:rStyle w:val="HideTWBExt"/>
          <w:b w:val="0"/>
        </w:rPr>
        <w:t>&lt;/DocAmend&gt;</w:t>
      </w:r>
    </w:p>
    <w:p w14:paraId="78DEA9FF" w14:textId="77777777" w:rsidR="00B83D30" w:rsidRPr="006F220D" w:rsidRDefault="00B83D30" w:rsidP="00B83D30">
      <w:pPr>
        <w:pStyle w:val="NormalBold"/>
      </w:pPr>
      <w:r w:rsidRPr="006F220D">
        <w:rPr>
          <w:rStyle w:val="HideTWBExt"/>
          <w:b w:val="0"/>
        </w:rPr>
        <w:t>&lt;Article&gt;</w:t>
      </w:r>
      <w:r w:rsidRPr="006F220D">
        <w:t>N.º 14</w:t>
      </w:r>
      <w:r w:rsidRPr="006F220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3D30" w:rsidRPr="006F220D" w14:paraId="763E260A" w14:textId="77777777" w:rsidTr="00472270">
        <w:trPr>
          <w:jc w:val="center"/>
        </w:trPr>
        <w:tc>
          <w:tcPr>
            <w:tcW w:w="9752" w:type="dxa"/>
            <w:gridSpan w:val="2"/>
          </w:tcPr>
          <w:p w14:paraId="112C9433" w14:textId="77777777" w:rsidR="00B83D30" w:rsidRPr="006F220D" w:rsidRDefault="00B83D30" w:rsidP="00472270">
            <w:pPr>
              <w:keepNext/>
            </w:pPr>
          </w:p>
        </w:tc>
      </w:tr>
      <w:tr w:rsidR="00B83D30" w:rsidRPr="006F220D" w14:paraId="06098ACB" w14:textId="77777777" w:rsidTr="00472270">
        <w:trPr>
          <w:jc w:val="center"/>
        </w:trPr>
        <w:tc>
          <w:tcPr>
            <w:tcW w:w="4876" w:type="dxa"/>
            <w:hideMark/>
          </w:tcPr>
          <w:p w14:paraId="494652B5" w14:textId="77777777" w:rsidR="00B83D30" w:rsidRPr="006F220D" w:rsidRDefault="00B83D30" w:rsidP="00472270">
            <w:pPr>
              <w:pStyle w:val="ColumnHeading"/>
              <w:keepNext/>
              <w:rPr>
                <w:lang w:val="pt-PT"/>
              </w:rPr>
            </w:pPr>
            <w:r w:rsidRPr="006F220D">
              <w:rPr>
                <w:lang w:val="pt-PT"/>
              </w:rPr>
              <w:t>Proposta de resolução</w:t>
            </w:r>
          </w:p>
        </w:tc>
        <w:tc>
          <w:tcPr>
            <w:tcW w:w="4876" w:type="dxa"/>
            <w:hideMark/>
          </w:tcPr>
          <w:p w14:paraId="29DFB402" w14:textId="77777777" w:rsidR="00B83D30" w:rsidRPr="006F220D" w:rsidRDefault="00B83D30" w:rsidP="00472270">
            <w:pPr>
              <w:pStyle w:val="ColumnHeading"/>
              <w:keepNext/>
              <w:rPr>
                <w:lang w:val="pt-PT"/>
              </w:rPr>
            </w:pPr>
            <w:r w:rsidRPr="006F220D">
              <w:rPr>
                <w:lang w:val="pt-PT"/>
              </w:rPr>
              <w:t>Alteração</w:t>
            </w:r>
          </w:p>
        </w:tc>
      </w:tr>
      <w:tr w:rsidR="00B83D30" w:rsidRPr="006F220D" w14:paraId="7406290A" w14:textId="77777777" w:rsidTr="00472270">
        <w:trPr>
          <w:jc w:val="center"/>
        </w:trPr>
        <w:tc>
          <w:tcPr>
            <w:tcW w:w="4876" w:type="dxa"/>
            <w:hideMark/>
          </w:tcPr>
          <w:p w14:paraId="371E4DF6" w14:textId="04FB1FAF" w:rsidR="00B83D30" w:rsidRPr="006F220D" w:rsidRDefault="00B83D30" w:rsidP="00472270">
            <w:pPr>
              <w:pStyle w:val="Normal6"/>
              <w:rPr>
                <w:lang w:val="pt-PT"/>
              </w:rPr>
            </w:pPr>
            <w:r w:rsidRPr="006F220D">
              <w:rPr>
                <w:lang w:val="pt-PT"/>
              </w:rPr>
              <w:t>14.</w:t>
            </w:r>
            <w:r w:rsidRPr="006F220D">
              <w:rPr>
                <w:lang w:val="pt-PT"/>
              </w:rPr>
              <w:tab/>
              <w:t>Solicita aos Estados</w:t>
            </w:r>
            <w:r w:rsidR="00B922D8">
              <w:rPr>
                <w:lang w:val="pt-PT"/>
              </w:rPr>
              <w:noBreakHyphen/>
            </w:r>
            <w:r w:rsidRPr="006F220D">
              <w:rPr>
                <w:lang w:val="pt-PT"/>
              </w:rPr>
              <w:t xml:space="preserve">Membros que </w:t>
            </w:r>
            <w:r w:rsidRPr="006F220D">
              <w:rPr>
                <w:b/>
                <w:i/>
                <w:lang w:val="pt-PT"/>
              </w:rPr>
              <w:lastRenderedPageBreak/>
              <w:t>proporcionem adaptações adequadas e razoáveis às</w:t>
            </w:r>
            <w:r w:rsidRPr="006F220D">
              <w:rPr>
                <w:lang w:val="pt-PT"/>
              </w:rPr>
              <w:t xml:space="preserve"> pessoas com deficiência</w:t>
            </w:r>
            <w:r w:rsidRPr="006F220D">
              <w:rPr>
                <w:b/>
                <w:i/>
                <w:lang w:val="pt-PT"/>
              </w:rPr>
              <w:t>, dando</w:t>
            </w:r>
            <w:r w:rsidR="00B922D8">
              <w:rPr>
                <w:b/>
                <w:i/>
                <w:lang w:val="pt-PT"/>
              </w:rPr>
              <w:noBreakHyphen/>
            </w:r>
            <w:r w:rsidRPr="006F220D">
              <w:rPr>
                <w:b/>
                <w:i/>
                <w:lang w:val="pt-PT"/>
              </w:rPr>
              <w:t>lhes a liberdade de, em última análise, decidirem se as</w:t>
            </w:r>
            <w:r w:rsidRPr="006F220D">
              <w:rPr>
                <w:lang w:val="pt-PT"/>
              </w:rPr>
              <w:t xml:space="preserve"> tecnologias de apoio baseadas na IA </w:t>
            </w:r>
            <w:r w:rsidRPr="006F220D">
              <w:rPr>
                <w:b/>
                <w:i/>
                <w:lang w:val="pt-PT"/>
              </w:rPr>
              <w:t>utilizadas no local de trabalho servem as</w:t>
            </w:r>
            <w:r w:rsidRPr="006F220D">
              <w:rPr>
                <w:lang w:val="pt-PT"/>
              </w:rPr>
              <w:t xml:space="preserve"> suas necessidades individuais;</w:t>
            </w:r>
          </w:p>
        </w:tc>
        <w:tc>
          <w:tcPr>
            <w:tcW w:w="4876" w:type="dxa"/>
            <w:hideMark/>
          </w:tcPr>
          <w:p w14:paraId="20A1A365" w14:textId="2F58356E" w:rsidR="00B83D30" w:rsidRPr="006F220D" w:rsidRDefault="00B83D30" w:rsidP="00472270">
            <w:pPr>
              <w:pStyle w:val="Normal6"/>
              <w:rPr>
                <w:szCs w:val="24"/>
                <w:lang w:val="pt-PT"/>
              </w:rPr>
            </w:pPr>
            <w:r w:rsidRPr="006F220D">
              <w:rPr>
                <w:lang w:val="pt-PT"/>
              </w:rPr>
              <w:lastRenderedPageBreak/>
              <w:t>14.</w:t>
            </w:r>
            <w:r w:rsidRPr="006F220D">
              <w:rPr>
                <w:lang w:val="pt-PT"/>
              </w:rPr>
              <w:tab/>
              <w:t>Solicita aos Estados</w:t>
            </w:r>
            <w:r w:rsidR="00B922D8">
              <w:rPr>
                <w:lang w:val="pt-PT"/>
              </w:rPr>
              <w:noBreakHyphen/>
            </w:r>
            <w:r w:rsidRPr="006F220D">
              <w:rPr>
                <w:lang w:val="pt-PT"/>
              </w:rPr>
              <w:t xml:space="preserve">Membros que </w:t>
            </w:r>
            <w:r w:rsidRPr="006F220D">
              <w:rPr>
                <w:b/>
                <w:i/>
                <w:lang w:val="pt-PT"/>
              </w:rPr>
              <w:lastRenderedPageBreak/>
              <w:t>garantam uma consulta efetiva das</w:t>
            </w:r>
            <w:r w:rsidRPr="006F220D">
              <w:rPr>
                <w:lang w:val="pt-PT"/>
              </w:rPr>
              <w:t xml:space="preserve"> pessoas com deficiência </w:t>
            </w:r>
            <w:r w:rsidRPr="006F220D">
              <w:rPr>
                <w:b/>
                <w:i/>
                <w:lang w:val="pt-PT"/>
              </w:rPr>
              <w:t>e dos seus representantes aquando do desenvolvimento e da introdução de</w:t>
            </w:r>
            <w:r w:rsidRPr="006F220D">
              <w:rPr>
                <w:lang w:val="pt-PT"/>
              </w:rPr>
              <w:t xml:space="preserve"> tecnologias de apoio baseadas na IA</w:t>
            </w:r>
            <w:r w:rsidRPr="006F220D">
              <w:rPr>
                <w:b/>
                <w:i/>
                <w:lang w:val="pt-PT"/>
              </w:rPr>
              <w:t>, a fim de as adaptar às</w:t>
            </w:r>
            <w:r w:rsidRPr="006F220D">
              <w:rPr>
                <w:lang w:val="pt-PT"/>
              </w:rPr>
              <w:t xml:space="preserve"> suas necessidades individuais;</w:t>
            </w:r>
          </w:p>
        </w:tc>
      </w:tr>
    </w:tbl>
    <w:p w14:paraId="2B614C2F" w14:textId="77777777" w:rsidR="00B83D30" w:rsidRPr="006F220D" w:rsidRDefault="00B83D30" w:rsidP="00B83D30">
      <w:pPr>
        <w:pStyle w:val="Olang"/>
        <w:rPr>
          <w:lang w:val="pt-PT"/>
        </w:rPr>
      </w:pPr>
      <w:r w:rsidRPr="006F220D">
        <w:rPr>
          <w:noProof w:val="0"/>
          <w:lang w:val="pt-PT"/>
        </w:rPr>
        <w:lastRenderedPageBreak/>
        <w:t xml:space="preserve">Or. </w:t>
      </w:r>
      <w:r w:rsidRPr="006F220D">
        <w:rPr>
          <w:rStyle w:val="HideTWBExt"/>
          <w:noProof w:val="0"/>
          <w:lang w:val="pt-PT"/>
        </w:rPr>
        <w:t>&lt;Original&gt;</w:t>
      </w:r>
      <w:r w:rsidRPr="006F220D">
        <w:rPr>
          <w:rStyle w:val="HideTWBInt"/>
          <w:lang w:val="pt-PT"/>
        </w:rPr>
        <w:t>{EN}</w:t>
      </w:r>
      <w:r w:rsidRPr="006F220D">
        <w:rPr>
          <w:noProof w:val="0"/>
          <w:lang w:val="pt-PT"/>
        </w:rPr>
        <w:t>en</w:t>
      </w:r>
      <w:r w:rsidRPr="006F220D">
        <w:rPr>
          <w:rStyle w:val="HideTWBExt"/>
          <w:noProof w:val="0"/>
          <w:lang w:val="pt-PT"/>
        </w:rPr>
        <w:t>&lt;/Original&gt;</w:t>
      </w:r>
    </w:p>
    <w:p w14:paraId="4EB4821D" w14:textId="77777777" w:rsidR="00B83D30" w:rsidRPr="006F220D" w:rsidRDefault="00B83D30" w:rsidP="00B83D30">
      <w:r w:rsidRPr="006F220D">
        <w:rPr>
          <w:rStyle w:val="HideTWBExt"/>
        </w:rPr>
        <w:t>&lt;/Amend&gt;</w:t>
      </w:r>
    </w:p>
    <w:p w14:paraId="460E6F0C" w14:textId="77777777" w:rsidR="00B83D30" w:rsidRPr="006F220D" w:rsidRDefault="00B83D30" w:rsidP="00B83D30">
      <w:pPr>
        <w:pStyle w:val="AMNumberTabs0"/>
        <w:keepNext/>
        <w:rPr>
          <w:lang w:val="pt-PT"/>
        </w:rPr>
      </w:pPr>
      <w:r w:rsidRPr="006F220D">
        <w:rPr>
          <w:rStyle w:val="HideTWBExt"/>
          <w:b w:val="0"/>
          <w:lang w:val="pt-PT"/>
        </w:rPr>
        <w:t>&lt;Amend&gt;</w:t>
      </w:r>
      <w:r w:rsidRPr="006F220D">
        <w:rPr>
          <w:lang w:val="pt-PT"/>
        </w:rPr>
        <w:t>Alteração</w:t>
      </w:r>
      <w:r w:rsidRPr="006F220D">
        <w:rPr>
          <w:lang w:val="pt-PT"/>
        </w:rPr>
        <w:tab/>
      </w:r>
      <w:r w:rsidRPr="006F220D">
        <w:rPr>
          <w:lang w:val="pt-PT"/>
        </w:rPr>
        <w:tab/>
      </w:r>
      <w:r w:rsidRPr="006F220D">
        <w:rPr>
          <w:rStyle w:val="HideTWBExt"/>
          <w:b w:val="0"/>
          <w:lang w:val="pt-PT"/>
        </w:rPr>
        <w:t>&lt;NumAm&gt;</w:t>
      </w:r>
      <w:r w:rsidRPr="006F220D">
        <w:rPr>
          <w:lang w:val="pt-PT"/>
        </w:rPr>
        <w:t>194</w:t>
      </w:r>
      <w:r w:rsidRPr="006F220D">
        <w:rPr>
          <w:rStyle w:val="HideTWBExt"/>
          <w:b w:val="0"/>
          <w:lang w:val="pt-PT"/>
        </w:rPr>
        <w:t>&lt;/NumAm&gt;</w:t>
      </w:r>
    </w:p>
    <w:p w14:paraId="32C70424" w14:textId="77777777" w:rsidR="00B83D30" w:rsidRPr="006F220D" w:rsidRDefault="00B83D30" w:rsidP="00B83D30">
      <w:pPr>
        <w:pStyle w:val="NormalBold"/>
      </w:pPr>
      <w:r w:rsidRPr="006F220D">
        <w:rPr>
          <w:rStyle w:val="HideTWBExt"/>
          <w:b w:val="0"/>
        </w:rPr>
        <w:t>&lt;RepeatBlock-By&gt;&lt;Members&gt;</w:t>
      </w:r>
      <w:r w:rsidRPr="006F220D">
        <w:t>Andrea Wechsler, Angelika Winzig, Letizia Moratti, Giusi Princi, Raúl de la Hoz Quintano, Miriam Lexmann, Maravillas Abadía Jover</w:t>
      </w:r>
      <w:r w:rsidRPr="006F220D">
        <w:rPr>
          <w:rStyle w:val="HideTWBExt"/>
          <w:b w:val="0"/>
        </w:rPr>
        <w:t>&lt;/Members&gt;</w:t>
      </w:r>
    </w:p>
    <w:p w14:paraId="17F69852" w14:textId="77777777" w:rsidR="00B83D30" w:rsidRPr="006F220D" w:rsidRDefault="00B83D30" w:rsidP="00B83D30">
      <w:r w:rsidRPr="006F220D">
        <w:rPr>
          <w:rStyle w:val="HideTWBExt"/>
        </w:rPr>
        <w:t>&lt;/RepeatBlock-By&gt;</w:t>
      </w:r>
    </w:p>
    <w:p w14:paraId="6A3E40F4" w14:textId="77777777" w:rsidR="00B83D30" w:rsidRPr="006F220D" w:rsidRDefault="00B83D30" w:rsidP="00B83D30">
      <w:pPr>
        <w:pStyle w:val="NormalBold"/>
        <w:keepNext/>
      </w:pPr>
      <w:r w:rsidRPr="006F220D">
        <w:rPr>
          <w:rStyle w:val="HideTWBExt"/>
          <w:b w:val="0"/>
        </w:rPr>
        <w:t>&lt;DocAmend&gt;</w:t>
      </w:r>
      <w:r w:rsidRPr="006F220D">
        <w:t>Proposta de resolução</w:t>
      </w:r>
      <w:r w:rsidRPr="006F220D">
        <w:rPr>
          <w:rStyle w:val="HideTWBExt"/>
          <w:b w:val="0"/>
        </w:rPr>
        <w:t>&lt;/DocAmend&gt;</w:t>
      </w:r>
    </w:p>
    <w:p w14:paraId="714EAF33" w14:textId="77777777" w:rsidR="00B83D30" w:rsidRPr="006F220D" w:rsidRDefault="00B83D30" w:rsidP="00B83D30">
      <w:pPr>
        <w:pStyle w:val="NormalBold"/>
      </w:pPr>
      <w:r w:rsidRPr="006F220D">
        <w:rPr>
          <w:rStyle w:val="HideTWBExt"/>
          <w:b w:val="0"/>
        </w:rPr>
        <w:t>&lt;Article&gt;</w:t>
      </w:r>
      <w:r w:rsidRPr="006F220D">
        <w:t>N.º 15</w:t>
      </w:r>
      <w:r w:rsidRPr="006F220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3D30" w:rsidRPr="006F220D" w14:paraId="1C8E45A3" w14:textId="77777777" w:rsidTr="00472270">
        <w:trPr>
          <w:jc w:val="center"/>
        </w:trPr>
        <w:tc>
          <w:tcPr>
            <w:tcW w:w="9752" w:type="dxa"/>
            <w:gridSpan w:val="2"/>
          </w:tcPr>
          <w:p w14:paraId="72A41A35" w14:textId="77777777" w:rsidR="00B83D30" w:rsidRPr="006F220D" w:rsidRDefault="00B83D30" w:rsidP="00472270">
            <w:pPr>
              <w:keepNext/>
            </w:pPr>
          </w:p>
        </w:tc>
      </w:tr>
      <w:tr w:rsidR="00B83D30" w:rsidRPr="006F220D" w14:paraId="65B94E13" w14:textId="77777777" w:rsidTr="00472270">
        <w:trPr>
          <w:jc w:val="center"/>
        </w:trPr>
        <w:tc>
          <w:tcPr>
            <w:tcW w:w="4876" w:type="dxa"/>
            <w:hideMark/>
          </w:tcPr>
          <w:p w14:paraId="191244BA" w14:textId="77777777" w:rsidR="00B83D30" w:rsidRPr="006F220D" w:rsidRDefault="00B83D30" w:rsidP="00472270">
            <w:pPr>
              <w:pStyle w:val="ColumnHeading"/>
              <w:keepNext/>
              <w:rPr>
                <w:lang w:val="pt-PT"/>
              </w:rPr>
            </w:pPr>
            <w:r w:rsidRPr="006F220D">
              <w:rPr>
                <w:lang w:val="pt-PT"/>
              </w:rPr>
              <w:t>Proposta de resolução</w:t>
            </w:r>
          </w:p>
        </w:tc>
        <w:tc>
          <w:tcPr>
            <w:tcW w:w="4876" w:type="dxa"/>
            <w:hideMark/>
          </w:tcPr>
          <w:p w14:paraId="6CE3441F" w14:textId="77777777" w:rsidR="00B83D30" w:rsidRPr="006F220D" w:rsidRDefault="00B83D30" w:rsidP="00472270">
            <w:pPr>
              <w:pStyle w:val="ColumnHeading"/>
              <w:keepNext/>
              <w:rPr>
                <w:lang w:val="pt-PT"/>
              </w:rPr>
            </w:pPr>
            <w:r w:rsidRPr="006F220D">
              <w:rPr>
                <w:lang w:val="pt-PT"/>
              </w:rPr>
              <w:t>Alteração</w:t>
            </w:r>
          </w:p>
        </w:tc>
      </w:tr>
      <w:tr w:rsidR="00B83D30" w:rsidRPr="006F220D" w14:paraId="6ABCBDFE" w14:textId="77777777" w:rsidTr="00472270">
        <w:trPr>
          <w:jc w:val="center"/>
        </w:trPr>
        <w:tc>
          <w:tcPr>
            <w:tcW w:w="4876" w:type="dxa"/>
            <w:hideMark/>
          </w:tcPr>
          <w:p w14:paraId="10F50FA3" w14:textId="24F3D23C" w:rsidR="00B83D30" w:rsidRPr="006F220D" w:rsidRDefault="00B83D30" w:rsidP="00472270">
            <w:pPr>
              <w:pStyle w:val="Normal6"/>
              <w:rPr>
                <w:lang w:val="pt-PT"/>
              </w:rPr>
            </w:pPr>
            <w:r w:rsidRPr="006F220D">
              <w:rPr>
                <w:lang w:val="pt-PT"/>
              </w:rPr>
              <w:t>15.</w:t>
            </w:r>
            <w:r w:rsidRPr="006F220D">
              <w:rPr>
                <w:lang w:val="pt-PT"/>
              </w:rPr>
              <w:tab/>
            </w:r>
            <w:r w:rsidRPr="006F220D">
              <w:rPr>
                <w:b/>
                <w:i/>
                <w:lang w:val="pt-PT"/>
              </w:rPr>
              <w:t>Sublinha que, para estar na vanguarda da transição digital,</w:t>
            </w:r>
            <w:r w:rsidRPr="006F220D">
              <w:rPr>
                <w:lang w:val="pt-PT"/>
              </w:rPr>
              <w:t xml:space="preserve"> a União </w:t>
            </w:r>
            <w:r w:rsidRPr="006F220D">
              <w:rPr>
                <w:b/>
                <w:i/>
                <w:lang w:val="pt-PT"/>
              </w:rPr>
              <w:t>deve dar o exemplo e definir normas rigorosas para a implantação</w:t>
            </w:r>
            <w:r w:rsidRPr="006F220D">
              <w:rPr>
                <w:lang w:val="pt-PT"/>
              </w:rPr>
              <w:t xml:space="preserve"> da IA </w:t>
            </w:r>
            <w:r w:rsidRPr="006F220D">
              <w:rPr>
                <w:b/>
                <w:i/>
                <w:lang w:val="pt-PT"/>
              </w:rPr>
              <w:t>nos ambientes de trabalho, designadamente regras claras em matéria de transparência e supervisão humana; congratula</w:t>
            </w:r>
            <w:r w:rsidR="00B922D8">
              <w:rPr>
                <w:b/>
                <w:i/>
                <w:lang w:val="pt-PT"/>
              </w:rPr>
              <w:noBreakHyphen/>
            </w:r>
            <w:r w:rsidRPr="006F220D">
              <w:rPr>
                <w:b/>
                <w:i/>
                <w:lang w:val="pt-PT"/>
              </w:rPr>
              <w:t>se, a este respeito, com a Diretiva (UE) 2024/2831 relativa à melhoria das condições de trabalho em plataformas digitais, que constitui um primeiro passo importante para a regulamentação</w:t>
            </w:r>
            <w:r w:rsidRPr="006F220D">
              <w:rPr>
                <w:lang w:val="pt-PT"/>
              </w:rPr>
              <w:t xml:space="preserve"> da gestão algorítmica, </w:t>
            </w:r>
            <w:r w:rsidRPr="006F220D">
              <w:rPr>
                <w:b/>
                <w:i/>
                <w:lang w:val="pt-PT"/>
              </w:rPr>
              <w:t>ao introduzir, por exemplo, obrigações de</w:t>
            </w:r>
            <w:r w:rsidRPr="006F220D">
              <w:rPr>
                <w:lang w:val="pt-PT"/>
              </w:rPr>
              <w:t xml:space="preserve"> transparência </w:t>
            </w:r>
            <w:r w:rsidRPr="006F220D">
              <w:rPr>
                <w:b/>
                <w:i/>
                <w:lang w:val="pt-PT"/>
              </w:rPr>
              <w:t>nos setores em que estas tecnologias têm um impacto cada vez maior nas decisões sobre o trabalho e nos direitos dos trabalhadores</w:t>
            </w:r>
            <w:r w:rsidRPr="006F220D">
              <w:rPr>
                <w:lang w:val="pt-PT"/>
              </w:rPr>
              <w:t>;</w:t>
            </w:r>
          </w:p>
        </w:tc>
        <w:tc>
          <w:tcPr>
            <w:tcW w:w="4876" w:type="dxa"/>
            <w:hideMark/>
          </w:tcPr>
          <w:p w14:paraId="2465A6CD" w14:textId="2561BA17" w:rsidR="00B83D30" w:rsidRPr="006F220D" w:rsidRDefault="00B83D30" w:rsidP="00472270">
            <w:pPr>
              <w:pStyle w:val="Normal6"/>
              <w:rPr>
                <w:szCs w:val="24"/>
                <w:lang w:val="pt-PT"/>
              </w:rPr>
            </w:pPr>
            <w:r w:rsidRPr="006F220D">
              <w:rPr>
                <w:lang w:val="pt-PT"/>
              </w:rPr>
              <w:t>15.</w:t>
            </w:r>
            <w:r w:rsidRPr="006F220D">
              <w:rPr>
                <w:lang w:val="pt-PT"/>
              </w:rPr>
              <w:tab/>
            </w:r>
            <w:r w:rsidRPr="006F220D">
              <w:rPr>
                <w:b/>
                <w:i/>
                <w:lang w:val="pt-PT"/>
              </w:rPr>
              <w:t>Recorda que</w:t>
            </w:r>
            <w:r w:rsidRPr="006F220D">
              <w:rPr>
                <w:lang w:val="pt-PT"/>
              </w:rPr>
              <w:t xml:space="preserve"> a União </w:t>
            </w:r>
            <w:r w:rsidRPr="006F220D">
              <w:rPr>
                <w:b/>
                <w:i/>
                <w:lang w:val="pt-PT"/>
              </w:rPr>
              <w:t>já dispõe de um conjunto abrangente de regras para abordar as questões de direito do trabalho suscitadas pela utilização</w:t>
            </w:r>
            <w:r w:rsidRPr="006F220D">
              <w:rPr>
                <w:lang w:val="pt-PT"/>
              </w:rPr>
              <w:t xml:space="preserve"> da IA </w:t>
            </w:r>
            <w:r w:rsidRPr="006F220D">
              <w:rPr>
                <w:b/>
                <w:i/>
                <w:lang w:val="pt-PT"/>
              </w:rPr>
              <w:t>e</w:t>
            </w:r>
            <w:r w:rsidRPr="006F220D">
              <w:rPr>
                <w:lang w:val="pt-PT"/>
              </w:rPr>
              <w:t xml:space="preserve"> da gestão algorítmica </w:t>
            </w:r>
            <w:r w:rsidRPr="006F220D">
              <w:rPr>
                <w:b/>
                <w:i/>
                <w:lang w:val="pt-PT"/>
              </w:rPr>
              <w:t>no local de trabalho, como a Diretiva relativa ao tempo de trabalho</w:t>
            </w:r>
            <w:r w:rsidRPr="006F220D">
              <w:rPr>
                <w:lang w:val="pt-PT"/>
              </w:rPr>
              <w:t xml:space="preserve">, </w:t>
            </w:r>
            <w:r w:rsidRPr="006F220D">
              <w:rPr>
                <w:b/>
                <w:i/>
                <w:lang w:val="pt-PT"/>
              </w:rPr>
              <w:t>a Diretiva relativa a condições de trabalho transparentes e previsíveis, a Diretiva Equilíbrio Trabalho</w:t>
            </w:r>
            <w:r w:rsidR="00B922D8">
              <w:rPr>
                <w:b/>
                <w:i/>
                <w:lang w:val="pt-PT"/>
              </w:rPr>
              <w:noBreakHyphen/>
            </w:r>
            <w:r w:rsidRPr="006F220D">
              <w:rPr>
                <w:b/>
                <w:i/>
                <w:lang w:val="pt-PT"/>
              </w:rPr>
              <w:t>Vida e a Diretiva</w:t>
            </w:r>
            <w:r w:rsidR="00B922D8">
              <w:rPr>
                <w:b/>
                <w:i/>
                <w:lang w:val="pt-PT"/>
              </w:rPr>
              <w:noBreakHyphen/>
            </w:r>
            <w:r w:rsidRPr="006F220D">
              <w:rPr>
                <w:b/>
                <w:i/>
                <w:lang w:val="pt-PT"/>
              </w:rPr>
              <w:t>Quadro Segurança e Saúde no Trabalho (SST), que abordam a</w:t>
            </w:r>
            <w:r w:rsidRPr="006F220D">
              <w:rPr>
                <w:lang w:val="pt-PT"/>
              </w:rPr>
              <w:t xml:space="preserve"> transparência</w:t>
            </w:r>
            <w:r w:rsidRPr="006F220D">
              <w:rPr>
                <w:b/>
                <w:i/>
                <w:lang w:val="pt-PT"/>
              </w:rPr>
              <w:t>, a previsibilidade, a proteção da saúde e a intensidade do trabalho, de uma forma tecnologicamente neutra; insta a Comissão a assegurar uma aplicação clara e coerente das regras existentes, a fim de evitar sobreposições regulamentares e desvantagens concorrenciais</w:t>
            </w:r>
            <w:r w:rsidRPr="006F220D">
              <w:rPr>
                <w:lang w:val="pt-PT"/>
              </w:rPr>
              <w:t xml:space="preserve">; </w:t>
            </w:r>
            <w:r w:rsidRPr="006F220D">
              <w:rPr>
                <w:b/>
                <w:i/>
                <w:lang w:val="pt-PT"/>
              </w:rPr>
              <w:t>salienta que a promoção da inovação e da competitividade só pode ser assegurada através da clareza jurídica, da simplificação e da flexibilidade;</w:t>
            </w:r>
          </w:p>
        </w:tc>
      </w:tr>
    </w:tbl>
    <w:p w14:paraId="65D1A9F7" w14:textId="77777777" w:rsidR="00B83D30" w:rsidRPr="00B922D8" w:rsidRDefault="00B83D30" w:rsidP="00B83D30">
      <w:pPr>
        <w:pStyle w:val="Olang"/>
        <w:rPr>
          <w:lang w:val="de-DE"/>
        </w:rPr>
      </w:pPr>
      <w:r w:rsidRPr="00B922D8">
        <w:rPr>
          <w:noProof w:val="0"/>
          <w:lang w:val="de-DE"/>
        </w:rPr>
        <w:t xml:space="preserve">Or. </w:t>
      </w:r>
      <w:r w:rsidRPr="00B922D8">
        <w:rPr>
          <w:rStyle w:val="HideTWBExt"/>
          <w:noProof w:val="0"/>
          <w:lang w:val="de-DE"/>
        </w:rPr>
        <w:t>&lt;Original&gt;</w:t>
      </w:r>
      <w:r w:rsidRPr="00B922D8">
        <w:rPr>
          <w:rStyle w:val="HideTWBInt"/>
          <w:lang w:val="de-DE"/>
        </w:rPr>
        <w:t>{EN}</w:t>
      </w:r>
      <w:r w:rsidRPr="00B922D8">
        <w:rPr>
          <w:noProof w:val="0"/>
          <w:lang w:val="de-DE"/>
        </w:rPr>
        <w:t>en</w:t>
      </w:r>
      <w:r w:rsidRPr="00B922D8">
        <w:rPr>
          <w:rStyle w:val="HideTWBExt"/>
          <w:noProof w:val="0"/>
          <w:lang w:val="de-DE"/>
        </w:rPr>
        <w:t>&lt;/Original&gt;</w:t>
      </w:r>
    </w:p>
    <w:p w14:paraId="377249C3" w14:textId="77777777" w:rsidR="00B83D30" w:rsidRPr="00B922D8" w:rsidRDefault="00B83D30" w:rsidP="00B83D30">
      <w:pPr>
        <w:rPr>
          <w:lang w:val="de-DE"/>
        </w:rPr>
      </w:pPr>
      <w:r w:rsidRPr="00B922D8">
        <w:rPr>
          <w:rStyle w:val="HideTWBExt"/>
          <w:lang w:val="de-DE"/>
        </w:rPr>
        <w:t>&lt;/Amend&gt;</w:t>
      </w:r>
    </w:p>
    <w:p w14:paraId="65CDDAA5" w14:textId="77777777" w:rsidR="00B83D30" w:rsidRPr="00B922D8" w:rsidRDefault="00B83D30" w:rsidP="00B83D30">
      <w:pPr>
        <w:pStyle w:val="AMNumberTabs0"/>
        <w:keepNext/>
        <w:rPr>
          <w:lang w:val="de-DE"/>
        </w:rPr>
      </w:pPr>
      <w:r w:rsidRPr="00B922D8">
        <w:rPr>
          <w:rStyle w:val="HideTWBExt"/>
          <w:b w:val="0"/>
          <w:lang w:val="de-DE"/>
        </w:rPr>
        <w:lastRenderedPageBreak/>
        <w:t>&lt;Amend&gt;</w:t>
      </w:r>
      <w:r w:rsidRPr="00B922D8">
        <w:rPr>
          <w:lang w:val="de-DE"/>
        </w:rPr>
        <w:t>Alteração</w:t>
      </w:r>
      <w:r w:rsidRPr="00B922D8">
        <w:rPr>
          <w:lang w:val="de-DE"/>
        </w:rPr>
        <w:tab/>
      </w:r>
      <w:r w:rsidRPr="00B922D8">
        <w:rPr>
          <w:lang w:val="de-DE"/>
        </w:rPr>
        <w:tab/>
      </w:r>
      <w:r w:rsidRPr="00B922D8">
        <w:rPr>
          <w:rStyle w:val="HideTWBExt"/>
          <w:b w:val="0"/>
          <w:lang w:val="de-DE"/>
        </w:rPr>
        <w:t>&lt;NumAm&gt;</w:t>
      </w:r>
      <w:r w:rsidRPr="00B922D8">
        <w:rPr>
          <w:lang w:val="de-DE"/>
        </w:rPr>
        <w:t>195</w:t>
      </w:r>
      <w:r w:rsidRPr="00B922D8">
        <w:rPr>
          <w:rStyle w:val="HideTWBExt"/>
          <w:b w:val="0"/>
          <w:lang w:val="de-DE"/>
        </w:rPr>
        <w:t>&lt;/NumAm&gt;</w:t>
      </w:r>
    </w:p>
    <w:p w14:paraId="2549D1EC" w14:textId="77777777" w:rsidR="00B83D30" w:rsidRPr="00B922D8" w:rsidRDefault="00B83D30" w:rsidP="00B83D30">
      <w:pPr>
        <w:pStyle w:val="NormalBold"/>
        <w:rPr>
          <w:lang w:val="de-DE"/>
        </w:rPr>
      </w:pPr>
      <w:r w:rsidRPr="00B922D8">
        <w:rPr>
          <w:rStyle w:val="HideTWBExt"/>
          <w:b w:val="0"/>
          <w:lang w:val="de-DE"/>
        </w:rPr>
        <w:t>&lt;RepeatBlock-By&gt;&lt;Members&gt;</w:t>
      </w:r>
      <w:r w:rsidRPr="00B922D8">
        <w:rPr>
          <w:lang w:val="de-DE"/>
        </w:rPr>
        <w:t>Miriam Lexmann, Christian Ehler</w:t>
      </w:r>
      <w:r w:rsidRPr="00B922D8">
        <w:rPr>
          <w:rStyle w:val="HideTWBExt"/>
          <w:b w:val="0"/>
          <w:lang w:val="de-DE"/>
        </w:rPr>
        <w:t>&lt;/Members&gt;</w:t>
      </w:r>
    </w:p>
    <w:p w14:paraId="1C070661" w14:textId="77777777" w:rsidR="00B83D30" w:rsidRPr="00B922D8" w:rsidRDefault="00B83D30" w:rsidP="00B83D30">
      <w:pPr>
        <w:rPr>
          <w:lang w:val="de-DE"/>
        </w:rPr>
      </w:pPr>
      <w:r w:rsidRPr="00B922D8">
        <w:rPr>
          <w:rStyle w:val="HideTWBExt"/>
          <w:lang w:val="de-DE"/>
        </w:rPr>
        <w:t>&lt;/RepeatBlock-By&gt;</w:t>
      </w:r>
    </w:p>
    <w:p w14:paraId="548C8131" w14:textId="77777777" w:rsidR="00B83D30" w:rsidRPr="006F220D" w:rsidRDefault="00B83D30" w:rsidP="00B83D30">
      <w:pPr>
        <w:pStyle w:val="NormalBold"/>
        <w:keepNext/>
      </w:pPr>
      <w:r w:rsidRPr="006F220D">
        <w:rPr>
          <w:rStyle w:val="HideTWBExt"/>
          <w:b w:val="0"/>
        </w:rPr>
        <w:t>&lt;DocAmend&gt;</w:t>
      </w:r>
      <w:r w:rsidRPr="006F220D">
        <w:t>Proposta de resolução</w:t>
      </w:r>
      <w:r w:rsidRPr="006F220D">
        <w:rPr>
          <w:rStyle w:val="HideTWBExt"/>
          <w:b w:val="0"/>
        </w:rPr>
        <w:t>&lt;/DocAmend&gt;</w:t>
      </w:r>
    </w:p>
    <w:p w14:paraId="2D45195B" w14:textId="77777777" w:rsidR="00B83D30" w:rsidRPr="006F220D" w:rsidRDefault="00B83D30" w:rsidP="00B83D30">
      <w:pPr>
        <w:pStyle w:val="NormalBold"/>
      </w:pPr>
      <w:r w:rsidRPr="006F220D">
        <w:rPr>
          <w:rStyle w:val="HideTWBExt"/>
          <w:b w:val="0"/>
        </w:rPr>
        <w:t>&lt;Article&gt;</w:t>
      </w:r>
      <w:r w:rsidRPr="006F220D">
        <w:t>N.º 15</w:t>
      </w:r>
      <w:r w:rsidRPr="006F220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3D30" w:rsidRPr="006F220D" w14:paraId="168D4602" w14:textId="77777777" w:rsidTr="00472270">
        <w:trPr>
          <w:jc w:val="center"/>
        </w:trPr>
        <w:tc>
          <w:tcPr>
            <w:tcW w:w="9752" w:type="dxa"/>
            <w:gridSpan w:val="2"/>
          </w:tcPr>
          <w:p w14:paraId="4EEA88C1" w14:textId="77777777" w:rsidR="00B83D30" w:rsidRPr="006F220D" w:rsidRDefault="00B83D30" w:rsidP="00472270">
            <w:pPr>
              <w:keepNext/>
            </w:pPr>
          </w:p>
        </w:tc>
      </w:tr>
      <w:tr w:rsidR="00B83D30" w:rsidRPr="006F220D" w14:paraId="05A25275" w14:textId="77777777" w:rsidTr="00472270">
        <w:trPr>
          <w:jc w:val="center"/>
        </w:trPr>
        <w:tc>
          <w:tcPr>
            <w:tcW w:w="4876" w:type="dxa"/>
            <w:hideMark/>
          </w:tcPr>
          <w:p w14:paraId="44C371CD" w14:textId="77777777" w:rsidR="00B83D30" w:rsidRPr="006F220D" w:rsidRDefault="00B83D30" w:rsidP="00472270">
            <w:pPr>
              <w:pStyle w:val="ColumnHeading"/>
              <w:keepNext/>
              <w:rPr>
                <w:lang w:val="pt-PT"/>
              </w:rPr>
            </w:pPr>
            <w:r w:rsidRPr="006F220D">
              <w:rPr>
                <w:lang w:val="pt-PT"/>
              </w:rPr>
              <w:t>Proposta de resolução</w:t>
            </w:r>
          </w:p>
        </w:tc>
        <w:tc>
          <w:tcPr>
            <w:tcW w:w="4876" w:type="dxa"/>
            <w:hideMark/>
          </w:tcPr>
          <w:p w14:paraId="18F18C5C" w14:textId="77777777" w:rsidR="00B83D30" w:rsidRPr="006F220D" w:rsidRDefault="00B83D30" w:rsidP="00472270">
            <w:pPr>
              <w:pStyle w:val="ColumnHeading"/>
              <w:keepNext/>
              <w:rPr>
                <w:lang w:val="pt-PT"/>
              </w:rPr>
            </w:pPr>
            <w:r w:rsidRPr="006F220D">
              <w:rPr>
                <w:lang w:val="pt-PT"/>
              </w:rPr>
              <w:t>Alteração</w:t>
            </w:r>
          </w:p>
        </w:tc>
      </w:tr>
      <w:tr w:rsidR="00B83D30" w:rsidRPr="006F220D" w14:paraId="39BBB6A8" w14:textId="77777777" w:rsidTr="00472270">
        <w:trPr>
          <w:jc w:val="center"/>
        </w:trPr>
        <w:tc>
          <w:tcPr>
            <w:tcW w:w="4876" w:type="dxa"/>
            <w:hideMark/>
          </w:tcPr>
          <w:p w14:paraId="3F420C59" w14:textId="1DBD1F39" w:rsidR="00B83D30" w:rsidRPr="006F220D" w:rsidRDefault="00B83D30" w:rsidP="00472270">
            <w:pPr>
              <w:pStyle w:val="Normal6"/>
              <w:rPr>
                <w:lang w:val="pt-PT"/>
              </w:rPr>
            </w:pPr>
            <w:r w:rsidRPr="006F220D">
              <w:rPr>
                <w:lang w:val="pt-PT"/>
              </w:rPr>
              <w:t>15.</w:t>
            </w:r>
            <w:r w:rsidRPr="006F220D">
              <w:rPr>
                <w:lang w:val="pt-PT"/>
              </w:rPr>
              <w:tab/>
              <w:t xml:space="preserve">Sublinha que, para estar na vanguarda da transição digital, a União deve dar o exemplo e </w:t>
            </w:r>
            <w:r w:rsidRPr="006F220D">
              <w:rPr>
                <w:b/>
                <w:i/>
                <w:lang w:val="pt-PT"/>
              </w:rPr>
              <w:t>definir</w:t>
            </w:r>
            <w:r w:rsidRPr="006F220D">
              <w:rPr>
                <w:lang w:val="pt-PT"/>
              </w:rPr>
              <w:t xml:space="preserve"> normas rigorosas para a implantação da IA nos ambientes de trabalho</w:t>
            </w:r>
            <w:r w:rsidRPr="006F220D">
              <w:rPr>
                <w:b/>
                <w:i/>
                <w:lang w:val="pt-PT"/>
              </w:rPr>
              <w:t>, designadamente regras claras em matéria de transparência e supervisão humana</w:t>
            </w:r>
            <w:r w:rsidRPr="006F220D">
              <w:rPr>
                <w:lang w:val="pt-PT"/>
              </w:rPr>
              <w:t xml:space="preserve">; </w:t>
            </w:r>
            <w:r w:rsidRPr="006F220D">
              <w:rPr>
                <w:b/>
                <w:i/>
                <w:lang w:val="pt-PT"/>
              </w:rPr>
              <w:t>congratula</w:t>
            </w:r>
            <w:r w:rsidR="00B922D8">
              <w:rPr>
                <w:b/>
                <w:i/>
                <w:lang w:val="pt-PT"/>
              </w:rPr>
              <w:noBreakHyphen/>
            </w:r>
            <w:r w:rsidRPr="006F220D">
              <w:rPr>
                <w:b/>
                <w:i/>
                <w:lang w:val="pt-PT"/>
              </w:rPr>
              <w:t>se, a este respeito, com a Diretiva (UE) 2024/2831 relativa à melhoria das condições de trabalho em plataformas digitais, que constitui um primeiro passo importante para a regulamentação da gestão algorítmica, ao introduzir, por exemplo, obrigações de transparência nos setores em que estas tecnologias têm um impacto cada vez maior nas decisões sobre o trabalho e nos direitos dos trabalhadores;</w:t>
            </w:r>
          </w:p>
        </w:tc>
        <w:tc>
          <w:tcPr>
            <w:tcW w:w="4876" w:type="dxa"/>
            <w:hideMark/>
          </w:tcPr>
          <w:p w14:paraId="63E094DC" w14:textId="77777777" w:rsidR="00B83D30" w:rsidRPr="006F220D" w:rsidRDefault="00B83D30" w:rsidP="00472270">
            <w:pPr>
              <w:pStyle w:val="Normal6"/>
              <w:rPr>
                <w:szCs w:val="24"/>
                <w:lang w:val="pt-PT"/>
              </w:rPr>
            </w:pPr>
            <w:r w:rsidRPr="006F220D">
              <w:rPr>
                <w:lang w:val="pt-PT"/>
              </w:rPr>
              <w:t>15.</w:t>
            </w:r>
            <w:r w:rsidRPr="006F220D">
              <w:rPr>
                <w:lang w:val="pt-PT"/>
              </w:rPr>
              <w:tab/>
              <w:t xml:space="preserve">Sublinha que, para estar na vanguarda da transição digital, a União deve dar o exemplo e </w:t>
            </w:r>
            <w:r w:rsidRPr="006F220D">
              <w:rPr>
                <w:b/>
                <w:i/>
                <w:lang w:val="pt-PT"/>
              </w:rPr>
              <w:t>aplicar</w:t>
            </w:r>
            <w:r w:rsidRPr="006F220D">
              <w:rPr>
                <w:lang w:val="pt-PT"/>
              </w:rPr>
              <w:t xml:space="preserve"> normas rigorosas para a implantação da IA nos ambientes de trabalho;</w:t>
            </w:r>
          </w:p>
        </w:tc>
      </w:tr>
    </w:tbl>
    <w:p w14:paraId="715B12BC" w14:textId="77777777" w:rsidR="00B83D30" w:rsidRPr="006F220D" w:rsidRDefault="00B83D30" w:rsidP="00B83D30">
      <w:pPr>
        <w:pStyle w:val="Olang"/>
        <w:rPr>
          <w:lang w:val="pt-PT"/>
        </w:rPr>
      </w:pPr>
      <w:r w:rsidRPr="006F220D">
        <w:rPr>
          <w:noProof w:val="0"/>
          <w:lang w:val="pt-PT"/>
        </w:rPr>
        <w:t xml:space="preserve">Or. </w:t>
      </w:r>
      <w:r w:rsidRPr="006F220D">
        <w:rPr>
          <w:rStyle w:val="HideTWBExt"/>
          <w:noProof w:val="0"/>
          <w:lang w:val="pt-PT"/>
        </w:rPr>
        <w:t>&lt;Original&gt;</w:t>
      </w:r>
      <w:r w:rsidRPr="006F220D">
        <w:rPr>
          <w:rStyle w:val="HideTWBInt"/>
          <w:lang w:val="pt-PT"/>
        </w:rPr>
        <w:t>{EN}</w:t>
      </w:r>
      <w:r w:rsidRPr="006F220D">
        <w:rPr>
          <w:noProof w:val="0"/>
          <w:lang w:val="pt-PT"/>
        </w:rPr>
        <w:t>en</w:t>
      </w:r>
      <w:r w:rsidRPr="006F220D">
        <w:rPr>
          <w:rStyle w:val="HideTWBExt"/>
          <w:noProof w:val="0"/>
          <w:lang w:val="pt-PT"/>
        </w:rPr>
        <w:t>&lt;/Original&gt;</w:t>
      </w:r>
    </w:p>
    <w:p w14:paraId="4DEAAFFB" w14:textId="77777777" w:rsidR="00B83D30" w:rsidRPr="006F220D" w:rsidRDefault="00B83D30" w:rsidP="00B83D30">
      <w:r w:rsidRPr="006F220D">
        <w:rPr>
          <w:rStyle w:val="HideTWBExt"/>
        </w:rPr>
        <w:t>&lt;/Amend&gt;</w:t>
      </w:r>
    </w:p>
    <w:p w14:paraId="28990FCB" w14:textId="77777777" w:rsidR="00B83D30" w:rsidRPr="006F220D" w:rsidRDefault="00B83D30" w:rsidP="00B83D30">
      <w:pPr>
        <w:pStyle w:val="AMNumberTabs0"/>
        <w:keepNext/>
        <w:rPr>
          <w:lang w:val="pt-PT"/>
        </w:rPr>
      </w:pPr>
      <w:r w:rsidRPr="006F220D">
        <w:rPr>
          <w:rStyle w:val="HideTWBExt"/>
          <w:b w:val="0"/>
          <w:lang w:val="pt-PT"/>
        </w:rPr>
        <w:t>&lt;Amend&gt;</w:t>
      </w:r>
      <w:r w:rsidRPr="006F220D">
        <w:rPr>
          <w:lang w:val="pt-PT"/>
        </w:rPr>
        <w:t>Alteração</w:t>
      </w:r>
      <w:r w:rsidRPr="006F220D">
        <w:rPr>
          <w:lang w:val="pt-PT"/>
        </w:rPr>
        <w:tab/>
      </w:r>
      <w:r w:rsidRPr="006F220D">
        <w:rPr>
          <w:lang w:val="pt-PT"/>
        </w:rPr>
        <w:tab/>
      </w:r>
      <w:r w:rsidRPr="006F220D">
        <w:rPr>
          <w:rStyle w:val="HideTWBExt"/>
          <w:b w:val="0"/>
          <w:lang w:val="pt-PT"/>
        </w:rPr>
        <w:t>&lt;NumAm&gt;</w:t>
      </w:r>
      <w:r w:rsidRPr="006F220D">
        <w:rPr>
          <w:lang w:val="pt-PT"/>
        </w:rPr>
        <w:t>196</w:t>
      </w:r>
      <w:r w:rsidRPr="006F220D">
        <w:rPr>
          <w:rStyle w:val="HideTWBExt"/>
          <w:b w:val="0"/>
          <w:lang w:val="pt-PT"/>
        </w:rPr>
        <w:t>&lt;/NumAm&gt;</w:t>
      </w:r>
    </w:p>
    <w:p w14:paraId="12FFAA34" w14:textId="77777777" w:rsidR="00B83D30" w:rsidRPr="006F220D" w:rsidRDefault="00B83D30" w:rsidP="00B83D30">
      <w:pPr>
        <w:pStyle w:val="NormalBold"/>
      </w:pPr>
      <w:r w:rsidRPr="006F220D">
        <w:rPr>
          <w:rStyle w:val="HideTWBExt"/>
          <w:b w:val="0"/>
        </w:rPr>
        <w:t>&lt;RepeatBlock-By&gt;&lt;Members&gt;</w:t>
      </w:r>
      <w:r w:rsidRPr="006F220D">
        <w:t>Kim Van Sparrentak</w:t>
      </w:r>
      <w:r w:rsidRPr="006F220D">
        <w:rPr>
          <w:rStyle w:val="HideTWBExt"/>
          <w:b w:val="0"/>
        </w:rPr>
        <w:t>&lt;/Members&gt;</w:t>
      </w:r>
    </w:p>
    <w:p w14:paraId="75313CFE" w14:textId="77777777" w:rsidR="00B83D30" w:rsidRPr="006F220D" w:rsidRDefault="00B83D30" w:rsidP="00B83D30">
      <w:r w:rsidRPr="006F220D">
        <w:rPr>
          <w:rStyle w:val="HideTWBExt"/>
        </w:rPr>
        <w:t>&lt;AuNomDe&gt;</w:t>
      </w:r>
      <w:r w:rsidRPr="006F220D">
        <w:rPr>
          <w:rStyle w:val="HideTWBInt"/>
        </w:rPr>
        <w:t>{Verts/ALE}</w:t>
      </w:r>
      <w:r w:rsidRPr="006F220D">
        <w:t>em nome do Grupo Verts/ALE</w:t>
      </w:r>
      <w:r w:rsidRPr="006F220D">
        <w:rPr>
          <w:rStyle w:val="HideTWBExt"/>
        </w:rPr>
        <w:t>&lt;/AuNomDe&gt;</w:t>
      </w:r>
    </w:p>
    <w:p w14:paraId="7CFDCDA3" w14:textId="77777777" w:rsidR="00B83D30" w:rsidRPr="006F220D" w:rsidRDefault="00B83D30" w:rsidP="00B83D30">
      <w:r w:rsidRPr="006F220D">
        <w:rPr>
          <w:rStyle w:val="HideTWBExt"/>
        </w:rPr>
        <w:t>&lt;/RepeatBlock-By&gt;</w:t>
      </w:r>
    </w:p>
    <w:p w14:paraId="2FC6DFAD" w14:textId="77777777" w:rsidR="00B83D30" w:rsidRPr="006F220D" w:rsidRDefault="00B83D30" w:rsidP="00B83D30">
      <w:pPr>
        <w:pStyle w:val="NormalBold"/>
        <w:keepNext/>
      </w:pPr>
      <w:r w:rsidRPr="006F220D">
        <w:rPr>
          <w:rStyle w:val="HideTWBExt"/>
          <w:b w:val="0"/>
        </w:rPr>
        <w:t>&lt;DocAmend&gt;</w:t>
      </w:r>
      <w:r w:rsidRPr="006F220D">
        <w:t>Proposta de resolução</w:t>
      </w:r>
      <w:r w:rsidRPr="006F220D">
        <w:rPr>
          <w:rStyle w:val="HideTWBExt"/>
          <w:b w:val="0"/>
        </w:rPr>
        <w:t>&lt;/DocAmend&gt;</w:t>
      </w:r>
    </w:p>
    <w:p w14:paraId="7B7FB441" w14:textId="77777777" w:rsidR="00B83D30" w:rsidRPr="006F220D" w:rsidRDefault="00B83D30" w:rsidP="00B83D30">
      <w:pPr>
        <w:pStyle w:val="NormalBold"/>
      </w:pPr>
      <w:r w:rsidRPr="006F220D">
        <w:rPr>
          <w:rStyle w:val="HideTWBExt"/>
          <w:b w:val="0"/>
        </w:rPr>
        <w:t>&lt;Article&gt;</w:t>
      </w:r>
      <w:r w:rsidRPr="006F220D">
        <w:t>N.º 15</w:t>
      </w:r>
      <w:r w:rsidRPr="006F220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3D30" w:rsidRPr="006F220D" w14:paraId="5CB68B55" w14:textId="77777777" w:rsidTr="00472270">
        <w:trPr>
          <w:jc w:val="center"/>
        </w:trPr>
        <w:tc>
          <w:tcPr>
            <w:tcW w:w="9752" w:type="dxa"/>
            <w:gridSpan w:val="2"/>
          </w:tcPr>
          <w:p w14:paraId="6D331B98" w14:textId="77777777" w:rsidR="00B83D30" w:rsidRPr="006F220D" w:rsidRDefault="00B83D30" w:rsidP="00472270">
            <w:pPr>
              <w:keepNext/>
            </w:pPr>
          </w:p>
        </w:tc>
      </w:tr>
      <w:tr w:rsidR="00B83D30" w:rsidRPr="006F220D" w14:paraId="5C6E9797" w14:textId="77777777" w:rsidTr="00472270">
        <w:trPr>
          <w:jc w:val="center"/>
        </w:trPr>
        <w:tc>
          <w:tcPr>
            <w:tcW w:w="4876" w:type="dxa"/>
            <w:hideMark/>
          </w:tcPr>
          <w:p w14:paraId="620C121F" w14:textId="77777777" w:rsidR="00B83D30" w:rsidRPr="006F220D" w:rsidRDefault="00B83D30" w:rsidP="00472270">
            <w:pPr>
              <w:pStyle w:val="ColumnHeading"/>
              <w:keepNext/>
              <w:rPr>
                <w:lang w:val="pt-PT"/>
              </w:rPr>
            </w:pPr>
            <w:r w:rsidRPr="006F220D">
              <w:rPr>
                <w:lang w:val="pt-PT"/>
              </w:rPr>
              <w:t>Proposta de resolução</w:t>
            </w:r>
          </w:p>
        </w:tc>
        <w:tc>
          <w:tcPr>
            <w:tcW w:w="4876" w:type="dxa"/>
            <w:hideMark/>
          </w:tcPr>
          <w:p w14:paraId="04200BBA" w14:textId="77777777" w:rsidR="00B83D30" w:rsidRPr="006F220D" w:rsidRDefault="00B83D30" w:rsidP="00472270">
            <w:pPr>
              <w:pStyle w:val="ColumnHeading"/>
              <w:keepNext/>
              <w:rPr>
                <w:lang w:val="pt-PT"/>
              </w:rPr>
            </w:pPr>
            <w:r w:rsidRPr="006F220D">
              <w:rPr>
                <w:lang w:val="pt-PT"/>
              </w:rPr>
              <w:t>Alteração</w:t>
            </w:r>
          </w:p>
        </w:tc>
      </w:tr>
      <w:tr w:rsidR="00B83D30" w:rsidRPr="006F220D" w14:paraId="6A62A4D6" w14:textId="77777777" w:rsidTr="00472270">
        <w:trPr>
          <w:jc w:val="center"/>
        </w:trPr>
        <w:tc>
          <w:tcPr>
            <w:tcW w:w="4876" w:type="dxa"/>
            <w:hideMark/>
          </w:tcPr>
          <w:p w14:paraId="19BA5E77" w14:textId="357661B1" w:rsidR="00B83D30" w:rsidRPr="006F220D" w:rsidRDefault="00B83D30" w:rsidP="00472270">
            <w:pPr>
              <w:pStyle w:val="Normal6"/>
              <w:rPr>
                <w:lang w:val="pt-PT"/>
              </w:rPr>
            </w:pPr>
            <w:r w:rsidRPr="006F220D">
              <w:rPr>
                <w:lang w:val="pt-PT"/>
              </w:rPr>
              <w:t>15.</w:t>
            </w:r>
            <w:r w:rsidRPr="006F220D">
              <w:rPr>
                <w:lang w:val="pt-PT"/>
              </w:rPr>
              <w:tab/>
              <w:t>Sublinha que, para estar na vanguarda da transição digital, a União deve dar o exemplo e definir normas rigorosas para a implantação da IA nos ambientes de trabalho, designadamente regras claras em matéria de transparência e supervisão humana; congratula</w:t>
            </w:r>
            <w:r w:rsidR="00B922D8">
              <w:rPr>
                <w:lang w:val="pt-PT"/>
              </w:rPr>
              <w:noBreakHyphen/>
            </w:r>
            <w:r w:rsidRPr="006F220D">
              <w:rPr>
                <w:lang w:val="pt-PT"/>
              </w:rPr>
              <w:t xml:space="preserve">se, a este respeito, com a Diretiva (UE) 2024/2831 relativa à melhoria das condições de </w:t>
            </w:r>
            <w:r w:rsidRPr="006F220D">
              <w:rPr>
                <w:lang w:val="pt-PT"/>
              </w:rPr>
              <w:lastRenderedPageBreak/>
              <w:t xml:space="preserve">trabalho em plataformas digitais, que constitui um primeiro passo importante para a regulamentação da gestão algorítmica, ao introduzir, por exemplo, </w:t>
            </w:r>
            <w:r w:rsidRPr="006F220D">
              <w:rPr>
                <w:b/>
                <w:i/>
                <w:lang w:val="pt-PT"/>
              </w:rPr>
              <w:t>obrigações de</w:t>
            </w:r>
            <w:r w:rsidRPr="006F220D">
              <w:rPr>
                <w:lang w:val="pt-PT"/>
              </w:rPr>
              <w:t xml:space="preserve"> transparência nos setores em que estas tecnologias têm um impacto cada vez maior nas decisões sobre o trabalho e nos direitos dos trabalhadores;</w:t>
            </w:r>
          </w:p>
        </w:tc>
        <w:tc>
          <w:tcPr>
            <w:tcW w:w="4876" w:type="dxa"/>
            <w:hideMark/>
          </w:tcPr>
          <w:p w14:paraId="1DC6B035" w14:textId="0F3ABF3C" w:rsidR="00B83D30" w:rsidRPr="006F220D" w:rsidRDefault="00B83D30" w:rsidP="00472270">
            <w:pPr>
              <w:pStyle w:val="Normal6"/>
              <w:rPr>
                <w:szCs w:val="24"/>
                <w:lang w:val="pt-PT"/>
              </w:rPr>
            </w:pPr>
            <w:r w:rsidRPr="006F220D">
              <w:rPr>
                <w:lang w:val="pt-PT"/>
              </w:rPr>
              <w:lastRenderedPageBreak/>
              <w:t>15.</w:t>
            </w:r>
            <w:r w:rsidRPr="006F220D">
              <w:rPr>
                <w:lang w:val="pt-PT"/>
              </w:rPr>
              <w:tab/>
              <w:t>Sublinha que, para estar na vanguarda da transição digital, a União deve dar o exemplo e definir normas rigorosas para a implantação da IA nos ambientes de trabalho, designadamente regras claras em matéria de transparência e supervisão humana; congratula</w:t>
            </w:r>
            <w:r w:rsidR="00B922D8">
              <w:rPr>
                <w:lang w:val="pt-PT"/>
              </w:rPr>
              <w:noBreakHyphen/>
            </w:r>
            <w:r w:rsidRPr="006F220D">
              <w:rPr>
                <w:lang w:val="pt-PT"/>
              </w:rPr>
              <w:t xml:space="preserve">se, a este respeito, com a Diretiva (UE) 2024/2831 relativa à melhoria das condições de </w:t>
            </w:r>
            <w:r w:rsidRPr="006F220D">
              <w:rPr>
                <w:lang w:val="pt-PT"/>
              </w:rPr>
              <w:lastRenderedPageBreak/>
              <w:t xml:space="preserve">trabalho em plataformas digitais, que constitui um primeiro passo importante para a regulamentação da gestão algorítmica, ao introduzir, por exemplo, </w:t>
            </w:r>
            <w:r w:rsidRPr="006F220D">
              <w:rPr>
                <w:b/>
                <w:i/>
                <w:lang w:val="pt-PT"/>
              </w:rPr>
              <w:t>regras relativas à proteção de dados, à</w:t>
            </w:r>
            <w:r w:rsidRPr="006F220D">
              <w:rPr>
                <w:lang w:val="pt-PT"/>
              </w:rPr>
              <w:t xml:space="preserve"> transparência</w:t>
            </w:r>
            <w:r w:rsidRPr="006F220D">
              <w:rPr>
                <w:b/>
                <w:i/>
                <w:lang w:val="pt-PT"/>
              </w:rPr>
              <w:t>, à supervisão e revisão humanas, à informação e consulta e à saúde e segurança</w:t>
            </w:r>
            <w:r w:rsidRPr="006F220D">
              <w:rPr>
                <w:lang w:val="pt-PT"/>
              </w:rPr>
              <w:t xml:space="preserve"> nos setores em que estas tecnologias têm um impacto cada vez maior nas decisões sobre o trabalho e nos direitos dos trabalhadores;</w:t>
            </w:r>
          </w:p>
        </w:tc>
      </w:tr>
    </w:tbl>
    <w:p w14:paraId="655A9FCC" w14:textId="77777777" w:rsidR="00B83D30" w:rsidRPr="006F220D" w:rsidRDefault="00B83D30" w:rsidP="00B83D30">
      <w:pPr>
        <w:pStyle w:val="Olang"/>
        <w:rPr>
          <w:lang w:val="pt-PT"/>
        </w:rPr>
      </w:pPr>
      <w:r w:rsidRPr="006F220D">
        <w:rPr>
          <w:noProof w:val="0"/>
          <w:lang w:val="pt-PT"/>
        </w:rPr>
        <w:lastRenderedPageBreak/>
        <w:t xml:space="preserve">Or. </w:t>
      </w:r>
      <w:r w:rsidRPr="006F220D">
        <w:rPr>
          <w:rStyle w:val="HideTWBExt"/>
          <w:noProof w:val="0"/>
          <w:lang w:val="pt-PT"/>
        </w:rPr>
        <w:t>&lt;Original&gt;</w:t>
      </w:r>
      <w:r w:rsidRPr="006F220D">
        <w:rPr>
          <w:rStyle w:val="HideTWBInt"/>
          <w:lang w:val="pt-PT"/>
        </w:rPr>
        <w:t>{EN}</w:t>
      </w:r>
      <w:r w:rsidRPr="006F220D">
        <w:rPr>
          <w:noProof w:val="0"/>
          <w:lang w:val="pt-PT"/>
        </w:rPr>
        <w:t>en</w:t>
      </w:r>
      <w:r w:rsidRPr="006F220D">
        <w:rPr>
          <w:rStyle w:val="HideTWBExt"/>
          <w:noProof w:val="0"/>
          <w:lang w:val="pt-PT"/>
        </w:rPr>
        <w:t>&lt;/Original&gt;</w:t>
      </w:r>
    </w:p>
    <w:p w14:paraId="60B15130" w14:textId="77777777" w:rsidR="00B83D30" w:rsidRPr="006F220D" w:rsidRDefault="00B83D30" w:rsidP="00B83D30">
      <w:r w:rsidRPr="006F220D">
        <w:rPr>
          <w:rStyle w:val="HideTWBExt"/>
        </w:rPr>
        <w:t>&lt;/Amend&gt;</w:t>
      </w:r>
    </w:p>
    <w:p w14:paraId="2CD16730" w14:textId="77777777" w:rsidR="00B83D30" w:rsidRPr="006F220D" w:rsidRDefault="00B83D30" w:rsidP="00B83D30">
      <w:pPr>
        <w:pStyle w:val="AMNumberTabs0"/>
        <w:keepNext/>
        <w:rPr>
          <w:lang w:val="pt-PT"/>
        </w:rPr>
      </w:pPr>
      <w:r w:rsidRPr="006F220D">
        <w:rPr>
          <w:rStyle w:val="HideTWBExt"/>
          <w:b w:val="0"/>
          <w:lang w:val="pt-PT"/>
        </w:rPr>
        <w:t>&lt;Amend&gt;</w:t>
      </w:r>
      <w:r w:rsidRPr="006F220D">
        <w:rPr>
          <w:lang w:val="pt-PT"/>
        </w:rPr>
        <w:t>Alteração</w:t>
      </w:r>
      <w:r w:rsidRPr="006F220D">
        <w:rPr>
          <w:lang w:val="pt-PT"/>
        </w:rPr>
        <w:tab/>
      </w:r>
      <w:r w:rsidRPr="006F220D">
        <w:rPr>
          <w:lang w:val="pt-PT"/>
        </w:rPr>
        <w:tab/>
      </w:r>
      <w:r w:rsidRPr="006F220D">
        <w:rPr>
          <w:rStyle w:val="HideTWBExt"/>
          <w:b w:val="0"/>
          <w:lang w:val="pt-PT"/>
        </w:rPr>
        <w:t>&lt;NumAm&gt;</w:t>
      </w:r>
      <w:r w:rsidRPr="006F220D">
        <w:rPr>
          <w:lang w:val="pt-PT"/>
        </w:rPr>
        <w:t>197</w:t>
      </w:r>
      <w:r w:rsidRPr="006F220D">
        <w:rPr>
          <w:rStyle w:val="HideTWBExt"/>
          <w:b w:val="0"/>
          <w:lang w:val="pt-PT"/>
        </w:rPr>
        <w:t>&lt;/NumAm&gt;</w:t>
      </w:r>
    </w:p>
    <w:p w14:paraId="78705DC6" w14:textId="77777777" w:rsidR="00B83D30" w:rsidRPr="006F220D" w:rsidRDefault="00B83D30" w:rsidP="00B83D30">
      <w:pPr>
        <w:pStyle w:val="NormalBold"/>
      </w:pPr>
      <w:r w:rsidRPr="006F220D">
        <w:rPr>
          <w:rStyle w:val="HideTWBExt"/>
          <w:b w:val="0"/>
        </w:rPr>
        <w:t>&lt;RepeatBlock-By&gt;&lt;Members&gt;</w:t>
      </w:r>
      <w:r w:rsidRPr="006F220D">
        <w:t>Arba Kokalari, Jörgen Warborn</w:t>
      </w:r>
      <w:r w:rsidRPr="006F220D">
        <w:rPr>
          <w:rStyle w:val="HideTWBExt"/>
          <w:b w:val="0"/>
        </w:rPr>
        <w:t>&lt;/Members&gt;</w:t>
      </w:r>
    </w:p>
    <w:p w14:paraId="09CA5DC2" w14:textId="77777777" w:rsidR="00B83D30" w:rsidRPr="006F220D" w:rsidRDefault="00B83D30" w:rsidP="00B83D30">
      <w:r w:rsidRPr="006F220D">
        <w:rPr>
          <w:rStyle w:val="HideTWBExt"/>
        </w:rPr>
        <w:t>&lt;/RepeatBlock-By&gt;</w:t>
      </w:r>
    </w:p>
    <w:p w14:paraId="337B9373" w14:textId="77777777" w:rsidR="00B83D30" w:rsidRPr="006F220D" w:rsidRDefault="00B83D30" w:rsidP="00B83D30">
      <w:pPr>
        <w:pStyle w:val="NormalBold"/>
        <w:keepNext/>
      </w:pPr>
      <w:r w:rsidRPr="006F220D">
        <w:rPr>
          <w:rStyle w:val="HideTWBExt"/>
          <w:b w:val="0"/>
        </w:rPr>
        <w:t>&lt;DocAmend&gt;</w:t>
      </w:r>
      <w:r w:rsidRPr="006F220D">
        <w:t>Proposta de resolução</w:t>
      </w:r>
      <w:r w:rsidRPr="006F220D">
        <w:rPr>
          <w:rStyle w:val="HideTWBExt"/>
          <w:b w:val="0"/>
        </w:rPr>
        <w:t>&lt;/DocAmend&gt;</w:t>
      </w:r>
    </w:p>
    <w:p w14:paraId="26D4708E" w14:textId="77777777" w:rsidR="00B83D30" w:rsidRPr="006F220D" w:rsidRDefault="00B83D30" w:rsidP="00B83D30">
      <w:pPr>
        <w:pStyle w:val="NormalBold"/>
      </w:pPr>
      <w:r w:rsidRPr="006F220D">
        <w:rPr>
          <w:rStyle w:val="HideTWBExt"/>
          <w:b w:val="0"/>
        </w:rPr>
        <w:t>&lt;Article&gt;</w:t>
      </w:r>
      <w:r w:rsidRPr="006F220D">
        <w:t>N.º 15</w:t>
      </w:r>
      <w:r w:rsidRPr="006F220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3D30" w:rsidRPr="006F220D" w14:paraId="68447288" w14:textId="77777777" w:rsidTr="00472270">
        <w:trPr>
          <w:jc w:val="center"/>
        </w:trPr>
        <w:tc>
          <w:tcPr>
            <w:tcW w:w="9752" w:type="dxa"/>
            <w:gridSpan w:val="2"/>
          </w:tcPr>
          <w:p w14:paraId="3EEEBFE4" w14:textId="77777777" w:rsidR="00B83D30" w:rsidRPr="006F220D" w:rsidRDefault="00B83D30" w:rsidP="00472270">
            <w:pPr>
              <w:keepNext/>
            </w:pPr>
          </w:p>
        </w:tc>
      </w:tr>
      <w:tr w:rsidR="00B83D30" w:rsidRPr="006F220D" w14:paraId="24AB4758" w14:textId="77777777" w:rsidTr="00472270">
        <w:trPr>
          <w:jc w:val="center"/>
        </w:trPr>
        <w:tc>
          <w:tcPr>
            <w:tcW w:w="4876" w:type="dxa"/>
            <w:hideMark/>
          </w:tcPr>
          <w:p w14:paraId="24EAAA0B" w14:textId="77777777" w:rsidR="00B83D30" w:rsidRPr="006F220D" w:rsidRDefault="00B83D30" w:rsidP="00472270">
            <w:pPr>
              <w:pStyle w:val="ColumnHeading"/>
              <w:keepNext/>
              <w:rPr>
                <w:lang w:val="pt-PT"/>
              </w:rPr>
            </w:pPr>
            <w:r w:rsidRPr="006F220D">
              <w:rPr>
                <w:lang w:val="pt-PT"/>
              </w:rPr>
              <w:t>Proposta de resolução</w:t>
            </w:r>
          </w:p>
        </w:tc>
        <w:tc>
          <w:tcPr>
            <w:tcW w:w="4876" w:type="dxa"/>
            <w:hideMark/>
          </w:tcPr>
          <w:p w14:paraId="598A2B48" w14:textId="77777777" w:rsidR="00B83D30" w:rsidRPr="006F220D" w:rsidRDefault="00B83D30" w:rsidP="00472270">
            <w:pPr>
              <w:pStyle w:val="ColumnHeading"/>
              <w:keepNext/>
              <w:rPr>
                <w:lang w:val="pt-PT"/>
              </w:rPr>
            </w:pPr>
            <w:r w:rsidRPr="006F220D">
              <w:rPr>
                <w:lang w:val="pt-PT"/>
              </w:rPr>
              <w:t>Alteração</w:t>
            </w:r>
          </w:p>
        </w:tc>
      </w:tr>
      <w:tr w:rsidR="00B83D30" w:rsidRPr="006F220D" w14:paraId="4553EE57" w14:textId="77777777" w:rsidTr="00472270">
        <w:trPr>
          <w:jc w:val="center"/>
        </w:trPr>
        <w:tc>
          <w:tcPr>
            <w:tcW w:w="4876" w:type="dxa"/>
            <w:hideMark/>
          </w:tcPr>
          <w:p w14:paraId="59DCBACE" w14:textId="0297AE1E" w:rsidR="00B83D30" w:rsidRPr="006F220D" w:rsidRDefault="00B83D30" w:rsidP="00472270">
            <w:pPr>
              <w:pStyle w:val="Normal6"/>
              <w:rPr>
                <w:lang w:val="pt-PT"/>
              </w:rPr>
            </w:pPr>
            <w:r w:rsidRPr="006F220D">
              <w:rPr>
                <w:lang w:val="pt-PT"/>
              </w:rPr>
              <w:t>15.</w:t>
            </w:r>
            <w:r w:rsidRPr="006F220D">
              <w:rPr>
                <w:lang w:val="pt-PT"/>
              </w:rPr>
              <w:tab/>
              <w:t xml:space="preserve">Sublinha que, para estar na vanguarda da transição digital, a União deve dar o exemplo e definir normas rigorosas para a implantação da IA nos ambientes de trabalho, designadamente regras claras em matéria de transparência e supervisão humana; </w:t>
            </w:r>
            <w:r w:rsidRPr="006F220D">
              <w:rPr>
                <w:b/>
                <w:i/>
                <w:lang w:val="pt-PT"/>
              </w:rPr>
              <w:t>congratula</w:t>
            </w:r>
            <w:r w:rsidR="00B922D8">
              <w:rPr>
                <w:b/>
                <w:i/>
                <w:lang w:val="pt-PT"/>
              </w:rPr>
              <w:noBreakHyphen/>
            </w:r>
            <w:r w:rsidRPr="006F220D">
              <w:rPr>
                <w:b/>
                <w:i/>
                <w:lang w:val="pt-PT"/>
              </w:rPr>
              <w:t>se, a este respeito, com a Diretiva (UE) 2024/2831 relativa à melhoria das condições de trabalho em plataformas digitais</w:t>
            </w:r>
            <w:r w:rsidRPr="006F220D">
              <w:rPr>
                <w:lang w:val="pt-PT"/>
              </w:rPr>
              <w:t xml:space="preserve">, que </w:t>
            </w:r>
            <w:r w:rsidRPr="006F220D">
              <w:rPr>
                <w:b/>
                <w:i/>
                <w:lang w:val="pt-PT"/>
              </w:rPr>
              <w:t>constitui um primeiro passo importante para a regulamentação da gestão algorítmica, ao introduzir, por exemplo, obrigações de transparência nos setores em que estas tecnologias têm um impacto cada vez maior nas decisões sobre o trabalho e nos direitos dos trabalhadores</w:t>
            </w:r>
            <w:r w:rsidRPr="006F220D">
              <w:rPr>
                <w:lang w:val="pt-PT"/>
              </w:rPr>
              <w:t>;</w:t>
            </w:r>
          </w:p>
        </w:tc>
        <w:tc>
          <w:tcPr>
            <w:tcW w:w="4876" w:type="dxa"/>
            <w:hideMark/>
          </w:tcPr>
          <w:p w14:paraId="03F767C0" w14:textId="55DAEAF6" w:rsidR="00B83D30" w:rsidRPr="006F220D" w:rsidRDefault="00B83D30" w:rsidP="00472270">
            <w:pPr>
              <w:pStyle w:val="Normal6"/>
              <w:rPr>
                <w:szCs w:val="24"/>
                <w:lang w:val="pt-PT"/>
              </w:rPr>
            </w:pPr>
            <w:r w:rsidRPr="006F220D">
              <w:rPr>
                <w:lang w:val="pt-PT"/>
              </w:rPr>
              <w:t>15.</w:t>
            </w:r>
            <w:r w:rsidRPr="006F220D">
              <w:rPr>
                <w:lang w:val="pt-PT"/>
              </w:rPr>
              <w:tab/>
              <w:t xml:space="preserve">Sublinha que, para estar na vanguarda da transição digital, a União deve dar o exemplo e definir normas rigorosas para a implantação da IA nos ambientes de trabalho, designadamente regras claras em matéria de transparência e supervisão humana; </w:t>
            </w:r>
            <w:r w:rsidRPr="006F220D">
              <w:rPr>
                <w:b/>
                <w:i/>
                <w:lang w:val="pt-PT"/>
              </w:rPr>
              <w:t>salienta que a importância destes conjuntos de regras não impede a inovação e a neutralidade tecnológica</w:t>
            </w:r>
            <w:r w:rsidRPr="006F220D">
              <w:rPr>
                <w:lang w:val="pt-PT"/>
              </w:rPr>
              <w:t xml:space="preserve">, que </w:t>
            </w:r>
            <w:r w:rsidRPr="006F220D">
              <w:rPr>
                <w:b/>
                <w:i/>
                <w:lang w:val="pt-PT"/>
              </w:rPr>
              <w:t>são cruciais para a competitividade da Europa; frisa que toda a legislação e normalização devem respeitar o mercado de trabalho e os sistemas de justiça dos Estados</w:t>
            </w:r>
            <w:r w:rsidR="00B922D8">
              <w:rPr>
                <w:b/>
                <w:i/>
                <w:lang w:val="pt-PT"/>
              </w:rPr>
              <w:noBreakHyphen/>
            </w:r>
            <w:r w:rsidRPr="006F220D">
              <w:rPr>
                <w:b/>
                <w:i/>
                <w:lang w:val="pt-PT"/>
              </w:rPr>
              <w:t>Membros, tendo simultaneamente em conta a competitividade</w:t>
            </w:r>
            <w:r w:rsidRPr="006F220D">
              <w:rPr>
                <w:lang w:val="pt-PT"/>
              </w:rPr>
              <w:t>;</w:t>
            </w:r>
          </w:p>
        </w:tc>
      </w:tr>
    </w:tbl>
    <w:p w14:paraId="3FEB6549" w14:textId="77777777" w:rsidR="00B83D30" w:rsidRPr="006F220D" w:rsidRDefault="00B83D30" w:rsidP="00B83D30">
      <w:pPr>
        <w:pStyle w:val="Olang"/>
        <w:rPr>
          <w:lang w:val="pt-PT"/>
        </w:rPr>
      </w:pPr>
      <w:r w:rsidRPr="006F220D">
        <w:rPr>
          <w:noProof w:val="0"/>
          <w:lang w:val="pt-PT"/>
        </w:rPr>
        <w:t xml:space="preserve">Or. </w:t>
      </w:r>
      <w:r w:rsidRPr="006F220D">
        <w:rPr>
          <w:rStyle w:val="HideTWBExt"/>
          <w:noProof w:val="0"/>
          <w:lang w:val="pt-PT"/>
        </w:rPr>
        <w:t>&lt;Original&gt;</w:t>
      </w:r>
      <w:r w:rsidRPr="006F220D">
        <w:rPr>
          <w:rStyle w:val="HideTWBInt"/>
          <w:lang w:val="pt-PT"/>
        </w:rPr>
        <w:t>{EN}</w:t>
      </w:r>
      <w:r w:rsidRPr="006F220D">
        <w:rPr>
          <w:noProof w:val="0"/>
          <w:lang w:val="pt-PT"/>
        </w:rPr>
        <w:t>en</w:t>
      </w:r>
      <w:r w:rsidRPr="006F220D">
        <w:rPr>
          <w:rStyle w:val="HideTWBExt"/>
          <w:noProof w:val="0"/>
          <w:lang w:val="pt-PT"/>
        </w:rPr>
        <w:t>&lt;/Original&gt;</w:t>
      </w:r>
    </w:p>
    <w:p w14:paraId="449967A7" w14:textId="77777777" w:rsidR="00B83D30" w:rsidRPr="006F220D" w:rsidRDefault="00B83D30" w:rsidP="00B83D30">
      <w:r w:rsidRPr="006F220D">
        <w:rPr>
          <w:rStyle w:val="HideTWBExt"/>
        </w:rPr>
        <w:t>&lt;/Amend&gt;</w:t>
      </w:r>
    </w:p>
    <w:p w14:paraId="4183B4E8" w14:textId="77777777" w:rsidR="00B83D30" w:rsidRPr="006F220D" w:rsidRDefault="00B83D30" w:rsidP="00B83D30">
      <w:pPr>
        <w:pStyle w:val="AMNumberTabs0"/>
        <w:keepNext/>
        <w:rPr>
          <w:lang w:val="pt-PT"/>
        </w:rPr>
      </w:pPr>
      <w:r w:rsidRPr="006F220D">
        <w:rPr>
          <w:rStyle w:val="HideTWBExt"/>
          <w:b w:val="0"/>
          <w:lang w:val="pt-PT"/>
        </w:rPr>
        <w:t>&lt;Amend&gt;</w:t>
      </w:r>
      <w:r w:rsidRPr="006F220D">
        <w:rPr>
          <w:lang w:val="pt-PT"/>
        </w:rPr>
        <w:t>Alteração</w:t>
      </w:r>
      <w:r w:rsidRPr="006F220D">
        <w:rPr>
          <w:lang w:val="pt-PT"/>
        </w:rPr>
        <w:tab/>
      </w:r>
      <w:r w:rsidRPr="006F220D">
        <w:rPr>
          <w:lang w:val="pt-PT"/>
        </w:rPr>
        <w:tab/>
      </w:r>
      <w:r w:rsidRPr="006F220D">
        <w:rPr>
          <w:rStyle w:val="HideTWBExt"/>
          <w:b w:val="0"/>
          <w:lang w:val="pt-PT"/>
        </w:rPr>
        <w:t>&lt;NumAm&gt;</w:t>
      </w:r>
      <w:r w:rsidRPr="006F220D">
        <w:rPr>
          <w:lang w:val="pt-PT"/>
        </w:rPr>
        <w:t>198</w:t>
      </w:r>
      <w:r w:rsidRPr="006F220D">
        <w:rPr>
          <w:rStyle w:val="HideTWBExt"/>
          <w:b w:val="0"/>
          <w:lang w:val="pt-PT"/>
        </w:rPr>
        <w:t>&lt;/NumAm&gt;</w:t>
      </w:r>
    </w:p>
    <w:p w14:paraId="74C00D5B" w14:textId="77777777" w:rsidR="00B83D30" w:rsidRPr="006F220D" w:rsidRDefault="00B83D30" w:rsidP="00B83D30">
      <w:pPr>
        <w:pStyle w:val="NormalBold"/>
      </w:pPr>
      <w:r w:rsidRPr="006F220D">
        <w:rPr>
          <w:rStyle w:val="HideTWBExt"/>
          <w:b w:val="0"/>
        </w:rPr>
        <w:t>&lt;RepeatBlock-By&gt;&lt;Members&gt;</w:t>
      </w:r>
      <w:r w:rsidRPr="006F220D">
        <w:t>Irena Joveva</w:t>
      </w:r>
      <w:r w:rsidRPr="006F220D">
        <w:rPr>
          <w:rStyle w:val="HideTWBExt"/>
          <w:b w:val="0"/>
        </w:rPr>
        <w:t>&lt;/Members&gt;</w:t>
      </w:r>
    </w:p>
    <w:p w14:paraId="06CD5D8A" w14:textId="77777777" w:rsidR="00B83D30" w:rsidRPr="006F220D" w:rsidRDefault="00B83D30" w:rsidP="00B83D30">
      <w:r w:rsidRPr="006F220D">
        <w:rPr>
          <w:rStyle w:val="HideTWBExt"/>
        </w:rPr>
        <w:t>&lt;/RepeatBlock-By&gt;</w:t>
      </w:r>
    </w:p>
    <w:p w14:paraId="0F8A25D1" w14:textId="77777777" w:rsidR="00B83D30" w:rsidRPr="006F220D" w:rsidRDefault="00B83D30" w:rsidP="00B83D30">
      <w:pPr>
        <w:pStyle w:val="NormalBold"/>
        <w:keepNext/>
      </w:pPr>
      <w:r w:rsidRPr="006F220D">
        <w:rPr>
          <w:rStyle w:val="HideTWBExt"/>
          <w:b w:val="0"/>
        </w:rPr>
        <w:lastRenderedPageBreak/>
        <w:t>&lt;DocAmend&gt;</w:t>
      </w:r>
      <w:r w:rsidRPr="006F220D">
        <w:t>Proposta de resolução</w:t>
      </w:r>
      <w:r w:rsidRPr="006F220D">
        <w:rPr>
          <w:rStyle w:val="HideTWBExt"/>
          <w:b w:val="0"/>
        </w:rPr>
        <w:t>&lt;/DocAmend&gt;</w:t>
      </w:r>
    </w:p>
    <w:p w14:paraId="41D97C9F" w14:textId="77777777" w:rsidR="00B83D30" w:rsidRPr="006F220D" w:rsidRDefault="00B83D30" w:rsidP="00B83D30">
      <w:pPr>
        <w:pStyle w:val="NormalBold"/>
      </w:pPr>
      <w:r w:rsidRPr="006F220D">
        <w:rPr>
          <w:rStyle w:val="HideTWBExt"/>
          <w:b w:val="0"/>
        </w:rPr>
        <w:t>&lt;Article&gt;</w:t>
      </w:r>
      <w:r w:rsidRPr="006F220D">
        <w:t>N.º 15</w:t>
      </w:r>
      <w:r w:rsidRPr="006F220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3D30" w:rsidRPr="006F220D" w14:paraId="30A9E3AC" w14:textId="77777777" w:rsidTr="00472270">
        <w:trPr>
          <w:jc w:val="center"/>
        </w:trPr>
        <w:tc>
          <w:tcPr>
            <w:tcW w:w="9752" w:type="dxa"/>
            <w:gridSpan w:val="2"/>
          </w:tcPr>
          <w:p w14:paraId="4F8EB45B" w14:textId="77777777" w:rsidR="00B83D30" w:rsidRPr="006F220D" w:rsidRDefault="00B83D30" w:rsidP="00472270">
            <w:pPr>
              <w:keepNext/>
            </w:pPr>
          </w:p>
        </w:tc>
      </w:tr>
      <w:tr w:rsidR="00B83D30" w:rsidRPr="006F220D" w14:paraId="20CBE799" w14:textId="77777777" w:rsidTr="00472270">
        <w:trPr>
          <w:jc w:val="center"/>
        </w:trPr>
        <w:tc>
          <w:tcPr>
            <w:tcW w:w="4876" w:type="dxa"/>
            <w:hideMark/>
          </w:tcPr>
          <w:p w14:paraId="00900472" w14:textId="77777777" w:rsidR="00B83D30" w:rsidRPr="006F220D" w:rsidRDefault="00B83D30" w:rsidP="00472270">
            <w:pPr>
              <w:pStyle w:val="ColumnHeading"/>
              <w:keepNext/>
              <w:rPr>
                <w:lang w:val="pt-PT"/>
              </w:rPr>
            </w:pPr>
            <w:r w:rsidRPr="006F220D">
              <w:rPr>
                <w:lang w:val="pt-PT"/>
              </w:rPr>
              <w:t>Proposta de resolução</w:t>
            </w:r>
          </w:p>
        </w:tc>
        <w:tc>
          <w:tcPr>
            <w:tcW w:w="4876" w:type="dxa"/>
            <w:hideMark/>
          </w:tcPr>
          <w:p w14:paraId="30073D6A" w14:textId="77777777" w:rsidR="00B83D30" w:rsidRPr="006F220D" w:rsidRDefault="00B83D30" w:rsidP="00472270">
            <w:pPr>
              <w:pStyle w:val="ColumnHeading"/>
              <w:keepNext/>
              <w:rPr>
                <w:lang w:val="pt-PT"/>
              </w:rPr>
            </w:pPr>
            <w:r w:rsidRPr="006F220D">
              <w:rPr>
                <w:lang w:val="pt-PT"/>
              </w:rPr>
              <w:t>Alteração</w:t>
            </w:r>
          </w:p>
        </w:tc>
      </w:tr>
      <w:tr w:rsidR="00B83D30" w:rsidRPr="006F220D" w14:paraId="7BDB22AC" w14:textId="77777777" w:rsidTr="00472270">
        <w:trPr>
          <w:jc w:val="center"/>
        </w:trPr>
        <w:tc>
          <w:tcPr>
            <w:tcW w:w="4876" w:type="dxa"/>
            <w:hideMark/>
          </w:tcPr>
          <w:p w14:paraId="4980A0A0" w14:textId="7AD25958" w:rsidR="00B83D30" w:rsidRPr="006F220D" w:rsidRDefault="00B83D30" w:rsidP="00472270">
            <w:pPr>
              <w:pStyle w:val="Normal6"/>
              <w:rPr>
                <w:lang w:val="pt-PT"/>
              </w:rPr>
            </w:pPr>
            <w:r w:rsidRPr="006F220D">
              <w:rPr>
                <w:lang w:val="pt-PT"/>
              </w:rPr>
              <w:t>15.</w:t>
            </w:r>
            <w:r w:rsidRPr="006F220D">
              <w:rPr>
                <w:lang w:val="pt-PT"/>
              </w:rPr>
              <w:tab/>
              <w:t>Sublinha que, para estar na vanguarda da transição digital, a União deve dar o exemplo e definir normas rigorosas para a implantação da IA nos ambientes de trabalho, designadamente regras claras em matéria de transparência e supervisão humana; congratula</w:t>
            </w:r>
            <w:r w:rsidR="00B922D8">
              <w:rPr>
                <w:lang w:val="pt-PT"/>
              </w:rPr>
              <w:noBreakHyphen/>
            </w:r>
            <w:r w:rsidRPr="006F220D">
              <w:rPr>
                <w:lang w:val="pt-PT"/>
              </w:rPr>
              <w:t xml:space="preserve">se, a este respeito, com a Diretiva (UE) 2024/2831 relativa à melhoria das condições de trabalho em plataformas digitais, que </w:t>
            </w:r>
            <w:r w:rsidRPr="006F220D">
              <w:rPr>
                <w:b/>
                <w:i/>
                <w:lang w:val="pt-PT"/>
              </w:rPr>
              <w:t>constitui um primeiro passo importante para a</w:t>
            </w:r>
            <w:r w:rsidRPr="006F220D">
              <w:rPr>
                <w:lang w:val="pt-PT"/>
              </w:rPr>
              <w:t xml:space="preserve"> regulamentação da gestão algorítmica</w:t>
            </w:r>
            <w:r w:rsidRPr="006F220D">
              <w:rPr>
                <w:b/>
                <w:i/>
                <w:lang w:val="pt-PT"/>
              </w:rPr>
              <w:t>, ao introduzir, por exemplo, obrigações de transparência nos setores</w:t>
            </w:r>
            <w:r w:rsidRPr="006F220D">
              <w:rPr>
                <w:lang w:val="pt-PT"/>
              </w:rPr>
              <w:t xml:space="preserve"> em que estas tecnologias têm um impacto cada vez maior nas decisões sobre o trabalho e nos direitos dos trabalhadores;</w:t>
            </w:r>
          </w:p>
        </w:tc>
        <w:tc>
          <w:tcPr>
            <w:tcW w:w="4876" w:type="dxa"/>
            <w:hideMark/>
          </w:tcPr>
          <w:p w14:paraId="669EF99E" w14:textId="798DCF8D" w:rsidR="00B83D30" w:rsidRPr="006F220D" w:rsidRDefault="00B83D30" w:rsidP="00472270">
            <w:pPr>
              <w:pStyle w:val="Normal6"/>
              <w:rPr>
                <w:szCs w:val="24"/>
                <w:lang w:val="pt-PT"/>
              </w:rPr>
            </w:pPr>
            <w:r w:rsidRPr="006F220D">
              <w:rPr>
                <w:lang w:val="pt-PT"/>
              </w:rPr>
              <w:t>15.</w:t>
            </w:r>
            <w:r w:rsidRPr="006F220D">
              <w:rPr>
                <w:lang w:val="pt-PT"/>
              </w:rPr>
              <w:tab/>
              <w:t>Sublinha que, para estar na vanguarda da transição digital, a União deve dar o exemplo e definir normas rigorosas para a implantação da IA nos ambientes de trabalho, designadamente regras claras em matéria de transparência e supervisão humana; congratula</w:t>
            </w:r>
            <w:r w:rsidR="00B922D8">
              <w:rPr>
                <w:lang w:val="pt-PT"/>
              </w:rPr>
              <w:noBreakHyphen/>
            </w:r>
            <w:r w:rsidRPr="006F220D">
              <w:rPr>
                <w:lang w:val="pt-PT"/>
              </w:rPr>
              <w:t xml:space="preserve">se, a este respeito, com a Diretiva (UE) 2024/2831 relativa à melhoria das condições de trabalho em plataformas digitais, </w:t>
            </w:r>
            <w:r w:rsidRPr="006F220D">
              <w:rPr>
                <w:b/>
                <w:i/>
                <w:lang w:val="pt-PT"/>
              </w:rPr>
              <w:t>bem como com os Regulamentos 2016/679 e 2024/1689,</w:t>
            </w:r>
            <w:r w:rsidRPr="006F220D">
              <w:rPr>
                <w:lang w:val="pt-PT"/>
              </w:rPr>
              <w:t xml:space="preserve"> que </w:t>
            </w:r>
            <w:r w:rsidRPr="006F220D">
              <w:rPr>
                <w:b/>
                <w:i/>
                <w:lang w:val="pt-PT"/>
              </w:rPr>
              <w:t>constituem elementos essenciais do acervo da UE na</w:t>
            </w:r>
            <w:r w:rsidRPr="006F220D">
              <w:rPr>
                <w:lang w:val="pt-PT"/>
              </w:rPr>
              <w:t xml:space="preserve"> regulamentação da gestão algorítmica </w:t>
            </w:r>
            <w:r w:rsidRPr="006F220D">
              <w:rPr>
                <w:b/>
                <w:i/>
                <w:lang w:val="pt-PT"/>
              </w:rPr>
              <w:t>e da inteligência artificial</w:t>
            </w:r>
            <w:r w:rsidRPr="006F220D">
              <w:rPr>
                <w:lang w:val="pt-PT"/>
              </w:rPr>
              <w:t xml:space="preserve"> em que estas tecnologias têm um impacto cada vez maior nas decisões sobre o trabalho e nos direitos dos trabalhadores;</w:t>
            </w:r>
          </w:p>
        </w:tc>
      </w:tr>
    </w:tbl>
    <w:p w14:paraId="20CE1F7D" w14:textId="77777777" w:rsidR="00B83D30" w:rsidRPr="006F220D" w:rsidRDefault="00B83D30" w:rsidP="00B83D30">
      <w:pPr>
        <w:pStyle w:val="Olang"/>
        <w:rPr>
          <w:lang w:val="pt-PT"/>
        </w:rPr>
      </w:pPr>
      <w:r w:rsidRPr="006F220D">
        <w:rPr>
          <w:noProof w:val="0"/>
          <w:lang w:val="pt-PT"/>
        </w:rPr>
        <w:t xml:space="preserve">Or. </w:t>
      </w:r>
      <w:r w:rsidRPr="006F220D">
        <w:rPr>
          <w:rStyle w:val="HideTWBExt"/>
          <w:noProof w:val="0"/>
          <w:lang w:val="pt-PT"/>
        </w:rPr>
        <w:t>&lt;Original&gt;</w:t>
      </w:r>
      <w:r w:rsidRPr="006F220D">
        <w:rPr>
          <w:rStyle w:val="HideTWBInt"/>
          <w:lang w:val="pt-PT"/>
        </w:rPr>
        <w:t>{EN}</w:t>
      </w:r>
      <w:r w:rsidRPr="006F220D">
        <w:rPr>
          <w:noProof w:val="0"/>
          <w:lang w:val="pt-PT"/>
        </w:rPr>
        <w:t>en</w:t>
      </w:r>
      <w:r w:rsidRPr="006F220D">
        <w:rPr>
          <w:rStyle w:val="HideTWBExt"/>
          <w:noProof w:val="0"/>
          <w:lang w:val="pt-PT"/>
        </w:rPr>
        <w:t>&lt;/Original&gt;</w:t>
      </w:r>
    </w:p>
    <w:p w14:paraId="1E9AD3C1" w14:textId="77777777" w:rsidR="00B83D30" w:rsidRPr="006F220D" w:rsidRDefault="00B83D30" w:rsidP="00B83D30">
      <w:r w:rsidRPr="006F220D">
        <w:rPr>
          <w:rStyle w:val="HideTWBExt"/>
        </w:rPr>
        <w:t>&lt;/Amend&gt;</w:t>
      </w:r>
    </w:p>
    <w:p w14:paraId="3861C7E1" w14:textId="77777777" w:rsidR="00B83D30" w:rsidRPr="006F220D" w:rsidRDefault="00B83D30" w:rsidP="00B83D30">
      <w:pPr>
        <w:pStyle w:val="AMNumberTabs0"/>
        <w:keepNext/>
        <w:rPr>
          <w:lang w:val="pt-PT"/>
        </w:rPr>
      </w:pPr>
      <w:r w:rsidRPr="006F220D">
        <w:rPr>
          <w:rStyle w:val="HideTWBExt"/>
          <w:b w:val="0"/>
          <w:lang w:val="pt-PT"/>
        </w:rPr>
        <w:t>&lt;Amend&gt;</w:t>
      </w:r>
      <w:r w:rsidRPr="006F220D">
        <w:rPr>
          <w:lang w:val="pt-PT"/>
        </w:rPr>
        <w:t>Alteração</w:t>
      </w:r>
      <w:r w:rsidRPr="006F220D">
        <w:rPr>
          <w:lang w:val="pt-PT"/>
        </w:rPr>
        <w:tab/>
      </w:r>
      <w:r w:rsidRPr="006F220D">
        <w:rPr>
          <w:lang w:val="pt-PT"/>
        </w:rPr>
        <w:tab/>
      </w:r>
      <w:r w:rsidRPr="006F220D">
        <w:rPr>
          <w:rStyle w:val="HideTWBExt"/>
          <w:b w:val="0"/>
          <w:lang w:val="pt-PT"/>
        </w:rPr>
        <w:t>&lt;NumAm&gt;</w:t>
      </w:r>
      <w:r w:rsidRPr="006F220D">
        <w:rPr>
          <w:lang w:val="pt-PT"/>
        </w:rPr>
        <w:t>199</w:t>
      </w:r>
      <w:r w:rsidRPr="006F220D">
        <w:rPr>
          <w:rStyle w:val="HideTWBExt"/>
          <w:b w:val="0"/>
          <w:lang w:val="pt-PT"/>
        </w:rPr>
        <w:t>&lt;/NumAm&gt;</w:t>
      </w:r>
    </w:p>
    <w:p w14:paraId="1A3DCFC4" w14:textId="77777777" w:rsidR="00B83D30" w:rsidRPr="006F220D" w:rsidRDefault="00B83D30" w:rsidP="00B83D30">
      <w:pPr>
        <w:pStyle w:val="NormalBold"/>
      </w:pPr>
      <w:r w:rsidRPr="006F220D">
        <w:rPr>
          <w:rStyle w:val="HideTWBExt"/>
          <w:b w:val="0"/>
        </w:rPr>
        <w:t>&lt;RepeatBlock-By&gt;&lt;Members&gt;</w:t>
      </w:r>
      <w:r w:rsidRPr="006F220D">
        <w:t>Leila Chaibi, Anthony Smith, Sebastian Everding</w:t>
      </w:r>
      <w:r w:rsidRPr="006F220D">
        <w:rPr>
          <w:rStyle w:val="HideTWBExt"/>
          <w:b w:val="0"/>
        </w:rPr>
        <w:t>&lt;/Members&gt;</w:t>
      </w:r>
    </w:p>
    <w:p w14:paraId="5058618D" w14:textId="77777777" w:rsidR="00B83D30" w:rsidRPr="006F220D" w:rsidRDefault="00B83D30" w:rsidP="00B83D30">
      <w:r w:rsidRPr="006F220D">
        <w:rPr>
          <w:rStyle w:val="HideTWBExt"/>
        </w:rPr>
        <w:t>&lt;/RepeatBlock-By&gt;</w:t>
      </w:r>
    </w:p>
    <w:p w14:paraId="69A345C5" w14:textId="77777777" w:rsidR="00B83D30" w:rsidRPr="006F220D" w:rsidRDefault="00B83D30" w:rsidP="00B83D30">
      <w:pPr>
        <w:pStyle w:val="NormalBold"/>
        <w:keepNext/>
      </w:pPr>
      <w:r w:rsidRPr="006F220D">
        <w:rPr>
          <w:rStyle w:val="HideTWBExt"/>
          <w:b w:val="0"/>
        </w:rPr>
        <w:t>&lt;DocAmend&gt;</w:t>
      </w:r>
      <w:r w:rsidRPr="006F220D">
        <w:t>Proposta de resolução</w:t>
      </w:r>
      <w:r w:rsidRPr="006F220D">
        <w:rPr>
          <w:rStyle w:val="HideTWBExt"/>
          <w:b w:val="0"/>
        </w:rPr>
        <w:t>&lt;/DocAmend&gt;</w:t>
      </w:r>
    </w:p>
    <w:p w14:paraId="37B897D2" w14:textId="77777777" w:rsidR="00B83D30" w:rsidRPr="006F220D" w:rsidRDefault="00B83D30" w:rsidP="00B83D30">
      <w:pPr>
        <w:pStyle w:val="NormalBold"/>
      </w:pPr>
      <w:r w:rsidRPr="006F220D">
        <w:rPr>
          <w:rStyle w:val="HideTWBExt"/>
          <w:b w:val="0"/>
        </w:rPr>
        <w:t>&lt;Article&gt;</w:t>
      </w:r>
      <w:r w:rsidRPr="006F220D">
        <w:t>N.º 15</w:t>
      </w:r>
      <w:r w:rsidRPr="006F220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3D30" w:rsidRPr="006F220D" w14:paraId="3AE72905" w14:textId="77777777" w:rsidTr="00472270">
        <w:trPr>
          <w:jc w:val="center"/>
        </w:trPr>
        <w:tc>
          <w:tcPr>
            <w:tcW w:w="9752" w:type="dxa"/>
            <w:gridSpan w:val="2"/>
          </w:tcPr>
          <w:p w14:paraId="3FA5136E" w14:textId="77777777" w:rsidR="00B83D30" w:rsidRPr="006F220D" w:rsidRDefault="00B83D30" w:rsidP="00472270">
            <w:pPr>
              <w:keepNext/>
            </w:pPr>
          </w:p>
        </w:tc>
      </w:tr>
      <w:tr w:rsidR="00B83D30" w:rsidRPr="006F220D" w14:paraId="7675DE12" w14:textId="77777777" w:rsidTr="00472270">
        <w:trPr>
          <w:jc w:val="center"/>
        </w:trPr>
        <w:tc>
          <w:tcPr>
            <w:tcW w:w="4876" w:type="dxa"/>
            <w:hideMark/>
          </w:tcPr>
          <w:p w14:paraId="511D7849" w14:textId="77777777" w:rsidR="00B83D30" w:rsidRPr="006F220D" w:rsidRDefault="00B83D30" w:rsidP="00472270">
            <w:pPr>
              <w:pStyle w:val="ColumnHeading"/>
              <w:keepNext/>
              <w:rPr>
                <w:lang w:val="pt-PT"/>
              </w:rPr>
            </w:pPr>
            <w:r w:rsidRPr="006F220D">
              <w:rPr>
                <w:lang w:val="pt-PT"/>
              </w:rPr>
              <w:t>Proposta de resolução</w:t>
            </w:r>
          </w:p>
        </w:tc>
        <w:tc>
          <w:tcPr>
            <w:tcW w:w="4876" w:type="dxa"/>
            <w:hideMark/>
          </w:tcPr>
          <w:p w14:paraId="729C6FB1" w14:textId="77777777" w:rsidR="00B83D30" w:rsidRPr="006F220D" w:rsidRDefault="00B83D30" w:rsidP="00472270">
            <w:pPr>
              <w:pStyle w:val="ColumnHeading"/>
              <w:keepNext/>
              <w:rPr>
                <w:lang w:val="pt-PT"/>
              </w:rPr>
            </w:pPr>
            <w:r w:rsidRPr="006F220D">
              <w:rPr>
                <w:lang w:val="pt-PT"/>
              </w:rPr>
              <w:t>Alteração</w:t>
            </w:r>
          </w:p>
        </w:tc>
      </w:tr>
      <w:tr w:rsidR="00B83D30" w:rsidRPr="006F220D" w14:paraId="52EC3F5C" w14:textId="77777777" w:rsidTr="00472270">
        <w:trPr>
          <w:jc w:val="center"/>
        </w:trPr>
        <w:tc>
          <w:tcPr>
            <w:tcW w:w="4876" w:type="dxa"/>
            <w:hideMark/>
          </w:tcPr>
          <w:p w14:paraId="22D553A6" w14:textId="1A9F2AD4" w:rsidR="00B83D30" w:rsidRPr="006F220D" w:rsidRDefault="00B83D30" w:rsidP="00472270">
            <w:pPr>
              <w:pStyle w:val="Normal6"/>
              <w:rPr>
                <w:lang w:val="pt-PT"/>
              </w:rPr>
            </w:pPr>
            <w:r w:rsidRPr="006F220D">
              <w:rPr>
                <w:lang w:val="pt-PT"/>
              </w:rPr>
              <w:t>15.</w:t>
            </w:r>
            <w:r w:rsidRPr="006F220D">
              <w:rPr>
                <w:lang w:val="pt-PT"/>
              </w:rPr>
              <w:tab/>
              <w:t>Sublinha que, para estar na vanguarda da transição digital, a União deve dar o exemplo e definir normas rigorosas para a implantação da IA nos ambientes de trabalho, designadamente regras claras em matéria de transparência e supervisão humana; congratula</w:t>
            </w:r>
            <w:r w:rsidR="00B922D8">
              <w:rPr>
                <w:lang w:val="pt-PT"/>
              </w:rPr>
              <w:noBreakHyphen/>
            </w:r>
            <w:r w:rsidRPr="006F220D">
              <w:rPr>
                <w:lang w:val="pt-PT"/>
              </w:rPr>
              <w:t xml:space="preserve">se, a este respeito, com a Diretiva (UE) 2024/2831 relativa à melhoria das condições de trabalho em plataformas digitais, que constitui um primeiro passo importante para a regulamentação da gestão algorítmica, ao introduzir, por exemplo, </w:t>
            </w:r>
            <w:r w:rsidRPr="006F220D">
              <w:rPr>
                <w:lang w:val="pt-PT"/>
              </w:rPr>
              <w:lastRenderedPageBreak/>
              <w:t>obrigações de transparência nos setores em que estas tecnologias têm um impacto cada vez maior nas decisões sobre o trabalho e nos direitos dos trabalhadores;</w:t>
            </w:r>
          </w:p>
        </w:tc>
        <w:tc>
          <w:tcPr>
            <w:tcW w:w="4876" w:type="dxa"/>
            <w:hideMark/>
          </w:tcPr>
          <w:p w14:paraId="6CF6CB90" w14:textId="5752B46E" w:rsidR="00B83D30" w:rsidRPr="006F220D" w:rsidRDefault="00B83D30" w:rsidP="00472270">
            <w:pPr>
              <w:pStyle w:val="Normal6"/>
              <w:rPr>
                <w:szCs w:val="24"/>
                <w:lang w:val="pt-PT"/>
              </w:rPr>
            </w:pPr>
            <w:r w:rsidRPr="006F220D">
              <w:rPr>
                <w:lang w:val="pt-PT"/>
              </w:rPr>
              <w:lastRenderedPageBreak/>
              <w:t>15.</w:t>
            </w:r>
            <w:r w:rsidRPr="006F220D">
              <w:rPr>
                <w:lang w:val="pt-PT"/>
              </w:rPr>
              <w:tab/>
              <w:t>Sublinha que, para estar na vanguarda da transição digital, a União deve dar o exemplo e definir normas rigorosas para a implantação da IA nos ambientes de trabalho, designadamente regras claras em matéria de transparência e supervisão humana; congratula</w:t>
            </w:r>
            <w:r w:rsidR="00B922D8">
              <w:rPr>
                <w:lang w:val="pt-PT"/>
              </w:rPr>
              <w:noBreakHyphen/>
            </w:r>
            <w:r w:rsidRPr="006F220D">
              <w:rPr>
                <w:lang w:val="pt-PT"/>
              </w:rPr>
              <w:t xml:space="preserve">se, a este respeito, com a Diretiva (UE) 2024/2831 relativa à melhoria das condições de trabalho em plataformas digitais, que constitui um primeiro passo importante para a regulamentação da gestão algorítmica, ao introduzir, por exemplo, </w:t>
            </w:r>
            <w:r w:rsidRPr="006F220D">
              <w:rPr>
                <w:lang w:val="pt-PT"/>
              </w:rPr>
              <w:lastRenderedPageBreak/>
              <w:t xml:space="preserve">obrigações de transparência </w:t>
            </w:r>
            <w:r w:rsidRPr="006F220D">
              <w:rPr>
                <w:b/>
                <w:i/>
                <w:lang w:val="pt-PT"/>
              </w:rPr>
              <w:t>e negociações coletivas</w:t>
            </w:r>
            <w:r w:rsidRPr="006F220D">
              <w:rPr>
                <w:lang w:val="pt-PT"/>
              </w:rPr>
              <w:t xml:space="preserve"> nos setores em que estas tecnologias têm um impacto cada vez maior nas decisões sobre o trabalho e nos direitos dos trabalhadores;</w:t>
            </w:r>
          </w:p>
        </w:tc>
      </w:tr>
    </w:tbl>
    <w:p w14:paraId="4C478390" w14:textId="77777777" w:rsidR="00B83D30" w:rsidRPr="006F220D" w:rsidRDefault="00B83D30" w:rsidP="00B83D30">
      <w:pPr>
        <w:pStyle w:val="Olang"/>
        <w:rPr>
          <w:lang w:val="pt-PT"/>
        </w:rPr>
      </w:pPr>
      <w:r w:rsidRPr="006F220D">
        <w:rPr>
          <w:noProof w:val="0"/>
          <w:lang w:val="pt-PT"/>
        </w:rPr>
        <w:lastRenderedPageBreak/>
        <w:t xml:space="preserve">Or. </w:t>
      </w:r>
      <w:r w:rsidRPr="006F220D">
        <w:rPr>
          <w:rStyle w:val="HideTWBExt"/>
          <w:noProof w:val="0"/>
          <w:lang w:val="pt-PT"/>
        </w:rPr>
        <w:t>&lt;Original&gt;</w:t>
      </w:r>
      <w:r w:rsidRPr="006F220D">
        <w:rPr>
          <w:rStyle w:val="HideTWBInt"/>
          <w:lang w:val="pt-PT"/>
        </w:rPr>
        <w:t>{EN}</w:t>
      </w:r>
      <w:r w:rsidRPr="006F220D">
        <w:rPr>
          <w:noProof w:val="0"/>
          <w:lang w:val="pt-PT"/>
        </w:rPr>
        <w:t>en</w:t>
      </w:r>
      <w:r w:rsidRPr="006F220D">
        <w:rPr>
          <w:rStyle w:val="HideTWBExt"/>
          <w:noProof w:val="0"/>
          <w:lang w:val="pt-PT"/>
        </w:rPr>
        <w:t>&lt;/Original&gt;</w:t>
      </w:r>
    </w:p>
    <w:p w14:paraId="6E8F0EAA" w14:textId="77777777" w:rsidR="00B83D30" w:rsidRPr="006F220D" w:rsidRDefault="00B83D30" w:rsidP="00B83D30">
      <w:r w:rsidRPr="006F220D">
        <w:rPr>
          <w:rStyle w:val="HideTWBExt"/>
        </w:rPr>
        <w:t>&lt;/Amend&gt;</w:t>
      </w:r>
    </w:p>
    <w:p w14:paraId="5AB4BDF0" w14:textId="77777777" w:rsidR="00B83D30" w:rsidRPr="006F220D" w:rsidRDefault="00B83D30" w:rsidP="00B83D30">
      <w:pPr>
        <w:pStyle w:val="AMNumberTabs0"/>
        <w:keepNext/>
        <w:rPr>
          <w:lang w:val="pt-PT"/>
        </w:rPr>
      </w:pPr>
      <w:r w:rsidRPr="006F220D">
        <w:rPr>
          <w:rStyle w:val="HideTWBExt"/>
          <w:b w:val="0"/>
          <w:lang w:val="pt-PT"/>
        </w:rPr>
        <w:t>&lt;Amend&gt;</w:t>
      </w:r>
      <w:r w:rsidRPr="006F220D">
        <w:rPr>
          <w:lang w:val="pt-PT"/>
        </w:rPr>
        <w:t>Alteração</w:t>
      </w:r>
      <w:r w:rsidRPr="006F220D">
        <w:rPr>
          <w:lang w:val="pt-PT"/>
        </w:rPr>
        <w:tab/>
      </w:r>
      <w:r w:rsidRPr="006F220D">
        <w:rPr>
          <w:lang w:val="pt-PT"/>
        </w:rPr>
        <w:tab/>
      </w:r>
      <w:r w:rsidRPr="006F220D">
        <w:rPr>
          <w:rStyle w:val="HideTWBExt"/>
          <w:b w:val="0"/>
          <w:lang w:val="pt-PT"/>
        </w:rPr>
        <w:t>&lt;NumAm&gt;</w:t>
      </w:r>
      <w:r w:rsidRPr="006F220D">
        <w:rPr>
          <w:lang w:val="pt-PT"/>
        </w:rPr>
        <w:t>200</w:t>
      </w:r>
      <w:r w:rsidRPr="006F220D">
        <w:rPr>
          <w:rStyle w:val="HideTWBExt"/>
          <w:b w:val="0"/>
          <w:lang w:val="pt-PT"/>
        </w:rPr>
        <w:t>&lt;/NumAm&gt;</w:t>
      </w:r>
    </w:p>
    <w:p w14:paraId="62E78929" w14:textId="77777777" w:rsidR="00B83D30" w:rsidRPr="006F220D" w:rsidRDefault="00B83D30" w:rsidP="00B83D30">
      <w:pPr>
        <w:pStyle w:val="NormalBold"/>
      </w:pPr>
      <w:r w:rsidRPr="006F220D">
        <w:rPr>
          <w:rStyle w:val="HideTWBExt"/>
          <w:b w:val="0"/>
        </w:rPr>
        <w:t>&lt;RepeatBlock-By&gt;&lt;Members&gt;</w:t>
      </w:r>
      <w:r w:rsidRPr="006F220D">
        <w:t>Marc Angel, Nora Mebarek, Vilija Blinkevičiūtė, Alicia Homs Ginel, Isilda Gomes, Gabriele Bischoff, Evelyn Regner, Idoia Mendia, Marianne Vind, Alex Agius Saliba, Romana Jerković, Estelle Ceulemans</w:t>
      </w:r>
      <w:r w:rsidRPr="006F220D">
        <w:rPr>
          <w:rStyle w:val="HideTWBExt"/>
          <w:b w:val="0"/>
        </w:rPr>
        <w:t>&lt;/Members&gt;</w:t>
      </w:r>
    </w:p>
    <w:p w14:paraId="6785D617" w14:textId="77777777" w:rsidR="00B83D30" w:rsidRPr="006F220D" w:rsidRDefault="00B83D30" w:rsidP="00B83D30">
      <w:r w:rsidRPr="006F220D">
        <w:rPr>
          <w:rStyle w:val="HideTWBExt"/>
        </w:rPr>
        <w:t>&lt;/RepeatBlock-By&gt;</w:t>
      </w:r>
    </w:p>
    <w:p w14:paraId="14731549" w14:textId="77777777" w:rsidR="00B83D30" w:rsidRPr="006F220D" w:rsidRDefault="00B83D30" w:rsidP="00B83D30">
      <w:pPr>
        <w:pStyle w:val="NormalBold"/>
        <w:keepNext/>
      </w:pPr>
      <w:r w:rsidRPr="006F220D">
        <w:rPr>
          <w:rStyle w:val="HideTWBExt"/>
          <w:b w:val="0"/>
        </w:rPr>
        <w:t>&lt;DocAmend&gt;</w:t>
      </w:r>
      <w:r w:rsidRPr="006F220D">
        <w:t>Proposta de resolução</w:t>
      </w:r>
      <w:r w:rsidRPr="006F220D">
        <w:rPr>
          <w:rStyle w:val="HideTWBExt"/>
          <w:b w:val="0"/>
        </w:rPr>
        <w:t>&lt;/DocAmend&gt;</w:t>
      </w:r>
    </w:p>
    <w:p w14:paraId="1E045EB3" w14:textId="77777777" w:rsidR="00B83D30" w:rsidRPr="006F220D" w:rsidRDefault="00B83D30" w:rsidP="00B83D30">
      <w:pPr>
        <w:pStyle w:val="NormalBold"/>
      </w:pPr>
      <w:r w:rsidRPr="006F220D">
        <w:rPr>
          <w:rStyle w:val="HideTWBExt"/>
          <w:b w:val="0"/>
        </w:rPr>
        <w:t>&lt;Article&gt;</w:t>
      </w:r>
      <w:r w:rsidRPr="006F220D">
        <w:t>N.º 15</w:t>
      </w:r>
      <w:r w:rsidRPr="006F220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3D30" w:rsidRPr="006F220D" w14:paraId="43B7DC96" w14:textId="77777777" w:rsidTr="00472270">
        <w:trPr>
          <w:jc w:val="center"/>
        </w:trPr>
        <w:tc>
          <w:tcPr>
            <w:tcW w:w="9752" w:type="dxa"/>
            <w:gridSpan w:val="2"/>
          </w:tcPr>
          <w:p w14:paraId="28B1AFF4" w14:textId="77777777" w:rsidR="00B83D30" w:rsidRPr="006F220D" w:rsidRDefault="00B83D30" w:rsidP="00472270">
            <w:pPr>
              <w:keepNext/>
            </w:pPr>
          </w:p>
        </w:tc>
      </w:tr>
      <w:tr w:rsidR="00B83D30" w:rsidRPr="006F220D" w14:paraId="6F50BE23" w14:textId="77777777" w:rsidTr="00472270">
        <w:trPr>
          <w:jc w:val="center"/>
        </w:trPr>
        <w:tc>
          <w:tcPr>
            <w:tcW w:w="4876" w:type="dxa"/>
            <w:hideMark/>
          </w:tcPr>
          <w:p w14:paraId="7F964220" w14:textId="77777777" w:rsidR="00B83D30" w:rsidRPr="006F220D" w:rsidRDefault="00B83D30" w:rsidP="00472270">
            <w:pPr>
              <w:pStyle w:val="ColumnHeading"/>
              <w:keepNext/>
              <w:rPr>
                <w:lang w:val="pt-PT"/>
              </w:rPr>
            </w:pPr>
            <w:r w:rsidRPr="006F220D">
              <w:rPr>
                <w:lang w:val="pt-PT"/>
              </w:rPr>
              <w:t>Proposta de resolução</w:t>
            </w:r>
          </w:p>
        </w:tc>
        <w:tc>
          <w:tcPr>
            <w:tcW w:w="4876" w:type="dxa"/>
            <w:hideMark/>
          </w:tcPr>
          <w:p w14:paraId="4273CB72" w14:textId="77777777" w:rsidR="00B83D30" w:rsidRPr="006F220D" w:rsidRDefault="00B83D30" w:rsidP="00472270">
            <w:pPr>
              <w:pStyle w:val="ColumnHeading"/>
              <w:keepNext/>
              <w:rPr>
                <w:lang w:val="pt-PT"/>
              </w:rPr>
            </w:pPr>
            <w:r w:rsidRPr="006F220D">
              <w:rPr>
                <w:lang w:val="pt-PT"/>
              </w:rPr>
              <w:t>Alteração</w:t>
            </w:r>
          </w:p>
        </w:tc>
      </w:tr>
      <w:tr w:rsidR="00B83D30" w:rsidRPr="006F220D" w14:paraId="71AE9598" w14:textId="77777777" w:rsidTr="00472270">
        <w:trPr>
          <w:jc w:val="center"/>
        </w:trPr>
        <w:tc>
          <w:tcPr>
            <w:tcW w:w="4876" w:type="dxa"/>
            <w:hideMark/>
          </w:tcPr>
          <w:p w14:paraId="079B29DF" w14:textId="3BDA0CE9" w:rsidR="00B83D30" w:rsidRPr="006F220D" w:rsidRDefault="00B83D30" w:rsidP="00472270">
            <w:pPr>
              <w:pStyle w:val="Normal6"/>
              <w:rPr>
                <w:lang w:val="pt-PT"/>
              </w:rPr>
            </w:pPr>
            <w:r w:rsidRPr="006F220D">
              <w:rPr>
                <w:lang w:val="pt-PT"/>
              </w:rPr>
              <w:t>15.</w:t>
            </w:r>
            <w:r w:rsidRPr="006F220D">
              <w:rPr>
                <w:lang w:val="pt-PT"/>
              </w:rPr>
              <w:tab/>
              <w:t xml:space="preserve">Sublinha que, para estar na vanguarda da transição digital, a União deve dar o exemplo e definir normas rigorosas para a implantação da IA </w:t>
            </w:r>
            <w:r w:rsidRPr="006F220D">
              <w:rPr>
                <w:b/>
                <w:i/>
                <w:lang w:val="pt-PT"/>
              </w:rPr>
              <w:t>nos ambientes de</w:t>
            </w:r>
            <w:r w:rsidRPr="006F220D">
              <w:rPr>
                <w:lang w:val="pt-PT"/>
              </w:rPr>
              <w:t xml:space="preserve"> trabalho, designadamente regras claras em matéria de transparência e supervisão humana; congratula</w:t>
            </w:r>
            <w:r w:rsidR="00B922D8">
              <w:rPr>
                <w:lang w:val="pt-PT"/>
              </w:rPr>
              <w:noBreakHyphen/>
            </w:r>
            <w:r w:rsidRPr="006F220D">
              <w:rPr>
                <w:lang w:val="pt-PT"/>
              </w:rPr>
              <w:t xml:space="preserve">se, a este respeito, com a Diretiva (UE) 2024/2831 relativa à melhoria das condições de trabalho em plataformas digitais, que constitui um primeiro passo importante para a regulamentação da gestão algorítmica, ao introduzir, por exemplo, obrigações de transparência nos setores em que estas tecnologias </w:t>
            </w:r>
            <w:r w:rsidRPr="006F220D">
              <w:rPr>
                <w:b/>
                <w:i/>
                <w:lang w:val="pt-PT"/>
              </w:rPr>
              <w:t>têm um impacto cada vez maior nas decisões sobre o trabalho e nos direitos dos trabalhadores</w:t>
            </w:r>
            <w:r w:rsidRPr="006F220D">
              <w:rPr>
                <w:lang w:val="pt-PT"/>
              </w:rPr>
              <w:t>;</w:t>
            </w:r>
          </w:p>
        </w:tc>
        <w:tc>
          <w:tcPr>
            <w:tcW w:w="4876" w:type="dxa"/>
            <w:hideMark/>
          </w:tcPr>
          <w:p w14:paraId="66A20BE1" w14:textId="7EB83131" w:rsidR="00B83D30" w:rsidRPr="006F220D" w:rsidRDefault="00B83D30" w:rsidP="00472270">
            <w:pPr>
              <w:pStyle w:val="Normal6"/>
              <w:rPr>
                <w:szCs w:val="24"/>
                <w:lang w:val="pt-PT"/>
              </w:rPr>
            </w:pPr>
            <w:r w:rsidRPr="006F220D">
              <w:rPr>
                <w:lang w:val="pt-PT"/>
              </w:rPr>
              <w:t>15.</w:t>
            </w:r>
            <w:r w:rsidRPr="006F220D">
              <w:rPr>
                <w:lang w:val="pt-PT"/>
              </w:rPr>
              <w:tab/>
              <w:t xml:space="preserve">Sublinha que, para estar na vanguarda da transição digital, a União deve dar o exemplo e definir normas rigorosas para a implantação da IA </w:t>
            </w:r>
            <w:r w:rsidRPr="006F220D">
              <w:rPr>
                <w:b/>
                <w:i/>
                <w:lang w:val="pt-PT"/>
              </w:rPr>
              <w:t>no local de</w:t>
            </w:r>
            <w:r w:rsidRPr="006F220D">
              <w:rPr>
                <w:lang w:val="pt-PT"/>
              </w:rPr>
              <w:t xml:space="preserve"> trabalho, designadamente regras claras em matéria de transparência e supervisão humana; congratula</w:t>
            </w:r>
            <w:r w:rsidR="00B922D8">
              <w:rPr>
                <w:lang w:val="pt-PT"/>
              </w:rPr>
              <w:noBreakHyphen/>
            </w:r>
            <w:r w:rsidRPr="006F220D">
              <w:rPr>
                <w:lang w:val="pt-PT"/>
              </w:rPr>
              <w:t xml:space="preserve">se, a este respeito, com a Diretiva (UE) 2024/2831 relativa à melhoria das condições de trabalho em plataformas digitais, que constitui um primeiro passo importante para a regulamentação da gestão algorítmica, ao introduzir, por exemplo, obrigações de transparência </w:t>
            </w:r>
            <w:r w:rsidRPr="006F220D">
              <w:rPr>
                <w:b/>
                <w:i/>
                <w:lang w:val="pt-PT"/>
              </w:rPr>
              <w:t>e de informação e consulta dos representantes dos trabalhadores</w:t>
            </w:r>
            <w:r w:rsidRPr="006F220D">
              <w:rPr>
                <w:lang w:val="pt-PT"/>
              </w:rPr>
              <w:t xml:space="preserve"> nos setores em que estas tecnologias </w:t>
            </w:r>
            <w:r w:rsidRPr="006F220D">
              <w:rPr>
                <w:b/>
                <w:i/>
                <w:lang w:val="pt-PT"/>
              </w:rPr>
              <w:t>são aplicadas</w:t>
            </w:r>
            <w:r w:rsidRPr="006F220D">
              <w:rPr>
                <w:lang w:val="pt-PT"/>
              </w:rPr>
              <w:t>;</w:t>
            </w:r>
          </w:p>
        </w:tc>
      </w:tr>
    </w:tbl>
    <w:p w14:paraId="51ADE6C6" w14:textId="77777777" w:rsidR="00B83D30" w:rsidRPr="006F220D" w:rsidRDefault="00B83D30" w:rsidP="00B83D30">
      <w:pPr>
        <w:pStyle w:val="Olang"/>
        <w:rPr>
          <w:lang w:val="pt-PT"/>
        </w:rPr>
      </w:pPr>
      <w:r w:rsidRPr="006F220D">
        <w:rPr>
          <w:noProof w:val="0"/>
          <w:lang w:val="pt-PT"/>
        </w:rPr>
        <w:t xml:space="preserve">Or. </w:t>
      </w:r>
      <w:r w:rsidRPr="006F220D">
        <w:rPr>
          <w:rStyle w:val="HideTWBExt"/>
          <w:noProof w:val="0"/>
          <w:lang w:val="pt-PT"/>
        </w:rPr>
        <w:t>&lt;Original&gt;</w:t>
      </w:r>
      <w:r w:rsidRPr="006F220D">
        <w:rPr>
          <w:rStyle w:val="HideTWBInt"/>
          <w:lang w:val="pt-PT"/>
        </w:rPr>
        <w:t>{EN}</w:t>
      </w:r>
      <w:r w:rsidRPr="006F220D">
        <w:rPr>
          <w:noProof w:val="0"/>
          <w:lang w:val="pt-PT"/>
        </w:rPr>
        <w:t>en</w:t>
      </w:r>
      <w:r w:rsidRPr="006F220D">
        <w:rPr>
          <w:rStyle w:val="HideTWBExt"/>
          <w:noProof w:val="0"/>
          <w:lang w:val="pt-PT"/>
        </w:rPr>
        <w:t>&lt;/Original&gt;</w:t>
      </w:r>
    </w:p>
    <w:p w14:paraId="177B0BD4" w14:textId="77777777" w:rsidR="00B83D30" w:rsidRPr="006F220D" w:rsidRDefault="00B83D30" w:rsidP="00B83D30">
      <w:r w:rsidRPr="006F220D">
        <w:rPr>
          <w:rStyle w:val="HideTWBExt"/>
        </w:rPr>
        <w:t>&lt;/Amend&gt;</w:t>
      </w:r>
    </w:p>
    <w:p w14:paraId="170197F3" w14:textId="77777777" w:rsidR="00B83D30" w:rsidRPr="006F220D" w:rsidRDefault="00B83D30" w:rsidP="00B83D30">
      <w:pPr>
        <w:pStyle w:val="AMNumberTabs0"/>
        <w:keepNext/>
        <w:rPr>
          <w:lang w:val="pt-PT"/>
        </w:rPr>
      </w:pPr>
      <w:r w:rsidRPr="006F220D">
        <w:rPr>
          <w:rStyle w:val="HideTWBExt"/>
          <w:b w:val="0"/>
          <w:lang w:val="pt-PT"/>
        </w:rPr>
        <w:t>&lt;Amend&gt;</w:t>
      </w:r>
      <w:r w:rsidRPr="006F220D">
        <w:rPr>
          <w:lang w:val="pt-PT"/>
        </w:rPr>
        <w:t>Alteração</w:t>
      </w:r>
      <w:r w:rsidRPr="006F220D">
        <w:rPr>
          <w:lang w:val="pt-PT"/>
        </w:rPr>
        <w:tab/>
      </w:r>
      <w:r w:rsidRPr="006F220D">
        <w:rPr>
          <w:lang w:val="pt-PT"/>
        </w:rPr>
        <w:tab/>
      </w:r>
      <w:r w:rsidRPr="006F220D">
        <w:rPr>
          <w:rStyle w:val="HideTWBExt"/>
          <w:b w:val="0"/>
          <w:lang w:val="pt-PT"/>
        </w:rPr>
        <w:t>&lt;NumAm&gt;</w:t>
      </w:r>
      <w:r w:rsidRPr="006F220D">
        <w:rPr>
          <w:lang w:val="pt-PT"/>
        </w:rPr>
        <w:t>201</w:t>
      </w:r>
      <w:r w:rsidRPr="006F220D">
        <w:rPr>
          <w:rStyle w:val="HideTWBExt"/>
          <w:b w:val="0"/>
          <w:lang w:val="pt-PT"/>
        </w:rPr>
        <w:t>&lt;/NumAm&gt;</w:t>
      </w:r>
    </w:p>
    <w:p w14:paraId="332EF346" w14:textId="77777777" w:rsidR="00B83D30" w:rsidRPr="006F220D" w:rsidRDefault="00B83D30" w:rsidP="00B83D30">
      <w:pPr>
        <w:pStyle w:val="NormalBold"/>
      </w:pPr>
      <w:r w:rsidRPr="006F220D">
        <w:rPr>
          <w:rStyle w:val="HideTWBExt"/>
          <w:b w:val="0"/>
        </w:rPr>
        <w:t>&lt;RepeatBlock-By&gt;&lt;Members&gt;</w:t>
      </w:r>
      <w:r w:rsidRPr="006F220D">
        <w:t>Henrik Dahl, Arba Kokalari</w:t>
      </w:r>
      <w:r w:rsidRPr="006F220D">
        <w:rPr>
          <w:rStyle w:val="HideTWBExt"/>
          <w:b w:val="0"/>
        </w:rPr>
        <w:t>&lt;/Members&gt;</w:t>
      </w:r>
    </w:p>
    <w:p w14:paraId="2B37A341" w14:textId="77777777" w:rsidR="00B83D30" w:rsidRPr="006F220D" w:rsidRDefault="00B83D30" w:rsidP="00B83D30">
      <w:r w:rsidRPr="006F220D">
        <w:rPr>
          <w:rStyle w:val="HideTWBExt"/>
        </w:rPr>
        <w:t>&lt;/RepeatBlock-By&gt;</w:t>
      </w:r>
    </w:p>
    <w:p w14:paraId="107EB624" w14:textId="77777777" w:rsidR="00B83D30" w:rsidRPr="006F220D" w:rsidRDefault="00B83D30" w:rsidP="00B83D30">
      <w:pPr>
        <w:pStyle w:val="NormalBold"/>
        <w:keepNext/>
      </w:pPr>
      <w:r w:rsidRPr="006F220D">
        <w:rPr>
          <w:rStyle w:val="HideTWBExt"/>
          <w:b w:val="0"/>
        </w:rPr>
        <w:t>&lt;DocAmend&gt;</w:t>
      </w:r>
      <w:r w:rsidRPr="006F220D">
        <w:t>Proposta de resolução</w:t>
      </w:r>
      <w:r w:rsidRPr="006F220D">
        <w:rPr>
          <w:rStyle w:val="HideTWBExt"/>
          <w:b w:val="0"/>
        </w:rPr>
        <w:t>&lt;/DocAmend&gt;</w:t>
      </w:r>
    </w:p>
    <w:p w14:paraId="681E43C7" w14:textId="77777777" w:rsidR="00B83D30" w:rsidRPr="006F220D" w:rsidRDefault="00B83D30" w:rsidP="00B83D30">
      <w:pPr>
        <w:pStyle w:val="NormalBold"/>
      </w:pPr>
      <w:r w:rsidRPr="006F220D">
        <w:rPr>
          <w:rStyle w:val="HideTWBExt"/>
          <w:b w:val="0"/>
        </w:rPr>
        <w:t>&lt;Article&gt;</w:t>
      </w:r>
      <w:r w:rsidRPr="006F220D">
        <w:t>N.º 15</w:t>
      </w:r>
      <w:r w:rsidRPr="006F220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3D30" w:rsidRPr="006F220D" w14:paraId="65523A1B" w14:textId="77777777" w:rsidTr="00472270">
        <w:trPr>
          <w:jc w:val="center"/>
        </w:trPr>
        <w:tc>
          <w:tcPr>
            <w:tcW w:w="9752" w:type="dxa"/>
            <w:gridSpan w:val="2"/>
          </w:tcPr>
          <w:p w14:paraId="6C1B106E" w14:textId="77777777" w:rsidR="00B83D30" w:rsidRPr="006F220D" w:rsidRDefault="00B83D30" w:rsidP="00472270">
            <w:pPr>
              <w:keepNext/>
            </w:pPr>
          </w:p>
        </w:tc>
      </w:tr>
      <w:tr w:rsidR="00B83D30" w:rsidRPr="006F220D" w14:paraId="1C9CDB56" w14:textId="77777777" w:rsidTr="00472270">
        <w:trPr>
          <w:jc w:val="center"/>
        </w:trPr>
        <w:tc>
          <w:tcPr>
            <w:tcW w:w="4876" w:type="dxa"/>
            <w:hideMark/>
          </w:tcPr>
          <w:p w14:paraId="1E8BF840" w14:textId="77777777" w:rsidR="00B83D30" w:rsidRPr="006F220D" w:rsidRDefault="00B83D30" w:rsidP="00472270">
            <w:pPr>
              <w:pStyle w:val="ColumnHeading"/>
              <w:keepNext/>
              <w:rPr>
                <w:lang w:val="pt-PT"/>
              </w:rPr>
            </w:pPr>
            <w:r w:rsidRPr="006F220D">
              <w:rPr>
                <w:lang w:val="pt-PT"/>
              </w:rPr>
              <w:t>Proposta de resolução</w:t>
            </w:r>
          </w:p>
        </w:tc>
        <w:tc>
          <w:tcPr>
            <w:tcW w:w="4876" w:type="dxa"/>
            <w:hideMark/>
          </w:tcPr>
          <w:p w14:paraId="7ABF6BF0" w14:textId="77777777" w:rsidR="00B83D30" w:rsidRPr="006F220D" w:rsidRDefault="00B83D30" w:rsidP="00472270">
            <w:pPr>
              <w:pStyle w:val="ColumnHeading"/>
              <w:keepNext/>
              <w:rPr>
                <w:lang w:val="pt-PT"/>
              </w:rPr>
            </w:pPr>
            <w:r w:rsidRPr="006F220D">
              <w:rPr>
                <w:lang w:val="pt-PT"/>
              </w:rPr>
              <w:t>Alteração</w:t>
            </w:r>
          </w:p>
        </w:tc>
      </w:tr>
      <w:tr w:rsidR="00B83D30" w:rsidRPr="006F220D" w14:paraId="191AA2D4" w14:textId="77777777" w:rsidTr="00472270">
        <w:trPr>
          <w:jc w:val="center"/>
        </w:trPr>
        <w:tc>
          <w:tcPr>
            <w:tcW w:w="4876" w:type="dxa"/>
            <w:hideMark/>
          </w:tcPr>
          <w:p w14:paraId="4897438A" w14:textId="7E835D98" w:rsidR="00B83D30" w:rsidRPr="006F220D" w:rsidRDefault="00B83D30" w:rsidP="00472270">
            <w:pPr>
              <w:pStyle w:val="Normal6"/>
              <w:rPr>
                <w:lang w:val="pt-PT"/>
              </w:rPr>
            </w:pPr>
            <w:r w:rsidRPr="006F220D">
              <w:rPr>
                <w:lang w:val="pt-PT"/>
              </w:rPr>
              <w:t>15.</w:t>
            </w:r>
            <w:r w:rsidRPr="006F220D">
              <w:rPr>
                <w:lang w:val="pt-PT"/>
              </w:rPr>
              <w:tab/>
              <w:t xml:space="preserve">Sublinha que, para estar na vanguarda da transição digital, a União deve dar o exemplo </w:t>
            </w:r>
            <w:r w:rsidRPr="006F220D">
              <w:rPr>
                <w:b/>
                <w:i/>
                <w:lang w:val="pt-PT"/>
              </w:rPr>
              <w:t>e definir</w:t>
            </w:r>
            <w:r w:rsidRPr="006F220D">
              <w:rPr>
                <w:lang w:val="pt-PT"/>
              </w:rPr>
              <w:t xml:space="preserve"> normas </w:t>
            </w:r>
            <w:r w:rsidRPr="006F220D">
              <w:rPr>
                <w:b/>
                <w:bCs/>
                <w:i/>
                <w:iCs/>
                <w:lang w:val="pt-PT"/>
              </w:rPr>
              <w:t>rigorosas</w:t>
            </w:r>
            <w:r w:rsidRPr="006F220D">
              <w:rPr>
                <w:lang w:val="pt-PT"/>
              </w:rPr>
              <w:t xml:space="preserve"> para a implantação da IA </w:t>
            </w:r>
            <w:r w:rsidRPr="006F220D">
              <w:rPr>
                <w:b/>
                <w:i/>
                <w:lang w:val="pt-PT"/>
              </w:rPr>
              <w:t>nos ambientes de trabalho, designadamente regras claras em matéria de</w:t>
            </w:r>
            <w:r w:rsidRPr="006F220D">
              <w:rPr>
                <w:lang w:val="pt-PT"/>
              </w:rPr>
              <w:t xml:space="preserve"> transparência e </w:t>
            </w:r>
            <w:r w:rsidRPr="006F220D">
              <w:rPr>
                <w:b/>
                <w:i/>
                <w:lang w:val="pt-PT"/>
              </w:rPr>
              <w:t>supervisão humana</w:t>
            </w:r>
            <w:r w:rsidRPr="006F220D">
              <w:rPr>
                <w:lang w:val="pt-PT"/>
              </w:rPr>
              <w:t xml:space="preserve">; </w:t>
            </w:r>
            <w:r w:rsidRPr="006F220D">
              <w:rPr>
                <w:b/>
                <w:i/>
                <w:lang w:val="pt-PT"/>
              </w:rPr>
              <w:t>congratula</w:t>
            </w:r>
            <w:r w:rsidR="00B922D8">
              <w:rPr>
                <w:b/>
                <w:i/>
                <w:lang w:val="pt-PT"/>
              </w:rPr>
              <w:noBreakHyphen/>
            </w:r>
            <w:r w:rsidRPr="006F220D">
              <w:rPr>
                <w:b/>
                <w:i/>
                <w:lang w:val="pt-PT"/>
              </w:rPr>
              <w:t>se, a este respeito, com a Diretiva (UE) 2024/2831 relativa à melhoria das condições de trabalho em plataformas digitais, que constitui um primeiro passo importante para a regulamentação da gestão algorítmica, ao introduzir, por exemplo, obrigações de transparência nos setores em que estas tecnologias têm um impacto cada vez maior nas decisões sobre o trabalho e nos direitos dos trabalhadores;</w:t>
            </w:r>
          </w:p>
        </w:tc>
        <w:tc>
          <w:tcPr>
            <w:tcW w:w="4876" w:type="dxa"/>
            <w:hideMark/>
          </w:tcPr>
          <w:p w14:paraId="6E06E20B" w14:textId="77777777" w:rsidR="00B83D30" w:rsidRPr="006F220D" w:rsidRDefault="00B83D30" w:rsidP="00472270">
            <w:pPr>
              <w:pStyle w:val="Normal6"/>
              <w:rPr>
                <w:szCs w:val="24"/>
                <w:lang w:val="pt-PT"/>
              </w:rPr>
            </w:pPr>
            <w:r w:rsidRPr="006F220D">
              <w:rPr>
                <w:lang w:val="pt-PT"/>
              </w:rPr>
              <w:t>15.</w:t>
            </w:r>
            <w:r w:rsidRPr="006F220D">
              <w:rPr>
                <w:lang w:val="pt-PT"/>
              </w:rPr>
              <w:tab/>
              <w:t xml:space="preserve">Sublinha que, para estar na vanguarda da transição digital, a União deve </w:t>
            </w:r>
            <w:r w:rsidRPr="006F220D">
              <w:rPr>
                <w:b/>
                <w:i/>
                <w:lang w:val="pt-PT"/>
              </w:rPr>
              <w:t>promover a inovação e empresas competitivas que utilizem novas tecnologias e abrir caminho a uma nova geração de empregos de elevada qualidade,</w:t>
            </w:r>
            <w:r w:rsidRPr="006F220D">
              <w:rPr>
                <w:lang w:val="pt-PT"/>
              </w:rPr>
              <w:t xml:space="preserve"> dar o exemplo </w:t>
            </w:r>
            <w:r w:rsidRPr="006F220D">
              <w:rPr>
                <w:b/>
                <w:i/>
                <w:lang w:val="pt-PT"/>
              </w:rPr>
              <w:t>no desenvolvimento de soluções inovadoras e na elevada utilização de novas tecnologias em benefício dos trabalhadores e das empresas, aplicando as já elevadas</w:t>
            </w:r>
            <w:r w:rsidRPr="006F220D">
              <w:rPr>
                <w:lang w:val="pt-PT"/>
              </w:rPr>
              <w:t xml:space="preserve"> normas </w:t>
            </w:r>
            <w:r w:rsidRPr="006F220D">
              <w:rPr>
                <w:b/>
                <w:bCs/>
                <w:i/>
                <w:iCs/>
                <w:lang w:val="pt-PT"/>
              </w:rPr>
              <w:t>regulamentares</w:t>
            </w:r>
            <w:r w:rsidRPr="006F220D">
              <w:rPr>
                <w:lang w:val="pt-PT"/>
              </w:rPr>
              <w:t xml:space="preserve"> para a implantação da IA </w:t>
            </w:r>
            <w:r w:rsidRPr="006F220D">
              <w:rPr>
                <w:b/>
                <w:i/>
                <w:lang w:val="pt-PT"/>
              </w:rPr>
              <w:t>no trabalho, simplificando e harmonizando a aplicação em toda a UE, garantindo a supervisão humana, a</w:t>
            </w:r>
            <w:r w:rsidRPr="006F220D">
              <w:rPr>
                <w:lang w:val="pt-PT"/>
              </w:rPr>
              <w:t xml:space="preserve"> transparência e </w:t>
            </w:r>
            <w:r w:rsidRPr="006F220D">
              <w:rPr>
                <w:b/>
                <w:i/>
                <w:lang w:val="pt-PT"/>
              </w:rPr>
              <w:t>a proteção de dados</w:t>
            </w:r>
            <w:r w:rsidRPr="006F220D">
              <w:rPr>
                <w:lang w:val="pt-PT"/>
              </w:rPr>
              <w:t>;</w:t>
            </w:r>
          </w:p>
        </w:tc>
      </w:tr>
    </w:tbl>
    <w:p w14:paraId="2DE568F9" w14:textId="77777777" w:rsidR="00B83D30" w:rsidRPr="006F220D" w:rsidRDefault="00B83D30" w:rsidP="00B83D30">
      <w:pPr>
        <w:pStyle w:val="Olang"/>
        <w:rPr>
          <w:lang w:val="pt-PT"/>
        </w:rPr>
      </w:pPr>
      <w:r w:rsidRPr="006F220D">
        <w:rPr>
          <w:noProof w:val="0"/>
          <w:lang w:val="pt-PT"/>
        </w:rPr>
        <w:t xml:space="preserve">Or. </w:t>
      </w:r>
      <w:r w:rsidRPr="006F220D">
        <w:rPr>
          <w:rStyle w:val="HideTWBExt"/>
          <w:noProof w:val="0"/>
          <w:lang w:val="pt-PT"/>
        </w:rPr>
        <w:t>&lt;Original&gt;</w:t>
      </w:r>
      <w:r w:rsidRPr="006F220D">
        <w:rPr>
          <w:rStyle w:val="HideTWBInt"/>
          <w:lang w:val="pt-PT"/>
        </w:rPr>
        <w:t>{EN}</w:t>
      </w:r>
      <w:r w:rsidRPr="006F220D">
        <w:rPr>
          <w:noProof w:val="0"/>
          <w:lang w:val="pt-PT"/>
        </w:rPr>
        <w:t>en</w:t>
      </w:r>
      <w:r w:rsidRPr="006F220D">
        <w:rPr>
          <w:rStyle w:val="HideTWBExt"/>
          <w:noProof w:val="0"/>
          <w:lang w:val="pt-PT"/>
        </w:rPr>
        <w:t>&lt;/Original&gt;</w:t>
      </w:r>
    </w:p>
    <w:p w14:paraId="54F8D6A6" w14:textId="77777777" w:rsidR="00B83D30" w:rsidRPr="006F220D" w:rsidRDefault="00B83D30" w:rsidP="00B83D30">
      <w:r w:rsidRPr="006F220D">
        <w:rPr>
          <w:rStyle w:val="HideTWBExt"/>
        </w:rPr>
        <w:t>&lt;/Amend&gt;</w:t>
      </w:r>
    </w:p>
    <w:p w14:paraId="41ED9049" w14:textId="77777777" w:rsidR="00B83D30" w:rsidRPr="006F220D" w:rsidRDefault="00B83D30" w:rsidP="00B83D30">
      <w:pPr>
        <w:pStyle w:val="AMNumberTabs0"/>
        <w:keepNext/>
        <w:rPr>
          <w:lang w:val="pt-PT"/>
        </w:rPr>
      </w:pPr>
      <w:r w:rsidRPr="006F220D">
        <w:rPr>
          <w:rStyle w:val="HideTWBExt"/>
          <w:b w:val="0"/>
          <w:lang w:val="pt-PT"/>
        </w:rPr>
        <w:t>&lt;Amend&gt;</w:t>
      </w:r>
      <w:r w:rsidRPr="006F220D">
        <w:rPr>
          <w:lang w:val="pt-PT"/>
        </w:rPr>
        <w:t>Alteração</w:t>
      </w:r>
      <w:r w:rsidRPr="006F220D">
        <w:rPr>
          <w:lang w:val="pt-PT"/>
        </w:rPr>
        <w:tab/>
      </w:r>
      <w:r w:rsidRPr="006F220D">
        <w:rPr>
          <w:lang w:val="pt-PT"/>
        </w:rPr>
        <w:tab/>
      </w:r>
      <w:r w:rsidRPr="006F220D">
        <w:rPr>
          <w:rStyle w:val="HideTWBExt"/>
          <w:b w:val="0"/>
          <w:lang w:val="pt-PT"/>
        </w:rPr>
        <w:t>&lt;NumAm&gt;</w:t>
      </w:r>
      <w:r w:rsidRPr="006F220D">
        <w:rPr>
          <w:lang w:val="pt-PT"/>
        </w:rPr>
        <w:t>202</w:t>
      </w:r>
      <w:r w:rsidRPr="006F220D">
        <w:rPr>
          <w:rStyle w:val="HideTWBExt"/>
          <w:b w:val="0"/>
          <w:lang w:val="pt-PT"/>
        </w:rPr>
        <w:t>&lt;/NumAm&gt;</w:t>
      </w:r>
    </w:p>
    <w:p w14:paraId="51C512DD" w14:textId="77777777" w:rsidR="00B83D30" w:rsidRPr="006F220D" w:rsidRDefault="00B83D30" w:rsidP="00B83D30">
      <w:pPr>
        <w:pStyle w:val="NormalBold"/>
      </w:pPr>
      <w:r w:rsidRPr="006F220D">
        <w:rPr>
          <w:rStyle w:val="HideTWBExt"/>
          <w:b w:val="0"/>
        </w:rPr>
        <w:t>&lt;RepeatBlock-By&gt;&lt;Members&gt;</w:t>
      </w:r>
      <w:r w:rsidRPr="006F220D">
        <w:t>Irena Joveva</w:t>
      </w:r>
      <w:r w:rsidRPr="006F220D">
        <w:rPr>
          <w:rStyle w:val="HideTWBExt"/>
          <w:b w:val="0"/>
        </w:rPr>
        <w:t>&lt;/Members&gt;</w:t>
      </w:r>
    </w:p>
    <w:p w14:paraId="10719A08" w14:textId="77777777" w:rsidR="00B83D30" w:rsidRPr="006F220D" w:rsidRDefault="00B83D30" w:rsidP="00B83D30">
      <w:r w:rsidRPr="006F220D">
        <w:rPr>
          <w:rStyle w:val="HideTWBExt"/>
        </w:rPr>
        <w:t>&lt;/RepeatBlock-By&gt;</w:t>
      </w:r>
    </w:p>
    <w:p w14:paraId="712ECE0A" w14:textId="77777777" w:rsidR="00B83D30" w:rsidRPr="006F220D" w:rsidRDefault="00B83D30" w:rsidP="00B83D30">
      <w:pPr>
        <w:pStyle w:val="NormalBold"/>
        <w:keepNext/>
      </w:pPr>
      <w:r w:rsidRPr="006F220D">
        <w:rPr>
          <w:rStyle w:val="HideTWBExt"/>
          <w:b w:val="0"/>
        </w:rPr>
        <w:t>&lt;DocAmend&gt;</w:t>
      </w:r>
      <w:r w:rsidRPr="006F220D">
        <w:t>Proposta de resolução</w:t>
      </w:r>
      <w:r w:rsidRPr="006F220D">
        <w:rPr>
          <w:rStyle w:val="HideTWBExt"/>
          <w:b w:val="0"/>
        </w:rPr>
        <w:t>&lt;/DocAmend&gt;</w:t>
      </w:r>
    </w:p>
    <w:p w14:paraId="2BA34B1F" w14:textId="7ADACC52" w:rsidR="00B83D30" w:rsidRPr="006F220D" w:rsidRDefault="00B83D30" w:rsidP="00B83D30">
      <w:pPr>
        <w:pStyle w:val="NormalBold"/>
      </w:pPr>
      <w:r w:rsidRPr="006F220D">
        <w:rPr>
          <w:rStyle w:val="HideTWBExt"/>
          <w:b w:val="0"/>
        </w:rPr>
        <w:t>&lt;Article&gt;</w:t>
      </w:r>
      <w:r w:rsidRPr="006F220D">
        <w:t>N.º 15</w:t>
      </w:r>
      <w:r w:rsidR="00B922D8">
        <w:noBreakHyphen/>
      </w:r>
      <w:r w:rsidRPr="006F220D">
        <w:t>A (novo)</w:t>
      </w:r>
      <w:r w:rsidRPr="006F220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3D30" w:rsidRPr="006F220D" w14:paraId="4EC6C988" w14:textId="77777777" w:rsidTr="00472270">
        <w:trPr>
          <w:jc w:val="center"/>
        </w:trPr>
        <w:tc>
          <w:tcPr>
            <w:tcW w:w="9752" w:type="dxa"/>
            <w:gridSpan w:val="2"/>
          </w:tcPr>
          <w:p w14:paraId="3285B6E9" w14:textId="77777777" w:rsidR="00B83D30" w:rsidRPr="006F220D" w:rsidRDefault="00B83D30" w:rsidP="00472270">
            <w:pPr>
              <w:keepNext/>
            </w:pPr>
          </w:p>
        </w:tc>
      </w:tr>
      <w:tr w:rsidR="00B83D30" w:rsidRPr="006F220D" w14:paraId="72F0347F" w14:textId="77777777" w:rsidTr="00472270">
        <w:trPr>
          <w:jc w:val="center"/>
        </w:trPr>
        <w:tc>
          <w:tcPr>
            <w:tcW w:w="4876" w:type="dxa"/>
            <w:hideMark/>
          </w:tcPr>
          <w:p w14:paraId="3B2E4BC9" w14:textId="77777777" w:rsidR="00B83D30" w:rsidRPr="006F220D" w:rsidRDefault="00B83D30" w:rsidP="00472270">
            <w:pPr>
              <w:pStyle w:val="ColumnHeading"/>
              <w:keepNext/>
              <w:rPr>
                <w:lang w:val="pt-PT"/>
              </w:rPr>
            </w:pPr>
            <w:r w:rsidRPr="006F220D">
              <w:rPr>
                <w:lang w:val="pt-PT"/>
              </w:rPr>
              <w:t>Proposta de resolução</w:t>
            </w:r>
          </w:p>
        </w:tc>
        <w:tc>
          <w:tcPr>
            <w:tcW w:w="4876" w:type="dxa"/>
            <w:hideMark/>
          </w:tcPr>
          <w:p w14:paraId="7A1E2EA4" w14:textId="77777777" w:rsidR="00B83D30" w:rsidRPr="006F220D" w:rsidRDefault="00B83D30" w:rsidP="00472270">
            <w:pPr>
              <w:pStyle w:val="ColumnHeading"/>
              <w:keepNext/>
              <w:rPr>
                <w:lang w:val="pt-PT"/>
              </w:rPr>
            </w:pPr>
            <w:r w:rsidRPr="006F220D">
              <w:rPr>
                <w:lang w:val="pt-PT"/>
              </w:rPr>
              <w:t>Alteração</w:t>
            </w:r>
          </w:p>
        </w:tc>
      </w:tr>
      <w:tr w:rsidR="00B83D30" w:rsidRPr="006F220D" w14:paraId="43FB3CAF" w14:textId="77777777" w:rsidTr="00472270">
        <w:trPr>
          <w:jc w:val="center"/>
        </w:trPr>
        <w:tc>
          <w:tcPr>
            <w:tcW w:w="4876" w:type="dxa"/>
          </w:tcPr>
          <w:p w14:paraId="041AF423" w14:textId="77777777" w:rsidR="00B83D30" w:rsidRPr="006F220D" w:rsidRDefault="00B83D30" w:rsidP="00472270">
            <w:pPr>
              <w:pStyle w:val="Normal6"/>
              <w:rPr>
                <w:lang w:val="pt-PT"/>
              </w:rPr>
            </w:pPr>
          </w:p>
        </w:tc>
        <w:tc>
          <w:tcPr>
            <w:tcW w:w="4876" w:type="dxa"/>
            <w:hideMark/>
          </w:tcPr>
          <w:p w14:paraId="191489E8" w14:textId="685C1F0C" w:rsidR="00B83D30" w:rsidRPr="006F220D" w:rsidRDefault="00B83D30" w:rsidP="00472270">
            <w:pPr>
              <w:pStyle w:val="Normal6"/>
              <w:rPr>
                <w:szCs w:val="24"/>
                <w:lang w:val="pt-PT"/>
              </w:rPr>
            </w:pPr>
            <w:r w:rsidRPr="006F220D">
              <w:rPr>
                <w:b/>
                <w:i/>
                <w:lang w:val="pt-PT"/>
              </w:rPr>
              <w:t>15</w:t>
            </w:r>
            <w:r w:rsidR="00B922D8">
              <w:rPr>
                <w:b/>
                <w:i/>
                <w:lang w:val="pt-PT"/>
              </w:rPr>
              <w:noBreakHyphen/>
            </w:r>
            <w:r w:rsidRPr="006F220D">
              <w:rPr>
                <w:b/>
                <w:i/>
                <w:lang w:val="pt-PT"/>
              </w:rPr>
              <w:t>A.</w:t>
            </w:r>
            <w:r w:rsidRPr="006F220D">
              <w:rPr>
                <w:b/>
                <w:i/>
                <w:lang w:val="pt-PT"/>
              </w:rPr>
              <w:tab/>
              <w:t xml:space="preserve">Salienta, no entanto, que, apesar deste quadro legislativo, subsistem várias lacunas no que diz respeito à proteção e aos direitos dos trabalhadores relativamente à utilização desses instrumentos no local de trabalho; sublinha que as disposições da Diretiva relativa ao trabalho nas plataformas digitais em matéria de gestão algorítmica — em particular, os direitos dos trabalhadores à transparência, à revisão humana, à informação e consulta dos trabalhadores e à SST — só se aplicam às plataformas de trabalho digitais, deixando os trabalhadores em contextos mais </w:t>
            </w:r>
            <w:r w:rsidRPr="006F220D">
              <w:rPr>
                <w:b/>
                <w:i/>
                <w:lang w:val="pt-PT"/>
              </w:rPr>
              <w:lastRenderedPageBreak/>
              <w:t>tradicionais, que, no entanto, estão cada vez mais sujeitos à gestão algorítmica, menos protegidos;</w:t>
            </w:r>
          </w:p>
        </w:tc>
      </w:tr>
    </w:tbl>
    <w:p w14:paraId="1853D048" w14:textId="77777777" w:rsidR="00B83D30" w:rsidRPr="006F220D" w:rsidRDefault="00B83D30" w:rsidP="00B83D30">
      <w:pPr>
        <w:pStyle w:val="Olang"/>
        <w:rPr>
          <w:lang w:val="pt-PT"/>
        </w:rPr>
      </w:pPr>
      <w:r w:rsidRPr="006F220D">
        <w:rPr>
          <w:noProof w:val="0"/>
          <w:lang w:val="pt-PT"/>
        </w:rPr>
        <w:lastRenderedPageBreak/>
        <w:t xml:space="preserve">Or. </w:t>
      </w:r>
      <w:r w:rsidRPr="006F220D">
        <w:rPr>
          <w:rStyle w:val="HideTWBExt"/>
          <w:noProof w:val="0"/>
          <w:lang w:val="pt-PT"/>
        </w:rPr>
        <w:t>&lt;Original&gt;</w:t>
      </w:r>
      <w:r w:rsidRPr="006F220D">
        <w:rPr>
          <w:rStyle w:val="HideTWBInt"/>
          <w:lang w:val="pt-PT"/>
        </w:rPr>
        <w:t>{EN}</w:t>
      </w:r>
      <w:r w:rsidRPr="006F220D">
        <w:rPr>
          <w:noProof w:val="0"/>
          <w:lang w:val="pt-PT"/>
        </w:rPr>
        <w:t>en</w:t>
      </w:r>
      <w:r w:rsidRPr="006F220D">
        <w:rPr>
          <w:rStyle w:val="HideTWBExt"/>
          <w:noProof w:val="0"/>
          <w:lang w:val="pt-PT"/>
        </w:rPr>
        <w:t>&lt;/Original&gt;</w:t>
      </w:r>
    </w:p>
    <w:p w14:paraId="626A114D" w14:textId="77777777" w:rsidR="00B83D30" w:rsidRPr="006F220D" w:rsidRDefault="00B83D30" w:rsidP="00B83D30">
      <w:r w:rsidRPr="006F220D">
        <w:rPr>
          <w:rStyle w:val="HideTWBExt"/>
        </w:rPr>
        <w:t>&lt;/Amend&gt;</w:t>
      </w:r>
    </w:p>
    <w:p w14:paraId="4946486E" w14:textId="77777777" w:rsidR="00B83D30" w:rsidRPr="006F220D" w:rsidRDefault="00B83D30" w:rsidP="00B83D30">
      <w:pPr>
        <w:pStyle w:val="AMNumberTabs0"/>
        <w:keepNext/>
        <w:rPr>
          <w:lang w:val="pt-PT"/>
        </w:rPr>
      </w:pPr>
      <w:r w:rsidRPr="006F220D">
        <w:rPr>
          <w:rStyle w:val="HideTWBExt"/>
          <w:b w:val="0"/>
          <w:lang w:val="pt-PT"/>
        </w:rPr>
        <w:t>&lt;Amend&gt;</w:t>
      </w:r>
      <w:r w:rsidRPr="006F220D">
        <w:rPr>
          <w:lang w:val="pt-PT"/>
        </w:rPr>
        <w:t>Alteração</w:t>
      </w:r>
      <w:r w:rsidRPr="006F220D">
        <w:rPr>
          <w:lang w:val="pt-PT"/>
        </w:rPr>
        <w:tab/>
      </w:r>
      <w:r w:rsidRPr="006F220D">
        <w:rPr>
          <w:lang w:val="pt-PT"/>
        </w:rPr>
        <w:tab/>
      </w:r>
      <w:r w:rsidRPr="006F220D">
        <w:rPr>
          <w:rStyle w:val="HideTWBExt"/>
          <w:b w:val="0"/>
          <w:lang w:val="pt-PT"/>
        </w:rPr>
        <w:t>&lt;NumAm&gt;</w:t>
      </w:r>
      <w:r w:rsidRPr="006F220D">
        <w:rPr>
          <w:lang w:val="pt-PT"/>
        </w:rPr>
        <w:t>203</w:t>
      </w:r>
      <w:r w:rsidRPr="006F220D">
        <w:rPr>
          <w:rStyle w:val="HideTWBExt"/>
          <w:b w:val="0"/>
          <w:lang w:val="pt-PT"/>
        </w:rPr>
        <w:t>&lt;/NumAm&gt;</w:t>
      </w:r>
    </w:p>
    <w:p w14:paraId="28558A8A" w14:textId="77777777" w:rsidR="00B83D30" w:rsidRPr="006F220D" w:rsidRDefault="00B83D30" w:rsidP="00B83D30">
      <w:pPr>
        <w:pStyle w:val="NormalBold"/>
      </w:pPr>
      <w:r w:rsidRPr="006F220D">
        <w:rPr>
          <w:rStyle w:val="HideTWBExt"/>
          <w:b w:val="0"/>
        </w:rPr>
        <w:t>&lt;RepeatBlock-By&gt;&lt;Members&gt;</w:t>
      </w:r>
      <w:r w:rsidRPr="006F220D">
        <w:t>Liesbet Sommen, Andrzej Buła</w:t>
      </w:r>
      <w:r w:rsidRPr="006F220D">
        <w:rPr>
          <w:rStyle w:val="HideTWBExt"/>
          <w:b w:val="0"/>
        </w:rPr>
        <w:t>&lt;/Members&gt;</w:t>
      </w:r>
    </w:p>
    <w:p w14:paraId="74B09D28" w14:textId="77777777" w:rsidR="00B83D30" w:rsidRPr="006F220D" w:rsidRDefault="00B83D30" w:rsidP="00B83D30">
      <w:r w:rsidRPr="006F220D">
        <w:rPr>
          <w:rStyle w:val="HideTWBExt"/>
        </w:rPr>
        <w:t>&lt;/RepeatBlock-By&gt;</w:t>
      </w:r>
    </w:p>
    <w:p w14:paraId="3689FD3F" w14:textId="77777777" w:rsidR="00B83D30" w:rsidRPr="006F220D" w:rsidRDefault="00B83D30" w:rsidP="00B83D30">
      <w:pPr>
        <w:pStyle w:val="NormalBold"/>
        <w:keepNext/>
      </w:pPr>
      <w:r w:rsidRPr="006F220D">
        <w:rPr>
          <w:rStyle w:val="HideTWBExt"/>
          <w:b w:val="0"/>
        </w:rPr>
        <w:t>&lt;DocAmend&gt;</w:t>
      </w:r>
      <w:r w:rsidRPr="006F220D">
        <w:t>Proposta de resolução</w:t>
      </w:r>
      <w:r w:rsidRPr="006F220D">
        <w:rPr>
          <w:rStyle w:val="HideTWBExt"/>
          <w:b w:val="0"/>
        </w:rPr>
        <w:t>&lt;/DocAmend&gt;</w:t>
      </w:r>
    </w:p>
    <w:p w14:paraId="66C51B26" w14:textId="344A0CC6" w:rsidR="00B83D30" w:rsidRPr="006F220D" w:rsidRDefault="00B83D30" w:rsidP="00B83D30">
      <w:pPr>
        <w:pStyle w:val="NormalBold"/>
      </w:pPr>
      <w:r w:rsidRPr="006F220D">
        <w:rPr>
          <w:rStyle w:val="HideTWBExt"/>
          <w:b w:val="0"/>
        </w:rPr>
        <w:t>&lt;Article&gt;</w:t>
      </w:r>
      <w:r w:rsidRPr="006F220D">
        <w:t>N.º 15</w:t>
      </w:r>
      <w:r w:rsidR="00B922D8">
        <w:noBreakHyphen/>
      </w:r>
      <w:r w:rsidRPr="006F220D">
        <w:t>A (novo)</w:t>
      </w:r>
      <w:r w:rsidRPr="006F220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3D30" w:rsidRPr="006F220D" w14:paraId="0D68CFC7" w14:textId="77777777" w:rsidTr="00472270">
        <w:trPr>
          <w:jc w:val="center"/>
        </w:trPr>
        <w:tc>
          <w:tcPr>
            <w:tcW w:w="9752" w:type="dxa"/>
            <w:gridSpan w:val="2"/>
          </w:tcPr>
          <w:p w14:paraId="32AF62AA" w14:textId="77777777" w:rsidR="00B83D30" w:rsidRPr="006F220D" w:rsidRDefault="00B83D30" w:rsidP="00472270">
            <w:pPr>
              <w:keepNext/>
            </w:pPr>
          </w:p>
        </w:tc>
      </w:tr>
      <w:tr w:rsidR="00B83D30" w:rsidRPr="006F220D" w14:paraId="734FB6E2" w14:textId="77777777" w:rsidTr="00472270">
        <w:trPr>
          <w:jc w:val="center"/>
        </w:trPr>
        <w:tc>
          <w:tcPr>
            <w:tcW w:w="4876" w:type="dxa"/>
            <w:hideMark/>
          </w:tcPr>
          <w:p w14:paraId="08F7CBBB" w14:textId="77777777" w:rsidR="00B83D30" w:rsidRPr="006F220D" w:rsidRDefault="00B83D30" w:rsidP="00472270">
            <w:pPr>
              <w:pStyle w:val="ColumnHeading"/>
              <w:keepNext/>
              <w:rPr>
                <w:lang w:val="pt-PT"/>
              </w:rPr>
            </w:pPr>
            <w:r w:rsidRPr="006F220D">
              <w:rPr>
                <w:lang w:val="pt-PT"/>
              </w:rPr>
              <w:t>Proposta de resolução</w:t>
            </w:r>
          </w:p>
        </w:tc>
        <w:tc>
          <w:tcPr>
            <w:tcW w:w="4876" w:type="dxa"/>
            <w:hideMark/>
          </w:tcPr>
          <w:p w14:paraId="254F6E85" w14:textId="77777777" w:rsidR="00B83D30" w:rsidRPr="006F220D" w:rsidRDefault="00B83D30" w:rsidP="00472270">
            <w:pPr>
              <w:pStyle w:val="ColumnHeading"/>
              <w:keepNext/>
              <w:rPr>
                <w:lang w:val="pt-PT"/>
              </w:rPr>
            </w:pPr>
            <w:r w:rsidRPr="006F220D">
              <w:rPr>
                <w:lang w:val="pt-PT"/>
              </w:rPr>
              <w:t>Alteração</w:t>
            </w:r>
          </w:p>
        </w:tc>
      </w:tr>
      <w:tr w:rsidR="00B83D30" w:rsidRPr="006F220D" w14:paraId="3E5BAE96" w14:textId="77777777" w:rsidTr="00472270">
        <w:trPr>
          <w:jc w:val="center"/>
        </w:trPr>
        <w:tc>
          <w:tcPr>
            <w:tcW w:w="4876" w:type="dxa"/>
          </w:tcPr>
          <w:p w14:paraId="542802BF" w14:textId="77777777" w:rsidR="00B83D30" w:rsidRPr="006F220D" w:rsidRDefault="00B83D30" w:rsidP="00472270">
            <w:pPr>
              <w:pStyle w:val="Normal6"/>
              <w:rPr>
                <w:lang w:val="pt-PT"/>
              </w:rPr>
            </w:pPr>
          </w:p>
        </w:tc>
        <w:tc>
          <w:tcPr>
            <w:tcW w:w="4876" w:type="dxa"/>
            <w:hideMark/>
          </w:tcPr>
          <w:p w14:paraId="1DFE42F7" w14:textId="730A1A63" w:rsidR="00B83D30" w:rsidRPr="006F220D" w:rsidRDefault="00B83D30" w:rsidP="00472270">
            <w:pPr>
              <w:pStyle w:val="Normal6"/>
              <w:rPr>
                <w:szCs w:val="24"/>
                <w:lang w:val="pt-PT"/>
              </w:rPr>
            </w:pPr>
            <w:r w:rsidRPr="006F220D">
              <w:rPr>
                <w:b/>
                <w:i/>
                <w:lang w:val="pt-PT"/>
              </w:rPr>
              <w:t>15</w:t>
            </w:r>
            <w:r w:rsidR="00B922D8">
              <w:rPr>
                <w:b/>
                <w:i/>
                <w:lang w:val="pt-PT"/>
              </w:rPr>
              <w:noBreakHyphen/>
            </w:r>
            <w:r w:rsidRPr="006F220D">
              <w:rPr>
                <w:b/>
                <w:i/>
                <w:lang w:val="pt-PT"/>
              </w:rPr>
              <w:t>A.</w:t>
            </w:r>
            <w:r w:rsidRPr="006F220D">
              <w:rPr>
                <w:b/>
                <w:i/>
                <w:lang w:val="pt-PT"/>
              </w:rPr>
              <w:tab/>
              <w:t>Exorta a Comissão a estabelecer um quadro europeu mais amplo relativo à utilização da IA no local de trabalho, a fim de garantir que a IA (generativa) sirva de instrumento de apoio aos trabalhadores humanos, aumentando a produtividade tanto das empresas como dos trabalhadores, e evitando a sua utilização para fins especulativos sem real valor acrescentado;</w:t>
            </w:r>
          </w:p>
        </w:tc>
      </w:tr>
    </w:tbl>
    <w:p w14:paraId="5E457473" w14:textId="77777777" w:rsidR="00B83D30" w:rsidRPr="00B922D8" w:rsidRDefault="00B83D30" w:rsidP="00B83D30">
      <w:pPr>
        <w:pStyle w:val="Olang"/>
        <w:rPr>
          <w:lang w:val="da-DK"/>
        </w:rPr>
      </w:pPr>
      <w:r w:rsidRPr="00B922D8">
        <w:rPr>
          <w:noProof w:val="0"/>
          <w:lang w:val="da-DK"/>
        </w:rPr>
        <w:t xml:space="preserve">Or. </w:t>
      </w:r>
      <w:r w:rsidRPr="00B922D8">
        <w:rPr>
          <w:rStyle w:val="HideTWBExt"/>
          <w:noProof w:val="0"/>
          <w:lang w:val="da-DK"/>
        </w:rPr>
        <w:t>&lt;Original&gt;</w:t>
      </w:r>
      <w:r w:rsidRPr="00B922D8">
        <w:rPr>
          <w:rStyle w:val="HideTWBInt"/>
          <w:lang w:val="da-DK"/>
        </w:rPr>
        <w:t>{EN}</w:t>
      </w:r>
      <w:r w:rsidRPr="00B922D8">
        <w:rPr>
          <w:noProof w:val="0"/>
          <w:lang w:val="da-DK"/>
        </w:rPr>
        <w:t>en</w:t>
      </w:r>
      <w:r w:rsidRPr="00B922D8">
        <w:rPr>
          <w:rStyle w:val="HideTWBExt"/>
          <w:noProof w:val="0"/>
          <w:lang w:val="da-DK"/>
        </w:rPr>
        <w:t>&lt;/Original&gt;</w:t>
      </w:r>
    </w:p>
    <w:p w14:paraId="29915651" w14:textId="77777777" w:rsidR="00B83D30" w:rsidRPr="00B922D8" w:rsidRDefault="00B83D30" w:rsidP="00B83D30">
      <w:pPr>
        <w:rPr>
          <w:lang w:val="da-DK"/>
        </w:rPr>
      </w:pPr>
      <w:r w:rsidRPr="00B922D8">
        <w:rPr>
          <w:rStyle w:val="HideTWBExt"/>
          <w:lang w:val="da-DK"/>
        </w:rPr>
        <w:t>&lt;/Amend&gt;</w:t>
      </w:r>
    </w:p>
    <w:p w14:paraId="0A3543FC" w14:textId="77777777" w:rsidR="00B83D30" w:rsidRPr="00B922D8" w:rsidRDefault="00B83D30" w:rsidP="00B83D30">
      <w:pPr>
        <w:pStyle w:val="AMNumberTabs0"/>
        <w:keepNext/>
        <w:rPr>
          <w:lang w:val="da-DK"/>
        </w:rPr>
      </w:pPr>
      <w:r w:rsidRPr="00B922D8">
        <w:rPr>
          <w:rStyle w:val="HideTWBExt"/>
          <w:b w:val="0"/>
          <w:lang w:val="da-DK"/>
        </w:rPr>
        <w:t>&lt;Amend&gt;</w:t>
      </w:r>
      <w:r w:rsidRPr="00B922D8">
        <w:rPr>
          <w:lang w:val="da-DK"/>
        </w:rPr>
        <w:t>Alteração</w:t>
      </w:r>
      <w:r w:rsidRPr="00B922D8">
        <w:rPr>
          <w:lang w:val="da-DK"/>
        </w:rPr>
        <w:tab/>
      </w:r>
      <w:r w:rsidRPr="00B922D8">
        <w:rPr>
          <w:lang w:val="da-DK"/>
        </w:rPr>
        <w:tab/>
      </w:r>
      <w:r w:rsidRPr="00B922D8">
        <w:rPr>
          <w:rStyle w:val="HideTWBExt"/>
          <w:b w:val="0"/>
          <w:lang w:val="da-DK"/>
        </w:rPr>
        <w:t>&lt;NumAm&gt;</w:t>
      </w:r>
      <w:r w:rsidRPr="00B922D8">
        <w:rPr>
          <w:lang w:val="da-DK"/>
        </w:rPr>
        <w:t>204</w:t>
      </w:r>
      <w:r w:rsidRPr="00B922D8">
        <w:rPr>
          <w:rStyle w:val="HideTWBExt"/>
          <w:b w:val="0"/>
          <w:lang w:val="da-DK"/>
        </w:rPr>
        <w:t>&lt;/NumAm&gt;</w:t>
      </w:r>
    </w:p>
    <w:p w14:paraId="387DE194" w14:textId="77777777" w:rsidR="00B83D30" w:rsidRPr="00B922D8" w:rsidRDefault="00B83D30" w:rsidP="00B83D30">
      <w:pPr>
        <w:pStyle w:val="NormalBold"/>
        <w:rPr>
          <w:lang w:val="da-DK"/>
        </w:rPr>
      </w:pPr>
      <w:r w:rsidRPr="00B922D8">
        <w:rPr>
          <w:rStyle w:val="HideTWBExt"/>
          <w:b w:val="0"/>
          <w:lang w:val="da-DK"/>
        </w:rPr>
        <w:t>&lt;RepeatBlock-By&gt;&lt;Members&gt;</w:t>
      </w:r>
      <w:r w:rsidRPr="00B922D8">
        <w:rPr>
          <w:lang w:val="da-DK"/>
        </w:rPr>
        <w:t>Pál Szekeres</w:t>
      </w:r>
      <w:r w:rsidRPr="00B922D8">
        <w:rPr>
          <w:rStyle w:val="HideTWBExt"/>
          <w:b w:val="0"/>
          <w:lang w:val="da-DK"/>
        </w:rPr>
        <w:t>&lt;/Members&gt;</w:t>
      </w:r>
    </w:p>
    <w:p w14:paraId="5043CC19" w14:textId="77777777" w:rsidR="00B83D30" w:rsidRPr="00B922D8" w:rsidRDefault="00B83D30" w:rsidP="00B83D30">
      <w:pPr>
        <w:rPr>
          <w:lang w:val="da-DK"/>
        </w:rPr>
      </w:pPr>
      <w:r w:rsidRPr="00B922D8">
        <w:rPr>
          <w:rStyle w:val="HideTWBExt"/>
          <w:lang w:val="da-DK"/>
        </w:rPr>
        <w:t>&lt;/RepeatBlock-By&gt;</w:t>
      </w:r>
    </w:p>
    <w:p w14:paraId="53F9B30C" w14:textId="77777777" w:rsidR="00B83D30" w:rsidRPr="006F220D" w:rsidRDefault="00B83D30" w:rsidP="00B83D30">
      <w:pPr>
        <w:pStyle w:val="NormalBold"/>
        <w:keepNext/>
      </w:pPr>
      <w:r w:rsidRPr="006F220D">
        <w:rPr>
          <w:rStyle w:val="HideTWBExt"/>
          <w:b w:val="0"/>
        </w:rPr>
        <w:t>&lt;DocAmend&gt;</w:t>
      </w:r>
      <w:r w:rsidRPr="006F220D">
        <w:t>Proposta de resolução</w:t>
      </w:r>
      <w:r w:rsidRPr="006F220D">
        <w:rPr>
          <w:rStyle w:val="HideTWBExt"/>
          <w:b w:val="0"/>
        </w:rPr>
        <w:t>&lt;/DocAmend&gt;</w:t>
      </w:r>
    </w:p>
    <w:p w14:paraId="2D56B6A4" w14:textId="423A20C8" w:rsidR="00B83D30" w:rsidRPr="006F220D" w:rsidRDefault="00B83D30" w:rsidP="00B83D30">
      <w:pPr>
        <w:pStyle w:val="NormalBold"/>
      </w:pPr>
      <w:r w:rsidRPr="006F220D">
        <w:rPr>
          <w:rStyle w:val="HideTWBExt"/>
          <w:b w:val="0"/>
        </w:rPr>
        <w:t>&lt;Article&gt;</w:t>
      </w:r>
      <w:r w:rsidRPr="006F220D">
        <w:t>N.º 15</w:t>
      </w:r>
      <w:r w:rsidR="00B922D8">
        <w:noBreakHyphen/>
      </w:r>
      <w:r w:rsidRPr="006F220D">
        <w:t>A (novo)</w:t>
      </w:r>
      <w:r w:rsidRPr="006F220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3D30" w:rsidRPr="006F220D" w14:paraId="6B764F23" w14:textId="77777777" w:rsidTr="00472270">
        <w:trPr>
          <w:jc w:val="center"/>
        </w:trPr>
        <w:tc>
          <w:tcPr>
            <w:tcW w:w="9752" w:type="dxa"/>
            <w:gridSpan w:val="2"/>
          </w:tcPr>
          <w:p w14:paraId="72A97EE7" w14:textId="77777777" w:rsidR="00B83D30" w:rsidRPr="006F220D" w:rsidRDefault="00B83D30" w:rsidP="00472270">
            <w:pPr>
              <w:keepNext/>
            </w:pPr>
          </w:p>
        </w:tc>
      </w:tr>
      <w:tr w:rsidR="00B83D30" w:rsidRPr="006F220D" w14:paraId="3A13F931" w14:textId="77777777" w:rsidTr="00472270">
        <w:trPr>
          <w:jc w:val="center"/>
        </w:trPr>
        <w:tc>
          <w:tcPr>
            <w:tcW w:w="4876" w:type="dxa"/>
            <w:hideMark/>
          </w:tcPr>
          <w:p w14:paraId="34C6EF39" w14:textId="77777777" w:rsidR="00B83D30" w:rsidRPr="006F220D" w:rsidRDefault="00B83D30" w:rsidP="00472270">
            <w:pPr>
              <w:pStyle w:val="ColumnHeading"/>
              <w:keepNext/>
              <w:rPr>
                <w:lang w:val="pt-PT"/>
              </w:rPr>
            </w:pPr>
            <w:r w:rsidRPr="006F220D">
              <w:rPr>
                <w:lang w:val="pt-PT"/>
              </w:rPr>
              <w:t>Proposta de resolução</w:t>
            </w:r>
          </w:p>
        </w:tc>
        <w:tc>
          <w:tcPr>
            <w:tcW w:w="4876" w:type="dxa"/>
            <w:hideMark/>
          </w:tcPr>
          <w:p w14:paraId="4ED41AC6" w14:textId="77777777" w:rsidR="00B83D30" w:rsidRPr="006F220D" w:rsidRDefault="00B83D30" w:rsidP="00472270">
            <w:pPr>
              <w:pStyle w:val="ColumnHeading"/>
              <w:keepNext/>
              <w:rPr>
                <w:lang w:val="pt-PT"/>
              </w:rPr>
            </w:pPr>
            <w:r w:rsidRPr="006F220D">
              <w:rPr>
                <w:lang w:val="pt-PT"/>
              </w:rPr>
              <w:t>Alteração</w:t>
            </w:r>
          </w:p>
        </w:tc>
      </w:tr>
      <w:tr w:rsidR="00B83D30" w:rsidRPr="006F220D" w14:paraId="442BEE4D" w14:textId="77777777" w:rsidTr="00472270">
        <w:trPr>
          <w:jc w:val="center"/>
        </w:trPr>
        <w:tc>
          <w:tcPr>
            <w:tcW w:w="4876" w:type="dxa"/>
          </w:tcPr>
          <w:p w14:paraId="2B4BAFC8" w14:textId="77777777" w:rsidR="00B83D30" w:rsidRPr="006F220D" w:rsidRDefault="00B83D30" w:rsidP="00472270">
            <w:pPr>
              <w:pStyle w:val="Normal6"/>
              <w:rPr>
                <w:lang w:val="pt-PT"/>
              </w:rPr>
            </w:pPr>
          </w:p>
        </w:tc>
        <w:tc>
          <w:tcPr>
            <w:tcW w:w="4876" w:type="dxa"/>
            <w:hideMark/>
          </w:tcPr>
          <w:p w14:paraId="11A3637A" w14:textId="1E8D5EC4" w:rsidR="00B83D30" w:rsidRPr="006F220D" w:rsidRDefault="00B83D30" w:rsidP="00472270">
            <w:pPr>
              <w:pStyle w:val="Normal6"/>
              <w:rPr>
                <w:szCs w:val="24"/>
                <w:lang w:val="pt-PT"/>
              </w:rPr>
            </w:pPr>
            <w:r w:rsidRPr="006F220D">
              <w:rPr>
                <w:b/>
                <w:i/>
                <w:lang w:val="pt-PT"/>
              </w:rPr>
              <w:t>15</w:t>
            </w:r>
            <w:r w:rsidR="00B922D8">
              <w:rPr>
                <w:b/>
                <w:i/>
                <w:lang w:val="pt-PT"/>
              </w:rPr>
              <w:noBreakHyphen/>
            </w:r>
            <w:r w:rsidRPr="006F220D">
              <w:rPr>
                <w:b/>
                <w:i/>
                <w:lang w:val="pt-PT"/>
              </w:rPr>
              <w:t>A.</w:t>
            </w:r>
            <w:r w:rsidRPr="006F220D">
              <w:rPr>
                <w:b/>
                <w:i/>
                <w:lang w:val="pt-PT"/>
              </w:rPr>
              <w:tab/>
              <w:t xml:space="preserve">Sublinha que, para estar na vanguarda da transição digital, a União deve dar o exemplo e definir normas rigorosas para a implantação e os requisitos da IA nos ambientes de trabalho, designadamente regras claras e não apenas orientadas para o lucro em matéria de transparência e supervisão humana, respeitando o objetivo de </w:t>
            </w:r>
            <w:r w:rsidRPr="006F220D">
              <w:rPr>
                <w:b/>
                <w:i/>
                <w:lang w:val="pt-PT"/>
              </w:rPr>
              <w:lastRenderedPageBreak/>
              <w:t>melhorar a competitividade;</w:t>
            </w:r>
          </w:p>
        </w:tc>
      </w:tr>
    </w:tbl>
    <w:p w14:paraId="6461D58A" w14:textId="77777777" w:rsidR="00B83D30" w:rsidRPr="006F220D" w:rsidRDefault="00B83D30" w:rsidP="00B83D30">
      <w:pPr>
        <w:pStyle w:val="Olang"/>
        <w:rPr>
          <w:lang w:val="pt-PT"/>
        </w:rPr>
      </w:pPr>
      <w:r w:rsidRPr="006F220D">
        <w:rPr>
          <w:noProof w:val="0"/>
          <w:lang w:val="pt-PT"/>
        </w:rPr>
        <w:lastRenderedPageBreak/>
        <w:t xml:space="preserve">Or. </w:t>
      </w:r>
      <w:r w:rsidRPr="006F220D">
        <w:rPr>
          <w:rStyle w:val="HideTWBExt"/>
          <w:noProof w:val="0"/>
          <w:lang w:val="pt-PT"/>
        </w:rPr>
        <w:t>&lt;Original&gt;</w:t>
      </w:r>
      <w:r w:rsidRPr="006F220D">
        <w:rPr>
          <w:rStyle w:val="HideTWBInt"/>
          <w:lang w:val="pt-PT"/>
        </w:rPr>
        <w:t>{EN}</w:t>
      </w:r>
      <w:r w:rsidRPr="006F220D">
        <w:rPr>
          <w:noProof w:val="0"/>
          <w:lang w:val="pt-PT"/>
        </w:rPr>
        <w:t>en</w:t>
      </w:r>
      <w:r w:rsidRPr="006F220D">
        <w:rPr>
          <w:rStyle w:val="HideTWBExt"/>
          <w:noProof w:val="0"/>
          <w:lang w:val="pt-PT"/>
        </w:rPr>
        <w:t>&lt;/Original&gt;</w:t>
      </w:r>
    </w:p>
    <w:p w14:paraId="1849F99C" w14:textId="77777777" w:rsidR="00B83D30" w:rsidRPr="006F220D" w:rsidRDefault="00B83D30" w:rsidP="00B83D30">
      <w:r w:rsidRPr="006F220D">
        <w:rPr>
          <w:rStyle w:val="HideTWBExt"/>
        </w:rPr>
        <w:t>&lt;/Amend&gt;</w:t>
      </w:r>
    </w:p>
    <w:p w14:paraId="57886F6C" w14:textId="77777777" w:rsidR="00B83D30" w:rsidRPr="006F220D" w:rsidRDefault="00B83D30" w:rsidP="00B83D30">
      <w:pPr>
        <w:pStyle w:val="AMNumberTabs0"/>
        <w:keepNext/>
        <w:rPr>
          <w:lang w:val="pt-PT"/>
        </w:rPr>
      </w:pPr>
      <w:r w:rsidRPr="006F220D">
        <w:rPr>
          <w:rStyle w:val="HideTWBExt"/>
          <w:b w:val="0"/>
          <w:lang w:val="pt-PT"/>
        </w:rPr>
        <w:t>&lt;Amend&gt;</w:t>
      </w:r>
      <w:r w:rsidRPr="006F220D">
        <w:rPr>
          <w:lang w:val="pt-PT"/>
        </w:rPr>
        <w:t>Alteração</w:t>
      </w:r>
      <w:r w:rsidRPr="006F220D">
        <w:rPr>
          <w:lang w:val="pt-PT"/>
        </w:rPr>
        <w:tab/>
      </w:r>
      <w:r w:rsidRPr="006F220D">
        <w:rPr>
          <w:lang w:val="pt-PT"/>
        </w:rPr>
        <w:tab/>
      </w:r>
      <w:r w:rsidRPr="006F220D">
        <w:rPr>
          <w:rStyle w:val="HideTWBExt"/>
          <w:b w:val="0"/>
          <w:lang w:val="pt-PT"/>
        </w:rPr>
        <w:t>&lt;NumAm&gt;</w:t>
      </w:r>
      <w:r w:rsidRPr="006F220D">
        <w:rPr>
          <w:lang w:val="pt-PT"/>
        </w:rPr>
        <w:t>205</w:t>
      </w:r>
      <w:r w:rsidRPr="006F220D">
        <w:rPr>
          <w:rStyle w:val="HideTWBExt"/>
          <w:b w:val="0"/>
          <w:lang w:val="pt-PT"/>
        </w:rPr>
        <w:t>&lt;/NumAm&gt;</w:t>
      </w:r>
    </w:p>
    <w:p w14:paraId="28277600" w14:textId="77777777" w:rsidR="00B83D30" w:rsidRPr="006F220D" w:rsidRDefault="00B83D30" w:rsidP="00B83D30">
      <w:pPr>
        <w:pStyle w:val="NormalBold"/>
      </w:pPr>
      <w:r w:rsidRPr="006F220D">
        <w:rPr>
          <w:rStyle w:val="HideTWBExt"/>
          <w:b w:val="0"/>
        </w:rPr>
        <w:t>&lt;RepeatBlock-By&gt;&lt;Members&gt;</w:t>
      </w:r>
      <w:r w:rsidRPr="006F220D">
        <w:t>Irena Joveva</w:t>
      </w:r>
      <w:r w:rsidRPr="006F220D">
        <w:rPr>
          <w:rStyle w:val="HideTWBExt"/>
          <w:b w:val="0"/>
        </w:rPr>
        <w:t>&lt;/Members&gt;</w:t>
      </w:r>
    </w:p>
    <w:p w14:paraId="0CE6A9D5" w14:textId="77777777" w:rsidR="00B83D30" w:rsidRPr="006F220D" w:rsidRDefault="00B83D30" w:rsidP="00B83D30">
      <w:r w:rsidRPr="006F220D">
        <w:rPr>
          <w:rStyle w:val="HideTWBExt"/>
        </w:rPr>
        <w:t>&lt;/RepeatBlock-By&gt;</w:t>
      </w:r>
    </w:p>
    <w:p w14:paraId="080DFCF7" w14:textId="77777777" w:rsidR="00B83D30" w:rsidRPr="006F220D" w:rsidRDefault="00B83D30" w:rsidP="00B83D30">
      <w:pPr>
        <w:pStyle w:val="NormalBold"/>
        <w:keepNext/>
      </w:pPr>
      <w:r w:rsidRPr="006F220D">
        <w:rPr>
          <w:rStyle w:val="HideTWBExt"/>
          <w:b w:val="0"/>
        </w:rPr>
        <w:t>&lt;DocAmend&gt;</w:t>
      </w:r>
      <w:r w:rsidRPr="006F220D">
        <w:t>Proposta de resolução</w:t>
      </w:r>
      <w:r w:rsidRPr="006F220D">
        <w:rPr>
          <w:rStyle w:val="HideTWBExt"/>
          <w:b w:val="0"/>
        </w:rPr>
        <w:t>&lt;/DocAmend&gt;</w:t>
      </w:r>
    </w:p>
    <w:p w14:paraId="1BAE4622" w14:textId="3A17E7FD" w:rsidR="00B83D30" w:rsidRPr="006F220D" w:rsidRDefault="00B83D30" w:rsidP="00B83D30">
      <w:pPr>
        <w:pStyle w:val="NormalBold"/>
      </w:pPr>
      <w:r w:rsidRPr="006F220D">
        <w:rPr>
          <w:rStyle w:val="HideTWBExt"/>
          <w:b w:val="0"/>
        </w:rPr>
        <w:t>&lt;Article&gt;</w:t>
      </w:r>
      <w:r w:rsidRPr="006F220D">
        <w:t>N.º 15</w:t>
      </w:r>
      <w:r w:rsidR="00B922D8">
        <w:noBreakHyphen/>
      </w:r>
      <w:r w:rsidRPr="006F220D">
        <w:t>B (novo)</w:t>
      </w:r>
      <w:r w:rsidRPr="006F220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3D30" w:rsidRPr="006F220D" w14:paraId="338A9439" w14:textId="77777777" w:rsidTr="00472270">
        <w:trPr>
          <w:jc w:val="center"/>
        </w:trPr>
        <w:tc>
          <w:tcPr>
            <w:tcW w:w="9752" w:type="dxa"/>
            <w:gridSpan w:val="2"/>
          </w:tcPr>
          <w:p w14:paraId="07C534E3" w14:textId="77777777" w:rsidR="00B83D30" w:rsidRPr="006F220D" w:rsidRDefault="00B83D30" w:rsidP="00472270">
            <w:pPr>
              <w:keepNext/>
            </w:pPr>
          </w:p>
        </w:tc>
      </w:tr>
      <w:tr w:rsidR="00B83D30" w:rsidRPr="006F220D" w14:paraId="21A54A6D" w14:textId="77777777" w:rsidTr="00472270">
        <w:trPr>
          <w:jc w:val="center"/>
        </w:trPr>
        <w:tc>
          <w:tcPr>
            <w:tcW w:w="4876" w:type="dxa"/>
            <w:hideMark/>
          </w:tcPr>
          <w:p w14:paraId="66652B8B" w14:textId="77777777" w:rsidR="00B83D30" w:rsidRPr="006F220D" w:rsidRDefault="00B83D30" w:rsidP="00472270">
            <w:pPr>
              <w:pStyle w:val="ColumnHeading"/>
              <w:keepNext/>
              <w:rPr>
                <w:lang w:val="pt-PT"/>
              </w:rPr>
            </w:pPr>
            <w:r w:rsidRPr="006F220D">
              <w:rPr>
                <w:lang w:val="pt-PT"/>
              </w:rPr>
              <w:t>Proposta de resolução</w:t>
            </w:r>
          </w:p>
        </w:tc>
        <w:tc>
          <w:tcPr>
            <w:tcW w:w="4876" w:type="dxa"/>
            <w:hideMark/>
          </w:tcPr>
          <w:p w14:paraId="52444F5B" w14:textId="77777777" w:rsidR="00B83D30" w:rsidRPr="006F220D" w:rsidRDefault="00B83D30" w:rsidP="00472270">
            <w:pPr>
              <w:pStyle w:val="ColumnHeading"/>
              <w:keepNext/>
              <w:rPr>
                <w:lang w:val="pt-PT"/>
              </w:rPr>
            </w:pPr>
            <w:r w:rsidRPr="006F220D">
              <w:rPr>
                <w:lang w:val="pt-PT"/>
              </w:rPr>
              <w:t>Alteração</w:t>
            </w:r>
          </w:p>
        </w:tc>
      </w:tr>
      <w:tr w:rsidR="00B83D30" w:rsidRPr="006F220D" w14:paraId="5DEBC2DF" w14:textId="77777777" w:rsidTr="00472270">
        <w:trPr>
          <w:jc w:val="center"/>
        </w:trPr>
        <w:tc>
          <w:tcPr>
            <w:tcW w:w="4876" w:type="dxa"/>
          </w:tcPr>
          <w:p w14:paraId="5D24EE72" w14:textId="77777777" w:rsidR="00B83D30" w:rsidRPr="006F220D" w:rsidRDefault="00B83D30" w:rsidP="00472270">
            <w:pPr>
              <w:pStyle w:val="Normal6"/>
              <w:rPr>
                <w:lang w:val="pt-PT"/>
              </w:rPr>
            </w:pPr>
          </w:p>
        </w:tc>
        <w:tc>
          <w:tcPr>
            <w:tcW w:w="4876" w:type="dxa"/>
            <w:hideMark/>
          </w:tcPr>
          <w:p w14:paraId="6CDC63C1" w14:textId="212969EF" w:rsidR="00B83D30" w:rsidRPr="006F220D" w:rsidRDefault="00B83D30" w:rsidP="00472270">
            <w:pPr>
              <w:pStyle w:val="Normal6"/>
              <w:rPr>
                <w:szCs w:val="24"/>
                <w:lang w:val="pt-PT"/>
              </w:rPr>
            </w:pPr>
            <w:r w:rsidRPr="006F220D">
              <w:rPr>
                <w:b/>
                <w:i/>
                <w:lang w:val="pt-PT"/>
              </w:rPr>
              <w:t>15</w:t>
            </w:r>
            <w:r w:rsidR="00B922D8">
              <w:rPr>
                <w:b/>
                <w:i/>
                <w:lang w:val="pt-PT"/>
              </w:rPr>
              <w:noBreakHyphen/>
            </w:r>
            <w:r w:rsidRPr="006F220D">
              <w:rPr>
                <w:b/>
                <w:i/>
                <w:lang w:val="pt-PT"/>
              </w:rPr>
              <w:t>B.</w:t>
            </w:r>
            <w:r w:rsidRPr="006F220D">
              <w:rPr>
                <w:b/>
                <w:i/>
                <w:lang w:val="pt-PT"/>
              </w:rPr>
              <w:tab/>
              <w:t>Recorda que as disposições do Regulamento IA se centram principalmente na regulamentação do mercado e não abrangem ferramentas de gestão algorítmica não baseadas na IA; salienta que as entidades privadas que prestam serviços não públicos não são obrigadas a realizar uma avaliação de impacto sobre os direitos fundamentais antes de utilizarem esses sistemas no local de trabalho e que as práticas de monitorização não biométrica, por exemplo, a monitorização dos movimentos das teclas, não são especificamente restringidas; sublinha que o RGPD só se aplica a instrumentos que tratam dados pessoais, deixando uma lacuna legislativa para aqueles que não o fazem, e que o seu artigo 22.º apenas aborda a tomada de decisões totalmente automatizada;</w:t>
            </w:r>
          </w:p>
        </w:tc>
      </w:tr>
    </w:tbl>
    <w:p w14:paraId="389FC43F" w14:textId="77777777" w:rsidR="00B83D30" w:rsidRPr="006F220D" w:rsidRDefault="00B83D30" w:rsidP="00B83D30">
      <w:pPr>
        <w:pStyle w:val="Olang"/>
        <w:rPr>
          <w:lang w:val="pt-PT"/>
        </w:rPr>
      </w:pPr>
      <w:r w:rsidRPr="006F220D">
        <w:rPr>
          <w:noProof w:val="0"/>
          <w:lang w:val="pt-PT"/>
        </w:rPr>
        <w:t xml:space="preserve">Or. </w:t>
      </w:r>
      <w:r w:rsidRPr="006F220D">
        <w:rPr>
          <w:rStyle w:val="HideTWBExt"/>
          <w:noProof w:val="0"/>
          <w:lang w:val="pt-PT"/>
        </w:rPr>
        <w:t>&lt;Original&gt;</w:t>
      </w:r>
      <w:r w:rsidRPr="006F220D">
        <w:rPr>
          <w:rStyle w:val="HideTWBInt"/>
          <w:lang w:val="pt-PT"/>
        </w:rPr>
        <w:t>{EN}</w:t>
      </w:r>
      <w:r w:rsidRPr="006F220D">
        <w:rPr>
          <w:noProof w:val="0"/>
          <w:lang w:val="pt-PT"/>
        </w:rPr>
        <w:t>en</w:t>
      </w:r>
      <w:r w:rsidRPr="006F220D">
        <w:rPr>
          <w:rStyle w:val="HideTWBExt"/>
          <w:noProof w:val="0"/>
          <w:lang w:val="pt-PT"/>
        </w:rPr>
        <w:t>&lt;/Original&gt;</w:t>
      </w:r>
    </w:p>
    <w:p w14:paraId="6438798E" w14:textId="77777777" w:rsidR="00B83D30" w:rsidRPr="006F220D" w:rsidRDefault="00B83D30" w:rsidP="00B83D30">
      <w:r w:rsidRPr="006F220D">
        <w:rPr>
          <w:rStyle w:val="HideTWBExt"/>
        </w:rPr>
        <w:t>&lt;/Amend&gt;</w:t>
      </w:r>
    </w:p>
    <w:p w14:paraId="0D6FD5C9" w14:textId="77777777" w:rsidR="00B83D30" w:rsidRPr="006F220D" w:rsidRDefault="00B83D30" w:rsidP="00B83D30">
      <w:pPr>
        <w:pStyle w:val="AMNumberTabs0"/>
        <w:keepNext/>
        <w:rPr>
          <w:lang w:val="pt-PT"/>
        </w:rPr>
      </w:pPr>
      <w:r w:rsidRPr="006F220D">
        <w:rPr>
          <w:rStyle w:val="HideTWBExt"/>
          <w:b w:val="0"/>
          <w:lang w:val="pt-PT"/>
        </w:rPr>
        <w:t>&lt;Amend&gt;</w:t>
      </w:r>
      <w:r w:rsidRPr="006F220D">
        <w:rPr>
          <w:lang w:val="pt-PT"/>
        </w:rPr>
        <w:t>Alteração</w:t>
      </w:r>
      <w:r w:rsidRPr="006F220D">
        <w:rPr>
          <w:lang w:val="pt-PT"/>
        </w:rPr>
        <w:tab/>
      </w:r>
      <w:r w:rsidRPr="006F220D">
        <w:rPr>
          <w:lang w:val="pt-PT"/>
        </w:rPr>
        <w:tab/>
      </w:r>
      <w:r w:rsidRPr="006F220D">
        <w:rPr>
          <w:rStyle w:val="HideTWBExt"/>
          <w:b w:val="0"/>
          <w:lang w:val="pt-PT"/>
        </w:rPr>
        <w:t>&lt;NumAm&gt;</w:t>
      </w:r>
      <w:r w:rsidRPr="006F220D">
        <w:rPr>
          <w:lang w:val="pt-PT"/>
        </w:rPr>
        <w:t>206</w:t>
      </w:r>
      <w:r w:rsidRPr="006F220D">
        <w:rPr>
          <w:rStyle w:val="HideTWBExt"/>
          <w:b w:val="0"/>
          <w:lang w:val="pt-PT"/>
        </w:rPr>
        <w:t>&lt;/NumAm&gt;</w:t>
      </w:r>
    </w:p>
    <w:p w14:paraId="166933A6" w14:textId="77777777" w:rsidR="00B83D30" w:rsidRPr="006F220D" w:rsidRDefault="00B83D30" w:rsidP="00B83D30">
      <w:pPr>
        <w:pStyle w:val="NormalBold"/>
      </w:pPr>
      <w:r w:rsidRPr="006F220D">
        <w:rPr>
          <w:rStyle w:val="HideTWBExt"/>
          <w:b w:val="0"/>
        </w:rPr>
        <w:t>&lt;RepeatBlock-By&gt;&lt;Members&gt;</w:t>
      </w:r>
      <w:r w:rsidRPr="006F220D">
        <w:t>Andrea Wechsler, Angelika Winzig, Letizia Moratti, Giusi Princi, Raúl de la Hoz Quintano, Henrik Dahl, Maravillas Abadía Jover</w:t>
      </w:r>
      <w:r w:rsidRPr="006F220D">
        <w:rPr>
          <w:rStyle w:val="HideTWBExt"/>
          <w:b w:val="0"/>
        </w:rPr>
        <w:t>&lt;/Members&gt;</w:t>
      </w:r>
    </w:p>
    <w:p w14:paraId="5CEF208C" w14:textId="77777777" w:rsidR="00B83D30" w:rsidRPr="006F220D" w:rsidRDefault="00B83D30" w:rsidP="00B83D30">
      <w:r w:rsidRPr="006F220D">
        <w:rPr>
          <w:rStyle w:val="HideTWBExt"/>
        </w:rPr>
        <w:t>&lt;/RepeatBlock-By&gt;</w:t>
      </w:r>
    </w:p>
    <w:p w14:paraId="5CC0925E" w14:textId="77777777" w:rsidR="00B83D30" w:rsidRPr="006F220D" w:rsidRDefault="00B83D30" w:rsidP="00B83D30">
      <w:pPr>
        <w:pStyle w:val="NormalBold"/>
        <w:keepNext/>
      </w:pPr>
      <w:r w:rsidRPr="006F220D">
        <w:rPr>
          <w:rStyle w:val="HideTWBExt"/>
          <w:b w:val="0"/>
        </w:rPr>
        <w:t>&lt;DocAmend&gt;</w:t>
      </w:r>
      <w:r w:rsidRPr="006F220D">
        <w:t>Proposta de resolução</w:t>
      </w:r>
      <w:r w:rsidRPr="006F220D">
        <w:rPr>
          <w:rStyle w:val="HideTWBExt"/>
          <w:b w:val="0"/>
        </w:rPr>
        <w:t>&lt;/DocAmend&gt;</w:t>
      </w:r>
    </w:p>
    <w:p w14:paraId="62BC157C" w14:textId="77777777" w:rsidR="00B83D30" w:rsidRPr="006F220D" w:rsidRDefault="00B83D30" w:rsidP="00B83D30">
      <w:pPr>
        <w:pStyle w:val="NormalBold"/>
      </w:pPr>
      <w:r w:rsidRPr="006F220D">
        <w:rPr>
          <w:rStyle w:val="HideTWBExt"/>
          <w:b w:val="0"/>
        </w:rPr>
        <w:t>&lt;Article&gt;</w:t>
      </w:r>
      <w:r w:rsidRPr="006F220D">
        <w:t>N.º 16</w:t>
      </w:r>
      <w:r w:rsidRPr="006F220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3D30" w:rsidRPr="006F220D" w14:paraId="2EB06B65" w14:textId="77777777" w:rsidTr="00472270">
        <w:trPr>
          <w:jc w:val="center"/>
        </w:trPr>
        <w:tc>
          <w:tcPr>
            <w:tcW w:w="9752" w:type="dxa"/>
            <w:gridSpan w:val="2"/>
          </w:tcPr>
          <w:p w14:paraId="6491211E" w14:textId="77777777" w:rsidR="00B83D30" w:rsidRPr="006F220D" w:rsidRDefault="00B83D30" w:rsidP="00472270">
            <w:pPr>
              <w:keepNext/>
            </w:pPr>
          </w:p>
        </w:tc>
      </w:tr>
      <w:tr w:rsidR="00B83D30" w:rsidRPr="006F220D" w14:paraId="42881AE4" w14:textId="77777777" w:rsidTr="00472270">
        <w:trPr>
          <w:jc w:val="center"/>
        </w:trPr>
        <w:tc>
          <w:tcPr>
            <w:tcW w:w="4876" w:type="dxa"/>
            <w:hideMark/>
          </w:tcPr>
          <w:p w14:paraId="4114BFF5" w14:textId="77777777" w:rsidR="00B83D30" w:rsidRPr="006F220D" w:rsidRDefault="00B83D30" w:rsidP="00472270">
            <w:pPr>
              <w:pStyle w:val="ColumnHeading"/>
              <w:keepNext/>
              <w:rPr>
                <w:lang w:val="pt-PT"/>
              </w:rPr>
            </w:pPr>
            <w:r w:rsidRPr="006F220D">
              <w:rPr>
                <w:lang w:val="pt-PT"/>
              </w:rPr>
              <w:t>Proposta de resolução</w:t>
            </w:r>
          </w:p>
        </w:tc>
        <w:tc>
          <w:tcPr>
            <w:tcW w:w="4876" w:type="dxa"/>
            <w:hideMark/>
          </w:tcPr>
          <w:p w14:paraId="5414F1AB" w14:textId="77777777" w:rsidR="00B83D30" w:rsidRPr="006F220D" w:rsidRDefault="00B83D30" w:rsidP="00472270">
            <w:pPr>
              <w:pStyle w:val="ColumnHeading"/>
              <w:keepNext/>
              <w:rPr>
                <w:lang w:val="pt-PT"/>
              </w:rPr>
            </w:pPr>
            <w:r w:rsidRPr="006F220D">
              <w:rPr>
                <w:lang w:val="pt-PT"/>
              </w:rPr>
              <w:t>Alteração</w:t>
            </w:r>
          </w:p>
        </w:tc>
      </w:tr>
      <w:tr w:rsidR="00B83D30" w:rsidRPr="006F220D" w14:paraId="1A52E46B" w14:textId="77777777" w:rsidTr="00472270">
        <w:trPr>
          <w:jc w:val="center"/>
        </w:trPr>
        <w:tc>
          <w:tcPr>
            <w:tcW w:w="4876" w:type="dxa"/>
            <w:hideMark/>
          </w:tcPr>
          <w:p w14:paraId="7A7C7AA3" w14:textId="22DA1AD4" w:rsidR="00B83D30" w:rsidRPr="006F220D" w:rsidRDefault="00B83D30" w:rsidP="00472270">
            <w:pPr>
              <w:pStyle w:val="Normal6"/>
              <w:rPr>
                <w:lang w:val="pt-PT"/>
              </w:rPr>
            </w:pPr>
            <w:r w:rsidRPr="006F220D">
              <w:rPr>
                <w:b/>
                <w:i/>
                <w:lang w:val="pt-PT"/>
              </w:rPr>
              <w:t>16.</w:t>
            </w:r>
            <w:r w:rsidRPr="006F220D">
              <w:rPr>
                <w:b/>
                <w:i/>
                <w:lang w:val="pt-PT"/>
              </w:rPr>
              <w:tab/>
              <w:t>Exorta os Estados</w:t>
            </w:r>
            <w:r w:rsidR="00B922D8">
              <w:rPr>
                <w:b/>
                <w:i/>
                <w:lang w:val="pt-PT"/>
              </w:rPr>
              <w:noBreakHyphen/>
            </w:r>
            <w:r w:rsidRPr="006F220D">
              <w:rPr>
                <w:b/>
                <w:i/>
                <w:lang w:val="pt-PT"/>
              </w:rPr>
              <w:t>Membros e os empregadores a reconhecerem e a aplicarem efetivamente o direito a desligar como salvaguarda fundamental para impedir situações em que os trabalhadores estejam sempre contactáveis ou sejam sujeitos a supervisão constante fora do horário de trabalho acordado;</w:t>
            </w:r>
          </w:p>
        </w:tc>
        <w:tc>
          <w:tcPr>
            <w:tcW w:w="4876" w:type="dxa"/>
            <w:hideMark/>
          </w:tcPr>
          <w:p w14:paraId="1479A8F1" w14:textId="77777777" w:rsidR="00B83D30" w:rsidRPr="006F220D" w:rsidRDefault="00B83D30" w:rsidP="00472270">
            <w:pPr>
              <w:pStyle w:val="Normal6"/>
              <w:rPr>
                <w:szCs w:val="24"/>
                <w:lang w:val="pt-PT"/>
              </w:rPr>
            </w:pPr>
            <w:r w:rsidRPr="006F220D">
              <w:rPr>
                <w:b/>
                <w:i/>
                <w:lang w:val="pt-PT"/>
              </w:rPr>
              <w:t>Suprimido</w:t>
            </w:r>
          </w:p>
        </w:tc>
      </w:tr>
    </w:tbl>
    <w:p w14:paraId="79119F8E" w14:textId="77777777" w:rsidR="00B83D30" w:rsidRPr="006F220D" w:rsidRDefault="00B83D30" w:rsidP="00B83D30">
      <w:pPr>
        <w:pStyle w:val="Olang"/>
        <w:rPr>
          <w:lang w:val="pt-PT"/>
        </w:rPr>
      </w:pPr>
      <w:r w:rsidRPr="006F220D">
        <w:rPr>
          <w:noProof w:val="0"/>
          <w:lang w:val="pt-PT"/>
        </w:rPr>
        <w:t xml:space="preserve">Or. </w:t>
      </w:r>
      <w:r w:rsidRPr="006F220D">
        <w:rPr>
          <w:rStyle w:val="HideTWBExt"/>
          <w:noProof w:val="0"/>
          <w:lang w:val="pt-PT"/>
        </w:rPr>
        <w:t>&lt;Original&gt;</w:t>
      </w:r>
      <w:r w:rsidRPr="006F220D">
        <w:rPr>
          <w:rStyle w:val="HideTWBInt"/>
          <w:lang w:val="pt-PT"/>
        </w:rPr>
        <w:t>{EN}</w:t>
      </w:r>
      <w:r w:rsidRPr="006F220D">
        <w:rPr>
          <w:noProof w:val="0"/>
          <w:lang w:val="pt-PT"/>
        </w:rPr>
        <w:t>en</w:t>
      </w:r>
      <w:r w:rsidRPr="006F220D">
        <w:rPr>
          <w:rStyle w:val="HideTWBExt"/>
          <w:noProof w:val="0"/>
          <w:lang w:val="pt-PT"/>
        </w:rPr>
        <w:t>&lt;/Original&gt;</w:t>
      </w:r>
    </w:p>
    <w:p w14:paraId="3422FDC0" w14:textId="77777777" w:rsidR="00B83D30" w:rsidRPr="006F220D" w:rsidRDefault="00B83D30" w:rsidP="00B83D30">
      <w:r w:rsidRPr="006F220D">
        <w:rPr>
          <w:rStyle w:val="HideTWBExt"/>
        </w:rPr>
        <w:t>&lt;/Amend&gt;</w:t>
      </w:r>
    </w:p>
    <w:p w14:paraId="2D66ACA7" w14:textId="77777777" w:rsidR="00B83D30" w:rsidRPr="006F220D" w:rsidRDefault="00B83D30" w:rsidP="00B83D30">
      <w:pPr>
        <w:pStyle w:val="AMNumberTabs0"/>
        <w:keepNext/>
        <w:rPr>
          <w:lang w:val="pt-PT"/>
        </w:rPr>
      </w:pPr>
      <w:r w:rsidRPr="006F220D">
        <w:rPr>
          <w:rStyle w:val="HideTWBExt"/>
          <w:b w:val="0"/>
          <w:lang w:val="pt-PT"/>
        </w:rPr>
        <w:t>&lt;Amend&gt;</w:t>
      </w:r>
      <w:r w:rsidRPr="006F220D">
        <w:rPr>
          <w:lang w:val="pt-PT"/>
        </w:rPr>
        <w:t>Alteração</w:t>
      </w:r>
      <w:r w:rsidRPr="006F220D">
        <w:rPr>
          <w:lang w:val="pt-PT"/>
        </w:rPr>
        <w:tab/>
      </w:r>
      <w:r w:rsidRPr="006F220D">
        <w:rPr>
          <w:lang w:val="pt-PT"/>
        </w:rPr>
        <w:tab/>
      </w:r>
      <w:r w:rsidRPr="006F220D">
        <w:rPr>
          <w:rStyle w:val="HideTWBExt"/>
          <w:b w:val="0"/>
          <w:lang w:val="pt-PT"/>
        </w:rPr>
        <w:t>&lt;NumAm&gt;</w:t>
      </w:r>
      <w:r w:rsidRPr="006F220D">
        <w:rPr>
          <w:lang w:val="pt-PT"/>
        </w:rPr>
        <w:t>207</w:t>
      </w:r>
      <w:r w:rsidRPr="006F220D">
        <w:rPr>
          <w:rStyle w:val="HideTWBExt"/>
          <w:b w:val="0"/>
          <w:lang w:val="pt-PT"/>
        </w:rPr>
        <w:t>&lt;/NumAm&gt;</w:t>
      </w:r>
    </w:p>
    <w:p w14:paraId="56FA3B63" w14:textId="77777777" w:rsidR="00B83D30" w:rsidRPr="006F220D" w:rsidRDefault="00B83D30" w:rsidP="00B83D30">
      <w:pPr>
        <w:pStyle w:val="NormalBold"/>
      </w:pPr>
      <w:r w:rsidRPr="006F220D">
        <w:rPr>
          <w:rStyle w:val="HideTWBExt"/>
          <w:b w:val="0"/>
        </w:rPr>
        <w:t>&lt;RepeatBlock-By&gt;&lt;Members&gt;</w:t>
      </w:r>
      <w:r w:rsidRPr="006F220D">
        <w:t>Kim Van Sparrentak</w:t>
      </w:r>
      <w:r w:rsidRPr="006F220D">
        <w:rPr>
          <w:rStyle w:val="HideTWBExt"/>
          <w:b w:val="0"/>
        </w:rPr>
        <w:t>&lt;/Members&gt;</w:t>
      </w:r>
    </w:p>
    <w:p w14:paraId="58C5320F" w14:textId="77777777" w:rsidR="00B83D30" w:rsidRPr="006F220D" w:rsidRDefault="00B83D30" w:rsidP="00B83D30">
      <w:r w:rsidRPr="006F220D">
        <w:rPr>
          <w:rStyle w:val="HideTWBExt"/>
        </w:rPr>
        <w:t>&lt;AuNomDe&gt;</w:t>
      </w:r>
      <w:r w:rsidRPr="006F220D">
        <w:rPr>
          <w:rStyle w:val="HideTWBInt"/>
        </w:rPr>
        <w:t>{Verts/ALE}</w:t>
      </w:r>
      <w:r w:rsidRPr="006F220D">
        <w:t>em nome do Grupo Verts/ALE</w:t>
      </w:r>
      <w:r w:rsidRPr="006F220D">
        <w:rPr>
          <w:rStyle w:val="HideTWBExt"/>
        </w:rPr>
        <w:t>&lt;/AuNomDe&gt;</w:t>
      </w:r>
    </w:p>
    <w:p w14:paraId="201E5546" w14:textId="77777777" w:rsidR="00B83D30" w:rsidRPr="006F220D" w:rsidRDefault="00B83D30" w:rsidP="00B83D30">
      <w:r w:rsidRPr="006F220D">
        <w:rPr>
          <w:rStyle w:val="HideTWBExt"/>
        </w:rPr>
        <w:t>&lt;/RepeatBlock-By&gt;</w:t>
      </w:r>
    </w:p>
    <w:p w14:paraId="46BA2084" w14:textId="77777777" w:rsidR="00B83D30" w:rsidRPr="006F220D" w:rsidRDefault="00B83D30" w:rsidP="00B83D30">
      <w:pPr>
        <w:pStyle w:val="NormalBold"/>
        <w:keepNext/>
      </w:pPr>
      <w:r w:rsidRPr="006F220D">
        <w:rPr>
          <w:rStyle w:val="HideTWBExt"/>
          <w:b w:val="0"/>
        </w:rPr>
        <w:t>&lt;DocAmend&gt;</w:t>
      </w:r>
      <w:r w:rsidRPr="006F220D">
        <w:t>Proposta de resolução</w:t>
      </w:r>
      <w:r w:rsidRPr="006F220D">
        <w:rPr>
          <w:rStyle w:val="HideTWBExt"/>
          <w:b w:val="0"/>
        </w:rPr>
        <w:t>&lt;/DocAmend&gt;</w:t>
      </w:r>
    </w:p>
    <w:p w14:paraId="6D7E49BB" w14:textId="77777777" w:rsidR="00B83D30" w:rsidRPr="006F220D" w:rsidRDefault="00B83D30" w:rsidP="00B83D30">
      <w:pPr>
        <w:pStyle w:val="NormalBold"/>
      </w:pPr>
      <w:r w:rsidRPr="006F220D">
        <w:rPr>
          <w:rStyle w:val="HideTWBExt"/>
          <w:b w:val="0"/>
        </w:rPr>
        <w:t>&lt;Article&gt;</w:t>
      </w:r>
      <w:r w:rsidRPr="006F220D">
        <w:t>N.º 16</w:t>
      </w:r>
      <w:r w:rsidRPr="006F220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3D30" w:rsidRPr="006F220D" w14:paraId="3B25ECAC" w14:textId="77777777" w:rsidTr="00472270">
        <w:trPr>
          <w:jc w:val="center"/>
        </w:trPr>
        <w:tc>
          <w:tcPr>
            <w:tcW w:w="9752" w:type="dxa"/>
            <w:gridSpan w:val="2"/>
          </w:tcPr>
          <w:p w14:paraId="20DF8CB6" w14:textId="77777777" w:rsidR="00B83D30" w:rsidRPr="006F220D" w:rsidRDefault="00B83D30" w:rsidP="00472270">
            <w:pPr>
              <w:keepNext/>
            </w:pPr>
          </w:p>
        </w:tc>
      </w:tr>
      <w:tr w:rsidR="00B83D30" w:rsidRPr="006F220D" w14:paraId="30E1A606" w14:textId="77777777" w:rsidTr="00472270">
        <w:trPr>
          <w:jc w:val="center"/>
        </w:trPr>
        <w:tc>
          <w:tcPr>
            <w:tcW w:w="4876" w:type="dxa"/>
            <w:hideMark/>
          </w:tcPr>
          <w:p w14:paraId="38F5520F" w14:textId="77777777" w:rsidR="00B83D30" w:rsidRPr="006F220D" w:rsidRDefault="00B83D30" w:rsidP="00472270">
            <w:pPr>
              <w:pStyle w:val="ColumnHeading"/>
              <w:keepNext/>
              <w:rPr>
                <w:lang w:val="pt-PT"/>
              </w:rPr>
            </w:pPr>
            <w:r w:rsidRPr="006F220D">
              <w:rPr>
                <w:lang w:val="pt-PT"/>
              </w:rPr>
              <w:t>Proposta de resolução</w:t>
            </w:r>
          </w:p>
        </w:tc>
        <w:tc>
          <w:tcPr>
            <w:tcW w:w="4876" w:type="dxa"/>
            <w:hideMark/>
          </w:tcPr>
          <w:p w14:paraId="3659DF8B" w14:textId="77777777" w:rsidR="00B83D30" w:rsidRPr="006F220D" w:rsidRDefault="00B83D30" w:rsidP="00472270">
            <w:pPr>
              <w:pStyle w:val="ColumnHeading"/>
              <w:keepNext/>
              <w:rPr>
                <w:lang w:val="pt-PT"/>
              </w:rPr>
            </w:pPr>
            <w:r w:rsidRPr="006F220D">
              <w:rPr>
                <w:lang w:val="pt-PT"/>
              </w:rPr>
              <w:t>Alteração</w:t>
            </w:r>
          </w:p>
        </w:tc>
      </w:tr>
      <w:tr w:rsidR="00B83D30" w:rsidRPr="006F220D" w14:paraId="5CFF93A9" w14:textId="77777777" w:rsidTr="00472270">
        <w:trPr>
          <w:jc w:val="center"/>
        </w:trPr>
        <w:tc>
          <w:tcPr>
            <w:tcW w:w="4876" w:type="dxa"/>
            <w:hideMark/>
          </w:tcPr>
          <w:p w14:paraId="5BAAF571" w14:textId="5D6ACB3A" w:rsidR="00B83D30" w:rsidRPr="006F220D" w:rsidRDefault="00B83D30" w:rsidP="00472270">
            <w:pPr>
              <w:pStyle w:val="Normal6"/>
              <w:rPr>
                <w:lang w:val="pt-PT"/>
              </w:rPr>
            </w:pPr>
            <w:r w:rsidRPr="006F220D">
              <w:rPr>
                <w:lang w:val="pt-PT"/>
              </w:rPr>
              <w:t>16.</w:t>
            </w:r>
            <w:r w:rsidRPr="006F220D">
              <w:rPr>
                <w:lang w:val="pt-PT"/>
              </w:rPr>
              <w:tab/>
              <w:t>Exorta os Estados</w:t>
            </w:r>
            <w:r w:rsidR="00B922D8">
              <w:rPr>
                <w:lang w:val="pt-PT"/>
              </w:rPr>
              <w:noBreakHyphen/>
            </w:r>
            <w:r w:rsidRPr="006F220D">
              <w:rPr>
                <w:lang w:val="pt-PT"/>
              </w:rPr>
              <w:t>Membros e os empregadores a reconhecerem e a aplicarem efetivamente o direito a desligar como salvaguarda fundamental para impedir situações em que os trabalhadores estejam sempre contactáveis ou sejam sujeitos a supervisão constante fora do horário de trabalho acordado;</w:t>
            </w:r>
          </w:p>
        </w:tc>
        <w:tc>
          <w:tcPr>
            <w:tcW w:w="4876" w:type="dxa"/>
            <w:hideMark/>
          </w:tcPr>
          <w:p w14:paraId="4896D1E8" w14:textId="07A33944" w:rsidR="00B83D30" w:rsidRPr="006F220D" w:rsidRDefault="00B83D30" w:rsidP="00472270">
            <w:pPr>
              <w:pStyle w:val="Normal6"/>
              <w:rPr>
                <w:szCs w:val="24"/>
                <w:lang w:val="pt-PT"/>
              </w:rPr>
            </w:pPr>
            <w:r w:rsidRPr="006F220D">
              <w:rPr>
                <w:lang w:val="pt-PT"/>
              </w:rPr>
              <w:t>16.</w:t>
            </w:r>
            <w:r w:rsidRPr="006F220D">
              <w:rPr>
                <w:lang w:val="pt-PT"/>
              </w:rPr>
              <w:tab/>
              <w:t>Exorta os Estados</w:t>
            </w:r>
            <w:r w:rsidR="00B922D8">
              <w:rPr>
                <w:lang w:val="pt-PT"/>
              </w:rPr>
              <w:noBreakHyphen/>
            </w:r>
            <w:r w:rsidRPr="006F220D">
              <w:rPr>
                <w:lang w:val="pt-PT"/>
              </w:rPr>
              <w:t xml:space="preserve">Membros e os empregadores a reconhecerem e a aplicarem efetivamente o direito a desligar como salvaguarda fundamental para impedir situações em que os trabalhadores estejam sempre contactáveis ou sejam sujeitos a supervisão constante fora do horário de trabalho acordado; </w:t>
            </w:r>
            <w:r w:rsidRPr="006F220D">
              <w:rPr>
                <w:b/>
                <w:i/>
                <w:lang w:val="pt-PT"/>
              </w:rPr>
              <w:t>salienta que uma conectividade constante — combinada com exigências elevadas no emprego e a expectativa crescente de que os trabalhadores estejam contactáveis a qualquer momento — pode afetar negativamente os direitos fundamentais dos trabalhadores, o equilíbrio entre a sua vida privada e a sua vida profissional, bem como a sua saúde e bem</w:t>
            </w:r>
            <w:r w:rsidR="00B922D8">
              <w:rPr>
                <w:b/>
                <w:i/>
                <w:lang w:val="pt-PT"/>
              </w:rPr>
              <w:noBreakHyphen/>
            </w:r>
            <w:r w:rsidRPr="006F220D">
              <w:rPr>
                <w:b/>
                <w:i/>
                <w:lang w:val="pt-PT"/>
              </w:rPr>
              <w:t>estar físicos e mentais;</w:t>
            </w:r>
          </w:p>
        </w:tc>
      </w:tr>
    </w:tbl>
    <w:p w14:paraId="53D0A731" w14:textId="77777777" w:rsidR="00B83D30" w:rsidRPr="006F220D" w:rsidRDefault="00B83D30" w:rsidP="00B83D30">
      <w:pPr>
        <w:pStyle w:val="Olang"/>
        <w:rPr>
          <w:lang w:val="pt-PT"/>
        </w:rPr>
      </w:pPr>
      <w:r w:rsidRPr="006F220D">
        <w:rPr>
          <w:noProof w:val="0"/>
          <w:lang w:val="pt-PT"/>
        </w:rPr>
        <w:t xml:space="preserve">Or. </w:t>
      </w:r>
      <w:r w:rsidRPr="006F220D">
        <w:rPr>
          <w:rStyle w:val="HideTWBExt"/>
          <w:noProof w:val="0"/>
          <w:lang w:val="pt-PT"/>
        </w:rPr>
        <w:t>&lt;Original&gt;</w:t>
      </w:r>
      <w:r w:rsidRPr="006F220D">
        <w:rPr>
          <w:rStyle w:val="HideTWBInt"/>
          <w:lang w:val="pt-PT"/>
        </w:rPr>
        <w:t>{EN}</w:t>
      </w:r>
      <w:r w:rsidRPr="006F220D">
        <w:rPr>
          <w:noProof w:val="0"/>
          <w:lang w:val="pt-PT"/>
        </w:rPr>
        <w:t>en</w:t>
      </w:r>
      <w:r w:rsidRPr="006F220D">
        <w:rPr>
          <w:rStyle w:val="HideTWBExt"/>
          <w:noProof w:val="0"/>
          <w:lang w:val="pt-PT"/>
        </w:rPr>
        <w:t>&lt;/Original&gt;</w:t>
      </w:r>
    </w:p>
    <w:p w14:paraId="06AAD2C1" w14:textId="77777777" w:rsidR="00B83D30" w:rsidRPr="006F220D" w:rsidRDefault="00B83D30" w:rsidP="00B83D30">
      <w:r w:rsidRPr="006F220D">
        <w:rPr>
          <w:rStyle w:val="HideTWBExt"/>
        </w:rPr>
        <w:t>&lt;/Amend&gt;</w:t>
      </w:r>
    </w:p>
    <w:p w14:paraId="6DAE0E57" w14:textId="77777777" w:rsidR="00B83D30" w:rsidRPr="006F220D" w:rsidRDefault="00B83D30" w:rsidP="00B83D30">
      <w:pPr>
        <w:pStyle w:val="AMNumberTabs0"/>
        <w:keepNext/>
        <w:rPr>
          <w:lang w:val="pt-PT"/>
        </w:rPr>
      </w:pPr>
      <w:r w:rsidRPr="006F220D">
        <w:rPr>
          <w:rStyle w:val="HideTWBExt"/>
          <w:b w:val="0"/>
          <w:lang w:val="pt-PT"/>
        </w:rPr>
        <w:lastRenderedPageBreak/>
        <w:t>&lt;Amend&gt;</w:t>
      </w:r>
      <w:r w:rsidRPr="006F220D">
        <w:rPr>
          <w:lang w:val="pt-PT"/>
        </w:rPr>
        <w:t>Alteração</w:t>
      </w:r>
      <w:r w:rsidRPr="006F220D">
        <w:rPr>
          <w:lang w:val="pt-PT"/>
        </w:rPr>
        <w:tab/>
      </w:r>
      <w:r w:rsidRPr="006F220D">
        <w:rPr>
          <w:lang w:val="pt-PT"/>
        </w:rPr>
        <w:tab/>
      </w:r>
      <w:r w:rsidRPr="006F220D">
        <w:rPr>
          <w:rStyle w:val="HideTWBExt"/>
          <w:b w:val="0"/>
          <w:lang w:val="pt-PT"/>
        </w:rPr>
        <w:t>&lt;NumAm&gt;</w:t>
      </w:r>
      <w:r w:rsidRPr="006F220D">
        <w:rPr>
          <w:lang w:val="pt-PT"/>
        </w:rPr>
        <w:t>208</w:t>
      </w:r>
      <w:r w:rsidRPr="006F220D">
        <w:rPr>
          <w:rStyle w:val="HideTWBExt"/>
          <w:b w:val="0"/>
          <w:lang w:val="pt-PT"/>
        </w:rPr>
        <w:t>&lt;/NumAm&gt;</w:t>
      </w:r>
    </w:p>
    <w:p w14:paraId="4969182A" w14:textId="77777777" w:rsidR="00B83D30" w:rsidRPr="006F220D" w:rsidRDefault="00B83D30" w:rsidP="00B83D30">
      <w:pPr>
        <w:pStyle w:val="NormalBold"/>
      </w:pPr>
      <w:r w:rsidRPr="006F220D">
        <w:rPr>
          <w:rStyle w:val="HideTWBExt"/>
          <w:b w:val="0"/>
        </w:rPr>
        <w:t>&lt;RepeatBlock-By&gt;&lt;Members&gt;</w:t>
      </w:r>
      <w:r w:rsidRPr="006F220D">
        <w:t>Arba Kokalari, Jörgen Warborn</w:t>
      </w:r>
      <w:r w:rsidRPr="006F220D">
        <w:rPr>
          <w:rStyle w:val="HideTWBExt"/>
          <w:b w:val="0"/>
        </w:rPr>
        <w:t>&lt;/Members&gt;</w:t>
      </w:r>
    </w:p>
    <w:p w14:paraId="5FD0E723" w14:textId="77777777" w:rsidR="00B83D30" w:rsidRPr="006F220D" w:rsidRDefault="00B83D30" w:rsidP="00B83D30">
      <w:r w:rsidRPr="006F220D">
        <w:rPr>
          <w:rStyle w:val="HideTWBExt"/>
        </w:rPr>
        <w:t>&lt;/RepeatBlock-By&gt;</w:t>
      </w:r>
    </w:p>
    <w:p w14:paraId="6C40086C" w14:textId="77777777" w:rsidR="00B83D30" w:rsidRPr="006F220D" w:rsidRDefault="00B83D30" w:rsidP="00B83D30">
      <w:pPr>
        <w:pStyle w:val="NormalBold"/>
        <w:keepNext/>
      </w:pPr>
      <w:r w:rsidRPr="006F220D">
        <w:rPr>
          <w:rStyle w:val="HideTWBExt"/>
          <w:b w:val="0"/>
        </w:rPr>
        <w:t>&lt;DocAmend&gt;</w:t>
      </w:r>
      <w:r w:rsidRPr="006F220D">
        <w:t>Proposta de resolução</w:t>
      </w:r>
      <w:r w:rsidRPr="006F220D">
        <w:rPr>
          <w:rStyle w:val="HideTWBExt"/>
          <w:b w:val="0"/>
        </w:rPr>
        <w:t>&lt;/DocAmend&gt;</w:t>
      </w:r>
    </w:p>
    <w:p w14:paraId="6F9007D9" w14:textId="77777777" w:rsidR="00B83D30" w:rsidRPr="006F220D" w:rsidRDefault="00B83D30" w:rsidP="00B83D30">
      <w:pPr>
        <w:pStyle w:val="NormalBold"/>
      </w:pPr>
      <w:r w:rsidRPr="006F220D">
        <w:rPr>
          <w:rStyle w:val="HideTWBExt"/>
          <w:b w:val="0"/>
        </w:rPr>
        <w:t>&lt;Article&gt;</w:t>
      </w:r>
      <w:r w:rsidRPr="006F220D">
        <w:t>N.º 16</w:t>
      </w:r>
      <w:r w:rsidRPr="006F220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3D30" w:rsidRPr="006F220D" w14:paraId="62A17A7F" w14:textId="77777777" w:rsidTr="00472270">
        <w:trPr>
          <w:jc w:val="center"/>
        </w:trPr>
        <w:tc>
          <w:tcPr>
            <w:tcW w:w="9752" w:type="dxa"/>
            <w:gridSpan w:val="2"/>
          </w:tcPr>
          <w:p w14:paraId="038A1057" w14:textId="77777777" w:rsidR="00B83D30" w:rsidRPr="006F220D" w:rsidRDefault="00B83D30" w:rsidP="00472270">
            <w:pPr>
              <w:keepNext/>
            </w:pPr>
          </w:p>
        </w:tc>
      </w:tr>
      <w:tr w:rsidR="00B83D30" w:rsidRPr="006F220D" w14:paraId="0BEEB2BA" w14:textId="77777777" w:rsidTr="00472270">
        <w:trPr>
          <w:jc w:val="center"/>
        </w:trPr>
        <w:tc>
          <w:tcPr>
            <w:tcW w:w="4876" w:type="dxa"/>
            <w:hideMark/>
          </w:tcPr>
          <w:p w14:paraId="67E5505F" w14:textId="77777777" w:rsidR="00B83D30" w:rsidRPr="006F220D" w:rsidRDefault="00B83D30" w:rsidP="00472270">
            <w:pPr>
              <w:pStyle w:val="ColumnHeading"/>
              <w:keepNext/>
              <w:rPr>
                <w:lang w:val="pt-PT"/>
              </w:rPr>
            </w:pPr>
            <w:r w:rsidRPr="006F220D">
              <w:rPr>
                <w:lang w:val="pt-PT"/>
              </w:rPr>
              <w:t>Proposta de resolução</w:t>
            </w:r>
          </w:p>
        </w:tc>
        <w:tc>
          <w:tcPr>
            <w:tcW w:w="4876" w:type="dxa"/>
            <w:hideMark/>
          </w:tcPr>
          <w:p w14:paraId="63493E7A" w14:textId="77777777" w:rsidR="00B83D30" w:rsidRPr="006F220D" w:rsidRDefault="00B83D30" w:rsidP="00472270">
            <w:pPr>
              <w:pStyle w:val="ColumnHeading"/>
              <w:keepNext/>
              <w:rPr>
                <w:lang w:val="pt-PT"/>
              </w:rPr>
            </w:pPr>
            <w:r w:rsidRPr="006F220D">
              <w:rPr>
                <w:lang w:val="pt-PT"/>
              </w:rPr>
              <w:t>Alteração</w:t>
            </w:r>
          </w:p>
        </w:tc>
      </w:tr>
      <w:tr w:rsidR="00B83D30" w:rsidRPr="006F220D" w14:paraId="5C09B8FD" w14:textId="77777777" w:rsidTr="00472270">
        <w:trPr>
          <w:jc w:val="center"/>
        </w:trPr>
        <w:tc>
          <w:tcPr>
            <w:tcW w:w="4876" w:type="dxa"/>
            <w:hideMark/>
          </w:tcPr>
          <w:p w14:paraId="5F4B4C54" w14:textId="5FB88889" w:rsidR="00B83D30" w:rsidRPr="006F220D" w:rsidRDefault="00B83D30" w:rsidP="00472270">
            <w:pPr>
              <w:pStyle w:val="Normal6"/>
              <w:rPr>
                <w:lang w:val="pt-PT"/>
              </w:rPr>
            </w:pPr>
            <w:r w:rsidRPr="006F220D">
              <w:rPr>
                <w:lang w:val="pt-PT"/>
              </w:rPr>
              <w:t>16.</w:t>
            </w:r>
            <w:r w:rsidRPr="006F220D">
              <w:rPr>
                <w:lang w:val="pt-PT"/>
              </w:rPr>
              <w:tab/>
              <w:t>Exorta os Estados</w:t>
            </w:r>
            <w:r w:rsidR="00B922D8">
              <w:rPr>
                <w:lang w:val="pt-PT"/>
              </w:rPr>
              <w:noBreakHyphen/>
            </w:r>
            <w:r w:rsidRPr="006F220D">
              <w:rPr>
                <w:lang w:val="pt-PT"/>
              </w:rPr>
              <w:t xml:space="preserve">Membros e os </w:t>
            </w:r>
            <w:r w:rsidRPr="006F220D">
              <w:rPr>
                <w:b/>
                <w:i/>
                <w:lang w:val="pt-PT"/>
              </w:rPr>
              <w:t>empregadores</w:t>
            </w:r>
            <w:r w:rsidRPr="006F220D">
              <w:rPr>
                <w:lang w:val="pt-PT"/>
              </w:rPr>
              <w:t xml:space="preserve"> a </w:t>
            </w:r>
            <w:r w:rsidRPr="006F220D">
              <w:rPr>
                <w:b/>
                <w:i/>
                <w:lang w:val="pt-PT"/>
              </w:rPr>
              <w:t>reconhecerem e a</w:t>
            </w:r>
            <w:r w:rsidRPr="006F220D">
              <w:rPr>
                <w:lang w:val="pt-PT"/>
              </w:rPr>
              <w:t xml:space="preserve"> aplicarem efetivamente </w:t>
            </w:r>
            <w:r w:rsidRPr="006F220D">
              <w:rPr>
                <w:b/>
                <w:i/>
                <w:lang w:val="pt-PT"/>
              </w:rPr>
              <w:t>o direito a desligar como salvaguarda fundamental para impedir situações em que os trabalhadores estejam sempre contactáveis ou sejam sujeitos a supervisão constante fora do horário de trabalho acordado</w:t>
            </w:r>
            <w:r w:rsidRPr="006F220D">
              <w:rPr>
                <w:lang w:val="pt-PT"/>
              </w:rPr>
              <w:t>;</w:t>
            </w:r>
          </w:p>
        </w:tc>
        <w:tc>
          <w:tcPr>
            <w:tcW w:w="4876" w:type="dxa"/>
            <w:hideMark/>
          </w:tcPr>
          <w:p w14:paraId="66BC2CA6" w14:textId="4A8D0DF6" w:rsidR="00B83D30" w:rsidRPr="006F220D" w:rsidRDefault="00B83D30" w:rsidP="00472270">
            <w:pPr>
              <w:pStyle w:val="Normal6"/>
              <w:rPr>
                <w:szCs w:val="24"/>
                <w:lang w:val="pt-PT"/>
              </w:rPr>
            </w:pPr>
            <w:r w:rsidRPr="006F220D">
              <w:rPr>
                <w:lang w:val="pt-PT"/>
              </w:rPr>
              <w:t>16.</w:t>
            </w:r>
            <w:r w:rsidRPr="006F220D">
              <w:rPr>
                <w:lang w:val="pt-PT"/>
              </w:rPr>
              <w:tab/>
            </w:r>
            <w:r w:rsidRPr="006F220D">
              <w:rPr>
                <w:b/>
                <w:i/>
                <w:lang w:val="pt-PT"/>
              </w:rPr>
              <w:t>Sublinha a existência de salvaguardas regulamentares adequadas para proteger os trabalhadores contra práticas de monitorização nocivas dentro e fora do local de trabalho, em conformidade com o Regulamento (UE) 2016/679 (RGPD), o Regulamento (UE) 2024/1689 (Regulamento IA) e a Diretiva 89/391/CEE (Segurança e saúde);</w:t>
            </w:r>
            <w:r w:rsidRPr="006F220D">
              <w:rPr>
                <w:lang w:val="pt-PT"/>
              </w:rPr>
              <w:t xml:space="preserve"> exorta os Estados</w:t>
            </w:r>
            <w:r w:rsidR="00B922D8">
              <w:rPr>
                <w:lang w:val="pt-PT"/>
              </w:rPr>
              <w:noBreakHyphen/>
            </w:r>
            <w:r w:rsidRPr="006F220D">
              <w:rPr>
                <w:lang w:val="pt-PT"/>
              </w:rPr>
              <w:t xml:space="preserve">Membros e os </w:t>
            </w:r>
            <w:r w:rsidRPr="006F220D">
              <w:rPr>
                <w:b/>
                <w:i/>
                <w:lang w:val="pt-PT"/>
              </w:rPr>
              <w:t>parceiros sociais</w:t>
            </w:r>
            <w:r w:rsidRPr="006F220D">
              <w:rPr>
                <w:lang w:val="pt-PT"/>
              </w:rPr>
              <w:t xml:space="preserve"> a aplicarem efetivamente </w:t>
            </w:r>
            <w:r w:rsidRPr="006F220D">
              <w:rPr>
                <w:b/>
                <w:i/>
                <w:lang w:val="pt-PT"/>
              </w:rPr>
              <w:t>a legislação e os acordos da UE, em conformidade com as normas e práticas nacionais</w:t>
            </w:r>
            <w:r w:rsidRPr="006F220D">
              <w:rPr>
                <w:lang w:val="pt-PT"/>
              </w:rPr>
              <w:t>;</w:t>
            </w:r>
          </w:p>
        </w:tc>
      </w:tr>
    </w:tbl>
    <w:p w14:paraId="7C0AB632" w14:textId="77777777" w:rsidR="00B83D30" w:rsidRPr="006F220D" w:rsidRDefault="00B83D30" w:rsidP="00B83D30">
      <w:pPr>
        <w:pStyle w:val="Olang"/>
        <w:rPr>
          <w:lang w:val="pt-PT"/>
        </w:rPr>
      </w:pPr>
      <w:r w:rsidRPr="006F220D">
        <w:rPr>
          <w:noProof w:val="0"/>
          <w:lang w:val="pt-PT"/>
        </w:rPr>
        <w:t xml:space="preserve">Or. </w:t>
      </w:r>
      <w:r w:rsidRPr="006F220D">
        <w:rPr>
          <w:rStyle w:val="HideTWBExt"/>
          <w:noProof w:val="0"/>
          <w:lang w:val="pt-PT"/>
        </w:rPr>
        <w:t>&lt;Original&gt;</w:t>
      </w:r>
      <w:r w:rsidRPr="006F220D">
        <w:rPr>
          <w:rStyle w:val="HideTWBInt"/>
          <w:lang w:val="pt-PT"/>
        </w:rPr>
        <w:t>{EN}</w:t>
      </w:r>
      <w:r w:rsidRPr="006F220D">
        <w:rPr>
          <w:noProof w:val="0"/>
          <w:lang w:val="pt-PT"/>
        </w:rPr>
        <w:t>en</w:t>
      </w:r>
      <w:r w:rsidRPr="006F220D">
        <w:rPr>
          <w:rStyle w:val="HideTWBExt"/>
          <w:noProof w:val="0"/>
          <w:lang w:val="pt-PT"/>
        </w:rPr>
        <w:t>&lt;/Original&gt;</w:t>
      </w:r>
    </w:p>
    <w:p w14:paraId="41FC98C5" w14:textId="77777777" w:rsidR="00B83D30" w:rsidRPr="006F220D" w:rsidRDefault="00B83D30" w:rsidP="00B83D30">
      <w:r w:rsidRPr="006F220D">
        <w:rPr>
          <w:rStyle w:val="HideTWBExt"/>
        </w:rPr>
        <w:t>&lt;/Amend&gt;</w:t>
      </w:r>
    </w:p>
    <w:p w14:paraId="21E78D83" w14:textId="77777777" w:rsidR="00B83D30" w:rsidRPr="006F220D" w:rsidRDefault="00B83D30" w:rsidP="00B83D30">
      <w:pPr>
        <w:pStyle w:val="AMNumberTabs0"/>
        <w:keepNext/>
        <w:rPr>
          <w:lang w:val="pt-PT"/>
        </w:rPr>
      </w:pPr>
      <w:r w:rsidRPr="006F220D">
        <w:rPr>
          <w:rStyle w:val="HideTWBExt"/>
          <w:b w:val="0"/>
          <w:lang w:val="pt-PT"/>
        </w:rPr>
        <w:t>&lt;Amend&gt;</w:t>
      </w:r>
      <w:r w:rsidRPr="006F220D">
        <w:rPr>
          <w:lang w:val="pt-PT"/>
        </w:rPr>
        <w:t>Alteração</w:t>
      </w:r>
      <w:r w:rsidRPr="006F220D">
        <w:rPr>
          <w:lang w:val="pt-PT"/>
        </w:rPr>
        <w:tab/>
      </w:r>
      <w:r w:rsidRPr="006F220D">
        <w:rPr>
          <w:lang w:val="pt-PT"/>
        </w:rPr>
        <w:tab/>
      </w:r>
      <w:r w:rsidRPr="006F220D">
        <w:rPr>
          <w:rStyle w:val="HideTWBExt"/>
          <w:b w:val="0"/>
          <w:lang w:val="pt-PT"/>
        </w:rPr>
        <w:t>&lt;NumAm&gt;</w:t>
      </w:r>
      <w:r w:rsidRPr="006F220D">
        <w:rPr>
          <w:lang w:val="pt-PT"/>
        </w:rPr>
        <w:t>209</w:t>
      </w:r>
      <w:r w:rsidRPr="006F220D">
        <w:rPr>
          <w:rStyle w:val="HideTWBExt"/>
          <w:b w:val="0"/>
          <w:lang w:val="pt-PT"/>
        </w:rPr>
        <w:t>&lt;/NumAm&gt;</w:t>
      </w:r>
    </w:p>
    <w:p w14:paraId="4B2CA5BE" w14:textId="77777777" w:rsidR="00B83D30" w:rsidRPr="006F220D" w:rsidRDefault="00B83D30" w:rsidP="00B83D30">
      <w:pPr>
        <w:pStyle w:val="NormalBold"/>
      </w:pPr>
      <w:r w:rsidRPr="006F220D">
        <w:rPr>
          <w:rStyle w:val="HideTWBExt"/>
          <w:b w:val="0"/>
        </w:rPr>
        <w:t>&lt;RepeatBlock-By&gt;&lt;Members&gt;</w:t>
      </w:r>
      <w:r w:rsidRPr="006F220D">
        <w:t>Marc Angel, Nora Mebarek, Vilija Blinkevičiūtė, Alicia Homs Ginel, Isilda Gomes, Gabriele Bischoff, Evelyn Regner, Idoia Mendia, Marianne Vind, Alex Agius Saliba, Romana Jerković, Estelle Ceulemans</w:t>
      </w:r>
      <w:r w:rsidRPr="006F220D">
        <w:rPr>
          <w:rStyle w:val="HideTWBExt"/>
          <w:b w:val="0"/>
        </w:rPr>
        <w:t>&lt;/Members&gt;</w:t>
      </w:r>
    </w:p>
    <w:p w14:paraId="0ADF4AFC" w14:textId="77777777" w:rsidR="00B83D30" w:rsidRPr="006F220D" w:rsidRDefault="00B83D30" w:rsidP="00B83D30">
      <w:r w:rsidRPr="006F220D">
        <w:rPr>
          <w:rStyle w:val="HideTWBExt"/>
        </w:rPr>
        <w:t>&lt;/RepeatBlock-By&gt;</w:t>
      </w:r>
    </w:p>
    <w:p w14:paraId="334C5AAC" w14:textId="77777777" w:rsidR="00B83D30" w:rsidRPr="006F220D" w:rsidRDefault="00B83D30" w:rsidP="00B83D30">
      <w:pPr>
        <w:pStyle w:val="NormalBold"/>
        <w:keepNext/>
      </w:pPr>
      <w:r w:rsidRPr="006F220D">
        <w:rPr>
          <w:rStyle w:val="HideTWBExt"/>
          <w:b w:val="0"/>
        </w:rPr>
        <w:t>&lt;DocAmend&gt;</w:t>
      </w:r>
      <w:r w:rsidRPr="006F220D">
        <w:t>Proposta de resolução</w:t>
      </w:r>
      <w:r w:rsidRPr="006F220D">
        <w:rPr>
          <w:rStyle w:val="HideTWBExt"/>
          <w:b w:val="0"/>
        </w:rPr>
        <w:t>&lt;/DocAmend&gt;</w:t>
      </w:r>
    </w:p>
    <w:p w14:paraId="133F4A02" w14:textId="77777777" w:rsidR="00B83D30" w:rsidRPr="006F220D" w:rsidRDefault="00B83D30" w:rsidP="00B83D30">
      <w:pPr>
        <w:pStyle w:val="NormalBold"/>
      </w:pPr>
      <w:r w:rsidRPr="006F220D">
        <w:rPr>
          <w:rStyle w:val="HideTWBExt"/>
          <w:b w:val="0"/>
        </w:rPr>
        <w:t>&lt;Article&gt;</w:t>
      </w:r>
      <w:r w:rsidRPr="006F220D">
        <w:t>N.º 16</w:t>
      </w:r>
      <w:r w:rsidRPr="006F220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3D30" w:rsidRPr="006F220D" w14:paraId="6CB88D2D" w14:textId="77777777" w:rsidTr="00472270">
        <w:trPr>
          <w:jc w:val="center"/>
        </w:trPr>
        <w:tc>
          <w:tcPr>
            <w:tcW w:w="9752" w:type="dxa"/>
            <w:gridSpan w:val="2"/>
          </w:tcPr>
          <w:p w14:paraId="7E06FA2D" w14:textId="77777777" w:rsidR="00B83D30" w:rsidRPr="006F220D" w:rsidRDefault="00B83D30" w:rsidP="00472270">
            <w:pPr>
              <w:keepNext/>
            </w:pPr>
          </w:p>
        </w:tc>
      </w:tr>
      <w:tr w:rsidR="00B83D30" w:rsidRPr="006F220D" w14:paraId="2F12D0F5" w14:textId="77777777" w:rsidTr="00472270">
        <w:trPr>
          <w:jc w:val="center"/>
        </w:trPr>
        <w:tc>
          <w:tcPr>
            <w:tcW w:w="4876" w:type="dxa"/>
            <w:hideMark/>
          </w:tcPr>
          <w:p w14:paraId="7F0CE8DC" w14:textId="77777777" w:rsidR="00B83D30" w:rsidRPr="006F220D" w:rsidRDefault="00B83D30" w:rsidP="00472270">
            <w:pPr>
              <w:pStyle w:val="ColumnHeading"/>
              <w:keepNext/>
              <w:rPr>
                <w:lang w:val="pt-PT"/>
              </w:rPr>
            </w:pPr>
            <w:r w:rsidRPr="006F220D">
              <w:rPr>
                <w:lang w:val="pt-PT"/>
              </w:rPr>
              <w:t>Proposta de resolução</w:t>
            </w:r>
          </w:p>
        </w:tc>
        <w:tc>
          <w:tcPr>
            <w:tcW w:w="4876" w:type="dxa"/>
            <w:hideMark/>
          </w:tcPr>
          <w:p w14:paraId="2D4E4752" w14:textId="77777777" w:rsidR="00B83D30" w:rsidRPr="006F220D" w:rsidRDefault="00B83D30" w:rsidP="00472270">
            <w:pPr>
              <w:pStyle w:val="ColumnHeading"/>
              <w:keepNext/>
              <w:rPr>
                <w:lang w:val="pt-PT"/>
              </w:rPr>
            </w:pPr>
            <w:r w:rsidRPr="006F220D">
              <w:rPr>
                <w:lang w:val="pt-PT"/>
              </w:rPr>
              <w:t>Alteração</w:t>
            </w:r>
          </w:p>
        </w:tc>
      </w:tr>
      <w:tr w:rsidR="00B83D30" w:rsidRPr="006F220D" w14:paraId="2CA09C87" w14:textId="77777777" w:rsidTr="00472270">
        <w:trPr>
          <w:jc w:val="center"/>
        </w:trPr>
        <w:tc>
          <w:tcPr>
            <w:tcW w:w="4876" w:type="dxa"/>
            <w:hideMark/>
          </w:tcPr>
          <w:p w14:paraId="7FE71B5F" w14:textId="396D4C88" w:rsidR="00B83D30" w:rsidRPr="006F220D" w:rsidRDefault="00B83D30" w:rsidP="00472270">
            <w:pPr>
              <w:pStyle w:val="Normal6"/>
              <w:rPr>
                <w:lang w:val="pt-PT"/>
              </w:rPr>
            </w:pPr>
            <w:r w:rsidRPr="006F220D">
              <w:rPr>
                <w:lang w:val="pt-PT"/>
              </w:rPr>
              <w:t>16.</w:t>
            </w:r>
            <w:r w:rsidRPr="006F220D">
              <w:rPr>
                <w:lang w:val="pt-PT"/>
              </w:rPr>
              <w:tab/>
              <w:t xml:space="preserve">Exorta </w:t>
            </w:r>
            <w:r w:rsidRPr="006F220D">
              <w:rPr>
                <w:b/>
                <w:i/>
                <w:lang w:val="pt-PT"/>
              </w:rPr>
              <w:t>os Estados</w:t>
            </w:r>
            <w:r w:rsidR="00B922D8">
              <w:rPr>
                <w:b/>
                <w:i/>
                <w:lang w:val="pt-PT"/>
              </w:rPr>
              <w:noBreakHyphen/>
            </w:r>
            <w:r w:rsidRPr="006F220D">
              <w:rPr>
                <w:b/>
                <w:i/>
                <w:lang w:val="pt-PT"/>
              </w:rPr>
              <w:t>Membros e os empregadores a reconhecerem e a aplicarem efetivamente o</w:t>
            </w:r>
            <w:r w:rsidRPr="006F220D">
              <w:rPr>
                <w:lang w:val="pt-PT"/>
              </w:rPr>
              <w:t xml:space="preserve"> direito a desligar </w:t>
            </w:r>
            <w:r w:rsidRPr="006F220D">
              <w:rPr>
                <w:b/>
                <w:i/>
                <w:lang w:val="pt-PT"/>
              </w:rPr>
              <w:t>como salvaguarda fundamental para impedir situações em que os trabalhadores estejam sempre contactáveis ou sejam sujeitos a supervisão constante</w:t>
            </w:r>
            <w:r w:rsidRPr="006F220D">
              <w:rPr>
                <w:lang w:val="pt-PT"/>
              </w:rPr>
              <w:t xml:space="preserve"> fora do horário de trabalho acordado;</w:t>
            </w:r>
          </w:p>
        </w:tc>
        <w:tc>
          <w:tcPr>
            <w:tcW w:w="4876" w:type="dxa"/>
            <w:hideMark/>
          </w:tcPr>
          <w:p w14:paraId="6011F994" w14:textId="6252CC7C" w:rsidR="00B83D30" w:rsidRPr="006F220D" w:rsidRDefault="00B83D30" w:rsidP="00472270">
            <w:pPr>
              <w:pStyle w:val="Normal6"/>
              <w:rPr>
                <w:szCs w:val="24"/>
                <w:lang w:val="pt-PT"/>
              </w:rPr>
            </w:pPr>
            <w:r w:rsidRPr="006F220D">
              <w:rPr>
                <w:lang w:val="pt-PT"/>
              </w:rPr>
              <w:t>16.</w:t>
            </w:r>
            <w:r w:rsidRPr="006F220D">
              <w:rPr>
                <w:lang w:val="pt-PT"/>
              </w:rPr>
              <w:tab/>
              <w:t xml:space="preserve">Exorta </w:t>
            </w:r>
            <w:r w:rsidRPr="006F220D">
              <w:rPr>
                <w:b/>
                <w:i/>
                <w:lang w:val="pt-PT"/>
              </w:rPr>
              <w:t>a Comissão a propor uma diretiva sobre normas e condições mínimas para garantir que todos os trabalhadores possam exercer efetivamente o seu</w:t>
            </w:r>
            <w:r w:rsidRPr="006F220D">
              <w:rPr>
                <w:lang w:val="pt-PT"/>
              </w:rPr>
              <w:t xml:space="preserve"> direito a desligar fora do horário de trabalho acordado </w:t>
            </w:r>
            <w:r w:rsidRPr="006F220D">
              <w:rPr>
                <w:b/>
                <w:i/>
                <w:lang w:val="pt-PT"/>
              </w:rPr>
              <w:t>e a regulamentar a utilização de ferramentas digitais existentes e novas para fins profissionais, em conformidade com a resolução do Parlamento de 21 de janeiro de 2021, tendo simultaneamente em conta o Acordo</w:t>
            </w:r>
            <w:r w:rsidR="00B922D8">
              <w:rPr>
                <w:b/>
                <w:i/>
                <w:lang w:val="pt-PT"/>
              </w:rPr>
              <w:noBreakHyphen/>
            </w:r>
            <w:r w:rsidRPr="006F220D">
              <w:rPr>
                <w:b/>
                <w:i/>
                <w:lang w:val="pt-PT"/>
              </w:rPr>
              <w:t xml:space="preserve">Quadro dos Parceiros Sociais </w:t>
            </w:r>
            <w:r w:rsidRPr="006F220D">
              <w:rPr>
                <w:b/>
                <w:i/>
                <w:lang w:val="pt-PT"/>
              </w:rPr>
              <w:lastRenderedPageBreak/>
              <w:t>Europeus sobre Digitalização</w:t>
            </w:r>
            <w:r w:rsidRPr="006F220D">
              <w:rPr>
                <w:lang w:val="pt-PT"/>
              </w:rPr>
              <w:t>;</w:t>
            </w:r>
          </w:p>
        </w:tc>
      </w:tr>
    </w:tbl>
    <w:p w14:paraId="28A1A0E4" w14:textId="77777777" w:rsidR="00B83D30" w:rsidRPr="006F220D" w:rsidRDefault="00B83D30" w:rsidP="00B83D30">
      <w:pPr>
        <w:pStyle w:val="Olang"/>
        <w:rPr>
          <w:lang w:val="pt-PT"/>
        </w:rPr>
      </w:pPr>
      <w:r w:rsidRPr="006F220D">
        <w:rPr>
          <w:noProof w:val="0"/>
          <w:lang w:val="pt-PT"/>
        </w:rPr>
        <w:lastRenderedPageBreak/>
        <w:t xml:space="preserve">Or. </w:t>
      </w:r>
      <w:r w:rsidRPr="006F220D">
        <w:rPr>
          <w:rStyle w:val="HideTWBExt"/>
          <w:noProof w:val="0"/>
          <w:lang w:val="pt-PT"/>
        </w:rPr>
        <w:t>&lt;Original&gt;</w:t>
      </w:r>
      <w:r w:rsidRPr="006F220D">
        <w:rPr>
          <w:rStyle w:val="HideTWBInt"/>
          <w:lang w:val="pt-PT"/>
        </w:rPr>
        <w:t>{EN}</w:t>
      </w:r>
      <w:r w:rsidRPr="006F220D">
        <w:rPr>
          <w:noProof w:val="0"/>
          <w:lang w:val="pt-PT"/>
        </w:rPr>
        <w:t>en</w:t>
      </w:r>
      <w:r w:rsidRPr="006F220D">
        <w:rPr>
          <w:rStyle w:val="HideTWBExt"/>
          <w:noProof w:val="0"/>
          <w:lang w:val="pt-PT"/>
        </w:rPr>
        <w:t>&lt;/Original&gt;</w:t>
      </w:r>
    </w:p>
    <w:p w14:paraId="5BA606FF" w14:textId="77777777" w:rsidR="00B83D30" w:rsidRPr="006F220D" w:rsidRDefault="00B83D30" w:rsidP="00B83D30">
      <w:r w:rsidRPr="006F220D">
        <w:rPr>
          <w:rStyle w:val="HideTWBExt"/>
        </w:rPr>
        <w:t>&lt;/Amend&gt;</w:t>
      </w:r>
    </w:p>
    <w:p w14:paraId="1ED13FBF" w14:textId="77777777" w:rsidR="00B83D30" w:rsidRPr="006F220D" w:rsidRDefault="00B83D30" w:rsidP="00B83D30">
      <w:pPr>
        <w:pStyle w:val="AMNumberTabs0"/>
        <w:keepNext/>
        <w:rPr>
          <w:lang w:val="pt-PT"/>
        </w:rPr>
      </w:pPr>
      <w:r w:rsidRPr="006F220D">
        <w:rPr>
          <w:rStyle w:val="HideTWBExt"/>
          <w:b w:val="0"/>
          <w:lang w:val="pt-PT"/>
        </w:rPr>
        <w:t>&lt;Amend&gt;</w:t>
      </w:r>
      <w:r w:rsidRPr="006F220D">
        <w:rPr>
          <w:lang w:val="pt-PT"/>
        </w:rPr>
        <w:t>Alteração</w:t>
      </w:r>
      <w:r w:rsidRPr="006F220D">
        <w:rPr>
          <w:lang w:val="pt-PT"/>
        </w:rPr>
        <w:tab/>
      </w:r>
      <w:r w:rsidRPr="006F220D">
        <w:rPr>
          <w:lang w:val="pt-PT"/>
        </w:rPr>
        <w:tab/>
      </w:r>
      <w:r w:rsidRPr="006F220D">
        <w:rPr>
          <w:rStyle w:val="HideTWBExt"/>
          <w:b w:val="0"/>
          <w:lang w:val="pt-PT"/>
        </w:rPr>
        <w:t>&lt;NumAm&gt;</w:t>
      </w:r>
      <w:r w:rsidRPr="006F220D">
        <w:rPr>
          <w:lang w:val="pt-PT"/>
        </w:rPr>
        <w:t>210</w:t>
      </w:r>
      <w:r w:rsidRPr="006F220D">
        <w:rPr>
          <w:rStyle w:val="HideTWBExt"/>
          <w:b w:val="0"/>
          <w:lang w:val="pt-PT"/>
        </w:rPr>
        <w:t>&lt;/NumAm&gt;</w:t>
      </w:r>
    </w:p>
    <w:p w14:paraId="5C8740A7" w14:textId="77777777" w:rsidR="00B83D30" w:rsidRPr="006F220D" w:rsidRDefault="00B83D30" w:rsidP="00B83D30">
      <w:pPr>
        <w:pStyle w:val="NormalBold"/>
      </w:pPr>
      <w:r w:rsidRPr="006F220D">
        <w:rPr>
          <w:rStyle w:val="HideTWBExt"/>
          <w:b w:val="0"/>
        </w:rPr>
        <w:t>&lt;RepeatBlock-By&gt;&lt;Members&gt;</w:t>
      </w:r>
      <w:r w:rsidRPr="006F220D">
        <w:t>Irena Joveva</w:t>
      </w:r>
      <w:r w:rsidRPr="006F220D">
        <w:rPr>
          <w:rStyle w:val="HideTWBExt"/>
          <w:b w:val="0"/>
        </w:rPr>
        <w:t>&lt;/Members&gt;</w:t>
      </w:r>
    </w:p>
    <w:p w14:paraId="4BC81E55" w14:textId="77777777" w:rsidR="00B83D30" w:rsidRPr="006F220D" w:rsidRDefault="00B83D30" w:rsidP="00B83D30">
      <w:r w:rsidRPr="006F220D">
        <w:rPr>
          <w:rStyle w:val="HideTWBExt"/>
        </w:rPr>
        <w:t>&lt;/RepeatBlock-By&gt;</w:t>
      </w:r>
    </w:p>
    <w:p w14:paraId="574090A6" w14:textId="77777777" w:rsidR="00B83D30" w:rsidRPr="006F220D" w:rsidRDefault="00B83D30" w:rsidP="00B83D30">
      <w:pPr>
        <w:pStyle w:val="NormalBold"/>
        <w:keepNext/>
      </w:pPr>
      <w:r w:rsidRPr="006F220D">
        <w:rPr>
          <w:rStyle w:val="HideTWBExt"/>
          <w:b w:val="0"/>
        </w:rPr>
        <w:t>&lt;DocAmend&gt;</w:t>
      </w:r>
      <w:r w:rsidRPr="006F220D">
        <w:t>Proposta de resolução</w:t>
      </w:r>
      <w:r w:rsidRPr="006F220D">
        <w:rPr>
          <w:rStyle w:val="HideTWBExt"/>
          <w:b w:val="0"/>
        </w:rPr>
        <w:t>&lt;/DocAmend&gt;</w:t>
      </w:r>
    </w:p>
    <w:p w14:paraId="62FA0E1D" w14:textId="77777777" w:rsidR="00B83D30" w:rsidRPr="006F220D" w:rsidRDefault="00B83D30" w:rsidP="00B83D30">
      <w:pPr>
        <w:pStyle w:val="NormalBold"/>
      </w:pPr>
      <w:r w:rsidRPr="006F220D">
        <w:rPr>
          <w:rStyle w:val="HideTWBExt"/>
          <w:b w:val="0"/>
        </w:rPr>
        <w:t>&lt;Article&gt;</w:t>
      </w:r>
      <w:r w:rsidRPr="006F220D">
        <w:t>N.º 16</w:t>
      </w:r>
      <w:r w:rsidRPr="006F220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3D30" w:rsidRPr="006F220D" w14:paraId="44D2C121" w14:textId="77777777" w:rsidTr="00472270">
        <w:trPr>
          <w:jc w:val="center"/>
        </w:trPr>
        <w:tc>
          <w:tcPr>
            <w:tcW w:w="9752" w:type="dxa"/>
            <w:gridSpan w:val="2"/>
          </w:tcPr>
          <w:p w14:paraId="2DFC5843" w14:textId="77777777" w:rsidR="00B83D30" w:rsidRPr="006F220D" w:rsidRDefault="00B83D30" w:rsidP="00472270">
            <w:pPr>
              <w:keepNext/>
            </w:pPr>
          </w:p>
        </w:tc>
      </w:tr>
      <w:tr w:rsidR="00B83D30" w:rsidRPr="006F220D" w14:paraId="659C5F4C" w14:textId="77777777" w:rsidTr="00472270">
        <w:trPr>
          <w:jc w:val="center"/>
        </w:trPr>
        <w:tc>
          <w:tcPr>
            <w:tcW w:w="4876" w:type="dxa"/>
            <w:hideMark/>
          </w:tcPr>
          <w:p w14:paraId="6447F111" w14:textId="77777777" w:rsidR="00B83D30" w:rsidRPr="006F220D" w:rsidRDefault="00B83D30" w:rsidP="00472270">
            <w:pPr>
              <w:pStyle w:val="ColumnHeading"/>
              <w:keepNext/>
              <w:rPr>
                <w:lang w:val="pt-PT"/>
              </w:rPr>
            </w:pPr>
            <w:r w:rsidRPr="006F220D">
              <w:rPr>
                <w:lang w:val="pt-PT"/>
              </w:rPr>
              <w:t>Proposta de resolução</w:t>
            </w:r>
          </w:p>
        </w:tc>
        <w:tc>
          <w:tcPr>
            <w:tcW w:w="4876" w:type="dxa"/>
            <w:hideMark/>
          </w:tcPr>
          <w:p w14:paraId="36F81076" w14:textId="77777777" w:rsidR="00B83D30" w:rsidRPr="006F220D" w:rsidRDefault="00B83D30" w:rsidP="00472270">
            <w:pPr>
              <w:pStyle w:val="ColumnHeading"/>
              <w:keepNext/>
              <w:rPr>
                <w:lang w:val="pt-PT"/>
              </w:rPr>
            </w:pPr>
            <w:r w:rsidRPr="006F220D">
              <w:rPr>
                <w:lang w:val="pt-PT"/>
              </w:rPr>
              <w:t>Alteração</w:t>
            </w:r>
          </w:p>
        </w:tc>
      </w:tr>
      <w:tr w:rsidR="00B83D30" w:rsidRPr="006F220D" w14:paraId="32F2F0FB" w14:textId="77777777" w:rsidTr="00472270">
        <w:trPr>
          <w:jc w:val="center"/>
        </w:trPr>
        <w:tc>
          <w:tcPr>
            <w:tcW w:w="4876" w:type="dxa"/>
            <w:hideMark/>
          </w:tcPr>
          <w:p w14:paraId="3B00DE0C" w14:textId="2C320299" w:rsidR="00B83D30" w:rsidRPr="006F220D" w:rsidRDefault="00B83D30" w:rsidP="00472270">
            <w:pPr>
              <w:pStyle w:val="Normal6"/>
              <w:rPr>
                <w:lang w:val="pt-PT"/>
              </w:rPr>
            </w:pPr>
            <w:r w:rsidRPr="006F220D">
              <w:rPr>
                <w:lang w:val="pt-PT"/>
              </w:rPr>
              <w:t>16.</w:t>
            </w:r>
            <w:r w:rsidRPr="006F220D">
              <w:rPr>
                <w:lang w:val="pt-PT"/>
              </w:rPr>
              <w:tab/>
              <w:t xml:space="preserve">Exorta </w:t>
            </w:r>
            <w:r w:rsidRPr="006F220D">
              <w:rPr>
                <w:b/>
                <w:i/>
                <w:lang w:val="pt-PT"/>
              </w:rPr>
              <w:t>os Estados</w:t>
            </w:r>
            <w:r w:rsidR="00B922D8">
              <w:rPr>
                <w:b/>
                <w:i/>
                <w:lang w:val="pt-PT"/>
              </w:rPr>
              <w:noBreakHyphen/>
            </w:r>
            <w:r w:rsidRPr="006F220D">
              <w:rPr>
                <w:b/>
                <w:i/>
                <w:lang w:val="pt-PT"/>
              </w:rPr>
              <w:t>Membros</w:t>
            </w:r>
            <w:r w:rsidRPr="006F220D">
              <w:rPr>
                <w:lang w:val="pt-PT"/>
              </w:rPr>
              <w:t xml:space="preserve"> e </w:t>
            </w:r>
            <w:r w:rsidRPr="006F220D">
              <w:rPr>
                <w:b/>
                <w:i/>
                <w:lang w:val="pt-PT"/>
              </w:rPr>
              <w:t>os empregadores a reconhecerem e a aplicarem efetivamente</w:t>
            </w:r>
            <w:r w:rsidRPr="006F220D">
              <w:rPr>
                <w:lang w:val="pt-PT"/>
              </w:rPr>
              <w:t xml:space="preserve"> o direito a desligar como salvaguarda fundamental para impedir situações em que os trabalhadores estejam sempre contactáveis ou sejam sujeitos a supervisão constante fora do horário de trabalho acordado;</w:t>
            </w:r>
          </w:p>
        </w:tc>
        <w:tc>
          <w:tcPr>
            <w:tcW w:w="4876" w:type="dxa"/>
            <w:hideMark/>
          </w:tcPr>
          <w:p w14:paraId="2B533A5E" w14:textId="77777777" w:rsidR="00B83D30" w:rsidRPr="006F220D" w:rsidRDefault="00B83D30" w:rsidP="00472270">
            <w:pPr>
              <w:pStyle w:val="Normal6"/>
              <w:rPr>
                <w:szCs w:val="24"/>
                <w:lang w:val="pt-PT"/>
              </w:rPr>
            </w:pPr>
            <w:r w:rsidRPr="006F220D">
              <w:rPr>
                <w:lang w:val="pt-PT"/>
              </w:rPr>
              <w:t>16.</w:t>
            </w:r>
            <w:r w:rsidRPr="006F220D">
              <w:rPr>
                <w:lang w:val="pt-PT"/>
              </w:rPr>
              <w:tab/>
              <w:t xml:space="preserve">Exorta </w:t>
            </w:r>
            <w:r w:rsidRPr="006F220D">
              <w:rPr>
                <w:b/>
                <w:i/>
                <w:lang w:val="pt-PT"/>
              </w:rPr>
              <w:t>a Comissão, com base no trabalho dos parceiros sociais</w:t>
            </w:r>
            <w:r w:rsidRPr="006F220D">
              <w:rPr>
                <w:lang w:val="pt-PT"/>
              </w:rPr>
              <w:t xml:space="preserve"> e </w:t>
            </w:r>
            <w:r w:rsidRPr="006F220D">
              <w:rPr>
                <w:b/>
                <w:i/>
                <w:lang w:val="pt-PT"/>
              </w:rPr>
              <w:t>do Parlamento Europeu e em conformidade com o compromisso assumido pela presidente da Comissão, a apresentar sem demora uma proposta sobre</w:t>
            </w:r>
            <w:r w:rsidRPr="006F220D">
              <w:rPr>
                <w:lang w:val="pt-PT"/>
              </w:rPr>
              <w:t xml:space="preserve"> o direito a desligar como salvaguarda fundamental para impedir situações em que os trabalhadores estejam sempre contactáveis ou sejam sujeitos a supervisão constante fora do horário de trabalho acordado;</w:t>
            </w:r>
          </w:p>
        </w:tc>
      </w:tr>
    </w:tbl>
    <w:p w14:paraId="2D1395F1" w14:textId="77777777" w:rsidR="00B83D30" w:rsidRPr="006F220D" w:rsidRDefault="00B83D30" w:rsidP="00B83D30">
      <w:pPr>
        <w:pStyle w:val="Olang"/>
        <w:rPr>
          <w:lang w:val="pt-PT"/>
        </w:rPr>
      </w:pPr>
      <w:r w:rsidRPr="006F220D">
        <w:rPr>
          <w:noProof w:val="0"/>
          <w:lang w:val="pt-PT"/>
        </w:rPr>
        <w:t xml:space="preserve">Or. </w:t>
      </w:r>
      <w:r w:rsidRPr="006F220D">
        <w:rPr>
          <w:rStyle w:val="HideTWBExt"/>
          <w:noProof w:val="0"/>
          <w:lang w:val="pt-PT"/>
        </w:rPr>
        <w:t>&lt;Original&gt;</w:t>
      </w:r>
      <w:r w:rsidRPr="006F220D">
        <w:rPr>
          <w:rStyle w:val="HideTWBInt"/>
          <w:lang w:val="pt-PT"/>
        </w:rPr>
        <w:t>{EN}</w:t>
      </w:r>
      <w:r w:rsidRPr="006F220D">
        <w:rPr>
          <w:noProof w:val="0"/>
          <w:lang w:val="pt-PT"/>
        </w:rPr>
        <w:t>en</w:t>
      </w:r>
      <w:r w:rsidRPr="006F220D">
        <w:rPr>
          <w:rStyle w:val="HideTWBExt"/>
          <w:noProof w:val="0"/>
          <w:lang w:val="pt-PT"/>
        </w:rPr>
        <w:t>&lt;/Original&gt;</w:t>
      </w:r>
    </w:p>
    <w:p w14:paraId="636C0056" w14:textId="77777777" w:rsidR="00B83D30" w:rsidRPr="006F220D" w:rsidRDefault="00B83D30" w:rsidP="00B83D30">
      <w:r w:rsidRPr="006F220D">
        <w:rPr>
          <w:rStyle w:val="HideTWBExt"/>
        </w:rPr>
        <w:t>&lt;/Amend&gt;</w:t>
      </w:r>
    </w:p>
    <w:p w14:paraId="30DB81B9" w14:textId="77777777" w:rsidR="00B83D30" w:rsidRPr="006F220D" w:rsidRDefault="00B83D30" w:rsidP="00B83D30">
      <w:pPr>
        <w:pStyle w:val="AMNumberTabs0"/>
        <w:keepNext/>
        <w:rPr>
          <w:lang w:val="pt-PT"/>
        </w:rPr>
      </w:pPr>
      <w:r w:rsidRPr="006F220D">
        <w:rPr>
          <w:rStyle w:val="HideTWBExt"/>
          <w:b w:val="0"/>
          <w:lang w:val="pt-PT"/>
        </w:rPr>
        <w:t>&lt;Amend&gt;</w:t>
      </w:r>
      <w:r w:rsidRPr="006F220D">
        <w:rPr>
          <w:lang w:val="pt-PT"/>
        </w:rPr>
        <w:t>Alteração</w:t>
      </w:r>
      <w:r w:rsidRPr="006F220D">
        <w:rPr>
          <w:lang w:val="pt-PT"/>
        </w:rPr>
        <w:tab/>
      </w:r>
      <w:r w:rsidRPr="006F220D">
        <w:rPr>
          <w:lang w:val="pt-PT"/>
        </w:rPr>
        <w:tab/>
      </w:r>
      <w:r w:rsidRPr="006F220D">
        <w:rPr>
          <w:rStyle w:val="HideTWBExt"/>
          <w:b w:val="0"/>
          <w:lang w:val="pt-PT"/>
        </w:rPr>
        <w:t>&lt;NumAm&gt;</w:t>
      </w:r>
      <w:r w:rsidRPr="006F220D">
        <w:rPr>
          <w:lang w:val="pt-PT"/>
        </w:rPr>
        <w:t>211</w:t>
      </w:r>
      <w:r w:rsidRPr="006F220D">
        <w:rPr>
          <w:rStyle w:val="HideTWBExt"/>
          <w:b w:val="0"/>
          <w:lang w:val="pt-PT"/>
        </w:rPr>
        <w:t>&lt;/NumAm&gt;</w:t>
      </w:r>
    </w:p>
    <w:p w14:paraId="700C513F" w14:textId="77777777" w:rsidR="00B83D30" w:rsidRPr="006F220D" w:rsidRDefault="00B83D30" w:rsidP="00B83D30">
      <w:pPr>
        <w:pStyle w:val="NormalBold"/>
      </w:pPr>
      <w:r w:rsidRPr="006F220D">
        <w:rPr>
          <w:rStyle w:val="HideTWBExt"/>
          <w:b w:val="0"/>
        </w:rPr>
        <w:t>&lt;RepeatBlock-By&gt;&lt;Members&gt;</w:t>
      </w:r>
      <w:r w:rsidRPr="006F220D">
        <w:t>Liesbet Sommen, Andrzej Buła</w:t>
      </w:r>
      <w:r w:rsidRPr="006F220D">
        <w:rPr>
          <w:rStyle w:val="HideTWBExt"/>
          <w:b w:val="0"/>
        </w:rPr>
        <w:t>&lt;/Members&gt;</w:t>
      </w:r>
    </w:p>
    <w:p w14:paraId="2395E330" w14:textId="77777777" w:rsidR="00B83D30" w:rsidRPr="006F220D" w:rsidRDefault="00B83D30" w:rsidP="00B83D30">
      <w:r w:rsidRPr="006F220D">
        <w:rPr>
          <w:rStyle w:val="HideTWBExt"/>
        </w:rPr>
        <w:t>&lt;/RepeatBlock-By&gt;</w:t>
      </w:r>
    </w:p>
    <w:p w14:paraId="4839614F" w14:textId="77777777" w:rsidR="00B83D30" w:rsidRPr="006F220D" w:rsidRDefault="00B83D30" w:rsidP="00B83D30">
      <w:pPr>
        <w:pStyle w:val="NormalBold"/>
        <w:keepNext/>
      </w:pPr>
      <w:r w:rsidRPr="006F220D">
        <w:rPr>
          <w:rStyle w:val="HideTWBExt"/>
          <w:b w:val="0"/>
        </w:rPr>
        <w:t>&lt;DocAmend&gt;</w:t>
      </w:r>
      <w:r w:rsidRPr="006F220D">
        <w:t>Proposta de resolução</w:t>
      </w:r>
      <w:r w:rsidRPr="006F220D">
        <w:rPr>
          <w:rStyle w:val="HideTWBExt"/>
          <w:b w:val="0"/>
        </w:rPr>
        <w:t>&lt;/DocAmend&gt;</w:t>
      </w:r>
    </w:p>
    <w:p w14:paraId="5C56E85E" w14:textId="77777777" w:rsidR="00B83D30" w:rsidRPr="006F220D" w:rsidRDefault="00B83D30" w:rsidP="00B83D30">
      <w:pPr>
        <w:pStyle w:val="NormalBold"/>
      </w:pPr>
      <w:r w:rsidRPr="006F220D">
        <w:rPr>
          <w:rStyle w:val="HideTWBExt"/>
          <w:b w:val="0"/>
        </w:rPr>
        <w:t>&lt;Article&gt;</w:t>
      </w:r>
      <w:r w:rsidRPr="006F220D">
        <w:t>N.º 16</w:t>
      </w:r>
      <w:r w:rsidRPr="006F220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3D30" w:rsidRPr="006F220D" w14:paraId="366F65C5" w14:textId="77777777" w:rsidTr="00472270">
        <w:trPr>
          <w:jc w:val="center"/>
        </w:trPr>
        <w:tc>
          <w:tcPr>
            <w:tcW w:w="9752" w:type="dxa"/>
            <w:gridSpan w:val="2"/>
          </w:tcPr>
          <w:p w14:paraId="0D1D41BB" w14:textId="77777777" w:rsidR="00B83D30" w:rsidRPr="006F220D" w:rsidRDefault="00B83D30" w:rsidP="00472270">
            <w:pPr>
              <w:keepNext/>
            </w:pPr>
          </w:p>
        </w:tc>
      </w:tr>
      <w:tr w:rsidR="00B83D30" w:rsidRPr="006F220D" w14:paraId="2A832D38" w14:textId="77777777" w:rsidTr="00472270">
        <w:trPr>
          <w:jc w:val="center"/>
        </w:trPr>
        <w:tc>
          <w:tcPr>
            <w:tcW w:w="4876" w:type="dxa"/>
            <w:hideMark/>
          </w:tcPr>
          <w:p w14:paraId="6AA0114D" w14:textId="77777777" w:rsidR="00B83D30" w:rsidRPr="006F220D" w:rsidRDefault="00B83D30" w:rsidP="00472270">
            <w:pPr>
              <w:pStyle w:val="ColumnHeading"/>
              <w:keepNext/>
              <w:rPr>
                <w:lang w:val="pt-PT"/>
              </w:rPr>
            </w:pPr>
            <w:r w:rsidRPr="006F220D">
              <w:rPr>
                <w:lang w:val="pt-PT"/>
              </w:rPr>
              <w:t>Proposta de resolução</w:t>
            </w:r>
          </w:p>
        </w:tc>
        <w:tc>
          <w:tcPr>
            <w:tcW w:w="4876" w:type="dxa"/>
            <w:hideMark/>
          </w:tcPr>
          <w:p w14:paraId="19C4B5E7" w14:textId="77777777" w:rsidR="00B83D30" w:rsidRPr="006F220D" w:rsidRDefault="00B83D30" w:rsidP="00472270">
            <w:pPr>
              <w:pStyle w:val="ColumnHeading"/>
              <w:keepNext/>
              <w:rPr>
                <w:lang w:val="pt-PT"/>
              </w:rPr>
            </w:pPr>
            <w:r w:rsidRPr="006F220D">
              <w:rPr>
                <w:lang w:val="pt-PT"/>
              </w:rPr>
              <w:t>Alteração</w:t>
            </w:r>
          </w:p>
        </w:tc>
      </w:tr>
      <w:tr w:rsidR="00B83D30" w:rsidRPr="006F220D" w14:paraId="1312A82B" w14:textId="77777777" w:rsidTr="00472270">
        <w:trPr>
          <w:jc w:val="center"/>
        </w:trPr>
        <w:tc>
          <w:tcPr>
            <w:tcW w:w="4876" w:type="dxa"/>
            <w:hideMark/>
          </w:tcPr>
          <w:p w14:paraId="056A9012" w14:textId="609AFDFA" w:rsidR="00B83D30" w:rsidRPr="006F220D" w:rsidRDefault="00B83D30" w:rsidP="00472270">
            <w:pPr>
              <w:pStyle w:val="Normal6"/>
              <w:rPr>
                <w:lang w:val="pt-PT"/>
              </w:rPr>
            </w:pPr>
            <w:r w:rsidRPr="006F220D">
              <w:rPr>
                <w:lang w:val="pt-PT"/>
              </w:rPr>
              <w:t>16.</w:t>
            </w:r>
            <w:r w:rsidRPr="006F220D">
              <w:rPr>
                <w:lang w:val="pt-PT"/>
              </w:rPr>
              <w:tab/>
              <w:t>Exorta os Estados</w:t>
            </w:r>
            <w:r w:rsidR="00B922D8">
              <w:rPr>
                <w:lang w:val="pt-PT"/>
              </w:rPr>
              <w:noBreakHyphen/>
            </w:r>
            <w:r w:rsidRPr="006F220D">
              <w:rPr>
                <w:lang w:val="pt-PT"/>
              </w:rPr>
              <w:t>Membros e os empregadores a reconhecerem e a aplicarem efetivamente o direito a desligar como salvaguarda fundamental para impedir situações em que os trabalhadores estejam sempre contactáveis ou sejam sujeitos a supervisão constante fora do horário de trabalho acordado;</w:t>
            </w:r>
          </w:p>
        </w:tc>
        <w:tc>
          <w:tcPr>
            <w:tcW w:w="4876" w:type="dxa"/>
            <w:hideMark/>
          </w:tcPr>
          <w:p w14:paraId="6425A408" w14:textId="0164706D" w:rsidR="00B83D30" w:rsidRPr="006F220D" w:rsidRDefault="00B83D30" w:rsidP="00472270">
            <w:pPr>
              <w:pStyle w:val="Normal6"/>
              <w:rPr>
                <w:szCs w:val="24"/>
                <w:lang w:val="pt-PT"/>
              </w:rPr>
            </w:pPr>
            <w:r w:rsidRPr="006F220D">
              <w:rPr>
                <w:lang w:val="pt-PT"/>
              </w:rPr>
              <w:t>16.</w:t>
            </w:r>
            <w:r w:rsidRPr="006F220D">
              <w:rPr>
                <w:lang w:val="pt-PT"/>
              </w:rPr>
              <w:tab/>
              <w:t>Exorta os Estados</w:t>
            </w:r>
            <w:r w:rsidR="00B922D8">
              <w:rPr>
                <w:lang w:val="pt-PT"/>
              </w:rPr>
              <w:noBreakHyphen/>
            </w:r>
            <w:r w:rsidRPr="006F220D">
              <w:rPr>
                <w:lang w:val="pt-PT"/>
              </w:rPr>
              <w:t>Membros e os empregadores a reconhecerem e a aplicarem efetivamente o direito a desligar como salvaguarda fundamental para impedir situações em que os trabalhadores estejam sempre contactáveis ou sejam sujeitos a supervisão constante fora do horário de trabalho acordado</w:t>
            </w:r>
            <w:r w:rsidRPr="006F220D">
              <w:rPr>
                <w:b/>
                <w:i/>
                <w:lang w:val="pt-PT"/>
              </w:rPr>
              <w:t xml:space="preserve">, em conformidade com o horário máximo de trabalho estabelecido na Diretiva </w:t>
            </w:r>
            <w:r w:rsidRPr="006F220D">
              <w:rPr>
                <w:b/>
                <w:i/>
                <w:lang w:val="pt-PT"/>
              </w:rPr>
              <w:lastRenderedPageBreak/>
              <w:t>2003/88/CE relativa ao tempo de trabalho</w:t>
            </w:r>
            <w:r w:rsidRPr="006F220D">
              <w:rPr>
                <w:lang w:val="pt-PT"/>
              </w:rPr>
              <w:t>;</w:t>
            </w:r>
          </w:p>
        </w:tc>
      </w:tr>
    </w:tbl>
    <w:p w14:paraId="4DCA2441" w14:textId="77777777" w:rsidR="00B83D30" w:rsidRPr="00B922D8" w:rsidRDefault="00B83D30" w:rsidP="00B83D30">
      <w:pPr>
        <w:pStyle w:val="Olang"/>
        <w:rPr>
          <w:lang w:val="da-DK"/>
        </w:rPr>
      </w:pPr>
      <w:r w:rsidRPr="00B922D8">
        <w:rPr>
          <w:noProof w:val="0"/>
          <w:lang w:val="da-DK"/>
        </w:rPr>
        <w:lastRenderedPageBreak/>
        <w:t xml:space="preserve">Or. </w:t>
      </w:r>
      <w:r w:rsidRPr="00B922D8">
        <w:rPr>
          <w:rStyle w:val="HideTWBExt"/>
          <w:noProof w:val="0"/>
          <w:lang w:val="da-DK"/>
        </w:rPr>
        <w:t>&lt;Original&gt;</w:t>
      </w:r>
      <w:r w:rsidRPr="00B922D8">
        <w:rPr>
          <w:rStyle w:val="HideTWBInt"/>
          <w:lang w:val="da-DK"/>
        </w:rPr>
        <w:t>{EN}</w:t>
      </w:r>
      <w:r w:rsidRPr="00B922D8">
        <w:rPr>
          <w:noProof w:val="0"/>
          <w:lang w:val="da-DK"/>
        </w:rPr>
        <w:t>en</w:t>
      </w:r>
      <w:r w:rsidRPr="00B922D8">
        <w:rPr>
          <w:rStyle w:val="HideTWBExt"/>
          <w:noProof w:val="0"/>
          <w:lang w:val="da-DK"/>
        </w:rPr>
        <w:t>&lt;/Original&gt;</w:t>
      </w:r>
    </w:p>
    <w:p w14:paraId="5EDDB903" w14:textId="77777777" w:rsidR="00B83D30" w:rsidRPr="00B922D8" w:rsidRDefault="00B83D30" w:rsidP="00B83D30">
      <w:pPr>
        <w:rPr>
          <w:lang w:val="da-DK"/>
        </w:rPr>
      </w:pPr>
      <w:r w:rsidRPr="00B922D8">
        <w:rPr>
          <w:rStyle w:val="HideTWBExt"/>
          <w:lang w:val="da-DK"/>
        </w:rPr>
        <w:t>&lt;/Amend&gt;</w:t>
      </w:r>
    </w:p>
    <w:p w14:paraId="148C10C1" w14:textId="77777777" w:rsidR="00B83D30" w:rsidRPr="00B922D8" w:rsidRDefault="00B83D30" w:rsidP="00B83D30">
      <w:pPr>
        <w:pStyle w:val="AMNumberTabs0"/>
        <w:keepNext/>
        <w:rPr>
          <w:lang w:val="da-DK"/>
        </w:rPr>
      </w:pPr>
      <w:r w:rsidRPr="00B922D8">
        <w:rPr>
          <w:rStyle w:val="HideTWBExt"/>
          <w:b w:val="0"/>
          <w:lang w:val="da-DK"/>
        </w:rPr>
        <w:t>&lt;Amend&gt;</w:t>
      </w:r>
      <w:r w:rsidRPr="00B922D8">
        <w:rPr>
          <w:lang w:val="da-DK"/>
        </w:rPr>
        <w:t>Alteração</w:t>
      </w:r>
      <w:r w:rsidRPr="00B922D8">
        <w:rPr>
          <w:lang w:val="da-DK"/>
        </w:rPr>
        <w:tab/>
      </w:r>
      <w:r w:rsidRPr="00B922D8">
        <w:rPr>
          <w:lang w:val="da-DK"/>
        </w:rPr>
        <w:tab/>
      </w:r>
      <w:r w:rsidRPr="00B922D8">
        <w:rPr>
          <w:rStyle w:val="HideTWBExt"/>
          <w:b w:val="0"/>
          <w:lang w:val="da-DK"/>
        </w:rPr>
        <w:t>&lt;NumAm&gt;</w:t>
      </w:r>
      <w:r w:rsidRPr="00B922D8">
        <w:rPr>
          <w:lang w:val="da-DK"/>
        </w:rPr>
        <w:t>212</w:t>
      </w:r>
      <w:r w:rsidRPr="00B922D8">
        <w:rPr>
          <w:rStyle w:val="HideTWBExt"/>
          <w:b w:val="0"/>
          <w:lang w:val="da-DK"/>
        </w:rPr>
        <w:t>&lt;/NumAm&gt;</w:t>
      </w:r>
    </w:p>
    <w:p w14:paraId="5C6B75E2" w14:textId="77777777" w:rsidR="00B83D30" w:rsidRPr="00B922D8" w:rsidRDefault="00B83D30" w:rsidP="00B83D30">
      <w:pPr>
        <w:pStyle w:val="NormalBold"/>
        <w:rPr>
          <w:lang w:val="da-DK"/>
        </w:rPr>
      </w:pPr>
      <w:r w:rsidRPr="00B922D8">
        <w:rPr>
          <w:rStyle w:val="HideTWBExt"/>
          <w:b w:val="0"/>
          <w:lang w:val="da-DK"/>
        </w:rPr>
        <w:t>&lt;RepeatBlock-By&gt;&lt;Members&gt;</w:t>
      </w:r>
      <w:r w:rsidRPr="00B922D8">
        <w:rPr>
          <w:lang w:val="da-DK"/>
        </w:rPr>
        <w:t>Pál Szekeres</w:t>
      </w:r>
      <w:r w:rsidRPr="00B922D8">
        <w:rPr>
          <w:rStyle w:val="HideTWBExt"/>
          <w:b w:val="0"/>
          <w:lang w:val="da-DK"/>
        </w:rPr>
        <w:t>&lt;/Members&gt;</w:t>
      </w:r>
    </w:p>
    <w:p w14:paraId="21963AAB" w14:textId="77777777" w:rsidR="00B83D30" w:rsidRPr="00B922D8" w:rsidRDefault="00B83D30" w:rsidP="00B83D30">
      <w:pPr>
        <w:rPr>
          <w:lang w:val="da-DK"/>
        </w:rPr>
      </w:pPr>
      <w:r w:rsidRPr="00B922D8">
        <w:rPr>
          <w:rStyle w:val="HideTWBExt"/>
          <w:lang w:val="da-DK"/>
        </w:rPr>
        <w:t>&lt;/RepeatBlock-By&gt;</w:t>
      </w:r>
    </w:p>
    <w:p w14:paraId="1B556440" w14:textId="77777777" w:rsidR="00B83D30" w:rsidRPr="006F220D" w:rsidRDefault="00B83D30" w:rsidP="00B83D30">
      <w:pPr>
        <w:pStyle w:val="NormalBold"/>
        <w:keepNext/>
      </w:pPr>
      <w:r w:rsidRPr="006F220D">
        <w:rPr>
          <w:rStyle w:val="HideTWBExt"/>
          <w:b w:val="0"/>
        </w:rPr>
        <w:t>&lt;DocAmend&gt;</w:t>
      </w:r>
      <w:r w:rsidRPr="006F220D">
        <w:t>Proposta de resolução</w:t>
      </w:r>
      <w:r w:rsidRPr="006F220D">
        <w:rPr>
          <w:rStyle w:val="HideTWBExt"/>
          <w:b w:val="0"/>
        </w:rPr>
        <w:t>&lt;/DocAmend&gt;</w:t>
      </w:r>
    </w:p>
    <w:p w14:paraId="35F3B295" w14:textId="77777777" w:rsidR="00B83D30" w:rsidRPr="006F220D" w:rsidRDefault="00B83D30" w:rsidP="00B83D30">
      <w:pPr>
        <w:pStyle w:val="NormalBold"/>
      </w:pPr>
      <w:r w:rsidRPr="006F220D">
        <w:rPr>
          <w:rStyle w:val="HideTWBExt"/>
          <w:b w:val="0"/>
        </w:rPr>
        <w:t>&lt;Article&gt;</w:t>
      </w:r>
      <w:r w:rsidRPr="006F220D">
        <w:t>N.º 16</w:t>
      </w:r>
      <w:r w:rsidRPr="006F220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3D30" w:rsidRPr="006F220D" w14:paraId="43F51BF0" w14:textId="77777777" w:rsidTr="00472270">
        <w:trPr>
          <w:jc w:val="center"/>
        </w:trPr>
        <w:tc>
          <w:tcPr>
            <w:tcW w:w="9752" w:type="dxa"/>
            <w:gridSpan w:val="2"/>
          </w:tcPr>
          <w:p w14:paraId="6116D4F8" w14:textId="77777777" w:rsidR="00B83D30" w:rsidRPr="006F220D" w:rsidRDefault="00B83D30" w:rsidP="00472270">
            <w:pPr>
              <w:keepNext/>
            </w:pPr>
          </w:p>
        </w:tc>
      </w:tr>
      <w:tr w:rsidR="00B83D30" w:rsidRPr="006F220D" w14:paraId="46BDC168" w14:textId="77777777" w:rsidTr="00472270">
        <w:trPr>
          <w:jc w:val="center"/>
        </w:trPr>
        <w:tc>
          <w:tcPr>
            <w:tcW w:w="4876" w:type="dxa"/>
            <w:hideMark/>
          </w:tcPr>
          <w:p w14:paraId="2D3DAAF8" w14:textId="77777777" w:rsidR="00B83D30" w:rsidRPr="006F220D" w:rsidRDefault="00B83D30" w:rsidP="00472270">
            <w:pPr>
              <w:pStyle w:val="ColumnHeading"/>
              <w:keepNext/>
              <w:rPr>
                <w:lang w:val="pt-PT"/>
              </w:rPr>
            </w:pPr>
            <w:r w:rsidRPr="006F220D">
              <w:rPr>
                <w:lang w:val="pt-PT"/>
              </w:rPr>
              <w:t>Proposta de resolução</w:t>
            </w:r>
          </w:p>
        </w:tc>
        <w:tc>
          <w:tcPr>
            <w:tcW w:w="4876" w:type="dxa"/>
            <w:hideMark/>
          </w:tcPr>
          <w:p w14:paraId="31D4AB56" w14:textId="77777777" w:rsidR="00B83D30" w:rsidRPr="006F220D" w:rsidRDefault="00B83D30" w:rsidP="00472270">
            <w:pPr>
              <w:pStyle w:val="ColumnHeading"/>
              <w:keepNext/>
              <w:rPr>
                <w:lang w:val="pt-PT"/>
              </w:rPr>
            </w:pPr>
            <w:r w:rsidRPr="006F220D">
              <w:rPr>
                <w:lang w:val="pt-PT"/>
              </w:rPr>
              <w:t>Alteração</w:t>
            </w:r>
          </w:p>
        </w:tc>
      </w:tr>
      <w:tr w:rsidR="00B83D30" w:rsidRPr="006F220D" w14:paraId="570267E6" w14:textId="77777777" w:rsidTr="00472270">
        <w:trPr>
          <w:jc w:val="center"/>
        </w:trPr>
        <w:tc>
          <w:tcPr>
            <w:tcW w:w="4876" w:type="dxa"/>
            <w:hideMark/>
          </w:tcPr>
          <w:p w14:paraId="78B19156" w14:textId="14C84532" w:rsidR="00B83D30" w:rsidRPr="006F220D" w:rsidRDefault="00B83D30" w:rsidP="00472270">
            <w:pPr>
              <w:pStyle w:val="Normal6"/>
              <w:rPr>
                <w:lang w:val="pt-PT"/>
              </w:rPr>
            </w:pPr>
            <w:r w:rsidRPr="006F220D">
              <w:rPr>
                <w:lang w:val="pt-PT"/>
              </w:rPr>
              <w:t>16.</w:t>
            </w:r>
            <w:r w:rsidRPr="006F220D">
              <w:rPr>
                <w:lang w:val="pt-PT"/>
              </w:rPr>
              <w:tab/>
              <w:t>Exorta os Estados</w:t>
            </w:r>
            <w:r w:rsidR="00B922D8">
              <w:rPr>
                <w:lang w:val="pt-PT"/>
              </w:rPr>
              <w:noBreakHyphen/>
            </w:r>
            <w:r w:rsidRPr="006F220D">
              <w:rPr>
                <w:lang w:val="pt-PT"/>
              </w:rPr>
              <w:t>Membros e os empregadores a reconhecerem e a aplicarem efetivamente o direito a desligar como salvaguarda fundamental para impedir situações em que os trabalhadores estejam sempre contactáveis ou sejam sujeitos a supervisão constante fora do horário de trabalho acordado;</w:t>
            </w:r>
          </w:p>
        </w:tc>
        <w:tc>
          <w:tcPr>
            <w:tcW w:w="4876" w:type="dxa"/>
            <w:hideMark/>
          </w:tcPr>
          <w:p w14:paraId="4F219949" w14:textId="1A16A880" w:rsidR="00B83D30" w:rsidRPr="006F220D" w:rsidRDefault="00B83D30" w:rsidP="00472270">
            <w:pPr>
              <w:pStyle w:val="Normal6"/>
              <w:rPr>
                <w:szCs w:val="24"/>
                <w:lang w:val="pt-PT"/>
              </w:rPr>
            </w:pPr>
            <w:r w:rsidRPr="006F220D">
              <w:rPr>
                <w:lang w:val="pt-PT"/>
              </w:rPr>
              <w:t>16.</w:t>
            </w:r>
            <w:r w:rsidRPr="006F220D">
              <w:rPr>
                <w:lang w:val="pt-PT"/>
              </w:rPr>
              <w:tab/>
              <w:t>Exorta os Estados</w:t>
            </w:r>
            <w:r w:rsidR="00B922D8">
              <w:rPr>
                <w:lang w:val="pt-PT"/>
              </w:rPr>
              <w:noBreakHyphen/>
            </w:r>
            <w:r w:rsidRPr="006F220D">
              <w:rPr>
                <w:lang w:val="pt-PT"/>
              </w:rPr>
              <w:t>Membros e os empregadores a reconhecerem e a aplicarem efetivamente o direito a desligar como salvaguarda fundamental para impedir situações em que os trabalhadores estejam sempre contactáveis</w:t>
            </w:r>
            <w:r w:rsidRPr="006F220D">
              <w:rPr>
                <w:b/>
                <w:i/>
                <w:lang w:val="pt-PT"/>
              </w:rPr>
              <w:t>, de forma prejudicial e injustamente,</w:t>
            </w:r>
            <w:r w:rsidRPr="006F220D">
              <w:rPr>
                <w:lang w:val="pt-PT"/>
              </w:rPr>
              <w:t xml:space="preserve"> ou sejam sujeitos a supervisão constante fora do horário de trabalho acordado;</w:t>
            </w:r>
          </w:p>
        </w:tc>
      </w:tr>
    </w:tbl>
    <w:p w14:paraId="1258CF5B" w14:textId="77777777" w:rsidR="00B83D30" w:rsidRPr="006F220D" w:rsidRDefault="00B83D30" w:rsidP="00B83D30">
      <w:pPr>
        <w:pStyle w:val="Olang"/>
        <w:rPr>
          <w:lang w:val="pt-PT"/>
        </w:rPr>
      </w:pPr>
      <w:r w:rsidRPr="006F220D">
        <w:rPr>
          <w:noProof w:val="0"/>
          <w:lang w:val="pt-PT"/>
        </w:rPr>
        <w:t xml:space="preserve">Or. </w:t>
      </w:r>
      <w:r w:rsidRPr="006F220D">
        <w:rPr>
          <w:rStyle w:val="HideTWBExt"/>
          <w:noProof w:val="0"/>
          <w:lang w:val="pt-PT"/>
        </w:rPr>
        <w:t>&lt;Original&gt;</w:t>
      </w:r>
      <w:r w:rsidRPr="006F220D">
        <w:rPr>
          <w:rStyle w:val="HideTWBInt"/>
          <w:lang w:val="pt-PT"/>
        </w:rPr>
        <w:t>{EN}</w:t>
      </w:r>
      <w:r w:rsidRPr="006F220D">
        <w:rPr>
          <w:noProof w:val="0"/>
          <w:lang w:val="pt-PT"/>
        </w:rPr>
        <w:t>en</w:t>
      </w:r>
      <w:r w:rsidRPr="006F220D">
        <w:rPr>
          <w:rStyle w:val="HideTWBExt"/>
          <w:noProof w:val="0"/>
          <w:lang w:val="pt-PT"/>
        </w:rPr>
        <w:t>&lt;/Original&gt;</w:t>
      </w:r>
    </w:p>
    <w:p w14:paraId="74177FA4" w14:textId="77777777" w:rsidR="00B83D30" w:rsidRPr="006F220D" w:rsidRDefault="00B83D30" w:rsidP="00B83D30">
      <w:r w:rsidRPr="006F220D">
        <w:rPr>
          <w:rStyle w:val="HideTWBExt"/>
        </w:rPr>
        <w:t>&lt;/Amend&gt;</w:t>
      </w:r>
    </w:p>
    <w:p w14:paraId="4D8413E8" w14:textId="77777777" w:rsidR="00B83D30" w:rsidRPr="006F220D" w:rsidRDefault="00B83D30" w:rsidP="00B83D30">
      <w:pPr>
        <w:pStyle w:val="AMNumberTabs0"/>
        <w:keepNext/>
        <w:rPr>
          <w:lang w:val="pt-PT"/>
        </w:rPr>
      </w:pPr>
      <w:r w:rsidRPr="006F220D">
        <w:rPr>
          <w:rStyle w:val="HideTWBExt"/>
          <w:b w:val="0"/>
          <w:lang w:val="pt-PT"/>
        </w:rPr>
        <w:t>&lt;Amend&gt;</w:t>
      </w:r>
      <w:r w:rsidRPr="006F220D">
        <w:rPr>
          <w:lang w:val="pt-PT"/>
        </w:rPr>
        <w:t>Alteração</w:t>
      </w:r>
      <w:r w:rsidRPr="006F220D">
        <w:rPr>
          <w:lang w:val="pt-PT"/>
        </w:rPr>
        <w:tab/>
      </w:r>
      <w:r w:rsidRPr="006F220D">
        <w:rPr>
          <w:lang w:val="pt-PT"/>
        </w:rPr>
        <w:tab/>
      </w:r>
      <w:r w:rsidRPr="006F220D">
        <w:rPr>
          <w:rStyle w:val="HideTWBExt"/>
          <w:b w:val="0"/>
          <w:lang w:val="pt-PT"/>
        </w:rPr>
        <w:t>&lt;NumAm&gt;</w:t>
      </w:r>
      <w:r w:rsidRPr="006F220D">
        <w:rPr>
          <w:lang w:val="pt-PT"/>
        </w:rPr>
        <w:t>213</w:t>
      </w:r>
      <w:r w:rsidRPr="006F220D">
        <w:rPr>
          <w:rStyle w:val="HideTWBExt"/>
          <w:b w:val="0"/>
          <w:lang w:val="pt-PT"/>
        </w:rPr>
        <w:t>&lt;/NumAm&gt;</w:t>
      </w:r>
    </w:p>
    <w:p w14:paraId="5EFC923B" w14:textId="77777777" w:rsidR="00B83D30" w:rsidRPr="006F220D" w:rsidRDefault="00B83D30" w:rsidP="00B83D30">
      <w:pPr>
        <w:pStyle w:val="NormalBold"/>
      </w:pPr>
      <w:r w:rsidRPr="006F220D">
        <w:rPr>
          <w:rStyle w:val="HideTWBExt"/>
          <w:b w:val="0"/>
        </w:rPr>
        <w:t>&lt;RepeatBlock-By&gt;&lt;Members&gt;</w:t>
      </w:r>
      <w:r w:rsidRPr="006F220D">
        <w:t>Henrik Dahl</w:t>
      </w:r>
      <w:r w:rsidRPr="006F220D">
        <w:rPr>
          <w:rStyle w:val="HideTWBExt"/>
          <w:b w:val="0"/>
        </w:rPr>
        <w:t>&lt;/Members&gt;</w:t>
      </w:r>
    </w:p>
    <w:p w14:paraId="1A82D14E" w14:textId="77777777" w:rsidR="00B83D30" w:rsidRPr="006F220D" w:rsidRDefault="00B83D30" w:rsidP="00B83D30">
      <w:r w:rsidRPr="006F220D">
        <w:rPr>
          <w:rStyle w:val="HideTWBExt"/>
        </w:rPr>
        <w:t>&lt;/RepeatBlock-By&gt;</w:t>
      </w:r>
    </w:p>
    <w:p w14:paraId="27A45815" w14:textId="77777777" w:rsidR="00B83D30" w:rsidRPr="006F220D" w:rsidRDefault="00B83D30" w:rsidP="00B83D30">
      <w:pPr>
        <w:pStyle w:val="NormalBold"/>
        <w:keepNext/>
      </w:pPr>
      <w:r w:rsidRPr="006F220D">
        <w:rPr>
          <w:rStyle w:val="HideTWBExt"/>
          <w:b w:val="0"/>
        </w:rPr>
        <w:t>&lt;DocAmend&gt;</w:t>
      </w:r>
      <w:r w:rsidRPr="006F220D">
        <w:t>Proposta de resolução</w:t>
      </w:r>
      <w:r w:rsidRPr="006F220D">
        <w:rPr>
          <w:rStyle w:val="HideTWBExt"/>
          <w:b w:val="0"/>
        </w:rPr>
        <w:t>&lt;/DocAmend&gt;</w:t>
      </w:r>
    </w:p>
    <w:p w14:paraId="66D3E0B0" w14:textId="77777777" w:rsidR="00B83D30" w:rsidRPr="006F220D" w:rsidRDefault="00B83D30" w:rsidP="00B83D30">
      <w:pPr>
        <w:pStyle w:val="NormalBold"/>
      </w:pPr>
      <w:r w:rsidRPr="006F220D">
        <w:rPr>
          <w:rStyle w:val="HideTWBExt"/>
          <w:b w:val="0"/>
        </w:rPr>
        <w:t>&lt;Article&gt;</w:t>
      </w:r>
      <w:r w:rsidRPr="006F220D">
        <w:t>N.º 17</w:t>
      </w:r>
      <w:r w:rsidRPr="006F220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3D30" w:rsidRPr="006F220D" w14:paraId="16DFB355" w14:textId="77777777" w:rsidTr="00472270">
        <w:trPr>
          <w:jc w:val="center"/>
        </w:trPr>
        <w:tc>
          <w:tcPr>
            <w:tcW w:w="9752" w:type="dxa"/>
            <w:gridSpan w:val="2"/>
          </w:tcPr>
          <w:p w14:paraId="695FAF94" w14:textId="77777777" w:rsidR="00B83D30" w:rsidRPr="006F220D" w:rsidRDefault="00B83D30" w:rsidP="00472270">
            <w:pPr>
              <w:keepNext/>
            </w:pPr>
          </w:p>
        </w:tc>
      </w:tr>
      <w:tr w:rsidR="00B83D30" w:rsidRPr="006F220D" w14:paraId="6B74BB8A" w14:textId="77777777" w:rsidTr="00472270">
        <w:trPr>
          <w:jc w:val="center"/>
        </w:trPr>
        <w:tc>
          <w:tcPr>
            <w:tcW w:w="4876" w:type="dxa"/>
            <w:hideMark/>
          </w:tcPr>
          <w:p w14:paraId="1EEF934E" w14:textId="77777777" w:rsidR="00B83D30" w:rsidRPr="006F220D" w:rsidRDefault="00B83D30" w:rsidP="00472270">
            <w:pPr>
              <w:pStyle w:val="ColumnHeading"/>
              <w:keepNext/>
              <w:rPr>
                <w:lang w:val="pt-PT"/>
              </w:rPr>
            </w:pPr>
            <w:r w:rsidRPr="006F220D">
              <w:rPr>
                <w:lang w:val="pt-PT"/>
              </w:rPr>
              <w:t>Proposta de resolução</w:t>
            </w:r>
          </w:p>
        </w:tc>
        <w:tc>
          <w:tcPr>
            <w:tcW w:w="4876" w:type="dxa"/>
            <w:hideMark/>
          </w:tcPr>
          <w:p w14:paraId="67F2DF7D" w14:textId="77777777" w:rsidR="00B83D30" w:rsidRPr="006F220D" w:rsidRDefault="00B83D30" w:rsidP="00472270">
            <w:pPr>
              <w:pStyle w:val="ColumnHeading"/>
              <w:keepNext/>
              <w:rPr>
                <w:lang w:val="pt-PT"/>
              </w:rPr>
            </w:pPr>
            <w:r w:rsidRPr="006F220D">
              <w:rPr>
                <w:lang w:val="pt-PT"/>
              </w:rPr>
              <w:t>Alteração</w:t>
            </w:r>
          </w:p>
        </w:tc>
      </w:tr>
      <w:tr w:rsidR="00B83D30" w:rsidRPr="006F220D" w14:paraId="1490A44D" w14:textId="77777777" w:rsidTr="00472270">
        <w:trPr>
          <w:jc w:val="center"/>
        </w:trPr>
        <w:tc>
          <w:tcPr>
            <w:tcW w:w="4876" w:type="dxa"/>
            <w:hideMark/>
          </w:tcPr>
          <w:p w14:paraId="784B8402" w14:textId="77777777" w:rsidR="00B83D30" w:rsidRPr="006F220D" w:rsidRDefault="00B83D30" w:rsidP="00472270">
            <w:pPr>
              <w:pStyle w:val="Normal6"/>
              <w:rPr>
                <w:lang w:val="pt-PT"/>
              </w:rPr>
            </w:pPr>
            <w:r w:rsidRPr="006F220D">
              <w:rPr>
                <w:lang w:val="pt-PT"/>
              </w:rPr>
              <w:t>17.</w:t>
            </w:r>
            <w:r w:rsidRPr="006F220D">
              <w:rPr>
                <w:lang w:val="pt-PT"/>
              </w:rPr>
              <w:tab/>
              <w:t xml:space="preserve">Salienta que o aumento da utilização da IA e da gestão algorítmica no local de trabalho </w:t>
            </w:r>
            <w:r w:rsidRPr="006F220D">
              <w:rPr>
                <w:b/>
                <w:i/>
                <w:lang w:val="pt-PT"/>
              </w:rPr>
              <w:t>dá azo a uma multiplicidade de desafios relacionados com a</w:t>
            </w:r>
            <w:r w:rsidRPr="006F220D">
              <w:rPr>
                <w:lang w:val="pt-PT"/>
              </w:rPr>
              <w:t xml:space="preserve"> proteção dos dados pessoais e da privacidade dos trabalhadores, o que exige uma análise cuidadosa e </w:t>
            </w:r>
            <w:r w:rsidRPr="006F220D">
              <w:rPr>
                <w:b/>
                <w:i/>
                <w:lang w:val="pt-PT"/>
              </w:rPr>
              <w:t>respostas regulamentares adequadas</w:t>
            </w:r>
            <w:r w:rsidRPr="006F220D">
              <w:rPr>
                <w:lang w:val="pt-PT"/>
              </w:rPr>
              <w:t>;</w:t>
            </w:r>
          </w:p>
        </w:tc>
        <w:tc>
          <w:tcPr>
            <w:tcW w:w="4876" w:type="dxa"/>
            <w:hideMark/>
          </w:tcPr>
          <w:p w14:paraId="041429B5" w14:textId="77777777" w:rsidR="00B83D30" w:rsidRPr="006F220D" w:rsidRDefault="00B83D30" w:rsidP="00472270">
            <w:pPr>
              <w:pStyle w:val="Normal6"/>
              <w:rPr>
                <w:szCs w:val="24"/>
                <w:lang w:val="pt-PT"/>
              </w:rPr>
            </w:pPr>
            <w:r w:rsidRPr="006F220D">
              <w:rPr>
                <w:lang w:val="pt-PT"/>
              </w:rPr>
              <w:t>17.</w:t>
            </w:r>
            <w:r w:rsidRPr="006F220D">
              <w:rPr>
                <w:lang w:val="pt-PT"/>
              </w:rPr>
              <w:tab/>
              <w:t xml:space="preserve">Salienta que o aumento da utilização da IA e da gestão algorítmica no local de trabalho </w:t>
            </w:r>
            <w:r w:rsidRPr="006F220D">
              <w:rPr>
                <w:b/>
                <w:i/>
                <w:lang w:val="pt-PT"/>
              </w:rPr>
              <w:t>suscita preocupações quanto à</w:t>
            </w:r>
            <w:r w:rsidRPr="006F220D">
              <w:rPr>
                <w:lang w:val="pt-PT"/>
              </w:rPr>
              <w:t xml:space="preserve"> proteção dos dados pessoais e da privacidade dos trabalhadores, o que exige uma análise cuidadosa e </w:t>
            </w:r>
            <w:r w:rsidRPr="006F220D">
              <w:rPr>
                <w:b/>
                <w:i/>
                <w:lang w:val="pt-PT"/>
              </w:rPr>
              <w:t>uma aplicação adequada do quadro jurídico</w:t>
            </w:r>
            <w:r w:rsidRPr="006F220D">
              <w:rPr>
                <w:lang w:val="pt-PT"/>
              </w:rPr>
              <w:t xml:space="preserve">; </w:t>
            </w:r>
            <w:r w:rsidRPr="006F220D">
              <w:rPr>
                <w:b/>
                <w:i/>
                <w:lang w:val="pt-PT"/>
              </w:rPr>
              <w:t xml:space="preserve">observa, em particular, que o RGPD limita efetivamente a recolha, o tratamento e o armazenamento de dados pessoais relacionados com os trabalhadores ao estritamente necessário e, ao mesmo tempo, impede a supervisão </w:t>
            </w:r>
            <w:r w:rsidRPr="006F220D">
              <w:rPr>
                <w:b/>
                <w:i/>
                <w:lang w:val="pt-PT"/>
              </w:rPr>
              <w:lastRenderedPageBreak/>
              <w:t>desproporcionada e indevida no local de trabalho e outras violações da privacidade dos trabalhadores, independentemente de um sistema de IA ser ou não implantado no local de trabalho;</w:t>
            </w:r>
          </w:p>
        </w:tc>
      </w:tr>
    </w:tbl>
    <w:p w14:paraId="0BFBE382" w14:textId="77777777" w:rsidR="00B83D30" w:rsidRPr="006F220D" w:rsidRDefault="00B83D30" w:rsidP="00B83D30">
      <w:pPr>
        <w:pStyle w:val="Olang"/>
        <w:rPr>
          <w:lang w:val="pt-PT"/>
        </w:rPr>
      </w:pPr>
      <w:r w:rsidRPr="006F220D">
        <w:rPr>
          <w:noProof w:val="0"/>
          <w:lang w:val="pt-PT"/>
        </w:rPr>
        <w:lastRenderedPageBreak/>
        <w:t xml:space="preserve">Or. </w:t>
      </w:r>
      <w:r w:rsidRPr="006F220D">
        <w:rPr>
          <w:rStyle w:val="HideTWBExt"/>
          <w:noProof w:val="0"/>
          <w:lang w:val="pt-PT"/>
        </w:rPr>
        <w:t>&lt;Original&gt;</w:t>
      </w:r>
      <w:r w:rsidRPr="006F220D">
        <w:rPr>
          <w:rStyle w:val="HideTWBInt"/>
          <w:lang w:val="pt-PT"/>
        </w:rPr>
        <w:t>{EN}</w:t>
      </w:r>
      <w:r w:rsidRPr="006F220D">
        <w:rPr>
          <w:noProof w:val="0"/>
          <w:lang w:val="pt-PT"/>
        </w:rPr>
        <w:t>en</w:t>
      </w:r>
      <w:r w:rsidRPr="006F220D">
        <w:rPr>
          <w:rStyle w:val="HideTWBExt"/>
          <w:noProof w:val="0"/>
          <w:lang w:val="pt-PT"/>
        </w:rPr>
        <w:t>&lt;/Original&gt;</w:t>
      </w:r>
    </w:p>
    <w:p w14:paraId="5953BB48" w14:textId="77777777" w:rsidR="00B83D30" w:rsidRPr="006F220D" w:rsidRDefault="00B83D30" w:rsidP="00B83D30">
      <w:r w:rsidRPr="006F220D">
        <w:rPr>
          <w:rStyle w:val="HideTWBExt"/>
        </w:rPr>
        <w:t>&lt;/Amend&gt;</w:t>
      </w:r>
    </w:p>
    <w:p w14:paraId="332D0432" w14:textId="77777777" w:rsidR="00B83D30" w:rsidRPr="006F220D" w:rsidRDefault="00B83D30" w:rsidP="00B83D30">
      <w:pPr>
        <w:pStyle w:val="AMNumberTabs0"/>
        <w:keepNext/>
        <w:rPr>
          <w:lang w:val="pt-PT"/>
        </w:rPr>
      </w:pPr>
      <w:r w:rsidRPr="006F220D">
        <w:rPr>
          <w:rStyle w:val="HideTWBExt"/>
          <w:b w:val="0"/>
          <w:lang w:val="pt-PT"/>
        </w:rPr>
        <w:t>&lt;Amend&gt;</w:t>
      </w:r>
      <w:r w:rsidRPr="006F220D">
        <w:rPr>
          <w:lang w:val="pt-PT"/>
        </w:rPr>
        <w:t>Alteração</w:t>
      </w:r>
      <w:r w:rsidRPr="006F220D">
        <w:rPr>
          <w:lang w:val="pt-PT"/>
        </w:rPr>
        <w:tab/>
      </w:r>
      <w:r w:rsidRPr="006F220D">
        <w:rPr>
          <w:lang w:val="pt-PT"/>
        </w:rPr>
        <w:tab/>
      </w:r>
      <w:r w:rsidRPr="006F220D">
        <w:rPr>
          <w:rStyle w:val="HideTWBExt"/>
          <w:b w:val="0"/>
          <w:lang w:val="pt-PT"/>
        </w:rPr>
        <w:t>&lt;NumAm&gt;</w:t>
      </w:r>
      <w:r w:rsidRPr="006F220D">
        <w:rPr>
          <w:lang w:val="pt-PT"/>
        </w:rPr>
        <w:t>214</w:t>
      </w:r>
      <w:r w:rsidRPr="006F220D">
        <w:rPr>
          <w:rStyle w:val="HideTWBExt"/>
          <w:b w:val="0"/>
          <w:lang w:val="pt-PT"/>
        </w:rPr>
        <w:t>&lt;/NumAm&gt;</w:t>
      </w:r>
    </w:p>
    <w:p w14:paraId="6106C08A" w14:textId="77777777" w:rsidR="00B83D30" w:rsidRPr="006F220D" w:rsidRDefault="00B83D30" w:rsidP="00B83D30">
      <w:pPr>
        <w:pStyle w:val="NormalBold"/>
      </w:pPr>
      <w:r w:rsidRPr="006F220D">
        <w:rPr>
          <w:rStyle w:val="HideTWBExt"/>
          <w:b w:val="0"/>
        </w:rPr>
        <w:t>&lt;RepeatBlock-By&gt;&lt;Members&gt;</w:t>
      </w:r>
      <w:r w:rsidRPr="006F220D">
        <w:t>Andrea Wechsler, Angelika Winzig, Letizia Moratti, Giusi Princi, Raúl de la Hoz Quintano, Miriam Lexmann</w:t>
      </w:r>
      <w:r w:rsidRPr="006F220D">
        <w:rPr>
          <w:rStyle w:val="HideTWBExt"/>
          <w:b w:val="0"/>
        </w:rPr>
        <w:t>&lt;/Members&gt;</w:t>
      </w:r>
    </w:p>
    <w:p w14:paraId="5B1547D2" w14:textId="77777777" w:rsidR="00B83D30" w:rsidRPr="006F220D" w:rsidRDefault="00B83D30" w:rsidP="00B83D30">
      <w:r w:rsidRPr="006F220D">
        <w:rPr>
          <w:rStyle w:val="HideTWBExt"/>
        </w:rPr>
        <w:t>&lt;/RepeatBlock-By&gt;</w:t>
      </w:r>
    </w:p>
    <w:p w14:paraId="5A712D63" w14:textId="77777777" w:rsidR="00B83D30" w:rsidRPr="006F220D" w:rsidRDefault="00B83D30" w:rsidP="00B83D30">
      <w:pPr>
        <w:pStyle w:val="NormalBold"/>
        <w:keepNext/>
      </w:pPr>
      <w:r w:rsidRPr="006F220D">
        <w:rPr>
          <w:rStyle w:val="HideTWBExt"/>
          <w:b w:val="0"/>
        </w:rPr>
        <w:t>&lt;DocAmend&gt;</w:t>
      </w:r>
      <w:r w:rsidRPr="006F220D">
        <w:t>Proposta de resolução</w:t>
      </w:r>
      <w:r w:rsidRPr="006F220D">
        <w:rPr>
          <w:rStyle w:val="HideTWBExt"/>
          <w:b w:val="0"/>
        </w:rPr>
        <w:t>&lt;/DocAmend&gt;</w:t>
      </w:r>
    </w:p>
    <w:p w14:paraId="42E71099" w14:textId="77777777" w:rsidR="00B83D30" w:rsidRPr="006F220D" w:rsidRDefault="00B83D30" w:rsidP="00B83D30">
      <w:pPr>
        <w:pStyle w:val="NormalBold"/>
      </w:pPr>
      <w:r w:rsidRPr="006F220D">
        <w:rPr>
          <w:rStyle w:val="HideTWBExt"/>
          <w:b w:val="0"/>
        </w:rPr>
        <w:t>&lt;Article&gt;</w:t>
      </w:r>
      <w:r w:rsidRPr="006F220D">
        <w:t>N.º 17</w:t>
      </w:r>
      <w:r w:rsidRPr="006F220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3D30" w:rsidRPr="006F220D" w14:paraId="5307913F" w14:textId="77777777" w:rsidTr="00472270">
        <w:trPr>
          <w:jc w:val="center"/>
        </w:trPr>
        <w:tc>
          <w:tcPr>
            <w:tcW w:w="9752" w:type="dxa"/>
            <w:gridSpan w:val="2"/>
          </w:tcPr>
          <w:p w14:paraId="35748B0F" w14:textId="77777777" w:rsidR="00B83D30" w:rsidRPr="006F220D" w:rsidRDefault="00B83D30" w:rsidP="00472270">
            <w:pPr>
              <w:keepNext/>
            </w:pPr>
          </w:p>
        </w:tc>
      </w:tr>
      <w:tr w:rsidR="00B83D30" w:rsidRPr="006F220D" w14:paraId="2B4591FD" w14:textId="77777777" w:rsidTr="00472270">
        <w:trPr>
          <w:jc w:val="center"/>
        </w:trPr>
        <w:tc>
          <w:tcPr>
            <w:tcW w:w="4876" w:type="dxa"/>
            <w:hideMark/>
          </w:tcPr>
          <w:p w14:paraId="645BECB6" w14:textId="77777777" w:rsidR="00B83D30" w:rsidRPr="006F220D" w:rsidRDefault="00B83D30" w:rsidP="00472270">
            <w:pPr>
              <w:pStyle w:val="ColumnHeading"/>
              <w:keepNext/>
              <w:rPr>
                <w:lang w:val="pt-PT"/>
              </w:rPr>
            </w:pPr>
            <w:r w:rsidRPr="006F220D">
              <w:rPr>
                <w:lang w:val="pt-PT"/>
              </w:rPr>
              <w:t>Proposta de resolução</w:t>
            </w:r>
          </w:p>
        </w:tc>
        <w:tc>
          <w:tcPr>
            <w:tcW w:w="4876" w:type="dxa"/>
            <w:hideMark/>
          </w:tcPr>
          <w:p w14:paraId="3594DF41" w14:textId="77777777" w:rsidR="00B83D30" w:rsidRPr="006F220D" w:rsidRDefault="00B83D30" w:rsidP="00472270">
            <w:pPr>
              <w:pStyle w:val="ColumnHeading"/>
              <w:keepNext/>
              <w:rPr>
                <w:lang w:val="pt-PT"/>
              </w:rPr>
            </w:pPr>
            <w:r w:rsidRPr="006F220D">
              <w:rPr>
                <w:lang w:val="pt-PT"/>
              </w:rPr>
              <w:t>Alteração</w:t>
            </w:r>
          </w:p>
        </w:tc>
      </w:tr>
      <w:tr w:rsidR="00B83D30" w:rsidRPr="006F220D" w14:paraId="582078F4" w14:textId="77777777" w:rsidTr="00472270">
        <w:trPr>
          <w:jc w:val="center"/>
        </w:trPr>
        <w:tc>
          <w:tcPr>
            <w:tcW w:w="4876" w:type="dxa"/>
            <w:hideMark/>
          </w:tcPr>
          <w:p w14:paraId="26FE546E" w14:textId="77777777" w:rsidR="00B83D30" w:rsidRPr="006F220D" w:rsidRDefault="00B83D30" w:rsidP="00472270">
            <w:pPr>
              <w:pStyle w:val="Normal6"/>
              <w:rPr>
                <w:lang w:val="pt-PT"/>
              </w:rPr>
            </w:pPr>
            <w:r w:rsidRPr="006F220D">
              <w:rPr>
                <w:lang w:val="pt-PT"/>
              </w:rPr>
              <w:t>17.</w:t>
            </w:r>
            <w:r w:rsidRPr="006F220D">
              <w:rPr>
                <w:lang w:val="pt-PT"/>
              </w:rPr>
              <w:tab/>
            </w:r>
            <w:r w:rsidRPr="006F220D">
              <w:rPr>
                <w:b/>
                <w:i/>
                <w:lang w:val="pt-PT"/>
              </w:rPr>
              <w:t>Salienta</w:t>
            </w:r>
            <w:r w:rsidRPr="006F220D">
              <w:rPr>
                <w:lang w:val="pt-PT"/>
              </w:rPr>
              <w:t xml:space="preserve"> que o aumento da utilização da IA e da gestão algorítmica no local de trabalho </w:t>
            </w:r>
            <w:r w:rsidRPr="006F220D">
              <w:rPr>
                <w:b/>
                <w:bCs/>
                <w:i/>
                <w:iCs/>
                <w:lang w:val="pt-PT"/>
              </w:rPr>
              <w:t>dá</w:t>
            </w:r>
            <w:r w:rsidRPr="006F220D">
              <w:rPr>
                <w:lang w:val="pt-PT"/>
              </w:rPr>
              <w:t xml:space="preserve"> azo a </w:t>
            </w:r>
            <w:r w:rsidRPr="006F220D">
              <w:rPr>
                <w:b/>
                <w:i/>
                <w:lang w:val="pt-PT"/>
              </w:rPr>
              <w:t>uma multiplicidade de</w:t>
            </w:r>
            <w:r w:rsidRPr="006F220D">
              <w:rPr>
                <w:lang w:val="pt-PT"/>
              </w:rPr>
              <w:t xml:space="preserve"> desafios relacionados com a proteção dos dados pessoais e da privacidade dos trabalhadores</w:t>
            </w:r>
            <w:r w:rsidRPr="006F220D">
              <w:rPr>
                <w:b/>
                <w:i/>
                <w:lang w:val="pt-PT"/>
              </w:rPr>
              <w:t>, o que exige uma análise cuidadosa e respostas regulamentares adequadas</w:t>
            </w:r>
            <w:r w:rsidRPr="006F220D">
              <w:rPr>
                <w:lang w:val="pt-PT"/>
              </w:rPr>
              <w:t>;</w:t>
            </w:r>
          </w:p>
        </w:tc>
        <w:tc>
          <w:tcPr>
            <w:tcW w:w="4876" w:type="dxa"/>
            <w:hideMark/>
          </w:tcPr>
          <w:p w14:paraId="05F9B850" w14:textId="40100135" w:rsidR="00B83D30" w:rsidRPr="006F220D" w:rsidRDefault="00B83D30" w:rsidP="00472270">
            <w:pPr>
              <w:pStyle w:val="Normal6"/>
              <w:rPr>
                <w:szCs w:val="24"/>
                <w:lang w:val="pt-PT"/>
              </w:rPr>
            </w:pPr>
            <w:r w:rsidRPr="006F220D">
              <w:rPr>
                <w:lang w:val="pt-PT"/>
              </w:rPr>
              <w:t>17.</w:t>
            </w:r>
            <w:r w:rsidRPr="006F220D">
              <w:rPr>
                <w:lang w:val="pt-PT"/>
              </w:rPr>
              <w:tab/>
            </w:r>
            <w:r w:rsidRPr="006F220D">
              <w:rPr>
                <w:b/>
                <w:i/>
                <w:lang w:val="pt-PT"/>
              </w:rPr>
              <w:t>Reconhece</w:t>
            </w:r>
            <w:r w:rsidRPr="006F220D">
              <w:rPr>
                <w:lang w:val="pt-PT"/>
              </w:rPr>
              <w:t xml:space="preserve"> que o aumento da utilização da IA e da gestão algorítmica no local de trabalho </w:t>
            </w:r>
            <w:r w:rsidRPr="006F220D">
              <w:rPr>
                <w:b/>
                <w:i/>
                <w:lang w:val="pt-PT"/>
              </w:rPr>
              <w:t>pode dar</w:t>
            </w:r>
            <w:r w:rsidRPr="006F220D">
              <w:rPr>
                <w:lang w:val="pt-PT"/>
              </w:rPr>
              <w:t xml:space="preserve"> azo a desafios relacionados com a proteção dos dados pessoais e da privacidade dos trabalhadores</w:t>
            </w:r>
            <w:r w:rsidRPr="006F220D">
              <w:rPr>
                <w:b/>
                <w:i/>
                <w:lang w:val="pt-PT"/>
              </w:rPr>
              <w:t>; insta, por conseguinte, os Estados</w:t>
            </w:r>
            <w:r w:rsidR="00B922D8">
              <w:rPr>
                <w:b/>
                <w:i/>
                <w:lang w:val="pt-PT"/>
              </w:rPr>
              <w:noBreakHyphen/>
            </w:r>
            <w:r w:rsidRPr="006F220D">
              <w:rPr>
                <w:b/>
                <w:i/>
                <w:lang w:val="pt-PT"/>
              </w:rPr>
              <w:t>Membros a aplicarem os quadros jurídicos europeus e nacionais existentes e, em particular, a utilizarem as regras estabelecidas no RGPD sobre a tomada de decisões automatizada, as obrigações de transparência e o tratamento de dados como base para abordar a utilização de sistemas de gestão algorítmica no local de trabalho</w:t>
            </w:r>
            <w:r w:rsidRPr="006F220D">
              <w:rPr>
                <w:lang w:val="pt-PT"/>
              </w:rPr>
              <w:t>;</w:t>
            </w:r>
          </w:p>
        </w:tc>
      </w:tr>
    </w:tbl>
    <w:p w14:paraId="70CD02B4" w14:textId="77777777" w:rsidR="00B83D30" w:rsidRPr="006F220D" w:rsidRDefault="00B83D30" w:rsidP="00B83D30">
      <w:pPr>
        <w:pStyle w:val="Olang"/>
        <w:rPr>
          <w:lang w:val="pt-PT"/>
        </w:rPr>
      </w:pPr>
      <w:r w:rsidRPr="006F220D">
        <w:rPr>
          <w:noProof w:val="0"/>
          <w:lang w:val="pt-PT"/>
        </w:rPr>
        <w:t xml:space="preserve">Or. </w:t>
      </w:r>
      <w:r w:rsidRPr="006F220D">
        <w:rPr>
          <w:rStyle w:val="HideTWBExt"/>
          <w:noProof w:val="0"/>
          <w:lang w:val="pt-PT"/>
        </w:rPr>
        <w:t>&lt;Original&gt;</w:t>
      </w:r>
      <w:r w:rsidRPr="006F220D">
        <w:rPr>
          <w:rStyle w:val="HideTWBInt"/>
          <w:lang w:val="pt-PT"/>
        </w:rPr>
        <w:t>{EN}</w:t>
      </w:r>
      <w:r w:rsidRPr="006F220D">
        <w:rPr>
          <w:noProof w:val="0"/>
          <w:lang w:val="pt-PT"/>
        </w:rPr>
        <w:t>en</w:t>
      </w:r>
      <w:r w:rsidRPr="006F220D">
        <w:rPr>
          <w:rStyle w:val="HideTWBExt"/>
          <w:noProof w:val="0"/>
          <w:lang w:val="pt-PT"/>
        </w:rPr>
        <w:t>&lt;/Original&gt;</w:t>
      </w:r>
    </w:p>
    <w:p w14:paraId="03ED99F9" w14:textId="77777777" w:rsidR="00B83D30" w:rsidRPr="006F220D" w:rsidRDefault="00B83D30" w:rsidP="00B83D30">
      <w:r w:rsidRPr="006F220D">
        <w:rPr>
          <w:rStyle w:val="HideTWBExt"/>
        </w:rPr>
        <w:t>&lt;/Amend&gt;</w:t>
      </w:r>
    </w:p>
    <w:p w14:paraId="248851DD" w14:textId="77777777" w:rsidR="00B83D30" w:rsidRPr="006F220D" w:rsidRDefault="00B83D30" w:rsidP="00B83D30">
      <w:pPr>
        <w:pStyle w:val="AMNumberTabs0"/>
        <w:keepNext/>
        <w:rPr>
          <w:lang w:val="pt-PT"/>
        </w:rPr>
      </w:pPr>
      <w:r w:rsidRPr="006F220D">
        <w:rPr>
          <w:rStyle w:val="HideTWBExt"/>
          <w:b w:val="0"/>
          <w:lang w:val="pt-PT"/>
        </w:rPr>
        <w:t>&lt;Amend&gt;</w:t>
      </w:r>
      <w:r w:rsidRPr="006F220D">
        <w:rPr>
          <w:lang w:val="pt-PT"/>
        </w:rPr>
        <w:t>Alteração</w:t>
      </w:r>
      <w:r w:rsidRPr="006F220D">
        <w:rPr>
          <w:lang w:val="pt-PT"/>
        </w:rPr>
        <w:tab/>
      </w:r>
      <w:r w:rsidRPr="006F220D">
        <w:rPr>
          <w:lang w:val="pt-PT"/>
        </w:rPr>
        <w:tab/>
      </w:r>
      <w:r w:rsidRPr="006F220D">
        <w:rPr>
          <w:rStyle w:val="HideTWBExt"/>
          <w:b w:val="0"/>
          <w:lang w:val="pt-PT"/>
        </w:rPr>
        <w:t>&lt;NumAm&gt;</w:t>
      </w:r>
      <w:r w:rsidRPr="006F220D">
        <w:rPr>
          <w:lang w:val="pt-PT"/>
        </w:rPr>
        <w:t>215</w:t>
      </w:r>
      <w:r w:rsidRPr="006F220D">
        <w:rPr>
          <w:rStyle w:val="HideTWBExt"/>
          <w:b w:val="0"/>
          <w:lang w:val="pt-PT"/>
        </w:rPr>
        <w:t>&lt;/NumAm&gt;</w:t>
      </w:r>
    </w:p>
    <w:p w14:paraId="1CB93E8A" w14:textId="77777777" w:rsidR="00B83D30" w:rsidRPr="006F220D" w:rsidRDefault="00B83D30" w:rsidP="00B83D30">
      <w:pPr>
        <w:pStyle w:val="NormalBold"/>
      </w:pPr>
      <w:r w:rsidRPr="006F220D">
        <w:rPr>
          <w:rStyle w:val="HideTWBExt"/>
          <w:b w:val="0"/>
        </w:rPr>
        <w:t>&lt;RepeatBlock-By&gt;&lt;Members&gt;</w:t>
      </w:r>
      <w:r w:rsidRPr="006F220D">
        <w:t>Kim Van Sparrentak</w:t>
      </w:r>
      <w:r w:rsidRPr="006F220D">
        <w:rPr>
          <w:rStyle w:val="HideTWBExt"/>
          <w:b w:val="0"/>
        </w:rPr>
        <w:t>&lt;/Members&gt;</w:t>
      </w:r>
    </w:p>
    <w:p w14:paraId="09A0F0E7" w14:textId="77777777" w:rsidR="00B83D30" w:rsidRPr="006F220D" w:rsidRDefault="00B83D30" w:rsidP="00B83D30">
      <w:r w:rsidRPr="006F220D">
        <w:rPr>
          <w:rStyle w:val="HideTWBExt"/>
        </w:rPr>
        <w:t>&lt;AuNomDe&gt;</w:t>
      </w:r>
      <w:r w:rsidRPr="006F220D">
        <w:rPr>
          <w:rStyle w:val="HideTWBInt"/>
        </w:rPr>
        <w:t>{Verts/ALE}</w:t>
      </w:r>
      <w:r w:rsidRPr="006F220D">
        <w:t>em nome do Grupo Verts/ALE</w:t>
      </w:r>
      <w:r w:rsidRPr="006F220D">
        <w:rPr>
          <w:rStyle w:val="HideTWBExt"/>
        </w:rPr>
        <w:t>&lt;/AuNomDe&gt;</w:t>
      </w:r>
    </w:p>
    <w:p w14:paraId="7E468D4E" w14:textId="77777777" w:rsidR="00B83D30" w:rsidRPr="006F220D" w:rsidRDefault="00B83D30" w:rsidP="00B83D30">
      <w:r w:rsidRPr="006F220D">
        <w:rPr>
          <w:rStyle w:val="HideTWBExt"/>
        </w:rPr>
        <w:t>&lt;/RepeatBlock-By&gt;</w:t>
      </w:r>
    </w:p>
    <w:p w14:paraId="73A7DCCC" w14:textId="77777777" w:rsidR="00B83D30" w:rsidRPr="006F220D" w:rsidRDefault="00B83D30" w:rsidP="00B83D30">
      <w:pPr>
        <w:pStyle w:val="NormalBold"/>
        <w:keepNext/>
      </w:pPr>
      <w:r w:rsidRPr="006F220D">
        <w:rPr>
          <w:rStyle w:val="HideTWBExt"/>
          <w:b w:val="0"/>
        </w:rPr>
        <w:t>&lt;DocAmend&gt;</w:t>
      </w:r>
      <w:r w:rsidRPr="006F220D">
        <w:t>Proposta de resolução</w:t>
      </w:r>
      <w:r w:rsidRPr="006F220D">
        <w:rPr>
          <w:rStyle w:val="HideTWBExt"/>
          <w:b w:val="0"/>
        </w:rPr>
        <w:t>&lt;/DocAmend&gt;</w:t>
      </w:r>
    </w:p>
    <w:p w14:paraId="09CE7ADE" w14:textId="77777777" w:rsidR="00B83D30" w:rsidRPr="006F220D" w:rsidRDefault="00B83D30" w:rsidP="00B83D30">
      <w:pPr>
        <w:pStyle w:val="NormalBold"/>
      </w:pPr>
      <w:r w:rsidRPr="006F220D">
        <w:rPr>
          <w:rStyle w:val="HideTWBExt"/>
          <w:b w:val="0"/>
        </w:rPr>
        <w:t>&lt;Article&gt;</w:t>
      </w:r>
      <w:r w:rsidRPr="006F220D">
        <w:t>N.º 17</w:t>
      </w:r>
      <w:r w:rsidRPr="006F220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3D30" w:rsidRPr="006F220D" w14:paraId="7942A295" w14:textId="77777777" w:rsidTr="00472270">
        <w:trPr>
          <w:jc w:val="center"/>
        </w:trPr>
        <w:tc>
          <w:tcPr>
            <w:tcW w:w="9752" w:type="dxa"/>
            <w:gridSpan w:val="2"/>
          </w:tcPr>
          <w:p w14:paraId="514C5AC2" w14:textId="77777777" w:rsidR="00B83D30" w:rsidRPr="006F220D" w:rsidRDefault="00B83D30" w:rsidP="00472270">
            <w:pPr>
              <w:keepNext/>
            </w:pPr>
          </w:p>
        </w:tc>
      </w:tr>
      <w:tr w:rsidR="00B83D30" w:rsidRPr="006F220D" w14:paraId="44ED569C" w14:textId="77777777" w:rsidTr="00472270">
        <w:trPr>
          <w:jc w:val="center"/>
        </w:trPr>
        <w:tc>
          <w:tcPr>
            <w:tcW w:w="4876" w:type="dxa"/>
            <w:hideMark/>
          </w:tcPr>
          <w:p w14:paraId="0C6433BB" w14:textId="77777777" w:rsidR="00B83D30" w:rsidRPr="006F220D" w:rsidRDefault="00B83D30" w:rsidP="00472270">
            <w:pPr>
              <w:pStyle w:val="ColumnHeading"/>
              <w:keepNext/>
              <w:rPr>
                <w:lang w:val="pt-PT"/>
              </w:rPr>
            </w:pPr>
            <w:r w:rsidRPr="006F220D">
              <w:rPr>
                <w:lang w:val="pt-PT"/>
              </w:rPr>
              <w:t>Proposta de resolução</w:t>
            </w:r>
          </w:p>
        </w:tc>
        <w:tc>
          <w:tcPr>
            <w:tcW w:w="4876" w:type="dxa"/>
            <w:hideMark/>
          </w:tcPr>
          <w:p w14:paraId="7B213B50" w14:textId="77777777" w:rsidR="00B83D30" w:rsidRPr="006F220D" w:rsidRDefault="00B83D30" w:rsidP="00472270">
            <w:pPr>
              <w:pStyle w:val="ColumnHeading"/>
              <w:keepNext/>
              <w:rPr>
                <w:lang w:val="pt-PT"/>
              </w:rPr>
            </w:pPr>
            <w:r w:rsidRPr="006F220D">
              <w:rPr>
                <w:lang w:val="pt-PT"/>
              </w:rPr>
              <w:t>Alteração</w:t>
            </w:r>
          </w:p>
        </w:tc>
      </w:tr>
      <w:tr w:rsidR="00B83D30" w:rsidRPr="006F220D" w14:paraId="3AD7C21C" w14:textId="77777777" w:rsidTr="00472270">
        <w:trPr>
          <w:jc w:val="center"/>
        </w:trPr>
        <w:tc>
          <w:tcPr>
            <w:tcW w:w="4876" w:type="dxa"/>
            <w:hideMark/>
          </w:tcPr>
          <w:p w14:paraId="602083E6" w14:textId="77777777" w:rsidR="00B83D30" w:rsidRPr="006F220D" w:rsidRDefault="00B83D30" w:rsidP="00472270">
            <w:pPr>
              <w:pStyle w:val="Normal6"/>
              <w:rPr>
                <w:lang w:val="pt-PT"/>
              </w:rPr>
            </w:pPr>
            <w:r w:rsidRPr="006F220D">
              <w:rPr>
                <w:lang w:val="pt-PT"/>
              </w:rPr>
              <w:t>17.</w:t>
            </w:r>
            <w:r w:rsidRPr="006F220D">
              <w:rPr>
                <w:lang w:val="pt-PT"/>
              </w:rPr>
              <w:tab/>
              <w:t xml:space="preserve">Salienta que o aumento da </w:t>
            </w:r>
            <w:r w:rsidRPr="006F220D">
              <w:rPr>
                <w:lang w:val="pt-PT"/>
              </w:rPr>
              <w:lastRenderedPageBreak/>
              <w:t>utilização da IA e da gestão algorítmica no local de trabalho dá azo a uma multiplicidade de desafios relacionados com a proteção dos dados pessoais e da privacidade dos trabalhadores, o que exige uma análise cuidadosa e respostas regulamentares adequadas;</w:t>
            </w:r>
          </w:p>
        </w:tc>
        <w:tc>
          <w:tcPr>
            <w:tcW w:w="4876" w:type="dxa"/>
            <w:hideMark/>
          </w:tcPr>
          <w:p w14:paraId="5A70F79A" w14:textId="77777777" w:rsidR="00B83D30" w:rsidRPr="006F220D" w:rsidRDefault="00B83D30" w:rsidP="00472270">
            <w:pPr>
              <w:pStyle w:val="Normal6"/>
              <w:rPr>
                <w:szCs w:val="24"/>
                <w:lang w:val="pt-PT"/>
              </w:rPr>
            </w:pPr>
            <w:r w:rsidRPr="006F220D">
              <w:rPr>
                <w:lang w:val="pt-PT"/>
              </w:rPr>
              <w:lastRenderedPageBreak/>
              <w:t>17.</w:t>
            </w:r>
            <w:r w:rsidRPr="006F220D">
              <w:rPr>
                <w:lang w:val="pt-PT"/>
              </w:rPr>
              <w:tab/>
              <w:t xml:space="preserve">Salienta que o aumento da </w:t>
            </w:r>
            <w:r w:rsidRPr="006F220D">
              <w:rPr>
                <w:lang w:val="pt-PT"/>
              </w:rPr>
              <w:lastRenderedPageBreak/>
              <w:t xml:space="preserve">utilização da IA e da gestão algorítmica no local de trabalho dá azo a uma multiplicidade de desafios relacionados com a proteção dos dados pessoais e da privacidade dos trabalhadores </w:t>
            </w:r>
            <w:r w:rsidRPr="006F220D">
              <w:rPr>
                <w:b/>
                <w:i/>
                <w:lang w:val="pt-PT"/>
              </w:rPr>
              <w:t>e com a deterioração das condições de trabalho</w:t>
            </w:r>
            <w:r w:rsidRPr="006F220D">
              <w:rPr>
                <w:lang w:val="pt-PT"/>
              </w:rPr>
              <w:t xml:space="preserve">, o que exige uma análise cuidadosa e respostas regulamentares adequadas; </w:t>
            </w:r>
            <w:r w:rsidRPr="006F220D">
              <w:rPr>
                <w:b/>
                <w:i/>
                <w:lang w:val="pt-PT"/>
              </w:rPr>
              <w:t>considera que é necessária uma resposta a nível da UE para assegurar um elevado nível de proteção dos trabalhadores em toda a União e criar condições de concorrência equitativas no mercado interno;</w:t>
            </w:r>
          </w:p>
        </w:tc>
      </w:tr>
    </w:tbl>
    <w:p w14:paraId="023E8CFC" w14:textId="77777777" w:rsidR="00B83D30" w:rsidRPr="006F220D" w:rsidRDefault="00B83D30" w:rsidP="00B83D30">
      <w:pPr>
        <w:pStyle w:val="Olang"/>
        <w:rPr>
          <w:lang w:val="pt-PT"/>
        </w:rPr>
      </w:pPr>
      <w:r w:rsidRPr="006F220D">
        <w:rPr>
          <w:noProof w:val="0"/>
          <w:lang w:val="pt-PT"/>
        </w:rPr>
        <w:lastRenderedPageBreak/>
        <w:t xml:space="preserve">Or. </w:t>
      </w:r>
      <w:r w:rsidRPr="006F220D">
        <w:rPr>
          <w:rStyle w:val="HideTWBExt"/>
          <w:noProof w:val="0"/>
          <w:lang w:val="pt-PT"/>
        </w:rPr>
        <w:t>&lt;Original&gt;</w:t>
      </w:r>
      <w:r w:rsidRPr="006F220D">
        <w:rPr>
          <w:rStyle w:val="HideTWBInt"/>
          <w:lang w:val="pt-PT"/>
        </w:rPr>
        <w:t>{EN}</w:t>
      </w:r>
      <w:r w:rsidRPr="006F220D">
        <w:rPr>
          <w:noProof w:val="0"/>
          <w:lang w:val="pt-PT"/>
        </w:rPr>
        <w:t>en</w:t>
      </w:r>
      <w:r w:rsidRPr="006F220D">
        <w:rPr>
          <w:rStyle w:val="HideTWBExt"/>
          <w:noProof w:val="0"/>
          <w:lang w:val="pt-PT"/>
        </w:rPr>
        <w:t>&lt;/Original&gt;</w:t>
      </w:r>
    </w:p>
    <w:p w14:paraId="34B346BC" w14:textId="77777777" w:rsidR="00B83D30" w:rsidRPr="006F220D" w:rsidRDefault="00B83D30" w:rsidP="00B83D30">
      <w:r w:rsidRPr="006F220D">
        <w:rPr>
          <w:rStyle w:val="HideTWBExt"/>
        </w:rPr>
        <w:t>&lt;/Amend&gt;</w:t>
      </w:r>
    </w:p>
    <w:p w14:paraId="6D69AF42" w14:textId="77777777" w:rsidR="00B83D30" w:rsidRPr="006F220D" w:rsidRDefault="00B83D30" w:rsidP="00B83D30">
      <w:pPr>
        <w:pStyle w:val="AMNumberTabs0"/>
        <w:keepNext/>
        <w:rPr>
          <w:lang w:val="pt-PT"/>
        </w:rPr>
      </w:pPr>
      <w:r w:rsidRPr="006F220D">
        <w:rPr>
          <w:rStyle w:val="HideTWBExt"/>
          <w:b w:val="0"/>
          <w:lang w:val="pt-PT"/>
        </w:rPr>
        <w:t>&lt;Amend&gt;</w:t>
      </w:r>
      <w:r w:rsidRPr="006F220D">
        <w:rPr>
          <w:lang w:val="pt-PT"/>
        </w:rPr>
        <w:t>Alteração</w:t>
      </w:r>
      <w:r w:rsidRPr="006F220D">
        <w:rPr>
          <w:lang w:val="pt-PT"/>
        </w:rPr>
        <w:tab/>
      </w:r>
      <w:r w:rsidRPr="006F220D">
        <w:rPr>
          <w:lang w:val="pt-PT"/>
        </w:rPr>
        <w:tab/>
      </w:r>
      <w:r w:rsidRPr="006F220D">
        <w:rPr>
          <w:rStyle w:val="HideTWBExt"/>
          <w:b w:val="0"/>
          <w:lang w:val="pt-PT"/>
        </w:rPr>
        <w:t>&lt;NumAm&gt;</w:t>
      </w:r>
      <w:r w:rsidRPr="006F220D">
        <w:rPr>
          <w:lang w:val="pt-PT"/>
        </w:rPr>
        <w:t>216</w:t>
      </w:r>
      <w:r w:rsidRPr="006F220D">
        <w:rPr>
          <w:rStyle w:val="HideTWBExt"/>
          <w:b w:val="0"/>
          <w:lang w:val="pt-PT"/>
        </w:rPr>
        <w:t>&lt;/NumAm&gt;</w:t>
      </w:r>
    </w:p>
    <w:p w14:paraId="0A7574C9" w14:textId="77777777" w:rsidR="00B83D30" w:rsidRPr="006F220D" w:rsidRDefault="00B83D30" w:rsidP="00B83D30">
      <w:pPr>
        <w:pStyle w:val="NormalBold"/>
      </w:pPr>
      <w:r w:rsidRPr="006F220D">
        <w:rPr>
          <w:rStyle w:val="HideTWBExt"/>
          <w:b w:val="0"/>
        </w:rPr>
        <w:t>&lt;RepeatBlock-By&gt;&lt;Members&gt;</w:t>
      </w:r>
      <w:r w:rsidRPr="006F220D">
        <w:t>Leila Chaibi, Anthony Smith, Sebastian Everding</w:t>
      </w:r>
      <w:r w:rsidRPr="006F220D">
        <w:rPr>
          <w:rStyle w:val="HideTWBExt"/>
          <w:b w:val="0"/>
        </w:rPr>
        <w:t>&lt;/Members&gt;</w:t>
      </w:r>
    </w:p>
    <w:p w14:paraId="570DF598" w14:textId="77777777" w:rsidR="00B83D30" w:rsidRPr="006F220D" w:rsidRDefault="00B83D30" w:rsidP="00B83D30">
      <w:r w:rsidRPr="006F220D">
        <w:rPr>
          <w:rStyle w:val="HideTWBExt"/>
        </w:rPr>
        <w:t>&lt;/RepeatBlock-By&gt;</w:t>
      </w:r>
    </w:p>
    <w:p w14:paraId="4D93B95C" w14:textId="77777777" w:rsidR="00B83D30" w:rsidRPr="006F220D" w:rsidRDefault="00B83D30" w:rsidP="00B83D30">
      <w:pPr>
        <w:pStyle w:val="NormalBold"/>
        <w:keepNext/>
      </w:pPr>
      <w:r w:rsidRPr="006F220D">
        <w:rPr>
          <w:rStyle w:val="HideTWBExt"/>
          <w:b w:val="0"/>
        </w:rPr>
        <w:t>&lt;DocAmend&gt;</w:t>
      </w:r>
      <w:r w:rsidRPr="006F220D">
        <w:t>Proposta de resolução</w:t>
      </w:r>
      <w:r w:rsidRPr="006F220D">
        <w:rPr>
          <w:rStyle w:val="HideTWBExt"/>
          <w:b w:val="0"/>
        </w:rPr>
        <w:t>&lt;/DocAmend&gt;</w:t>
      </w:r>
    </w:p>
    <w:p w14:paraId="373AE2E7" w14:textId="77777777" w:rsidR="00B83D30" w:rsidRPr="006F220D" w:rsidRDefault="00B83D30" w:rsidP="00B83D30">
      <w:pPr>
        <w:pStyle w:val="NormalBold"/>
      </w:pPr>
      <w:r w:rsidRPr="006F220D">
        <w:rPr>
          <w:rStyle w:val="HideTWBExt"/>
          <w:b w:val="0"/>
        </w:rPr>
        <w:t>&lt;Article&gt;</w:t>
      </w:r>
      <w:r w:rsidRPr="006F220D">
        <w:t>N.º 17</w:t>
      </w:r>
      <w:r w:rsidRPr="006F220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3D30" w:rsidRPr="006F220D" w14:paraId="78BD8CF3" w14:textId="77777777" w:rsidTr="00472270">
        <w:trPr>
          <w:jc w:val="center"/>
        </w:trPr>
        <w:tc>
          <w:tcPr>
            <w:tcW w:w="9752" w:type="dxa"/>
            <w:gridSpan w:val="2"/>
          </w:tcPr>
          <w:p w14:paraId="691F81A5" w14:textId="77777777" w:rsidR="00B83D30" w:rsidRPr="006F220D" w:rsidRDefault="00B83D30" w:rsidP="00472270">
            <w:pPr>
              <w:keepNext/>
            </w:pPr>
          </w:p>
        </w:tc>
      </w:tr>
      <w:tr w:rsidR="00B83D30" w:rsidRPr="006F220D" w14:paraId="5EF03B7D" w14:textId="77777777" w:rsidTr="00472270">
        <w:trPr>
          <w:jc w:val="center"/>
        </w:trPr>
        <w:tc>
          <w:tcPr>
            <w:tcW w:w="4876" w:type="dxa"/>
            <w:hideMark/>
          </w:tcPr>
          <w:p w14:paraId="1AD549B4" w14:textId="77777777" w:rsidR="00B83D30" w:rsidRPr="006F220D" w:rsidRDefault="00B83D30" w:rsidP="00472270">
            <w:pPr>
              <w:pStyle w:val="ColumnHeading"/>
              <w:keepNext/>
              <w:rPr>
                <w:lang w:val="pt-PT"/>
              </w:rPr>
            </w:pPr>
            <w:r w:rsidRPr="006F220D">
              <w:rPr>
                <w:lang w:val="pt-PT"/>
              </w:rPr>
              <w:t>Proposta de resolução</w:t>
            </w:r>
          </w:p>
        </w:tc>
        <w:tc>
          <w:tcPr>
            <w:tcW w:w="4876" w:type="dxa"/>
            <w:hideMark/>
          </w:tcPr>
          <w:p w14:paraId="037948F3" w14:textId="77777777" w:rsidR="00B83D30" w:rsidRPr="006F220D" w:rsidRDefault="00B83D30" w:rsidP="00472270">
            <w:pPr>
              <w:pStyle w:val="ColumnHeading"/>
              <w:keepNext/>
              <w:rPr>
                <w:lang w:val="pt-PT"/>
              </w:rPr>
            </w:pPr>
            <w:r w:rsidRPr="006F220D">
              <w:rPr>
                <w:lang w:val="pt-PT"/>
              </w:rPr>
              <w:t>Alteração</w:t>
            </w:r>
          </w:p>
        </w:tc>
      </w:tr>
      <w:tr w:rsidR="00B83D30" w:rsidRPr="006F220D" w14:paraId="2D997498" w14:textId="77777777" w:rsidTr="00472270">
        <w:trPr>
          <w:jc w:val="center"/>
        </w:trPr>
        <w:tc>
          <w:tcPr>
            <w:tcW w:w="4876" w:type="dxa"/>
            <w:hideMark/>
          </w:tcPr>
          <w:p w14:paraId="41270081" w14:textId="77777777" w:rsidR="00B83D30" w:rsidRPr="006F220D" w:rsidRDefault="00B83D30" w:rsidP="00472270">
            <w:pPr>
              <w:pStyle w:val="Normal6"/>
              <w:rPr>
                <w:lang w:val="pt-PT"/>
              </w:rPr>
            </w:pPr>
            <w:r w:rsidRPr="006F220D">
              <w:rPr>
                <w:lang w:val="pt-PT"/>
              </w:rPr>
              <w:t>17.</w:t>
            </w:r>
            <w:r w:rsidRPr="006F220D">
              <w:rPr>
                <w:lang w:val="pt-PT"/>
              </w:rPr>
              <w:tab/>
              <w:t xml:space="preserve">Salienta que o aumento da utilização da IA e da gestão algorítmica no local de trabalho dá azo a uma multiplicidade de desafios relacionados com a proteção dos dados pessoais e da privacidade </w:t>
            </w:r>
            <w:r w:rsidRPr="006F220D">
              <w:rPr>
                <w:b/>
                <w:i/>
                <w:lang w:val="pt-PT"/>
              </w:rPr>
              <w:t>dos trabalhadores</w:t>
            </w:r>
            <w:r w:rsidRPr="006F220D">
              <w:rPr>
                <w:lang w:val="pt-PT"/>
              </w:rPr>
              <w:t>, o que exige uma análise cuidadosa e respostas regulamentares adequadas;</w:t>
            </w:r>
          </w:p>
        </w:tc>
        <w:tc>
          <w:tcPr>
            <w:tcW w:w="4876" w:type="dxa"/>
            <w:hideMark/>
          </w:tcPr>
          <w:p w14:paraId="104B2364" w14:textId="77777777" w:rsidR="00B83D30" w:rsidRPr="006F220D" w:rsidRDefault="00B83D30" w:rsidP="00472270">
            <w:pPr>
              <w:pStyle w:val="Normal6"/>
              <w:rPr>
                <w:szCs w:val="24"/>
                <w:lang w:val="pt-PT"/>
              </w:rPr>
            </w:pPr>
            <w:r w:rsidRPr="006F220D">
              <w:rPr>
                <w:lang w:val="pt-PT"/>
              </w:rPr>
              <w:t>17.</w:t>
            </w:r>
            <w:r w:rsidRPr="006F220D">
              <w:rPr>
                <w:lang w:val="pt-PT"/>
              </w:rPr>
              <w:tab/>
              <w:t xml:space="preserve">Salienta que o aumento da utilização da IA e da gestão algorítmica no local de trabalho dá azo a uma multiplicidade de desafios relacionados com a proteção dos dados pessoais </w:t>
            </w:r>
            <w:r w:rsidRPr="006F220D">
              <w:rPr>
                <w:b/>
                <w:i/>
                <w:lang w:val="pt-PT"/>
              </w:rPr>
              <w:t>e coletivos</w:t>
            </w:r>
            <w:r w:rsidRPr="006F220D">
              <w:rPr>
                <w:lang w:val="pt-PT"/>
              </w:rPr>
              <w:t xml:space="preserve"> e da privacidade </w:t>
            </w:r>
            <w:r w:rsidRPr="006F220D">
              <w:rPr>
                <w:b/>
                <w:i/>
                <w:lang w:val="pt-PT"/>
              </w:rPr>
              <w:t>das pessoas que trabalham</w:t>
            </w:r>
            <w:r w:rsidRPr="006F220D">
              <w:rPr>
                <w:lang w:val="pt-PT"/>
              </w:rPr>
              <w:t xml:space="preserve">, o que exige uma análise cuidadosa e respostas regulamentares adequadas </w:t>
            </w:r>
            <w:r w:rsidRPr="006F220D">
              <w:rPr>
                <w:b/>
                <w:i/>
                <w:lang w:val="pt-PT"/>
              </w:rPr>
              <w:t>a nível europeu, a fim de proporcionar uma solução harmonizada em toda a União</w:t>
            </w:r>
            <w:r w:rsidRPr="006F220D">
              <w:rPr>
                <w:lang w:val="pt-PT"/>
              </w:rPr>
              <w:t>;</w:t>
            </w:r>
          </w:p>
        </w:tc>
      </w:tr>
    </w:tbl>
    <w:p w14:paraId="731AA6B6" w14:textId="77777777" w:rsidR="00B83D30" w:rsidRPr="006F220D" w:rsidRDefault="00B83D30" w:rsidP="00B83D30">
      <w:pPr>
        <w:pStyle w:val="Olang"/>
        <w:rPr>
          <w:lang w:val="pt-PT"/>
        </w:rPr>
      </w:pPr>
      <w:r w:rsidRPr="006F220D">
        <w:rPr>
          <w:noProof w:val="0"/>
          <w:lang w:val="pt-PT"/>
        </w:rPr>
        <w:t xml:space="preserve">Or. </w:t>
      </w:r>
      <w:r w:rsidRPr="006F220D">
        <w:rPr>
          <w:rStyle w:val="HideTWBExt"/>
          <w:noProof w:val="0"/>
          <w:lang w:val="pt-PT"/>
        </w:rPr>
        <w:t>&lt;Original&gt;</w:t>
      </w:r>
      <w:r w:rsidRPr="006F220D">
        <w:rPr>
          <w:rStyle w:val="HideTWBInt"/>
          <w:lang w:val="pt-PT"/>
        </w:rPr>
        <w:t>{EN}</w:t>
      </w:r>
      <w:r w:rsidRPr="006F220D">
        <w:rPr>
          <w:noProof w:val="0"/>
          <w:lang w:val="pt-PT"/>
        </w:rPr>
        <w:t>en</w:t>
      </w:r>
      <w:r w:rsidRPr="006F220D">
        <w:rPr>
          <w:rStyle w:val="HideTWBExt"/>
          <w:noProof w:val="0"/>
          <w:lang w:val="pt-PT"/>
        </w:rPr>
        <w:t>&lt;/Original&gt;</w:t>
      </w:r>
    </w:p>
    <w:p w14:paraId="607A767F" w14:textId="77777777" w:rsidR="00B83D30" w:rsidRPr="006F220D" w:rsidRDefault="00B83D30" w:rsidP="00B83D30">
      <w:r w:rsidRPr="006F220D">
        <w:rPr>
          <w:rStyle w:val="HideTWBExt"/>
        </w:rPr>
        <w:t>&lt;/Amend&gt;</w:t>
      </w:r>
    </w:p>
    <w:p w14:paraId="39101D9F" w14:textId="77777777" w:rsidR="00B83D30" w:rsidRPr="006F220D" w:rsidRDefault="00B83D30" w:rsidP="00B83D30">
      <w:pPr>
        <w:pStyle w:val="AMNumberTabs0"/>
        <w:keepNext/>
        <w:rPr>
          <w:lang w:val="pt-PT"/>
        </w:rPr>
      </w:pPr>
      <w:r w:rsidRPr="006F220D">
        <w:rPr>
          <w:rStyle w:val="HideTWBExt"/>
          <w:b w:val="0"/>
          <w:lang w:val="pt-PT"/>
        </w:rPr>
        <w:t>&lt;Amend&gt;</w:t>
      </w:r>
      <w:r w:rsidRPr="006F220D">
        <w:rPr>
          <w:lang w:val="pt-PT"/>
        </w:rPr>
        <w:t>Alteração</w:t>
      </w:r>
      <w:r w:rsidRPr="006F220D">
        <w:rPr>
          <w:lang w:val="pt-PT"/>
        </w:rPr>
        <w:tab/>
      </w:r>
      <w:r w:rsidRPr="006F220D">
        <w:rPr>
          <w:lang w:val="pt-PT"/>
        </w:rPr>
        <w:tab/>
      </w:r>
      <w:r w:rsidRPr="006F220D">
        <w:rPr>
          <w:rStyle w:val="HideTWBExt"/>
          <w:b w:val="0"/>
          <w:lang w:val="pt-PT"/>
        </w:rPr>
        <w:t>&lt;NumAm&gt;</w:t>
      </w:r>
      <w:r w:rsidRPr="006F220D">
        <w:rPr>
          <w:lang w:val="pt-PT"/>
        </w:rPr>
        <w:t>217</w:t>
      </w:r>
      <w:r w:rsidRPr="006F220D">
        <w:rPr>
          <w:rStyle w:val="HideTWBExt"/>
          <w:b w:val="0"/>
          <w:lang w:val="pt-PT"/>
        </w:rPr>
        <w:t>&lt;/NumAm&gt;</w:t>
      </w:r>
    </w:p>
    <w:p w14:paraId="3A4D3028" w14:textId="77777777" w:rsidR="00B83D30" w:rsidRPr="006F220D" w:rsidRDefault="00B83D30" w:rsidP="00B83D30">
      <w:pPr>
        <w:pStyle w:val="NormalBold"/>
      </w:pPr>
      <w:r w:rsidRPr="006F220D">
        <w:rPr>
          <w:rStyle w:val="HideTWBExt"/>
          <w:b w:val="0"/>
        </w:rPr>
        <w:t>&lt;RepeatBlock-By&gt;&lt;Members&gt;</w:t>
      </w:r>
      <w:r w:rsidRPr="006F220D">
        <w:t>Arba Kokalari, Jörgen Warborn</w:t>
      </w:r>
      <w:r w:rsidRPr="006F220D">
        <w:rPr>
          <w:rStyle w:val="HideTWBExt"/>
          <w:b w:val="0"/>
        </w:rPr>
        <w:t>&lt;/Members&gt;</w:t>
      </w:r>
    </w:p>
    <w:p w14:paraId="3E3D4EBD" w14:textId="77777777" w:rsidR="00B83D30" w:rsidRPr="006F220D" w:rsidRDefault="00B83D30" w:rsidP="00B83D30">
      <w:r w:rsidRPr="006F220D">
        <w:rPr>
          <w:rStyle w:val="HideTWBExt"/>
        </w:rPr>
        <w:t>&lt;/RepeatBlock-By&gt;</w:t>
      </w:r>
    </w:p>
    <w:p w14:paraId="51028B31" w14:textId="77777777" w:rsidR="00B83D30" w:rsidRPr="006F220D" w:rsidRDefault="00B83D30" w:rsidP="00B83D30">
      <w:pPr>
        <w:pStyle w:val="NormalBold"/>
        <w:keepNext/>
      </w:pPr>
      <w:r w:rsidRPr="006F220D">
        <w:rPr>
          <w:rStyle w:val="HideTWBExt"/>
          <w:b w:val="0"/>
        </w:rPr>
        <w:t>&lt;DocAmend&gt;</w:t>
      </w:r>
      <w:r w:rsidRPr="006F220D">
        <w:t>Proposta de resolução</w:t>
      </w:r>
      <w:r w:rsidRPr="006F220D">
        <w:rPr>
          <w:rStyle w:val="HideTWBExt"/>
          <w:b w:val="0"/>
        </w:rPr>
        <w:t>&lt;/DocAmend&gt;</w:t>
      </w:r>
    </w:p>
    <w:p w14:paraId="69A2AB2B" w14:textId="77777777" w:rsidR="00B83D30" w:rsidRPr="006F220D" w:rsidRDefault="00B83D30" w:rsidP="00B83D30">
      <w:pPr>
        <w:pStyle w:val="NormalBold"/>
      </w:pPr>
      <w:r w:rsidRPr="006F220D">
        <w:rPr>
          <w:rStyle w:val="HideTWBExt"/>
          <w:b w:val="0"/>
        </w:rPr>
        <w:t>&lt;Article&gt;</w:t>
      </w:r>
      <w:r w:rsidRPr="006F220D">
        <w:t>N.º 17</w:t>
      </w:r>
      <w:r w:rsidRPr="006F220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3D30" w:rsidRPr="006F220D" w14:paraId="6F421F9E" w14:textId="77777777" w:rsidTr="00472270">
        <w:trPr>
          <w:jc w:val="center"/>
        </w:trPr>
        <w:tc>
          <w:tcPr>
            <w:tcW w:w="9752" w:type="dxa"/>
            <w:gridSpan w:val="2"/>
          </w:tcPr>
          <w:p w14:paraId="208D7EB1" w14:textId="77777777" w:rsidR="00B83D30" w:rsidRPr="006F220D" w:rsidRDefault="00B83D30" w:rsidP="00472270">
            <w:pPr>
              <w:keepNext/>
            </w:pPr>
          </w:p>
        </w:tc>
      </w:tr>
      <w:tr w:rsidR="00B83D30" w:rsidRPr="006F220D" w14:paraId="3103B889" w14:textId="77777777" w:rsidTr="00472270">
        <w:trPr>
          <w:jc w:val="center"/>
        </w:trPr>
        <w:tc>
          <w:tcPr>
            <w:tcW w:w="4876" w:type="dxa"/>
            <w:hideMark/>
          </w:tcPr>
          <w:p w14:paraId="56C3F000" w14:textId="77777777" w:rsidR="00B83D30" w:rsidRPr="006F220D" w:rsidRDefault="00B83D30" w:rsidP="00472270">
            <w:pPr>
              <w:pStyle w:val="ColumnHeading"/>
              <w:keepNext/>
              <w:rPr>
                <w:lang w:val="pt-PT"/>
              </w:rPr>
            </w:pPr>
            <w:r w:rsidRPr="006F220D">
              <w:rPr>
                <w:lang w:val="pt-PT"/>
              </w:rPr>
              <w:t>Proposta de resolução</w:t>
            </w:r>
          </w:p>
        </w:tc>
        <w:tc>
          <w:tcPr>
            <w:tcW w:w="4876" w:type="dxa"/>
            <w:hideMark/>
          </w:tcPr>
          <w:p w14:paraId="35DB16BA" w14:textId="77777777" w:rsidR="00B83D30" w:rsidRPr="006F220D" w:rsidRDefault="00B83D30" w:rsidP="00472270">
            <w:pPr>
              <w:pStyle w:val="ColumnHeading"/>
              <w:keepNext/>
              <w:rPr>
                <w:lang w:val="pt-PT"/>
              </w:rPr>
            </w:pPr>
            <w:r w:rsidRPr="006F220D">
              <w:rPr>
                <w:lang w:val="pt-PT"/>
              </w:rPr>
              <w:t>Alteração</w:t>
            </w:r>
          </w:p>
        </w:tc>
      </w:tr>
      <w:tr w:rsidR="00B83D30" w:rsidRPr="006F220D" w14:paraId="7B8D8BB0" w14:textId="77777777" w:rsidTr="00472270">
        <w:trPr>
          <w:jc w:val="center"/>
        </w:trPr>
        <w:tc>
          <w:tcPr>
            <w:tcW w:w="4876" w:type="dxa"/>
            <w:hideMark/>
          </w:tcPr>
          <w:p w14:paraId="76CB26E0" w14:textId="77777777" w:rsidR="00B83D30" w:rsidRPr="006F220D" w:rsidRDefault="00B83D30" w:rsidP="00472270">
            <w:pPr>
              <w:pStyle w:val="Normal6"/>
              <w:rPr>
                <w:lang w:val="pt-PT"/>
              </w:rPr>
            </w:pPr>
            <w:r w:rsidRPr="006F220D">
              <w:rPr>
                <w:lang w:val="pt-PT"/>
              </w:rPr>
              <w:t>17.</w:t>
            </w:r>
            <w:r w:rsidRPr="006F220D">
              <w:rPr>
                <w:lang w:val="pt-PT"/>
              </w:rPr>
              <w:tab/>
              <w:t xml:space="preserve">Salienta que o aumento da utilização da IA e da gestão algorítmica no local de trabalho </w:t>
            </w:r>
            <w:r w:rsidRPr="006F220D">
              <w:rPr>
                <w:b/>
                <w:i/>
                <w:lang w:val="pt-PT"/>
              </w:rPr>
              <w:t>dá azo a uma multiplicidade de desafios relacionados com a</w:t>
            </w:r>
            <w:r w:rsidRPr="006F220D">
              <w:rPr>
                <w:lang w:val="pt-PT"/>
              </w:rPr>
              <w:t xml:space="preserve"> proteção dos dados pessoais e da </w:t>
            </w:r>
            <w:r w:rsidRPr="006F220D">
              <w:rPr>
                <w:b/>
                <w:i/>
                <w:lang w:val="pt-PT"/>
              </w:rPr>
              <w:t>privacidade dos trabalhadores, o que exige uma análise cuidadosa e respostas regulamentares adequadas</w:t>
            </w:r>
            <w:r w:rsidRPr="006F220D">
              <w:rPr>
                <w:lang w:val="pt-PT"/>
              </w:rPr>
              <w:t>;</w:t>
            </w:r>
          </w:p>
        </w:tc>
        <w:tc>
          <w:tcPr>
            <w:tcW w:w="4876" w:type="dxa"/>
            <w:hideMark/>
          </w:tcPr>
          <w:p w14:paraId="6A9F47AC" w14:textId="77777777" w:rsidR="00B83D30" w:rsidRPr="006F220D" w:rsidRDefault="00B83D30" w:rsidP="00472270">
            <w:pPr>
              <w:pStyle w:val="Normal6"/>
              <w:rPr>
                <w:szCs w:val="24"/>
                <w:lang w:val="pt-PT"/>
              </w:rPr>
            </w:pPr>
            <w:r w:rsidRPr="006F220D">
              <w:rPr>
                <w:lang w:val="pt-PT"/>
              </w:rPr>
              <w:t>17.</w:t>
            </w:r>
            <w:r w:rsidRPr="006F220D">
              <w:rPr>
                <w:lang w:val="pt-PT"/>
              </w:rPr>
              <w:tab/>
              <w:t xml:space="preserve">Salienta que o aumento da utilização da IA e da gestão algorítmica no local de trabalho </w:t>
            </w:r>
            <w:r w:rsidRPr="006F220D">
              <w:rPr>
                <w:b/>
                <w:i/>
                <w:lang w:val="pt-PT"/>
              </w:rPr>
              <w:t>realça a importância da</w:t>
            </w:r>
            <w:r w:rsidRPr="006F220D">
              <w:rPr>
                <w:lang w:val="pt-PT"/>
              </w:rPr>
              <w:t xml:space="preserve"> proteção dos dados pessoais e da </w:t>
            </w:r>
            <w:r w:rsidRPr="006F220D">
              <w:rPr>
                <w:b/>
                <w:i/>
                <w:lang w:val="pt-PT"/>
              </w:rPr>
              <w:t>integridade do empregador</w:t>
            </w:r>
            <w:r w:rsidRPr="006F220D">
              <w:rPr>
                <w:lang w:val="pt-PT"/>
              </w:rPr>
              <w:t>;</w:t>
            </w:r>
          </w:p>
        </w:tc>
      </w:tr>
    </w:tbl>
    <w:p w14:paraId="0034E8F6" w14:textId="77777777" w:rsidR="00B83D30" w:rsidRPr="00B922D8" w:rsidRDefault="00B83D30" w:rsidP="00B83D30">
      <w:pPr>
        <w:pStyle w:val="Olang"/>
        <w:rPr>
          <w:lang w:val="da-DK"/>
        </w:rPr>
      </w:pPr>
      <w:r w:rsidRPr="00B922D8">
        <w:rPr>
          <w:noProof w:val="0"/>
          <w:lang w:val="da-DK"/>
        </w:rPr>
        <w:t xml:space="preserve">Or. </w:t>
      </w:r>
      <w:r w:rsidRPr="00B922D8">
        <w:rPr>
          <w:rStyle w:val="HideTWBExt"/>
          <w:noProof w:val="0"/>
          <w:lang w:val="da-DK"/>
        </w:rPr>
        <w:t>&lt;Original&gt;</w:t>
      </w:r>
      <w:r w:rsidRPr="00B922D8">
        <w:rPr>
          <w:rStyle w:val="HideTWBInt"/>
          <w:lang w:val="da-DK"/>
        </w:rPr>
        <w:t>{EN}</w:t>
      </w:r>
      <w:r w:rsidRPr="00B922D8">
        <w:rPr>
          <w:noProof w:val="0"/>
          <w:lang w:val="da-DK"/>
        </w:rPr>
        <w:t>en</w:t>
      </w:r>
      <w:r w:rsidRPr="00B922D8">
        <w:rPr>
          <w:rStyle w:val="HideTWBExt"/>
          <w:noProof w:val="0"/>
          <w:lang w:val="da-DK"/>
        </w:rPr>
        <w:t>&lt;/Original&gt;</w:t>
      </w:r>
    </w:p>
    <w:p w14:paraId="08D9C8F6" w14:textId="77777777" w:rsidR="00B83D30" w:rsidRPr="00B922D8" w:rsidRDefault="00B83D30" w:rsidP="00B83D30">
      <w:pPr>
        <w:rPr>
          <w:lang w:val="da-DK"/>
        </w:rPr>
      </w:pPr>
      <w:r w:rsidRPr="00B922D8">
        <w:rPr>
          <w:rStyle w:val="HideTWBExt"/>
          <w:lang w:val="da-DK"/>
        </w:rPr>
        <w:t>&lt;/Amend&gt;</w:t>
      </w:r>
    </w:p>
    <w:p w14:paraId="2C9E930E" w14:textId="77777777" w:rsidR="00B83D30" w:rsidRPr="00B922D8" w:rsidRDefault="00B83D30" w:rsidP="00B83D30">
      <w:pPr>
        <w:pStyle w:val="AMNumberTabs0"/>
        <w:keepNext/>
        <w:rPr>
          <w:lang w:val="da-DK"/>
        </w:rPr>
      </w:pPr>
      <w:r w:rsidRPr="00B922D8">
        <w:rPr>
          <w:rStyle w:val="HideTWBExt"/>
          <w:b w:val="0"/>
          <w:lang w:val="da-DK"/>
        </w:rPr>
        <w:t>&lt;Amend&gt;</w:t>
      </w:r>
      <w:r w:rsidRPr="00B922D8">
        <w:rPr>
          <w:lang w:val="da-DK"/>
        </w:rPr>
        <w:t>Alteração</w:t>
      </w:r>
      <w:r w:rsidRPr="00B922D8">
        <w:rPr>
          <w:lang w:val="da-DK"/>
        </w:rPr>
        <w:tab/>
      </w:r>
      <w:r w:rsidRPr="00B922D8">
        <w:rPr>
          <w:lang w:val="da-DK"/>
        </w:rPr>
        <w:tab/>
      </w:r>
      <w:r w:rsidRPr="00B922D8">
        <w:rPr>
          <w:rStyle w:val="HideTWBExt"/>
          <w:b w:val="0"/>
          <w:lang w:val="da-DK"/>
        </w:rPr>
        <w:t>&lt;NumAm&gt;</w:t>
      </w:r>
      <w:r w:rsidRPr="00B922D8">
        <w:rPr>
          <w:lang w:val="da-DK"/>
        </w:rPr>
        <w:t>218</w:t>
      </w:r>
      <w:r w:rsidRPr="00B922D8">
        <w:rPr>
          <w:rStyle w:val="HideTWBExt"/>
          <w:b w:val="0"/>
          <w:lang w:val="da-DK"/>
        </w:rPr>
        <w:t>&lt;/NumAm&gt;</w:t>
      </w:r>
    </w:p>
    <w:p w14:paraId="5A7C5248" w14:textId="77777777" w:rsidR="00B83D30" w:rsidRPr="00B922D8" w:rsidRDefault="00B83D30" w:rsidP="00B83D30">
      <w:pPr>
        <w:pStyle w:val="NormalBold"/>
        <w:rPr>
          <w:lang w:val="da-DK"/>
        </w:rPr>
      </w:pPr>
      <w:r w:rsidRPr="00B922D8">
        <w:rPr>
          <w:rStyle w:val="HideTWBExt"/>
          <w:b w:val="0"/>
          <w:lang w:val="da-DK"/>
        </w:rPr>
        <w:t>&lt;RepeatBlock-By&gt;&lt;Members&gt;</w:t>
      </w:r>
      <w:r w:rsidRPr="00B922D8">
        <w:rPr>
          <w:lang w:val="da-DK"/>
        </w:rPr>
        <w:t>Pál Szekeres</w:t>
      </w:r>
      <w:r w:rsidRPr="00B922D8">
        <w:rPr>
          <w:rStyle w:val="HideTWBExt"/>
          <w:b w:val="0"/>
          <w:lang w:val="da-DK"/>
        </w:rPr>
        <w:t>&lt;/Members&gt;</w:t>
      </w:r>
    </w:p>
    <w:p w14:paraId="6E6D77F5" w14:textId="77777777" w:rsidR="00B83D30" w:rsidRPr="00B922D8" w:rsidRDefault="00B83D30" w:rsidP="00B83D30">
      <w:pPr>
        <w:rPr>
          <w:lang w:val="da-DK"/>
        </w:rPr>
      </w:pPr>
      <w:r w:rsidRPr="00B922D8">
        <w:rPr>
          <w:rStyle w:val="HideTWBExt"/>
          <w:lang w:val="da-DK"/>
        </w:rPr>
        <w:t>&lt;/RepeatBlock-By&gt;</w:t>
      </w:r>
    </w:p>
    <w:p w14:paraId="789FF01B" w14:textId="77777777" w:rsidR="00B83D30" w:rsidRPr="006F220D" w:rsidRDefault="00B83D30" w:rsidP="00B83D30">
      <w:pPr>
        <w:pStyle w:val="NormalBold"/>
        <w:keepNext/>
      </w:pPr>
      <w:r w:rsidRPr="006F220D">
        <w:rPr>
          <w:rStyle w:val="HideTWBExt"/>
          <w:b w:val="0"/>
        </w:rPr>
        <w:t>&lt;DocAmend&gt;</w:t>
      </w:r>
      <w:r w:rsidRPr="006F220D">
        <w:t>Proposta de resolução</w:t>
      </w:r>
      <w:r w:rsidRPr="006F220D">
        <w:rPr>
          <w:rStyle w:val="HideTWBExt"/>
          <w:b w:val="0"/>
        </w:rPr>
        <w:t>&lt;/DocAmend&gt;</w:t>
      </w:r>
    </w:p>
    <w:p w14:paraId="2ACB30A0" w14:textId="77777777" w:rsidR="00B83D30" w:rsidRPr="006F220D" w:rsidRDefault="00B83D30" w:rsidP="00B83D30">
      <w:pPr>
        <w:pStyle w:val="NormalBold"/>
      </w:pPr>
      <w:r w:rsidRPr="006F220D">
        <w:rPr>
          <w:rStyle w:val="HideTWBExt"/>
          <w:b w:val="0"/>
        </w:rPr>
        <w:t>&lt;Article&gt;</w:t>
      </w:r>
      <w:r w:rsidRPr="006F220D">
        <w:t>N.º 17</w:t>
      </w:r>
      <w:r w:rsidRPr="006F220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3D30" w:rsidRPr="006F220D" w14:paraId="5625E2B8" w14:textId="77777777" w:rsidTr="00472270">
        <w:trPr>
          <w:jc w:val="center"/>
        </w:trPr>
        <w:tc>
          <w:tcPr>
            <w:tcW w:w="9752" w:type="dxa"/>
            <w:gridSpan w:val="2"/>
          </w:tcPr>
          <w:p w14:paraId="5015247E" w14:textId="77777777" w:rsidR="00B83D30" w:rsidRPr="006F220D" w:rsidRDefault="00B83D30" w:rsidP="00472270">
            <w:pPr>
              <w:keepNext/>
            </w:pPr>
          </w:p>
        </w:tc>
      </w:tr>
      <w:tr w:rsidR="00B83D30" w:rsidRPr="006F220D" w14:paraId="5287D55F" w14:textId="77777777" w:rsidTr="00472270">
        <w:trPr>
          <w:jc w:val="center"/>
        </w:trPr>
        <w:tc>
          <w:tcPr>
            <w:tcW w:w="4876" w:type="dxa"/>
            <w:hideMark/>
          </w:tcPr>
          <w:p w14:paraId="06778ABC" w14:textId="77777777" w:rsidR="00B83D30" w:rsidRPr="006F220D" w:rsidRDefault="00B83D30" w:rsidP="00472270">
            <w:pPr>
              <w:pStyle w:val="ColumnHeading"/>
              <w:keepNext/>
              <w:rPr>
                <w:lang w:val="pt-PT"/>
              </w:rPr>
            </w:pPr>
            <w:r w:rsidRPr="006F220D">
              <w:rPr>
                <w:lang w:val="pt-PT"/>
              </w:rPr>
              <w:t>Proposta de resolução</w:t>
            </w:r>
          </w:p>
        </w:tc>
        <w:tc>
          <w:tcPr>
            <w:tcW w:w="4876" w:type="dxa"/>
            <w:hideMark/>
          </w:tcPr>
          <w:p w14:paraId="3311F243" w14:textId="77777777" w:rsidR="00B83D30" w:rsidRPr="006F220D" w:rsidRDefault="00B83D30" w:rsidP="00472270">
            <w:pPr>
              <w:pStyle w:val="ColumnHeading"/>
              <w:keepNext/>
              <w:rPr>
                <w:lang w:val="pt-PT"/>
              </w:rPr>
            </w:pPr>
            <w:r w:rsidRPr="006F220D">
              <w:rPr>
                <w:lang w:val="pt-PT"/>
              </w:rPr>
              <w:t>Alteração</w:t>
            </w:r>
          </w:p>
        </w:tc>
      </w:tr>
      <w:tr w:rsidR="00B83D30" w:rsidRPr="006F220D" w14:paraId="607045F6" w14:textId="77777777" w:rsidTr="00472270">
        <w:trPr>
          <w:jc w:val="center"/>
        </w:trPr>
        <w:tc>
          <w:tcPr>
            <w:tcW w:w="4876" w:type="dxa"/>
            <w:hideMark/>
          </w:tcPr>
          <w:p w14:paraId="40117FF8" w14:textId="77777777" w:rsidR="00B83D30" w:rsidRPr="006F220D" w:rsidRDefault="00B83D30" w:rsidP="00472270">
            <w:pPr>
              <w:pStyle w:val="Normal6"/>
              <w:rPr>
                <w:lang w:val="pt-PT"/>
              </w:rPr>
            </w:pPr>
            <w:r w:rsidRPr="006F220D">
              <w:rPr>
                <w:lang w:val="pt-PT"/>
              </w:rPr>
              <w:t>17.</w:t>
            </w:r>
            <w:r w:rsidRPr="006F220D">
              <w:rPr>
                <w:lang w:val="pt-PT"/>
              </w:rPr>
              <w:tab/>
              <w:t>Salienta que o aumento da utilização da IA e da gestão algorítmica no local de trabalho dá azo a uma multiplicidade de desafios relacionados com a proteção dos dados pessoais e da privacidade dos trabalhadores, o que exige uma análise cuidadosa e respostas regulamentares adequadas;</w:t>
            </w:r>
          </w:p>
        </w:tc>
        <w:tc>
          <w:tcPr>
            <w:tcW w:w="4876" w:type="dxa"/>
            <w:hideMark/>
          </w:tcPr>
          <w:p w14:paraId="7A671A7E" w14:textId="77777777" w:rsidR="00B83D30" w:rsidRPr="006F220D" w:rsidRDefault="00B83D30" w:rsidP="00472270">
            <w:pPr>
              <w:pStyle w:val="Normal6"/>
              <w:rPr>
                <w:szCs w:val="24"/>
                <w:lang w:val="pt-PT"/>
              </w:rPr>
            </w:pPr>
            <w:r w:rsidRPr="006F220D">
              <w:rPr>
                <w:lang w:val="pt-PT"/>
              </w:rPr>
              <w:t>17.</w:t>
            </w:r>
            <w:r w:rsidRPr="006F220D">
              <w:rPr>
                <w:lang w:val="pt-PT"/>
              </w:rPr>
              <w:tab/>
              <w:t>Salienta que o aumento da utilização da IA e da gestão algorítmica no local de trabalho dá azo a uma multiplicidade de desafios relacionados com a proteção dos dados pessoais e da privacidade dos trabalhadores, o que exige uma análise cuidadosa e respostas regulamentares adequadas</w:t>
            </w:r>
            <w:r w:rsidRPr="006F220D">
              <w:rPr>
                <w:b/>
                <w:i/>
                <w:lang w:val="pt-PT"/>
              </w:rPr>
              <w:t>, bem como salvaguardas eficazes</w:t>
            </w:r>
            <w:r w:rsidRPr="006F220D">
              <w:rPr>
                <w:lang w:val="pt-PT"/>
              </w:rPr>
              <w:t>;</w:t>
            </w:r>
          </w:p>
        </w:tc>
      </w:tr>
    </w:tbl>
    <w:p w14:paraId="4E38E7AD" w14:textId="77777777" w:rsidR="00B83D30" w:rsidRPr="006F220D" w:rsidRDefault="00B83D30" w:rsidP="00B83D30">
      <w:pPr>
        <w:pStyle w:val="Olang"/>
        <w:rPr>
          <w:lang w:val="pt-PT"/>
        </w:rPr>
      </w:pPr>
      <w:r w:rsidRPr="006F220D">
        <w:rPr>
          <w:noProof w:val="0"/>
          <w:lang w:val="pt-PT"/>
        </w:rPr>
        <w:t xml:space="preserve">Or. </w:t>
      </w:r>
      <w:r w:rsidRPr="006F220D">
        <w:rPr>
          <w:rStyle w:val="HideTWBExt"/>
          <w:noProof w:val="0"/>
          <w:lang w:val="pt-PT"/>
        </w:rPr>
        <w:t>&lt;Original&gt;</w:t>
      </w:r>
      <w:r w:rsidRPr="006F220D">
        <w:rPr>
          <w:rStyle w:val="HideTWBInt"/>
          <w:lang w:val="pt-PT"/>
        </w:rPr>
        <w:t>{EN}</w:t>
      </w:r>
      <w:r w:rsidRPr="006F220D">
        <w:rPr>
          <w:noProof w:val="0"/>
          <w:lang w:val="pt-PT"/>
        </w:rPr>
        <w:t>en</w:t>
      </w:r>
      <w:r w:rsidRPr="006F220D">
        <w:rPr>
          <w:rStyle w:val="HideTWBExt"/>
          <w:noProof w:val="0"/>
          <w:lang w:val="pt-PT"/>
        </w:rPr>
        <w:t>&lt;/Original&gt;</w:t>
      </w:r>
    </w:p>
    <w:p w14:paraId="781CB49B" w14:textId="77777777" w:rsidR="00B83D30" w:rsidRPr="006F220D" w:rsidRDefault="00B83D30" w:rsidP="00B83D30">
      <w:r w:rsidRPr="006F220D">
        <w:rPr>
          <w:rStyle w:val="HideTWBExt"/>
        </w:rPr>
        <w:t>&lt;/Amend&gt;</w:t>
      </w:r>
    </w:p>
    <w:p w14:paraId="487C2E94" w14:textId="77777777" w:rsidR="00B83D30" w:rsidRPr="006F220D" w:rsidRDefault="00B83D30" w:rsidP="00B83D30">
      <w:pPr>
        <w:pStyle w:val="AMNumberTabs0"/>
        <w:keepNext/>
        <w:rPr>
          <w:lang w:val="pt-PT"/>
        </w:rPr>
      </w:pPr>
      <w:r w:rsidRPr="006F220D">
        <w:rPr>
          <w:rStyle w:val="HideTWBExt"/>
          <w:b w:val="0"/>
          <w:lang w:val="pt-PT"/>
        </w:rPr>
        <w:t>&lt;Amend&gt;</w:t>
      </w:r>
      <w:r w:rsidRPr="006F220D">
        <w:rPr>
          <w:lang w:val="pt-PT"/>
        </w:rPr>
        <w:t>Alteração</w:t>
      </w:r>
      <w:r w:rsidRPr="006F220D">
        <w:rPr>
          <w:lang w:val="pt-PT"/>
        </w:rPr>
        <w:tab/>
      </w:r>
      <w:r w:rsidRPr="006F220D">
        <w:rPr>
          <w:lang w:val="pt-PT"/>
        </w:rPr>
        <w:tab/>
      </w:r>
      <w:r w:rsidRPr="006F220D">
        <w:rPr>
          <w:rStyle w:val="HideTWBExt"/>
          <w:b w:val="0"/>
          <w:lang w:val="pt-PT"/>
        </w:rPr>
        <w:t>&lt;NumAm&gt;</w:t>
      </w:r>
      <w:r w:rsidRPr="006F220D">
        <w:rPr>
          <w:lang w:val="pt-PT"/>
        </w:rPr>
        <w:t>219</w:t>
      </w:r>
      <w:r w:rsidRPr="006F220D">
        <w:rPr>
          <w:rStyle w:val="HideTWBExt"/>
          <w:b w:val="0"/>
          <w:lang w:val="pt-PT"/>
        </w:rPr>
        <w:t>&lt;/NumAm&gt;</w:t>
      </w:r>
    </w:p>
    <w:p w14:paraId="5F13AEEB" w14:textId="77777777" w:rsidR="00B83D30" w:rsidRPr="006F220D" w:rsidRDefault="00B83D30" w:rsidP="00B83D30">
      <w:pPr>
        <w:pStyle w:val="NormalBold"/>
      </w:pPr>
      <w:r w:rsidRPr="006F220D">
        <w:rPr>
          <w:rStyle w:val="HideTWBExt"/>
          <w:b w:val="0"/>
        </w:rPr>
        <w:t>&lt;RepeatBlock-By&gt;&lt;Members&gt;</w:t>
      </w:r>
      <w:r w:rsidRPr="006F220D">
        <w:t>Irena Joveva</w:t>
      </w:r>
      <w:r w:rsidRPr="006F220D">
        <w:rPr>
          <w:rStyle w:val="HideTWBExt"/>
          <w:b w:val="0"/>
        </w:rPr>
        <w:t>&lt;/Members&gt;</w:t>
      </w:r>
    </w:p>
    <w:p w14:paraId="112A4E55" w14:textId="77777777" w:rsidR="00B83D30" w:rsidRPr="006F220D" w:rsidRDefault="00B83D30" w:rsidP="00B83D30">
      <w:r w:rsidRPr="006F220D">
        <w:rPr>
          <w:rStyle w:val="HideTWBExt"/>
        </w:rPr>
        <w:t>&lt;/RepeatBlock-By&gt;</w:t>
      </w:r>
    </w:p>
    <w:p w14:paraId="1F0BC801" w14:textId="77777777" w:rsidR="00B83D30" w:rsidRPr="006F220D" w:rsidRDefault="00B83D30" w:rsidP="00B83D30">
      <w:pPr>
        <w:pStyle w:val="NormalBold"/>
        <w:keepNext/>
      </w:pPr>
      <w:r w:rsidRPr="006F220D">
        <w:rPr>
          <w:rStyle w:val="HideTWBExt"/>
          <w:b w:val="0"/>
        </w:rPr>
        <w:t>&lt;DocAmend&gt;</w:t>
      </w:r>
      <w:r w:rsidRPr="006F220D">
        <w:t>Proposta de resolução</w:t>
      </w:r>
      <w:r w:rsidRPr="006F220D">
        <w:rPr>
          <w:rStyle w:val="HideTWBExt"/>
          <w:b w:val="0"/>
        </w:rPr>
        <w:t>&lt;/DocAmend&gt;</w:t>
      </w:r>
    </w:p>
    <w:p w14:paraId="22049FE3" w14:textId="77777777" w:rsidR="00B83D30" w:rsidRPr="006F220D" w:rsidRDefault="00B83D30" w:rsidP="00B83D30">
      <w:pPr>
        <w:pStyle w:val="NormalBold"/>
      </w:pPr>
      <w:r w:rsidRPr="006F220D">
        <w:rPr>
          <w:rStyle w:val="HideTWBExt"/>
          <w:b w:val="0"/>
        </w:rPr>
        <w:t>&lt;Article&gt;</w:t>
      </w:r>
      <w:r w:rsidRPr="006F220D">
        <w:t>N.º 17</w:t>
      </w:r>
      <w:r w:rsidRPr="006F220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3D30" w:rsidRPr="006F220D" w14:paraId="2DEF17D7" w14:textId="77777777" w:rsidTr="00472270">
        <w:trPr>
          <w:jc w:val="center"/>
        </w:trPr>
        <w:tc>
          <w:tcPr>
            <w:tcW w:w="9752" w:type="dxa"/>
            <w:gridSpan w:val="2"/>
          </w:tcPr>
          <w:p w14:paraId="267692EB" w14:textId="77777777" w:rsidR="00B83D30" w:rsidRPr="006F220D" w:rsidRDefault="00B83D30" w:rsidP="00472270">
            <w:pPr>
              <w:keepNext/>
            </w:pPr>
          </w:p>
        </w:tc>
      </w:tr>
      <w:tr w:rsidR="00B83D30" w:rsidRPr="006F220D" w14:paraId="6A32DA87" w14:textId="77777777" w:rsidTr="00472270">
        <w:trPr>
          <w:jc w:val="center"/>
        </w:trPr>
        <w:tc>
          <w:tcPr>
            <w:tcW w:w="4876" w:type="dxa"/>
            <w:hideMark/>
          </w:tcPr>
          <w:p w14:paraId="48725E1C" w14:textId="77777777" w:rsidR="00B83D30" w:rsidRPr="006F220D" w:rsidRDefault="00B83D30" w:rsidP="00472270">
            <w:pPr>
              <w:pStyle w:val="ColumnHeading"/>
              <w:keepNext/>
              <w:rPr>
                <w:lang w:val="pt-PT"/>
              </w:rPr>
            </w:pPr>
            <w:r w:rsidRPr="006F220D">
              <w:rPr>
                <w:lang w:val="pt-PT"/>
              </w:rPr>
              <w:t>Proposta de resolução</w:t>
            </w:r>
          </w:p>
        </w:tc>
        <w:tc>
          <w:tcPr>
            <w:tcW w:w="4876" w:type="dxa"/>
            <w:hideMark/>
          </w:tcPr>
          <w:p w14:paraId="66912B31" w14:textId="77777777" w:rsidR="00B83D30" w:rsidRPr="006F220D" w:rsidRDefault="00B83D30" w:rsidP="00472270">
            <w:pPr>
              <w:pStyle w:val="ColumnHeading"/>
              <w:keepNext/>
              <w:rPr>
                <w:lang w:val="pt-PT"/>
              </w:rPr>
            </w:pPr>
            <w:r w:rsidRPr="006F220D">
              <w:rPr>
                <w:lang w:val="pt-PT"/>
              </w:rPr>
              <w:t>Alteração</w:t>
            </w:r>
          </w:p>
        </w:tc>
      </w:tr>
      <w:tr w:rsidR="00B83D30" w:rsidRPr="006F220D" w14:paraId="76B0C991" w14:textId="77777777" w:rsidTr="00472270">
        <w:trPr>
          <w:jc w:val="center"/>
        </w:trPr>
        <w:tc>
          <w:tcPr>
            <w:tcW w:w="4876" w:type="dxa"/>
            <w:hideMark/>
          </w:tcPr>
          <w:p w14:paraId="3BF6642E" w14:textId="77777777" w:rsidR="00B83D30" w:rsidRPr="006F220D" w:rsidRDefault="00B83D30" w:rsidP="00472270">
            <w:pPr>
              <w:pStyle w:val="Normal6"/>
              <w:rPr>
                <w:lang w:val="pt-PT"/>
              </w:rPr>
            </w:pPr>
            <w:r w:rsidRPr="006F220D">
              <w:rPr>
                <w:lang w:val="pt-PT"/>
              </w:rPr>
              <w:t>17.</w:t>
            </w:r>
            <w:r w:rsidRPr="006F220D">
              <w:rPr>
                <w:lang w:val="pt-PT"/>
              </w:rPr>
              <w:tab/>
              <w:t xml:space="preserve">Salienta que o aumento da utilização da IA e da gestão algorítmica no local de trabalho dá azo a uma </w:t>
            </w:r>
            <w:r w:rsidRPr="006F220D">
              <w:rPr>
                <w:lang w:val="pt-PT"/>
              </w:rPr>
              <w:lastRenderedPageBreak/>
              <w:t>multiplicidade de desafios relacionados com a proteção dos dados pessoais e da privacidade dos trabalhadores, o que exige uma análise cuidadosa e respostas regulamentares adequadas;</w:t>
            </w:r>
          </w:p>
        </w:tc>
        <w:tc>
          <w:tcPr>
            <w:tcW w:w="4876" w:type="dxa"/>
            <w:hideMark/>
          </w:tcPr>
          <w:p w14:paraId="766E0B34" w14:textId="77777777" w:rsidR="00B83D30" w:rsidRPr="006F220D" w:rsidRDefault="00B83D30" w:rsidP="00472270">
            <w:pPr>
              <w:pStyle w:val="Normal6"/>
              <w:rPr>
                <w:szCs w:val="24"/>
                <w:lang w:val="pt-PT"/>
              </w:rPr>
            </w:pPr>
            <w:r w:rsidRPr="006F220D">
              <w:rPr>
                <w:i/>
                <w:iCs/>
                <w:lang w:val="pt-PT"/>
              </w:rPr>
              <w:lastRenderedPageBreak/>
              <w:t>(Não se aplica à versão portuguesa.)</w:t>
            </w:r>
            <w:r w:rsidRPr="006F220D">
              <w:rPr>
                <w:lang w:val="pt-PT"/>
              </w:rPr>
              <w:tab/>
            </w:r>
          </w:p>
        </w:tc>
      </w:tr>
    </w:tbl>
    <w:p w14:paraId="7731AD4B" w14:textId="77777777" w:rsidR="00B83D30" w:rsidRPr="00B922D8" w:rsidRDefault="00B83D30" w:rsidP="00B83D30">
      <w:pPr>
        <w:pStyle w:val="Olang"/>
        <w:rPr>
          <w:lang w:val="de-DE"/>
        </w:rPr>
      </w:pPr>
      <w:r w:rsidRPr="00B922D8">
        <w:rPr>
          <w:noProof w:val="0"/>
          <w:lang w:val="de-DE"/>
        </w:rPr>
        <w:t xml:space="preserve">Or. </w:t>
      </w:r>
      <w:r w:rsidRPr="00B922D8">
        <w:rPr>
          <w:rStyle w:val="HideTWBExt"/>
          <w:noProof w:val="0"/>
          <w:lang w:val="de-DE"/>
        </w:rPr>
        <w:t>&lt;Original&gt;</w:t>
      </w:r>
      <w:r w:rsidRPr="00B922D8">
        <w:rPr>
          <w:rStyle w:val="HideTWBInt"/>
          <w:lang w:val="de-DE"/>
        </w:rPr>
        <w:t>{EN}</w:t>
      </w:r>
      <w:r w:rsidRPr="00B922D8">
        <w:rPr>
          <w:noProof w:val="0"/>
          <w:lang w:val="de-DE"/>
        </w:rPr>
        <w:t>en</w:t>
      </w:r>
      <w:r w:rsidRPr="00B922D8">
        <w:rPr>
          <w:rStyle w:val="HideTWBExt"/>
          <w:noProof w:val="0"/>
          <w:lang w:val="de-DE"/>
        </w:rPr>
        <w:t>&lt;/Original&gt;</w:t>
      </w:r>
    </w:p>
    <w:p w14:paraId="47D20C8F" w14:textId="77777777" w:rsidR="00B83D30" w:rsidRPr="00B922D8" w:rsidRDefault="00B83D30" w:rsidP="00B83D30">
      <w:pPr>
        <w:rPr>
          <w:lang w:val="de-DE"/>
        </w:rPr>
      </w:pPr>
      <w:r w:rsidRPr="00B922D8">
        <w:rPr>
          <w:rStyle w:val="HideTWBExt"/>
          <w:lang w:val="de-DE"/>
        </w:rPr>
        <w:t>&lt;/Amend&gt;</w:t>
      </w:r>
    </w:p>
    <w:p w14:paraId="6A0227D2" w14:textId="77777777" w:rsidR="00B83D30" w:rsidRPr="00B922D8" w:rsidRDefault="00B83D30" w:rsidP="00B83D30">
      <w:pPr>
        <w:pStyle w:val="AMNumberTabs0"/>
        <w:keepNext/>
        <w:rPr>
          <w:lang w:val="de-DE"/>
        </w:rPr>
      </w:pPr>
      <w:r w:rsidRPr="00B922D8">
        <w:rPr>
          <w:rStyle w:val="HideTWBExt"/>
          <w:b w:val="0"/>
          <w:lang w:val="de-DE"/>
        </w:rPr>
        <w:t>&lt;Amend&gt;</w:t>
      </w:r>
      <w:r w:rsidRPr="00B922D8">
        <w:rPr>
          <w:lang w:val="de-DE"/>
        </w:rPr>
        <w:t>Alteração</w:t>
      </w:r>
      <w:r w:rsidRPr="00B922D8">
        <w:rPr>
          <w:lang w:val="de-DE"/>
        </w:rPr>
        <w:tab/>
      </w:r>
      <w:r w:rsidRPr="00B922D8">
        <w:rPr>
          <w:lang w:val="de-DE"/>
        </w:rPr>
        <w:tab/>
      </w:r>
      <w:r w:rsidRPr="00B922D8">
        <w:rPr>
          <w:rStyle w:val="HideTWBExt"/>
          <w:b w:val="0"/>
          <w:lang w:val="de-DE"/>
        </w:rPr>
        <w:t>&lt;NumAm&gt;</w:t>
      </w:r>
      <w:r w:rsidRPr="00B922D8">
        <w:rPr>
          <w:lang w:val="de-DE"/>
        </w:rPr>
        <w:t>220</w:t>
      </w:r>
      <w:r w:rsidRPr="00B922D8">
        <w:rPr>
          <w:rStyle w:val="HideTWBExt"/>
          <w:b w:val="0"/>
          <w:lang w:val="de-DE"/>
        </w:rPr>
        <w:t>&lt;/NumAm&gt;</w:t>
      </w:r>
    </w:p>
    <w:p w14:paraId="6FBE8837" w14:textId="77777777" w:rsidR="00B83D30" w:rsidRPr="00B922D8" w:rsidRDefault="00B83D30" w:rsidP="00B83D30">
      <w:pPr>
        <w:pStyle w:val="NormalBold"/>
        <w:rPr>
          <w:lang w:val="de-DE"/>
        </w:rPr>
      </w:pPr>
      <w:r w:rsidRPr="00B922D8">
        <w:rPr>
          <w:rStyle w:val="HideTWBExt"/>
          <w:b w:val="0"/>
          <w:lang w:val="de-DE"/>
        </w:rPr>
        <w:t>&lt;RepeatBlock-By&gt;&lt;Members&gt;</w:t>
      </w:r>
      <w:r w:rsidRPr="00B922D8">
        <w:rPr>
          <w:lang w:val="de-DE"/>
        </w:rPr>
        <w:t>Miriam Lexmann, Christian Ehler</w:t>
      </w:r>
      <w:r w:rsidRPr="00B922D8">
        <w:rPr>
          <w:rStyle w:val="HideTWBExt"/>
          <w:b w:val="0"/>
          <w:lang w:val="de-DE"/>
        </w:rPr>
        <w:t>&lt;/Members&gt;</w:t>
      </w:r>
    </w:p>
    <w:p w14:paraId="7B7C9984" w14:textId="77777777" w:rsidR="00B83D30" w:rsidRPr="00B922D8" w:rsidRDefault="00B83D30" w:rsidP="00B83D30">
      <w:pPr>
        <w:rPr>
          <w:lang w:val="de-DE"/>
        </w:rPr>
      </w:pPr>
      <w:r w:rsidRPr="00B922D8">
        <w:rPr>
          <w:rStyle w:val="HideTWBExt"/>
          <w:lang w:val="de-DE"/>
        </w:rPr>
        <w:t>&lt;/RepeatBlock-By&gt;</w:t>
      </w:r>
    </w:p>
    <w:p w14:paraId="761A60C0" w14:textId="77777777" w:rsidR="00B83D30" w:rsidRPr="006F220D" w:rsidRDefault="00B83D30" w:rsidP="00B83D30">
      <w:pPr>
        <w:pStyle w:val="NormalBold"/>
        <w:keepNext/>
      </w:pPr>
      <w:r w:rsidRPr="006F220D">
        <w:rPr>
          <w:rStyle w:val="HideTWBExt"/>
          <w:b w:val="0"/>
        </w:rPr>
        <w:t>&lt;DocAmend&gt;</w:t>
      </w:r>
      <w:r w:rsidRPr="006F220D">
        <w:t>Proposta de resolução</w:t>
      </w:r>
      <w:r w:rsidRPr="006F220D">
        <w:rPr>
          <w:rStyle w:val="HideTWBExt"/>
          <w:b w:val="0"/>
        </w:rPr>
        <w:t>&lt;/DocAmend&gt;</w:t>
      </w:r>
    </w:p>
    <w:p w14:paraId="6CFE9311" w14:textId="77777777" w:rsidR="00B83D30" w:rsidRPr="006F220D" w:rsidRDefault="00B83D30" w:rsidP="00B83D30">
      <w:pPr>
        <w:pStyle w:val="NormalBold"/>
      </w:pPr>
      <w:r w:rsidRPr="006F220D">
        <w:rPr>
          <w:rStyle w:val="HideTWBExt"/>
          <w:b w:val="0"/>
        </w:rPr>
        <w:t>&lt;Article&gt;</w:t>
      </w:r>
      <w:r w:rsidRPr="006F220D">
        <w:t>N.º 17</w:t>
      </w:r>
      <w:r w:rsidRPr="006F220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3D30" w:rsidRPr="006F220D" w14:paraId="7208A0F3" w14:textId="77777777" w:rsidTr="00472270">
        <w:trPr>
          <w:jc w:val="center"/>
        </w:trPr>
        <w:tc>
          <w:tcPr>
            <w:tcW w:w="9752" w:type="dxa"/>
            <w:gridSpan w:val="2"/>
          </w:tcPr>
          <w:p w14:paraId="7D5CF3F9" w14:textId="77777777" w:rsidR="00B83D30" w:rsidRPr="006F220D" w:rsidRDefault="00B83D30" w:rsidP="00472270">
            <w:pPr>
              <w:keepNext/>
            </w:pPr>
          </w:p>
        </w:tc>
      </w:tr>
      <w:tr w:rsidR="00B83D30" w:rsidRPr="006F220D" w14:paraId="3A5F5CCE" w14:textId="77777777" w:rsidTr="00472270">
        <w:trPr>
          <w:jc w:val="center"/>
        </w:trPr>
        <w:tc>
          <w:tcPr>
            <w:tcW w:w="4876" w:type="dxa"/>
            <w:hideMark/>
          </w:tcPr>
          <w:p w14:paraId="5013701B" w14:textId="77777777" w:rsidR="00B83D30" w:rsidRPr="006F220D" w:rsidRDefault="00B83D30" w:rsidP="00472270">
            <w:pPr>
              <w:pStyle w:val="ColumnHeading"/>
              <w:keepNext/>
              <w:rPr>
                <w:lang w:val="pt-PT"/>
              </w:rPr>
            </w:pPr>
            <w:r w:rsidRPr="006F220D">
              <w:rPr>
                <w:lang w:val="pt-PT"/>
              </w:rPr>
              <w:t>Proposta de resolução</w:t>
            </w:r>
          </w:p>
        </w:tc>
        <w:tc>
          <w:tcPr>
            <w:tcW w:w="4876" w:type="dxa"/>
            <w:hideMark/>
          </w:tcPr>
          <w:p w14:paraId="14C08FF5" w14:textId="77777777" w:rsidR="00B83D30" w:rsidRPr="006F220D" w:rsidRDefault="00B83D30" w:rsidP="00472270">
            <w:pPr>
              <w:pStyle w:val="ColumnHeading"/>
              <w:keepNext/>
              <w:rPr>
                <w:lang w:val="pt-PT"/>
              </w:rPr>
            </w:pPr>
            <w:r w:rsidRPr="006F220D">
              <w:rPr>
                <w:lang w:val="pt-PT"/>
              </w:rPr>
              <w:t>Alteração</w:t>
            </w:r>
          </w:p>
        </w:tc>
      </w:tr>
      <w:tr w:rsidR="00B83D30" w:rsidRPr="006F220D" w14:paraId="2DC4552E" w14:textId="77777777" w:rsidTr="00472270">
        <w:trPr>
          <w:jc w:val="center"/>
        </w:trPr>
        <w:tc>
          <w:tcPr>
            <w:tcW w:w="4876" w:type="dxa"/>
            <w:hideMark/>
          </w:tcPr>
          <w:p w14:paraId="77782A84" w14:textId="77777777" w:rsidR="00B83D30" w:rsidRPr="006F220D" w:rsidRDefault="00B83D30" w:rsidP="00472270">
            <w:pPr>
              <w:pStyle w:val="Normal6"/>
              <w:rPr>
                <w:lang w:val="pt-PT"/>
              </w:rPr>
            </w:pPr>
            <w:r w:rsidRPr="006F220D">
              <w:rPr>
                <w:lang w:val="pt-PT"/>
              </w:rPr>
              <w:t>17.</w:t>
            </w:r>
            <w:r w:rsidRPr="006F220D">
              <w:rPr>
                <w:lang w:val="pt-PT"/>
              </w:rPr>
              <w:tab/>
              <w:t xml:space="preserve">Salienta que o aumento da utilização da IA e da gestão algorítmica no local de trabalho dá azo a uma multiplicidade de desafios relacionados com a proteção dos dados pessoais e da privacidade dos trabalhadores, o que exige uma </w:t>
            </w:r>
            <w:r w:rsidRPr="006F220D">
              <w:rPr>
                <w:b/>
                <w:i/>
                <w:lang w:val="pt-PT"/>
              </w:rPr>
              <w:t>análise cuidadosa e respostas regulamentares adequadas</w:t>
            </w:r>
            <w:r w:rsidRPr="006F220D">
              <w:rPr>
                <w:lang w:val="pt-PT"/>
              </w:rPr>
              <w:t>;</w:t>
            </w:r>
          </w:p>
        </w:tc>
        <w:tc>
          <w:tcPr>
            <w:tcW w:w="4876" w:type="dxa"/>
            <w:hideMark/>
          </w:tcPr>
          <w:p w14:paraId="5804086E" w14:textId="77777777" w:rsidR="00B83D30" w:rsidRPr="006F220D" w:rsidRDefault="00B83D30" w:rsidP="00472270">
            <w:pPr>
              <w:pStyle w:val="Normal6"/>
              <w:rPr>
                <w:szCs w:val="24"/>
                <w:lang w:val="pt-PT"/>
              </w:rPr>
            </w:pPr>
            <w:r w:rsidRPr="006F220D">
              <w:rPr>
                <w:lang w:val="pt-PT"/>
              </w:rPr>
              <w:t>17.</w:t>
            </w:r>
            <w:r w:rsidRPr="006F220D">
              <w:rPr>
                <w:lang w:val="pt-PT"/>
              </w:rPr>
              <w:tab/>
              <w:t xml:space="preserve">Salienta que o aumento da utilização da IA e da gestão algorítmica no local de trabalho dá azo a uma multiplicidade de desafios relacionados com a proteção dos dados pessoais e da privacidade dos trabalhadores, o que exige uma </w:t>
            </w:r>
            <w:r w:rsidRPr="006F220D">
              <w:rPr>
                <w:b/>
                <w:i/>
                <w:lang w:val="pt-PT"/>
              </w:rPr>
              <w:t>aplicação eficiente de toda a legislação pertinente</w:t>
            </w:r>
            <w:r w:rsidRPr="006F220D">
              <w:rPr>
                <w:lang w:val="pt-PT"/>
              </w:rPr>
              <w:t>;</w:t>
            </w:r>
          </w:p>
        </w:tc>
      </w:tr>
    </w:tbl>
    <w:p w14:paraId="60048ACB" w14:textId="77777777" w:rsidR="00B83D30" w:rsidRPr="00B922D8" w:rsidRDefault="00B83D30" w:rsidP="00B83D30">
      <w:pPr>
        <w:pStyle w:val="Olang"/>
        <w:rPr>
          <w:lang w:val="da-DK"/>
        </w:rPr>
      </w:pPr>
      <w:r w:rsidRPr="00B922D8">
        <w:rPr>
          <w:noProof w:val="0"/>
          <w:lang w:val="da-DK"/>
        </w:rPr>
        <w:t xml:space="preserve">Or. </w:t>
      </w:r>
      <w:r w:rsidRPr="00B922D8">
        <w:rPr>
          <w:rStyle w:val="HideTWBExt"/>
          <w:noProof w:val="0"/>
          <w:lang w:val="da-DK"/>
        </w:rPr>
        <w:t>&lt;Original&gt;</w:t>
      </w:r>
      <w:r w:rsidRPr="00B922D8">
        <w:rPr>
          <w:rStyle w:val="HideTWBInt"/>
          <w:lang w:val="da-DK"/>
        </w:rPr>
        <w:t>{EN}</w:t>
      </w:r>
      <w:r w:rsidRPr="00B922D8">
        <w:rPr>
          <w:noProof w:val="0"/>
          <w:lang w:val="da-DK"/>
        </w:rPr>
        <w:t>en</w:t>
      </w:r>
      <w:r w:rsidRPr="00B922D8">
        <w:rPr>
          <w:rStyle w:val="HideTWBExt"/>
          <w:noProof w:val="0"/>
          <w:lang w:val="da-DK"/>
        </w:rPr>
        <w:t>&lt;/Original&gt;</w:t>
      </w:r>
    </w:p>
    <w:p w14:paraId="294D79B8" w14:textId="77777777" w:rsidR="00B83D30" w:rsidRPr="00B922D8" w:rsidRDefault="00B83D30" w:rsidP="00B83D30">
      <w:pPr>
        <w:rPr>
          <w:lang w:val="da-DK"/>
        </w:rPr>
      </w:pPr>
      <w:r w:rsidRPr="00B922D8">
        <w:rPr>
          <w:rStyle w:val="HideTWBExt"/>
          <w:lang w:val="da-DK"/>
        </w:rPr>
        <w:t>&lt;/Amend&gt;</w:t>
      </w:r>
    </w:p>
    <w:p w14:paraId="4469CFB0" w14:textId="77777777" w:rsidR="00B83D30" w:rsidRPr="00B922D8" w:rsidRDefault="00B83D30" w:rsidP="00B83D30">
      <w:pPr>
        <w:pStyle w:val="AMNumberTabs0"/>
        <w:keepNext/>
        <w:rPr>
          <w:lang w:val="da-DK"/>
        </w:rPr>
      </w:pPr>
      <w:r w:rsidRPr="00B922D8">
        <w:rPr>
          <w:rStyle w:val="HideTWBExt"/>
          <w:b w:val="0"/>
          <w:lang w:val="da-DK"/>
        </w:rPr>
        <w:t>&lt;Amend&gt;</w:t>
      </w:r>
      <w:r w:rsidRPr="00B922D8">
        <w:rPr>
          <w:lang w:val="da-DK"/>
        </w:rPr>
        <w:t>Alteração</w:t>
      </w:r>
      <w:r w:rsidRPr="00B922D8">
        <w:rPr>
          <w:lang w:val="da-DK"/>
        </w:rPr>
        <w:tab/>
      </w:r>
      <w:r w:rsidRPr="00B922D8">
        <w:rPr>
          <w:lang w:val="da-DK"/>
        </w:rPr>
        <w:tab/>
      </w:r>
      <w:r w:rsidRPr="00B922D8">
        <w:rPr>
          <w:rStyle w:val="HideTWBExt"/>
          <w:b w:val="0"/>
          <w:lang w:val="da-DK"/>
        </w:rPr>
        <w:t>&lt;NumAm&gt;</w:t>
      </w:r>
      <w:r w:rsidRPr="00B922D8">
        <w:rPr>
          <w:lang w:val="da-DK"/>
        </w:rPr>
        <w:t>221</w:t>
      </w:r>
      <w:r w:rsidRPr="00B922D8">
        <w:rPr>
          <w:rStyle w:val="HideTWBExt"/>
          <w:b w:val="0"/>
          <w:lang w:val="da-DK"/>
        </w:rPr>
        <w:t>&lt;/NumAm&gt;</w:t>
      </w:r>
    </w:p>
    <w:p w14:paraId="2A517612" w14:textId="77777777" w:rsidR="00B83D30" w:rsidRPr="00B922D8" w:rsidRDefault="00B83D30" w:rsidP="00B83D30">
      <w:pPr>
        <w:pStyle w:val="NormalBold"/>
        <w:rPr>
          <w:lang w:val="da-DK"/>
        </w:rPr>
      </w:pPr>
      <w:r w:rsidRPr="00B922D8">
        <w:rPr>
          <w:rStyle w:val="HideTWBExt"/>
          <w:b w:val="0"/>
          <w:lang w:val="da-DK"/>
        </w:rPr>
        <w:t>&lt;RepeatBlock-By&gt;&lt;Members&gt;</w:t>
      </w:r>
      <w:r w:rsidRPr="00B922D8">
        <w:rPr>
          <w:lang w:val="da-DK"/>
        </w:rPr>
        <w:t>Pál Szekeres</w:t>
      </w:r>
      <w:r w:rsidRPr="00B922D8">
        <w:rPr>
          <w:rStyle w:val="HideTWBExt"/>
          <w:b w:val="0"/>
          <w:lang w:val="da-DK"/>
        </w:rPr>
        <w:t>&lt;/Members&gt;</w:t>
      </w:r>
    </w:p>
    <w:p w14:paraId="122B4FEE" w14:textId="77777777" w:rsidR="00B83D30" w:rsidRPr="00B922D8" w:rsidRDefault="00B83D30" w:rsidP="00B83D30">
      <w:pPr>
        <w:rPr>
          <w:lang w:val="da-DK"/>
        </w:rPr>
      </w:pPr>
      <w:r w:rsidRPr="00B922D8">
        <w:rPr>
          <w:rStyle w:val="HideTWBExt"/>
          <w:lang w:val="da-DK"/>
        </w:rPr>
        <w:t>&lt;/RepeatBlock-By&gt;</w:t>
      </w:r>
    </w:p>
    <w:p w14:paraId="22A62A90" w14:textId="77777777" w:rsidR="00B83D30" w:rsidRPr="006F220D" w:rsidRDefault="00B83D30" w:rsidP="00B83D30">
      <w:pPr>
        <w:pStyle w:val="NormalBold"/>
        <w:keepNext/>
      </w:pPr>
      <w:r w:rsidRPr="006F220D">
        <w:rPr>
          <w:rStyle w:val="HideTWBExt"/>
          <w:b w:val="0"/>
        </w:rPr>
        <w:t>&lt;DocAmend&gt;</w:t>
      </w:r>
      <w:r w:rsidRPr="006F220D">
        <w:t>Proposta de resolução</w:t>
      </w:r>
      <w:r w:rsidRPr="006F220D">
        <w:rPr>
          <w:rStyle w:val="HideTWBExt"/>
          <w:b w:val="0"/>
        </w:rPr>
        <w:t>&lt;/DocAmend&gt;</w:t>
      </w:r>
    </w:p>
    <w:p w14:paraId="5BBBACA1" w14:textId="62D1C09D" w:rsidR="00B83D30" w:rsidRPr="006F220D" w:rsidRDefault="00B83D30" w:rsidP="00B83D30">
      <w:pPr>
        <w:pStyle w:val="NormalBold"/>
      </w:pPr>
      <w:r w:rsidRPr="006F220D">
        <w:rPr>
          <w:rStyle w:val="HideTWBExt"/>
          <w:b w:val="0"/>
        </w:rPr>
        <w:t>&lt;Article&gt;</w:t>
      </w:r>
      <w:r w:rsidRPr="006F220D">
        <w:t>N.º 17</w:t>
      </w:r>
      <w:r w:rsidR="00B922D8">
        <w:noBreakHyphen/>
      </w:r>
      <w:r w:rsidRPr="006F220D">
        <w:t>A (novo)</w:t>
      </w:r>
      <w:r w:rsidRPr="006F220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3D30" w:rsidRPr="006F220D" w14:paraId="5E6A35A2" w14:textId="77777777" w:rsidTr="00472270">
        <w:trPr>
          <w:jc w:val="center"/>
        </w:trPr>
        <w:tc>
          <w:tcPr>
            <w:tcW w:w="9752" w:type="dxa"/>
            <w:gridSpan w:val="2"/>
          </w:tcPr>
          <w:p w14:paraId="49DA7FEB" w14:textId="77777777" w:rsidR="00B83D30" w:rsidRPr="006F220D" w:rsidRDefault="00B83D30" w:rsidP="00472270">
            <w:pPr>
              <w:keepNext/>
            </w:pPr>
          </w:p>
        </w:tc>
      </w:tr>
      <w:tr w:rsidR="00B83D30" w:rsidRPr="006F220D" w14:paraId="76366481" w14:textId="77777777" w:rsidTr="00472270">
        <w:trPr>
          <w:jc w:val="center"/>
        </w:trPr>
        <w:tc>
          <w:tcPr>
            <w:tcW w:w="4876" w:type="dxa"/>
            <w:hideMark/>
          </w:tcPr>
          <w:p w14:paraId="2B986AD5" w14:textId="77777777" w:rsidR="00B83D30" w:rsidRPr="006F220D" w:rsidRDefault="00B83D30" w:rsidP="00472270">
            <w:pPr>
              <w:pStyle w:val="ColumnHeading"/>
              <w:keepNext/>
              <w:rPr>
                <w:lang w:val="pt-PT"/>
              </w:rPr>
            </w:pPr>
            <w:r w:rsidRPr="006F220D">
              <w:rPr>
                <w:lang w:val="pt-PT"/>
              </w:rPr>
              <w:t>Proposta de resolução</w:t>
            </w:r>
          </w:p>
        </w:tc>
        <w:tc>
          <w:tcPr>
            <w:tcW w:w="4876" w:type="dxa"/>
            <w:hideMark/>
          </w:tcPr>
          <w:p w14:paraId="11474533" w14:textId="77777777" w:rsidR="00B83D30" w:rsidRPr="006F220D" w:rsidRDefault="00B83D30" w:rsidP="00472270">
            <w:pPr>
              <w:pStyle w:val="ColumnHeading"/>
              <w:keepNext/>
              <w:rPr>
                <w:lang w:val="pt-PT"/>
              </w:rPr>
            </w:pPr>
            <w:r w:rsidRPr="006F220D">
              <w:rPr>
                <w:lang w:val="pt-PT"/>
              </w:rPr>
              <w:t>Alteração</w:t>
            </w:r>
          </w:p>
        </w:tc>
      </w:tr>
      <w:tr w:rsidR="00B83D30" w:rsidRPr="006F220D" w14:paraId="793C0431" w14:textId="77777777" w:rsidTr="00472270">
        <w:trPr>
          <w:jc w:val="center"/>
        </w:trPr>
        <w:tc>
          <w:tcPr>
            <w:tcW w:w="4876" w:type="dxa"/>
          </w:tcPr>
          <w:p w14:paraId="1FBAA4CC" w14:textId="77777777" w:rsidR="00B83D30" w:rsidRPr="006F220D" w:rsidRDefault="00B83D30" w:rsidP="00472270">
            <w:pPr>
              <w:pStyle w:val="Normal6"/>
              <w:rPr>
                <w:lang w:val="pt-PT"/>
              </w:rPr>
            </w:pPr>
          </w:p>
        </w:tc>
        <w:tc>
          <w:tcPr>
            <w:tcW w:w="4876" w:type="dxa"/>
            <w:hideMark/>
          </w:tcPr>
          <w:p w14:paraId="5650EA5E" w14:textId="0280F385" w:rsidR="00B83D30" w:rsidRPr="006F220D" w:rsidRDefault="00B83D30" w:rsidP="00472270">
            <w:pPr>
              <w:pStyle w:val="Normal6"/>
              <w:rPr>
                <w:szCs w:val="24"/>
                <w:lang w:val="pt-PT"/>
              </w:rPr>
            </w:pPr>
            <w:r w:rsidRPr="006F220D">
              <w:rPr>
                <w:b/>
                <w:i/>
                <w:lang w:val="pt-PT"/>
              </w:rPr>
              <w:t>17</w:t>
            </w:r>
            <w:r w:rsidR="00B922D8">
              <w:rPr>
                <w:b/>
                <w:i/>
                <w:lang w:val="pt-PT"/>
              </w:rPr>
              <w:noBreakHyphen/>
            </w:r>
            <w:r w:rsidRPr="006F220D">
              <w:rPr>
                <w:b/>
                <w:i/>
                <w:lang w:val="pt-PT"/>
              </w:rPr>
              <w:t>A.</w:t>
            </w:r>
            <w:r w:rsidRPr="006F220D">
              <w:rPr>
                <w:b/>
                <w:i/>
                <w:lang w:val="pt-PT"/>
              </w:rPr>
              <w:tab/>
              <w:t>Reconhecendo que os grandes modelos de linguagem estão a tornar</w:t>
            </w:r>
            <w:r w:rsidR="00B922D8">
              <w:rPr>
                <w:b/>
                <w:i/>
                <w:lang w:val="pt-PT"/>
              </w:rPr>
              <w:noBreakHyphen/>
            </w:r>
            <w:r w:rsidRPr="006F220D">
              <w:rPr>
                <w:b/>
                <w:i/>
                <w:lang w:val="pt-PT"/>
              </w:rPr>
              <w:t xml:space="preserve">se cada vez mais importantes em todos os setores devido ao seu papel na automação e na melhoria da eficiência, solicita apoio financeiro da UE para modelos de IA de menor dimensão, a fim de incentivar a diversidade, melhorar a eficiência energética e reforçar a soberania tecnológica para além destes grandes </w:t>
            </w:r>
            <w:r w:rsidRPr="006F220D">
              <w:rPr>
                <w:b/>
                <w:i/>
                <w:lang w:val="pt-PT"/>
              </w:rPr>
              <w:lastRenderedPageBreak/>
              <w:t>modelos;</w:t>
            </w:r>
          </w:p>
        </w:tc>
      </w:tr>
    </w:tbl>
    <w:p w14:paraId="0E79C929" w14:textId="77777777" w:rsidR="00B83D30" w:rsidRPr="006F220D" w:rsidRDefault="00B83D30" w:rsidP="00B83D30">
      <w:pPr>
        <w:pStyle w:val="Olang"/>
        <w:rPr>
          <w:lang w:val="pt-PT"/>
        </w:rPr>
      </w:pPr>
      <w:r w:rsidRPr="006F220D">
        <w:rPr>
          <w:noProof w:val="0"/>
          <w:lang w:val="pt-PT"/>
        </w:rPr>
        <w:lastRenderedPageBreak/>
        <w:t xml:space="preserve">Or. </w:t>
      </w:r>
      <w:r w:rsidRPr="006F220D">
        <w:rPr>
          <w:rStyle w:val="HideTWBExt"/>
          <w:noProof w:val="0"/>
          <w:lang w:val="pt-PT"/>
        </w:rPr>
        <w:t>&lt;Original&gt;</w:t>
      </w:r>
      <w:r w:rsidRPr="006F220D">
        <w:rPr>
          <w:rStyle w:val="HideTWBInt"/>
          <w:lang w:val="pt-PT"/>
        </w:rPr>
        <w:t>{EN}</w:t>
      </w:r>
      <w:r w:rsidRPr="006F220D">
        <w:rPr>
          <w:noProof w:val="0"/>
          <w:lang w:val="pt-PT"/>
        </w:rPr>
        <w:t>en</w:t>
      </w:r>
      <w:r w:rsidRPr="006F220D">
        <w:rPr>
          <w:rStyle w:val="HideTWBExt"/>
          <w:noProof w:val="0"/>
          <w:lang w:val="pt-PT"/>
        </w:rPr>
        <w:t>&lt;/Original&gt;</w:t>
      </w:r>
    </w:p>
    <w:p w14:paraId="7126D906" w14:textId="77777777" w:rsidR="00B83D30" w:rsidRPr="006F220D" w:rsidRDefault="00B83D30" w:rsidP="00B83D30">
      <w:r w:rsidRPr="006F220D">
        <w:rPr>
          <w:rStyle w:val="HideTWBExt"/>
        </w:rPr>
        <w:t>&lt;/Amend&gt;</w:t>
      </w:r>
    </w:p>
    <w:p w14:paraId="0940965B" w14:textId="77777777" w:rsidR="00B83D30" w:rsidRPr="006F220D" w:rsidRDefault="00B83D30" w:rsidP="00B83D30">
      <w:pPr>
        <w:pStyle w:val="AMNumberTabs0"/>
        <w:keepNext/>
        <w:rPr>
          <w:lang w:val="pt-PT"/>
        </w:rPr>
      </w:pPr>
      <w:r w:rsidRPr="006F220D">
        <w:rPr>
          <w:rStyle w:val="HideTWBExt"/>
          <w:b w:val="0"/>
          <w:lang w:val="pt-PT"/>
        </w:rPr>
        <w:t>&lt;Amend&gt;</w:t>
      </w:r>
      <w:r w:rsidRPr="006F220D">
        <w:rPr>
          <w:lang w:val="pt-PT"/>
        </w:rPr>
        <w:t>Alteração</w:t>
      </w:r>
      <w:r w:rsidRPr="006F220D">
        <w:rPr>
          <w:lang w:val="pt-PT"/>
        </w:rPr>
        <w:tab/>
      </w:r>
      <w:r w:rsidRPr="006F220D">
        <w:rPr>
          <w:lang w:val="pt-PT"/>
        </w:rPr>
        <w:tab/>
      </w:r>
      <w:r w:rsidRPr="006F220D">
        <w:rPr>
          <w:rStyle w:val="HideTWBExt"/>
          <w:b w:val="0"/>
          <w:lang w:val="pt-PT"/>
        </w:rPr>
        <w:t>&lt;NumAm&gt;</w:t>
      </w:r>
      <w:r w:rsidRPr="006F220D">
        <w:rPr>
          <w:lang w:val="pt-PT"/>
        </w:rPr>
        <w:t>222</w:t>
      </w:r>
      <w:r w:rsidRPr="006F220D">
        <w:rPr>
          <w:rStyle w:val="HideTWBExt"/>
          <w:b w:val="0"/>
          <w:lang w:val="pt-PT"/>
        </w:rPr>
        <w:t>&lt;/NumAm&gt;</w:t>
      </w:r>
    </w:p>
    <w:p w14:paraId="0DD4D60A" w14:textId="77777777" w:rsidR="00B83D30" w:rsidRPr="006F220D" w:rsidRDefault="00B83D30" w:rsidP="00B83D30">
      <w:pPr>
        <w:pStyle w:val="NormalBold"/>
      </w:pPr>
      <w:r w:rsidRPr="006F220D">
        <w:rPr>
          <w:rStyle w:val="HideTWBExt"/>
          <w:b w:val="0"/>
        </w:rPr>
        <w:t>&lt;RepeatBlock-By&gt;&lt;Members&gt;</w:t>
      </w:r>
      <w:r w:rsidRPr="006F220D">
        <w:t>Leila Chaibi, Anthony Smith, Sebastian Everding</w:t>
      </w:r>
      <w:r w:rsidRPr="006F220D">
        <w:rPr>
          <w:rStyle w:val="HideTWBExt"/>
          <w:b w:val="0"/>
        </w:rPr>
        <w:t>&lt;/Members&gt;</w:t>
      </w:r>
    </w:p>
    <w:p w14:paraId="3923E65B" w14:textId="77777777" w:rsidR="00B83D30" w:rsidRPr="006F220D" w:rsidRDefault="00B83D30" w:rsidP="00B83D30">
      <w:r w:rsidRPr="006F220D">
        <w:rPr>
          <w:rStyle w:val="HideTWBExt"/>
        </w:rPr>
        <w:t>&lt;/RepeatBlock-By&gt;</w:t>
      </w:r>
    </w:p>
    <w:p w14:paraId="31491367" w14:textId="77777777" w:rsidR="00B83D30" w:rsidRPr="006F220D" w:rsidRDefault="00B83D30" w:rsidP="00B83D30">
      <w:pPr>
        <w:pStyle w:val="NormalBold"/>
        <w:keepNext/>
      </w:pPr>
      <w:r w:rsidRPr="006F220D">
        <w:rPr>
          <w:rStyle w:val="HideTWBExt"/>
          <w:b w:val="0"/>
        </w:rPr>
        <w:t>&lt;DocAmend&gt;</w:t>
      </w:r>
      <w:r w:rsidRPr="006F220D">
        <w:t>Proposta de resolução</w:t>
      </w:r>
      <w:r w:rsidRPr="006F220D">
        <w:rPr>
          <w:rStyle w:val="HideTWBExt"/>
          <w:b w:val="0"/>
        </w:rPr>
        <w:t>&lt;/DocAmend&gt;</w:t>
      </w:r>
    </w:p>
    <w:p w14:paraId="5B7A2C96" w14:textId="447D91D6" w:rsidR="00B83D30" w:rsidRPr="006F220D" w:rsidRDefault="00B83D30" w:rsidP="00B83D30">
      <w:pPr>
        <w:pStyle w:val="NormalBold"/>
      </w:pPr>
      <w:r w:rsidRPr="006F220D">
        <w:rPr>
          <w:rStyle w:val="HideTWBExt"/>
          <w:b w:val="0"/>
        </w:rPr>
        <w:t>&lt;Article&gt;</w:t>
      </w:r>
      <w:r w:rsidRPr="006F220D">
        <w:t>N.º 17</w:t>
      </w:r>
      <w:r w:rsidR="00B922D8">
        <w:noBreakHyphen/>
      </w:r>
      <w:r w:rsidRPr="006F220D">
        <w:t>A (novo)</w:t>
      </w:r>
      <w:r w:rsidRPr="006F220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3D30" w:rsidRPr="006F220D" w14:paraId="0E28E60E" w14:textId="77777777" w:rsidTr="00472270">
        <w:trPr>
          <w:jc w:val="center"/>
        </w:trPr>
        <w:tc>
          <w:tcPr>
            <w:tcW w:w="9752" w:type="dxa"/>
            <w:gridSpan w:val="2"/>
          </w:tcPr>
          <w:p w14:paraId="790D4BFB" w14:textId="77777777" w:rsidR="00B83D30" w:rsidRPr="006F220D" w:rsidRDefault="00B83D30" w:rsidP="00472270">
            <w:pPr>
              <w:keepNext/>
            </w:pPr>
          </w:p>
        </w:tc>
      </w:tr>
      <w:tr w:rsidR="00B83D30" w:rsidRPr="006F220D" w14:paraId="7C344BB0" w14:textId="77777777" w:rsidTr="00472270">
        <w:trPr>
          <w:jc w:val="center"/>
        </w:trPr>
        <w:tc>
          <w:tcPr>
            <w:tcW w:w="4876" w:type="dxa"/>
            <w:hideMark/>
          </w:tcPr>
          <w:p w14:paraId="520E62F4" w14:textId="77777777" w:rsidR="00B83D30" w:rsidRPr="006F220D" w:rsidRDefault="00B83D30" w:rsidP="00472270">
            <w:pPr>
              <w:pStyle w:val="ColumnHeading"/>
              <w:keepNext/>
              <w:rPr>
                <w:lang w:val="pt-PT"/>
              </w:rPr>
            </w:pPr>
            <w:r w:rsidRPr="006F220D">
              <w:rPr>
                <w:lang w:val="pt-PT"/>
              </w:rPr>
              <w:t>Proposta de resolução</w:t>
            </w:r>
          </w:p>
        </w:tc>
        <w:tc>
          <w:tcPr>
            <w:tcW w:w="4876" w:type="dxa"/>
            <w:hideMark/>
          </w:tcPr>
          <w:p w14:paraId="0CF70981" w14:textId="77777777" w:rsidR="00B83D30" w:rsidRPr="006F220D" w:rsidRDefault="00B83D30" w:rsidP="00472270">
            <w:pPr>
              <w:pStyle w:val="ColumnHeading"/>
              <w:keepNext/>
              <w:rPr>
                <w:lang w:val="pt-PT"/>
              </w:rPr>
            </w:pPr>
            <w:r w:rsidRPr="006F220D">
              <w:rPr>
                <w:lang w:val="pt-PT"/>
              </w:rPr>
              <w:t>Alteração</w:t>
            </w:r>
          </w:p>
        </w:tc>
      </w:tr>
      <w:tr w:rsidR="00B83D30" w:rsidRPr="006F220D" w14:paraId="29C4D1EA" w14:textId="77777777" w:rsidTr="00472270">
        <w:trPr>
          <w:jc w:val="center"/>
        </w:trPr>
        <w:tc>
          <w:tcPr>
            <w:tcW w:w="4876" w:type="dxa"/>
          </w:tcPr>
          <w:p w14:paraId="7D48971E" w14:textId="77777777" w:rsidR="00B83D30" w:rsidRPr="006F220D" w:rsidRDefault="00B83D30" w:rsidP="00472270">
            <w:pPr>
              <w:pStyle w:val="Normal6"/>
              <w:rPr>
                <w:lang w:val="pt-PT"/>
              </w:rPr>
            </w:pPr>
          </w:p>
        </w:tc>
        <w:tc>
          <w:tcPr>
            <w:tcW w:w="4876" w:type="dxa"/>
            <w:hideMark/>
          </w:tcPr>
          <w:p w14:paraId="64DA6796" w14:textId="4E67C465" w:rsidR="00B83D30" w:rsidRPr="006F220D" w:rsidRDefault="00B83D30" w:rsidP="00472270">
            <w:pPr>
              <w:pStyle w:val="Normal6"/>
              <w:rPr>
                <w:szCs w:val="24"/>
                <w:lang w:val="pt-PT"/>
              </w:rPr>
            </w:pPr>
            <w:r w:rsidRPr="006F220D">
              <w:rPr>
                <w:b/>
                <w:i/>
                <w:lang w:val="pt-PT"/>
              </w:rPr>
              <w:t>17</w:t>
            </w:r>
            <w:r w:rsidR="00B922D8">
              <w:rPr>
                <w:b/>
                <w:i/>
                <w:lang w:val="pt-PT"/>
              </w:rPr>
              <w:noBreakHyphen/>
            </w:r>
            <w:r w:rsidRPr="006F220D">
              <w:rPr>
                <w:b/>
                <w:i/>
                <w:lang w:val="pt-PT"/>
              </w:rPr>
              <w:t>A.</w:t>
            </w:r>
            <w:r w:rsidRPr="006F220D">
              <w:rPr>
                <w:b/>
                <w:i/>
                <w:lang w:val="pt-PT"/>
              </w:rPr>
              <w:tab/>
              <w:t>Sublinha que os dados pessoais das pessoas que trabalham podem ser agregados numa base de dados coletiva suscetível de ser tratada por algoritmos, exigindo, por conseguinte, a proteção de dados também a nível coletivo.</w:t>
            </w:r>
          </w:p>
        </w:tc>
      </w:tr>
    </w:tbl>
    <w:p w14:paraId="7EB5D179" w14:textId="77777777" w:rsidR="00B83D30" w:rsidRPr="006F220D" w:rsidRDefault="00B83D30" w:rsidP="00B83D30">
      <w:pPr>
        <w:pStyle w:val="Olang"/>
        <w:rPr>
          <w:lang w:val="pt-PT"/>
        </w:rPr>
      </w:pPr>
      <w:r w:rsidRPr="006F220D">
        <w:rPr>
          <w:noProof w:val="0"/>
          <w:lang w:val="pt-PT"/>
        </w:rPr>
        <w:t xml:space="preserve">Or. </w:t>
      </w:r>
      <w:r w:rsidRPr="006F220D">
        <w:rPr>
          <w:rStyle w:val="HideTWBExt"/>
          <w:noProof w:val="0"/>
          <w:lang w:val="pt-PT"/>
        </w:rPr>
        <w:t>&lt;Original&gt;</w:t>
      </w:r>
      <w:r w:rsidRPr="006F220D">
        <w:rPr>
          <w:rStyle w:val="HideTWBInt"/>
          <w:lang w:val="pt-PT"/>
        </w:rPr>
        <w:t>{EN}</w:t>
      </w:r>
      <w:r w:rsidRPr="006F220D">
        <w:rPr>
          <w:noProof w:val="0"/>
          <w:lang w:val="pt-PT"/>
        </w:rPr>
        <w:t>en</w:t>
      </w:r>
      <w:r w:rsidRPr="006F220D">
        <w:rPr>
          <w:rStyle w:val="HideTWBExt"/>
          <w:noProof w:val="0"/>
          <w:lang w:val="pt-PT"/>
        </w:rPr>
        <w:t>&lt;/Original&gt;</w:t>
      </w:r>
    </w:p>
    <w:p w14:paraId="20321C80" w14:textId="77777777" w:rsidR="00B83D30" w:rsidRPr="006F220D" w:rsidRDefault="00B83D30" w:rsidP="00B83D30">
      <w:r w:rsidRPr="006F220D">
        <w:rPr>
          <w:rStyle w:val="HideTWBExt"/>
        </w:rPr>
        <w:t>&lt;/Amend&gt;</w:t>
      </w:r>
    </w:p>
    <w:p w14:paraId="2BF64CE9" w14:textId="77777777" w:rsidR="00B83D30" w:rsidRPr="006F220D" w:rsidRDefault="00B83D30" w:rsidP="00B83D30">
      <w:pPr>
        <w:pStyle w:val="AMNumberTabs0"/>
        <w:keepNext/>
        <w:rPr>
          <w:lang w:val="pt-PT"/>
        </w:rPr>
      </w:pPr>
      <w:r w:rsidRPr="006F220D">
        <w:rPr>
          <w:rStyle w:val="HideTWBExt"/>
          <w:b w:val="0"/>
          <w:lang w:val="pt-PT"/>
        </w:rPr>
        <w:t>&lt;Amend&gt;</w:t>
      </w:r>
      <w:r w:rsidRPr="006F220D">
        <w:rPr>
          <w:lang w:val="pt-PT"/>
        </w:rPr>
        <w:t>Alteração</w:t>
      </w:r>
      <w:r w:rsidRPr="006F220D">
        <w:rPr>
          <w:lang w:val="pt-PT"/>
        </w:rPr>
        <w:tab/>
      </w:r>
      <w:r w:rsidRPr="006F220D">
        <w:rPr>
          <w:lang w:val="pt-PT"/>
        </w:rPr>
        <w:tab/>
      </w:r>
      <w:r w:rsidRPr="006F220D">
        <w:rPr>
          <w:rStyle w:val="HideTWBExt"/>
          <w:b w:val="0"/>
          <w:lang w:val="pt-PT"/>
        </w:rPr>
        <w:t>&lt;NumAm&gt;</w:t>
      </w:r>
      <w:r w:rsidRPr="006F220D">
        <w:rPr>
          <w:lang w:val="pt-PT"/>
        </w:rPr>
        <w:t>223</w:t>
      </w:r>
      <w:r w:rsidRPr="006F220D">
        <w:rPr>
          <w:rStyle w:val="HideTWBExt"/>
          <w:b w:val="0"/>
          <w:lang w:val="pt-PT"/>
        </w:rPr>
        <w:t>&lt;/NumAm&gt;</w:t>
      </w:r>
    </w:p>
    <w:p w14:paraId="22F14164" w14:textId="77777777" w:rsidR="00B83D30" w:rsidRPr="006F220D" w:rsidRDefault="00B83D30" w:rsidP="00B83D30">
      <w:pPr>
        <w:pStyle w:val="NormalBold"/>
      </w:pPr>
      <w:r w:rsidRPr="006F220D">
        <w:rPr>
          <w:rStyle w:val="HideTWBExt"/>
          <w:b w:val="0"/>
        </w:rPr>
        <w:t>&lt;RepeatBlock-By&gt;&lt;Members&gt;</w:t>
      </w:r>
      <w:r w:rsidRPr="006F220D">
        <w:t>Irena Joveva</w:t>
      </w:r>
      <w:r w:rsidRPr="006F220D">
        <w:rPr>
          <w:rStyle w:val="HideTWBExt"/>
          <w:b w:val="0"/>
        </w:rPr>
        <w:t>&lt;/Members&gt;</w:t>
      </w:r>
    </w:p>
    <w:p w14:paraId="1C665C64" w14:textId="77777777" w:rsidR="00B83D30" w:rsidRPr="006F220D" w:rsidRDefault="00B83D30" w:rsidP="00B83D30">
      <w:r w:rsidRPr="006F220D">
        <w:rPr>
          <w:rStyle w:val="HideTWBExt"/>
        </w:rPr>
        <w:t>&lt;/RepeatBlock-By&gt;</w:t>
      </w:r>
    </w:p>
    <w:p w14:paraId="1DF3319C" w14:textId="77777777" w:rsidR="00B83D30" w:rsidRPr="006F220D" w:rsidRDefault="00B83D30" w:rsidP="00B83D30">
      <w:pPr>
        <w:pStyle w:val="NormalBold"/>
        <w:keepNext/>
      </w:pPr>
      <w:r w:rsidRPr="006F220D">
        <w:rPr>
          <w:rStyle w:val="HideTWBExt"/>
          <w:b w:val="0"/>
        </w:rPr>
        <w:t>&lt;DocAmend&gt;</w:t>
      </w:r>
      <w:r w:rsidRPr="006F220D">
        <w:t>Proposta de resolução</w:t>
      </w:r>
      <w:r w:rsidRPr="006F220D">
        <w:rPr>
          <w:rStyle w:val="HideTWBExt"/>
          <w:b w:val="0"/>
        </w:rPr>
        <w:t>&lt;/DocAmend&gt;</w:t>
      </w:r>
    </w:p>
    <w:p w14:paraId="15C2F9E0" w14:textId="77777777" w:rsidR="00B83D30" w:rsidRPr="006F220D" w:rsidRDefault="00B83D30" w:rsidP="00B83D30">
      <w:pPr>
        <w:pStyle w:val="NormalBold"/>
      </w:pPr>
      <w:r w:rsidRPr="006F220D">
        <w:rPr>
          <w:rStyle w:val="HideTWBExt"/>
          <w:b w:val="0"/>
        </w:rPr>
        <w:t>&lt;Article&gt;</w:t>
      </w:r>
      <w:r w:rsidRPr="006F220D">
        <w:t>N.º 18</w:t>
      </w:r>
      <w:r w:rsidRPr="006F220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3D30" w:rsidRPr="006F220D" w14:paraId="2C2EE1A1" w14:textId="77777777" w:rsidTr="00472270">
        <w:trPr>
          <w:jc w:val="center"/>
        </w:trPr>
        <w:tc>
          <w:tcPr>
            <w:tcW w:w="9752" w:type="dxa"/>
            <w:gridSpan w:val="2"/>
          </w:tcPr>
          <w:p w14:paraId="73F8D5CC" w14:textId="77777777" w:rsidR="00B83D30" w:rsidRPr="006F220D" w:rsidRDefault="00B83D30" w:rsidP="00472270">
            <w:pPr>
              <w:keepNext/>
            </w:pPr>
          </w:p>
        </w:tc>
      </w:tr>
      <w:tr w:rsidR="00B83D30" w:rsidRPr="006F220D" w14:paraId="100AF634" w14:textId="77777777" w:rsidTr="00472270">
        <w:trPr>
          <w:jc w:val="center"/>
        </w:trPr>
        <w:tc>
          <w:tcPr>
            <w:tcW w:w="4876" w:type="dxa"/>
            <w:hideMark/>
          </w:tcPr>
          <w:p w14:paraId="1D92B455" w14:textId="77777777" w:rsidR="00B83D30" w:rsidRPr="006F220D" w:rsidRDefault="00B83D30" w:rsidP="00472270">
            <w:pPr>
              <w:pStyle w:val="ColumnHeading"/>
              <w:keepNext/>
              <w:rPr>
                <w:lang w:val="pt-PT"/>
              </w:rPr>
            </w:pPr>
            <w:r w:rsidRPr="006F220D">
              <w:rPr>
                <w:lang w:val="pt-PT"/>
              </w:rPr>
              <w:t>Proposta de resolução</w:t>
            </w:r>
          </w:p>
        </w:tc>
        <w:tc>
          <w:tcPr>
            <w:tcW w:w="4876" w:type="dxa"/>
            <w:hideMark/>
          </w:tcPr>
          <w:p w14:paraId="201CE85D" w14:textId="77777777" w:rsidR="00B83D30" w:rsidRPr="006F220D" w:rsidRDefault="00B83D30" w:rsidP="00472270">
            <w:pPr>
              <w:pStyle w:val="ColumnHeading"/>
              <w:keepNext/>
              <w:rPr>
                <w:lang w:val="pt-PT"/>
              </w:rPr>
            </w:pPr>
            <w:r w:rsidRPr="006F220D">
              <w:rPr>
                <w:lang w:val="pt-PT"/>
              </w:rPr>
              <w:t>Alteração</w:t>
            </w:r>
          </w:p>
        </w:tc>
      </w:tr>
      <w:tr w:rsidR="00B83D30" w:rsidRPr="006F220D" w14:paraId="1BEEE984" w14:textId="77777777" w:rsidTr="00472270">
        <w:trPr>
          <w:jc w:val="center"/>
        </w:trPr>
        <w:tc>
          <w:tcPr>
            <w:tcW w:w="4876" w:type="dxa"/>
            <w:hideMark/>
          </w:tcPr>
          <w:p w14:paraId="0F93E822" w14:textId="058FA42C" w:rsidR="00B83D30" w:rsidRPr="006F220D" w:rsidRDefault="00B83D30" w:rsidP="00472270">
            <w:pPr>
              <w:pStyle w:val="Normal6"/>
              <w:rPr>
                <w:lang w:val="pt-PT"/>
              </w:rPr>
            </w:pPr>
            <w:r w:rsidRPr="006F220D">
              <w:rPr>
                <w:lang w:val="pt-PT"/>
              </w:rPr>
              <w:t>18.</w:t>
            </w:r>
            <w:r w:rsidRPr="006F220D">
              <w:rPr>
                <w:lang w:val="pt-PT"/>
              </w:rPr>
              <w:tab/>
              <w:t>Observa que as empresas, sobretudo as pequenas e médias empresas (PME), já estão a sentir grandes dificuldades em orientar</w:t>
            </w:r>
            <w:r w:rsidR="00B922D8">
              <w:rPr>
                <w:lang w:val="pt-PT"/>
              </w:rPr>
              <w:noBreakHyphen/>
            </w:r>
            <w:r w:rsidRPr="006F220D">
              <w:rPr>
                <w:lang w:val="pt-PT"/>
              </w:rPr>
              <w:t xml:space="preserve">se num quadro regulamentar cada vez mais complexo; insta a Comissão a garantir que toda a legislação adotada futuramente em matéria de gestão algorítmica </w:t>
            </w:r>
            <w:r w:rsidRPr="006F220D">
              <w:rPr>
                <w:b/>
                <w:i/>
                <w:lang w:val="pt-PT"/>
              </w:rPr>
              <w:t>seja elaborada com o objetivo claro de simplificar e facilitar</w:t>
            </w:r>
            <w:r w:rsidRPr="006F220D">
              <w:rPr>
                <w:lang w:val="pt-PT"/>
              </w:rPr>
              <w:t xml:space="preserve"> o cumprimento; realça a necessidade de </w:t>
            </w:r>
            <w:r w:rsidRPr="006F220D">
              <w:rPr>
                <w:b/>
                <w:bCs/>
                <w:i/>
                <w:iCs/>
                <w:lang w:val="pt-PT"/>
              </w:rPr>
              <w:t>disponibilizar</w:t>
            </w:r>
            <w:r w:rsidRPr="006F220D">
              <w:rPr>
                <w:lang w:val="pt-PT"/>
              </w:rPr>
              <w:t xml:space="preserve"> orientações, ferramentas e mecanismos de apoio adaptados que ajudem as PME a compreender e aplicar corretamente os novos requisitos;</w:t>
            </w:r>
          </w:p>
        </w:tc>
        <w:tc>
          <w:tcPr>
            <w:tcW w:w="4876" w:type="dxa"/>
            <w:hideMark/>
          </w:tcPr>
          <w:p w14:paraId="383D1F84" w14:textId="1ED4D418" w:rsidR="00B83D30" w:rsidRPr="006F220D" w:rsidRDefault="00B83D30" w:rsidP="00472270">
            <w:pPr>
              <w:pStyle w:val="Normal6"/>
              <w:rPr>
                <w:szCs w:val="24"/>
                <w:lang w:val="pt-PT"/>
              </w:rPr>
            </w:pPr>
            <w:r w:rsidRPr="006F220D">
              <w:rPr>
                <w:lang w:val="pt-PT"/>
              </w:rPr>
              <w:t>18.</w:t>
            </w:r>
            <w:r w:rsidRPr="006F220D">
              <w:rPr>
                <w:lang w:val="pt-PT"/>
              </w:rPr>
              <w:tab/>
              <w:t>Observa que as empresas, sobretudo as pequenas e médias empresas (PME), já estão a sentir grandes dificuldades em orientar</w:t>
            </w:r>
            <w:r w:rsidR="00B922D8">
              <w:rPr>
                <w:lang w:val="pt-PT"/>
              </w:rPr>
              <w:noBreakHyphen/>
            </w:r>
            <w:r w:rsidRPr="006F220D">
              <w:rPr>
                <w:lang w:val="pt-PT"/>
              </w:rPr>
              <w:t xml:space="preserve">se num quadro regulamentar cada vez mais complexo; </w:t>
            </w:r>
            <w:r w:rsidRPr="006F220D">
              <w:rPr>
                <w:b/>
                <w:i/>
                <w:lang w:val="pt-PT"/>
              </w:rPr>
              <w:t>reconhece ainda que a ausência de um quadro regulamentar claro e de uma abordagem fragmentada em todos os Estados</w:t>
            </w:r>
            <w:r w:rsidR="00B922D8">
              <w:rPr>
                <w:b/>
                <w:i/>
                <w:lang w:val="pt-PT"/>
              </w:rPr>
              <w:noBreakHyphen/>
            </w:r>
            <w:r w:rsidRPr="006F220D">
              <w:rPr>
                <w:b/>
                <w:i/>
                <w:lang w:val="pt-PT"/>
              </w:rPr>
              <w:t>Membros pode também aumentar a complexidade e os custos de conformidade para as empresas;</w:t>
            </w:r>
            <w:r w:rsidRPr="006F220D">
              <w:rPr>
                <w:lang w:val="pt-PT"/>
              </w:rPr>
              <w:t xml:space="preserve"> insta a Comissão a garantir que toda a legislação adotada futuramente em matéria de </w:t>
            </w:r>
            <w:r w:rsidRPr="006F220D">
              <w:rPr>
                <w:b/>
                <w:i/>
                <w:lang w:val="pt-PT"/>
              </w:rPr>
              <w:t>inteligência artificial e de</w:t>
            </w:r>
            <w:r w:rsidRPr="006F220D">
              <w:rPr>
                <w:lang w:val="pt-PT"/>
              </w:rPr>
              <w:t xml:space="preserve"> gestão algorítmica </w:t>
            </w:r>
            <w:r w:rsidRPr="006F220D">
              <w:rPr>
                <w:b/>
                <w:i/>
                <w:lang w:val="pt-PT"/>
              </w:rPr>
              <w:t xml:space="preserve">no local de trabalho evite a duplicação ou sobreposição com os </w:t>
            </w:r>
            <w:r w:rsidRPr="006F220D">
              <w:rPr>
                <w:b/>
                <w:i/>
                <w:lang w:val="pt-PT"/>
              </w:rPr>
              <w:lastRenderedPageBreak/>
              <w:t>instrumentos pertinentes da UE existentes e facilite</w:t>
            </w:r>
            <w:r w:rsidRPr="006F220D">
              <w:rPr>
                <w:lang w:val="pt-PT"/>
              </w:rPr>
              <w:t xml:space="preserve"> o cumprimento</w:t>
            </w:r>
            <w:r w:rsidRPr="006F220D">
              <w:rPr>
                <w:b/>
                <w:i/>
                <w:lang w:val="pt-PT"/>
              </w:rPr>
              <w:t>, salvaguardando simultaneamente uma proteção adequada dos trabalhadores;</w:t>
            </w:r>
            <w:r w:rsidRPr="006F220D">
              <w:rPr>
                <w:lang w:val="pt-PT"/>
              </w:rPr>
              <w:t xml:space="preserve"> realça a necessidade de </w:t>
            </w:r>
            <w:r w:rsidRPr="006F220D">
              <w:rPr>
                <w:b/>
                <w:i/>
                <w:lang w:val="pt-PT"/>
              </w:rPr>
              <w:t>os Estados</w:t>
            </w:r>
            <w:r w:rsidR="00B922D8">
              <w:rPr>
                <w:b/>
                <w:i/>
                <w:lang w:val="pt-PT"/>
              </w:rPr>
              <w:noBreakHyphen/>
            </w:r>
            <w:r w:rsidRPr="006F220D">
              <w:rPr>
                <w:b/>
                <w:i/>
                <w:lang w:val="pt-PT"/>
              </w:rPr>
              <w:t>Membros disponibilizarem</w:t>
            </w:r>
            <w:r w:rsidRPr="006F220D">
              <w:rPr>
                <w:lang w:val="pt-PT"/>
              </w:rPr>
              <w:t xml:space="preserve"> orientações, ferramentas e mecanismos de apoio adaptados que ajudem as PME a compreender e aplicar corretamente os novos requisitos;</w:t>
            </w:r>
          </w:p>
        </w:tc>
      </w:tr>
    </w:tbl>
    <w:p w14:paraId="37812945" w14:textId="77777777" w:rsidR="00B83D30" w:rsidRPr="006F220D" w:rsidRDefault="00B83D30" w:rsidP="00B83D30">
      <w:pPr>
        <w:pStyle w:val="Olang"/>
        <w:rPr>
          <w:lang w:val="pt-PT"/>
        </w:rPr>
      </w:pPr>
      <w:r w:rsidRPr="006F220D">
        <w:rPr>
          <w:noProof w:val="0"/>
          <w:lang w:val="pt-PT"/>
        </w:rPr>
        <w:lastRenderedPageBreak/>
        <w:t xml:space="preserve">Or. </w:t>
      </w:r>
      <w:r w:rsidRPr="006F220D">
        <w:rPr>
          <w:rStyle w:val="HideTWBExt"/>
          <w:noProof w:val="0"/>
          <w:lang w:val="pt-PT"/>
        </w:rPr>
        <w:t>&lt;Original&gt;</w:t>
      </w:r>
      <w:r w:rsidRPr="006F220D">
        <w:rPr>
          <w:rStyle w:val="HideTWBInt"/>
          <w:lang w:val="pt-PT"/>
        </w:rPr>
        <w:t>{EN}</w:t>
      </w:r>
      <w:r w:rsidRPr="006F220D">
        <w:rPr>
          <w:noProof w:val="0"/>
          <w:lang w:val="pt-PT"/>
        </w:rPr>
        <w:t>en</w:t>
      </w:r>
      <w:r w:rsidRPr="006F220D">
        <w:rPr>
          <w:rStyle w:val="HideTWBExt"/>
          <w:noProof w:val="0"/>
          <w:lang w:val="pt-PT"/>
        </w:rPr>
        <w:t>&lt;/Original&gt;</w:t>
      </w:r>
    </w:p>
    <w:p w14:paraId="71191E5F" w14:textId="77777777" w:rsidR="00B83D30" w:rsidRPr="006F220D" w:rsidRDefault="00B83D30" w:rsidP="00B83D30">
      <w:r w:rsidRPr="006F220D">
        <w:rPr>
          <w:rStyle w:val="HideTWBExt"/>
        </w:rPr>
        <w:t>&lt;/Amend&gt;</w:t>
      </w:r>
    </w:p>
    <w:p w14:paraId="1F8BB6AB" w14:textId="77777777" w:rsidR="00B83D30" w:rsidRPr="006F220D" w:rsidRDefault="00B83D30" w:rsidP="00B83D30">
      <w:pPr>
        <w:pStyle w:val="AMNumberTabs0"/>
        <w:keepNext/>
        <w:rPr>
          <w:lang w:val="pt-PT"/>
        </w:rPr>
      </w:pPr>
      <w:r w:rsidRPr="006F220D">
        <w:rPr>
          <w:rStyle w:val="HideTWBExt"/>
          <w:b w:val="0"/>
          <w:lang w:val="pt-PT"/>
        </w:rPr>
        <w:t>&lt;Amend&gt;</w:t>
      </w:r>
      <w:r w:rsidRPr="006F220D">
        <w:rPr>
          <w:lang w:val="pt-PT"/>
        </w:rPr>
        <w:t>Alteração</w:t>
      </w:r>
      <w:r w:rsidRPr="006F220D">
        <w:rPr>
          <w:lang w:val="pt-PT"/>
        </w:rPr>
        <w:tab/>
      </w:r>
      <w:r w:rsidRPr="006F220D">
        <w:rPr>
          <w:lang w:val="pt-PT"/>
        </w:rPr>
        <w:tab/>
      </w:r>
      <w:r w:rsidRPr="006F220D">
        <w:rPr>
          <w:rStyle w:val="HideTWBExt"/>
          <w:b w:val="0"/>
          <w:lang w:val="pt-PT"/>
        </w:rPr>
        <w:t>&lt;NumAm&gt;</w:t>
      </w:r>
      <w:r w:rsidRPr="006F220D">
        <w:rPr>
          <w:lang w:val="pt-PT"/>
        </w:rPr>
        <w:t>224</w:t>
      </w:r>
      <w:r w:rsidRPr="006F220D">
        <w:rPr>
          <w:rStyle w:val="HideTWBExt"/>
          <w:b w:val="0"/>
          <w:lang w:val="pt-PT"/>
        </w:rPr>
        <w:t>&lt;/NumAm&gt;</w:t>
      </w:r>
    </w:p>
    <w:p w14:paraId="4DEB8813" w14:textId="77777777" w:rsidR="00B83D30" w:rsidRPr="006F220D" w:rsidRDefault="00B83D30" w:rsidP="00B83D30">
      <w:pPr>
        <w:pStyle w:val="NormalBold"/>
      </w:pPr>
      <w:r w:rsidRPr="006F220D">
        <w:rPr>
          <w:rStyle w:val="HideTWBExt"/>
          <w:b w:val="0"/>
        </w:rPr>
        <w:t>&lt;RepeatBlock-By&gt;&lt;Members&gt;</w:t>
      </w:r>
      <w:r w:rsidRPr="006F220D">
        <w:t>Arba Kokalari, Jörgen Warborn</w:t>
      </w:r>
      <w:r w:rsidRPr="006F220D">
        <w:rPr>
          <w:rStyle w:val="HideTWBExt"/>
          <w:b w:val="0"/>
        </w:rPr>
        <w:t>&lt;/Members&gt;</w:t>
      </w:r>
    </w:p>
    <w:p w14:paraId="5FD02574" w14:textId="77777777" w:rsidR="00B83D30" w:rsidRPr="006F220D" w:rsidRDefault="00B83D30" w:rsidP="00B83D30">
      <w:r w:rsidRPr="006F220D">
        <w:rPr>
          <w:rStyle w:val="HideTWBExt"/>
        </w:rPr>
        <w:t>&lt;/RepeatBlock-By&gt;</w:t>
      </w:r>
    </w:p>
    <w:p w14:paraId="4F39CA33" w14:textId="77777777" w:rsidR="00B83D30" w:rsidRPr="006F220D" w:rsidRDefault="00B83D30" w:rsidP="00B83D30">
      <w:pPr>
        <w:pStyle w:val="NormalBold"/>
        <w:keepNext/>
      </w:pPr>
      <w:r w:rsidRPr="006F220D">
        <w:rPr>
          <w:rStyle w:val="HideTWBExt"/>
          <w:b w:val="0"/>
        </w:rPr>
        <w:t>&lt;DocAmend&gt;</w:t>
      </w:r>
      <w:r w:rsidRPr="006F220D">
        <w:t>Proposta de resolução</w:t>
      </w:r>
      <w:r w:rsidRPr="006F220D">
        <w:rPr>
          <w:rStyle w:val="HideTWBExt"/>
          <w:b w:val="0"/>
        </w:rPr>
        <w:t>&lt;/DocAmend&gt;</w:t>
      </w:r>
    </w:p>
    <w:p w14:paraId="770EF86A" w14:textId="77777777" w:rsidR="00B83D30" w:rsidRPr="006F220D" w:rsidRDefault="00B83D30" w:rsidP="00B83D30">
      <w:pPr>
        <w:pStyle w:val="NormalBold"/>
      </w:pPr>
      <w:r w:rsidRPr="006F220D">
        <w:rPr>
          <w:rStyle w:val="HideTWBExt"/>
          <w:b w:val="0"/>
        </w:rPr>
        <w:t>&lt;Article&gt;</w:t>
      </w:r>
      <w:r w:rsidRPr="006F220D">
        <w:t>N.º 18</w:t>
      </w:r>
      <w:r w:rsidRPr="006F220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3D30" w:rsidRPr="006F220D" w14:paraId="4E94E3A8" w14:textId="77777777" w:rsidTr="00472270">
        <w:trPr>
          <w:jc w:val="center"/>
        </w:trPr>
        <w:tc>
          <w:tcPr>
            <w:tcW w:w="9752" w:type="dxa"/>
            <w:gridSpan w:val="2"/>
          </w:tcPr>
          <w:p w14:paraId="145CFE4F" w14:textId="77777777" w:rsidR="00B83D30" w:rsidRPr="006F220D" w:rsidRDefault="00B83D30" w:rsidP="00472270">
            <w:pPr>
              <w:keepNext/>
            </w:pPr>
          </w:p>
        </w:tc>
      </w:tr>
      <w:tr w:rsidR="00B83D30" w:rsidRPr="006F220D" w14:paraId="2C50E933" w14:textId="77777777" w:rsidTr="00472270">
        <w:trPr>
          <w:jc w:val="center"/>
        </w:trPr>
        <w:tc>
          <w:tcPr>
            <w:tcW w:w="4876" w:type="dxa"/>
            <w:hideMark/>
          </w:tcPr>
          <w:p w14:paraId="40EE7E65" w14:textId="77777777" w:rsidR="00B83D30" w:rsidRPr="006F220D" w:rsidRDefault="00B83D30" w:rsidP="00472270">
            <w:pPr>
              <w:pStyle w:val="ColumnHeading"/>
              <w:keepNext/>
              <w:rPr>
                <w:lang w:val="pt-PT"/>
              </w:rPr>
            </w:pPr>
            <w:r w:rsidRPr="006F220D">
              <w:rPr>
                <w:lang w:val="pt-PT"/>
              </w:rPr>
              <w:t>Proposta de resolução</w:t>
            </w:r>
          </w:p>
        </w:tc>
        <w:tc>
          <w:tcPr>
            <w:tcW w:w="4876" w:type="dxa"/>
            <w:hideMark/>
          </w:tcPr>
          <w:p w14:paraId="1873C4C8" w14:textId="77777777" w:rsidR="00B83D30" w:rsidRPr="006F220D" w:rsidRDefault="00B83D30" w:rsidP="00472270">
            <w:pPr>
              <w:pStyle w:val="ColumnHeading"/>
              <w:keepNext/>
              <w:rPr>
                <w:lang w:val="pt-PT"/>
              </w:rPr>
            </w:pPr>
            <w:r w:rsidRPr="006F220D">
              <w:rPr>
                <w:lang w:val="pt-PT"/>
              </w:rPr>
              <w:t>Alteração</w:t>
            </w:r>
          </w:p>
        </w:tc>
      </w:tr>
      <w:tr w:rsidR="00B83D30" w:rsidRPr="006F220D" w14:paraId="45F414CD" w14:textId="77777777" w:rsidTr="00472270">
        <w:trPr>
          <w:jc w:val="center"/>
        </w:trPr>
        <w:tc>
          <w:tcPr>
            <w:tcW w:w="4876" w:type="dxa"/>
            <w:hideMark/>
          </w:tcPr>
          <w:p w14:paraId="370F1A60" w14:textId="5D7059A0" w:rsidR="00B83D30" w:rsidRPr="006F220D" w:rsidRDefault="00B83D30" w:rsidP="00472270">
            <w:pPr>
              <w:pStyle w:val="Normal6"/>
              <w:rPr>
                <w:lang w:val="pt-PT"/>
              </w:rPr>
            </w:pPr>
            <w:r w:rsidRPr="006F220D">
              <w:rPr>
                <w:lang w:val="pt-PT"/>
              </w:rPr>
              <w:t>18.</w:t>
            </w:r>
            <w:r w:rsidRPr="006F220D">
              <w:rPr>
                <w:lang w:val="pt-PT"/>
              </w:rPr>
              <w:tab/>
              <w:t>Observa que as empresas, sobretudo as pequenas e médias empresas (PME), já estão a sentir grandes dificuldades em orientar</w:t>
            </w:r>
            <w:r w:rsidR="00B922D8">
              <w:rPr>
                <w:lang w:val="pt-PT"/>
              </w:rPr>
              <w:noBreakHyphen/>
            </w:r>
            <w:r w:rsidRPr="006F220D">
              <w:rPr>
                <w:lang w:val="pt-PT"/>
              </w:rPr>
              <w:t xml:space="preserve">se num quadro regulamentar cada vez mais complexo; insta a Comissão a garantir que toda a legislação </w:t>
            </w:r>
            <w:r w:rsidRPr="006F220D">
              <w:rPr>
                <w:b/>
                <w:bCs/>
                <w:i/>
                <w:iCs/>
                <w:lang w:val="pt-PT"/>
              </w:rPr>
              <w:t>adotada</w:t>
            </w:r>
            <w:r w:rsidRPr="006F220D">
              <w:rPr>
                <w:lang w:val="pt-PT"/>
              </w:rPr>
              <w:t xml:space="preserve"> futuramente em matéria de gestão algorítmica </w:t>
            </w:r>
            <w:r w:rsidRPr="006F220D">
              <w:rPr>
                <w:b/>
                <w:bCs/>
                <w:i/>
                <w:iCs/>
                <w:lang w:val="pt-PT"/>
              </w:rPr>
              <w:t>seja elaborada</w:t>
            </w:r>
            <w:r w:rsidRPr="006F220D">
              <w:rPr>
                <w:lang w:val="pt-PT"/>
              </w:rPr>
              <w:t xml:space="preserve"> com o objetivo claro de simplificar e facilitar o cumprimento; realça a necessidade de disponibilizar orientações, ferramentas e mecanismos de apoio adaptados que ajudem as PME a compreender e aplicar corretamente os novos requisitos;</w:t>
            </w:r>
          </w:p>
        </w:tc>
        <w:tc>
          <w:tcPr>
            <w:tcW w:w="4876" w:type="dxa"/>
            <w:hideMark/>
          </w:tcPr>
          <w:p w14:paraId="5973AE57" w14:textId="2997E650" w:rsidR="00B83D30" w:rsidRPr="006F220D" w:rsidRDefault="00B83D30" w:rsidP="00472270">
            <w:pPr>
              <w:pStyle w:val="Normal6"/>
              <w:rPr>
                <w:szCs w:val="24"/>
                <w:lang w:val="pt-PT"/>
              </w:rPr>
            </w:pPr>
            <w:r w:rsidRPr="006F220D">
              <w:rPr>
                <w:lang w:val="pt-PT"/>
              </w:rPr>
              <w:t>18.</w:t>
            </w:r>
            <w:r w:rsidRPr="006F220D">
              <w:rPr>
                <w:lang w:val="pt-PT"/>
              </w:rPr>
              <w:tab/>
              <w:t>Observa que as empresas, sobretudo as pequenas e médias empresas (PME), já estão a sentir grandes dificuldades em orientar</w:t>
            </w:r>
            <w:r w:rsidR="00B922D8">
              <w:rPr>
                <w:lang w:val="pt-PT"/>
              </w:rPr>
              <w:noBreakHyphen/>
            </w:r>
            <w:r w:rsidRPr="006F220D">
              <w:rPr>
                <w:lang w:val="pt-PT"/>
              </w:rPr>
              <w:t xml:space="preserve">se num quadro regulamentar cada vez mais complexo; insta a Comissão a garantir que toda a legislação </w:t>
            </w:r>
            <w:r w:rsidRPr="006F220D">
              <w:rPr>
                <w:b/>
                <w:i/>
                <w:lang w:val="pt-PT"/>
              </w:rPr>
              <w:t>e iniciativas adotadas</w:t>
            </w:r>
            <w:r w:rsidRPr="006F220D">
              <w:rPr>
                <w:lang w:val="pt-PT"/>
              </w:rPr>
              <w:t xml:space="preserve"> futuramente em matéria de gestão algorítmica </w:t>
            </w:r>
            <w:r w:rsidRPr="006F220D">
              <w:rPr>
                <w:b/>
                <w:i/>
                <w:lang w:val="pt-PT"/>
              </w:rPr>
              <w:t>e IA, incluindo nos atuais procedimentos de aplicação da legislação da UE, sejam elaboradas</w:t>
            </w:r>
            <w:r w:rsidRPr="006F220D">
              <w:rPr>
                <w:lang w:val="pt-PT"/>
              </w:rPr>
              <w:t xml:space="preserve"> com o objetivo claro de simplificar e facilitar o cumprimento; realça a necessidade de disponibilizar orientações, ferramentas e mecanismos de apoio adaptados que ajudem as PME a compreender e aplicar corretamente os novos requisitos; </w:t>
            </w:r>
            <w:r w:rsidRPr="006F220D">
              <w:rPr>
                <w:b/>
                <w:i/>
                <w:lang w:val="pt-PT"/>
              </w:rPr>
              <w:t>salienta que o quadro jurídico abrangente em torno da agenda digital e, em particular, da IA deve evitar a duplicação de obrigações e requisitos;</w:t>
            </w:r>
          </w:p>
        </w:tc>
      </w:tr>
    </w:tbl>
    <w:p w14:paraId="3FCEC41B" w14:textId="77777777" w:rsidR="00B83D30" w:rsidRPr="00B922D8" w:rsidRDefault="00B83D30" w:rsidP="00B83D30">
      <w:pPr>
        <w:pStyle w:val="Olang"/>
        <w:rPr>
          <w:lang w:val="da-DK"/>
        </w:rPr>
      </w:pPr>
      <w:r w:rsidRPr="00B922D8">
        <w:rPr>
          <w:noProof w:val="0"/>
          <w:lang w:val="da-DK"/>
        </w:rPr>
        <w:t xml:space="preserve">Or. </w:t>
      </w:r>
      <w:r w:rsidRPr="00B922D8">
        <w:rPr>
          <w:rStyle w:val="HideTWBExt"/>
          <w:noProof w:val="0"/>
          <w:lang w:val="da-DK"/>
        </w:rPr>
        <w:t>&lt;Original&gt;</w:t>
      </w:r>
      <w:r w:rsidRPr="00B922D8">
        <w:rPr>
          <w:rStyle w:val="HideTWBInt"/>
          <w:lang w:val="da-DK"/>
        </w:rPr>
        <w:t>{EN}</w:t>
      </w:r>
      <w:r w:rsidRPr="00B922D8">
        <w:rPr>
          <w:noProof w:val="0"/>
          <w:lang w:val="da-DK"/>
        </w:rPr>
        <w:t>en</w:t>
      </w:r>
      <w:r w:rsidRPr="00B922D8">
        <w:rPr>
          <w:rStyle w:val="HideTWBExt"/>
          <w:noProof w:val="0"/>
          <w:lang w:val="da-DK"/>
        </w:rPr>
        <w:t>&lt;/Original&gt;</w:t>
      </w:r>
    </w:p>
    <w:p w14:paraId="7A460C28" w14:textId="77777777" w:rsidR="00B83D30" w:rsidRPr="00B922D8" w:rsidRDefault="00B83D30" w:rsidP="00B83D30">
      <w:pPr>
        <w:rPr>
          <w:lang w:val="da-DK"/>
        </w:rPr>
      </w:pPr>
      <w:r w:rsidRPr="00B922D8">
        <w:rPr>
          <w:rStyle w:val="HideTWBExt"/>
          <w:lang w:val="da-DK"/>
        </w:rPr>
        <w:t>&lt;/Amend&gt;</w:t>
      </w:r>
    </w:p>
    <w:p w14:paraId="5216BB9B" w14:textId="77777777" w:rsidR="00B83D30" w:rsidRPr="00B922D8" w:rsidRDefault="00B83D30" w:rsidP="00B83D30">
      <w:pPr>
        <w:pStyle w:val="AMNumberTabs0"/>
        <w:keepNext/>
        <w:rPr>
          <w:lang w:val="da-DK"/>
        </w:rPr>
      </w:pPr>
      <w:r w:rsidRPr="00B922D8">
        <w:rPr>
          <w:rStyle w:val="HideTWBExt"/>
          <w:b w:val="0"/>
          <w:lang w:val="da-DK"/>
        </w:rPr>
        <w:lastRenderedPageBreak/>
        <w:t>&lt;Amend&gt;</w:t>
      </w:r>
      <w:r w:rsidRPr="00B922D8">
        <w:rPr>
          <w:lang w:val="da-DK"/>
        </w:rPr>
        <w:t>Alteração</w:t>
      </w:r>
      <w:r w:rsidRPr="00B922D8">
        <w:rPr>
          <w:lang w:val="da-DK"/>
        </w:rPr>
        <w:tab/>
      </w:r>
      <w:r w:rsidRPr="00B922D8">
        <w:rPr>
          <w:lang w:val="da-DK"/>
        </w:rPr>
        <w:tab/>
      </w:r>
      <w:r w:rsidRPr="00B922D8">
        <w:rPr>
          <w:rStyle w:val="HideTWBExt"/>
          <w:b w:val="0"/>
          <w:lang w:val="da-DK"/>
        </w:rPr>
        <w:t>&lt;NumAm&gt;</w:t>
      </w:r>
      <w:r w:rsidRPr="00B922D8">
        <w:rPr>
          <w:lang w:val="da-DK"/>
        </w:rPr>
        <w:t>225</w:t>
      </w:r>
      <w:r w:rsidRPr="00B922D8">
        <w:rPr>
          <w:rStyle w:val="HideTWBExt"/>
          <w:b w:val="0"/>
          <w:lang w:val="da-DK"/>
        </w:rPr>
        <w:t>&lt;/NumAm&gt;</w:t>
      </w:r>
    </w:p>
    <w:p w14:paraId="4D280A57" w14:textId="77777777" w:rsidR="00B83D30" w:rsidRPr="00B922D8" w:rsidRDefault="00B83D30" w:rsidP="00B83D30">
      <w:pPr>
        <w:pStyle w:val="NormalBold"/>
        <w:rPr>
          <w:lang w:val="da-DK"/>
        </w:rPr>
      </w:pPr>
      <w:r w:rsidRPr="00B922D8">
        <w:rPr>
          <w:rStyle w:val="HideTWBExt"/>
          <w:b w:val="0"/>
          <w:lang w:val="da-DK"/>
        </w:rPr>
        <w:t>&lt;RepeatBlock-By&gt;&lt;Members&gt;</w:t>
      </w:r>
      <w:r w:rsidRPr="00B922D8">
        <w:rPr>
          <w:lang w:val="da-DK"/>
        </w:rPr>
        <w:t>Pál Szekeres</w:t>
      </w:r>
      <w:r w:rsidRPr="00B922D8">
        <w:rPr>
          <w:rStyle w:val="HideTWBExt"/>
          <w:b w:val="0"/>
          <w:lang w:val="da-DK"/>
        </w:rPr>
        <w:t>&lt;/Members&gt;</w:t>
      </w:r>
    </w:p>
    <w:p w14:paraId="14218E10" w14:textId="77777777" w:rsidR="00B83D30" w:rsidRPr="00B922D8" w:rsidRDefault="00B83D30" w:rsidP="00B83D30">
      <w:pPr>
        <w:rPr>
          <w:lang w:val="da-DK"/>
        </w:rPr>
      </w:pPr>
      <w:r w:rsidRPr="00B922D8">
        <w:rPr>
          <w:rStyle w:val="HideTWBExt"/>
          <w:lang w:val="da-DK"/>
        </w:rPr>
        <w:t>&lt;/RepeatBlock-By&gt;</w:t>
      </w:r>
    </w:p>
    <w:p w14:paraId="6653C936" w14:textId="77777777" w:rsidR="00B83D30" w:rsidRPr="006F220D" w:rsidRDefault="00B83D30" w:rsidP="00B83D30">
      <w:pPr>
        <w:pStyle w:val="NormalBold"/>
        <w:keepNext/>
      </w:pPr>
      <w:r w:rsidRPr="006F220D">
        <w:rPr>
          <w:rStyle w:val="HideTWBExt"/>
          <w:b w:val="0"/>
        </w:rPr>
        <w:t>&lt;DocAmend&gt;</w:t>
      </w:r>
      <w:r w:rsidRPr="006F220D">
        <w:t>Proposta de resolução</w:t>
      </w:r>
      <w:r w:rsidRPr="006F220D">
        <w:rPr>
          <w:rStyle w:val="HideTWBExt"/>
          <w:b w:val="0"/>
        </w:rPr>
        <w:t>&lt;/DocAmend&gt;</w:t>
      </w:r>
    </w:p>
    <w:p w14:paraId="375B0ECF" w14:textId="77777777" w:rsidR="00B83D30" w:rsidRPr="006F220D" w:rsidRDefault="00B83D30" w:rsidP="00B83D30">
      <w:pPr>
        <w:pStyle w:val="NormalBold"/>
      </w:pPr>
      <w:r w:rsidRPr="006F220D">
        <w:rPr>
          <w:rStyle w:val="HideTWBExt"/>
          <w:b w:val="0"/>
        </w:rPr>
        <w:t>&lt;Article&gt;</w:t>
      </w:r>
      <w:r w:rsidRPr="006F220D">
        <w:t>N.º 18</w:t>
      </w:r>
      <w:r w:rsidRPr="006F220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3D30" w:rsidRPr="006F220D" w14:paraId="1DE3DE34" w14:textId="77777777" w:rsidTr="00472270">
        <w:trPr>
          <w:jc w:val="center"/>
        </w:trPr>
        <w:tc>
          <w:tcPr>
            <w:tcW w:w="9752" w:type="dxa"/>
            <w:gridSpan w:val="2"/>
          </w:tcPr>
          <w:p w14:paraId="3B53EE25" w14:textId="77777777" w:rsidR="00B83D30" w:rsidRPr="006F220D" w:rsidRDefault="00B83D30" w:rsidP="00472270">
            <w:pPr>
              <w:keepNext/>
            </w:pPr>
          </w:p>
        </w:tc>
      </w:tr>
      <w:tr w:rsidR="00B83D30" w:rsidRPr="006F220D" w14:paraId="0BE8FBEB" w14:textId="77777777" w:rsidTr="00472270">
        <w:trPr>
          <w:jc w:val="center"/>
        </w:trPr>
        <w:tc>
          <w:tcPr>
            <w:tcW w:w="4876" w:type="dxa"/>
            <w:hideMark/>
          </w:tcPr>
          <w:p w14:paraId="49D045C9" w14:textId="77777777" w:rsidR="00B83D30" w:rsidRPr="006F220D" w:rsidRDefault="00B83D30" w:rsidP="00472270">
            <w:pPr>
              <w:pStyle w:val="ColumnHeading"/>
              <w:keepNext/>
              <w:rPr>
                <w:lang w:val="pt-PT"/>
              </w:rPr>
            </w:pPr>
            <w:r w:rsidRPr="006F220D">
              <w:rPr>
                <w:lang w:val="pt-PT"/>
              </w:rPr>
              <w:t>Proposta de resolução</w:t>
            </w:r>
          </w:p>
        </w:tc>
        <w:tc>
          <w:tcPr>
            <w:tcW w:w="4876" w:type="dxa"/>
            <w:hideMark/>
          </w:tcPr>
          <w:p w14:paraId="56120224" w14:textId="77777777" w:rsidR="00B83D30" w:rsidRPr="006F220D" w:rsidRDefault="00B83D30" w:rsidP="00472270">
            <w:pPr>
              <w:pStyle w:val="ColumnHeading"/>
              <w:keepNext/>
              <w:rPr>
                <w:lang w:val="pt-PT"/>
              </w:rPr>
            </w:pPr>
            <w:r w:rsidRPr="006F220D">
              <w:rPr>
                <w:lang w:val="pt-PT"/>
              </w:rPr>
              <w:t>Alteração</w:t>
            </w:r>
          </w:p>
        </w:tc>
      </w:tr>
      <w:tr w:rsidR="00B83D30" w:rsidRPr="006F220D" w14:paraId="45CF384D" w14:textId="77777777" w:rsidTr="00472270">
        <w:trPr>
          <w:jc w:val="center"/>
        </w:trPr>
        <w:tc>
          <w:tcPr>
            <w:tcW w:w="4876" w:type="dxa"/>
            <w:hideMark/>
          </w:tcPr>
          <w:p w14:paraId="04151BE0" w14:textId="059876CF" w:rsidR="00B83D30" w:rsidRPr="006F220D" w:rsidRDefault="00B83D30" w:rsidP="00472270">
            <w:pPr>
              <w:pStyle w:val="Normal6"/>
              <w:rPr>
                <w:lang w:val="pt-PT"/>
              </w:rPr>
            </w:pPr>
            <w:r w:rsidRPr="006F220D">
              <w:rPr>
                <w:lang w:val="pt-PT"/>
              </w:rPr>
              <w:t>18.</w:t>
            </w:r>
            <w:r w:rsidRPr="006F220D">
              <w:rPr>
                <w:lang w:val="pt-PT"/>
              </w:rPr>
              <w:tab/>
              <w:t>Observa que as empresas, sobretudo as pequenas e médias empresas (PME), já estão a sentir grandes dificuldades em orientar</w:t>
            </w:r>
            <w:r w:rsidR="00B922D8">
              <w:rPr>
                <w:lang w:val="pt-PT"/>
              </w:rPr>
              <w:noBreakHyphen/>
            </w:r>
            <w:r w:rsidRPr="006F220D">
              <w:rPr>
                <w:lang w:val="pt-PT"/>
              </w:rPr>
              <w:t>se num quadro regulamentar cada vez mais complexo; insta a Comissão a garantir que toda a legislação adotada futuramente em matéria de gestão algorítmica seja elaborada com o objetivo claro de simplificar e facilitar o cumprimento; realça a necessidade de disponibilizar orientações, ferramentas e mecanismos de apoio adaptados que ajudem as PME a compreender e aplicar corretamente os novos requisitos;</w:t>
            </w:r>
          </w:p>
        </w:tc>
        <w:tc>
          <w:tcPr>
            <w:tcW w:w="4876" w:type="dxa"/>
            <w:hideMark/>
          </w:tcPr>
          <w:p w14:paraId="38DB0803" w14:textId="72739BD0" w:rsidR="00B83D30" w:rsidRPr="006F220D" w:rsidRDefault="00B83D30" w:rsidP="00472270">
            <w:pPr>
              <w:pStyle w:val="Normal6"/>
              <w:rPr>
                <w:szCs w:val="24"/>
                <w:lang w:val="pt-PT"/>
              </w:rPr>
            </w:pPr>
            <w:r w:rsidRPr="006F220D">
              <w:rPr>
                <w:lang w:val="pt-PT"/>
              </w:rPr>
              <w:t>18.</w:t>
            </w:r>
            <w:r w:rsidRPr="006F220D">
              <w:rPr>
                <w:lang w:val="pt-PT"/>
              </w:rPr>
              <w:tab/>
              <w:t>Observa que as empresas, sobretudo as pequenas e médias empresas (PME)</w:t>
            </w:r>
            <w:r w:rsidRPr="006F220D">
              <w:rPr>
                <w:b/>
                <w:i/>
                <w:lang w:val="pt-PT"/>
              </w:rPr>
              <w:t>, bem como os trabalhadores independentes individuais, em particular os artistas</w:t>
            </w:r>
            <w:r w:rsidRPr="006F220D">
              <w:rPr>
                <w:lang w:val="pt-PT"/>
              </w:rPr>
              <w:t>, já estão a sentir grandes dificuldades em orientar</w:t>
            </w:r>
            <w:r w:rsidR="00B922D8">
              <w:rPr>
                <w:lang w:val="pt-PT"/>
              </w:rPr>
              <w:noBreakHyphen/>
            </w:r>
            <w:r w:rsidRPr="006F220D">
              <w:rPr>
                <w:lang w:val="pt-PT"/>
              </w:rPr>
              <w:t xml:space="preserve">se num quadro regulamentar cada vez mais complexo </w:t>
            </w:r>
            <w:r w:rsidRPr="006F220D">
              <w:rPr>
                <w:b/>
                <w:i/>
                <w:lang w:val="pt-PT"/>
              </w:rPr>
              <w:t>e no crescente nível de opções e ambientes industriais não regulamentados</w:t>
            </w:r>
            <w:r w:rsidRPr="006F220D">
              <w:rPr>
                <w:lang w:val="pt-PT"/>
              </w:rPr>
              <w:t xml:space="preserve">; insta a Comissão a garantir que toda a legislação adotada futuramente em matéria de gestão algorítmica seja elaborada com o objetivo claro de simplificar e facilitar o cumprimento </w:t>
            </w:r>
            <w:r w:rsidRPr="006F220D">
              <w:rPr>
                <w:b/>
                <w:i/>
                <w:lang w:val="pt-PT"/>
              </w:rPr>
              <w:t>e a transparência</w:t>
            </w:r>
            <w:r w:rsidRPr="006F220D">
              <w:rPr>
                <w:lang w:val="pt-PT"/>
              </w:rPr>
              <w:t xml:space="preserve">; realça a necessidade de disponibilizar orientações, ferramentas e mecanismos de apoio adaptados que ajudem as PME </w:t>
            </w:r>
            <w:r w:rsidRPr="006F220D">
              <w:rPr>
                <w:b/>
                <w:i/>
                <w:lang w:val="pt-PT"/>
              </w:rPr>
              <w:t>e os trabalhadores independentes</w:t>
            </w:r>
            <w:r w:rsidRPr="006F220D">
              <w:rPr>
                <w:lang w:val="pt-PT"/>
              </w:rPr>
              <w:t xml:space="preserve"> a compreender e aplicar corretamente os novos requisitos;</w:t>
            </w:r>
          </w:p>
        </w:tc>
      </w:tr>
    </w:tbl>
    <w:p w14:paraId="39AFBA50" w14:textId="77777777" w:rsidR="00B83D30" w:rsidRPr="006F220D" w:rsidRDefault="00B83D30" w:rsidP="00B83D30">
      <w:pPr>
        <w:pStyle w:val="Olang"/>
        <w:rPr>
          <w:lang w:val="pt-PT"/>
        </w:rPr>
      </w:pPr>
      <w:r w:rsidRPr="006F220D">
        <w:rPr>
          <w:noProof w:val="0"/>
          <w:lang w:val="pt-PT"/>
        </w:rPr>
        <w:t xml:space="preserve">Or. </w:t>
      </w:r>
      <w:r w:rsidRPr="006F220D">
        <w:rPr>
          <w:rStyle w:val="HideTWBExt"/>
          <w:noProof w:val="0"/>
          <w:lang w:val="pt-PT"/>
        </w:rPr>
        <w:t>&lt;Original&gt;</w:t>
      </w:r>
      <w:r w:rsidRPr="006F220D">
        <w:rPr>
          <w:rStyle w:val="HideTWBInt"/>
          <w:lang w:val="pt-PT"/>
        </w:rPr>
        <w:t>{EN}</w:t>
      </w:r>
      <w:r w:rsidRPr="006F220D">
        <w:rPr>
          <w:noProof w:val="0"/>
          <w:lang w:val="pt-PT"/>
        </w:rPr>
        <w:t>en</w:t>
      </w:r>
      <w:r w:rsidRPr="006F220D">
        <w:rPr>
          <w:rStyle w:val="HideTWBExt"/>
          <w:noProof w:val="0"/>
          <w:lang w:val="pt-PT"/>
        </w:rPr>
        <w:t>&lt;/Original&gt;</w:t>
      </w:r>
    </w:p>
    <w:p w14:paraId="258B6ED3" w14:textId="77777777" w:rsidR="00B83D30" w:rsidRPr="006F220D" w:rsidRDefault="00B83D30" w:rsidP="00B83D30">
      <w:r w:rsidRPr="006F220D">
        <w:rPr>
          <w:rStyle w:val="HideTWBExt"/>
        </w:rPr>
        <w:t>&lt;/Amend&gt;</w:t>
      </w:r>
    </w:p>
    <w:p w14:paraId="1763D003" w14:textId="77777777" w:rsidR="00B83D30" w:rsidRPr="006F220D" w:rsidRDefault="00B83D30" w:rsidP="00B83D30">
      <w:pPr>
        <w:pStyle w:val="AMNumberTabs0"/>
        <w:keepNext/>
        <w:rPr>
          <w:lang w:val="pt-PT"/>
        </w:rPr>
      </w:pPr>
      <w:r w:rsidRPr="006F220D">
        <w:rPr>
          <w:rStyle w:val="HideTWBExt"/>
          <w:b w:val="0"/>
          <w:lang w:val="pt-PT"/>
        </w:rPr>
        <w:t>&lt;Amend&gt;</w:t>
      </w:r>
      <w:r w:rsidRPr="006F220D">
        <w:rPr>
          <w:lang w:val="pt-PT"/>
        </w:rPr>
        <w:t>Alteração</w:t>
      </w:r>
      <w:r w:rsidRPr="006F220D">
        <w:rPr>
          <w:lang w:val="pt-PT"/>
        </w:rPr>
        <w:tab/>
      </w:r>
      <w:r w:rsidRPr="006F220D">
        <w:rPr>
          <w:lang w:val="pt-PT"/>
        </w:rPr>
        <w:tab/>
      </w:r>
      <w:r w:rsidRPr="006F220D">
        <w:rPr>
          <w:rStyle w:val="HideTWBExt"/>
          <w:b w:val="0"/>
          <w:lang w:val="pt-PT"/>
        </w:rPr>
        <w:t>&lt;NumAm&gt;</w:t>
      </w:r>
      <w:r w:rsidRPr="006F220D">
        <w:rPr>
          <w:lang w:val="pt-PT"/>
        </w:rPr>
        <w:t>226</w:t>
      </w:r>
      <w:r w:rsidRPr="006F220D">
        <w:rPr>
          <w:rStyle w:val="HideTWBExt"/>
          <w:b w:val="0"/>
          <w:lang w:val="pt-PT"/>
        </w:rPr>
        <w:t>&lt;/NumAm&gt;</w:t>
      </w:r>
    </w:p>
    <w:p w14:paraId="6B2FBE6E" w14:textId="77777777" w:rsidR="00B83D30" w:rsidRPr="006F220D" w:rsidRDefault="00B83D30" w:rsidP="00B83D30">
      <w:pPr>
        <w:pStyle w:val="NormalBold"/>
      </w:pPr>
      <w:r w:rsidRPr="006F220D">
        <w:rPr>
          <w:rStyle w:val="HideTWBExt"/>
          <w:b w:val="0"/>
        </w:rPr>
        <w:t>&lt;RepeatBlock-By&gt;&lt;Members&gt;</w:t>
      </w:r>
      <w:r w:rsidRPr="006F220D">
        <w:t>Liesbet Sommen, Andrzej Buła</w:t>
      </w:r>
      <w:r w:rsidRPr="006F220D">
        <w:rPr>
          <w:rStyle w:val="HideTWBExt"/>
          <w:b w:val="0"/>
        </w:rPr>
        <w:t>&lt;/Members&gt;</w:t>
      </w:r>
    </w:p>
    <w:p w14:paraId="21A97CC5" w14:textId="77777777" w:rsidR="00B83D30" w:rsidRPr="006F220D" w:rsidRDefault="00B83D30" w:rsidP="00B83D30">
      <w:r w:rsidRPr="006F220D">
        <w:rPr>
          <w:rStyle w:val="HideTWBExt"/>
        </w:rPr>
        <w:t>&lt;/RepeatBlock-By&gt;</w:t>
      </w:r>
    </w:p>
    <w:p w14:paraId="7E246050" w14:textId="77777777" w:rsidR="00B83D30" w:rsidRPr="006F220D" w:rsidRDefault="00B83D30" w:rsidP="00B83D30">
      <w:pPr>
        <w:pStyle w:val="NormalBold"/>
        <w:keepNext/>
      </w:pPr>
      <w:r w:rsidRPr="006F220D">
        <w:rPr>
          <w:rStyle w:val="HideTWBExt"/>
          <w:b w:val="0"/>
        </w:rPr>
        <w:t>&lt;DocAmend&gt;</w:t>
      </w:r>
      <w:r w:rsidRPr="006F220D">
        <w:t>Proposta de resolução</w:t>
      </w:r>
      <w:r w:rsidRPr="006F220D">
        <w:rPr>
          <w:rStyle w:val="HideTWBExt"/>
          <w:b w:val="0"/>
        </w:rPr>
        <w:t>&lt;/DocAmend&gt;</w:t>
      </w:r>
    </w:p>
    <w:p w14:paraId="548FD998" w14:textId="77777777" w:rsidR="00B83D30" w:rsidRPr="006F220D" w:rsidRDefault="00B83D30" w:rsidP="00B83D30">
      <w:pPr>
        <w:pStyle w:val="NormalBold"/>
      </w:pPr>
      <w:r w:rsidRPr="006F220D">
        <w:rPr>
          <w:rStyle w:val="HideTWBExt"/>
          <w:b w:val="0"/>
        </w:rPr>
        <w:t>&lt;Article&gt;</w:t>
      </w:r>
      <w:r w:rsidRPr="006F220D">
        <w:t>N.º 18</w:t>
      </w:r>
      <w:r w:rsidRPr="006F220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3D30" w:rsidRPr="006F220D" w14:paraId="3F6BF65D" w14:textId="77777777" w:rsidTr="00472270">
        <w:trPr>
          <w:jc w:val="center"/>
        </w:trPr>
        <w:tc>
          <w:tcPr>
            <w:tcW w:w="9752" w:type="dxa"/>
            <w:gridSpan w:val="2"/>
          </w:tcPr>
          <w:p w14:paraId="2D9B71DD" w14:textId="77777777" w:rsidR="00B83D30" w:rsidRPr="006F220D" w:rsidRDefault="00B83D30" w:rsidP="00472270">
            <w:pPr>
              <w:keepNext/>
            </w:pPr>
          </w:p>
        </w:tc>
      </w:tr>
      <w:tr w:rsidR="00B83D30" w:rsidRPr="006F220D" w14:paraId="26F09D48" w14:textId="77777777" w:rsidTr="00472270">
        <w:trPr>
          <w:jc w:val="center"/>
        </w:trPr>
        <w:tc>
          <w:tcPr>
            <w:tcW w:w="4876" w:type="dxa"/>
            <w:hideMark/>
          </w:tcPr>
          <w:p w14:paraId="2BD727C7" w14:textId="77777777" w:rsidR="00B83D30" w:rsidRPr="006F220D" w:rsidRDefault="00B83D30" w:rsidP="00472270">
            <w:pPr>
              <w:pStyle w:val="ColumnHeading"/>
              <w:keepNext/>
              <w:rPr>
                <w:lang w:val="pt-PT"/>
              </w:rPr>
            </w:pPr>
            <w:r w:rsidRPr="006F220D">
              <w:rPr>
                <w:lang w:val="pt-PT"/>
              </w:rPr>
              <w:t>Proposta de resolução</w:t>
            </w:r>
          </w:p>
        </w:tc>
        <w:tc>
          <w:tcPr>
            <w:tcW w:w="4876" w:type="dxa"/>
            <w:hideMark/>
          </w:tcPr>
          <w:p w14:paraId="781DB689" w14:textId="77777777" w:rsidR="00B83D30" w:rsidRPr="006F220D" w:rsidRDefault="00B83D30" w:rsidP="00472270">
            <w:pPr>
              <w:pStyle w:val="ColumnHeading"/>
              <w:keepNext/>
              <w:rPr>
                <w:lang w:val="pt-PT"/>
              </w:rPr>
            </w:pPr>
            <w:r w:rsidRPr="006F220D">
              <w:rPr>
                <w:lang w:val="pt-PT"/>
              </w:rPr>
              <w:t>Alteração</w:t>
            </w:r>
          </w:p>
        </w:tc>
      </w:tr>
      <w:tr w:rsidR="00B83D30" w:rsidRPr="006F220D" w14:paraId="027813FD" w14:textId="77777777" w:rsidTr="00472270">
        <w:trPr>
          <w:jc w:val="center"/>
        </w:trPr>
        <w:tc>
          <w:tcPr>
            <w:tcW w:w="4876" w:type="dxa"/>
            <w:hideMark/>
          </w:tcPr>
          <w:p w14:paraId="77CEA234" w14:textId="63B483FC" w:rsidR="00B83D30" w:rsidRPr="006F220D" w:rsidRDefault="00B83D30" w:rsidP="00472270">
            <w:pPr>
              <w:pStyle w:val="Normal6"/>
              <w:rPr>
                <w:lang w:val="pt-PT"/>
              </w:rPr>
            </w:pPr>
            <w:r w:rsidRPr="006F220D">
              <w:rPr>
                <w:lang w:val="pt-PT"/>
              </w:rPr>
              <w:t>18.</w:t>
            </w:r>
            <w:r w:rsidRPr="006F220D">
              <w:rPr>
                <w:lang w:val="pt-PT"/>
              </w:rPr>
              <w:tab/>
              <w:t>Observa que as empresas, sobretudo as pequenas e médias empresas (PME), já estão a sentir grandes dificuldades em orientar</w:t>
            </w:r>
            <w:r w:rsidR="00B922D8">
              <w:rPr>
                <w:lang w:val="pt-PT"/>
              </w:rPr>
              <w:noBreakHyphen/>
            </w:r>
            <w:r w:rsidRPr="006F220D">
              <w:rPr>
                <w:lang w:val="pt-PT"/>
              </w:rPr>
              <w:t xml:space="preserve">se num quadro regulamentar cada vez mais complexo; insta a Comissão a garantir que toda a legislação adotada futuramente em matéria de gestão algorítmica seja elaborada com o </w:t>
            </w:r>
            <w:r w:rsidRPr="006F220D">
              <w:rPr>
                <w:lang w:val="pt-PT"/>
              </w:rPr>
              <w:lastRenderedPageBreak/>
              <w:t>objetivo claro de simplificar e facilitar o cumprimento; realça a necessidade de disponibilizar orientações, ferramentas e mecanismos de apoio adaptados que ajudem as PME a compreender e aplicar corretamente os novos requisitos;</w:t>
            </w:r>
          </w:p>
        </w:tc>
        <w:tc>
          <w:tcPr>
            <w:tcW w:w="4876" w:type="dxa"/>
            <w:hideMark/>
          </w:tcPr>
          <w:p w14:paraId="4D3196EE" w14:textId="4A69A9B2" w:rsidR="00B83D30" w:rsidRPr="006F220D" w:rsidRDefault="00B83D30" w:rsidP="00472270">
            <w:pPr>
              <w:pStyle w:val="Normal6"/>
              <w:rPr>
                <w:szCs w:val="24"/>
                <w:lang w:val="pt-PT"/>
              </w:rPr>
            </w:pPr>
            <w:r w:rsidRPr="006F220D">
              <w:rPr>
                <w:lang w:val="pt-PT"/>
              </w:rPr>
              <w:lastRenderedPageBreak/>
              <w:t>18.</w:t>
            </w:r>
            <w:r w:rsidRPr="006F220D">
              <w:rPr>
                <w:lang w:val="pt-PT"/>
              </w:rPr>
              <w:tab/>
              <w:t>Observa que as empresas, sobretudo as pequenas e médias empresas (PME), já estão a sentir grandes dificuldades em orientar</w:t>
            </w:r>
            <w:r w:rsidR="00B922D8">
              <w:rPr>
                <w:lang w:val="pt-PT"/>
              </w:rPr>
              <w:noBreakHyphen/>
            </w:r>
            <w:r w:rsidRPr="006F220D">
              <w:rPr>
                <w:lang w:val="pt-PT"/>
              </w:rPr>
              <w:t xml:space="preserve">se num quadro regulamentar cada vez mais complexo; insta a Comissão a garantir que toda a legislação adotada futuramente em matéria de gestão algorítmica seja elaborada com o </w:t>
            </w:r>
            <w:r w:rsidRPr="006F220D">
              <w:rPr>
                <w:lang w:val="pt-PT"/>
              </w:rPr>
              <w:lastRenderedPageBreak/>
              <w:t>objetivo claro de simplificar e facilitar o cumprimento</w:t>
            </w:r>
            <w:r w:rsidRPr="006F220D">
              <w:rPr>
                <w:b/>
                <w:i/>
                <w:lang w:val="pt-PT"/>
              </w:rPr>
              <w:t>, sem reduzir os direitos e a proteção dos trabalhadores e evitando a duplicação com a legislação da UE existente e futura;</w:t>
            </w:r>
            <w:r w:rsidRPr="006F220D">
              <w:rPr>
                <w:lang w:val="pt-PT"/>
              </w:rPr>
              <w:t xml:space="preserve"> realça a necessidade de disponibilizar orientações, ferramentas e mecanismos de apoio adaptados que ajudem as PME a compreender e aplicar corretamente os novos requisitos;</w:t>
            </w:r>
          </w:p>
        </w:tc>
      </w:tr>
    </w:tbl>
    <w:p w14:paraId="53A3771F" w14:textId="77777777" w:rsidR="00B83D30" w:rsidRPr="00B922D8" w:rsidRDefault="00B83D30" w:rsidP="00B83D30">
      <w:pPr>
        <w:pStyle w:val="Olang"/>
        <w:rPr>
          <w:lang w:val="de-DE"/>
        </w:rPr>
      </w:pPr>
      <w:r w:rsidRPr="00B922D8">
        <w:rPr>
          <w:noProof w:val="0"/>
          <w:lang w:val="de-DE"/>
        </w:rPr>
        <w:lastRenderedPageBreak/>
        <w:t xml:space="preserve">Or. </w:t>
      </w:r>
      <w:r w:rsidRPr="00B922D8">
        <w:rPr>
          <w:rStyle w:val="HideTWBExt"/>
          <w:noProof w:val="0"/>
          <w:lang w:val="de-DE"/>
        </w:rPr>
        <w:t>&lt;Original&gt;</w:t>
      </w:r>
      <w:r w:rsidRPr="00B922D8">
        <w:rPr>
          <w:rStyle w:val="HideTWBInt"/>
          <w:lang w:val="de-DE"/>
        </w:rPr>
        <w:t>{EN}</w:t>
      </w:r>
      <w:r w:rsidRPr="00B922D8">
        <w:rPr>
          <w:noProof w:val="0"/>
          <w:lang w:val="de-DE"/>
        </w:rPr>
        <w:t>en</w:t>
      </w:r>
      <w:r w:rsidRPr="00B922D8">
        <w:rPr>
          <w:rStyle w:val="HideTWBExt"/>
          <w:noProof w:val="0"/>
          <w:lang w:val="de-DE"/>
        </w:rPr>
        <w:t>&lt;/Original&gt;</w:t>
      </w:r>
    </w:p>
    <w:p w14:paraId="411DD288" w14:textId="77777777" w:rsidR="00B83D30" w:rsidRPr="00B922D8" w:rsidRDefault="00B83D30" w:rsidP="00B83D30">
      <w:pPr>
        <w:rPr>
          <w:lang w:val="de-DE"/>
        </w:rPr>
      </w:pPr>
      <w:r w:rsidRPr="00B922D8">
        <w:rPr>
          <w:rStyle w:val="HideTWBExt"/>
          <w:lang w:val="de-DE"/>
        </w:rPr>
        <w:t>&lt;/Amend&gt;</w:t>
      </w:r>
    </w:p>
    <w:p w14:paraId="7CF1F6C0" w14:textId="77777777" w:rsidR="00B83D30" w:rsidRPr="00B922D8" w:rsidRDefault="00B83D30" w:rsidP="00B83D30">
      <w:pPr>
        <w:pStyle w:val="AMNumberTabs0"/>
        <w:keepNext/>
        <w:rPr>
          <w:lang w:val="de-DE"/>
        </w:rPr>
      </w:pPr>
      <w:r w:rsidRPr="00B922D8">
        <w:rPr>
          <w:rStyle w:val="HideTWBExt"/>
          <w:b w:val="0"/>
          <w:lang w:val="de-DE"/>
        </w:rPr>
        <w:t>&lt;Amend&gt;</w:t>
      </w:r>
      <w:r w:rsidRPr="00B922D8">
        <w:rPr>
          <w:lang w:val="de-DE"/>
        </w:rPr>
        <w:t>Alteração</w:t>
      </w:r>
      <w:r w:rsidRPr="00B922D8">
        <w:rPr>
          <w:lang w:val="de-DE"/>
        </w:rPr>
        <w:tab/>
      </w:r>
      <w:r w:rsidRPr="00B922D8">
        <w:rPr>
          <w:lang w:val="de-DE"/>
        </w:rPr>
        <w:tab/>
      </w:r>
      <w:r w:rsidRPr="00B922D8">
        <w:rPr>
          <w:rStyle w:val="HideTWBExt"/>
          <w:b w:val="0"/>
          <w:lang w:val="de-DE"/>
        </w:rPr>
        <w:t>&lt;NumAm&gt;</w:t>
      </w:r>
      <w:r w:rsidRPr="00B922D8">
        <w:rPr>
          <w:lang w:val="de-DE"/>
        </w:rPr>
        <w:t>227</w:t>
      </w:r>
      <w:r w:rsidRPr="00B922D8">
        <w:rPr>
          <w:rStyle w:val="HideTWBExt"/>
          <w:b w:val="0"/>
          <w:lang w:val="de-DE"/>
        </w:rPr>
        <w:t>&lt;/NumAm&gt;</w:t>
      </w:r>
    </w:p>
    <w:p w14:paraId="6994120B" w14:textId="77777777" w:rsidR="00B83D30" w:rsidRPr="00B922D8" w:rsidRDefault="00B83D30" w:rsidP="00B83D30">
      <w:pPr>
        <w:pStyle w:val="NormalBold"/>
        <w:rPr>
          <w:lang w:val="de-DE"/>
        </w:rPr>
      </w:pPr>
      <w:r w:rsidRPr="00B922D8">
        <w:rPr>
          <w:rStyle w:val="HideTWBExt"/>
          <w:b w:val="0"/>
          <w:lang w:val="de-DE"/>
        </w:rPr>
        <w:t>&lt;RepeatBlock-By&gt;&lt;Members&gt;</w:t>
      </w:r>
      <w:r w:rsidRPr="00B922D8">
        <w:rPr>
          <w:lang w:val="de-DE"/>
        </w:rPr>
        <w:t>Miriam Lexmann, Christian Ehler</w:t>
      </w:r>
      <w:r w:rsidRPr="00B922D8">
        <w:rPr>
          <w:rStyle w:val="HideTWBExt"/>
          <w:b w:val="0"/>
          <w:lang w:val="de-DE"/>
        </w:rPr>
        <w:t>&lt;/Members&gt;</w:t>
      </w:r>
    </w:p>
    <w:p w14:paraId="70851838" w14:textId="77777777" w:rsidR="00B83D30" w:rsidRPr="00B922D8" w:rsidRDefault="00B83D30" w:rsidP="00B83D30">
      <w:pPr>
        <w:rPr>
          <w:lang w:val="de-DE"/>
        </w:rPr>
      </w:pPr>
      <w:r w:rsidRPr="00B922D8">
        <w:rPr>
          <w:rStyle w:val="HideTWBExt"/>
          <w:lang w:val="de-DE"/>
        </w:rPr>
        <w:t>&lt;/RepeatBlock-By&gt;</w:t>
      </w:r>
    </w:p>
    <w:p w14:paraId="3CFF0F96" w14:textId="77777777" w:rsidR="00B83D30" w:rsidRPr="006F220D" w:rsidRDefault="00B83D30" w:rsidP="00B83D30">
      <w:pPr>
        <w:pStyle w:val="NormalBold"/>
        <w:keepNext/>
      </w:pPr>
      <w:r w:rsidRPr="006F220D">
        <w:rPr>
          <w:rStyle w:val="HideTWBExt"/>
          <w:b w:val="0"/>
        </w:rPr>
        <w:t>&lt;DocAmend&gt;</w:t>
      </w:r>
      <w:r w:rsidRPr="006F220D">
        <w:t>Proposta de resolução</w:t>
      </w:r>
      <w:r w:rsidRPr="006F220D">
        <w:rPr>
          <w:rStyle w:val="HideTWBExt"/>
          <w:b w:val="0"/>
        </w:rPr>
        <w:t>&lt;/DocAmend&gt;</w:t>
      </w:r>
    </w:p>
    <w:p w14:paraId="2005AF0F" w14:textId="77777777" w:rsidR="00B83D30" w:rsidRPr="006F220D" w:rsidRDefault="00B83D30" w:rsidP="00B83D30">
      <w:pPr>
        <w:pStyle w:val="NormalBold"/>
      </w:pPr>
      <w:r w:rsidRPr="006F220D">
        <w:rPr>
          <w:rStyle w:val="HideTWBExt"/>
          <w:b w:val="0"/>
        </w:rPr>
        <w:t>&lt;Article&gt;</w:t>
      </w:r>
      <w:r w:rsidRPr="006F220D">
        <w:t>N.º 18</w:t>
      </w:r>
      <w:r w:rsidRPr="006F220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3D30" w:rsidRPr="006F220D" w14:paraId="0ED4CB0A" w14:textId="77777777" w:rsidTr="00472270">
        <w:trPr>
          <w:jc w:val="center"/>
        </w:trPr>
        <w:tc>
          <w:tcPr>
            <w:tcW w:w="9752" w:type="dxa"/>
            <w:gridSpan w:val="2"/>
          </w:tcPr>
          <w:p w14:paraId="15198375" w14:textId="77777777" w:rsidR="00B83D30" w:rsidRPr="006F220D" w:rsidRDefault="00B83D30" w:rsidP="00472270">
            <w:pPr>
              <w:keepNext/>
            </w:pPr>
          </w:p>
        </w:tc>
      </w:tr>
      <w:tr w:rsidR="00B83D30" w:rsidRPr="006F220D" w14:paraId="30713D03" w14:textId="77777777" w:rsidTr="00472270">
        <w:trPr>
          <w:jc w:val="center"/>
        </w:trPr>
        <w:tc>
          <w:tcPr>
            <w:tcW w:w="4876" w:type="dxa"/>
            <w:hideMark/>
          </w:tcPr>
          <w:p w14:paraId="147E0691" w14:textId="77777777" w:rsidR="00B83D30" w:rsidRPr="006F220D" w:rsidRDefault="00B83D30" w:rsidP="00472270">
            <w:pPr>
              <w:pStyle w:val="ColumnHeading"/>
              <w:keepNext/>
              <w:rPr>
                <w:lang w:val="pt-PT"/>
              </w:rPr>
            </w:pPr>
            <w:r w:rsidRPr="006F220D">
              <w:rPr>
                <w:lang w:val="pt-PT"/>
              </w:rPr>
              <w:t>Proposta de resolução</w:t>
            </w:r>
          </w:p>
        </w:tc>
        <w:tc>
          <w:tcPr>
            <w:tcW w:w="4876" w:type="dxa"/>
            <w:hideMark/>
          </w:tcPr>
          <w:p w14:paraId="41CEAA8A" w14:textId="77777777" w:rsidR="00B83D30" w:rsidRPr="006F220D" w:rsidRDefault="00B83D30" w:rsidP="00472270">
            <w:pPr>
              <w:pStyle w:val="ColumnHeading"/>
              <w:keepNext/>
              <w:rPr>
                <w:lang w:val="pt-PT"/>
              </w:rPr>
            </w:pPr>
            <w:r w:rsidRPr="006F220D">
              <w:rPr>
                <w:lang w:val="pt-PT"/>
              </w:rPr>
              <w:t>Alteração</w:t>
            </w:r>
          </w:p>
        </w:tc>
      </w:tr>
      <w:tr w:rsidR="00B83D30" w:rsidRPr="006F220D" w14:paraId="33D70263" w14:textId="77777777" w:rsidTr="00472270">
        <w:trPr>
          <w:jc w:val="center"/>
        </w:trPr>
        <w:tc>
          <w:tcPr>
            <w:tcW w:w="4876" w:type="dxa"/>
            <w:hideMark/>
          </w:tcPr>
          <w:p w14:paraId="033E5D82" w14:textId="5E454C93" w:rsidR="00B83D30" w:rsidRPr="006F220D" w:rsidRDefault="00B83D30" w:rsidP="00472270">
            <w:pPr>
              <w:pStyle w:val="Normal6"/>
              <w:rPr>
                <w:lang w:val="pt-PT"/>
              </w:rPr>
            </w:pPr>
            <w:r w:rsidRPr="006F220D">
              <w:rPr>
                <w:lang w:val="pt-PT"/>
              </w:rPr>
              <w:t>18.</w:t>
            </w:r>
            <w:r w:rsidRPr="006F220D">
              <w:rPr>
                <w:lang w:val="pt-PT"/>
              </w:rPr>
              <w:tab/>
              <w:t>Observa que as empresas, sobretudo as pequenas e médias empresas (PME), já estão a sentir grandes dificuldades em orientar</w:t>
            </w:r>
            <w:r w:rsidR="00B922D8">
              <w:rPr>
                <w:lang w:val="pt-PT"/>
              </w:rPr>
              <w:noBreakHyphen/>
            </w:r>
            <w:r w:rsidRPr="006F220D">
              <w:rPr>
                <w:lang w:val="pt-PT"/>
              </w:rPr>
              <w:t xml:space="preserve">se num quadro regulamentar cada vez mais complexo; insta a Comissão a garantir que toda a legislação adotada futuramente </w:t>
            </w:r>
            <w:r w:rsidRPr="006F220D">
              <w:rPr>
                <w:b/>
                <w:i/>
                <w:lang w:val="pt-PT"/>
              </w:rPr>
              <w:t>em matéria de gestão algorítmica seja elaborada</w:t>
            </w:r>
            <w:r w:rsidRPr="006F220D">
              <w:rPr>
                <w:lang w:val="pt-PT"/>
              </w:rPr>
              <w:t xml:space="preserve"> com </w:t>
            </w:r>
            <w:r w:rsidRPr="006F220D">
              <w:rPr>
                <w:b/>
                <w:i/>
                <w:lang w:val="pt-PT"/>
              </w:rPr>
              <w:t>o objetivo claro</w:t>
            </w:r>
            <w:r w:rsidRPr="006F220D">
              <w:rPr>
                <w:lang w:val="pt-PT"/>
              </w:rPr>
              <w:t xml:space="preserve"> de </w:t>
            </w:r>
            <w:r w:rsidRPr="006F220D">
              <w:rPr>
                <w:b/>
                <w:i/>
                <w:lang w:val="pt-PT"/>
              </w:rPr>
              <w:t>simplificar e facilitar o cumprimento; realça a necessidade de disponibilizar orientações, ferramentas e mecanismos de apoio adaptados que ajudem as PME a compreender e aplicar corretamente os novos requisitos</w:t>
            </w:r>
            <w:r w:rsidRPr="006F220D">
              <w:rPr>
                <w:lang w:val="pt-PT"/>
              </w:rPr>
              <w:t>;</w:t>
            </w:r>
          </w:p>
        </w:tc>
        <w:tc>
          <w:tcPr>
            <w:tcW w:w="4876" w:type="dxa"/>
            <w:hideMark/>
          </w:tcPr>
          <w:p w14:paraId="0A95E74C" w14:textId="07251442" w:rsidR="00B83D30" w:rsidRPr="006F220D" w:rsidRDefault="00B83D30" w:rsidP="00472270">
            <w:pPr>
              <w:pStyle w:val="Normal6"/>
              <w:rPr>
                <w:szCs w:val="24"/>
                <w:lang w:val="pt-PT"/>
              </w:rPr>
            </w:pPr>
            <w:r w:rsidRPr="006F220D">
              <w:rPr>
                <w:lang w:val="pt-PT"/>
              </w:rPr>
              <w:t>18.</w:t>
            </w:r>
            <w:r w:rsidRPr="006F220D">
              <w:rPr>
                <w:lang w:val="pt-PT"/>
              </w:rPr>
              <w:tab/>
              <w:t>Observa que as empresas, sobretudo as pequenas e médias empresas (PME), já estão a sentir grandes dificuldades em orientar</w:t>
            </w:r>
            <w:r w:rsidR="00B922D8">
              <w:rPr>
                <w:lang w:val="pt-PT"/>
              </w:rPr>
              <w:noBreakHyphen/>
            </w:r>
            <w:r w:rsidRPr="006F220D">
              <w:rPr>
                <w:lang w:val="pt-PT"/>
              </w:rPr>
              <w:t xml:space="preserve">se num quadro regulamentar cada vez mais complexo; insta a Comissão a garantir que toda a </w:t>
            </w:r>
            <w:r w:rsidRPr="006F220D">
              <w:rPr>
                <w:b/>
                <w:i/>
                <w:lang w:val="pt-PT"/>
              </w:rPr>
              <w:t>eventual</w:t>
            </w:r>
            <w:r w:rsidRPr="006F220D">
              <w:rPr>
                <w:lang w:val="pt-PT"/>
              </w:rPr>
              <w:t xml:space="preserve"> legislação adotada futuramente </w:t>
            </w:r>
            <w:r w:rsidRPr="006F220D">
              <w:rPr>
                <w:b/>
                <w:i/>
                <w:lang w:val="pt-PT"/>
              </w:rPr>
              <w:t>seja submetida ao teste de competitividade obrigatório e esteja em conformidade</w:t>
            </w:r>
            <w:r w:rsidRPr="006F220D">
              <w:rPr>
                <w:lang w:val="pt-PT"/>
              </w:rPr>
              <w:t xml:space="preserve"> com </w:t>
            </w:r>
            <w:r w:rsidRPr="006F220D">
              <w:rPr>
                <w:b/>
                <w:i/>
                <w:lang w:val="pt-PT"/>
              </w:rPr>
              <w:t>os objetivos</w:t>
            </w:r>
            <w:r w:rsidRPr="006F220D">
              <w:rPr>
                <w:lang w:val="pt-PT"/>
              </w:rPr>
              <w:t xml:space="preserve"> de </w:t>
            </w:r>
            <w:r w:rsidRPr="006F220D">
              <w:rPr>
                <w:b/>
                <w:bCs/>
                <w:i/>
                <w:iCs/>
                <w:lang w:val="pt-PT"/>
              </w:rPr>
              <w:t>simplificação</w:t>
            </w:r>
            <w:r w:rsidRPr="006F220D">
              <w:rPr>
                <w:lang w:val="pt-PT"/>
              </w:rPr>
              <w:t>;</w:t>
            </w:r>
          </w:p>
        </w:tc>
      </w:tr>
    </w:tbl>
    <w:p w14:paraId="5A836E24" w14:textId="77777777" w:rsidR="00B83D30" w:rsidRPr="006F220D" w:rsidRDefault="00B83D30" w:rsidP="00B83D30">
      <w:pPr>
        <w:pStyle w:val="Olang"/>
        <w:rPr>
          <w:lang w:val="pt-PT"/>
        </w:rPr>
      </w:pPr>
      <w:r w:rsidRPr="006F220D">
        <w:rPr>
          <w:noProof w:val="0"/>
          <w:lang w:val="pt-PT"/>
        </w:rPr>
        <w:t xml:space="preserve">Or. </w:t>
      </w:r>
      <w:r w:rsidRPr="006F220D">
        <w:rPr>
          <w:rStyle w:val="HideTWBExt"/>
          <w:noProof w:val="0"/>
          <w:lang w:val="pt-PT"/>
        </w:rPr>
        <w:t>&lt;Original&gt;</w:t>
      </w:r>
      <w:r w:rsidRPr="006F220D">
        <w:rPr>
          <w:rStyle w:val="HideTWBInt"/>
          <w:lang w:val="pt-PT"/>
        </w:rPr>
        <w:t>{EN}</w:t>
      </w:r>
      <w:r w:rsidRPr="006F220D">
        <w:rPr>
          <w:noProof w:val="0"/>
          <w:lang w:val="pt-PT"/>
        </w:rPr>
        <w:t>en</w:t>
      </w:r>
      <w:r w:rsidRPr="006F220D">
        <w:rPr>
          <w:rStyle w:val="HideTWBExt"/>
          <w:noProof w:val="0"/>
          <w:lang w:val="pt-PT"/>
        </w:rPr>
        <w:t>&lt;/Original&gt;</w:t>
      </w:r>
    </w:p>
    <w:p w14:paraId="7F253207" w14:textId="77777777" w:rsidR="00B83D30" w:rsidRPr="006F220D" w:rsidRDefault="00B83D30" w:rsidP="00B83D30">
      <w:r w:rsidRPr="006F220D">
        <w:rPr>
          <w:rStyle w:val="HideTWBExt"/>
        </w:rPr>
        <w:t>&lt;/Amend&gt;</w:t>
      </w:r>
    </w:p>
    <w:p w14:paraId="6418129A" w14:textId="77777777" w:rsidR="00B83D30" w:rsidRPr="006F220D" w:rsidRDefault="00B83D30" w:rsidP="00B83D30">
      <w:pPr>
        <w:pStyle w:val="AMNumberTabs0"/>
        <w:keepNext/>
        <w:rPr>
          <w:lang w:val="pt-PT"/>
        </w:rPr>
      </w:pPr>
      <w:r w:rsidRPr="006F220D">
        <w:rPr>
          <w:rStyle w:val="HideTWBExt"/>
          <w:b w:val="0"/>
          <w:lang w:val="pt-PT"/>
        </w:rPr>
        <w:t>&lt;Amend&gt;</w:t>
      </w:r>
      <w:r w:rsidRPr="006F220D">
        <w:rPr>
          <w:lang w:val="pt-PT"/>
        </w:rPr>
        <w:t>Alteração</w:t>
      </w:r>
      <w:r w:rsidRPr="006F220D">
        <w:rPr>
          <w:lang w:val="pt-PT"/>
        </w:rPr>
        <w:tab/>
      </w:r>
      <w:r w:rsidRPr="006F220D">
        <w:rPr>
          <w:lang w:val="pt-PT"/>
        </w:rPr>
        <w:tab/>
      </w:r>
      <w:r w:rsidRPr="006F220D">
        <w:rPr>
          <w:rStyle w:val="HideTWBExt"/>
          <w:b w:val="0"/>
          <w:lang w:val="pt-PT"/>
        </w:rPr>
        <w:t>&lt;NumAm&gt;</w:t>
      </w:r>
      <w:r w:rsidRPr="006F220D">
        <w:rPr>
          <w:lang w:val="pt-PT"/>
        </w:rPr>
        <w:t>228</w:t>
      </w:r>
      <w:r w:rsidRPr="006F220D">
        <w:rPr>
          <w:rStyle w:val="HideTWBExt"/>
          <w:b w:val="0"/>
          <w:lang w:val="pt-PT"/>
        </w:rPr>
        <w:t>&lt;/NumAm&gt;</w:t>
      </w:r>
    </w:p>
    <w:p w14:paraId="0A8E7936" w14:textId="77777777" w:rsidR="00B83D30" w:rsidRPr="006F220D" w:rsidRDefault="00B83D30" w:rsidP="00B83D30">
      <w:pPr>
        <w:pStyle w:val="NormalBold"/>
      </w:pPr>
      <w:r w:rsidRPr="006F220D">
        <w:rPr>
          <w:rStyle w:val="HideTWBExt"/>
          <w:b w:val="0"/>
        </w:rPr>
        <w:t>&lt;RepeatBlock-By&gt;&lt;Members&gt;</w:t>
      </w:r>
      <w:r w:rsidRPr="006F220D">
        <w:t>Angelika Winzig</w:t>
      </w:r>
      <w:r w:rsidRPr="006F220D">
        <w:rPr>
          <w:rStyle w:val="HideTWBExt"/>
          <w:b w:val="0"/>
        </w:rPr>
        <w:t>&lt;/Members&gt;</w:t>
      </w:r>
    </w:p>
    <w:p w14:paraId="16CCC93D" w14:textId="77777777" w:rsidR="00B83D30" w:rsidRPr="006F220D" w:rsidRDefault="00B83D30" w:rsidP="00B83D30">
      <w:r w:rsidRPr="006F220D">
        <w:rPr>
          <w:rStyle w:val="HideTWBExt"/>
        </w:rPr>
        <w:t>&lt;/RepeatBlock-By&gt;</w:t>
      </w:r>
    </w:p>
    <w:p w14:paraId="4950DA9D" w14:textId="77777777" w:rsidR="00B83D30" w:rsidRPr="006F220D" w:rsidRDefault="00B83D30" w:rsidP="00B83D30">
      <w:pPr>
        <w:pStyle w:val="NormalBold"/>
        <w:keepNext/>
      </w:pPr>
      <w:r w:rsidRPr="006F220D">
        <w:rPr>
          <w:rStyle w:val="HideTWBExt"/>
          <w:b w:val="0"/>
        </w:rPr>
        <w:t>&lt;DocAmend&gt;</w:t>
      </w:r>
      <w:r w:rsidRPr="006F220D">
        <w:t>Proposta de resolução</w:t>
      </w:r>
      <w:r w:rsidRPr="006F220D">
        <w:rPr>
          <w:rStyle w:val="HideTWBExt"/>
          <w:b w:val="0"/>
        </w:rPr>
        <w:t>&lt;/DocAmend&gt;</w:t>
      </w:r>
    </w:p>
    <w:p w14:paraId="3DDF8E61" w14:textId="77777777" w:rsidR="00B83D30" w:rsidRPr="006F220D" w:rsidRDefault="00B83D30" w:rsidP="00B83D30">
      <w:pPr>
        <w:pStyle w:val="NormalBold"/>
      </w:pPr>
      <w:r w:rsidRPr="006F220D">
        <w:rPr>
          <w:rStyle w:val="HideTWBExt"/>
          <w:b w:val="0"/>
        </w:rPr>
        <w:t>&lt;Article&gt;</w:t>
      </w:r>
      <w:r w:rsidRPr="006F220D">
        <w:t>N.º 18</w:t>
      </w:r>
      <w:r w:rsidRPr="006F220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3D30" w:rsidRPr="006F220D" w14:paraId="166D6D50" w14:textId="77777777" w:rsidTr="00472270">
        <w:trPr>
          <w:jc w:val="center"/>
        </w:trPr>
        <w:tc>
          <w:tcPr>
            <w:tcW w:w="9752" w:type="dxa"/>
            <w:gridSpan w:val="2"/>
          </w:tcPr>
          <w:p w14:paraId="4465F4CE" w14:textId="77777777" w:rsidR="00B83D30" w:rsidRPr="006F220D" w:rsidRDefault="00B83D30" w:rsidP="00472270">
            <w:pPr>
              <w:keepNext/>
            </w:pPr>
          </w:p>
        </w:tc>
      </w:tr>
      <w:tr w:rsidR="00B83D30" w:rsidRPr="006F220D" w14:paraId="117BC012" w14:textId="77777777" w:rsidTr="00472270">
        <w:trPr>
          <w:jc w:val="center"/>
        </w:trPr>
        <w:tc>
          <w:tcPr>
            <w:tcW w:w="4876" w:type="dxa"/>
            <w:hideMark/>
          </w:tcPr>
          <w:p w14:paraId="7F074DCE" w14:textId="77777777" w:rsidR="00B83D30" w:rsidRPr="006F220D" w:rsidRDefault="00B83D30" w:rsidP="00472270">
            <w:pPr>
              <w:pStyle w:val="ColumnHeading"/>
              <w:keepNext/>
              <w:rPr>
                <w:lang w:val="pt-PT"/>
              </w:rPr>
            </w:pPr>
            <w:r w:rsidRPr="006F220D">
              <w:rPr>
                <w:lang w:val="pt-PT"/>
              </w:rPr>
              <w:t>Proposta de resolução</w:t>
            </w:r>
          </w:p>
        </w:tc>
        <w:tc>
          <w:tcPr>
            <w:tcW w:w="4876" w:type="dxa"/>
            <w:hideMark/>
          </w:tcPr>
          <w:p w14:paraId="5640DD6F" w14:textId="77777777" w:rsidR="00B83D30" w:rsidRPr="006F220D" w:rsidRDefault="00B83D30" w:rsidP="00472270">
            <w:pPr>
              <w:pStyle w:val="ColumnHeading"/>
              <w:keepNext/>
              <w:rPr>
                <w:lang w:val="pt-PT"/>
              </w:rPr>
            </w:pPr>
            <w:r w:rsidRPr="006F220D">
              <w:rPr>
                <w:lang w:val="pt-PT"/>
              </w:rPr>
              <w:t>Alteração</w:t>
            </w:r>
          </w:p>
        </w:tc>
      </w:tr>
      <w:tr w:rsidR="00B83D30" w:rsidRPr="006F220D" w14:paraId="78F997A1" w14:textId="77777777" w:rsidTr="00472270">
        <w:trPr>
          <w:jc w:val="center"/>
        </w:trPr>
        <w:tc>
          <w:tcPr>
            <w:tcW w:w="4876" w:type="dxa"/>
            <w:hideMark/>
          </w:tcPr>
          <w:p w14:paraId="538436B9" w14:textId="34222860" w:rsidR="00B83D30" w:rsidRPr="006F220D" w:rsidRDefault="00B83D30" w:rsidP="00472270">
            <w:pPr>
              <w:pStyle w:val="Normal6"/>
              <w:rPr>
                <w:lang w:val="pt-PT"/>
              </w:rPr>
            </w:pPr>
            <w:r w:rsidRPr="006F220D">
              <w:rPr>
                <w:lang w:val="pt-PT"/>
              </w:rPr>
              <w:t>18.</w:t>
            </w:r>
            <w:r w:rsidRPr="006F220D">
              <w:rPr>
                <w:lang w:val="pt-PT"/>
              </w:rPr>
              <w:tab/>
              <w:t>Observa que as empresas, sobretudo as pequenas e médias empresas (PME), já estão a sentir grandes dificuldades em orientar</w:t>
            </w:r>
            <w:r w:rsidR="00B922D8">
              <w:rPr>
                <w:lang w:val="pt-PT"/>
              </w:rPr>
              <w:noBreakHyphen/>
            </w:r>
            <w:r w:rsidRPr="006F220D">
              <w:rPr>
                <w:lang w:val="pt-PT"/>
              </w:rPr>
              <w:t xml:space="preserve">se num quadro regulamentar cada vez mais complexo; insta a Comissão a garantir que toda a legislação adotada futuramente em matéria de gestão algorítmica seja elaborada com o objetivo claro de simplificar e facilitar o cumprimento; realça </w:t>
            </w:r>
            <w:r w:rsidRPr="006F220D">
              <w:rPr>
                <w:b/>
                <w:i/>
                <w:lang w:val="pt-PT"/>
              </w:rPr>
              <w:t>a necessidade de disponibilizar orientações, ferramentas e mecanismos de apoio adaptados que ajudem as PME a compreender e aplicar corretamente os</w:t>
            </w:r>
            <w:r w:rsidRPr="006F220D">
              <w:rPr>
                <w:lang w:val="pt-PT"/>
              </w:rPr>
              <w:t xml:space="preserve"> novos requisitos</w:t>
            </w:r>
            <w:r w:rsidRPr="006F220D">
              <w:rPr>
                <w:b/>
                <w:bCs/>
                <w:i/>
                <w:iCs/>
                <w:lang w:val="pt-PT"/>
              </w:rPr>
              <w:t>;</w:t>
            </w:r>
          </w:p>
        </w:tc>
        <w:tc>
          <w:tcPr>
            <w:tcW w:w="4876" w:type="dxa"/>
            <w:hideMark/>
          </w:tcPr>
          <w:p w14:paraId="12343C4A" w14:textId="7B0CAC25" w:rsidR="00B83D30" w:rsidRPr="006F220D" w:rsidRDefault="00B83D30" w:rsidP="00472270">
            <w:pPr>
              <w:pStyle w:val="Normal6"/>
              <w:rPr>
                <w:szCs w:val="24"/>
                <w:lang w:val="pt-PT"/>
              </w:rPr>
            </w:pPr>
            <w:r w:rsidRPr="006F220D">
              <w:rPr>
                <w:lang w:val="pt-PT"/>
              </w:rPr>
              <w:t>18.</w:t>
            </w:r>
            <w:r w:rsidRPr="006F220D">
              <w:rPr>
                <w:lang w:val="pt-PT"/>
              </w:rPr>
              <w:tab/>
              <w:t>Observa que as empresas, sobretudo as pequenas e médias empresas (PME), já estão a sentir grandes dificuldades em orientar</w:t>
            </w:r>
            <w:r w:rsidR="00B922D8">
              <w:rPr>
                <w:lang w:val="pt-PT"/>
              </w:rPr>
              <w:noBreakHyphen/>
            </w:r>
            <w:r w:rsidRPr="006F220D">
              <w:rPr>
                <w:lang w:val="pt-PT"/>
              </w:rPr>
              <w:t xml:space="preserve">se num quadro regulamentar cada vez mais complexo; insta a Comissão a garantir que toda a legislação adotada futuramente em matéria de gestão algorítmica seja elaborada com o objetivo claro de simplificar e facilitar o cumprimento; realça </w:t>
            </w:r>
            <w:r w:rsidRPr="006F220D">
              <w:rPr>
                <w:b/>
                <w:i/>
                <w:lang w:val="pt-PT"/>
              </w:rPr>
              <w:t>que quaisquer</w:t>
            </w:r>
            <w:r w:rsidRPr="006F220D">
              <w:rPr>
                <w:lang w:val="pt-PT"/>
              </w:rPr>
              <w:t xml:space="preserve"> novos requisitos </w:t>
            </w:r>
            <w:r w:rsidRPr="006F220D">
              <w:rPr>
                <w:b/>
                <w:i/>
                <w:lang w:val="pt-PT"/>
              </w:rPr>
              <w:t>devem ser concebidos de modo a evitar encargos administrativos adicionais para as PME e que as orientações e o apoio devem ser proporcionados, práticos e de natureza voluntária, refletindo as realidades das empresas em toda a União.</w:t>
            </w:r>
          </w:p>
        </w:tc>
      </w:tr>
    </w:tbl>
    <w:p w14:paraId="1A3AF6E6" w14:textId="77777777" w:rsidR="00B83D30" w:rsidRPr="006F220D" w:rsidRDefault="00B83D30" w:rsidP="00B83D30">
      <w:pPr>
        <w:pStyle w:val="Olang"/>
        <w:rPr>
          <w:lang w:val="pt-PT"/>
        </w:rPr>
      </w:pPr>
      <w:r w:rsidRPr="006F220D">
        <w:rPr>
          <w:noProof w:val="0"/>
          <w:lang w:val="pt-PT"/>
        </w:rPr>
        <w:t xml:space="preserve">Or. </w:t>
      </w:r>
      <w:r w:rsidRPr="006F220D">
        <w:rPr>
          <w:rStyle w:val="HideTWBExt"/>
          <w:noProof w:val="0"/>
          <w:lang w:val="pt-PT"/>
        </w:rPr>
        <w:t>&lt;Original&gt;</w:t>
      </w:r>
      <w:r w:rsidRPr="006F220D">
        <w:rPr>
          <w:rStyle w:val="HideTWBInt"/>
          <w:lang w:val="pt-PT"/>
        </w:rPr>
        <w:t>{EN}</w:t>
      </w:r>
      <w:r w:rsidRPr="006F220D">
        <w:rPr>
          <w:noProof w:val="0"/>
          <w:lang w:val="pt-PT"/>
        </w:rPr>
        <w:t>en</w:t>
      </w:r>
      <w:r w:rsidRPr="006F220D">
        <w:rPr>
          <w:rStyle w:val="HideTWBExt"/>
          <w:noProof w:val="0"/>
          <w:lang w:val="pt-PT"/>
        </w:rPr>
        <w:t>&lt;/Original&gt;</w:t>
      </w:r>
    </w:p>
    <w:p w14:paraId="631E8F53" w14:textId="77777777" w:rsidR="00B83D30" w:rsidRPr="006F220D" w:rsidRDefault="00B83D30" w:rsidP="00B83D30">
      <w:r w:rsidRPr="006F220D">
        <w:rPr>
          <w:rStyle w:val="HideTWBExt"/>
        </w:rPr>
        <w:t>&lt;/Amend&gt;</w:t>
      </w:r>
    </w:p>
    <w:p w14:paraId="5A68F962" w14:textId="77777777" w:rsidR="00B83D30" w:rsidRPr="006F220D" w:rsidRDefault="00B83D30" w:rsidP="00B83D30">
      <w:pPr>
        <w:pStyle w:val="AMNumberTabs0"/>
        <w:keepNext/>
        <w:rPr>
          <w:lang w:val="pt-PT"/>
        </w:rPr>
      </w:pPr>
      <w:r w:rsidRPr="006F220D">
        <w:rPr>
          <w:rStyle w:val="HideTWBExt"/>
          <w:b w:val="0"/>
          <w:lang w:val="pt-PT"/>
        </w:rPr>
        <w:t>&lt;Amend&gt;</w:t>
      </w:r>
      <w:r w:rsidRPr="006F220D">
        <w:rPr>
          <w:lang w:val="pt-PT"/>
        </w:rPr>
        <w:t>Alteração</w:t>
      </w:r>
      <w:r w:rsidRPr="006F220D">
        <w:rPr>
          <w:lang w:val="pt-PT"/>
        </w:rPr>
        <w:tab/>
      </w:r>
      <w:r w:rsidRPr="006F220D">
        <w:rPr>
          <w:lang w:val="pt-PT"/>
        </w:rPr>
        <w:tab/>
      </w:r>
      <w:r w:rsidRPr="006F220D">
        <w:rPr>
          <w:rStyle w:val="HideTWBExt"/>
          <w:b w:val="0"/>
          <w:lang w:val="pt-PT"/>
        </w:rPr>
        <w:t>&lt;NumAm&gt;</w:t>
      </w:r>
      <w:r w:rsidRPr="006F220D">
        <w:rPr>
          <w:lang w:val="pt-PT"/>
        </w:rPr>
        <w:t>229</w:t>
      </w:r>
      <w:r w:rsidRPr="006F220D">
        <w:rPr>
          <w:rStyle w:val="HideTWBExt"/>
          <w:b w:val="0"/>
          <w:lang w:val="pt-PT"/>
        </w:rPr>
        <w:t>&lt;/NumAm&gt;</w:t>
      </w:r>
    </w:p>
    <w:p w14:paraId="08341479" w14:textId="77777777" w:rsidR="00B83D30" w:rsidRPr="006F220D" w:rsidRDefault="00B83D30" w:rsidP="00B83D30">
      <w:pPr>
        <w:pStyle w:val="NormalBold"/>
      </w:pPr>
      <w:r w:rsidRPr="006F220D">
        <w:rPr>
          <w:rStyle w:val="HideTWBExt"/>
          <w:b w:val="0"/>
        </w:rPr>
        <w:t>&lt;RepeatBlock-By&gt;&lt;Members&gt;</w:t>
      </w:r>
      <w:r w:rsidRPr="006F220D">
        <w:t>Sérgio Humberto</w:t>
      </w:r>
      <w:r w:rsidRPr="006F220D">
        <w:rPr>
          <w:rStyle w:val="HideTWBExt"/>
          <w:b w:val="0"/>
        </w:rPr>
        <w:t>&lt;/Members&gt;</w:t>
      </w:r>
    </w:p>
    <w:p w14:paraId="510220B3" w14:textId="77777777" w:rsidR="00B83D30" w:rsidRPr="006F220D" w:rsidRDefault="00B83D30" w:rsidP="00B83D30">
      <w:r w:rsidRPr="006F220D">
        <w:rPr>
          <w:rStyle w:val="HideTWBExt"/>
        </w:rPr>
        <w:t>&lt;/RepeatBlock-By&gt;</w:t>
      </w:r>
    </w:p>
    <w:p w14:paraId="59AD5C73" w14:textId="77777777" w:rsidR="00B83D30" w:rsidRPr="006F220D" w:rsidRDefault="00B83D30" w:rsidP="00B83D30">
      <w:pPr>
        <w:pStyle w:val="NormalBold"/>
        <w:keepNext/>
      </w:pPr>
      <w:r w:rsidRPr="006F220D">
        <w:rPr>
          <w:rStyle w:val="HideTWBExt"/>
          <w:b w:val="0"/>
        </w:rPr>
        <w:t>&lt;DocAmend&gt;</w:t>
      </w:r>
      <w:r w:rsidRPr="006F220D">
        <w:t>Proposta de resolução</w:t>
      </w:r>
      <w:r w:rsidRPr="006F220D">
        <w:rPr>
          <w:rStyle w:val="HideTWBExt"/>
          <w:b w:val="0"/>
        </w:rPr>
        <w:t>&lt;/DocAmend&gt;</w:t>
      </w:r>
    </w:p>
    <w:p w14:paraId="6AC0976B" w14:textId="77777777" w:rsidR="00B83D30" w:rsidRPr="006F220D" w:rsidRDefault="00B83D30" w:rsidP="00B83D30">
      <w:pPr>
        <w:pStyle w:val="NormalBold"/>
      </w:pPr>
      <w:r w:rsidRPr="006F220D">
        <w:rPr>
          <w:rStyle w:val="HideTWBExt"/>
          <w:b w:val="0"/>
        </w:rPr>
        <w:t>&lt;Article&gt;</w:t>
      </w:r>
      <w:r w:rsidRPr="006F220D">
        <w:t>N.º 18</w:t>
      </w:r>
      <w:r w:rsidRPr="006F220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3D30" w:rsidRPr="006F220D" w14:paraId="6B98561C" w14:textId="77777777" w:rsidTr="00472270">
        <w:trPr>
          <w:jc w:val="center"/>
        </w:trPr>
        <w:tc>
          <w:tcPr>
            <w:tcW w:w="9752" w:type="dxa"/>
            <w:gridSpan w:val="2"/>
          </w:tcPr>
          <w:p w14:paraId="797DD66F" w14:textId="77777777" w:rsidR="00B83D30" w:rsidRPr="006F220D" w:rsidRDefault="00B83D30" w:rsidP="00472270">
            <w:pPr>
              <w:keepNext/>
            </w:pPr>
          </w:p>
        </w:tc>
      </w:tr>
      <w:tr w:rsidR="00B83D30" w:rsidRPr="006F220D" w14:paraId="1468E9ED" w14:textId="77777777" w:rsidTr="00472270">
        <w:trPr>
          <w:jc w:val="center"/>
        </w:trPr>
        <w:tc>
          <w:tcPr>
            <w:tcW w:w="4876" w:type="dxa"/>
            <w:hideMark/>
          </w:tcPr>
          <w:p w14:paraId="4E2C5EB1" w14:textId="77777777" w:rsidR="00B83D30" w:rsidRPr="006F220D" w:rsidRDefault="00B83D30" w:rsidP="00472270">
            <w:pPr>
              <w:pStyle w:val="ColumnHeading"/>
              <w:keepNext/>
              <w:rPr>
                <w:lang w:val="pt-PT"/>
              </w:rPr>
            </w:pPr>
            <w:r w:rsidRPr="006F220D">
              <w:rPr>
                <w:lang w:val="pt-PT"/>
              </w:rPr>
              <w:t>Proposta de resolução</w:t>
            </w:r>
          </w:p>
        </w:tc>
        <w:tc>
          <w:tcPr>
            <w:tcW w:w="4876" w:type="dxa"/>
            <w:hideMark/>
          </w:tcPr>
          <w:p w14:paraId="17398325" w14:textId="77777777" w:rsidR="00B83D30" w:rsidRPr="006F220D" w:rsidRDefault="00B83D30" w:rsidP="00472270">
            <w:pPr>
              <w:pStyle w:val="ColumnHeading"/>
              <w:keepNext/>
              <w:rPr>
                <w:lang w:val="pt-PT"/>
              </w:rPr>
            </w:pPr>
            <w:r w:rsidRPr="006F220D">
              <w:rPr>
                <w:lang w:val="pt-PT"/>
              </w:rPr>
              <w:t>Alteração</w:t>
            </w:r>
          </w:p>
        </w:tc>
      </w:tr>
      <w:tr w:rsidR="00B83D30" w:rsidRPr="006F220D" w14:paraId="68A1A754" w14:textId="77777777" w:rsidTr="00472270">
        <w:trPr>
          <w:jc w:val="center"/>
        </w:trPr>
        <w:tc>
          <w:tcPr>
            <w:tcW w:w="4876" w:type="dxa"/>
            <w:hideMark/>
          </w:tcPr>
          <w:p w14:paraId="17E2E784" w14:textId="7B09126A" w:rsidR="00B83D30" w:rsidRPr="006F220D" w:rsidRDefault="00B83D30" w:rsidP="00472270">
            <w:pPr>
              <w:pStyle w:val="Normal6"/>
              <w:rPr>
                <w:lang w:val="pt-PT"/>
              </w:rPr>
            </w:pPr>
            <w:r w:rsidRPr="006F220D">
              <w:rPr>
                <w:lang w:val="pt-PT"/>
              </w:rPr>
              <w:t>18.</w:t>
            </w:r>
            <w:r w:rsidRPr="006F220D">
              <w:rPr>
                <w:lang w:val="pt-PT"/>
              </w:rPr>
              <w:tab/>
              <w:t>Observa que as empresas, sobretudo as pequenas e médias empresas (PME), já estão a sentir grandes dificuldades em orientar</w:t>
            </w:r>
            <w:r w:rsidR="00B922D8">
              <w:rPr>
                <w:lang w:val="pt-PT"/>
              </w:rPr>
              <w:noBreakHyphen/>
            </w:r>
            <w:r w:rsidRPr="006F220D">
              <w:rPr>
                <w:lang w:val="pt-PT"/>
              </w:rPr>
              <w:t xml:space="preserve">se num quadro regulamentar cada vez mais complexo; insta a Comissão a </w:t>
            </w:r>
            <w:r w:rsidRPr="006F220D">
              <w:rPr>
                <w:b/>
                <w:i/>
                <w:lang w:val="pt-PT"/>
              </w:rPr>
              <w:t>garantir que toda a</w:t>
            </w:r>
            <w:r w:rsidRPr="006F220D">
              <w:rPr>
                <w:lang w:val="pt-PT"/>
              </w:rPr>
              <w:t xml:space="preserve"> legislação </w:t>
            </w:r>
            <w:r w:rsidRPr="006F220D">
              <w:rPr>
                <w:b/>
                <w:i/>
                <w:lang w:val="pt-PT"/>
              </w:rPr>
              <w:t>adotada futuramente em matéria de</w:t>
            </w:r>
            <w:r w:rsidRPr="006F220D">
              <w:rPr>
                <w:lang w:val="pt-PT"/>
              </w:rPr>
              <w:t xml:space="preserve"> gestão algorítmica seja </w:t>
            </w:r>
            <w:r w:rsidRPr="006F220D">
              <w:rPr>
                <w:b/>
                <w:i/>
                <w:lang w:val="pt-PT"/>
              </w:rPr>
              <w:t>elaborada</w:t>
            </w:r>
            <w:r w:rsidRPr="006F220D">
              <w:rPr>
                <w:lang w:val="pt-PT"/>
              </w:rPr>
              <w:t xml:space="preserve"> com o objetivo claro de </w:t>
            </w:r>
            <w:r w:rsidRPr="006F220D">
              <w:rPr>
                <w:b/>
                <w:i/>
                <w:lang w:val="pt-PT"/>
              </w:rPr>
              <w:t>simplificar e facilitar o cumprimento; realça a necessidade de disponibilizar</w:t>
            </w:r>
            <w:r w:rsidRPr="006F220D">
              <w:rPr>
                <w:lang w:val="pt-PT"/>
              </w:rPr>
              <w:t xml:space="preserve"> orientações</w:t>
            </w:r>
            <w:r w:rsidRPr="006F220D">
              <w:rPr>
                <w:b/>
                <w:i/>
                <w:lang w:val="pt-PT"/>
              </w:rPr>
              <w:t>, ferramentas e mecanismos de apoio adaptados que ajudem as PME a compreender e aplicar corretamente os novos requisitos</w:t>
            </w:r>
            <w:r w:rsidRPr="006F220D">
              <w:rPr>
                <w:lang w:val="pt-PT"/>
              </w:rPr>
              <w:t>;</w:t>
            </w:r>
          </w:p>
        </w:tc>
        <w:tc>
          <w:tcPr>
            <w:tcW w:w="4876" w:type="dxa"/>
            <w:hideMark/>
          </w:tcPr>
          <w:p w14:paraId="76D87231" w14:textId="7916EE60" w:rsidR="00B83D30" w:rsidRPr="006F220D" w:rsidRDefault="00B83D30" w:rsidP="00472270">
            <w:pPr>
              <w:pStyle w:val="Normal6"/>
              <w:rPr>
                <w:szCs w:val="24"/>
                <w:lang w:val="pt-PT"/>
              </w:rPr>
            </w:pPr>
            <w:r w:rsidRPr="006F220D">
              <w:rPr>
                <w:lang w:val="pt-PT"/>
              </w:rPr>
              <w:t>18.</w:t>
            </w:r>
            <w:r w:rsidRPr="006F220D">
              <w:rPr>
                <w:lang w:val="pt-PT"/>
              </w:rPr>
              <w:tab/>
              <w:t>Observa que as empresas, sobretudo as pequenas e médias empresas (PME), já estão a sentir grandes dificuldades em orientar</w:t>
            </w:r>
            <w:r w:rsidR="00B922D8">
              <w:rPr>
                <w:lang w:val="pt-PT"/>
              </w:rPr>
              <w:noBreakHyphen/>
            </w:r>
            <w:r w:rsidRPr="006F220D">
              <w:rPr>
                <w:lang w:val="pt-PT"/>
              </w:rPr>
              <w:t xml:space="preserve">se num quadro regulamentar cada vez mais complexo; insta a Comissão a </w:t>
            </w:r>
            <w:r w:rsidRPr="006F220D">
              <w:rPr>
                <w:b/>
                <w:i/>
                <w:lang w:val="pt-PT"/>
              </w:rPr>
              <w:t>assegurar que qualquer futura</w:t>
            </w:r>
            <w:r w:rsidRPr="006F220D">
              <w:rPr>
                <w:lang w:val="pt-PT"/>
              </w:rPr>
              <w:t xml:space="preserve"> legislação </w:t>
            </w:r>
            <w:r w:rsidRPr="006F220D">
              <w:rPr>
                <w:b/>
                <w:i/>
                <w:lang w:val="pt-PT"/>
              </w:rPr>
              <w:t>relacionada com a</w:t>
            </w:r>
            <w:r w:rsidRPr="006F220D">
              <w:rPr>
                <w:lang w:val="pt-PT"/>
              </w:rPr>
              <w:t xml:space="preserve"> gestão algorítmica seja </w:t>
            </w:r>
            <w:r w:rsidRPr="006F220D">
              <w:rPr>
                <w:b/>
                <w:i/>
                <w:lang w:val="pt-PT"/>
              </w:rPr>
              <w:t>concebida</w:t>
            </w:r>
            <w:r w:rsidRPr="006F220D">
              <w:rPr>
                <w:lang w:val="pt-PT"/>
              </w:rPr>
              <w:t xml:space="preserve"> com o objetivo claro de </w:t>
            </w:r>
            <w:r w:rsidRPr="006F220D">
              <w:rPr>
                <w:b/>
                <w:i/>
                <w:lang w:val="pt-PT"/>
              </w:rPr>
              <w:t>simplificação, proporcionalidade e fácil conformidade, prevendo, sempre que possível, modelos voluntários de códigos de conduta setoriais, bem como instrumentos digitais práticos e</w:t>
            </w:r>
            <w:r w:rsidRPr="006F220D">
              <w:rPr>
                <w:lang w:val="pt-PT"/>
              </w:rPr>
              <w:t xml:space="preserve"> orientações </w:t>
            </w:r>
            <w:r w:rsidRPr="006F220D">
              <w:rPr>
                <w:b/>
                <w:i/>
                <w:lang w:val="pt-PT"/>
              </w:rPr>
              <w:t xml:space="preserve">específicas para PME, a fim de apoiar uma adoção segura, responsável e economicamente viável da </w:t>
            </w:r>
            <w:r w:rsidRPr="006F220D">
              <w:rPr>
                <w:b/>
                <w:i/>
                <w:lang w:val="pt-PT"/>
              </w:rPr>
              <w:lastRenderedPageBreak/>
              <w:t>IA no local de trabalho</w:t>
            </w:r>
            <w:r w:rsidRPr="006F220D">
              <w:rPr>
                <w:lang w:val="pt-PT"/>
              </w:rPr>
              <w:t>;</w:t>
            </w:r>
          </w:p>
        </w:tc>
      </w:tr>
    </w:tbl>
    <w:p w14:paraId="1C9D2027" w14:textId="77777777" w:rsidR="00B83D30" w:rsidRPr="006F220D" w:rsidRDefault="00B83D30" w:rsidP="00B83D30">
      <w:pPr>
        <w:pStyle w:val="Olang"/>
        <w:rPr>
          <w:lang w:val="pt-PT"/>
        </w:rPr>
      </w:pPr>
      <w:r w:rsidRPr="006F220D">
        <w:rPr>
          <w:noProof w:val="0"/>
          <w:lang w:val="pt-PT"/>
        </w:rPr>
        <w:lastRenderedPageBreak/>
        <w:t xml:space="preserve">Or. </w:t>
      </w:r>
      <w:r w:rsidRPr="006F220D">
        <w:rPr>
          <w:rStyle w:val="HideTWBExt"/>
          <w:noProof w:val="0"/>
          <w:lang w:val="pt-PT"/>
        </w:rPr>
        <w:t>&lt;Original&gt;</w:t>
      </w:r>
      <w:r w:rsidRPr="006F220D">
        <w:rPr>
          <w:rStyle w:val="HideTWBInt"/>
          <w:lang w:val="pt-PT"/>
        </w:rPr>
        <w:t>{PT}</w:t>
      </w:r>
      <w:r w:rsidRPr="006F220D">
        <w:rPr>
          <w:noProof w:val="0"/>
          <w:lang w:val="pt-PT"/>
        </w:rPr>
        <w:t>pt</w:t>
      </w:r>
      <w:r w:rsidRPr="006F220D">
        <w:rPr>
          <w:rStyle w:val="HideTWBExt"/>
          <w:noProof w:val="0"/>
          <w:lang w:val="pt-PT"/>
        </w:rPr>
        <w:t>&lt;/Original&gt;</w:t>
      </w:r>
    </w:p>
    <w:p w14:paraId="52E73B74" w14:textId="77777777" w:rsidR="00B83D30" w:rsidRPr="006F220D" w:rsidRDefault="00B83D30" w:rsidP="00B83D30">
      <w:r w:rsidRPr="006F220D">
        <w:rPr>
          <w:rStyle w:val="HideTWBExt"/>
        </w:rPr>
        <w:t>&lt;/Amend&gt;</w:t>
      </w:r>
    </w:p>
    <w:p w14:paraId="08130322" w14:textId="77777777" w:rsidR="00B83D30" w:rsidRPr="006F220D" w:rsidRDefault="00B83D30" w:rsidP="00B83D30">
      <w:pPr>
        <w:pStyle w:val="AMNumberTabs0"/>
        <w:keepNext/>
        <w:rPr>
          <w:lang w:val="pt-PT"/>
        </w:rPr>
      </w:pPr>
      <w:r w:rsidRPr="006F220D">
        <w:rPr>
          <w:rStyle w:val="HideTWBExt"/>
          <w:b w:val="0"/>
          <w:lang w:val="pt-PT"/>
        </w:rPr>
        <w:t>&lt;Amend&gt;</w:t>
      </w:r>
      <w:r w:rsidRPr="006F220D">
        <w:rPr>
          <w:lang w:val="pt-PT"/>
        </w:rPr>
        <w:t>Alteração</w:t>
      </w:r>
      <w:r w:rsidRPr="006F220D">
        <w:rPr>
          <w:lang w:val="pt-PT"/>
        </w:rPr>
        <w:tab/>
      </w:r>
      <w:r w:rsidRPr="006F220D">
        <w:rPr>
          <w:lang w:val="pt-PT"/>
        </w:rPr>
        <w:tab/>
      </w:r>
      <w:r w:rsidRPr="006F220D">
        <w:rPr>
          <w:rStyle w:val="HideTWBExt"/>
          <w:b w:val="0"/>
          <w:lang w:val="pt-PT"/>
        </w:rPr>
        <w:t>&lt;NumAm&gt;</w:t>
      </w:r>
      <w:r w:rsidRPr="006F220D">
        <w:rPr>
          <w:lang w:val="pt-PT"/>
        </w:rPr>
        <w:t>230</w:t>
      </w:r>
      <w:r w:rsidRPr="006F220D">
        <w:rPr>
          <w:rStyle w:val="HideTWBExt"/>
          <w:b w:val="0"/>
          <w:lang w:val="pt-PT"/>
        </w:rPr>
        <w:t>&lt;/NumAm&gt;</w:t>
      </w:r>
    </w:p>
    <w:p w14:paraId="5C6BF2A3" w14:textId="77777777" w:rsidR="00B83D30" w:rsidRPr="006F220D" w:rsidRDefault="00B83D30" w:rsidP="00B83D30">
      <w:pPr>
        <w:pStyle w:val="NormalBold"/>
      </w:pPr>
      <w:r w:rsidRPr="006F220D">
        <w:rPr>
          <w:rStyle w:val="HideTWBExt"/>
          <w:b w:val="0"/>
        </w:rPr>
        <w:t>&lt;RepeatBlock-By&gt;&lt;Members&gt;</w:t>
      </w:r>
      <w:r w:rsidRPr="006F220D">
        <w:t>Raúl de la Hoz Quintano</w:t>
      </w:r>
      <w:r w:rsidRPr="006F220D">
        <w:rPr>
          <w:rStyle w:val="HideTWBExt"/>
          <w:b w:val="0"/>
        </w:rPr>
        <w:t>&lt;/Members&gt;</w:t>
      </w:r>
    </w:p>
    <w:p w14:paraId="34483567" w14:textId="77777777" w:rsidR="00B83D30" w:rsidRPr="006F220D" w:rsidRDefault="00B83D30" w:rsidP="00B83D30">
      <w:r w:rsidRPr="006F220D">
        <w:rPr>
          <w:rStyle w:val="HideTWBExt"/>
        </w:rPr>
        <w:t>&lt;/RepeatBlock-By&gt;</w:t>
      </w:r>
    </w:p>
    <w:p w14:paraId="51357042" w14:textId="77777777" w:rsidR="00B83D30" w:rsidRPr="006F220D" w:rsidRDefault="00B83D30" w:rsidP="00B83D30">
      <w:pPr>
        <w:pStyle w:val="NormalBold"/>
        <w:keepNext/>
      </w:pPr>
      <w:r w:rsidRPr="006F220D">
        <w:rPr>
          <w:rStyle w:val="HideTWBExt"/>
          <w:b w:val="0"/>
        </w:rPr>
        <w:t>&lt;DocAmend&gt;</w:t>
      </w:r>
      <w:r w:rsidRPr="006F220D">
        <w:t>Proposta de resolução</w:t>
      </w:r>
      <w:r w:rsidRPr="006F220D">
        <w:rPr>
          <w:rStyle w:val="HideTWBExt"/>
          <w:b w:val="0"/>
        </w:rPr>
        <w:t>&lt;/DocAmend&gt;</w:t>
      </w:r>
    </w:p>
    <w:p w14:paraId="0A206487" w14:textId="77777777" w:rsidR="00B83D30" w:rsidRPr="006F220D" w:rsidRDefault="00B83D30" w:rsidP="00B83D30">
      <w:pPr>
        <w:pStyle w:val="NormalBold"/>
      </w:pPr>
      <w:r w:rsidRPr="006F220D">
        <w:rPr>
          <w:rStyle w:val="HideTWBExt"/>
          <w:b w:val="0"/>
        </w:rPr>
        <w:t>&lt;Article&gt;</w:t>
      </w:r>
      <w:r w:rsidRPr="006F220D">
        <w:t>N.º 18</w:t>
      </w:r>
      <w:r w:rsidRPr="006F220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3D30" w:rsidRPr="006F220D" w14:paraId="5431C887" w14:textId="77777777" w:rsidTr="00472270">
        <w:trPr>
          <w:jc w:val="center"/>
        </w:trPr>
        <w:tc>
          <w:tcPr>
            <w:tcW w:w="9752" w:type="dxa"/>
            <w:gridSpan w:val="2"/>
          </w:tcPr>
          <w:p w14:paraId="17BD4CA3" w14:textId="77777777" w:rsidR="00B83D30" w:rsidRPr="006F220D" w:rsidRDefault="00B83D30" w:rsidP="00472270">
            <w:pPr>
              <w:keepNext/>
            </w:pPr>
          </w:p>
        </w:tc>
      </w:tr>
      <w:tr w:rsidR="00B83D30" w:rsidRPr="006F220D" w14:paraId="318CB318" w14:textId="77777777" w:rsidTr="00472270">
        <w:trPr>
          <w:jc w:val="center"/>
        </w:trPr>
        <w:tc>
          <w:tcPr>
            <w:tcW w:w="4876" w:type="dxa"/>
            <w:hideMark/>
          </w:tcPr>
          <w:p w14:paraId="14E6CF8B" w14:textId="77777777" w:rsidR="00B83D30" w:rsidRPr="006F220D" w:rsidRDefault="00B83D30" w:rsidP="00472270">
            <w:pPr>
              <w:pStyle w:val="ColumnHeading"/>
              <w:keepNext/>
              <w:rPr>
                <w:lang w:val="pt-PT"/>
              </w:rPr>
            </w:pPr>
            <w:r w:rsidRPr="006F220D">
              <w:rPr>
                <w:lang w:val="pt-PT"/>
              </w:rPr>
              <w:t>Proposta de resolução</w:t>
            </w:r>
          </w:p>
        </w:tc>
        <w:tc>
          <w:tcPr>
            <w:tcW w:w="4876" w:type="dxa"/>
            <w:hideMark/>
          </w:tcPr>
          <w:p w14:paraId="75B4BB91" w14:textId="77777777" w:rsidR="00B83D30" w:rsidRPr="006F220D" w:rsidRDefault="00B83D30" w:rsidP="00472270">
            <w:pPr>
              <w:pStyle w:val="ColumnHeading"/>
              <w:keepNext/>
              <w:rPr>
                <w:lang w:val="pt-PT"/>
              </w:rPr>
            </w:pPr>
            <w:r w:rsidRPr="006F220D">
              <w:rPr>
                <w:lang w:val="pt-PT"/>
              </w:rPr>
              <w:t>Alteração</w:t>
            </w:r>
          </w:p>
        </w:tc>
      </w:tr>
      <w:tr w:rsidR="00B83D30" w:rsidRPr="006F220D" w14:paraId="354EB1DE" w14:textId="77777777" w:rsidTr="00472270">
        <w:trPr>
          <w:jc w:val="center"/>
        </w:trPr>
        <w:tc>
          <w:tcPr>
            <w:tcW w:w="4876" w:type="dxa"/>
            <w:hideMark/>
          </w:tcPr>
          <w:p w14:paraId="7DBF7EA6" w14:textId="15E1D7CF" w:rsidR="00B83D30" w:rsidRPr="006F220D" w:rsidRDefault="00B83D30" w:rsidP="00472270">
            <w:pPr>
              <w:pStyle w:val="Normal6"/>
              <w:rPr>
                <w:lang w:val="pt-PT"/>
              </w:rPr>
            </w:pPr>
            <w:r w:rsidRPr="006F220D">
              <w:rPr>
                <w:lang w:val="pt-PT"/>
              </w:rPr>
              <w:t>18.</w:t>
            </w:r>
            <w:r w:rsidRPr="006F220D">
              <w:rPr>
                <w:lang w:val="pt-PT"/>
              </w:rPr>
              <w:tab/>
              <w:t>Observa que as empresas, sobretudo as pequenas e médias empresas (PME), já estão a sentir grandes dificuldades em orientar</w:t>
            </w:r>
            <w:r w:rsidR="00B922D8">
              <w:rPr>
                <w:lang w:val="pt-PT"/>
              </w:rPr>
              <w:noBreakHyphen/>
            </w:r>
            <w:r w:rsidRPr="006F220D">
              <w:rPr>
                <w:lang w:val="pt-PT"/>
              </w:rPr>
              <w:t xml:space="preserve">se num quadro regulamentar cada vez mais complexo; insta a Comissão a garantir </w:t>
            </w:r>
            <w:r w:rsidRPr="006F220D">
              <w:rPr>
                <w:b/>
                <w:i/>
                <w:lang w:val="pt-PT"/>
              </w:rPr>
              <w:t>que toda a legislação adotada futuramente em matéria de gestão algorítmica seja elaborada com o objetivo claro de simplificar e facilitar o cumprimento; realça a necessidade de disponibilizar orientações, ferramentas e mecanismos de</w:t>
            </w:r>
            <w:r w:rsidRPr="006F220D">
              <w:rPr>
                <w:lang w:val="pt-PT"/>
              </w:rPr>
              <w:t xml:space="preserve"> apoio </w:t>
            </w:r>
            <w:r w:rsidRPr="006F220D">
              <w:rPr>
                <w:b/>
                <w:i/>
                <w:lang w:val="pt-PT"/>
              </w:rPr>
              <w:t>adaptados que ajudem as PME a compreender e aplicar corretamente os novos requisitos</w:t>
            </w:r>
            <w:r w:rsidRPr="006F220D">
              <w:rPr>
                <w:lang w:val="pt-PT"/>
              </w:rPr>
              <w:t>;</w:t>
            </w:r>
          </w:p>
        </w:tc>
        <w:tc>
          <w:tcPr>
            <w:tcW w:w="4876" w:type="dxa"/>
            <w:hideMark/>
          </w:tcPr>
          <w:p w14:paraId="366AABD4" w14:textId="4ACCE0DD" w:rsidR="00B83D30" w:rsidRPr="006F220D" w:rsidRDefault="00B83D30" w:rsidP="00472270">
            <w:pPr>
              <w:pStyle w:val="Normal6"/>
              <w:rPr>
                <w:szCs w:val="24"/>
                <w:lang w:val="pt-PT"/>
              </w:rPr>
            </w:pPr>
            <w:r w:rsidRPr="006F220D">
              <w:rPr>
                <w:lang w:val="pt-PT"/>
              </w:rPr>
              <w:t>18.</w:t>
            </w:r>
            <w:r w:rsidRPr="006F220D">
              <w:rPr>
                <w:lang w:val="pt-PT"/>
              </w:rPr>
              <w:tab/>
              <w:t>Observa que as empresas, sobretudo as pequenas e médias empresas (PME), já estão a sentir grandes dificuldades em orientar</w:t>
            </w:r>
            <w:r w:rsidR="00B922D8">
              <w:rPr>
                <w:lang w:val="pt-PT"/>
              </w:rPr>
              <w:noBreakHyphen/>
            </w:r>
            <w:r w:rsidRPr="006F220D">
              <w:rPr>
                <w:lang w:val="pt-PT"/>
              </w:rPr>
              <w:t xml:space="preserve">se num quadro regulamentar cada vez mais complexo; </w:t>
            </w:r>
            <w:r w:rsidRPr="006F220D">
              <w:rPr>
                <w:b/>
                <w:i/>
                <w:lang w:val="pt-PT"/>
              </w:rPr>
              <w:t>salienta a importância de assegurar um quadro regulamentar previsível que promova a inovação e a competitividade na Europa;</w:t>
            </w:r>
            <w:r w:rsidRPr="006F220D">
              <w:rPr>
                <w:lang w:val="pt-PT"/>
              </w:rPr>
              <w:t xml:space="preserve"> insta a Comissão a garantir </w:t>
            </w:r>
            <w:r w:rsidRPr="006F220D">
              <w:rPr>
                <w:b/>
                <w:i/>
                <w:lang w:val="pt-PT"/>
              </w:rPr>
              <w:t>um</w:t>
            </w:r>
            <w:r w:rsidRPr="006F220D">
              <w:rPr>
                <w:lang w:val="pt-PT"/>
              </w:rPr>
              <w:t xml:space="preserve"> apoio </w:t>
            </w:r>
            <w:r w:rsidRPr="006F220D">
              <w:rPr>
                <w:b/>
                <w:i/>
                <w:lang w:val="pt-PT"/>
              </w:rPr>
              <w:t>eficaz às empresas e a dar prioridade à melhoria da sua competitividade, evitando a introdução de regulamentação desnecessária que possa impor encargos adicionais e prejudicar o seu crescimento</w:t>
            </w:r>
            <w:r w:rsidRPr="006F220D">
              <w:rPr>
                <w:lang w:val="pt-PT"/>
              </w:rPr>
              <w:t>;</w:t>
            </w:r>
          </w:p>
        </w:tc>
      </w:tr>
    </w:tbl>
    <w:p w14:paraId="270A60ED" w14:textId="77777777" w:rsidR="00B83D30" w:rsidRPr="006F220D" w:rsidRDefault="00B83D30" w:rsidP="00B83D30">
      <w:pPr>
        <w:pStyle w:val="Olang"/>
        <w:rPr>
          <w:lang w:val="pt-PT"/>
        </w:rPr>
      </w:pPr>
      <w:r w:rsidRPr="006F220D">
        <w:rPr>
          <w:noProof w:val="0"/>
          <w:lang w:val="pt-PT"/>
        </w:rPr>
        <w:t xml:space="preserve">Or. </w:t>
      </w:r>
      <w:r w:rsidRPr="006F220D">
        <w:rPr>
          <w:rStyle w:val="HideTWBExt"/>
          <w:noProof w:val="0"/>
          <w:lang w:val="pt-PT"/>
        </w:rPr>
        <w:t>&lt;Original&gt;</w:t>
      </w:r>
      <w:r w:rsidRPr="006F220D">
        <w:rPr>
          <w:rStyle w:val="HideTWBInt"/>
          <w:lang w:val="pt-PT"/>
        </w:rPr>
        <w:t>{EN}</w:t>
      </w:r>
      <w:r w:rsidRPr="006F220D">
        <w:rPr>
          <w:noProof w:val="0"/>
          <w:lang w:val="pt-PT"/>
        </w:rPr>
        <w:t>en</w:t>
      </w:r>
      <w:r w:rsidRPr="006F220D">
        <w:rPr>
          <w:rStyle w:val="HideTWBExt"/>
          <w:noProof w:val="0"/>
          <w:lang w:val="pt-PT"/>
        </w:rPr>
        <w:t>&lt;/Original&gt;</w:t>
      </w:r>
    </w:p>
    <w:p w14:paraId="54351E51" w14:textId="77777777" w:rsidR="00B83D30" w:rsidRPr="006F220D" w:rsidRDefault="00B83D30" w:rsidP="00B83D30">
      <w:r w:rsidRPr="006F220D">
        <w:rPr>
          <w:rStyle w:val="HideTWBExt"/>
        </w:rPr>
        <w:t>&lt;/Amend&gt;</w:t>
      </w:r>
    </w:p>
    <w:p w14:paraId="730B6F6C" w14:textId="77777777" w:rsidR="00B83D30" w:rsidRPr="006F220D" w:rsidRDefault="00B83D30" w:rsidP="00B83D30">
      <w:pPr>
        <w:pStyle w:val="AMNumberTabs0"/>
        <w:keepNext/>
        <w:rPr>
          <w:lang w:val="pt-PT"/>
        </w:rPr>
      </w:pPr>
      <w:r w:rsidRPr="006F220D">
        <w:rPr>
          <w:rStyle w:val="HideTWBExt"/>
          <w:b w:val="0"/>
          <w:lang w:val="pt-PT"/>
        </w:rPr>
        <w:t>&lt;Amend&gt;</w:t>
      </w:r>
      <w:r w:rsidRPr="006F220D">
        <w:rPr>
          <w:lang w:val="pt-PT"/>
        </w:rPr>
        <w:t>Alteração</w:t>
      </w:r>
      <w:r w:rsidRPr="006F220D">
        <w:rPr>
          <w:lang w:val="pt-PT"/>
        </w:rPr>
        <w:tab/>
      </w:r>
      <w:r w:rsidRPr="006F220D">
        <w:rPr>
          <w:lang w:val="pt-PT"/>
        </w:rPr>
        <w:tab/>
      </w:r>
      <w:r w:rsidRPr="006F220D">
        <w:rPr>
          <w:rStyle w:val="HideTWBExt"/>
          <w:b w:val="0"/>
          <w:lang w:val="pt-PT"/>
        </w:rPr>
        <w:t>&lt;NumAm&gt;</w:t>
      </w:r>
      <w:r w:rsidRPr="006F220D">
        <w:rPr>
          <w:lang w:val="pt-PT"/>
        </w:rPr>
        <w:t>231</w:t>
      </w:r>
      <w:r w:rsidRPr="006F220D">
        <w:rPr>
          <w:rStyle w:val="HideTWBExt"/>
          <w:b w:val="0"/>
          <w:lang w:val="pt-PT"/>
        </w:rPr>
        <w:t>&lt;/NumAm&gt;</w:t>
      </w:r>
    </w:p>
    <w:p w14:paraId="18BE86DC" w14:textId="77777777" w:rsidR="00B83D30" w:rsidRPr="006F220D" w:rsidRDefault="00B83D30" w:rsidP="00B83D30">
      <w:pPr>
        <w:pStyle w:val="NormalBold"/>
      </w:pPr>
      <w:r w:rsidRPr="006F220D">
        <w:rPr>
          <w:rStyle w:val="HideTWBExt"/>
          <w:b w:val="0"/>
        </w:rPr>
        <w:t>&lt;RepeatBlock-By&gt;&lt;Members&gt;</w:t>
      </w:r>
      <w:r w:rsidRPr="006F220D">
        <w:t>Marc Angel, Nora Mebarek, Vilija Blinkevičiūtė, Alicia Homs Ginel, Isilda Gomes, Gabriele Bischoff, Evelyn Regner, Idoia Mendia, Marianne Vind, Alex Agius Saliba, Romana Jerković, Estelle Ceulemans</w:t>
      </w:r>
      <w:r w:rsidRPr="006F220D">
        <w:rPr>
          <w:rStyle w:val="HideTWBExt"/>
          <w:b w:val="0"/>
        </w:rPr>
        <w:t>&lt;/Members&gt;</w:t>
      </w:r>
    </w:p>
    <w:p w14:paraId="60486CE1" w14:textId="77777777" w:rsidR="00B83D30" w:rsidRPr="006F220D" w:rsidRDefault="00B83D30" w:rsidP="00B83D30">
      <w:r w:rsidRPr="006F220D">
        <w:rPr>
          <w:rStyle w:val="HideTWBExt"/>
        </w:rPr>
        <w:t>&lt;/RepeatBlock-By&gt;</w:t>
      </w:r>
    </w:p>
    <w:p w14:paraId="5585CE1A" w14:textId="77777777" w:rsidR="00B83D30" w:rsidRPr="006F220D" w:rsidRDefault="00B83D30" w:rsidP="00B83D30">
      <w:pPr>
        <w:pStyle w:val="NormalBold"/>
        <w:keepNext/>
      </w:pPr>
      <w:r w:rsidRPr="006F220D">
        <w:rPr>
          <w:rStyle w:val="HideTWBExt"/>
          <w:b w:val="0"/>
        </w:rPr>
        <w:t>&lt;DocAmend&gt;</w:t>
      </w:r>
      <w:r w:rsidRPr="006F220D">
        <w:t>Proposta de resolução</w:t>
      </w:r>
      <w:r w:rsidRPr="006F220D">
        <w:rPr>
          <w:rStyle w:val="HideTWBExt"/>
          <w:b w:val="0"/>
        </w:rPr>
        <w:t>&lt;/DocAmend&gt;</w:t>
      </w:r>
    </w:p>
    <w:p w14:paraId="09409789" w14:textId="77777777" w:rsidR="00B83D30" w:rsidRPr="006F220D" w:rsidRDefault="00B83D30" w:rsidP="00B83D30">
      <w:pPr>
        <w:pStyle w:val="NormalBold"/>
      </w:pPr>
      <w:r w:rsidRPr="006F220D">
        <w:rPr>
          <w:rStyle w:val="HideTWBExt"/>
          <w:b w:val="0"/>
        </w:rPr>
        <w:t>&lt;Article&gt;</w:t>
      </w:r>
      <w:r w:rsidRPr="006F220D">
        <w:t>N.º 18</w:t>
      </w:r>
      <w:r w:rsidRPr="006F220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3D30" w:rsidRPr="006F220D" w14:paraId="027810EA" w14:textId="77777777" w:rsidTr="00472270">
        <w:trPr>
          <w:jc w:val="center"/>
        </w:trPr>
        <w:tc>
          <w:tcPr>
            <w:tcW w:w="9752" w:type="dxa"/>
            <w:gridSpan w:val="2"/>
          </w:tcPr>
          <w:p w14:paraId="0E021F51" w14:textId="77777777" w:rsidR="00B83D30" w:rsidRPr="006F220D" w:rsidRDefault="00B83D30" w:rsidP="00472270">
            <w:pPr>
              <w:keepNext/>
            </w:pPr>
          </w:p>
        </w:tc>
      </w:tr>
      <w:tr w:rsidR="00B83D30" w:rsidRPr="006F220D" w14:paraId="5861B3C8" w14:textId="77777777" w:rsidTr="00472270">
        <w:trPr>
          <w:jc w:val="center"/>
        </w:trPr>
        <w:tc>
          <w:tcPr>
            <w:tcW w:w="4876" w:type="dxa"/>
            <w:hideMark/>
          </w:tcPr>
          <w:p w14:paraId="532D941C" w14:textId="77777777" w:rsidR="00B83D30" w:rsidRPr="006F220D" w:rsidRDefault="00B83D30" w:rsidP="00472270">
            <w:pPr>
              <w:pStyle w:val="ColumnHeading"/>
              <w:keepNext/>
              <w:rPr>
                <w:lang w:val="pt-PT"/>
              </w:rPr>
            </w:pPr>
            <w:r w:rsidRPr="006F220D">
              <w:rPr>
                <w:lang w:val="pt-PT"/>
              </w:rPr>
              <w:t>Proposta de resolução</w:t>
            </w:r>
          </w:p>
        </w:tc>
        <w:tc>
          <w:tcPr>
            <w:tcW w:w="4876" w:type="dxa"/>
            <w:hideMark/>
          </w:tcPr>
          <w:p w14:paraId="1697CB5F" w14:textId="77777777" w:rsidR="00B83D30" w:rsidRPr="006F220D" w:rsidRDefault="00B83D30" w:rsidP="00472270">
            <w:pPr>
              <w:pStyle w:val="ColumnHeading"/>
              <w:keepNext/>
              <w:rPr>
                <w:lang w:val="pt-PT"/>
              </w:rPr>
            </w:pPr>
            <w:r w:rsidRPr="006F220D">
              <w:rPr>
                <w:lang w:val="pt-PT"/>
              </w:rPr>
              <w:t>Alteração</w:t>
            </w:r>
          </w:p>
        </w:tc>
      </w:tr>
      <w:tr w:rsidR="00B83D30" w:rsidRPr="006F220D" w14:paraId="4A665B85" w14:textId="77777777" w:rsidTr="00472270">
        <w:trPr>
          <w:jc w:val="center"/>
        </w:trPr>
        <w:tc>
          <w:tcPr>
            <w:tcW w:w="4876" w:type="dxa"/>
            <w:hideMark/>
          </w:tcPr>
          <w:p w14:paraId="373AE94E" w14:textId="6A82CD47" w:rsidR="00B83D30" w:rsidRPr="006F220D" w:rsidRDefault="00B83D30" w:rsidP="00472270">
            <w:pPr>
              <w:pStyle w:val="Normal6"/>
              <w:rPr>
                <w:lang w:val="pt-PT"/>
              </w:rPr>
            </w:pPr>
            <w:r w:rsidRPr="006F220D">
              <w:rPr>
                <w:lang w:val="pt-PT"/>
              </w:rPr>
              <w:t>18.</w:t>
            </w:r>
            <w:r w:rsidRPr="006F220D">
              <w:rPr>
                <w:lang w:val="pt-PT"/>
              </w:rPr>
              <w:tab/>
              <w:t xml:space="preserve">Observa que </w:t>
            </w:r>
            <w:r w:rsidRPr="006F220D">
              <w:rPr>
                <w:b/>
                <w:bCs/>
                <w:i/>
                <w:iCs/>
                <w:lang w:val="pt-PT"/>
              </w:rPr>
              <w:t>as</w:t>
            </w:r>
            <w:r w:rsidRPr="006F220D">
              <w:rPr>
                <w:lang w:val="pt-PT"/>
              </w:rPr>
              <w:t xml:space="preserve"> empresas, sobretudo </w:t>
            </w:r>
            <w:r w:rsidRPr="006F220D">
              <w:rPr>
                <w:b/>
                <w:bCs/>
                <w:i/>
                <w:iCs/>
                <w:lang w:val="pt-PT"/>
              </w:rPr>
              <w:t>as</w:t>
            </w:r>
            <w:r w:rsidRPr="006F220D">
              <w:rPr>
                <w:lang w:val="pt-PT"/>
              </w:rPr>
              <w:t xml:space="preserve"> pequenas e médias empresas (PME), </w:t>
            </w:r>
            <w:r w:rsidRPr="006F220D">
              <w:rPr>
                <w:b/>
                <w:i/>
                <w:lang w:val="pt-PT"/>
              </w:rPr>
              <w:t>já</w:t>
            </w:r>
            <w:r w:rsidRPr="006F220D">
              <w:rPr>
                <w:lang w:val="pt-PT"/>
              </w:rPr>
              <w:t xml:space="preserve"> estão a sentir </w:t>
            </w:r>
            <w:r w:rsidRPr="006F220D">
              <w:rPr>
                <w:b/>
                <w:bCs/>
                <w:i/>
                <w:iCs/>
                <w:lang w:val="pt-PT"/>
              </w:rPr>
              <w:t>grandes</w:t>
            </w:r>
            <w:r w:rsidRPr="006F220D">
              <w:rPr>
                <w:lang w:val="pt-PT"/>
              </w:rPr>
              <w:t xml:space="preserve"> dificuldades em orientar</w:t>
            </w:r>
            <w:r w:rsidR="00B922D8">
              <w:rPr>
                <w:lang w:val="pt-PT"/>
              </w:rPr>
              <w:noBreakHyphen/>
            </w:r>
            <w:r w:rsidRPr="006F220D">
              <w:rPr>
                <w:lang w:val="pt-PT"/>
              </w:rPr>
              <w:t xml:space="preserve">se </w:t>
            </w:r>
            <w:r w:rsidRPr="006F220D">
              <w:rPr>
                <w:b/>
                <w:i/>
                <w:lang w:val="pt-PT"/>
              </w:rPr>
              <w:t>num quadro regulamentar</w:t>
            </w:r>
            <w:r w:rsidRPr="006F220D">
              <w:rPr>
                <w:lang w:val="pt-PT"/>
              </w:rPr>
              <w:t xml:space="preserve"> </w:t>
            </w:r>
            <w:r w:rsidRPr="006F220D">
              <w:rPr>
                <w:b/>
                <w:i/>
                <w:lang w:val="pt-PT"/>
              </w:rPr>
              <w:t>cada vez mais complexo</w:t>
            </w:r>
            <w:r w:rsidRPr="006F220D">
              <w:rPr>
                <w:lang w:val="pt-PT"/>
              </w:rPr>
              <w:t xml:space="preserve">; </w:t>
            </w:r>
            <w:r w:rsidRPr="006F220D">
              <w:rPr>
                <w:lang w:val="pt-PT"/>
              </w:rPr>
              <w:lastRenderedPageBreak/>
              <w:t xml:space="preserve">insta a Comissão a garantir que toda a legislação adotada futuramente em matéria de gestão algorítmica seja elaborada com o objetivo claro de </w:t>
            </w:r>
            <w:r w:rsidRPr="006F220D">
              <w:rPr>
                <w:b/>
                <w:i/>
                <w:lang w:val="pt-PT"/>
              </w:rPr>
              <w:t>simplificar</w:t>
            </w:r>
            <w:r w:rsidRPr="006F220D">
              <w:rPr>
                <w:lang w:val="pt-PT"/>
              </w:rPr>
              <w:t xml:space="preserve"> e facilitar o cumprimento; realça a necessidade de disponibilizar orientações, ferramentas e mecanismos de apoio adaptados que ajudem as PME a compreender e aplicar corretamente os novos requisitos;</w:t>
            </w:r>
          </w:p>
        </w:tc>
        <w:tc>
          <w:tcPr>
            <w:tcW w:w="4876" w:type="dxa"/>
            <w:hideMark/>
          </w:tcPr>
          <w:p w14:paraId="6A153385" w14:textId="3BA83ED4" w:rsidR="00B83D30" w:rsidRPr="006F220D" w:rsidRDefault="00B83D30" w:rsidP="00472270">
            <w:pPr>
              <w:pStyle w:val="Normal6"/>
              <w:rPr>
                <w:szCs w:val="24"/>
                <w:lang w:val="pt-PT"/>
              </w:rPr>
            </w:pPr>
            <w:r w:rsidRPr="006F220D">
              <w:rPr>
                <w:lang w:val="pt-PT"/>
              </w:rPr>
              <w:lastRenderedPageBreak/>
              <w:t>18.</w:t>
            </w:r>
            <w:r w:rsidRPr="006F220D">
              <w:rPr>
                <w:lang w:val="pt-PT"/>
              </w:rPr>
              <w:tab/>
              <w:t xml:space="preserve">Observa que </w:t>
            </w:r>
            <w:r w:rsidRPr="006F220D">
              <w:rPr>
                <w:b/>
                <w:i/>
                <w:lang w:val="pt-PT"/>
              </w:rPr>
              <w:t>algumas</w:t>
            </w:r>
            <w:r w:rsidRPr="006F220D">
              <w:rPr>
                <w:lang w:val="pt-PT"/>
              </w:rPr>
              <w:t xml:space="preserve"> empresas, sobretudo </w:t>
            </w:r>
            <w:r w:rsidRPr="006F220D">
              <w:rPr>
                <w:b/>
                <w:i/>
                <w:lang w:val="pt-PT"/>
              </w:rPr>
              <w:t>algumas</w:t>
            </w:r>
            <w:r w:rsidRPr="006F220D">
              <w:rPr>
                <w:lang w:val="pt-PT"/>
              </w:rPr>
              <w:t xml:space="preserve"> pequenas e médias empresas (PME), estão a sentir dificuldades em orientar</w:t>
            </w:r>
            <w:r w:rsidR="00B922D8">
              <w:rPr>
                <w:lang w:val="pt-PT"/>
              </w:rPr>
              <w:noBreakHyphen/>
            </w:r>
            <w:r w:rsidRPr="006F220D">
              <w:rPr>
                <w:lang w:val="pt-PT"/>
              </w:rPr>
              <w:t xml:space="preserve">se </w:t>
            </w:r>
            <w:r w:rsidRPr="006F220D">
              <w:rPr>
                <w:b/>
                <w:i/>
                <w:lang w:val="pt-PT"/>
              </w:rPr>
              <w:t xml:space="preserve">em quadros regulamentares divergentes nos </w:t>
            </w:r>
            <w:r w:rsidRPr="006F220D">
              <w:rPr>
                <w:b/>
                <w:i/>
                <w:lang w:val="pt-PT"/>
              </w:rPr>
              <w:lastRenderedPageBreak/>
              <w:t>Estados</w:t>
            </w:r>
            <w:r w:rsidR="00B922D8">
              <w:rPr>
                <w:b/>
                <w:i/>
                <w:lang w:val="pt-PT"/>
              </w:rPr>
              <w:noBreakHyphen/>
            </w:r>
            <w:r w:rsidRPr="006F220D">
              <w:rPr>
                <w:b/>
                <w:i/>
                <w:lang w:val="pt-PT"/>
              </w:rPr>
              <w:t>Membros</w:t>
            </w:r>
            <w:r w:rsidRPr="006F220D">
              <w:rPr>
                <w:lang w:val="pt-PT"/>
              </w:rPr>
              <w:t xml:space="preserve">; insta a Comissão a garantir que toda a legislação adotada futuramente em matéria de gestão algorítmica seja elaborada com o objetivo claro de </w:t>
            </w:r>
            <w:r w:rsidRPr="006F220D">
              <w:rPr>
                <w:b/>
                <w:i/>
                <w:lang w:val="pt-PT"/>
              </w:rPr>
              <w:t>harmonizar a legislação</w:t>
            </w:r>
            <w:r w:rsidRPr="006F220D">
              <w:rPr>
                <w:lang w:val="pt-PT"/>
              </w:rPr>
              <w:t xml:space="preserve"> e facilitar o cumprimento </w:t>
            </w:r>
            <w:r w:rsidRPr="006F220D">
              <w:rPr>
                <w:b/>
                <w:i/>
                <w:lang w:val="pt-PT"/>
              </w:rPr>
              <w:t>e a aplicação</w:t>
            </w:r>
            <w:r w:rsidRPr="006F220D">
              <w:rPr>
                <w:lang w:val="pt-PT"/>
              </w:rPr>
              <w:t>; realça a necessidade de disponibilizar orientações, ferramentas e mecanismos de apoio adaptados que ajudem as PME a compreender e aplicar corretamente os novos requisitos;</w:t>
            </w:r>
          </w:p>
        </w:tc>
      </w:tr>
    </w:tbl>
    <w:p w14:paraId="53D1CDDD" w14:textId="77777777" w:rsidR="00B83D30" w:rsidRPr="006F220D" w:rsidRDefault="00B83D30" w:rsidP="00B83D30">
      <w:pPr>
        <w:pStyle w:val="Olang"/>
        <w:rPr>
          <w:lang w:val="pt-PT"/>
        </w:rPr>
      </w:pPr>
      <w:r w:rsidRPr="006F220D">
        <w:rPr>
          <w:noProof w:val="0"/>
          <w:lang w:val="pt-PT"/>
        </w:rPr>
        <w:lastRenderedPageBreak/>
        <w:t xml:space="preserve">Or. </w:t>
      </w:r>
      <w:r w:rsidRPr="006F220D">
        <w:rPr>
          <w:rStyle w:val="HideTWBExt"/>
          <w:noProof w:val="0"/>
          <w:lang w:val="pt-PT"/>
        </w:rPr>
        <w:t>&lt;Original&gt;</w:t>
      </w:r>
      <w:r w:rsidRPr="006F220D">
        <w:rPr>
          <w:rStyle w:val="HideTWBInt"/>
          <w:lang w:val="pt-PT"/>
        </w:rPr>
        <w:t>{EN}</w:t>
      </w:r>
      <w:r w:rsidRPr="006F220D">
        <w:rPr>
          <w:noProof w:val="0"/>
          <w:lang w:val="pt-PT"/>
        </w:rPr>
        <w:t>en</w:t>
      </w:r>
      <w:r w:rsidRPr="006F220D">
        <w:rPr>
          <w:rStyle w:val="HideTWBExt"/>
          <w:noProof w:val="0"/>
          <w:lang w:val="pt-PT"/>
        </w:rPr>
        <w:t>&lt;/Original&gt;</w:t>
      </w:r>
    </w:p>
    <w:p w14:paraId="32D37B3E" w14:textId="77777777" w:rsidR="00B83D30" w:rsidRPr="006F220D" w:rsidRDefault="00B83D30" w:rsidP="00B83D30">
      <w:r w:rsidRPr="006F220D">
        <w:rPr>
          <w:rStyle w:val="HideTWBExt"/>
        </w:rPr>
        <w:t>&lt;/Amend&gt;</w:t>
      </w:r>
    </w:p>
    <w:p w14:paraId="6ABF1C04" w14:textId="77777777" w:rsidR="00B83D30" w:rsidRPr="006F220D" w:rsidRDefault="00B83D30" w:rsidP="00B83D30">
      <w:pPr>
        <w:pStyle w:val="AMNumberTabs0"/>
        <w:keepNext/>
        <w:rPr>
          <w:lang w:val="pt-PT"/>
        </w:rPr>
      </w:pPr>
      <w:r w:rsidRPr="006F220D">
        <w:rPr>
          <w:rStyle w:val="HideTWBExt"/>
          <w:b w:val="0"/>
          <w:lang w:val="pt-PT"/>
        </w:rPr>
        <w:t>&lt;Amend&gt;</w:t>
      </w:r>
      <w:r w:rsidRPr="006F220D">
        <w:rPr>
          <w:lang w:val="pt-PT"/>
        </w:rPr>
        <w:t>Alteração</w:t>
      </w:r>
      <w:r w:rsidRPr="006F220D">
        <w:rPr>
          <w:lang w:val="pt-PT"/>
        </w:rPr>
        <w:tab/>
      </w:r>
      <w:r w:rsidRPr="006F220D">
        <w:rPr>
          <w:lang w:val="pt-PT"/>
        </w:rPr>
        <w:tab/>
      </w:r>
      <w:r w:rsidRPr="006F220D">
        <w:rPr>
          <w:rStyle w:val="HideTWBExt"/>
          <w:b w:val="0"/>
          <w:lang w:val="pt-PT"/>
        </w:rPr>
        <w:t>&lt;NumAm&gt;</w:t>
      </w:r>
      <w:r w:rsidRPr="006F220D">
        <w:rPr>
          <w:lang w:val="pt-PT"/>
        </w:rPr>
        <w:t>232</w:t>
      </w:r>
      <w:r w:rsidRPr="006F220D">
        <w:rPr>
          <w:rStyle w:val="HideTWBExt"/>
          <w:b w:val="0"/>
          <w:lang w:val="pt-PT"/>
        </w:rPr>
        <w:t>&lt;/NumAm&gt;</w:t>
      </w:r>
    </w:p>
    <w:p w14:paraId="40A2BAB7" w14:textId="77777777" w:rsidR="00B83D30" w:rsidRPr="006F220D" w:rsidRDefault="00B83D30" w:rsidP="00B83D30">
      <w:pPr>
        <w:pStyle w:val="NormalBold"/>
      </w:pPr>
      <w:r w:rsidRPr="006F220D">
        <w:rPr>
          <w:rStyle w:val="HideTWBExt"/>
          <w:b w:val="0"/>
        </w:rPr>
        <w:t>&lt;RepeatBlock-By&gt;&lt;Members&gt;</w:t>
      </w:r>
      <w:r w:rsidRPr="006F220D">
        <w:t>Kim Van Sparrentak</w:t>
      </w:r>
      <w:r w:rsidRPr="006F220D">
        <w:rPr>
          <w:rStyle w:val="HideTWBExt"/>
          <w:b w:val="0"/>
        </w:rPr>
        <w:t>&lt;/Members&gt;</w:t>
      </w:r>
    </w:p>
    <w:p w14:paraId="3DE1E296" w14:textId="77777777" w:rsidR="00B83D30" w:rsidRPr="006F220D" w:rsidRDefault="00B83D30" w:rsidP="00B83D30">
      <w:r w:rsidRPr="006F220D">
        <w:rPr>
          <w:rStyle w:val="HideTWBExt"/>
        </w:rPr>
        <w:t>&lt;AuNomDe&gt;</w:t>
      </w:r>
      <w:r w:rsidRPr="006F220D">
        <w:rPr>
          <w:rStyle w:val="HideTWBInt"/>
        </w:rPr>
        <w:t>{Verts/ALE}</w:t>
      </w:r>
      <w:r w:rsidRPr="006F220D">
        <w:t>em nome do Grupo Verts/ALE</w:t>
      </w:r>
      <w:r w:rsidRPr="006F220D">
        <w:rPr>
          <w:rStyle w:val="HideTWBExt"/>
        </w:rPr>
        <w:t>&lt;/AuNomDe&gt;</w:t>
      </w:r>
    </w:p>
    <w:p w14:paraId="1DBE61BF" w14:textId="77777777" w:rsidR="00B83D30" w:rsidRPr="006F220D" w:rsidRDefault="00B83D30" w:rsidP="00B83D30">
      <w:r w:rsidRPr="006F220D">
        <w:rPr>
          <w:rStyle w:val="HideTWBExt"/>
        </w:rPr>
        <w:t>&lt;/RepeatBlock-By&gt;</w:t>
      </w:r>
    </w:p>
    <w:p w14:paraId="2BB89A47" w14:textId="77777777" w:rsidR="00B83D30" w:rsidRPr="006F220D" w:rsidRDefault="00B83D30" w:rsidP="00B83D30">
      <w:pPr>
        <w:pStyle w:val="NormalBold"/>
        <w:keepNext/>
      </w:pPr>
      <w:r w:rsidRPr="006F220D">
        <w:rPr>
          <w:rStyle w:val="HideTWBExt"/>
          <w:b w:val="0"/>
        </w:rPr>
        <w:t>&lt;DocAmend&gt;</w:t>
      </w:r>
      <w:r w:rsidRPr="006F220D">
        <w:t>Proposta de resolução</w:t>
      </w:r>
      <w:r w:rsidRPr="006F220D">
        <w:rPr>
          <w:rStyle w:val="HideTWBExt"/>
          <w:b w:val="0"/>
        </w:rPr>
        <w:t>&lt;/DocAmend&gt;</w:t>
      </w:r>
    </w:p>
    <w:p w14:paraId="640370FB" w14:textId="77777777" w:rsidR="00B83D30" w:rsidRPr="006F220D" w:rsidRDefault="00B83D30" w:rsidP="00B83D30">
      <w:pPr>
        <w:pStyle w:val="NormalBold"/>
      </w:pPr>
      <w:r w:rsidRPr="006F220D">
        <w:rPr>
          <w:rStyle w:val="HideTWBExt"/>
          <w:b w:val="0"/>
        </w:rPr>
        <w:t>&lt;Article&gt;</w:t>
      </w:r>
      <w:r w:rsidRPr="006F220D">
        <w:t>N.º 18</w:t>
      </w:r>
      <w:r w:rsidRPr="006F220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3D30" w:rsidRPr="006F220D" w14:paraId="1AC33F1B" w14:textId="77777777" w:rsidTr="00472270">
        <w:trPr>
          <w:jc w:val="center"/>
        </w:trPr>
        <w:tc>
          <w:tcPr>
            <w:tcW w:w="9752" w:type="dxa"/>
            <w:gridSpan w:val="2"/>
          </w:tcPr>
          <w:p w14:paraId="73122931" w14:textId="77777777" w:rsidR="00B83D30" w:rsidRPr="006F220D" w:rsidRDefault="00B83D30" w:rsidP="00472270">
            <w:pPr>
              <w:keepNext/>
            </w:pPr>
          </w:p>
        </w:tc>
      </w:tr>
      <w:tr w:rsidR="00B83D30" w:rsidRPr="006F220D" w14:paraId="02186431" w14:textId="77777777" w:rsidTr="00472270">
        <w:trPr>
          <w:jc w:val="center"/>
        </w:trPr>
        <w:tc>
          <w:tcPr>
            <w:tcW w:w="4876" w:type="dxa"/>
            <w:hideMark/>
          </w:tcPr>
          <w:p w14:paraId="4F589D7D" w14:textId="77777777" w:rsidR="00B83D30" w:rsidRPr="006F220D" w:rsidRDefault="00B83D30" w:rsidP="00472270">
            <w:pPr>
              <w:pStyle w:val="ColumnHeading"/>
              <w:keepNext/>
              <w:rPr>
                <w:lang w:val="pt-PT"/>
              </w:rPr>
            </w:pPr>
            <w:r w:rsidRPr="006F220D">
              <w:rPr>
                <w:lang w:val="pt-PT"/>
              </w:rPr>
              <w:t>Proposta de resolução</w:t>
            </w:r>
          </w:p>
        </w:tc>
        <w:tc>
          <w:tcPr>
            <w:tcW w:w="4876" w:type="dxa"/>
            <w:hideMark/>
          </w:tcPr>
          <w:p w14:paraId="159EA479" w14:textId="77777777" w:rsidR="00B83D30" w:rsidRPr="006F220D" w:rsidRDefault="00B83D30" w:rsidP="00472270">
            <w:pPr>
              <w:pStyle w:val="ColumnHeading"/>
              <w:keepNext/>
              <w:rPr>
                <w:lang w:val="pt-PT"/>
              </w:rPr>
            </w:pPr>
            <w:r w:rsidRPr="006F220D">
              <w:rPr>
                <w:lang w:val="pt-PT"/>
              </w:rPr>
              <w:t>Alteração</w:t>
            </w:r>
          </w:p>
        </w:tc>
      </w:tr>
      <w:tr w:rsidR="00B83D30" w:rsidRPr="006F220D" w14:paraId="26A52B94" w14:textId="77777777" w:rsidTr="00472270">
        <w:trPr>
          <w:jc w:val="center"/>
        </w:trPr>
        <w:tc>
          <w:tcPr>
            <w:tcW w:w="4876" w:type="dxa"/>
            <w:hideMark/>
          </w:tcPr>
          <w:p w14:paraId="7CC8620C" w14:textId="69EC2943" w:rsidR="00B83D30" w:rsidRPr="006F220D" w:rsidRDefault="00B83D30" w:rsidP="00472270">
            <w:pPr>
              <w:pStyle w:val="Normal6"/>
              <w:rPr>
                <w:lang w:val="pt-PT"/>
              </w:rPr>
            </w:pPr>
            <w:r w:rsidRPr="006F220D">
              <w:rPr>
                <w:lang w:val="pt-PT"/>
              </w:rPr>
              <w:t>18.</w:t>
            </w:r>
            <w:r w:rsidRPr="006F220D">
              <w:rPr>
                <w:lang w:val="pt-PT"/>
              </w:rPr>
              <w:tab/>
              <w:t>Observa que as empresas, sobretudo as pequenas e médias empresas (PME), já estão a sentir grandes dificuldades em orientar</w:t>
            </w:r>
            <w:r w:rsidR="00B922D8">
              <w:rPr>
                <w:lang w:val="pt-PT"/>
              </w:rPr>
              <w:noBreakHyphen/>
            </w:r>
            <w:r w:rsidRPr="006F220D">
              <w:rPr>
                <w:lang w:val="pt-PT"/>
              </w:rPr>
              <w:t>se num quadro regulamentar cada vez mais complexo; insta a Comissão a garantir que toda a legislação adotada futuramente em matéria de gestão algorítmica seja elaborada com o objetivo claro de simplificar e facilitar o cumprimento; realça a necessidade de disponibilizar orientações, ferramentas e mecanismos de apoio adaptados que ajudem as PME a compreender e aplicar corretamente os novos requisitos;</w:t>
            </w:r>
          </w:p>
        </w:tc>
        <w:tc>
          <w:tcPr>
            <w:tcW w:w="4876" w:type="dxa"/>
            <w:hideMark/>
          </w:tcPr>
          <w:p w14:paraId="2E6653AF" w14:textId="7626E1C6" w:rsidR="00B83D30" w:rsidRPr="006F220D" w:rsidRDefault="00B83D30" w:rsidP="00472270">
            <w:pPr>
              <w:pStyle w:val="Normal6"/>
              <w:rPr>
                <w:szCs w:val="24"/>
                <w:lang w:val="pt-PT"/>
              </w:rPr>
            </w:pPr>
            <w:r w:rsidRPr="006F220D">
              <w:rPr>
                <w:lang w:val="pt-PT"/>
              </w:rPr>
              <w:t>18.</w:t>
            </w:r>
            <w:r w:rsidRPr="006F220D">
              <w:rPr>
                <w:lang w:val="pt-PT"/>
              </w:rPr>
              <w:tab/>
              <w:t>Observa que as empresas, sobretudo as pequenas e médias empresas (PME), já estão a sentir grandes dificuldades em orientar</w:t>
            </w:r>
            <w:r w:rsidR="00B922D8">
              <w:rPr>
                <w:lang w:val="pt-PT"/>
              </w:rPr>
              <w:noBreakHyphen/>
            </w:r>
            <w:r w:rsidRPr="006F220D">
              <w:rPr>
                <w:lang w:val="pt-PT"/>
              </w:rPr>
              <w:t>se num quadro regulamentar cada vez mais complexo; insta a Comissão a garantir que toda a legislação adotada futuramente em matéria de gestão algorítmica seja elaborada com o objetivo claro de simplificar</w:t>
            </w:r>
            <w:r w:rsidRPr="006F220D">
              <w:rPr>
                <w:b/>
                <w:i/>
                <w:lang w:val="pt-PT"/>
              </w:rPr>
              <w:t>, prever</w:t>
            </w:r>
            <w:r w:rsidRPr="006F220D">
              <w:rPr>
                <w:lang w:val="pt-PT"/>
              </w:rPr>
              <w:t xml:space="preserve"> e facilitar o cumprimento; realça a necessidade de disponibilizar orientações, ferramentas e mecanismos de apoio adaptados que ajudem as PME a compreender e aplicar corretamente os novos requisitos;</w:t>
            </w:r>
          </w:p>
        </w:tc>
      </w:tr>
    </w:tbl>
    <w:p w14:paraId="29859FCA" w14:textId="77777777" w:rsidR="00B83D30" w:rsidRPr="006F220D" w:rsidRDefault="00B83D30" w:rsidP="00B83D30">
      <w:pPr>
        <w:pStyle w:val="Olang"/>
        <w:rPr>
          <w:lang w:val="pt-PT"/>
        </w:rPr>
      </w:pPr>
      <w:r w:rsidRPr="006F220D">
        <w:rPr>
          <w:noProof w:val="0"/>
          <w:lang w:val="pt-PT"/>
        </w:rPr>
        <w:t xml:space="preserve">Or. </w:t>
      </w:r>
      <w:r w:rsidRPr="006F220D">
        <w:rPr>
          <w:rStyle w:val="HideTWBExt"/>
          <w:noProof w:val="0"/>
          <w:lang w:val="pt-PT"/>
        </w:rPr>
        <w:t>&lt;Original&gt;</w:t>
      </w:r>
      <w:r w:rsidRPr="006F220D">
        <w:rPr>
          <w:rStyle w:val="HideTWBInt"/>
          <w:lang w:val="pt-PT"/>
        </w:rPr>
        <w:t>{EN}</w:t>
      </w:r>
      <w:r w:rsidRPr="006F220D">
        <w:rPr>
          <w:noProof w:val="0"/>
          <w:lang w:val="pt-PT"/>
        </w:rPr>
        <w:t>en</w:t>
      </w:r>
      <w:r w:rsidRPr="006F220D">
        <w:rPr>
          <w:rStyle w:val="HideTWBExt"/>
          <w:noProof w:val="0"/>
          <w:lang w:val="pt-PT"/>
        </w:rPr>
        <w:t>&lt;/Original&gt;</w:t>
      </w:r>
    </w:p>
    <w:p w14:paraId="064FC5C1" w14:textId="77777777" w:rsidR="00B83D30" w:rsidRPr="006F220D" w:rsidRDefault="00B83D30" w:rsidP="00B83D30">
      <w:r w:rsidRPr="006F220D">
        <w:rPr>
          <w:rStyle w:val="HideTWBExt"/>
        </w:rPr>
        <w:t>&lt;/Amend&gt;</w:t>
      </w:r>
    </w:p>
    <w:p w14:paraId="06E5E8B6" w14:textId="77777777" w:rsidR="00B83D30" w:rsidRPr="006F220D" w:rsidRDefault="00B83D30" w:rsidP="00B83D30">
      <w:pPr>
        <w:pStyle w:val="AMNumberTabs0"/>
        <w:keepNext/>
        <w:rPr>
          <w:lang w:val="pt-PT"/>
        </w:rPr>
      </w:pPr>
      <w:r w:rsidRPr="006F220D">
        <w:rPr>
          <w:rStyle w:val="HideTWBExt"/>
          <w:b w:val="0"/>
          <w:lang w:val="pt-PT"/>
        </w:rPr>
        <w:t>&lt;Amend&gt;</w:t>
      </w:r>
      <w:r w:rsidRPr="006F220D">
        <w:rPr>
          <w:lang w:val="pt-PT"/>
        </w:rPr>
        <w:t>Alteração</w:t>
      </w:r>
      <w:r w:rsidRPr="006F220D">
        <w:rPr>
          <w:lang w:val="pt-PT"/>
        </w:rPr>
        <w:tab/>
      </w:r>
      <w:r w:rsidRPr="006F220D">
        <w:rPr>
          <w:lang w:val="pt-PT"/>
        </w:rPr>
        <w:tab/>
      </w:r>
      <w:r w:rsidRPr="006F220D">
        <w:rPr>
          <w:rStyle w:val="HideTWBExt"/>
          <w:b w:val="0"/>
          <w:lang w:val="pt-PT"/>
        </w:rPr>
        <w:t>&lt;NumAm&gt;</w:t>
      </w:r>
      <w:r w:rsidRPr="006F220D">
        <w:rPr>
          <w:lang w:val="pt-PT"/>
        </w:rPr>
        <w:t>233</w:t>
      </w:r>
      <w:r w:rsidRPr="006F220D">
        <w:rPr>
          <w:rStyle w:val="HideTWBExt"/>
          <w:b w:val="0"/>
          <w:lang w:val="pt-PT"/>
        </w:rPr>
        <w:t>&lt;/NumAm&gt;</w:t>
      </w:r>
    </w:p>
    <w:p w14:paraId="3D1D3A07" w14:textId="77777777" w:rsidR="00B83D30" w:rsidRPr="006F220D" w:rsidRDefault="00B83D30" w:rsidP="00B83D30">
      <w:pPr>
        <w:pStyle w:val="NormalBold"/>
      </w:pPr>
      <w:r w:rsidRPr="006F220D">
        <w:rPr>
          <w:rStyle w:val="HideTWBExt"/>
          <w:b w:val="0"/>
        </w:rPr>
        <w:t>&lt;RepeatBlock-By&gt;&lt;Members&gt;</w:t>
      </w:r>
      <w:r w:rsidRPr="006F220D">
        <w:t>Leila Chaibi, Anthony Smith, Sebastian Everding</w:t>
      </w:r>
      <w:r w:rsidRPr="006F220D">
        <w:rPr>
          <w:rStyle w:val="HideTWBExt"/>
          <w:b w:val="0"/>
        </w:rPr>
        <w:t>&lt;/Members&gt;</w:t>
      </w:r>
    </w:p>
    <w:p w14:paraId="2547E2F4" w14:textId="77777777" w:rsidR="00B83D30" w:rsidRPr="006F220D" w:rsidRDefault="00B83D30" w:rsidP="00B83D30">
      <w:r w:rsidRPr="006F220D">
        <w:rPr>
          <w:rStyle w:val="HideTWBExt"/>
        </w:rPr>
        <w:t>&lt;/RepeatBlock-By&gt;</w:t>
      </w:r>
    </w:p>
    <w:p w14:paraId="51DA7E43" w14:textId="77777777" w:rsidR="00B83D30" w:rsidRPr="006F220D" w:rsidRDefault="00B83D30" w:rsidP="00B83D30">
      <w:pPr>
        <w:pStyle w:val="NormalBold"/>
        <w:keepNext/>
      </w:pPr>
      <w:r w:rsidRPr="006F220D">
        <w:rPr>
          <w:rStyle w:val="HideTWBExt"/>
          <w:b w:val="0"/>
        </w:rPr>
        <w:lastRenderedPageBreak/>
        <w:t>&lt;DocAmend&gt;</w:t>
      </w:r>
      <w:r w:rsidRPr="006F220D">
        <w:t>Proposta de resolução</w:t>
      </w:r>
      <w:r w:rsidRPr="006F220D">
        <w:rPr>
          <w:rStyle w:val="HideTWBExt"/>
          <w:b w:val="0"/>
        </w:rPr>
        <w:t>&lt;/DocAmend&gt;</w:t>
      </w:r>
    </w:p>
    <w:p w14:paraId="462A9F17" w14:textId="77777777" w:rsidR="00B83D30" w:rsidRPr="006F220D" w:rsidRDefault="00B83D30" w:rsidP="00B83D30">
      <w:pPr>
        <w:pStyle w:val="NormalBold"/>
      </w:pPr>
      <w:r w:rsidRPr="006F220D">
        <w:rPr>
          <w:rStyle w:val="HideTWBExt"/>
          <w:b w:val="0"/>
        </w:rPr>
        <w:t>&lt;Article&gt;</w:t>
      </w:r>
      <w:r w:rsidRPr="006F220D">
        <w:t>N.º 18</w:t>
      </w:r>
      <w:r w:rsidRPr="006F220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3D30" w:rsidRPr="006F220D" w14:paraId="0A94E92D" w14:textId="77777777" w:rsidTr="00472270">
        <w:trPr>
          <w:jc w:val="center"/>
        </w:trPr>
        <w:tc>
          <w:tcPr>
            <w:tcW w:w="9752" w:type="dxa"/>
            <w:gridSpan w:val="2"/>
          </w:tcPr>
          <w:p w14:paraId="6C260B85" w14:textId="77777777" w:rsidR="00B83D30" w:rsidRPr="006F220D" w:rsidRDefault="00B83D30" w:rsidP="00472270">
            <w:pPr>
              <w:keepNext/>
            </w:pPr>
          </w:p>
        </w:tc>
      </w:tr>
      <w:tr w:rsidR="00B83D30" w:rsidRPr="006F220D" w14:paraId="14410555" w14:textId="77777777" w:rsidTr="00472270">
        <w:trPr>
          <w:jc w:val="center"/>
        </w:trPr>
        <w:tc>
          <w:tcPr>
            <w:tcW w:w="4876" w:type="dxa"/>
            <w:hideMark/>
          </w:tcPr>
          <w:p w14:paraId="0DC22091" w14:textId="77777777" w:rsidR="00B83D30" w:rsidRPr="006F220D" w:rsidRDefault="00B83D30" w:rsidP="00472270">
            <w:pPr>
              <w:pStyle w:val="ColumnHeading"/>
              <w:keepNext/>
              <w:rPr>
                <w:lang w:val="pt-PT"/>
              </w:rPr>
            </w:pPr>
            <w:r w:rsidRPr="006F220D">
              <w:rPr>
                <w:lang w:val="pt-PT"/>
              </w:rPr>
              <w:t>Proposta de resolução</w:t>
            </w:r>
          </w:p>
        </w:tc>
        <w:tc>
          <w:tcPr>
            <w:tcW w:w="4876" w:type="dxa"/>
            <w:hideMark/>
          </w:tcPr>
          <w:p w14:paraId="6B681D82" w14:textId="77777777" w:rsidR="00B83D30" w:rsidRPr="006F220D" w:rsidRDefault="00B83D30" w:rsidP="00472270">
            <w:pPr>
              <w:pStyle w:val="ColumnHeading"/>
              <w:keepNext/>
              <w:rPr>
                <w:lang w:val="pt-PT"/>
              </w:rPr>
            </w:pPr>
            <w:r w:rsidRPr="006F220D">
              <w:rPr>
                <w:lang w:val="pt-PT"/>
              </w:rPr>
              <w:t>Alteração</w:t>
            </w:r>
          </w:p>
        </w:tc>
      </w:tr>
      <w:tr w:rsidR="00B83D30" w:rsidRPr="006F220D" w14:paraId="6B6C6E12" w14:textId="77777777" w:rsidTr="00472270">
        <w:trPr>
          <w:jc w:val="center"/>
        </w:trPr>
        <w:tc>
          <w:tcPr>
            <w:tcW w:w="4876" w:type="dxa"/>
            <w:hideMark/>
          </w:tcPr>
          <w:p w14:paraId="1D764029" w14:textId="252021B9" w:rsidR="00B83D30" w:rsidRPr="006F220D" w:rsidRDefault="00B83D30" w:rsidP="00472270">
            <w:pPr>
              <w:pStyle w:val="Normal6"/>
              <w:rPr>
                <w:lang w:val="pt-PT"/>
              </w:rPr>
            </w:pPr>
            <w:r w:rsidRPr="006F220D">
              <w:rPr>
                <w:lang w:val="pt-PT"/>
              </w:rPr>
              <w:t>18.</w:t>
            </w:r>
            <w:r w:rsidRPr="006F220D">
              <w:rPr>
                <w:lang w:val="pt-PT"/>
              </w:rPr>
              <w:tab/>
              <w:t xml:space="preserve">Observa que as empresas, sobretudo as pequenas e médias empresas (PME), </w:t>
            </w:r>
            <w:r w:rsidRPr="006F220D">
              <w:rPr>
                <w:b/>
                <w:i/>
                <w:lang w:val="pt-PT"/>
              </w:rPr>
              <w:t>já estão a sentir grandes</w:t>
            </w:r>
            <w:r w:rsidRPr="006F220D">
              <w:rPr>
                <w:lang w:val="pt-PT"/>
              </w:rPr>
              <w:t xml:space="preserve"> dificuldades em orientar</w:t>
            </w:r>
            <w:r w:rsidR="00B922D8">
              <w:rPr>
                <w:lang w:val="pt-PT"/>
              </w:rPr>
              <w:noBreakHyphen/>
            </w:r>
            <w:r w:rsidRPr="006F220D">
              <w:rPr>
                <w:lang w:val="pt-PT"/>
              </w:rPr>
              <w:t xml:space="preserve">se num quadro regulamentar </w:t>
            </w:r>
            <w:r w:rsidRPr="006F220D">
              <w:rPr>
                <w:b/>
                <w:i/>
                <w:lang w:val="pt-PT"/>
              </w:rPr>
              <w:t>cada vez mais</w:t>
            </w:r>
            <w:r w:rsidRPr="006F220D">
              <w:rPr>
                <w:lang w:val="pt-PT"/>
              </w:rPr>
              <w:t xml:space="preserve"> complexo; insta a Comissão a garantir que toda a legislação adotada futuramente em matéria de gestão algorítmica seja elaborada com o objetivo claro de </w:t>
            </w:r>
            <w:r w:rsidRPr="006F220D">
              <w:rPr>
                <w:b/>
                <w:i/>
                <w:lang w:val="pt-PT"/>
              </w:rPr>
              <w:t>simplificar e</w:t>
            </w:r>
            <w:r w:rsidRPr="006F220D">
              <w:rPr>
                <w:lang w:val="pt-PT"/>
              </w:rPr>
              <w:t xml:space="preserve"> facilitar o cumprimento; realça a necessidade de disponibilizar orientações, ferramentas e mecanismos de apoio adaptados que ajudem as PME a compreender e aplicar </w:t>
            </w:r>
            <w:r w:rsidRPr="006F220D">
              <w:rPr>
                <w:b/>
                <w:bCs/>
                <w:i/>
                <w:iCs/>
                <w:lang w:val="pt-PT"/>
              </w:rPr>
              <w:t>corretamente</w:t>
            </w:r>
            <w:r w:rsidRPr="006F220D">
              <w:rPr>
                <w:lang w:val="pt-PT"/>
              </w:rPr>
              <w:t xml:space="preserve"> os novos requisitos;</w:t>
            </w:r>
          </w:p>
        </w:tc>
        <w:tc>
          <w:tcPr>
            <w:tcW w:w="4876" w:type="dxa"/>
            <w:hideMark/>
          </w:tcPr>
          <w:p w14:paraId="5C8813CC" w14:textId="7A2125F4" w:rsidR="00B83D30" w:rsidRPr="006F220D" w:rsidRDefault="00B83D30" w:rsidP="00472270">
            <w:pPr>
              <w:pStyle w:val="Normal6"/>
              <w:rPr>
                <w:szCs w:val="24"/>
                <w:lang w:val="pt-PT"/>
              </w:rPr>
            </w:pPr>
            <w:r w:rsidRPr="006F220D">
              <w:rPr>
                <w:lang w:val="pt-PT"/>
              </w:rPr>
              <w:t>18.</w:t>
            </w:r>
            <w:r w:rsidRPr="006F220D">
              <w:rPr>
                <w:lang w:val="pt-PT"/>
              </w:rPr>
              <w:tab/>
              <w:t xml:space="preserve">Observa que as empresas, sobretudo as pequenas e médias empresas (PME), </w:t>
            </w:r>
            <w:r w:rsidRPr="006F220D">
              <w:rPr>
                <w:b/>
                <w:i/>
                <w:lang w:val="pt-PT"/>
              </w:rPr>
              <w:t>podem enfrentar</w:t>
            </w:r>
            <w:r w:rsidRPr="006F220D">
              <w:rPr>
                <w:lang w:val="pt-PT"/>
              </w:rPr>
              <w:t xml:space="preserve"> dificuldades em orientar</w:t>
            </w:r>
            <w:r w:rsidR="00B922D8">
              <w:rPr>
                <w:lang w:val="pt-PT"/>
              </w:rPr>
              <w:noBreakHyphen/>
            </w:r>
            <w:r w:rsidRPr="006F220D">
              <w:rPr>
                <w:lang w:val="pt-PT"/>
              </w:rPr>
              <w:t>se num quadro regulamentar complexo</w:t>
            </w:r>
            <w:r w:rsidRPr="006F220D">
              <w:rPr>
                <w:b/>
                <w:i/>
                <w:lang w:val="pt-PT"/>
              </w:rPr>
              <w:t>, embora necessário</w:t>
            </w:r>
            <w:r w:rsidRPr="006F220D">
              <w:rPr>
                <w:lang w:val="pt-PT"/>
              </w:rPr>
              <w:t xml:space="preserve">; insta a Comissão a garantir que toda a legislação adotada futuramente em matéria de gestão algorítmica seja elaborada com o objetivo claro de facilitar o cumprimento; realça a necessidade de disponibilizar orientações, ferramentas e mecanismos de apoio adaptados que ajudem as PME a compreender e aplicar os novos requisitos </w:t>
            </w:r>
            <w:r w:rsidRPr="006F220D">
              <w:rPr>
                <w:b/>
                <w:i/>
                <w:lang w:val="pt-PT"/>
              </w:rPr>
              <w:t>de forma eficaz e responsável</w:t>
            </w:r>
            <w:r w:rsidRPr="006F220D">
              <w:rPr>
                <w:lang w:val="pt-PT"/>
              </w:rPr>
              <w:t>;</w:t>
            </w:r>
          </w:p>
        </w:tc>
      </w:tr>
    </w:tbl>
    <w:p w14:paraId="39C79722" w14:textId="77777777" w:rsidR="00B83D30" w:rsidRPr="006F220D" w:rsidRDefault="00B83D30" w:rsidP="00B83D30">
      <w:pPr>
        <w:pStyle w:val="Olang"/>
        <w:rPr>
          <w:lang w:val="pt-PT"/>
        </w:rPr>
      </w:pPr>
      <w:r w:rsidRPr="006F220D">
        <w:rPr>
          <w:noProof w:val="0"/>
          <w:lang w:val="pt-PT"/>
        </w:rPr>
        <w:t xml:space="preserve">Or. </w:t>
      </w:r>
      <w:r w:rsidRPr="006F220D">
        <w:rPr>
          <w:rStyle w:val="HideTWBExt"/>
          <w:noProof w:val="0"/>
          <w:lang w:val="pt-PT"/>
        </w:rPr>
        <w:t>&lt;Original&gt;</w:t>
      </w:r>
      <w:r w:rsidRPr="006F220D">
        <w:rPr>
          <w:rStyle w:val="HideTWBInt"/>
          <w:lang w:val="pt-PT"/>
        </w:rPr>
        <w:t>{EN}</w:t>
      </w:r>
      <w:r w:rsidRPr="006F220D">
        <w:rPr>
          <w:noProof w:val="0"/>
          <w:lang w:val="pt-PT"/>
        </w:rPr>
        <w:t>en</w:t>
      </w:r>
      <w:r w:rsidRPr="006F220D">
        <w:rPr>
          <w:rStyle w:val="HideTWBExt"/>
          <w:noProof w:val="0"/>
          <w:lang w:val="pt-PT"/>
        </w:rPr>
        <w:t>&lt;/Original&gt;</w:t>
      </w:r>
    </w:p>
    <w:p w14:paraId="38FDD116" w14:textId="77777777" w:rsidR="00B83D30" w:rsidRPr="006F220D" w:rsidRDefault="00B83D30" w:rsidP="00B83D30">
      <w:r w:rsidRPr="006F220D">
        <w:rPr>
          <w:rStyle w:val="HideTWBExt"/>
        </w:rPr>
        <w:t>&lt;/Amend&gt;</w:t>
      </w:r>
    </w:p>
    <w:p w14:paraId="63F44002" w14:textId="77777777" w:rsidR="00B83D30" w:rsidRPr="006F220D" w:rsidRDefault="00B83D30" w:rsidP="00B83D30">
      <w:pPr>
        <w:pStyle w:val="AMNumberTabs0"/>
        <w:keepNext/>
        <w:rPr>
          <w:lang w:val="pt-PT"/>
        </w:rPr>
      </w:pPr>
      <w:r w:rsidRPr="006F220D">
        <w:rPr>
          <w:rStyle w:val="HideTWBExt"/>
          <w:b w:val="0"/>
          <w:lang w:val="pt-PT"/>
        </w:rPr>
        <w:t>&lt;Amend&gt;</w:t>
      </w:r>
      <w:r w:rsidRPr="006F220D">
        <w:rPr>
          <w:lang w:val="pt-PT"/>
        </w:rPr>
        <w:t>Alteração</w:t>
      </w:r>
      <w:r w:rsidRPr="006F220D">
        <w:rPr>
          <w:lang w:val="pt-PT"/>
        </w:rPr>
        <w:tab/>
      </w:r>
      <w:r w:rsidRPr="006F220D">
        <w:rPr>
          <w:lang w:val="pt-PT"/>
        </w:rPr>
        <w:tab/>
      </w:r>
      <w:r w:rsidRPr="006F220D">
        <w:rPr>
          <w:rStyle w:val="HideTWBExt"/>
          <w:b w:val="0"/>
          <w:lang w:val="pt-PT"/>
        </w:rPr>
        <w:t>&lt;NumAm&gt;</w:t>
      </w:r>
      <w:r w:rsidRPr="006F220D">
        <w:rPr>
          <w:lang w:val="pt-PT"/>
        </w:rPr>
        <w:t>234</w:t>
      </w:r>
      <w:r w:rsidRPr="006F220D">
        <w:rPr>
          <w:rStyle w:val="HideTWBExt"/>
          <w:b w:val="0"/>
          <w:lang w:val="pt-PT"/>
        </w:rPr>
        <w:t>&lt;/NumAm&gt;</w:t>
      </w:r>
    </w:p>
    <w:p w14:paraId="2C488A02" w14:textId="77777777" w:rsidR="00B83D30" w:rsidRPr="006F220D" w:rsidRDefault="00B83D30" w:rsidP="00B83D30">
      <w:pPr>
        <w:pStyle w:val="NormalBold"/>
      </w:pPr>
      <w:r w:rsidRPr="006F220D">
        <w:rPr>
          <w:rStyle w:val="HideTWBExt"/>
          <w:b w:val="0"/>
        </w:rPr>
        <w:t>&lt;RepeatBlock-By&gt;&lt;Members&gt;</w:t>
      </w:r>
      <w:r w:rsidRPr="006F220D">
        <w:t>Arba Kokalari, Henrik Dahl, Jörgen Warborn</w:t>
      </w:r>
      <w:r w:rsidRPr="006F220D">
        <w:rPr>
          <w:rStyle w:val="HideTWBExt"/>
          <w:b w:val="0"/>
        </w:rPr>
        <w:t>&lt;/Members&gt;</w:t>
      </w:r>
    </w:p>
    <w:p w14:paraId="75E33D2C" w14:textId="77777777" w:rsidR="00B83D30" w:rsidRPr="006F220D" w:rsidRDefault="00B83D30" w:rsidP="00B83D30">
      <w:r w:rsidRPr="006F220D">
        <w:rPr>
          <w:rStyle w:val="HideTWBExt"/>
        </w:rPr>
        <w:t>&lt;/RepeatBlock-By&gt;</w:t>
      </w:r>
    </w:p>
    <w:p w14:paraId="29AEC802" w14:textId="77777777" w:rsidR="00B83D30" w:rsidRPr="006F220D" w:rsidRDefault="00B83D30" w:rsidP="00B83D30">
      <w:pPr>
        <w:pStyle w:val="NormalBold"/>
        <w:keepNext/>
      </w:pPr>
      <w:r w:rsidRPr="006F220D">
        <w:rPr>
          <w:rStyle w:val="HideTWBExt"/>
          <w:b w:val="0"/>
        </w:rPr>
        <w:t>&lt;DocAmend&gt;</w:t>
      </w:r>
      <w:r w:rsidRPr="006F220D">
        <w:t>Proposta de resolução</w:t>
      </w:r>
      <w:r w:rsidRPr="006F220D">
        <w:rPr>
          <w:rStyle w:val="HideTWBExt"/>
          <w:b w:val="0"/>
        </w:rPr>
        <w:t>&lt;/DocAmend&gt;</w:t>
      </w:r>
    </w:p>
    <w:p w14:paraId="313BB47E" w14:textId="4E197652" w:rsidR="00B83D30" w:rsidRPr="006F220D" w:rsidRDefault="00B83D30" w:rsidP="00B83D30">
      <w:pPr>
        <w:pStyle w:val="NormalBold"/>
      </w:pPr>
      <w:r w:rsidRPr="006F220D">
        <w:rPr>
          <w:rStyle w:val="HideTWBExt"/>
          <w:b w:val="0"/>
        </w:rPr>
        <w:t>&lt;Article&gt;</w:t>
      </w:r>
      <w:r w:rsidRPr="006F220D">
        <w:t>N.º 18</w:t>
      </w:r>
      <w:r w:rsidR="00B922D8">
        <w:noBreakHyphen/>
      </w:r>
      <w:r w:rsidRPr="006F220D">
        <w:t>A (novo)</w:t>
      </w:r>
      <w:r w:rsidRPr="006F220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3D30" w:rsidRPr="006F220D" w14:paraId="30C1D7C6" w14:textId="77777777" w:rsidTr="00472270">
        <w:trPr>
          <w:jc w:val="center"/>
        </w:trPr>
        <w:tc>
          <w:tcPr>
            <w:tcW w:w="9752" w:type="dxa"/>
            <w:gridSpan w:val="2"/>
          </w:tcPr>
          <w:p w14:paraId="5A880F5A" w14:textId="77777777" w:rsidR="00B83D30" w:rsidRPr="006F220D" w:rsidRDefault="00B83D30" w:rsidP="00472270">
            <w:pPr>
              <w:keepNext/>
            </w:pPr>
          </w:p>
        </w:tc>
      </w:tr>
      <w:tr w:rsidR="00B83D30" w:rsidRPr="006F220D" w14:paraId="29F7B9CE" w14:textId="77777777" w:rsidTr="00472270">
        <w:trPr>
          <w:jc w:val="center"/>
        </w:trPr>
        <w:tc>
          <w:tcPr>
            <w:tcW w:w="4876" w:type="dxa"/>
            <w:hideMark/>
          </w:tcPr>
          <w:p w14:paraId="177F85DF" w14:textId="77777777" w:rsidR="00B83D30" w:rsidRPr="006F220D" w:rsidRDefault="00B83D30" w:rsidP="00472270">
            <w:pPr>
              <w:pStyle w:val="ColumnHeading"/>
              <w:keepNext/>
              <w:rPr>
                <w:lang w:val="pt-PT"/>
              </w:rPr>
            </w:pPr>
            <w:r w:rsidRPr="006F220D">
              <w:rPr>
                <w:lang w:val="pt-PT"/>
              </w:rPr>
              <w:t>Proposta de resolução</w:t>
            </w:r>
          </w:p>
        </w:tc>
        <w:tc>
          <w:tcPr>
            <w:tcW w:w="4876" w:type="dxa"/>
            <w:hideMark/>
          </w:tcPr>
          <w:p w14:paraId="123F85AB" w14:textId="77777777" w:rsidR="00B83D30" w:rsidRPr="006F220D" w:rsidRDefault="00B83D30" w:rsidP="00472270">
            <w:pPr>
              <w:pStyle w:val="ColumnHeading"/>
              <w:keepNext/>
              <w:rPr>
                <w:lang w:val="pt-PT"/>
              </w:rPr>
            </w:pPr>
            <w:r w:rsidRPr="006F220D">
              <w:rPr>
                <w:lang w:val="pt-PT"/>
              </w:rPr>
              <w:t>Alteração</w:t>
            </w:r>
          </w:p>
        </w:tc>
      </w:tr>
      <w:tr w:rsidR="00B83D30" w:rsidRPr="006F220D" w14:paraId="1C12A3F9" w14:textId="77777777" w:rsidTr="00472270">
        <w:trPr>
          <w:jc w:val="center"/>
        </w:trPr>
        <w:tc>
          <w:tcPr>
            <w:tcW w:w="4876" w:type="dxa"/>
          </w:tcPr>
          <w:p w14:paraId="1F9FCEA8" w14:textId="77777777" w:rsidR="00B83D30" w:rsidRPr="006F220D" w:rsidRDefault="00B83D30" w:rsidP="00472270">
            <w:pPr>
              <w:pStyle w:val="Normal6"/>
              <w:rPr>
                <w:lang w:val="pt-PT"/>
              </w:rPr>
            </w:pPr>
          </w:p>
        </w:tc>
        <w:tc>
          <w:tcPr>
            <w:tcW w:w="4876" w:type="dxa"/>
            <w:hideMark/>
          </w:tcPr>
          <w:p w14:paraId="50C7CD0F" w14:textId="5A1DC66C" w:rsidR="00B83D30" w:rsidRPr="006F220D" w:rsidRDefault="00B83D30" w:rsidP="00472270">
            <w:pPr>
              <w:pStyle w:val="Normal6"/>
              <w:rPr>
                <w:szCs w:val="24"/>
                <w:lang w:val="pt-PT"/>
              </w:rPr>
            </w:pPr>
            <w:r w:rsidRPr="006F220D">
              <w:rPr>
                <w:b/>
                <w:i/>
                <w:lang w:val="pt-PT"/>
              </w:rPr>
              <w:t>18</w:t>
            </w:r>
            <w:r w:rsidR="00B922D8">
              <w:rPr>
                <w:b/>
                <w:i/>
                <w:lang w:val="pt-PT"/>
              </w:rPr>
              <w:noBreakHyphen/>
            </w:r>
            <w:r w:rsidRPr="006F220D">
              <w:rPr>
                <w:b/>
                <w:i/>
                <w:lang w:val="pt-PT"/>
              </w:rPr>
              <w:t>A.</w:t>
            </w:r>
            <w:r w:rsidRPr="006F220D">
              <w:rPr>
                <w:b/>
                <w:i/>
                <w:lang w:val="pt-PT"/>
              </w:rPr>
              <w:tab/>
              <w:t>Salienta que toda a futura legislação neste domínio deve ser objeto de avaliações de impacto e estudos de viabilidade exaustivos, a fim de avaliar a forma como afeta as empresas, especialmente as pequenas e médias empresas, e evitar a duplicação com a legislação já existente; sublinha que o objetivo é assegurar que a futura regulamentação promova a inovação e a competitividade;</w:t>
            </w:r>
          </w:p>
        </w:tc>
      </w:tr>
    </w:tbl>
    <w:p w14:paraId="12295409" w14:textId="77777777" w:rsidR="00B83D30" w:rsidRPr="006F220D" w:rsidRDefault="00B83D30" w:rsidP="00B83D30">
      <w:pPr>
        <w:pStyle w:val="Olang"/>
        <w:rPr>
          <w:lang w:val="pt-PT"/>
        </w:rPr>
      </w:pPr>
      <w:r w:rsidRPr="006F220D">
        <w:rPr>
          <w:noProof w:val="0"/>
          <w:lang w:val="pt-PT"/>
        </w:rPr>
        <w:t xml:space="preserve">Or. </w:t>
      </w:r>
      <w:r w:rsidRPr="006F220D">
        <w:rPr>
          <w:rStyle w:val="HideTWBExt"/>
          <w:noProof w:val="0"/>
          <w:lang w:val="pt-PT"/>
        </w:rPr>
        <w:t>&lt;Original&gt;</w:t>
      </w:r>
      <w:r w:rsidRPr="006F220D">
        <w:rPr>
          <w:rStyle w:val="HideTWBInt"/>
          <w:lang w:val="pt-PT"/>
        </w:rPr>
        <w:t>{EN}</w:t>
      </w:r>
      <w:r w:rsidRPr="006F220D">
        <w:rPr>
          <w:noProof w:val="0"/>
          <w:lang w:val="pt-PT"/>
        </w:rPr>
        <w:t>en</w:t>
      </w:r>
      <w:r w:rsidRPr="006F220D">
        <w:rPr>
          <w:rStyle w:val="HideTWBExt"/>
          <w:noProof w:val="0"/>
          <w:lang w:val="pt-PT"/>
        </w:rPr>
        <w:t>&lt;/Original&gt;</w:t>
      </w:r>
    </w:p>
    <w:p w14:paraId="5689A92C" w14:textId="77777777" w:rsidR="00B83D30" w:rsidRPr="006F220D" w:rsidRDefault="00B83D30" w:rsidP="00B83D30">
      <w:r w:rsidRPr="006F220D">
        <w:rPr>
          <w:rStyle w:val="HideTWBExt"/>
        </w:rPr>
        <w:t>&lt;/Amend&gt;</w:t>
      </w:r>
    </w:p>
    <w:p w14:paraId="5FE8ADAE" w14:textId="77777777" w:rsidR="00B83D30" w:rsidRPr="006F220D" w:rsidRDefault="00B83D30" w:rsidP="00B83D30">
      <w:pPr>
        <w:pStyle w:val="AMNumberTabs0"/>
        <w:keepNext/>
        <w:rPr>
          <w:lang w:val="pt-PT"/>
        </w:rPr>
      </w:pPr>
      <w:r w:rsidRPr="006F220D">
        <w:rPr>
          <w:rStyle w:val="HideTWBExt"/>
          <w:b w:val="0"/>
          <w:lang w:val="pt-PT"/>
        </w:rPr>
        <w:lastRenderedPageBreak/>
        <w:t>&lt;Amend&gt;</w:t>
      </w:r>
      <w:r w:rsidRPr="006F220D">
        <w:rPr>
          <w:lang w:val="pt-PT"/>
        </w:rPr>
        <w:t>Alteração</w:t>
      </w:r>
      <w:r w:rsidRPr="006F220D">
        <w:rPr>
          <w:lang w:val="pt-PT"/>
        </w:rPr>
        <w:tab/>
      </w:r>
      <w:r w:rsidRPr="006F220D">
        <w:rPr>
          <w:lang w:val="pt-PT"/>
        </w:rPr>
        <w:tab/>
      </w:r>
      <w:r w:rsidRPr="006F220D">
        <w:rPr>
          <w:rStyle w:val="HideTWBExt"/>
          <w:b w:val="0"/>
          <w:lang w:val="pt-PT"/>
        </w:rPr>
        <w:t>&lt;NumAm&gt;</w:t>
      </w:r>
      <w:r w:rsidRPr="006F220D">
        <w:rPr>
          <w:lang w:val="pt-PT"/>
        </w:rPr>
        <w:t>235</w:t>
      </w:r>
      <w:r w:rsidRPr="006F220D">
        <w:rPr>
          <w:rStyle w:val="HideTWBExt"/>
          <w:b w:val="0"/>
          <w:lang w:val="pt-PT"/>
        </w:rPr>
        <w:t>&lt;/NumAm&gt;</w:t>
      </w:r>
    </w:p>
    <w:p w14:paraId="7C5BC8E5" w14:textId="77777777" w:rsidR="00B83D30" w:rsidRPr="006F220D" w:rsidRDefault="00B83D30" w:rsidP="00B83D30">
      <w:pPr>
        <w:pStyle w:val="NormalBold"/>
      </w:pPr>
      <w:r w:rsidRPr="006F220D">
        <w:rPr>
          <w:rStyle w:val="HideTWBExt"/>
          <w:b w:val="0"/>
        </w:rPr>
        <w:t>&lt;RepeatBlock-By&gt;&lt;Members&gt;</w:t>
      </w:r>
      <w:r w:rsidRPr="006F220D">
        <w:t>Kim Van Sparrentak</w:t>
      </w:r>
      <w:r w:rsidRPr="006F220D">
        <w:rPr>
          <w:rStyle w:val="HideTWBExt"/>
          <w:b w:val="0"/>
        </w:rPr>
        <w:t>&lt;/Members&gt;</w:t>
      </w:r>
    </w:p>
    <w:p w14:paraId="6836ED7A" w14:textId="77777777" w:rsidR="00B83D30" w:rsidRPr="006F220D" w:rsidRDefault="00B83D30" w:rsidP="00B83D30">
      <w:r w:rsidRPr="006F220D">
        <w:rPr>
          <w:rStyle w:val="HideTWBExt"/>
        </w:rPr>
        <w:t>&lt;AuNomDe&gt;</w:t>
      </w:r>
      <w:r w:rsidRPr="006F220D">
        <w:rPr>
          <w:rStyle w:val="HideTWBInt"/>
        </w:rPr>
        <w:t>{Verts/ALE}</w:t>
      </w:r>
      <w:r w:rsidRPr="006F220D">
        <w:t>em nome do Grupo Verts/ALE</w:t>
      </w:r>
      <w:r w:rsidRPr="006F220D">
        <w:rPr>
          <w:rStyle w:val="HideTWBExt"/>
        </w:rPr>
        <w:t>&lt;/AuNomDe&gt;</w:t>
      </w:r>
    </w:p>
    <w:p w14:paraId="1E415DEE" w14:textId="77777777" w:rsidR="00B83D30" w:rsidRPr="006F220D" w:rsidRDefault="00B83D30" w:rsidP="00B83D30">
      <w:r w:rsidRPr="006F220D">
        <w:rPr>
          <w:rStyle w:val="HideTWBExt"/>
        </w:rPr>
        <w:t>&lt;/RepeatBlock-By&gt;</w:t>
      </w:r>
    </w:p>
    <w:p w14:paraId="4CBD298F" w14:textId="77777777" w:rsidR="00B83D30" w:rsidRPr="006F220D" w:rsidRDefault="00B83D30" w:rsidP="00B83D30">
      <w:pPr>
        <w:pStyle w:val="NormalBold"/>
        <w:keepNext/>
      </w:pPr>
      <w:r w:rsidRPr="006F220D">
        <w:rPr>
          <w:rStyle w:val="HideTWBExt"/>
          <w:b w:val="0"/>
        </w:rPr>
        <w:t>&lt;DocAmend&gt;</w:t>
      </w:r>
      <w:r w:rsidRPr="006F220D">
        <w:t>Proposta de resolução</w:t>
      </w:r>
      <w:r w:rsidRPr="006F220D">
        <w:rPr>
          <w:rStyle w:val="HideTWBExt"/>
          <w:b w:val="0"/>
        </w:rPr>
        <w:t>&lt;/DocAmend&gt;</w:t>
      </w:r>
    </w:p>
    <w:p w14:paraId="0FF03256" w14:textId="3B5DBB9E" w:rsidR="00B83D30" w:rsidRPr="006F220D" w:rsidRDefault="00B83D30" w:rsidP="00B83D30">
      <w:pPr>
        <w:pStyle w:val="NormalBold"/>
      </w:pPr>
      <w:r w:rsidRPr="006F220D">
        <w:rPr>
          <w:rStyle w:val="HideTWBExt"/>
          <w:b w:val="0"/>
        </w:rPr>
        <w:t>&lt;Article&gt;</w:t>
      </w:r>
      <w:r w:rsidRPr="006F220D">
        <w:t>N.º 18</w:t>
      </w:r>
      <w:r w:rsidR="00B922D8">
        <w:noBreakHyphen/>
      </w:r>
      <w:r w:rsidRPr="006F220D">
        <w:t>A (novo)</w:t>
      </w:r>
      <w:r w:rsidRPr="006F220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3D30" w:rsidRPr="006F220D" w14:paraId="67897562" w14:textId="77777777" w:rsidTr="00472270">
        <w:trPr>
          <w:jc w:val="center"/>
        </w:trPr>
        <w:tc>
          <w:tcPr>
            <w:tcW w:w="9752" w:type="dxa"/>
            <w:gridSpan w:val="2"/>
          </w:tcPr>
          <w:p w14:paraId="0CC7C97D" w14:textId="77777777" w:rsidR="00B83D30" w:rsidRPr="006F220D" w:rsidRDefault="00B83D30" w:rsidP="00472270">
            <w:pPr>
              <w:keepNext/>
            </w:pPr>
          </w:p>
        </w:tc>
      </w:tr>
      <w:tr w:rsidR="00B83D30" w:rsidRPr="006F220D" w14:paraId="28751B17" w14:textId="77777777" w:rsidTr="00472270">
        <w:trPr>
          <w:jc w:val="center"/>
        </w:trPr>
        <w:tc>
          <w:tcPr>
            <w:tcW w:w="4876" w:type="dxa"/>
            <w:hideMark/>
          </w:tcPr>
          <w:p w14:paraId="1F691A8D" w14:textId="77777777" w:rsidR="00B83D30" w:rsidRPr="006F220D" w:rsidRDefault="00B83D30" w:rsidP="00472270">
            <w:pPr>
              <w:pStyle w:val="ColumnHeading"/>
              <w:keepNext/>
              <w:rPr>
                <w:lang w:val="pt-PT"/>
              </w:rPr>
            </w:pPr>
            <w:r w:rsidRPr="006F220D">
              <w:rPr>
                <w:lang w:val="pt-PT"/>
              </w:rPr>
              <w:t>Proposta de resolução</w:t>
            </w:r>
          </w:p>
        </w:tc>
        <w:tc>
          <w:tcPr>
            <w:tcW w:w="4876" w:type="dxa"/>
            <w:hideMark/>
          </w:tcPr>
          <w:p w14:paraId="1E2C66EC" w14:textId="77777777" w:rsidR="00B83D30" w:rsidRPr="006F220D" w:rsidRDefault="00B83D30" w:rsidP="00472270">
            <w:pPr>
              <w:pStyle w:val="ColumnHeading"/>
              <w:keepNext/>
              <w:rPr>
                <w:lang w:val="pt-PT"/>
              </w:rPr>
            </w:pPr>
            <w:r w:rsidRPr="006F220D">
              <w:rPr>
                <w:lang w:val="pt-PT"/>
              </w:rPr>
              <w:t>Alteração</w:t>
            </w:r>
          </w:p>
        </w:tc>
      </w:tr>
      <w:tr w:rsidR="00B83D30" w:rsidRPr="006F220D" w14:paraId="2CF5CC81" w14:textId="77777777" w:rsidTr="00472270">
        <w:trPr>
          <w:jc w:val="center"/>
        </w:trPr>
        <w:tc>
          <w:tcPr>
            <w:tcW w:w="4876" w:type="dxa"/>
          </w:tcPr>
          <w:p w14:paraId="2F9D1367" w14:textId="77777777" w:rsidR="00B83D30" w:rsidRPr="006F220D" w:rsidRDefault="00B83D30" w:rsidP="00472270">
            <w:pPr>
              <w:pStyle w:val="Normal6"/>
              <w:rPr>
                <w:lang w:val="pt-PT"/>
              </w:rPr>
            </w:pPr>
          </w:p>
        </w:tc>
        <w:tc>
          <w:tcPr>
            <w:tcW w:w="4876" w:type="dxa"/>
            <w:hideMark/>
          </w:tcPr>
          <w:p w14:paraId="37FE2C49" w14:textId="366B0696" w:rsidR="00B83D30" w:rsidRPr="006F220D" w:rsidRDefault="00B83D30" w:rsidP="00472270">
            <w:pPr>
              <w:pStyle w:val="Normal6"/>
              <w:rPr>
                <w:szCs w:val="24"/>
                <w:lang w:val="pt-PT"/>
              </w:rPr>
            </w:pPr>
            <w:r w:rsidRPr="006F220D">
              <w:rPr>
                <w:b/>
                <w:i/>
                <w:lang w:val="pt-PT"/>
              </w:rPr>
              <w:t>18</w:t>
            </w:r>
            <w:r w:rsidR="00B922D8">
              <w:rPr>
                <w:b/>
                <w:i/>
                <w:lang w:val="pt-PT"/>
              </w:rPr>
              <w:noBreakHyphen/>
            </w:r>
            <w:r w:rsidRPr="006F220D">
              <w:rPr>
                <w:b/>
                <w:i/>
                <w:lang w:val="pt-PT"/>
              </w:rPr>
              <w:t>A.</w:t>
            </w:r>
            <w:r w:rsidRPr="006F220D">
              <w:rPr>
                <w:b/>
                <w:i/>
                <w:lang w:val="pt-PT"/>
              </w:rPr>
              <w:tab/>
              <w:t>Salienta que, assim que a Diretiva (UE) 2024/2831 relativa à melhoria das condições de trabalho nas plataformas digitais entrar em vigor, as pessoas que trabalham nas plataformas beneficiarão de um nível mais elevado de proteção contra os riscos relacionados com a utilização de sistemas de gestão algorítmica; sublinha a necessidade de assegurar a igualdade de tratamento de todos os trabalhadores;</w:t>
            </w:r>
          </w:p>
        </w:tc>
      </w:tr>
    </w:tbl>
    <w:p w14:paraId="6CB33E7D" w14:textId="77777777" w:rsidR="00B83D30" w:rsidRPr="006F220D" w:rsidRDefault="00B83D30" w:rsidP="00B83D30">
      <w:pPr>
        <w:pStyle w:val="Olang"/>
        <w:rPr>
          <w:lang w:val="pt-PT"/>
        </w:rPr>
      </w:pPr>
      <w:r w:rsidRPr="006F220D">
        <w:rPr>
          <w:noProof w:val="0"/>
          <w:lang w:val="pt-PT"/>
        </w:rPr>
        <w:t xml:space="preserve">Or. </w:t>
      </w:r>
      <w:r w:rsidRPr="006F220D">
        <w:rPr>
          <w:rStyle w:val="HideTWBExt"/>
          <w:noProof w:val="0"/>
          <w:lang w:val="pt-PT"/>
        </w:rPr>
        <w:t>&lt;Original&gt;</w:t>
      </w:r>
      <w:r w:rsidRPr="006F220D">
        <w:rPr>
          <w:rStyle w:val="HideTWBInt"/>
          <w:lang w:val="pt-PT"/>
        </w:rPr>
        <w:t>{EN}</w:t>
      </w:r>
      <w:r w:rsidRPr="006F220D">
        <w:rPr>
          <w:noProof w:val="0"/>
          <w:lang w:val="pt-PT"/>
        </w:rPr>
        <w:t>en</w:t>
      </w:r>
      <w:r w:rsidRPr="006F220D">
        <w:rPr>
          <w:rStyle w:val="HideTWBExt"/>
          <w:noProof w:val="0"/>
          <w:lang w:val="pt-PT"/>
        </w:rPr>
        <w:t>&lt;/Original&gt;</w:t>
      </w:r>
    </w:p>
    <w:p w14:paraId="33712225" w14:textId="77777777" w:rsidR="00B83D30" w:rsidRPr="006F220D" w:rsidRDefault="00B83D30" w:rsidP="00B83D30">
      <w:r w:rsidRPr="006F220D">
        <w:rPr>
          <w:rStyle w:val="HideTWBExt"/>
        </w:rPr>
        <w:t>&lt;/Amend&gt;</w:t>
      </w:r>
    </w:p>
    <w:p w14:paraId="470EA95A" w14:textId="77777777" w:rsidR="00B83D30" w:rsidRPr="006F220D" w:rsidRDefault="00B83D30" w:rsidP="00B83D30">
      <w:pPr>
        <w:pStyle w:val="AMNumberTabs0"/>
        <w:keepNext/>
        <w:rPr>
          <w:lang w:val="pt-PT"/>
        </w:rPr>
      </w:pPr>
      <w:r w:rsidRPr="006F220D">
        <w:rPr>
          <w:rStyle w:val="HideTWBExt"/>
          <w:b w:val="0"/>
          <w:lang w:val="pt-PT"/>
        </w:rPr>
        <w:t>&lt;Amend&gt;</w:t>
      </w:r>
      <w:r w:rsidRPr="006F220D">
        <w:rPr>
          <w:lang w:val="pt-PT"/>
        </w:rPr>
        <w:t>Alteração</w:t>
      </w:r>
      <w:r w:rsidRPr="006F220D">
        <w:rPr>
          <w:lang w:val="pt-PT"/>
        </w:rPr>
        <w:tab/>
      </w:r>
      <w:r w:rsidRPr="006F220D">
        <w:rPr>
          <w:lang w:val="pt-PT"/>
        </w:rPr>
        <w:tab/>
      </w:r>
      <w:r w:rsidRPr="006F220D">
        <w:rPr>
          <w:rStyle w:val="HideTWBExt"/>
          <w:b w:val="0"/>
          <w:lang w:val="pt-PT"/>
        </w:rPr>
        <w:t>&lt;NumAm&gt;</w:t>
      </w:r>
      <w:r w:rsidRPr="006F220D">
        <w:rPr>
          <w:lang w:val="pt-PT"/>
        </w:rPr>
        <w:t>236</w:t>
      </w:r>
      <w:r w:rsidRPr="006F220D">
        <w:rPr>
          <w:rStyle w:val="HideTWBExt"/>
          <w:b w:val="0"/>
          <w:lang w:val="pt-PT"/>
        </w:rPr>
        <w:t>&lt;/NumAm&gt;</w:t>
      </w:r>
    </w:p>
    <w:p w14:paraId="1883C19B" w14:textId="77777777" w:rsidR="00B83D30" w:rsidRPr="006F220D" w:rsidRDefault="00B83D30" w:rsidP="00B83D30">
      <w:pPr>
        <w:pStyle w:val="NormalBold"/>
      </w:pPr>
      <w:r w:rsidRPr="006F220D">
        <w:rPr>
          <w:rStyle w:val="HideTWBExt"/>
          <w:b w:val="0"/>
        </w:rPr>
        <w:t>&lt;RepeatBlock-By&gt;&lt;Members&gt;</w:t>
      </w:r>
      <w:r w:rsidRPr="006F220D">
        <w:t>Arba Kokalari, Henrik Dahl, Jörgen Warborn</w:t>
      </w:r>
      <w:r w:rsidRPr="006F220D">
        <w:rPr>
          <w:rStyle w:val="HideTWBExt"/>
          <w:b w:val="0"/>
        </w:rPr>
        <w:t>&lt;/Members&gt;</w:t>
      </w:r>
    </w:p>
    <w:p w14:paraId="11A71DF8" w14:textId="77777777" w:rsidR="00B83D30" w:rsidRPr="006F220D" w:rsidRDefault="00B83D30" w:rsidP="00B83D30">
      <w:r w:rsidRPr="006F220D">
        <w:rPr>
          <w:rStyle w:val="HideTWBExt"/>
        </w:rPr>
        <w:t>&lt;/RepeatBlock-By&gt;</w:t>
      </w:r>
    </w:p>
    <w:p w14:paraId="53357195" w14:textId="77777777" w:rsidR="00B83D30" w:rsidRPr="006F220D" w:rsidRDefault="00B83D30" w:rsidP="00B83D30">
      <w:pPr>
        <w:pStyle w:val="NormalBold"/>
        <w:keepNext/>
      </w:pPr>
      <w:r w:rsidRPr="006F220D">
        <w:rPr>
          <w:rStyle w:val="HideTWBExt"/>
          <w:b w:val="0"/>
        </w:rPr>
        <w:t>&lt;DocAmend&gt;</w:t>
      </w:r>
      <w:r w:rsidRPr="006F220D">
        <w:t>Proposta de resolução</w:t>
      </w:r>
      <w:r w:rsidRPr="006F220D">
        <w:rPr>
          <w:rStyle w:val="HideTWBExt"/>
          <w:b w:val="0"/>
        </w:rPr>
        <w:t>&lt;/DocAmend&gt;</w:t>
      </w:r>
    </w:p>
    <w:p w14:paraId="44534DB3" w14:textId="6A5BC563" w:rsidR="00B83D30" w:rsidRPr="006F220D" w:rsidRDefault="00B83D30" w:rsidP="00B83D30">
      <w:pPr>
        <w:pStyle w:val="NormalBold"/>
      </w:pPr>
      <w:r w:rsidRPr="006F220D">
        <w:rPr>
          <w:rStyle w:val="HideTWBExt"/>
          <w:b w:val="0"/>
        </w:rPr>
        <w:t>&lt;Article&gt;</w:t>
      </w:r>
      <w:r w:rsidRPr="006F220D">
        <w:t>N.º 18</w:t>
      </w:r>
      <w:r w:rsidR="00B922D8">
        <w:noBreakHyphen/>
      </w:r>
      <w:r w:rsidRPr="006F220D">
        <w:t>B (novo)</w:t>
      </w:r>
      <w:r w:rsidRPr="006F220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3D30" w:rsidRPr="006F220D" w14:paraId="75825A41" w14:textId="77777777" w:rsidTr="00472270">
        <w:trPr>
          <w:jc w:val="center"/>
        </w:trPr>
        <w:tc>
          <w:tcPr>
            <w:tcW w:w="9752" w:type="dxa"/>
            <w:gridSpan w:val="2"/>
          </w:tcPr>
          <w:p w14:paraId="4AD8AD6F" w14:textId="77777777" w:rsidR="00B83D30" w:rsidRPr="006F220D" w:rsidRDefault="00B83D30" w:rsidP="00472270">
            <w:pPr>
              <w:keepNext/>
            </w:pPr>
          </w:p>
        </w:tc>
      </w:tr>
      <w:tr w:rsidR="00B83D30" w:rsidRPr="006F220D" w14:paraId="7E2AC2F2" w14:textId="77777777" w:rsidTr="00472270">
        <w:trPr>
          <w:jc w:val="center"/>
        </w:trPr>
        <w:tc>
          <w:tcPr>
            <w:tcW w:w="4876" w:type="dxa"/>
            <w:hideMark/>
          </w:tcPr>
          <w:p w14:paraId="24CD7523" w14:textId="77777777" w:rsidR="00B83D30" w:rsidRPr="006F220D" w:rsidRDefault="00B83D30" w:rsidP="00472270">
            <w:pPr>
              <w:pStyle w:val="ColumnHeading"/>
              <w:keepNext/>
              <w:rPr>
                <w:lang w:val="pt-PT"/>
              </w:rPr>
            </w:pPr>
            <w:r w:rsidRPr="006F220D">
              <w:rPr>
                <w:lang w:val="pt-PT"/>
              </w:rPr>
              <w:t>Proposta de resolução</w:t>
            </w:r>
          </w:p>
        </w:tc>
        <w:tc>
          <w:tcPr>
            <w:tcW w:w="4876" w:type="dxa"/>
            <w:hideMark/>
          </w:tcPr>
          <w:p w14:paraId="79138D90" w14:textId="77777777" w:rsidR="00B83D30" w:rsidRPr="006F220D" w:rsidRDefault="00B83D30" w:rsidP="00472270">
            <w:pPr>
              <w:pStyle w:val="ColumnHeading"/>
              <w:keepNext/>
              <w:rPr>
                <w:lang w:val="pt-PT"/>
              </w:rPr>
            </w:pPr>
            <w:r w:rsidRPr="006F220D">
              <w:rPr>
                <w:lang w:val="pt-PT"/>
              </w:rPr>
              <w:t>Alteração</w:t>
            </w:r>
          </w:p>
        </w:tc>
      </w:tr>
      <w:tr w:rsidR="00B83D30" w:rsidRPr="006F220D" w14:paraId="5CE5E63D" w14:textId="77777777" w:rsidTr="00472270">
        <w:trPr>
          <w:jc w:val="center"/>
        </w:trPr>
        <w:tc>
          <w:tcPr>
            <w:tcW w:w="4876" w:type="dxa"/>
          </w:tcPr>
          <w:p w14:paraId="4985C502" w14:textId="77777777" w:rsidR="00B83D30" w:rsidRPr="006F220D" w:rsidRDefault="00B83D30" w:rsidP="00472270">
            <w:pPr>
              <w:pStyle w:val="Normal6"/>
              <w:rPr>
                <w:lang w:val="pt-PT"/>
              </w:rPr>
            </w:pPr>
          </w:p>
        </w:tc>
        <w:tc>
          <w:tcPr>
            <w:tcW w:w="4876" w:type="dxa"/>
            <w:hideMark/>
          </w:tcPr>
          <w:p w14:paraId="2BE3CAC0" w14:textId="531F520B" w:rsidR="00B83D30" w:rsidRPr="006F220D" w:rsidRDefault="00B83D30" w:rsidP="00472270">
            <w:pPr>
              <w:pStyle w:val="Normal6"/>
              <w:rPr>
                <w:szCs w:val="24"/>
                <w:lang w:val="pt-PT"/>
              </w:rPr>
            </w:pPr>
            <w:r w:rsidRPr="006F220D">
              <w:rPr>
                <w:b/>
                <w:i/>
                <w:lang w:val="pt-PT"/>
              </w:rPr>
              <w:t>18</w:t>
            </w:r>
            <w:r w:rsidR="00B922D8">
              <w:rPr>
                <w:b/>
                <w:i/>
                <w:lang w:val="pt-PT"/>
              </w:rPr>
              <w:noBreakHyphen/>
            </w:r>
            <w:r w:rsidRPr="006F220D">
              <w:rPr>
                <w:b/>
                <w:i/>
                <w:lang w:val="pt-PT"/>
              </w:rPr>
              <w:t>B.</w:t>
            </w:r>
            <w:r w:rsidRPr="006F220D">
              <w:rPr>
                <w:b/>
                <w:i/>
                <w:lang w:val="pt-PT"/>
              </w:rPr>
              <w:tab/>
              <w:t xml:space="preserve">Reconhece que existe uma necessidade significativa de estimular o investimento na capacidade, inovação e adoção da IA da UE, tal como descrito nas comunicações da Comissão intituladas «Uma Bússola para a Competitividade da UE» e «Plano de Ação para um Continente da IA», bem como no «Relatório Draghi»; observa que uma condição prévia é a segurança regulamentar, a redução dos custos de conformidade e a fragmentação do mercado; salienta que a introdução de novas medidas jurídicas num espaço regulamentar já sobrecarregado </w:t>
            </w:r>
            <w:r w:rsidRPr="006F220D">
              <w:rPr>
                <w:b/>
                <w:i/>
                <w:lang w:val="pt-PT"/>
              </w:rPr>
              <w:lastRenderedPageBreak/>
              <w:t>prejudicaria estes objetivos;</w:t>
            </w:r>
          </w:p>
        </w:tc>
      </w:tr>
    </w:tbl>
    <w:p w14:paraId="7ABE9EBA" w14:textId="77777777" w:rsidR="00B83D30" w:rsidRPr="006F220D" w:rsidRDefault="00B83D30" w:rsidP="00B83D30">
      <w:pPr>
        <w:pStyle w:val="Olang"/>
        <w:rPr>
          <w:lang w:val="pt-PT"/>
        </w:rPr>
      </w:pPr>
      <w:r w:rsidRPr="006F220D">
        <w:rPr>
          <w:noProof w:val="0"/>
          <w:lang w:val="pt-PT"/>
        </w:rPr>
        <w:lastRenderedPageBreak/>
        <w:t xml:space="preserve">Or. </w:t>
      </w:r>
      <w:r w:rsidRPr="006F220D">
        <w:rPr>
          <w:rStyle w:val="HideTWBExt"/>
          <w:noProof w:val="0"/>
          <w:lang w:val="pt-PT"/>
        </w:rPr>
        <w:t>&lt;Original&gt;</w:t>
      </w:r>
      <w:r w:rsidRPr="006F220D">
        <w:rPr>
          <w:rStyle w:val="HideTWBInt"/>
          <w:lang w:val="pt-PT"/>
        </w:rPr>
        <w:t>{EN}</w:t>
      </w:r>
      <w:r w:rsidRPr="006F220D">
        <w:rPr>
          <w:noProof w:val="0"/>
          <w:lang w:val="pt-PT"/>
        </w:rPr>
        <w:t>en</w:t>
      </w:r>
      <w:r w:rsidRPr="006F220D">
        <w:rPr>
          <w:rStyle w:val="HideTWBExt"/>
          <w:noProof w:val="0"/>
          <w:lang w:val="pt-PT"/>
        </w:rPr>
        <w:t>&lt;/Original&gt;</w:t>
      </w:r>
    </w:p>
    <w:p w14:paraId="7DDC4D56" w14:textId="77777777" w:rsidR="00B83D30" w:rsidRPr="006F220D" w:rsidRDefault="00B83D30" w:rsidP="00B83D30">
      <w:r w:rsidRPr="006F220D">
        <w:rPr>
          <w:rStyle w:val="HideTWBExt"/>
        </w:rPr>
        <w:t>&lt;/Amend&gt;</w:t>
      </w:r>
    </w:p>
    <w:p w14:paraId="3FEDA5E7" w14:textId="77777777" w:rsidR="00B83D30" w:rsidRPr="006F220D" w:rsidRDefault="00B83D30" w:rsidP="00B83D30">
      <w:pPr>
        <w:pStyle w:val="AMNumberTabs0"/>
        <w:keepNext/>
        <w:rPr>
          <w:lang w:val="pt-PT"/>
        </w:rPr>
      </w:pPr>
      <w:r w:rsidRPr="006F220D">
        <w:rPr>
          <w:rStyle w:val="HideTWBExt"/>
          <w:b w:val="0"/>
          <w:lang w:val="pt-PT"/>
        </w:rPr>
        <w:t>&lt;Amend&gt;</w:t>
      </w:r>
      <w:r w:rsidRPr="006F220D">
        <w:rPr>
          <w:lang w:val="pt-PT"/>
        </w:rPr>
        <w:t>Alteração</w:t>
      </w:r>
      <w:r w:rsidRPr="006F220D">
        <w:rPr>
          <w:lang w:val="pt-PT"/>
        </w:rPr>
        <w:tab/>
      </w:r>
      <w:r w:rsidRPr="006F220D">
        <w:rPr>
          <w:lang w:val="pt-PT"/>
        </w:rPr>
        <w:tab/>
      </w:r>
      <w:r w:rsidRPr="006F220D">
        <w:rPr>
          <w:rStyle w:val="HideTWBExt"/>
          <w:b w:val="0"/>
          <w:lang w:val="pt-PT"/>
        </w:rPr>
        <w:t>&lt;NumAm&gt;</w:t>
      </w:r>
      <w:r w:rsidRPr="006F220D">
        <w:rPr>
          <w:lang w:val="pt-PT"/>
        </w:rPr>
        <w:t>237</w:t>
      </w:r>
      <w:r w:rsidRPr="006F220D">
        <w:rPr>
          <w:rStyle w:val="HideTWBExt"/>
          <w:b w:val="0"/>
          <w:lang w:val="pt-PT"/>
        </w:rPr>
        <w:t>&lt;/NumAm&gt;</w:t>
      </w:r>
    </w:p>
    <w:p w14:paraId="1B025282" w14:textId="77777777" w:rsidR="00B83D30" w:rsidRPr="006F220D" w:rsidRDefault="00B83D30" w:rsidP="00B83D30">
      <w:pPr>
        <w:pStyle w:val="NormalBold"/>
      </w:pPr>
      <w:r w:rsidRPr="006F220D">
        <w:rPr>
          <w:rStyle w:val="HideTWBExt"/>
          <w:b w:val="0"/>
        </w:rPr>
        <w:t>&lt;RepeatBlock-By&gt;&lt;Members&gt;</w:t>
      </w:r>
      <w:r w:rsidRPr="006F220D">
        <w:t>Arba Kokalari, Henrik Dahl</w:t>
      </w:r>
      <w:r w:rsidRPr="006F220D">
        <w:rPr>
          <w:rStyle w:val="HideTWBExt"/>
          <w:b w:val="0"/>
        </w:rPr>
        <w:t>&lt;/Members&gt;</w:t>
      </w:r>
    </w:p>
    <w:p w14:paraId="4323F28F" w14:textId="77777777" w:rsidR="00B83D30" w:rsidRPr="006F220D" w:rsidRDefault="00B83D30" w:rsidP="00B83D30">
      <w:r w:rsidRPr="006F220D">
        <w:rPr>
          <w:rStyle w:val="HideTWBExt"/>
        </w:rPr>
        <w:t>&lt;/RepeatBlock-By&gt;</w:t>
      </w:r>
    </w:p>
    <w:p w14:paraId="551D2DAB" w14:textId="77777777" w:rsidR="00B83D30" w:rsidRPr="006F220D" w:rsidRDefault="00B83D30" w:rsidP="00B83D30">
      <w:pPr>
        <w:pStyle w:val="NormalBold"/>
        <w:keepNext/>
      </w:pPr>
      <w:r w:rsidRPr="006F220D">
        <w:rPr>
          <w:rStyle w:val="HideTWBExt"/>
          <w:b w:val="0"/>
        </w:rPr>
        <w:t>&lt;DocAmend&gt;</w:t>
      </w:r>
      <w:r w:rsidRPr="006F220D">
        <w:t>Proposta de resolução</w:t>
      </w:r>
      <w:r w:rsidRPr="006F220D">
        <w:rPr>
          <w:rStyle w:val="HideTWBExt"/>
          <w:b w:val="0"/>
        </w:rPr>
        <w:t>&lt;/DocAmend&gt;</w:t>
      </w:r>
    </w:p>
    <w:p w14:paraId="5B6DCB2B" w14:textId="2804C190" w:rsidR="00B83D30" w:rsidRPr="006F220D" w:rsidRDefault="00B83D30" w:rsidP="00B83D30">
      <w:pPr>
        <w:pStyle w:val="NormalBold"/>
      </w:pPr>
      <w:r w:rsidRPr="006F220D">
        <w:rPr>
          <w:rStyle w:val="HideTWBExt"/>
          <w:b w:val="0"/>
        </w:rPr>
        <w:t>&lt;Article&gt;</w:t>
      </w:r>
      <w:r w:rsidRPr="006F220D">
        <w:t>N.º 18</w:t>
      </w:r>
      <w:r w:rsidR="00B922D8">
        <w:noBreakHyphen/>
      </w:r>
      <w:r w:rsidRPr="006F220D">
        <w:t>C (novo)</w:t>
      </w:r>
      <w:r w:rsidRPr="006F220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3D30" w:rsidRPr="006F220D" w14:paraId="1ABDC965" w14:textId="77777777" w:rsidTr="00472270">
        <w:trPr>
          <w:jc w:val="center"/>
        </w:trPr>
        <w:tc>
          <w:tcPr>
            <w:tcW w:w="9752" w:type="dxa"/>
            <w:gridSpan w:val="2"/>
          </w:tcPr>
          <w:p w14:paraId="1E18067E" w14:textId="77777777" w:rsidR="00B83D30" w:rsidRPr="006F220D" w:rsidRDefault="00B83D30" w:rsidP="00472270">
            <w:pPr>
              <w:keepNext/>
            </w:pPr>
          </w:p>
        </w:tc>
      </w:tr>
      <w:tr w:rsidR="00B83D30" w:rsidRPr="006F220D" w14:paraId="189DBC8E" w14:textId="77777777" w:rsidTr="00472270">
        <w:trPr>
          <w:jc w:val="center"/>
        </w:trPr>
        <w:tc>
          <w:tcPr>
            <w:tcW w:w="4876" w:type="dxa"/>
            <w:hideMark/>
          </w:tcPr>
          <w:p w14:paraId="7DE3F550" w14:textId="77777777" w:rsidR="00B83D30" w:rsidRPr="006F220D" w:rsidRDefault="00B83D30" w:rsidP="00472270">
            <w:pPr>
              <w:pStyle w:val="ColumnHeading"/>
              <w:keepNext/>
              <w:rPr>
                <w:lang w:val="pt-PT"/>
              </w:rPr>
            </w:pPr>
            <w:r w:rsidRPr="006F220D">
              <w:rPr>
                <w:lang w:val="pt-PT"/>
              </w:rPr>
              <w:t>Proposta de resolução</w:t>
            </w:r>
          </w:p>
        </w:tc>
        <w:tc>
          <w:tcPr>
            <w:tcW w:w="4876" w:type="dxa"/>
            <w:hideMark/>
          </w:tcPr>
          <w:p w14:paraId="2D470529" w14:textId="77777777" w:rsidR="00B83D30" w:rsidRPr="006F220D" w:rsidRDefault="00B83D30" w:rsidP="00472270">
            <w:pPr>
              <w:pStyle w:val="ColumnHeading"/>
              <w:keepNext/>
              <w:rPr>
                <w:lang w:val="pt-PT"/>
              </w:rPr>
            </w:pPr>
            <w:r w:rsidRPr="006F220D">
              <w:rPr>
                <w:lang w:val="pt-PT"/>
              </w:rPr>
              <w:t>Alteração</w:t>
            </w:r>
          </w:p>
        </w:tc>
      </w:tr>
      <w:tr w:rsidR="00B83D30" w:rsidRPr="006F220D" w14:paraId="5730F670" w14:textId="77777777" w:rsidTr="00472270">
        <w:trPr>
          <w:jc w:val="center"/>
        </w:trPr>
        <w:tc>
          <w:tcPr>
            <w:tcW w:w="4876" w:type="dxa"/>
          </w:tcPr>
          <w:p w14:paraId="76575213" w14:textId="77777777" w:rsidR="00B83D30" w:rsidRPr="006F220D" w:rsidRDefault="00B83D30" w:rsidP="00472270">
            <w:pPr>
              <w:pStyle w:val="Normal6"/>
              <w:rPr>
                <w:lang w:val="pt-PT"/>
              </w:rPr>
            </w:pPr>
          </w:p>
        </w:tc>
        <w:tc>
          <w:tcPr>
            <w:tcW w:w="4876" w:type="dxa"/>
            <w:hideMark/>
          </w:tcPr>
          <w:p w14:paraId="0EF48F7A" w14:textId="7C165765" w:rsidR="00B83D30" w:rsidRPr="006F220D" w:rsidRDefault="00B83D30" w:rsidP="00472270">
            <w:pPr>
              <w:pStyle w:val="Normal6"/>
              <w:rPr>
                <w:szCs w:val="24"/>
                <w:lang w:val="pt-PT"/>
              </w:rPr>
            </w:pPr>
            <w:r w:rsidRPr="006F220D">
              <w:rPr>
                <w:b/>
                <w:i/>
                <w:lang w:val="pt-PT"/>
              </w:rPr>
              <w:t>18</w:t>
            </w:r>
            <w:r w:rsidR="00B922D8">
              <w:rPr>
                <w:b/>
                <w:i/>
                <w:lang w:val="pt-PT"/>
              </w:rPr>
              <w:noBreakHyphen/>
            </w:r>
            <w:r w:rsidRPr="006F220D">
              <w:rPr>
                <w:b/>
                <w:i/>
                <w:lang w:val="pt-PT"/>
              </w:rPr>
              <w:t>C.</w:t>
            </w:r>
            <w:r w:rsidRPr="006F220D">
              <w:rPr>
                <w:b/>
                <w:i/>
                <w:lang w:val="pt-PT"/>
              </w:rPr>
              <w:tab/>
              <w:t>Reconhece que o anexo III do Regulamento IA define os sistemas de IA de risco elevado utilizados no emprego, na gestão dos trabalhadores e no acesso ao emprego por conta própria, incluindo os sistemas de IA concebidos para serem utilizados na tomada de decisões que afetem os termos das relações de trabalho, na atribuição de tarefas com base em traços pessoais e na avaliação do desempenho; observa que o artigo 26.º do mesmo regulamento exige que os responsáveis pela implantação de sistemas de IA atribuam a supervisão humana a pessoas singulares que possuam as competências, a formação e a autoridade necessárias, bem como o apoio necessário, e assegurem a plena transparência com os trabalhadores e os seus representantes, incluindo requisitos de divulgação de informações sobre a utilização de sistemas de IA;</w:t>
            </w:r>
          </w:p>
        </w:tc>
      </w:tr>
    </w:tbl>
    <w:p w14:paraId="0C6B0C98" w14:textId="77777777" w:rsidR="00B83D30" w:rsidRPr="006F220D" w:rsidRDefault="00B83D30" w:rsidP="00B83D30">
      <w:pPr>
        <w:pStyle w:val="Olang"/>
        <w:rPr>
          <w:lang w:val="pt-PT"/>
        </w:rPr>
      </w:pPr>
      <w:r w:rsidRPr="006F220D">
        <w:rPr>
          <w:noProof w:val="0"/>
          <w:lang w:val="pt-PT"/>
        </w:rPr>
        <w:t xml:space="preserve">Or. </w:t>
      </w:r>
      <w:r w:rsidRPr="006F220D">
        <w:rPr>
          <w:rStyle w:val="HideTWBExt"/>
          <w:noProof w:val="0"/>
          <w:lang w:val="pt-PT"/>
        </w:rPr>
        <w:t>&lt;Original&gt;</w:t>
      </w:r>
      <w:r w:rsidRPr="006F220D">
        <w:rPr>
          <w:rStyle w:val="HideTWBInt"/>
          <w:lang w:val="pt-PT"/>
        </w:rPr>
        <w:t>{EN}</w:t>
      </w:r>
      <w:r w:rsidRPr="006F220D">
        <w:rPr>
          <w:noProof w:val="0"/>
          <w:lang w:val="pt-PT"/>
        </w:rPr>
        <w:t>en</w:t>
      </w:r>
      <w:r w:rsidRPr="006F220D">
        <w:rPr>
          <w:rStyle w:val="HideTWBExt"/>
          <w:noProof w:val="0"/>
          <w:lang w:val="pt-PT"/>
        </w:rPr>
        <w:t>&lt;/Original&gt;</w:t>
      </w:r>
    </w:p>
    <w:p w14:paraId="01CED7E6" w14:textId="77777777" w:rsidR="00B83D30" w:rsidRPr="006F220D" w:rsidRDefault="00B83D30" w:rsidP="00B83D30">
      <w:r w:rsidRPr="006F220D">
        <w:rPr>
          <w:rStyle w:val="HideTWBExt"/>
        </w:rPr>
        <w:t>&lt;/Amend&gt;</w:t>
      </w:r>
    </w:p>
    <w:p w14:paraId="67B09494" w14:textId="77777777" w:rsidR="00B83D30" w:rsidRPr="006F220D" w:rsidRDefault="00B83D30" w:rsidP="00B83D30">
      <w:pPr>
        <w:pStyle w:val="AMNumberTabs0"/>
        <w:keepNext/>
        <w:rPr>
          <w:lang w:val="pt-PT"/>
        </w:rPr>
      </w:pPr>
      <w:r w:rsidRPr="006F220D">
        <w:rPr>
          <w:rStyle w:val="HideTWBExt"/>
          <w:b w:val="0"/>
          <w:lang w:val="pt-PT"/>
        </w:rPr>
        <w:t>&lt;Amend&gt;</w:t>
      </w:r>
      <w:r w:rsidRPr="006F220D">
        <w:rPr>
          <w:lang w:val="pt-PT"/>
        </w:rPr>
        <w:t>Alteração</w:t>
      </w:r>
      <w:r w:rsidRPr="006F220D">
        <w:rPr>
          <w:lang w:val="pt-PT"/>
        </w:rPr>
        <w:tab/>
      </w:r>
      <w:r w:rsidRPr="006F220D">
        <w:rPr>
          <w:lang w:val="pt-PT"/>
        </w:rPr>
        <w:tab/>
      </w:r>
      <w:r w:rsidRPr="006F220D">
        <w:rPr>
          <w:rStyle w:val="HideTWBExt"/>
          <w:b w:val="0"/>
          <w:lang w:val="pt-PT"/>
        </w:rPr>
        <w:t>&lt;NumAm&gt;</w:t>
      </w:r>
      <w:r w:rsidRPr="006F220D">
        <w:rPr>
          <w:lang w:val="pt-PT"/>
        </w:rPr>
        <w:t>238</w:t>
      </w:r>
      <w:r w:rsidRPr="006F220D">
        <w:rPr>
          <w:rStyle w:val="HideTWBExt"/>
          <w:b w:val="0"/>
          <w:lang w:val="pt-PT"/>
        </w:rPr>
        <w:t>&lt;/NumAm&gt;</w:t>
      </w:r>
    </w:p>
    <w:p w14:paraId="7C40E65A" w14:textId="77777777" w:rsidR="00B83D30" w:rsidRPr="006F220D" w:rsidRDefault="00B83D30" w:rsidP="00B83D30">
      <w:pPr>
        <w:pStyle w:val="NormalBold"/>
      </w:pPr>
      <w:r w:rsidRPr="006F220D">
        <w:rPr>
          <w:rStyle w:val="HideTWBExt"/>
          <w:b w:val="0"/>
        </w:rPr>
        <w:t>&lt;RepeatBlock-By&gt;&lt;Members&gt;</w:t>
      </w:r>
      <w:r w:rsidRPr="006F220D">
        <w:t>Arba Kokalari, Henrik Dahl</w:t>
      </w:r>
      <w:r w:rsidRPr="006F220D">
        <w:rPr>
          <w:rStyle w:val="HideTWBExt"/>
          <w:b w:val="0"/>
        </w:rPr>
        <w:t>&lt;/Members&gt;</w:t>
      </w:r>
    </w:p>
    <w:p w14:paraId="60D1FCCF" w14:textId="77777777" w:rsidR="00B83D30" w:rsidRPr="006F220D" w:rsidRDefault="00B83D30" w:rsidP="00B83D30">
      <w:r w:rsidRPr="006F220D">
        <w:rPr>
          <w:rStyle w:val="HideTWBExt"/>
        </w:rPr>
        <w:t>&lt;/RepeatBlock-By&gt;</w:t>
      </w:r>
    </w:p>
    <w:p w14:paraId="72DC839D" w14:textId="77777777" w:rsidR="00B83D30" w:rsidRPr="006F220D" w:rsidRDefault="00B83D30" w:rsidP="00B83D30">
      <w:pPr>
        <w:pStyle w:val="NormalBold"/>
        <w:keepNext/>
      </w:pPr>
      <w:r w:rsidRPr="006F220D">
        <w:rPr>
          <w:rStyle w:val="HideTWBExt"/>
          <w:b w:val="0"/>
        </w:rPr>
        <w:t>&lt;DocAmend&gt;</w:t>
      </w:r>
      <w:r w:rsidRPr="006F220D">
        <w:t>Proposta de resolução</w:t>
      </w:r>
      <w:r w:rsidRPr="006F220D">
        <w:rPr>
          <w:rStyle w:val="HideTWBExt"/>
          <w:b w:val="0"/>
        </w:rPr>
        <w:t>&lt;/DocAmend&gt;</w:t>
      </w:r>
    </w:p>
    <w:p w14:paraId="10B205E4" w14:textId="7444A270" w:rsidR="00B83D30" w:rsidRPr="006F220D" w:rsidRDefault="00B83D30" w:rsidP="00B83D30">
      <w:pPr>
        <w:pStyle w:val="NormalBold"/>
      </w:pPr>
      <w:r w:rsidRPr="006F220D">
        <w:rPr>
          <w:rStyle w:val="HideTWBExt"/>
          <w:b w:val="0"/>
        </w:rPr>
        <w:t>&lt;Article&gt;</w:t>
      </w:r>
      <w:r w:rsidRPr="006F220D">
        <w:t>N.º 18</w:t>
      </w:r>
      <w:r w:rsidR="00B922D8">
        <w:noBreakHyphen/>
      </w:r>
      <w:r w:rsidRPr="006F220D">
        <w:t>D (novo)</w:t>
      </w:r>
      <w:r w:rsidRPr="006F220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3D30" w:rsidRPr="006F220D" w14:paraId="3325A50C" w14:textId="77777777" w:rsidTr="00472270">
        <w:trPr>
          <w:jc w:val="center"/>
        </w:trPr>
        <w:tc>
          <w:tcPr>
            <w:tcW w:w="9752" w:type="dxa"/>
            <w:gridSpan w:val="2"/>
          </w:tcPr>
          <w:p w14:paraId="1898A604" w14:textId="77777777" w:rsidR="00B83D30" w:rsidRPr="006F220D" w:rsidRDefault="00B83D30" w:rsidP="00472270">
            <w:pPr>
              <w:keepNext/>
            </w:pPr>
          </w:p>
        </w:tc>
      </w:tr>
      <w:tr w:rsidR="00B83D30" w:rsidRPr="006F220D" w14:paraId="4E5B7D9F" w14:textId="77777777" w:rsidTr="00472270">
        <w:trPr>
          <w:jc w:val="center"/>
        </w:trPr>
        <w:tc>
          <w:tcPr>
            <w:tcW w:w="4876" w:type="dxa"/>
            <w:hideMark/>
          </w:tcPr>
          <w:p w14:paraId="46397CAC" w14:textId="77777777" w:rsidR="00B83D30" w:rsidRPr="006F220D" w:rsidRDefault="00B83D30" w:rsidP="00472270">
            <w:pPr>
              <w:pStyle w:val="ColumnHeading"/>
              <w:keepNext/>
              <w:rPr>
                <w:lang w:val="pt-PT"/>
              </w:rPr>
            </w:pPr>
            <w:r w:rsidRPr="006F220D">
              <w:rPr>
                <w:lang w:val="pt-PT"/>
              </w:rPr>
              <w:t>Proposta de resolução</w:t>
            </w:r>
          </w:p>
        </w:tc>
        <w:tc>
          <w:tcPr>
            <w:tcW w:w="4876" w:type="dxa"/>
            <w:hideMark/>
          </w:tcPr>
          <w:p w14:paraId="2670BEFC" w14:textId="77777777" w:rsidR="00B83D30" w:rsidRPr="006F220D" w:rsidRDefault="00B83D30" w:rsidP="00472270">
            <w:pPr>
              <w:pStyle w:val="ColumnHeading"/>
              <w:keepNext/>
              <w:rPr>
                <w:lang w:val="pt-PT"/>
              </w:rPr>
            </w:pPr>
            <w:r w:rsidRPr="006F220D">
              <w:rPr>
                <w:lang w:val="pt-PT"/>
              </w:rPr>
              <w:t>Alteração</w:t>
            </w:r>
          </w:p>
        </w:tc>
      </w:tr>
      <w:tr w:rsidR="00B83D30" w:rsidRPr="006F220D" w14:paraId="45F7DE57" w14:textId="77777777" w:rsidTr="00472270">
        <w:trPr>
          <w:jc w:val="center"/>
        </w:trPr>
        <w:tc>
          <w:tcPr>
            <w:tcW w:w="4876" w:type="dxa"/>
          </w:tcPr>
          <w:p w14:paraId="26EF1FD2" w14:textId="77777777" w:rsidR="00B83D30" w:rsidRPr="006F220D" w:rsidRDefault="00B83D30" w:rsidP="00472270">
            <w:pPr>
              <w:pStyle w:val="Normal6"/>
              <w:rPr>
                <w:lang w:val="pt-PT"/>
              </w:rPr>
            </w:pPr>
          </w:p>
        </w:tc>
        <w:tc>
          <w:tcPr>
            <w:tcW w:w="4876" w:type="dxa"/>
            <w:hideMark/>
          </w:tcPr>
          <w:p w14:paraId="3EA473B6" w14:textId="3361CE12" w:rsidR="00B83D30" w:rsidRPr="006F220D" w:rsidRDefault="00B83D30" w:rsidP="00472270">
            <w:pPr>
              <w:pStyle w:val="Normal6"/>
              <w:rPr>
                <w:szCs w:val="24"/>
                <w:lang w:val="pt-PT"/>
              </w:rPr>
            </w:pPr>
            <w:r w:rsidRPr="006F220D">
              <w:rPr>
                <w:b/>
                <w:i/>
                <w:lang w:val="pt-PT"/>
              </w:rPr>
              <w:t>18</w:t>
            </w:r>
            <w:r w:rsidR="00B922D8">
              <w:rPr>
                <w:b/>
                <w:i/>
                <w:lang w:val="pt-PT"/>
              </w:rPr>
              <w:noBreakHyphen/>
            </w:r>
            <w:r w:rsidRPr="006F220D">
              <w:rPr>
                <w:b/>
                <w:i/>
                <w:lang w:val="pt-PT"/>
              </w:rPr>
              <w:t>D.</w:t>
            </w:r>
            <w:r w:rsidRPr="006F220D">
              <w:rPr>
                <w:b/>
                <w:i/>
                <w:lang w:val="pt-PT"/>
              </w:rPr>
              <w:tab/>
              <w:t>Reconhece que o artigo 22.º do RGPD confere ao titular dos dados tem o direito de «não ficar sujeito a decisões tomadas exclusivamente com base no tratamento automatizado de dados, incluindo a definição de perfis, que produzam efeitos na sua esfera jurídica», e que tal também é o caso, mesmo que não sejam utilizados dados pessoais para executar essa decisão;</w:t>
            </w:r>
          </w:p>
        </w:tc>
      </w:tr>
    </w:tbl>
    <w:p w14:paraId="5119858C" w14:textId="77777777" w:rsidR="00B83D30" w:rsidRPr="006F220D" w:rsidRDefault="00B83D30" w:rsidP="00B83D30">
      <w:pPr>
        <w:pStyle w:val="Olang"/>
        <w:rPr>
          <w:lang w:val="pt-PT"/>
        </w:rPr>
      </w:pPr>
      <w:r w:rsidRPr="006F220D">
        <w:rPr>
          <w:noProof w:val="0"/>
          <w:lang w:val="pt-PT"/>
        </w:rPr>
        <w:t xml:space="preserve">Or. </w:t>
      </w:r>
      <w:r w:rsidRPr="006F220D">
        <w:rPr>
          <w:rStyle w:val="HideTWBExt"/>
          <w:noProof w:val="0"/>
          <w:lang w:val="pt-PT"/>
        </w:rPr>
        <w:t>&lt;Original&gt;</w:t>
      </w:r>
      <w:r w:rsidRPr="006F220D">
        <w:rPr>
          <w:rStyle w:val="HideTWBInt"/>
          <w:lang w:val="pt-PT"/>
        </w:rPr>
        <w:t>{EN}</w:t>
      </w:r>
      <w:r w:rsidRPr="006F220D">
        <w:rPr>
          <w:noProof w:val="0"/>
          <w:lang w:val="pt-PT"/>
        </w:rPr>
        <w:t>en</w:t>
      </w:r>
      <w:r w:rsidRPr="006F220D">
        <w:rPr>
          <w:rStyle w:val="HideTWBExt"/>
          <w:noProof w:val="0"/>
          <w:lang w:val="pt-PT"/>
        </w:rPr>
        <w:t>&lt;/Original&gt;</w:t>
      </w:r>
    </w:p>
    <w:p w14:paraId="5B2532CF" w14:textId="77777777" w:rsidR="00B83D30" w:rsidRPr="006F220D" w:rsidRDefault="00B83D30" w:rsidP="00B83D30">
      <w:r w:rsidRPr="006F220D">
        <w:rPr>
          <w:rStyle w:val="HideTWBExt"/>
        </w:rPr>
        <w:t>&lt;/Amend&gt;</w:t>
      </w:r>
    </w:p>
    <w:p w14:paraId="57FD1AE1" w14:textId="77777777" w:rsidR="00B83D30" w:rsidRPr="006F220D" w:rsidRDefault="00B83D30" w:rsidP="00B83D30">
      <w:pPr>
        <w:pStyle w:val="AMNumberTabs0"/>
        <w:keepNext/>
        <w:rPr>
          <w:lang w:val="pt-PT"/>
        </w:rPr>
      </w:pPr>
      <w:r w:rsidRPr="006F220D">
        <w:rPr>
          <w:rStyle w:val="HideTWBExt"/>
          <w:b w:val="0"/>
          <w:lang w:val="pt-PT"/>
        </w:rPr>
        <w:t>&lt;Amend&gt;</w:t>
      </w:r>
      <w:r w:rsidRPr="006F220D">
        <w:rPr>
          <w:lang w:val="pt-PT"/>
        </w:rPr>
        <w:t>Alteração</w:t>
      </w:r>
      <w:r w:rsidRPr="006F220D">
        <w:rPr>
          <w:lang w:val="pt-PT"/>
        </w:rPr>
        <w:tab/>
      </w:r>
      <w:r w:rsidRPr="006F220D">
        <w:rPr>
          <w:lang w:val="pt-PT"/>
        </w:rPr>
        <w:tab/>
      </w:r>
      <w:r w:rsidRPr="006F220D">
        <w:rPr>
          <w:rStyle w:val="HideTWBExt"/>
          <w:b w:val="0"/>
          <w:lang w:val="pt-PT"/>
        </w:rPr>
        <w:t>&lt;NumAm&gt;</w:t>
      </w:r>
      <w:r w:rsidRPr="006F220D">
        <w:rPr>
          <w:lang w:val="pt-PT"/>
        </w:rPr>
        <w:t>239</w:t>
      </w:r>
      <w:r w:rsidRPr="006F220D">
        <w:rPr>
          <w:rStyle w:val="HideTWBExt"/>
          <w:b w:val="0"/>
          <w:lang w:val="pt-PT"/>
        </w:rPr>
        <w:t>&lt;/NumAm&gt;</w:t>
      </w:r>
    </w:p>
    <w:p w14:paraId="23FD182F" w14:textId="77777777" w:rsidR="00B83D30" w:rsidRPr="006F220D" w:rsidRDefault="00B83D30" w:rsidP="00B83D30">
      <w:pPr>
        <w:pStyle w:val="NormalBold"/>
      </w:pPr>
      <w:r w:rsidRPr="006F220D">
        <w:rPr>
          <w:rStyle w:val="HideTWBExt"/>
          <w:b w:val="0"/>
        </w:rPr>
        <w:t>&lt;RepeatBlock-By&gt;&lt;Members&gt;</w:t>
      </w:r>
      <w:r w:rsidRPr="006F220D">
        <w:t>Arba Kokalari, Henrik Dahl, Jörgen Warborn</w:t>
      </w:r>
      <w:r w:rsidRPr="006F220D">
        <w:rPr>
          <w:rStyle w:val="HideTWBExt"/>
          <w:b w:val="0"/>
        </w:rPr>
        <w:t>&lt;/Members&gt;</w:t>
      </w:r>
    </w:p>
    <w:p w14:paraId="3F9592E0" w14:textId="77777777" w:rsidR="00B83D30" w:rsidRPr="006F220D" w:rsidRDefault="00B83D30" w:rsidP="00B83D30">
      <w:r w:rsidRPr="006F220D">
        <w:rPr>
          <w:rStyle w:val="HideTWBExt"/>
        </w:rPr>
        <w:t>&lt;/RepeatBlock-By&gt;</w:t>
      </w:r>
    </w:p>
    <w:p w14:paraId="68306002" w14:textId="77777777" w:rsidR="00B83D30" w:rsidRPr="006F220D" w:rsidRDefault="00B83D30" w:rsidP="00B83D30">
      <w:pPr>
        <w:pStyle w:val="NormalBold"/>
        <w:keepNext/>
      </w:pPr>
      <w:r w:rsidRPr="006F220D">
        <w:rPr>
          <w:rStyle w:val="HideTWBExt"/>
          <w:b w:val="0"/>
        </w:rPr>
        <w:t>&lt;DocAmend&gt;</w:t>
      </w:r>
      <w:r w:rsidRPr="006F220D">
        <w:t>Proposta de resolução</w:t>
      </w:r>
      <w:r w:rsidRPr="006F220D">
        <w:rPr>
          <w:rStyle w:val="HideTWBExt"/>
          <w:b w:val="0"/>
        </w:rPr>
        <w:t>&lt;/DocAmend&gt;</w:t>
      </w:r>
    </w:p>
    <w:p w14:paraId="22E01541" w14:textId="7A7BB6A9" w:rsidR="00B83D30" w:rsidRPr="006F220D" w:rsidRDefault="00B83D30" w:rsidP="00B83D30">
      <w:pPr>
        <w:pStyle w:val="NormalBold"/>
      </w:pPr>
      <w:r w:rsidRPr="006F220D">
        <w:rPr>
          <w:rStyle w:val="HideTWBExt"/>
          <w:b w:val="0"/>
        </w:rPr>
        <w:t>&lt;Article&gt;</w:t>
      </w:r>
      <w:r w:rsidRPr="006F220D">
        <w:t>N.º 18</w:t>
      </w:r>
      <w:r w:rsidR="00B922D8">
        <w:noBreakHyphen/>
      </w:r>
      <w:r w:rsidRPr="006F220D">
        <w:t>E (novo)</w:t>
      </w:r>
      <w:r w:rsidRPr="006F220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3D30" w:rsidRPr="006F220D" w14:paraId="45AAD44B" w14:textId="77777777" w:rsidTr="00472270">
        <w:trPr>
          <w:jc w:val="center"/>
        </w:trPr>
        <w:tc>
          <w:tcPr>
            <w:tcW w:w="9752" w:type="dxa"/>
            <w:gridSpan w:val="2"/>
          </w:tcPr>
          <w:p w14:paraId="099C2101" w14:textId="77777777" w:rsidR="00B83D30" w:rsidRPr="006F220D" w:rsidRDefault="00B83D30" w:rsidP="00472270">
            <w:pPr>
              <w:keepNext/>
            </w:pPr>
          </w:p>
        </w:tc>
      </w:tr>
      <w:tr w:rsidR="00B83D30" w:rsidRPr="006F220D" w14:paraId="616DBEE7" w14:textId="77777777" w:rsidTr="00472270">
        <w:trPr>
          <w:jc w:val="center"/>
        </w:trPr>
        <w:tc>
          <w:tcPr>
            <w:tcW w:w="4876" w:type="dxa"/>
            <w:hideMark/>
          </w:tcPr>
          <w:p w14:paraId="459F0C2D" w14:textId="77777777" w:rsidR="00B83D30" w:rsidRPr="006F220D" w:rsidRDefault="00B83D30" w:rsidP="00472270">
            <w:pPr>
              <w:pStyle w:val="ColumnHeading"/>
              <w:keepNext/>
              <w:rPr>
                <w:lang w:val="pt-PT"/>
              </w:rPr>
            </w:pPr>
            <w:r w:rsidRPr="006F220D">
              <w:rPr>
                <w:lang w:val="pt-PT"/>
              </w:rPr>
              <w:t>Proposta de resolução</w:t>
            </w:r>
          </w:p>
        </w:tc>
        <w:tc>
          <w:tcPr>
            <w:tcW w:w="4876" w:type="dxa"/>
            <w:hideMark/>
          </w:tcPr>
          <w:p w14:paraId="01A2E667" w14:textId="77777777" w:rsidR="00B83D30" w:rsidRPr="006F220D" w:rsidRDefault="00B83D30" w:rsidP="00472270">
            <w:pPr>
              <w:pStyle w:val="ColumnHeading"/>
              <w:keepNext/>
              <w:rPr>
                <w:lang w:val="pt-PT"/>
              </w:rPr>
            </w:pPr>
            <w:r w:rsidRPr="006F220D">
              <w:rPr>
                <w:lang w:val="pt-PT"/>
              </w:rPr>
              <w:t>Alteração</w:t>
            </w:r>
          </w:p>
        </w:tc>
      </w:tr>
      <w:tr w:rsidR="00B83D30" w:rsidRPr="006F220D" w14:paraId="62B9FA34" w14:textId="77777777" w:rsidTr="00472270">
        <w:trPr>
          <w:jc w:val="center"/>
        </w:trPr>
        <w:tc>
          <w:tcPr>
            <w:tcW w:w="4876" w:type="dxa"/>
          </w:tcPr>
          <w:p w14:paraId="4A419AAE" w14:textId="77777777" w:rsidR="00B83D30" w:rsidRPr="006F220D" w:rsidRDefault="00B83D30" w:rsidP="00472270">
            <w:pPr>
              <w:pStyle w:val="Normal6"/>
              <w:rPr>
                <w:lang w:val="pt-PT"/>
              </w:rPr>
            </w:pPr>
          </w:p>
        </w:tc>
        <w:tc>
          <w:tcPr>
            <w:tcW w:w="4876" w:type="dxa"/>
            <w:hideMark/>
          </w:tcPr>
          <w:p w14:paraId="51D7E6B1" w14:textId="1273EE2C" w:rsidR="00B83D30" w:rsidRPr="006F220D" w:rsidRDefault="00B83D30" w:rsidP="00472270">
            <w:pPr>
              <w:pStyle w:val="Normal6"/>
              <w:rPr>
                <w:szCs w:val="24"/>
                <w:lang w:val="pt-PT"/>
              </w:rPr>
            </w:pPr>
            <w:r w:rsidRPr="006F220D">
              <w:rPr>
                <w:b/>
                <w:i/>
                <w:lang w:val="pt-PT"/>
              </w:rPr>
              <w:t>18</w:t>
            </w:r>
            <w:r w:rsidR="00B922D8">
              <w:rPr>
                <w:b/>
                <w:i/>
                <w:lang w:val="pt-PT"/>
              </w:rPr>
              <w:noBreakHyphen/>
            </w:r>
            <w:r w:rsidRPr="006F220D">
              <w:rPr>
                <w:b/>
                <w:i/>
                <w:lang w:val="pt-PT"/>
              </w:rPr>
              <w:t>E.</w:t>
            </w:r>
            <w:r w:rsidRPr="006F220D">
              <w:rPr>
                <w:b/>
                <w:i/>
                <w:lang w:val="pt-PT"/>
              </w:rPr>
              <w:tab/>
              <w:t>Reconhece que a Diretiva 2000/43/CE (Diretiva relativa à luta contra o racismo), a Diretiva 2000/78/CE («Diretiva Igualdade no Emprego») e a Diretiva 2006/54/CE («Diretiva Igualdade de Tratamento») são tecnologicamente neutras, aplicam</w:t>
            </w:r>
            <w:r w:rsidR="00B922D8">
              <w:rPr>
                <w:b/>
                <w:i/>
                <w:lang w:val="pt-PT"/>
              </w:rPr>
              <w:noBreakHyphen/>
            </w:r>
            <w:r w:rsidRPr="006F220D">
              <w:rPr>
                <w:b/>
                <w:i/>
                <w:lang w:val="pt-PT"/>
              </w:rPr>
              <w:t>se aos sistemas de IA e proporcionam proteção regulamentar contra práticas discriminatórias baseadas em algoritmos tendenciosos;</w:t>
            </w:r>
          </w:p>
        </w:tc>
      </w:tr>
    </w:tbl>
    <w:p w14:paraId="13C077EE" w14:textId="77777777" w:rsidR="00B83D30" w:rsidRPr="006F220D" w:rsidRDefault="00B83D30" w:rsidP="00B83D30">
      <w:pPr>
        <w:pStyle w:val="Olang"/>
        <w:rPr>
          <w:lang w:val="pt-PT"/>
        </w:rPr>
      </w:pPr>
      <w:r w:rsidRPr="006F220D">
        <w:rPr>
          <w:noProof w:val="0"/>
          <w:lang w:val="pt-PT"/>
        </w:rPr>
        <w:t xml:space="preserve">Or. </w:t>
      </w:r>
      <w:r w:rsidRPr="006F220D">
        <w:rPr>
          <w:rStyle w:val="HideTWBExt"/>
          <w:noProof w:val="0"/>
          <w:lang w:val="pt-PT"/>
        </w:rPr>
        <w:t>&lt;Original&gt;</w:t>
      </w:r>
      <w:r w:rsidRPr="006F220D">
        <w:rPr>
          <w:rStyle w:val="HideTWBInt"/>
          <w:lang w:val="pt-PT"/>
        </w:rPr>
        <w:t>{EN}</w:t>
      </w:r>
      <w:r w:rsidRPr="006F220D">
        <w:rPr>
          <w:noProof w:val="0"/>
          <w:lang w:val="pt-PT"/>
        </w:rPr>
        <w:t>en</w:t>
      </w:r>
      <w:r w:rsidRPr="006F220D">
        <w:rPr>
          <w:rStyle w:val="HideTWBExt"/>
          <w:noProof w:val="0"/>
          <w:lang w:val="pt-PT"/>
        </w:rPr>
        <w:t>&lt;/Original&gt;</w:t>
      </w:r>
    </w:p>
    <w:p w14:paraId="59C5B389" w14:textId="77777777" w:rsidR="00B83D30" w:rsidRPr="006F220D" w:rsidRDefault="00B83D30" w:rsidP="00B83D30">
      <w:r w:rsidRPr="006F220D">
        <w:rPr>
          <w:rStyle w:val="HideTWBExt"/>
        </w:rPr>
        <w:t>&lt;/Amend&gt;</w:t>
      </w:r>
    </w:p>
    <w:p w14:paraId="3D3EB16E" w14:textId="77777777" w:rsidR="00B83D30" w:rsidRPr="006F220D" w:rsidRDefault="00B83D30" w:rsidP="00B83D30">
      <w:pPr>
        <w:pStyle w:val="AMNumberTabs0"/>
        <w:keepNext/>
        <w:rPr>
          <w:lang w:val="pt-PT"/>
        </w:rPr>
      </w:pPr>
      <w:r w:rsidRPr="006F220D">
        <w:rPr>
          <w:rStyle w:val="HideTWBExt"/>
          <w:b w:val="0"/>
          <w:lang w:val="pt-PT"/>
        </w:rPr>
        <w:t>&lt;Amend&gt;</w:t>
      </w:r>
      <w:r w:rsidRPr="006F220D">
        <w:rPr>
          <w:lang w:val="pt-PT"/>
        </w:rPr>
        <w:t>Alteração</w:t>
      </w:r>
      <w:r w:rsidRPr="006F220D">
        <w:rPr>
          <w:lang w:val="pt-PT"/>
        </w:rPr>
        <w:tab/>
      </w:r>
      <w:r w:rsidRPr="006F220D">
        <w:rPr>
          <w:lang w:val="pt-PT"/>
        </w:rPr>
        <w:tab/>
      </w:r>
      <w:r w:rsidRPr="006F220D">
        <w:rPr>
          <w:rStyle w:val="HideTWBExt"/>
          <w:b w:val="0"/>
          <w:lang w:val="pt-PT"/>
        </w:rPr>
        <w:t>&lt;NumAm&gt;</w:t>
      </w:r>
      <w:r w:rsidRPr="006F220D">
        <w:rPr>
          <w:lang w:val="pt-PT"/>
        </w:rPr>
        <w:t>240</w:t>
      </w:r>
      <w:r w:rsidRPr="006F220D">
        <w:rPr>
          <w:rStyle w:val="HideTWBExt"/>
          <w:b w:val="0"/>
          <w:lang w:val="pt-PT"/>
        </w:rPr>
        <w:t>&lt;/NumAm&gt;</w:t>
      </w:r>
    </w:p>
    <w:p w14:paraId="2929A533" w14:textId="77777777" w:rsidR="00B83D30" w:rsidRPr="006F220D" w:rsidRDefault="00B83D30" w:rsidP="00B83D30">
      <w:pPr>
        <w:pStyle w:val="NormalBold"/>
      </w:pPr>
      <w:r w:rsidRPr="006F220D">
        <w:rPr>
          <w:rStyle w:val="HideTWBExt"/>
          <w:b w:val="0"/>
        </w:rPr>
        <w:t>&lt;RepeatBlock-By&gt;&lt;Members&gt;</w:t>
      </w:r>
      <w:r w:rsidRPr="006F220D">
        <w:t>Arba Kokalari, Henrik Dahl, Jörgen Warborn</w:t>
      </w:r>
      <w:r w:rsidRPr="006F220D">
        <w:rPr>
          <w:rStyle w:val="HideTWBExt"/>
          <w:b w:val="0"/>
        </w:rPr>
        <w:t>&lt;/Members&gt;</w:t>
      </w:r>
    </w:p>
    <w:p w14:paraId="3DB36002" w14:textId="77777777" w:rsidR="00B83D30" w:rsidRPr="006F220D" w:rsidRDefault="00B83D30" w:rsidP="00B83D30">
      <w:r w:rsidRPr="006F220D">
        <w:rPr>
          <w:rStyle w:val="HideTWBExt"/>
        </w:rPr>
        <w:t>&lt;/RepeatBlock-By&gt;</w:t>
      </w:r>
    </w:p>
    <w:p w14:paraId="2576F556" w14:textId="77777777" w:rsidR="00B83D30" w:rsidRPr="006F220D" w:rsidRDefault="00B83D30" w:rsidP="00B83D30">
      <w:pPr>
        <w:pStyle w:val="NormalBold"/>
        <w:keepNext/>
      </w:pPr>
      <w:r w:rsidRPr="006F220D">
        <w:rPr>
          <w:rStyle w:val="HideTWBExt"/>
          <w:b w:val="0"/>
        </w:rPr>
        <w:t>&lt;DocAmend&gt;</w:t>
      </w:r>
      <w:r w:rsidRPr="006F220D">
        <w:t>Proposta de resolução</w:t>
      </w:r>
      <w:r w:rsidRPr="006F220D">
        <w:rPr>
          <w:rStyle w:val="HideTWBExt"/>
          <w:b w:val="0"/>
        </w:rPr>
        <w:t>&lt;/DocAmend&gt;</w:t>
      </w:r>
    </w:p>
    <w:p w14:paraId="5FAE9817" w14:textId="76F57B65" w:rsidR="00B83D30" w:rsidRPr="006F220D" w:rsidRDefault="00B83D30" w:rsidP="00B83D30">
      <w:pPr>
        <w:pStyle w:val="NormalBold"/>
      </w:pPr>
      <w:r w:rsidRPr="006F220D">
        <w:rPr>
          <w:rStyle w:val="HideTWBExt"/>
          <w:b w:val="0"/>
        </w:rPr>
        <w:t>&lt;Article&gt;</w:t>
      </w:r>
      <w:r w:rsidRPr="006F220D">
        <w:t>N.º 18</w:t>
      </w:r>
      <w:r w:rsidR="00B922D8">
        <w:noBreakHyphen/>
      </w:r>
      <w:r w:rsidRPr="006F220D">
        <w:t>F (novo)</w:t>
      </w:r>
      <w:r w:rsidRPr="006F220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3D30" w:rsidRPr="006F220D" w14:paraId="4D9495CC" w14:textId="77777777" w:rsidTr="00472270">
        <w:trPr>
          <w:jc w:val="center"/>
        </w:trPr>
        <w:tc>
          <w:tcPr>
            <w:tcW w:w="9752" w:type="dxa"/>
            <w:gridSpan w:val="2"/>
          </w:tcPr>
          <w:p w14:paraId="480D9EDE" w14:textId="77777777" w:rsidR="00B83D30" w:rsidRPr="006F220D" w:rsidRDefault="00B83D30" w:rsidP="00472270">
            <w:pPr>
              <w:keepNext/>
            </w:pPr>
          </w:p>
        </w:tc>
      </w:tr>
      <w:tr w:rsidR="00B83D30" w:rsidRPr="006F220D" w14:paraId="6A78D8E1" w14:textId="77777777" w:rsidTr="00472270">
        <w:trPr>
          <w:jc w:val="center"/>
        </w:trPr>
        <w:tc>
          <w:tcPr>
            <w:tcW w:w="4876" w:type="dxa"/>
            <w:hideMark/>
          </w:tcPr>
          <w:p w14:paraId="58438335" w14:textId="77777777" w:rsidR="00B83D30" w:rsidRPr="006F220D" w:rsidRDefault="00B83D30" w:rsidP="00472270">
            <w:pPr>
              <w:pStyle w:val="ColumnHeading"/>
              <w:keepNext/>
              <w:rPr>
                <w:lang w:val="pt-PT"/>
              </w:rPr>
            </w:pPr>
            <w:r w:rsidRPr="006F220D">
              <w:rPr>
                <w:lang w:val="pt-PT"/>
              </w:rPr>
              <w:t>Proposta de resolução</w:t>
            </w:r>
          </w:p>
        </w:tc>
        <w:tc>
          <w:tcPr>
            <w:tcW w:w="4876" w:type="dxa"/>
            <w:hideMark/>
          </w:tcPr>
          <w:p w14:paraId="310D68C3" w14:textId="77777777" w:rsidR="00B83D30" w:rsidRPr="006F220D" w:rsidRDefault="00B83D30" w:rsidP="00472270">
            <w:pPr>
              <w:pStyle w:val="ColumnHeading"/>
              <w:keepNext/>
              <w:rPr>
                <w:lang w:val="pt-PT"/>
              </w:rPr>
            </w:pPr>
            <w:r w:rsidRPr="006F220D">
              <w:rPr>
                <w:lang w:val="pt-PT"/>
              </w:rPr>
              <w:t>Alteração</w:t>
            </w:r>
          </w:p>
        </w:tc>
      </w:tr>
      <w:tr w:rsidR="00B83D30" w:rsidRPr="006F220D" w14:paraId="6BA3EC21" w14:textId="77777777" w:rsidTr="00472270">
        <w:trPr>
          <w:jc w:val="center"/>
        </w:trPr>
        <w:tc>
          <w:tcPr>
            <w:tcW w:w="4876" w:type="dxa"/>
          </w:tcPr>
          <w:p w14:paraId="392519FD" w14:textId="77777777" w:rsidR="00B83D30" w:rsidRPr="006F220D" w:rsidRDefault="00B83D30" w:rsidP="00472270">
            <w:pPr>
              <w:pStyle w:val="Normal6"/>
              <w:rPr>
                <w:lang w:val="pt-PT"/>
              </w:rPr>
            </w:pPr>
          </w:p>
        </w:tc>
        <w:tc>
          <w:tcPr>
            <w:tcW w:w="4876" w:type="dxa"/>
            <w:hideMark/>
          </w:tcPr>
          <w:p w14:paraId="5F62C81D" w14:textId="06DDE884" w:rsidR="00B83D30" w:rsidRPr="006F220D" w:rsidRDefault="00B83D30" w:rsidP="00472270">
            <w:pPr>
              <w:pStyle w:val="Normal6"/>
              <w:rPr>
                <w:szCs w:val="24"/>
                <w:lang w:val="pt-PT"/>
              </w:rPr>
            </w:pPr>
            <w:r w:rsidRPr="006F220D">
              <w:rPr>
                <w:b/>
                <w:i/>
                <w:lang w:val="pt-PT"/>
              </w:rPr>
              <w:t>18</w:t>
            </w:r>
            <w:r w:rsidR="00B922D8">
              <w:rPr>
                <w:b/>
                <w:i/>
                <w:lang w:val="pt-PT"/>
              </w:rPr>
              <w:noBreakHyphen/>
            </w:r>
            <w:r w:rsidRPr="006F220D">
              <w:rPr>
                <w:b/>
                <w:i/>
                <w:lang w:val="pt-PT"/>
              </w:rPr>
              <w:t>F.</w:t>
            </w:r>
            <w:r w:rsidRPr="006F220D">
              <w:rPr>
                <w:b/>
                <w:i/>
                <w:lang w:val="pt-PT"/>
              </w:rPr>
              <w:tab/>
              <w:t>Reconhece que o tratamento de dados utilizado para a tomada de decisões não totalmente automatizada está sujeito, no âmbito das prerrogativas do empregador, a requisitos de individualidade e objetividade, a considerações factuais e operacionais, e inclui direitos de recurso — ou seja, os requisitos aplicáveis às decisões tomadas por seres humanos; salienta a necessidade de evitar novos requisitos para domínios já regulamentados no âmbito das novas tecnologias, a fim de promover a adoção de novas tecnologias, alcançar os objetivos da UE e sinalizar previsibilidade aos intervenientes da sociedade e do mercado;</w:t>
            </w:r>
          </w:p>
        </w:tc>
      </w:tr>
    </w:tbl>
    <w:p w14:paraId="0AA6A7E6" w14:textId="77777777" w:rsidR="00B83D30" w:rsidRPr="006F220D" w:rsidRDefault="00B83D30" w:rsidP="00B83D30">
      <w:pPr>
        <w:pStyle w:val="Olang"/>
        <w:rPr>
          <w:lang w:val="pt-PT"/>
        </w:rPr>
      </w:pPr>
      <w:r w:rsidRPr="006F220D">
        <w:rPr>
          <w:noProof w:val="0"/>
          <w:lang w:val="pt-PT"/>
        </w:rPr>
        <w:t xml:space="preserve">Or. </w:t>
      </w:r>
      <w:r w:rsidRPr="006F220D">
        <w:rPr>
          <w:rStyle w:val="HideTWBExt"/>
          <w:noProof w:val="0"/>
          <w:lang w:val="pt-PT"/>
        </w:rPr>
        <w:t>&lt;Original&gt;</w:t>
      </w:r>
      <w:r w:rsidRPr="006F220D">
        <w:rPr>
          <w:rStyle w:val="HideTWBInt"/>
          <w:lang w:val="pt-PT"/>
        </w:rPr>
        <w:t>{EN}</w:t>
      </w:r>
      <w:r w:rsidRPr="006F220D">
        <w:rPr>
          <w:noProof w:val="0"/>
          <w:lang w:val="pt-PT"/>
        </w:rPr>
        <w:t>en</w:t>
      </w:r>
      <w:r w:rsidRPr="006F220D">
        <w:rPr>
          <w:rStyle w:val="HideTWBExt"/>
          <w:noProof w:val="0"/>
          <w:lang w:val="pt-PT"/>
        </w:rPr>
        <w:t>&lt;/Original&gt;</w:t>
      </w:r>
    </w:p>
    <w:p w14:paraId="3683EA69" w14:textId="77777777" w:rsidR="00B83D30" w:rsidRPr="006F220D" w:rsidRDefault="00B83D30" w:rsidP="00B83D30">
      <w:r w:rsidRPr="006F220D">
        <w:rPr>
          <w:rStyle w:val="HideTWBExt"/>
        </w:rPr>
        <w:t>&lt;/Amend&gt;</w:t>
      </w:r>
    </w:p>
    <w:p w14:paraId="68FCB167" w14:textId="77777777" w:rsidR="00B83D30" w:rsidRPr="006F220D" w:rsidRDefault="00B83D30" w:rsidP="00B83D30">
      <w:pPr>
        <w:pStyle w:val="AMNumberTabs0"/>
        <w:keepNext/>
        <w:rPr>
          <w:lang w:val="pt-PT"/>
        </w:rPr>
      </w:pPr>
      <w:r w:rsidRPr="006F220D">
        <w:rPr>
          <w:rStyle w:val="HideTWBExt"/>
          <w:b w:val="0"/>
          <w:lang w:val="pt-PT"/>
        </w:rPr>
        <w:t>&lt;Amend&gt;</w:t>
      </w:r>
      <w:r w:rsidRPr="006F220D">
        <w:rPr>
          <w:lang w:val="pt-PT"/>
        </w:rPr>
        <w:t>Alteração</w:t>
      </w:r>
      <w:r w:rsidRPr="006F220D">
        <w:rPr>
          <w:lang w:val="pt-PT"/>
        </w:rPr>
        <w:tab/>
      </w:r>
      <w:r w:rsidRPr="006F220D">
        <w:rPr>
          <w:lang w:val="pt-PT"/>
        </w:rPr>
        <w:tab/>
      </w:r>
      <w:r w:rsidRPr="006F220D">
        <w:rPr>
          <w:rStyle w:val="HideTWBExt"/>
          <w:b w:val="0"/>
          <w:lang w:val="pt-PT"/>
        </w:rPr>
        <w:t>&lt;NumAm&gt;</w:t>
      </w:r>
      <w:r w:rsidRPr="006F220D">
        <w:rPr>
          <w:lang w:val="pt-PT"/>
        </w:rPr>
        <w:t>241</w:t>
      </w:r>
      <w:r w:rsidRPr="006F220D">
        <w:rPr>
          <w:rStyle w:val="HideTWBExt"/>
          <w:b w:val="0"/>
          <w:lang w:val="pt-PT"/>
        </w:rPr>
        <w:t>&lt;/NumAm&gt;</w:t>
      </w:r>
    </w:p>
    <w:p w14:paraId="412E9BE0" w14:textId="77777777" w:rsidR="00B83D30" w:rsidRPr="006F220D" w:rsidRDefault="00B83D30" w:rsidP="00B83D30">
      <w:pPr>
        <w:pStyle w:val="NormalBold"/>
      </w:pPr>
      <w:r w:rsidRPr="006F220D">
        <w:rPr>
          <w:rStyle w:val="HideTWBExt"/>
          <w:b w:val="0"/>
        </w:rPr>
        <w:t>&lt;RepeatBlock-By&gt;&lt;Members&gt;</w:t>
      </w:r>
      <w:r w:rsidRPr="006F220D">
        <w:t>Arba Kokalari, Henrik Dahl, Jörgen Warborn</w:t>
      </w:r>
      <w:r w:rsidRPr="006F220D">
        <w:rPr>
          <w:rStyle w:val="HideTWBExt"/>
          <w:b w:val="0"/>
        </w:rPr>
        <w:t>&lt;/Members&gt;</w:t>
      </w:r>
    </w:p>
    <w:p w14:paraId="341EC9F3" w14:textId="77777777" w:rsidR="00B83D30" w:rsidRPr="006F220D" w:rsidRDefault="00B83D30" w:rsidP="00B83D30">
      <w:r w:rsidRPr="006F220D">
        <w:rPr>
          <w:rStyle w:val="HideTWBExt"/>
        </w:rPr>
        <w:t>&lt;/RepeatBlock-By&gt;</w:t>
      </w:r>
    </w:p>
    <w:p w14:paraId="1C36467F" w14:textId="77777777" w:rsidR="00B83D30" w:rsidRPr="006F220D" w:rsidRDefault="00B83D30" w:rsidP="00B83D30">
      <w:pPr>
        <w:pStyle w:val="NormalBold"/>
        <w:keepNext/>
      </w:pPr>
      <w:r w:rsidRPr="006F220D">
        <w:rPr>
          <w:rStyle w:val="HideTWBExt"/>
          <w:b w:val="0"/>
        </w:rPr>
        <w:t>&lt;DocAmend&gt;</w:t>
      </w:r>
      <w:r w:rsidRPr="006F220D">
        <w:t>Proposta de resolução</w:t>
      </w:r>
      <w:r w:rsidRPr="006F220D">
        <w:rPr>
          <w:rStyle w:val="HideTWBExt"/>
          <w:b w:val="0"/>
        </w:rPr>
        <w:t>&lt;/DocAmend&gt;</w:t>
      </w:r>
    </w:p>
    <w:p w14:paraId="693B3A18" w14:textId="16452071" w:rsidR="00B83D30" w:rsidRPr="006F220D" w:rsidRDefault="00B83D30" w:rsidP="00B83D30">
      <w:pPr>
        <w:pStyle w:val="NormalBold"/>
      </w:pPr>
      <w:r w:rsidRPr="006F220D">
        <w:rPr>
          <w:rStyle w:val="HideTWBExt"/>
          <w:b w:val="0"/>
        </w:rPr>
        <w:t>&lt;Article&gt;</w:t>
      </w:r>
      <w:r w:rsidRPr="006F220D">
        <w:t>N.º 18</w:t>
      </w:r>
      <w:r w:rsidR="00B922D8">
        <w:noBreakHyphen/>
      </w:r>
      <w:r w:rsidRPr="006F220D">
        <w:t>G (novo)</w:t>
      </w:r>
      <w:r w:rsidRPr="006F220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3D30" w:rsidRPr="006F220D" w14:paraId="04A72218" w14:textId="77777777" w:rsidTr="00472270">
        <w:trPr>
          <w:jc w:val="center"/>
        </w:trPr>
        <w:tc>
          <w:tcPr>
            <w:tcW w:w="9752" w:type="dxa"/>
            <w:gridSpan w:val="2"/>
          </w:tcPr>
          <w:p w14:paraId="2030A142" w14:textId="77777777" w:rsidR="00B83D30" w:rsidRPr="006F220D" w:rsidRDefault="00B83D30" w:rsidP="00472270">
            <w:pPr>
              <w:keepNext/>
            </w:pPr>
          </w:p>
        </w:tc>
      </w:tr>
      <w:tr w:rsidR="00B83D30" w:rsidRPr="006F220D" w14:paraId="194846C6" w14:textId="77777777" w:rsidTr="00472270">
        <w:trPr>
          <w:jc w:val="center"/>
        </w:trPr>
        <w:tc>
          <w:tcPr>
            <w:tcW w:w="4876" w:type="dxa"/>
            <w:hideMark/>
          </w:tcPr>
          <w:p w14:paraId="1AD3A047" w14:textId="77777777" w:rsidR="00B83D30" w:rsidRPr="006F220D" w:rsidRDefault="00B83D30" w:rsidP="00472270">
            <w:pPr>
              <w:pStyle w:val="ColumnHeading"/>
              <w:keepNext/>
              <w:rPr>
                <w:lang w:val="pt-PT"/>
              </w:rPr>
            </w:pPr>
            <w:r w:rsidRPr="006F220D">
              <w:rPr>
                <w:lang w:val="pt-PT"/>
              </w:rPr>
              <w:t>Proposta de resolução</w:t>
            </w:r>
          </w:p>
        </w:tc>
        <w:tc>
          <w:tcPr>
            <w:tcW w:w="4876" w:type="dxa"/>
            <w:hideMark/>
          </w:tcPr>
          <w:p w14:paraId="43B8880E" w14:textId="77777777" w:rsidR="00B83D30" w:rsidRPr="006F220D" w:rsidRDefault="00B83D30" w:rsidP="00472270">
            <w:pPr>
              <w:pStyle w:val="ColumnHeading"/>
              <w:keepNext/>
              <w:rPr>
                <w:lang w:val="pt-PT"/>
              </w:rPr>
            </w:pPr>
            <w:r w:rsidRPr="006F220D">
              <w:rPr>
                <w:lang w:val="pt-PT"/>
              </w:rPr>
              <w:t>Alteração</w:t>
            </w:r>
          </w:p>
        </w:tc>
      </w:tr>
      <w:tr w:rsidR="00B83D30" w:rsidRPr="006F220D" w14:paraId="71C6E3AF" w14:textId="77777777" w:rsidTr="00472270">
        <w:trPr>
          <w:jc w:val="center"/>
        </w:trPr>
        <w:tc>
          <w:tcPr>
            <w:tcW w:w="4876" w:type="dxa"/>
          </w:tcPr>
          <w:p w14:paraId="04CFCA90" w14:textId="77777777" w:rsidR="00B83D30" w:rsidRPr="006F220D" w:rsidRDefault="00B83D30" w:rsidP="00472270">
            <w:pPr>
              <w:pStyle w:val="Normal6"/>
              <w:rPr>
                <w:lang w:val="pt-PT"/>
              </w:rPr>
            </w:pPr>
          </w:p>
        </w:tc>
        <w:tc>
          <w:tcPr>
            <w:tcW w:w="4876" w:type="dxa"/>
            <w:hideMark/>
          </w:tcPr>
          <w:p w14:paraId="329AA55E" w14:textId="1D223D2B" w:rsidR="00B83D30" w:rsidRPr="006F220D" w:rsidRDefault="00B83D30" w:rsidP="00472270">
            <w:pPr>
              <w:pStyle w:val="Normal6"/>
              <w:rPr>
                <w:szCs w:val="24"/>
                <w:lang w:val="pt-PT"/>
              </w:rPr>
            </w:pPr>
            <w:r w:rsidRPr="006F220D">
              <w:rPr>
                <w:b/>
                <w:i/>
                <w:lang w:val="pt-PT"/>
              </w:rPr>
              <w:t>18</w:t>
            </w:r>
            <w:r w:rsidR="00B922D8">
              <w:rPr>
                <w:b/>
                <w:i/>
                <w:lang w:val="pt-PT"/>
              </w:rPr>
              <w:noBreakHyphen/>
            </w:r>
            <w:r w:rsidRPr="006F220D">
              <w:rPr>
                <w:b/>
                <w:i/>
                <w:lang w:val="pt-PT"/>
              </w:rPr>
              <w:t>G.</w:t>
            </w:r>
            <w:r w:rsidRPr="006F220D">
              <w:rPr>
                <w:b/>
                <w:i/>
                <w:lang w:val="pt-PT"/>
              </w:rPr>
              <w:tab/>
              <w:t>Reconhece que a Diretiva</w:t>
            </w:r>
            <w:r w:rsidR="00B922D8">
              <w:rPr>
                <w:b/>
                <w:i/>
                <w:lang w:val="pt-PT"/>
              </w:rPr>
              <w:noBreakHyphen/>
            </w:r>
            <w:r w:rsidRPr="006F220D">
              <w:rPr>
                <w:b/>
                <w:i/>
                <w:lang w:val="pt-PT"/>
              </w:rPr>
              <w:t>Quadro relativa à segurança e saúde no trabalho (89/391/CEE) inclui obrigações completas para o empregador no sentido de aplicar medidas para evitar riscos, avaliar os riscos que não podem ser evitados, combater os riscos na fonte, adaptar o trabalho à pessoa, adaptar</w:t>
            </w:r>
            <w:r w:rsidR="00B922D8">
              <w:rPr>
                <w:b/>
                <w:i/>
                <w:lang w:val="pt-PT"/>
              </w:rPr>
              <w:noBreakHyphen/>
            </w:r>
            <w:r w:rsidRPr="006F220D">
              <w:rPr>
                <w:b/>
                <w:i/>
                <w:lang w:val="pt-PT"/>
              </w:rPr>
              <w:t xml:space="preserve">se ao progresso técnico e desenvolver uma política de prevenção global coerente que abranja, entre outros aspetos, a tecnologia, a organização do trabalho e as condições de trabalho, relativamente às quais a diretiva exige que as entidades patronais consultem os trabalhadores e/ou os seus representantes, dá aos </w:t>
            </w:r>
            <w:r w:rsidRPr="006F220D">
              <w:rPr>
                <w:b/>
                <w:i/>
                <w:lang w:val="pt-PT"/>
              </w:rPr>
              <w:lastRenderedPageBreak/>
              <w:t>trabalhadores e/ou aos seus representantes o direito de apresentarem propostas e proporciona formação adequada em caso de introdução de novas tecnologias;</w:t>
            </w:r>
          </w:p>
        </w:tc>
      </w:tr>
    </w:tbl>
    <w:p w14:paraId="761996EC" w14:textId="77777777" w:rsidR="00B83D30" w:rsidRPr="006F220D" w:rsidRDefault="00B83D30" w:rsidP="00B83D30">
      <w:pPr>
        <w:pStyle w:val="Olang"/>
        <w:rPr>
          <w:lang w:val="pt-PT"/>
        </w:rPr>
      </w:pPr>
      <w:r w:rsidRPr="006F220D">
        <w:rPr>
          <w:noProof w:val="0"/>
          <w:lang w:val="pt-PT"/>
        </w:rPr>
        <w:lastRenderedPageBreak/>
        <w:t xml:space="preserve">Or. </w:t>
      </w:r>
      <w:r w:rsidRPr="006F220D">
        <w:rPr>
          <w:rStyle w:val="HideTWBExt"/>
          <w:noProof w:val="0"/>
          <w:lang w:val="pt-PT"/>
        </w:rPr>
        <w:t>&lt;Original&gt;</w:t>
      </w:r>
      <w:r w:rsidRPr="006F220D">
        <w:rPr>
          <w:rStyle w:val="HideTWBInt"/>
          <w:lang w:val="pt-PT"/>
        </w:rPr>
        <w:t>{EN}</w:t>
      </w:r>
      <w:r w:rsidRPr="006F220D">
        <w:rPr>
          <w:noProof w:val="0"/>
          <w:lang w:val="pt-PT"/>
        </w:rPr>
        <w:t>en</w:t>
      </w:r>
      <w:r w:rsidRPr="006F220D">
        <w:rPr>
          <w:rStyle w:val="HideTWBExt"/>
          <w:noProof w:val="0"/>
          <w:lang w:val="pt-PT"/>
        </w:rPr>
        <w:t>&lt;/Original&gt;</w:t>
      </w:r>
    </w:p>
    <w:p w14:paraId="4EBFE0BB" w14:textId="77777777" w:rsidR="00B83D30" w:rsidRPr="006F220D" w:rsidRDefault="00B83D30" w:rsidP="00B83D30">
      <w:r w:rsidRPr="006F220D">
        <w:rPr>
          <w:rStyle w:val="HideTWBExt"/>
        </w:rPr>
        <w:t>&lt;/Amend&gt;</w:t>
      </w:r>
    </w:p>
    <w:p w14:paraId="4A431458" w14:textId="77777777" w:rsidR="00B83D30" w:rsidRPr="006F220D" w:rsidRDefault="00B83D30" w:rsidP="00B83D30">
      <w:pPr>
        <w:pStyle w:val="AMNumberTabs0"/>
        <w:keepNext/>
        <w:rPr>
          <w:lang w:val="pt-PT"/>
        </w:rPr>
      </w:pPr>
      <w:r w:rsidRPr="006F220D">
        <w:rPr>
          <w:rStyle w:val="HideTWBExt"/>
          <w:b w:val="0"/>
          <w:lang w:val="pt-PT"/>
        </w:rPr>
        <w:t>&lt;Amend&gt;</w:t>
      </w:r>
      <w:r w:rsidRPr="006F220D">
        <w:rPr>
          <w:lang w:val="pt-PT"/>
        </w:rPr>
        <w:t>Alteração</w:t>
      </w:r>
      <w:r w:rsidRPr="006F220D">
        <w:rPr>
          <w:lang w:val="pt-PT"/>
        </w:rPr>
        <w:tab/>
      </w:r>
      <w:r w:rsidRPr="006F220D">
        <w:rPr>
          <w:lang w:val="pt-PT"/>
        </w:rPr>
        <w:tab/>
      </w:r>
      <w:r w:rsidRPr="006F220D">
        <w:rPr>
          <w:rStyle w:val="HideTWBExt"/>
          <w:b w:val="0"/>
          <w:lang w:val="pt-PT"/>
        </w:rPr>
        <w:t>&lt;NumAm&gt;</w:t>
      </w:r>
      <w:r w:rsidRPr="006F220D">
        <w:rPr>
          <w:lang w:val="pt-PT"/>
        </w:rPr>
        <w:t>242</w:t>
      </w:r>
      <w:r w:rsidRPr="006F220D">
        <w:rPr>
          <w:rStyle w:val="HideTWBExt"/>
          <w:b w:val="0"/>
          <w:lang w:val="pt-PT"/>
        </w:rPr>
        <w:t>&lt;/NumAm&gt;</w:t>
      </w:r>
    </w:p>
    <w:p w14:paraId="0A7062A4" w14:textId="77777777" w:rsidR="00B83D30" w:rsidRPr="006F220D" w:rsidRDefault="00B83D30" w:rsidP="00B83D30">
      <w:pPr>
        <w:pStyle w:val="NormalBold"/>
      </w:pPr>
      <w:r w:rsidRPr="006F220D">
        <w:rPr>
          <w:rStyle w:val="HideTWBExt"/>
          <w:b w:val="0"/>
        </w:rPr>
        <w:t>&lt;RepeatBlock-By&gt;&lt;Members&gt;</w:t>
      </w:r>
      <w:r w:rsidRPr="006F220D">
        <w:t>Arba Kokalari, Jörgen Warborn</w:t>
      </w:r>
      <w:r w:rsidRPr="006F220D">
        <w:rPr>
          <w:rStyle w:val="HideTWBExt"/>
          <w:b w:val="0"/>
        </w:rPr>
        <w:t>&lt;/Members&gt;</w:t>
      </w:r>
    </w:p>
    <w:p w14:paraId="1484EBEC" w14:textId="77777777" w:rsidR="00B83D30" w:rsidRPr="006F220D" w:rsidRDefault="00B83D30" w:rsidP="00B83D30">
      <w:r w:rsidRPr="006F220D">
        <w:rPr>
          <w:rStyle w:val="HideTWBExt"/>
        </w:rPr>
        <w:t>&lt;/RepeatBlock-By&gt;</w:t>
      </w:r>
    </w:p>
    <w:p w14:paraId="4A5B7501" w14:textId="77777777" w:rsidR="00B83D30" w:rsidRPr="006F220D" w:rsidRDefault="00B83D30" w:rsidP="00B83D30">
      <w:pPr>
        <w:pStyle w:val="NormalBold"/>
        <w:keepNext/>
      </w:pPr>
      <w:r w:rsidRPr="006F220D">
        <w:rPr>
          <w:rStyle w:val="HideTWBExt"/>
          <w:b w:val="0"/>
        </w:rPr>
        <w:t>&lt;DocAmend&gt;</w:t>
      </w:r>
      <w:r w:rsidRPr="006F220D">
        <w:t>Proposta de resolução</w:t>
      </w:r>
      <w:r w:rsidRPr="006F220D">
        <w:rPr>
          <w:rStyle w:val="HideTWBExt"/>
          <w:b w:val="0"/>
        </w:rPr>
        <w:t>&lt;/DocAmend&gt;</w:t>
      </w:r>
    </w:p>
    <w:p w14:paraId="31A49103" w14:textId="73879A14" w:rsidR="00B83D30" w:rsidRPr="006F220D" w:rsidRDefault="00B83D30" w:rsidP="00B83D30">
      <w:pPr>
        <w:pStyle w:val="NormalBold"/>
      </w:pPr>
      <w:r w:rsidRPr="006F220D">
        <w:rPr>
          <w:rStyle w:val="HideTWBExt"/>
          <w:b w:val="0"/>
        </w:rPr>
        <w:t>&lt;Article&gt;</w:t>
      </w:r>
      <w:r w:rsidRPr="006F220D">
        <w:t>N.º 18</w:t>
      </w:r>
      <w:r w:rsidR="00B922D8">
        <w:noBreakHyphen/>
      </w:r>
      <w:r w:rsidRPr="006F220D">
        <w:t>H (novo)</w:t>
      </w:r>
      <w:r w:rsidRPr="006F220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3D30" w:rsidRPr="006F220D" w14:paraId="1136A9A3" w14:textId="77777777" w:rsidTr="00472270">
        <w:trPr>
          <w:jc w:val="center"/>
        </w:trPr>
        <w:tc>
          <w:tcPr>
            <w:tcW w:w="9752" w:type="dxa"/>
            <w:gridSpan w:val="2"/>
          </w:tcPr>
          <w:p w14:paraId="115BFE47" w14:textId="77777777" w:rsidR="00B83D30" w:rsidRPr="006F220D" w:rsidRDefault="00B83D30" w:rsidP="00472270">
            <w:pPr>
              <w:keepNext/>
            </w:pPr>
          </w:p>
        </w:tc>
      </w:tr>
      <w:tr w:rsidR="00B83D30" w:rsidRPr="006F220D" w14:paraId="532AE78E" w14:textId="77777777" w:rsidTr="00472270">
        <w:trPr>
          <w:jc w:val="center"/>
        </w:trPr>
        <w:tc>
          <w:tcPr>
            <w:tcW w:w="4876" w:type="dxa"/>
            <w:hideMark/>
          </w:tcPr>
          <w:p w14:paraId="79167C65" w14:textId="77777777" w:rsidR="00B83D30" w:rsidRPr="006F220D" w:rsidRDefault="00B83D30" w:rsidP="00472270">
            <w:pPr>
              <w:pStyle w:val="ColumnHeading"/>
              <w:keepNext/>
              <w:rPr>
                <w:lang w:val="pt-PT"/>
              </w:rPr>
            </w:pPr>
            <w:r w:rsidRPr="006F220D">
              <w:rPr>
                <w:lang w:val="pt-PT"/>
              </w:rPr>
              <w:t>Proposta de resolução</w:t>
            </w:r>
          </w:p>
        </w:tc>
        <w:tc>
          <w:tcPr>
            <w:tcW w:w="4876" w:type="dxa"/>
            <w:hideMark/>
          </w:tcPr>
          <w:p w14:paraId="6EAF3902" w14:textId="77777777" w:rsidR="00B83D30" w:rsidRPr="006F220D" w:rsidRDefault="00B83D30" w:rsidP="00472270">
            <w:pPr>
              <w:pStyle w:val="ColumnHeading"/>
              <w:keepNext/>
              <w:rPr>
                <w:lang w:val="pt-PT"/>
              </w:rPr>
            </w:pPr>
            <w:r w:rsidRPr="006F220D">
              <w:rPr>
                <w:lang w:val="pt-PT"/>
              </w:rPr>
              <w:t>Alteração</w:t>
            </w:r>
          </w:p>
        </w:tc>
      </w:tr>
      <w:tr w:rsidR="00B83D30" w:rsidRPr="006F220D" w14:paraId="340857C4" w14:textId="77777777" w:rsidTr="00472270">
        <w:trPr>
          <w:jc w:val="center"/>
        </w:trPr>
        <w:tc>
          <w:tcPr>
            <w:tcW w:w="4876" w:type="dxa"/>
          </w:tcPr>
          <w:p w14:paraId="300206BB" w14:textId="77777777" w:rsidR="00B83D30" w:rsidRPr="006F220D" w:rsidRDefault="00B83D30" w:rsidP="00472270">
            <w:pPr>
              <w:pStyle w:val="Normal6"/>
              <w:rPr>
                <w:lang w:val="pt-PT"/>
              </w:rPr>
            </w:pPr>
          </w:p>
        </w:tc>
        <w:tc>
          <w:tcPr>
            <w:tcW w:w="4876" w:type="dxa"/>
            <w:hideMark/>
          </w:tcPr>
          <w:p w14:paraId="58C90D19" w14:textId="04D8FE0A" w:rsidR="00B83D30" w:rsidRPr="006F220D" w:rsidRDefault="00B83D30" w:rsidP="00472270">
            <w:pPr>
              <w:pStyle w:val="Normal6"/>
              <w:rPr>
                <w:szCs w:val="24"/>
                <w:lang w:val="pt-PT"/>
              </w:rPr>
            </w:pPr>
            <w:r w:rsidRPr="006F220D">
              <w:rPr>
                <w:b/>
                <w:i/>
                <w:lang w:val="pt-PT"/>
              </w:rPr>
              <w:t>18</w:t>
            </w:r>
            <w:r w:rsidR="00B922D8">
              <w:rPr>
                <w:b/>
                <w:i/>
                <w:lang w:val="pt-PT"/>
              </w:rPr>
              <w:noBreakHyphen/>
            </w:r>
            <w:r w:rsidRPr="006F220D">
              <w:rPr>
                <w:b/>
                <w:i/>
                <w:lang w:val="pt-PT"/>
              </w:rPr>
              <w:t>H.</w:t>
            </w:r>
            <w:r w:rsidRPr="006F220D">
              <w:rPr>
                <w:b/>
                <w:i/>
                <w:lang w:val="pt-PT"/>
              </w:rPr>
              <w:tab/>
              <w:t xml:space="preserve">Reconhece que a Diretiva 90/270/CEE relativa aos equipamentos dotados de visor obriga o empregador a avaliar, nomeadamente, os riscos de </w:t>
            </w:r>
            <w:r w:rsidRPr="006F220D">
              <w:rPr>
                <w:b/>
                <w:i/>
                <w:iCs/>
                <w:lang w:val="pt-PT"/>
              </w:rPr>
              <w:t>stress</w:t>
            </w:r>
            <w:r w:rsidRPr="006F220D">
              <w:rPr>
                <w:b/>
                <w:i/>
                <w:lang w:val="pt-PT"/>
              </w:rPr>
              <w:t xml:space="preserve"> mental e proíbe o trabalho em que o sistema defina um ritmo que não esteja adaptado ao trabalhador;</w:t>
            </w:r>
          </w:p>
        </w:tc>
      </w:tr>
    </w:tbl>
    <w:p w14:paraId="3F1BD252" w14:textId="77777777" w:rsidR="00B83D30" w:rsidRPr="006F220D" w:rsidRDefault="00B83D30" w:rsidP="00B83D30">
      <w:pPr>
        <w:pStyle w:val="Olang"/>
        <w:rPr>
          <w:lang w:val="pt-PT"/>
        </w:rPr>
      </w:pPr>
      <w:r w:rsidRPr="006F220D">
        <w:rPr>
          <w:noProof w:val="0"/>
          <w:lang w:val="pt-PT"/>
        </w:rPr>
        <w:t xml:space="preserve">Or. </w:t>
      </w:r>
      <w:r w:rsidRPr="006F220D">
        <w:rPr>
          <w:rStyle w:val="HideTWBExt"/>
          <w:noProof w:val="0"/>
          <w:lang w:val="pt-PT"/>
        </w:rPr>
        <w:t>&lt;Original&gt;</w:t>
      </w:r>
      <w:r w:rsidRPr="006F220D">
        <w:rPr>
          <w:rStyle w:val="HideTWBInt"/>
          <w:lang w:val="pt-PT"/>
        </w:rPr>
        <w:t>{EN}</w:t>
      </w:r>
      <w:r w:rsidRPr="006F220D">
        <w:rPr>
          <w:noProof w:val="0"/>
          <w:lang w:val="pt-PT"/>
        </w:rPr>
        <w:t>en</w:t>
      </w:r>
      <w:r w:rsidRPr="006F220D">
        <w:rPr>
          <w:rStyle w:val="HideTWBExt"/>
          <w:noProof w:val="0"/>
          <w:lang w:val="pt-PT"/>
        </w:rPr>
        <w:t>&lt;/Original&gt;</w:t>
      </w:r>
    </w:p>
    <w:p w14:paraId="29605EA5" w14:textId="77777777" w:rsidR="00B83D30" w:rsidRPr="006F220D" w:rsidRDefault="00B83D30" w:rsidP="00B83D30">
      <w:r w:rsidRPr="006F220D">
        <w:rPr>
          <w:rStyle w:val="HideTWBExt"/>
        </w:rPr>
        <w:t>&lt;/Amend&gt;</w:t>
      </w:r>
    </w:p>
    <w:p w14:paraId="46F86095" w14:textId="77777777" w:rsidR="00B83D30" w:rsidRPr="006F220D" w:rsidRDefault="00B83D30" w:rsidP="00B83D30">
      <w:pPr>
        <w:pStyle w:val="AMNumberTabs0"/>
        <w:keepNext/>
        <w:rPr>
          <w:lang w:val="pt-PT"/>
        </w:rPr>
      </w:pPr>
      <w:r w:rsidRPr="006F220D">
        <w:rPr>
          <w:rStyle w:val="HideTWBExt"/>
          <w:b w:val="0"/>
          <w:lang w:val="pt-PT"/>
        </w:rPr>
        <w:t>&lt;Amend&gt;</w:t>
      </w:r>
      <w:r w:rsidRPr="006F220D">
        <w:rPr>
          <w:lang w:val="pt-PT"/>
        </w:rPr>
        <w:t>Alteração</w:t>
      </w:r>
      <w:r w:rsidRPr="006F220D">
        <w:rPr>
          <w:lang w:val="pt-PT"/>
        </w:rPr>
        <w:tab/>
      </w:r>
      <w:r w:rsidRPr="006F220D">
        <w:rPr>
          <w:lang w:val="pt-PT"/>
        </w:rPr>
        <w:tab/>
      </w:r>
      <w:r w:rsidRPr="006F220D">
        <w:rPr>
          <w:rStyle w:val="HideTWBExt"/>
          <w:b w:val="0"/>
          <w:lang w:val="pt-PT"/>
        </w:rPr>
        <w:t>&lt;NumAm&gt;</w:t>
      </w:r>
      <w:r w:rsidRPr="006F220D">
        <w:rPr>
          <w:lang w:val="pt-PT"/>
        </w:rPr>
        <w:t>243</w:t>
      </w:r>
      <w:r w:rsidRPr="006F220D">
        <w:rPr>
          <w:rStyle w:val="HideTWBExt"/>
          <w:b w:val="0"/>
          <w:lang w:val="pt-PT"/>
        </w:rPr>
        <w:t>&lt;/NumAm&gt;</w:t>
      </w:r>
    </w:p>
    <w:p w14:paraId="419E1E27" w14:textId="77777777" w:rsidR="00B83D30" w:rsidRPr="006F220D" w:rsidRDefault="00B83D30" w:rsidP="00B83D30">
      <w:pPr>
        <w:pStyle w:val="NormalBold"/>
      </w:pPr>
      <w:r w:rsidRPr="006F220D">
        <w:rPr>
          <w:rStyle w:val="HideTWBExt"/>
          <w:b w:val="0"/>
        </w:rPr>
        <w:t>&lt;RepeatBlock-By&gt;&lt;Members&gt;</w:t>
      </w:r>
      <w:r w:rsidRPr="006F220D">
        <w:t>Arba Kokalari, Henrik Dahl</w:t>
      </w:r>
      <w:r w:rsidRPr="006F220D">
        <w:rPr>
          <w:rStyle w:val="HideTWBExt"/>
          <w:b w:val="0"/>
        </w:rPr>
        <w:t>&lt;/Members&gt;</w:t>
      </w:r>
    </w:p>
    <w:p w14:paraId="69F798D4" w14:textId="77777777" w:rsidR="00B83D30" w:rsidRPr="006F220D" w:rsidRDefault="00B83D30" w:rsidP="00B83D30">
      <w:r w:rsidRPr="006F220D">
        <w:rPr>
          <w:rStyle w:val="HideTWBExt"/>
        </w:rPr>
        <w:t>&lt;/RepeatBlock-By&gt;</w:t>
      </w:r>
    </w:p>
    <w:p w14:paraId="5AAEF4F9" w14:textId="77777777" w:rsidR="00B83D30" w:rsidRPr="006F220D" w:rsidRDefault="00B83D30" w:rsidP="00B83D30">
      <w:pPr>
        <w:pStyle w:val="NormalBold"/>
        <w:keepNext/>
      </w:pPr>
      <w:r w:rsidRPr="006F220D">
        <w:rPr>
          <w:rStyle w:val="HideTWBExt"/>
          <w:b w:val="0"/>
        </w:rPr>
        <w:t>&lt;DocAmend&gt;</w:t>
      </w:r>
      <w:r w:rsidRPr="006F220D">
        <w:t>Proposta de resolução</w:t>
      </w:r>
      <w:r w:rsidRPr="006F220D">
        <w:rPr>
          <w:rStyle w:val="HideTWBExt"/>
          <w:b w:val="0"/>
        </w:rPr>
        <w:t>&lt;/DocAmend&gt;</w:t>
      </w:r>
    </w:p>
    <w:p w14:paraId="04F8ED3F" w14:textId="0DA5A4E0" w:rsidR="00B83D30" w:rsidRPr="006F220D" w:rsidRDefault="00B83D30" w:rsidP="00B83D30">
      <w:pPr>
        <w:pStyle w:val="NormalBold"/>
      </w:pPr>
      <w:r w:rsidRPr="006F220D">
        <w:rPr>
          <w:rStyle w:val="HideTWBExt"/>
          <w:b w:val="0"/>
        </w:rPr>
        <w:t>&lt;Article&gt;</w:t>
      </w:r>
      <w:r w:rsidRPr="006F220D">
        <w:t>N.º 18</w:t>
      </w:r>
      <w:r w:rsidR="00B922D8">
        <w:noBreakHyphen/>
      </w:r>
      <w:r w:rsidRPr="006F220D">
        <w:t>I (novo)</w:t>
      </w:r>
      <w:r w:rsidRPr="006F220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3D30" w:rsidRPr="006F220D" w14:paraId="3BC97764" w14:textId="77777777" w:rsidTr="00472270">
        <w:trPr>
          <w:jc w:val="center"/>
        </w:trPr>
        <w:tc>
          <w:tcPr>
            <w:tcW w:w="9752" w:type="dxa"/>
            <w:gridSpan w:val="2"/>
          </w:tcPr>
          <w:p w14:paraId="5CB235DE" w14:textId="77777777" w:rsidR="00B83D30" w:rsidRPr="006F220D" w:rsidRDefault="00B83D30" w:rsidP="00472270">
            <w:pPr>
              <w:keepNext/>
            </w:pPr>
          </w:p>
        </w:tc>
      </w:tr>
      <w:tr w:rsidR="00B83D30" w:rsidRPr="006F220D" w14:paraId="7FD4B1B8" w14:textId="77777777" w:rsidTr="00472270">
        <w:trPr>
          <w:jc w:val="center"/>
        </w:trPr>
        <w:tc>
          <w:tcPr>
            <w:tcW w:w="4876" w:type="dxa"/>
            <w:hideMark/>
          </w:tcPr>
          <w:p w14:paraId="3AF606D4" w14:textId="77777777" w:rsidR="00B83D30" w:rsidRPr="006F220D" w:rsidRDefault="00B83D30" w:rsidP="00472270">
            <w:pPr>
              <w:pStyle w:val="ColumnHeading"/>
              <w:keepNext/>
              <w:rPr>
                <w:lang w:val="pt-PT"/>
              </w:rPr>
            </w:pPr>
            <w:r w:rsidRPr="006F220D">
              <w:rPr>
                <w:lang w:val="pt-PT"/>
              </w:rPr>
              <w:t>Proposta de resolução</w:t>
            </w:r>
          </w:p>
        </w:tc>
        <w:tc>
          <w:tcPr>
            <w:tcW w:w="4876" w:type="dxa"/>
            <w:hideMark/>
          </w:tcPr>
          <w:p w14:paraId="0B70C225" w14:textId="77777777" w:rsidR="00B83D30" w:rsidRPr="006F220D" w:rsidRDefault="00B83D30" w:rsidP="00472270">
            <w:pPr>
              <w:pStyle w:val="ColumnHeading"/>
              <w:keepNext/>
              <w:rPr>
                <w:lang w:val="pt-PT"/>
              </w:rPr>
            </w:pPr>
            <w:r w:rsidRPr="006F220D">
              <w:rPr>
                <w:lang w:val="pt-PT"/>
              </w:rPr>
              <w:t>Alteração</w:t>
            </w:r>
          </w:p>
        </w:tc>
      </w:tr>
      <w:tr w:rsidR="00B83D30" w:rsidRPr="006F220D" w14:paraId="36E51C77" w14:textId="77777777" w:rsidTr="00472270">
        <w:trPr>
          <w:jc w:val="center"/>
        </w:trPr>
        <w:tc>
          <w:tcPr>
            <w:tcW w:w="4876" w:type="dxa"/>
          </w:tcPr>
          <w:p w14:paraId="1DB2ED76" w14:textId="77777777" w:rsidR="00B83D30" w:rsidRPr="006F220D" w:rsidRDefault="00B83D30" w:rsidP="00472270">
            <w:pPr>
              <w:pStyle w:val="Normal6"/>
              <w:rPr>
                <w:lang w:val="pt-PT"/>
              </w:rPr>
            </w:pPr>
          </w:p>
        </w:tc>
        <w:tc>
          <w:tcPr>
            <w:tcW w:w="4876" w:type="dxa"/>
            <w:hideMark/>
          </w:tcPr>
          <w:p w14:paraId="744C8707" w14:textId="207C55A1" w:rsidR="00B83D30" w:rsidRPr="006F220D" w:rsidRDefault="00B83D30" w:rsidP="00472270">
            <w:pPr>
              <w:pStyle w:val="Normal6"/>
              <w:rPr>
                <w:szCs w:val="24"/>
                <w:lang w:val="pt-PT"/>
              </w:rPr>
            </w:pPr>
            <w:r w:rsidRPr="006F220D">
              <w:rPr>
                <w:b/>
                <w:i/>
                <w:lang w:val="pt-PT"/>
              </w:rPr>
              <w:t>18</w:t>
            </w:r>
            <w:r w:rsidR="00B922D8">
              <w:rPr>
                <w:b/>
                <w:i/>
                <w:lang w:val="pt-PT"/>
              </w:rPr>
              <w:noBreakHyphen/>
            </w:r>
            <w:r w:rsidRPr="006F220D">
              <w:rPr>
                <w:b/>
                <w:i/>
                <w:lang w:val="pt-PT"/>
              </w:rPr>
              <w:t>I.</w:t>
            </w:r>
            <w:r w:rsidRPr="006F220D">
              <w:rPr>
                <w:b/>
                <w:i/>
                <w:lang w:val="pt-PT"/>
              </w:rPr>
              <w:tab/>
              <w:t xml:space="preserve">Reconhece as preocupações com a transparência, a informação e a consulta, a aplicação do princípio do controlo humano, bem como eventuais práticas discriminatórias baseadas em algoritmos tendenciosos e na segurança e saúde dos trabalhadores; observa com confiança que a aplicação efetiva do RGPD, do Regulamento IA, da diretiva relativa à informação e consulta, do acervo da UE em vigor em matéria de segurança e </w:t>
            </w:r>
            <w:r w:rsidRPr="006F220D">
              <w:rPr>
                <w:b/>
                <w:i/>
                <w:lang w:val="pt-PT"/>
              </w:rPr>
              <w:lastRenderedPageBreak/>
              <w:t>saúde no trabalho, bem como do Acordo</w:t>
            </w:r>
            <w:r w:rsidR="00B922D8">
              <w:rPr>
                <w:b/>
                <w:i/>
                <w:lang w:val="pt-PT"/>
              </w:rPr>
              <w:noBreakHyphen/>
            </w:r>
            <w:r w:rsidRPr="006F220D">
              <w:rPr>
                <w:b/>
                <w:i/>
                <w:lang w:val="pt-PT"/>
              </w:rPr>
              <w:t>Quadro dos Parceiros Sociais Europeus sobre Digitalização, de 2020, protege suficientemente contra tais preocupações;</w:t>
            </w:r>
          </w:p>
        </w:tc>
      </w:tr>
    </w:tbl>
    <w:p w14:paraId="0E81E410" w14:textId="77777777" w:rsidR="00B83D30" w:rsidRPr="006F220D" w:rsidRDefault="00B83D30" w:rsidP="00B83D30">
      <w:pPr>
        <w:pStyle w:val="Olang"/>
        <w:rPr>
          <w:lang w:val="pt-PT"/>
        </w:rPr>
      </w:pPr>
      <w:r w:rsidRPr="006F220D">
        <w:rPr>
          <w:noProof w:val="0"/>
          <w:lang w:val="pt-PT"/>
        </w:rPr>
        <w:lastRenderedPageBreak/>
        <w:t xml:space="preserve">Or. </w:t>
      </w:r>
      <w:r w:rsidRPr="006F220D">
        <w:rPr>
          <w:rStyle w:val="HideTWBExt"/>
          <w:noProof w:val="0"/>
          <w:lang w:val="pt-PT"/>
        </w:rPr>
        <w:t>&lt;Original&gt;</w:t>
      </w:r>
      <w:r w:rsidRPr="006F220D">
        <w:rPr>
          <w:rStyle w:val="HideTWBInt"/>
          <w:lang w:val="pt-PT"/>
        </w:rPr>
        <w:t>{EN}</w:t>
      </w:r>
      <w:r w:rsidRPr="006F220D">
        <w:rPr>
          <w:noProof w:val="0"/>
          <w:lang w:val="pt-PT"/>
        </w:rPr>
        <w:t>en</w:t>
      </w:r>
      <w:r w:rsidRPr="006F220D">
        <w:rPr>
          <w:rStyle w:val="HideTWBExt"/>
          <w:noProof w:val="0"/>
          <w:lang w:val="pt-PT"/>
        </w:rPr>
        <w:t>&lt;/Original&gt;</w:t>
      </w:r>
    </w:p>
    <w:p w14:paraId="281703B2" w14:textId="77777777" w:rsidR="00B83D30" w:rsidRPr="006F220D" w:rsidRDefault="00B83D30" w:rsidP="00B83D30">
      <w:r w:rsidRPr="006F220D">
        <w:rPr>
          <w:rStyle w:val="HideTWBExt"/>
        </w:rPr>
        <w:t>&lt;/Amend&gt;</w:t>
      </w:r>
    </w:p>
    <w:p w14:paraId="37F4951B" w14:textId="77777777" w:rsidR="00B83D30" w:rsidRPr="006F220D" w:rsidRDefault="00B83D30" w:rsidP="00B83D30">
      <w:pPr>
        <w:pStyle w:val="AMNumberTabs0"/>
        <w:keepNext/>
        <w:rPr>
          <w:lang w:val="pt-PT"/>
        </w:rPr>
      </w:pPr>
      <w:r w:rsidRPr="006F220D">
        <w:rPr>
          <w:rStyle w:val="HideTWBExt"/>
          <w:b w:val="0"/>
          <w:lang w:val="pt-PT"/>
        </w:rPr>
        <w:t>&lt;Amend&gt;</w:t>
      </w:r>
      <w:r w:rsidRPr="006F220D">
        <w:rPr>
          <w:lang w:val="pt-PT"/>
        </w:rPr>
        <w:t>Alteração</w:t>
      </w:r>
      <w:r w:rsidRPr="006F220D">
        <w:rPr>
          <w:lang w:val="pt-PT"/>
        </w:rPr>
        <w:tab/>
      </w:r>
      <w:r w:rsidRPr="006F220D">
        <w:rPr>
          <w:lang w:val="pt-PT"/>
        </w:rPr>
        <w:tab/>
      </w:r>
      <w:r w:rsidRPr="006F220D">
        <w:rPr>
          <w:rStyle w:val="HideTWBExt"/>
          <w:b w:val="0"/>
          <w:lang w:val="pt-PT"/>
        </w:rPr>
        <w:t>&lt;NumAm&gt;</w:t>
      </w:r>
      <w:r w:rsidRPr="006F220D">
        <w:rPr>
          <w:lang w:val="pt-PT"/>
        </w:rPr>
        <w:t>244</w:t>
      </w:r>
      <w:r w:rsidRPr="006F220D">
        <w:rPr>
          <w:rStyle w:val="HideTWBExt"/>
          <w:b w:val="0"/>
          <w:lang w:val="pt-PT"/>
        </w:rPr>
        <w:t>&lt;/NumAm&gt;</w:t>
      </w:r>
    </w:p>
    <w:p w14:paraId="3D08F544" w14:textId="77777777" w:rsidR="00B83D30" w:rsidRPr="006F220D" w:rsidRDefault="00B83D30" w:rsidP="00B83D30">
      <w:pPr>
        <w:pStyle w:val="NormalBold"/>
      </w:pPr>
      <w:r w:rsidRPr="006F220D">
        <w:rPr>
          <w:rStyle w:val="HideTWBExt"/>
          <w:b w:val="0"/>
        </w:rPr>
        <w:t>&lt;RepeatBlock-By&gt;&lt;Members&gt;</w:t>
      </w:r>
      <w:r w:rsidRPr="006F220D">
        <w:t>Arba Kokalari, Henrik Dahl, Jörgen Warborn</w:t>
      </w:r>
      <w:r w:rsidRPr="006F220D">
        <w:rPr>
          <w:rStyle w:val="HideTWBExt"/>
          <w:b w:val="0"/>
        </w:rPr>
        <w:t>&lt;/Members&gt;</w:t>
      </w:r>
    </w:p>
    <w:p w14:paraId="1BB5FDFC" w14:textId="77777777" w:rsidR="00B83D30" w:rsidRPr="006F220D" w:rsidRDefault="00B83D30" w:rsidP="00B83D30">
      <w:r w:rsidRPr="006F220D">
        <w:rPr>
          <w:rStyle w:val="HideTWBExt"/>
        </w:rPr>
        <w:t>&lt;/RepeatBlock-By&gt;</w:t>
      </w:r>
    </w:p>
    <w:p w14:paraId="2FDD5C94" w14:textId="77777777" w:rsidR="00B83D30" w:rsidRPr="006F220D" w:rsidRDefault="00B83D30" w:rsidP="00B83D30">
      <w:pPr>
        <w:pStyle w:val="NormalBold"/>
        <w:keepNext/>
      </w:pPr>
      <w:r w:rsidRPr="006F220D">
        <w:rPr>
          <w:rStyle w:val="HideTWBExt"/>
          <w:b w:val="0"/>
        </w:rPr>
        <w:t>&lt;DocAmend&gt;</w:t>
      </w:r>
      <w:r w:rsidRPr="006F220D">
        <w:t>Proposta de resolução</w:t>
      </w:r>
      <w:r w:rsidRPr="006F220D">
        <w:rPr>
          <w:rStyle w:val="HideTWBExt"/>
          <w:b w:val="0"/>
        </w:rPr>
        <w:t>&lt;/DocAmend&gt;</w:t>
      </w:r>
    </w:p>
    <w:p w14:paraId="5A355DCD" w14:textId="77777777" w:rsidR="00B83D30" w:rsidRPr="006F220D" w:rsidRDefault="00B83D30" w:rsidP="00B83D30">
      <w:pPr>
        <w:pStyle w:val="NormalBold"/>
      </w:pPr>
      <w:r w:rsidRPr="006F220D">
        <w:rPr>
          <w:rStyle w:val="HideTWBExt"/>
          <w:b w:val="0"/>
        </w:rPr>
        <w:t>&lt;Article&gt;</w:t>
      </w:r>
      <w:r w:rsidRPr="006F220D">
        <w:t>N.º 19</w:t>
      </w:r>
      <w:r w:rsidRPr="006F220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3D30" w:rsidRPr="006F220D" w14:paraId="0DC06265" w14:textId="77777777" w:rsidTr="00472270">
        <w:trPr>
          <w:jc w:val="center"/>
        </w:trPr>
        <w:tc>
          <w:tcPr>
            <w:tcW w:w="9752" w:type="dxa"/>
            <w:gridSpan w:val="2"/>
          </w:tcPr>
          <w:p w14:paraId="4C5C589D" w14:textId="77777777" w:rsidR="00B83D30" w:rsidRPr="006F220D" w:rsidRDefault="00B83D30" w:rsidP="00472270">
            <w:pPr>
              <w:keepNext/>
            </w:pPr>
          </w:p>
        </w:tc>
      </w:tr>
      <w:tr w:rsidR="00B83D30" w:rsidRPr="006F220D" w14:paraId="43D9C1BA" w14:textId="77777777" w:rsidTr="00472270">
        <w:trPr>
          <w:jc w:val="center"/>
        </w:trPr>
        <w:tc>
          <w:tcPr>
            <w:tcW w:w="4876" w:type="dxa"/>
            <w:hideMark/>
          </w:tcPr>
          <w:p w14:paraId="288B6AA0" w14:textId="77777777" w:rsidR="00B83D30" w:rsidRPr="006F220D" w:rsidRDefault="00B83D30" w:rsidP="00472270">
            <w:pPr>
              <w:pStyle w:val="ColumnHeading"/>
              <w:keepNext/>
              <w:rPr>
                <w:lang w:val="pt-PT"/>
              </w:rPr>
            </w:pPr>
            <w:r w:rsidRPr="006F220D">
              <w:rPr>
                <w:lang w:val="pt-PT"/>
              </w:rPr>
              <w:t>Proposta de resolução</w:t>
            </w:r>
          </w:p>
        </w:tc>
        <w:tc>
          <w:tcPr>
            <w:tcW w:w="4876" w:type="dxa"/>
            <w:hideMark/>
          </w:tcPr>
          <w:p w14:paraId="07863CDE" w14:textId="77777777" w:rsidR="00B83D30" w:rsidRPr="006F220D" w:rsidRDefault="00B83D30" w:rsidP="00472270">
            <w:pPr>
              <w:pStyle w:val="ColumnHeading"/>
              <w:keepNext/>
              <w:rPr>
                <w:lang w:val="pt-PT"/>
              </w:rPr>
            </w:pPr>
            <w:r w:rsidRPr="006F220D">
              <w:rPr>
                <w:lang w:val="pt-PT"/>
              </w:rPr>
              <w:t>Alteração</w:t>
            </w:r>
          </w:p>
        </w:tc>
      </w:tr>
      <w:tr w:rsidR="00B83D30" w:rsidRPr="006F220D" w14:paraId="077D09BE" w14:textId="77777777" w:rsidTr="00472270">
        <w:trPr>
          <w:jc w:val="center"/>
        </w:trPr>
        <w:tc>
          <w:tcPr>
            <w:tcW w:w="4876" w:type="dxa"/>
            <w:hideMark/>
          </w:tcPr>
          <w:p w14:paraId="13E9D570" w14:textId="77777777" w:rsidR="00B83D30" w:rsidRPr="006F220D" w:rsidRDefault="00B83D30" w:rsidP="00472270">
            <w:pPr>
              <w:pStyle w:val="Normal6"/>
              <w:rPr>
                <w:lang w:val="pt-PT"/>
              </w:rPr>
            </w:pPr>
            <w:r w:rsidRPr="006F220D">
              <w:rPr>
                <w:b/>
                <w:i/>
                <w:lang w:val="pt-PT"/>
              </w:rPr>
              <w:t>19.</w:t>
            </w:r>
            <w:r w:rsidRPr="006F220D">
              <w:rPr>
                <w:b/>
                <w:i/>
                <w:lang w:val="pt-PT"/>
              </w:rPr>
              <w:tab/>
              <w:t>Solicita à Comissão que apresente, com base no artigo 153.º, n.º 2, alínea b), em conjunto com o artigo 153.º, n.º 1, alínea b), e o artigo 16.º, n.º 2, do Tratado sobre o Funcionamento da União Europeia, uma proposta de diretiva relativa à gestão algorítmica no local de trabalho, seguindo as recomendações constantes do anexo à presente proposta;</w:t>
            </w:r>
          </w:p>
        </w:tc>
        <w:tc>
          <w:tcPr>
            <w:tcW w:w="4876" w:type="dxa"/>
            <w:hideMark/>
          </w:tcPr>
          <w:p w14:paraId="0CADED80" w14:textId="77777777" w:rsidR="00B83D30" w:rsidRPr="006F220D" w:rsidRDefault="00B83D30" w:rsidP="00472270">
            <w:pPr>
              <w:pStyle w:val="Normal6"/>
              <w:rPr>
                <w:szCs w:val="24"/>
                <w:lang w:val="pt-PT"/>
              </w:rPr>
            </w:pPr>
            <w:r w:rsidRPr="006F220D">
              <w:rPr>
                <w:b/>
                <w:i/>
                <w:lang w:val="pt-PT"/>
              </w:rPr>
              <w:t>Suprimido</w:t>
            </w:r>
          </w:p>
        </w:tc>
      </w:tr>
    </w:tbl>
    <w:p w14:paraId="62EB6103" w14:textId="77777777" w:rsidR="00B83D30" w:rsidRPr="006F220D" w:rsidRDefault="00B83D30" w:rsidP="00B83D30">
      <w:pPr>
        <w:pStyle w:val="Olang"/>
        <w:rPr>
          <w:lang w:val="pt-PT"/>
        </w:rPr>
      </w:pPr>
      <w:r w:rsidRPr="006F220D">
        <w:rPr>
          <w:noProof w:val="0"/>
          <w:lang w:val="pt-PT"/>
        </w:rPr>
        <w:t xml:space="preserve">Or. </w:t>
      </w:r>
      <w:r w:rsidRPr="006F220D">
        <w:rPr>
          <w:rStyle w:val="HideTWBExt"/>
          <w:noProof w:val="0"/>
          <w:lang w:val="pt-PT"/>
        </w:rPr>
        <w:t>&lt;Original&gt;</w:t>
      </w:r>
      <w:r w:rsidRPr="006F220D">
        <w:rPr>
          <w:rStyle w:val="HideTWBInt"/>
          <w:lang w:val="pt-PT"/>
        </w:rPr>
        <w:t>{EN}</w:t>
      </w:r>
      <w:r w:rsidRPr="006F220D">
        <w:rPr>
          <w:noProof w:val="0"/>
          <w:lang w:val="pt-PT"/>
        </w:rPr>
        <w:t>en</w:t>
      </w:r>
      <w:r w:rsidRPr="006F220D">
        <w:rPr>
          <w:rStyle w:val="HideTWBExt"/>
          <w:noProof w:val="0"/>
          <w:lang w:val="pt-PT"/>
        </w:rPr>
        <w:t>&lt;/Original&gt;</w:t>
      </w:r>
    </w:p>
    <w:p w14:paraId="7AF5A99F" w14:textId="77777777" w:rsidR="00B83D30" w:rsidRPr="006F220D" w:rsidRDefault="00B83D30" w:rsidP="00B83D30">
      <w:r w:rsidRPr="006F220D">
        <w:rPr>
          <w:rStyle w:val="HideTWBExt"/>
        </w:rPr>
        <w:t>&lt;/Amend&gt;</w:t>
      </w:r>
    </w:p>
    <w:p w14:paraId="07E7E211" w14:textId="77777777" w:rsidR="00B83D30" w:rsidRPr="006F220D" w:rsidRDefault="00B83D30" w:rsidP="00B83D30">
      <w:pPr>
        <w:pStyle w:val="AMNumberTabs0"/>
        <w:keepNext/>
        <w:rPr>
          <w:lang w:val="pt-PT"/>
        </w:rPr>
      </w:pPr>
      <w:r w:rsidRPr="006F220D">
        <w:rPr>
          <w:rStyle w:val="HideTWBExt"/>
          <w:b w:val="0"/>
          <w:lang w:val="pt-PT"/>
        </w:rPr>
        <w:t>&lt;Amend&gt;</w:t>
      </w:r>
      <w:r w:rsidRPr="006F220D">
        <w:rPr>
          <w:lang w:val="pt-PT"/>
        </w:rPr>
        <w:t>Alteração</w:t>
      </w:r>
      <w:r w:rsidRPr="006F220D">
        <w:rPr>
          <w:lang w:val="pt-PT"/>
        </w:rPr>
        <w:tab/>
      </w:r>
      <w:r w:rsidRPr="006F220D">
        <w:rPr>
          <w:lang w:val="pt-PT"/>
        </w:rPr>
        <w:tab/>
      </w:r>
      <w:r w:rsidRPr="006F220D">
        <w:rPr>
          <w:rStyle w:val="HideTWBExt"/>
          <w:b w:val="0"/>
          <w:lang w:val="pt-PT"/>
        </w:rPr>
        <w:t>&lt;NumAm&gt;</w:t>
      </w:r>
      <w:r w:rsidRPr="006F220D">
        <w:rPr>
          <w:lang w:val="pt-PT"/>
        </w:rPr>
        <w:t>245</w:t>
      </w:r>
      <w:r w:rsidRPr="006F220D">
        <w:rPr>
          <w:rStyle w:val="HideTWBExt"/>
          <w:b w:val="0"/>
          <w:lang w:val="pt-PT"/>
        </w:rPr>
        <w:t>&lt;/NumAm&gt;</w:t>
      </w:r>
    </w:p>
    <w:p w14:paraId="65D86770" w14:textId="77777777" w:rsidR="00B83D30" w:rsidRPr="006F220D" w:rsidRDefault="00B83D30" w:rsidP="00B83D30">
      <w:pPr>
        <w:pStyle w:val="NormalBold"/>
      </w:pPr>
      <w:r w:rsidRPr="006F220D">
        <w:rPr>
          <w:rStyle w:val="HideTWBExt"/>
          <w:b w:val="0"/>
        </w:rPr>
        <w:t>&lt;RepeatBlock-By&gt;&lt;Members&gt;</w:t>
      </w:r>
      <w:r w:rsidRPr="006F220D">
        <w:t>Francesco Torselli, Chiara Gemma</w:t>
      </w:r>
      <w:r w:rsidRPr="006F220D">
        <w:rPr>
          <w:rStyle w:val="HideTWBExt"/>
          <w:b w:val="0"/>
        </w:rPr>
        <w:t>&lt;/Members&gt;</w:t>
      </w:r>
    </w:p>
    <w:p w14:paraId="3A05158B" w14:textId="77777777" w:rsidR="00B83D30" w:rsidRPr="006F220D" w:rsidRDefault="00B83D30" w:rsidP="00B83D30">
      <w:r w:rsidRPr="006F220D">
        <w:rPr>
          <w:rStyle w:val="HideTWBExt"/>
        </w:rPr>
        <w:t>&lt;/RepeatBlock-By&gt;</w:t>
      </w:r>
    </w:p>
    <w:p w14:paraId="701857E0" w14:textId="77777777" w:rsidR="00B83D30" w:rsidRPr="006F220D" w:rsidRDefault="00B83D30" w:rsidP="00B83D30">
      <w:pPr>
        <w:pStyle w:val="NormalBold"/>
        <w:keepNext/>
      </w:pPr>
      <w:r w:rsidRPr="006F220D">
        <w:rPr>
          <w:rStyle w:val="HideTWBExt"/>
          <w:b w:val="0"/>
        </w:rPr>
        <w:t>&lt;DocAmend&gt;</w:t>
      </w:r>
      <w:r w:rsidRPr="006F220D">
        <w:t>Proposta de resolução</w:t>
      </w:r>
      <w:r w:rsidRPr="006F220D">
        <w:rPr>
          <w:rStyle w:val="HideTWBExt"/>
          <w:b w:val="0"/>
        </w:rPr>
        <w:t>&lt;/DocAmend&gt;</w:t>
      </w:r>
    </w:p>
    <w:p w14:paraId="70F0192B" w14:textId="77777777" w:rsidR="00B83D30" w:rsidRPr="006F220D" w:rsidRDefault="00B83D30" w:rsidP="00B83D30">
      <w:pPr>
        <w:pStyle w:val="NormalBold"/>
      </w:pPr>
      <w:r w:rsidRPr="006F220D">
        <w:rPr>
          <w:rStyle w:val="HideTWBExt"/>
          <w:b w:val="0"/>
        </w:rPr>
        <w:t>&lt;Article&gt;</w:t>
      </w:r>
      <w:r w:rsidRPr="006F220D">
        <w:t>N.º 19</w:t>
      </w:r>
      <w:r w:rsidRPr="006F220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3D30" w:rsidRPr="006F220D" w14:paraId="687FAF78" w14:textId="77777777" w:rsidTr="00472270">
        <w:trPr>
          <w:jc w:val="center"/>
        </w:trPr>
        <w:tc>
          <w:tcPr>
            <w:tcW w:w="9752" w:type="dxa"/>
            <w:gridSpan w:val="2"/>
          </w:tcPr>
          <w:p w14:paraId="46027CEF" w14:textId="77777777" w:rsidR="00B83D30" w:rsidRPr="006F220D" w:rsidRDefault="00B83D30" w:rsidP="00472270">
            <w:pPr>
              <w:keepNext/>
            </w:pPr>
          </w:p>
        </w:tc>
      </w:tr>
      <w:tr w:rsidR="00B83D30" w:rsidRPr="006F220D" w14:paraId="70E08974" w14:textId="77777777" w:rsidTr="00472270">
        <w:trPr>
          <w:jc w:val="center"/>
        </w:trPr>
        <w:tc>
          <w:tcPr>
            <w:tcW w:w="4876" w:type="dxa"/>
            <w:hideMark/>
          </w:tcPr>
          <w:p w14:paraId="057B75D9" w14:textId="77777777" w:rsidR="00B83D30" w:rsidRPr="006F220D" w:rsidRDefault="00B83D30" w:rsidP="00472270">
            <w:pPr>
              <w:pStyle w:val="ColumnHeading"/>
              <w:keepNext/>
              <w:rPr>
                <w:lang w:val="pt-PT"/>
              </w:rPr>
            </w:pPr>
            <w:r w:rsidRPr="006F220D">
              <w:rPr>
                <w:lang w:val="pt-PT"/>
              </w:rPr>
              <w:t>Proposta de resolução</w:t>
            </w:r>
          </w:p>
        </w:tc>
        <w:tc>
          <w:tcPr>
            <w:tcW w:w="4876" w:type="dxa"/>
            <w:hideMark/>
          </w:tcPr>
          <w:p w14:paraId="6C64C4D8" w14:textId="77777777" w:rsidR="00B83D30" w:rsidRPr="006F220D" w:rsidRDefault="00B83D30" w:rsidP="00472270">
            <w:pPr>
              <w:pStyle w:val="ColumnHeading"/>
              <w:keepNext/>
              <w:rPr>
                <w:lang w:val="pt-PT"/>
              </w:rPr>
            </w:pPr>
            <w:r w:rsidRPr="006F220D">
              <w:rPr>
                <w:lang w:val="pt-PT"/>
              </w:rPr>
              <w:t>Alteração</w:t>
            </w:r>
          </w:p>
        </w:tc>
      </w:tr>
      <w:tr w:rsidR="00B83D30" w:rsidRPr="006F220D" w14:paraId="5B42CFF7" w14:textId="77777777" w:rsidTr="00472270">
        <w:trPr>
          <w:jc w:val="center"/>
        </w:trPr>
        <w:tc>
          <w:tcPr>
            <w:tcW w:w="4876" w:type="dxa"/>
            <w:hideMark/>
          </w:tcPr>
          <w:p w14:paraId="71061210" w14:textId="77777777" w:rsidR="00B83D30" w:rsidRPr="006F220D" w:rsidRDefault="00B83D30" w:rsidP="00472270">
            <w:pPr>
              <w:pStyle w:val="Normal6"/>
              <w:rPr>
                <w:lang w:val="pt-PT"/>
              </w:rPr>
            </w:pPr>
            <w:r w:rsidRPr="006F220D">
              <w:rPr>
                <w:b/>
                <w:i/>
                <w:lang w:val="pt-PT"/>
              </w:rPr>
              <w:t>19.</w:t>
            </w:r>
            <w:r w:rsidRPr="006F220D">
              <w:rPr>
                <w:b/>
                <w:i/>
                <w:lang w:val="pt-PT"/>
              </w:rPr>
              <w:tab/>
              <w:t xml:space="preserve">Solicita à Comissão que apresente, com base no artigo 153.º, n.º 2, alínea b), em conjunto com o artigo 153.º, n.º 1, alínea b), e o artigo 16.º, n.º 2, do Tratado sobre o Funcionamento da União Europeia, uma proposta de diretiva relativa à gestão algorítmica no local de trabalho, seguindo as recomendações </w:t>
            </w:r>
            <w:r w:rsidRPr="006F220D">
              <w:rPr>
                <w:b/>
                <w:i/>
                <w:lang w:val="pt-PT"/>
              </w:rPr>
              <w:lastRenderedPageBreak/>
              <w:t>constantes do anexo à presente proposta;</w:t>
            </w:r>
          </w:p>
        </w:tc>
        <w:tc>
          <w:tcPr>
            <w:tcW w:w="4876" w:type="dxa"/>
            <w:hideMark/>
          </w:tcPr>
          <w:p w14:paraId="10EFD173" w14:textId="77777777" w:rsidR="00B83D30" w:rsidRPr="006F220D" w:rsidRDefault="00B83D30" w:rsidP="00472270">
            <w:pPr>
              <w:pStyle w:val="Normal6"/>
              <w:rPr>
                <w:szCs w:val="24"/>
                <w:lang w:val="pt-PT"/>
              </w:rPr>
            </w:pPr>
            <w:r w:rsidRPr="006F220D">
              <w:rPr>
                <w:b/>
                <w:i/>
                <w:lang w:val="pt-PT"/>
              </w:rPr>
              <w:lastRenderedPageBreak/>
              <w:t>Suprimido</w:t>
            </w:r>
          </w:p>
        </w:tc>
      </w:tr>
    </w:tbl>
    <w:p w14:paraId="2D31107F" w14:textId="77777777" w:rsidR="00B83D30" w:rsidRPr="006F220D" w:rsidRDefault="00B83D30" w:rsidP="00B83D30">
      <w:pPr>
        <w:pStyle w:val="Olang"/>
        <w:rPr>
          <w:lang w:val="pt-PT"/>
        </w:rPr>
      </w:pPr>
      <w:r w:rsidRPr="006F220D">
        <w:rPr>
          <w:noProof w:val="0"/>
          <w:lang w:val="pt-PT"/>
        </w:rPr>
        <w:t xml:space="preserve">Or. </w:t>
      </w:r>
      <w:r w:rsidRPr="006F220D">
        <w:rPr>
          <w:rStyle w:val="HideTWBExt"/>
          <w:noProof w:val="0"/>
          <w:lang w:val="pt-PT"/>
        </w:rPr>
        <w:t>&lt;Original&gt;</w:t>
      </w:r>
      <w:r w:rsidRPr="006F220D">
        <w:rPr>
          <w:rStyle w:val="HideTWBInt"/>
          <w:lang w:val="pt-PT"/>
        </w:rPr>
        <w:t>{EN}</w:t>
      </w:r>
      <w:r w:rsidRPr="006F220D">
        <w:rPr>
          <w:noProof w:val="0"/>
          <w:lang w:val="pt-PT"/>
        </w:rPr>
        <w:t>en</w:t>
      </w:r>
      <w:r w:rsidRPr="006F220D">
        <w:rPr>
          <w:rStyle w:val="HideTWBExt"/>
          <w:noProof w:val="0"/>
          <w:lang w:val="pt-PT"/>
        </w:rPr>
        <w:t>&lt;/Original&gt;</w:t>
      </w:r>
    </w:p>
    <w:p w14:paraId="4E52A2D7" w14:textId="77777777" w:rsidR="00B83D30" w:rsidRPr="006F220D" w:rsidRDefault="00B83D30" w:rsidP="00B83D30">
      <w:r w:rsidRPr="006F220D">
        <w:rPr>
          <w:rStyle w:val="HideTWBExt"/>
        </w:rPr>
        <w:t>&lt;/Amend&gt;</w:t>
      </w:r>
    </w:p>
    <w:p w14:paraId="39A4B75C" w14:textId="77777777" w:rsidR="00B83D30" w:rsidRPr="006F220D" w:rsidRDefault="00B83D30" w:rsidP="00B83D30">
      <w:pPr>
        <w:pStyle w:val="AMNumberTabs0"/>
        <w:keepNext/>
        <w:rPr>
          <w:lang w:val="pt-PT"/>
        </w:rPr>
      </w:pPr>
      <w:r w:rsidRPr="006F220D">
        <w:rPr>
          <w:rStyle w:val="HideTWBExt"/>
          <w:b w:val="0"/>
          <w:lang w:val="pt-PT"/>
        </w:rPr>
        <w:t>&lt;Amend&gt;</w:t>
      </w:r>
      <w:r w:rsidRPr="006F220D">
        <w:rPr>
          <w:lang w:val="pt-PT"/>
        </w:rPr>
        <w:t>Alteração</w:t>
      </w:r>
      <w:r w:rsidRPr="006F220D">
        <w:rPr>
          <w:lang w:val="pt-PT"/>
        </w:rPr>
        <w:tab/>
      </w:r>
      <w:r w:rsidRPr="006F220D">
        <w:rPr>
          <w:lang w:val="pt-PT"/>
        </w:rPr>
        <w:tab/>
      </w:r>
      <w:r w:rsidRPr="006F220D">
        <w:rPr>
          <w:rStyle w:val="HideTWBExt"/>
          <w:b w:val="0"/>
          <w:lang w:val="pt-PT"/>
        </w:rPr>
        <w:t>&lt;NumAm&gt;</w:t>
      </w:r>
      <w:r w:rsidRPr="006F220D">
        <w:rPr>
          <w:lang w:val="pt-PT"/>
        </w:rPr>
        <w:t>246</w:t>
      </w:r>
      <w:r w:rsidRPr="006F220D">
        <w:rPr>
          <w:rStyle w:val="HideTWBExt"/>
          <w:b w:val="0"/>
          <w:lang w:val="pt-PT"/>
        </w:rPr>
        <w:t>&lt;/NumAm&gt;</w:t>
      </w:r>
    </w:p>
    <w:p w14:paraId="7F1B0D06" w14:textId="77777777" w:rsidR="00B83D30" w:rsidRPr="006F220D" w:rsidRDefault="00B83D30" w:rsidP="00B83D30">
      <w:pPr>
        <w:pStyle w:val="NormalBold"/>
      </w:pPr>
      <w:r w:rsidRPr="006F220D">
        <w:rPr>
          <w:rStyle w:val="HideTWBExt"/>
          <w:b w:val="0"/>
        </w:rPr>
        <w:t>&lt;RepeatBlock-By&gt;&lt;Members&gt;</w:t>
      </w:r>
      <w:r w:rsidRPr="006F220D">
        <w:t>Andrea Wechsler, Angelika Winzig, Letizia Moratti, Giusi Princi, Raúl de la Hoz Quintano, Miriam Lexmann, Maravillas Abadía Jover</w:t>
      </w:r>
      <w:r w:rsidRPr="006F220D">
        <w:rPr>
          <w:rStyle w:val="HideTWBExt"/>
          <w:b w:val="0"/>
        </w:rPr>
        <w:t>&lt;/Members&gt;</w:t>
      </w:r>
    </w:p>
    <w:p w14:paraId="4BCF9FC2" w14:textId="77777777" w:rsidR="00B83D30" w:rsidRPr="006F220D" w:rsidRDefault="00B83D30" w:rsidP="00B83D30">
      <w:r w:rsidRPr="006F220D">
        <w:rPr>
          <w:rStyle w:val="HideTWBExt"/>
        </w:rPr>
        <w:t>&lt;/RepeatBlock-By&gt;</w:t>
      </w:r>
    </w:p>
    <w:p w14:paraId="7730A3A0" w14:textId="77777777" w:rsidR="00B83D30" w:rsidRPr="006F220D" w:rsidRDefault="00B83D30" w:rsidP="00B83D30">
      <w:pPr>
        <w:pStyle w:val="NormalBold"/>
        <w:keepNext/>
      </w:pPr>
      <w:r w:rsidRPr="006F220D">
        <w:rPr>
          <w:rStyle w:val="HideTWBExt"/>
          <w:b w:val="0"/>
        </w:rPr>
        <w:t>&lt;DocAmend&gt;</w:t>
      </w:r>
      <w:r w:rsidRPr="006F220D">
        <w:t>Proposta de resolução</w:t>
      </w:r>
      <w:r w:rsidRPr="006F220D">
        <w:rPr>
          <w:rStyle w:val="HideTWBExt"/>
          <w:b w:val="0"/>
        </w:rPr>
        <w:t>&lt;/DocAmend&gt;</w:t>
      </w:r>
    </w:p>
    <w:p w14:paraId="20021C46" w14:textId="77777777" w:rsidR="00B83D30" w:rsidRPr="006F220D" w:rsidRDefault="00B83D30" w:rsidP="00B83D30">
      <w:pPr>
        <w:pStyle w:val="NormalBold"/>
      </w:pPr>
      <w:r w:rsidRPr="006F220D">
        <w:rPr>
          <w:rStyle w:val="HideTWBExt"/>
          <w:b w:val="0"/>
        </w:rPr>
        <w:t>&lt;Article&gt;</w:t>
      </w:r>
      <w:r w:rsidRPr="006F220D">
        <w:t>N.º 19</w:t>
      </w:r>
      <w:r w:rsidRPr="006F220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3D30" w:rsidRPr="006F220D" w14:paraId="7C5FD04A" w14:textId="77777777" w:rsidTr="00472270">
        <w:trPr>
          <w:jc w:val="center"/>
        </w:trPr>
        <w:tc>
          <w:tcPr>
            <w:tcW w:w="9752" w:type="dxa"/>
            <w:gridSpan w:val="2"/>
          </w:tcPr>
          <w:p w14:paraId="0C0379AE" w14:textId="77777777" w:rsidR="00B83D30" w:rsidRPr="006F220D" w:rsidRDefault="00B83D30" w:rsidP="00472270">
            <w:pPr>
              <w:keepNext/>
            </w:pPr>
          </w:p>
        </w:tc>
      </w:tr>
      <w:tr w:rsidR="00B83D30" w:rsidRPr="006F220D" w14:paraId="0BBA6DAD" w14:textId="77777777" w:rsidTr="00472270">
        <w:trPr>
          <w:jc w:val="center"/>
        </w:trPr>
        <w:tc>
          <w:tcPr>
            <w:tcW w:w="4876" w:type="dxa"/>
            <w:hideMark/>
          </w:tcPr>
          <w:p w14:paraId="02C69D0C" w14:textId="77777777" w:rsidR="00B83D30" w:rsidRPr="006F220D" w:rsidRDefault="00B83D30" w:rsidP="00472270">
            <w:pPr>
              <w:pStyle w:val="ColumnHeading"/>
              <w:keepNext/>
              <w:rPr>
                <w:lang w:val="pt-PT"/>
              </w:rPr>
            </w:pPr>
            <w:r w:rsidRPr="006F220D">
              <w:rPr>
                <w:lang w:val="pt-PT"/>
              </w:rPr>
              <w:t>Proposta de resolução</w:t>
            </w:r>
          </w:p>
        </w:tc>
        <w:tc>
          <w:tcPr>
            <w:tcW w:w="4876" w:type="dxa"/>
            <w:hideMark/>
          </w:tcPr>
          <w:p w14:paraId="18839A12" w14:textId="77777777" w:rsidR="00B83D30" w:rsidRPr="006F220D" w:rsidRDefault="00B83D30" w:rsidP="00472270">
            <w:pPr>
              <w:pStyle w:val="ColumnHeading"/>
              <w:keepNext/>
              <w:rPr>
                <w:lang w:val="pt-PT"/>
              </w:rPr>
            </w:pPr>
            <w:r w:rsidRPr="006F220D">
              <w:rPr>
                <w:lang w:val="pt-PT"/>
              </w:rPr>
              <w:t>Alteração</w:t>
            </w:r>
          </w:p>
        </w:tc>
      </w:tr>
      <w:tr w:rsidR="00B83D30" w:rsidRPr="006F220D" w14:paraId="58779AB6" w14:textId="77777777" w:rsidTr="00472270">
        <w:trPr>
          <w:jc w:val="center"/>
        </w:trPr>
        <w:tc>
          <w:tcPr>
            <w:tcW w:w="4876" w:type="dxa"/>
            <w:hideMark/>
          </w:tcPr>
          <w:p w14:paraId="0A0E34C2" w14:textId="77777777" w:rsidR="00B83D30" w:rsidRPr="006F220D" w:rsidRDefault="00B83D30" w:rsidP="00472270">
            <w:pPr>
              <w:pStyle w:val="Normal6"/>
              <w:rPr>
                <w:lang w:val="pt-PT"/>
              </w:rPr>
            </w:pPr>
            <w:r w:rsidRPr="006F220D">
              <w:rPr>
                <w:lang w:val="pt-PT"/>
              </w:rPr>
              <w:t>19.</w:t>
            </w:r>
            <w:r w:rsidRPr="006F220D">
              <w:rPr>
                <w:lang w:val="pt-PT"/>
              </w:rPr>
              <w:tab/>
              <w:t xml:space="preserve">Solicita à Comissão que apresente, com base no </w:t>
            </w:r>
            <w:r w:rsidRPr="006F220D">
              <w:rPr>
                <w:b/>
                <w:i/>
                <w:lang w:val="pt-PT"/>
              </w:rPr>
              <w:t>artigo 153.º, n.º 2, alínea b), em conjunto com o</w:t>
            </w:r>
            <w:r w:rsidRPr="006F220D">
              <w:rPr>
                <w:lang w:val="pt-PT"/>
              </w:rPr>
              <w:t xml:space="preserve"> artigo </w:t>
            </w:r>
            <w:r w:rsidRPr="006F220D">
              <w:rPr>
                <w:b/>
                <w:i/>
                <w:lang w:val="pt-PT"/>
              </w:rPr>
              <w:t>153.º, n.º 1, alínea b), e o artigo 16.º, n.º 2,</w:t>
            </w:r>
            <w:r w:rsidRPr="006F220D">
              <w:rPr>
                <w:lang w:val="pt-PT"/>
              </w:rPr>
              <w:t xml:space="preserve"> do Tratado sobre o Funcionamento da União Europeia, uma proposta de </w:t>
            </w:r>
            <w:r w:rsidRPr="006F220D">
              <w:rPr>
                <w:b/>
                <w:i/>
                <w:lang w:val="pt-PT"/>
              </w:rPr>
              <w:t>diretiva relativa à</w:t>
            </w:r>
            <w:r w:rsidRPr="006F220D">
              <w:rPr>
                <w:lang w:val="pt-PT"/>
              </w:rPr>
              <w:t xml:space="preserve"> gestão algorítmica no local de trabalho</w:t>
            </w:r>
            <w:r w:rsidRPr="006F220D">
              <w:rPr>
                <w:b/>
                <w:i/>
                <w:lang w:val="pt-PT"/>
              </w:rPr>
              <w:t>, seguindo as recomendações constantes do anexo à presente proposta</w:t>
            </w:r>
            <w:r w:rsidRPr="006F220D">
              <w:rPr>
                <w:lang w:val="pt-PT"/>
              </w:rPr>
              <w:t>;</w:t>
            </w:r>
          </w:p>
        </w:tc>
        <w:tc>
          <w:tcPr>
            <w:tcW w:w="4876" w:type="dxa"/>
            <w:hideMark/>
          </w:tcPr>
          <w:p w14:paraId="5E0A9EB6" w14:textId="77777777" w:rsidR="00B83D30" w:rsidRPr="006F220D" w:rsidRDefault="00B83D30" w:rsidP="00472270">
            <w:pPr>
              <w:pStyle w:val="Normal6"/>
              <w:rPr>
                <w:szCs w:val="24"/>
                <w:lang w:val="pt-PT"/>
              </w:rPr>
            </w:pPr>
            <w:r w:rsidRPr="006F220D">
              <w:rPr>
                <w:lang w:val="pt-PT"/>
              </w:rPr>
              <w:t>19.</w:t>
            </w:r>
            <w:r w:rsidRPr="006F220D">
              <w:rPr>
                <w:lang w:val="pt-PT"/>
              </w:rPr>
              <w:tab/>
              <w:t>Solicita à Comissão que apresente, com base no artigo </w:t>
            </w:r>
            <w:r w:rsidRPr="006F220D">
              <w:rPr>
                <w:b/>
                <w:i/>
                <w:lang w:val="pt-PT"/>
              </w:rPr>
              <w:t>288.º</w:t>
            </w:r>
            <w:r w:rsidRPr="006F220D">
              <w:rPr>
                <w:lang w:val="pt-PT"/>
              </w:rPr>
              <w:t xml:space="preserve"> do Tratado sobre o Funcionamento da União Europeia, uma proposta de </w:t>
            </w:r>
            <w:r w:rsidRPr="006F220D">
              <w:rPr>
                <w:b/>
                <w:i/>
                <w:lang w:val="pt-PT"/>
              </w:rPr>
              <w:t>recomendação do Conselho sobre a</w:t>
            </w:r>
            <w:r w:rsidRPr="006F220D">
              <w:rPr>
                <w:lang w:val="pt-PT"/>
              </w:rPr>
              <w:t xml:space="preserve"> gestão algorítmica no local de trabalho;</w:t>
            </w:r>
          </w:p>
        </w:tc>
      </w:tr>
    </w:tbl>
    <w:p w14:paraId="7F7715D9" w14:textId="77777777" w:rsidR="00B83D30" w:rsidRPr="00B922D8" w:rsidRDefault="00B83D30" w:rsidP="00B83D30">
      <w:pPr>
        <w:pStyle w:val="Olang"/>
      </w:pPr>
      <w:r w:rsidRPr="00B922D8">
        <w:rPr>
          <w:noProof w:val="0"/>
        </w:rPr>
        <w:t xml:space="preserve">Or. </w:t>
      </w:r>
      <w:r w:rsidRPr="00B922D8">
        <w:rPr>
          <w:rStyle w:val="HideTWBExt"/>
          <w:noProof w:val="0"/>
        </w:rPr>
        <w:t>&lt;Original&gt;</w:t>
      </w:r>
      <w:r w:rsidRPr="00B922D8">
        <w:rPr>
          <w:rStyle w:val="HideTWBInt"/>
        </w:rPr>
        <w:t>{EN}</w:t>
      </w:r>
      <w:r w:rsidRPr="00B922D8">
        <w:rPr>
          <w:noProof w:val="0"/>
        </w:rPr>
        <w:t>en</w:t>
      </w:r>
      <w:r w:rsidRPr="00B922D8">
        <w:rPr>
          <w:rStyle w:val="HideTWBExt"/>
          <w:noProof w:val="0"/>
        </w:rPr>
        <w:t>&lt;/Original&gt;</w:t>
      </w:r>
    </w:p>
    <w:p w14:paraId="168E2EF4" w14:textId="77777777" w:rsidR="00B83D30" w:rsidRPr="00B922D8" w:rsidRDefault="00B83D30" w:rsidP="00B83D30">
      <w:pPr>
        <w:rPr>
          <w:lang w:val="fr-FR"/>
        </w:rPr>
      </w:pPr>
      <w:r w:rsidRPr="00B922D8">
        <w:rPr>
          <w:rStyle w:val="HideTWBExt"/>
          <w:lang w:val="fr-FR"/>
        </w:rPr>
        <w:t>&lt;/Amend&gt;</w:t>
      </w:r>
    </w:p>
    <w:p w14:paraId="2DC22338" w14:textId="77777777" w:rsidR="00B83D30" w:rsidRPr="00B922D8" w:rsidRDefault="00B83D30" w:rsidP="00B83D30">
      <w:pPr>
        <w:pStyle w:val="AMNumberTabs0"/>
        <w:keepNext/>
      </w:pPr>
      <w:r w:rsidRPr="00B922D8">
        <w:rPr>
          <w:rStyle w:val="HideTWBExt"/>
          <w:b w:val="0"/>
        </w:rPr>
        <w:t>&lt;Amend&gt;</w:t>
      </w:r>
      <w:r w:rsidRPr="00B922D8">
        <w:t>Alteração</w:t>
      </w:r>
      <w:r w:rsidRPr="00B922D8">
        <w:tab/>
      </w:r>
      <w:r w:rsidRPr="00B922D8">
        <w:tab/>
      </w:r>
      <w:r w:rsidRPr="00B922D8">
        <w:rPr>
          <w:rStyle w:val="HideTWBExt"/>
          <w:b w:val="0"/>
        </w:rPr>
        <w:t>&lt;NumAm&gt;</w:t>
      </w:r>
      <w:r w:rsidRPr="00B922D8">
        <w:t>247</w:t>
      </w:r>
      <w:r w:rsidRPr="00B922D8">
        <w:rPr>
          <w:rStyle w:val="HideTWBExt"/>
          <w:b w:val="0"/>
        </w:rPr>
        <w:t>&lt;/NumAm&gt;</w:t>
      </w:r>
    </w:p>
    <w:p w14:paraId="0BCDDA36" w14:textId="77777777" w:rsidR="00B83D30" w:rsidRPr="00B922D8" w:rsidRDefault="00B83D30" w:rsidP="00B83D30">
      <w:pPr>
        <w:pStyle w:val="NormalBold"/>
        <w:rPr>
          <w:lang w:val="fr-FR"/>
        </w:rPr>
      </w:pPr>
      <w:r w:rsidRPr="00B922D8">
        <w:rPr>
          <w:rStyle w:val="HideTWBExt"/>
          <w:b w:val="0"/>
          <w:lang w:val="fr-FR"/>
        </w:rPr>
        <w:t>&lt;RepeatBlock-By&gt;&lt;Members&gt;</w:t>
      </w:r>
      <w:r w:rsidRPr="00B922D8">
        <w:rPr>
          <w:lang w:val="fr-FR"/>
        </w:rPr>
        <w:t>Isabelle Le Callennec</w:t>
      </w:r>
      <w:r w:rsidRPr="00B922D8">
        <w:rPr>
          <w:rStyle w:val="HideTWBExt"/>
          <w:b w:val="0"/>
          <w:lang w:val="fr-FR"/>
        </w:rPr>
        <w:t>&lt;/Members&gt;</w:t>
      </w:r>
    </w:p>
    <w:p w14:paraId="73390C4D" w14:textId="77777777" w:rsidR="00B83D30" w:rsidRPr="00B922D8" w:rsidRDefault="00B83D30" w:rsidP="00B83D30">
      <w:pPr>
        <w:rPr>
          <w:lang w:val="fr-FR"/>
        </w:rPr>
      </w:pPr>
      <w:r w:rsidRPr="00B922D8">
        <w:rPr>
          <w:rStyle w:val="HideTWBExt"/>
          <w:lang w:val="fr-FR"/>
        </w:rPr>
        <w:t>&lt;/RepeatBlock-By&gt;</w:t>
      </w:r>
    </w:p>
    <w:p w14:paraId="6E99D923" w14:textId="77777777" w:rsidR="00B83D30" w:rsidRPr="006F220D" w:rsidRDefault="00B83D30" w:rsidP="00B83D30">
      <w:pPr>
        <w:pStyle w:val="NormalBold"/>
        <w:keepNext/>
      </w:pPr>
      <w:r w:rsidRPr="006F220D">
        <w:rPr>
          <w:rStyle w:val="HideTWBExt"/>
          <w:b w:val="0"/>
        </w:rPr>
        <w:t>&lt;DocAmend&gt;</w:t>
      </w:r>
      <w:r w:rsidRPr="006F220D">
        <w:t>Proposta de resolução</w:t>
      </w:r>
      <w:r w:rsidRPr="006F220D">
        <w:rPr>
          <w:rStyle w:val="HideTWBExt"/>
          <w:b w:val="0"/>
        </w:rPr>
        <w:t>&lt;/DocAmend&gt;</w:t>
      </w:r>
    </w:p>
    <w:p w14:paraId="1F2BF499" w14:textId="77777777" w:rsidR="00B83D30" w:rsidRPr="006F220D" w:rsidRDefault="00B83D30" w:rsidP="00B83D30">
      <w:pPr>
        <w:pStyle w:val="NormalBold"/>
      </w:pPr>
      <w:r w:rsidRPr="006F220D">
        <w:rPr>
          <w:rStyle w:val="HideTWBExt"/>
          <w:b w:val="0"/>
        </w:rPr>
        <w:t>&lt;Article&gt;</w:t>
      </w:r>
      <w:r w:rsidRPr="006F220D">
        <w:t>N.º 19</w:t>
      </w:r>
      <w:r w:rsidRPr="006F220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3D30" w:rsidRPr="006F220D" w14:paraId="3E83A8F6" w14:textId="77777777" w:rsidTr="00472270">
        <w:trPr>
          <w:jc w:val="center"/>
        </w:trPr>
        <w:tc>
          <w:tcPr>
            <w:tcW w:w="9752" w:type="dxa"/>
            <w:gridSpan w:val="2"/>
          </w:tcPr>
          <w:p w14:paraId="7453662C" w14:textId="77777777" w:rsidR="00B83D30" w:rsidRPr="006F220D" w:rsidRDefault="00B83D30" w:rsidP="00472270">
            <w:pPr>
              <w:keepNext/>
            </w:pPr>
          </w:p>
        </w:tc>
      </w:tr>
      <w:tr w:rsidR="00B83D30" w:rsidRPr="006F220D" w14:paraId="1C2C920B" w14:textId="77777777" w:rsidTr="00472270">
        <w:trPr>
          <w:jc w:val="center"/>
        </w:trPr>
        <w:tc>
          <w:tcPr>
            <w:tcW w:w="4876" w:type="dxa"/>
            <w:hideMark/>
          </w:tcPr>
          <w:p w14:paraId="5BF5AC53" w14:textId="77777777" w:rsidR="00B83D30" w:rsidRPr="006F220D" w:rsidRDefault="00B83D30" w:rsidP="00472270">
            <w:pPr>
              <w:pStyle w:val="ColumnHeading"/>
              <w:keepNext/>
              <w:rPr>
                <w:lang w:val="pt-PT"/>
              </w:rPr>
            </w:pPr>
            <w:r w:rsidRPr="006F220D">
              <w:rPr>
                <w:lang w:val="pt-PT"/>
              </w:rPr>
              <w:t>Proposta de resolução</w:t>
            </w:r>
          </w:p>
        </w:tc>
        <w:tc>
          <w:tcPr>
            <w:tcW w:w="4876" w:type="dxa"/>
            <w:hideMark/>
          </w:tcPr>
          <w:p w14:paraId="7AE0C683" w14:textId="77777777" w:rsidR="00B83D30" w:rsidRPr="006F220D" w:rsidRDefault="00B83D30" w:rsidP="00472270">
            <w:pPr>
              <w:pStyle w:val="ColumnHeading"/>
              <w:keepNext/>
              <w:rPr>
                <w:lang w:val="pt-PT"/>
              </w:rPr>
            </w:pPr>
            <w:r w:rsidRPr="006F220D">
              <w:rPr>
                <w:lang w:val="pt-PT"/>
              </w:rPr>
              <w:t>Alteração</w:t>
            </w:r>
          </w:p>
        </w:tc>
      </w:tr>
      <w:tr w:rsidR="00B83D30" w:rsidRPr="006F220D" w14:paraId="0CEB728B" w14:textId="77777777" w:rsidTr="00472270">
        <w:trPr>
          <w:jc w:val="center"/>
        </w:trPr>
        <w:tc>
          <w:tcPr>
            <w:tcW w:w="4876" w:type="dxa"/>
            <w:hideMark/>
          </w:tcPr>
          <w:p w14:paraId="74EB6C9C" w14:textId="77777777" w:rsidR="00B83D30" w:rsidRPr="006F220D" w:rsidRDefault="00B83D30" w:rsidP="00472270">
            <w:pPr>
              <w:pStyle w:val="Normal6"/>
              <w:rPr>
                <w:lang w:val="pt-PT"/>
              </w:rPr>
            </w:pPr>
            <w:r w:rsidRPr="006F220D">
              <w:rPr>
                <w:lang w:val="pt-PT"/>
              </w:rPr>
              <w:t>19.</w:t>
            </w:r>
            <w:r w:rsidRPr="006F220D">
              <w:rPr>
                <w:lang w:val="pt-PT"/>
              </w:rPr>
              <w:tab/>
            </w:r>
            <w:r w:rsidRPr="006F220D">
              <w:rPr>
                <w:b/>
                <w:i/>
                <w:lang w:val="pt-PT"/>
              </w:rPr>
              <w:t>Solicita à</w:t>
            </w:r>
            <w:r w:rsidRPr="006F220D">
              <w:rPr>
                <w:lang w:val="pt-PT"/>
              </w:rPr>
              <w:t xml:space="preserve"> Comissão </w:t>
            </w:r>
            <w:r w:rsidRPr="006F220D">
              <w:rPr>
                <w:b/>
                <w:i/>
                <w:lang w:val="pt-PT"/>
              </w:rPr>
              <w:t>que apresente, com base no artigo 153.º, n.º 2, alínea b), em conjunto com o artigo 153.º, n.º 1, alínea b), e o artigo 16.º, n.º 2, do Tratado sobre o Funcionamento da União Europeia,</w:t>
            </w:r>
            <w:r w:rsidRPr="006F220D">
              <w:rPr>
                <w:lang w:val="pt-PT"/>
              </w:rPr>
              <w:t xml:space="preserve"> uma proposta de diretiva relativa à gestão algorítmica no local de trabalho, seguindo as recomendações constantes do anexo à presente proposta;</w:t>
            </w:r>
          </w:p>
        </w:tc>
        <w:tc>
          <w:tcPr>
            <w:tcW w:w="4876" w:type="dxa"/>
            <w:hideMark/>
          </w:tcPr>
          <w:p w14:paraId="06B29ADB" w14:textId="77777777" w:rsidR="00B83D30" w:rsidRPr="006F220D" w:rsidRDefault="00B83D30" w:rsidP="00472270">
            <w:pPr>
              <w:pStyle w:val="Normal6"/>
              <w:rPr>
                <w:szCs w:val="24"/>
                <w:lang w:val="pt-PT"/>
              </w:rPr>
            </w:pPr>
            <w:r w:rsidRPr="006F220D">
              <w:rPr>
                <w:lang w:val="pt-PT"/>
              </w:rPr>
              <w:t>19.</w:t>
            </w:r>
            <w:r w:rsidRPr="006F220D">
              <w:rPr>
                <w:lang w:val="pt-PT"/>
              </w:rPr>
              <w:tab/>
            </w:r>
            <w:r w:rsidRPr="006F220D">
              <w:rPr>
                <w:b/>
                <w:i/>
                <w:lang w:val="pt-PT"/>
              </w:rPr>
              <w:t>Insta a</w:t>
            </w:r>
            <w:r w:rsidRPr="006F220D">
              <w:rPr>
                <w:lang w:val="pt-PT"/>
              </w:rPr>
              <w:t xml:space="preserve"> Comissão </w:t>
            </w:r>
            <w:r w:rsidRPr="006F220D">
              <w:rPr>
                <w:b/>
                <w:i/>
                <w:lang w:val="pt-PT"/>
              </w:rPr>
              <w:t>a avaliar a necessidade de</w:t>
            </w:r>
            <w:r w:rsidRPr="006F220D">
              <w:rPr>
                <w:lang w:val="pt-PT"/>
              </w:rPr>
              <w:t xml:space="preserve"> uma proposta de diretiva relativa à gestão algorítmica no local de trabalho, seguindo as recomendações constantes do anexo à presente proposta</w:t>
            </w:r>
            <w:r w:rsidRPr="006F220D">
              <w:rPr>
                <w:b/>
                <w:i/>
                <w:lang w:val="pt-PT"/>
              </w:rPr>
              <w:t>, com base numa avaliação de impacto, complementada por um teste de competitividade e de PME</w:t>
            </w:r>
            <w:r w:rsidRPr="006F220D">
              <w:rPr>
                <w:lang w:val="pt-PT"/>
              </w:rPr>
              <w:t>;</w:t>
            </w:r>
          </w:p>
        </w:tc>
      </w:tr>
    </w:tbl>
    <w:p w14:paraId="3F95EDB4" w14:textId="77777777" w:rsidR="00B83D30" w:rsidRPr="006F220D" w:rsidRDefault="00B83D30" w:rsidP="00B83D30">
      <w:pPr>
        <w:pStyle w:val="Olang"/>
        <w:rPr>
          <w:lang w:val="pt-PT"/>
        </w:rPr>
      </w:pPr>
      <w:r w:rsidRPr="006F220D">
        <w:rPr>
          <w:noProof w:val="0"/>
          <w:lang w:val="pt-PT"/>
        </w:rPr>
        <w:t xml:space="preserve">Or. </w:t>
      </w:r>
      <w:r w:rsidRPr="006F220D">
        <w:rPr>
          <w:rStyle w:val="HideTWBExt"/>
          <w:noProof w:val="0"/>
          <w:lang w:val="pt-PT"/>
        </w:rPr>
        <w:t>&lt;Original&gt;</w:t>
      </w:r>
      <w:r w:rsidRPr="006F220D">
        <w:rPr>
          <w:rStyle w:val="HideTWBInt"/>
          <w:lang w:val="pt-PT"/>
        </w:rPr>
        <w:t>{EN}</w:t>
      </w:r>
      <w:r w:rsidRPr="006F220D">
        <w:rPr>
          <w:noProof w:val="0"/>
          <w:lang w:val="pt-PT"/>
        </w:rPr>
        <w:t>en</w:t>
      </w:r>
      <w:r w:rsidRPr="006F220D">
        <w:rPr>
          <w:rStyle w:val="HideTWBExt"/>
          <w:noProof w:val="0"/>
          <w:lang w:val="pt-PT"/>
        </w:rPr>
        <w:t>&lt;/Original&gt;</w:t>
      </w:r>
    </w:p>
    <w:p w14:paraId="75CCD67F" w14:textId="77777777" w:rsidR="00B83D30" w:rsidRPr="006F220D" w:rsidRDefault="00B83D30" w:rsidP="00B83D30">
      <w:r w:rsidRPr="006F220D">
        <w:rPr>
          <w:rStyle w:val="HideTWBExt"/>
        </w:rPr>
        <w:lastRenderedPageBreak/>
        <w:t>&lt;/Amend&gt;</w:t>
      </w:r>
    </w:p>
    <w:p w14:paraId="6C5E83CC" w14:textId="77777777" w:rsidR="00B83D30" w:rsidRPr="006F220D" w:rsidRDefault="00B83D30" w:rsidP="00B83D30">
      <w:pPr>
        <w:pStyle w:val="AMNumberTabs0"/>
        <w:keepNext/>
        <w:rPr>
          <w:lang w:val="pt-PT"/>
        </w:rPr>
      </w:pPr>
      <w:r w:rsidRPr="006F220D">
        <w:rPr>
          <w:rStyle w:val="HideTWBExt"/>
          <w:b w:val="0"/>
          <w:lang w:val="pt-PT"/>
        </w:rPr>
        <w:t>&lt;Amend&gt;</w:t>
      </w:r>
      <w:r w:rsidRPr="006F220D">
        <w:rPr>
          <w:lang w:val="pt-PT"/>
        </w:rPr>
        <w:t>Alteração</w:t>
      </w:r>
      <w:r w:rsidRPr="006F220D">
        <w:rPr>
          <w:lang w:val="pt-PT"/>
        </w:rPr>
        <w:tab/>
      </w:r>
      <w:r w:rsidRPr="006F220D">
        <w:rPr>
          <w:lang w:val="pt-PT"/>
        </w:rPr>
        <w:tab/>
      </w:r>
      <w:r w:rsidRPr="006F220D">
        <w:rPr>
          <w:rStyle w:val="HideTWBExt"/>
          <w:b w:val="0"/>
          <w:lang w:val="pt-PT"/>
        </w:rPr>
        <w:t>&lt;NumAm&gt;</w:t>
      </w:r>
      <w:r w:rsidRPr="006F220D">
        <w:rPr>
          <w:lang w:val="pt-PT"/>
        </w:rPr>
        <w:t>248</w:t>
      </w:r>
      <w:r w:rsidRPr="006F220D">
        <w:rPr>
          <w:rStyle w:val="HideTWBExt"/>
          <w:b w:val="0"/>
          <w:lang w:val="pt-PT"/>
        </w:rPr>
        <w:t>&lt;/NumAm&gt;</w:t>
      </w:r>
    </w:p>
    <w:p w14:paraId="00F32040" w14:textId="77777777" w:rsidR="00B83D30" w:rsidRPr="006F220D" w:rsidRDefault="00B83D30" w:rsidP="00B83D30">
      <w:pPr>
        <w:pStyle w:val="NormalBold"/>
      </w:pPr>
      <w:r w:rsidRPr="006F220D">
        <w:rPr>
          <w:rStyle w:val="HideTWBExt"/>
          <w:b w:val="0"/>
        </w:rPr>
        <w:t>&lt;RepeatBlock-By&gt;&lt;Members&gt;</w:t>
      </w:r>
      <w:r w:rsidRPr="006F220D">
        <w:t>Irena Joveva</w:t>
      </w:r>
      <w:r w:rsidRPr="006F220D">
        <w:rPr>
          <w:rStyle w:val="HideTWBExt"/>
          <w:b w:val="0"/>
        </w:rPr>
        <w:t>&lt;/Members&gt;</w:t>
      </w:r>
    </w:p>
    <w:p w14:paraId="0A28E389" w14:textId="77777777" w:rsidR="00B83D30" w:rsidRPr="006F220D" w:rsidRDefault="00B83D30" w:rsidP="00B83D30">
      <w:r w:rsidRPr="006F220D">
        <w:rPr>
          <w:rStyle w:val="HideTWBExt"/>
        </w:rPr>
        <w:t>&lt;/RepeatBlock-By&gt;</w:t>
      </w:r>
    </w:p>
    <w:p w14:paraId="5DADBFA8" w14:textId="77777777" w:rsidR="00B83D30" w:rsidRPr="006F220D" w:rsidRDefault="00B83D30" w:rsidP="00B83D30">
      <w:pPr>
        <w:pStyle w:val="NormalBold"/>
        <w:keepNext/>
      </w:pPr>
      <w:r w:rsidRPr="006F220D">
        <w:rPr>
          <w:rStyle w:val="HideTWBExt"/>
          <w:b w:val="0"/>
        </w:rPr>
        <w:t>&lt;DocAmend&gt;</w:t>
      </w:r>
      <w:r w:rsidRPr="006F220D">
        <w:t>Proposta de resolução</w:t>
      </w:r>
      <w:r w:rsidRPr="006F220D">
        <w:rPr>
          <w:rStyle w:val="HideTWBExt"/>
          <w:b w:val="0"/>
        </w:rPr>
        <w:t>&lt;/DocAmend&gt;</w:t>
      </w:r>
    </w:p>
    <w:p w14:paraId="6D9E80E9" w14:textId="77777777" w:rsidR="00B83D30" w:rsidRPr="006F220D" w:rsidRDefault="00B83D30" w:rsidP="00B83D30">
      <w:pPr>
        <w:pStyle w:val="NormalBold"/>
      </w:pPr>
      <w:r w:rsidRPr="006F220D">
        <w:rPr>
          <w:rStyle w:val="HideTWBExt"/>
          <w:b w:val="0"/>
        </w:rPr>
        <w:t>&lt;Article&gt;</w:t>
      </w:r>
      <w:r w:rsidRPr="006F220D">
        <w:t>N.º 19</w:t>
      </w:r>
      <w:r w:rsidRPr="006F220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3D30" w:rsidRPr="006F220D" w14:paraId="2955F148" w14:textId="77777777" w:rsidTr="00472270">
        <w:trPr>
          <w:jc w:val="center"/>
        </w:trPr>
        <w:tc>
          <w:tcPr>
            <w:tcW w:w="9752" w:type="dxa"/>
            <w:gridSpan w:val="2"/>
          </w:tcPr>
          <w:p w14:paraId="74C449F3" w14:textId="77777777" w:rsidR="00B83D30" w:rsidRPr="006F220D" w:rsidRDefault="00B83D30" w:rsidP="00472270">
            <w:pPr>
              <w:keepNext/>
            </w:pPr>
          </w:p>
        </w:tc>
      </w:tr>
      <w:tr w:rsidR="00B83D30" w:rsidRPr="006F220D" w14:paraId="2BC1EFC3" w14:textId="77777777" w:rsidTr="00472270">
        <w:trPr>
          <w:jc w:val="center"/>
        </w:trPr>
        <w:tc>
          <w:tcPr>
            <w:tcW w:w="4876" w:type="dxa"/>
            <w:hideMark/>
          </w:tcPr>
          <w:p w14:paraId="61161053" w14:textId="77777777" w:rsidR="00B83D30" w:rsidRPr="006F220D" w:rsidRDefault="00B83D30" w:rsidP="00472270">
            <w:pPr>
              <w:pStyle w:val="ColumnHeading"/>
              <w:keepNext/>
              <w:rPr>
                <w:lang w:val="pt-PT"/>
              </w:rPr>
            </w:pPr>
            <w:r w:rsidRPr="006F220D">
              <w:rPr>
                <w:lang w:val="pt-PT"/>
              </w:rPr>
              <w:t>Proposta de resolução</w:t>
            </w:r>
          </w:p>
        </w:tc>
        <w:tc>
          <w:tcPr>
            <w:tcW w:w="4876" w:type="dxa"/>
            <w:hideMark/>
          </w:tcPr>
          <w:p w14:paraId="267D30B2" w14:textId="77777777" w:rsidR="00B83D30" w:rsidRPr="006F220D" w:rsidRDefault="00B83D30" w:rsidP="00472270">
            <w:pPr>
              <w:pStyle w:val="ColumnHeading"/>
              <w:keepNext/>
              <w:rPr>
                <w:lang w:val="pt-PT"/>
              </w:rPr>
            </w:pPr>
            <w:r w:rsidRPr="006F220D">
              <w:rPr>
                <w:lang w:val="pt-PT"/>
              </w:rPr>
              <w:t>Alteração</w:t>
            </w:r>
          </w:p>
        </w:tc>
      </w:tr>
      <w:tr w:rsidR="00B83D30" w:rsidRPr="006F220D" w14:paraId="490AA1DF" w14:textId="77777777" w:rsidTr="00472270">
        <w:trPr>
          <w:jc w:val="center"/>
        </w:trPr>
        <w:tc>
          <w:tcPr>
            <w:tcW w:w="4876" w:type="dxa"/>
            <w:hideMark/>
          </w:tcPr>
          <w:p w14:paraId="4A17D02D" w14:textId="77777777" w:rsidR="00B83D30" w:rsidRPr="006F220D" w:rsidRDefault="00B83D30" w:rsidP="00472270">
            <w:pPr>
              <w:pStyle w:val="Normal6"/>
              <w:rPr>
                <w:lang w:val="pt-PT"/>
              </w:rPr>
            </w:pPr>
            <w:r w:rsidRPr="006F220D">
              <w:rPr>
                <w:lang w:val="pt-PT"/>
              </w:rPr>
              <w:t>19.</w:t>
            </w:r>
            <w:r w:rsidRPr="006F220D">
              <w:rPr>
                <w:lang w:val="pt-PT"/>
              </w:rPr>
              <w:tab/>
              <w:t>Solicita à Comissão que apresente, com base no artigo 153.º, n.º 2, alínea b), em conjunto com o artigo 153.º, n.º 1, alínea b), e o artigo 16.º, n.º 2, do Tratado sobre o Funcionamento da União Europeia, uma proposta de diretiva relativa à gestão algorítmica no local de trabalho, seguindo as recomendações constantes do anexo à presente proposta;</w:t>
            </w:r>
          </w:p>
        </w:tc>
        <w:tc>
          <w:tcPr>
            <w:tcW w:w="4876" w:type="dxa"/>
            <w:hideMark/>
          </w:tcPr>
          <w:p w14:paraId="0E9A1B01" w14:textId="77777777" w:rsidR="00B83D30" w:rsidRPr="006F220D" w:rsidRDefault="00B83D30" w:rsidP="00472270">
            <w:pPr>
              <w:pStyle w:val="Normal6"/>
              <w:rPr>
                <w:szCs w:val="24"/>
                <w:lang w:val="pt-PT"/>
              </w:rPr>
            </w:pPr>
            <w:r w:rsidRPr="006F220D">
              <w:rPr>
                <w:lang w:val="pt-PT"/>
              </w:rPr>
              <w:t>19.</w:t>
            </w:r>
            <w:r w:rsidRPr="006F220D">
              <w:rPr>
                <w:lang w:val="pt-PT"/>
              </w:rPr>
              <w:tab/>
              <w:t xml:space="preserve">Solicita à Comissão que apresente, com base no artigo 153.º, n.º 2, alínea b), em conjunto com o artigo 153.º, n.º 1, alínea b), e o artigo 16.º, n.º 2, do Tratado sobre o Funcionamento da União Europeia, uma proposta de diretiva relativa </w:t>
            </w:r>
            <w:r w:rsidRPr="006F220D">
              <w:rPr>
                <w:b/>
                <w:i/>
                <w:lang w:val="pt-PT"/>
              </w:rPr>
              <w:t>à inteligência artificial e</w:t>
            </w:r>
            <w:r w:rsidRPr="006F220D">
              <w:rPr>
                <w:lang w:val="pt-PT"/>
              </w:rPr>
              <w:t xml:space="preserve"> à gestão algorítmica no local de trabalho, seguindo as recomendações constantes do anexo à presente proposta;</w:t>
            </w:r>
          </w:p>
        </w:tc>
      </w:tr>
    </w:tbl>
    <w:p w14:paraId="37F0BDCE" w14:textId="77777777" w:rsidR="00B83D30" w:rsidRPr="00B922D8" w:rsidRDefault="00B83D30" w:rsidP="00B83D30">
      <w:pPr>
        <w:pStyle w:val="Olang"/>
        <w:rPr>
          <w:lang w:val="de-DE"/>
        </w:rPr>
      </w:pPr>
      <w:r w:rsidRPr="00B922D8">
        <w:rPr>
          <w:noProof w:val="0"/>
          <w:lang w:val="de-DE"/>
        </w:rPr>
        <w:t xml:space="preserve">Or. </w:t>
      </w:r>
      <w:r w:rsidRPr="00B922D8">
        <w:rPr>
          <w:rStyle w:val="HideTWBExt"/>
          <w:noProof w:val="0"/>
          <w:lang w:val="de-DE"/>
        </w:rPr>
        <w:t>&lt;Original&gt;</w:t>
      </w:r>
      <w:r w:rsidRPr="00B922D8">
        <w:rPr>
          <w:rStyle w:val="HideTWBInt"/>
          <w:lang w:val="de-DE"/>
        </w:rPr>
        <w:t>{EN}</w:t>
      </w:r>
      <w:r w:rsidRPr="00B922D8">
        <w:rPr>
          <w:noProof w:val="0"/>
          <w:lang w:val="de-DE"/>
        </w:rPr>
        <w:t>en</w:t>
      </w:r>
      <w:r w:rsidRPr="00B922D8">
        <w:rPr>
          <w:rStyle w:val="HideTWBExt"/>
          <w:noProof w:val="0"/>
          <w:lang w:val="de-DE"/>
        </w:rPr>
        <w:t>&lt;/Original&gt;</w:t>
      </w:r>
    </w:p>
    <w:p w14:paraId="29AE60DA" w14:textId="77777777" w:rsidR="00B83D30" w:rsidRPr="00B922D8" w:rsidRDefault="00B83D30" w:rsidP="00B83D30">
      <w:pPr>
        <w:rPr>
          <w:lang w:val="de-DE"/>
        </w:rPr>
      </w:pPr>
      <w:r w:rsidRPr="00B922D8">
        <w:rPr>
          <w:rStyle w:val="HideTWBExt"/>
          <w:lang w:val="de-DE"/>
        </w:rPr>
        <w:t>&lt;/Amend&gt;</w:t>
      </w:r>
    </w:p>
    <w:p w14:paraId="21674397" w14:textId="77777777" w:rsidR="00B83D30" w:rsidRPr="00B922D8" w:rsidRDefault="00B83D30" w:rsidP="00B83D30">
      <w:pPr>
        <w:pStyle w:val="AMNumberTabs0"/>
        <w:keepNext/>
        <w:rPr>
          <w:lang w:val="de-DE"/>
        </w:rPr>
      </w:pPr>
      <w:r w:rsidRPr="00B922D8">
        <w:rPr>
          <w:rStyle w:val="HideTWBExt"/>
          <w:b w:val="0"/>
          <w:lang w:val="de-DE"/>
        </w:rPr>
        <w:t>&lt;Amend&gt;</w:t>
      </w:r>
      <w:r w:rsidRPr="00B922D8">
        <w:rPr>
          <w:lang w:val="de-DE"/>
        </w:rPr>
        <w:t>Alteração</w:t>
      </w:r>
      <w:r w:rsidRPr="00B922D8">
        <w:rPr>
          <w:lang w:val="de-DE"/>
        </w:rPr>
        <w:tab/>
      </w:r>
      <w:r w:rsidRPr="00B922D8">
        <w:rPr>
          <w:lang w:val="de-DE"/>
        </w:rPr>
        <w:tab/>
      </w:r>
      <w:r w:rsidRPr="00B922D8">
        <w:rPr>
          <w:rStyle w:val="HideTWBExt"/>
          <w:b w:val="0"/>
          <w:lang w:val="de-DE"/>
        </w:rPr>
        <w:t>&lt;NumAm&gt;</w:t>
      </w:r>
      <w:r w:rsidRPr="00B922D8">
        <w:rPr>
          <w:lang w:val="de-DE"/>
        </w:rPr>
        <w:t>249</w:t>
      </w:r>
      <w:r w:rsidRPr="00B922D8">
        <w:rPr>
          <w:rStyle w:val="HideTWBExt"/>
          <w:b w:val="0"/>
          <w:lang w:val="de-DE"/>
        </w:rPr>
        <w:t>&lt;/NumAm&gt;</w:t>
      </w:r>
    </w:p>
    <w:p w14:paraId="1198C20A" w14:textId="77777777" w:rsidR="00B83D30" w:rsidRPr="00B922D8" w:rsidRDefault="00B83D30" w:rsidP="00B83D30">
      <w:pPr>
        <w:pStyle w:val="NormalBold"/>
        <w:rPr>
          <w:lang w:val="de-DE"/>
        </w:rPr>
      </w:pPr>
      <w:r w:rsidRPr="00B922D8">
        <w:rPr>
          <w:rStyle w:val="HideTWBExt"/>
          <w:b w:val="0"/>
          <w:lang w:val="de-DE"/>
        </w:rPr>
        <w:t>&lt;RepeatBlock-By&gt;&lt;Members&gt;</w:t>
      </w:r>
      <w:r w:rsidRPr="00B922D8">
        <w:rPr>
          <w:lang w:val="de-DE"/>
        </w:rPr>
        <w:t>Miriam Lexmann, Christian Ehler</w:t>
      </w:r>
      <w:r w:rsidRPr="00B922D8">
        <w:rPr>
          <w:rStyle w:val="HideTWBExt"/>
          <w:b w:val="0"/>
          <w:lang w:val="de-DE"/>
        </w:rPr>
        <w:t>&lt;/Members&gt;</w:t>
      </w:r>
    </w:p>
    <w:p w14:paraId="2C58A65E" w14:textId="77777777" w:rsidR="00B83D30" w:rsidRPr="00B922D8" w:rsidRDefault="00B83D30" w:rsidP="00B83D30">
      <w:pPr>
        <w:rPr>
          <w:lang w:val="de-DE"/>
        </w:rPr>
      </w:pPr>
      <w:r w:rsidRPr="00B922D8">
        <w:rPr>
          <w:rStyle w:val="HideTWBExt"/>
          <w:lang w:val="de-DE"/>
        </w:rPr>
        <w:t>&lt;/RepeatBlock-By&gt;</w:t>
      </w:r>
    </w:p>
    <w:p w14:paraId="5FF3287B" w14:textId="77777777" w:rsidR="00B83D30" w:rsidRPr="006F220D" w:rsidRDefault="00B83D30" w:rsidP="00B83D30">
      <w:pPr>
        <w:pStyle w:val="NormalBold"/>
        <w:keepNext/>
      </w:pPr>
      <w:r w:rsidRPr="006F220D">
        <w:rPr>
          <w:rStyle w:val="HideTWBExt"/>
          <w:b w:val="0"/>
        </w:rPr>
        <w:t>&lt;DocAmend&gt;</w:t>
      </w:r>
      <w:r w:rsidRPr="006F220D">
        <w:t>Proposta de resolução</w:t>
      </w:r>
      <w:r w:rsidRPr="006F220D">
        <w:rPr>
          <w:rStyle w:val="HideTWBExt"/>
          <w:b w:val="0"/>
        </w:rPr>
        <w:t>&lt;/DocAmend&gt;</w:t>
      </w:r>
    </w:p>
    <w:p w14:paraId="0E64E9B4" w14:textId="77777777" w:rsidR="00B83D30" w:rsidRPr="006F220D" w:rsidRDefault="00B83D30" w:rsidP="00B83D30">
      <w:pPr>
        <w:pStyle w:val="NormalBold"/>
      </w:pPr>
      <w:r w:rsidRPr="006F220D">
        <w:rPr>
          <w:rStyle w:val="HideTWBExt"/>
          <w:b w:val="0"/>
        </w:rPr>
        <w:t>&lt;Article&gt;</w:t>
      </w:r>
      <w:r w:rsidRPr="006F220D">
        <w:t>N.º 19</w:t>
      </w:r>
      <w:r w:rsidRPr="006F220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3D30" w:rsidRPr="006F220D" w14:paraId="7F542F58" w14:textId="77777777" w:rsidTr="00472270">
        <w:trPr>
          <w:jc w:val="center"/>
        </w:trPr>
        <w:tc>
          <w:tcPr>
            <w:tcW w:w="9752" w:type="dxa"/>
            <w:gridSpan w:val="2"/>
          </w:tcPr>
          <w:p w14:paraId="50664AE6" w14:textId="77777777" w:rsidR="00B83D30" w:rsidRPr="006F220D" w:rsidRDefault="00B83D30" w:rsidP="00472270">
            <w:pPr>
              <w:keepNext/>
            </w:pPr>
          </w:p>
        </w:tc>
      </w:tr>
      <w:tr w:rsidR="00B83D30" w:rsidRPr="006F220D" w14:paraId="011F39A1" w14:textId="77777777" w:rsidTr="00472270">
        <w:trPr>
          <w:jc w:val="center"/>
        </w:trPr>
        <w:tc>
          <w:tcPr>
            <w:tcW w:w="4876" w:type="dxa"/>
            <w:hideMark/>
          </w:tcPr>
          <w:p w14:paraId="5BA94258" w14:textId="77777777" w:rsidR="00B83D30" w:rsidRPr="006F220D" w:rsidRDefault="00B83D30" w:rsidP="00472270">
            <w:pPr>
              <w:pStyle w:val="ColumnHeading"/>
              <w:keepNext/>
              <w:rPr>
                <w:lang w:val="pt-PT"/>
              </w:rPr>
            </w:pPr>
            <w:r w:rsidRPr="006F220D">
              <w:rPr>
                <w:lang w:val="pt-PT"/>
              </w:rPr>
              <w:t>Proposta de resolução</w:t>
            </w:r>
          </w:p>
        </w:tc>
        <w:tc>
          <w:tcPr>
            <w:tcW w:w="4876" w:type="dxa"/>
            <w:hideMark/>
          </w:tcPr>
          <w:p w14:paraId="07632215" w14:textId="77777777" w:rsidR="00B83D30" w:rsidRPr="006F220D" w:rsidRDefault="00B83D30" w:rsidP="00472270">
            <w:pPr>
              <w:pStyle w:val="ColumnHeading"/>
              <w:keepNext/>
              <w:rPr>
                <w:lang w:val="pt-PT"/>
              </w:rPr>
            </w:pPr>
            <w:r w:rsidRPr="006F220D">
              <w:rPr>
                <w:lang w:val="pt-PT"/>
              </w:rPr>
              <w:t>Alteração</w:t>
            </w:r>
          </w:p>
        </w:tc>
      </w:tr>
      <w:tr w:rsidR="00B83D30" w:rsidRPr="006F220D" w14:paraId="3DE6A045" w14:textId="77777777" w:rsidTr="00472270">
        <w:trPr>
          <w:jc w:val="center"/>
        </w:trPr>
        <w:tc>
          <w:tcPr>
            <w:tcW w:w="4876" w:type="dxa"/>
            <w:hideMark/>
          </w:tcPr>
          <w:p w14:paraId="25F2793B" w14:textId="77777777" w:rsidR="00B83D30" w:rsidRPr="006F220D" w:rsidRDefault="00B83D30" w:rsidP="00472270">
            <w:pPr>
              <w:pStyle w:val="Normal6"/>
              <w:rPr>
                <w:lang w:val="pt-PT"/>
              </w:rPr>
            </w:pPr>
            <w:r w:rsidRPr="006F220D">
              <w:rPr>
                <w:lang w:val="pt-PT"/>
              </w:rPr>
              <w:t>19.</w:t>
            </w:r>
            <w:r w:rsidRPr="006F220D">
              <w:rPr>
                <w:lang w:val="pt-PT"/>
              </w:rPr>
              <w:tab/>
            </w:r>
            <w:r w:rsidRPr="006F220D">
              <w:rPr>
                <w:b/>
                <w:i/>
                <w:lang w:val="pt-PT"/>
              </w:rPr>
              <w:t>Solicita à Comissão</w:t>
            </w:r>
            <w:r w:rsidRPr="006F220D">
              <w:rPr>
                <w:lang w:val="pt-PT"/>
              </w:rPr>
              <w:t xml:space="preserve"> que </w:t>
            </w:r>
            <w:r w:rsidRPr="006F220D">
              <w:rPr>
                <w:b/>
                <w:i/>
                <w:lang w:val="pt-PT"/>
              </w:rPr>
              <w:t>apresente, com base no artigo 153.º, n.º 2, alínea b), em conjunto com o artigo 153.º, n.º 1, alínea b), e o artigo 16.º, n.º 2, do Tratado sobre o Funcionamento da União Europeia, uma proposta de diretiva relativa</w:t>
            </w:r>
            <w:r w:rsidRPr="006F220D">
              <w:rPr>
                <w:lang w:val="pt-PT"/>
              </w:rPr>
              <w:t xml:space="preserve"> à gestão algorítmica </w:t>
            </w:r>
            <w:r w:rsidRPr="006F220D">
              <w:rPr>
                <w:b/>
                <w:i/>
                <w:lang w:val="pt-PT"/>
              </w:rPr>
              <w:t>no local de trabalho, seguindo as recomendações constantes do anexo à presente proposta</w:t>
            </w:r>
            <w:r w:rsidRPr="006F220D">
              <w:rPr>
                <w:lang w:val="pt-PT"/>
              </w:rPr>
              <w:t>;</w:t>
            </w:r>
          </w:p>
        </w:tc>
        <w:tc>
          <w:tcPr>
            <w:tcW w:w="4876" w:type="dxa"/>
            <w:hideMark/>
          </w:tcPr>
          <w:p w14:paraId="6221988F" w14:textId="77777777" w:rsidR="00B83D30" w:rsidRPr="006F220D" w:rsidRDefault="00B83D30" w:rsidP="00472270">
            <w:pPr>
              <w:pStyle w:val="Normal6"/>
              <w:rPr>
                <w:szCs w:val="24"/>
                <w:lang w:val="pt-PT"/>
              </w:rPr>
            </w:pPr>
            <w:r w:rsidRPr="006F220D">
              <w:rPr>
                <w:lang w:val="pt-PT"/>
              </w:rPr>
              <w:t>19.</w:t>
            </w:r>
            <w:r w:rsidRPr="006F220D">
              <w:rPr>
                <w:lang w:val="pt-PT"/>
              </w:rPr>
              <w:tab/>
            </w:r>
            <w:r w:rsidRPr="006F220D">
              <w:rPr>
                <w:b/>
                <w:bCs/>
                <w:i/>
                <w:iCs/>
                <w:lang w:val="pt-PT"/>
              </w:rPr>
              <w:t>Sublinha</w:t>
            </w:r>
            <w:r w:rsidRPr="006F220D">
              <w:rPr>
                <w:lang w:val="pt-PT"/>
              </w:rPr>
              <w:t xml:space="preserve"> que </w:t>
            </w:r>
            <w:r w:rsidRPr="006F220D">
              <w:rPr>
                <w:b/>
                <w:i/>
                <w:lang w:val="pt-PT"/>
              </w:rPr>
              <w:t>a UE já adotou vários atos legislativos relativos</w:t>
            </w:r>
            <w:r w:rsidRPr="006F220D">
              <w:rPr>
                <w:lang w:val="pt-PT"/>
              </w:rPr>
              <w:t xml:space="preserve"> à gestão algorítmica</w:t>
            </w:r>
            <w:r w:rsidRPr="006F220D">
              <w:rPr>
                <w:b/>
                <w:i/>
                <w:lang w:val="pt-PT"/>
              </w:rPr>
              <w:t>, alguns dos quais ainda não foram totalmente aplicados; reconhece, por conseguinte, a necessidade de utilizar plenamente o potencial do quadro jurídico existente e de evitar a criação de novos instrumentos jurídicos que se sobreponham</w:t>
            </w:r>
            <w:r w:rsidRPr="006F220D">
              <w:rPr>
                <w:lang w:val="pt-PT"/>
              </w:rPr>
              <w:t>;</w:t>
            </w:r>
          </w:p>
        </w:tc>
      </w:tr>
    </w:tbl>
    <w:p w14:paraId="539F5207" w14:textId="77777777" w:rsidR="00B83D30" w:rsidRPr="00B922D8" w:rsidRDefault="00B83D30" w:rsidP="00B83D30">
      <w:pPr>
        <w:pStyle w:val="Olang"/>
        <w:rPr>
          <w:lang w:val="de-DE"/>
        </w:rPr>
      </w:pPr>
      <w:r w:rsidRPr="00B922D8">
        <w:rPr>
          <w:noProof w:val="0"/>
          <w:lang w:val="de-DE"/>
        </w:rPr>
        <w:t xml:space="preserve">Or. </w:t>
      </w:r>
      <w:r w:rsidRPr="00B922D8">
        <w:rPr>
          <w:rStyle w:val="HideTWBExt"/>
          <w:noProof w:val="0"/>
          <w:lang w:val="de-DE"/>
        </w:rPr>
        <w:t>&lt;Original&gt;</w:t>
      </w:r>
      <w:r w:rsidRPr="00B922D8">
        <w:rPr>
          <w:rStyle w:val="HideTWBInt"/>
          <w:lang w:val="de-DE"/>
        </w:rPr>
        <w:t>{EN}</w:t>
      </w:r>
      <w:r w:rsidRPr="00B922D8">
        <w:rPr>
          <w:noProof w:val="0"/>
          <w:lang w:val="de-DE"/>
        </w:rPr>
        <w:t>en</w:t>
      </w:r>
      <w:r w:rsidRPr="00B922D8">
        <w:rPr>
          <w:rStyle w:val="HideTWBExt"/>
          <w:noProof w:val="0"/>
          <w:lang w:val="de-DE"/>
        </w:rPr>
        <w:t>&lt;/Original&gt;</w:t>
      </w:r>
    </w:p>
    <w:p w14:paraId="221AC404" w14:textId="77777777" w:rsidR="00B83D30" w:rsidRPr="00B922D8" w:rsidRDefault="00B83D30" w:rsidP="00B83D30">
      <w:pPr>
        <w:rPr>
          <w:lang w:val="de-DE"/>
        </w:rPr>
      </w:pPr>
      <w:r w:rsidRPr="00B922D8">
        <w:rPr>
          <w:rStyle w:val="HideTWBExt"/>
          <w:lang w:val="de-DE"/>
        </w:rPr>
        <w:t>&lt;/Amend&gt;</w:t>
      </w:r>
    </w:p>
    <w:p w14:paraId="6E6E92A5" w14:textId="77777777" w:rsidR="00B83D30" w:rsidRPr="00B922D8" w:rsidRDefault="00B83D30" w:rsidP="00B83D30">
      <w:pPr>
        <w:pStyle w:val="AMNumberTabs0"/>
        <w:keepNext/>
        <w:rPr>
          <w:lang w:val="de-DE"/>
        </w:rPr>
      </w:pPr>
      <w:r w:rsidRPr="00B922D8">
        <w:rPr>
          <w:rStyle w:val="HideTWBExt"/>
          <w:b w:val="0"/>
          <w:lang w:val="de-DE"/>
        </w:rPr>
        <w:t>&lt;Amend&gt;</w:t>
      </w:r>
      <w:r w:rsidRPr="00B922D8">
        <w:rPr>
          <w:lang w:val="de-DE"/>
        </w:rPr>
        <w:t>Alteração</w:t>
      </w:r>
      <w:r w:rsidRPr="00B922D8">
        <w:rPr>
          <w:lang w:val="de-DE"/>
        </w:rPr>
        <w:tab/>
      </w:r>
      <w:r w:rsidRPr="00B922D8">
        <w:rPr>
          <w:lang w:val="de-DE"/>
        </w:rPr>
        <w:tab/>
      </w:r>
      <w:r w:rsidRPr="00B922D8">
        <w:rPr>
          <w:rStyle w:val="HideTWBExt"/>
          <w:b w:val="0"/>
          <w:lang w:val="de-DE"/>
        </w:rPr>
        <w:t>&lt;NumAm&gt;</w:t>
      </w:r>
      <w:r w:rsidRPr="00B922D8">
        <w:rPr>
          <w:lang w:val="de-DE"/>
        </w:rPr>
        <w:t>250</w:t>
      </w:r>
      <w:r w:rsidRPr="00B922D8">
        <w:rPr>
          <w:rStyle w:val="HideTWBExt"/>
          <w:b w:val="0"/>
          <w:lang w:val="de-DE"/>
        </w:rPr>
        <w:t>&lt;/NumAm&gt;</w:t>
      </w:r>
    </w:p>
    <w:p w14:paraId="22FCBA1B" w14:textId="77777777" w:rsidR="00B83D30" w:rsidRPr="00B922D8" w:rsidRDefault="00B83D30" w:rsidP="00B83D30">
      <w:pPr>
        <w:pStyle w:val="NormalBold"/>
        <w:rPr>
          <w:lang w:val="de-DE"/>
        </w:rPr>
      </w:pPr>
      <w:r w:rsidRPr="00B922D8">
        <w:rPr>
          <w:rStyle w:val="HideTWBExt"/>
          <w:b w:val="0"/>
          <w:lang w:val="de-DE"/>
        </w:rPr>
        <w:t>&lt;RepeatBlock-By&gt;&lt;Members&gt;</w:t>
      </w:r>
      <w:r w:rsidRPr="00B922D8">
        <w:rPr>
          <w:lang w:val="de-DE"/>
        </w:rPr>
        <w:t>Miriam Lexmann, Christian Ehler</w:t>
      </w:r>
      <w:r w:rsidRPr="00B922D8">
        <w:rPr>
          <w:rStyle w:val="HideTWBExt"/>
          <w:b w:val="0"/>
          <w:lang w:val="de-DE"/>
        </w:rPr>
        <w:t>&lt;/Members&gt;</w:t>
      </w:r>
    </w:p>
    <w:p w14:paraId="547C6284" w14:textId="77777777" w:rsidR="00B83D30" w:rsidRPr="00B922D8" w:rsidRDefault="00B83D30" w:rsidP="00B83D30">
      <w:pPr>
        <w:rPr>
          <w:lang w:val="de-DE"/>
        </w:rPr>
      </w:pPr>
      <w:r w:rsidRPr="00B922D8">
        <w:rPr>
          <w:rStyle w:val="HideTWBExt"/>
          <w:lang w:val="de-DE"/>
        </w:rPr>
        <w:lastRenderedPageBreak/>
        <w:t>&lt;/RepeatBlock-By&gt;</w:t>
      </w:r>
    </w:p>
    <w:p w14:paraId="42DC5172" w14:textId="77777777" w:rsidR="00B83D30" w:rsidRPr="006F220D" w:rsidRDefault="00B83D30" w:rsidP="00B83D30">
      <w:pPr>
        <w:pStyle w:val="NormalBold"/>
        <w:keepNext/>
      </w:pPr>
      <w:r w:rsidRPr="006F220D">
        <w:rPr>
          <w:rStyle w:val="HideTWBExt"/>
          <w:b w:val="0"/>
        </w:rPr>
        <w:t>&lt;DocAmend&gt;</w:t>
      </w:r>
      <w:r w:rsidRPr="006F220D">
        <w:t>Proposta de resolução</w:t>
      </w:r>
      <w:r w:rsidRPr="006F220D">
        <w:rPr>
          <w:rStyle w:val="HideTWBExt"/>
          <w:b w:val="0"/>
        </w:rPr>
        <w:t>&lt;/DocAmend&gt;</w:t>
      </w:r>
    </w:p>
    <w:p w14:paraId="192D670C" w14:textId="77777777" w:rsidR="00B83D30" w:rsidRPr="006F220D" w:rsidRDefault="00B83D30" w:rsidP="00B83D30">
      <w:pPr>
        <w:pStyle w:val="NormalBold"/>
      </w:pPr>
      <w:r w:rsidRPr="006F220D">
        <w:rPr>
          <w:rStyle w:val="HideTWBExt"/>
          <w:b w:val="0"/>
        </w:rPr>
        <w:t>&lt;Article&gt;</w:t>
      </w:r>
      <w:r w:rsidRPr="006F220D">
        <w:t>N.º 20</w:t>
      </w:r>
      <w:r w:rsidRPr="006F220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3D30" w:rsidRPr="006F220D" w14:paraId="38A8892A" w14:textId="77777777" w:rsidTr="00472270">
        <w:trPr>
          <w:jc w:val="center"/>
        </w:trPr>
        <w:tc>
          <w:tcPr>
            <w:tcW w:w="9752" w:type="dxa"/>
            <w:gridSpan w:val="2"/>
          </w:tcPr>
          <w:p w14:paraId="7DD6E8A9" w14:textId="77777777" w:rsidR="00B83D30" w:rsidRPr="006F220D" w:rsidRDefault="00B83D30" w:rsidP="00472270">
            <w:pPr>
              <w:keepNext/>
            </w:pPr>
          </w:p>
        </w:tc>
      </w:tr>
      <w:tr w:rsidR="00B83D30" w:rsidRPr="006F220D" w14:paraId="59142599" w14:textId="77777777" w:rsidTr="00472270">
        <w:trPr>
          <w:jc w:val="center"/>
        </w:trPr>
        <w:tc>
          <w:tcPr>
            <w:tcW w:w="4876" w:type="dxa"/>
            <w:hideMark/>
          </w:tcPr>
          <w:p w14:paraId="34A2EE25" w14:textId="77777777" w:rsidR="00B83D30" w:rsidRPr="006F220D" w:rsidRDefault="00B83D30" w:rsidP="00472270">
            <w:pPr>
              <w:pStyle w:val="ColumnHeading"/>
              <w:keepNext/>
              <w:rPr>
                <w:lang w:val="pt-PT"/>
              </w:rPr>
            </w:pPr>
            <w:r w:rsidRPr="006F220D">
              <w:rPr>
                <w:lang w:val="pt-PT"/>
              </w:rPr>
              <w:t>Proposta de resolução</w:t>
            </w:r>
          </w:p>
        </w:tc>
        <w:tc>
          <w:tcPr>
            <w:tcW w:w="4876" w:type="dxa"/>
            <w:hideMark/>
          </w:tcPr>
          <w:p w14:paraId="6996CBC5" w14:textId="77777777" w:rsidR="00B83D30" w:rsidRPr="006F220D" w:rsidRDefault="00B83D30" w:rsidP="00472270">
            <w:pPr>
              <w:pStyle w:val="ColumnHeading"/>
              <w:keepNext/>
              <w:rPr>
                <w:lang w:val="pt-PT"/>
              </w:rPr>
            </w:pPr>
            <w:r w:rsidRPr="006F220D">
              <w:rPr>
                <w:lang w:val="pt-PT"/>
              </w:rPr>
              <w:t>Alteração</w:t>
            </w:r>
          </w:p>
        </w:tc>
      </w:tr>
      <w:tr w:rsidR="00B83D30" w:rsidRPr="006F220D" w14:paraId="77A9272B" w14:textId="77777777" w:rsidTr="00472270">
        <w:trPr>
          <w:jc w:val="center"/>
        </w:trPr>
        <w:tc>
          <w:tcPr>
            <w:tcW w:w="4876" w:type="dxa"/>
            <w:hideMark/>
          </w:tcPr>
          <w:p w14:paraId="74F34109" w14:textId="77777777" w:rsidR="00B83D30" w:rsidRPr="006F220D" w:rsidRDefault="00B83D30" w:rsidP="00472270">
            <w:pPr>
              <w:pStyle w:val="Normal6"/>
              <w:rPr>
                <w:lang w:val="pt-PT"/>
              </w:rPr>
            </w:pPr>
            <w:r w:rsidRPr="006F220D">
              <w:rPr>
                <w:b/>
                <w:i/>
                <w:lang w:val="pt-PT"/>
              </w:rPr>
              <w:t>20.</w:t>
            </w:r>
            <w:r w:rsidRPr="006F220D">
              <w:rPr>
                <w:b/>
                <w:i/>
                <w:lang w:val="pt-PT"/>
              </w:rPr>
              <w:tab/>
              <w:t>Entende que todas as incidências financeiras das propostas requeridas devem ser cobertas por dotações orçamentais existentes;</w:t>
            </w:r>
          </w:p>
        </w:tc>
        <w:tc>
          <w:tcPr>
            <w:tcW w:w="4876" w:type="dxa"/>
            <w:hideMark/>
          </w:tcPr>
          <w:p w14:paraId="3312EA09" w14:textId="77777777" w:rsidR="00B83D30" w:rsidRPr="006F220D" w:rsidRDefault="00B83D30" w:rsidP="00472270">
            <w:pPr>
              <w:pStyle w:val="Normal6"/>
              <w:rPr>
                <w:szCs w:val="24"/>
                <w:lang w:val="pt-PT"/>
              </w:rPr>
            </w:pPr>
            <w:r w:rsidRPr="006F220D">
              <w:rPr>
                <w:b/>
                <w:i/>
                <w:lang w:val="pt-PT"/>
              </w:rPr>
              <w:t>Suprimido</w:t>
            </w:r>
          </w:p>
        </w:tc>
      </w:tr>
    </w:tbl>
    <w:p w14:paraId="2F509CE6" w14:textId="77777777" w:rsidR="00B83D30" w:rsidRPr="006F220D" w:rsidRDefault="00B83D30" w:rsidP="00B83D30">
      <w:pPr>
        <w:pStyle w:val="Olang"/>
        <w:rPr>
          <w:lang w:val="pt-PT"/>
        </w:rPr>
      </w:pPr>
      <w:r w:rsidRPr="006F220D">
        <w:rPr>
          <w:noProof w:val="0"/>
          <w:lang w:val="pt-PT"/>
        </w:rPr>
        <w:t xml:space="preserve">Or. </w:t>
      </w:r>
      <w:r w:rsidRPr="006F220D">
        <w:rPr>
          <w:rStyle w:val="HideTWBExt"/>
          <w:noProof w:val="0"/>
          <w:lang w:val="pt-PT"/>
        </w:rPr>
        <w:t>&lt;Original&gt;</w:t>
      </w:r>
      <w:r w:rsidRPr="006F220D">
        <w:rPr>
          <w:rStyle w:val="HideTWBInt"/>
          <w:lang w:val="pt-PT"/>
        </w:rPr>
        <w:t>{EN}</w:t>
      </w:r>
      <w:r w:rsidRPr="006F220D">
        <w:rPr>
          <w:noProof w:val="0"/>
          <w:lang w:val="pt-PT"/>
        </w:rPr>
        <w:t>en</w:t>
      </w:r>
      <w:r w:rsidRPr="006F220D">
        <w:rPr>
          <w:rStyle w:val="HideTWBExt"/>
          <w:noProof w:val="0"/>
          <w:lang w:val="pt-PT"/>
        </w:rPr>
        <w:t>&lt;/Original&gt;</w:t>
      </w:r>
    </w:p>
    <w:p w14:paraId="429FFC32" w14:textId="77777777" w:rsidR="00B83D30" w:rsidRPr="006F220D" w:rsidRDefault="00B83D30" w:rsidP="00B83D30">
      <w:r w:rsidRPr="006F220D">
        <w:rPr>
          <w:rStyle w:val="HideTWBExt"/>
        </w:rPr>
        <w:t>&lt;/Amend&gt;</w:t>
      </w:r>
    </w:p>
    <w:p w14:paraId="091F41CA" w14:textId="77777777" w:rsidR="00B83D30" w:rsidRPr="006F220D" w:rsidRDefault="00B83D30" w:rsidP="00B83D30">
      <w:pPr>
        <w:pStyle w:val="AMNumberTabs0"/>
        <w:keepNext/>
        <w:rPr>
          <w:lang w:val="pt-PT"/>
        </w:rPr>
      </w:pPr>
      <w:r w:rsidRPr="006F220D">
        <w:rPr>
          <w:rStyle w:val="HideTWBExt"/>
          <w:b w:val="0"/>
          <w:lang w:val="pt-PT"/>
        </w:rPr>
        <w:t>&lt;Amend&gt;</w:t>
      </w:r>
      <w:r w:rsidRPr="006F220D">
        <w:rPr>
          <w:lang w:val="pt-PT"/>
        </w:rPr>
        <w:t>Alteração</w:t>
      </w:r>
      <w:r w:rsidRPr="006F220D">
        <w:rPr>
          <w:lang w:val="pt-PT"/>
        </w:rPr>
        <w:tab/>
      </w:r>
      <w:r w:rsidRPr="006F220D">
        <w:rPr>
          <w:lang w:val="pt-PT"/>
        </w:rPr>
        <w:tab/>
      </w:r>
      <w:r w:rsidRPr="006F220D">
        <w:rPr>
          <w:rStyle w:val="HideTWBExt"/>
          <w:b w:val="0"/>
          <w:lang w:val="pt-PT"/>
        </w:rPr>
        <w:t>&lt;NumAm&gt;</w:t>
      </w:r>
      <w:r w:rsidRPr="006F220D">
        <w:rPr>
          <w:lang w:val="pt-PT"/>
        </w:rPr>
        <w:t>251</w:t>
      </w:r>
      <w:r w:rsidRPr="006F220D">
        <w:rPr>
          <w:rStyle w:val="HideTWBExt"/>
          <w:b w:val="0"/>
          <w:lang w:val="pt-PT"/>
        </w:rPr>
        <w:t>&lt;/NumAm&gt;</w:t>
      </w:r>
    </w:p>
    <w:p w14:paraId="0F2BA3A6" w14:textId="77777777" w:rsidR="00B83D30" w:rsidRPr="006F220D" w:rsidRDefault="00B83D30" w:rsidP="00B83D30">
      <w:pPr>
        <w:pStyle w:val="NormalBold"/>
      </w:pPr>
      <w:r w:rsidRPr="006F220D">
        <w:rPr>
          <w:rStyle w:val="HideTWBExt"/>
          <w:b w:val="0"/>
        </w:rPr>
        <w:t>&lt;RepeatBlock-By&gt;&lt;Members&gt;</w:t>
      </w:r>
      <w:r w:rsidRPr="006F220D">
        <w:t>Arba Kokalari, Henrik Dahl, Jörgen Warborn</w:t>
      </w:r>
      <w:r w:rsidRPr="006F220D">
        <w:rPr>
          <w:rStyle w:val="HideTWBExt"/>
          <w:b w:val="0"/>
        </w:rPr>
        <w:t>&lt;/Members&gt;</w:t>
      </w:r>
    </w:p>
    <w:p w14:paraId="1831D2CD" w14:textId="77777777" w:rsidR="00B83D30" w:rsidRPr="006F220D" w:rsidRDefault="00B83D30" w:rsidP="00B83D30">
      <w:r w:rsidRPr="006F220D">
        <w:rPr>
          <w:rStyle w:val="HideTWBExt"/>
        </w:rPr>
        <w:t>&lt;/RepeatBlock-By&gt;</w:t>
      </w:r>
    </w:p>
    <w:p w14:paraId="4A70BE7D" w14:textId="77777777" w:rsidR="00B83D30" w:rsidRPr="006F220D" w:rsidRDefault="00B83D30" w:rsidP="00B83D30">
      <w:pPr>
        <w:pStyle w:val="NormalBold"/>
        <w:keepNext/>
      </w:pPr>
      <w:r w:rsidRPr="006F220D">
        <w:rPr>
          <w:rStyle w:val="HideTWBExt"/>
          <w:b w:val="0"/>
        </w:rPr>
        <w:t>&lt;DocAmend&gt;</w:t>
      </w:r>
      <w:r w:rsidRPr="006F220D">
        <w:t>Proposta de resolução</w:t>
      </w:r>
      <w:r w:rsidRPr="006F220D">
        <w:rPr>
          <w:rStyle w:val="HideTWBExt"/>
          <w:b w:val="0"/>
        </w:rPr>
        <w:t>&lt;/DocAmend&gt;</w:t>
      </w:r>
    </w:p>
    <w:p w14:paraId="6248AE34" w14:textId="77777777" w:rsidR="00B83D30" w:rsidRPr="006F220D" w:rsidRDefault="00B83D30" w:rsidP="00B83D30">
      <w:pPr>
        <w:pStyle w:val="NormalBold"/>
      </w:pPr>
      <w:r w:rsidRPr="006F220D">
        <w:rPr>
          <w:rStyle w:val="HideTWBExt"/>
          <w:b w:val="0"/>
        </w:rPr>
        <w:t>&lt;Article&gt;</w:t>
      </w:r>
      <w:r w:rsidRPr="006F220D">
        <w:t>N.º 20</w:t>
      </w:r>
      <w:r w:rsidRPr="006F220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3D30" w:rsidRPr="006F220D" w14:paraId="2BCB5877" w14:textId="77777777" w:rsidTr="00472270">
        <w:trPr>
          <w:jc w:val="center"/>
        </w:trPr>
        <w:tc>
          <w:tcPr>
            <w:tcW w:w="9752" w:type="dxa"/>
            <w:gridSpan w:val="2"/>
          </w:tcPr>
          <w:p w14:paraId="194FF735" w14:textId="77777777" w:rsidR="00B83D30" w:rsidRPr="006F220D" w:rsidRDefault="00B83D30" w:rsidP="00472270">
            <w:pPr>
              <w:keepNext/>
            </w:pPr>
          </w:p>
        </w:tc>
      </w:tr>
      <w:tr w:rsidR="00B83D30" w:rsidRPr="006F220D" w14:paraId="7F26CE95" w14:textId="77777777" w:rsidTr="00472270">
        <w:trPr>
          <w:jc w:val="center"/>
        </w:trPr>
        <w:tc>
          <w:tcPr>
            <w:tcW w:w="4876" w:type="dxa"/>
            <w:hideMark/>
          </w:tcPr>
          <w:p w14:paraId="330D8727" w14:textId="77777777" w:rsidR="00B83D30" w:rsidRPr="006F220D" w:rsidRDefault="00B83D30" w:rsidP="00472270">
            <w:pPr>
              <w:pStyle w:val="ColumnHeading"/>
              <w:keepNext/>
              <w:rPr>
                <w:lang w:val="pt-PT"/>
              </w:rPr>
            </w:pPr>
            <w:r w:rsidRPr="006F220D">
              <w:rPr>
                <w:lang w:val="pt-PT"/>
              </w:rPr>
              <w:t>Proposta de resolução</w:t>
            </w:r>
          </w:p>
        </w:tc>
        <w:tc>
          <w:tcPr>
            <w:tcW w:w="4876" w:type="dxa"/>
            <w:hideMark/>
          </w:tcPr>
          <w:p w14:paraId="2906A64E" w14:textId="77777777" w:rsidR="00B83D30" w:rsidRPr="006F220D" w:rsidRDefault="00B83D30" w:rsidP="00472270">
            <w:pPr>
              <w:pStyle w:val="ColumnHeading"/>
              <w:keepNext/>
              <w:rPr>
                <w:lang w:val="pt-PT"/>
              </w:rPr>
            </w:pPr>
            <w:r w:rsidRPr="006F220D">
              <w:rPr>
                <w:lang w:val="pt-PT"/>
              </w:rPr>
              <w:t>Alteração</w:t>
            </w:r>
          </w:p>
        </w:tc>
      </w:tr>
      <w:tr w:rsidR="00B83D30" w:rsidRPr="006F220D" w14:paraId="4DC74244" w14:textId="77777777" w:rsidTr="00472270">
        <w:trPr>
          <w:jc w:val="center"/>
        </w:trPr>
        <w:tc>
          <w:tcPr>
            <w:tcW w:w="4876" w:type="dxa"/>
            <w:hideMark/>
          </w:tcPr>
          <w:p w14:paraId="0ED01894" w14:textId="77777777" w:rsidR="00B83D30" w:rsidRPr="006F220D" w:rsidRDefault="00B83D30" w:rsidP="00472270">
            <w:pPr>
              <w:pStyle w:val="Normal6"/>
              <w:rPr>
                <w:lang w:val="pt-PT"/>
              </w:rPr>
            </w:pPr>
            <w:r w:rsidRPr="006F220D">
              <w:rPr>
                <w:lang w:val="pt-PT"/>
              </w:rPr>
              <w:t>20.</w:t>
            </w:r>
            <w:r w:rsidRPr="006F220D">
              <w:rPr>
                <w:lang w:val="pt-PT"/>
              </w:rPr>
              <w:tab/>
              <w:t xml:space="preserve">Entende que </w:t>
            </w:r>
            <w:r w:rsidRPr="006F220D">
              <w:rPr>
                <w:b/>
                <w:i/>
                <w:lang w:val="pt-PT"/>
              </w:rPr>
              <w:t>todas as incidências financeiras das</w:t>
            </w:r>
            <w:r w:rsidRPr="006F220D">
              <w:rPr>
                <w:lang w:val="pt-PT"/>
              </w:rPr>
              <w:t xml:space="preserve"> propostas </w:t>
            </w:r>
            <w:r w:rsidRPr="006F220D">
              <w:rPr>
                <w:b/>
                <w:i/>
                <w:lang w:val="pt-PT"/>
              </w:rPr>
              <w:t>requeridas devem ser cobertas por</w:t>
            </w:r>
            <w:r w:rsidRPr="006F220D">
              <w:rPr>
                <w:lang w:val="pt-PT"/>
              </w:rPr>
              <w:t xml:space="preserve"> dotações orçamentais </w:t>
            </w:r>
            <w:r w:rsidRPr="006F220D">
              <w:rPr>
                <w:b/>
                <w:bCs/>
                <w:i/>
                <w:iCs/>
                <w:lang w:val="pt-PT"/>
              </w:rPr>
              <w:t>existentes</w:t>
            </w:r>
            <w:r w:rsidRPr="006F220D">
              <w:rPr>
                <w:lang w:val="pt-PT"/>
              </w:rPr>
              <w:t>;</w:t>
            </w:r>
          </w:p>
        </w:tc>
        <w:tc>
          <w:tcPr>
            <w:tcW w:w="4876" w:type="dxa"/>
            <w:hideMark/>
          </w:tcPr>
          <w:p w14:paraId="604B8F59" w14:textId="77777777" w:rsidR="00B83D30" w:rsidRPr="006F220D" w:rsidRDefault="00B83D30" w:rsidP="00472270">
            <w:pPr>
              <w:pStyle w:val="Normal6"/>
              <w:rPr>
                <w:szCs w:val="24"/>
                <w:lang w:val="pt-PT"/>
              </w:rPr>
            </w:pPr>
            <w:r w:rsidRPr="006F220D">
              <w:rPr>
                <w:lang w:val="pt-PT"/>
              </w:rPr>
              <w:t>20.</w:t>
            </w:r>
            <w:r w:rsidRPr="006F220D">
              <w:rPr>
                <w:lang w:val="pt-PT"/>
              </w:rPr>
              <w:tab/>
              <w:t xml:space="preserve">Entende que </w:t>
            </w:r>
            <w:r w:rsidRPr="006F220D">
              <w:rPr>
                <w:b/>
                <w:i/>
                <w:lang w:val="pt-PT"/>
              </w:rPr>
              <w:t>não há necessidade de novas</w:t>
            </w:r>
            <w:r w:rsidRPr="006F220D">
              <w:rPr>
                <w:lang w:val="pt-PT"/>
              </w:rPr>
              <w:t xml:space="preserve"> propostas </w:t>
            </w:r>
            <w:r w:rsidRPr="006F220D">
              <w:rPr>
                <w:b/>
                <w:i/>
                <w:lang w:val="pt-PT"/>
              </w:rPr>
              <w:t>legislativas ou</w:t>
            </w:r>
            <w:r w:rsidRPr="006F220D">
              <w:rPr>
                <w:lang w:val="pt-PT"/>
              </w:rPr>
              <w:t xml:space="preserve"> dotações orçamentais;</w:t>
            </w:r>
          </w:p>
        </w:tc>
      </w:tr>
    </w:tbl>
    <w:p w14:paraId="70460AFC" w14:textId="77777777" w:rsidR="00B83D30" w:rsidRPr="006F220D" w:rsidRDefault="00B83D30" w:rsidP="00B83D30">
      <w:pPr>
        <w:pStyle w:val="Olang"/>
        <w:rPr>
          <w:lang w:val="pt-PT"/>
        </w:rPr>
      </w:pPr>
      <w:r w:rsidRPr="006F220D">
        <w:rPr>
          <w:noProof w:val="0"/>
          <w:lang w:val="pt-PT"/>
        </w:rPr>
        <w:t xml:space="preserve">Or. </w:t>
      </w:r>
      <w:r w:rsidRPr="006F220D">
        <w:rPr>
          <w:rStyle w:val="HideTWBExt"/>
          <w:noProof w:val="0"/>
          <w:lang w:val="pt-PT"/>
        </w:rPr>
        <w:t>&lt;Original&gt;</w:t>
      </w:r>
      <w:r w:rsidRPr="006F220D">
        <w:rPr>
          <w:rStyle w:val="HideTWBInt"/>
          <w:lang w:val="pt-PT"/>
        </w:rPr>
        <w:t>{EN}</w:t>
      </w:r>
      <w:r w:rsidRPr="006F220D">
        <w:rPr>
          <w:noProof w:val="0"/>
          <w:lang w:val="pt-PT"/>
        </w:rPr>
        <w:t>en</w:t>
      </w:r>
      <w:r w:rsidRPr="006F220D">
        <w:rPr>
          <w:rStyle w:val="HideTWBExt"/>
          <w:noProof w:val="0"/>
          <w:lang w:val="pt-PT"/>
        </w:rPr>
        <w:t>&lt;/Original&gt;</w:t>
      </w:r>
    </w:p>
    <w:p w14:paraId="4A204F0C" w14:textId="77777777" w:rsidR="00B83D30" w:rsidRPr="006F220D" w:rsidRDefault="00B83D30" w:rsidP="00B83D30">
      <w:r w:rsidRPr="006F220D">
        <w:rPr>
          <w:rStyle w:val="HideTWBExt"/>
        </w:rPr>
        <w:t>&lt;/Amend&gt;</w:t>
      </w:r>
    </w:p>
    <w:p w14:paraId="778700C3" w14:textId="77777777" w:rsidR="00B83D30" w:rsidRPr="006F220D" w:rsidRDefault="00B83D30" w:rsidP="00B83D30">
      <w:pPr>
        <w:pStyle w:val="AMNumberTabs0"/>
        <w:keepNext/>
        <w:rPr>
          <w:lang w:val="pt-PT"/>
        </w:rPr>
      </w:pPr>
      <w:r w:rsidRPr="006F220D">
        <w:rPr>
          <w:rStyle w:val="HideTWBExt"/>
          <w:b w:val="0"/>
          <w:lang w:val="pt-PT"/>
        </w:rPr>
        <w:t>&lt;Amend&gt;</w:t>
      </w:r>
      <w:r w:rsidRPr="006F220D">
        <w:rPr>
          <w:lang w:val="pt-PT"/>
        </w:rPr>
        <w:t>Alteração</w:t>
      </w:r>
      <w:r w:rsidRPr="006F220D">
        <w:rPr>
          <w:lang w:val="pt-PT"/>
        </w:rPr>
        <w:tab/>
      </w:r>
      <w:r w:rsidRPr="006F220D">
        <w:rPr>
          <w:lang w:val="pt-PT"/>
        </w:rPr>
        <w:tab/>
      </w:r>
      <w:r w:rsidRPr="006F220D">
        <w:rPr>
          <w:rStyle w:val="HideTWBExt"/>
          <w:b w:val="0"/>
          <w:lang w:val="pt-PT"/>
        </w:rPr>
        <w:t>&lt;NumAm&gt;</w:t>
      </w:r>
      <w:r w:rsidRPr="006F220D">
        <w:rPr>
          <w:lang w:val="pt-PT"/>
        </w:rPr>
        <w:t>252</w:t>
      </w:r>
      <w:r w:rsidRPr="006F220D">
        <w:rPr>
          <w:rStyle w:val="HideTWBExt"/>
          <w:b w:val="0"/>
          <w:lang w:val="pt-PT"/>
        </w:rPr>
        <w:t>&lt;/NumAm&gt;</w:t>
      </w:r>
    </w:p>
    <w:p w14:paraId="11352F28" w14:textId="77777777" w:rsidR="00B83D30" w:rsidRPr="006F220D" w:rsidRDefault="00B83D30" w:rsidP="00B83D30">
      <w:pPr>
        <w:pStyle w:val="NormalBold"/>
      </w:pPr>
      <w:r w:rsidRPr="006F220D">
        <w:rPr>
          <w:rStyle w:val="HideTWBExt"/>
          <w:b w:val="0"/>
        </w:rPr>
        <w:t>&lt;RepeatBlock-By&gt;&lt;Members&gt;</w:t>
      </w:r>
      <w:r w:rsidRPr="006F220D">
        <w:t>Sérgio Humberto</w:t>
      </w:r>
      <w:r w:rsidRPr="006F220D">
        <w:rPr>
          <w:rStyle w:val="HideTWBExt"/>
          <w:b w:val="0"/>
        </w:rPr>
        <w:t>&lt;/Members&gt;</w:t>
      </w:r>
    </w:p>
    <w:p w14:paraId="405EBDD0" w14:textId="77777777" w:rsidR="00B83D30" w:rsidRPr="006F220D" w:rsidRDefault="00B83D30" w:rsidP="00B83D30">
      <w:r w:rsidRPr="006F220D">
        <w:rPr>
          <w:rStyle w:val="HideTWBExt"/>
        </w:rPr>
        <w:t>&lt;/RepeatBlock-By&gt;</w:t>
      </w:r>
    </w:p>
    <w:p w14:paraId="0DA4BBD1" w14:textId="77777777" w:rsidR="00B83D30" w:rsidRPr="006F220D" w:rsidRDefault="00B83D30" w:rsidP="00B83D30">
      <w:pPr>
        <w:pStyle w:val="NormalBold"/>
        <w:keepNext/>
      </w:pPr>
      <w:r w:rsidRPr="006F220D">
        <w:rPr>
          <w:rStyle w:val="HideTWBExt"/>
          <w:b w:val="0"/>
        </w:rPr>
        <w:t>&lt;DocAmend&gt;</w:t>
      </w:r>
      <w:r w:rsidRPr="006F220D">
        <w:t>Proposta de resolução</w:t>
      </w:r>
      <w:r w:rsidRPr="006F220D">
        <w:rPr>
          <w:rStyle w:val="HideTWBExt"/>
          <w:b w:val="0"/>
        </w:rPr>
        <w:t>&lt;/DocAmend&gt;</w:t>
      </w:r>
    </w:p>
    <w:p w14:paraId="03C5FFF2" w14:textId="29F5EEDB" w:rsidR="00B83D30" w:rsidRPr="006F220D" w:rsidRDefault="00B83D30" w:rsidP="00B83D30">
      <w:pPr>
        <w:pStyle w:val="NormalBold"/>
      </w:pPr>
      <w:r w:rsidRPr="006F220D">
        <w:rPr>
          <w:rStyle w:val="HideTWBExt"/>
          <w:b w:val="0"/>
        </w:rPr>
        <w:t>&lt;Article&gt;</w:t>
      </w:r>
      <w:r w:rsidRPr="006F220D">
        <w:t>N.º 20</w:t>
      </w:r>
      <w:r w:rsidR="00B922D8">
        <w:noBreakHyphen/>
      </w:r>
      <w:r w:rsidRPr="006F220D">
        <w:t>A (novo)</w:t>
      </w:r>
      <w:r w:rsidRPr="006F220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3D30" w:rsidRPr="006F220D" w14:paraId="23E62FE9" w14:textId="77777777" w:rsidTr="00472270">
        <w:trPr>
          <w:jc w:val="center"/>
        </w:trPr>
        <w:tc>
          <w:tcPr>
            <w:tcW w:w="9752" w:type="dxa"/>
            <w:gridSpan w:val="2"/>
          </w:tcPr>
          <w:p w14:paraId="5DF8912C" w14:textId="77777777" w:rsidR="00B83D30" w:rsidRPr="006F220D" w:rsidRDefault="00B83D30" w:rsidP="00472270">
            <w:pPr>
              <w:keepNext/>
            </w:pPr>
          </w:p>
        </w:tc>
      </w:tr>
      <w:tr w:rsidR="00B83D30" w:rsidRPr="006F220D" w14:paraId="0DA11BF5" w14:textId="77777777" w:rsidTr="00472270">
        <w:trPr>
          <w:jc w:val="center"/>
        </w:trPr>
        <w:tc>
          <w:tcPr>
            <w:tcW w:w="4876" w:type="dxa"/>
            <w:hideMark/>
          </w:tcPr>
          <w:p w14:paraId="50C8B8D6" w14:textId="77777777" w:rsidR="00B83D30" w:rsidRPr="006F220D" w:rsidRDefault="00B83D30" w:rsidP="00472270">
            <w:pPr>
              <w:pStyle w:val="ColumnHeading"/>
              <w:keepNext/>
              <w:rPr>
                <w:lang w:val="pt-PT"/>
              </w:rPr>
            </w:pPr>
            <w:r w:rsidRPr="006F220D">
              <w:rPr>
                <w:lang w:val="pt-PT"/>
              </w:rPr>
              <w:t>Proposta de resolução</w:t>
            </w:r>
          </w:p>
        </w:tc>
        <w:tc>
          <w:tcPr>
            <w:tcW w:w="4876" w:type="dxa"/>
            <w:hideMark/>
          </w:tcPr>
          <w:p w14:paraId="3F67D69D" w14:textId="77777777" w:rsidR="00B83D30" w:rsidRPr="006F220D" w:rsidRDefault="00B83D30" w:rsidP="00472270">
            <w:pPr>
              <w:pStyle w:val="ColumnHeading"/>
              <w:keepNext/>
              <w:rPr>
                <w:lang w:val="pt-PT"/>
              </w:rPr>
            </w:pPr>
            <w:r w:rsidRPr="006F220D">
              <w:rPr>
                <w:lang w:val="pt-PT"/>
              </w:rPr>
              <w:t>Alteração</w:t>
            </w:r>
          </w:p>
        </w:tc>
      </w:tr>
      <w:tr w:rsidR="00B83D30" w:rsidRPr="006F220D" w14:paraId="6C719E37" w14:textId="77777777" w:rsidTr="00472270">
        <w:trPr>
          <w:jc w:val="center"/>
        </w:trPr>
        <w:tc>
          <w:tcPr>
            <w:tcW w:w="4876" w:type="dxa"/>
          </w:tcPr>
          <w:p w14:paraId="78BA2E16" w14:textId="77777777" w:rsidR="00B83D30" w:rsidRPr="006F220D" w:rsidRDefault="00B83D30" w:rsidP="00472270">
            <w:pPr>
              <w:pStyle w:val="Normal6"/>
              <w:rPr>
                <w:lang w:val="pt-PT"/>
              </w:rPr>
            </w:pPr>
          </w:p>
        </w:tc>
        <w:tc>
          <w:tcPr>
            <w:tcW w:w="4876" w:type="dxa"/>
            <w:hideMark/>
          </w:tcPr>
          <w:p w14:paraId="19870904" w14:textId="54DACF22" w:rsidR="00B83D30" w:rsidRPr="006F220D" w:rsidRDefault="00B83D30" w:rsidP="00472270">
            <w:pPr>
              <w:pStyle w:val="Normal6"/>
              <w:rPr>
                <w:szCs w:val="24"/>
                <w:lang w:val="pt-PT"/>
              </w:rPr>
            </w:pPr>
            <w:r w:rsidRPr="006F220D">
              <w:rPr>
                <w:b/>
                <w:i/>
                <w:lang w:val="pt-PT"/>
              </w:rPr>
              <w:t>20</w:t>
            </w:r>
            <w:r w:rsidR="00B922D8">
              <w:rPr>
                <w:b/>
                <w:i/>
                <w:lang w:val="pt-PT"/>
              </w:rPr>
              <w:noBreakHyphen/>
            </w:r>
            <w:r w:rsidRPr="006F220D">
              <w:rPr>
                <w:b/>
                <w:i/>
                <w:lang w:val="pt-PT"/>
              </w:rPr>
              <w:t>A.</w:t>
            </w:r>
            <w:r w:rsidRPr="006F220D">
              <w:rPr>
                <w:b/>
                <w:i/>
                <w:lang w:val="pt-PT"/>
              </w:rPr>
              <w:tab/>
              <w:t>Solicita à Comissão que avalie, no prazo de cinco anos após a entrada em vigor da futura diretiva, o seu impacto sobre a inovação, o investimento em tecnologias digitais e a competitividade global da economia europeia, com vista a ajustar, se necessário, os seus requisitos à evolução do contexto tecnológico e laboral;</w:t>
            </w:r>
          </w:p>
        </w:tc>
      </w:tr>
    </w:tbl>
    <w:p w14:paraId="5DCF93EC" w14:textId="77777777" w:rsidR="00B83D30" w:rsidRPr="006F220D" w:rsidRDefault="00B83D30" w:rsidP="00B83D30">
      <w:pPr>
        <w:pStyle w:val="Olang"/>
        <w:rPr>
          <w:lang w:val="pt-PT"/>
        </w:rPr>
      </w:pPr>
      <w:r w:rsidRPr="006F220D">
        <w:rPr>
          <w:noProof w:val="0"/>
          <w:lang w:val="pt-PT"/>
        </w:rPr>
        <w:lastRenderedPageBreak/>
        <w:t xml:space="preserve">Or. </w:t>
      </w:r>
      <w:r w:rsidRPr="006F220D">
        <w:rPr>
          <w:rStyle w:val="HideTWBExt"/>
          <w:noProof w:val="0"/>
          <w:lang w:val="pt-PT"/>
        </w:rPr>
        <w:t>&lt;Original&gt;</w:t>
      </w:r>
      <w:r w:rsidRPr="006F220D">
        <w:rPr>
          <w:rStyle w:val="HideTWBInt"/>
          <w:lang w:val="pt-PT"/>
        </w:rPr>
        <w:t>{PT}</w:t>
      </w:r>
      <w:r w:rsidRPr="006F220D">
        <w:rPr>
          <w:noProof w:val="0"/>
          <w:lang w:val="pt-PT"/>
        </w:rPr>
        <w:t>pt</w:t>
      </w:r>
      <w:r w:rsidRPr="006F220D">
        <w:rPr>
          <w:rStyle w:val="HideTWBExt"/>
          <w:noProof w:val="0"/>
          <w:lang w:val="pt-PT"/>
        </w:rPr>
        <w:t>&lt;/Original&gt;</w:t>
      </w:r>
    </w:p>
    <w:p w14:paraId="7F6AACF5" w14:textId="77777777" w:rsidR="00B83D30" w:rsidRPr="006F220D" w:rsidRDefault="00B83D30" w:rsidP="00B83D30">
      <w:r w:rsidRPr="006F220D">
        <w:rPr>
          <w:rStyle w:val="HideTWBExt"/>
        </w:rPr>
        <w:t>&lt;/Amend&gt;</w:t>
      </w:r>
    </w:p>
    <w:p w14:paraId="496E72FA" w14:textId="77777777" w:rsidR="00B83D30" w:rsidRPr="006F220D" w:rsidRDefault="00B83D30" w:rsidP="00B83D30">
      <w:pPr>
        <w:pStyle w:val="AMNumberTabs0"/>
        <w:keepNext/>
        <w:rPr>
          <w:lang w:val="pt-PT"/>
        </w:rPr>
      </w:pPr>
      <w:r w:rsidRPr="006F220D">
        <w:rPr>
          <w:rStyle w:val="HideTWBExt"/>
          <w:b w:val="0"/>
          <w:lang w:val="pt-PT"/>
        </w:rPr>
        <w:t>&lt;Amend&gt;</w:t>
      </w:r>
      <w:r w:rsidRPr="006F220D">
        <w:rPr>
          <w:lang w:val="pt-PT"/>
        </w:rPr>
        <w:t>Alteração</w:t>
      </w:r>
      <w:r w:rsidRPr="006F220D">
        <w:rPr>
          <w:lang w:val="pt-PT"/>
        </w:rPr>
        <w:tab/>
      </w:r>
      <w:r w:rsidRPr="006F220D">
        <w:rPr>
          <w:lang w:val="pt-PT"/>
        </w:rPr>
        <w:tab/>
      </w:r>
      <w:r w:rsidRPr="006F220D">
        <w:rPr>
          <w:rStyle w:val="HideTWBExt"/>
          <w:b w:val="0"/>
          <w:lang w:val="pt-PT"/>
        </w:rPr>
        <w:t>&lt;NumAm&gt;</w:t>
      </w:r>
      <w:r w:rsidRPr="006F220D">
        <w:rPr>
          <w:lang w:val="pt-PT"/>
        </w:rPr>
        <w:t>253</w:t>
      </w:r>
      <w:r w:rsidRPr="006F220D">
        <w:rPr>
          <w:rStyle w:val="HideTWBExt"/>
          <w:b w:val="0"/>
          <w:lang w:val="pt-PT"/>
        </w:rPr>
        <w:t>&lt;/NumAm&gt;</w:t>
      </w:r>
    </w:p>
    <w:p w14:paraId="2D3DAB86" w14:textId="77777777" w:rsidR="00B83D30" w:rsidRPr="006F220D" w:rsidRDefault="00B83D30" w:rsidP="00B83D30">
      <w:pPr>
        <w:pStyle w:val="NormalBold"/>
      </w:pPr>
      <w:r w:rsidRPr="006F220D">
        <w:rPr>
          <w:rStyle w:val="HideTWBExt"/>
          <w:b w:val="0"/>
        </w:rPr>
        <w:t>&lt;RepeatBlock-By&gt;&lt;Members&gt;</w:t>
      </w:r>
      <w:r w:rsidRPr="006F220D">
        <w:t>Henrik Dahl</w:t>
      </w:r>
      <w:r w:rsidRPr="006F220D">
        <w:rPr>
          <w:rStyle w:val="HideTWBExt"/>
          <w:b w:val="0"/>
        </w:rPr>
        <w:t>&lt;/Members&gt;</w:t>
      </w:r>
    </w:p>
    <w:p w14:paraId="31EA1131" w14:textId="77777777" w:rsidR="00B83D30" w:rsidRPr="006F220D" w:rsidRDefault="00B83D30" w:rsidP="00B83D30">
      <w:r w:rsidRPr="006F220D">
        <w:rPr>
          <w:rStyle w:val="HideTWBExt"/>
        </w:rPr>
        <w:t>&lt;/RepeatBlock-By&gt;</w:t>
      </w:r>
    </w:p>
    <w:p w14:paraId="7BA252A6" w14:textId="77777777" w:rsidR="00B83D30" w:rsidRPr="006F220D" w:rsidRDefault="00B83D30" w:rsidP="00B83D30">
      <w:pPr>
        <w:pStyle w:val="NormalBold"/>
        <w:keepNext/>
      </w:pPr>
      <w:r w:rsidRPr="006F220D">
        <w:rPr>
          <w:rStyle w:val="HideTWBExt"/>
          <w:b w:val="0"/>
        </w:rPr>
        <w:t>&lt;DocAmend&gt;</w:t>
      </w:r>
      <w:r w:rsidRPr="006F220D">
        <w:t>Proposta de resolução</w:t>
      </w:r>
      <w:r w:rsidRPr="006F220D">
        <w:rPr>
          <w:rStyle w:val="HideTWBExt"/>
          <w:b w:val="0"/>
        </w:rPr>
        <w:t>&lt;/DocAmend&gt;</w:t>
      </w:r>
    </w:p>
    <w:p w14:paraId="1D499FF2" w14:textId="389FDDE4" w:rsidR="00B83D30" w:rsidRPr="006F220D" w:rsidRDefault="00B83D30" w:rsidP="00B83D30">
      <w:pPr>
        <w:pStyle w:val="NormalBold"/>
      </w:pPr>
      <w:r w:rsidRPr="006F220D">
        <w:rPr>
          <w:rStyle w:val="HideTWBExt"/>
          <w:b w:val="0"/>
        </w:rPr>
        <w:t>&lt;Article&gt;</w:t>
      </w:r>
      <w:r w:rsidRPr="006F220D">
        <w:t>N.º 20</w:t>
      </w:r>
      <w:r w:rsidR="00B922D8">
        <w:noBreakHyphen/>
      </w:r>
      <w:r w:rsidRPr="006F220D">
        <w:t>A (novo)</w:t>
      </w:r>
      <w:r w:rsidRPr="006F220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3D30" w:rsidRPr="006F220D" w14:paraId="3BC8D41A" w14:textId="77777777" w:rsidTr="00472270">
        <w:trPr>
          <w:jc w:val="center"/>
        </w:trPr>
        <w:tc>
          <w:tcPr>
            <w:tcW w:w="9752" w:type="dxa"/>
            <w:gridSpan w:val="2"/>
          </w:tcPr>
          <w:p w14:paraId="2C89C149" w14:textId="77777777" w:rsidR="00B83D30" w:rsidRPr="006F220D" w:rsidRDefault="00B83D30" w:rsidP="00472270">
            <w:pPr>
              <w:keepNext/>
            </w:pPr>
          </w:p>
        </w:tc>
      </w:tr>
      <w:tr w:rsidR="00B83D30" w:rsidRPr="006F220D" w14:paraId="27111C4A" w14:textId="77777777" w:rsidTr="00472270">
        <w:trPr>
          <w:jc w:val="center"/>
        </w:trPr>
        <w:tc>
          <w:tcPr>
            <w:tcW w:w="4876" w:type="dxa"/>
            <w:hideMark/>
          </w:tcPr>
          <w:p w14:paraId="227DC755" w14:textId="77777777" w:rsidR="00B83D30" w:rsidRPr="006F220D" w:rsidRDefault="00B83D30" w:rsidP="00472270">
            <w:pPr>
              <w:pStyle w:val="ColumnHeading"/>
              <w:keepNext/>
              <w:rPr>
                <w:lang w:val="pt-PT"/>
              </w:rPr>
            </w:pPr>
            <w:r w:rsidRPr="006F220D">
              <w:rPr>
                <w:lang w:val="pt-PT"/>
              </w:rPr>
              <w:t>Proposta de resolução</w:t>
            </w:r>
          </w:p>
        </w:tc>
        <w:tc>
          <w:tcPr>
            <w:tcW w:w="4876" w:type="dxa"/>
            <w:hideMark/>
          </w:tcPr>
          <w:p w14:paraId="4E54D235" w14:textId="77777777" w:rsidR="00B83D30" w:rsidRPr="006F220D" w:rsidRDefault="00B83D30" w:rsidP="00472270">
            <w:pPr>
              <w:pStyle w:val="ColumnHeading"/>
              <w:keepNext/>
              <w:rPr>
                <w:lang w:val="pt-PT"/>
              </w:rPr>
            </w:pPr>
            <w:r w:rsidRPr="006F220D">
              <w:rPr>
                <w:lang w:val="pt-PT"/>
              </w:rPr>
              <w:t>Alteração</w:t>
            </w:r>
          </w:p>
        </w:tc>
      </w:tr>
      <w:tr w:rsidR="00B83D30" w:rsidRPr="006F220D" w14:paraId="31637889" w14:textId="77777777" w:rsidTr="00472270">
        <w:trPr>
          <w:jc w:val="center"/>
        </w:trPr>
        <w:tc>
          <w:tcPr>
            <w:tcW w:w="4876" w:type="dxa"/>
          </w:tcPr>
          <w:p w14:paraId="5676FEF9" w14:textId="77777777" w:rsidR="00B83D30" w:rsidRPr="006F220D" w:rsidRDefault="00B83D30" w:rsidP="00472270">
            <w:pPr>
              <w:pStyle w:val="Normal6"/>
              <w:rPr>
                <w:lang w:val="pt-PT"/>
              </w:rPr>
            </w:pPr>
          </w:p>
        </w:tc>
        <w:tc>
          <w:tcPr>
            <w:tcW w:w="4876" w:type="dxa"/>
            <w:hideMark/>
          </w:tcPr>
          <w:p w14:paraId="2E208A39" w14:textId="55ED7A5E" w:rsidR="00B83D30" w:rsidRPr="006F220D" w:rsidRDefault="00B83D30" w:rsidP="00472270">
            <w:pPr>
              <w:pStyle w:val="Normal6"/>
              <w:rPr>
                <w:szCs w:val="24"/>
                <w:lang w:val="pt-PT"/>
              </w:rPr>
            </w:pPr>
            <w:r w:rsidRPr="006F220D">
              <w:rPr>
                <w:b/>
                <w:i/>
                <w:lang w:val="pt-PT"/>
              </w:rPr>
              <w:t>20</w:t>
            </w:r>
            <w:r w:rsidR="00B922D8">
              <w:rPr>
                <w:b/>
                <w:i/>
                <w:lang w:val="pt-PT"/>
              </w:rPr>
              <w:noBreakHyphen/>
            </w:r>
            <w:r w:rsidRPr="006F220D">
              <w:rPr>
                <w:b/>
                <w:i/>
                <w:lang w:val="pt-PT"/>
              </w:rPr>
              <w:t>A.</w:t>
            </w:r>
            <w:r w:rsidRPr="006F220D">
              <w:rPr>
                <w:b/>
                <w:i/>
                <w:lang w:val="pt-PT"/>
              </w:rPr>
              <w:tab/>
              <w:t>Reconhece que o tratamento de dados utilizado para a tomada de decisões não totalmente automatizada está sujeito, no âmbito das prerrogativas do empregador, a requisitos de individualidade e objetividade, a considerações factuais e operacionais, e inclui direitos de recurso — ou seja, os requisitos aplicáveis às decisões tomadas por seres humanos; considera que é importante evitar novos requisitos para domínios já regulamentados no âmbito das novas tecnologias, a fim de promover a adoção de novas tecnologias, alcançar os objetivos da UE e sinalizar previsibilidade aos intervenientes da sociedade e do mercado;</w:t>
            </w:r>
          </w:p>
        </w:tc>
      </w:tr>
    </w:tbl>
    <w:p w14:paraId="5013F2B7" w14:textId="77777777" w:rsidR="00B83D30" w:rsidRPr="006F220D" w:rsidRDefault="00B83D30" w:rsidP="00B83D30">
      <w:pPr>
        <w:pStyle w:val="Olang"/>
        <w:rPr>
          <w:lang w:val="pt-PT"/>
        </w:rPr>
      </w:pPr>
      <w:r w:rsidRPr="006F220D">
        <w:rPr>
          <w:noProof w:val="0"/>
          <w:lang w:val="pt-PT"/>
        </w:rPr>
        <w:t xml:space="preserve">Or. </w:t>
      </w:r>
      <w:r w:rsidRPr="006F220D">
        <w:rPr>
          <w:rStyle w:val="HideTWBExt"/>
          <w:noProof w:val="0"/>
          <w:lang w:val="pt-PT"/>
        </w:rPr>
        <w:t>&lt;Original&gt;</w:t>
      </w:r>
      <w:r w:rsidRPr="006F220D">
        <w:rPr>
          <w:rStyle w:val="HideTWBInt"/>
          <w:lang w:val="pt-PT"/>
        </w:rPr>
        <w:t>{EN}</w:t>
      </w:r>
      <w:r w:rsidRPr="006F220D">
        <w:rPr>
          <w:noProof w:val="0"/>
          <w:lang w:val="pt-PT"/>
        </w:rPr>
        <w:t>en</w:t>
      </w:r>
      <w:r w:rsidRPr="006F220D">
        <w:rPr>
          <w:rStyle w:val="HideTWBExt"/>
          <w:noProof w:val="0"/>
          <w:lang w:val="pt-PT"/>
        </w:rPr>
        <w:t>&lt;/Original&gt;</w:t>
      </w:r>
    </w:p>
    <w:p w14:paraId="2853333E" w14:textId="77777777" w:rsidR="00B83D30" w:rsidRPr="006F220D" w:rsidRDefault="00B83D30" w:rsidP="00B83D30">
      <w:r w:rsidRPr="006F220D">
        <w:rPr>
          <w:rStyle w:val="HideTWBExt"/>
        </w:rPr>
        <w:t>&lt;/Amend&gt;</w:t>
      </w:r>
    </w:p>
    <w:p w14:paraId="273E9D98" w14:textId="77777777" w:rsidR="00B83D30" w:rsidRPr="006F220D" w:rsidRDefault="00B83D30" w:rsidP="00B83D30">
      <w:pPr>
        <w:pStyle w:val="AMNumberTabs0"/>
        <w:keepNext/>
        <w:rPr>
          <w:lang w:val="pt-PT"/>
        </w:rPr>
      </w:pPr>
      <w:r w:rsidRPr="006F220D">
        <w:rPr>
          <w:rStyle w:val="HideTWBExt"/>
          <w:b w:val="0"/>
          <w:lang w:val="pt-PT"/>
        </w:rPr>
        <w:t>&lt;Amend&gt;</w:t>
      </w:r>
      <w:r w:rsidRPr="006F220D">
        <w:rPr>
          <w:lang w:val="pt-PT"/>
        </w:rPr>
        <w:t>Alteração</w:t>
      </w:r>
      <w:r w:rsidRPr="006F220D">
        <w:rPr>
          <w:lang w:val="pt-PT"/>
        </w:rPr>
        <w:tab/>
      </w:r>
      <w:r w:rsidRPr="006F220D">
        <w:rPr>
          <w:lang w:val="pt-PT"/>
        </w:rPr>
        <w:tab/>
      </w:r>
      <w:r w:rsidRPr="006F220D">
        <w:rPr>
          <w:rStyle w:val="HideTWBExt"/>
          <w:b w:val="0"/>
          <w:lang w:val="pt-PT"/>
        </w:rPr>
        <w:t>&lt;NumAm&gt;</w:t>
      </w:r>
      <w:r w:rsidRPr="006F220D">
        <w:rPr>
          <w:lang w:val="pt-PT"/>
        </w:rPr>
        <w:t>254</w:t>
      </w:r>
      <w:r w:rsidRPr="006F220D">
        <w:rPr>
          <w:rStyle w:val="HideTWBExt"/>
          <w:b w:val="0"/>
          <w:lang w:val="pt-PT"/>
        </w:rPr>
        <w:t>&lt;/NumAm&gt;</w:t>
      </w:r>
    </w:p>
    <w:p w14:paraId="2830905C" w14:textId="77777777" w:rsidR="00B83D30" w:rsidRPr="006F220D" w:rsidRDefault="00B83D30" w:rsidP="00B83D30">
      <w:pPr>
        <w:pStyle w:val="NormalBold"/>
      </w:pPr>
      <w:r w:rsidRPr="006F220D">
        <w:rPr>
          <w:rStyle w:val="HideTWBExt"/>
          <w:b w:val="0"/>
        </w:rPr>
        <w:t>&lt;RepeatBlock-By&gt;&lt;Members&gt;</w:t>
      </w:r>
      <w:r w:rsidRPr="006F220D">
        <w:t>Henrik Dahl, Arba Kokalari</w:t>
      </w:r>
      <w:r w:rsidRPr="006F220D">
        <w:rPr>
          <w:rStyle w:val="HideTWBExt"/>
          <w:b w:val="0"/>
        </w:rPr>
        <w:t>&lt;/Members&gt;</w:t>
      </w:r>
    </w:p>
    <w:p w14:paraId="6A1EDF7A" w14:textId="77777777" w:rsidR="00B83D30" w:rsidRPr="006F220D" w:rsidRDefault="00B83D30" w:rsidP="00B83D30">
      <w:r w:rsidRPr="006F220D">
        <w:rPr>
          <w:rStyle w:val="HideTWBExt"/>
        </w:rPr>
        <w:t>&lt;/RepeatBlock-By&gt;</w:t>
      </w:r>
    </w:p>
    <w:p w14:paraId="3D704527" w14:textId="77777777" w:rsidR="00B83D30" w:rsidRPr="006F220D" w:rsidRDefault="00B83D30" w:rsidP="00B83D30">
      <w:pPr>
        <w:pStyle w:val="NormalBold"/>
        <w:keepNext/>
      </w:pPr>
      <w:r w:rsidRPr="006F220D">
        <w:rPr>
          <w:rStyle w:val="HideTWBExt"/>
          <w:b w:val="0"/>
        </w:rPr>
        <w:t>&lt;DocAmend&gt;</w:t>
      </w:r>
      <w:r w:rsidRPr="006F220D">
        <w:t>Proposta de resolução</w:t>
      </w:r>
      <w:r w:rsidRPr="006F220D">
        <w:rPr>
          <w:rStyle w:val="HideTWBExt"/>
          <w:b w:val="0"/>
        </w:rPr>
        <w:t>&lt;/DocAmend&gt;</w:t>
      </w:r>
    </w:p>
    <w:p w14:paraId="1719D059" w14:textId="45F921B1" w:rsidR="00B83D30" w:rsidRPr="006F220D" w:rsidRDefault="00B83D30" w:rsidP="00B83D30">
      <w:pPr>
        <w:pStyle w:val="NormalBold"/>
      </w:pPr>
      <w:r w:rsidRPr="006F220D">
        <w:rPr>
          <w:rStyle w:val="HideTWBExt"/>
          <w:b w:val="0"/>
        </w:rPr>
        <w:t>&lt;Article&gt;</w:t>
      </w:r>
      <w:r w:rsidRPr="006F220D">
        <w:t>N.º 20</w:t>
      </w:r>
      <w:r w:rsidR="00B922D8">
        <w:noBreakHyphen/>
      </w:r>
      <w:r w:rsidRPr="006F220D">
        <w:t>B (novo)</w:t>
      </w:r>
      <w:r w:rsidRPr="006F220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3D30" w:rsidRPr="006F220D" w14:paraId="337AC3FC" w14:textId="77777777" w:rsidTr="00472270">
        <w:trPr>
          <w:jc w:val="center"/>
        </w:trPr>
        <w:tc>
          <w:tcPr>
            <w:tcW w:w="9752" w:type="dxa"/>
            <w:gridSpan w:val="2"/>
          </w:tcPr>
          <w:p w14:paraId="545A9E61" w14:textId="77777777" w:rsidR="00B83D30" w:rsidRPr="006F220D" w:rsidRDefault="00B83D30" w:rsidP="00472270">
            <w:pPr>
              <w:keepNext/>
            </w:pPr>
          </w:p>
        </w:tc>
      </w:tr>
      <w:tr w:rsidR="00B83D30" w:rsidRPr="006F220D" w14:paraId="0FE17B35" w14:textId="77777777" w:rsidTr="00472270">
        <w:trPr>
          <w:jc w:val="center"/>
        </w:trPr>
        <w:tc>
          <w:tcPr>
            <w:tcW w:w="4876" w:type="dxa"/>
            <w:hideMark/>
          </w:tcPr>
          <w:p w14:paraId="07BD5EBC" w14:textId="77777777" w:rsidR="00B83D30" w:rsidRPr="006F220D" w:rsidRDefault="00B83D30" w:rsidP="00472270">
            <w:pPr>
              <w:pStyle w:val="ColumnHeading"/>
              <w:keepNext/>
              <w:rPr>
                <w:lang w:val="pt-PT"/>
              </w:rPr>
            </w:pPr>
            <w:r w:rsidRPr="006F220D">
              <w:rPr>
                <w:lang w:val="pt-PT"/>
              </w:rPr>
              <w:t>Proposta de resolução</w:t>
            </w:r>
          </w:p>
        </w:tc>
        <w:tc>
          <w:tcPr>
            <w:tcW w:w="4876" w:type="dxa"/>
            <w:hideMark/>
          </w:tcPr>
          <w:p w14:paraId="06E81104" w14:textId="77777777" w:rsidR="00B83D30" w:rsidRPr="006F220D" w:rsidRDefault="00B83D30" w:rsidP="00472270">
            <w:pPr>
              <w:pStyle w:val="ColumnHeading"/>
              <w:keepNext/>
              <w:rPr>
                <w:lang w:val="pt-PT"/>
              </w:rPr>
            </w:pPr>
            <w:r w:rsidRPr="006F220D">
              <w:rPr>
                <w:lang w:val="pt-PT"/>
              </w:rPr>
              <w:t>Alteração</w:t>
            </w:r>
          </w:p>
        </w:tc>
      </w:tr>
      <w:tr w:rsidR="00B83D30" w:rsidRPr="006F220D" w14:paraId="2C11E0B2" w14:textId="77777777" w:rsidTr="00472270">
        <w:trPr>
          <w:jc w:val="center"/>
        </w:trPr>
        <w:tc>
          <w:tcPr>
            <w:tcW w:w="4876" w:type="dxa"/>
          </w:tcPr>
          <w:p w14:paraId="58404EEF" w14:textId="77777777" w:rsidR="00B83D30" w:rsidRPr="006F220D" w:rsidRDefault="00B83D30" w:rsidP="00472270">
            <w:pPr>
              <w:pStyle w:val="Normal6"/>
              <w:rPr>
                <w:lang w:val="pt-PT"/>
              </w:rPr>
            </w:pPr>
          </w:p>
        </w:tc>
        <w:tc>
          <w:tcPr>
            <w:tcW w:w="4876" w:type="dxa"/>
            <w:hideMark/>
          </w:tcPr>
          <w:p w14:paraId="362106E2" w14:textId="07EA82D3" w:rsidR="00B83D30" w:rsidRPr="006F220D" w:rsidRDefault="00B83D30" w:rsidP="00472270">
            <w:pPr>
              <w:pStyle w:val="Normal6"/>
              <w:rPr>
                <w:szCs w:val="24"/>
                <w:lang w:val="pt-PT"/>
              </w:rPr>
            </w:pPr>
            <w:r w:rsidRPr="006F220D">
              <w:rPr>
                <w:b/>
                <w:i/>
                <w:lang w:val="pt-PT"/>
              </w:rPr>
              <w:t>20</w:t>
            </w:r>
            <w:r w:rsidR="00B922D8">
              <w:rPr>
                <w:b/>
                <w:i/>
                <w:lang w:val="pt-PT"/>
              </w:rPr>
              <w:noBreakHyphen/>
            </w:r>
            <w:r w:rsidRPr="006F220D">
              <w:rPr>
                <w:b/>
                <w:i/>
                <w:lang w:val="pt-PT"/>
              </w:rPr>
              <w:t>B.</w:t>
            </w:r>
            <w:r w:rsidRPr="006F220D">
              <w:rPr>
                <w:b/>
                <w:i/>
                <w:lang w:val="pt-PT"/>
              </w:rPr>
              <w:tab/>
              <w:t>Reconhece que o diálogo social e a autonomia dos parceiros sociais são essenciais para assegurar uma utilização responsável e bem</w:t>
            </w:r>
            <w:r w:rsidR="00B922D8">
              <w:rPr>
                <w:b/>
                <w:i/>
                <w:lang w:val="pt-PT"/>
              </w:rPr>
              <w:noBreakHyphen/>
            </w:r>
            <w:r w:rsidRPr="006F220D">
              <w:rPr>
                <w:b/>
                <w:i/>
                <w:lang w:val="pt-PT"/>
              </w:rPr>
              <w:t xml:space="preserve">sucedida das novas tecnologias nas empresas e que deve existir flexibilidade para que os parceiros sociais locais possam adaptar as soluções </w:t>
            </w:r>
            <w:r w:rsidRPr="006F220D">
              <w:rPr>
                <w:b/>
                <w:i/>
                <w:lang w:val="pt-PT"/>
              </w:rPr>
              <w:lastRenderedPageBreak/>
              <w:t>às necessidades e circunstâncias específicas dos trabalhadores e das empresas; regista as vantagens da aplicação da legislação através de acordos com os parceiros sociais e o trabalho exaustivo em curso na UE e nos Estados</w:t>
            </w:r>
            <w:r w:rsidR="00B922D8">
              <w:rPr>
                <w:b/>
                <w:i/>
                <w:lang w:val="pt-PT"/>
              </w:rPr>
              <w:noBreakHyphen/>
            </w:r>
            <w:r w:rsidRPr="006F220D">
              <w:rPr>
                <w:b/>
                <w:i/>
                <w:lang w:val="pt-PT"/>
              </w:rPr>
              <w:t>Membros a este respeito;</w:t>
            </w:r>
          </w:p>
        </w:tc>
      </w:tr>
    </w:tbl>
    <w:p w14:paraId="44E5E947" w14:textId="77777777" w:rsidR="00B83D30" w:rsidRPr="006F220D" w:rsidRDefault="00B83D30" w:rsidP="00B83D30">
      <w:pPr>
        <w:pStyle w:val="Olang"/>
        <w:rPr>
          <w:lang w:val="pt-PT"/>
        </w:rPr>
      </w:pPr>
      <w:r w:rsidRPr="006F220D">
        <w:rPr>
          <w:noProof w:val="0"/>
          <w:lang w:val="pt-PT"/>
        </w:rPr>
        <w:lastRenderedPageBreak/>
        <w:t xml:space="preserve">Or. </w:t>
      </w:r>
      <w:r w:rsidRPr="006F220D">
        <w:rPr>
          <w:rStyle w:val="HideTWBExt"/>
          <w:noProof w:val="0"/>
          <w:lang w:val="pt-PT"/>
        </w:rPr>
        <w:t>&lt;Original&gt;</w:t>
      </w:r>
      <w:r w:rsidRPr="006F220D">
        <w:rPr>
          <w:rStyle w:val="HideTWBInt"/>
          <w:lang w:val="pt-PT"/>
        </w:rPr>
        <w:t>{EN}</w:t>
      </w:r>
      <w:r w:rsidRPr="006F220D">
        <w:rPr>
          <w:noProof w:val="0"/>
          <w:lang w:val="pt-PT"/>
        </w:rPr>
        <w:t>en</w:t>
      </w:r>
      <w:r w:rsidRPr="006F220D">
        <w:rPr>
          <w:rStyle w:val="HideTWBExt"/>
          <w:noProof w:val="0"/>
          <w:lang w:val="pt-PT"/>
        </w:rPr>
        <w:t>&lt;/Original&gt;</w:t>
      </w:r>
    </w:p>
    <w:p w14:paraId="43330FC0" w14:textId="77777777" w:rsidR="00B83D30" w:rsidRPr="006F220D" w:rsidRDefault="00B83D30" w:rsidP="00B83D30">
      <w:r w:rsidRPr="006F220D">
        <w:rPr>
          <w:rStyle w:val="HideTWBExt"/>
        </w:rPr>
        <w:t>&lt;/Amend&gt;</w:t>
      </w:r>
    </w:p>
    <w:p w14:paraId="05C16A4E" w14:textId="77777777" w:rsidR="00B83D30" w:rsidRPr="006F220D" w:rsidRDefault="00B83D30" w:rsidP="00B83D30">
      <w:pPr>
        <w:pStyle w:val="AMNumberTabs0"/>
        <w:keepNext/>
        <w:rPr>
          <w:lang w:val="pt-PT"/>
        </w:rPr>
      </w:pPr>
      <w:r w:rsidRPr="006F220D">
        <w:rPr>
          <w:rStyle w:val="HideTWBExt"/>
          <w:b w:val="0"/>
          <w:lang w:val="pt-PT"/>
        </w:rPr>
        <w:t>&lt;Amend&gt;</w:t>
      </w:r>
      <w:r w:rsidRPr="006F220D">
        <w:rPr>
          <w:lang w:val="pt-PT"/>
        </w:rPr>
        <w:t>Alteração</w:t>
      </w:r>
      <w:r w:rsidRPr="006F220D">
        <w:rPr>
          <w:lang w:val="pt-PT"/>
        </w:rPr>
        <w:tab/>
      </w:r>
      <w:r w:rsidRPr="006F220D">
        <w:rPr>
          <w:lang w:val="pt-PT"/>
        </w:rPr>
        <w:tab/>
      </w:r>
      <w:r w:rsidRPr="006F220D">
        <w:rPr>
          <w:rStyle w:val="HideTWBExt"/>
          <w:b w:val="0"/>
          <w:lang w:val="pt-PT"/>
        </w:rPr>
        <w:t>&lt;NumAm&gt;</w:t>
      </w:r>
      <w:r w:rsidRPr="006F220D">
        <w:rPr>
          <w:lang w:val="pt-PT"/>
        </w:rPr>
        <w:t>255</w:t>
      </w:r>
      <w:r w:rsidRPr="006F220D">
        <w:rPr>
          <w:rStyle w:val="HideTWBExt"/>
          <w:b w:val="0"/>
          <w:lang w:val="pt-PT"/>
        </w:rPr>
        <w:t>&lt;/NumAm&gt;</w:t>
      </w:r>
    </w:p>
    <w:p w14:paraId="6817D699" w14:textId="77777777" w:rsidR="00B83D30" w:rsidRPr="006F220D" w:rsidRDefault="00B83D30" w:rsidP="00B83D30">
      <w:pPr>
        <w:pStyle w:val="NormalBold"/>
      </w:pPr>
      <w:r w:rsidRPr="006F220D">
        <w:rPr>
          <w:rStyle w:val="HideTWBExt"/>
          <w:b w:val="0"/>
        </w:rPr>
        <w:t>&lt;RepeatBlock-By&gt;&lt;Members&gt;</w:t>
      </w:r>
      <w:r w:rsidRPr="006F220D">
        <w:t>Henrik Dahl</w:t>
      </w:r>
      <w:r w:rsidRPr="006F220D">
        <w:rPr>
          <w:rStyle w:val="HideTWBExt"/>
          <w:b w:val="0"/>
        </w:rPr>
        <w:t>&lt;/Members&gt;</w:t>
      </w:r>
    </w:p>
    <w:p w14:paraId="7590A87C" w14:textId="77777777" w:rsidR="00B83D30" w:rsidRPr="006F220D" w:rsidRDefault="00B83D30" w:rsidP="00B83D30">
      <w:r w:rsidRPr="006F220D">
        <w:rPr>
          <w:rStyle w:val="HideTWBExt"/>
        </w:rPr>
        <w:t>&lt;/RepeatBlock-By&gt;</w:t>
      </w:r>
    </w:p>
    <w:p w14:paraId="499C9562" w14:textId="77777777" w:rsidR="00B83D30" w:rsidRPr="006F220D" w:rsidRDefault="00B83D30" w:rsidP="00B83D30">
      <w:pPr>
        <w:pStyle w:val="NormalBold"/>
        <w:keepNext/>
      </w:pPr>
      <w:r w:rsidRPr="006F220D">
        <w:rPr>
          <w:rStyle w:val="HideTWBExt"/>
          <w:b w:val="0"/>
        </w:rPr>
        <w:t>&lt;DocAmend&gt;</w:t>
      </w:r>
      <w:r w:rsidRPr="006F220D">
        <w:t>Proposta de resolução</w:t>
      </w:r>
      <w:r w:rsidRPr="006F220D">
        <w:rPr>
          <w:rStyle w:val="HideTWBExt"/>
          <w:b w:val="0"/>
        </w:rPr>
        <w:t>&lt;/DocAmend&gt;</w:t>
      </w:r>
    </w:p>
    <w:p w14:paraId="171B9FA7" w14:textId="65B69C8E" w:rsidR="00B83D30" w:rsidRPr="006F220D" w:rsidRDefault="00B83D30" w:rsidP="00B83D30">
      <w:pPr>
        <w:pStyle w:val="NormalBold"/>
      </w:pPr>
      <w:r w:rsidRPr="006F220D">
        <w:rPr>
          <w:rStyle w:val="HideTWBExt"/>
          <w:b w:val="0"/>
        </w:rPr>
        <w:t>&lt;Article&gt;</w:t>
      </w:r>
      <w:r w:rsidRPr="006F220D">
        <w:t>N.º 20</w:t>
      </w:r>
      <w:r w:rsidR="00B922D8">
        <w:noBreakHyphen/>
      </w:r>
      <w:r w:rsidRPr="006F220D">
        <w:t>C (novo)</w:t>
      </w:r>
      <w:r w:rsidRPr="006F220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3D30" w:rsidRPr="006F220D" w14:paraId="3F163C57" w14:textId="77777777" w:rsidTr="00472270">
        <w:trPr>
          <w:jc w:val="center"/>
        </w:trPr>
        <w:tc>
          <w:tcPr>
            <w:tcW w:w="9752" w:type="dxa"/>
            <w:gridSpan w:val="2"/>
          </w:tcPr>
          <w:p w14:paraId="19C89559" w14:textId="77777777" w:rsidR="00B83D30" w:rsidRPr="006F220D" w:rsidRDefault="00B83D30" w:rsidP="00472270">
            <w:pPr>
              <w:keepNext/>
            </w:pPr>
          </w:p>
        </w:tc>
      </w:tr>
      <w:tr w:rsidR="00B83D30" w:rsidRPr="006F220D" w14:paraId="636C1917" w14:textId="77777777" w:rsidTr="00472270">
        <w:trPr>
          <w:jc w:val="center"/>
        </w:trPr>
        <w:tc>
          <w:tcPr>
            <w:tcW w:w="4876" w:type="dxa"/>
            <w:hideMark/>
          </w:tcPr>
          <w:p w14:paraId="5315BA9C" w14:textId="77777777" w:rsidR="00B83D30" w:rsidRPr="006F220D" w:rsidRDefault="00B83D30" w:rsidP="00472270">
            <w:pPr>
              <w:pStyle w:val="ColumnHeading"/>
              <w:keepNext/>
              <w:rPr>
                <w:lang w:val="pt-PT"/>
              </w:rPr>
            </w:pPr>
            <w:r w:rsidRPr="006F220D">
              <w:rPr>
                <w:lang w:val="pt-PT"/>
              </w:rPr>
              <w:t>Proposta de resolução</w:t>
            </w:r>
          </w:p>
        </w:tc>
        <w:tc>
          <w:tcPr>
            <w:tcW w:w="4876" w:type="dxa"/>
            <w:hideMark/>
          </w:tcPr>
          <w:p w14:paraId="03A4C6D2" w14:textId="77777777" w:rsidR="00B83D30" w:rsidRPr="006F220D" w:rsidRDefault="00B83D30" w:rsidP="00472270">
            <w:pPr>
              <w:pStyle w:val="ColumnHeading"/>
              <w:keepNext/>
              <w:rPr>
                <w:lang w:val="pt-PT"/>
              </w:rPr>
            </w:pPr>
            <w:r w:rsidRPr="006F220D">
              <w:rPr>
                <w:lang w:val="pt-PT"/>
              </w:rPr>
              <w:t>Alteração</w:t>
            </w:r>
          </w:p>
        </w:tc>
      </w:tr>
      <w:tr w:rsidR="00B83D30" w:rsidRPr="006F220D" w14:paraId="0A480A9B" w14:textId="77777777" w:rsidTr="00472270">
        <w:trPr>
          <w:jc w:val="center"/>
        </w:trPr>
        <w:tc>
          <w:tcPr>
            <w:tcW w:w="4876" w:type="dxa"/>
          </w:tcPr>
          <w:p w14:paraId="450B670A" w14:textId="77777777" w:rsidR="00B83D30" w:rsidRPr="006F220D" w:rsidRDefault="00B83D30" w:rsidP="00472270">
            <w:pPr>
              <w:pStyle w:val="Normal6"/>
              <w:rPr>
                <w:lang w:val="pt-PT"/>
              </w:rPr>
            </w:pPr>
          </w:p>
        </w:tc>
        <w:tc>
          <w:tcPr>
            <w:tcW w:w="4876" w:type="dxa"/>
            <w:hideMark/>
          </w:tcPr>
          <w:p w14:paraId="617CC2BF" w14:textId="1B51451D" w:rsidR="00B83D30" w:rsidRPr="006F220D" w:rsidRDefault="00B83D30" w:rsidP="00472270">
            <w:pPr>
              <w:pStyle w:val="Normal6"/>
              <w:rPr>
                <w:szCs w:val="24"/>
                <w:lang w:val="pt-PT"/>
              </w:rPr>
            </w:pPr>
            <w:r w:rsidRPr="006F220D">
              <w:rPr>
                <w:b/>
                <w:i/>
                <w:lang w:val="pt-PT"/>
              </w:rPr>
              <w:t>20</w:t>
            </w:r>
            <w:r w:rsidR="00B922D8">
              <w:rPr>
                <w:b/>
                <w:i/>
                <w:lang w:val="pt-PT"/>
              </w:rPr>
              <w:noBreakHyphen/>
            </w:r>
            <w:r w:rsidRPr="006F220D">
              <w:rPr>
                <w:b/>
                <w:i/>
                <w:lang w:val="pt-PT"/>
              </w:rPr>
              <w:t>C.</w:t>
            </w:r>
            <w:r w:rsidRPr="006F220D">
              <w:rPr>
                <w:b/>
                <w:i/>
                <w:lang w:val="pt-PT"/>
              </w:rPr>
              <w:tab/>
              <w:t>Salienta que um dos principais objetivos do Regulamento (UE) 2024/1689 (Regulamento IA) era impedir a fragmentação do mercado e a aplicação das diretivas nacionais e evitar a duplicação de requisitos para os utilizadores de novas tecnologias, a fim de evitar a complexidade legislativa para as empresas na UE, e salienta igualmente que é necessária uma aplicação eficaz e harmonizada do Regulamento IA com o objetivo de apoiar a adoção da IA na UE, e que a nova regulamentação corre o risco de contrariar a finalidade do Regulamento IA;</w:t>
            </w:r>
          </w:p>
        </w:tc>
      </w:tr>
    </w:tbl>
    <w:p w14:paraId="08CBA165" w14:textId="77777777" w:rsidR="00B83D30" w:rsidRPr="006F220D" w:rsidRDefault="00B83D30" w:rsidP="00B83D30">
      <w:pPr>
        <w:pStyle w:val="Olang"/>
        <w:rPr>
          <w:lang w:val="pt-PT"/>
        </w:rPr>
      </w:pPr>
      <w:r w:rsidRPr="006F220D">
        <w:rPr>
          <w:noProof w:val="0"/>
          <w:lang w:val="pt-PT"/>
        </w:rPr>
        <w:t xml:space="preserve">Or. </w:t>
      </w:r>
      <w:r w:rsidRPr="006F220D">
        <w:rPr>
          <w:rStyle w:val="HideTWBExt"/>
          <w:noProof w:val="0"/>
          <w:lang w:val="pt-PT"/>
        </w:rPr>
        <w:t>&lt;Original&gt;</w:t>
      </w:r>
      <w:r w:rsidRPr="006F220D">
        <w:rPr>
          <w:rStyle w:val="HideTWBInt"/>
          <w:lang w:val="pt-PT"/>
        </w:rPr>
        <w:t>{EN}</w:t>
      </w:r>
      <w:r w:rsidRPr="006F220D">
        <w:rPr>
          <w:noProof w:val="0"/>
          <w:lang w:val="pt-PT"/>
        </w:rPr>
        <w:t>en</w:t>
      </w:r>
      <w:r w:rsidRPr="006F220D">
        <w:rPr>
          <w:rStyle w:val="HideTWBExt"/>
          <w:noProof w:val="0"/>
          <w:lang w:val="pt-PT"/>
        </w:rPr>
        <w:t>&lt;/Original&gt;</w:t>
      </w:r>
    </w:p>
    <w:p w14:paraId="06FB654E" w14:textId="77777777" w:rsidR="00B83D30" w:rsidRPr="006F220D" w:rsidRDefault="00B83D30" w:rsidP="00B83D30">
      <w:r w:rsidRPr="006F220D">
        <w:rPr>
          <w:rStyle w:val="HideTWBExt"/>
        </w:rPr>
        <w:t>&lt;/Amend&gt;</w:t>
      </w:r>
    </w:p>
    <w:p w14:paraId="5450AD57" w14:textId="77777777" w:rsidR="00B83D30" w:rsidRPr="006F220D" w:rsidRDefault="00B83D30" w:rsidP="00B83D30">
      <w:pPr>
        <w:pStyle w:val="AMNumberTabs0"/>
        <w:keepNext/>
        <w:rPr>
          <w:lang w:val="pt-PT"/>
        </w:rPr>
      </w:pPr>
      <w:r w:rsidRPr="006F220D">
        <w:rPr>
          <w:rStyle w:val="HideTWBExt"/>
          <w:b w:val="0"/>
          <w:lang w:val="pt-PT"/>
        </w:rPr>
        <w:t>&lt;Amend&gt;</w:t>
      </w:r>
      <w:r w:rsidRPr="006F220D">
        <w:rPr>
          <w:lang w:val="pt-PT"/>
        </w:rPr>
        <w:t>Alteração</w:t>
      </w:r>
      <w:r w:rsidRPr="006F220D">
        <w:rPr>
          <w:lang w:val="pt-PT"/>
        </w:rPr>
        <w:tab/>
      </w:r>
      <w:r w:rsidRPr="006F220D">
        <w:rPr>
          <w:lang w:val="pt-PT"/>
        </w:rPr>
        <w:tab/>
      </w:r>
      <w:r w:rsidRPr="006F220D">
        <w:rPr>
          <w:rStyle w:val="HideTWBExt"/>
          <w:b w:val="0"/>
          <w:lang w:val="pt-PT"/>
        </w:rPr>
        <w:t>&lt;NumAm&gt;</w:t>
      </w:r>
      <w:r w:rsidRPr="006F220D">
        <w:rPr>
          <w:lang w:val="pt-PT"/>
        </w:rPr>
        <w:t>256</w:t>
      </w:r>
      <w:r w:rsidRPr="006F220D">
        <w:rPr>
          <w:rStyle w:val="HideTWBExt"/>
          <w:b w:val="0"/>
          <w:lang w:val="pt-PT"/>
        </w:rPr>
        <w:t>&lt;/NumAm&gt;</w:t>
      </w:r>
    </w:p>
    <w:p w14:paraId="3616B9BF" w14:textId="77777777" w:rsidR="00B83D30" w:rsidRPr="006F220D" w:rsidRDefault="00B83D30" w:rsidP="00B83D30">
      <w:pPr>
        <w:pStyle w:val="NormalBold"/>
      </w:pPr>
      <w:r w:rsidRPr="006F220D">
        <w:rPr>
          <w:rStyle w:val="HideTWBExt"/>
          <w:b w:val="0"/>
        </w:rPr>
        <w:t>&lt;RepeatBlock-By&gt;&lt;Members&gt;</w:t>
      </w:r>
      <w:r w:rsidRPr="006F220D">
        <w:t>Henrik Dahl</w:t>
      </w:r>
      <w:r w:rsidRPr="006F220D">
        <w:rPr>
          <w:rStyle w:val="HideTWBExt"/>
          <w:b w:val="0"/>
        </w:rPr>
        <w:t>&lt;/Members&gt;</w:t>
      </w:r>
    </w:p>
    <w:p w14:paraId="20E0B7BE" w14:textId="77777777" w:rsidR="00B83D30" w:rsidRPr="006F220D" w:rsidRDefault="00B83D30" w:rsidP="00B83D30">
      <w:r w:rsidRPr="006F220D">
        <w:rPr>
          <w:rStyle w:val="HideTWBExt"/>
        </w:rPr>
        <w:t>&lt;/RepeatBlock-By&gt;</w:t>
      </w:r>
    </w:p>
    <w:p w14:paraId="67F5C851" w14:textId="77777777" w:rsidR="00B83D30" w:rsidRPr="006F220D" w:rsidRDefault="00B83D30" w:rsidP="00B83D30">
      <w:pPr>
        <w:pStyle w:val="NormalBold"/>
        <w:keepNext/>
      </w:pPr>
      <w:r w:rsidRPr="006F220D">
        <w:rPr>
          <w:rStyle w:val="HideTWBExt"/>
          <w:b w:val="0"/>
        </w:rPr>
        <w:t>&lt;DocAmend&gt;</w:t>
      </w:r>
      <w:r w:rsidRPr="006F220D">
        <w:t>Proposta de resolução</w:t>
      </w:r>
      <w:r w:rsidRPr="006F220D">
        <w:rPr>
          <w:rStyle w:val="HideTWBExt"/>
          <w:b w:val="0"/>
        </w:rPr>
        <w:t>&lt;/DocAmend&gt;</w:t>
      </w:r>
    </w:p>
    <w:p w14:paraId="5B12B287" w14:textId="683F314F" w:rsidR="00B83D30" w:rsidRPr="006F220D" w:rsidRDefault="00B83D30" w:rsidP="00B83D30">
      <w:pPr>
        <w:pStyle w:val="NormalBold"/>
      </w:pPr>
      <w:r w:rsidRPr="006F220D">
        <w:rPr>
          <w:rStyle w:val="HideTWBExt"/>
          <w:b w:val="0"/>
        </w:rPr>
        <w:t>&lt;Article&gt;</w:t>
      </w:r>
      <w:r w:rsidRPr="006F220D">
        <w:t>N.º 20</w:t>
      </w:r>
      <w:r w:rsidR="00B922D8">
        <w:noBreakHyphen/>
      </w:r>
      <w:r w:rsidRPr="006F220D">
        <w:t>D (novo)</w:t>
      </w:r>
      <w:r w:rsidRPr="006F220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3D30" w:rsidRPr="006F220D" w14:paraId="7BE6B9E9" w14:textId="77777777" w:rsidTr="00472270">
        <w:trPr>
          <w:jc w:val="center"/>
        </w:trPr>
        <w:tc>
          <w:tcPr>
            <w:tcW w:w="9752" w:type="dxa"/>
            <w:gridSpan w:val="2"/>
          </w:tcPr>
          <w:p w14:paraId="7757BC7B" w14:textId="77777777" w:rsidR="00B83D30" w:rsidRPr="006F220D" w:rsidRDefault="00B83D30" w:rsidP="00472270">
            <w:pPr>
              <w:keepNext/>
            </w:pPr>
          </w:p>
        </w:tc>
      </w:tr>
      <w:tr w:rsidR="00B83D30" w:rsidRPr="006F220D" w14:paraId="6278DB0C" w14:textId="77777777" w:rsidTr="00472270">
        <w:trPr>
          <w:jc w:val="center"/>
        </w:trPr>
        <w:tc>
          <w:tcPr>
            <w:tcW w:w="4876" w:type="dxa"/>
            <w:hideMark/>
          </w:tcPr>
          <w:p w14:paraId="5D7709F7" w14:textId="77777777" w:rsidR="00B83D30" w:rsidRPr="006F220D" w:rsidRDefault="00B83D30" w:rsidP="00472270">
            <w:pPr>
              <w:pStyle w:val="ColumnHeading"/>
              <w:keepNext/>
              <w:rPr>
                <w:lang w:val="pt-PT"/>
              </w:rPr>
            </w:pPr>
            <w:r w:rsidRPr="006F220D">
              <w:rPr>
                <w:lang w:val="pt-PT"/>
              </w:rPr>
              <w:t>Proposta de resolução</w:t>
            </w:r>
          </w:p>
        </w:tc>
        <w:tc>
          <w:tcPr>
            <w:tcW w:w="4876" w:type="dxa"/>
            <w:hideMark/>
          </w:tcPr>
          <w:p w14:paraId="3AC63F58" w14:textId="77777777" w:rsidR="00B83D30" w:rsidRPr="006F220D" w:rsidRDefault="00B83D30" w:rsidP="00472270">
            <w:pPr>
              <w:pStyle w:val="ColumnHeading"/>
              <w:keepNext/>
              <w:rPr>
                <w:lang w:val="pt-PT"/>
              </w:rPr>
            </w:pPr>
            <w:r w:rsidRPr="006F220D">
              <w:rPr>
                <w:lang w:val="pt-PT"/>
              </w:rPr>
              <w:t>Alteração</w:t>
            </w:r>
          </w:p>
        </w:tc>
      </w:tr>
      <w:tr w:rsidR="00B83D30" w:rsidRPr="006F220D" w14:paraId="10825397" w14:textId="77777777" w:rsidTr="00472270">
        <w:trPr>
          <w:jc w:val="center"/>
        </w:trPr>
        <w:tc>
          <w:tcPr>
            <w:tcW w:w="4876" w:type="dxa"/>
          </w:tcPr>
          <w:p w14:paraId="51785185" w14:textId="77777777" w:rsidR="00B83D30" w:rsidRPr="006F220D" w:rsidRDefault="00B83D30" w:rsidP="00472270">
            <w:pPr>
              <w:pStyle w:val="Normal6"/>
              <w:rPr>
                <w:lang w:val="pt-PT"/>
              </w:rPr>
            </w:pPr>
          </w:p>
        </w:tc>
        <w:tc>
          <w:tcPr>
            <w:tcW w:w="4876" w:type="dxa"/>
            <w:hideMark/>
          </w:tcPr>
          <w:p w14:paraId="0FDC4651" w14:textId="21E18433" w:rsidR="00B83D30" w:rsidRPr="006F220D" w:rsidRDefault="00B83D30" w:rsidP="00472270">
            <w:pPr>
              <w:pStyle w:val="Normal6"/>
              <w:rPr>
                <w:szCs w:val="24"/>
                <w:lang w:val="pt-PT"/>
              </w:rPr>
            </w:pPr>
            <w:r w:rsidRPr="006F220D">
              <w:rPr>
                <w:b/>
                <w:i/>
                <w:lang w:val="pt-PT"/>
              </w:rPr>
              <w:t>20</w:t>
            </w:r>
            <w:r w:rsidR="00B922D8">
              <w:rPr>
                <w:b/>
                <w:i/>
                <w:lang w:val="pt-PT"/>
              </w:rPr>
              <w:noBreakHyphen/>
            </w:r>
            <w:r w:rsidRPr="006F220D">
              <w:rPr>
                <w:b/>
                <w:i/>
                <w:lang w:val="pt-PT"/>
              </w:rPr>
              <w:t>D.</w:t>
            </w:r>
            <w:r w:rsidRPr="006F220D">
              <w:rPr>
                <w:b/>
                <w:i/>
                <w:lang w:val="pt-PT"/>
              </w:rPr>
              <w:tab/>
              <w:t>Solicita à Comissão, aos Estados</w:t>
            </w:r>
            <w:r w:rsidR="00B922D8">
              <w:rPr>
                <w:b/>
                <w:i/>
                <w:lang w:val="pt-PT"/>
              </w:rPr>
              <w:noBreakHyphen/>
            </w:r>
            <w:r w:rsidRPr="006F220D">
              <w:rPr>
                <w:b/>
                <w:i/>
                <w:lang w:val="pt-PT"/>
              </w:rPr>
              <w:t>Membros e aos parceiros sociais que assegurem que o atual quadro jurídico seja aplicado de forma eficaz para promover a adoção transparente, fiável e responsável da IA, bem como que adotem medidas de apoio para acelerar a adoção da IA e, em particular, solicita que a Comissão assegure o funcionamento do Serviço para a IA na coordenação dos esforços para facilitar a aplicação das disposições do Regulamento IA para as empresas em geral e para as PME em particular;</w:t>
            </w:r>
          </w:p>
        </w:tc>
      </w:tr>
    </w:tbl>
    <w:p w14:paraId="72CD8A3D" w14:textId="77777777" w:rsidR="00B83D30" w:rsidRPr="006F220D" w:rsidRDefault="00B83D30" w:rsidP="00B83D30">
      <w:pPr>
        <w:pStyle w:val="Olang"/>
        <w:rPr>
          <w:lang w:val="pt-PT"/>
        </w:rPr>
      </w:pPr>
      <w:r w:rsidRPr="006F220D">
        <w:rPr>
          <w:noProof w:val="0"/>
          <w:lang w:val="pt-PT"/>
        </w:rPr>
        <w:t xml:space="preserve">Or. </w:t>
      </w:r>
      <w:r w:rsidRPr="006F220D">
        <w:rPr>
          <w:rStyle w:val="HideTWBExt"/>
          <w:noProof w:val="0"/>
          <w:lang w:val="pt-PT"/>
        </w:rPr>
        <w:t>&lt;Original&gt;</w:t>
      </w:r>
      <w:r w:rsidRPr="006F220D">
        <w:rPr>
          <w:rStyle w:val="HideTWBInt"/>
          <w:lang w:val="pt-PT"/>
        </w:rPr>
        <w:t>{EN}</w:t>
      </w:r>
      <w:r w:rsidRPr="006F220D">
        <w:rPr>
          <w:noProof w:val="0"/>
          <w:lang w:val="pt-PT"/>
        </w:rPr>
        <w:t>en</w:t>
      </w:r>
      <w:r w:rsidRPr="006F220D">
        <w:rPr>
          <w:rStyle w:val="HideTWBExt"/>
          <w:noProof w:val="0"/>
          <w:lang w:val="pt-PT"/>
        </w:rPr>
        <w:t>&lt;/Original&gt;</w:t>
      </w:r>
    </w:p>
    <w:p w14:paraId="523D43D0" w14:textId="77777777" w:rsidR="00B83D30" w:rsidRPr="006F220D" w:rsidRDefault="00B83D30" w:rsidP="00B83D30">
      <w:r w:rsidRPr="006F220D">
        <w:rPr>
          <w:rStyle w:val="HideTWBExt"/>
        </w:rPr>
        <w:t>&lt;/Amend&gt;</w:t>
      </w:r>
    </w:p>
    <w:p w14:paraId="4193205E" w14:textId="77777777" w:rsidR="00B83D30" w:rsidRPr="006F220D" w:rsidRDefault="00B83D30" w:rsidP="00B83D30">
      <w:pPr>
        <w:pStyle w:val="AMNumberTabs0"/>
        <w:keepNext/>
        <w:rPr>
          <w:lang w:val="pt-PT"/>
        </w:rPr>
      </w:pPr>
      <w:r w:rsidRPr="006F220D">
        <w:rPr>
          <w:rStyle w:val="HideTWBExt"/>
          <w:b w:val="0"/>
          <w:lang w:val="pt-PT"/>
        </w:rPr>
        <w:t>&lt;Amend&gt;</w:t>
      </w:r>
      <w:r w:rsidRPr="006F220D">
        <w:rPr>
          <w:lang w:val="pt-PT"/>
        </w:rPr>
        <w:t>Alteração</w:t>
      </w:r>
      <w:r w:rsidRPr="006F220D">
        <w:rPr>
          <w:lang w:val="pt-PT"/>
        </w:rPr>
        <w:tab/>
      </w:r>
      <w:r w:rsidRPr="006F220D">
        <w:rPr>
          <w:lang w:val="pt-PT"/>
        </w:rPr>
        <w:tab/>
      </w:r>
      <w:r w:rsidRPr="006F220D">
        <w:rPr>
          <w:rStyle w:val="HideTWBExt"/>
          <w:b w:val="0"/>
          <w:lang w:val="pt-PT"/>
        </w:rPr>
        <w:t>&lt;NumAm&gt;</w:t>
      </w:r>
      <w:r w:rsidRPr="006F220D">
        <w:rPr>
          <w:lang w:val="pt-PT"/>
        </w:rPr>
        <w:t>257</w:t>
      </w:r>
      <w:r w:rsidRPr="006F220D">
        <w:rPr>
          <w:rStyle w:val="HideTWBExt"/>
          <w:b w:val="0"/>
          <w:lang w:val="pt-PT"/>
        </w:rPr>
        <w:t>&lt;/NumAm&gt;</w:t>
      </w:r>
    </w:p>
    <w:p w14:paraId="444D898B" w14:textId="77777777" w:rsidR="00B83D30" w:rsidRPr="006F220D" w:rsidRDefault="00B83D30" w:rsidP="00B83D30">
      <w:pPr>
        <w:pStyle w:val="NormalBold"/>
      </w:pPr>
      <w:r w:rsidRPr="006F220D">
        <w:rPr>
          <w:rStyle w:val="HideTWBExt"/>
          <w:b w:val="0"/>
        </w:rPr>
        <w:t>&lt;RepeatBlock-By&gt;&lt;Members&gt;</w:t>
      </w:r>
      <w:r w:rsidRPr="006F220D">
        <w:t>Andrea Wechsler, Angelika Winzig, Letizia Moratti, Giusi Princi, Raúl de la Hoz Quintano, Miriam Lexmann, Henrik Dahl, Maravillas Abadía Jover</w:t>
      </w:r>
      <w:r w:rsidRPr="006F220D">
        <w:rPr>
          <w:rStyle w:val="HideTWBExt"/>
          <w:b w:val="0"/>
        </w:rPr>
        <w:t>&lt;/Members&gt;</w:t>
      </w:r>
    </w:p>
    <w:p w14:paraId="6DA279B4" w14:textId="77777777" w:rsidR="00B83D30" w:rsidRPr="006F220D" w:rsidRDefault="00B83D30" w:rsidP="00B83D30">
      <w:r w:rsidRPr="006F220D">
        <w:rPr>
          <w:rStyle w:val="HideTWBExt"/>
        </w:rPr>
        <w:t>&lt;/RepeatBlock-By&gt;</w:t>
      </w:r>
    </w:p>
    <w:p w14:paraId="0D23D0ED" w14:textId="77777777" w:rsidR="00B83D30" w:rsidRPr="006F220D" w:rsidRDefault="00B83D30" w:rsidP="00B83D30">
      <w:pPr>
        <w:pStyle w:val="NormalBold"/>
        <w:keepNext/>
      </w:pPr>
      <w:r w:rsidRPr="006F220D">
        <w:rPr>
          <w:rStyle w:val="HideTWBExt"/>
          <w:b w:val="0"/>
        </w:rPr>
        <w:t>&lt;DocAmend&gt;</w:t>
      </w:r>
      <w:r w:rsidRPr="006F220D">
        <w:t>Proposta de resolução</w:t>
      </w:r>
      <w:r w:rsidRPr="006F220D">
        <w:rPr>
          <w:rStyle w:val="HideTWBExt"/>
          <w:b w:val="0"/>
        </w:rPr>
        <w:t>&lt;/DocAmend&gt;</w:t>
      </w:r>
    </w:p>
    <w:p w14:paraId="3212C22E" w14:textId="77777777" w:rsidR="00B83D30" w:rsidRPr="006F220D" w:rsidRDefault="00B83D30" w:rsidP="00B83D30">
      <w:pPr>
        <w:pStyle w:val="NormalBold"/>
      </w:pPr>
      <w:r w:rsidRPr="006F220D">
        <w:rPr>
          <w:rStyle w:val="HideTWBExt"/>
          <w:b w:val="0"/>
        </w:rPr>
        <w:t>&lt;Article&gt;</w:t>
      </w:r>
      <w:r w:rsidRPr="006F220D">
        <w:t>N.º 21</w:t>
      </w:r>
      <w:r w:rsidRPr="006F220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3D30" w:rsidRPr="006F220D" w14:paraId="45C9FE2A" w14:textId="77777777" w:rsidTr="00472270">
        <w:trPr>
          <w:jc w:val="center"/>
        </w:trPr>
        <w:tc>
          <w:tcPr>
            <w:tcW w:w="9752" w:type="dxa"/>
            <w:gridSpan w:val="2"/>
          </w:tcPr>
          <w:p w14:paraId="14B02D63" w14:textId="77777777" w:rsidR="00B83D30" w:rsidRPr="006F220D" w:rsidRDefault="00B83D30" w:rsidP="00472270">
            <w:pPr>
              <w:keepNext/>
            </w:pPr>
          </w:p>
        </w:tc>
      </w:tr>
      <w:tr w:rsidR="00B83D30" w:rsidRPr="006F220D" w14:paraId="1F75DAE8" w14:textId="77777777" w:rsidTr="00472270">
        <w:trPr>
          <w:jc w:val="center"/>
        </w:trPr>
        <w:tc>
          <w:tcPr>
            <w:tcW w:w="4876" w:type="dxa"/>
            <w:hideMark/>
          </w:tcPr>
          <w:p w14:paraId="71286ADF" w14:textId="77777777" w:rsidR="00B83D30" w:rsidRPr="006F220D" w:rsidRDefault="00B83D30" w:rsidP="00472270">
            <w:pPr>
              <w:pStyle w:val="ColumnHeading"/>
              <w:keepNext/>
              <w:rPr>
                <w:lang w:val="pt-PT"/>
              </w:rPr>
            </w:pPr>
            <w:r w:rsidRPr="006F220D">
              <w:rPr>
                <w:lang w:val="pt-PT"/>
              </w:rPr>
              <w:t>Proposta de resolução</w:t>
            </w:r>
          </w:p>
        </w:tc>
        <w:tc>
          <w:tcPr>
            <w:tcW w:w="4876" w:type="dxa"/>
            <w:hideMark/>
          </w:tcPr>
          <w:p w14:paraId="3698D025" w14:textId="77777777" w:rsidR="00B83D30" w:rsidRPr="006F220D" w:rsidRDefault="00B83D30" w:rsidP="00472270">
            <w:pPr>
              <w:pStyle w:val="ColumnHeading"/>
              <w:keepNext/>
              <w:rPr>
                <w:lang w:val="pt-PT"/>
              </w:rPr>
            </w:pPr>
            <w:r w:rsidRPr="006F220D">
              <w:rPr>
                <w:lang w:val="pt-PT"/>
              </w:rPr>
              <w:t>Alteração</w:t>
            </w:r>
          </w:p>
        </w:tc>
      </w:tr>
      <w:tr w:rsidR="00B83D30" w:rsidRPr="006F220D" w14:paraId="1C84FEA3" w14:textId="77777777" w:rsidTr="00472270">
        <w:trPr>
          <w:jc w:val="center"/>
        </w:trPr>
        <w:tc>
          <w:tcPr>
            <w:tcW w:w="4876" w:type="dxa"/>
            <w:hideMark/>
          </w:tcPr>
          <w:p w14:paraId="075BCA5B" w14:textId="105DD67B" w:rsidR="00B83D30" w:rsidRPr="006F220D" w:rsidRDefault="00B83D30" w:rsidP="00472270">
            <w:pPr>
              <w:pStyle w:val="Normal6"/>
              <w:rPr>
                <w:lang w:val="pt-PT"/>
              </w:rPr>
            </w:pPr>
            <w:r w:rsidRPr="006F220D">
              <w:rPr>
                <w:lang w:val="pt-PT"/>
              </w:rPr>
              <w:t>21.</w:t>
            </w:r>
            <w:r w:rsidRPr="006F220D">
              <w:rPr>
                <w:lang w:val="pt-PT"/>
              </w:rPr>
              <w:tab/>
              <w:t xml:space="preserve">Encarrega a sua Presidente de transmitir a presente resolução </w:t>
            </w:r>
            <w:r w:rsidRPr="006F220D">
              <w:rPr>
                <w:b/>
                <w:i/>
                <w:lang w:val="pt-PT"/>
              </w:rPr>
              <w:t>e as recomendações que figuram em anexo</w:t>
            </w:r>
            <w:r w:rsidRPr="006F220D">
              <w:rPr>
                <w:lang w:val="pt-PT"/>
              </w:rPr>
              <w:t xml:space="preserve"> à Comissão e ao Conselho, bem como aos parlamentos e governos dos Estados</w:t>
            </w:r>
            <w:r w:rsidR="00B922D8">
              <w:rPr>
                <w:lang w:val="pt-PT"/>
              </w:rPr>
              <w:noBreakHyphen/>
            </w:r>
            <w:r w:rsidRPr="006F220D">
              <w:rPr>
                <w:lang w:val="pt-PT"/>
              </w:rPr>
              <w:t>Membros.</w:t>
            </w:r>
          </w:p>
        </w:tc>
        <w:tc>
          <w:tcPr>
            <w:tcW w:w="4876" w:type="dxa"/>
            <w:hideMark/>
          </w:tcPr>
          <w:p w14:paraId="676EB0E4" w14:textId="5E44A023" w:rsidR="00B83D30" w:rsidRPr="006F220D" w:rsidRDefault="00B83D30" w:rsidP="00472270">
            <w:pPr>
              <w:pStyle w:val="Normal6"/>
              <w:rPr>
                <w:szCs w:val="24"/>
                <w:lang w:val="pt-PT"/>
              </w:rPr>
            </w:pPr>
            <w:r w:rsidRPr="006F220D">
              <w:rPr>
                <w:lang w:val="pt-PT"/>
              </w:rPr>
              <w:t>21.</w:t>
            </w:r>
            <w:r w:rsidRPr="006F220D">
              <w:rPr>
                <w:lang w:val="pt-PT"/>
              </w:rPr>
              <w:tab/>
              <w:t>Encarrega a sua Presidente de transmitir a presente resolução à Comissão e ao Conselho, bem como aos parlamentos e governos dos Estados</w:t>
            </w:r>
            <w:r w:rsidR="00B922D8">
              <w:rPr>
                <w:lang w:val="pt-PT"/>
              </w:rPr>
              <w:noBreakHyphen/>
            </w:r>
            <w:r w:rsidRPr="006F220D">
              <w:rPr>
                <w:lang w:val="pt-PT"/>
              </w:rPr>
              <w:t>Membros.</w:t>
            </w:r>
          </w:p>
        </w:tc>
      </w:tr>
    </w:tbl>
    <w:p w14:paraId="35296498" w14:textId="77777777" w:rsidR="00B83D30" w:rsidRPr="006F220D" w:rsidRDefault="00B83D30" w:rsidP="00B83D30">
      <w:pPr>
        <w:pStyle w:val="Olang"/>
        <w:rPr>
          <w:lang w:val="pt-PT"/>
        </w:rPr>
      </w:pPr>
      <w:r w:rsidRPr="006F220D">
        <w:rPr>
          <w:noProof w:val="0"/>
          <w:lang w:val="pt-PT"/>
        </w:rPr>
        <w:t xml:space="preserve">Or. </w:t>
      </w:r>
      <w:r w:rsidRPr="006F220D">
        <w:rPr>
          <w:rStyle w:val="HideTWBExt"/>
          <w:noProof w:val="0"/>
          <w:lang w:val="pt-PT"/>
        </w:rPr>
        <w:t>&lt;Original&gt;</w:t>
      </w:r>
      <w:r w:rsidRPr="006F220D">
        <w:rPr>
          <w:rStyle w:val="HideTWBInt"/>
          <w:lang w:val="pt-PT"/>
        </w:rPr>
        <w:t>{EN}</w:t>
      </w:r>
      <w:r w:rsidRPr="006F220D">
        <w:rPr>
          <w:noProof w:val="0"/>
          <w:lang w:val="pt-PT"/>
        </w:rPr>
        <w:t>en</w:t>
      </w:r>
      <w:r w:rsidRPr="006F220D">
        <w:rPr>
          <w:rStyle w:val="HideTWBExt"/>
          <w:noProof w:val="0"/>
          <w:lang w:val="pt-PT"/>
        </w:rPr>
        <w:t>&lt;/Original&gt;</w:t>
      </w:r>
    </w:p>
    <w:p w14:paraId="1004E999" w14:textId="1A35143C" w:rsidR="00B83D30" w:rsidRPr="006F220D" w:rsidRDefault="00B83D30" w:rsidP="00B83D30">
      <w:r w:rsidRPr="006F220D">
        <w:rPr>
          <w:rStyle w:val="HideTWBExt"/>
        </w:rPr>
        <w:t>&lt;/Amend&gt;&lt;/RepeatBlock-Amend&gt;</w:t>
      </w:r>
    </w:p>
    <w:p w14:paraId="047799CC" w14:textId="3EF35AA4" w:rsidR="00794E41" w:rsidRPr="006F220D" w:rsidRDefault="00794E41" w:rsidP="00B83D30"/>
    <w:sectPr w:rsidR="00794E41" w:rsidRPr="006F220D" w:rsidSect="00C51B47">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5" w:h="16837"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0E68B9A" w14:textId="77777777" w:rsidR="00B61407" w:rsidRPr="006F220D" w:rsidRDefault="00B61407">
      <w:r w:rsidRPr="006F220D">
        <w:separator/>
      </w:r>
    </w:p>
  </w:endnote>
  <w:endnote w:type="continuationSeparator" w:id="0">
    <w:p w14:paraId="60F308AF" w14:textId="77777777" w:rsidR="00B61407" w:rsidRPr="006F220D" w:rsidRDefault="00B61407">
      <w:r w:rsidRPr="006F220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501EB9" w14:textId="0E9D3FE3" w:rsidR="00C51B47" w:rsidRPr="006F220D" w:rsidRDefault="00C51B47" w:rsidP="00C51B47">
    <w:pPr>
      <w:pStyle w:val="EPFooter"/>
    </w:pPr>
    <w:r w:rsidRPr="006F220D">
      <w:t>PE</w:t>
    </w:r>
    <w:r w:rsidRPr="006F220D">
      <w:rPr>
        <w:rStyle w:val="HideTWBExt"/>
      </w:rPr>
      <w:t>&lt;NoPE&gt;</w:t>
    </w:r>
    <w:r w:rsidRPr="006F220D">
      <w:t>776.833</w:t>
    </w:r>
    <w:r w:rsidRPr="006F220D">
      <w:rPr>
        <w:rStyle w:val="HideTWBExt"/>
      </w:rPr>
      <w:t>&lt;/NoPE&gt;&lt;Version&gt;</w:t>
    </w:r>
    <w:r w:rsidRPr="006F220D">
      <w:t>v01</w:t>
    </w:r>
    <w:r w:rsidR="00B922D8">
      <w:noBreakHyphen/>
    </w:r>
    <w:r w:rsidRPr="006F220D">
      <w:t>00</w:t>
    </w:r>
    <w:r w:rsidRPr="006F220D">
      <w:rPr>
        <w:rStyle w:val="HideTWBExt"/>
      </w:rPr>
      <w:t>&lt;/Version&gt;</w:t>
    </w:r>
    <w:r w:rsidRPr="006F220D">
      <w:tab/>
    </w:r>
    <w:r w:rsidRPr="006F220D">
      <w:fldChar w:fldCharType="begin"/>
    </w:r>
    <w:r w:rsidRPr="006F220D">
      <w:instrText xml:space="preserve"> PAGE  \* MERGEFORMAT </w:instrText>
    </w:r>
    <w:r w:rsidRPr="006F220D">
      <w:fldChar w:fldCharType="separate"/>
    </w:r>
    <w:r w:rsidRPr="006F220D">
      <w:rPr>
        <w:noProof/>
      </w:rPr>
      <w:t>2</w:t>
    </w:r>
    <w:r w:rsidRPr="006F220D">
      <w:fldChar w:fldCharType="end"/>
    </w:r>
    <w:r w:rsidRPr="006F220D">
      <w:t>/</w:t>
    </w:r>
    <w:fldSimple w:instr=" NUMPAGES  \* MERGEFORMAT ">
      <w:r w:rsidRPr="006F220D">
        <w:rPr>
          <w:noProof/>
        </w:rPr>
        <w:t>150</w:t>
      </w:r>
    </w:fldSimple>
    <w:r w:rsidRPr="006F220D">
      <w:tab/>
    </w:r>
    <w:r w:rsidRPr="006F220D">
      <w:rPr>
        <w:rStyle w:val="HideTWBExt"/>
      </w:rPr>
      <w:t>&lt;PathFdR&gt;</w:t>
    </w:r>
    <w:r w:rsidR="006F220D" w:rsidRPr="006F220D">
      <w:t>AM\1326781PT.docx</w:t>
    </w:r>
    <w:r w:rsidRPr="006F220D">
      <w:rPr>
        <w:rStyle w:val="HideTWBExt"/>
      </w:rPr>
      <w:t>&lt;/PathFdR&gt;</w:t>
    </w:r>
  </w:p>
  <w:p w14:paraId="4B9C3023" w14:textId="1299FA4C" w:rsidR="00C1737E" w:rsidRPr="006F220D" w:rsidRDefault="00C51B47" w:rsidP="00C51B47">
    <w:pPr>
      <w:pStyle w:val="EPFooter2"/>
    </w:pPr>
    <w:r w:rsidRPr="006F220D">
      <w:t>PT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E2F8E0" w14:textId="7F943B75" w:rsidR="00C51B47" w:rsidRPr="006F220D" w:rsidRDefault="00C51B47" w:rsidP="00C51B47">
    <w:pPr>
      <w:pStyle w:val="EPFooter"/>
    </w:pPr>
    <w:r w:rsidRPr="006F220D">
      <w:rPr>
        <w:rStyle w:val="HideTWBExt"/>
      </w:rPr>
      <w:t>&lt;PathFdR&gt;</w:t>
    </w:r>
    <w:r w:rsidR="006F220D" w:rsidRPr="006F220D">
      <w:t>AM\1326781PT.docx</w:t>
    </w:r>
    <w:r w:rsidRPr="006F220D">
      <w:rPr>
        <w:rStyle w:val="HideTWBExt"/>
      </w:rPr>
      <w:t>&lt;/PathFdR&gt;</w:t>
    </w:r>
    <w:r w:rsidRPr="006F220D">
      <w:tab/>
    </w:r>
    <w:r w:rsidRPr="006F220D">
      <w:fldChar w:fldCharType="begin"/>
    </w:r>
    <w:r w:rsidRPr="006F220D">
      <w:instrText xml:space="preserve"> PAGE  \* MERGEFORMAT </w:instrText>
    </w:r>
    <w:r w:rsidRPr="006F220D">
      <w:fldChar w:fldCharType="separate"/>
    </w:r>
    <w:r w:rsidRPr="006F220D">
      <w:rPr>
        <w:noProof/>
      </w:rPr>
      <w:t>149</w:t>
    </w:r>
    <w:r w:rsidRPr="006F220D">
      <w:fldChar w:fldCharType="end"/>
    </w:r>
    <w:r w:rsidRPr="006F220D">
      <w:t>/</w:t>
    </w:r>
    <w:fldSimple w:instr=" NUMPAGES  \* MERGEFORMAT ">
      <w:r w:rsidRPr="006F220D">
        <w:rPr>
          <w:noProof/>
        </w:rPr>
        <w:t>150</w:t>
      </w:r>
    </w:fldSimple>
    <w:r w:rsidRPr="006F220D">
      <w:tab/>
      <w:t>PE</w:t>
    </w:r>
    <w:r w:rsidRPr="006F220D">
      <w:rPr>
        <w:rStyle w:val="HideTWBExt"/>
      </w:rPr>
      <w:t>&lt;NoPE&gt;</w:t>
    </w:r>
    <w:r w:rsidRPr="006F220D">
      <w:t>776.833</w:t>
    </w:r>
    <w:r w:rsidRPr="006F220D">
      <w:rPr>
        <w:rStyle w:val="HideTWBExt"/>
      </w:rPr>
      <w:t>&lt;/NoPE&gt;&lt;Version&gt;</w:t>
    </w:r>
    <w:r w:rsidRPr="006F220D">
      <w:t>v01</w:t>
    </w:r>
    <w:r w:rsidR="00B922D8">
      <w:noBreakHyphen/>
    </w:r>
    <w:r w:rsidRPr="006F220D">
      <w:t>00</w:t>
    </w:r>
    <w:r w:rsidRPr="006F220D">
      <w:rPr>
        <w:rStyle w:val="HideTWBExt"/>
      </w:rPr>
      <w:t>&lt;/Version&gt;</w:t>
    </w:r>
  </w:p>
  <w:p w14:paraId="6D75BF9D" w14:textId="5F82284F" w:rsidR="00C1737E" w:rsidRPr="006F220D" w:rsidRDefault="00C51B47" w:rsidP="00C51B47">
    <w:pPr>
      <w:pStyle w:val="EPFooter2"/>
    </w:pPr>
    <w:r w:rsidRPr="006F220D">
      <w:tab/>
    </w:r>
    <w:r w:rsidRPr="006F220D">
      <w:tab/>
      <w:t>PT</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F9879D" w14:textId="1B330598" w:rsidR="00C51B47" w:rsidRPr="006F220D" w:rsidRDefault="00C51B47" w:rsidP="00C51B47">
    <w:pPr>
      <w:pStyle w:val="EPFooter"/>
    </w:pPr>
    <w:r w:rsidRPr="006F220D">
      <w:rPr>
        <w:rStyle w:val="HideTWBExt"/>
      </w:rPr>
      <w:t>&lt;PathFdR&gt;</w:t>
    </w:r>
    <w:r w:rsidR="006F220D" w:rsidRPr="006F220D">
      <w:t>AM\1326781PT.docx</w:t>
    </w:r>
    <w:r w:rsidRPr="006F220D">
      <w:rPr>
        <w:rStyle w:val="HideTWBExt"/>
      </w:rPr>
      <w:t>&lt;/PathFdR&gt;</w:t>
    </w:r>
    <w:r w:rsidRPr="006F220D">
      <w:tab/>
    </w:r>
    <w:r w:rsidRPr="006F220D">
      <w:tab/>
      <w:t>PE</w:t>
    </w:r>
    <w:r w:rsidRPr="006F220D">
      <w:rPr>
        <w:rStyle w:val="HideTWBExt"/>
      </w:rPr>
      <w:t>&lt;NoPE&gt;</w:t>
    </w:r>
    <w:r w:rsidRPr="006F220D">
      <w:t>776.833</w:t>
    </w:r>
    <w:r w:rsidRPr="006F220D">
      <w:rPr>
        <w:rStyle w:val="HideTWBExt"/>
      </w:rPr>
      <w:t>&lt;/NoPE&gt;&lt;Version&gt;</w:t>
    </w:r>
    <w:r w:rsidRPr="006F220D">
      <w:t>v01</w:t>
    </w:r>
    <w:r w:rsidR="00B922D8">
      <w:noBreakHyphen/>
    </w:r>
    <w:r w:rsidRPr="006F220D">
      <w:t>00</w:t>
    </w:r>
    <w:r w:rsidRPr="006F220D">
      <w:rPr>
        <w:rStyle w:val="HideTWBExt"/>
      </w:rPr>
      <w:t>&lt;/Version&gt;</w:t>
    </w:r>
  </w:p>
  <w:p w14:paraId="1FC9C6BF" w14:textId="70B24505" w:rsidR="00C1737E" w:rsidRPr="006F220D" w:rsidRDefault="00C51B47" w:rsidP="00C51B47">
    <w:pPr>
      <w:pStyle w:val="EPFooter2"/>
    </w:pPr>
    <w:r w:rsidRPr="006F220D">
      <w:t>PT</w:t>
    </w:r>
    <w:r w:rsidRPr="006F220D">
      <w:tab/>
    </w:r>
    <w:r w:rsidRPr="006F220D">
      <w:rPr>
        <w:b w:val="0"/>
        <w:i/>
        <w:color w:val="C0C0C0"/>
        <w:sz w:val="22"/>
      </w:rPr>
      <w:t>Unida na diversidade</w:t>
    </w:r>
    <w:r w:rsidRPr="006F220D">
      <w:tab/>
      <w:t>PT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0E0D076" w14:textId="77777777" w:rsidR="00B61407" w:rsidRPr="006F220D" w:rsidRDefault="00B61407">
      <w:r w:rsidRPr="006F220D">
        <w:separator/>
      </w:r>
    </w:p>
  </w:footnote>
  <w:footnote w:type="continuationSeparator" w:id="0">
    <w:p w14:paraId="506FBAE7" w14:textId="77777777" w:rsidR="00B61407" w:rsidRPr="006F220D" w:rsidRDefault="00B61407">
      <w:r w:rsidRPr="006F220D">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4C3B29" w14:textId="77777777" w:rsidR="000A7DA7" w:rsidRDefault="000A7DA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F4C8EF" w14:textId="77777777" w:rsidR="000A7DA7" w:rsidRDefault="000A7DA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CFE4A3" w14:textId="77777777" w:rsidR="000A7DA7" w:rsidRDefault="000A7DA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480B9A"/>
    <w:multiLevelType w:val="hybridMultilevel"/>
    <w:tmpl w:val="019641AC"/>
    <w:lvl w:ilvl="0" w:tplc="96F6064A">
      <w:start w:val="1"/>
      <w:numFmt w:val="decimal"/>
      <w:lvlText w:val="%1"/>
      <w:lvlJc w:val="left"/>
      <w:pPr>
        <w:ind w:left="720" w:hanging="360"/>
      </w:pPr>
      <w:rPr>
        <w:rFonts w:hint="default"/>
        <w:b/>
        <w:i/>
      </w:rPr>
    </w:lvl>
    <w:lvl w:ilvl="1" w:tplc="7F1A885C" w:tentative="1">
      <w:start w:val="1"/>
      <w:numFmt w:val="lowerLetter"/>
      <w:lvlText w:val="%2."/>
      <w:lvlJc w:val="left"/>
      <w:pPr>
        <w:ind w:left="1440" w:hanging="360"/>
      </w:pPr>
    </w:lvl>
    <w:lvl w:ilvl="2" w:tplc="C5B67718" w:tentative="1">
      <w:start w:val="1"/>
      <w:numFmt w:val="lowerRoman"/>
      <w:lvlText w:val="%3."/>
      <w:lvlJc w:val="right"/>
      <w:pPr>
        <w:ind w:left="2160" w:hanging="180"/>
      </w:pPr>
    </w:lvl>
    <w:lvl w:ilvl="3" w:tplc="4D72A68E" w:tentative="1">
      <w:start w:val="1"/>
      <w:numFmt w:val="decimal"/>
      <w:lvlText w:val="%4."/>
      <w:lvlJc w:val="left"/>
      <w:pPr>
        <w:ind w:left="2880" w:hanging="360"/>
      </w:pPr>
    </w:lvl>
    <w:lvl w:ilvl="4" w:tplc="27205FCA" w:tentative="1">
      <w:start w:val="1"/>
      <w:numFmt w:val="lowerLetter"/>
      <w:lvlText w:val="%5."/>
      <w:lvlJc w:val="left"/>
      <w:pPr>
        <w:ind w:left="3600" w:hanging="360"/>
      </w:pPr>
    </w:lvl>
    <w:lvl w:ilvl="5" w:tplc="57DABF32" w:tentative="1">
      <w:start w:val="1"/>
      <w:numFmt w:val="lowerRoman"/>
      <w:lvlText w:val="%6."/>
      <w:lvlJc w:val="right"/>
      <w:pPr>
        <w:ind w:left="4320" w:hanging="180"/>
      </w:pPr>
    </w:lvl>
    <w:lvl w:ilvl="6" w:tplc="5FF468CC" w:tentative="1">
      <w:start w:val="1"/>
      <w:numFmt w:val="decimal"/>
      <w:lvlText w:val="%7."/>
      <w:lvlJc w:val="left"/>
      <w:pPr>
        <w:ind w:left="5040" w:hanging="360"/>
      </w:pPr>
    </w:lvl>
    <w:lvl w:ilvl="7" w:tplc="B6DC8866" w:tentative="1">
      <w:start w:val="1"/>
      <w:numFmt w:val="lowerLetter"/>
      <w:lvlText w:val="%8."/>
      <w:lvlJc w:val="left"/>
      <w:pPr>
        <w:ind w:left="5760" w:hanging="360"/>
      </w:pPr>
    </w:lvl>
    <w:lvl w:ilvl="8" w:tplc="2124BA0E" w:tentative="1">
      <w:start w:val="1"/>
      <w:numFmt w:val="lowerRoman"/>
      <w:lvlText w:val="%9."/>
      <w:lvlJc w:val="right"/>
      <w:pPr>
        <w:ind w:left="6480" w:hanging="180"/>
      </w:pPr>
    </w:lvl>
  </w:abstractNum>
  <w:abstractNum w:abstractNumId="1"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2" w15:restartNumberingAfterBreak="0">
    <w:nsid w:val="0B6B4133"/>
    <w:multiLevelType w:val="multilevel"/>
    <w:tmpl w:val="9B6056A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3" w15:restartNumberingAfterBreak="0">
    <w:nsid w:val="0BA033E4"/>
    <w:multiLevelType w:val="hybridMultilevel"/>
    <w:tmpl w:val="6A06DD2C"/>
    <w:lvl w:ilvl="0" w:tplc="5A746DA4">
      <w:start w:val="1"/>
      <w:numFmt w:val="decimal"/>
      <w:lvlText w:val="%1."/>
      <w:lvlJc w:val="left"/>
      <w:pPr>
        <w:ind w:left="720" w:hanging="360"/>
      </w:pPr>
      <w:rPr>
        <w:rFonts w:hint="default"/>
        <w:b/>
        <w:i/>
      </w:rPr>
    </w:lvl>
    <w:lvl w:ilvl="1" w:tplc="9586CA76" w:tentative="1">
      <w:start w:val="1"/>
      <w:numFmt w:val="lowerLetter"/>
      <w:lvlText w:val="%2."/>
      <w:lvlJc w:val="left"/>
      <w:pPr>
        <w:ind w:left="1440" w:hanging="360"/>
      </w:pPr>
    </w:lvl>
    <w:lvl w:ilvl="2" w:tplc="C03437C6" w:tentative="1">
      <w:start w:val="1"/>
      <w:numFmt w:val="lowerRoman"/>
      <w:lvlText w:val="%3."/>
      <w:lvlJc w:val="right"/>
      <w:pPr>
        <w:ind w:left="2160" w:hanging="180"/>
      </w:pPr>
    </w:lvl>
    <w:lvl w:ilvl="3" w:tplc="08CCCAB6" w:tentative="1">
      <w:start w:val="1"/>
      <w:numFmt w:val="decimal"/>
      <w:lvlText w:val="%4."/>
      <w:lvlJc w:val="left"/>
      <w:pPr>
        <w:ind w:left="2880" w:hanging="360"/>
      </w:pPr>
    </w:lvl>
    <w:lvl w:ilvl="4" w:tplc="47005B98" w:tentative="1">
      <w:start w:val="1"/>
      <w:numFmt w:val="lowerLetter"/>
      <w:lvlText w:val="%5."/>
      <w:lvlJc w:val="left"/>
      <w:pPr>
        <w:ind w:left="3600" w:hanging="360"/>
      </w:pPr>
    </w:lvl>
    <w:lvl w:ilvl="5" w:tplc="3E6AC76E" w:tentative="1">
      <w:start w:val="1"/>
      <w:numFmt w:val="lowerRoman"/>
      <w:lvlText w:val="%6."/>
      <w:lvlJc w:val="right"/>
      <w:pPr>
        <w:ind w:left="4320" w:hanging="180"/>
      </w:pPr>
    </w:lvl>
    <w:lvl w:ilvl="6" w:tplc="6F2EA50E" w:tentative="1">
      <w:start w:val="1"/>
      <w:numFmt w:val="decimal"/>
      <w:lvlText w:val="%7."/>
      <w:lvlJc w:val="left"/>
      <w:pPr>
        <w:ind w:left="5040" w:hanging="360"/>
      </w:pPr>
    </w:lvl>
    <w:lvl w:ilvl="7" w:tplc="AA2AB3D0" w:tentative="1">
      <w:start w:val="1"/>
      <w:numFmt w:val="lowerLetter"/>
      <w:lvlText w:val="%8."/>
      <w:lvlJc w:val="left"/>
      <w:pPr>
        <w:ind w:left="5760" w:hanging="360"/>
      </w:pPr>
    </w:lvl>
    <w:lvl w:ilvl="8" w:tplc="CED2C4B0" w:tentative="1">
      <w:start w:val="1"/>
      <w:numFmt w:val="lowerRoman"/>
      <w:lvlText w:val="%9."/>
      <w:lvlJc w:val="right"/>
      <w:pPr>
        <w:ind w:left="6480" w:hanging="180"/>
      </w:pPr>
    </w:lvl>
  </w:abstractNum>
  <w:abstractNum w:abstractNumId="4" w15:restartNumberingAfterBreak="0">
    <w:nsid w:val="1A2118C2"/>
    <w:multiLevelType w:val="multilevel"/>
    <w:tmpl w:val="13680556"/>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5" w15:restartNumberingAfterBreak="0">
    <w:nsid w:val="1B9B33DA"/>
    <w:multiLevelType w:val="hybridMultilevel"/>
    <w:tmpl w:val="DB5C04BA"/>
    <w:lvl w:ilvl="0" w:tplc="9BAEE344">
      <w:start w:val="1"/>
      <w:numFmt w:val="decimal"/>
      <w:lvlText w:val="%1."/>
      <w:lvlJc w:val="left"/>
      <w:pPr>
        <w:ind w:left="720" w:hanging="360"/>
      </w:pPr>
      <w:rPr>
        <w:rFonts w:hint="default"/>
        <w:b/>
        <w:i/>
      </w:rPr>
    </w:lvl>
    <w:lvl w:ilvl="1" w:tplc="33780464" w:tentative="1">
      <w:start w:val="1"/>
      <w:numFmt w:val="lowerLetter"/>
      <w:lvlText w:val="%2."/>
      <w:lvlJc w:val="left"/>
      <w:pPr>
        <w:ind w:left="1440" w:hanging="360"/>
      </w:pPr>
    </w:lvl>
    <w:lvl w:ilvl="2" w:tplc="CC8CC6AE" w:tentative="1">
      <w:start w:val="1"/>
      <w:numFmt w:val="lowerRoman"/>
      <w:lvlText w:val="%3."/>
      <w:lvlJc w:val="right"/>
      <w:pPr>
        <w:ind w:left="2160" w:hanging="180"/>
      </w:pPr>
    </w:lvl>
    <w:lvl w:ilvl="3" w:tplc="A04C0CDE" w:tentative="1">
      <w:start w:val="1"/>
      <w:numFmt w:val="decimal"/>
      <w:lvlText w:val="%4."/>
      <w:lvlJc w:val="left"/>
      <w:pPr>
        <w:ind w:left="2880" w:hanging="360"/>
      </w:pPr>
    </w:lvl>
    <w:lvl w:ilvl="4" w:tplc="1570B95E" w:tentative="1">
      <w:start w:val="1"/>
      <w:numFmt w:val="lowerLetter"/>
      <w:lvlText w:val="%5."/>
      <w:lvlJc w:val="left"/>
      <w:pPr>
        <w:ind w:left="3600" w:hanging="360"/>
      </w:pPr>
    </w:lvl>
    <w:lvl w:ilvl="5" w:tplc="ECB8046A" w:tentative="1">
      <w:start w:val="1"/>
      <w:numFmt w:val="lowerRoman"/>
      <w:lvlText w:val="%6."/>
      <w:lvlJc w:val="right"/>
      <w:pPr>
        <w:ind w:left="4320" w:hanging="180"/>
      </w:pPr>
    </w:lvl>
    <w:lvl w:ilvl="6" w:tplc="AF6A2792" w:tentative="1">
      <w:start w:val="1"/>
      <w:numFmt w:val="decimal"/>
      <w:lvlText w:val="%7."/>
      <w:lvlJc w:val="left"/>
      <w:pPr>
        <w:ind w:left="5040" w:hanging="360"/>
      </w:pPr>
    </w:lvl>
    <w:lvl w:ilvl="7" w:tplc="69A8DA4C" w:tentative="1">
      <w:start w:val="1"/>
      <w:numFmt w:val="lowerLetter"/>
      <w:lvlText w:val="%8."/>
      <w:lvlJc w:val="left"/>
      <w:pPr>
        <w:ind w:left="5760" w:hanging="360"/>
      </w:pPr>
    </w:lvl>
    <w:lvl w:ilvl="8" w:tplc="1CA8DBC8" w:tentative="1">
      <w:start w:val="1"/>
      <w:numFmt w:val="lowerRoman"/>
      <w:lvlText w:val="%9."/>
      <w:lvlJc w:val="right"/>
      <w:pPr>
        <w:ind w:left="6480" w:hanging="180"/>
      </w:pPr>
    </w:lvl>
  </w:abstractNum>
  <w:abstractNum w:abstractNumId="6" w15:restartNumberingAfterBreak="0">
    <w:nsid w:val="26B2409D"/>
    <w:multiLevelType w:val="multilevel"/>
    <w:tmpl w:val="040C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7" w15:restartNumberingAfterBreak="0">
    <w:nsid w:val="324420A7"/>
    <w:multiLevelType w:val="hybridMultilevel"/>
    <w:tmpl w:val="E92CD02C"/>
    <w:lvl w:ilvl="0" w:tplc="3ED0018A">
      <w:start w:val="1"/>
      <w:numFmt w:val="decimal"/>
      <w:lvlText w:val="%1."/>
      <w:lvlJc w:val="left"/>
      <w:pPr>
        <w:ind w:left="720" w:hanging="360"/>
      </w:pPr>
      <w:rPr>
        <w:rFonts w:hint="default"/>
        <w:b/>
        <w:i/>
      </w:rPr>
    </w:lvl>
    <w:lvl w:ilvl="1" w:tplc="8D9641B8" w:tentative="1">
      <w:start w:val="1"/>
      <w:numFmt w:val="lowerLetter"/>
      <w:lvlText w:val="%2."/>
      <w:lvlJc w:val="left"/>
      <w:pPr>
        <w:ind w:left="1440" w:hanging="360"/>
      </w:pPr>
    </w:lvl>
    <w:lvl w:ilvl="2" w:tplc="A7644D4C" w:tentative="1">
      <w:start w:val="1"/>
      <w:numFmt w:val="lowerRoman"/>
      <w:lvlText w:val="%3."/>
      <w:lvlJc w:val="right"/>
      <w:pPr>
        <w:ind w:left="2160" w:hanging="180"/>
      </w:pPr>
    </w:lvl>
    <w:lvl w:ilvl="3" w:tplc="B3F8B10C" w:tentative="1">
      <w:start w:val="1"/>
      <w:numFmt w:val="decimal"/>
      <w:lvlText w:val="%4."/>
      <w:lvlJc w:val="left"/>
      <w:pPr>
        <w:ind w:left="2880" w:hanging="360"/>
      </w:pPr>
    </w:lvl>
    <w:lvl w:ilvl="4" w:tplc="A6DE23E0" w:tentative="1">
      <w:start w:val="1"/>
      <w:numFmt w:val="lowerLetter"/>
      <w:lvlText w:val="%5."/>
      <w:lvlJc w:val="left"/>
      <w:pPr>
        <w:ind w:left="3600" w:hanging="360"/>
      </w:pPr>
    </w:lvl>
    <w:lvl w:ilvl="5" w:tplc="AE98B196" w:tentative="1">
      <w:start w:val="1"/>
      <w:numFmt w:val="lowerRoman"/>
      <w:lvlText w:val="%6."/>
      <w:lvlJc w:val="right"/>
      <w:pPr>
        <w:ind w:left="4320" w:hanging="180"/>
      </w:pPr>
    </w:lvl>
    <w:lvl w:ilvl="6" w:tplc="79A8B12C" w:tentative="1">
      <w:start w:val="1"/>
      <w:numFmt w:val="decimal"/>
      <w:lvlText w:val="%7."/>
      <w:lvlJc w:val="left"/>
      <w:pPr>
        <w:ind w:left="5040" w:hanging="360"/>
      </w:pPr>
    </w:lvl>
    <w:lvl w:ilvl="7" w:tplc="58C85B06" w:tentative="1">
      <w:start w:val="1"/>
      <w:numFmt w:val="lowerLetter"/>
      <w:lvlText w:val="%8."/>
      <w:lvlJc w:val="left"/>
      <w:pPr>
        <w:ind w:left="5760" w:hanging="360"/>
      </w:pPr>
    </w:lvl>
    <w:lvl w:ilvl="8" w:tplc="7826E776" w:tentative="1">
      <w:start w:val="1"/>
      <w:numFmt w:val="lowerRoman"/>
      <w:lvlText w:val="%9."/>
      <w:lvlJc w:val="right"/>
      <w:pPr>
        <w:ind w:left="6480" w:hanging="180"/>
      </w:pPr>
    </w:lvl>
  </w:abstractNum>
  <w:abstractNum w:abstractNumId="8" w15:restartNumberingAfterBreak="0">
    <w:nsid w:val="333B246B"/>
    <w:multiLevelType w:val="hybridMultilevel"/>
    <w:tmpl w:val="C810A90C"/>
    <w:lvl w:ilvl="0" w:tplc="51D6DB4E">
      <w:start w:val="1"/>
      <w:numFmt w:val="decimal"/>
      <w:lvlText w:val="%1."/>
      <w:lvlJc w:val="left"/>
      <w:pPr>
        <w:ind w:left="720" w:hanging="360"/>
      </w:pPr>
      <w:rPr>
        <w:rFonts w:hint="default"/>
        <w:b/>
        <w:i/>
      </w:rPr>
    </w:lvl>
    <w:lvl w:ilvl="1" w:tplc="FD68265C" w:tentative="1">
      <w:start w:val="1"/>
      <w:numFmt w:val="lowerLetter"/>
      <w:lvlText w:val="%2."/>
      <w:lvlJc w:val="left"/>
      <w:pPr>
        <w:ind w:left="1440" w:hanging="360"/>
      </w:pPr>
    </w:lvl>
    <w:lvl w:ilvl="2" w:tplc="F10E3AB0" w:tentative="1">
      <w:start w:val="1"/>
      <w:numFmt w:val="lowerRoman"/>
      <w:lvlText w:val="%3."/>
      <w:lvlJc w:val="right"/>
      <w:pPr>
        <w:ind w:left="2160" w:hanging="180"/>
      </w:pPr>
    </w:lvl>
    <w:lvl w:ilvl="3" w:tplc="DAB03804" w:tentative="1">
      <w:start w:val="1"/>
      <w:numFmt w:val="decimal"/>
      <w:lvlText w:val="%4."/>
      <w:lvlJc w:val="left"/>
      <w:pPr>
        <w:ind w:left="2880" w:hanging="360"/>
      </w:pPr>
    </w:lvl>
    <w:lvl w:ilvl="4" w:tplc="71AC7378" w:tentative="1">
      <w:start w:val="1"/>
      <w:numFmt w:val="lowerLetter"/>
      <w:lvlText w:val="%5."/>
      <w:lvlJc w:val="left"/>
      <w:pPr>
        <w:ind w:left="3600" w:hanging="360"/>
      </w:pPr>
    </w:lvl>
    <w:lvl w:ilvl="5" w:tplc="2F6CA5C4" w:tentative="1">
      <w:start w:val="1"/>
      <w:numFmt w:val="lowerRoman"/>
      <w:lvlText w:val="%6."/>
      <w:lvlJc w:val="right"/>
      <w:pPr>
        <w:ind w:left="4320" w:hanging="180"/>
      </w:pPr>
    </w:lvl>
    <w:lvl w:ilvl="6" w:tplc="BF5A65B6" w:tentative="1">
      <w:start w:val="1"/>
      <w:numFmt w:val="decimal"/>
      <w:lvlText w:val="%7."/>
      <w:lvlJc w:val="left"/>
      <w:pPr>
        <w:ind w:left="5040" w:hanging="360"/>
      </w:pPr>
    </w:lvl>
    <w:lvl w:ilvl="7" w:tplc="81668D1A" w:tentative="1">
      <w:start w:val="1"/>
      <w:numFmt w:val="lowerLetter"/>
      <w:lvlText w:val="%8."/>
      <w:lvlJc w:val="left"/>
      <w:pPr>
        <w:ind w:left="5760" w:hanging="360"/>
      </w:pPr>
    </w:lvl>
    <w:lvl w:ilvl="8" w:tplc="ADB45E88" w:tentative="1">
      <w:start w:val="1"/>
      <w:numFmt w:val="lowerRoman"/>
      <w:lvlText w:val="%9."/>
      <w:lvlJc w:val="right"/>
      <w:pPr>
        <w:ind w:left="6480" w:hanging="180"/>
      </w:pPr>
    </w:lvl>
  </w:abstractNum>
  <w:abstractNum w:abstractNumId="9"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0" w15:restartNumberingAfterBreak="0">
    <w:nsid w:val="472A6533"/>
    <w:multiLevelType w:val="hybridMultilevel"/>
    <w:tmpl w:val="77AC7F1A"/>
    <w:lvl w:ilvl="0" w:tplc="2B1C5A2A">
      <w:start w:val="1"/>
      <w:numFmt w:val="decimal"/>
      <w:lvlText w:val="%1."/>
      <w:lvlJc w:val="left"/>
      <w:pPr>
        <w:ind w:left="720" w:hanging="360"/>
      </w:pPr>
      <w:rPr>
        <w:rFonts w:hint="default"/>
        <w:b/>
        <w:i/>
      </w:rPr>
    </w:lvl>
    <w:lvl w:ilvl="1" w:tplc="8BF23722" w:tentative="1">
      <w:start w:val="1"/>
      <w:numFmt w:val="lowerLetter"/>
      <w:lvlText w:val="%2."/>
      <w:lvlJc w:val="left"/>
      <w:pPr>
        <w:ind w:left="1440" w:hanging="360"/>
      </w:pPr>
    </w:lvl>
    <w:lvl w:ilvl="2" w:tplc="85429B4E" w:tentative="1">
      <w:start w:val="1"/>
      <w:numFmt w:val="lowerRoman"/>
      <w:lvlText w:val="%3."/>
      <w:lvlJc w:val="right"/>
      <w:pPr>
        <w:ind w:left="2160" w:hanging="180"/>
      </w:pPr>
    </w:lvl>
    <w:lvl w:ilvl="3" w:tplc="A18283AE" w:tentative="1">
      <w:start w:val="1"/>
      <w:numFmt w:val="decimal"/>
      <w:lvlText w:val="%4."/>
      <w:lvlJc w:val="left"/>
      <w:pPr>
        <w:ind w:left="2880" w:hanging="360"/>
      </w:pPr>
    </w:lvl>
    <w:lvl w:ilvl="4" w:tplc="36966F10" w:tentative="1">
      <w:start w:val="1"/>
      <w:numFmt w:val="lowerLetter"/>
      <w:lvlText w:val="%5."/>
      <w:lvlJc w:val="left"/>
      <w:pPr>
        <w:ind w:left="3600" w:hanging="360"/>
      </w:pPr>
    </w:lvl>
    <w:lvl w:ilvl="5" w:tplc="1C44AE1E" w:tentative="1">
      <w:start w:val="1"/>
      <w:numFmt w:val="lowerRoman"/>
      <w:lvlText w:val="%6."/>
      <w:lvlJc w:val="right"/>
      <w:pPr>
        <w:ind w:left="4320" w:hanging="180"/>
      </w:pPr>
    </w:lvl>
    <w:lvl w:ilvl="6" w:tplc="48A2FF3A" w:tentative="1">
      <w:start w:val="1"/>
      <w:numFmt w:val="decimal"/>
      <w:lvlText w:val="%7."/>
      <w:lvlJc w:val="left"/>
      <w:pPr>
        <w:ind w:left="5040" w:hanging="360"/>
      </w:pPr>
    </w:lvl>
    <w:lvl w:ilvl="7" w:tplc="1C2C432A" w:tentative="1">
      <w:start w:val="1"/>
      <w:numFmt w:val="lowerLetter"/>
      <w:lvlText w:val="%8."/>
      <w:lvlJc w:val="left"/>
      <w:pPr>
        <w:ind w:left="5760" w:hanging="360"/>
      </w:pPr>
    </w:lvl>
    <w:lvl w:ilvl="8" w:tplc="0D9A25F2" w:tentative="1">
      <w:start w:val="1"/>
      <w:numFmt w:val="lowerRoman"/>
      <w:lvlText w:val="%9."/>
      <w:lvlJc w:val="right"/>
      <w:pPr>
        <w:ind w:left="6480" w:hanging="180"/>
      </w:pPr>
    </w:lvl>
  </w:abstractNum>
  <w:abstractNum w:abstractNumId="11" w15:restartNumberingAfterBreak="0">
    <w:nsid w:val="47F11C6B"/>
    <w:multiLevelType w:val="hybridMultilevel"/>
    <w:tmpl w:val="5784EA7A"/>
    <w:lvl w:ilvl="0" w:tplc="2A44EF96">
      <w:start w:val="1"/>
      <w:numFmt w:val="decimal"/>
      <w:lvlText w:val="%1."/>
      <w:lvlJc w:val="left"/>
      <w:pPr>
        <w:ind w:left="720" w:hanging="360"/>
      </w:pPr>
      <w:rPr>
        <w:rFonts w:hint="default"/>
        <w:b/>
        <w:i/>
      </w:rPr>
    </w:lvl>
    <w:lvl w:ilvl="1" w:tplc="06A402FC" w:tentative="1">
      <w:start w:val="1"/>
      <w:numFmt w:val="lowerLetter"/>
      <w:lvlText w:val="%2."/>
      <w:lvlJc w:val="left"/>
      <w:pPr>
        <w:ind w:left="1440" w:hanging="360"/>
      </w:pPr>
    </w:lvl>
    <w:lvl w:ilvl="2" w:tplc="BE486E76" w:tentative="1">
      <w:start w:val="1"/>
      <w:numFmt w:val="lowerRoman"/>
      <w:lvlText w:val="%3."/>
      <w:lvlJc w:val="right"/>
      <w:pPr>
        <w:ind w:left="2160" w:hanging="180"/>
      </w:pPr>
    </w:lvl>
    <w:lvl w:ilvl="3" w:tplc="46AC9216" w:tentative="1">
      <w:start w:val="1"/>
      <w:numFmt w:val="decimal"/>
      <w:lvlText w:val="%4."/>
      <w:lvlJc w:val="left"/>
      <w:pPr>
        <w:ind w:left="2880" w:hanging="360"/>
      </w:pPr>
    </w:lvl>
    <w:lvl w:ilvl="4" w:tplc="DAF0BBDE" w:tentative="1">
      <w:start w:val="1"/>
      <w:numFmt w:val="lowerLetter"/>
      <w:lvlText w:val="%5."/>
      <w:lvlJc w:val="left"/>
      <w:pPr>
        <w:ind w:left="3600" w:hanging="360"/>
      </w:pPr>
    </w:lvl>
    <w:lvl w:ilvl="5" w:tplc="D5F46B98" w:tentative="1">
      <w:start w:val="1"/>
      <w:numFmt w:val="lowerRoman"/>
      <w:lvlText w:val="%6."/>
      <w:lvlJc w:val="right"/>
      <w:pPr>
        <w:ind w:left="4320" w:hanging="180"/>
      </w:pPr>
    </w:lvl>
    <w:lvl w:ilvl="6" w:tplc="40267288" w:tentative="1">
      <w:start w:val="1"/>
      <w:numFmt w:val="decimal"/>
      <w:lvlText w:val="%7."/>
      <w:lvlJc w:val="left"/>
      <w:pPr>
        <w:ind w:left="5040" w:hanging="360"/>
      </w:pPr>
    </w:lvl>
    <w:lvl w:ilvl="7" w:tplc="5AF4A082" w:tentative="1">
      <w:start w:val="1"/>
      <w:numFmt w:val="lowerLetter"/>
      <w:lvlText w:val="%8."/>
      <w:lvlJc w:val="left"/>
      <w:pPr>
        <w:ind w:left="5760" w:hanging="360"/>
      </w:pPr>
    </w:lvl>
    <w:lvl w:ilvl="8" w:tplc="48125D64" w:tentative="1">
      <w:start w:val="1"/>
      <w:numFmt w:val="lowerRoman"/>
      <w:lvlText w:val="%9."/>
      <w:lvlJc w:val="right"/>
      <w:pPr>
        <w:ind w:left="6480" w:hanging="180"/>
      </w:pPr>
    </w:lvl>
  </w:abstractNum>
  <w:abstractNum w:abstractNumId="12" w15:restartNumberingAfterBreak="0">
    <w:nsid w:val="4C517293"/>
    <w:multiLevelType w:val="multilevel"/>
    <w:tmpl w:val="9B6056A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3" w15:restartNumberingAfterBreak="0">
    <w:nsid w:val="5E8146CC"/>
    <w:multiLevelType w:val="hybridMultilevel"/>
    <w:tmpl w:val="5A329882"/>
    <w:lvl w:ilvl="0" w:tplc="34121D9C">
      <w:start w:val="1"/>
      <w:numFmt w:val="decimal"/>
      <w:lvlText w:val="%1."/>
      <w:lvlJc w:val="left"/>
      <w:pPr>
        <w:ind w:left="720" w:hanging="360"/>
      </w:pPr>
      <w:rPr>
        <w:rFonts w:hint="default"/>
        <w:b/>
        <w:i/>
      </w:rPr>
    </w:lvl>
    <w:lvl w:ilvl="1" w:tplc="6738387A" w:tentative="1">
      <w:start w:val="1"/>
      <w:numFmt w:val="lowerLetter"/>
      <w:lvlText w:val="%2."/>
      <w:lvlJc w:val="left"/>
      <w:pPr>
        <w:ind w:left="1440" w:hanging="360"/>
      </w:pPr>
    </w:lvl>
    <w:lvl w:ilvl="2" w:tplc="E8A6DB2A" w:tentative="1">
      <w:start w:val="1"/>
      <w:numFmt w:val="lowerRoman"/>
      <w:lvlText w:val="%3."/>
      <w:lvlJc w:val="right"/>
      <w:pPr>
        <w:ind w:left="2160" w:hanging="180"/>
      </w:pPr>
    </w:lvl>
    <w:lvl w:ilvl="3" w:tplc="9B26A5DE" w:tentative="1">
      <w:start w:val="1"/>
      <w:numFmt w:val="decimal"/>
      <w:lvlText w:val="%4."/>
      <w:lvlJc w:val="left"/>
      <w:pPr>
        <w:ind w:left="2880" w:hanging="360"/>
      </w:pPr>
    </w:lvl>
    <w:lvl w:ilvl="4" w:tplc="D042F9E2" w:tentative="1">
      <w:start w:val="1"/>
      <w:numFmt w:val="lowerLetter"/>
      <w:lvlText w:val="%5."/>
      <w:lvlJc w:val="left"/>
      <w:pPr>
        <w:ind w:left="3600" w:hanging="360"/>
      </w:pPr>
    </w:lvl>
    <w:lvl w:ilvl="5" w:tplc="FD40398A" w:tentative="1">
      <w:start w:val="1"/>
      <w:numFmt w:val="lowerRoman"/>
      <w:lvlText w:val="%6."/>
      <w:lvlJc w:val="right"/>
      <w:pPr>
        <w:ind w:left="4320" w:hanging="180"/>
      </w:pPr>
    </w:lvl>
    <w:lvl w:ilvl="6" w:tplc="EDCAF806" w:tentative="1">
      <w:start w:val="1"/>
      <w:numFmt w:val="decimal"/>
      <w:lvlText w:val="%7."/>
      <w:lvlJc w:val="left"/>
      <w:pPr>
        <w:ind w:left="5040" w:hanging="360"/>
      </w:pPr>
    </w:lvl>
    <w:lvl w:ilvl="7" w:tplc="C80E4480" w:tentative="1">
      <w:start w:val="1"/>
      <w:numFmt w:val="lowerLetter"/>
      <w:lvlText w:val="%8."/>
      <w:lvlJc w:val="left"/>
      <w:pPr>
        <w:ind w:left="5760" w:hanging="360"/>
      </w:pPr>
    </w:lvl>
    <w:lvl w:ilvl="8" w:tplc="728CF264" w:tentative="1">
      <w:start w:val="1"/>
      <w:numFmt w:val="lowerRoman"/>
      <w:lvlText w:val="%9."/>
      <w:lvlJc w:val="right"/>
      <w:pPr>
        <w:ind w:left="6480" w:hanging="180"/>
      </w:pPr>
    </w:lvl>
  </w:abstractNum>
  <w:abstractNum w:abstractNumId="14" w15:restartNumberingAfterBreak="0">
    <w:nsid w:val="606C48AC"/>
    <w:multiLevelType w:val="hybridMultilevel"/>
    <w:tmpl w:val="DC9A8A24"/>
    <w:lvl w:ilvl="0" w:tplc="E7600D14">
      <w:start w:val="1"/>
      <w:numFmt w:val="decimal"/>
      <w:lvlText w:val="%1."/>
      <w:lvlJc w:val="left"/>
      <w:pPr>
        <w:ind w:left="720" w:hanging="360"/>
      </w:pPr>
      <w:rPr>
        <w:rFonts w:hint="default"/>
        <w:b/>
        <w:i/>
      </w:rPr>
    </w:lvl>
    <w:lvl w:ilvl="1" w:tplc="2C3C67DE" w:tentative="1">
      <w:start w:val="1"/>
      <w:numFmt w:val="lowerLetter"/>
      <w:lvlText w:val="%2."/>
      <w:lvlJc w:val="left"/>
      <w:pPr>
        <w:ind w:left="1440" w:hanging="360"/>
      </w:pPr>
    </w:lvl>
    <w:lvl w:ilvl="2" w:tplc="1B364370" w:tentative="1">
      <w:start w:val="1"/>
      <w:numFmt w:val="lowerRoman"/>
      <w:lvlText w:val="%3."/>
      <w:lvlJc w:val="right"/>
      <w:pPr>
        <w:ind w:left="2160" w:hanging="180"/>
      </w:pPr>
    </w:lvl>
    <w:lvl w:ilvl="3" w:tplc="A2F4D7E8" w:tentative="1">
      <w:start w:val="1"/>
      <w:numFmt w:val="decimal"/>
      <w:lvlText w:val="%4."/>
      <w:lvlJc w:val="left"/>
      <w:pPr>
        <w:ind w:left="2880" w:hanging="360"/>
      </w:pPr>
    </w:lvl>
    <w:lvl w:ilvl="4" w:tplc="99084C84" w:tentative="1">
      <w:start w:val="1"/>
      <w:numFmt w:val="lowerLetter"/>
      <w:lvlText w:val="%5."/>
      <w:lvlJc w:val="left"/>
      <w:pPr>
        <w:ind w:left="3600" w:hanging="360"/>
      </w:pPr>
    </w:lvl>
    <w:lvl w:ilvl="5" w:tplc="DB42EBBE" w:tentative="1">
      <w:start w:val="1"/>
      <w:numFmt w:val="lowerRoman"/>
      <w:lvlText w:val="%6."/>
      <w:lvlJc w:val="right"/>
      <w:pPr>
        <w:ind w:left="4320" w:hanging="180"/>
      </w:pPr>
    </w:lvl>
    <w:lvl w:ilvl="6" w:tplc="9A9AB1CC" w:tentative="1">
      <w:start w:val="1"/>
      <w:numFmt w:val="decimal"/>
      <w:lvlText w:val="%7."/>
      <w:lvlJc w:val="left"/>
      <w:pPr>
        <w:ind w:left="5040" w:hanging="360"/>
      </w:pPr>
    </w:lvl>
    <w:lvl w:ilvl="7" w:tplc="7C321440" w:tentative="1">
      <w:start w:val="1"/>
      <w:numFmt w:val="lowerLetter"/>
      <w:lvlText w:val="%8."/>
      <w:lvlJc w:val="left"/>
      <w:pPr>
        <w:ind w:left="5760" w:hanging="360"/>
      </w:pPr>
    </w:lvl>
    <w:lvl w:ilvl="8" w:tplc="26B41EB2" w:tentative="1">
      <w:start w:val="1"/>
      <w:numFmt w:val="lowerRoman"/>
      <w:lvlText w:val="%9."/>
      <w:lvlJc w:val="right"/>
      <w:pPr>
        <w:ind w:left="6480" w:hanging="180"/>
      </w:pPr>
    </w:lvl>
  </w:abstractNum>
  <w:abstractNum w:abstractNumId="15" w15:restartNumberingAfterBreak="0">
    <w:nsid w:val="67D11B66"/>
    <w:multiLevelType w:val="hybridMultilevel"/>
    <w:tmpl w:val="1F485276"/>
    <w:lvl w:ilvl="0" w:tplc="D48E07B2">
      <w:start w:val="1"/>
      <w:numFmt w:val="decimal"/>
      <w:lvlText w:val="%1."/>
      <w:lvlJc w:val="left"/>
      <w:pPr>
        <w:ind w:left="720" w:hanging="360"/>
      </w:pPr>
      <w:rPr>
        <w:rFonts w:hint="default"/>
        <w:b/>
        <w:i/>
      </w:rPr>
    </w:lvl>
    <w:lvl w:ilvl="1" w:tplc="8ADCA34E" w:tentative="1">
      <w:start w:val="1"/>
      <w:numFmt w:val="lowerLetter"/>
      <w:lvlText w:val="%2."/>
      <w:lvlJc w:val="left"/>
      <w:pPr>
        <w:ind w:left="1440" w:hanging="360"/>
      </w:pPr>
    </w:lvl>
    <w:lvl w:ilvl="2" w:tplc="8784551E" w:tentative="1">
      <w:start w:val="1"/>
      <w:numFmt w:val="lowerRoman"/>
      <w:lvlText w:val="%3."/>
      <w:lvlJc w:val="right"/>
      <w:pPr>
        <w:ind w:left="2160" w:hanging="180"/>
      </w:pPr>
    </w:lvl>
    <w:lvl w:ilvl="3" w:tplc="AFE0C336" w:tentative="1">
      <w:start w:val="1"/>
      <w:numFmt w:val="decimal"/>
      <w:lvlText w:val="%4."/>
      <w:lvlJc w:val="left"/>
      <w:pPr>
        <w:ind w:left="2880" w:hanging="360"/>
      </w:pPr>
    </w:lvl>
    <w:lvl w:ilvl="4" w:tplc="9894D0AA" w:tentative="1">
      <w:start w:val="1"/>
      <w:numFmt w:val="lowerLetter"/>
      <w:lvlText w:val="%5."/>
      <w:lvlJc w:val="left"/>
      <w:pPr>
        <w:ind w:left="3600" w:hanging="360"/>
      </w:pPr>
    </w:lvl>
    <w:lvl w:ilvl="5" w:tplc="AC606340" w:tentative="1">
      <w:start w:val="1"/>
      <w:numFmt w:val="lowerRoman"/>
      <w:lvlText w:val="%6."/>
      <w:lvlJc w:val="right"/>
      <w:pPr>
        <w:ind w:left="4320" w:hanging="180"/>
      </w:pPr>
    </w:lvl>
    <w:lvl w:ilvl="6" w:tplc="1324CC76" w:tentative="1">
      <w:start w:val="1"/>
      <w:numFmt w:val="decimal"/>
      <w:lvlText w:val="%7."/>
      <w:lvlJc w:val="left"/>
      <w:pPr>
        <w:ind w:left="5040" w:hanging="360"/>
      </w:pPr>
    </w:lvl>
    <w:lvl w:ilvl="7" w:tplc="6316DA4C" w:tentative="1">
      <w:start w:val="1"/>
      <w:numFmt w:val="lowerLetter"/>
      <w:lvlText w:val="%8."/>
      <w:lvlJc w:val="left"/>
      <w:pPr>
        <w:ind w:left="5760" w:hanging="360"/>
      </w:pPr>
    </w:lvl>
    <w:lvl w:ilvl="8" w:tplc="37309B06" w:tentative="1">
      <w:start w:val="1"/>
      <w:numFmt w:val="lowerRoman"/>
      <w:lvlText w:val="%9."/>
      <w:lvlJc w:val="right"/>
      <w:pPr>
        <w:ind w:left="6480" w:hanging="180"/>
      </w:pPr>
    </w:lvl>
  </w:abstractNum>
  <w:abstractNum w:abstractNumId="16" w15:restartNumberingAfterBreak="0">
    <w:nsid w:val="6DDD17EF"/>
    <w:multiLevelType w:val="hybridMultilevel"/>
    <w:tmpl w:val="5F98C2B8"/>
    <w:lvl w:ilvl="0" w:tplc="65166C58">
      <w:start w:val="2"/>
      <w:numFmt w:val="bullet"/>
      <w:lvlText w:val="-"/>
      <w:lvlJc w:val="left"/>
      <w:pPr>
        <w:ind w:left="720" w:hanging="360"/>
      </w:pPr>
      <w:rPr>
        <w:rFonts w:ascii="Times New Roman" w:eastAsia="Times New Roman" w:hAnsi="Times New Roman" w:cs="Times New Roman" w:hint="default"/>
        <w:b/>
        <w:i/>
      </w:rPr>
    </w:lvl>
    <w:lvl w:ilvl="1" w:tplc="EAAC55BA" w:tentative="1">
      <w:start w:val="1"/>
      <w:numFmt w:val="bullet"/>
      <w:lvlText w:val="o"/>
      <w:lvlJc w:val="left"/>
      <w:pPr>
        <w:ind w:left="1440" w:hanging="360"/>
      </w:pPr>
      <w:rPr>
        <w:rFonts w:ascii="Courier New" w:hAnsi="Courier New" w:cs="Courier New" w:hint="default"/>
      </w:rPr>
    </w:lvl>
    <w:lvl w:ilvl="2" w:tplc="381E2ADA" w:tentative="1">
      <w:start w:val="1"/>
      <w:numFmt w:val="bullet"/>
      <w:lvlText w:val=""/>
      <w:lvlJc w:val="left"/>
      <w:pPr>
        <w:ind w:left="2160" w:hanging="360"/>
      </w:pPr>
      <w:rPr>
        <w:rFonts w:ascii="Wingdings" w:hAnsi="Wingdings" w:hint="default"/>
      </w:rPr>
    </w:lvl>
    <w:lvl w:ilvl="3" w:tplc="5F04BB5E" w:tentative="1">
      <w:start w:val="1"/>
      <w:numFmt w:val="bullet"/>
      <w:lvlText w:val=""/>
      <w:lvlJc w:val="left"/>
      <w:pPr>
        <w:ind w:left="2880" w:hanging="360"/>
      </w:pPr>
      <w:rPr>
        <w:rFonts w:ascii="Symbol" w:hAnsi="Symbol" w:hint="default"/>
      </w:rPr>
    </w:lvl>
    <w:lvl w:ilvl="4" w:tplc="87B8126E" w:tentative="1">
      <w:start w:val="1"/>
      <w:numFmt w:val="bullet"/>
      <w:lvlText w:val="o"/>
      <w:lvlJc w:val="left"/>
      <w:pPr>
        <w:ind w:left="3600" w:hanging="360"/>
      </w:pPr>
      <w:rPr>
        <w:rFonts w:ascii="Courier New" w:hAnsi="Courier New" w:cs="Courier New" w:hint="default"/>
      </w:rPr>
    </w:lvl>
    <w:lvl w:ilvl="5" w:tplc="48BA5F9C" w:tentative="1">
      <w:start w:val="1"/>
      <w:numFmt w:val="bullet"/>
      <w:lvlText w:val=""/>
      <w:lvlJc w:val="left"/>
      <w:pPr>
        <w:ind w:left="4320" w:hanging="360"/>
      </w:pPr>
      <w:rPr>
        <w:rFonts w:ascii="Wingdings" w:hAnsi="Wingdings" w:hint="default"/>
      </w:rPr>
    </w:lvl>
    <w:lvl w:ilvl="6" w:tplc="5426B4DC" w:tentative="1">
      <w:start w:val="1"/>
      <w:numFmt w:val="bullet"/>
      <w:lvlText w:val=""/>
      <w:lvlJc w:val="left"/>
      <w:pPr>
        <w:ind w:left="5040" w:hanging="360"/>
      </w:pPr>
      <w:rPr>
        <w:rFonts w:ascii="Symbol" w:hAnsi="Symbol" w:hint="default"/>
      </w:rPr>
    </w:lvl>
    <w:lvl w:ilvl="7" w:tplc="D20EE24E" w:tentative="1">
      <w:start w:val="1"/>
      <w:numFmt w:val="bullet"/>
      <w:lvlText w:val="o"/>
      <w:lvlJc w:val="left"/>
      <w:pPr>
        <w:ind w:left="5760" w:hanging="360"/>
      </w:pPr>
      <w:rPr>
        <w:rFonts w:ascii="Courier New" w:hAnsi="Courier New" w:cs="Courier New" w:hint="default"/>
      </w:rPr>
    </w:lvl>
    <w:lvl w:ilvl="8" w:tplc="4A1CA96C" w:tentative="1">
      <w:start w:val="1"/>
      <w:numFmt w:val="bullet"/>
      <w:lvlText w:val=""/>
      <w:lvlJc w:val="left"/>
      <w:pPr>
        <w:ind w:left="6480" w:hanging="360"/>
      </w:pPr>
      <w:rPr>
        <w:rFonts w:ascii="Wingdings" w:hAnsi="Wingdings" w:hint="default"/>
      </w:rPr>
    </w:lvl>
  </w:abstractNum>
  <w:abstractNum w:abstractNumId="17" w15:restartNumberingAfterBreak="0">
    <w:nsid w:val="6F2D729A"/>
    <w:multiLevelType w:val="hybridMultilevel"/>
    <w:tmpl w:val="B6B841DC"/>
    <w:lvl w:ilvl="0" w:tplc="2FB497C2">
      <w:start w:val="1"/>
      <w:numFmt w:val="decimal"/>
      <w:lvlText w:val="%1"/>
      <w:lvlJc w:val="left"/>
      <w:pPr>
        <w:ind w:left="720" w:hanging="360"/>
      </w:pPr>
      <w:rPr>
        <w:rFonts w:hint="default"/>
        <w:b/>
        <w:i/>
      </w:rPr>
    </w:lvl>
    <w:lvl w:ilvl="1" w:tplc="63A29354" w:tentative="1">
      <w:start w:val="1"/>
      <w:numFmt w:val="lowerLetter"/>
      <w:lvlText w:val="%2."/>
      <w:lvlJc w:val="left"/>
      <w:pPr>
        <w:ind w:left="1440" w:hanging="360"/>
      </w:pPr>
    </w:lvl>
    <w:lvl w:ilvl="2" w:tplc="748CA5E4" w:tentative="1">
      <w:start w:val="1"/>
      <w:numFmt w:val="lowerRoman"/>
      <w:lvlText w:val="%3."/>
      <w:lvlJc w:val="right"/>
      <w:pPr>
        <w:ind w:left="2160" w:hanging="180"/>
      </w:pPr>
    </w:lvl>
    <w:lvl w:ilvl="3" w:tplc="ABB26246" w:tentative="1">
      <w:start w:val="1"/>
      <w:numFmt w:val="decimal"/>
      <w:lvlText w:val="%4."/>
      <w:lvlJc w:val="left"/>
      <w:pPr>
        <w:ind w:left="2880" w:hanging="360"/>
      </w:pPr>
    </w:lvl>
    <w:lvl w:ilvl="4" w:tplc="7DE8C772" w:tentative="1">
      <w:start w:val="1"/>
      <w:numFmt w:val="lowerLetter"/>
      <w:lvlText w:val="%5."/>
      <w:lvlJc w:val="left"/>
      <w:pPr>
        <w:ind w:left="3600" w:hanging="360"/>
      </w:pPr>
    </w:lvl>
    <w:lvl w:ilvl="5" w:tplc="1316B6C4" w:tentative="1">
      <w:start w:val="1"/>
      <w:numFmt w:val="lowerRoman"/>
      <w:lvlText w:val="%6."/>
      <w:lvlJc w:val="right"/>
      <w:pPr>
        <w:ind w:left="4320" w:hanging="180"/>
      </w:pPr>
    </w:lvl>
    <w:lvl w:ilvl="6" w:tplc="12D6DAEC" w:tentative="1">
      <w:start w:val="1"/>
      <w:numFmt w:val="decimal"/>
      <w:lvlText w:val="%7."/>
      <w:lvlJc w:val="left"/>
      <w:pPr>
        <w:ind w:left="5040" w:hanging="360"/>
      </w:pPr>
    </w:lvl>
    <w:lvl w:ilvl="7" w:tplc="1760145A" w:tentative="1">
      <w:start w:val="1"/>
      <w:numFmt w:val="lowerLetter"/>
      <w:lvlText w:val="%8."/>
      <w:lvlJc w:val="left"/>
      <w:pPr>
        <w:ind w:left="5760" w:hanging="360"/>
      </w:pPr>
    </w:lvl>
    <w:lvl w:ilvl="8" w:tplc="20B87414" w:tentative="1">
      <w:start w:val="1"/>
      <w:numFmt w:val="lowerRoman"/>
      <w:lvlText w:val="%9."/>
      <w:lvlJc w:val="right"/>
      <w:pPr>
        <w:ind w:left="6480" w:hanging="180"/>
      </w:pPr>
    </w:lvl>
  </w:abstractNum>
  <w:abstractNum w:abstractNumId="18" w15:restartNumberingAfterBreak="0">
    <w:nsid w:val="71FF0C87"/>
    <w:multiLevelType w:val="multilevel"/>
    <w:tmpl w:val="9B6056A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9" w15:restartNumberingAfterBreak="0">
    <w:nsid w:val="7EC81A03"/>
    <w:multiLevelType w:val="hybridMultilevel"/>
    <w:tmpl w:val="D752FED0"/>
    <w:lvl w:ilvl="0" w:tplc="6C5463CA">
      <w:start w:val="1"/>
      <w:numFmt w:val="decimal"/>
      <w:lvlText w:val="%1."/>
      <w:lvlJc w:val="left"/>
      <w:pPr>
        <w:ind w:left="720" w:hanging="360"/>
      </w:pPr>
      <w:rPr>
        <w:rFonts w:hint="default"/>
        <w:b/>
        <w:i/>
      </w:rPr>
    </w:lvl>
    <w:lvl w:ilvl="1" w:tplc="C3B20064" w:tentative="1">
      <w:start w:val="1"/>
      <w:numFmt w:val="lowerLetter"/>
      <w:lvlText w:val="%2."/>
      <w:lvlJc w:val="left"/>
      <w:pPr>
        <w:ind w:left="1440" w:hanging="360"/>
      </w:pPr>
    </w:lvl>
    <w:lvl w:ilvl="2" w:tplc="533EFE14" w:tentative="1">
      <w:start w:val="1"/>
      <w:numFmt w:val="lowerRoman"/>
      <w:lvlText w:val="%3."/>
      <w:lvlJc w:val="right"/>
      <w:pPr>
        <w:ind w:left="2160" w:hanging="180"/>
      </w:pPr>
    </w:lvl>
    <w:lvl w:ilvl="3" w:tplc="E3E69426" w:tentative="1">
      <w:start w:val="1"/>
      <w:numFmt w:val="decimal"/>
      <w:lvlText w:val="%4."/>
      <w:lvlJc w:val="left"/>
      <w:pPr>
        <w:ind w:left="2880" w:hanging="360"/>
      </w:pPr>
    </w:lvl>
    <w:lvl w:ilvl="4" w:tplc="F1F048DE" w:tentative="1">
      <w:start w:val="1"/>
      <w:numFmt w:val="lowerLetter"/>
      <w:lvlText w:val="%5."/>
      <w:lvlJc w:val="left"/>
      <w:pPr>
        <w:ind w:left="3600" w:hanging="360"/>
      </w:pPr>
    </w:lvl>
    <w:lvl w:ilvl="5" w:tplc="CF822302" w:tentative="1">
      <w:start w:val="1"/>
      <w:numFmt w:val="lowerRoman"/>
      <w:lvlText w:val="%6."/>
      <w:lvlJc w:val="right"/>
      <w:pPr>
        <w:ind w:left="4320" w:hanging="180"/>
      </w:pPr>
    </w:lvl>
    <w:lvl w:ilvl="6" w:tplc="5E50B990" w:tentative="1">
      <w:start w:val="1"/>
      <w:numFmt w:val="decimal"/>
      <w:lvlText w:val="%7."/>
      <w:lvlJc w:val="left"/>
      <w:pPr>
        <w:ind w:left="5040" w:hanging="360"/>
      </w:pPr>
    </w:lvl>
    <w:lvl w:ilvl="7" w:tplc="62D88A3C" w:tentative="1">
      <w:start w:val="1"/>
      <w:numFmt w:val="lowerLetter"/>
      <w:lvlText w:val="%8."/>
      <w:lvlJc w:val="left"/>
      <w:pPr>
        <w:ind w:left="5760" w:hanging="360"/>
      </w:pPr>
    </w:lvl>
    <w:lvl w:ilvl="8" w:tplc="93EAE6DA" w:tentative="1">
      <w:start w:val="1"/>
      <w:numFmt w:val="lowerRoman"/>
      <w:lvlText w:val="%9."/>
      <w:lvlJc w:val="right"/>
      <w:pPr>
        <w:ind w:left="6480" w:hanging="180"/>
      </w:pPr>
    </w:lvl>
  </w:abstractNum>
  <w:num w:numId="1" w16cid:durableId="2068407465">
    <w:abstractNumId w:val="6"/>
  </w:num>
  <w:num w:numId="2" w16cid:durableId="433209507">
    <w:abstractNumId w:val="4"/>
  </w:num>
  <w:num w:numId="3" w16cid:durableId="1750811195">
    <w:abstractNumId w:val="2"/>
  </w:num>
  <w:num w:numId="4" w16cid:durableId="1344093315">
    <w:abstractNumId w:val="1"/>
  </w:num>
  <w:num w:numId="5" w16cid:durableId="1343236499">
    <w:abstractNumId w:val="18"/>
  </w:num>
  <w:num w:numId="6" w16cid:durableId="950862863">
    <w:abstractNumId w:val="12"/>
  </w:num>
  <w:num w:numId="7" w16cid:durableId="1241402208">
    <w:abstractNumId w:val="9"/>
  </w:num>
  <w:num w:numId="8" w16cid:durableId="1892837707">
    <w:abstractNumId w:val="16"/>
  </w:num>
  <w:num w:numId="9" w16cid:durableId="760103753">
    <w:abstractNumId w:val="8"/>
  </w:num>
  <w:num w:numId="10" w16cid:durableId="1530878922">
    <w:abstractNumId w:val="17"/>
  </w:num>
  <w:num w:numId="11" w16cid:durableId="249584171">
    <w:abstractNumId w:val="0"/>
  </w:num>
  <w:num w:numId="12" w16cid:durableId="870723296">
    <w:abstractNumId w:val="3"/>
  </w:num>
  <w:num w:numId="13" w16cid:durableId="1374846583">
    <w:abstractNumId w:val="10"/>
  </w:num>
  <w:num w:numId="14" w16cid:durableId="496263795">
    <w:abstractNumId w:val="11"/>
  </w:num>
  <w:num w:numId="15" w16cid:durableId="1435858420">
    <w:abstractNumId w:val="15"/>
  </w:num>
  <w:num w:numId="16" w16cid:durableId="836262197">
    <w:abstractNumId w:val="14"/>
  </w:num>
  <w:num w:numId="17" w16cid:durableId="1073896873">
    <w:abstractNumId w:val="19"/>
  </w:num>
  <w:num w:numId="18" w16cid:durableId="1651060469">
    <w:abstractNumId w:val="5"/>
  </w:num>
  <w:num w:numId="19" w16cid:durableId="448088566">
    <w:abstractNumId w:val="13"/>
  </w:num>
  <w:num w:numId="20" w16cid:durableId="123843895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mirrorMargin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displayHorizontalDrawingGridEvery w:val="0"/>
  <w:displayVerticalDrawingGridEvery w:val="0"/>
  <w:doNotUseMarginsForDrawingGridOrigin/>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AMPLURMNU" w:val=" 1"/>
    <w:docVar w:name="CODEMNU" w:val=" 2"/>
    <w:docVar w:name="COMKEY" w:val="EMPL"/>
    <w:docVar w:name="COMMKEY" w:val="EMPL"/>
    <w:docVar w:name="CopyToNetwork" w:val="-1"/>
    <w:docVar w:name="CVar" w:val="2"/>
    <w:docVar w:name="DOCDT" w:val="29/08/2025"/>
    <w:docVar w:name="iNoAmend" w:val="2"/>
    <w:docVar w:name="InsideLoop" w:val="1"/>
    <w:docVar w:name="LastEditedSection" w:val=" 1"/>
    <w:docVar w:name="ONBEHALFKEY1" w:val="Verts/ALE"/>
    <w:docVar w:name="RepeatBlock-Amend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1\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44\fbidi \froman\fcharset238\fprq2 Times New Roman CE;}{\f45\fbidi \froman\fcharset204\fprq2 Times New Roman Cyr;}_x000d__x000a_{\f47\fbidi \froman\fcharset161\fprq2 Times New Roman Greek;}{\f48\fbidi \froman\fcharset162\fprq2 Times New Roman Tur;}{\f49\fbidi \froman\fcharset177\fprq2 Times New Roman (Hebrew);}{\f50\fbidi \froman\fcharset178\fprq2 Times New Roman (Arabic);}_x000d__x000a_{\f51\fbidi \froman\fcharset186\fprq2 Times New Roman Baltic;}{\f52\fbidi \froman\fcharset163\fprq2 Times New Roman (Vietnamese);}{\f54\fbidi \fswiss\fcharset238\fprq2 Arial CE;}{\f55\fbidi \fswiss\fcharset204\fprq2 Arial Cyr;}_x000d__x000a_{\f57\fbidi \fswiss\fcharset161\fprq2 Arial Greek;}{\f58\fbidi \fswiss\fcharset162\fprq2 Arial Tur;}{\f59\fbidi \fswiss\fcharset177\fprq2 Arial (Hebrew);}{\f60\fbidi \fswiss\fcharset178\fprq2 Arial (Arabic);}_x000d__x000a_{\f61\fbidi \fswiss\fcharset186\fprq2 Arial Baltic;}{\f62\fbidi \fswiss\fcharset163\fprq2 Arial (Vietnamese);}{\flomajor\f31508\fbidi \froman\fcharset238\fprq2 Times New Roman CE;}{\flomajor\f31509\fbidi \froman\fcharset204\fprq2 Times New Roman Cyr;}_x000d__x000a_{\flomajor\f31511\fbidi \froman\fcharset161\fprq2 Times New Roman Greek;}{\flomajor\f31512\fbidi \froman\fcharset162\fprq2 Times New Roman Tur;}{\flomajor\f31513\fbidi \froman\fcharset177\fprq2 Times New Roman (Hebrew);}_x000d__x000a_{\flomajor\f31514\fbidi \froman\fcharset178\fprq2 Times New Roman (Arabic);}{\flomajor\f31515\fbidi \froman\fcharset186\fprq2 Times New Roman Baltic;}{\flomajor\f31516\fbidi \froman\fcharset163\fprq2 Times New Roman (Vietnamese);}_x000d__x000a_{\fdbmajor\f31518\fbidi \froman\fcharset238\fprq2 Times New Roman CE;}{\fdbmajor\f31519\fbidi \froman\fcharset204\fprq2 Times New Roman Cyr;}{\fdbmajor\f31521\fbidi \froman\fcharset161\fprq2 Times New Roman Greek;}_x000d__x000a_{\fdbmajor\f31522\fbidi \froman\fcharset162\fprq2 Times New Roman Tur;}{\fdbmajor\f31523\fbidi \froman\fcharset177\fprq2 Times New Roman (Hebrew);}{\fdbmajor\f31524\fbidi \froman\fcharset178\fprq2 Times New Roman (Arabic);}_x000d__x000a_{\fdbmajor\f31525\fbidi \froman\fcharset186\fprq2 Times New Roman Baltic;}{\fdbmajor\f31526\fbidi \froman\fcharset163\fprq2 Times New Roman (Vietnamese);}{\fhimajor\f31528\fbidi \fswiss\fcharset238\fprq2 Calibri Light CE;}_x000d__x000a_{\fhimajor\f31529\fbidi \fswiss\fcharset204\fprq2 Calibri Light Cyr;}{\fhimajor\f31531\fbidi \fswiss\fcharset161\fprq2 Calibri Light Greek;}{\fhimajor\f31532\fbidi \fswiss\fcharset162\fprq2 Calibri Light Tur;}_x000d__x000a_{\fhimajor\f31533\fbidi \fswiss\fcharset177\fprq2 Calibri Light (Hebrew);}{\fhimajor\f31534\fbidi \fswiss\fcharset178\fprq2 Calibri Light (Arabic);}{\fhimajor\f31535\fbidi \fswiss\fcharset186\fprq2 Calibri Light Baltic;}_x000d__x000a_{\fhimajor\f31536\fbidi \fswiss\fcharset163\fprq2 Calibri Light (Vietnamese);}{\fbimajor\f31547\fbidi \fswiss\fcharset222\fprq2 DokChampa (Thai){\*\falt Leelawadee UI};}{\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732156 HideTWBExt;}{\*\cs18 \additive \v\f1\fs20\cf15 _x000d__x000a_\spriority0 \styrsid1732156 HideTWBInt;}{\s19\qr \li0\ri0\sb240\sa240\nowidctlpar\wrapdefault\aspalpha\aspnum\faauto\adjustright\rin0\lin0\itap0 \rtlch\fcs1 \af0\afs20\alang1025 \ltrch\fcs0 \fs24\lang2057\langfe2057\cgrid\langnp2057\langfenp2057 _x000d__x000a_\sbasedon0 \snext19 \spriority0 \styrsid1732156 AmOrLang;}{\s20\ql \li0\ri0\sa120\nowidctlpar\wrapdefault\aspalpha\aspnum\faauto\adjustright\rin0\lin0\itap0 \rtlch\fcs1 \af0\afs20\alang1025 \ltrch\fcs0 _x000d__x000a_\fs24\lang2057\langfe2057\cgrid\langnp2057\langfenp2057 \sbasedon0 \snext20 \spriority0 \styrsid1732156 Normal6a;}{\s21\ql \li0\ri0\nowidctlpar\wrapdefault\aspalpha\aspnum\faauto\adjustright\rin0\lin0\itap0 \rtlch\fcs1 \af0\afs20\alang1025 \ltrch\fcs0 _x000d__x000a_\b\fs24\lang2057\langfe2057\cgrid\langnp2057\langfenp2057 \sbasedon0 \snext21 \spriority0 \styrsid1732156 NormalBold;}{\s22\qc \li0\ri0\sa240\nowidctlpar\wrapdefault\aspalpha\aspnum\faauto\adjustright\rin0\lin0\itap0 \rtlch\fcs1 \af0\afs20\alang1025 _x000d__x000a_\ltrch\fcs0 \i\fs24\lang2057\langfe2057\cgrid\langnp2057\langfenp2057 \sbasedon0 \snext22 \spriority0 \styrsid1732156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732156 AmNumberTabs;}}{\*\rsidtbl \rsid24658\rsid223860\rsid735077\rsid989619\rsid1718133\rsid1732156\rsid2892074\rsid3565327\rsid4666813_x000d__x000a_\rsid6641733\rsid7823322\rsid9636012\rsid10377208\rsid11215221\rsid11549030\rsid12154954\rsid14382809\rsid14424199\rsid15204470\rsid15285974\rsid15950462\rsid16324206\rsid16662270}{\mmathPr\mmathFont34\mbrkBin0\mbrkBinSub0\msmallFrac0\mdispDef1\mlMargin0_x000d__x000a_\mrMargin0\mdefJc1\mwrapIndent1440\mintLim0\mnaryLim1}{\info{\author NOTARIDOU Aikaterini}{\operator Aikaterini NOTARIDOU}{\creatim\yr2025\mo5\dy22\hr16\min48}{\revtim\yr2025\mo5\dy22\hr16\min48}{\version1}{\edmins0}{\nofpages1}{\nofwords92}{\nofchars528}_x000d__x000a_{\nofcharsws619}{\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732156\newtblstyruls\nogrowautofit\usenormstyforlist\noindnmbrts\felnbrelev\nocxsptable\indrlsweleven\noafcnsttbl\afelev\utinl\hwelev\spltpgpar\notcvasp\notbrkcnstfrctbl\notvatxbx\krnprsnet\cachedcolbal _x000d__x000a_\nouicompat \fet0{\*\wgrffmtfilter 013f}\nofeaturethrottle1\ilfomacatclnup0{\*\template C:\\Users\\ANOTAR~1.EP\\AppData\\Local\\Temp\\Blank1.dotx}{\*\ftnsep \ltrpar \pard\plain \ltrpar_x000d__x000a_\ql \li0\ri0\widctlpar\wrapdefault\aspalpha\aspnum\faauto\adjustright\rin0\lin0\itap0 \rtlch\fcs1 \af0\afs20\alang1025 \ltrch\fcs0 \fs24\lang2057\langfe2057\cgrid\langnp2057\langfenp2057 {\rtlch\fcs1 \af0 \ltrch\fcs0 \insrsid989619 \chftnsep _x000d__x000a_\par }}{\*\ftnsepc \ltrpar \pard\plain \ltrpar\ql \li0\ri0\widctlpar\wrapdefault\aspalpha\aspnum\faauto\adjustright\rin0\lin0\itap0 \rtlch\fcs1 \af0\afs20\alang1025 \ltrch\fcs0 \fs24\lang2057\langfe2057\cgrid\langnp2057\langfenp2057 {\rtlch\fcs1 \af0 _x000d__x000a_\ltrch\fcs0 \insrsid989619 \chftnsepc _x000d__x000a_\par }}{\*\aftnsep \ltrpar \pard\plain \ltrpar\ql \li0\ri0\widctlpar\wrapdefault\aspalpha\aspnum\faauto\adjustright\rin0\lin0\itap0 \rtlch\fcs1 \af0\afs20\alang1025 \ltrch\fcs0 \fs24\lang2057\langfe2057\cgrid\langnp2057\langfenp2057 {\rtlch\fcs1 \af0 _x000d__x000a_\ltrch\fcs0 \insrsid989619 \chftnsep _x000d__x000a_\par }}{\*\aftnsepc \ltrpar \pard\plain \ltrpar\ql \li0\ri0\widctlpar\wrapdefault\aspalpha\aspnum\faauto\adjustright\rin0\lin0\itap0 \rtlch\fcs1 \af0\afs20\alang1025 \ltrch\fcs0 \fs24\lang2057\langfe2057\cgrid\langnp2057\langfenp2057 {\rtlch\fcs1 \af0 _x000d__x000a_\ltrch\fcs0 \insrsid989619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3\ql \li0\ri0\sb240\keepn\nowidctlpar_x000d__x000a_\tx879\tx936\tx1021\tx1077\tx1134\tx1191\tx1247\tx1304\tx1361\tx1418\tx1474\tx1531\tx1588\tx1644\tx1701\tx1758\tx1814\tx1871\tx2070\tx2126\tx3374\tx3430\wrapdefault\aspalpha\aspnum\faauto\adjustright\rin0\lin0\itap0\pararsid1732156 \rtlch\fcs1 _x000d__x000a_\af0\afs20\alang1025 \ltrch\fcs0 \b\fs24\lang2057\langfe2057\cgrid\langnp2057\langfenp2057 {\rtlch\fcs1 \af0 \ltrch\fcs0 \cs17\b0\v\f1\fs20\cf9\lang1024\langfe1024\noproof\insrsid1732156\charrsid9707597 {\*\bkmkstart restart}&lt;Amend&gt;}{\rtlch\fcs1 \af0 _x000d__x000a_\ltrch\fcs0 \insrsid1732156\charrsid9707597 Amendment\tab \tab }{\rtlch\fcs1 \af0 \ltrch\fcs0 \cs17\b0\v\f1\fs20\cf9\lang1024\langfe1024\noproof\insrsid1732156\charrsid9707597 &lt;NumAm&gt;}{\rtlch\fcs1 \af0 \ltrch\fcs0 \insrsid1732156\charrsid9707597 #}{_x000d__x000a_\rtlch\fcs1 \af1 \ltrch\fcs0 \cs18\v\f1\fs20\cf15\insrsid1732156\charrsid9707597 ENMIENDA@NRAM@}{\rtlch\fcs1 \af0 \ltrch\fcs0 \insrsid1732156\charrsid9707597 #}{\rtlch\fcs1 \af0 \ltrch\fcs0 _x000d__x000a_\cs17\b0\v\f1\fs20\cf9\lang1024\langfe1024\noproof\insrsid1732156\charrsid9707597 &lt;/NumAm&gt;}{\rtlch\fcs1 \af0 \ltrch\fcs0 \insrsid1732156\charrsid9707597 _x000d__x000a_\par }\pard\plain \ltrpar\s21\ql \li0\ri0\nowidctlpar\wrapdefault\aspalpha\aspnum\faauto\adjustright\rin0\lin0\itap0\pararsid1732156 \rtlch\fcs1 \af0\afs20\alang1025 \ltrch\fcs0 \b\fs24\lang2057\langfe2057\cgrid\langnp2057\langfenp2057 {\rtlch\fcs1 \af0 _x000d__x000a_\ltrch\fcs0 \cs17\b0\v\f1\fs20\cf9\lang1024\langfe1024\noproof\insrsid1732156\charrsid9707597 &lt;RepeatBlock-By&gt;}{\rtlch\fcs1 \af0 \ltrch\fcs0 \insrsid1732156\charrsid9707597 #}{\rtlch\fcs1 \af1 \ltrch\fcs0 _x000d__x000a_\cs18\v\f1\fs20\cf15\insrsid1732156\charrsid9707597 (MOD@InsideLoop()}{\rtlch\fcs1 \af0 \ltrch\fcs0 \insrsid1732156\charrsid9707597 ##}{\rtlch\fcs1 \af1 \ltrch\fcs0 \cs18\v\f1\fs20\cf15\insrsid1732156\charrsid9707597 &gt;&gt;&gt;@[ZMEMBERSMSG]@}{\rtlch\fcs1 \af0 _x000d__x000a_\ltrch\fcs0 \insrsid1732156\charrsid9707597 #}{\rtlch\fcs1 \af0 \ltrch\fcs0 \cs17\b0\v\f1\fs20\cf9\lang1024\langfe1024\noproof\insrsid1732156\charrsid9707597 &lt;Members&gt;}{\rtlch\fcs1 \af0 \ltrch\fcs0 \insrsid1732156\charrsid9707597 #}{\rtlch\fcs1 \af1 _x000d__x000a_\ltrch\fcs0 \cs18\v\f1\fs20\cf15\insrsid1732156\charrsid9707597 (MOD@InsideLoop(\'a7)}{\rtlch\fcs1 \af0 \ltrch\fcs0 \insrsid1732156\charrsid9707597 #}{\rtlch\fcs1 \af0 \ltrch\fcs0 \cf10\insrsid1732156\charrsid9707597 \u9668\'3f}{\rtlch\fcs1 \af0 _x000d__x000a_\ltrch\fcs0 \insrsid1732156\charrsid9707597 #}{\rtlch\fcs1 \af1 \ltrch\fcs0 \cs18\v\f1\fs20\cf15\insrsid1732156\charrsid9707597 TVTMEMBERS\'a7@MEMBERS@}{\rtlch\fcs1 \af0 \ltrch\fcs0 \insrsid1732156\charrsid9707597 #}{\rtlch\fcs1 \af0 \ltrch\fcs0 _x000d__x000a_\cf10\insrsid1732156\charrsid9707597 \u9658\'3f}{\rtlch\fcs1 \af0 \ltrch\fcs0 \cs17\b0\v\f1\fs20\cf9\lang1024\langfe1024\noproof\insrsid1732156\charrsid9707597 &lt;/Members&gt;}{\rtlch\fcs1 \af0 \ltrch\fcs0 \insrsid1732156\charrsid9707597 _x000d__x000a_\par }\pard\plain \ltrpar\ql \li0\ri0\widctlpar\wrapdefault\aspalpha\aspnum\faauto\adjustright\rin0\lin0\itap0\pararsid1732156 \rtlch\fcs1 \af0\afs20\alang1025 \ltrch\fcs0 \fs24\lang2057\langfe2057\cgrid\langnp2057\langfenp2057 {\rtlch\fcs1 \af0 \ltrch\fcs0 _x000d__x000a_\cs17\v\f1\fs20\cf9\lang1024\langfe1024\noproof\insrsid1732156\charrsid9707597 &lt;AuNomDe&gt;&lt;OptDel&gt;}{\rtlch\fcs1 \af0 \ltrch\fcs0 \insrsid1732156\charrsid9707597 #}{\rtlch\fcs1 \af1 \ltrch\fcs0 \cs18\v\f1\fs20\cf15\insrsid1732156\charrsid9707597 _x000d__x000a_MNU[ONBEHALFYES][NOTAPP]@CHOICE@}{\rtlch\fcs1 \af0 \ltrch\fcs0 \insrsid1732156\charrsid9707597 #}{\rtlch\fcs1 \af0 \ltrch\fcs0 \cs17\v\f1\fs20\cf9\lang1024\langfe1024\noproof\insrsid1732156\charrsid9707597 &lt;/OptDel&gt;&lt;/AuNomDe&gt;}{\rtlch\fcs1 \af0 _x000d__x000a_\ltrch\fcs0 \insrsid1732156\charrsid9707597 _x000d__x000a_\par &lt;&lt;&lt;}{\rtlch\fcs1 \af0 \ltrch\fcs0 \cs17\v\f1\fs20\cf9\lang1024\langfe1024\noproof\insrsid1732156\charrsid9707597 &lt;/RepeatBlock-By&gt;}{\rtlch\fcs1 \af0 \ltrch\fcs0 \insrsid1732156\charrsid9707597 _x000d__x000a_\par }\pard\plain \ltrpar\s21\ql \li0\ri0\nowidctlpar\wrapdefault\aspalpha\aspnum\faauto\adjustright\rin0\lin0\itap0\pararsid1732156 \rtlch\fcs1 \af0\afs20\alang1025 \ltrch\fcs0 \b\fs24\lang2057\langfe2057\cgrid\langnp2057\langfenp2057 {\rtlch\fcs1 \af0 _x000d__x000a_\ltrch\fcs0 \cs17\b0\v\f1\fs20\cf9\lang1024\langfe1024\noproof\insrsid1732156\charrsid9707597 &lt;DocAmend&gt;}{\rtlch\fcs1 \af0 \ltrch\fcs0 \insrsid1732156\charrsid9707597 #}{\rtlch\fcs1 \af1 \ltrch\fcs0 \cs18\v\f1\fs20\cf15\insrsid1732156\charrsid9707597 _x000d__x000a_MNU[OPTAMDOCINI][AMDOCA1][OPTAMDOCNLE][AMDOCA1][AMDOCA2][AMDOCA1][AMDOCA1][OPTAMDOCDEC]@CHOICE@CODEMNU}{\rtlch\fcs1 \af0 \ltrch\fcs0 \insrsid1732156\charrsid9707597 #}{\rtlch\fcs1 \af0 \ltrch\fcs0 _x000d__x000a_\cs17\b0\v\f1\fs20\cf9\lang1024\langfe1024\noproof\insrsid1732156\charrsid9707597 &lt;/DocAmend&gt;}{\rtlch\fcs1 \af0 \ltrch\fcs0 \insrsid1732156\charrsid9707597 _x000d__x000a_\par }{\rtlch\fcs1 \af0 \ltrch\fcs0 \cs17\b0\v\f1\fs20\cf9\lang1024\langfe1024\noproof\insrsid1732156\charrsid9707597 &lt;Article&gt;}{\rtlch\fcs1 \af0 \ltrch\fcs0 \cf10\insrsid1732156\charrsid9707597 \u9668\'3f}{\rtlch\fcs1 \af0 \ltrch\fcs0 _x000d__x000a_\insrsid1732156\charrsid9707597 #}{\rtlch\fcs1 \af1 \ltrch\fcs0 \cs18\v\f1\fs20\cf15\insrsid1732156\charrsid9707597 TVTAMPART@AMPART@}{\rtlch\fcs1 \af0 \ltrch\fcs0 \insrsid1732156\charrsid9707597 #}{\rtlch\fcs1 \af0 \ltrch\fcs0 _x000d__x000a_\cf10\insrsid1732156\charrsid9707597 \u9658\'3f}{\rtlch\fcs1 \af0 \ltrch\fcs0 \cs17\b0\v\f1\fs20\cf9\lang1024\langfe1024\noproof\insrsid1732156\charrsid9707597 &lt;/Article&gt;}{\rtlch\fcs1 \af0 \ltrch\fcs0 \insrsid1732156\charrsid9707597 _x000d__x000a_\par \ltrrow}\trowd \irow0\irowband0\ltrrow\ts11\trqc\trgaph340\trleft0\trftsWidth3\trwWidth9752\trftsWidthB3\trpaddl340\trpaddr340\trpaddfl3\trpaddft3\trpaddfb3\trpaddfr3\tblrsid7949889\tblind0\tblindtype3 \clvertalt\clbrdrt\brdrtbl \clbrdrl\brdrtbl \clbrdrb_x000d__x000a_\brdrtbl \clbrdrr\brdrtbl \cltxlrtb\clftsWidth3\clwWidth9752\clshdrawnil \cellx9752\pard\plain \ltrpar\ql \li0\ri0\keepn\widctlpar\intbl\wrapdefault\aspalpha\aspnum\faauto\adjustright\rin0\lin0\pararsid13053803 \rtlch\fcs1 \af0\afs20\alang1025 _x000d__x000a_\ltrch\fcs0 \fs24\lang2057\langfe2057\cgrid\langnp2057\langfenp2057 {\rtlch\fcs1 \af0 \ltrch\fcs0 \insrsid1732156\charrsid9707597 \cell }\pard\plain \ltrpar\ql \li0\ri0\widctlpar\intbl\wrapdefault\aspalpha\aspnum\faauto\adjustright\rin0\lin0 \rtlch\fcs1 _x000d__x000a_\af0\afs20\alang1025 \ltrch\fcs0 \fs24\lang2057\langfe2057\cgrid\langnp2057\langfenp2057 {\rtlch\fcs1 \af0 \ltrch\fcs0 \insrsid1732156\charrsid9707597 \trowd \irow0\irowband0\ltrrow_x000d__x000a_\ts11\trqc\trgaph340\trleft0\trftsWidth3\trwWidth9752\trftsWidthB3\trpaddl340\trpaddr340\trpaddfl3\trpaddft3\trpaddfb3\trpaddfr3\tblrsid7949889\tblind0\tblindtype3 \clvertalt\clbrdrt\brdrtbl \clbrdrl\brdrtbl \clbrdrb\brdrtbl \clbrdrr\brdrtbl _x000d__x000a_\cltxlrtb\clftsWidth3\clwWidth9752\clshdrawnil \cellx9752\row \ltrrow}\trowd \irow1\irowband1\ltrrow_x000d__x000a_\ts11\trqc\trgaph340\trleft0\trftsWidth3\trwWidth9752\trftsWidthB3\trpaddl340\trpaddr340\trpaddfl3\trpaddft3\trpaddfb3\trpaddfr3\tblrsid7949889\tblind0\tblindtype3 \clvertalt\clbrdrt\brdrtbl \clbrdrl\brdrtbl \clbrdrb\brdrtbl \clbrdrr\brdrtbl _x000d__x000a_\cltxlrtb\clftsWidth3\clwWidth4876\clshdrawnil \cellx4876\clvertalt\clbrdrt\brdrtbl \clbrdrl\brdrtbl \clbrdrb\brdrtbl \clbrdrr\brdrtbl \cltxlrtb\clftsWidth3\clwWidth4876\clshdrawnil \cellx9752\pard\plain \ltrpar_x000d__x000a_\s22\qc \li0\ri0\sa240\keepn\nowidctlpar\intbl\wrapdefault\aspalpha\aspnum\faauto\adjustright\rin0\lin0\pararsid13053803 \rtlch\fcs1 \af0\afs20\alang1025 \ltrch\fcs0 \i\fs24\lang2057\langfe2057\cgrid\langnp2057\langfenp2057 {\rtlch\fcs1 \af0 \ltrch\fcs0 _x000d__x000a_\insrsid1732156\charrsid9707597 #}{\rtlch\fcs1 \af1 \ltrch\fcs0 \cs18\v\f1\fs20\cf15\insrsid1732156\charrsid9707597 MNU[OPTAMDOCINI][AMDOCA1][OPTAMDOCNLE][AMDOCA1][AMDOCA2][AMDOCA1][AMDOCA1][OPTAMDOCDEC]@CHOICE@CODEMNU}{\rtlch\fcs1 \af0 \ltrch\fcs0 _x000d__x000a_\insrsid1732156\charrsid9707597 #\cell Amendment\cell }\pard\plain \ltrpar\ql \li0\ri0\widctlpar\intbl\wrapdefault\aspalpha\aspnum\faauto\adjustright\rin0\lin0 \rtlch\fcs1 \af0\afs20\alang1025 \ltrch\fcs0 _x000d__x000a_\fs24\lang2057\langfe2057\cgrid\langnp2057\langfenp2057 {\rtlch\fcs1 \af0 \ltrch\fcs0 \insrsid1732156\charrsid9707597 \trowd \irow1\irowband1\ltrrow_x000d__x000a_\ts11\trqc\trgaph340\trleft0\trftsWidth3\trwWidth9752\trftsWidthB3\trpaddl340\trpaddr340\trpaddfl3\trpaddft3\trpaddfb3\trpaddfr3\tblrsid7949889\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20\ql \li0\ri0\sa120\nowidctlpar\intbl\wrapdefault\aspalpha\aspnum\faauto\adjustright\rin0\lin0\pararsid7949889 \rtlch\fcs1 \af0\afs20\alang1025 \ltrch\fcs0 \fs24\lang2057\langfe2057\cgrid\langnp2057\langfenp2057 {\rtlch\fcs1 \af0 \ltrch\fcs0 _x000d__x000a_\insrsid1732156\charrsid9707597 ##\cell ##}{\rtlch\fcs1 \af0\afs24 \ltrch\fcs0 \insrsid1732156\charrsid9707597 \cell }\pard\plain \ltrpar\ql \li0\ri0\widctlpar\intbl\wrapdefault\aspalpha\aspnum\faauto\adjustright\rin0\lin0 \rtlch\fcs1 _x000d__x000a_\af0\afs20\alang1025 \ltrch\fcs0 \fs24\lang2057\langfe2057\cgrid\langnp2057\langfenp2057 {\rtlch\fcs1 \af0 \ltrch\fcs0 \insrsid1732156\charrsid9707597 \trowd \irow2\irowband2\lastrow \ltrrow_x000d__x000a_\ts11\trqc\trgaph340\trleft0\trftsWidth3\trwWidth9752\trftsWidthB3\trpaddl340\trpaddr340\trpaddfl3\trpaddft3\trpaddfb3\trpaddfr3\tblrsid7949889\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19\qr \li0\ri0\sb240\sa240\nowidctlpar\wrapdefault\aspalpha\aspnum\faauto\adjustright\rin0\lin0\itap0\pararsid1732156 \rtlch\fcs1 \af0\afs20\alang1025 \ltrch\fcs0 \fs24\lang2057\langfe2057\cgrid\langnp2057\langfenp2057 {\rtlch\fcs1 \af0 \ltrch\fcs0 _x000d__x000a_\insrsid1732156\charrsid9707597 Or. }{\rtlch\fcs1 \af0 \ltrch\fcs0 \cs17\v\f1\fs20\cf9\lang1024\langfe1024\noproof\insrsid1732156\charrsid9707597 &lt;Original&gt;}{\rtlch\fcs1 \af0 \ltrch\fcs0 \insrsid1732156\charrsid9707597 #}{\rtlch\fcs1 \af1 \ltrch\fcs0 _x000d__x000a_\cs18\v\f1\fs20\cf15\insrsid1732156\charrsid9707597 KEY(MAIN/LANGMIN)sh@ORLANGMSG@}{\rtlch\fcs1 \af0 \ltrch\fcs0 \insrsid1732156\charrsid9707597 #}{\rtlch\fcs1 \af0 \ltrch\fcs0 _x000d__x000a_\cs17\v\f1\fs20\cf9\lang1024\langfe1024\noproof\insrsid1732156\charrsid9707597 &lt;/Original&gt;}{\rtlch\fcs1 \af0 \ltrch\fcs0 \insrsid1732156\charrsid9707597 _x000d__x000a_\par }\pard\plain \ltrpar\ql \li0\ri0\widctlpar\wrapdefault\aspalpha\aspnum\faauto\adjustright\rin0\lin0\itap0\pararsid1732156 \rtlch\fcs1 \af0\afs20\alang1025 \ltrch\fcs0 \fs24\lang2057\langfe2057\cgrid\langnp2057\langfenp2057 {\rtlch\fcs1 \af0 \ltrch\fcs0 _x000d__x000a_\cs17\v\f1\fs20\cf9\lang1024\langfe1024\noproof\insrsid1732156\charrsid9707597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81_x000d__x000a_6b8428cbdb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40430 HideTWBExt;}{\s16\qr \li0\ri0\sb240\sa240\nowidctlpar\wrapdefault\aspalpha\aspnum\faauto\adjustright\rin0\lin0\itap0 \rtlch\fcs1 \af0\afs20\alang1025 \ltrch\fcs0 _x000d__x000a_\fs24\lang2057\langfe2057\cgrid\langnp2057\langfenp2057 \sbasedon0 \snext16 \spriority0 \styrsid1140430 AmOrLang;}{\s17\ql \li0\ri0\sa120\nowidctlpar\wrapdefault\aspalpha\aspnum\faauto\adjustright\rin0\lin0\itap0 \rtlch\fcs1 \af0\afs20\alang1025 _x000d__x000a_\ltrch\fcs0 \fs24\lang2057\langfe2057\cgrid\langnp2057\langfenp2057 \sbasedon0 \snext17 \spriority0 \styrsid1140430 Normal6a;}{\s18\ql \li0\ri0\nowidctlpar\wrapdefault\aspalpha\aspnum\faauto\adjustright\rin0\lin0\itap0 \rtlch\fcs1 \af0\afs20\alang1025 _x000d__x000a_\ltrch\fcs0 \b\fs24\lang2057\langfe2057\cgrid\langnp2057\langfenp2057 \sbasedon0 \snext18 \spriority0 \styrsid1140430 NormalBold;}{\s19\qc \li0\ri0\sa240\nowidctlpar\wrapdefault\aspalpha\aspnum\faauto\adjustright\rin0\lin0\itap0 \rtlch\fcs1 _x000d__x000a_\af0\afs20\alang1025 \ltrch\fcs0 \i\fs24\lang2057\langfe2057\cgrid\langnp2057\langfenp2057 \sbasedon0 \snext19 \spriority0 \styrsid1140430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1140430 AmNumberTabs;}}{\*\rsidtbl \rsid24658\rsid358857\rsid735077\rsid787282\rsid1140430\rsid2892074\rsid3622648\rsid4666813\rsid5708216_x000d__x000a_\rsid6641733\rsid7553164\rsid8465581\rsid8681905\rsid8724649\rsid9636012\rsid9862312\rsid11215221\rsid11370291\rsid11434737\rsid11607138\rsid11824949\rsid12154954\rsid12213393\rsid14424199\rsid15204470\rsid15285974\rsid15535219\rsid15950462\rsid16324206_x000d__x000a_\rsid16662270}{\mmathPr\mmathFont34\mbrkBin0\mbrkBinSub0\msmallFrac0\mdispDef1\mlMargin0\mrMargin0\mdefJc1\mwrapIndent1440\mintLim0\mnaryLim1}{\info{\author FELIX Karina}{\operator FELIX Karina}{\creatim\yr2019\mo7\dy3\hr17\min21}_x000d__x000a_{\revtim\yr2019\mo7\dy3\hr17\min21}{\version1}{\edmins0}{\nofpages1}{\nofwords25}{\nofchars291}{\*\company European Parliament}{\nofcharsws29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4043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22133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2213393 \chftnsepc _x000d__x000a_\par }}{\*\aftnsep \ltrpar \pard\plain \ltrpar\ql \li0\ri0\widctlpar\wrapdefault\aspalpha\aspnum\faauto\adjustright\rin0\lin0\itap0 \rtlch\fcs1 \af0\afs20\alang1025 \ltrch\fcs0 \fs24\lang2057\langfe2057\cgrid\langnp2057\langfenp2057 {\rtlch\fcs1 \af0 _x000d__x000a_\ltrch\fcs0 \insrsid12213393 \chftnsep _x000d__x000a_\par }}{\*\aftnsepc \ltrpar \pard\plain \ltrpar\ql \li0\ri0\widctlpar\wrapdefault\aspalpha\aspnum\faauto\adjustright\rin0\lin0\itap0 \rtlch\fcs1 \af0\afs20\alang1025 \ltrch\fcs0 \fs24\lang2057\langfe2057\cgrid\langnp2057\langfenp2057 {\rtlch\fcs1 \af0 _x000d__x000a_\ltrch\fcs0 \insrsid122133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1140430 \rtlch\fcs1 \af0\afs20\alang1025 \ltrch\fcs0 \b\fs24\lang2057\langfe2057\cgrid\langnp2057\langfenp2057 {\rtlch\fcs1 \af0 \ltrch\fcs0 \cs15\b0\v\f1\fs20\cf9\lang1024\langfe1024\noproof\insrsid1140430\charrsid4417459 _x000d__x000a_{\*\bkmkstart restart}&lt;Amend&gt;}{\rtlch\fcs1 \af0 \ltrch\fcs0 \insrsid1140430\charrsid1799708 [ZAMENDMENT]}{\rtlch\fcs1 \af0 \ltrch\fcs0 \insrsid1140430 \tab \tab }{\rtlch\fcs1 \af0 \ltrch\fcs0 _x000d__x000a_\cs15\b0\v\f1\fs20\cf9\lang1024\langfe1024\noproof\insrsid1140430\charrsid4417459 &lt;NumAm&gt;}{\rtlch\fcs1 \af0 \ltrch\fcs0 \insrsid1140430\charrsid1799708 [ZNRAM]}{\rtlch\fcs1 \af0 \ltrch\fcs0 _x000d__x000a_\cs15\b0\v\f1\fs20\cf9\lang1024\langfe1024\noproof\insrsid1140430\charrsid4417459 &lt;/NumAm&gt;}{\rtlch\fcs1 \af0 \ltrch\fcs0 \insrsid1140430\charrsid4080556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14699840 &lt;RepeatBlock-By&gt;}{\rtlch\fcs1 \af0 \ltrch\fcs0 \lang1024\langfe1024\noproof\insrsid1140430\charrsid14699840 [RepeatMembers]}{\rtlch\fcs1 \af0 \ltrch\fcs0 _x000d__x000a_\cs15\b0\v\f1\fs20\cf9\lang1024\langfe1024\noproof\insrsid1140430\charrsid14699840 &lt;Members&gt;}{\rtlch\fcs1 \af0 \ltrch\fcs0 \insrsid1140430\charrsid14699840 [ZMEMBERS]}{\rtlch\fcs1 \af0 \ltrch\fcs0 _x000d__x000a_\cs15\b0\v\f1\fs20\cf9\lang1024\langfe1024\noproof\insrsid1140430\charrsid14699840 &lt;/Members&gt;}{\rtlch\fcs1 \af0 \ltrch\fcs0 \insrsid1140430\charrsid14699840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langnp1043\insrsid1140430\charrsid14424489 &lt;AuNomDe&gt;&lt;OptDel&gt;}{\rtlch\fcs1 \af0 \ltrch\fcs0 \lang1043\langfe2057\langnp1043\insrsid1140430\charrsid14424489 [ZONBEHALF]}{\rtlch\fcs1 \af0 \ltrch\fcs0 _x000d__x000a_\cs15\v\f1\fs20\cf9\lang1024\langfe1024\noproof\langnp1043\insrsid1140430\charrsid14424489 &lt;/OptDel&gt;&lt;/AuNomDe&gt;}{\rtlch\fcs1 \af0 \ltrch\fcs0 \lang1043\langfe2057\langnp1043\insrsid1140430\charrsid14424489 _x000d__x000a_\par }{\rtlch\fcs1 \af0 \ltrch\fcs0 \insrsid1140430\charrsid14699840 &lt;&lt;&lt;}{\rtlch\fcs1 \af0 \ltrch\fcs0 \cs15\v\f1\fs20\cf9\lang1024\langfe1024\noproof\insrsid1140430\charrsid14699840 &lt;/RepeatBlock-By&gt;}{\rtlch\fcs1 \af0 \ltrch\fcs0 _x000d__x000a_\insrsid1140430\charrsid14699840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4737239 &lt;DocAmend&gt;}{\rtlch\fcs1 \af0 \ltrch\fcs0 \insrsid1140430\charrsid1799708 [Z}{\rtlch\fcs1 \af0 \ltrch\fcs0 \insrsid1140430 AMDOC}{\rtlch\fcs1 \af0 \ltrch\fcs0 _x000d__x000a_\insrsid1140430\charrsid1799708 ]}{\rtlch\fcs1 \af0 \ltrch\fcs0 \cs15\b0\v\f1\fs20\cf9\lang1024\langfe1024\noproof\insrsid1140430\charrsid4737239 &lt;/DocAmend&gt;}{\rtlch\fcs1 \af0 \ltrch\fcs0 \insrsid1140430\charrsid1799708 _x000d__x000a_\par }{\rtlch\fcs1 \af0 \ltrch\fcs0 \cs15\b0\v\f1\fs20\cf9\lang1024\langfe1024\noproof\insrsid1140430\charrsid1799708 &lt;Article&gt;}{\rtlch\fcs1 \af0 \ltrch\fcs0 \insrsid1140430\charrsid1799708 [ZAMPART]}{\rtlch\fcs1 \af0 \ltrch\fcs0 _x000d__x000a_\cs15\b0\v\f1\fs20\cf9\lang1024\langfe1024\noproof\insrsid1140430\charrsid1799708 &lt;/Article&gt;}{\rtlch\fcs1 \af0 \ltrch\fcs0 \insrsid1140430\charrsid1799708 _x000d__x000a_\par \ltrrow}\trowd \irow0\irowband0\ltrrow\ts11\trqc\trgaph340\trleft-340\trftsWidth3\trwWidth9752\trftsWidthB3\trpaddl340\trpaddr340\trpaddfl3\trpaddft3\trpaddfb3\trpaddfr3\tblrsid7949889\tblind0\tblindtype3 \clvertalt\clbrdrt\brdrtbl \clbrdrl\brdrtbl _x000d__x000a_\clbrdrb\brdrtbl \clbrdrr\brdrtbl \cltxlrtb\clftsWidth3\clwWidth9752\clshdrawnil \cellx9412\pard\plain \ltrpar\ql \li0\ri0\keepn\widctlpar\intbl\wrapdefault\aspalpha\aspnum\faauto\adjustright\rin0\lin0\pararsid13053803 \rtlch\fcs1 \af0\afs20\alang1025 _x000d__x000a_\ltrch\fcs0 \fs24\lang2057\langfe2057\cgrid\langnp2057\langfenp2057 {\rtlch\fcs1 \af0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0\irowband0\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19\qc \li0\ri0\sa240\keepn\nowidctlpar\intbl\wrapdefault\aspalpha\aspnum\faauto\adjustright\rin0\lin0\pararsid13053803 \rtlch\fcs1 \af0\afs20\alang1025 \ltrch\fcs0 \i\fs24\lang2057\langfe2057\cgrid\langnp2057\langfenp2057 {\rtlch\fcs1 \af0 \ltrch\fcs0 _x000d__x000a_\insrsid1140430\charrsid1799708 [ZLEFT]\cell [ZRIGHT]\cell }\pard\plain \ltrpar\ql \li0\ri0\widctlpar\intbl\wrapdefault\aspalpha\aspnum\faauto\adjustright\rin0\lin0 \rtlch\fcs1 \af0\afs20\alang1025 \ltrch\fcs0 _x000d__x000a_\fs24\lang2057\langfe2057\cgrid\langnp2057\langfenp2057 {\rtlch\fcs1 \af0 \ltrch\fcs0 \insrsid1140430\charrsid1799708 \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7\ql \li0\ri0\sa120\nowidctlpar\intbl\wrapdefault\aspalpha\aspnum\faauto\adjustright\rin0\lin0\pararsid7949889 \rtlch\fcs1 \af0\afs20\alang1025 \ltrch\fcs0 \fs24\lang2057\langfe2057\cgrid\langnp2057\langfenp2057 {\rtlch\fcs1 \af0 \ltrch\fcs0 _x000d__x000a_\insrsid1140430\charrsid1799708 [ZTEXTL]\cell [ZTEXTR]}{\rtlch\fcs1 \af0\afs24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2\irowband2\lastrow \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6\qr \li0\ri0\sb240\sa240\nowidctlpar\wrapdefault\aspalpha\aspnum\faauto\adjustright\rin0\lin0\itap0\pararsid1140430 \rtlch\fcs1 \af0\afs20\alang1025 \ltrch\fcs0 \fs24\lang2057\langfe2057\cgrid\langnp2057\langfenp2057 {\rtlch\fcs1 \af0 \ltrch\fcs0 _x000d__x000a_\insrsid1140430\charrsid1799708 Or. }{\rtlch\fcs1 \af0 \ltrch\fcs0 \cs15\v\f1\fs20\cf9\lang1024\langfe1024\noproof\insrsid1140430\charrsid1799708 &lt;Original&gt;}{\rtlch\fcs1 \af0 \ltrch\fcs0 \insrsid1140430\charrsid1799708 [ZORLANG]}{\rtlch\fcs1 \af0 _x000d__x000a_\ltrch\fcs0 \cs15\v\f1\fs20\cf9\lang1024\langfe1024\noproof\insrsid1140430\charrsid1799708 &lt;/Original&gt;}{\rtlch\fcs1 \af0 \ltrch\fcs0 \insrsid1140430\charrsid1799708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insrsid1140430\charrsid1799708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54_x000d__x000a_9504b3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NonLegReport"/>
    <w:docVar w:name="strSubDir" w:val="1326"/>
    <w:docVar w:name="TVTAMPART" w:val="xxx"/>
    <w:docVar w:name="TVTMEMBERS1" w:val="xxx"/>
    <w:docVar w:name="TXTAUTHOR" w:val="Andrzej Buła"/>
    <w:docVar w:name="TXTLANGUE" w:val="PT"/>
    <w:docVar w:name="TXTLANGUEMIN" w:val="pt"/>
    <w:docVar w:name="TXTNRFIRSTAM" w:val="1"/>
    <w:docVar w:name="TXTNRLASTAM" w:val="576"/>
    <w:docVar w:name="TXTNRPE" w:val="776.833"/>
    <w:docVar w:name="TXTNRPE2" w:val="774.283"/>
    <w:docVar w:name="TXTNRPROC" w:val="2025/2080"/>
    <w:docVar w:name="TXTPEorAP" w:val="PE"/>
    <w:docVar w:name="TXTROUTE" w:val="AM\1326781PT.docx"/>
    <w:docVar w:name="TXTTITLE" w:val="Digitalisation, artificial intelligence and algorithmic management in the workplace – shaping the future of work"/>
    <w:docVar w:name="TXTVERSION" w:val="01-00"/>
    <w:docVar w:name="TXTVERSION2" w:val="02-00"/>
  </w:docVars>
  <w:rsids>
    <w:rsidRoot w:val="00714D96"/>
    <w:rsid w:val="000058AA"/>
    <w:rsid w:val="00057321"/>
    <w:rsid w:val="00072B4B"/>
    <w:rsid w:val="000A696A"/>
    <w:rsid w:val="000A7DA7"/>
    <w:rsid w:val="000D0F6E"/>
    <w:rsid w:val="0011298B"/>
    <w:rsid w:val="0012108E"/>
    <w:rsid w:val="00125041"/>
    <w:rsid w:val="0015022B"/>
    <w:rsid w:val="00175062"/>
    <w:rsid w:val="001767FD"/>
    <w:rsid w:val="001B1694"/>
    <w:rsid w:val="001C108E"/>
    <w:rsid w:val="001C1744"/>
    <w:rsid w:val="001C68CA"/>
    <w:rsid w:val="001C6BFC"/>
    <w:rsid w:val="002046D4"/>
    <w:rsid w:val="002105FE"/>
    <w:rsid w:val="00226868"/>
    <w:rsid w:val="00262416"/>
    <w:rsid w:val="002A3EAA"/>
    <w:rsid w:val="002B6DE3"/>
    <w:rsid w:val="002B799B"/>
    <w:rsid w:val="002F0149"/>
    <w:rsid w:val="00307E56"/>
    <w:rsid w:val="003A5A67"/>
    <w:rsid w:val="003C7A69"/>
    <w:rsid w:val="003D7856"/>
    <w:rsid w:val="004106BA"/>
    <w:rsid w:val="00420B42"/>
    <w:rsid w:val="0044299E"/>
    <w:rsid w:val="00444941"/>
    <w:rsid w:val="004A49B6"/>
    <w:rsid w:val="004B02E9"/>
    <w:rsid w:val="004D02AB"/>
    <w:rsid w:val="004E4A92"/>
    <w:rsid w:val="00583B3D"/>
    <w:rsid w:val="005D04A2"/>
    <w:rsid w:val="005E5FA1"/>
    <w:rsid w:val="00643A1C"/>
    <w:rsid w:val="00663E24"/>
    <w:rsid w:val="006838B3"/>
    <w:rsid w:val="006B2086"/>
    <w:rsid w:val="006F220D"/>
    <w:rsid w:val="00714D96"/>
    <w:rsid w:val="00742225"/>
    <w:rsid w:val="00781F9C"/>
    <w:rsid w:val="00794D54"/>
    <w:rsid w:val="00794E41"/>
    <w:rsid w:val="007964AA"/>
    <w:rsid w:val="007974F2"/>
    <w:rsid w:val="007B1846"/>
    <w:rsid w:val="007C1252"/>
    <w:rsid w:val="007C14A9"/>
    <w:rsid w:val="007E54B7"/>
    <w:rsid w:val="007F22E4"/>
    <w:rsid w:val="008305E9"/>
    <w:rsid w:val="00866CBA"/>
    <w:rsid w:val="00873A27"/>
    <w:rsid w:val="00894484"/>
    <w:rsid w:val="008B040A"/>
    <w:rsid w:val="008C3D63"/>
    <w:rsid w:val="00916442"/>
    <w:rsid w:val="0093376E"/>
    <w:rsid w:val="0095177E"/>
    <w:rsid w:val="00952F4F"/>
    <w:rsid w:val="009531F4"/>
    <w:rsid w:val="00954A54"/>
    <w:rsid w:val="0098008E"/>
    <w:rsid w:val="009B54E9"/>
    <w:rsid w:val="009C2758"/>
    <w:rsid w:val="009D7780"/>
    <w:rsid w:val="00A00BBF"/>
    <w:rsid w:val="00A0253F"/>
    <w:rsid w:val="00A21EA6"/>
    <w:rsid w:val="00A530BE"/>
    <w:rsid w:val="00A57C56"/>
    <w:rsid w:val="00A7559D"/>
    <w:rsid w:val="00A771CC"/>
    <w:rsid w:val="00A804CE"/>
    <w:rsid w:val="00A836A6"/>
    <w:rsid w:val="00A869DB"/>
    <w:rsid w:val="00AD3D9F"/>
    <w:rsid w:val="00AE20EB"/>
    <w:rsid w:val="00B4019F"/>
    <w:rsid w:val="00B406D7"/>
    <w:rsid w:val="00B43C20"/>
    <w:rsid w:val="00B57A1C"/>
    <w:rsid w:val="00B61407"/>
    <w:rsid w:val="00B83D30"/>
    <w:rsid w:val="00B922D8"/>
    <w:rsid w:val="00BB0C5B"/>
    <w:rsid w:val="00BC36A6"/>
    <w:rsid w:val="00BE6658"/>
    <w:rsid w:val="00BF6585"/>
    <w:rsid w:val="00C12892"/>
    <w:rsid w:val="00C13C25"/>
    <w:rsid w:val="00C1737E"/>
    <w:rsid w:val="00C4749E"/>
    <w:rsid w:val="00C51B47"/>
    <w:rsid w:val="00C72DF9"/>
    <w:rsid w:val="00C72F6B"/>
    <w:rsid w:val="00C83592"/>
    <w:rsid w:val="00CA7AB9"/>
    <w:rsid w:val="00CA7F28"/>
    <w:rsid w:val="00CF4E9D"/>
    <w:rsid w:val="00D101B5"/>
    <w:rsid w:val="00D2257D"/>
    <w:rsid w:val="00D34123"/>
    <w:rsid w:val="00D35B06"/>
    <w:rsid w:val="00D42F84"/>
    <w:rsid w:val="00D465EA"/>
    <w:rsid w:val="00DA7120"/>
    <w:rsid w:val="00DC19A9"/>
    <w:rsid w:val="00DC1DD4"/>
    <w:rsid w:val="00DC3244"/>
    <w:rsid w:val="00DC36BD"/>
    <w:rsid w:val="00DF038C"/>
    <w:rsid w:val="00E06255"/>
    <w:rsid w:val="00E61B6B"/>
    <w:rsid w:val="00E67987"/>
    <w:rsid w:val="00EA1780"/>
    <w:rsid w:val="00EE1329"/>
    <w:rsid w:val="00EE682C"/>
    <w:rsid w:val="00EF54D2"/>
    <w:rsid w:val="00F15510"/>
    <w:rsid w:val="00F20F19"/>
    <w:rsid w:val="00F457AA"/>
    <w:rsid w:val="00F61FB2"/>
    <w:rsid w:val="00F925F1"/>
    <w:rsid w:val="00FA7F93"/>
    <w:rsid w:val="00FB3CF9"/>
    <w:rsid w:val="00FB56E2"/>
    <w:rsid w:val="00FF64CB"/>
    <w:rsid w:val="00FF64DF"/>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2E3FAA4"/>
  <w15:chartTrackingRefBased/>
  <w15:docId w15:val="{E254E29E-3C93-41EA-9DC2-EB0F91BD8F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771CC"/>
    <w:pPr>
      <w:widowControl w:val="0"/>
    </w:pPr>
    <w:rPr>
      <w:sz w:val="24"/>
      <w:lang w:val="pt-PT"/>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Footer2">
    <w:name w:val="EPFooter2"/>
    <w:basedOn w:val="Normal"/>
    <w:next w:val="Normal"/>
    <w:pPr>
      <w:widowControl/>
      <w:tabs>
        <w:tab w:val="center" w:pos="4535"/>
        <w:tab w:val="right" w:pos="9921"/>
      </w:tabs>
      <w:ind w:left="-850" w:right="-850"/>
    </w:pPr>
    <w:rPr>
      <w:rFonts w:ascii="Arial" w:hAnsi="Arial" w:cs="Arial"/>
      <w:b/>
      <w:snapToGrid w:val="0"/>
      <w:sz w:val="48"/>
      <w:lang w:eastAsia="en-US"/>
    </w:rPr>
  </w:style>
  <w:style w:type="character" w:customStyle="1" w:styleId="HideTWBExt">
    <w:name w:val="HideTWBExt"/>
    <w:rPr>
      <w:rFonts w:ascii="Arial" w:hAnsi="Arial"/>
      <w:noProof/>
      <w:vanish/>
      <w:color w:val="000080"/>
      <w:sz w:val="20"/>
    </w:rPr>
  </w:style>
  <w:style w:type="character" w:customStyle="1" w:styleId="HideTWBInt">
    <w:name w:val="HideTWBInt"/>
    <w:rPr>
      <w:rFonts w:ascii="Arial" w:hAnsi="Arial" w:cs="Arial"/>
      <w:vanish/>
      <w:color w:val="808080"/>
      <w:sz w:val="20"/>
    </w:rPr>
  </w:style>
  <w:style w:type="paragraph" w:customStyle="1" w:styleId="AmOrLang">
    <w:name w:val="AmOrLang"/>
    <w:basedOn w:val="Normal"/>
    <w:pPr>
      <w:spacing w:before="240" w:after="240"/>
      <w:jc w:val="right"/>
    </w:pPr>
  </w:style>
  <w:style w:type="paragraph" w:customStyle="1" w:styleId="Normal6a">
    <w:name w:val="Normal6a"/>
    <w:basedOn w:val="Normal"/>
    <w:pPr>
      <w:spacing w:after="120"/>
    </w:pPr>
  </w:style>
  <w:style w:type="paragraph" w:styleId="Header">
    <w:name w:val="header"/>
    <w:basedOn w:val="Normal"/>
    <w:link w:val="HeaderChar"/>
    <w:semiHidden/>
    <w:rsid w:val="00F20F19"/>
    <w:pPr>
      <w:tabs>
        <w:tab w:val="center" w:pos="4513"/>
        <w:tab w:val="right" w:pos="9026"/>
      </w:tabs>
    </w:pPr>
  </w:style>
  <w:style w:type="character" w:customStyle="1" w:styleId="HeaderChar">
    <w:name w:val="Header Char"/>
    <w:basedOn w:val="DefaultParagraphFont"/>
    <w:link w:val="Header"/>
    <w:semiHidden/>
    <w:rsid w:val="00F20F19"/>
    <w:rPr>
      <w:sz w:val="24"/>
    </w:rPr>
  </w:style>
  <w:style w:type="paragraph" w:customStyle="1" w:styleId="NormalBold">
    <w:name w:val="NormalBold"/>
    <w:basedOn w:val="Normal"/>
    <w:link w:val="NormalBoldChar"/>
    <w:rsid w:val="00794E41"/>
    <w:rPr>
      <w:b/>
    </w:rPr>
  </w:style>
  <w:style w:type="character" w:customStyle="1" w:styleId="NormalBoldChar">
    <w:name w:val="NormalBold Char"/>
    <w:basedOn w:val="DefaultParagraphFont"/>
    <w:link w:val="NormalBold"/>
    <w:locked/>
    <w:rsid w:val="008C3D63"/>
    <w:rPr>
      <w:b/>
      <w:sz w:val="24"/>
    </w:rPr>
  </w:style>
  <w:style w:type="paragraph" w:customStyle="1" w:styleId="EPName">
    <w:name w:val="EPName"/>
    <w:basedOn w:val="Normal"/>
    <w:rsid w:val="002A3EAA"/>
    <w:pPr>
      <w:spacing w:before="80" w:after="80"/>
    </w:pPr>
    <w:rPr>
      <w:rFonts w:ascii="Arial Narrow" w:hAnsi="Arial Narrow" w:cs="Arial"/>
      <w:b/>
      <w:sz w:val="32"/>
      <w:szCs w:val="22"/>
    </w:rPr>
  </w:style>
  <w:style w:type="paragraph" w:customStyle="1" w:styleId="CoverNormal24a">
    <w:name w:val="CoverNormal24a"/>
    <w:basedOn w:val="Normal"/>
    <w:rsid w:val="00794E41"/>
    <w:pPr>
      <w:spacing w:after="480"/>
      <w:ind w:left="1417"/>
    </w:pPr>
  </w:style>
  <w:style w:type="paragraph" w:customStyle="1" w:styleId="CoverNormal">
    <w:name w:val="CoverNormal"/>
    <w:basedOn w:val="Normal"/>
    <w:rsid w:val="00794E41"/>
    <w:pPr>
      <w:ind w:left="1418"/>
    </w:pPr>
  </w:style>
  <w:style w:type="paragraph" w:customStyle="1" w:styleId="CoverReference">
    <w:name w:val="CoverReference"/>
    <w:basedOn w:val="Normal"/>
    <w:rsid w:val="00A57C56"/>
    <w:pPr>
      <w:spacing w:before="1080"/>
      <w:jc w:val="right"/>
    </w:pPr>
    <w:rPr>
      <w:rFonts w:ascii="Arial" w:hAnsi="Arial" w:cs="Arial"/>
      <w:b/>
    </w:rPr>
  </w:style>
  <w:style w:type="paragraph" w:customStyle="1" w:styleId="CoverDocType">
    <w:name w:val="CoverDocType"/>
    <w:basedOn w:val="Normal"/>
    <w:rsid w:val="00794E41"/>
    <w:pPr>
      <w:ind w:left="1418"/>
    </w:pPr>
    <w:rPr>
      <w:rFonts w:ascii="Arial" w:hAnsi="Arial"/>
      <w:b/>
      <w:sz w:val="48"/>
    </w:rPr>
  </w:style>
  <w:style w:type="paragraph" w:customStyle="1" w:styleId="CoverDate">
    <w:name w:val="CoverDate"/>
    <w:basedOn w:val="Normal"/>
    <w:rsid w:val="00794E41"/>
    <w:pPr>
      <w:spacing w:before="240" w:after="1200"/>
    </w:pPr>
  </w:style>
  <w:style w:type="paragraph" w:customStyle="1" w:styleId="CoverDocType24a">
    <w:name w:val="CoverDocType24a"/>
    <w:basedOn w:val="Normal"/>
    <w:rsid w:val="00EA1780"/>
    <w:pPr>
      <w:spacing w:after="480"/>
      <w:ind w:left="1417"/>
    </w:pPr>
    <w:rPr>
      <w:rFonts w:ascii="Arial" w:hAnsi="Arial" w:cs="Arial"/>
      <w:b/>
      <w:sz w:val="48"/>
    </w:rPr>
  </w:style>
  <w:style w:type="paragraph" w:customStyle="1" w:styleId="AmColumnHeading">
    <w:name w:val="AmColumnHeading"/>
    <w:basedOn w:val="Normal"/>
    <w:rsid w:val="007B1846"/>
    <w:pPr>
      <w:spacing w:after="240"/>
      <w:jc w:val="center"/>
    </w:pPr>
    <w:rPr>
      <w:i/>
    </w:rPr>
  </w:style>
  <w:style w:type="paragraph" w:customStyle="1" w:styleId="AmNumberTabs">
    <w:name w:val="AmNumberTabs"/>
    <w:basedOn w:val="Normal"/>
    <w:rsid w:val="00794E41"/>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overBold">
    <w:name w:val="CoverBold"/>
    <w:basedOn w:val="Normal"/>
    <w:rsid w:val="007B1846"/>
    <w:pPr>
      <w:ind w:left="1417"/>
    </w:pPr>
    <w:rPr>
      <w:b/>
    </w:rPr>
  </w:style>
  <w:style w:type="table" w:styleId="TableGrid">
    <w:name w:val="Table Grid"/>
    <w:basedOn w:val="TableNormal"/>
    <w:rsid w:val="00CF4E9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CF4E9D"/>
    <w:pPr>
      <w:jc w:val="center"/>
    </w:pPr>
    <w:rPr>
      <w:rFonts w:ascii="Arial" w:hAnsi="Arial" w:cs="Arial"/>
      <w:i/>
      <w:sz w:val="22"/>
      <w:szCs w:val="22"/>
    </w:rPr>
  </w:style>
  <w:style w:type="paragraph" w:customStyle="1" w:styleId="LineTop">
    <w:name w:val="LineTop"/>
    <w:basedOn w:val="Normal"/>
    <w:next w:val="Normal"/>
    <w:rsid w:val="00CF4E9D"/>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CF4E9D"/>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2A3EAA"/>
    <w:pPr>
      <w:spacing w:after="80"/>
    </w:pPr>
    <w:rPr>
      <w:rFonts w:ascii="Arial" w:hAnsi="Arial" w:cs="Arial"/>
      <w:sz w:val="20"/>
      <w:szCs w:val="22"/>
    </w:rPr>
  </w:style>
  <w:style w:type="paragraph" w:customStyle="1" w:styleId="EPLogo">
    <w:name w:val="EPLogo"/>
    <w:basedOn w:val="Normal"/>
    <w:qFormat/>
    <w:rsid w:val="002A3EAA"/>
    <w:pPr>
      <w:jc w:val="right"/>
    </w:pPr>
  </w:style>
  <w:style w:type="paragraph" w:customStyle="1" w:styleId="EPFooter">
    <w:name w:val="EPFooter"/>
    <w:basedOn w:val="Normal"/>
    <w:rsid w:val="00BE6658"/>
    <w:pPr>
      <w:tabs>
        <w:tab w:val="center" w:pos="4535"/>
        <w:tab w:val="right" w:pos="9071"/>
      </w:tabs>
      <w:spacing w:before="240" w:after="240"/>
    </w:pPr>
    <w:rPr>
      <w:color w:val="010000"/>
      <w:sz w:val="22"/>
    </w:rPr>
  </w:style>
  <w:style w:type="paragraph" w:styleId="TOCHeading">
    <w:name w:val="TOC Heading"/>
    <w:basedOn w:val="Normal"/>
    <w:next w:val="Normal"/>
    <w:uiPriority w:val="39"/>
    <w:semiHidden/>
    <w:unhideWhenUsed/>
    <w:qFormat/>
    <w:rsid w:val="00DA7120"/>
    <w:pPr>
      <w:keepLines/>
      <w:spacing w:after="240"/>
    </w:pPr>
    <w:rPr>
      <w:rFonts w:asciiTheme="majorHAnsi" w:eastAsiaTheme="majorEastAsia" w:hAnsiTheme="majorHAnsi" w:cstheme="majorBidi"/>
      <w:b/>
      <w:color w:val="2E74B5" w:themeColor="accent1" w:themeShade="BF"/>
      <w:sz w:val="32"/>
      <w:szCs w:val="32"/>
    </w:rPr>
  </w:style>
  <w:style w:type="character" w:customStyle="1" w:styleId="FooterChar">
    <w:name w:val="Footer Char"/>
    <w:basedOn w:val="DefaultParagraphFont"/>
    <w:link w:val="Footer"/>
    <w:semiHidden/>
    <w:rsid w:val="008C3D63"/>
    <w:rPr>
      <w:sz w:val="22"/>
    </w:rPr>
  </w:style>
  <w:style w:type="paragraph" w:styleId="Footer">
    <w:name w:val="footer"/>
    <w:link w:val="FooterChar"/>
    <w:semiHidden/>
    <w:unhideWhenUsed/>
    <w:rsid w:val="008C3D63"/>
    <w:pPr>
      <w:tabs>
        <w:tab w:val="center" w:pos="4536"/>
        <w:tab w:val="right" w:pos="9072"/>
      </w:tabs>
      <w:spacing w:before="240" w:after="240" w:line="220" w:lineRule="auto"/>
    </w:pPr>
    <w:rPr>
      <w:sz w:val="22"/>
    </w:rPr>
  </w:style>
  <w:style w:type="character" w:customStyle="1" w:styleId="Normal12Char">
    <w:name w:val="Normal12 Char"/>
    <w:basedOn w:val="DefaultParagraphFont"/>
    <w:link w:val="Normal12"/>
    <w:locked/>
    <w:rsid w:val="008C3D63"/>
    <w:rPr>
      <w:noProof/>
      <w:sz w:val="24"/>
    </w:rPr>
  </w:style>
  <w:style w:type="paragraph" w:customStyle="1" w:styleId="Normal12">
    <w:name w:val="Normal12"/>
    <w:basedOn w:val="Normal"/>
    <w:link w:val="Normal12Char"/>
    <w:rsid w:val="008C3D63"/>
    <w:pPr>
      <w:spacing w:after="240"/>
    </w:pPr>
    <w:rPr>
      <w:noProof/>
    </w:rPr>
  </w:style>
  <w:style w:type="character" w:customStyle="1" w:styleId="Normal6Char">
    <w:name w:val="Normal6 Char"/>
    <w:basedOn w:val="DefaultParagraphFont"/>
    <w:link w:val="Normal6"/>
    <w:locked/>
    <w:rsid w:val="008C3D63"/>
    <w:rPr>
      <w:sz w:val="24"/>
      <w:lang w:val="fr-FR"/>
    </w:rPr>
  </w:style>
  <w:style w:type="paragraph" w:customStyle="1" w:styleId="Normal6">
    <w:name w:val="Normal6"/>
    <w:basedOn w:val="Normal"/>
    <w:link w:val="Normal6Char"/>
    <w:rsid w:val="008C3D63"/>
    <w:pPr>
      <w:spacing w:after="120"/>
    </w:pPr>
    <w:rPr>
      <w:lang w:val="fr-FR"/>
    </w:rPr>
  </w:style>
  <w:style w:type="paragraph" w:customStyle="1" w:styleId="AMNumberTabs0">
    <w:name w:val="AMNumberTabs"/>
    <w:basedOn w:val="Normal"/>
    <w:rsid w:val="008C3D6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lang w:val="fr-FR"/>
    </w:rPr>
  </w:style>
  <w:style w:type="paragraph" w:customStyle="1" w:styleId="ColumnHeading">
    <w:name w:val="ColumnHeading"/>
    <w:basedOn w:val="Normal"/>
    <w:rsid w:val="008C3D63"/>
    <w:pPr>
      <w:spacing w:after="240"/>
      <w:jc w:val="center"/>
    </w:pPr>
    <w:rPr>
      <w:i/>
      <w:lang w:val="fr-FR"/>
    </w:rPr>
  </w:style>
  <w:style w:type="paragraph" w:customStyle="1" w:styleId="Olang">
    <w:name w:val="Olang"/>
    <w:basedOn w:val="Normal"/>
    <w:rsid w:val="008C3D63"/>
    <w:pPr>
      <w:spacing w:before="240" w:after="240"/>
      <w:jc w:val="right"/>
    </w:pPr>
    <w:rPr>
      <w:noProof/>
      <w:szCs w:val="24"/>
      <w:lang w:val="fr-FR"/>
    </w:rPr>
  </w:style>
  <w:style w:type="paragraph" w:styleId="BalloonText">
    <w:name w:val="Balloon Text"/>
    <w:basedOn w:val="Normal"/>
    <w:link w:val="BalloonTextChar"/>
    <w:semiHidden/>
    <w:unhideWhenUsed/>
    <w:rsid w:val="00A0253F"/>
    <w:rPr>
      <w:rFonts w:ascii="Segoe UI" w:hAnsi="Segoe UI" w:cs="Segoe UI"/>
      <w:sz w:val="18"/>
      <w:szCs w:val="18"/>
    </w:rPr>
  </w:style>
  <w:style w:type="character" w:customStyle="1" w:styleId="BalloonTextChar">
    <w:name w:val="Balloon Text Char"/>
    <w:basedOn w:val="DefaultParagraphFont"/>
    <w:link w:val="BalloonText"/>
    <w:semiHidden/>
    <w:rsid w:val="00A0253F"/>
    <w:rPr>
      <w:rFonts w:ascii="Segoe UI" w:hAnsi="Segoe UI" w:cs="Segoe UI"/>
      <w:sz w:val="18"/>
      <w:szCs w:val="18"/>
    </w:rPr>
  </w:style>
  <w:style w:type="paragraph" w:styleId="Revision">
    <w:name w:val="Revision"/>
    <w:hidden/>
    <w:uiPriority w:val="99"/>
    <w:semiHidden/>
    <w:rsid w:val="00894484"/>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25</TotalTime>
  <Pages>150</Pages>
  <Words>37694</Words>
  <Characters>214157</Characters>
  <Application>Microsoft Office Word</Application>
  <DocSecurity>0</DocSecurity>
  <Lines>8704</Lines>
  <Paragraphs>2417</Paragraphs>
  <ScaleCrop>false</ScaleCrop>
  <HeadingPairs>
    <vt:vector size="2" baseType="variant">
      <vt:variant>
        <vt:lpstr>Title</vt:lpstr>
      </vt:variant>
      <vt:variant>
        <vt:i4>1</vt:i4>
      </vt:variant>
    </vt:vector>
  </HeadingPairs>
  <TitlesOfParts>
    <vt:vector size="1" baseType="lpstr">
      <vt:lpstr>AM_Com_NonLegReport</vt:lpstr>
    </vt:vector>
  </TitlesOfParts>
  <Company/>
  <LinksUpToDate>false</LinksUpToDate>
  <CharactersWithSpaces>249757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NOTARIDOU Aikaterini</dc:creator>
  <cp:lastModifiedBy>PEDRO TOMAIUOLO Raffaella</cp:lastModifiedBy>
  <cp:revision>2</cp:revision>
  <cp:lastPrinted>2003-08-28T15:32:00Z</cp:lastPrinted>
  <dcterms:created xsi:type="dcterms:W3CDTF">2025-09-18T10:53:00Z</dcterms:created>
  <dcterms:modified xsi:type="dcterms:W3CDTF">2025-09-18T10:53:00Z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PT</vt:lpwstr>
  </property>
  <property fmtid="{D5CDD505-2E9C-101B-9397-08002B2CF9AE}" pid="3" name="&lt;FdR&gt;">
    <vt:lpwstr>1326781</vt:lpwstr>
  </property>
  <property fmtid="{D5CDD505-2E9C-101B-9397-08002B2CF9AE}" pid="4" name="&lt;Model&gt;">
    <vt:lpwstr>AM_Com_NonLegReport</vt:lpwstr>
  </property>
  <property fmtid="{D5CDD505-2E9C-101B-9397-08002B2CF9AE}" pid="5" name="&lt;ModelCod&gt;">
    <vt:lpwstr>\\eiciBRUpr1\pdocep$\DocEP\DOCS\General\AM\AM_NonLeg\AM_Com_NonLeg\AM_Com_NonLegReport.dotx(03/03/2023 14:39:05)</vt:lpwstr>
  </property>
  <property fmtid="{D5CDD505-2E9C-101B-9397-08002B2CF9AE}" pid="6" name="&lt;ModelTra&gt;">
    <vt:lpwstr>\\eiciBRUpr1\pdocep$\DocEP\TRANSFIL\EN\AM_Com_NonLegReport.EN(17/08/2024 01:22:03)</vt:lpwstr>
  </property>
  <property fmtid="{D5CDD505-2E9C-101B-9397-08002B2CF9AE}" pid="7" name="&lt;Type&gt;">
    <vt:lpwstr>AM</vt:lpwstr>
  </property>
  <property fmtid="{D5CDD505-2E9C-101B-9397-08002B2CF9AE}" pid="8" name="Created with">
    <vt:lpwstr>10.1.2 Build [20250715]</vt:lpwstr>
  </property>
  <property fmtid="{D5CDD505-2E9C-101B-9397-08002B2CF9AE}" pid="9" name="FooterPath">
    <vt:lpwstr>AM\1326781PT.docx</vt:lpwstr>
  </property>
  <property fmtid="{D5CDD505-2E9C-101B-9397-08002B2CF9AE}" pid="10" name="LastEdited with">
    <vt:lpwstr>10.1.2 Build [20250817]</vt:lpwstr>
  </property>
  <property fmtid="{D5CDD505-2E9C-101B-9397-08002B2CF9AE}" pid="11" name="PE number">
    <vt:lpwstr>776.833</vt:lpwstr>
  </property>
  <property fmtid="{D5CDD505-2E9C-101B-9397-08002B2CF9AE}" pid="12" name="SendToEpades">
    <vt:lpwstr>OK - 2025/09/01 18:26</vt:lpwstr>
  </property>
  <property fmtid="{D5CDD505-2E9C-101B-9397-08002B2CF9AE}" pid="13" name="Bookout">
    <vt:lpwstr>OK - 2025/09/18 12:50</vt:lpwstr>
  </property>
</Properties>
</file>