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B960BF" w14:paraId="0CDEA4E6" w14:textId="77777777" w:rsidTr="00CA2A27">
        <w:trPr>
          <w:trHeight w:hRule="exact" w:val="1418"/>
        </w:trPr>
        <w:tc>
          <w:tcPr>
            <w:tcW w:w="6804" w:type="dxa"/>
            <w:shd w:val="clear" w:color="auto" w:fill="auto"/>
            <w:vAlign w:val="center"/>
          </w:tcPr>
          <w:p w14:paraId="517B777F" w14:textId="77777777" w:rsidR="005E5FA1" w:rsidRPr="009D6042" w:rsidRDefault="00B62AD1" w:rsidP="00CA2A27">
            <w:pPr>
              <w:pStyle w:val="EPName"/>
            </w:pPr>
            <w:r>
              <w:t>Europäisches Parlament</w:t>
            </w:r>
          </w:p>
          <w:p w14:paraId="08A43734" w14:textId="77777777" w:rsidR="005E5FA1" w:rsidRPr="009D6042" w:rsidRDefault="00B62AD1" w:rsidP="00B96C7F">
            <w:pPr>
              <w:pStyle w:val="EPTerm"/>
            </w:pPr>
            <w:r>
              <w:t>2024-2029</w:t>
            </w:r>
          </w:p>
        </w:tc>
        <w:tc>
          <w:tcPr>
            <w:tcW w:w="2268" w:type="dxa"/>
            <w:shd w:val="clear" w:color="auto" w:fill="auto"/>
          </w:tcPr>
          <w:p w14:paraId="1EE6873B" w14:textId="77777777" w:rsidR="005E5FA1" w:rsidRPr="009D6042" w:rsidRDefault="00B62AD1" w:rsidP="00CA2A27">
            <w:pPr>
              <w:pStyle w:val="EPLogo"/>
            </w:pPr>
            <w:r w:rsidRPr="009D6042">
              <w:rPr>
                <w:noProof/>
              </w:rPr>
              <w:drawing>
                <wp:inline distT="0" distB="0" distL="0" distR="0" wp14:anchorId="43516179" wp14:editId="2415300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5468C373" w14:textId="77777777" w:rsidR="00CF4E9D" w:rsidRPr="009D6042" w:rsidRDefault="00CF4E9D" w:rsidP="00CF4E9D">
      <w:pPr>
        <w:pStyle w:val="LineTop"/>
      </w:pPr>
    </w:p>
    <w:p w14:paraId="521EFFF2" w14:textId="77777777" w:rsidR="00CF4E9D" w:rsidRPr="00190BD3" w:rsidRDefault="00B62AD1" w:rsidP="00CF4E9D">
      <w:pPr>
        <w:pStyle w:val="EPBody"/>
      </w:pPr>
      <w:r w:rsidRPr="00B62AD1">
        <w:rPr>
          <w:rStyle w:val="HideTWBExt"/>
        </w:rPr>
        <w:t>&lt;</w:t>
      </w:r>
      <w:r w:rsidRPr="00B62AD1">
        <w:rPr>
          <w:rStyle w:val="HideTWBExt"/>
          <w:i w:val="0"/>
        </w:rPr>
        <w:t>Commission</w:t>
      </w:r>
      <w:r w:rsidRPr="00B62AD1">
        <w:rPr>
          <w:rStyle w:val="HideTWBExt"/>
        </w:rPr>
        <w:t>&gt;</w:t>
      </w:r>
      <w:r w:rsidRPr="00B62AD1">
        <w:rPr>
          <w:rStyle w:val="HideTWBInt"/>
          <w:color w:val="auto"/>
        </w:rPr>
        <w:t>{EMPL}</w:t>
      </w:r>
      <w:r>
        <w:t>Ausschuss für Beschäftigung und soziale Angelegenheiten</w:t>
      </w:r>
      <w:r w:rsidRPr="00B62AD1">
        <w:rPr>
          <w:rStyle w:val="HideTWBExt"/>
        </w:rPr>
        <w:t>&lt;/</w:t>
      </w:r>
      <w:r w:rsidRPr="00B62AD1">
        <w:rPr>
          <w:rStyle w:val="HideTWBExt"/>
          <w:i w:val="0"/>
        </w:rPr>
        <w:t>Commission</w:t>
      </w:r>
      <w:r w:rsidRPr="00B62AD1">
        <w:rPr>
          <w:rStyle w:val="HideTWBExt"/>
        </w:rPr>
        <w:t>&gt;</w:t>
      </w:r>
    </w:p>
    <w:p w14:paraId="0A4DD9B5" w14:textId="77777777" w:rsidR="00CF4E9D" w:rsidRPr="00B62AD1" w:rsidRDefault="00CF4E9D" w:rsidP="00CF4E9D">
      <w:pPr>
        <w:pStyle w:val="LineBottom"/>
      </w:pPr>
    </w:p>
    <w:p w14:paraId="67A5B2B8" w14:textId="77777777" w:rsidR="00794E41" w:rsidRPr="00190BD3" w:rsidRDefault="00B62AD1" w:rsidP="00794E41">
      <w:pPr>
        <w:pStyle w:val="CoverReference"/>
      </w:pPr>
      <w:r w:rsidRPr="00B62AD1">
        <w:rPr>
          <w:rStyle w:val="HideTWBExt"/>
          <w:b w:val="0"/>
        </w:rPr>
        <w:t>&lt;RefProc&gt;</w:t>
      </w:r>
      <w:r>
        <w:t>2025/2080</w:t>
      </w:r>
      <w:r w:rsidRPr="00B62AD1">
        <w:rPr>
          <w:rStyle w:val="HideTWBExt"/>
          <w:b w:val="0"/>
        </w:rPr>
        <w:t>&lt;/RefProc&gt;&lt;RefTypeProc&gt;</w:t>
      </w:r>
      <w:r>
        <w:t>(INL)</w:t>
      </w:r>
      <w:r w:rsidRPr="00B62AD1">
        <w:rPr>
          <w:rStyle w:val="HideTWBExt"/>
          <w:b w:val="0"/>
        </w:rPr>
        <w:t>&lt;/RefTypeProc&gt;</w:t>
      </w:r>
    </w:p>
    <w:p w14:paraId="5AC61F00" w14:textId="77777777" w:rsidR="00794E41" w:rsidRPr="00190BD3" w:rsidRDefault="00B62AD1" w:rsidP="00794E41">
      <w:pPr>
        <w:pStyle w:val="CoverDate"/>
      </w:pPr>
      <w:r>
        <w:rPr>
          <w:rStyle w:val="HideTWBExt"/>
        </w:rPr>
        <w:t>&lt;Date&gt;</w:t>
      </w:r>
      <w:r>
        <w:rPr>
          <w:rStyle w:val="HideTWBInt"/>
          <w:color w:val="auto"/>
        </w:rPr>
        <w:t>{01/09/2025}</w:t>
      </w:r>
      <w:r>
        <w:t>1.9.2025</w:t>
      </w:r>
      <w:r>
        <w:rPr>
          <w:rStyle w:val="HideTWBExt"/>
        </w:rPr>
        <w:t>&lt;/Date&gt;</w:t>
      </w:r>
    </w:p>
    <w:p w14:paraId="7DA01AE3" w14:textId="77777777" w:rsidR="00794E41" w:rsidRPr="00190BD3" w:rsidRDefault="00B62AD1" w:rsidP="00794E41">
      <w:pPr>
        <w:pStyle w:val="CoverDocType"/>
      </w:pPr>
      <w:r>
        <w:rPr>
          <w:rStyle w:val="HideTWBExt"/>
          <w:b w:val="0"/>
        </w:rPr>
        <w:t>&lt;TypeAM&gt;</w:t>
      </w:r>
      <w:r>
        <w:t>ÄNDERUNGSANTRÄGE</w:t>
      </w:r>
      <w:r>
        <w:rPr>
          <w:rStyle w:val="HideTWBExt"/>
          <w:b w:val="0"/>
        </w:rPr>
        <w:t>&lt;/TypeAM&gt;</w:t>
      </w:r>
    </w:p>
    <w:p w14:paraId="02347925" w14:textId="77777777" w:rsidR="00794E41" w:rsidRPr="00190BD3" w:rsidRDefault="00B62AD1" w:rsidP="00794E41">
      <w:pPr>
        <w:pStyle w:val="CoverDocType24a"/>
      </w:pPr>
      <w:r>
        <w:rPr>
          <w:rStyle w:val="HideTWBExt"/>
          <w:b w:val="0"/>
        </w:rPr>
        <w:t>&lt;RangeAM&gt;</w:t>
      </w:r>
      <w:r>
        <w:t>258 - 576</w:t>
      </w:r>
      <w:r>
        <w:rPr>
          <w:rStyle w:val="HideTWBExt"/>
          <w:b w:val="0"/>
        </w:rPr>
        <w:t>&lt;/RangeAM&gt;</w:t>
      </w:r>
    </w:p>
    <w:p w14:paraId="32182B87" w14:textId="77777777" w:rsidR="00794E41" w:rsidRPr="00190BD3" w:rsidRDefault="00B62AD1" w:rsidP="007B1846">
      <w:pPr>
        <w:pStyle w:val="CoverBold"/>
      </w:pPr>
      <w:r>
        <w:rPr>
          <w:rStyle w:val="HideTWBExt"/>
          <w:b w:val="0"/>
        </w:rPr>
        <w:t>&lt;TitreType&gt;</w:t>
      </w:r>
      <w:r>
        <w:t>Entwurf eines Berichts</w:t>
      </w:r>
      <w:r>
        <w:rPr>
          <w:rStyle w:val="HideTWBExt"/>
          <w:b w:val="0"/>
        </w:rPr>
        <w:t>&lt;/TitreType&gt;</w:t>
      </w:r>
    </w:p>
    <w:p w14:paraId="644A9E87" w14:textId="77777777" w:rsidR="00794E41" w:rsidRPr="00B62AD1" w:rsidRDefault="00B62AD1" w:rsidP="007B1846">
      <w:pPr>
        <w:pStyle w:val="CoverBold"/>
        <w:rPr>
          <w:lang w:val="fr-BE"/>
        </w:rPr>
      </w:pPr>
      <w:r>
        <w:rPr>
          <w:rStyle w:val="HideTWBExt"/>
          <w:b w:val="0"/>
          <w:lang w:val="fr-BE"/>
        </w:rPr>
        <w:t>&lt;Rapporteur&gt;</w:t>
      </w:r>
      <w:r w:rsidRPr="00B62AD1">
        <w:rPr>
          <w:lang w:val="fr-BE"/>
        </w:rPr>
        <w:t>Andrzej Buła</w:t>
      </w:r>
      <w:r>
        <w:rPr>
          <w:rStyle w:val="HideTWBExt"/>
          <w:b w:val="0"/>
          <w:lang w:val="fr-BE"/>
        </w:rPr>
        <w:t>&lt;/Rapporteur&gt;</w:t>
      </w:r>
    </w:p>
    <w:p w14:paraId="1DB092A3" w14:textId="77777777" w:rsidR="00794E41" w:rsidRPr="00B62AD1" w:rsidRDefault="00B62AD1" w:rsidP="00794E41">
      <w:pPr>
        <w:pStyle w:val="CoverNormal24a"/>
        <w:rPr>
          <w:lang w:val="fr-BE"/>
        </w:rPr>
      </w:pPr>
      <w:r>
        <w:rPr>
          <w:rStyle w:val="HideTWBExt"/>
          <w:lang w:val="fr-BE"/>
        </w:rPr>
        <w:t>&lt;DocRefPE&gt;</w:t>
      </w:r>
      <w:r w:rsidRPr="00B62AD1">
        <w:rPr>
          <w:lang w:val="fr-BE"/>
        </w:rPr>
        <w:t>(PE774.283v02-00)</w:t>
      </w:r>
      <w:r>
        <w:rPr>
          <w:rStyle w:val="HideTWBExt"/>
          <w:lang w:val="fr-BE"/>
        </w:rPr>
        <w:t>&lt;/DocRefPE&gt;</w:t>
      </w:r>
    </w:p>
    <w:p w14:paraId="19F638C8" w14:textId="77777777" w:rsidR="00794E41" w:rsidRPr="004229C7" w:rsidRDefault="00B62AD1" w:rsidP="00794E41">
      <w:pPr>
        <w:pStyle w:val="CoverNormal"/>
      </w:pPr>
      <w:r w:rsidRPr="00B62AD1">
        <w:rPr>
          <w:rStyle w:val="HideTWBExt"/>
        </w:rPr>
        <w:t>&lt;Titre&gt;</w:t>
      </w:r>
      <w:r>
        <w:t xml:space="preserve">Gestaltung der Zukunft des Arbeitslebens durch </w:t>
      </w:r>
      <w:r>
        <w:t>Digitalisierung, künstliche Intelligenz und algorithmisches Management am Arbeitsplatz</w:t>
      </w:r>
      <w:r w:rsidRPr="00B62AD1">
        <w:rPr>
          <w:rStyle w:val="HideTWBExt"/>
        </w:rPr>
        <w:t>&lt;/Titre&gt;</w:t>
      </w:r>
    </w:p>
    <w:p w14:paraId="15ED01AA" w14:textId="77777777" w:rsidR="00794E41" w:rsidRPr="004229C7" w:rsidRDefault="00B62AD1" w:rsidP="00794E41">
      <w:pPr>
        <w:pStyle w:val="CoverNormal24a"/>
      </w:pPr>
      <w:r w:rsidRPr="00B62AD1">
        <w:rPr>
          <w:rStyle w:val="HideTWBExt"/>
        </w:rPr>
        <w:t>&lt;DocRef&gt;</w:t>
      </w:r>
      <w:r>
        <w:t>(2025/2080(INL))</w:t>
      </w:r>
      <w:r w:rsidRPr="00B62AD1">
        <w:rPr>
          <w:rStyle w:val="HideTWBExt"/>
        </w:rPr>
        <w:t>&lt;/DocRef&gt;</w:t>
      </w:r>
    </w:p>
    <w:p w14:paraId="4065824B" w14:textId="77777777" w:rsidR="00794E41" w:rsidRPr="004229C7" w:rsidRDefault="00B62AD1" w:rsidP="008B040A">
      <w:pPr>
        <w:widowControl/>
        <w:tabs>
          <w:tab w:val="center" w:pos="4677"/>
        </w:tabs>
      </w:pPr>
      <w:r>
        <w:br w:type="page"/>
      </w:r>
      <w:r>
        <w:lastRenderedPageBreak/>
        <w:t>AM_Com_NonLegReport</w:t>
      </w:r>
    </w:p>
    <w:p w14:paraId="11443F2E" w14:textId="1A486606" w:rsidR="004229C7" w:rsidRPr="00D124F4" w:rsidRDefault="00B62AD1" w:rsidP="004229C7">
      <w:pPr>
        <w:pStyle w:val="AMNumberTabs0"/>
        <w:keepNext/>
      </w:pPr>
      <w:r>
        <w:br w:type="page"/>
      </w:r>
    </w:p>
    <w:p w14:paraId="02388994" w14:textId="77777777" w:rsidR="00B96C7F" w:rsidRPr="00B62AD1" w:rsidRDefault="00B96C7F" w:rsidP="00B96C7F"/>
    <w:p w14:paraId="4E029947" w14:textId="667EB943" w:rsidR="00794E41" w:rsidRPr="009D6042" w:rsidRDefault="00794E41" w:rsidP="00B96C7F">
      <w:pPr>
        <w:pStyle w:val="AmNumberTabs"/>
        <w:keepNext/>
      </w:pPr>
    </w:p>
    <w:p w14:paraId="75956718" w14:textId="6EF88884" w:rsidR="00B62AD1" w:rsidRPr="000D29EB" w:rsidRDefault="00B62AD1" w:rsidP="00B62AD1">
      <w:pPr>
        <w:pStyle w:val="AMNumberTabs0"/>
        <w:keepNext/>
      </w:pPr>
      <w:r w:rsidRPr="00B62AD1">
        <w:rPr>
          <w:rStyle w:val="HideTWBExt"/>
          <w:b w:val="0"/>
        </w:rPr>
        <w:t>&lt;RepeatBlock-Amend&gt;</w:t>
      </w:r>
      <w:r w:rsidRPr="000D29EB">
        <w:rPr>
          <w:rStyle w:val="HideTWBExt"/>
        </w:rPr>
        <w:t>&lt;Amend&gt;</w:t>
      </w:r>
      <w:r w:rsidRPr="000D29EB">
        <w:t>Änderungsantrag</w:t>
      </w:r>
      <w:r w:rsidRPr="000D29EB">
        <w:tab/>
      </w:r>
      <w:r w:rsidRPr="000D29EB">
        <w:tab/>
      </w:r>
      <w:r w:rsidRPr="000D29EB">
        <w:rPr>
          <w:rStyle w:val="HideTWBExt"/>
        </w:rPr>
        <w:t>&lt;NumAm&gt;</w:t>
      </w:r>
      <w:r w:rsidRPr="000D29EB">
        <w:t>258</w:t>
      </w:r>
      <w:r w:rsidRPr="000D29EB">
        <w:rPr>
          <w:rStyle w:val="HideTWBExt"/>
        </w:rPr>
        <w:t>&lt;/NumAm&gt;</w:t>
      </w:r>
    </w:p>
    <w:p w14:paraId="7FA10172" w14:textId="77777777" w:rsidR="00B62AD1" w:rsidRPr="000D29EB" w:rsidRDefault="00B62AD1" w:rsidP="00B62AD1">
      <w:pPr>
        <w:pStyle w:val="NormalBold"/>
      </w:pPr>
      <w:r w:rsidRPr="000D29EB">
        <w:rPr>
          <w:rStyle w:val="HideTWBExt"/>
        </w:rPr>
        <w:t>&lt;RepeatBlock-By&gt;&lt;Members&gt;</w:t>
      </w:r>
      <w:r w:rsidRPr="000D29EB">
        <w:t>Andrea Wechsler, Angelika Winzig, Letizia Moratti, Giusi Princi, Raúl de la Hoz Quintano, Miriam Lexmann, Henrik Dahl, Maravillas Abadía Jover, Jörgen Warborn, Arba Kokalari, Christian Ehler</w:t>
      </w:r>
      <w:r w:rsidRPr="000D29EB">
        <w:rPr>
          <w:rStyle w:val="HideTWBExt"/>
        </w:rPr>
        <w:t>&lt;/Members&gt;</w:t>
      </w:r>
    </w:p>
    <w:p w14:paraId="5EC16AD3" w14:textId="77777777" w:rsidR="00B62AD1" w:rsidRPr="00190BD3" w:rsidRDefault="00B62AD1" w:rsidP="00B62AD1">
      <w:r>
        <w:rPr>
          <w:rStyle w:val="HideTWBExt"/>
        </w:rPr>
        <w:t>&lt;/RepeatBlock-By&gt;</w:t>
      </w:r>
    </w:p>
    <w:p w14:paraId="3D2BF698" w14:textId="77777777" w:rsidR="00B62AD1" w:rsidRPr="00190BD3" w:rsidRDefault="00B62AD1" w:rsidP="00B62AD1">
      <w:pPr>
        <w:pStyle w:val="NormalBold"/>
        <w:keepNext/>
      </w:pPr>
      <w:r>
        <w:rPr>
          <w:rStyle w:val="HideTWBExt"/>
        </w:rPr>
        <w:t>&lt;DocAmend&gt;</w:t>
      </w:r>
      <w:r>
        <w:t>Entschließungsantrag</w:t>
      </w:r>
      <w:r>
        <w:rPr>
          <w:rStyle w:val="HideTWBExt"/>
        </w:rPr>
        <w:t>&lt;/DocAmend&gt;</w:t>
      </w:r>
    </w:p>
    <w:p w14:paraId="5AA00C2B" w14:textId="77777777" w:rsidR="00B62AD1" w:rsidRPr="009D6042" w:rsidRDefault="00B62AD1" w:rsidP="00B62AD1">
      <w:pPr>
        <w:pStyle w:val="NormalBold"/>
      </w:pPr>
      <w:r>
        <w:rPr>
          <w:rStyle w:val="HideTWBExt"/>
        </w:rPr>
        <w:t>&lt;Article&gt;</w:t>
      </w:r>
      <w:r>
        <w:t>Anlage I</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2AD1" w14:paraId="16154585" w14:textId="77777777" w:rsidTr="008C66F2">
        <w:trPr>
          <w:jc w:val="center"/>
        </w:trPr>
        <w:tc>
          <w:tcPr>
            <w:tcW w:w="9752" w:type="dxa"/>
            <w:gridSpan w:val="2"/>
          </w:tcPr>
          <w:p w14:paraId="48FFBD7D" w14:textId="77777777" w:rsidR="00B62AD1" w:rsidRPr="009D6042" w:rsidRDefault="00B62AD1" w:rsidP="008C66F2">
            <w:pPr>
              <w:keepNext/>
            </w:pPr>
          </w:p>
        </w:tc>
      </w:tr>
      <w:tr w:rsidR="00B62AD1" w14:paraId="6BE3D684" w14:textId="77777777" w:rsidTr="008C66F2">
        <w:trPr>
          <w:jc w:val="center"/>
        </w:trPr>
        <w:tc>
          <w:tcPr>
            <w:tcW w:w="4876" w:type="dxa"/>
            <w:hideMark/>
          </w:tcPr>
          <w:p w14:paraId="4918C261" w14:textId="77777777" w:rsidR="00B62AD1" w:rsidRPr="009D6042" w:rsidRDefault="00B62AD1" w:rsidP="008C66F2">
            <w:pPr>
              <w:pStyle w:val="ColumnHeading"/>
              <w:keepNext/>
            </w:pPr>
            <w:r>
              <w:t>Entschließungsantrag</w:t>
            </w:r>
          </w:p>
        </w:tc>
        <w:tc>
          <w:tcPr>
            <w:tcW w:w="4876" w:type="dxa"/>
            <w:hideMark/>
          </w:tcPr>
          <w:p w14:paraId="55E5CC84" w14:textId="77777777" w:rsidR="00B62AD1" w:rsidRPr="009D6042" w:rsidRDefault="00B62AD1" w:rsidP="008C66F2">
            <w:pPr>
              <w:pStyle w:val="ColumnHeading"/>
              <w:keepNext/>
            </w:pPr>
            <w:r>
              <w:t>Geänderter Text</w:t>
            </w:r>
          </w:p>
        </w:tc>
      </w:tr>
      <w:tr w:rsidR="00B62AD1" w14:paraId="1096EB7B" w14:textId="77777777" w:rsidTr="008C66F2">
        <w:trPr>
          <w:jc w:val="center"/>
        </w:trPr>
        <w:tc>
          <w:tcPr>
            <w:tcW w:w="4876" w:type="dxa"/>
            <w:hideMark/>
          </w:tcPr>
          <w:p w14:paraId="1EA97BBE" w14:textId="77777777" w:rsidR="00B62AD1" w:rsidRPr="009D6042" w:rsidRDefault="00B62AD1" w:rsidP="008C66F2">
            <w:pPr>
              <w:pStyle w:val="Normal6"/>
            </w:pPr>
            <w:r>
              <w:rPr>
                <w:b/>
                <w:i/>
              </w:rPr>
              <w:t>[...]</w:t>
            </w:r>
          </w:p>
        </w:tc>
        <w:tc>
          <w:tcPr>
            <w:tcW w:w="4876" w:type="dxa"/>
            <w:hideMark/>
          </w:tcPr>
          <w:p w14:paraId="66FCF02D" w14:textId="77777777" w:rsidR="00B62AD1" w:rsidRPr="009D6042" w:rsidRDefault="00B62AD1" w:rsidP="008C66F2">
            <w:pPr>
              <w:pStyle w:val="Normal6"/>
              <w:rPr>
                <w:szCs w:val="24"/>
              </w:rPr>
            </w:pPr>
            <w:r>
              <w:rPr>
                <w:b/>
                <w:i/>
              </w:rPr>
              <w:t>entfällt</w:t>
            </w:r>
          </w:p>
        </w:tc>
      </w:tr>
    </w:tbl>
    <w:p w14:paraId="08D48E33" w14:textId="77777777" w:rsidR="00B62AD1" w:rsidRPr="009D6042" w:rsidRDefault="00B62AD1" w:rsidP="00B62AD1">
      <w:pPr>
        <w:pStyle w:val="Olang"/>
      </w:pPr>
      <w:r w:rsidRPr="009D6042">
        <w:rPr>
          <w:noProof w:val="0"/>
        </w:rPr>
        <w:t xml:space="preserve">Or. </w:t>
      </w:r>
      <w:r w:rsidRPr="009D6042">
        <w:rPr>
          <w:rStyle w:val="HideTWBExt"/>
          <w:noProof w:val="0"/>
        </w:rPr>
        <w:t>&lt;Original&gt;</w:t>
      </w:r>
      <w:r w:rsidRPr="009D6042">
        <w:rPr>
          <w:rStyle w:val="HideTWBInt"/>
          <w:noProof w:val="0"/>
        </w:rPr>
        <w:t>{EN}</w:t>
      </w:r>
      <w:r w:rsidRPr="009D6042">
        <w:rPr>
          <w:noProof w:val="0"/>
        </w:rPr>
        <w:t>en</w:t>
      </w:r>
      <w:r w:rsidRPr="009D6042">
        <w:rPr>
          <w:rStyle w:val="HideTWBExt"/>
          <w:noProof w:val="0"/>
        </w:rPr>
        <w:t>&lt;/Original&gt;</w:t>
      </w:r>
    </w:p>
    <w:p w14:paraId="5D5FFD10" w14:textId="77777777" w:rsidR="00B62AD1" w:rsidRPr="009D6042" w:rsidRDefault="00B62AD1" w:rsidP="00B62AD1">
      <w:r>
        <w:rPr>
          <w:rStyle w:val="HideTWBExt"/>
        </w:rPr>
        <w:t>&lt;/Amend&gt;</w:t>
      </w:r>
    </w:p>
    <w:p w14:paraId="0B76DAFA" w14:textId="77777777" w:rsidR="00B62AD1" w:rsidRPr="009D6042" w:rsidRDefault="00B62AD1" w:rsidP="00B62AD1">
      <w:pPr>
        <w:pStyle w:val="AMNumberTabs0"/>
        <w:keepNext/>
      </w:pPr>
      <w:r>
        <w:rPr>
          <w:rStyle w:val="HideTWBExt"/>
        </w:rPr>
        <w:t>&lt;Amend&gt;</w:t>
      </w:r>
      <w:r>
        <w:t>Änderungsantrag</w:t>
      </w:r>
      <w:r>
        <w:tab/>
      </w:r>
      <w:r>
        <w:tab/>
      </w:r>
      <w:r>
        <w:rPr>
          <w:rStyle w:val="HideTWBExt"/>
        </w:rPr>
        <w:t>&lt;NumAm&gt;</w:t>
      </w:r>
      <w:r>
        <w:t>259</w:t>
      </w:r>
      <w:r>
        <w:rPr>
          <w:rStyle w:val="HideTWBExt"/>
        </w:rPr>
        <w:t>&lt;/NumAm&gt;</w:t>
      </w:r>
    </w:p>
    <w:p w14:paraId="69BB6EBA" w14:textId="77777777" w:rsidR="00B62AD1" w:rsidRPr="00190BD3" w:rsidRDefault="00B62AD1" w:rsidP="00B62AD1">
      <w:pPr>
        <w:pStyle w:val="NormalBold"/>
      </w:pPr>
      <w:r>
        <w:rPr>
          <w:rStyle w:val="HideTWBExt"/>
          <w:lang w:val="en-GB"/>
        </w:rPr>
        <w:t>&lt;RepeatBlock-By&gt;&lt;Members&gt;</w:t>
      </w:r>
      <w:r>
        <w:t>Francesco Torselli, Chiara Gemma</w:t>
      </w:r>
      <w:r>
        <w:rPr>
          <w:rStyle w:val="HideTWBExt"/>
          <w:lang w:val="en-GB"/>
        </w:rPr>
        <w:t>&lt;/Members&gt;</w:t>
      </w:r>
    </w:p>
    <w:p w14:paraId="5693C177" w14:textId="77777777" w:rsidR="00B62AD1" w:rsidRPr="00190BD3" w:rsidRDefault="00B62AD1" w:rsidP="00B62AD1">
      <w:r>
        <w:rPr>
          <w:rStyle w:val="HideTWBExt"/>
          <w:lang w:val="en-GB"/>
        </w:rPr>
        <w:t>&lt;/RepeatBlock-By&gt;</w:t>
      </w:r>
    </w:p>
    <w:p w14:paraId="7D71E1A5" w14:textId="77777777" w:rsidR="00B62AD1" w:rsidRPr="00190BD3" w:rsidRDefault="00B62AD1" w:rsidP="00B62AD1">
      <w:pPr>
        <w:pStyle w:val="NormalBold"/>
        <w:keepNext/>
      </w:pPr>
      <w:r>
        <w:rPr>
          <w:rStyle w:val="HideTWBExt"/>
        </w:rPr>
        <w:t>&lt;DocAmend&gt;</w:t>
      </w:r>
      <w:r>
        <w:t>Entschließungsantrag</w:t>
      </w:r>
      <w:r>
        <w:rPr>
          <w:rStyle w:val="HideTWBExt"/>
        </w:rPr>
        <w:t>&lt;/DocAmend&gt;</w:t>
      </w:r>
    </w:p>
    <w:p w14:paraId="14EA7AF8" w14:textId="77777777" w:rsidR="00B62AD1" w:rsidRPr="009D6042" w:rsidRDefault="00B62AD1" w:rsidP="00B62AD1">
      <w:pPr>
        <w:pStyle w:val="NormalBold"/>
      </w:pPr>
      <w:r>
        <w:rPr>
          <w:rStyle w:val="HideTWBExt"/>
        </w:rPr>
        <w:t>&lt;Article&gt;</w:t>
      </w:r>
      <w:r>
        <w:t>Anlage I</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2AD1" w14:paraId="718A4216" w14:textId="77777777" w:rsidTr="008C66F2">
        <w:trPr>
          <w:jc w:val="center"/>
        </w:trPr>
        <w:tc>
          <w:tcPr>
            <w:tcW w:w="9752" w:type="dxa"/>
            <w:gridSpan w:val="2"/>
          </w:tcPr>
          <w:p w14:paraId="027C31AC" w14:textId="77777777" w:rsidR="00B62AD1" w:rsidRPr="009D6042" w:rsidRDefault="00B62AD1" w:rsidP="008C66F2">
            <w:pPr>
              <w:keepNext/>
            </w:pPr>
          </w:p>
        </w:tc>
      </w:tr>
      <w:tr w:rsidR="00B62AD1" w14:paraId="4724E986" w14:textId="77777777" w:rsidTr="008C66F2">
        <w:trPr>
          <w:jc w:val="center"/>
        </w:trPr>
        <w:tc>
          <w:tcPr>
            <w:tcW w:w="4876" w:type="dxa"/>
            <w:hideMark/>
          </w:tcPr>
          <w:p w14:paraId="60164572" w14:textId="77777777" w:rsidR="00B62AD1" w:rsidRPr="009D6042" w:rsidRDefault="00B62AD1" w:rsidP="008C66F2">
            <w:pPr>
              <w:pStyle w:val="ColumnHeading"/>
              <w:keepNext/>
            </w:pPr>
            <w:r>
              <w:t>Entschließungsantrag</w:t>
            </w:r>
          </w:p>
        </w:tc>
        <w:tc>
          <w:tcPr>
            <w:tcW w:w="4876" w:type="dxa"/>
            <w:hideMark/>
          </w:tcPr>
          <w:p w14:paraId="51731622" w14:textId="77777777" w:rsidR="00B62AD1" w:rsidRPr="009D6042" w:rsidRDefault="00B62AD1" w:rsidP="008C66F2">
            <w:pPr>
              <w:pStyle w:val="ColumnHeading"/>
              <w:keepNext/>
            </w:pPr>
            <w:r>
              <w:t>Geänderter Text</w:t>
            </w:r>
          </w:p>
        </w:tc>
      </w:tr>
      <w:tr w:rsidR="00B62AD1" w14:paraId="34675283" w14:textId="77777777" w:rsidTr="008C66F2">
        <w:trPr>
          <w:jc w:val="center"/>
        </w:trPr>
        <w:tc>
          <w:tcPr>
            <w:tcW w:w="4876" w:type="dxa"/>
            <w:hideMark/>
          </w:tcPr>
          <w:p w14:paraId="6E1F84FB" w14:textId="77777777" w:rsidR="00B62AD1" w:rsidRPr="009D6042" w:rsidRDefault="00B62AD1" w:rsidP="008C66F2">
            <w:pPr>
              <w:pStyle w:val="Normal6"/>
            </w:pPr>
            <w:r>
              <w:rPr>
                <w:b/>
                <w:i/>
              </w:rPr>
              <w:t>[...]</w:t>
            </w:r>
          </w:p>
        </w:tc>
        <w:tc>
          <w:tcPr>
            <w:tcW w:w="4876" w:type="dxa"/>
            <w:hideMark/>
          </w:tcPr>
          <w:p w14:paraId="4A3D8014" w14:textId="77777777" w:rsidR="00B62AD1" w:rsidRPr="009D6042" w:rsidRDefault="00B62AD1" w:rsidP="008C66F2">
            <w:pPr>
              <w:pStyle w:val="Normal6"/>
              <w:rPr>
                <w:szCs w:val="24"/>
              </w:rPr>
            </w:pPr>
            <w:r>
              <w:rPr>
                <w:b/>
                <w:i/>
              </w:rPr>
              <w:t>entfällt</w:t>
            </w:r>
          </w:p>
        </w:tc>
      </w:tr>
    </w:tbl>
    <w:p w14:paraId="7AD53DDC" w14:textId="77777777" w:rsidR="00B62AD1" w:rsidRPr="009D6042" w:rsidRDefault="00B62AD1" w:rsidP="00B62AD1">
      <w:pPr>
        <w:pStyle w:val="Olang"/>
      </w:pPr>
      <w:r w:rsidRPr="009D6042">
        <w:rPr>
          <w:noProof w:val="0"/>
        </w:rPr>
        <w:t xml:space="preserve">Or. </w:t>
      </w:r>
      <w:r w:rsidRPr="009D6042">
        <w:rPr>
          <w:rStyle w:val="HideTWBExt"/>
          <w:noProof w:val="0"/>
        </w:rPr>
        <w:t>&lt;Original&gt;</w:t>
      </w:r>
      <w:r w:rsidRPr="009D6042">
        <w:rPr>
          <w:rStyle w:val="HideTWBInt"/>
          <w:noProof w:val="0"/>
        </w:rPr>
        <w:t>{EN}</w:t>
      </w:r>
      <w:r w:rsidRPr="009D6042">
        <w:rPr>
          <w:noProof w:val="0"/>
        </w:rPr>
        <w:t>en</w:t>
      </w:r>
      <w:r w:rsidRPr="009D6042">
        <w:rPr>
          <w:rStyle w:val="HideTWBExt"/>
          <w:noProof w:val="0"/>
        </w:rPr>
        <w:t>&lt;/Original&gt;</w:t>
      </w:r>
    </w:p>
    <w:p w14:paraId="61B30BB1" w14:textId="77777777" w:rsidR="00B62AD1" w:rsidRPr="009D6042" w:rsidRDefault="00B62AD1" w:rsidP="00B62AD1">
      <w:r>
        <w:rPr>
          <w:rStyle w:val="HideTWBExt"/>
        </w:rPr>
        <w:t>&lt;/Amend&gt;</w:t>
      </w:r>
    </w:p>
    <w:p w14:paraId="6AF0C20E" w14:textId="77777777" w:rsidR="00B62AD1" w:rsidRPr="009D6042" w:rsidRDefault="00B62AD1" w:rsidP="00B62AD1">
      <w:pPr>
        <w:pStyle w:val="AMNumberTabs0"/>
        <w:keepNext/>
      </w:pPr>
      <w:r>
        <w:rPr>
          <w:rStyle w:val="HideTWBExt"/>
        </w:rPr>
        <w:t>&lt;Amend&gt;</w:t>
      </w:r>
      <w:r>
        <w:t>Änderungsantrag</w:t>
      </w:r>
      <w:r>
        <w:tab/>
      </w:r>
      <w:r>
        <w:tab/>
      </w:r>
      <w:r>
        <w:rPr>
          <w:rStyle w:val="HideTWBExt"/>
        </w:rPr>
        <w:t>&lt;NumAm&gt;</w:t>
      </w:r>
      <w:r>
        <w:t>260</w:t>
      </w:r>
      <w:r>
        <w:rPr>
          <w:rStyle w:val="HideTWBExt"/>
        </w:rPr>
        <w:t>&lt;/NumAm&gt;</w:t>
      </w:r>
    </w:p>
    <w:p w14:paraId="31517C36" w14:textId="77777777" w:rsidR="00B62AD1" w:rsidRPr="000D29EB" w:rsidRDefault="00B62AD1" w:rsidP="00B62AD1">
      <w:pPr>
        <w:pStyle w:val="NormalBold"/>
        <w:rPr>
          <w:lang w:val="en-GB"/>
        </w:rPr>
      </w:pPr>
      <w:r>
        <w:rPr>
          <w:rStyle w:val="HideTWBExt"/>
          <w:lang w:val="en-GB"/>
        </w:rPr>
        <w:t>&lt;RepeatBlock-By&gt;&lt;Members&gt;</w:t>
      </w:r>
      <w:r w:rsidRPr="000D29EB">
        <w:rPr>
          <w:lang w:val="en-GB"/>
        </w:rPr>
        <w:t>Irena Joveva</w:t>
      </w:r>
      <w:r>
        <w:rPr>
          <w:rStyle w:val="HideTWBExt"/>
          <w:lang w:val="en-GB"/>
        </w:rPr>
        <w:t>&lt;/Members&gt;</w:t>
      </w:r>
    </w:p>
    <w:p w14:paraId="1E16F777" w14:textId="77777777" w:rsidR="00B62AD1" w:rsidRPr="00190BD3" w:rsidRDefault="00B62AD1" w:rsidP="00B62AD1">
      <w:r>
        <w:rPr>
          <w:rStyle w:val="HideTWBExt"/>
        </w:rPr>
        <w:t>&lt;/RepeatBlock-By&gt;</w:t>
      </w:r>
    </w:p>
    <w:p w14:paraId="72204D85" w14:textId="77777777" w:rsidR="00B62AD1" w:rsidRPr="00190BD3" w:rsidRDefault="00B62AD1" w:rsidP="00B62AD1">
      <w:pPr>
        <w:pStyle w:val="NormalBold"/>
        <w:keepNext/>
      </w:pPr>
      <w:r>
        <w:rPr>
          <w:rStyle w:val="HideTWBExt"/>
        </w:rPr>
        <w:t>&lt;DocAmend&gt;</w:t>
      </w:r>
      <w:r>
        <w:t>Entschließungsantrag</w:t>
      </w:r>
      <w:r>
        <w:rPr>
          <w:rStyle w:val="HideTWBExt"/>
        </w:rPr>
        <w:t>&lt;/DocAmend&gt;</w:t>
      </w:r>
    </w:p>
    <w:p w14:paraId="5C4AD77C" w14:textId="77777777" w:rsidR="00B62AD1" w:rsidRPr="00190BD3" w:rsidRDefault="00B62AD1" w:rsidP="00B62AD1">
      <w:pPr>
        <w:pStyle w:val="NormalBold"/>
      </w:pPr>
      <w:r w:rsidRPr="000D29EB">
        <w:rPr>
          <w:rStyle w:val="HideTWBExt"/>
        </w:rPr>
        <w:t>&lt;Article&gt;</w:t>
      </w:r>
      <w:r>
        <w:t>Anlage I – Überschrift des verlangten Vorschlags</w:t>
      </w:r>
      <w:r w:rsidRPr="000D29E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2AD1" w14:paraId="3FF2E092" w14:textId="77777777" w:rsidTr="008C66F2">
        <w:trPr>
          <w:jc w:val="center"/>
        </w:trPr>
        <w:tc>
          <w:tcPr>
            <w:tcW w:w="9752" w:type="dxa"/>
            <w:gridSpan w:val="2"/>
          </w:tcPr>
          <w:p w14:paraId="3E3986BD" w14:textId="77777777" w:rsidR="00B62AD1" w:rsidRPr="000D29EB" w:rsidRDefault="00B62AD1" w:rsidP="008C66F2">
            <w:pPr>
              <w:keepNext/>
            </w:pPr>
          </w:p>
        </w:tc>
      </w:tr>
      <w:tr w:rsidR="00B62AD1" w14:paraId="7344E085" w14:textId="77777777" w:rsidTr="008C66F2">
        <w:trPr>
          <w:jc w:val="center"/>
        </w:trPr>
        <w:tc>
          <w:tcPr>
            <w:tcW w:w="4876" w:type="dxa"/>
            <w:hideMark/>
          </w:tcPr>
          <w:p w14:paraId="639E07B2" w14:textId="77777777" w:rsidR="00B62AD1" w:rsidRPr="009D6042" w:rsidRDefault="00B62AD1" w:rsidP="008C66F2">
            <w:pPr>
              <w:pStyle w:val="ColumnHeading"/>
              <w:keepNext/>
            </w:pPr>
            <w:r>
              <w:t>Entschließungsantrag</w:t>
            </w:r>
          </w:p>
        </w:tc>
        <w:tc>
          <w:tcPr>
            <w:tcW w:w="4876" w:type="dxa"/>
            <w:hideMark/>
          </w:tcPr>
          <w:p w14:paraId="409A1C85" w14:textId="77777777" w:rsidR="00B62AD1" w:rsidRPr="009D6042" w:rsidRDefault="00B62AD1" w:rsidP="008C66F2">
            <w:pPr>
              <w:pStyle w:val="ColumnHeading"/>
              <w:keepNext/>
            </w:pPr>
            <w:r>
              <w:t>Geänderter Text</w:t>
            </w:r>
          </w:p>
        </w:tc>
      </w:tr>
      <w:tr w:rsidR="00B62AD1" w14:paraId="32232B42" w14:textId="77777777" w:rsidTr="008C66F2">
        <w:trPr>
          <w:jc w:val="center"/>
        </w:trPr>
        <w:tc>
          <w:tcPr>
            <w:tcW w:w="4876" w:type="dxa"/>
            <w:hideMark/>
          </w:tcPr>
          <w:p w14:paraId="34665616" w14:textId="77777777" w:rsidR="00B62AD1" w:rsidRPr="009D6042" w:rsidRDefault="00B62AD1" w:rsidP="008C66F2">
            <w:pPr>
              <w:pStyle w:val="Normal6"/>
            </w:pPr>
            <w:r>
              <w:t>Vorschlag für eine</w:t>
            </w:r>
          </w:p>
        </w:tc>
        <w:tc>
          <w:tcPr>
            <w:tcW w:w="4876" w:type="dxa"/>
            <w:hideMark/>
          </w:tcPr>
          <w:p w14:paraId="550168ED" w14:textId="77777777" w:rsidR="00B62AD1" w:rsidRPr="009D6042" w:rsidRDefault="00B62AD1" w:rsidP="008C66F2">
            <w:pPr>
              <w:pStyle w:val="Normal6"/>
            </w:pPr>
            <w:r>
              <w:t>Vorschlag für eine</w:t>
            </w:r>
          </w:p>
        </w:tc>
      </w:tr>
      <w:tr w:rsidR="00B62AD1" w14:paraId="357AB7AF" w14:textId="77777777" w:rsidTr="008C66F2">
        <w:trPr>
          <w:jc w:val="center"/>
        </w:trPr>
        <w:tc>
          <w:tcPr>
            <w:tcW w:w="4876" w:type="dxa"/>
            <w:hideMark/>
          </w:tcPr>
          <w:p w14:paraId="0A3F50AE" w14:textId="77777777" w:rsidR="00B62AD1" w:rsidRPr="000D29EB" w:rsidRDefault="00B62AD1" w:rsidP="008C66F2">
            <w:pPr>
              <w:pStyle w:val="Normal6"/>
            </w:pPr>
            <w:r w:rsidRPr="000D29EB">
              <w:t>RICHTLINIE DES EUROPÄISCHEN PARLAMENTS UND DES RATES</w:t>
            </w:r>
          </w:p>
        </w:tc>
        <w:tc>
          <w:tcPr>
            <w:tcW w:w="4876" w:type="dxa"/>
            <w:hideMark/>
          </w:tcPr>
          <w:p w14:paraId="3A06E48D" w14:textId="77777777" w:rsidR="00B62AD1" w:rsidRPr="000D29EB" w:rsidRDefault="00B62AD1" w:rsidP="008C66F2">
            <w:pPr>
              <w:pStyle w:val="Normal6"/>
            </w:pPr>
            <w:r w:rsidRPr="000D29EB">
              <w:t>RICHTLINIE DES EUROPÄISCHEN PARLAMENTS UND DES RATES</w:t>
            </w:r>
          </w:p>
        </w:tc>
      </w:tr>
      <w:tr w:rsidR="00B62AD1" w14:paraId="388607A6" w14:textId="77777777" w:rsidTr="008C66F2">
        <w:trPr>
          <w:jc w:val="center"/>
        </w:trPr>
        <w:tc>
          <w:tcPr>
            <w:tcW w:w="4876" w:type="dxa"/>
            <w:hideMark/>
          </w:tcPr>
          <w:p w14:paraId="3FE592D6" w14:textId="77777777" w:rsidR="00B62AD1" w:rsidRPr="000D29EB" w:rsidRDefault="00B62AD1" w:rsidP="008C66F2">
            <w:pPr>
              <w:pStyle w:val="Normal6"/>
            </w:pPr>
            <w:r w:rsidRPr="000D29EB">
              <w:t>über das algorithmische Management am Arbeitsplatz</w:t>
            </w:r>
          </w:p>
        </w:tc>
        <w:tc>
          <w:tcPr>
            <w:tcW w:w="4876" w:type="dxa"/>
            <w:hideMark/>
          </w:tcPr>
          <w:p w14:paraId="653EE28C" w14:textId="77777777" w:rsidR="00B62AD1" w:rsidRPr="000D29EB" w:rsidRDefault="00B62AD1" w:rsidP="008C66F2">
            <w:pPr>
              <w:pStyle w:val="Normal6"/>
              <w:rPr>
                <w:szCs w:val="24"/>
              </w:rPr>
            </w:pPr>
            <w:r w:rsidRPr="000D29EB">
              <w:t xml:space="preserve">über </w:t>
            </w:r>
            <w:r w:rsidRPr="000D29EB">
              <w:rPr>
                <w:b/>
                <w:i/>
              </w:rPr>
              <w:t xml:space="preserve">künstliche Intelligenz und </w:t>
            </w:r>
            <w:r w:rsidRPr="000D29EB">
              <w:t>das algorithmische Management am Arbeitsplatz</w:t>
            </w:r>
          </w:p>
        </w:tc>
      </w:tr>
    </w:tbl>
    <w:p w14:paraId="08E04FA3" w14:textId="77777777" w:rsidR="00B62AD1" w:rsidRPr="00190BD3" w:rsidRDefault="00B62AD1" w:rsidP="00B62AD1">
      <w:pPr>
        <w:pStyle w:val="Olang"/>
        <w:rPr>
          <w:lang w:val="en-GB"/>
        </w:rPr>
      </w:pPr>
      <w:r w:rsidRPr="00190BD3">
        <w:rPr>
          <w:noProof w:val="0"/>
          <w:lang w:val="en-GB"/>
        </w:rPr>
        <w:lastRenderedPageBreak/>
        <w:t xml:space="preserve">Or. </w:t>
      </w:r>
      <w:r w:rsidRPr="00190BD3">
        <w:rPr>
          <w:rStyle w:val="HideTWBExt"/>
          <w:noProof w:val="0"/>
          <w:lang w:val="en-GB"/>
        </w:rPr>
        <w:t>&lt;Original&gt;</w:t>
      </w:r>
      <w:r w:rsidRPr="00190BD3">
        <w:rPr>
          <w:rStyle w:val="HideTWBInt"/>
          <w:noProof w:val="0"/>
          <w:lang w:val="en-GB"/>
        </w:rPr>
        <w:t>{EN}</w:t>
      </w:r>
      <w:r w:rsidRPr="00190BD3">
        <w:rPr>
          <w:noProof w:val="0"/>
          <w:lang w:val="en-GB"/>
        </w:rPr>
        <w:t>en</w:t>
      </w:r>
      <w:r w:rsidRPr="00190BD3">
        <w:rPr>
          <w:rStyle w:val="HideTWBExt"/>
          <w:noProof w:val="0"/>
          <w:lang w:val="en-GB"/>
        </w:rPr>
        <w:t>&lt;/Original&gt;</w:t>
      </w:r>
    </w:p>
    <w:p w14:paraId="205BDC03" w14:textId="77777777" w:rsidR="00B62AD1" w:rsidRPr="000D29EB" w:rsidRDefault="00B62AD1" w:rsidP="00B62AD1">
      <w:pPr>
        <w:rPr>
          <w:lang w:val="en-GB"/>
        </w:rPr>
      </w:pPr>
      <w:r>
        <w:rPr>
          <w:rStyle w:val="HideTWBExt"/>
          <w:lang w:val="en-GB"/>
        </w:rPr>
        <w:t>&lt;/Amend&gt;</w:t>
      </w:r>
    </w:p>
    <w:p w14:paraId="3A6EA858" w14:textId="77777777" w:rsidR="00B62AD1" w:rsidRPr="000D29EB" w:rsidRDefault="00B62AD1" w:rsidP="00B62AD1">
      <w:pPr>
        <w:pStyle w:val="AMNumberTabs0"/>
        <w:keepNext/>
        <w:rPr>
          <w:lang w:val="en-GB"/>
        </w:rPr>
      </w:pPr>
      <w:r>
        <w:rPr>
          <w:rStyle w:val="HideTWBExt"/>
          <w:lang w:val="en-GB"/>
        </w:rPr>
        <w:t>&lt;Amend&gt;</w:t>
      </w:r>
      <w:r w:rsidRPr="000D29EB">
        <w:rPr>
          <w:lang w:val="en-GB"/>
        </w:rPr>
        <w:t>Änderungsantrag</w:t>
      </w:r>
      <w:r w:rsidRPr="000D29EB">
        <w:rPr>
          <w:lang w:val="en-GB"/>
        </w:rPr>
        <w:tab/>
      </w:r>
      <w:r w:rsidRPr="000D29EB">
        <w:rPr>
          <w:lang w:val="en-GB"/>
        </w:rPr>
        <w:tab/>
      </w:r>
      <w:r>
        <w:rPr>
          <w:rStyle w:val="HideTWBExt"/>
          <w:lang w:val="en-GB"/>
        </w:rPr>
        <w:t>&lt;NumAm&gt;</w:t>
      </w:r>
      <w:r w:rsidRPr="000D29EB">
        <w:rPr>
          <w:lang w:val="en-GB"/>
        </w:rPr>
        <w:t>261</w:t>
      </w:r>
      <w:r>
        <w:rPr>
          <w:rStyle w:val="HideTWBExt"/>
          <w:lang w:val="en-GB"/>
        </w:rPr>
        <w:t>&lt;/NumAm&gt;</w:t>
      </w:r>
    </w:p>
    <w:p w14:paraId="423D0093" w14:textId="77777777" w:rsidR="00B62AD1" w:rsidRPr="000D29EB" w:rsidRDefault="00B62AD1" w:rsidP="00B62AD1">
      <w:pPr>
        <w:pStyle w:val="NormalBold"/>
        <w:rPr>
          <w:lang w:val="en-GB"/>
        </w:rPr>
      </w:pPr>
      <w:r>
        <w:rPr>
          <w:rStyle w:val="HideTWBExt"/>
          <w:lang w:val="en-GB"/>
        </w:rPr>
        <w:t>&lt;RepeatBlock-By&gt;&lt;Members&gt;</w:t>
      </w:r>
      <w:r w:rsidRPr="000D29EB">
        <w:rPr>
          <w:lang w:val="en-GB"/>
        </w:rPr>
        <w:t>Marc Angel, Nora Mebarek, Vilija Blinkevičiūtė, Alicia Homs Ginel, Isilda Gomes, Gabriele Bischoff, Evelyn Regner, Idoia Mendia, Marianne Vind, Alex Agius Saliba, Romana Jerković, Estelle Ceulemans</w:t>
      </w:r>
      <w:r>
        <w:rPr>
          <w:rStyle w:val="HideTWBExt"/>
          <w:lang w:val="en-GB"/>
        </w:rPr>
        <w:t>&lt;/Members&gt;</w:t>
      </w:r>
    </w:p>
    <w:p w14:paraId="394BE19E" w14:textId="77777777" w:rsidR="00B62AD1" w:rsidRPr="00190BD3" w:rsidRDefault="00B62AD1" w:rsidP="00B62AD1">
      <w:r>
        <w:rPr>
          <w:rStyle w:val="HideTWBExt"/>
        </w:rPr>
        <w:t>&lt;/RepeatBlock-By&gt;</w:t>
      </w:r>
    </w:p>
    <w:p w14:paraId="2F1B388D" w14:textId="77777777" w:rsidR="00B62AD1" w:rsidRPr="00190BD3" w:rsidRDefault="00B62AD1" w:rsidP="00B62AD1">
      <w:pPr>
        <w:pStyle w:val="NormalBold"/>
        <w:keepNext/>
      </w:pPr>
      <w:r>
        <w:rPr>
          <w:rStyle w:val="HideTWBExt"/>
        </w:rPr>
        <w:t>&lt;DocAmend&gt;</w:t>
      </w:r>
      <w:r>
        <w:t>Entschließungsantrag</w:t>
      </w:r>
      <w:r>
        <w:rPr>
          <w:rStyle w:val="HideTWBExt"/>
        </w:rPr>
        <w:t>&lt;/DocAmend&gt;</w:t>
      </w:r>
    </w:p>
    <w:p w14:paraId="42553E02" w14:textId="77777777" w:rsidR="00B62AD1" w:rsidRPr="00190BD3" w:rsidRDefault="00B62AD1" w:rsidP="00B62AD1">
      <w:pPr>
        <w:pStyle w:val="NormalBold"/>
      </w:pPr>
      <w:r>
        <w:rPr>
          <w:rStyle w:val="HideTWBExt"/>
        </w:rPr>
        <w:t>&lt;Article&gt;</w:t>
      </w:r>
      <w:r>
        <w:t>Anlage I – Erwägung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2AD1" w14:paraId="26CB5929" w14:textId="77777777" w:rsidTr="008C66F2">
        <w:trPr>
          <w:jc w:val="center"/>
        </w:trPr>
        <w:tc>
          <w:tcPr>
            <w:tcW w:w="9752" w:type="dxa"/>
            <w:gridSpan w:val="2"/>
          </w:tcPr>
          <w:p w14:paraId="5B38A2D3" w14:textId="77777777" w:rsidR="00B62AD1" w:rsidRPr="00190BD3" w:rsidRDefault="00B62AD1" w:rsidP="008C66F2">
            <w:pPr>
              <w:keepNext/>
            </w:pPr>
          </w:p>
        </w:tc>
      </w:tr>
      <w:tr w:rsidR="00B62AD1" w14:paraId="7BFA2A1B" w14:textId="77777777" w:rsidTr="008C66F2">
        <w:trPr>
          <w:jc w:val="center"/>
        </w:trPr>
        <w:tc>
          <w:tcPr>
            <w:tcW w:w="4876" w:type="dxa"/>
            <w:hideMark/>
          </w:tcPr>
          <w:p w14:paraId="622851EF" w14:textId="77777777" w:rsidR="00B62AD1" w:rsidRPr="009D6042" w:rsidRDefault="00B62AD1" w:rsidP="008C66F2">
            <w:pPr>
              <w:pStyle w:val="ColumnHeading"/>
              <w:keepNext/>
            </w:pPr>
            <w:r>
              <w:t>Entschließungsantrag</w:t>
            </w:r>
          </w:p>
        </w:tc>
        <w:tc>
          <w:tcPr>
            <w:tcW w:w="4876" w:type="dxa"/>
            <w:hideMark/>
          </w:tcPr>
          <w:p w14:paraId="3FDC2813" w14:textId="77777777" w:rsidR="00B62AD1" w:rsidRPr="009D6042" w:rsidRDefault="00B62AD1" w:rsidP="008C66F2">
            <w:pPr>
              <w:pStyle w:val="ColumnHeading"/>
              <w:keepNext/>
            </w:pPr>
            <w:r>
              <w:t>Geänderter Text</w:t>
            </w:r>
          </w:p>
        </w:tc>
      </w:tr>
      <w:tr w:rsidR="00B62AD1" w14:paraId="3661444C" w14:textId="77777777" w:rsidTr="008C66F2">
        <w:trPr>
          <w:jc w:val="center"/>
        </w:trPr>
        <w:tc>
          <w:tcPr>
            <w:tcW w:w="4876" w:type="dxa"/>
            <w:hideMark/>
          </w:tcPr>
          <w:p w14:paraId="472E3968" w14:textId="77777777" w:rsidR="00B62AD1" w:rsidRPr="000D29EB" w:rsidRDefault="00B62AD1" w:rsidP="008C66F2">
            <w:pPr>
              <w:pStyle w:val="Normal6"/>
            </w:pPr>
            <w:r w:rsidRPr="000D29EB">
              <w:t>(1)</w:t>
            </w:r>
            <w:r w:rsidRPr="000D29EB">
              <w:tab/>
              <w:t>Das beispiellose Ausmaß, die Tiefe und das schnelle Tempo des Wandels und seine tiefgreifenden Auswirkungen auf die Arbeitsmuster stellen bereichsübergreifende Herausforderungen dar, die über nationale Grenzen hinausgehen und auf Unionsebene angegangen werden müssen.</w:t>
            </w:r>
          </w:p>
        </w:tc>
        <w:tc>
          <w:tcPr>
            <w:tcW w:w="4876" w:type="dxa"/>
            <w:hideMark/>
          </w:tcPr>
          <w:p w14:paraId="535D1E53" w14:textId="77777777" w:rsidR="00B62AD1" w:rsidRPr="000D29EB" w:rsidRDefault="00B62AD1" w:rsidP="008C66F2">
            <w:pPr>
              <w:pStyle w:val="Normal6"/>
              <w:rPr>
                <w:szCs w:val="24"/>
              </w:rPr>
            </w:pPr>
            <w:r w:rsidRPr="000D29EB">
              <w:t>(1)</w:t>
            </w:r>
            <w:r w:rsidRPr="000D29EB">
              <w:tab/>
              <w:t xml:space="preserve">Das beispiellose Ausmaß, die Tiefe und das schnelle Tempo des Wandels und seine tiefgreifenden Auswirkungen auf die Arbeitsmuster </w:t>
            </w:r>
            <w:r w:rsidRPr="000D29EB">
              <w:rPr>
                <w:b/>
                <w:i/>
              </w:rPr>
              <w:t xml:space="preserve">und die Arbeitnehmer </w:t>
            </w:r>
            <w:r w:rsidRPr="000D29EB">
              <w:t>stellen bereichsübergreifende Herausforderungen dar, die über nationale Grenzen hinausgehen und auf Unionsebene angegangen werden müssen.</w:t>
            </w:r>
          </w:p>
        </w:tc>
      </w:tr>
    </w:tbl>
    <w:p w14:paraId="4C85F1E6" w14:textId="77777777" w:rsidR="00B62AD1" w:rsidRPr="00190BD3" w:rsidRDefault="00B62AD1" w:rsidP="00B62AD1">
      <w:pPr>
        <w:pStyle w:val="Olang"/>
        <w:rPr>
          <w:lang w:val="en-GB"/>
        </w:rPr>
      </w:pPr>
      <w:r w:rsidRPr="00190BD3">
        <w:rPr>
          <w:noProof w:val="0"/>
          <w:lang w:val="en-GB"/>
        </w:rPr>
        <w:t xml:space="preserve">Or. </w:t>
      </w:r>
      <w:r w:rsidRPr="00190BD3">
        <w:rPr>
          <w:rStyle w:val="HideTWBExt"/>
          <w:noProof w:val="0"/>
          <w:lang w:val="en-GB"/>
        </w:rPr>
        <w:t>&lt;Original&gt;</w:t>
      </w:r>
      <w:r w:rsidRPr="00190BD3">
        <w:rPr>
          <w:rStyle w:val="HideTWBInt"/>
          <w:noProof w:val="0"/>
          <w:lang w:val="en-GB"/>
        </w:rPr>
        <w:t>{EN}</w:t>
      </w:r>
      <w:r w:rsidRPr="00190BD3">
        <w:rPr>
          <w:noProof w:val="0"/>
          <w:lang w:val="en-GB"/>
        </w:rPr>
        <w:t>en</w:t>
      </w:r>
      <w:r w:rsidRPr="00190BD3">
        <w:rPr>
          <w:rStyle w:val="HideTWBExt"/>
          <w:noProof w:val="0"/>
          <w:lang w:val="en-GB"/>
        </w:rPr>
        <w:t>&lt;/Original&gt;</w:t>
      </w:r>
    </w:p>
    <w:p w14:paraId="499DD9AC" w14:textId="77777777" w:rsidR="00B62AD1" w:rsidRPr="000D29EB" w:rsidRDefault="00B62AD1" w:rsidP="00B62AD1">
      <w:pPr>
        <w:rPr>
          <w:lang w:val="en-GB"/>
        </w:rPr>
      </w:pPr>
      <w:r>
        <w:rPr>
          <w:rStyle w:val="HideTWBExt"/>
          <w:lang w:val="en-GB"/>
        </w:rPr>
        <w:t>&lt;/Amend&gt;</w:t>
      </w:r>
    </w:p>
    <w:p w14:paraId="0C13805F" w14:textId="77777777" w:rsidR="00B62AD1" w:rsidRPr="000D29EB" w:rsidRDefault="00B62AD1" w:rsidP="00B62AD1">
      <w:pPr>
        <w:pStyle w:val="AMNumberTabs0"/>
        <w:keepNext/>
        <w:rPr>
          <w:lang w:val="en-GB"/>
        </w:rPr>
      </w:pPr>
      <w:r>
        <w:rPr>
          <w:rStyle w:val="HideTWBExt"/>
          <w:lang w:val="en-GB"/>
        </w:rPr>
        <w:t>&lt;Amend&gt;</w:t>
      </w:r>
      <w:r w:rsidRPr="000D29EB">
        <w:rPr>
          <w:lang w:val="en-GB"/>
        </w:rPr>
        <w:t>Änderungsantrag</w:t>
      </w:r>
      <w:r w:rsidRPr="000D29EB">
        <w:rPr>
          <w:lang w:val="en-GB"/>
        </w:rPr>
        <w:tab/>
      </w:r>
      <w:r w:rsidRPr="000D29EB">
        <w:rPr>
          <w:lang w:val="en-GB"/>
        </w:rPr>
        <w:tab/>
      </w:r>
      <w:r>
        <w:rPr>
          <w:rStyle w:val="HideTWBExt"/>
          <w:lang w:val="en-GB"/>
        </w:rPr>
        <w:t>&lt;NumAm&gt;</w:t>
      </w:r>
      <w:r w:rsidRPr="000D29EB">
        <w:rPr>
          <w:lang w:val="en-GB"/>
        </w:rPr>
        <w:t>262</w:t>
      </w:r>
      <w:r>
        <w:rPr>
          <w:rStyle w:val="HideTWBExt"/>
          <w:lang w:val="en-GB"/>
        </w:rPr>
        <w:t>&lt;/NumAm&gt;</w:t>
      </w:r>
    </w:p>
    <w:p w14:paraId="6330795A" w14:textId="77777777" w:rsidR="00B62AD1" w:rsidRPr="000D29EB" w:rsidRDefault="00B62AD1" w:rsidP="00B62AD1">
      <w:pPr>
        <w:pStyle w:val="NormalBold"/>
        <w:rPr>
          <w:lang w:val="en-GB"/>
        </w:rPr>
      </w:pPr>
      <w:r>
        <w:rPr>
          <w:rStyle w:val="HideTWBExt"/>
          <w:lang w:val="en-GB"/>
        </w:rPr>
        <w:t>&lt;RepeatBlock-By&gt;&lt;Members&gt;</w:t>
      </w:r>
      <w:r w:rsidRPr="000D29EB">
        <w:rPr>
          <w:lang w:val="en-GB"/>
        </w:rPr>
        <w:t>Irena Joveva</w:t>
      </w:r>
      <w:r>
        <w:rPr>
          <w:rStyle w:val="HideTWBExt"/>
          <w:lang w:val="en-GB"/>
        </w:rPr>
        <w:t>&lt;/Members&gt;</w:t>
      </w:r>
    </w:p>
    <w:p w14:paraId="55AC5E6A" w14:textId="77777777" w:rsidR="00B62AD1" w:rsidRPr="000D29EB" w:rsidRDefault="00B62AD1" w:rsidP="00B62AD1">
      <w:pPr>
        <w:rPr>
          <w:lang w:val="en-GB"/>
        </w:rPr>
      </w:pPr>
      <w:r>
        <w:rPr>
          <w:rStyle w:val="HideTWBExt"/>
          <w:lang w:val="en-GB"/>
        </w:rPr>
        <w:t>&lt;/RepeatBlock-By&gt;</w:t>
      </w:r>
    </w:p>
    <w:p w14:paraId="50AEF7DA" w14:textId="77777777" w:rsidR="00B62AD1" w:rsidRPr="00190BD3" w:rsidRDefault="00B62AD1" w:rsidP="00B62AD1">
      <w:pPr>
        <w:pStyle w:val="NormalBold"/>
        <w:keepNext/>
      </w:pPr>
      <w:r>
        <w:rPr>
          <w:rStyle w:val="HideTWBExt"/>
        </w:rPr>
        <w:t>&lt;DocAmend&gt;</w:t>
      </w:r>
      <w:r>
        <w:t>Entschließungsantrag</w:t>
      </w:r>
      <w:r>
        <w:rPr>
          <w:rStyle w:val="HideTWBExt"/>
        </w:rPr>
        <w:t>&lt;/DocAmend&gt;</w:t>
      </w:r>
    </w:p>
    <w:p w14:paraId="63673CE3" w14:textId="77777777" w:rsidR="00B62AD1" w:rsidRPr="00190BD3" w:rsidRDefault="00B62AD1" w:rsidP="00B62AD1">
      <w:pPr>
        <w:pStyle w:val="NormalBold"/>
      </w:pPr>
      <w:r>
        <w:rPr>
          <w:rStyle w:val="HideTWBExt"/>
        </w:rPr>
        <w:t>&lt;Article&gt;</w:t>
      </w:r>
      <w:r>
        <w:t>Anlage I – Erwägung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2AD1" w14:paraId="78561987" w14:textId="77777777" w:rsidTr="008C66F2">
        <w:trPr>
          <w:jc w:val="center"/>
        </w:trPr>
        <w:tc>
          <w:tcPr>
            <w:tcW w:w="9752" w:type="dxa"/>
            <w:gridSpan w:val="2"/>
          </w:tcPr>
          <w:p w14:paraId="0A97B060" w14:textId="77777777" w:rsidR="00B62AD1" w:rsidRPr="00190BD3" w:rsidRDefault="00B62AD1" w:rsidP="008C66F2">
            <w:pPr>
              <w:keepNext/>
            </w:pPr>
          </w:p>
        </w:tc>
      </w:tr>
      <w:tr w:rsidR="00B62AD1" w14:paraId="25559F02" w14:textId="77777777" w:rsidTr="008C66F2">
        <w:trPr>
          <w:jc w:val="center"/>
        </w:trPr>
        <w:tc>
          <w:tcPr>
            <w:tcW w:w="4876" w:type="dxa"/>
            <w:hideMark/>
          </w:tcPr>
          <w:p w14:paraId="1A1E5B43" w14:textId="77777777" w:rsidR="00B62AD1" w:rsidRPr="009D6042" w:rsidRDefault="00B62AD1" w:rsidP="008C66F2">
            <w:pPr>
              <w:pStyle w:val="ColumnHeading"/>
              <w:keepNext/>
            </w:pPr>
            <w:r>
              <w:t>Entschließungsantrag</w:t>
            </w:r>
          </w:p>
        </w:tc>
        <w:tc>
          <w:tcPr>
            <w:tcW w:w="4876" w:type="dxa"/>
            <w:hideMark/>
          </w:tcPr>
          <w:p w14:paraId="199FDFB3" w14:textId="77777777" w:rsidR="00B62AD1" w:rsidRPr="009D6042" w:rsidRDefault="00B62AD1" w:rsidP="008C66F2">
            <w:pPr>
              <w:pStyle w:val="ColumnHeading"/>
              <w:keepNext/>
            </w:pPr>
            <w:r>
              <w:t>Geänderter Text</w:t>
            </w:r>
          </w:p>
        </w:tc>
      </w:tr>
      <w:tr w:rsidR="00B62AD1" w14:paraId="78269D4F" w14:textId="77777777" w:rsidTr="008C66F2">
        <w:trPr>
          <w:jc w:val="center"/>
        </w:trPr>
        <w:tc>
          <w:tcPr>
            <w:tcW w:w="4876" w:type="dxa"/>
            <w:hideMark/>
          </w:tcPr>
          <w:p w14:paraId="60C1E66B" w14:textId="77777777" w:rsidR="00B62AD1" w:rsidRPr="000D29EB" w:rsidRDefault="00B62AD1" w:rsidP="008C66F2">
            <w:pPr>
              <w:pStyle w:val="Normal6"/>
            </w:pPr>
            <w:r w:rsidRPr="000D29EB">
              <w:t>(1)</w:t>
            </w:r>
            <w:r w:rsidRPr="000D29EB">
              <w:tab/>
              <w:t>Das beispiellose Ausmaß, die Tiefe und das schnelle Tempo des Wandels und seine tiefgreifenden Auswirkungen auf die Arbeitsmuster stellen bereichsübergreifende Herausforderungen dar, die über nationale Grenzen hinausgehen und auf Unionsebene angegangen werden müssen.</w:t>
            </w:r>
          </w:p>
        </w:tc>
        <w:tc>
          <w:tcPr>
            <w:tcW w:w="4876" w:type="dxa"/>
            <w:hideMark/>
          </w:tcPr>
          <w:p w14:paraId="09B176C8" w14:textId="77777777" w:rsidR="00B62AD1" w:rsidRPr="000D29EB" w:rsidRDefault="00B62AD1" w:rsidP="008C66F2">
            <w:pPr>
              <w:pStyle w:val="Normal6"/>
              <w:rPr>
                <w:szCs w:val="24"/>
              </w:rPr>
            </w:pPr>
            <w:r w:rsidRPr="000D29EB">
              <w:t>(1)</w:t>
            </w:r>
            <w:r w:rsidRPr="000D29EB">
              <w:tab/>
              <w:t xml:space="preserve">Das beispiellose Ausmaß, die Tiefe und das schnelle Tempo des </w:t>
            </w:r>
            <w:r w:rsidRPr="000D29EB">
              <w:rPr>
                <w:b/>
                <w:i/>
              </w:rPr>
              <w:t xml:space="preserve">digitalen </w:t>
            </w:r>
            <w:r w:rsidRPr="000D29EB">
              <w:t>Wandels und seine tiefgreifenden Auswirkungen auf die Arbeitsmuster stellen bereichsübergreifende Herausforderungen dar, die über nationale Grenzen hinausgehen und auf Unionsebene angegangen werden müssen.</w:t>
            </w:r>
          </w:p>
        </w:tc>
      </w:tr>
    </w:tbl>
    <w:p w14:paraId="7C6DEAEA" w14:textId="77777777" w:rsidR="00B62AD1" w:rsidRPr="00190BD3" w:rsidRDefault="00B62AD1" w:rsidP="00B62AD1">
      <w:pPr>
        <w:pStyle w:val="Olang"/>
        <w:rPr>
          <w:lang w:val="en-GB"/>
        </w:rPr>
      </w:pPr>
      <w:r w:rsidRPr="00190BD3">
        <w:rPr>
          <w:noProof w:val="0"/>
          <w:lang w:val="en-GB"/>
        </w:rPr>
        <w:t xml:space="preserve">Or. </w:t>
      </w:r>
      <w:r w:rsidRPr="00190BD3">
        <w:rPr>
          <w:rStyle w:val="HideTWBExt"/>
          <w:noProof w:val="0"/>
          <w:lang w:val="en-GB"/>
        </w:rPr>
        <w:t>&lt;Original&gt;</w:t>
      </w:r>
      <w:r w:rsidRPr="00190BD3">
        <w:rPr>
          <w:rStyle w:val="HideTWBInt"/>
          <w:noProof w:val="0"/>
          <w:lang w:val="en-GB"/>
        </w:rPr>
        <w:t>{EN}</w:t>
      </w:r>
      <w:r w:rsidRPr="00190BD3">
        <w:rPr>
          <w:noProof w:val="0"/>
          <w:lang w:val="en-GB"/>
        </w:rPr>
        <w:t>en</w:t>
      </w:r>
      <w:r w:rsidRPr="00190BD3">
        <w:rPr>
          <w:rStyle w:val="HideTWBExt"/>
          <w:noProof w:val="0"/>
          <w:lang w:val="en-GB"/>
        </w:rPr>
        <w:t>&lt;/Original&gt;</w:t>
      </w:r>
    </w:p>
    <w:p w14:paraId="1FD9FFBB" w14:textId="77777777" w:rsidR="00B62AD1" w:rsidRPr="000D29EB" w:rsidRDefault="00B62AD1" w:rsidP="00B62AD1">
      <w:pPr>
        <w:rPr>
          <w:lang w:val="en-GB"/>
        </w:rPr>
      </w:pPr>
      <w:r>
        <w:rPr>
          <w:rStyle w:val="HideTWBExt"/>
          <w:lang w:val="en-GB"/>
        </w:rPr>
        <w:t>&lt;/Amend&gt;</w:t>
      </w:r>
    </w:p>
    <w:p w14:paraId="5D659540" w14:textId="77777777" w:rsidR="00B62AD1" w:rsidRPr="000D29EB" w:rsidRDefault="00B62AD1" w:rsidP="00B62AD1">
      <w:pPr>
        <w:pStyle w:val="AMNumberTabs0"/>
        <w:keepNext/>
        <w:rPr>
          <w:lang w:val="en-GB"/>
        </w:rPr>
      </w:pPr>
      <w:r>
        <w:rPr>
          <w:rStyle w:val="HideTWBExt"/>
          <w:lang w:val="en-GB"/>
        </w:rPr>
        <w:t>&lt;Amend&gt;</w:t>
      </w:r>
      <w:r w:rsidRPr="000D29EB">
        <w:rPr>
          <w:lang w:val="en-GB"/>
        </w:rPr>
        <w:t>Änderungsantrag</w:t>
      </w:r>
      <w:r w:rsidRPr="000D29EB">
        <w:rPr>
          <w:lang w:val="en-GB"/>
        </w:rPr>
        <w:tab/>
      </w:r>
      <w:r w:rsidRPr="000D29EB">
        <w:rPr>
          <w:lang w:val="en-GB"/>
        </w:rPr>
        <w:tab/>
      </w:r>
      <w:r>
        <w:rPr>
          <w:rStyle w:val="HideTWBExt"/>
          <w:lang w:val="en-GB"/>
        </w:rPr>
        <w:t>&lt;NumAm&gt;</w:t>
      </w:r>
      <w:r w:rsidRPr="000D29EB">
        <w:rPr>
          <w:lang w:val="en-GB"/>
        </w:rPr>
        <w:t>263</w:t>
      </w:r>
      <w:r>
        <w:rPr>
          <w:rStyle w:val="HideTWBExt"/>
          <w:lang w:val="en-GB"/>
        </w:rPr>
        <w:t>&lt;/NumAm&gt;</w:t>
      </w:r>
    </w:p>
    <w:p w14:paraId="1D1BA247" w14:textId="77777777" w:rsidR="00B62AD1" w:rsidRPr="000D29EB" w:rsidRDefault="00B62AD1" w:rsidP="00B62AD1">
      <w:pPr>
        <w:pStyle w:val="NormalBold"/>
        <w:rPr>
          <w:lang w:val="en-GB"/>
        </w:rPr>
      </w:pPr>
      <w:r>
        <w:rPr>
          <w:rStyle w:val="HideTWBExt"/>
          <w:lang w:val="en-GB"/>
        </w:rPr>
        <w:t>&lt;RepeatBlock-By&gt;&lt;Members&gt;</w:t>
      </w:r>
      <w:r w:rsidRPr="000D29EB">
        <w:rPr>
          <w:lang w:val="en-GB"/>
        </w:rPr>
        <w:t>Kim Van Sparrentak</w:t>
      </w:r>
      <w:r>
        <w:rPr>
          <w:rStyle w:val="HideTWBExt"/>
          <w:lang w:val="en-GB"/>
        </w:rPr>
        <w:t>&lt;/Members&gt;</w:t>
      </w:r>
    </w:p>
    <w:p w14:paraId="482D3218" w14:textId="77777777" w:rsidR="00B62AD1" w:rsidRPr="00190BD3" w:rsidRDefault="00B62AD1" w:rsidP="00B62AD1">
      <w:r>
        <w:rPr>
          <w:rStyle w:val="HideTWBExt"/>
        </w:rPr>
        <w:t>&lt;AuNomDe&gt;</w:t>
      </w:r>
      <w:r>
        <w:rPr>
          <w:rStyle w:val="HideTWBInt"/>
          <w:color w:val="auto"/>
        </w:rPr>
        <w:t>{Verts/ALE}</w:t>
      </w:r>
      <w:r>
        <w:t>im Namen der Verts/ALE-Fraktion</w:t>
      </w:r>
      <w:r>
        <w:rPr>
          <w:rStyle w:val="HideTWBExt"/>
        </w:rPr>
        <w:t>&lt;/AuNomDe&gt;</w:t>
      </w:r>
    </w:p>
    <w:p w14:paraId="08E79452" w14:textId="77777777" w:rsidR="00B62AD1" w:rsidRPr="00190BD3" w:rsidRDefault="00B62AD1" w:rsidP="00B62AD1">
      <w:r>
        <w:rPr>
          <w:rStyle w:val="HideTWBExt"/>
        </w:rPr>
        <w:t>&lt;/RepeatBlock-By&gt;</w:t>
      </w:r>
    </w:p>
    <w:p w14:paraId="3731B9D9" w14:textId="77777777" w:rsidR="00B62AD1" w:rsidRPr="00190BD3" w:rsidRDefault="00B62AD1" w:rsidP="00B62AD1">
      <w:pPr>
        <w:pStyle w:val="NormalBold"/>
        <w:keepNext/>
      </w:pPr>
      <w:r>
        <w:rPr>
          <w:rStyle w:val="HideTWBExt"/>
        </w:rPr>
        <w:t>&lt;DocAmend&gt;</w:t>
      </w:r>
      <w:r>
        <w:t>Entschließungsantrag</w:t>
      </w:r>
      <w:r>
        <w:rPr>
          <w:rStyle w:val="HideTWBExt"/>
        </w:rPr>
        <w:t>&lt;/DocAmend&gt;</w:t>
      </w:r>
    </w:p>
    <w:p w14:paraId="09B38C2F" w14:textId="77777777" w:rsidR="00B62AD1" w:rsidRPr="00190BD3" w:rsidRDefault="00B62AD1" w:rsidP="00B62AD1">
      <w:pPr>
        <w:pStyle w:val="NormalBold"/>
      </w:pPr>
      <w:r>
        <w:rPr>
          <w:rStyle w:val="HideTWBExt"/>
        </w:rPr>
        <w:t>&lt;Article&gt;</w:t>
      </w:r>
      <w:r>
        <w:t>Anlage I – Erwägung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2AD1" w14:paraId="7DAC1DDA" w14:textId="77777777" w:rsidTr="008C66F2">
        <w:trPr>
          <w:jc w:val="center"/>
        </w:trPr>
        <w:tc>
          <w:tcPr>
            <w:tcW w:w="9752" w:type="dxa"/>
            <w:gridSpan w:val="2"/>
          </w:tcPr>
          <w:p w14:paraId="48158C17" w14:textId="77777777" w:rsidR="00B62AD1" w:rsidRPr="00190BD3" w:rsidRDefault="00B62AD1" w:rsidP="008C66F2">
            <w:pPr>
              <w:keepNext/>
            </w:pPr>
          </w:p>
        </w:tc>
      </w:tr>
      <w:tr w:rsidR="00B62AD1" w14:paraId="7C03D897" w14:textId="77777777" w:rsidTr="008C66F2">
        <w:trPr>
          <w:jc w:val="center"/>
        </w:trPr>
        <w:tc>
          <w:tcPr>
            <w:tcW w:w="4876" w:type="dxa"/>
            <w:hideMark/>
          </w:tcPr>
          <w:p w14:paraId="4F0229AF" w14:textId="77777777" w:rsidR="00B62AD1" w:rsidRPr="009D6042" w:rsidRDefault="00B62AD1" w:rsidP="008C66F2">
            <w:pPr>
              <w:pStyle w:val="ColumnHeading"/>
              <w:keepNext/>
            </w:pPr>
            <w:r>
              <w:t>Entschließungsantrag</w:t>
            </w:r>
          </w:p>
        </w:tc>
        <w:tc>
          <w:tcPr>
            <w:tcW w:w="4876" w:type="dxa"/>
            <w:hideMark/>
          </w:tcPr>
          <w:p w14:paraId="2105F139" w14:textId="77777777" w:rsidR="00B62AD1" w:rsidRPr="009D6042" w:rsidRDefault="00B62AD1" w:rsidP="008C66F2">
            <w:pPr>
              <w:pStyle w:val="ColumnHeading"/>
              <w:keepNext/>
            </w:pPr>
            <w:r>
              <w:t>Geänderter Text</w:t>
            </w:r>
          </w:p>
        </w:tc>
      </w:tr>
      <w:tr w:rsidR="00B62AD1" w14:paraId="3318DFAF" w14:textId="77777777" w:rsidTr="008C66F2">
        <w:trPr>
          <w:jc w:val="center"/>
        </w:trPr>
        <w:tc>
          <w:tcPr>
            <w:tcW w:w="4876" w:type="dxa"/>
            <w:hideMark/>
          </w:tcPr>
          <w:p w14:paraId="3A992499" w14:textId="77777777" w:rsidR="00B62AD1" w:rsidRPr="000D29EB" w:rsidRDefault="00B62AD1" w:rsidP="008C66F2">
            <w:pPr>
              <w:pStyle w:val="Normal6"/>
            </w:pPr>
            <w:r w:rsidRPr="000D29EB">
              <w:t>(1)</w:t>
            </w:r>
            <w:r w:rsidRPr="000D29EB">
              <w:tab/>
              <w:t>Das beispiellose Ausmaß, die Tiefe und das schnelle Tempo des Wandels und seine tiefgreifenden Auswirkungen auf</w:t>
            </w:r>
            <w:r w:rsidRPr="000D29EB">
              <w:rPr>
                <w:b/>
                <w:i/>
              </w:rPr>
              <w:t xml:space="preserve"> die</w:t>
            </w:r>
            <w:r w:rsidRPr="000D29EB">
              <w:t xml:space="preserve"> Arbeitsmuster stellen bereichsübergreifende Herausforderungen dar, die über nationale Grenzen hinausgehen und auf Unionsebene angegangen werden müssen.</w:t>
            </w:r>
          </w:p>
        </w:tc>
        <w:tc>
          <w:tcPr>
            <w:tcW w:w="4876" w:type="dxa"/>
            <w:hideMark/>
          </w:tcPr>
          <w:p w14:paraId="201DD248" w14:textId="77777777" w:rsidR="00B62AD1" w:rsidRPr="000D29EB" w:rsidRDefault="00B62AD1" w:rsidP="008C66F2">
            <w:pPr>
              <w:pStyle w:val="Normal6"/>
              <w:rPr>
                <w:szCs w:val="24"/>
              </w:rPr>
            </w:pPr>
            <w:r w:rsidRPr="000D29EB">
              <w:t>(1)</w:t>
            </w:r>
            <w:r w:rsidRPr="000D29EB">
              <w:tab/>
              <w:t xml:space="preserve">Das beispiellose Ausmaß, die Tiefe und das schnelle Tempo des </w:t>
            </w:r>
            <w:r w:rsidRPr="000D29EB">
              <w:rPr>
                <w:b/>
                <w:i/>
              </w:rPr>
              <w:t xml:space="preserve">digitalen </w:t>
            </w:r>
            <w:r w:rsidRPr="000D29EB">
              <w:t>Wandels und seine tiefgreifenden Auswirkungen auf Arbeitsmuster stellen bereichsübergreifende Herausforderungen dar, die über nationale Grenzen hinausgehen und auf Unionsebene angegangen werden müssen.</w:t>
            </w:r>
          </w:p>
        </w:tc>
      </w:tr>
    </w:tbl>
    <w:p w14:paraId="5C4A1A02" w14:textId="77777777" w:rsidR="00B62AD1" w:rsidRPr="00190BD3" w:rsidRDefault="00B62AD1" w:rsidP="00B62AD1">
      <w:pPr>
        <w:pStyle w:val="Olang"/>
        <w:rPr>
          <w:lang w:val="en-GB"/>
        </w:rPr>
      </w:pPr>
      <w:r w:rsidRPr="00190BD3">
        <w:rPr>
          <w:noProof w:val="0"/>
          <w:lang w:val="en-GB"/>
        </w:rPr>
        <w:t xml:space="preserve">Or. </w:t>
      </w:r>
      <w:r w:rsidRPr="00190BD3">
        <w:rPr>
          <w:rStyle w:val="HideTWBExt"/>
          <w:noProof w:val="0"/>
          <w:lang w:val="en-GB"/>
        </w:rPr>
        <w:t>&lt;Original&gt;</w:t>
      </w:r>
      <w:r w:rsidRPr="00190BD3">
        <w:rPr>
          <w:rStyle w:val="HideTWBInt"/>
          <w:noProof w:val="0"/>
          <w:lang w:val="en-GB"/>
        </w:rPr>
        <w:t>{EN}</w:t>
      </w:r>
      <w:r w:rsidRPr="00190BD3">
        <w:rPr>
          <w:noProof w:val="0"/>
          <w:lang w:val="en-GB"/>
        </w:rPr>
        <w:t>en</w:t>
      </w:r>
      <w:r w:rsidRPr="00190BD3">
        <w:rPr>
          <w:rStyle w:val="HideTWBExt"/>
          <w:noProof w:val="0"/>
          <w:lang w:val="en-GB"/>
        </w:rPr>
        <w:t>&lt;/Original&gt;</w:t>
      </w:r>
    </w:p>
    <w:p w14:paraId="21D4ABF9" w14:textId="77777777" w:rsidR="00B62AD1" w:rsidRPr="000D29EB" w:rsidRDefault="00B62AD1" w:rsidP="00B62AD1">
      <w:pPr>
        <w:rPr>
          <w:lang w:val="en-GB"/>
        </w:rPr>
      </w:pPr>
      <w:r>
        <w:rPr>
          <w:rStyle w:val="HideTWBExt"/>
          <w:lang w:val="en-GB"/>
        </w:rPr>
        <w:t>&lt;/Amend&gt;</w:t>
      </w:r>
    </w:p>
    <w:p w14:paraId="54F8E10D" w14:textId="77777777" w:rsidR="00B62AD1" w:rsidRPr="000D29EB" w:rsidRDefault="00B62AD1" w:rsidP="00B62AD1">
      <w:pPr>
        <w:pStyle w:val="AMNumberTabs0"/>
        <w:keepNext/>
        <w:rPr>
          <w:lang w:val="en-GB"/>
        </w:rPr>
      </w:pPr>
      <w:r>
        <w:rPr>
          <w:rStyle w:val="HideTWBExt"/>
          <w:lang w:val="en-GB"/>
        </w:rPr>
        <w:t>&lt;Amend&gt;</w:t>
      </w:r>
      <w:r w:rsidRPr="000D29EB">
        <w:rPr>
          <w:lang w:val="en-GB"/>
        </w:rPr>
        <w:t>Änderungsantrag</w:t>
      </w:r>
      <w:r w:rsidRPr="000D29EB">
        <w:rPr>
          <w:lang w:val="en-GB"/>
        </w:rPr>
        <w:tab/>
      </w:r>
      <w:r w:rsidRPr="000D29EB">
        <w:rPr>
          <w:lang w:val="en-GB"/>
        </w:rPr>
        <w:tab/>
      </w:r>
      <w:r>
        <w:rPr>
          <w:rStyle w:val="HideTWBExt"/>
          <w:lang w:val="en-GB"/>
        </w:rPr>
        <w:t>&lt;NumAm&gt;</w:t>
      </w:r>
      <w:r w:rsidRPr="000D29EB">
        <w:rPr>
          <w:lang w:val="en-GB"/>
        </w:rPr>
        <w:t>264</w:t>
      </w:r>
      <w:r>
        <w:rPr>
          <w:rStyle w:val="HideTWBExt"/>
          <w:lang w:val="en-GB"/>
        </w:rPr>
        <w:t>&lt;/NumAm&gt;</w:t>
      </w:r>
    </w:p>
    <w:p w14:paraId="6ADE8F41" w14:textId="77777777" w:rsidR="00B62AD1" w:rsidRPr="000D29EB" w:rsidRDefault="00B62AD1" w:rsidP="00B62AD1">
      <w:pPr>
        <w:pStyle w:val="NormalBold"/>
        <w:rPr>
          <w:lang w:val="en-GB"/>
        </w:rPr>
      </w:pPr>
      <w:r>
        <w:rPr>
          <w:rStyle w:val="HideTWBExt"/>
          <w:lang w:val="en-GB"/>
        </w:rPr>
        <w:t>&lt;RepeatBlock-By&gt;&lt;Members&gt;</w:t>
      </w:r>
      <w:r w:rsidRPr="000D29EB">
        <w:rPr>
          <w:lang w:val="en-GB"/>
        </w:rPr>
        <w:t>Marc Angel, Nora Mebarek, Vilija Blinkevičiūtė, Alicia Homs Ginel, Isilda Gomes, Gabriele Bischoff, Evelyn Regner, Idoia Mendia, Marianne Vind, Alex Agius Saliba, Romana Jerković, Estelle Ceulemans</w:t>
      </w:r>
      <w:r>
        <w:rPr>
          <w:rStyle w:val="HideTWBExt"/>
          <w:lang w:val="en-GB"/>
        </w:rPr>
        <w:t>&lt;/Members&gt;</w:t>
      </w:r>
    </w:p>
    <w:p w14:paraId="772AA127" w14:textId="77777777" w:rsidR="00B62AD1" w:rsidRPr="00190BD3" w:rsidRDefault="00B62AD1" w:rsidP="00B62AD1">
      <w:r>
        <w:rPr>
          <w:rStyle w:val="HideTWBExt"/>
        </w:rPr>
        <w:t>&lt;/RepeatBlock-By&gt;</w:t>
      </w:r>
    </w:p>
    <w:p w14:paraId="39754EC7" w14:textId="77777777" w:rsidR="00B62AD1" w:rsidRPr="00190BD3" w:rsidRDefault="00B62AD1" w:rsidP="00B62AD1">
      <w:pPr>
        <w:pStyle w:val="NormalBold"/>
        <w:keepNext/>
      </w:pPr>
      <w:r>
        <w:rPr>
          <w:rStyle w:val="HideTWBExt"/>
        </w:rPr>
        <w:t>&lt;DocAmend&gt;</w:t>
      </w:r>
      <w:r>
        <w:t>Entschließungsantrag</w:t>
      </w:r>
      <w:r>
        <w:rPr>
          <w:rStyle w:val="HideTWBExt"/>
        </w:rPr>
        <w:t>&lt;/DocAmend&gt;</w:t>
      </w:r>
    </w:p>
    <w:p w14:paraId="645BFAA3" w14:textId="77777777" w:rsidR="00B62AD1" w:rsidRPr="009D6042" w:rsidRDefault="00B62AD1" w:rsidP="00B62AD1">
      <w:pPr>
        <w:pStyle w:val="NormalBold"/>
      </w:pPr>
      <w:r>
        <w:rPr>
          <w:rStyle w:val="HideTWBExt"/>
        </w:rPr>
        <w:t>&lt;Article&gt;</w:t>
      </w:r>
      <w:r>
        <w:t>Anlage I – Erwägung 1 a (neu)</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2AD1" w14:paraId="3D81F681" w14:textId="77777777" w:rsidTr="008C66F2">
        <w:trPr>
          <w:jc w:val="center"/>
        </w:trPr>
        <w:tc>
          <w:tcPr>
            <w:tcW w:w="9752" w:type="dxa"/>
            <w:gridSpan w:val="2"/>
          </w:tcPr>
          <w:p w14:paraId="37AB30F5" w14:textId="77777777" w:rsidR="00B62AD1" w:rsidRPr="009D6042" w:rsidRDefault="00B62AD1" w:rsidP="008C66F2">
            <w:pPr>
              <w:keepNext/>
            </w:pPr>
          </w:p>
        </w:tc>
      </w:tr>
      <w:tr w:rsidR="00B62AD1" w14:paraId="2544C3D7" w14:textId="77777777" w:rsidTr="008C66F2">
        <w:trPr>
          <w:jc w:val="center"/>
        </w:trPr>
        <w:tc>
          <w:tcPr>
            <w:tcW w:w="4876" w:type="dxa"/>
            <w:hideMark/>
          </w:tcPr>
          <w:p w14:paraId="3DDA81FD" w14:textId="77777777" w:rsidR="00B62AD1" w:rsidRPr="009D6042" w:rsidRDefault="00B62AD1" w:rsidP="008C66F2">
            <w:pPr>
              <w:pStyle w:val="ColumnHeading"/>
              <w:keepNext/>
            </w:pPr>
            <w:r>
              <w:t>Entschließungsantrag</w:t>
            </w:r>
          </w:p>
        </w:tc>
        <w:tc>
          <w:tcPr>
            <w:tcW w:w="4876" w:type="dxa"/>
            <w:hideMark/>
          </w:tcPr>
          <w:p w14:paraId="02B9998F" w14:textId="77777777" w:rsidR="00B62AD1" w:rsidRPr="009D6042" w:rsidRDefault="00B62AD1" w:rsidP="008C66F2">
            <w:pPr>
              <w:pStyle w:val="ColumnHeading"/>
              <w:keepNext/>
            </w:pPr>
            <w:r>
              <w:t>Geänderter Text</w:t>
            </w:r>
          </w:p>
        </w:tc>
      </w:tr>
      <w:tr w:rsidR="00B62AD1" w14:paraId="08AF8053" w14:textId="77777777" w:rsidTr="008C66F2">
        <w:trPr>
          <w:jc w:val="center"/>
        </w:trPr>
        <w:tc>
          <w:tcPr>
            <w:tcW w:w="4876" w:type="dxa"/>
          </w:tcPr>
          <w:p w14:paraId="5A19CE1F" w14:textId="77777777" w:rsidR="00B62AD1" w:rsidRPr="009D6042" w:rsidRDefault="00B62AD1" w:rsidP="008C66F2">
            <w:pPr>
              <w:pStyle w:val="Normal6"/>
            </w:pPr>
          </w:p>
        </w:tc>
        <w:tc>
          <w:tcPr>
            <w:tcW w:w="4876" w:type="dxa"/>
            <w:hideMark/>
          </w:tcPr>
          <w:p w14:paraId="2B0562E4" w14:textId="77777777" w:rsidR="00B62AD1" w:rsidRPr="000D29EB" w:rsidRDefault="00B62AD1" w:rsidP="008C66F2">
            <w:pPr>
              <w:pStyle w:val="Normal6"/>
              <w:rPr>
                <w:szCs w:val="24"/>
              </w:rPr>
            </w:pPr>
            <w:r w:rsidRPr="000D29EB">
              <w:rPr>
                <w:b/>
                <w:i/>
              </w:rPr>
              <w:t>(1a)</w:t>
            </w:r>
            <w:r w:rsidRPr="000D29EB">
              <w:rPr>
                <w:b/>
                <w:i/>
              </w:rPr>
              <w:tab/>
              <w:t>Diese Richtlinie sollte für Arbeitnehmer gelten, die nach den Rechtsvorschriften, Tarifverträgen oder Gepflogenheiten in dem jeweiligen Mitgliedstaat einen Arbeitsvertrag haben oder in einem Arbeitsverhältnis stehen, wobei die Kriterien für die Festlegung des Arbeitnehmerbegriffs des Gerichtshofs der Europäischen Union (Gerichtshofs) zu berücksichtigen sind. Sofern sie die genannten Kriterien erfüllen, könnten Arbeitnehmer sowohl im privaten als auch im öffentlichen Sektor sowie Hausangestellte, Arbeitnehmer, die auf Abruf, intermittierend, auf der Grundlage von Gutscheinen und auf Online-Plattformen beschäftigt sind, Praktikanten, Auszubildende und andere atypisch Beschäftigte sowie Scheinselbstständige und nicht angemeldete Arbeitnehmer in den Anwendungsbereich der vorliegenden Richtlinie fallen. Der Missbrauch des Status der selbstständigen Erwerbstätigkeit, wie er im nationalen Recht definiert ist – sei es auf nationaler Ebene oder in grenzüberschreitenden Situationen –, stellt eine Form der falsch deklarierten Erwerbstätigkeit dar, die häufig mit nicht angemeldeter Erwerbstätigkeit in Verbindung steht. Wenn eine Person die typischen Kriterien für das Vorliegen eines Arbeitsverhältnisses erfüllt, aber als selbstständig erwerbstätig bezeichnet wird, um bestimmte rechtliche und steuerliche Verpflichtungen zu umgehen, liegt Scheinselbstständigkeit vor. Diese Personen sollten in den Anwendungsbereich dieser Richtlinie fallen. Die Feststellung des Vorliegens eines Beschäftigungsverhältnisses sollte sich an den Fakten orientieren, die sich auf die tatsächliche Arbeitsleistung beziehen, und nicht an der Beschreibung des Verhältnisses durch die Parteien.</w:t>
            </w:r>
          </w:p>
        </w:tc>
      </w:tr>
    </w:tbl>
    <w:p w14:paraId="4FDAAC2B" w14:textId="77777777" w:rsidR="00B62AD1" w:rsidRPr="00190BD3" w:rsidRDefault="00B62AD1" w:rsidP="00B62AD1">
      <w:pPr>
        <w:pStyle w:val="Olang"/>
        <w:rPr>
          <w:lang w:val="en-GB"/>
        </w:rPr>
      </w:pPr>
      <w:r w:rsidRPr="00190BD3">
        <w:rPr>
          <w:noProof w:val="0"/>
          <w:lang w:val="en-GB"/>
        </w:rPr>
        <w:t xml:space="preserve">Or. </w:t>
      </w:r>
      <w:r w:rsidRPr="00190BD3">
        <w:rPr>
          <w:rStyle w:val="HideTWBExt"/>
          <w:noProof w:val="0"/>
          <w:lang w:val="en-GB"/>
        </w:rPr>
        <w:t>&lt;Original&gt;</w:t>
      </w:r>
      <w:r w:rsidRPr="00190BD3">
        <w:rPr>
          <w:rStyle w:val="HideTWBInt"/>
          <w:noProof w:val="0"/>
          <w:lang w:val="en-GB"/>
        </w:rPr>
        <w:t>{EN}</w:t>
      </w:r>
      <w:r w:rsidRPr="00190BD3">
        <w:rPr>
          <w:noProof w:val="0"/>
          <w:lang w:val="en-GB"/>
        </w:rPr>
        <w:t>en</w:t>
      </w:r>
      <w:r w:rsidRPr="00190BD3">
        <w:rPr>
          <w:rStyle w:val="HideTWBExt"/>
          <w:noProof w:val="0"/>
          <w:lang w:val="en-GB"/>
        </w:rPr>
        <w:t>&lt;/Original&gt;</w:t>
      </w:r>
    </w:p>
    <w:p w14:paraId="130BDA6C" w14:textId="77777777" w:rsidR="00B62AD1" w:rsidRPr="000D29EB" w:rsidRDefault="00B62AD1" w:rsidP="00B62AD1">
      <w:pPr>
        <w:rPr>
          <w:lang w:val="en-GB"/>
        </w:rPr>
      </w:pPr>
      <w:r>
        <w:rPr>
          <w:rStyle w:val="HideTWBExt"/>
          <w:lang w:val="en-GB"/>
        </w:rPr>
        <w:t>&lt;/Amend&gt;</w:t>
      </w:r>
    </w:p>
    <w:p w14:paraId="2B4DC067" w14:textId="77777777" w:rsidR="00B62AD1" w:rsidRPr="000D29EB" w:rsidRDefault="00B62AD1" w:rsidP="00B62AD1">
      <w:pPr>
        <w:pStyle w:val="AMNumberTabs0"/>
        <w:keepNext/>
        <w:rPr>
          <w:lang w:val="en-GB"/>
        </w:rPr>
      </w:pPr>
      <w:r>
        <w:rPr>
          <w:rStyle w:val="HideTWBExt"/>
          <w:lang w:val="en-GB"/>
        </w:rPr>
        <w:t>&lt;Amend&gt;</w:t>
      </w:r>
      <w:r w:rsidRPr="000D29EB">
        <w:rPr>
          <w:lang w:val="en-GB"/>
        </w:rPr>
        <w:t>Änderungsantrag</w:t>
      </w:r>
      <w:r w:rsidRPr="000D29EB">
        <w:rPr>
          <w:lang w:val="en-GB"/>
        </w:rPr>
        <w:tab/>
      </w:r>
      <w:r w:rsidRPr="000D29EB">
        <w:rPr>
          <w:lang w:val="en-GB"/>
        </w:rPr>
        <w:tab/>
      </w:r>
      <w:r>
        <w:rPr>
          <w:rStyle w:val="HideTWBExt"/>
          <w:lang w:val="en-GB"/>
        </w:rPr>
        <w:t>&lt;NumAm&gt;</w:t>
      </w:r>
      <w:r w:rsidRPr="000D29EB">
        <w:rPr>
          <w:lang w:val="en-GB"/>
        </w:rPr>
        <w:t>265</w:t>
      </w:r>
      <w:r>
        <w:rPr>
          <w:rStyle w:val="HideTWBExt"/>
          <w:lang w:val="en-GB"/>
        </w:rPr>
        <w:t>&lt;/NumAm&gt;</w:t>
      </w:r>
    </w:p>
    <w:p w14:paraId="60DAEF55" w14:textId="77777777" w:rsidR="00B62AD1" w:rsidRPr="000D29EB" w:rsidRDefault="00B62AD1" w:rsidP="00B62AD1">
      <w:pPr>
        <w:pStyle w:val="NormalBold"/>
        <w:rPr>
          <w:lang w:val="en-GB"/>
        </w:rPr>
      </w:pPr>
      <w:r>
        <w:rPr>
          <w:rStyle w:val="HideTWBExt"/>
          <w:lang w:val="en-GB"/>
        </w:rPr>
        <w:t>&lt;RepeatBlock-By&gt;&lt;Members&gt;</w:t>
      </w:r>
      <w:r w:rsidRPr="000D29EB">
        <w:rPr>
          <w:lang w:val="en-GB"/>
        </w:rPr>
        <w:t>Marc Angel, Nora Mebarek, Vilija Blinkevičiūtė, Alicia Homs Ginel, Isilda Gomes, Gabriele Bischoff, Evelyn Regner, Idoia Mendia, Marianne Vind, Alex Agius Saliba, Romana Jerković, Estelle Ceulemans</w:t>
      </w:r>
      <w:r>
        <w:rPr>
          <w:rStyle w:val="HideTWBExt"/>
          <w:lang w:val="en-GB"/>
        </w:rPr>
        <w:t>&lt;/Members&gt;</w:t>
      </w:r>
    </w:p>
    <w:p w14:paraId="4A1C6765" w14:textId="77777777" w:rsidR="00B62AD1" w:rsidRPr="00190BD3" w:rsidRDefault="00B62AD1" w:rsidP="00B62AD1">
      <w:r>
        <w:rPr>
          <w:rStyle w:val="HideTWBExt"/>
        </w:rPr>
        <w:t>&lt;/RepeatBlock-By&gt;</w:t>
      </w:r>
    </w:p>
    <w:p w14:paraId="3EB76D86" w14:textId="77777777" w:rsidR="00B62AD1" w:rsidRPr="00190BD3" w:rsidRDefault="00B62AD1" w:rsidP="00B62AD1">
      <w:pPr>
        <w:pStyle w:val="NormalBold"/>
        <w:keepNext/>
      </w:pPr>
      <w:r>
        <w:rPr>
          <w:rStyle w:val="HideTWBExt"/>
        </w:rPr>
        <w:t>&lt;DocAmend&gt;</w:t>
      </w:r>
      <w:r>
        <w:t>Entschließungsantrag</w:t>
      </w:r>
      <w:r>
        <w:rPr>
          <w:rStyle w:val="HideTWBExt"/>
        </w:rPr>
        <w:t>&lt;/DocAmend&gt;</w:t>
      </w:r>
    </w:p>
    <w:p w14:paraId="1DF193BC" w14:textId="77777777" w:rsidR="00B62AD1" w:rsidRPr="009D6042" w:rsidRDefault="00B62AD1" w:rsidP="00B62AD1">
      <w:pPr>
        <w:pStyle w:val="NormalBold"/>
      </w:pPr>
      <w:r>
        <w:rPr>
          <w:rStyle w:val="HideTWBExt"/>
        </w:rPr>
        <w:t>&lt;Article&gt;</w:t>
      </w:r>
      <w:r>
        <w:t>Anlage I – Erwägung 1 b (neu)</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2AD1" w14:paraId="1595917B" w14:textId="77777777" w:rsidTr="008C66F2">
        <w:trPr>
          <w:jc w:val="center"/>
        </w:trPr>
        <w:tc>
          <w:tcPr>
            <w:tcW w:w="9752" w:type="dxa"/>
            <w:gridSpan w:val="2"/>
          </w:tcPr>
          <w:p w14:paraId="57BD55E8" w14:textId="77777777" w:rsidR="00B62AD1" w:rsidRPr="009D6042" w:rsidRDefault="00B62AD1" w:rsidP="008C66F2">
            <w:pPr>
              <w:keepNext/>
            </w:pPr>
          </w:p>
        </w:tc>
      </w:tr>
      <w:tr w:rsidR="00B62AD1" w14:paraId="6FFEB0E1" w14:textId="77777777" w:rsidTr="008C66F2">
        <w:trPr>
          <w:jc w:val="center"/>
        </w:trPr>
        <w:tc>
          <w:tcPr>
            <w:tcW w:w="4876" w:type="dxa"/>
            <w:hideMark/>
          </w:tcPr>
          <w:p w14:paraId="25FADA40" w14:textId="77777777" w:rsidR="00B62AD1" w:rsidRPr="009D6042" w:rsidRDefault="00B62AD1" w:rsidP="008C66F2">
            <w:pPr>
              <w:pStyle w:val="ColumnHeading"/>
              <w:keepNext/>
            </w:pPr>
            <w:r>
              <w:t>Entschließungsantrag</w:t>
            </w:r>
          </w:p>
        </w:tc>
        <w:tc>
          <w:tcPr>
            <w:tcW w:w="4876" w:type="dxa"/>
            <w:hideMark/>
          </w:tcPr>
          <w:p w14:paraId="2393966E" w14:textId="77777777" w:rsidR="00B62AD1" w:rsidRPr="009D6042" w:rsidRDefault="00B62AD1" w:rsidP="008C66F2">
            <w:pPr>
              <w:pStyle w:val="ColumnHeading"/>
              <w:keepNext/>
            </w:pPr>
            <w:r>
              <w:t>Geänderter Text</w:t>
            </w:r>
          </w:p>
        </w:tc>
      </w:tr>
      <w:tr w:rsidR="00B62AD1" w14:paraId="48AC881D" w14:textId="77777777" w:rsidTr="008C66F2">
        <w:trPr>
          <w:jc w:val="center"/>
        </w:trPr>
        <w:tc>
          <w:tcPr>
            <w:tcW w:w="4876" w:type="dxa"/>
          </w:tcPr>
          <w:p w14:paraId="18D4AD6A" w14:textId="77777777" w:rsidR="00B62AD1" w:rsidRPr="009D6042" w:rsidRDefault="00B62AD1" w:rsidP="008C66F2">
            <w:pPr>
              <w:pStyle w:val="Normal6"/>
            </w:pPr>
          </w:p>
        </w:tc>
        <w:tc>
          <w:tcPr>
            <w:tcW w:w="4876" w:type="dxa"/>
            <w:hideMark/>
          </w:tcPr>
          <w:p w14:paraId="320D70C8" w14:textId="77777777" w:rsidR="00B62AD1" w:rsidRPr="000D29EB" w:rsidRDefault="00B62AD1" w:rsidP="008C66F2">
            <w:pPr>
              <w:pStyle w:val="Normal6"/>
              <w:rPr>
                <w:szCs w:val="24"/>
              </w:rPr>
            </w:pPr>
            <w:r w:rsidRPr="000D29EB">
              <w:rPr>
                <w:b/>
                <w:i/>
              </w:rPr>
              <w:t>(1b)</w:t>
            </w:r>
            <w:r w:rsidRPr="000D29EB">
              <w:rPr>
                <w:b/>
                <w:i/>
              </w:rPr>
              <w:tab/>
              <w:t>Gemäß dem Übereinkommen Nr. 135 (1971) der Internationalen Arbeitsorganisation (IAO) über Arbeitnehmervertreter, das bislang von 24 Mitgliedstaaten ratifiziert wurde, können Arbeitnehmervertreter Personen sein, die nach der innerstaatlichen Gesetzgebung oder Praxis als solche anerkannt sind, und zwar Gewerkschaftsvertreter, d. h. von Gewerkschaften oder von deren Mitgliedern bestellte oder gewählte Vertreter, oder gewählte Vertreter, d. h. Vertreter, die von den Arbeitnehmern des Betriebs im Einklang mit Bestimmungen der innerstaatlichen Gesetzgebung oder von Tarifverträgen frei gewählt werden und deren Funktionen sich nicht auf Tätigkeiten erstrecken, die in dem betreffenden Land als ausschließliches Vorrecht der Gewerkschaften anerkannt sind. Nach diesem Übereinkommen darf in Fällen, in denen in einem Betrieb sowohl Gewerkschaftsvertreter als auch gewählte Vertreter tätig sind, das Vorhandensein gewählter Vertreter nicht dazu genutzt werden, die Stellung der beteiligten Gewerkschaften oder ihrer Vertreter zu untergraben, und ist die Zusammenarbeit zwischen den gewählten Vertretern und den beteiligten Gewerkschaften und ihren Vertretern zu fördern.</w:t>
            </w:r>
          </w:p>
        </w:tc>
      </w:tr>
    </w:tbl>
    <w:p w14:paraId="1DEEAA1D" w14:textId="77777777" w:rsidR="00B62AD1" w:rsidRPr="00190BD3" w:rsidRDefault="00B62AD1" w:rsidP="00B62AD1">
      <w:pPr>
        <w:pStyle w:val="Olang"/>
        <w:rPr>
          <w:lang w:val="en-GB"/>
        </w:rPr>
      </w:pPr>
      <w:r w:rsidRPr="00190BD3">
        <w:rPr>
          <w:noProof w:val="0"/>
          <w:lang w:val="en-GB"/>
        </w:rPr>
        <w:t xml:space="preserve">Or. </w:t>
      </w:r>
      <w:r w:rsidRPr="00190BD3">
        <w:rPr>
          <w:rStyle w:val="HideTWBExt"/>
          <w:noProof w:val="0"/>
          <w:lang w:val="en-GB"/>
        </w:rPr>
        <w:t>&lt;Original&gt;</w:t>
      </w:r>
      <w:r w:rsidRPr="00190BD3">
        <w:rPr>
          <w:rStyle w:val="HideTWBInt"/>
          <w:noProof w:val="0"/>
          <w:lang w:val="en-GB"/>
        </w:rPr>
        <w:t>{EN}</w:t>
      </w:r>
      <w:r w:rsidRPr="00190BD3">
        <w:rPr>
          <w:noProof w:val="0"/>
          <w:lang w:val="en-GB"/>
        </w:rPr>
        <w:t>en</w:t>
      </w:r>
      <w:r w:rsidRPr="00190BD3">
        <w:rPr>
          <w:rStyle w:val="HideTWBExt"/>
          <w:noProof w:val="0"/>
          <w:lang w:val="en-GB"/>
        </w:rPr>
        <w:t>&lt;/Original&gt;</w:t>
      </w:r>
    </w:p>
    <w:p w14:paraId="6800CB63" w14:textId="77777777" w:rsidR="00B62AD1" w:rsidRPr="000D29EB" w:rsidRDefault="00B62AD1" w:rsidP="00B62AD1">
      <w:pPr>
        <w:rPr>
          <w:lang w:val="en-GB"/>
        </w:rPr>
      </w:pPr>
      <w:r>
        <w:rPr>
          <w:rStyle w:val="HideTWBExt"/>
          <w:lang w:val="en-GB"/>
        </w:rPr>
        <w:t>&lt;/Amend&gt;</w:t>
      </w:r>
    </w:p>
    <w:p w14:paraId="490B2F00" w14:textId="77777777" w:rsidR="00B62AD1" w:rsidRPr="000D29EB" w:rsidRDefault="00B62AD1" w:rsidP="00B62AD1">
      <w:pPr>
        <w:pStyle w:val="AMNumberTabs0"/>
        <w:keepNext/>
        <w:rPr>
          <w:lang w:val="en-GB"/>
        </w:rPr>
      </w:pPr>
      <w:r>
        <w:rPr>
          <w:rStyle w:val="HideTWBExt"/>
          <w:lang w:val="en-GB"/>
        </w:rPr>
        <w:t>&lt;Amend&gt;</w:t>
      </w:r>
      <w:r w:rsidRPr="000D29EB">
        <w:rPr>
          <w:lang w:val="en-GB"/>
        </w:rPr>
        <w:t>Änderungsantrag</w:t>
      </w:r>
      <w:r w:rsidRPr="000D29EB">
        <w:rPr>
          <w:lang w:val="en-GB"/>
        </w:rPr>
        <w:tab/>
      </w:r>
      <w:r w:rsidRPr="000D29EB">
        <w:rPr>
          <w:lang w:val="en-GB"/>
        </w:rPr>
        <w:tab/>
      </w:r>
      <w:r>
        <w:rPr>
          <w:rStyle w:val="HideTWBExt"/>
          <w:lang w:val="en-GB"/>
        </w:rPr>
        <w:t>&lt;NumAm&gt;</w:t>
      </w:r>
      <w:r w:rsidRPr="000D29EB">
        <w:rPr>
          <w:lang w:val="en-GB"/>
        </w:rPr>
        <w:t>266</w:t>
      </w:r>
      <w:r>
        <w:rPr>
          <w:rStyle w:val="HideTWBExt"/>
          <w:lang w:val="en-GB"/>
        </w:rPr>
        <w:t>&lt;/NumAm&gt;</w:t>
      </w:r>
    </w:p>
    <w:p w14:paraId="4D16FC6C" w14:textId="77777777" w:rsidR="00B62AD1" w:rsidRPr="000D29EB" w:rsidRDefault="00B62AD1" w:rsidP="00B62AD1">
      <w:pPr>
        <w:pStyle w:val="NormalBold"/>
        <w:rPr>
          <w:lang w:val="en-GB"/>
        </w:rPr>
      </w:pPr>
      <w:r>
        <w:rPr>
          <w:rStyle w:val="HideTWBExt"/>
          <w:lang w:val="en-GB"/>
        </w:rPr>
        <w:t>&lt;RepeatBlock-By&gt;&lt;Members&gt;</w:t>
      </w:r>
      <w:r w:rsidRPr="000D29EB">
        <w:rPr>
          <w:lang w:val="en-GB"/>
        </w:rPr>
        <w:t>Marc Angel, Nora Mebarek, Vilija Blinkevičiūtė, Alicia Homs Ginel, Isilda Gomes, Gabriele Bischoff, Evelyn Regner, Idoia Mendia, Marianne Vind, Alex Agius Saliba, Romana Jerković, Estelle Ceulemans</w:t>
      </w:r>
      <w:r>
        <w:rPr>
          <w:rStyle w:val="HideTWBExt"/>
          <w:lang w:val="en-GB"/>
        </w:rPr>
        <w:t>&lt;/Members&gt;</w:t>
      </w:r>
    </w:p>
    <w:p w14:paraId="05DEAAE2" w14:textId="77777777" w:rsidR="00B62AD1" w:rsidRPr="00190BD3" w:rsidRDefault="00B62AD1" w:rsidP="00B62AD1">
      <w:r>
        <w:rPr>
          <w:rStyle w:val="HideTWBExt"/>
        </w:rPr>
        <w:t>&lt;/RepeatBlock-By&gt;</w:t>
      </w:r>
    </w:p>
    <w:p w14:paraId="4A4E45F1" w14:textId="77777777" w:rsidR="00B62AD1" w:rsidRPr="00190BD3" w:rsidRDefault="00B62AD1" w:rsidP="00B62AD1">
      <w:pPr>
        <w:pStyle w:val="NormalBold"/>
        <w:keepNext/>
      </w:pPr>
      <w:r>
        <w:rPr>
          <w:rStyle w:val="HideTWBExt"/>
        </w:rPr>
        <w:t>&lt;DocAmend&gt;</w:t>
      </w:r>
      <w:r>
        <w:t>Entschließungsantrag</w:t>
      </w:r>
      <w:r>
        <w:rPr>
          <w:rStyle w:val="HideTWBExt"/>
        </w:rPr>
        <w:t>&lt;/DocAmend&gt;</w:t>
      </w:r>
    </w:p>
    <w:p w14:paraId="37DDFDFA" w14:textId="77777777" w:rsidR="00B62AD1" w:rsidRPr="00190BD3" w:rsidRDefault="00B62AD1" w:rsidP="00B62AD1">
      <w:pPr>
        <w:pStyle w:val="NormalBold"/>
      </w:pPr>
      <w:r>
        <w:rPr>
          <w:rStyle w:val="HideTWBExt"/>
        </w:rPr>
        <w:t>&lt;Article&gt;</w:t>
      </w:r>
      <w:r>
        <w:t>Anlage I – Erwägung 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2AD1" w14:paraId="75BB7896" w14:textId="77777777" w:rsidTr="008C66F2">
        <w:trPr>
          <w:jc w:val="center"/>
        </w:trPr>
        <w:tc>
          <w:tcPr>
            <w:tcW w:w="9752" w:type="dxa"/>
            <w:gridSpan w:val="2"/>
          </w:tcPr>
          <w:p w14:paraId="5A6527FA" w14:textId="77777777" w:rsidR="00B62AD1" w:rsidRPr="00190BD3" w:rsidRDefault="00B62AD1" w:rsidP="008C66F2">
            <w:pPr>
              <w:keepNext/>
            </w:pPr>
          </w:p>
        </w:tc>
      </w:tr>
      <w:tr w:rsidR="00B62AD1" w14:paraId="6C87B575" w14:textId="77777777" w:rsidTr="008C66F2">
        <w:trPr>
          <w:jc w:val="center"/>
        </w:trPr>
        <w:tc>
          <w:tcPr>
            <w:tcW w:w="4876" w:type="dxa"/>
            <w:hideMark/>
          </w:tcPr>
          <w:p w14:paraId="340DF95F" w14:textId="77777777" w:rsidR="00B62AD1" w:rsidRPr="009D6042" w:rsidRDefault="00B62AD1" w:rsidP="008C66F2">
            <w:pPr>
              <w:pStyle w:val="ColumnHeading"/>
              <w:keepNext/>
            </w:pPr>
            <w:r>
              <w:t>Entschließungsantrag</w:t>
            </w:r>
          </w:p>
        </w:tc>
        <w:tc>
          <w:tcPr>
            <w:tcW w:w="4876" w:type="dxa"/>
            <w:hideMark/>
          </w:tcPr>
          <w:p w14:paraId="17247420" w14:textId="77777777" w:rsidR="00B62AD1" w:rsidRPr="009D6042" w:rsidRDefault="00B62AD1" w:rsidP="008C66F2">
            <w:pPr>
              <w:pStyle w:val="ColumnHeading"/>
              <w:keepNext/>
            </w:pPr>
            <w:r>
              <w:t>Geänderter Text</w:t>
            </w:r>
          </w:p>
        </w:tc>
      </w:tr>
      <w:tr w:rsidR="00B62AD1" w14:paraId="3AB95CA8" w14:textId="77777777" w:rsidTr="008C66F2">
        <w:trPr>
          <w:jc w:val="center"/>
        </w:trPr>
        <w:tc>
          <w:tcPr>
            <w:tcW w:w="4876" w:type="dxa"/>
            <w:hideMark/>
          </w:tcPr>
          <w:p w14:paraId="2D492E6F" w14:textId="77777777" w:rsidR="00B62AD1" w:rsidRPr="000D29EB" w:rsidRDefault="00B62AD1" w:rsidP="008C66F2">
            <w:pPr>
              <w:pStyle w:val="Normal6"/>
            </w:pPr>
            <w:r w:rsidRPr="000D29EB">
              <w:t>(2)</w:t>
            </w:r>
            <w:r w:rsidRPr="000D29EB">
              <w:tab/>
              <w:t>Algorithmische Managementsysteme sollten als Instrumente und Wegbereiter verstanden werden, die sowohl Arbeitgebern als auch Arbeitnehmern dienen, indem sie die Effizienz verbessern, die Entscheidungsfindung erleichtern und eine bessere Arbeitsorganisation unterstützen. Wenn solche Systeme verantwortungsvoll und transparent eingesetzt werden, können sie zu ausgewogeneren und fundierteren Verfahren am Arbeitsplatz beitragen. Ihr sorgfältiger Einsatz unter einem gemeinsamen Regelwerk für die gesamte Union sollte ihr Potenzial freisetzen und gewährleisten, dass die Grundrechte gewahrt und sowohl das Vertrauen als auch das allgemeine Wohlergehen der Arbeitnehmer gefördert werden.</w:t>
            </w:r>
          </w:p>
        </w:tc>
        <w:tc>
          <w:tcPr>
            <w:tcW w:w="4876" w:type="dxa"/>
            <w:hideMark/>
          </w:tcPr>
          <w:p w14:paraId="6B872593" w14:textId="77777777" w:rsidR="00B62AD1" w:rsidRPr="000D29EB" w:rsidRDefault="00B62AD1" w:rsidP="008C66F2">
            <w:pPr>
              <w:pStyle w:val="Normal6"/>
              <w:rPr>
                <w:szCs w:val="24"/>
              </w:rPr>
            </w:pPr>
            <w:r w:rsidRPr="000D29EB">
              <w:t>(2)</w:t>
            </w:r>
            <w:r w:rsidRPr="000D29EB">
              <w:tab/>
              <w:t xml:space="preserve">Algorithmische Managementsysteme sollten als Instrumente und Wegbereiter verstanden werden, die sowohl Arbeitgebern als auch Arbeitnehmern dienen, indem sie die Effizienz verbessern, die Entscheidungsfindung erleichtern und eine bessere Arbeitsorganisation unterstützen. Wenn solche Systeme verantwortungsvoll und transparent </w:t>
            </w:r>
            <w:r w:rsidRPr="000D29EB">
              <w:rPr>
                <w:b/>
                <w:i/>
              </w:rPr>
              <w:t xml:space="preserve">und unter Einbeziehung der Arbeitnehmer und ihrer Vertreter im Rahmen des sozialen Dialogs </w:t>
            </w:r>
            <w:r w:rsidRPr="000D29EB">
              <w:t>eingesetzt werden, können sie zu ausgewogeneren und fundierteren Verfahren am Arbeitsplatz beitragen</w:t>
            </w:r>
            <w:r w:rsidRPr="000D29EB">
              <w:rPr>
                <w:b/>
                <w:i/>
              </w:rPr>
              <w:t xml:space="preserve"> und nachhaltige Produktivitätssteigerungen konsolidieren</w:t>
            </w:r>
            <w:r w:rsidRPr="000D29EB">
              <w:t>. Ihr sorgfältiger Einsatz unter einem gemeinsamen Regelwerk für die gesamte Union sollte ihr Potenzial freisetzen und gewährleisten, dass die Grundrechte gewahrt und sowohl das Vertrauen als auch das allgemeine Wohlergehen der Arbeitnehmer gefördert werden.</w:t>
            </w:r>
          </w:p>
        </w:tc>
      </w:tr>
    </w:tbl>
    <w:p w14:paraId="7424745E" w14:textId="77777777" w:rsidR="00B62AD1" w:rsidRPr="00190BD3" w:rsidRDefault="00B62AD1" w:rsidP="00B62AD1">
      <w:pPr>
        <w:pStyle w:val="Olang"/>
        <w:rPr>
          <w:lang w:val="en-GB"/>
        </w:rPr>
      </w:pPr>
      <w:r w:rsidRPr="00190BD3">
        <w:rPr>
          <w:noProof w:val="0"/>
          <w:lang w:val="en-GB"/>
        </w:rPr>
        <w:t xml:space="preserve">Or. </w:t>
      </w:r>
      <w:r w:rsidRPr="00190BD3">
        <w:rPr>
          <w:rStyle w:val="HideTWBExt"/>
          <w:noProof w:val="0"/>
          <w:lang w:val="en-GB"/>
        </w:rPr>
        <w:t>&lt;Original&gt;</w:t>
      </w:r>
      <w:r w:rsidRPr="00190BD3">
        <w:rPr>
          <w:rStyle w:val="HideTWBInt"/>
          <w:noProof w:val="0"/>
          <w:lang w:val="en-GB"/>
        </w:rPr>
        <w:t>{EN}</w:t>
      </w:r>
      <w:r w:rsidRPr="00190BD3">
        <w:rPr>
          <w:noProof w:val="0"/>
          <w:lang w:val="en-GB"/>
        </w:rPr>
        <w:t>en</w:t>
      </w:r>
      <w:r w:rsidRPr="00190BD3">
        <w:rPr>
          <w:rStyle w:val="HideTWBExt"/>
          <w:noProof w:val="0"/>
          <w:lang w:val="en-GB"/>
        </w:rPr>
        <w:t>&lt;/Original&gt;</w:t>
      </w:r>
    </w:p>
    <w:p w14:paraId="35912419" w14:textId="77777777" w:rsidR="00B62AD1" w:rsidRPr="000D29EB" w:rsidRDefault="00B62AD1" w:rsidP="00B62AD1">
      <w:pPr>
        <w:rPr>
          <w:lang w:val="en-GB"/>
        </w:rPr>
      </w:pPr>
      <w:r>
        <w:rPr>
          <w:rStyle w:val="HideTWBExt"/>
          <w:lang w:val="en-GB"/>
        </w:rPr>
        <w:t>&lt;/Amend&gt;</w:t>
      </w:r>
    </w:p>
    <w:p w14:paraId="0C7785F9" w14:textId="77777777" w:rsidR="00B62AD1" w:rsidRPr="000D29EB" w:rsidRDefault="00B62AD1" w:rsidP="00B62AD1">
      <w:pPr>
        <w:pStyle w:val="AMNumberTabs0"/>
        <w:keepNext/>
        <w:rPr>
          <w:lang w:val="en-GB"/>
        </w:rPr>
      </w:pPr>
      <w:r>
        <w:rPr>
          <w:rStyle w:val="HideTWBExt"/>
          <w:lang w:val="en-GB"/>
        </w:rPr>
        <w:t>&lt;Amend&gt;</w:t>
      </w:r>
      <w:r w:rsidRPr="000D29EB">
        <w:rPr>
          <w:lang w:val="en-GB"/>
        </w:rPr>
        <w:t>Änderungsantrag</w:t>
      </w:r>
      <w:r w:rsidRPr="000D29EB">
        <w:rPr>
          <w:lang w:val="en-GB"/>
        </w:rPr>
        <w:tab/>
      </w:r>
      <w:r w:rsidRPr="000D29EB">
        <w:rPr>
          <w:lang w:val="en-GB"/>
        </w:rPr>
        <w:tab/>
      </w:r>
      <w:r>
        <w:rPr>
          <w:rStyle w:val="HideTWBExt"/>
          <w:lang w:val="en-GB"/>
        </w:rPr>
        <w:t>&lt;NumAm&gt;</w:t>
      </w:r>
      <w:r w:rsidRPr="000D29EB">
        <w:rPr>
          <w:lang w:val="en-GB"/>
        </w:rPr>
        <w:t>267</w:t>
      </w:r>
      <w:r>
        <w:rPr>
          <w:rStyle w:val="HideTWBExt"/>
          <w:lang w:val="en-GB"/>
        </w:rPr>
        <w:t>&lt;/NumAm&gt;</w:t>
      </w:r>
    </w:p>
    <w:p w14:paraId="605B577B" w14:textId="77777777" w:rsidR="00B62AD1" w:rsidRPr="000D29EB" w:rsidRDefault="00B62AD1" w:rsidP="00B62AD1">
      <w:pPr>
        <w:pStyle w:val="NormalBold"/>
        <w:rPr>
          <w:lang w:val="en-GB"/>
        </w:rPr>
      </w:pPr>
      <w:r>
        <w:rPr>
          <w:rStyle w:val="HideTWBExt"/>
          <w:lang w:val="en-GB"/>
        </w:rPr>
        <w:t>&lt;RepeatBlock-By&gt;&lt;Members&gt;</w:t>
      </w:r>
      <w:r w:rsidRPr="000D29EB">
        <w:rPr>
          <w:lang w:val="en-GB"/>
        </w:rPr>
        <w:t>Leila Chaibi, Anthony Smith, Sebastian Everding</w:t>
      </w:r>
      <w:r>
        <w:rPr>
          <w:rStyle w:val="HideTWBExt"/>
          <w:lang w:val="en-GB"/>
        </w:rPr>
        <w:t>&lt;/Members&gt;</w:t>
      </w:r>
    </w:p>
    <w:p w14:paraId="2B37E21A" w14:textId="77777777" w:rsidR="00B62AD1" w:rsidRPr="00190BD3" w:rsidRDefault="00B62AD1" w:rsidP="00B62AD1">
      <w:r>
        <w:rPr>
          <w:rStyle w:val="HideTWBExt"/>
        </w:rPr>
        <w:t>&lt;/RepeatBlock-By&gt;</w:t>
      </w:r>
    </w:p>
    <w:p w14:paraId="19E9BFD0" w14:textId="77777777" w:rsidR="00B62AD1" w:rsidRPr="00190BD3" w:rsidRDefault="00B62AD1" w:rsidP="00B62AD1">
      <w:pPr>
        <w:pStyle w:val="NormalBold"/>
        <w:keepNext/>
      </w:pPr>
      <w:r>
        <w:rPr>
          <w:rStyle w:val="HideTWBExt"/>
        </w:rPr>
        <w:t>&lt;DocAmend&gt;</w:t>
      </w:r>
      <w:r>
        <w:t>Entschließungsantrag</w:t>
      </w:r>
      <w:r>
        <w:rPr>
          <w:rStyle w:val="HideTWBExt"/>
        </w:rPr>
        <w:t>&lt;/DocAmend&gt;</w:t>
      </w:r>
    </w:p>
    <w:p w14:paraId="3770432A" w14:textId="77777777" w:rsidR="00B62AD1" w:rsidRPr="00190BD3" w:rsidRDefault="00B62AD1" w:rsidP="00B62AD1">
      <w:pPr>
        <w:pStyle w:val="NormalBold"/>
      </w:pPr>
      <w:r>
        <w:rPr>
          <w:rStyle w:val="HideTWBExt"/>
        </w:rPr>
        <w:t>&lt;Article&gt;</w:t>
      </w:r>
      <w:r>
        <w:t>Anlage I – Erwägung 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2AD1" w14:paraId="2B4FFD16" w14:textId="77777777" w:rsidTr="008C66F2">
        <w:trPr>
          <w:jc w:val="center"/>
        </w:trPr>
        <w:tc>
          <w:tcPr>
            <w:tcW w:w="9752" w:type="dxa"/>
            <w:gridSpan w:val="2"/>
          </w:tcPr>
          <w:p w14:paraId="68CD695D" w14:textId="77777777" w:rsidR="00B62AD1" w:rsidRPr="00190BD3" w:rsidRDefault="00B62AD1" w:rsidP="008C66F2">
            <w:pPr>
              <w:keepNext/>
            </w:pPr>
          </w:p>
        </w:tc>
      </w:tr>
      <w:tr w:rsidR="00B62AD1" w14:paraId="4B925BDC" w14:textId="77777777" w:rsidTr="008C66F2">
        <w:trPr>
          <w:jc w:val="center"/>
        </w:trPr>
        <w:tc>
          <w:tcPr>
            <w:tcW w:w="4876" w:type="dxa"/>
            <w:hideMark/>
          </w:tcPr>
          <w:p w14:paraId="36AD08D6" w14:textId="77777777" w:rsidR="00B62AD1" w:rsidRPr="009D6042" w:rsidRDefault="00B62AD1" w:rsidP="008C66F2">
            <w:pPr>
              <w:pStyle w:val="ColumnHeading"/>
              <w:keepNext/>
            </w:pPr>
            <w:r>
              <w:t>Entschließungsantrag</w:t>
            </w:r>
          </w:p>
        </w:tc>
        <w:tc>
          <w:tcPr>
            <w:tcW w:w="4876" w:type="dxa"/>
            <w:hideMark/>
          </w:tcPr>
          <w:p w14:paraId="2738DD66" w14:textId="77777777" w:rsidR="00B62AD1" w:rsidRPr="009D6042" w:rsidRDefault="00B62AD1" w:rsidP="008C66F2">
            <w:pPr>
              <w:pStyle w:val="ColumnHeading"/>
              <w:keepNext/>
            </w:pPr>
            <w:r>
              <w:t>Geänderter Text</w:t>
            </w:r>
          </w:p>
        </w:tc>
      </w:tr>
      <w:tr w:rsidR="00B62AD1" w14:paraId="1C4833AF" w14:textId="77777777" w:rsidTr="008C66F2">
        <w:trPr>
          <w:jc w:val="center"/>
        </w:trPr>
        <w:tc>
          <w:tcPr>
            <w:tcW w:w="4876" w:type="dxa"/>
            <w:hideMark/>
          </w:tcPr>
          <w:p w14:paraId="48DADD8A" w14:textId="77777777" w:rsidR="00B62AD1" w:rsidRPr="000D29EB" w:rsidRDefault="00B62AD1" w:rsidP="008C66F2">
            <w:pPr>
              <w:pStyle w:val="Normal6"/>
            </w:pPr>
            <w:r w:rsidRPr="000D29EB">
              <w:t>(2)</w:t>
            </w:r>
            <w:r w:rsidRPr="000D29EB">
              <w:tab/>
              <w:t>Algorithmische Managementsysteme sollten als Instrumente und Wegbereiter verstanden werden, die sowohl Arbeitgebern als auch Arbeitnehmern dienen, indem sie die Effizienz verbessern, die Entscheidungsfindung erleichtern und eine bessere Arbeitsorganisation unterstützen. Wenn solche Systeme verantwortungsvoll und transparent eingesetzt werden, können sie zu ausgewogeneren und fundierteren Verfahren am Arbeitsplatz beitragen. Ihr sorgfältiger Einsatz unter einem gemeinsamen Regelwerk für die gesamte Union sollte ihr Potenzial freisetzen und gewährleisten, dass die Grundrechte gewahrt und sowohl das Vertrauen als auch das allgemeine Wohlergehen der Arbeitnehmer gefördert werden.</w:t>
            </w:r>
          </w:p>
        </w:tc>
        <w:tc>
          <w:tcPr>
            <w:tcW w:w="4876" w:type="dxa"/>
            <w:hideMark/>
          </w:tcPr>
          <w:p w14:paraId="0F71D013" w14:textId="77777777" w:rsidR="00B62AD1" w:rsidRPr="000D29EB" w:rsidRDefault="00B62AD1" w:rsidP="008C66F2">
            <w:pPr>
              <w:pStyle w:val="Normal6"/>
              <w:rPr>
                <w:szCs w:val="24"/>
              </w:rPr>
            </w:pPr>
            <w:r w:rsidRPr="000D29EB">
              <w:t>(2)</w:t>
            </w:r>
            <w:r w:rsidRPr="000D29EB">
              <w:tab/>
              <w:t xml:space="preserve">Algorithmische Managementsysteme sollten als Instrumente und Wegbereiter verstanden werden, die sowohl Arbeitgebern als auch Arbeitnehmern dienen, indem sie die Effizienz verbessern, die Entscheidungsfindung erleichtern und eine bessere Arbeitsorganisation unterstützen. Wenn solche Systeme </w:t>
            </w:r>
            <w:r w:rsidRPr="000D29EB">
              <w:rPr>
                <w:b/>
                <w:i/>
              </w:rPr>
              <w:t xml:space="preserve">durch klare Rechtsvorschriften und die wirksame Beteiligung von Arbeitnehmervertretern </w:t>
            </w:r>
            <w:r w:rsidRPr="000D29EB">
              <w:t>verantwortungsvoll und transparent eingesetzt werden, können sie zu ausgewogeneren und fundierteren Verfahren am Arbeitsplatz beitragen. Ihr sorgfältiger Einsatz unter einem gemeinsamen Regelwerk für die gesamte Union sollte ihr Potenzial freisetzen und</w:t>
            </w:r>
            <w:r w:rsidRPr="000D29EB">
              <w:rPr>
                <w:b/>
                <w:i/>
              </w:rPr>
              <w:t xml:space="preserve"> zugleich</w:t>
            </w:r>
            <w:r w:rsidRPr="000D29EB">
              <w:t xml:space="preserve"> gewährleisten, dass die Grundrechte gewahrt und sowohl das Vertrauen als auch das allgemeine Wohlergehen der Arbeitnehmer gefördert werden.</w:t>
            </w:r>
          </w:p>
        </w:tc>
      </w:tr>
    </w:tbl>
    <w:p w14:paraId="18F37EB1" w14:textId="77777777" w:rsidR="00B62AD1" w:rsidRPr="00190BD3" w:rsidRDefault="00B62AD1" w:rsidP="00B62AD1">
      <w:pPr>
        <w:pStyle w:val="Olang"/>
        <w:rPr>
          <w:lang w:val="en-GB"/>
        </w:rPr>
      </w:pPr>
      <w:r w:rsidRPr="00190BD3">
        <w:rPr>
          <w:noProof w:val="0"/>
          <w:lang w:val="en-GB"/>
        </w:rPr>
        <w:t xml:space="preserve">Or. </w:t>
      </w:r>
      <w:r w:rsidRPr="00190BD3">
        <w:rPr>
          <w:rStyle w:val="HideTWBExt"/>
          <w:noProof w:val="0"/>
          <w:lang w:val="en-GB"/>
        </w:rPr>
        <w:t>&lt;Original&gt;</w:t>
      </w:r>
      <w:r w:rsidRPr="00190BD3">
        <w:rPr>
          <w:rStyle w:val="HideTWBInt"/>
          <w:noProof w:val="0"/>
          <w:lang w:val="en-GB"/>
        </w:rPr>
        <w:t>{EN}</w:t>
      </w:r>
      <w:r w:rsidRPr="00190BD3">
        <w:rPr>
          <w:noProof w:val="0"/>
          <w:lang w:val="en-GB"/>
        </w:rPr>
        <w:t>en</w:t>
      </w:r>
      <w:r w:rsidRPr="00190BD3">
        <w:rPr>
          <w:rStyle w:val="HideTWBExt"/>
          <w:noProof w:val="0"/>
          <w:lang w:val="en-GB"/>
        </w:rPr>
        <w:t>&lt;/Original&gt;</w:t>
      </w:r>
    </w:p>
    <w:p w14:paraId="50501608" w14:textId="77777777" w:rsidR="00B62AD1" w:rsidRPr="000D29EB" w:rsidRDefault="00B62AD1" w:rsidP="00B62AD1">
      <w:pPr>
        <w:rPr>
          <w:lang w:val="en-GB"/>
        </w:rPr>
      </w:pPr>
      <w:r>
        <w:rPr>
          <w:rStyle w:val="HideTWBExt"/>
          <w:lang w:val="en-GB"/>
        </w:rPr>
        <w:t>&lt;/Amend&gt;</w:t>
      </w:r>
    </w:p>
    <w:p w14:paraId="404F77AC" w14:textId="77777777" w:rsidR="00B62AD1" w:rsidRPr="000D29EB" w:rsidRDefault="00B62AD1" w:rsidP="00B62AD1">
      <w:pPr>
        <w:pStyle w:val="AMNumberTabs0"/>
        <w:keepNext/>
        <w:rPr>
          <w:lang w:val="en-GB"/>
        </w:rPr>
      </w:pPr>
      <w:r>
        <w:rPr>
          <w:rStyle w:val="HideTWBExt"/>
          <w:lang w:val="en-GB"/>
        </w:rPr>
        <w:t>&lt;Amend&gt;</w:t>
      </w:r>
      <w:r w:rsidRPr="000D29EB">
        <w:rPr>
          <w:lang w:val="en-GB"/>
        </w:rPr>
        <w:t>Änderungsantrag</w:t>
      </w:r>
      <w:r w:rsidRPr="000D29EB">
        <w:rPr>
          <w:lang w:val="en-GB"/>
        </w:rPr>
        <w:tab/>
      </w:r>
      <w:r w:rsidRPr="000D29EB">
        <w:rPr>
          <w:lang w:val="en-GB"/>
        </w:rPr>
        <w:tab/>
      </w:r>
      <w:r>
        <w:rPr>
          <w:rStyle w:val="HideTWBExt"/>
          <w:lang w:val="en-GB"/>
        </w:rPr>
        <w:t>&lt;NumAm&gt;</w:t>
      </w:r>
      <w:r w:rsidRPr="000D29EB">
        <w:rPr>
          <w:lang w:val="en-GB"/>
        </w:rPr>
        <w:t>268</w:t>
      </w:r>
      <w:r>
        <w:rPr>
          <w:rStyle w:val="HideTWBExt"/>
          <w:lang w:val="en-GB"/>
        </w:rPr>
        <w:t>&lt;/NumAm&gt;</w:t>
      </w:r>
    </w:p>
    <w:p w14:paraId="43AED22F" w14:textId="77777777" w:rsidR="00B62AD1" w:rsidRPr="000D29EB" w:rsidRDefault="00B62AD1" w:rsidP="00B62AD1">
      <w:pPr>
        <w:pStyle w:val="NormalBold"/>
        <w:rPr>
          <w:lang w:val="en-GB"/>
        </w:rPr>
      </w:pPr>
      <w:r>
        <w:rPr>
          <w:rStyle w:val="HideTWBExt"/>
          <w:lang w:val="en-GB"/>
        </w:rPr>
        <w:t>&lt;RepeatBlock-By&gt;&lt;Members&gt;</w:t>
      </w:r>
      <w:r w:rsidRPr="000D29EB">
        <w:rPr>
          <w:lang w:val="en-GB"/>
        </w:rPr>
        <w:t>Irena Joveva</w:t>
      </w:r>
      <w:r>
        <w:rPr>
          <w:rStyle w:val="HideTWBExt"/>
          <w:lang w:val="en-GB"/>
        </w:rPr>
        <w:t>&lt;/Members&gt;</w:t>
      </w:r>
    </w:p>
    <w:p w14:paraId="24C2209B" w14:textId="77777777" w:rsidR="00B62AD1" w:rsidRPr="000D29EB" w:rsidRDefault="00B62AD1" w:rsidP="00B62AD1">
      <w:pPr>
        <w:rPr>
          <w:lang w:val="en-GB"/>
        </w:rPr>
      </w:pPr>
      <w:r>
        <w:rPr>
          <w:rStyle w:val="HideTWBExt"/>
          <w:lang w:val="en-GB"/>
        </w:rPr>
        <w:t>&lt;/RepeatBlock-By&gt;</w:t>
      </w:r>
    </w:p>
    <w:p w14:paraId="46699161" w14:textId="77777777" w:rsidR="00B62AD1" w:rsidRPr="00190BD3" w:rsidRDefault="00B62AD1" w:rsidP="00B62AD1">
      <w:pPr>
        <w:pStyle w:val="NormalBold"/>
        <w:keepNext/>
      </w:pPr>
      <w:r>
        <w:rPr>
          <w:rStyle w:val="HideTWBExt"/>
        </w:rPr>
        <w:t>&lt;DocAmend&gt;</w:t>
      </w:r>
      <w:r>
        <w:t>Entschließungsantrag</w:t>
      </w:r>
      <w:r>
        <w:rPr>
          <w:rStyle w:val="HideTWBExt"/>
        </w:rPr>
        <w:t>&lt;/DocAmend&gt;</w:t>
      </w:r>
    </w:p>
    <w:p w14:paraId="5AFB237B" w14:textId="77777777" w:rsidR="00B62AD1" w:rsidRPr="00190BD3" w:rsidRDefault="00B62AD1" w:rsidP="00B62AD1">
      <w:pPr>
        <w:pStyle w:val="NormalBold"/>
      </w:pPr>
      <w:r>
        <w:rPr>
          <w:rStyle w:val="HideTWBExt"/>
        </w:rPr>
        <w:t>&lt;Article&gt;</w:t>
      </w:r>
      <w:r>
        <w:t>Anlage I – Erwägung 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2AD1" w14:paraId="13FC1243" w14:textId="77777777" w:rsidTr="008C66F2">
        <w:trPr>
          <w:jc w:val="center"/>
        </w:trPr>
        <w:tc>
          <w:tcPr>
            <w:tcW w:w="9752" w:type="dxa"/>
            <w:gridSpan w:val="2"/>
          </w:tcPr>
          <w:p w14:paraId="6F8D1F71" w14:textId="77777777" w:rsidR="00B62AD1" w:rsidRPr="00190BD3" w:rsidRDefault="00B62AD1" w:rsidP="008C66F2">
            <w:pPr>
              <w:keepNext/>
            </w:pPr>
          </w:p>
        </w:tc>
      </w:tr>
      <w:tr w:rsidR="00B62AD1" w14:paraId="38A6384A" w14:textId="77777777" w:rsidTr="008C66F2">
        <w:trPr>
          <w:jc w:val="center"/>
        </w:trPr>
        <w:tc>
          <w:tcPr>
            <w:tcW w:w="4876" w:type="dxa"/>
            <w:hideMark/>
          </w:tcPr>
          <w:p w14:paraId="48555082" w14:textId="77777777" w:rsidR="00B62AD1" w:rsidRPr="009D6042" w:rsidRDefault="00B62AD1" w:rsidP="008C66F2">
            <w:pPr>
              <w:pStyle w:val="ColumnHeading"/>
              <w:keepNext/>
            </w:pPr>
            <w:r>
              <w:t>Entschließungsantrag</w:t>
            </w:r>
          </w:p>
        </w:tc>
        <w:tc>
          <w:tcPr>
            <w:tcW w:w="4876" w:type="dxa"/>
            <w:hideMark/>
          </w:tcPr>
          <w:p w14:paraId="0BFE5F99" w14:textId="77777777" w:rsidR="00B62AD1" w:rsidRPr="009D6042" w:rsidRDefault="00B62AD1" w:rsidP="008C66F2">
            <w:pPr>
              <w:pStyle w:val="ColumnHeading"/>
              <w:keepNext/>
            </w:pPr>
            <w:r>
              <w:t>Geänderter Text</w:t>
            </w:r>
          </w:p>
        </w:tc>
      </w:tr>
      <w:tr w:rsidR="00B62AD1" w14:paraId="24713EA4" w14:textId="77777777" w:rsidTr="008C66F2">
        <w:trPr>
          <w:jc w:val="center"/>
        </w:trPr>
        <w:tc>
          <w:tcPr>
            <w:tcW w:w="4876" w:type="dxa"/>
            <w:hideMark/>
          </w:tcPr>
          <w:p w14:paraId="5BCA4234" w14:textId="77777777" w:rsidR="00B62AD1" w:rsidRPr="000D29EB" w:rsidRDefault="00B62AD1" w:rsidP="008C66F2">
            <w:pPr>
              <w:pStyle w:val="Normal6"/>
            </w:pPr>
            <w:r w:rsidRPr="000D29EB">
              <w:t>(2)</w:t>
            </w:r>
            <w:r w:rsidRPr="000D29EB">
              <w:tab/>
              <w:t>Algorithmische Managementsysteme sollten als Instrumente und Wegbereiter verstanden werden, die sowohl Arbeitgebern als auch Arbeitnehmern dienen, indem sie die Effizienz verbessern, die Entscheidungsfindung erleichtern und eine bessere Arbeitsorganisation unterstützen. Wenn solche Systeme verantwortungsvoll und transparent eingesetzt werden, können sie zu ausgewogeneren und fundierteren Verfahren am Arbeitsplatz beitragen. Ihr sorgfältiger Einsatz unter einem gemeinsamen Regelwerk für die gesamte Union sollte ihr Potenzial freisetzen und gewährleisten, dass die Grundrechte gewahrt und sowohl das Vertrauen als auch das allgemeine Wohlergehen der Arbeitnehmer gefördert werden.</w:t>
            </w:r>
          </w:p>
        </w:tc>
        <w:tc>
          <w:tcPr>
            <w:tcW w:w="4876" w:type="dxa"/>
            <w:hideMark/>
          </w:tcPr>
          <w:p w14:paraId="795A9E21" w14:textId="77777777" w:rsidR="00B62AD1" w:rsidRPr="000D29EB" w:rsidRDefault="00B62AD1" w:rsidP="008C66F2">
            <w:pPr>
              <w:pStyle w:val="Normal6"/>
              <w:rPr>
                <w:szCs w:val="24"/>
              </w:rPr>
            </w:pPr>
            <w:r w:rsidRPr="000D29EB">
              <w:t>(2)</w:t>
            </w:r>
            <w:r w:rsidRPr="000D29EB">
              <w:tab/>
              <w:t xml:space="preserve">Algorithmische Managementsysteme </w:t>
            </w:r>
            <w:r w:rsidRPr="000D29EB">
              <w:rPr>
                <w:b/>
                <w:i/>
              </w:rPr>
              <w:t xml:space="preserve">und künstliche Intelligenz </w:t>
            </w:r>
            <w:r w:rsidRPr="000D29EB">
              <w:t>sollten als Instrumente und Wegbereiter verstanden werden, die sowohl Arbeitgebern als auch Arbeitnehmern dienen, indem sie die Effizienz</w:t>
            </w:r>
            <w:r w:rsidRPr="000D29EB">
              <w:rPr>
                <w:b/>
                <w:i/>
              </w:rPr>
              <w:t xml:space="preserve"> und die Produktivität</w:t>
            </w:r>
            <w:r w:rsidRPr="000D29EB">
              <w:t xml:space="preserve"> verbessern, die Entscheidungsfindung erleichtern und eine bessere Arbeitsorganisation unterstützen. Wenn solche Systeme</w:t>
            </w:r>
            <w:r w:rsidRPr="000D29EB">
              <w:rPr>
                <w:b/>
                <w:i/>
              </w:rPr>
              <w:t xml:space="preserve"> mit ausreichender Kontrolle durch den Menschen</w:t>
            </w:r>
            <w:r w:rsidRPr="000D29EB">
              <w:t xml:space="preserve"> verantwortungsvoll und transparent eingesetzt werden, können sie zu ausgewogeneren und fundierteren Verfahren am Arbeitsplatz beitragen. Ihr sorgfältiger Einsatz unter einem gemeinsamen Regelwerk für die gesamte Union sollte ihr Potenzial freisetzen und gewährleisten, dass die Grundrechte gewahrt und sowohl das Vertrauen als auch das allgemeine Wohlergehen der Arbeitnehmer gefördert werden.</w:t>
            </w:r>
          </w:p>
        </w:tc>
      </w:tr>
    </w:tbl>
    <w:p w14:paraId="277CEDB9" w14:textId="77777777" w:rsidR="00B62AD1" w:rsidRPr="00190BD3" w:rsidRDefault="00B62AD1" w:rsidP="00B62AD1">
      <w:pPr>
        <w:pStyle w:val="Olang"/>
        <w:rPr>
          <w:lang w:val="en-GB"/>
        </w:rPr>
      </w:pPr>
      <w:r w:rsidRPr="00190BD3">
        <w:rPr>
          <w:noProof w:val="0"/>
          <w:lang w:val="en-GB"/>
        </w:rPr>
        <w:t xml:space="preserve">Or. </w:t>
      </w:r>
      <w:r w:rsidRPr="00190BD3">
        <w:rPr>
          <w:rStyle w:val="HideTWBExt"/>
          <w:noProof w:val="0"/>
          <w:lang w:val="en-GB"/>
        </w:rPr>
        <w:t>&lt;Original&gt;</w:t>
      </w:r>
      <w:r w:rsidRPr="00190BD3">
        <w:rPr>
          <w:rStyle w:val="HideTWBInt"/>
          <w:noProof w:val="0"/>
          <w:lang w:val="en-GB"/>
        </w:rPr>
        <w:t>{EN}</w:t>
      </w:r>
      <w:r w:rsidRPr="00190BD3">
        <w:rPr>
          <w:noProof w:val="0"/>
          <w:lang w:val="en-GB"/>
        </w:rPr>
        <w:t>en</w:t>
      </w:r>
      <w:r w:rsidRPr="00190BD3">
        <w:rPr>
          <w:rStyle w:val="HideTWBExt"/>
          <w:noProof w:val="0"/>
          <w:lang w:val="en-GB"/>
        </w:rPr>
        <w:t>&lt;/Original&gt;</w:t>
      </w:r>
    </w:p>
    <w:p w14:paraId="7EB8AB5E" w14:textId="77777777" w:rsidR="00B62AD1" w:rsidRPr="000D29EB" w:rsidRDefault="00B62AD1" w:rsidP="00B62AD1">
      <w:pPr>
        <w:rPr>
          <w:lang w:val="en-GB"/>
        </w:rPr>
      </w:pPr>
      <w:r>
        <w:rPr>
          <w:rStyle w:val="HideTWBExt"/>
          <w:lang w:val="en-GB"/>
        </w:rPr>
        <w:t>&lt;/Amend&gt;</w:t>
      </w:r>
    </w:p>
    <w:p w14:paraId="3F7BD8C1" w14:textId="77777777" w:rsidR="00B62AD1" w:rsidRPr="000D29EB" w:rsidRDefault="00B62AD1" w:rsidP="00B62AD1">
      <w:pPr>
        <w:pStyle w:val="AMNumberTabs0"/>
        <w:keepNext/>
        <w:rPr>
          <w:lang w:val="en-GB"/>
        </w:rPr>
      </w:pPr>
      <w:r>
        <w:rPr>
          <w:rStyle w:val="HideTWBExt"/>
          <w:lang w:val="en-GB"/>
        </w:rPr>
        <w:t>&lt;Amend&gt;</w:t>
      </w:r>
      <w:r w:rsidRPr="000D29EB">
        <w:rPr>
          <w:lang w:val="en-GB"/>
        </w:rPr>
        <w:t>Änderungsantrag</w:t>
      </w:r>
      <w:r w:rsidRPr="000D29EB">
        <w:rPr>
          <w:lang w:val="en-GB"/>
        </w:rPr>
        <w:tab/>
      </w:r>
      <w:r w:rsidRPr="000D29EB">
        <w:rPr>
          <w:lang w:val="en-GB"/>
        </w:rPr>
        <w:tab/>
      </w:r>
      <w:r>
        <w:rPr>
          <w:rStyle w:val="HideTWBExt"/>
          <w:lang w:val="en-GB"/>
        </w:rPr>
        <w:t>&lt;NumAm&gt;</w:t>
      </w:r>
      <w:r w:rsidRPr="000D29EB">
        <w:rPr>
          <w:lang w:val="en-GB"/>
        </w:rPr>
        <w:t>269</w:t>
      </w:r>
      <w:r>
        <w:rPr>
          <w:rStyle w:val="HideTWBExt"/>
          <w:lang w:val="en-GB"/>
        </w:rPr>
        <w:t>&lt;/NumAm&gt;</w:t>
      </w:r>
    </w:p>
    <w:p w14:paraId="0D37351D" w14:textId="77777777" w:rsidR="00B62AD1" w:rsidRPr="000D29EB" w:rsidRDefault="00B62AD1" w:rsidP="00B62AD1">
      <w:pPr>
        <w:pStyle w:val="NormalBold"/>
        <w:rPr>
          <w:lang w:val="en-GB"/>
        </w:rPr>
      </w:pPr>
      <w:r>
        <w:rPr>
          <w:rStyle w:val="HideTWBExt"/>
          <w:lang w:val="en-GB"/>
        </w:rPr>
        <w:t>&lt;RepeatBlock-By&gt;&lt;Members&gt;</w:t>
      </w:r>
      <w:r w:rsidRPr="000D29EB">
        <w:rPr>
          <w:lang w:val="en-GB"/>
        </w:rPr>
        <w:t>Marc Angel, Nora Mebarek, Vilija Blinkevičiūtė, Alicia Homs Ginel, Isilda Gomes, Gabriele Bischoff, Evelyn Regner, Idoia Mendia, Marianne Vind, Alex Agius Saliba, Romana Jerković, Estelle Ceulemans</w:t>
      </w:r>
      <w:r>
        <w:rPr>
          <w:rStyle w:val="HideTWBExt"/>
          <w:lang w:val="en-GB"/>
        </w:rPr>
        <w:t>&lt;/Members&gt;</w:t>
      </w:r>
    </w:p>
    <w:p w14:paraId="19FD5A93" w14:textId="77777777" w:rsidR="00B62AD1" w:rsidRPr="00190BD3" w:rsidRDefault="00B62AD1" w:rsidP="00B62AD1">
      <w:r>
        <w:rPr>
          <w:rStyle w:val="HideTWBExt"/>
        </w:rPr>
        <w:t>&lt;/RepeatBlock-By&gt;</w:t>
      </w:r>
    </w:p>
    <w:p w14:paraId="2788865B" w14:textId="77777777" w:rsidR="00B62AD1" w:rsidRPr="00190BD3" w:rsidRDefault="00B62AD1" w:rsidP="00B62AD1">
      <w:pPr>
        <w:pStyle w:val="NormalBold"/>
        <w:keepNext/>
      </w:pPr>
      <w:r>
        <w:rPr>
          <w:rStyle w:val="HideTWBExt"/>
        </w:rPr>
        <w:t>&lt;DocAmend&gt;</w:t>
      </w:r>
      <w:r>
        <w:t>Entschließungsantrag</w:t>
      </w:r>
      <w:r>
        <w:rPr>
          <w:rStyle w:val="HideTWBExt"/>
        </w:rPr>
        <w:t>&lt;/DocAmend&gt;</w:t>
      </w:r>
    </w:p>
    <w:p w14:paraId="3B971971" w14:textId="77777777" w:rsidR="00B62AD1" w:rsidRPr="00190BD3" w:rsidRDefault="00B62AD1" w:rsidP="00B62AD1">
      <w:pPr>
        <w:pStyle w:val="NormalBold"/>
      </w:pPr>
      <w:r>
        <w:rPr>
          <w:rStyle w:val="HideTWBExt"/>
        </w:rPr>
        <w:t>&lt;Article&gt;</w:t>
      </w:r>
      <w:r>
        <w:t>Anlage I – Erwägung 3</w:t>
      </w:r>
      <w:r>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B62AD1" w14:paraId="5BB4A8EF" w14:textId="77777777" w:rsidTr="008C66F2">
        <w:trPr>
          <w:jc w:val="center"/>
        </w:trPr>
        <w:tc>
          <w:tcPr>
            <w:tcW w:w="9752" w:type="dxa"/>
            <w:gridSpan w:val="2"/>
          </w:tcPr>
          <w:p w14:paraId="2EB7C95C" w14:textId="77777777" w:rsidR="00B62AD1" w:rsidRPr="00190BD3" w:rsidRDefault="00B62AD1" w:rsidP="008C66F2">
            <w:pPr>
              <w:keepNext/>
            </w:pPr>
          </w:p>
        </w:tc>
      </w:tr>
      <w:tr w:rsidR="00B62AD1" w14:paraId="3510AEBC" w14:textId="77777777" w:rsidTr="008C66F2">
        <w:trPr>
          <w:jc w:val="center"/>
        </w:trPr>
        <w:tc>
          <w:tcPr>
            <w:tcW w:w="4876" w:type="dxa"/>
            <w:hideMark/>
          </w:tcPr>
          <w:p w14:paraId="3CC1C2D9" w14:textId="77777777" w:rsidR="00B62AD1" w:rsidRPr="009D6042" w:rsidRDefault="00B62AD1" w:rsidP="008C66F2">
            <w:pPr>
              <w:pStyle w:val="ColumnHeading"/>
              <w:keepNext/>
            </w:pPr>
            <w:r>
              <w:t>Entschließungsantrag</w:t>
            </w:r>
          </w:p>
        </w:tc>
        <w:tc>
          <w:tcPr>
            <w:tcW w:w="4876" w:type="dxa"/>
            <w:hideMark/>
          </w:tcPr>
          <w:p w14:paraId="705CD97E" w14:textId="77777777" w:rsidR="00B62AD1" w:rsidRPr="009D6042" w:rsidRDefault="00B62AD1" w:rsidP="008C66F2">
            <w:pPr>
              <w:pStyle w:val="ColumnHeading"/>
              <w:keepNext/>
            </w:pPr>
            <w:r>
              <w:t>Geänderter Text</w:t>
            </w:r>
          </w:p>
        </w:tc>
      </w:tr>
      <w:tr w:rsidR="00B62AD1" w14:paraId="79FE1211" w14:textId="77777777" w:rsidTr="008C66F2">
        <w:trPr>
          <w:jc w:val="center"/>
        </w:trPr>
        <w:tc>
          <w:tcPr>
            <w:tcW w:w="4876" w:type="dxa"/>
            <w:hideMark/>
          </w:tcPr>
          <w:p w14:paraId="5C0C34CB" w14:textId="77777777" w:rsidR="00B62AD1" w:rsidRPr="000D29EB" w:rsidRDefault="00B62AD1" w:rsidP="008C66F2">
            <w:pPr>
              <w:pStyle w:val="Normal6"/>
            </w:pPr>
            <w:r w:rsidRPr="000D29EB">
              <w:t>(3)</w:t>
            </w:r>
            <w:r w:rsidRPr="000D29EB">
              <w:tab/>
              <w:t xml:space="preserve">Das Fehlen eines klaren Verständnisses der Funktionsweise algorithmischer Managementsysteme hindert die Arbeitnehmer daran, ihre </w:t>
            </w:r>
            <w:r w:rsidRPr="000D29EB">
              <w:rPr>
                <w:b/>
                <w:i/>
              </w:rPr>
              <w:t>Datenrechte wirksam</w:t>
            </w:r>
            <w:r w:rsidRPr="000D29EB">
              <w:t xml:space="preserve"> geltend zu machen, was das Machtungleichgewicht zugunsten des Arbeitgebers weiter verstärkt. Es gibt Hinweise darauf, dass die Anhörung von Arbeitnehmern und ihren Vertretern sowohl die Leistung als auch die Arbeitsbedingungen verbessert4.</w:t>
            </w:r>
          </w:p>
        </w:tc>
        <w:tc>
          <w:tcPr>
            <w:tcW w:w="4876" w:type="dxa"/>
            <w:hideMark/>
          </w:tcPr>
          <w:p w14:paraId="5B52290F" w14:textId="77777777" w:rsidR="00B62AD1" w:rsidRPr="000D29EB" w:rsidRDefault="00B62AD1" w:rsidP="008C66F2">
            <w:pPr>
              <w:pStyle w:val="Normal6"/>
              <w:rPr>
                <w:szCs w:val="24"/>
              </w:rPr>
            </w:pPr>
            <w:r w:rsidRPr="000D29EB">
              <w:t>(3)</w:t>
            </w:r>
            <w:r w:rsidRPr="000D29EB">
              <w:tab/>
              <w:t xml:space="preserve">Das Fehlen eines klaren Verständnisses der Funktionsweise algorithmischer Managementsysteme hindert die Arbeitnehmer daran, </w:t>
            </w:r>
            <w:r w:rsidRPr="000D29EB">
              <w:rPr>
                <w:b/>
                <w:i/>
              </w:rPr>
              <w:t xml:space="preserve">wirksam </w:t>
            </w:r>
            <w:r w:rsidRPr="000D29EB">
              <w:t xml:space="preserve">ihre </w:t>
            </w:r>
            <w:r w:rsidRPr="000D29EB">
              <w:rPr>
                <w:b/>
                <w:i/>
              </w:rPr>
              <w:t>Gesundheit und Sicherheit zu wahren und ihre Datenrechte</w:t>
            </w:r>
            <w:r w:rsidRPr="000D29EB">
              <w:t xml:space="preserve"> geltend zu machen, was das Machtungleichgewicht zugunsten des Arbeitgebers weiter verstärkt. Es gibt Hinweise darauf, dass die Anhörung von Arbeitnehmern und ihren Vertretern sowohl die Leistung als auch die Arbeitsbedingungen verbessert</w:t>
            </w:r>
            <w:r w:rsidRPr="000D29EB">
              <w:rPr>
                <w:vertAlign w:val="superscript"/>
              </w:rPr>
              <w:t>4</w:t>
            </w:r>
            <w:r w:rsidRPr="000D29EB">
              <w:t>.</w:t>
            </w:r>
          </w:p>
        </w:tc>
      </w:tr>
      <w:tr w:rsidR="00B62AD1" w14:paraId="1C837852" w14:textId="77777777" w:rsidTr="008C66F2">
        <w:trPr>
          <w:jc w:val="center"/>
        </w:trPr>
        <w:tc>
          <w:tcPr>
            <w:tcW w:w="4876" w:type="dxa"/>
            <w:hideMark/>
          </w:tcPr>
          <w:p w14:paraId="23080C6A" w14:textId="77777777" w:rsidR="00B62AD1" w:rsidRPr="009D6042" w:rsidRDefault="00B62AD1" w:rsidP="008C66F2">
            <w:pPr>
              <w:pStyle w:val="Normal6"/>
            </w:pPr>
            <w:r>
              <w:t>__________________</w:t>
            </w:r>
          </w:p>
        </w:tc>
        <w:tc>
          <w:tcPr>
            <w:tcW w:w="4876" w:type="dxa"/>
            <w:hideMark/>
          </w:tcPr>
          <w:p w14:paraId="06D10A44" w14:textId="77777777" w:rsidR="00B62AD1" w:rsidRPr="009D6042" w:rsidRDefault="00B62AD1" w:rsidP="008C66F2">
            <w:pPr>
              <w:pStyle w:val="Normal6"/>
              <w:rPr>
                <w:szCs w:val="24"/>
              </w:rPr>
            </w:pPr>
            <w:r>
              <w:t>__________________</w:t>
            </w:r>
          </w:p>
        </w:tc>
      </w:tr>
      <w:tr w:rsidR="00B62AD1" w14:paraId="0356D4FE" w14:textId="77777777" w:rsidTr="008C66F2">
        <w:trPr>
          <w:jc w:val="center"/>
        </w:trPr>
        <w:tc>
          <w:tcPr>
            <w:tcW w:w="4876" w:type="dxa"/>
            <w:hideMark/>
          </w:tcPr>
          <w:p w14:paraId="7AAB9C4E" w14:textId="77777777" w:rsidR="00B62AD1" w:rsidRPr="000D29EB" w:rsidRDefault="00B62AD1" w:rsidP="008C66F2">
            <w:pPr>
              <w:pStyle w:val="Normal6"/>
            </w:pPr>
            <w:r w:rsidRPr="000D29EB">
              <w:rPr>
                <w:vertAlign w:val="superscript"/>
              </w:rPr>
              <w:t>4</w:t>
            </w:r>
            <w:r w:rsidRPr="000D29EB">
              <w:t xml:space="preserve"> OECD 2023. https://www.oecd.org/en/publications/the-impact-of-ai-on-the-workplace-main-findings-from-the-oecd-ai-surveys-of-employers-and-workers_ea0a0fe1-en.html; https://www.eurofound.europa.eu/de/publications/2020/europaeische-unternehmenserhebung-2019-erschliessung-des-potenzials-der.</w:t>
            </w:r>
          </w:p>
        </w:tc>
        <w:tc>
          <w:tcPr>
            <w:tcW w:w="4876" w:type="dxa"/>
            <w:hideMark/>
          </w:tcPr>
          <w:p w14:paraId="24985738" w14:textId="77777777" w:rsidR="00B62AD1" w:rsidRPr="000D29EB" w:rsidRDefault="00B62AD1" w:rsidP="008C66F2">
            <w:pPr>
              <w:pStyle w:val="Normal6"/>
              <w:rPr>
                <w:szCs w:val="24"/>
              </w:rPr>
            </w:pPr>
            <w:r w:rsidRPr="000D29EB">
              <w:rPr>
                <w:vertAlign w:val="superscript"/>
              </w:rPr>
              <w:t>4</w:t>
            </w:r>
            <w:r w:rsidRPr="000D29EB">
              <w:t xml:space="preserve"> OECD 2023. https://www.oecd.org/en/publications/the-impact-of-ai-on-the-workplace-main-findings-from-the-oecd-ai-surveys-of-employers-and-workers_ea0a0fe1-en.html; https://www.eurofound.europa.eu/de/publications/2020/europaeische-unternehmenserhebung-2019-erschliessung-des-potenzials-der.</w:t>
            </w:r>
          </w:p>
        </w:tc>
      </w:tr>
    </w:tbl>
    <w:p w14:paraId="3535B8FD" w14:textId="77777777" w:rsidR="00B62AD1" w:rsidRPr="00190BD3" w:rsidRDefault="00B62AD1" w:rsidP="00B62AD1">
      <w:pPr>
        <w:pStyle w:val="Olang"/>
        <w:rPr>
          <w:lang w:val="en-GB"/>
        </w:rPr>
      </w:pPr>
      <w:r w:rsidRPr="00190BD3">
        <w:rPr>
          <w:noProof w:val="0"/>
          <w:lang w:val="en-GB"/>
        </w:rPr>
        <w:t xml:space="preserve">Or. </w:t>
      </w:r>
      <w:r w:rsidRPr="00190BD3">
        <w:rPr>
          <w:rStyle w:val="HideTWBExt"/>
          <w:noProof w:val="0"/>
          <w:lang w:val="en-GB"/>
        </w:rPr>
        <w:t>&lt;Original&gt;</w:t>
      </w:r>
      <w:r w:rsidRPr="00190BD3">
        <w:rPr>
          <w:rStyle w:val="HideTWBInt"/>
          <w:noProof w:val="0"/>
          <w:lang w:val="en-GB"/>
        </w:rPr>
        <w:t>{EN}</w:t>
      </w:r>
      <w:r w:rsidRPr="00190BD3">
        <w:rPr>
          <w:noProof w:val="0"/>
          <w:lang w:val="en-GB"/>
        </w:rPr>
        <w:t>en</w:t>
      </w:r>
      <w:r w:rsidRPr="00190BD3">
        <w:rPr>
          <w:rStyle w:val="HideTWBExt"/>
          <w:noProof w:val="0"/>
          <w:lang w:val="en-GB"/>
        </w:rPr>
        <w:t>&lt;/Original&gt;</w:t>
      </w:r>
    </w:p>
    <w:p w14:paraId="69069BE6" w14:textId="77777777" w:rsidR="00B62AD1" w:rsidRPr="000D29EB" w:rsidRDefault="00B62AD1" w:rsidP="00B62AD1">
      <w:pPr>
        <w:rPr>
          <w:lang w:val="en-GB"/>
        </w:rPr>
      </w:pPr>
      <w:r>
        <w:rPr>
          <w:rStyle w:val="HideTWBExt"/>
          <w:lang w:val="en-GB"/>
        </w:rPr>
        <w:t>&lt;/Amend&gt;</w:t>
      </w:r>
    </w:p>
    <w:p w14:paraId="3A4A1FC7" w14:textId="77777777" w:rsidR="00B62AD1" w:rsidRPr="000D29EB" w:rsidRDefault="00B62AD1" w:rsidP="00B62AD1">
      <w:pPr>
        <w:pStyle w:val="AMNumberTabs0"/>
        <w:keepNext/>
        <w:rPr>
          <w:lang w:val="en-GB"/>
        </w:rPr>
      </w:pPr>
      <w:r>
        <w:rPr>
          <w:rStyle w:val="HideTWBExt"/>
          <w:lang w:val="en-GB"/>
        </w:rPr>
        <w:t>&lt;Amend&gt;</w:t>
      </w:r>
      <w:r w:rsidRPr="000D29EB">
        <w:rPr>
          <w:lang w:val="en-GB"/>
        </w:rPr>
        <w:t>Änderungsantrag</w:t>
      </w:r>
      <w:r w:rsidRPr="000D29EB">
        <w:rPr>
          <w:lang w:val="en-GB"/>
        </w:rPr>
        <w:tab/>
      </w:r>
      <w:r w:rsidRPr="000D29EB">
        <w:rPr>
          <w:lang w:val="en-GB"/>
        </w:rPr>
        <w:tab/>
      </w:r>
      <w:r>
        <w:rPr>
          <w:rStyle w:val="HideTWBExt"/>
          <w:lang w:val="en-GB"/>
        </w:rPr>
        <w:t>&lt;NumAm&gt;</w:t>
      </w:r>
      <w:r w:rsidRPr="000D29EB">
        <w:rPr>
          <w:lang w:val="en-GB"/>
        </w:rPr>
        <w:t>270</w:t>
      </w:r>
      <w:r>
        <w:rPr>
          <w:rStyle w:val="HideTWBExt"/>
          <w:lang w:val="en-GB"/>
        </w:rPr>
        <w:t>&lt;/NumAm&gt;</w:t>
      </w:r>
    </w:p>
    <w:p w14:paraId="48B1DE93" w14:textId="77777777" w:rsidR="00B62AD1" w:rsidRPr="000D29EB" w:rsidRDefault="00B62AD1" w:rsidP="00B62AD1">
      <w:pPr>
        <w:pStyle w:val="NormalBold"/>
        <w:rPr>
          <w:lang w:val="en-GB"/>
        </w:rPr>
      </w:pPr>
      <w:r>
        <w:rPr>
          <w:rStyle w:val="HideTWBExt"/>
          <w:lang w:val="en-GB"/>
        </w:rPr>
        <w:t>&lt;RepeatBlock-By&gt;&lt;Members&gt;</w:t>
      </w:r>
      <w:r w:rsidRPr="000D29EB">
        <w:rPr>
          <w:lang w:val="en-GB"/>
        </w:rPr>
        <w:t>Leila Chaibi, Anthony Smith, Sebastian Everding</w:t>
      </w:r>
      <w:r>
        <w:rPr>
          <w:rStyle w:val="HideTWBExt"/>
          <w:lang w:val="en-GB"/>
        </w:rPr>
        <w:t>&lt;/Members&gt;</w:t>
      </w:r>
    </w:p>
    <w:p w14:paraId="6AB4799A" w14:textId="77777777" w:rsidR="00B62AD1" w:rsidRPr="00190BD3" w:rsidRDefault="00B62AD1" w:rsidP="00B62AD1">
      <w:r>
        <w:rPr>
          <w:rStyle w:val="HideTWBExt"/>
        </w:rPr>
        <w:t>&lt;/RepeatBlock-By&gt;</w:t>
      </w:r>
    </w:p>
    <w:p w14:paraId="28A9FEBC" w14:textId="77777777" w:rsidR="00B62AD1" w:rsidRPr="00190BD3" w:rsidRDefault="00B62AD1" w:rsidP="00B62AD1">
      <w:pPr>
        <w:pStyle w:val="NormalBold"/>
        <w:keepNext/>
      </w:pPr>
      <w:r>
        <w:rPr>
          <w:rStyle w:val="HideTWBExt"/>
        </w:rPr>
        <w:t>&lt;DocAmend&gt;</w:t>
      </w:r>
      <w:r>
        <w:t>Entschließungsantrag</w:t>
      </w:r>
      <w:r>
        <w:rPr>
          <w:rStyle w:val="HideTWBExt"/>
        </w:rPr>
        <w:t>&lt;/DocAmend&gt;</w:t>
      </w:r>
    </w:p>
    <w:p w14:paraId="1C9E3A75" w14:textId="77777777" w:rsidR="00B62AD1" w:rsidRPr="00190BD3" w:rsidRDefault="00B62AD1" w:rsidP="00B62AD1">
      <w:pPr>
        <w:pStyle w:val="NormalBold"/>
      </w:pPr>
      <w:r>
        <w:rPr>
          <w:rStyle w:val="HideTWBExt"/>
        </w:rPr>
        <w:t>&lt;Article&gt;</w:t>
      </w:r>
      <w:r>
        <w:t>Anlage I – Erwägung 3</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2AD1" w14:paraId="00878D29" w14:textId="77777777" w:rsidTr="008C66F2">
        <w:trPr>
          <w:jc w:val="center"/>
        </w:trPr>
        <w:tc>
          <w:tcPr>
            <w:tcW w:w="9752" w:type="dxa"/>
            <w:gridSpan w:val="2"/>
          </w:tcPr>
          <w:p w14:paraId="7D354AE7" w14:textId="77777777" w:rsidR="00B62AD1" w:rsidRPr="00190BD3" w:rsidRDefault="00B62AD1" w:rsidP="008C66F2">
            <w:pPr>
              <w:keepNext/>
            </w:pPr>
          </w:p>
        </w:tc>
      </w:tr>
      <w:tr w:rsidR="00B62AD1" w14:paraId="6E9CECEA" w14:textId="77777777" w:rsidTr="008C66F2">
        <w:trPr>
          <w:jc w:val="center"/>
        </w:trPr>
        <w:tc>
          <w:tcPr>
            <w:tcW w:w="4876" w:type="dxa"/>
            <w:hideMark/>
          </w:tcPr>
          <w:p w14:paraId="6B3F2081" w14:textId="77777777" w:rsidR="00B62AD1" w:rsidRPr="009D6042" w:rsidRDefault="00B62AD1" w:rsidP="008C66F2">
            <w:pPr>
              <w:pStyle w:val="ColumnHeading"/>
              <w:keepNext/>
            </w:pPr>
            <w:r>
              <w:t>Entschließungsantrag</w:t>
            </w:r>
          </w:p>
        </w:tc>
        <w:tc>
          <w:tcPr>
            <w:tcW w:w="4876" w:type="dxa"/>
            <w:hideMark/>
          </w:tcPr>
          <w:p w14:paraId="6FCEE10F" w14:textId="77777777" w:rsidR="00B62AD1" w:rsidRPr="009D6042" w:rsidRDefault="00B62AD1" w:rsidP="008C66F2">
            <w:pPr>
              <w:pStyle w:val="ColumnHeading"/>
              <w:keepNext/>
            </w:pPr>
            <w:r>
              <w:t>Geänderter Text</w:t>
            </w:r>
          </w:p>
        </w:tc>
      </w:tr>
      <w:tr w:rsidR="00B62AD1" w14:paraId="6FF5220A" w14:textId="77777777" w:rsidTr="008C66F2">
        <w:trPr>
          <w:jc w:val="center"/>
        </w:trPr>
        <w:tc>
          <w:tcPr>
            <w:tcW w:w="4876" w:type="dxa"/>
            <w:hideMark/>
          </w:tcPr>
          <w:p w14:paraId="1539BF93" w14:textId="77777777" w:rsidR="00B62AD1" w:rsidRPr="000D29EB" w:rsidRDefault="00B62AD1" w:rsidP="008C66F2">
            <w:pPr>
              <w:pStyle w:val="Normal6"/>
            </w:pPr>
            <w:r w:rsidRPr="000D29EB">
              <w:t>(3)</w:t>
            </w:r>
            <w:r w:rsidRPr="000D29EB">
              <w:tab/>
              <w:t xml:space="preserve">Das Fehlen eines klaren Verständnisses der Funktionsweise algorithmischer Managementsysteme hindert </w:t>
            </w:r>
            <w:r w:rsidRPr="000D29EB">
              <w:rPr>
                <w:b/>
                <w:i/>
              </w:rPr>
              <w:t>die Arbeitnehmer</w:t>
            </w:r>
            <w:r w:rsidRPr="000D29EB">
              <w:t xml:space="preserve"> daran, ihre Datenrechte </w:t>
            </w:r>
            <w:r w:rsidRPr="000D29EB">
              <w:rPr>
                <w:b/>
                <w:i/>
              </w:rPr>
              <w:t xml:space="preserve">wirksam </w:t>
            </w:r>
            <w:r w:rsidRPr="000D29EB">
              <w:t xml:space="preserve">geltend zu machen, was das Machtungleichgewicht zugunsten des Arbeitgebers weiter verstärkt. Es gibt Hinweise darauf, dass die Anhörung von </w:t>
            </w:r>
            <w:r w:rsidRPr="000D29EB">
              <w:rPr>
                <w:b/>
                <w:i/>
              </w:rPr>
              <w:t>Arbeitnehmern</w:t>
            </w:r>
            <w:r w:rsidRPr="000D29EB">
              <w:t xml:space="preserve"> und ihren Vertretern sowohl die Leistung als auch die Arbeitsbedingungen verbessert</w:t>
            </w:r>
            <w:r w:rsidRPr="000D29EB">
              <w:rPr>
                <w:vertAlign w:val="superscript"/>
              </w:rPr>
              <w:t>4</w:t>
            </w:r>
            <w:r w:rsidRPr="000D29EB">
              <w:t>.</w:t>
            </w:r>
          </w:p>
        </w:tc>
        <w:tc>
          <w:tcPr>
            <w:tcW w:w="4876" w:type="dxa"/>
            <w:hideMark/>
          </w:tcPr>
          <w:p w14:paraId="637739E6" w14:textId="77777777" w:rsidR="00B62AD1" w:rsidRPr="000D29EB" w:rsidRDefault="00B62AD1" w:rsidP="008C66F2">
            <w:pPr>
              <w:pStyle w:val="Normal6"/>
              <w:rPr>
                <w:szCs w:val="24"/>
              </w:rPr>
            </w:pPr>
            <w:r w:rsidRPr="000D29EB">
              <w:t>(3)</w:t>
            </w:r>
            <w:r w:rsidRPr="000D29EB">
              <w:tab/>
              <w:t xml:space="preserve">Das Fehlen eines klaren Verständnisses der Funktionsweise algorithmischer Managementsysteme hindert </w:t>
            </w:r>
            <w:r w:rsidRPr="000D29EB">
              <w:rPr>
                <w:b/>
                <w:i/>
              </w:rPr>
              <w:t>Personen, die Arbeit leisten,</w:t>
            </w:r>
            <w:r w:rsidRPr="000D29EB">
              <w:t xml:space="preserve"> daran, </w:t>
            </w:r>
            <w:r w:rsidRPr="000D29EB">
              <w:rPr>
                <w:b/>
                <w:i/>
              </w:rPr>
              <w:t xml:space="preserve">wirksam </w:t>
            </w:r>
            <w:r w:rsidRPr="000D29EB">
              <w:t xml:space="preserve">ihre </w:t>
            </w:r>
            <w:r w:rsidRPr="000D29EB">
              <w:rPr>
                <w:b/>
                <w:i/>
              </w:rPr>
              <w:t xml:space="preserve">Rechte, Gesundheit und Sicherheit zu wahren und ihre individuellen und kollektiven </w:t>
            </w:r>
            <w:r w:rsidRPr="000D29EB">
              <w:t xml:space="preserve">Datenrechte geltend zu machen, was das Machtungleichgewicht zugunsten des Arbeitgebers weiter verstärkt. Es gibt Hinweise darauf, dass die Anhörung von </w:t>
            </w:r>
            <w:r w:rsidRPr="000D29EB">
              <w:rPr>
                <w:b/>
                <w:i/>
              </w:rPr>
              <w:t>Personen, die Arbeit leisten,</w:t>
            </w:r>
            <w:r w:rsidRPr="000D29EB">
              <w:t xml:space="preserve"> und ihren Vertretern sowohl die Leistung als auch die Arbeitsbedingungen verbessert</w:t>
            </w:r>
            <w:r w:rsidRPr="000D29EB">
              <w:rPr>
                <w:b/>
                <w:i/>
              </w:rPr>
              <w:t xml:space="preserve"> und daher für die ordnungsgemäße Umsetzung des algorithmischen Managements am Arbeitsplatz erforderlich ist</w:t>
            </w:r>
            <w:r w:rsidRPr="000D29EB">
              <w:rPr>
                <w:vertAlign w:val="superscript"/>
              </w:rPr>
              <w:t>4</w:t>
            </w:r>
            <w:r w:rsidRPr="000D29EB">
              <w:t>.</w:t>
            </w:r>
          </w:p>
        </w:tc>
      </w:tr>
      <w:tr w:rsidR="00B62AD1" w14:paraId="3536BE44" w14:textId="77777777" w:rsidTr="008C66F2">
        <w:trPr>
          <w:jc w:val="center"/>
        </w:trPr>
        <w:tc>
          <w:tcPr>
            <w:tcW w:w="4876" w:type="dxa"/>
            <w:hideMark/>
          </w:tcPr>
          <w:p w14:paraId="2A27D2A5" w14:textId="77777777" w:rsidR="00B62AD1" w:rsidRPr="009D6042" w:rsidRDefault="00B62AD1" w:rsidP="008C66F2">
            <w:pPr>
              <w:pStyle w:val="Normal6"/>
            </w:pPr>
            <w:r>
              <w:t>__________________</w:t>
            </w:r>
          </w:p>
        </w:tc>
        <w:tc>
          <w:tcPr>
            <w:tcW w:w="4876" w:type="dxa"/>
            <w:hideMark/>
          </w:tcPr>
          <w:p w14:paraId="54C8C4E7" w14:textId="77777777" w:rsidR="00B62AD1" w:rsidRPr="009D6042" w:rsidRDefault="00B62AD1" w:rsidP="008C66F2">
            <w:pPr>
              <w:pStyle w:val="Normal6"/>
              <w:rPr>
                <w:szCs w:val="24"/>
              </w:rPr>
            </w:pPr>
            <w:r>
              <w:t>__________________</w:t>
            </w:r>
          </w:p>
        </w:tc>
      </w:tr>
      <w:tr w:rsidR="00B62AD1" w14:paraId="6DF58878" w14:textId="77777777" w:rsidTr="008C66F2">
        <w:trPr>
          <w:jc w:val="center"/>
        </w:trPr>
        <w:tc>
          <w:tcPr>
            <w:tcW w:w="4876" w:type="dxa"/>
            <w:hideMark/>
          </w:tcPr>
          <w:p w14:paraId="102E0335" w14:textId="77777777" w:rsidR="00B62AD1" w:rsidRPr="000D29EB" w:rsidRDefault="00B62AD1" w:rsidP="008C66F2">
            <w:pPr>
              <w:pStyle w:val="Normal6"/>
            </w:pPr>
            <w:r w:rsidRPr="000D29EB">
              <w:rPr>
                <w:vertAlign w:val="superscript"/>
              </w:rPr>
              <w:t>4</w:t>
            </w:r>
            <w:r w:rsidRPr="000D29EB">
              <w:t xml:space="preserve"> OECD 2023. https://www.oecd.org/en/publications/the-impact-of-ai-on-the-workplace-main-findings-from-the-oecd-ai-surveys-of-employers-and-workers_ea0a0fe1-en.html; https://www.eurofound.europa.eu/de/publications/2020/europaeische-unternehmenserhebung-2019-erschliessung-des-potenzials-der.</w:t>
            </w:r>
          </w:p>
        </w:tc>
        <w:tc>
          <w:tcPr>
            <w:tcW w:w="4876" w:type="dxa"/>
            <w:hideMark/>
          </w:tcPr>
          <w:p w14:paraId="503DCD30" w14:textId="77777777" w:rsidR="00B62AD1" w:rsidRPr="000D29EB" w:rsidRDefault="00B62AD1" w:rsidP="008C66F2">
            <w:pPr>
              <w:pStyle w:val="Normal6"/>
              <w:rPr>
                <w:szCs w:val="24"/>
              </w:rPr>
            </w:pPr>
            <w:r w:rsidRPr="000D29EB">
              <w:rPr>
                <w:vertAlign w:val="superscript"/>
              </w:rPr>
              <w:t>4</w:t>
            </w:r>
            <w:r w:rsidRPr="000D29EB">
              <w:t xml:space="preserve"> OECD 2023. https://www.oecd.org/en/publications/the-impact-of-ai-on-the-workplace-main-findings-from-the-oecd-ai-surveys-of-employers-and-workers_ea0a0fe1-en.html; https://www.eurofound.europa.eu/de/publications/2020/europaeische-unternehmenserhebung-2019-erschliessung-des-potenzials-der.</w:t>
            </w:r>
          </w:p>
        </w:tc>
      </w:tr>
    </w:tbl>
    <w:p w14:paraId="7F816238" w14:textId="77777777" w:rsidR="00B62AD1" w:rsidRPr="00190BD3" w:rsidRDefault="00B62AD1" w:rsidP="00B62AD1">
      <w:pPr>
        <w:pStyle w:val="Olang"/>
        <w:rPr>
          <w:lang w:val="en-GB"/>
        </w:rPr>
      </w:pPr>
      <w:r w:rsidRPr="00190BD3">
        <w:rPr>
          <w:noProof w:val="0"/>
          <w:lang w:val="en-GB"/>
        </w:rPr>
        <w:t xml:space="preserve">Or. </w:t>
      </w:r>
      <w:r w:rsidRPr="00190BD3">
        <w:rPr>
          <w:rStyle w:val="HideTWBExt"/>
          <w:noProof w:val="0"/>
          <w:lang w:val="en-GB"/>
        </w:rPr>
        <w:t>&lt;Original&gt;</w:t>
      </w:r>
      <w:r w:rsidRPr="00190BD3">
        <w:rPr>
          <w:rStyle w:val="HideTWBInt"/>
          <w:noProof w:val="0"/>
          <w:lang w:val="en-GB"/>
        </w:rPr>
        <w:t>{EN}</w:t>
      </w:r>
      <w:r w:rsidRPr="00190BD3">
        <w:rPr>
          <w:noProof w:val="0"/>
          <w:lang w:val="en-GB"/>
        </w:rPr>
        <w:t>en</w:t>
      </w:r>
      <w:r w:rsidRPr="00190BD3">
        <w:rPr>
          <w:rStyle w:val="HideTWBExt"/>
          <w:noProof w:val="0"/>
          <w:lang w:val="en-GB"/>
        </w:rPr>
        <w:t>&lt;/Original&gt;</w:t>
      </w:r>
    </w:p>
    <w:p w14:paraId="21A1FDA6" w14:textId="77777777" w:rsidR="00B62AD1" w:rsidRPr="000D29EB" w:rsidRDefault="00B62AD1" w:rsidP="00B62AD1">
      <w:pPr>
        <w:rPr>
          <w:lang w:val="en-GB"/>
        </w:rPr>
      </w:pPr>
      <w:r>
        <w:rPr>
          <w:rStyle w:val="HideTWBExt"/>
          <w:lang w:val="en-GB"/>
        </w:rPr>
        <w:t>&lt;/Amend&gt;</w:t>
      </w:r>
    </w:p>
    <w:p w14:paraId="48B37662" w14:textId="77777777" w:rsidR="00B62AD1" w:rsidRPr="000D29EB" w:rsidRDefault="00B62AD1" w:rsidP="00B62AD1">
      <w:pPr>
        <w:pStyle w:val="AMNumberTabs0"/>
        <w:keepNext/>
        <w:rPr>
          <w:lang w:val="en-GB"/>
        </w:rPr>
      </w:pPr>
      <w:r>
        <w:rPr>
          <w:rStyle w:val="HideTWBExt"/>
          <w:lang w:val="en-GB"/>
        </w:rPr>
        <w:t>&lt;Amend&gt;</w:t>
      </w:r>
      <w:r w:rsidRPr="000D29EB">
        <w:rPr>
          <w:lang w:val="en-GB"/>
        </w:rPr>
        <w:t>Änderungsantrag</w:t>
      </w:r>
      <w:r w:rsidRPr="000D29EB">
        <w:rPr>
          <w:lang w:val="en-GB"/>
        </w:rPr>
        <w:tab/>
      </w:r>
      <w:r w:rsidRPr="000D29EB">
        <w:rPr>
          <w:lang w:val="en-GB"/>
        </w:rPr>
        <w:tab/>
      </w:r>
      <w:r>
        <w:rPr>
          <w:rStyle w:val="HideTWBExt"/>
          <w:lang w:val="en-GB"/>
        </w:rPr>
        <w:t>&lt;NumAm&gt;</w:t>
      </w:r>
      <w:r w:rsidRPr="000D29EB">
        <w:rPr>
          <w:lang w:val="en-GB"/>
        </w:rPr>
        <w:t>271</w:t>
      </w:r>
      <w:r>
        <w:rPr>
          <w:rStyle w:val="HideTWBExt"/>
          <w:lang w:val="en-GB"/>
        </w:rPr>
        <w:t>&lt;/NumAm&gt;</w:t>
      </w:r>
    </w:p>
    <w:p w14:paraId="27D1645F" w14:textId="77777777" w:rsidR="00B62AD1" w:rsidRPr="000D29EB" w:rsidRDefault="00B62AD1" w:rsidP="00B62AD1">
      <w:pPr>
        <w:pStyle w:val="NormalBold"/>
        <w:rPr>
          <w:lang w:val="en-GB"/>
        </w:rPr>
      </w:pPr>
      <w:r>
        <w:rPr>
          <w:rStyle w:val="HideTWBExt"/>
          <w:lang w:val="en-GB"/>
        </w:rPr>
        <w:t>&lt;RepeatBlock-By&gt;&lt;Members&gt;</w:t>
      </w:r>
      <w:r w:rsidRPr="000D29EB">
        <w:rPr>
          <w:lang w:val="en-GB"/>
        </w:rPr>
        <w:t>Irena Joveva</w:t>
      </w:r>
      <w:r>
        <w:rPr>
          <w:rStyle w:val="HideTWBExt"/>
          <w:lang w:val="en-GB"/>
        </w:rPr>
        <w:t>&lt;/Members&gt;</w:t>
      </w:r>
    </w:p>
    <w:p w14:paraId="27045107" w14:textId="77777777" w:rsidR="00B62AD1" w:rsidRPr="000D29EB" w:rsidRDefault="00B62AD1" w:rsidP="00B62AD1">
      <w:pPr>
        <w:rPr>
          <w:lang w:val="en-GB"/>
        </w:rPr>
      </w:pPr>
      <w:r>
        <w:rPr>
          <w:rStyle w:val="HideTWBExt"/>
          <w:lang w:val="en-GB"/>
        </w:rPr>
        <w:t>&lt;/RepeatBlock-By&gt;</w:t>
      </w:r>
    </w:p>
    <w:p w14:paraId="6BA53C14" w14:textId="77777777" w:rsidR="00B62AD1" w:rsidRPr="00190BD3" w:rsidRDefault="00B62AD1" w:rsidP="00B62AD1">
      <w:pPr>
        <w:pStyle w:val="NormalBold"/>
        <w:keepNext/>
      </w:pPr>
      <w:r>
        <w:rPr>
          <w:rStyle w:val="HideTWBExt"/>
        </w:rPr>
        <w:t>&lt;DocAmend&gt;</w:t>
      </w:r>
      <w:r>
        <w:t>Entschließungsantrag</w:t>
      </w:r>
      <w:r>
        <w:rPr>
          <w:rStyle w:val="HideTWBExt"/>
        </w:rPr>
        <w:t>&lt;/DocAmend&gt;</w:t>
      </w:r>
    </w:p>
    <w:p w14:paraId="3CFEB07F" w14:textId="77777777" w:rsidR="00B62AD1" w:rsidRPr="00190BD3" w:rsidRDefault="00B62AD1" w:rsidP="00B62AD1">
      <w:pPr>
        <w:pStyle w:val="NormalBold"/>
      </w:pPr>
      <w:r>
        <w:rPr>
          <w:rStyle w:val="HideTWBExt"/>
        </w:rPr>
        <w:t>&lt;Article&gt;</w:t>
      </w:r>
      <w:r>
        <w:t>Anlage I – Erwägung 3</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2AD1" w14:paraId="699FDD53" w14:textId="77777777" w:rsidTr="008C66F2">
        <w:trPr>
          <w:jc w:val="center"/>
        </w:trPr>
        <w:tc>
          <w:tcPr>
            <w:tcW w:w="9752" w:type="dxa"/>
            <w:gridSpan w:val="2"/>
          </w:tcPr>
          <w:p w14:paraId="11C5BAE7" w14:textId="77777777" w:rsidR="00B62AD1" w:rsidRPr="00190BD3" w:rsidRDefault="00B62AD1" w:rsidP="008C66F2">
            <w:pPr>
              <w:keepNext/>
            </w:pPr>
          </w:p>
        </w:tc>
      </w:tr>
      <w:tr w:rsidR="00B62AD1" w14:paraId="6D0D3425" w14:textId="77777777" w:rsidTr="008C66F2">
        <w:trPr>
          <w:jc w:val="center"/>
        </w:trPr>
        <w:tc>
          <w:tcPr>
            <w:tcW w:w="4876" w:type="dxa"/>
            <w:hideMark/>
          </w:tcPr>
          <w:p w14:paraId="34FA95D7" w14:textId="77777777" w:rsidR="00B62AD1" w:rsidRPr="009D6042" w:rsidRDefault="00B62AD1" w:rsidP="008C66F2">
            <w:pPr>
              <w:pStyle w:val="ColumnHeading"/>
              <w:keepNext/>
            </w:pPr>
            <w:r>
              <w:t>Entschließungsantrag</w:t>
            </w:r>
          </w:p>
        </w:tc>
        <w:tc>
          <w:tcPr>
            <w:tcW w:w="4876" w:type="dxa"/>
            <w:hideMark/>
          </w:tcPr>
          <w:p w14:paraId="0C532709" w14:textId="77777777" w:rsidR="00B62AD1" w:rsidRPr="009D6042" w:rsidRDefault="00B62AD1" w:rsidP="008C66F2">
            <w:pPr>
              <w:pStyle w:val="ColumnHeading"/>
              <w:keepNext/>
            </w:pPr>
            <w:r>
              <w:t>Geänderter Text</w:t>
            </w:r>
          </w:p>
        </w:tc>
      </w:tr>
      <w:tr w:rsidR="00B62AD1" w14:paraId="13204058" w14:textId="77777777" w:rsidTr="008C66F2">
        <w:trPr>
          <w:jc w:val="center"/>
        </w:trPr>
        <w:tc>
          <w:tcPr>
            <w:tcW w:w="4876" w:type="dxa"/>
            <w:hideMark/>
          </w:tcPr>
          <w:p w14:paraId="2E967245" w14:textId="77777777" w:rsidR="00B62AD1" w:rsidRPr="000D29EB" w:rsidRDefault="00B62AD1" w:rsidP="008C66F2">
            <w:pPr>
              <w:pStyle w:val="Normal6"/>
            </w:pPr>
            <w:r w:rsidRPr="000D29EB">
              <w:t>(3)</w:t>
            </w:r>
            <w:r w:rsidRPr="000D29EB">
              <w:tab/>
              <w:t xml:space="preserve">Das Fehlen eines klaren Verständnisses der Funktionsweise algorithmischer Managementsysteme hindert die Arbeitnehmer daran, ihre </w:t>
            </w:r>
            <w:r w:rsidRPr="000D29EB">
              <w:rPr>
                <w:b/>
                <w:i/>
              </w:rPr>
              <w:t>Datenrechte</w:t>
            </w:r>
            <w:r w:rsidRPr="000D29EB">
              <w:t xml:space="preserve"> wirksam geltend zu machen, was das Machtungleichgewicht zugunsten des Arbeitgebers weiter verstärkt. Es gibt Hinweise darauf, dass die Anhörung von Arbeitnehmern und ihren Vertretern sowohl die Leistung als auch die Arbeitsbedingungen verbessert</w:t>
            </w:r>
            <w:r w:rsidRPr="000D29EB">
              <w:rPr>
                <w:vertAlign w:val="superscript"/>
              </w:rPr>
              <w:t>4</w:t>
            </w:r>
            <w:r w:rsidRPr="000D29EB">
              <w:t>.</w:t>
            </w:r>
          </w:p>
        </w:tc>
        <w:tc>
          <w:tcPr>
            <w:tcW w:w="4876" w:type="dxa"/>
            <w:hideMark/>
          </w:tcPr>
          <w:p w14:paraId="5CAA7A3C" w14:textId="77777777" w:rsidR="00B62AD1" w:rsidRPr="000D29EB" w:rsidRDefault="00B62AD1" w:rsidP="008C66F2">
            <w:pPr>
              <w:pStyle w:val="Normal6"/>
              <w:rPr>
                <w:szCs w:val="24"/>
              </w:rPr>
            </w:pPr>
            <w:r w:rsidRPr="000D29EB">
              <w:t>(3)</w:t>
            </w:r>
            <w:r w:rsidRPr="000D29EB">
              <w:tab/>
              <w:t xml:space="preserve">Das Fehlen eines klaren Verständnisses der Funktionsweise algorithmischer Managementsysteme </w:t>
            </w:r>
            <w:r w:rsidRPr="000D29EB">
              <w:rPr>
                <w:b/>
                <w:i/>
              </w:rPr>
              <w:t xml:space="preserve">und künstlicher Intelligenz </w:t>
            </w:r>
            <w:r w:rsidRPr="000D29EB">
              <w:t xml:space="preserve">hindert die </w:t>
            </w:r>
            <w:r w:rsidRPr="000D29EB">
              <w:rPr>
                <w:b/>
                <w:i/>
              </w:rPr>
              <w:t xml:space="preserve">Arbeitgeber daran, solche Systeme am Arbeitsplatz einzuführen, und die </w:t>
            </w:r>
            <w:r w:rsidRPr="000D29EB">
              <w:t xml:space="preserve">Arbeitnehmer daran, ihre </w:t>
            </w:r>
            <w:r w:rsidRPr="000D29EB">
              <w:rPr>
                <w:b/>
                <w:i/>
              </w:rPr>
              <w:t>Rechte in Bezug auf Daten und Beschäftigung</w:t>
            </w:r>
            <w:r w:rsidRPr="000D29EB">
              <w:t xml:space="preserve"> wirksam geltend zu machen, was das Machtungleichgewicht zugunsten des Arbeitgebers weiter verstärkt. Es gibt Hinweise darauf, dass die Anhörung von Arbeitnehmern und ihren Vertretern sowohl die Leistung als auch die Arbeitsbedingungen verbessert</w:t>
            </w:r>
            <w:r w:rsidRPr="000D29EB">
              <w:rPr>
                <w:vertAlign w:val="superscript"/>
              </w:rPr>
              <w:t>4</w:t>
            </w:r>
            <w:r w:rsidRPr="000D29EB">
              <w:t>.</w:t>
            </w:r>
          </w:p>
        </w:tc>
      </w:tr>
      <w:tr w:rsidR="00B62AD1" w14:paraId="33015139" w14:textId="77777777" w:rsidTr="008C66F2">
        <w:trPr>
          <w:jc w:val="center"/>
        </w:trPr>
        <w:tc>
          <w:tcPr>
            <w:tcW w:w="4876" w:type="dxa"/>
            <w:hideMark/>
          </w:tcPr>
          <w:p w14:paraId="57511CB3" w14:textId="77777777" w:rsidR="00B62AD1" w:rsidRPr="009D6042" w:rsidRDefault="00B62AD1" w:rsidP="008C66F2">
            <w:pPr>
              <w:pStyle w:val="Normal6"/>
            </w:pPr>
            <w:r>
              <w:t>__________________</w:t>
            </w:r>
          </w:p>
        </w:tc>
        <w:tc>
          <w:tcPr>
            <w:tcW w:w="4876" w:type="dxa"/>
            <w:hideMark/>
          </w:tcPr>
          <w:p w14:paraId="5DC6E9B9" w14:textId="77777777" w:rsidR="00B62AD1" w:rsidRPr="009D6042" w:rsidRDefault="00B62AD1" w:rsidP="008C66F2">
            <w:pPr>
              <w:pStyle w:val="Normal6"/>
              <w:rPr>
                <w:szCs w:val="24"/>
              </w:rPr>
            </w:pPr>
            <w:r>
              <w:t>__________________</w:t>
            </w:r>
          </w:p>
        </w:tc>
      </w:tr>
      <w:tr w:rsidR="00B62AD1" w14:paraId="5F09F7F6" w14:textId="77777777" w:rsidTr="008C66F2">
        <w:trPr>
          <w:jc w:val="center"/>
        </w:trPr>
        <w:tc>
          <w:tcPr>
            <w:tcW w:w="4876" w:type="dxa"/>
            <w:hideMark/>
          </w:tcPr>
          <w:p w14:paraId="5495CA94" w14:textId="77777777" w:rsidR="00B62AD1" w:rsidRPr="000D29EB" w:rsidRDefault="00B62AD1" w:rsidP="008C66F2">
            <w:pPr>
              <w:pStyle w:val="Normal6"/>
            </w:pPr>
            <w:r w:rsidRPr="000D29EB">
              <w:rPr>
                <w:vertAlign w:val="superscript"/>
              </w:rPr>
              <w:t>4</w:t>
            </w:r>
            <w:r w:rsidRPr="000D29EB">
              <w:t xml:space="preserve"> OECD 2023. https://www.oecd.org/en/publications/the-impact-of-ai-on-the-workplace-main-findings-from-the-oecd-ai-surveys-of-employers-and-workers_ea0a0fe1-en.html; https://www.eurofound.europa.eu/de/publications/2020/europaeische-unternehmenserhebung-2019-erschliessung-des-potenzials-der.</w:t>
            </w:r>
          </w:p>
        </w:tc>
        <w:tc>
          <w:tcPr>
            <w:tcW w:w="4876" w:type="dxa"/>
            <w:hideMark/>
          </w:tcPr>
          <w:p w14:paraId="11896590" w14:textId="77777777" w:rsidR="00B62AD1" w:rsidRPr="000D29EB" w:rsidRDefault="00B62AD1" w:rsidP="008C66F2">
            <w:pPr>
              <w:pStyle w:val="Normal6"/>
              <w:rPr>
                <w:szCs w:val="24"/>
              </w:rPr>
            </w:pPr>
            <w:r w:rsidRPr="000D29EB">
              <w:rPr>
                <w:vertAlign w:val="superscript"/>
              </w:rPr>
              <w:t>4</w:t>
            </w:r>
            <w:r w:rsidRPr="000D29EB">
              <w:t xml:space="preserve"> OECD 2023. https://www.oecd.org/en/publications/the-impact-of-ai-on-the-workplace-main-findings-from-the-oecd-ai-surveys-of-employers-and-workers_ea0a0fe1-en.html; https://www.eurofound.europa.eu/de/publications/2020/europaeische-unternehmenserhebung-2019-erschliessung-des-potenzials-der.</w:t>
            </w:r>
          </w:p>
        </w:tc>
      </w:tr>
    </w:tbl>
    <w:p w14:paraId="1C7A907B" w14:textId="77777777" w:rsidR="00B62AD1" w:rsidRPr="00190BD3" w:rsidRDefault="00B62AD1" w:rsidP="00B62AD1">
      <w:pPr>
        <w:pStyle w:val="Olang"/>
        <w:rPr>
          <w:lang w:val="en-GB"/>
        </w:rPr>
      </w:pPr>
      <w:r w:rsidRPr="00190BD3">
        <w:rPr>
          <w:noProof w:val="0"/>
          <w:lang w:val="en-GB"/>
        </w:rPr>
        <w:t xml:space="preserve">Or. </w:t>
      </w:r>
      <w:r w:rsidRPr="00190BD3">
        <w:rPr>
          <w:rStyle w:val="HideTWBExt"/>
          <w:noProof w:val="0"/>
          <w:lang w:val="en-GB"/>
        </w:rPr>
        <w:t>&lt;Original&gt;</w:t>
      </w:r>
      <w:r w:rsidRPr="00190BD3">
        <w:rPr>
          <w:rStyle w:val="HideTWBInt"/>
          <w:noProof w:val="0"/>
          <w:lang w:val="en-GB"/>
        </w:rPr>
        <w:t>{EN}</w:t>
      </w:r>
      <w:r w:rsidRPr="00190BD3">
        <w:rPr>
          <w:noProof w:val="0"/>
          <w:lang w:val="en-GB"/>
        </w:rPr>
        <w:t>en</w:t>
      </w:r>
      <w:r w:rsidRPr="00190BD3">
        <w:rPr>
          <w:rStyle w:val="HideTWBExt"/>
          <w:noProof w:val="0"/>
          <w:lang w:val="en-GB"/>
        </w:rPr>
        <w:t>&lt;/Original&gt;</w:t>
      </w:r>
    </w:p>
    <w:p w14:paraId="250578AE" w14:textId="77777777" w:rsidR="00B62AD1" w:rsidRPr="000D29EB" w:rsidRDefault="00B62AD1" w:rsidP="00B62AD1">
      <w:pPr>
        <w:rPr>
          <w:lang w:val="en-GB"/>
        </w:rPr>
      </w:pPr>
      <w:r>
        <w:rPr>
          <w:rStyle w:val="HideTWBExt"/>
          <w:lang w:val="en-GB"/>
        </w:rPr>
        <w:t>&lt;/Amend&gt;</w:t>
      </w:r>
    </w:p>
    <w:p w14:paraId="14F59B36" w14:textId="77777777" w:rsidR="00B62AD1" w:rsidRPr="000D29EB" w:rsidRDefault="00B62AD1" w:rsidP="00B62AD1">
      <w:pPr>
        <w:pStyle w:val="AMNumberTabs0"/>
        <w:keepNext/>
      </w:pPr>
      <w:r w:rsidRPr="000D29EB">
        <w:rPr>
          <w:rStyle w:val="HideTWBExt"/>
        </w:rPr>
        <w:t>&lt;Amend&gt;</w:t>
      </w:r>
      <w:r w:rsidRPr="000D29EB">
        <w:t>Änderungsantrag</w:t>
      </w:r>
      <w:r w:rsidRPr="000D29EB">
        <w:tab/>
      </w:r>
      <w:r w:rsidRPr="000D29EB">
        <w:tab/>
      </w:r>
      <w:r w:rsidRPr="000D29EB">
        <w:rPr>
          <w:rStyle w:val="HideTWBExt"/>
        </w:rPr>
        <w:t>&lt;NumAm&gt;</w:t>
      </w:r>
      <w:r w:rsidRPr="000D29EB">
        <w:t>272</w:t>
      </w:r>
      <w:r w:rsidRPr="000D29EB">
        <w:rPr>
          <w:rStyle w:val="HideTWBExt"/>
        </w:rPr>
        <w:t>&lt;/NumAm&gt;</w:t>
      </w:r>
    </w:p>
    <w:p w14:paraId="2D50148D" w14:textId="77777777" w:rsidR="00B62AD1" w:rsidRPr="00190BD3" w:rsidRDefault="00B62AD1" w:rsidP="00B62AD1">
      <w:pPr>
        <w:pStyle w:val="NormalBold"/>
      </w:pPr>
      <w:r>
        <w:rPr>
          <w:rStyle w:val="HideTWBExt"/>
        </w:rPr>
        <w:t>&lt;RepeatBlock-By&gt;&lt;Members&gt;</w:t>
      </w:r>
      <w:r>
        <w:t>Angelika Winzig</w:t>
      </w:r>
      <w:r>
        <w:rPr>
          <w:rStyle w:val="HideTWBExt"/>
        </w:rPr>
        <w:t>&lt;/Members&gt;</w:t>
      </w:r>
    </w:p>
    <w:p w14:paraId="743125F5" w14:textId="77777777" w:rsidR="00B62AD1" w:rsidRPr="00190BD3" w:rsidRDefault="00B62AD1" w:rsidP="00B62AD1">
      <w:r>
        <w:rPr>
          <w:rStyle w:val="HideTWBExt"/>
        </w:rPr>
        <w:t>&lt;/RepeatBlock-By&gt;</w:t>
      </w:r>
    </w:p>
    <w:p w14:paraId="1C8A25D0" w14:textId="77777777" w:rsidR="00B62AD1" w:rsidRPr="00190BD3" w:rsidRDefault="00B62AD1" w:rsidP="00B62AD1">
      <w:pPr>
        <w:pStyle w:val="NormalBold"/>
        <w:keepNext/>
      </w:pPr>
      <w:r>
        <w:rPr>
          <w:rStyle w:val="HideTWBExt"/>
        </w:rPr>
        <w:t>&lt;DocAmend&gt;</w:t>
      </w:r>
      <w:r>
        <w:t>Entschließungsantrag</w:t>
      </w:r>
      <w:r>
        <w:rPr>
          <w:rStyle w:val="HideTWBExt"/>
        </w:rPr>
        <w:t>&lt;/DocAmend&gt;</w:t>
      </w:r>
    </w:p>
    <w:p w14:paraId="7AD94F23" w14:textId="77777777" w:rsidR="00B62AD1" w:rsidRPr="00190BD3" w:rsidRDefault="00B62AD1" w:rsidP="00B62AD1">
      <w:pPr>
        <w:pStyle w:val="NormalBold"/>
      </w:pPr>
      <w:r>
        <w:rPr>
          <w:rStyle w:val="HideTWBExt"/>
        </w:rPr>
        <w:t>&lt;Article&gt;</w:t>
      </w:r>
      <w:r>
        <w:t>Anlage I – Erwägung 3</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2AD1" w14:paraId="78B4D02F" w14:textId="77777777" w:rsidTr="008C66F2">
        <w:trPr>
          <w:jc w:val="center"/>
        </w:trPr>
        <w:tc>
          <w:tcPr>
            <w:tcW w:w="9752" w:type="dxa"/>
            <w:gridSpan w:val="2"/>
          </w:tcPr>
          <w:p w14:paraId="7DBDE2DA" w14:textId="77777777" w:rsidR="00B62AD1" w:rsidRPr="00190BD3" w:rsidRDefault="00B62AD1" w:rsidP="008C66F2">
            <w:pPr>
              <w:keepNext/>
            </w:pPr>
          </w:p>
        </w:tc>
      </w:tr>
      <w:tr w:rsidR="00B62AD1" w14:paraId="30352D8E" w14:textId="77777777" w:rsidTr="008C66F2">
        <w:trPr>
          <w:jc w:val="center"/>
        </w:trPr>
        <w:tc>
          <w:tcPr>
            <w:tcW w:w="4876" w:type="dxa"/>
            <w:hideMark/>
          </w:tcPr>
          <w:p w14:paraId="4BA3992E" w14:textId="77777777" w:rsidR="00B62AD1" w:rsidRPr="009D6042" w:rsidRDefault="00B62AD1" w:rsidP="008C66F2">
            <w:pPr>
              <w:pStyle w:val="ColumnHeading"/>
              <w:keepNext/>
            </w:pPr>
            <w:r>
              <w:t>Entschließungsantrag</w:t>
            </w:r>
          </w:p>
        </w:tc>
        <w:tc>
          <w:tcPr>
            <w:tcW w:w="4876" w:type="dxa"/>
            <w:hideMark/>
          </w:tcPr>
          <w:p w14:paraId="5E384829" w14:textId="77777777" w:rsidR="00B62AD1" w:rsidRPr="009D6042" w:rsidRDefault="00B62AD1" w:rsidP="008C66F2">
            <w:pPr>
              <w:pStyle w:val="ColumnHeading"/>
              <w:keepNext/>
            </w:pPr>
            <w:r>
              <w:t>Geänderter Text</w:t>
            </w:r>
          </w:p>
        </w:tc>
      </w:tr>
      <w:tr w:rsidR="00B62AD1" w14:paraId="368E5FBA" w14:textId="77777777" w:rsidTr="008C66F2">
        <w:trPr>
          <w:jc w:val="center"/>
        </w:trPr>
        <w:tc>
          <w:tcPr>
            <w:tcW w:w="4876" w:type="dxa"/>
            <w:hideMark/>
          </w:tcPr>
          <w:p w14:paraId="03216034" w14:textId="77777777" w:rsidR="00B62AD1" w:rsidRPr="000D29EB" w:rsidRDefault="00B62AD1" w:rsidP="008C66F2">
            <w:pPr>
              <w:pStyle w:val="Normal6"/>
            </w:pPr>
            <w:r w:rsidRPr="000D29EB">
              <w:t>(3)</w:t>
            </w:r>
            <w:r w:rsidRPr="000D29EB">
              <w:tab/>
              <w:t>Das Fehlen eines klaren Verständnisses der Funktionsweise algorithmischer Managementsysteme hindert die Arbeitnehmer daran, ihre Datenrechte wirksam geltend zu machen</w:t>
            </w:r>
            <w:r w:rsidRPr="000D29EB">
              <w:rPr>
                <w:b/>
                <w:i/>
              </w:rPr>
              <w:t>, was das Machtungleichgewicht zugunsten des Arbeitgebers weiter verstärkt</w:t>
            </w:r>
            <w:r w:rsidRPr="000D29EB">
              <w:t xml:space="preserve">. Es gibt Hinweise darauf, dass die Anhörung von Arbeitnehmern und ihren Vertretern sowohl die Leistung als auch die Arbeitsbedingungen </w:t>
            </w:r>
            <w:r w:rsidRPr="000D29EB">
              <w:rPr>
                <w:b/>
                <w:i/>
              </w:rPr>
              <w:t>verbessert</w:t>
            </w:r>
            <w:r w:rsidRPr="000D29EB">
              <w:rPr>
                <w:vertAlign w:val="superscript"/>
              </w:rPr>
              <w:t>4</w:t>
            </w:r>
            <w:r w:rsidRPr="000D29EB">
              <w:t>.</w:t>
            </w:r>
          </w:p>
        </w:tc>
        <w:tc>
          <w:tcPr>
            <w:tcW w:w="4876" w:type="dxa"/>
            <w:hideMark/>
          </w:tcPr>
          <w:p w14:paraId="32746689" w14:textId="77777777" w:rsidR="00B62AD1" w:rsidRPr="000D29EB" w:rsidRDefault="00B62AD1" w:rsidP="008C66F2">
            <w:pPr>
              <w:pStyle w:val="Normal6"/>
              <w:rPr>
                <w:szCs w:val="24"/>
              </w:rPr>
            </w:pPr>
            <w:r w:rsidRPr="000D29EB">
              <w:t>(3)</w:t>
            </w:r>
            <w:r w:rsidRPr="000D29EB">
              <w:tab/>
              <w:t xml:space="preserve">Das Fehlen eines klaren Verständnisses der Funktionsweise algorithmischer Managementsysteme hindert die Arbeitnehmer daran, ihre Datenrechte wirksam geltend zu machen. Es gibt Hinweise darauf, dass die Anhörung von Arbeitnehmern und ihren Vertretern sowohl die Leistung als auch die Arbeitsbedingungen </w:t>
            </w:r>
            <w:r w:rsidRPr="000D29EB">
              <w:rPr>
                <w:b/>
                <w:i/>
              </w:rPr>
              <w:t>verbessern kann</w:t>
            </w:r>
            <w:r w:rsidRPr="000D29EB">
              <w:rPr>
                <w:vertAlign w:val="superscript"/>
              </w:rPr>
              <w:t>4</w:t>
            </w:r>
            <w:r w:rsidRPr="000D29EB">
              <w:t>.</w:t>
            </w:r>
          </w:p>
        </w:tc>
      </w:tr>
      <w:tr w:rsidR="00B62AD1" w14:paraId="7EF9DB17" w14:textId="77777777" w:rsidTr="008C66F2">
        <w:trPr>
          <w:jc w:val="center"/>
        </w:trPr>
        <w:tc>
          <w:tcPr>
            <w:tcW w:w="4876" w:type="dxa"/>
            <w:hideMark/>
          </w:tcPr>
          <w:p w14:paraId="0EFB37C4" w14:textId="77777777" w:rsidR="00B62AD1" w:rsidRPr="009D6042" w:rsidRDefault="00B62AD1" w:rsidP="008C66F2">
            <w:pPr>
              <w:pStyle w:val="Normal6"/>
            </w:pPr>
            <w:r>
              <w:t>__________________</w:t>
            </w:r>
          </w:p>
        </w:tc>
        <w:tc>
          <w:tcPr>
            <w:tcW w:w="4876" w:type="dxa"/>
            <w:hideMark/>
          </w:tcPr>
          <w:p w14:paraId="569721D5" w14:textId="77777777" w:rsidR="00B62AD1" w:rsidRPr="009D6042" w:rsidRDefault="00B62AD1" w:rsidP="008C66F2">
            <w:pPr>
              <w:pStyle w:val="Normal6"/>
              <w:rPr>
                <w:szCs w:val="24"/>
              </w:rPr>
            </w:pPr>
            <w:r>
              <w:t>__________________</w:t>
            </w:r>
          </w:p>
        </w:tc>
      </w:tr>
      <w:tr w:rsidR="00B62AD1" w14:paraId="6BEF89C0" w14:textId="77777777" w:rsidTr="008C66F2">
        <w:trPr>
          <w:jc w:val="center"/>
        </w:trPr>
        <w:tc>
          <w:tcPr>
            <w:tcW w:w="4876" w:type="dxa"/>
            <w:hideMark/>
          </w:tcPr>
          <w:p w14:paraId="52570514" w14:textId="77777777" w:rsidR="00B62AD1" w:rsidRPr="000D29EB" w:rsidRDefault="00B62AD1" w:rsidP="008C66F2">
            <w:pPr>
              <w:pStyle w:val="Normal6"/>
            </w:pPr>
            <w:r w:rsidRPr="000D29EB">
              <w:rPr>
                <w:vertAlign w:val="superscript"/>
              </w:rPr>
              <w:t>4</w:t>
            </w:r>
            <w:r w:rsidRPr="000D29EB">
              <w:t xml:space="preserve"> OECD 2023. https://www.oecd.org/en/publications/the-impact-of-ai-on-the-workplace-main-findings-from-the-oecd-ai-surveys-of-employers-and-workers_ea0a0fe1-en.html; https://www.eurofound.europa.eu/de/publications/2020/europaeische-unternehmenserhebung-2019-erschliessung-des-potenzials-der.</w:t>
            </w:r>
          </w:p>
        </w:tc>
        <w:tc>
          <w:tcPr>
            <w:tcW w:w="4876" w:type="dxa"/>
            <w:hideMark/>
          </w:tcPr>
          <w:p w14:paraId="6F6AB6B1" w14:textId="77777777" w:rsidR="00B62AD1" w:rsidRPr="000D29EB" w:rsidRDefault="00B62AD1" w:rsidP="008C66F2">
            <w:pPr>
              <w:pStyle w:val="Normal6"/>
              <w:rPr>
                <w:szCs w:val="24"/>
              </w:rPr>
            </w:pPr>
            <w:r w:rsidRPr="000D29EB">
              <w:rPr>
                <w:vertAlign w:val="superscript"/>
              </w:rPr>
              <w:t>4</w:t>
            </w:r>
            <w:r w:rsidRPr="000D29EB">
              <w:t xml:space="preserve"> OECD 2023. https://www.oecd.org/en/publications/the-impact-of-ai-on-the-workplace-main-findings-from-the-oecd-ai-surveys-of-employers-and-workers_ea0a0fe1-en.html; https://www.eurofound.europa.eu/de/publications/2020/europaeische-unternehmenserhebung-2019-erschliessung-des-potenzials-der.</w:t>
            </w:r>
          </w:p>
        </w:tc>
      </w:tr>
    </w:tbl>
    <w:p w14:paraId="5F8488DA" w14:textId="77777777" w:rsidR="00B62AD1" w:rsidRPr="00190BD3" w:rsidRDefault="00B62AD1" w:rsidP="00B62AD1">
      <w:pPr>
        <w:pStyle w:val="Olang"/>
        <w:rPr>
          <w:lang w:val="en-GB"/>
        </w:rPr>
      </w:pPr>
      <w:r w:rsidRPr="00190BD3">
        <w:rPr>
          <w:noProof w:val="0"/>
          <w:lang w:val="en-GB"/>
        </w:rPr>
        <w:t xml:space="preserve">Or. </w:t>
      </w:r>
      <w:r w:rsidRPr="00190BD3">
        <w:rPr>
          <w:rStyle w:val="HideTWBExt"/>
          <w:noProof w:val="0"/>
          <w:lang w:val="en-GB"/>
        </w:rPr>
        <w:t>&lt;Original&gt;</w:t>
      </w:r>
      <w:r w:rsidRPr="00190BD3">
        <w:rPr>
          <w:rStyle w:val="HideTWBInt"/>
          <w:noProof w:val="0"/>
          <w:lang w:val="en-GB"/>
        </w:rPr>
        <w:t>{EN}</w:t>
      </w:r>
      <w:r w:rsidRPr="00190BD3">
        <w:rPr>
          <w:noProof w:val="0"/>
          <w:lang w:val="en-GB"/>
        </w:rPr>
        <w:t>en</w:t>
      </w:r>
      <w:r w:rsidRPr="00190BD3">
        <w:rPr>
          <w:rStyle w:val="HideTWBExt"/>
          <w:noProof w:val="0"/>
          <w:lang w:val="en-GB"/>
        </w:rPr>
        <w:t>&lt;/Original&gt;</w:t>
      </w:r>
    </w:p>
    <w:p w14:paraId="7A830801" w14:textId="77777777" w:rsidR="00B62AD1" w:rsidRPr="000D29EB" w:rsidRDefault="00B62AD1" w:rsidP="00B62AD1">
      <w:pPr>
        <w:rPr>
          <w:lang w:val="en-GB"/>
        </w:rPr>
      </w:pPr>
      <w:r>
        <w:rPr>
          <w:rStyle w:val="HideTWBExt"/>
          <w:lang w:val="en-GB"/>
        </w:rPr>
        <w:t>&lt;/Amend&gt;</w:t>
      </w:r>
    </w:p>
    <w:p w14:paraId="4AB491A2" w14:textId="77777777" w:rsidR="00B62AD1" w:rsidRPr="000D29EB" w:rsidRDefault="00B62AD1" w:rsidP="00B62AD1">
      <w:pPr>
        <w:pStyle w:val="AMNumberTabs0"/>
        <w:keepNext/>
        <w:rPr>
          <w:lang w:val="en-GB"/>
        </w:rPr>
      </w:pPr>
      <w:r>
        <w:rPr>
          <w:rStyle w:val="HideTWBExt"/>
          <w:lang w:val="en-GB"/>
        </w:rPr>
        <w:t>&lt;Amend&gt;</w:t>
      </w:r>
      <w:r w:rsidRPr="000D29EB">
        <w:rPr>
          <w:lang w:val="en-GB"/>
        </w:rPr>
        <w:t>Änderungsantrag</w:t>
      </w:r>
      <w:r w:rsidRPr="000D29EB">
        <w:rPr>
          <w:lang w:val="en-GB"/>
        </w:rPr>
        <w:tab/>
      </w:r>
      <w:r w:rsidRPr="000D29EB">
        <w:rPr>
          <w:lang w:val="en-GB"/>
        </w:rPr>
        <w:tab/>
      </w:r>
      <w:r>
        <w:rPr>
          <w:rStyle w:val="HideTWBExt"/>
          <w:lang w:val="en-GB"/>
        </w:rPr>
        <w:t>&lt;NumAm&gt;</w:t>
      </w:r>
      <w:r w:rsidRPr="000D29EB">
        <w:rPr>
          <w:lang w:val="en-GB"/>
        </w:rPr>
        <w:t>273</w:t>
      </w:r>
      <w:r>
        <w:rPr>
          <w:rStyle w:val="HideTWBExt"/>
          <w:lang w:val="en-GB"/>
        </w:rPr>
        <w:t>&lt;/NumAm&gt;</w:t>
      </w:r>
    </w:p>
    <w:p w14:paraId="0C43CDB2" w14:textId="77777777" w:rsidR="00B62AD1" w:rsidRPr="000D29EB" w:rsidRDefault="00B62AD1" w:rsidP="00B62AD1">
      <w:pPr>
        <w:pStyle w:val="NormalBold"/>
        <w:rPr>
          <w:lang w:val="en-GB"/>
        </w:rPr>
      </w:pPr>
      <w:r>
        <w:rPr>
          <w:rStyle w:val="HideTWBExt"/>
          <w:lang w:val="en-GB"/>
        </w:rPr>
        <w:t>&lt;RepeatBlock-By&gt;&lt;Members&gt;</w:t>
      </w:r>
      <w:r w:rsidRPr="000D29EB">
        <w:rPr>
          <w:lang w:val="en-GB"/>
        </w:rPr>
        <w:t>Leila Chaibi, Anthony Smith, Sebastian Everding</w:t>
      </w:r>
      <w:r>
        <w:rPr>
          <w:rStyle w:val="HideTWBExt"/>
          <w:lang w:val="en-GB"/>
        </w:rPr>
        <w:t>&lt;/Members&gt;</w:t>
      </w:r>
    </w:p>
    <w:p w14:paraId="2036D0FA" w14:textId="77777777" w:rsidR="00B62AD1" w:rsidRPr="00190BD3" w:rsidRDefault="00B62AD1" w:rsidP="00B62AD1">
      <w:r>
        <w:rPr>
          <w:rStyle w:val="HideTWBExt"/>
        </w:rPr>
        <w:t>&lt;/RepeatBlock-By&gt;</w:t>
      </w:r>
    </w:p>
    <w:p w14:paraId="71FBB9D8" w14:textId="77777777" w:rsidR="00B62AD1" w:rsidRPr="00190BD3" w:rsidRDefault="00B62AD1" w:rsidP="00B62AD1">
      <w:pPr>
        <w:pStyle w:val="NormalBold"/>
        <w:keepNext/>
      </w:pPr>
      <w:r>
        <w:rPr>
          <w:rStyle w:val="HideTWBExt"/>
        </w:rPr>
        <w:t>&lt;DocAmend&gt;</w:t>
      </w:r>
      <w:r>
        <w:t>Entschließungsantrag</w:t>
      </w:r>
      <w:r>
        <w:rPr>
          <w:rStyle w:val="HideTWBExt"/>
        </w:rPr>
        <w:t>&lt;/DocAmend&gt;</w:t>
      </w:r>
    </w:p>
    <w:p w14:paraId="6115880E" w14:textId="77777777" w:rsidR="00B62AD1" w:rsidRPr="00190BD3" w:rsidRDefault="00B62AD1" w:rsidP="00B62AD1">
      <w:pPr>
        <w:pStyle w:val="NormalBold"/>
      </w:pPr>
      <w:r>
        <w:rPr>
          <w:rStyle w:val="HideTWBExt"/>
        </w:rPr>
        <w:t>&lt;Article&gt;</w:t>
      </w:r>
      <w:r>
        <w:t>Anlage I – Erwägung 4</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2AD1" w14:paraId="427D5DDE" w14:textId="77777777" w:rsidTr="008C66F2">
        <w:trPr>
          <w:jc w:val="center"/>
        </w:trPr>
        <w:tc>
          <w:tcPr>
            <w:tcW w:w="9752" w:type="dxa"/>
            <w:gridSpan w:val="2"/>
          </w:tcPr>
          <w:p w14:paraId="12117334" w14:textId="77777777" w:rsidR="00B62AD1" w:rsidRPr="00190BD3" w:rsidRDefault="00B62AD1" w:rsidP="008C66F2">
            <w:pPr>
              <w:keepNext/>
            </w:pPr>
          </w:p>
        </w:tc>
      </w:tr>
      <w:tr w:rsidR="00B62AD1" w14:paraId="4BC578BE" w14:textId="77777777" w:rsidTr="008C66F2">
        <w:trPr>
          <w:jc w:val="center"/>
        </w:trPr>
        <w:tc>
          <w:tcPr>
            <w:tcW w:w="4876" w:type="dxa"/>
            <w:hideMark/>
          </w:tcPr>
          <w:p w14:paraId="5E86EE87" w14:textId="77777777" w:rsidR="00B62AD1" w:rsidRPr="009D6042" w:rsidRDefault="00B62AD1" w:rsidP="008C66F2">
            <w:pPr>
              <w:pStyle w:val="ColumnHeading"/>
              <w:keepNext/>
            </w:pPr>
            <w:r>
              <w:t>Entschließungsantrag</w:t>
            </w:r>
          </w:p>
        </w:tc>
        <w:tc>
          <w:tcPr>
            <w:tcW w:w="4876" w:type="dxa"/>
            <w:hideMark/>
          </w:tcPr>
          <w:p w14:paraId="7979ABEC" w14:textId="77777777" w:rsidR="00B62AD1" w:rsidRPr="009D6042" w:rsidRDefault="00B62AD1" w:rsidP="008C66F2">
            <w:pPr>
              <w:pStyle w:val="ColumnHeading"/>
              <w:keepNext/>
            </w:pPr>
            <w:r>
              <w:t>Geänderter Text</w:t>
            </w:r>
          </w:p>
        </w:tc>
      </w:tr>
      <w:tr w:rsidR="00B62AD1" w14:paraId="0A090AFA" w14:textId="77777777" w:rsidTr="008C66F2">
        <w:trPr>
          <w:jc w:val="center"/>
        </w:trPr>
        <w:tc>
          <w:tcPr>
            <w:tcW w:w="4876" w:type="dxa"/>
            <w:hideMark/>
          </w:tcPr>
          <w:p w14:paraId="71B5DC2C" w14:textId="77777777" w:rsidR="00B62AD1" w:rsidRPr="000D29EB" w:rsidRDefault="00B62AD1" w:rsidP="008C66F2">
            <w:pPr>
              <w:pStyle w:val="Normal6"/>
            </w:pPr>
            <w:r w:rsidRPr="000D29EB">
              <w:t>(4)</w:t>
            </w:r>
            <w:r w:rsidRPr="000D29EB">
              <w:tab/>
              <w:t>Die Verordnung über künstliche Intelligenz stellt einen bedeutenden Fortschritt bei der Regulierung von Systemen künstlicher Intelligenz mit hohem Risiko dar, ist jedoch nach wie vor unzureichend, um die Herausforderungen des algorithmischen Managements am Arbeitsplatz vollständig anzugehen. Obwohl arbeitsbezogene KI-Tools als risikoreich eingestuft werden, liegt das Hauptaugenmerk der Verordnung vielmehr auf der Vermarktung, der Produktsicherheit und den Verpflichtungen von Anbietern und Nutzern zur Einhaltung der Verordnung als auf dem Verhältnis zwischen Arbeitgebern und Arbeitnehmern. Darüber hinaus gilt die Verordnung über künstliche Intelligenz ausschließlich für algorithmische Managementsysteme, die auf KI basieren, wodurch eine Regelungslücke beim Umgang mit den umfassenderen Auswirkungen digitaler Management-Tools auf die Rechte der Arbeitnehmer, die Arbeitsbedingungen und den sozialen Dialog entsteht.</w:t>
            </w:r>
          </w:p>
        </w:tc>
        <w:tc>
          <w:tcPr>
            <w:tcW w:w="4876" w:type="dxa"/>
            <w:hideMark/>
          </w:tcPr>
          <w:p w14:paraId="68CC8B4D" w14:textId="77777777" w:rsidR="00B62AD1" w:rsidRPr="000D29EB" w:rsidRDefault="00B62AD1" w:rsidP="008C66F2">
            <w:pPr>
              <w:pStyle w:val="Normal6"/>
              <w:rPr>
                <w:szCs w:val="24"/>
              </w:rPr>
            </w:pPr>
            <w:r w:rsidRPr="000D29EB">
              <w:t>(4)</w:t>
            </w:r>
            <w:r w:rsidRPr="000D29EB">
              <w:tab/>
              <w:t xml:space="preserve">Die Verordnung über künstliche Intelligenz stellt einen bedeutenden Fortschritt bei der Regulierung von Systemen künstlicher Intelligenz mit hohem Risiko dar, ist jedoch nach wie vor unzureichend, um die Herausforderungen des algorithmischen Managements am Arbeitsplatz vollständig anzugehen. Obwohl arbeitsbezogene KI-Tools als risikoreich eingestuft werden, liegt das Hauptaugenmerk der Verordnung vielmehr auf der Vermarktung, der Produktsicherheit und den Verpflichtungen von Anbietern und Nutzern zur Einhaltung der Verordnung als auf dem Verhältnis zwischen Arbeitgebern und Arbeitnehmern. </w:t>
            </w:r>
            <w:r w:rsidRPr="000D29EB">
              <w:rPr>
                <w:b/>
                <w:i/>
              </w:rPr>
              <w:t>Daher werden die Probleme nicht behandelt, die sich aus der zunehmenden Nutzung von KI-Systemen ergeben, und zwar Chancen bieten, aber bestimmte Risiken in Bezug auf technische Einschränkungen und ethische Bedenken mit sich bringen, die mit dem Grad der Autonomie eines Systems und dem Gesamtpotenzial seiner Nutzung verbunden sind, wenn Menschen in den Abläufen nicht mehr vorgesehen sind, beginnend mit der Konzeption des Modells.</w:t>
            </w:r>
            <w:r w:rsidRPr="000D29EB">
              <w:t xml:space="preserve"> Darüber hinaus gilt die Verordnung über künstliche Intelligenz ausschließlich für algorithmische Managementsysteme, die auf KI basieren, wodurch eine Regelungslücke beim Umgang mit den umfassenderen Auswirkungen digitaler Management-Tools auf die Rechte der Arbeitnehmer, die Arbeitsbedingungen und den sozialen Dialog entsteht.</w:t>
            </w:r>
          </w:p>
        </w:tc>
      </w:tr>
    </w:tbl>
    <w:p w14:paraId="17F6D1EB" w14:textId="77777777" w:rsidR="00B62AD1" w:rsidRPr="00190BD3" w:rsidRDefault="00B62AD1" w:rsidP="00B62AD1">
      <w:pPr>
        <w:pStyle w:val="Olang"/>
        <w:rPr>
          <w:lang w:val="en-GB"/>
        </w:rPr>
      </w:pPr>
      <w:r w:rsidRPr="00190BD3">
        <w:rPr>
          <w:noProof w:val="0"/>
          <w:lang w:val="en-GB"/>
        </w:rPr>
        <w:t xml:space="preserve">Or. </w:t>
      </w:r>
      <w:r w:rsidRPr="00190BD3">
        <w:rPr>
          <w:rStyle w:val="HideTWBExt"/>
          <w:noProof w:val="0"/>
          <w:lang w:val="en-GB"/>
        </w:rPr>
        <w:t>&lt;Original&gt;</w:t>
      </w:r>
      <w:r w:rsidRPr="00190BD3">
        <w:rPr>
          <w:rStyle w:val="HideTWBInt"/>
          <w:noProof w:val="0"/>
          <w:lang w:val="en-GB"/>
        </w:rPr>
        <w:t>{EN}</w:t>
      </w:r>
      <w:r w:rsidRPr="00190BD3">
        <w:rPr>
          <w:noProof w:val="0"/>
          <w:lang w:val="en-GB"/>
        </w:rPr>
        <w:t>en</w:t>
      </w:r>
      <w:r w:rsidRPr="00190BD3">
        <w:rPr>
          <w:rStyle w:val="HideTWBExt"/>
          <w:noProof w:val="0"/>
          <w:lang w:val="en-GB"/>
        </w:rPr>
        <w:t>&lt;/Original&gt;</w:t>
      </w:r>
    </w:p>
    <w:p w14:paraId="72DFE794" w14:textId="77777777" w:rsidR="00B62AD1" w:rsidRPr="000D29EB" w:rsidRDefault="00B62AD1" w:rsidP="00B62AD1">
      <w:pPr>
        <w:rPr>
          <w:lang w:val="en-GB"/>
        </w:rPr>
      </w:pPr>
      <w:r>
        <w:rPr>
          <w:rStyle w:val="HideTWBExt"/>
          <w:lang w:val="en-GB"/>
        </w:rPr>
        <w:t>&lt;/Amend&gt;</w:t>
      </w:r>
    </w:p>
    <w:p w14:paraId="1CD1B8D5" w14:textId="77777777" w:rsidR="00B62AD1" w:rsidRPr="000D29EB" w:rsidRDefault="00B62AD1" w:rsidP="00B62AD1">
      <w:pPr>
        <w:pStyle w:val="AMNumberTabs0"/>
        <w:keepNext/>
      </w:pPr>
      <w:r w:rsidRPr="000D29EB">
        <w:rPr>
          <w:rStyle w:val="HideTWBExt"/>
        </w:rPr>
        <w:t>&lt;Amend&gt;</w:t>
      </w:r>
      <w:r w:rsidRPr="000D29EB">
        <w:t>Änderungsantrag</w:t>
      </w:r>
      <w:r w:rsidRPr="000D29EB">
        <w:tab/>
      </w:r>
      <w:r w:rsidRPr="000D29EB">
        <w:tab/>
      </w:r>
      <w:r w:rsidRPr="000D29EB">
        <w:rPr>
          <w:rStyle w:val="HideTWBExt"/>
        </w:rPr>
        <w:t>&lt;NumAm&gt;</w:t>
      </w:r>
      <w:r w:rsidRPr="000D29EB">
        <w:t>274</w:t>
      </w:r>
      <w:r w:rsidRPr="000D29EB">
        <w:rPr>
          <w:rStyle w:val="HideTWBExt"/>
        </w:rPr>
        <w:t>&lt;/NumAm&gt;</w:t>
      </w:r>
    </w:p>
    <w:p w14:paraId="34AC961A" w14:textId="77777777" w:rsidR="00B62AD1" w:rsidRPr="00190BD3" w:rsidRDefault="00B62AD1" w:rsidP="00B62AD1">
      <w:pPr>
        <w:pStyle w:val="NormalBold"/>
      </w:pPr>
      <w:r>
        <w:rPr>
          <w:rStyle w:val="HideTWBExt"/>
        </w:rPr>
        <w:t>&lt;RepeatBlock-By&gt;&lt;Members&gt;</w:t>
      </w:r>
      <w:r>
        <w:t>Angelika Winzig</w:t>
      </w:r>
      <w:r>
        <w:rPr>
          <w:rStyle w:val="HideTWBExt"/>
        </w:rPr>
        <w:t>&lt;/Members&gt;</w:t>
      </w:r>
    </w:p>
    <w:p w14:paraId="5C072B4D" w14:textId="77777777" w:rsidR="00B62AD1" w:rsidRPr="00190BD3" w:rsidRDefault="00B62AD1" w:rsidP="00B62AD1">
      <w:r>
        <w:rPr>
          <w:rStyle w:val="HideTWBExt"/>
        </w:rPr>
        <w:t>&lt;/RepeatBlock-By&gt;</w:t>
      </w:r>
    </w:p>
    <w:p w14:paraId="1A150A3B" w14:textId="77777777" w:rsidR="00B62AD1" w:rsidRPr="00190BD3" w:rsidRDefault="00B62AD1" w:rsidP="00B62AD1">
      <w:pPr>
        <w:pStyle w:val="NormalBold"/>
        <w:keepNext/>
      </w:pPr>
      <w:r>
        <w:rPr>
          <w:rStyle w:val="HideTWBExt"/>
        </w:rPr>
        <w:t>&lt;DocAmend&gt;</w:t>
      </w:r>
      <w:r>
        <w:t>Entschließungsantrag</w:t>
      </w:r>
      <w:r>
        <w:rPr>
          <w:rStyle w:val="HideTWBExt"/>
        </w:rPr>
        <w:t>&lt;/DocAmend&gt;</w:t>
      </w:r>
    </w:p>
    <w:p w14:paraId="34364A6F" w14:textId="77777777" w:rsidR="00B62AD1" w:rsidRPr="00190BD3" w:rsidRDefault="00B62AD1" w:rsidP="00B62AD1">
      <w:pPr>
        <w:pStyle w:val="NormalBold"/>
      </w:pPr>
      <w:r>
        <w:rPr>
          <w:rStyle w:val="HideTWBExt"/>
        </w:rPr>
        <w:t>&lt;Article&gt;</w:t>
      </w:r>
      <w:r>
        <w:t>Anlage I – Erwägung 4</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2AD1" w14:paraId="1ABBCDBD" w14:textId="77777777" w:rsidTr="008C66F2">
        <w:trPr>
          <w:jc w:val="center"/>
        </w:trPr>
        <w:tc>
          <w:tcPr>
            <w:tcW w:w="9752" w:type="dxa"/>
            <w:gridSpan w:val="2"/>
          </w:tcPr>
          <w:p w14:paraId="21D2455D" w14:textId="77777777" w:rsidR="00B62AD1" w:rsidRPr="00190BD3" w:rsidRDefault="00B62AD1" w:rsidP="008C66F2">
            <w:pPr>
              <w:keepNext/>
            </w:pPr>
          </w:p>
        </w:tc>
      </w:tr>
      <w:tr w:rsidR="00B62AD1" w14:paraId="193F9DDA" w14:textId="77777777" w:rsidTr="008C66F2">
        <w:trPr>
          <w:jc w:val="center"/>
        </w:trPr>
        <w:tc>
          <w:tcPr>
            <w:tcW w:w="4876" w:type="dxa"/>
            <w:hideMark/>
          </w:tcPr>
          <w:p w14:paraId="31D0940B" w14:textId="77777777" w:rsidR="00B62AD1" w:rsidRPr="009D6042" w:rsidRDefault="00B62AD1" w:rsidP="008C66F2">
            <w:pPr>
              <w:pStyle w:val="ColumnHeading"/>
              <w:keepNext/>
            </w:pPr>
            <w:r>
              <w:t>Entschließungsantrag</w:t>
            </w:r>
          </w:p>
        </w:tc>
        <w:tc>
          <w:tcPr>
            <w:tcW w:w="4876" w:type="dxa"/>
            <w:hideMark/>
          </w:tcPr>
          <w:p w14:paraId="29CC2F4E" w14:textId="77777777" w:rsidR="00B62AD1" w:rsidRPr="009D6042" w:rsidRDefault="00B62AD1" w:rsidP="008C66F2">
            <w:pPr>
              <w:pStyle w:val="ColumnHeading"/>
              <w:keepNext/>
            </w:pPr>
            <w:r>
              <w:t>Geänderter Text</w:t>
            </w:r>
          </w:p>
        </w:tc>
      </w:tr>
      <w:tr w:rsidR="00B62AD1" w14:paraId="4CFC474E" w14:textId="77777777" w:rsidTr="008C66F2">
        <w:trPr>
          <w:jc w:val="center"/>
        </w:trPr>
        <w:tc>
          <w:tcPr>
            <w:tcW w:w="4876" w:type="dxa"/>
            <w:hideMark/>
          </w:tcPr>
          <w:p w14:paraId="389777DB" w14:textId="77777777" w:rsidR="00B62AD1" w:rsidRPr="000D29EB" w:rsidRDefault="00B62AD1" w:rsidP="008C66F2">
            <w:pPr>
              <w:pStyle w:val="Normal6"/>
            </w:pPr>
            <w:r w:rsidRPr="000D29EB">
              <w:t>(4)</w:t>
            </w:r>
            <w:r w:rsidRPr="000D29EB">
              <w:tab/>
              <w:t xml:space="preserve">Die Verordnung über künstliche Intelligenz </w:t>
            </w:r>
            <w:r w:rsidRPr="000D29EB">
              <w:rPr>
                <w:b/>
                <w:i/>
              </w:rPr>
              <w:t>stellt</w:t>
            </w:r>
            <w:r w:rsidRPr="000D29EB">
              <w:t xml:space="preserve"> einen </w:t>
            </w:r>
            <w:r w:rsidRPr="000D29EB">
              <w:rPr>
                <w:b/>
                <w:i/>
              </w:rPr>
              <w:t>bedeutenden Fortschritt bei der Regulierung von Systemen</w:t>
            </w:r>
            <w:r w:rsidRPr="000D29EB">
              <w:t xml:space="preserve"> künstlicher Intelligenz mit hohem Risiko</w:t>
            </w:r>
            <w:r w:rsidRPr="000D29EB">
              <w:rPr>
                <w:b/>
                <w:i/>
              </w:rPr>
              <w:t xml:space="preserve"> dar</w:t>
            </w:r>
            <w:r w:rsidRPr="000D29EB">
              <w:t xml:space="preserve">, </w:t>
            </w:r>
            <w:r w:rsidRPr="000D29EB">
              <w:rPr>
                <w:b/>
                <w:i/>
              </w:rPr>
              <w:t>ist jedoch nach wie vor unzureichend, um die Herausforderungen des algorithmischen Managements am</w:t>
            </w:r>
            <w:r w:rsidRPr="000D29EB">
              <w:t xml:space="preserve"> Arbeitsplatz</w:t>
            </w:r>
            <w:r w:rsidRPr="000D29EB">
              <w:rPr>
                <w:b/>
                <w:i/>
              </w:rPr>
              <w:t xml:space="preserve"> vollständig anzugehen. Obwohl arbeitsbezogene KI-Tools als risikoreich eingestuft werden</w:t>
            </w:r>
            <w:r w:rsidRPr="000D29EB">
              <w:t xml:space="preserve">, </w:t>
            </w:r>
            <w:r w:rsidRPr="000D29EB">
              <w:rPr>
                <w:b/>
                <w:i/>
              </w:rPr>
              <w:t>liegt das Hauptaugenmerk der Verordnung vielmehr auf der Vermarktung, der Produktsicherheit</w:t>
            </w:r>
            <w:r w:rsidRPr="000D29EB">
              <w:t xml:space="preserve"> und</w:t>
            </w:r>
            <w:r w:rsidRPr="000D29EB">
              <w:rPr>
                <w:b/>
                <w:i/>
              </w:rPr>
              <w:t xml:space="preserve"> den</w:t>
            </w:r>
            <w:r w:rsidRPr="000D29EB">
              <w:t xml:space="preserve"> Verpflichtungen von Anbietern und Nutzern zur Einhaltung der Verordnung </w:t>
            </w:r>
            <w:r w:rsidRPr="000D29EB">
              <w:rPr>
                <w:b/>
                <w:i/>
              </w:rPr>
              <w:t>als auf dem Verhältnis zwischen Arbeitgebern und Arbeitnehmern. Darüber hinaus gilt die Verordnung über künstliche Intelligenz ausschließlich für</w:t>
            </w:r>
            <w:r w:rsidRPr="000D29EB">
              <w:t xml:space="preserve"> algorithmische Managementsysteme, die auf KI </w:t>
            </w:r>
            <w:r w:rsidRPr="000D29EB">
              <w:rPr>
                <w:b/>
                <w:i/>
              </w:rPr>
              <w:t>basieren</w:t>
            </w:r>
            <w:r w:rsidRPr="000D29EB">
              <w:t xml:space="preserve">, </w:t>
            </w:r>
            <w:r w:rsidRPr="000D29EB">
              <w:rPr>
                <w:b/>
                <w:i/>
              </w:rPr>
              <w:t>wodurch eine Regelungslücke beim Umgang mit den umfassenderen Auswirkungen digitaler Management-Tools auf die Rechte der Arbeitnehmer</w:t>
            </w:r>
            <w:r w:rsidRPr="000D29EB">
              <w:t xml:space="preserve">, die </w:t>
            </w:r>
            <w:r w:rsidRPr="000D29EB">
              <w:rPr>
                <w:b/>
                <w:i/>
              </w:rPr>
              <w:t>Arbeitsbedingungen</w:t>
            </w:r>
            <w:r w:rsidRPr="000D29EB">
              <w:t xml:space="preserve"> und </w:t>
            </w:r>
            <w:r w:rsidRPr="000D29EB">
              <w:rPr>
                <w:b/>
                <w:i/>
              </w:rPr>
              <w:t>den sozialen Dialog entsteht</w:t>
            </w:r>
            <w:r w:rsidRPr="000D29EB">
              <w:t>.</w:t>
            </w:r>
          </w:p>
        </w:tc>
        <w:tc>
          <w:tcPr>
            <w:tcW w:w="4876" w:type="dxa"/>
            <w:hideMark/>
          </w:tcPr>
          <w:p w14:paraId="25DDE739" w14:textId="77777777" w:rsidR="00B62AD1" w:rsidRPr="000D29EB" w:rsidRDefault="00B62AD1" w:rsidP="008C66F2">
            <w:pPr>
              <w:pStyle w:val="Normal6"/>
              <w:rPr>
                <w:szCs w:val="24"/>
              </w:rPr>
            </w:pPr>
            <w:r w:rsidRPr="000D29EB">
              <w:t>(4)</w:t>
            </w:r>
            <w:r w:rsidRPr="000D29EB">
              <w:tab/>
              <w:t xml:space="preserve">Die Verordnung über künstliche Intelligenz </w:t>
            </w:r>
            <w:r w:rsidRPr="000D29EB">
              <w:rPr>
                <w:b/>
                <w:i/>
              </w:rPr>
              <w:t>bietet zwar</w:t>
            </w:r>
            <w:r w:rsidRPr="000D29EB">
              <w:t xml:space="preserve"> einen </w:t>
            </w:r>
            <w:r w:rsidRPr="000D29EB">
              <w:rPr>
                <w:b/>
                <w:i/>
              </w:rPr>
              <w:t>horizontalen Rahmen für Systeme</w:t>
            </w:r>
            <w:r w:rsidRPr="000D29EB">
              <w:t xml:space="preserve"> künstlicher Intelligenz mit hohem Risiko, </w:t>
            </w:r>
            <w:r w:rsidRPr="000D29EB">
              <w:rPr>
                <w:b/>
                <w:i/>
              </w:rPr>
              <w:t>einschließlich bestimmter Instrumente im Zusammenhang mit dem</w:t>
            </w:r>
            <w:r w:rsidRPr="000D29EB">
              <w:t xml:space="preserve"> Arbeitsplatz</w:t>
            </w:r>
            <w:r w:rsidRPr="000D29EB">
              <w:rPr>
                <w:b/>
                <w:i/>
              </w:rPr>
              <w:t>, doch ihr vorrangiges Ziel besteht darin</w:t>
            </w:r>
            <w:r w:rsidRPr="000D29EB">
              <w:t xml:space="preserve">, </w:t>
            </w:r>
            <w:r w:rsidRPr="000D29EB">
              <w:rPr>
                <w:b/>
                <w:i/>
              </w:rPr>
              <w:t>die sichere Vermarktung von KI-Systemen im Binnenmarkt zu gewährleisten</w:t>
            </w:r>
            <w:r w:rsidRPr="000D29EB">
              <w:t xml:space="preserve"> und Verpflichtungen von Anbietern und Nutzern zur Einhaltung der Verordnung </w:t>
            </w:r>
            <w:r w:rsidRPr="000D29EB">
              <w:rPr>
                <w:b/>
                <w:i/>
              </w:rPr>
              <w:t xml:space="preserve">festzulegen. Mit ihr soll weder die interne Arbeitsorganisation noch das Verhältnis zwischen Arbeitgeber und Arbeitnehmer geregelt werden, </w:t>
            </w:r>
            <w:r w:rsidRPr="000D29EB">
              <w:t>da algorithmische Managementsysteme, die</w:t>
            </w:r>
            <w:r w:rsidRPr="000D29EB">
              <w:rPr>
                <w:b/>
                <w:i/>
              </w:rPr>
              <w:t xml:space="preserve"> nicht</w:t>
            </w:r>
            <w:r w:rsidRPr="000D29EB">
              <w:t xml:space="preserve"> auf KI </w:t>
            </w:r>
            <w:r w:rsidRPr="000D29EB">
              <w:rPr>
                <w:b/>
                <w:i/>
              </w:rPr>
              <w:t>beruhen</w:t>
            </w:r>
            <w:r w:rsidRPr="000D29EB">
              <w:t xml:space="preserve">, </w:t>
            </w:r>
            <w:r w:rsidRPr="000D29EB">
              <w:rPr>
                <w:b/>
                <w:i/>
              </w:rPr>
              <w:t>nicht in ihren Anwendungsbereich fallen, was zu Rechtsunsicherheit und fragmentierten Ansätzen führen kann. Daher muss bewertet werden</w:t>
            </w:r>
            <w:r w:rsidRPr="000D29EB">
              <w:t xml:space="preserve">, </w:t>
            </w:r>
            <w:r w:rsidRPr="000D29EB">
              <w:rPr>
                <w:b/>
                <w:i/>
              </w:rPr>
              <w:t xml:space="preserve">ob gezielte, verhältnismäßige und innovationsfreundliche Maßnahmen erforderlich sind, um </w:t>
            </w:r>
            <w:r w:rsidRPr="000D29EB">
              <w:t xml:space="preserve">die </w:t>
            </w:r>
            <w:r w:rsidRPr="000D29EB">
              <w:rPr>
                <w:b/>
                <w:i/>
              </w:rPr>
              <w:t>spezifische Nutzung von Management-Tools am Arbeitsplatz anzugehen, wobei Überschneidungen mit bestehenden Rahmen</w:t>
            </w:r>
            <w:r w:rsidRPr="000D29EB">
              <w:t xml:space="preserve"> und </w:t>
            </w:r>
            <w:r w:rsidRPr="000D29EB">
              <w:rPr>
                <w:b/>
                <w:i/>
              </w:rPr>
              <w:t>unnötiger Verwaltungsaufwand für Arbeitgeber zu vermeiden sind</w:t>
            </w:r>
            <w:r w:rsidRPr="000D29EB">
              <w:t>.</w:t>
            </w:r>
          </w:p>
        </w:tc>
      </w:tr>
    </w:tbl>
    <w:p w14:paraId="05484DC3" w14:textId="77777777" w:rsidR="00B62AD1" w:rsidRPr="00190BD3" w:rsidRDefault="00B62AD1" w:rsidP="00B62AD1">
      <w:pPr>
        <w:pStyle w:val="Olang"/>
        <w:rPr>
          <w:lang w:val="en-GB"/>
        </w:rPr>
      </w:pPr>
      <w:r w:rsidRPr="00190BD3">
        <w:rPr>
          <w:noProof w:val="0"/>
          <w:lang w:val="en-GB"/>
        </w:rPr>
        <w:t xml:space="preserve">Or. </w:t>
      </w:r>
      <w:r w:rsidRPr="00190BD3">
        <w:rPr>
          <w:rStyle w:val="HideTWBExt"/>
          <w:noProof w:val="0"/>
          <w:lang w:val="en-GB"/>
        </w:rPr>
        <w:t>&lt;Original&gt;</w:t>
      </w:r>
      <w:r w:rsidRPr="00190BD3">
        <w:rPr>
          <w:rStyle w:val="HideTWBInt"/>
          <w:noProof w:val="0"/>
          <w:lang w:val="en-GB"/>
        </w:rPr>
        <w:t>{EN}</w:t>
      </w:r>
      <w:r w:rsidRPr="00190BD3">
        <w:rPr>
          <w:noProof w:val="0"/>
          <w:lang w:val="en-GB"/>
        </w:rPr>
        <w:t>en</w:t>
      </w:r>
      <w:r w:rsidRPr="00190BD3">
        <w:rPr>
          <w:rStyle w:val="HideTWBExt"/>
          <w:noProof w:val="0"/>
          <w:lang w:val="en-GB"/>
        </w:rPr>
        <w:t>&lt;/Original&gt;</w:t>
      </w:r>
    </w:p>
    <w:p w14:paraId="41DBDDD3" w14:textId="77777777" w:rsidR="00B62AD1" w:rsidRPr="000D29EB" w:rsidRDefault="00B62AD1" w:rsidP="00B62AD1">
      <w:pPr>
        <w:rPr>
          <w:lang w:val="en-GB"/>
        </w:rPr>
      </w:pPr>
      <w:r>
        <w:rPr>
          <w:rStyle w:val="HideTWBExt"/>
          <w:lang w:val="en-GB"/>
        </w:rPr>
        <w:t>&lt;/Amend&gt;</w:t>
      </w:r>
    </w:p>
    <w:p w14:paraId="53C3330A" w14:textId="77777777" w:rsidR="00B62AD1" w:rsidRPr="000D29EB" w:rsidRDefault="00B62AD1" w:rsidP="00B62AD1">
      <w:pPr>
        <w:pStyle w:val="AMNumberTabs0"/>
        <w:keepNext/>
        <w:rPr>
          <w:lang w:val="en-GB"/>
        </w:rPr>
      </w:pPr>
      <w:r>
        <w:rPr>
          <w:rStyle w:val="HideTWBExt"/>
          <w:lang w:val="en-GB"/>
        </w:rPr>
        <w:t>&lt;Amend&gt;</w:t>
      </w:r>
      <w:r w:rsidRPr="000D29EB">
        <w:rPr>
          <w:lang w:val="en-GB"/>
        </w:rPr>
        <w:t>Änderungsantrag</w:t>
      </w:r>
      <w:r w:rsidRPr="000D29EB">
        <w:rPr>
          <w:lang w:val="en-GB"/>
        </w:rPr>
        <w:tab/>
      </w:r>
      <w:r w:rsidRPr="000D29EB">
        <w:rPr>
          <w:lang w:val="en-GB"/>
        </w:rPr>
        <w:tab/>
      </w:r>
      <w:r>
        <w:rPr>
          <w:rStyle w:val="HideTWBExt"/>
          <w:lang w:val="en-GB"/>
        </w:rPr>
        <w:t>&lt;NumAm&gt;</w:t>
      </w:r>
      <w:r w:rsidRPr="000D29EB">
        <w:rPr>
          <w:lang w:val="en-GB"/>
        </w:rPr>
        <w:t>275</w:t>
      </w:r>
      <w:r>
        <w:rPr>
          <w:rStyle w:val="HideTWBExt"/>
          <w:lang w:val="en-GB"/>
        </w:rPr>
        <w:t>&lt;/NumAm&gt;</w:t>
      </w:r>
    </w:p>
    <w:p w14:paraId="0289F216" w14:textId="77777777" w:rsidR="00B62AD1" w:rsidRPr="000D29EB" w:rsidRDefault="00B62AD1" w:rsidP="00B62AD1">
      <w:pPr>
        <w:pStyle w:val="NormalBold"/>
        <w:rPr>
          <w:lang w:val="en-GB"/>
        </w:rPr>
      </w:pPr>
      <w:r>
        <w:rPr>
          <w:rStyle w:val="HideTWBExt"/>
          <w:lang w:val="en-GB"/>
        </w:rPr>
        <w:t>&lt;RepeatBlock-By&gt;&lt;Members&gt;</w:t>
      </w:r>
      <w:r w:rsidRPr="000D29EB">
        <w:rPr>
          <w:lang w:val="en-GB"/>
        </w:rPr>
        <w:t>Kim Van Sparrentak</w:t>
      </w:r>
      <w:r>
        <w:rPr>
          <w:rStyle w:val="HideTWBExt"/>
          <w:lang w:val="en-GB"/>
        </w:rPr>
        <w:t>&lt;/Members&gt;</w:t>
      </w:r>
    </w:p>
    <w:p w14:paraId="0118D53E" w14:textId="77777777" w:rsidR="00B62AD1" w:rsidRPr="00190BD3" w:rsidRDefault="00B62AD1" w:rsidP="00B62AD1">
      <w:r>
        <w:rPr>
          <w:rStyle w:val="HideTWBExt"/>
        </w:rPr>
        <w:t>&lt;AuNomDe&gt;</w:t>
      </w:r>
      <w:r>
        <w:rPr>
          <w:rStyle w:val="HideTWBInt"/>
          <w:color w:val="auto"/>
        </w:rPr>
        <w:t>{Verts/ALE}</w:t>
      </w:r>
      <w:r>
        <w:t>im Namen der Verts/ALE-Fraktion</w:t>
      </w:r>
      <w:r>
        <w:rPr>
          <w:rStyle w:val="HideTWBExt"/>
        </w:rPr>
        <w:t>&lt;/AuNomDe&gt;</w:t>
      </w:r>
    </w:p>
    <w:p w14:paraId="30B95530" w14:textId="77777777" w:rsidR="00B62AD1" w:rsidRPr="00190BD3" w:rsidRDefault="00B62AD1" w:rsidP="00B62AD1">
      <w:r>
        <w:rPr>
          <w:rStyle w:val="HideTWBExt"/>
        </w:rPr>
        <w:t>&lt;/RepeatBlock-By&gt;</w:t>
      </w:r>
    </w:p>
    <w:p w14:paraId="5105DC9C" w14:textId="77777777" w:rsidR="00B62AD1" w:rsidRPr="00190BD3" w:rsidRDefault="00B62AD1" w:rsidP="00B62AD1">
      <w:pPr>
        <w:pStyle w:val="NormalBold"/>
        <w:keepNext/>
      </w:pPr>
      <w:r>
        <w:rPr>
          <w:rStyle w:val="HideTWBExt"/>
        </w:rPr>
        <w:t>&lt;DocAmend&gt;</w:t>
      </w:r>
      <w:r>
        <w:t>Entschließungsantrag</w:t>
      </w:r>
      <w:r>
        <w:rPr>
          <w:rStyle w:val="HideTWBExt"/>
        </w:rPr>
        <w:t>&lt;/DocAmend&gt;</w:t>
      </w:r>
    </w:p>
    <w:p w14:paraId="68ED32FC" w14:textId="77777777" w:rsidR="00B62AD1" w:rsidRPr="00190BD3" w:rsidRDefault="00B62AD1" w:rsidP="00B62AD1">
      <w:pPr>
        <w:pStyle w:val="NormalBold"/>
      </w:pPr>
      <w:r>
        <w:rPr>
          <w:rStyle w:val="HideTWBExt"/>
        </w:rPr>
        <w:t>&lt;Article&gt;</w:t>
      </w:r>
      <w:r>
        <w:t>Anlage I – Erwägung 4</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2AD1" w14:paraId="50FDEF97" w14:textId="77777777" w:rsidTr="008C66F2">
        <w:trPr>
          <w:jc w:val="center"/>
        </w:trPr>
        <w:tc>
          <w:tcPr>
            <w:tcW w:w="9752" w:type="dxa"/>
            <w:gridSpan w:val="2"/>
          </w:tcPr>
          <w:p w14:paraId="6EC9DBB0" w14:textId="77777777" w:rsidR="00B62AD1" w:rsidRPr="00190BD3" w:rsidRDefault="00B62AD1" w:rsidP="008C66F2">
            <w:pPr>
              <w:keepNext/>
            </w:pPr>
          </w:p>
        </w:tc>
      </w:tr>
      <w:tr w:rsidR="00B62AD1" w14:paraId="1AB3526A" w14:textId="77777777" w:rsidTr="008C66F2">
        <w:trPr>
          <w:jc w:val="center"/>
        </w:trPr>
        <w:tc>
          <w:tcPr>
            <w:tcW w:w="4876" w:type="dxa"/>
            <w:hideMark/>
          </w:tcPr>
          <w:p w14:paraId="38DD490D" w14:textId="77777777" w:rsidR="00B62AD1" w:rsidRPr="009D6042" w:rsidRDefault="00B62AD1" w:rsidP="008C66F2">
            <w:pPr>
              <w:pStyle w:val="ColumnHeading"/>
              <w:keepNext/>
            </w:pPr>
            <w:r>
              <w:t>Entschließungsantrag</w:t>
            </w:r>
          </w:p>
        </w:tc>
        <w:tc>
          <w:tcPr>
            <w:tcW w:w="4876" w:type="dxa"/>
            <w:hideMark/>
          </w:tcPr>
          <w:p w14:paraId="1C483F5B" w14:textId="77777777" w:rsidR="00B62AD1" w:rsidRPr="009D6042" w:rsidRDefault="00B62AD1" w:rsidP="008C66F2">
            <w:pPr>
              <w:pStyle w:val="ColumnHeading"/>
              <w:keepNext/>
            </w:pPr>
            <w:r>
              <w:t>Geänderter Text</w:t>
            </w:r>
          </w:p>
        </w:tc>
      </w:tr>
      <w:tr w:rsidR="00B62AD1" w14:paraId="7F8366AA" w14:textId="77777777" w:rsidTr="008C66F2">
        <w:trPr>
          <w:jc w:val="center"/>
        </w:trPr>
        <w:tc>
          <w:tcPr>
            <w:tcW w:w="4876" w:type="dxa"/>
            <w:hideMark/>
          </w:tcPr>
          <w:p w14:paraId="6C6D6381" w14:textId="77777777" w:rsidR="00B62AD1" w:rsidRPr="000D29EB" w:rsidRDefault="00B62AD1" w:rsidP="008C66F2">
            <w:pPr>
              <w:pStyle w:val="Normal6"/>
            </w:pPr>
            <w:r w:rsidRPr="000D29EB">
              <w:t>(4)</w:t>
            </w:r>
            <w:r w:rsidRPr="000D29EB">
              <w:tab/>
              <w:t>Die Verordnung über künstliche Intelligenz stellt einen bedeutenden Fortschritt bei der Regulierung von Systemen künstlicher Intelligenz mit hohem Risiko dar, ist jedoch nach wie vor unzureichend, um die Herausforderungen des algorithmischen Managements am Arbeitsplatz vollständig anzugehen. Obwohl arbeitsbezogene KI-Tools als risikoreich eingestuft werden, liegt das Hauptaugenmerk der Verordnung vielmehr auf der Vermarktung, der Produktsicherheit und den Verpflichtungen von Anbietern und Nutzern zur Einhaltung der Verordnung als auf dem Verhältnis zwischen Arbeitgebern und Arbeitnehmern. Darüber hinaus gilt die Verordnung über künstliche Intelligenz ausschließlich für algorithmische Managementsysteme, die auf KI basieren, wodurch eine Regelungslücke beim Umgang mit den umfassenderen Auswirkungen digitaler Management-Tools auf die Rechte der Arbeitnehmer, die Arbeitsbedingungen und den sozialen Dialog entsteht.</w:t>
            </w:r>
          </w:p>
        </w:tc>
        <w:tc>
          <w:tcPr>
            <w:tcW w:w="4876" w:type="dxa"/>
            <w:hideMark/>
          </w:tcPr>
          <w:p w14:paraId="3B8F3224" w14:textId="77777777" w:rsidR="00B62AD1" w:rsidRPr="000D29EB" w:rsidRDefault="00B62AD1" w:rsidP="008C66F2">
            <w:pPr>
              <w:pStyle w:val="Normal6"/>
              <w:rPr>
                <w:szCs w:val="24"/>
              </w:rPr>
            </w:pPr>
            <w:r w:rsidRPr="000D29EB">
              <w:t>(4)</w:t>
            </w:r>
            <w:r w:rsidRPr="000D29EB">
              <w:tab/>
              <w:t xml:space="preserve">Die Verordnung </w:t>
            </w:r>
            <w:r w:rsidRPr="000D29EB">
              <w:rPr>
                <w:b/>
                <w:i/>
              </w:rPr>
              <w:t>(EU) 2024/1689 des Europäischen Parlaments und des Rates</w:t>
            </w:r>
            <w:r w:rsidRPr="000D29EB">
              <w:rPr>
                <w:b/>
                <w:i/>
                <w:vertAlign w:val="superscript"/>
              </w:rPr>
              <w:t>1a</w:t>
            </w:r>
            <w:r w:rsidRPr="000D29EB">
              <w:rPr>
                <w:b/>
                <w:i/>
              </w:rPr>
              <w:t xml:space="preserve"> (Verordnung </w:t>
            </w:r>
            <w:r w:rsidRPr="000D29EB">
              <w:t>über künstliche Intelligenz</w:t>
            </w:r>
            <w:r w:rsidRPr="000D29EB">
              <w:rPr>
                <w:b/>
                <w:i/>
              </w:rPr>
              <w:t>)</w:t>
            </w:r>
            <w:r w:rsidRPr="000D29EB">
              <w:t xml:space="preserve"> stellt einen bedeutenden Fortschritt bei der Regulierung von Systemen künstlicher Intelligenz mit hohem Risiko dar, ist jedoch nach wie vor unzureichend, um die Herausforderungen des algorithmischen Managements am Arbeitsplatz vollständig anzugehen. Obwohl arbeitsbezogene KI-Tools als risikoreich eingestuft werden, liegt das Hauptaugenmerk der Verordnung vielmehr auf der Vermarktung, der Produktsicherheit und den Verpflichtungen von Anbietern und Nutzern zur Einhaltung der Verordnung als auf dem Verhältnis zwischen Arbeitgebern und Arbeitnehmern. Darüber hinaus gilt die Verordnung über künstliche Intelligenz ausschließlich für algorithmische Managementsysteme, die auf KI basieren, wodurch eine Regelungslücke beim Umgang mit den umfassenderen Auswirkungen digitaler Management-Tools auf die Rechte der Arbeitnehmer, die Arbeitsbedingungen und den sozialen Dialog entsteht.</w:t>
            </w:r>
          </w:p>
        </w:tc>
      </w:tr>
    </w:tbl>
    <w:p w14:paraId="6F0694EC" w14:textId="77777777" w:rsidR="00B62AD1" w:rsidRPr="00190BD3" w:rsidRDefault="00B62AD1" w:rsidP="00B62AD1">
      <w:pPr>
        <w:pStyle w:val="Olang"/>
        <w:rPr>
          <w:lang w:val="en-GB"/>
        </w:rPr>
      </w:pPr>
      <w:r w:rsidRPr="00190BD3">
        <w:rPr>
          <w:noProof w:val="0"/>
          <w:lang w:val="en-GB"/>
        </w:rPr>
        <w:t xml:space="preserve">Or. </w:t>
      </w:r>
      <w:r w:rsidRPr="00190BD3">
        <w:rPr>
          <w:rStyle w:val="HideTWBExt"/>
          <w:noProof w:val="0"/>
          <w:lang w:val="en-GB"/>
        </w:rPr>
        <w:t>&lt;Original&gt;</w:t>
      </w:r>
      <w:r w:rsidRPr="00190BD3">
        <w:rPr>
          <w:rStyle w:val="HideTWBInt"/>
          <w:noProof w:val="0"/>
          <w:lang w:val="en-GB"/>
        </w:rPr>
        <w:t>{EN}</w:t>
      </w:r>
      <w:r w:rsidRPr="00190BD3">
        <w:rPr>
          <w:noProof w:val="0"/>
          <w:lang w:val="en-GB"/>
        </w:rPr>
        <w:t>en</w:t>
      </w:r>
      <w:r w:rsidRPr="00190BD3">
        <w:rPr>
          <w:rStyle w:val="HideTWBExt"/>
          <w:noProof w:val="0"/>
          <w:lang w:val="en-GB"/>
        </w:rPr>
        <w:t>&lt;/Original&gt;</w:t>
      </w:r>
    </w:p>
    <w:p w14:paraId="6A8C03AA" w14:textId="77777777" w:rsidR="00B62AD1" w:rsidRPr="000D29EB" w:rsidRDefault="00B62AD1" w:rsidP="00B62AD1">
      <w:pPr>
        <w:rPr>
          <w:lang w:val="en-GB"/>
        </w:rPr>
      </w:pPr>
      <w:r>
        <w:rPr>
          <w:rStyle w:val="HideTWBExt"/>
          <w:lang w:val="en-GB"/>
        </w:rPr>
        <w:t>&lt;/Amend&gt;</w:t>
      </w:r>
    </w:p>
    <w:p w14:paraId="7C425760" w14:textId="77777777" w:rsidR="00B62AD1" w:rsidRPr="000D29EB" w:rsidRDefault="00B62AD1" w:rsidP="00B62AD1">
      <w:pPr>
        <w:pStyle w:val="AMNumberTabs0"/>
        <w:keepNext/>
        <w:rPr>
          <w:lang w:val="en-GB"/>
        </w:rPr>
      </w:pPr>
      <w:r>
        <w:rPr>
          <w:rStyle w:val="HideTWBExt"/>
          <w:lang w:val="en-GB"/>
        </w:rPr>
        <w:t>&lt;Amend&gt;</w:t>
      </w:r>
      <w:r w:rsidRPr="000D29EB">
        <w:rPr>
          <w:lang w:val="en-GB"/>
        </w:rPr>
        <w:t>Änderungsantrag</w:t>
      </w:r>
      <w:r w:rsidRPr="000D29EB">
        <w:rPr>
          <w:lang w:val="en-GB"/>
        </w:rPr>
        <w:tab/>
      </w:r>
      <w:r w:rsidRPr="000D29EB">
        <w:rPr>
          <w:lang w:val="en-GB"/>
        </w:rPr>
        <w:tab/>
      </w:r>
      <w:r>
        <w:rPr>
          <w:rStyle w:val="HideTWBExt"/>
          <w:lang w:val="en-GB"/>
        </w:rPr>
        <w:t>&lt;NumAm&gt;</w:t>
      </w:r>
      <w:r w:rsidRPr="000D29EB">
        <w:rPr>
          <w:lang w:val="en-GB"/>
        </w:rPr>
        <w:t>276</w:t>
      </w:r>
      <w:r>
        <w:rPr>
          <w:rStyle w:val="HideTWBExt"/>
          <w:lang w:val="en-GB"/>
        </w:rPr>
        <w:t>&lt;/NumAm&gt;</w:t>
      </w:r>
    </w:p>
    <w:p w14:paraId="181EEECB" w14:textId="77777777" w:rsidR="00B62AD1" w:rsidRPr="000D29EB" w:rsidRDefault="00B62AD1" w:rsidP="00B62AD1">
      <w:pPr>
        <w:pStyle w:val="NormalBold"/>
        <w:rPr>
          <w:lang w:val="en-GB"/>
        </w:rPr>
      </w:pPr>
      <w:r>
        <w:rPr>
          <w:rStyle w:val="HideTWBExt"/>
          <w:lang w:val="en-GB"/>
        </w:rPr>
        <w:t>&lt;RepeatBlock-By&gt;&lt;Members&gt;</w:t>
      </w:r>
      <w:r w:rsidRPr="000D29EB">
        <w:rPr>
          <w:lang w:val="en-GB"/>
        </w:rPr>
        <w:t>Irena Joveva</w:t>
      </w:r>
      <w:r>
        <w:rPr>
          <w:rStyle w:val="HideTWBExt"/>
          <w:lang w:val="en-GB"/>
        </w:rPr>
        <w:t>&lt;/Members&gt;</w:t>
      </w:r>
    </w:p>
    <w:p w14:paraId="75BBB164" w14:textId="77777777" w:rsidR="00B62AD1" w:rsidRPr="000D29EB" w:rsidRDefault="00B62AD1" w:rsidP="00B62AD1">
      <w:pPr>
        <w:rPr>
          <w:lang w:val="en-GB"/>
        </w:rPr>
      </w:pPr>
      <w:r>
        <w:rPr>
          <w:rStyle w:val="HideTWBExt"/>
          <w:lang w:val="en-GB"/>
        </w:rPr>
        <w:t>&lt;/RepeatBlock-By&gt;</w:t>
      </w:r>
    </w:p>
    <w:p w14:paraId="3C914CC1" w14:textId="77777777" w:rsidR="00B62AD1" w:rsidRPr="00190BD3" w:rsidRDefault="00B62AD1" w:rsidP="00B62AD1">
      <w:pPr>
        <w:pStyle w:val="NormalBold"/>
        <w:keepNext/>
      </w:pPr>
      <w:r>
        <w:rPr>
          <w:rStyle w:val="HideTWBExt"/>
        </w:rPr>
        <w:t>&lt;DocAmend&gt;</w:t>
      </w:r>
      <w:r>
        <w:t>Entschließungsantrag</w:t>
      </w:r>
      <w:r>
        <w:rPr>
          <w:rStyle w:val="HideTWBExt"/>
        </w:rPr>
        <w:t>&lt;/DocAmend&gt;</w:t>
      </w:r>
    </w:p>
    <w:p w14:paraId="2D3A52AB" w14:textId="77777777" w:rsidR="00B62AD1" w:rsidRPr="00190BD3" w:rsidRDefault="00B62AD1" w:rsidP="00B62AD1">
      <w:pPr>
        <w:pStyle w:val="NormalBold"/>
      </w:pPr>
      <w:r>
        <w:rPr>
          <w:rStyle w:val="HideTWBExt"/>
        </w:rPr>
        <w:t>&lt;Article&gt;</w:t>
      </w:r>
      <w:r>
        <w:t>Anlage I – Erwägung 4</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2AD1" w14:paraId="6BEC37C1" w14:textId="77777777" w:rsidTr="008C66F2">
        <w:trPr>
          <w:jc w:val="center"/>
        </w:trPr>
        <w:tc>
          <w:tcPr>
            <w:tcW w:w="9752" w:type="dxa"/>
            <w:gridSpan w:val="2"/>
          </w:tcPr>
          <w:p w14:paraId="318239B2" w14:textId="77777777" w:rsidR="00B62AD1" w:rsidRPr="00190BD3" w:rsidRDefault="00B62AD1" w:rsidP="008C66F2">
            <w:pPr>
              <w:keepNext/>
            </w:pPr>
          </w:p>
        </w:tc>
      </w:tr>
      <w:tr w:rsidR="00B62AD1" w14:paraId="72B282FB" w14:textId="77777777" w:rsidTr="008C66F2">
        <w:trPr>
          <w:jc w:val="center"/>
        </w:trPr>
        <w:tc>
          <w:tcPr>
            <w:tcW w:w="4876" w:type="dxa"/>
            <w:hideMark/>
          </w:tcPr>
          <w:p w14:paraId="6023DC00" w14:textId="77777777" w:rsidR="00B62AD1" w:rsidRPr="009D6042" w:rsidRDefault="00B62AD1" w:rsidP="008C66F2">
            <w:pPr>
              <w:pStyle w:val="ColumnHeading"/>
              <w:keepNext/>
            </w:pPr>
            <w:r>
              <w:t>Entschließungsantrag</w:t>
            </w:r>
          </w:p>
        </w:tc>
        <w:tc>
          <w:tcPr>
            <w:tcW w:w="4876" w:type="dxa"/>
            <w:hideMark/>
          </w:tcPr>
          <w:p w14:paraId="5ABBD3A0" w14:textId="77777777" w:rsidR="00B62AD1" w:rsidRPr="009D6042" w:rsidRDefault="00B62AD1" w:rsidP="008C66F2">
            <w:pPr>
              <w:pStyle w:val="ColumnHeading"/>
              <w:keepNext/>
            </w:pPr>
            <w:r>
              <w:t>Geänderter Text</w:t>
            </w:r>
          </w:p>
        </w:tc>
      </w:tr>
      <w:tr w:rsidR="00B62AD1" w14:paraId="5237FFFE" w14:textId="77777777" w:rsidTr="008C66F2">
        <w:trPr>
          <w:jc w:val="center"/>
        </w:trPr>
        <w:tc>
          <w:tcPr>
            <w:tcW w:w="4876" w:type="dxa"/>
            <w:hideMark/>
          </w:tcPr>
          <w:p w14:paraId="4557B990" w14:textId="77777777" w:rsidR="00B62AD1" w:rsidRPr="000D29EB" w:rsidRDefault="00B62AD1" w:rsidP="008C66F2">
            <w:pPr>
              <w:pStyle w:val="Normal6"/>
            </w:pPr>
            <w:r w:rsidRPr="000D29EB">
              <w:t>(4)</w:t>
            </w:r>
            <w:r w:rsidRPr="000D29EB">
              <w:tab/>
              <w:t xml:space="preserve">Die Verordnung über künstliche Intelligenz stellt einen bedeutenden Fortschritt bei der Regulierung von Systemen künstlicher Intelligenz mit hohem Risiko dar, </w:t>
            </w:r>
            <w:r w:rsidRPr="000D29EB">
              <w:rPr>
                <w:b/>
                <w:i/>
              </w:rPr>
              <w:t>ist jedoch</w:t>
            </w:r>
            <w:r w:rsidRPr="000D29EB">
              <w:t xml:space="preserve"> nach wie vor </w:t>
            </w:r>
            <w:r w:rsidRPr="000D29EB">
              <w:rPr>
                <w:b/>
                <w:i/>
              </w:rPr>
              <w:t>unzureichend, um die</w:t>
            </w:r>
            <w:r w:rsidRPr="000D29EB">
              <w:t xml:space="preserve"> Herausforderungen </w:t>
            </w:r>
            <w:r w:rsidRPr="000D29EB">
              <w:rPr>
                <w:b/>
                <w:i/>
              </w:rPr>
              <w:t>des algorithmischen</w:t>
            </w:r>
            <w:r w:rsidRPr="000D29EB">
              <w:t xml:space="preserve"> Managements am Arbeitsplatz</w:t>
            </w:r>
            <w:r w:rsidRPr="000D29EB">
              <w:rPr>
                <w:b/>
                <w:i/>
              </w:rPr>
              <w:t xml:space="preserve"> vollständig anzugehen</w:t>
            </w:r>
            <w:r w:rsidRPr="000D29EB">
              <w:t>. Obwohl arbeitsbezogene KI-Tools als risikoreich eingestuft werden, liegt das Hauptaugenmerk der Verordnung vielmehr auf der Vermarktung, der Produktsicherheit und den Verpflichtungen von Anbietern und Nutzern zur Einhaltung der Verordnung als auf dem Verhältnis zwischen Arbeitgebern und Arbeitnehmern. Darüber hinaus gilt die Verordnung über künstliche Intelligenz ausschließlich für algorithmische Managementsysteme, die auf KI basieren, wodurch eine Regelungslücke beim Umgang mit den umfassenderen Auswirkungen digitaler Management-Tools auf die Rechte der Arbeitnehmer, die Arbeitsbedingungen und den sozialen Dialog entsteht.</w:t>
            </w:r>
          </w:p>
        </w:tc>
        <w:tc>
          <w:tcPr>
            <w:tcW w:w="4876" w:type="dxa"/>
            <w:hideMark/>
          </w:tcPr>
          <w:p w14:paraId="5176B62F" w14:textId="77777777" w:rsidR="00B62AD1" w:rsidRPr="000D29EB" w:rsidRDefault="00B62AD1" w:rsidP="008C66F2">
            <w:pPr>
              <w:pStyle w:val="Normal6"/>
              <w:rPr>
                <w:szCs w:val="24"/>
              </w:rPr>
            </w:pPr>
            <w:r w:rsidRPr="000D29EB">
              <w:t>(4)</w:t>
            </w:r>
            <w:r w:rsidRPr="000D29EB">
              <w:tab/>
              <w:t xml:space="preserve">Die Verordnung über künstliche Intelligenz stellt </w:t>
            </w:r>
            <w:r w:rsidRPr="000D29EB">
              <w:rPr>
                <w:b/>
                <w:i/>
              </w:rPr>
              <w:t xml:space="preserve">zwar </w:t>
            </w:r>
            <w:r w:rsidRPr="000D29EB">
              <w:t xml:space="preserve">einen bedeutenden Fortschritt bei der Regulierung von Systemen künstlicher Intelligenz mit hohem Risiko dar, </w:t>
            </w:r>
            <w:r w:rsidRPr="000D29EB">
              <w:rPr>
                <w:b/>
                <w:i/>
              </w:rPr>
              <w:t>unter anderem im Bereich Beschäftigung, doch es bestehen</w:t>
            </w:r>
            <w:r w:rsidRPr="000D29EB">
              <w:t xml:space="preserve"> nach wie vor </w:t>
            </w:r>
            <w:r w:rsidRPr="000D29EB">
              <w:rPr>
                <w:b/>
                <w:i/>
              </w:rPr>
              <w:t>Lücken hinsichtlich der</w:t>
            </w:r>
            <w:r w:rsidRPr="000D29EB">
              <w:t xml:space="preserve"> Herausforderungen </w:t>
            </w:r>
            <w:r w:rsidRPr="000D29EB">
              <w:rPr>
                <w:b/>
                <w:i/>
              </w:rPr>
              <w:t>durch algorithmisches</w:t>
            </w:r>
            <w:r w:rsidRPr="000D29EB">
              <w:t xml:space="preserve"> Managements</w:t>
            </w:r>
            <w:r w:rsidRPr="000D29EB">
              <w:rPr>
                <w:b/>
                <w:i/>
              </w:rPr>
              <w:t xml:space="preserve"> und KI</w:t>
            </w:r>
            <w:r w:rsidRPr="000D29EB">
              <w:t xml:space="preserve"> am Arbeitsplatz. Obwohl arbeitsbezogene KI-Tools als risikoreich eingestuft werden, liegt das Hauptaugenmerk der Verordnung vielmehr auf der Vermarktung, der Produktsicherheit und den Verpflichtungen von Anbietern und Nutzern zur Einhaltung der Verordnung als auf dem Verhältnis zwischen Arbeitgebern und Arbeitnehmern. Darüber hinaus gilt die Verordnung über künstliche Intelligenz ausschließlich für algorithmische Managementsysteme, die auf KI basieren, wodurch eine Regelungslücke beim Umgang mit den umfassenderen Auswirkungen digitaler Management-Tools auf die Rechte der Arbeitnehmer, die Arbeitsbedingungen und den sozialen Dialog entsteht.</w:t>
            </w:r>
          </w:p>
        </w:tc>
      </w:tr>
    </w:tbl>
    <w:p w14:paraId="496481B9" w14:textId="77777777" w:rsidR="00B62AD1" w:rsidRPr="00190BD3" w:rsidRDefault="00B62AD1" w:rsidP="00B62AD1">
      <w:pPr>
        <w:pStyle w:val="Olang"/>
        <w:rPr>
          <w:lang w:val="en-GB"/>
        </w:rPr>
      </w:pPr>
      <w:r w:rsidRPr="00190BD3">
        <w:rPr>
          <w:noProof w:val="0"/>
          <w:lang w:val="en-GB"/>
        </w:rPr>
        <w:t xml:space="preserve">Or. </w:t>
      </w:r>
      <w:r w:rsidRPr="00190BD3">
        <w:rPr>
          <w:rStyle w:val="HideTWBExt"/>
          <w:noProof w:val="0"/>
          <w:lang w:val="en-GB"/>
        </w:rPr>
        <w:t>&lt;Original&gt;</w:t>
      </w:r>
      <w:r w:rsidRPr="00190BD3">
        <w:rPr>
          <w:rStyle w:val="HideTWBInt"/>
          <w:noProof w:val="0"/>
          <w:lang w:val="en-GB"/>
        </w:rPr>
        <w:t>{EN}</w:t>
      </w:r>
      <w:r w:rsidRPr="00190BD3">
        <w:rPr>
          <w:noProof w:val="0"/>
          <w:lang w:val="en-GB"/>
        </w:rPr>
        <w:t>en</w:t>
      </w:r>
      <w:r w:rsidRPr="00190BD3">
        <w:rPr>
          <w:rStyle w:val="HideTWBExt"/>
          <w:noProof w:val="0"/>
          <w:lang w:val="en-GB"/>
        </w:rPr>
        <w:t>&lt;/Original&gt;</w:t>
      </w:r>
    </w:p>
    <w:p w14:paraId="2FD176DE" w14:textId="77777777" w:rsidR="00B62AD1" w:rsidRPr="000D29EB" w:rsidRDefault="00B62AD1" w:rsidP="00B62AD1">
      <w:pPr>
        <w:rPr>
          <w:lang w:val="en-GB"/>
        </w:rPr>
      </w:pPr>
      <w:r>
        <w:rPr>
          <w:rStyle w:val="HideTWBExt"/>
          <w:lang w:val="en-GB"/>
        </w:rPr>
        <w:t>&lt;/Amend&gt;</w:t>
      </w:r>
    </w:p>
    <w:p w14:paraId="1091ACC7" w14:textId="77777777" w:rsidR="00B62AD1" w:rsidRPr="000D29EB" w:rsidRDefault="00B62AD1" w:rsidP="00B62AD1">
      <w:pPr>
        <w:pStyle w:val="AMNumberTabs0"/>
        <w:keepNext/>
        <w:rPr>
          <w:lang w:val="en-GB"/>
        </w:rPr>
      </w:pPr>
      <w:r>
        <w:rPr>
          <w:rStyle w:val="HideTWBExt"/>
          <w:lang w:val="en-GB"/>
        </w:rPr>
        <w:t>&lt;Amend&gt;</w:t>
      </w:r>
      <w:r w:rsidRPr="000D29EB">
        <w:rPr>
          <w:lang w:val="en-GB"/>
        </w:rPr>
        <w:t>Änderungsantrag</w:t>
      </w:r>
      <w:r w:rsidRPr="000D29EB">
        <w:rPr>
          <w:lang w:val="en-GB"/>
        </w:rPr>
        <w:tab/>
      </w:r>
      <w:r w:rsidRPr="000D29EB">
        <w:rPr>
          <w:lang w:val="en-GB"/>
        </w:rPr>
        <w:tab/>
      </w:r>
      <w:r>
        <w:rPr>
          <w:rStyle w:val="HideTWBExt"/>
          <w:lang w:val="en-GB"/>
        </w:rPr>
        <w:t>&lt;NumAm&gt;</w:t>
      </w:r>
      <w:r w:rsidRPr="000D29EB">
        <w:rPr>
          <w:lang w:val="en-GB"/>
        </w:rPr>
        <w:t>277</w:t>
      </w:r>
      <w:r>
        <w:rPr>
          <w:rStyle w:val="HideTWBExt"/>
          <w:lang w:val="en-GB"/>
        </w:rPr>
        <w:t>&lt;/NumAm&gt;</w:t>
      </w:r>
    </w:p>
    <w:p w14:paraId="3F9DFA0D" w14:textId="77777777" w:rsidR="00B62AD1" w:rsidRPr="000D29EB" w:rsidRDefault="00B62AD1" w:rsidP="00B62AD1">
      <w:pPr>
        <w:pStyle w:val="NormalBold"/>
        <w:rPr>
          <w:lang w:val="en-GB"/>
        </w:rPr>
      </w:pPr>
      <w:r>
        <w:rPr>
          <w:rStyle w:val="HideTWBExt"/>
          <w:lang w:val="en-GB"/>
        </w:rPr>
        <w:t>&lt;RepeatBlock-By&gt;&lt;Members&gt;</w:t>
      </w:r>
      <w:r w:rsidRPr="000D29EB">
        <w:rPr>
          <w:lang w:val="en-GB"/>
        </w:rPr>
        <w:t>Kim Van Sparrentak</w:t>
      </w:r>
      <w:r>
        <w:rPr>
          <w:rStyle w:val="HideTWBExt"/>
          <w:lang w:val="en-GB"/>
        </w:rPr>
        <w:t>&lt;/Members&gt;</w:t>
      </w:r>
    </w:p>
    <w:p w14:paraId="2A8EA18F" w14:textId="77777777" w:rsidR="00B62AD1" w:rsidRPr="00190BD3" w:rsidRDefault="00B62AD1" w:rsidP="00B62AD1">
      <w:r>
        <w:rPr>
          <w:rStyle w:val="HideTWBExt"/>
        </w:rPr>
        <w:t>&lt;AuNomDe&gt;</w:t>
      </w:r>
      <w:r>
        <w:rPr>
          <w:rStyle w:val="HideTWBInt"/>
          <w:color w:val="auto"/>
        </w:rPr>
        <w:t>{Verts/ALE}</w:t>
      </w:r>
      <w:r>
        <w:t>im Namen der Verts/ALE-Fraktion</w:t>
      </w:r>
      <w:r>
        <w:rPr>
          <w:rStyle w:val="HideTWBExt"/>
        </w:rPr>
        <w:t>&lt;/AuNomDe&gt;</w:t>
      </w:r>
    </w:p>
    <w:p w14:paraId="3CD8C6D0" w14:textId="77777777" w:rsidR="00B62AD1" w:rsidRPr="00190BD3" w:rsidRDefault="00B62AD1" w:rsidP="00B62AD1">
      <w:r>
        <w:rPr>
          <w:rStyle w:val="HideTWBExt"/>
        </w:rPr>
        <w:t>&lt;/RepeatBlock-By&gt;</w:t>
      </w:r>
    </w:p>
    <w:p w14:paraId="634FE790" w14:textId="77777777" w:rsidR="00B62AD1" w:rsidRPr="00190BD3" w:rsidRDefault="00B62AD1" w:rsidP="00B62AD1">
      <w:pPr>
        <w:pStyle w:val="NormalBold"/>
        <w:keepNext/>
      </w:pPr>
      <w:r>
        <w:rPr>
          <w:rStyle w:val="HideTWBExt"/>
        </w:rPr>
        <w:t>&lt;DocAmend&gt;</w:t>
      </w:r>
      <w:r>
        <w:t>Entschließungsantrag</w:t>
      </w:r>
      <w:r>
        <w:rPr>
          <w:rStyle w:val="HideTWBExt"/>
        </w:rPr>
        <w:t>&lt;/DocAmend&gt;</w:t>
      </w:r>
    </w:p>
    <w:p w14:paraId="0B735C87" w14:textId="77777777" w:rsidR="00B62AD1" w:rsidRPr="00190BD3" w:rsidRDefault="00B62AD1" w:rsidP="00B62AD1">
      <w:pPr>
        <w:pStyle w:val="NormalBold"/>
      </w:pPr>
      <w:r>
        <w:rPr>
          <w:rStyle w:val="HideTWBExt"/>
        </w:rPr>
        <w:t>&lt;Article&gt;</w:t>
      </w:r>
      <w:r>
        <w:t>Anlage I – Erwägung 5</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2AD1" w14:paraId="25B0F494" w14:textId="77777777" w:rsidTr="008C66F2">
        <w:trPr>
          <w:jc w:val="center"/>
        </w:trPr>
        <w:tc>
          <w:tcPr>
            <w:tcW w:w="9752" w:type="dxa"/>
            <w:gridSpan w:val="2"/>
          </w:tcPr>
          <w:p w14:paraId="63B15905" w14:textId="77777777" w:rsidR="00B62AD1" w:rsidRPr="00190BD3" w:rsidRDefault="00B62AD1" w:rsidP="008C66F2">
            <w:pPr>
              <w:keepNext/>
            </w:pPr>
          </w:p>
        </w:tc>
      </w:tr>
      <w:tr w:rsidR="00B62AD1" w14:paraId="6619E4E6" w14:textId="77777777" w:rsidTr="008C66F2">
        <w:trPr>
          <w:jc w:val="center"/>
        </w:trPr>
        <w:tc>
          <w:tcPr>
            <w:tcW w:w="4876" w:type="dxa"/>
            <w:hideMark/>
          </w:tcPr>
          <w:p w14:paraId="10A38A7D" w14:textId="77777777" w:rsidR="00B62AD1" w:rsidRPr="009D6042" w:rsidRDefault="00B62AD1" w:rsidP="008C66F2">
            <w:pPr>
              <w:pStyle w:val="ColumnHeading"/>
              <w:keepNext/>
            </w:pPr>
            <w:r>
              <w:t>Entschließungsantrag</w:t>
            </w:r>
          </w:p>
        </w:tc>
        <w:tc>
          <w:tcPr>
            <w:tcW w:w="4876" w:type="dxa"/>
            <w:hideMark/>
          </w:tcPr>
          <w:p w14:paraId="6D04A424" w14:textId="77777777" w:rsidR="00B62AD1" w:rsidRPr="009D6042" w:rsidRDefault="00B62AD1" w:rsidP="008C66F2">
            <w:pPr>
              <w:pStyle w:val="ColumnHeading"/>
              <w:keepNext/>
            </w:pPr>
            <w:r>
              <w:t>Geänderter Text</w:t>
            </w:r>
          </w:p>
        </w:tc>
      </w:tr>
      <w:tr w:rsidR="00B62AD1" w14:paraId="62F88CBE" w14:textId="77777777" w:rsidTr="008C66F2">
        <w:trPr>
          <w:jc w:val="center"/>
        </w:trPr>
        <w:tc>
          <w:tcPr>
            <w:tcW w:w="4876" w:type="dxa"/>
            <w:hideMark/>
          </w:tcPr>
          <w:p w14:paraId="0A6F3415" w14:textId="77777777" w:rsidR="00B62AD1" w:rsidRPr="000D29EB" w:rsidRDefault="00B62AD1" w:rsidP="008C66F2">
            <w:pPr>
              <w:pStyle w:val="Normal6"/>
            </w:pPr>
            <w:r w:rsidRPr="000D29EB">
              <w:rPr>
                <w:b/>
                <w:i/>
              </w:rPr>
              <w:t>(5)</w:t>
            </w:r>
            <w:r w:rsidRPr="000D29EB">
              <w:rPr>
                <w:b/>
                <w:i/>
              </w:rPr>
              <w:tab/>
              <w:t>Die Verordnung (EU) 2016/679 des Europäischen Parlaments und des Rates</w:t>
            </w:r>
            <w:r w:rsidRPr="000D29EB">
              <w:rPr>
                <w:b/>
                <w:i/>
                <w:vertAlign w:val="superscript"/>
              </w:rPr>
              <w:t>5</w:t>
            </w:r>
            <w:r w:rsidRPr="000D29EB">
              <w:rPr>
                <w:b/>
                <w:i/>
              </w:rPr>
              <w:t xml:space="preserve"> [Datenschutz-Grundverordnung] geht auf das Jahr 2016 zurück und war nicht speziell darauf ausgerichtet, die besonderen Herausforderungen des Datenschutzes am Arbeitsplatz anzugehen, und seitdem haben sich die technischen und betrieblichen Gegebenheiten erheblich weiterentwickelt, was eine Aktualisierung und Verschärfung der für die Beschäftigung geltenden Datenschutzbestimmungen erforderlich macht, da sie derzeit Interpretationsspielraum zulassen. Artikel 15 Absatz 1 Buchstabe h der Verordnung (EU) 2016/679, in dem die Transparenzanforderungen und die Beschränkungen der Datenverarbeitung festgelegt sind, sieht nur klare Verbote bei der automatisierten Entscheidungsfindung vor, was jedoch in den meisten beschäftigungsbezogenen Kontexten nicht ausreicht. Darüber hinaus verfolgt die Verordnung (EU) 2016/679 einen individualistischen Ansatz und gewährt keine kollektiven Rechte. Seit dem Inkrafttreten der Verordnung (EU) 2016/679 wurde Artikel 88 über den Schutz personenbezogener Beschäftigtendaten nur schlecht umgesetzt und ist in fast allen Mitgliedstaaten nach wie vor weitgehend unwirksam</w:t>
            </w:r>
            <w:r w:rsidRPr="000D29EB">
              <w:rPr>
                <w:b/>
                <w:i/>
                <w:vertAlign w:val="superscript"/>
              </w:rPr>
              <w:t>6</w:t>
            </w:r>
            <w:r w:rsidRPr="000D29EB">
              <w:rPr>
                <w:b/>
                <w:i/>
              </w:rPr>
              <w:t>.</w:t>
            </w:r>
          </w:p>
        </w:tc>
        <w:tc>
          <w:tcPr>
            <w:tcW w:w="4876" w:type="dxa"/>
            <w:hideMark/>
          </w:tcPr>
          <w:p w14:paraId="672DCC03" w14:textId="77777777" w:rsidR="00B62AD1" w:rsidRPr="009D6042" w:rsidRDefault="00B62AD1" w:rsidP="008C66F2">
            <w:pPr>
              <w:pStyle w:val="Normal6"/>
              <w:rPr>
                <w:szCs w:val="24"/>
              </w:rPr>
            </w:pPr>
            <w:r>
              <w:rPr>
                <w:b/>
                <w:i/>
              </w:rPr>
              <w:t>entfällt</w:t>
            </w:r>
          </w:p>
        </w:tc>
      </w:tr>
      <w:tr w:rsidR="00B62AD1" w14:paraId="23A8F93F" w14:textId="77777777" w:rsidTr="008C66F2">
        <w:trPr>
          <w:jc w:val="center"/>
        </w:trPr>
        <w:tc>
          <w:tcPr>
            <w:tcW w:w="4876" w:type="dxa"/>
            <w:hideMark/>
          </w:tcPr>
          <w:p w14:paraId="743C4650" w14:textId="77777777" w:rsidR="00B62AD1" w:rsidRPr="009D6042" w:rsidRDefault="00B62AD1" w:rsidP="008C66F2">
            <w:pPr>
              <w:pStyle w:val="Normal6"/>
            </w:pPr>
            <w:r>
              <w:rPr>
                <w:b/>
                <w:i/>
              </w:rPr>
              <w:t>__________________</w:t>
            </w:r>
          </w:p>
        </w:tc>
        <w:tc>
          <w:tcPr>
            <w:tcW w:w="4876" w:type="dxa"/>
          </w:tcPr>
          <w:p w14:paraId="47625D7A" w14:textId="77777777" w:rsidR="00B62AD1" w:rsidRPr="009D6042" w:rsidRDefault="00B62AD1" w:rsidP="008C66F2">
            <w:pPr>
              <w:pStyle w:val="Normal6"/>
              <w:rPr>
                <w:szCs w:val="24"/>
              </w:rPr>
            </w:pPr>
          </w:p>
        </w:tc>
      </w:tr>
      <w:tr w:rsidR="00B62AD1" w14:paraId="2B07C186" w14:textId="77777777" w:rsidTr="008C66F2">
        <w:trPr>
          <w:jc w:val="center"/>
        </w:trPr>
        <w:tc>
          <w:tcPr>
            <w:tcW w:w="4876" w:type="dxa"/>
            <w:hideMark/>
          </w:tcPr>
          <w:p w14:paraId="246EBD41" w14:textId="77777777" w:rsidR="00B62AD1" w:rsidRPr="00190BD3" w:rsidRDefault="00B62AD1" w:rsidP="008C66F2">
            <w:pPr>
              <w:pStyle w:val="Normal6"/>
            </w:pPr>
            <w:r w:rsidRPr="000D29EB">
              <w:rPr>
                <w:b/>
                <w:i/>
                <w:vertAlign w:val="superscript"/>
              </w:rPr>
              <w:t>5</w:t>
            </w:r>
            <w:r w:rsidRPr="000D29EB">
              <w:t xml:space="preserve"> </w:t>
            </w:r>
            <w:r w:rsidRPr="000D29EB">
              <w:rPr>
                <w:b/>
                <w:i/>
              </w:rPr>
              <w:t xml:space="preserve">Verordnung (EU) 2016/679 des Europäischen Parlaments und des Rates vom 27. April 2016 zum Schutz natürlicher Personen bei der Verarbeitung personenbezogener Daten, zum freien Datenverkehr und zur Aufhebung der Richtlinie 95/46/EG (Datenschutz-Grundverordnung) (ABl. </w:t>
            </w:r>
            <w:r>
              <w:rPr>
                <w:b/>
                <w:i/>
              </w:rPr>
              <w:t>L 119 vom 4.5.2016, S. 1).</w:t>
            </w:r>
          </w:p>
        </w:tc>
        <w:tc>
          <w:tcPr>
            <w:tcW w:w="4876" w:type="dxa"/>
          </w:tcPr>
          <w:p w14:paraId="475F3883" w14:textId="77777777" w:rsidR="00B62AD1" w:rsidRPr="00190BD3" w:rsidRDefault="00B62AD1" w:rsidP="008C66F2">
            <w:pPr>
              <w:pStyle w:val="Normal6"/>
              <w:rPr>
                <w:szCs w:val="24"/>
                <w:lang w:val="en-GB"/>
              </w:rPr>
            </w:pPr>
          </w:p>
        </w:tc>
      </w:tr>
      <w:tr w:rsidR="00B62AD1" w:rsidRPr="00B62AD1" w14:paraId="21ED6C4A" w14:textId="77777777" w:rsidTr="008C66F2">
        <w:trPr>
          <w:jc w:val="center"/>
        </w:trPr>
        <w:tc>
          <w:tcPr>
            <w:tcW w:w="4876" w:type="dxa"/>
            <w:hideMark/>
          </w:tcPr>
          <w:p w14:paraId="6397F38A" w14:textId="77777777" w:rsidR="00B62AD1" w:rsidRPr="000D29EB" w:rsidRDefault="00B62AD1" w:rsidP="008C66F2">
            <w:pPr>
              <w:pStyle w:val="Normal6"/>
              <w:rPr>
                <w:lang w:val="en-GB"/>
              </w:rPr>
            </w:pPr>
            <w:r w:rsidRPr="000D29EB">
              <w:rPr>
                <w:b/>
                <w:i/>
                <w:vertAlign w:val="superscript"/>
                <w:lang w:val="en-GB"/>
              </w:rPr>
              <w:t>6</w:t>
            </w:r>
            <w:r w:rsidRPr="000D29EB">
              <w:rPr>
                <w:lang w:val="en-GB"/>
              </w:rPr>
              <w:t xml:space="preserve"> </w:t>
            </w:r>
            <w:r w:rsidRPr="000D29EB">
              <w:rPr>
                <w:b/>
                <w:i/>
                <w:lang w:val="en-GB"/>
              </w:rPr>
              <w:t>Abraha H., Article 88 GDPR and the Interplay between EU and Member State Employee Data protection rules, The Modern Law Review, 2023.</w:t>
            </w:r>
          </w:p>
        </w:tc>
        <w:tc>
          <w:tcPr>
            <w:tcW w:w="4876" w:type="dxa"/>
          </w:tcPr>
          <w:p w14:paraId="5766E85F" w14:textId="77777777" w:rsidR="00B62AD1" w:rsidRPr="00190BD3" w:rsidRDefault="00B62AD1" w:rsidP="008C66F2">
            <w:pPr>
              <w:pStyle w:val="Normal6"/>
              <w:rPr>
                <w:szCs w:val="24"/>
                <w:lang w:val="en-GB"/>
              </w:rPr>
            </w:pPr>
          </w:p>
        </w:tc>
      </w:tr>
    </w:tbl>
    <w:p w14:paraId="2C601C50" w14:textId="77777777" w:rsidR="00B62AD1" w:rsidRPr="00190BD3" w:rsidRDefault="00B62AD1" w:rsidP="00B62AD1">
      <w:pPr>
        <w:pStyle w:val="Olang"/>
        <w:rPr>
          <w:lang w:val="en-GB"/>
        </w:rPr>
      </w:pPr>
      <w:r w:rsidRPr="00190BD3">
        <w:rPr>
          <w:noProof w:val="0"/>
          <w:lang w:val="en-GB"/>
        </w:rPr>
        <w:t xml:space="preserve">Or. </w:t>
      </w:r>
      <w:r w:rsidRPr="00190BD3">
        <w:rPr>
          <w:rStyle w:val="HideTWBExt"/>
          <w:noProof w:val="0"/>
          <w:lang w:val="en-GB"/>
        </w:rPr>
        <w:t>&lt;Original&gt;</w:t>
      </w:r>
      <w:r w:rsidRPr="00190BD3">
        <w:rPr>
          <w:rStyle w:val="HideTWBInt"/>
          <w:noProof w:val="0"/>
          <w:lang w:val="en-GB"/>
        </w:rPr>
        <w:t>{EN}</w:t>
      </w:r>
      <w:r w:rsidRPr="00190BD3">
        <w:rPr>
          <w:noProof w:val="0"/>
          <w:lang w:val="en-GB"/>
        </w:rPr>
        <w:t>en</w:t>
      </w:r>
      <w:r w:rsidRPr="00190BD3">
        <w:rPr>
          <w:rStyle w:val="HideTWBExt"/>
          <w:noProof w:val="0"/>
          <w:lang w:val="en-GB"/>
        </w:rPr>
        <w:t>&lt;/Original&gt;</w:t>
      </w:r>
    </w:p>
    <w:p w14:paraId="7E2B0333" w14:textId="77777777" w:rsidR="00B62AD1" w:rsidRPr="000D29EB" w:rsidRDefault="00B62AD1" w:rsidP="00B62AD1">
      <w:pPr>
        <w:rPr>
          <w:lang w:val="en-GB"/>
        </w:rPr>
      </w:pPr>
      <w:r>
        <w:rPr>
          <w:rStyle w:val="HideTWBExt"/>
          <w:lang w:val="en-GB"/>
        </w:rPr>
        <w:t>&lt;/Amend&gt;</w:t>
      </w:r>
    </w:p>
    <w:p w14:paraId="7A559C73" w14:textId="77777777" w:rsidR="00B62AD1" w:rsidRPr="000D29EB" w:rsidRDefault="00B62AD1" w:rsidP="00B62AD1">
      <w:pPr>
        <w:pStyle w:val="AMNumberTabs0"/>
        <w:keepNext/>
        <w:rPr>
          <w:lang w:val="en-GB"/>
        </w:rPr>
      </w:pPr>
      <w:r>
        <w:rPr>
          <w:rStyle w:val="HideTWBExt"/>
          <w:lang w:val="en-GB"/>
        </w:rPr>
        <w:t>&lt;Amend&gt;</w:t>
      </w:r>
      <w:r w:rsidRPr="000D29EB">
        <w:rPr>
          <w:lang w:val="en-GB"/>
        </w:rPr>
        <w:t>Änderungsantrag</w:t>
      </w:r>
      <w:r w:rsidRPr="000D29EB">
        <w:rPr>
          <w:lang w:val="en-GB"/>
        </w:rPr>
        <w:tab/>
      </w:r>
      <w:r w:rsidRPr="000D29EB">
        <w:rPr>
          <w:lang w:val="en-GB"/>
        </w:rPr>
        <w:tab/>
      </w:r>
      <w:r>
        <w:rPr>
          <w:rStyle w:val="HideTWBExt"/>
          <w:lang w:val="en-GB"/>
        </w:rPr>
        <w:t>&lt;NumAm&gt;</w:t>
      </w:r>
      <w:r w:rsidRPr="000D29EB">
        <w:rPr>
          <w:lang w:val="en-GB"/>
        </w:rPr>
        <w:t>278</w:t>
      </w:r>
      <w:r>
        <w:rPr>
          <w:rStyle w:val="HideTWBExt"/>
          <w:lang w:val="en-GB"/>
        </w:rPr>
        <w:t>&lt;/NumAm&gt;</w:t>
      </w:r>
    </w:p>
    <w:p w14:paraId="415FE37C" w14:textId="77777777" w:rsidR="00B62AD1" w:rsidRPr="000D29EB" w:rsidRDefault="00B62AD1" w:rsidP="00B62AD1">
      <w:pPr>
        <w:pStyle w:val="NormalBold"/>
        <w:rPr>
          <w:lang w:val="en-GB"/>
        </w:rPr>
      </w:pPr>
      <w:r>
        <w:rPr>
          <w:rStyle w:val="HideTWBExt"/>
          <w:lang w:val="en-GB"/>
        </w:rPr>
        <w:t>&lt;RepeatBlock-By&gt;&lt;Members&gt;</w:t>
      </w:r>
      <w:r w:rsidRPr="000D29EB">
        <w:rPr>
          <w:lang w:val="en-GB"/>
        </w:rPr>
        <w:t>Leila Chaibi, Anthony Smith, Sebastian Everding</w:t>
      </w:r>
      <w:r>
        <w:rPr>
          <w:rStyle w:val="HideTWBExt"/>
          <w:lang w:val="en-GB"/>
        </w:rPr>
        <w:t>&lt;/Members&gt;</w:t>
      </w:r>
    </w:p>
    <w:p w14:paraId="16A6E1B1" w14:textId="77777777" w:rsidR="00B62AD1" w:rsidRPr="00190BD3" w:rsidRDefault="00B62AD1" w:rsidP="00B62AD1">
      <w:r>
        <w:rPr>
          <w:rStyle w:val="HideTWBExt"/>
        </w:rPr>
        <w:t>&lt;/RepeatBlock-By&gt;</w:t>
      </w:r>
    </w:p>
    <w:p w14:paraId="1B2D0E62" w14:textId="77777777" w:rsidR="00B62AD1" w:rsidRPr="00190BD3" w:rsidRDefault="00B62AD1" w:rsidP="00B62AD1">
      <w:pPr>
        <w:pStyle w:val="NormalBold"/>
        <w:keepNext/>
      </w:pPr>
      <w:r>
        <w:rPr>
          <w:rStyle w:val="HideTWBExt"/>
        </w:rPr>
        <w:t>&lt;DocAmend&gt;</w:t>
      </w:r>
      <w:r>
        <w:t>Entschließungsantrag</w:t>
      </w:r>
      <w:r>
        <w:rPr>
          <w:rStyle w:val="HideTWBExt"/>
        </w:rPr>
        <w:t>&lt;/DocAmend&gt;</w:t>
      </w:r>
    </w:p>
    <w:p w14:paraId="2A8D793B" w14:textId="77777777" w:rsidR="00B62AD1" w:rsidRPr="00190BD3" w:rsidRDefault="00B62AD1" w:rsidP="00B62AD1">
      <w:pPr>
        <w:pStyle w:val="NormalBold"/>
      </w:pPr>
      <w:r>
        <w:rPr>
          <w:rStyle w:val="HideTWBExt"/>
        </w:rPr>
        <w:t>&lt;Article&gt;</w:t>
      </w:r>
      <w:r>
        <w:t>Anlage I – Erwägung 5</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2AD1" w14:paraId="47C5355C" w14:textId="77777777" w:rsidTr="008C66F2">
        <w:trPr>
          <w:jc w:val="center"/>
        </w:trPr>
        <w:tc>
          <w:tcPr>
            <w:tcW w:w="9752" w:type="dxa"/>
            <w:gridSpan w:val="2"/>
          </w:tcPr>
          <w:p w14:paraId="107085AF" w14:textId="77777777" w:rsidR="00B62AD1" w:rsidRPr="00190BD3" w:rsidRDefault="00B62AD1" w:rsidP="008C66F2">
            <w:pPr>
              <w:keepNext/>
            </w:pPr>
          </w:p>
        </w:tc>
      </w:tr>
      <w:tr w:rsidR="00B62AD1" w14:paraId="17A44269" w14:textId="77777777" w:rsidTr="008C66F2">
        <w:trPr>
          <w:jc w:val="center"/>
        </w:trPr>
        <w:tc>
          <w:tcPr>
            <w:tcW w:w="4876" w:type="dxa"/>
            <w:hideMark/>
          </w:tcPr>
          <w:p w14:paraId="739CD965" w14:textId="77777777" w:rsidR="00B62AD1" w:rsidRPr="009D6042" w:rsidRDefault="00B62AD1" w:rsidP="008C66F2">
            <w:pPr>
              <w:pStyle w:val="ColumnHeading"/>
              <w:keepNext/>
            </w:pPr>
            <w:r>
              <w:t>Entschließungsantrag</w:t>
            </w:r>
          </w:p>
        </w:tc>
        <w:tc>
          <w:tcPr>
            <w:tcW w:w="4876" w:type="dxa"/>
            <w:hideMark/>
          </w:tcPr>
          <w:p w14:paraId="634CE2C3" w14:textId="77777777" w:rsidR="00B62AD1" w:rsidRPr="009D6042" w:rsidRDefault="00B62AD1" w:rsidP="008C66F2">
            <w:pPr>
              <w:pStyle w:val="ColumnHeading"/>
              <w:keepNext/>
            </w:pPr>
            <w:r>
              <w:t>Geänderter Text</w:t>
            </w:r>
          </w:p>
        </w:tc>
      </w:tr>
      <w:tr w:rsidR="00B62AD1" w14:paraId="4726E5CD" w14:textId="77777777" w:rsidTr="008C66F2">
        <w:trPr>
          <w:jc w:val="center"/>
        </w:trPr>
        <w:tc>
          <w:tcPr>
            <w:tcW w:w="4876" w:type="dxa"/>
            <w:hideMark/>
          </w:tcPr>
          <w:p w14:paraId="13947B62" w14:textId="77777777" w:rsidR="00B62AD1" w:rsidRPr="000D29EB" w:rsidRDefault="00B62AD1" w:rsidP="008C66F2">
            <w:pPr>
              <w:pStyle w:val="Normal6"/>
            </w:pPr>
            <w:r w:rsidRPr="000D29EB">
              <w:t>(5)</w:t>
            </w:r>
            <w:r w:rsidRPr="000D29EB">
              <w:tab/>
              <w:t>Die Verordnung (EU) 2016/679 des Europäischen Parlaments und des Rates</w:t>
            </w:r>
            <w:r w:rsidRPr="000D29EB">
              <w:rPr>
                <w:b/>
                <w:i/>
              </w:rPr>
              <w:t>5</w:t>
            </w:r>
            <w:r w:rsidRPr="000D29EB">
              <w:t xml:space="preserve"> [Datenschutz-Grundverordnung] geht auf das Jahr 2016 zurück und war nicht speziell darauf ausgerichtet, die besonderen Herausforderungen des Datenschutzes am Arbeitsplatz anzugehen, und seitdem haben sich die technischen und betrieblichen Gegebenheiten erheblich weiterentwickelt, was eine Aktualisierung und Verschärfung der für die Beschäftigung geltenden Datenschutzbestimmungen erforderlich macht, da sie derzeit Interpretationsspielraum zulassen. Artikel 15 Absatz 1 Buchstabe h der Verordnung (EU) 2016/679, in dem die Transparenzanforderungen und die Beschränkungen der Datenverarbeitung festgelegt sind, sieht nur klare Verbote bei der automatisierten Entscheidungsfindung vor, was jedoch in den meisten beschäftigungsbezogenen Kontexten nicht ausreicht. Darüber hinaus verfolgt die Verordnung (EU) 2016/679 einen individualistischen Ansatz und gewährt keine kollektiven Rechte. Seit dem Inkrafttreten der Verordnung (EU) 2016/679 wurde Artikel 88 über den Schutz personenbezogener Beschäftigtendaten nur schlecht umgesetzt und ist in fast allen Mitgliedstaaten nach wie vor weitgehend unwirksam</w:t>
            </w:r>
            <w:r w:rsidRPr="000D29EB">
              <w:rPr>
                <w:vertAlign w:val="superscript"/>
              </w:rPr>
              <w:t>6</w:t>
            </w:r>
            <w:r w:rsidRPr="000D29EB">
              <w:t>.</w:t>
            </w:r>
          </w:p>
        </w:tc>
        <w:tc>
          <w:tcPr>
            <w:tcW w:w="4876" w:type="dxa"/>
            <w:hideMark/>
          </w:tcPr>
          <w:p w14:paraId="424E0BC9" w14:textId="77777777" w:rsidR="00B62AD1" w:rsidRPr="000D29EB" w:rsidRDefault="00B62AD1" w:rsidP="008C66F2">
            <w:pPr>
              <w:pStyle w:val="Normal6"/>
              <w:rPr>
                <w:szCs w:val="24"/>
              </w:rPr>
            </w:pPr>
            <w:r w:rsidRPr="000D29EB">
              <w:t>(5)</w:t>
            </w:r>
            <w:r w:rsidRPr="000D29EB">
              <w:tab/>
              <w:t>Die Verordnung (EU) 2016/679 des Europäischen Parlaments und des Rates [Datenschutz-Grundverordnung] geht auf das Jahr 2016 zurück und war nicht speziell darauf ausgerichtet, die besonderen Herausforderungen des Datenschutzes</w:t>
            </w:r>
            <w:r w:rsidRPr="000D29EB">
              <w:rPr>
                <w:b/>
                <w:i/>
              </w:rPr>
              <w:t xml:space="preserve"> im Zusammenhang mit automatisierten und teilautomatisierten algorithmischen Managementsystemen</w:t>
            </w:r>
            <w:r w:rsidRPr="000D29EB">
              <w:t xml:space="preserve"> am Arbeitsplatz anzugehen, und seitdem haben sich die technischen und betrieblichen Gegebenheiten erheblich weiterentwickelt, was eine Aktualisierung und Verschärfung der für die Beschäftigung geltenden Datenschutzbestimmungen erforderlich macht, da sie derzeit Interpretationsspielraum zulassen. Artikel 15 Absatz 1 Buchstabe h der Verordnung (EU) 2016/679, in dem die Transparenzanforderungen und die Beschränkungen der Datenverarbeitung festgelegt sind, sieht nur klare Verbote bei der automatisierten Entscheidungsfindung vor, was jedoch in den meisten beschäftigungsbezogenen Kontexten nicht ausreicht</w:t>
            </w:r>
            <w:r w:rsidRPr="000D29EB">
              <w:rPr>
                <w:b/>
                <w:i/>
              </w:rPr>
              <w:t>, in denen auch teilautomatisierte Entscheidungsfindung vorkommt</w:t>
            </w:r>
            <w:r w:rsidRPr="000D29EB">
              <w:t>. Darüber hinaus verfolgt die Verordnung (EU) 2016/679 einen individualistischen Ansatz und gewährt keine kollektiven Rechte. Seit dem Inkrafttreten der Verordnung (EU) 2016/679 wurde Artikel 88 über den Schutz personenbezogener Beschäftigtendaten nur schlecht umgesetzt und ist in fast allen Mitgliedstaaten nach wie vor weitgehend unwirksam</w:t>
            </w:r>
            <w:r w:rsidRPr="000D29EB">
              <w:rPr>
                <w:vertAlign w:val="superscript"/>
              </w:rPr>
              <w:t>6</w:t>
            </w:r>
            <w:r w:rsidRPr="000D29EB">
              <w:t>.</w:t>
            </w:r>
          </w:p>
        </w:tc>
      </w:tr>
      <w:tr w:rsidR="00B62AD1" w14:paraId="2B107208" w14:textId="77777777" w:rsidTr="008C66F2">
        <w:trPr>
          <w:jc w:val="center"/>
        </w:trPr>
        <w:tc>
          <w:tcPr>
            <w:tcW w:w="4876" w:type="dxa"/>
            <w:hideMark/>
          </w:tcPr>
          <w:p w14:paraId="3A4AC3C3" w14:textId="77777777" w:rsidR="00B62AD1" w:rsidRPr="009D6042" w:rsidRDefault="00B62AD1" w:rsidP="008C66F2">
            <w:pPr>
              <w:pStyle w:val="Normal6"/>
            </w:pPr>
            <w:r>
              <w:t>__________________</w:t>
            </w:r>
          </w:p>
        </w:tc>
        <w:tc>
          <w:tcPr>
            <w:tcW w:w="4876" w:type="dxa"/>
            <w:hideMark/>
          </w:tcPr>
          <w:p w14:paraId="6144E4F5" w14:textId="77777777" w:rsidR="00B62AD1" w:rsidRPr="009D6042" w:rsidRDefault="00B62AD1" w:rsidP="008C66F2">
            <w:pPr>
              <w:pStyle w:val="Normal6"/>
              <w:rPr>
                <w:szCs w:val="24"/>
              </w:rPr>
            </w:pPr>
            <w:r>
              <w:t>__________________</w:t>
            </w:r>
          </w:p>
        </w:tc>
      </w:tr>
      <w:tr w:rsidR="00B62AD1" w14:paraId="7EC71781" w14:textId="77777777" w:rsidTr="008C66F2">
        <w:trPr>
          <w:jc w:val="center"/>
        </w:trPr>
        <w:tc>
          <w:tcPr>
            <w:tcW w:w="4876" w:type="dxa"/>
            <w:hideMark/>
          </w:tcPr>
          <w:p w14:paraId="30F36D61" w14:textId="77777777" w:rsidR="00B62AD1" w:rsidRPr="00190BD3" w:rsidRDefault="00B62AD1" w:rsidP="008C66F2">
            <w:pPr>
              <w:pStyle w:val="Normal6"/>
            </w:pPr>
            <w:r w:rsidRPr="000D29EB">
              <w:rPr>
                <w:vertAlign w:val="superscript"/>
              </w:rPr>
              <w:t>5</w:t>
            </w:r>
            <w:r w:rsidRPr="000D29EB">
              <w:t xml:space="preserve"> Verordnung (EU) 2016/679 des Europäischen Parlaments und des Rates vom 27. April 2016 zum Schutz natürlicher Personen bei der Verarbeitung personenbezogener Daten, zum freien Datenverkehr und zur Aufhebung der Richtlinie 95/46/EG (Datenschutz-Grundverordnung) (ABl. </w:t>
            </w:r>
            <w:r>
              <w:t>L 119 vom 4.5.2016, S. 1).</w:t>
            </w:r>
          </w:p>
        </w:tc>
        <w:tc>
          <w:tcPr>
            <w:tcW w:w="4876" w:type="dxa"/>
            <w:hideMark/>
          </w:tcPr>
          <w:p w14:paraId="05B7FF3A" w14:textId="77777777" w:rsidR="00B62AD1" w:rsidRPr="00190BD3" w:rsidRDefault="00B62AD1" w:rsidP="008C66F2">
            <w:pPr>
              <w:pStyle w:val="Normal6"/>
              <w:rPr>
                <w:szCs w:val="24"/>
              </w:rPr>
            </w:pPr>
            <w:r w:rsidRPr="000D29EB">
              <w:rPr>
                <w:vertAlign w:val="superscript"/>
              </w:rPr>
              <w:t>5</w:t>
            </w:r>
            <w:r w:rsidRPr="000D29EB">
              <w:t xml:space="preserve"> Verordnung (EU) 2016/679 des Europäischen Parlaments und des Rates vom 27. April 2016 zum Schutz natürlicher Personen bei der Verarbeitung personenbezogener Daten, zum freien Datenverkehr und zur Aufhebung der Richtlinie 95/46/EG (Datenschutz-Grundverordnung) (ABl. </w:t>
            </w:r>
            <w:r>
              <w:t>L 119 vom 4.5.2016, S. 1).</w:t>
            </w:r>
          </w:p>
        </w:tc>
      </w:tr>
      <w:tr w:rsidR="00B62AD1" w:rsidRPr="00B62AD1" w14:paraId="54DB5C65" w14:textId="77777777" w:rsidTr="008C66F2">
        <w:trPr>
          <w:jc w:val="center"/>
        </w:trPr>
        <w:tc>
          <w:tcPr>
            <w:tcW w:w="4876" w:type="dxa"/>
            <w:hideMark/>
          </w:tcPr>
          <w:p w14:paraId="36DD9BFC" w14:textId="77777777" w:rsidR="00B62AD1" w:rsidRPr="000D29EB" w:rsidRDefault="00B62AD1" w:rsidP="008C66F2">
            <w:pPr>
              <w:pStyle w:val="Normal6"/>
              <w:rPr>
                <w:lang w:val="en-GB"/>
              </w:rPr>
            </w:pPr>
            <w:r w:rsidRPr="000D29EB">
              <w:rPr>
                <w:vertAlign w:val="superscript"/>
                <w:lang w:val="en-GB"/>
              </w:rPr>
              <w:t>6</w:t>
            </w:r>
            <w:r w:rsidRPr="000D29EB">
              <w:rPr>
                <w:lang w:val="en-GB"/>
              </w:rPr>
              <w:t xml:space="preserve"> Abraha H., Article 88 GDPR and the Interplay between EU and Member State Employee Data protection rules, The Modern Law Review, 2023.</w:t>
            </w:r>
          </w:p>
        </w:tc>
        <w:tc>
          <w:tcPr>
            <w:tcW w:w="4876" w:type="dxa"/>
            <w:hideMark/>
          </w:tcPr>
          <w:p w14:paraId="6EB5F094" w14:textId="77777777" w:rsidR="00B62AD1" w:rsidRPr="000D29EB" w:rsidRDefault="00B62AD1" w:rsidP="008C66F2">
            <w:pPr>
              <w:pStyle w:val="Normal6"/>
              <w:rPr>
                <w:szCs w:val="24"/>
                <w:lang w:val="en-GB"/>
              </w:rPr>
            </w:pPr>
            <w:r w:rsidRPr="000D29EB">
              <w:rPr>
                <w:vertAlign w:val="superscript"/>
                <w:lang w:val="en-GB"/>
              </w:rPr>
              <w:t>6</w:t>
            </w:r>
            <w:r w:rsidRPr="000D29EB">
              <w:rPr>
                <w:lang w:val="en-GB"/>
              </w:rPr>
              <w:t xml:space="preserve"> Abraha H., Article 88 GDPR and the Interplay between EU and Member State Employee Data protection rules, The Modern Law Review, 2023.</w:t>
            </w:r>
          </w:p>
        </w:tc>
      </w:tr>
    </w:tbl>
    <w:p w14:paraId="7E7467A1" w14:textId="77777777" w:rsidR="00B62AD1" w:rsidRPr="00190BD3" w:rsidRDefault="00B62AD1" w:rsidP="00B62AD1">
      <w:pPr>
        <w:pStyle w:val="Olang"/>
        <w:rPr>
          <w:lang w:val="en-GB"/>
        </w:rPr>
      </w:pPr>
      <w:r w:rsidRPr="00190BD3">
        <w:rPr>
          <w:noProof w:val="0"/>
          <w:lang w:val="en-GB"/>
        </w:rPr>
        <w:t xml:space="preserve">Or. </w:t>
      </w:r>
      <w:r w:rsidRPr="00190BD3">
        <w:rPr>
          <w:rStyle w:val="HideTWBExt"/>
          <w:noProof w:val="0"/>
          <w:lang w:val="en-GB"/>
        </w:rPr>
        <w:t>&lt;Original&gt;</w:t>
      </w:r>
      <w:r w:rsidRPr="00190BD3">
        <w:rPr>
          <w:rStyle w:val="HideTWBInt"/>
          <w:noProof w:val="0"/>
          <w:lang w:val="en-GB"/>
        </w:rPr>
        <w:t>{EN}</w:t>
      </w:r>
      <w:r w:rsidRPr="00190BD3">
        <w:rPr>
          <w:noProof w:val="0"/>
          <w:lang w:val="en-GB"/>
        </w:rPr>
        <w:t>en</w:t>
      </w:r>
      <w:r w:rsidRPr="00190BD3">
        <w:rPr>
          <w:rStyle w:val="HideTWBExt"/>
          <w:noProof w:val="0"/>
          <w:lang w:val="en-GB"/>
        </w:rPr>
        <w:t>&lt;/Original&gt;</w:t>
      </w:r>
    </w:p>
    <w:p w14:paraId="52B87CA1" w14:textId="77777777" w:rsidR="00B62AD1" w:rsidRPr="000D29EB" w:rsidRDefault="00B62AD1" w:rsidP="00B62AD1">
      <w:pPr>
        <w:rPr>
          <w:lang w:val="en-GB"/>
        </w:rPr>
      </w:pPr>
      <w:r>
        <w:rPr>
          <w:rStyle w:val="HideTWBExt"/>
          <w:lang w:val="en-GB"/>
        </w:rPr>
        <w:t>&lt;/Amend&gt;</w:t>
      </w:r>
    </w:p>
    <w:p w14:paraId="37B05691" w14:textId="77777777" w:rsidR="00B62AD1" w:rsidRPr="000D29EB" w:rsidRDefault="00B62AD1" w:rsidP="00B62AD1">
      <w:pPr>
        <w:pStyle w:val="AMNumberTabs0"/>
        <w:keepNext/>
        <w:rPr>
          <w:lang w:val="en-GB"/>
        </w:rPr>
      </w:pPr>
      <w:r>
        <w:rPr>
          <w:rStyle w:val="HideTWBExt"/>
          <w:lang w:val="en-GB"/>
        </w:rPr>
        <w:t>&lt;Amend&gt;</w:t>
      </w:r>
      <w:r w:rsidRPr="000D29EB">
        <w:rPr>
          <w:lang w:val="en-GB"/>
        </w:rPr>
        <w:t>Änderungsantrag</w:t>
      </w:r>
      <w:r w:rsidRPr="000D29EB">
        <w:rPr>
          <w:lang w:val="en-GB"/>
        </w:rPr>
        <w:tab/>
      </w:r>
      <w:r w:rsidRPr="000D29EB">
        <w:rPr>
          <w:lang w:val="en-GB"/>
        </w:rPr>
        <w:tab/>
      </w:r>
      <w:r>
        <w:rPr>
          <w:rStyle w:val="HideTWBExt"/>
          <w:lang w:val="en-GB"/>
        </w:rPr>
        <w:t>&lt;NumAm&gt;</w:t>
      </w:r>
      <w:r w:rsidRPr="000D29EB">
        <w:rPr>
          <w:lang w:val="en-GB"/>
        </w:rPr>
        <w:t>279</w:t>
      </w:r>
      <w:r>
        <w:rPr>
          <w:rStyle w:val="HideTWBExt"/>
          <w:lang w:val="en-GB"/>
        </w:rPr>
        <w:t>&lt;/NumAm&gt;</w:t>
      </w:r>
    </w:p>
    <w:p w14:paraId="02F5D6B7" w14:textId="77777777" w:rsidR="00B62AD1" w:rsidRPr="000D29EB" w:rsidRDefault="00B62AD1" w:rsidP="00B62AD1">
      <w:pPr>
        <w:pStyle w:val="NormalBold"/>
        <w:rPr>
          <w:lang w:val="en-GB"/>
        </w:rPr>
      </w:pPr>
      <w:r>
        <w:rPr>
          <w:rStyle w:val="HideTWBExt"/>
          <w:lang w:val="en-GB"/>
        </w:rPr>
        <w:t>&lt;RepeatBlock-By&gt;&lt;Members&gt;</w:t>
      </w:r>
      <w:r w:rsidRPr="000D29EB">
        <w:rPr>
          <w:lang w:val="en-GB"/>
        </w:rPr>
        <w:t>Irena Joveva</w:t>
      </w:r>
      <w:r>
        <w:rPr>
          <w:rStyle w:val="HideTWBExt"/>
          <w:lang w:val="en-GB"/>
        </w:rPr>
        <w:t>&lt;/Members&gt;</w:t>
      </w:r>
    </w:p>
    <w:p w14:paraId="2C3ADC62" w14:textId="77777777" w:rsidR="00B62AD1" w:rsidRPr="000D29EB" w:rsidRDefault="00B62AD1" w:rsidP="00B62AD1">
      <w:pPr>
        <w:rPr>
          <w:lang w:val="en-GB"/>
        </w:rPr>
      </w:pPr>
      <w:r>
        <w:rPr>
          <w:rStyle w:val="HideTWBExt"/>
          <w:lang w:val="en-GB"/>
        </w:rPr>
        <w:t>&lt;/RepeatBlock-By&gt;</w:t>
      </w:r>
    </w:p>
    <w:p w14:paraId="69257464" w14:textId="77777777" w:rsidR="00B62AD1" w:rsidRPr="00190BD3" w:rsidRDefault="00B62AD1" w:rsidP="00B62AD1">
      <w:pPr>
        <w:pStyle w:val="NormalBold"/>
        <w:keepNext/>
      </w:pPr>
      <w:r>
        <w:rPr>
          <w:rStyle w:val="HideTWBExt"/>
        </w:rPr>
        <w:t>&lt;DocAmend&gt;</w:t>
      </w:r>
      <w:r>
        <w:t>Entschließungsantrag</w:t>
      </w:r>
      <w:r>
        <w:rPr>
          <w:rStyle w:val="HideTWBExt"/>
        </w:rPr>
        <w:t>&lt;/DocAmend&gt;</w:t>
      </w:r>
    </w:p>
    <w:p w14:paraId="5CEF1A89" w14:textId="77777777" w:rsidR="00B62AD1" w:rsidRPr="00190BD3" w:rsidRDefault="00B62AD1" w:rsidP="00B62AD1">
      <w:pPr>
        <w:pStyle w:val="NormalBold"/>
      </w:pPr>
      <w:r>
        <w:rPr>
          <w:rStyle w:val="HideTWBExt"/>
        </w:rPr>
        <w:t>&lt;Article&gt;</w:t>
      </w:r>
      <w:r>
        <w:t>Anlage I – Erwägung 5</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2AD1" w14:paraId="50106867" w14:textId="77777777" w:rsidTr="008C66F2">
        <w:trPr>
          <w:jc w:val="center"/>
        </w:trPr>
        <w:tc>
          <w:tcPr>
            <w:tcW w:w="9752" w:type="dxa"/>
            <w:gridSpan w:val="2"/>
          </w:tcPr>
          <w:p w14:paraId="5BD9DD6C" w14:textId="77777777" w:rsidR="00B62AD1" w:rsidRPr="00190BD3" w:rsidRDefault="00B62AD1" w:rsidP="008C66F2">
            <w:pPr>
              <w:keepNext/>
            </w:pPr>
          </w:p>
        </w:tc>
      </w:tr>
      <w:tr w:rsidR="00B62AD1" w14:paraId="071C0A66" w14:textId="77777777" w:rsidTr="008C66F2">
        <w:trPr>
          <w:jc w:val="center"/>
        </w:trPr>
        <w:tc>
          <w:tcPr>
            <w:tcW w:w="4876" w:type="dxa"/>
            <w:hideMark/>
          </w:tcPr>
          <w:p w14:paraId="20820E0A" w14:textId="77777777" w:rsidR="00B62AD1" w:rsidRPr="009D6042" w:rsidRDefault="00B62AD1" w:rsidP="008C66F2">
            <w:pPr>
              <w:pStyle w:val="ColumnHeading"/>
              <w:keepNext/>
            </w:pPr>
            <w:r>
              <w:t>Entschließungsantrag</w:t>
            </w:r>
          </w:p>
        </w:tc>
        <w:tc>
          <w:tcPr>
            <w:tcW w:w="4876" w:type="dxa"/>
            <w:hideMark/>
          </w:tcPr>
          <w:p w14:paraId="38614836" w14:textId="77777777" w:rsidR="00B62AD1" w:rsidRPr="009D6042" w:rsidRDefault="00B62AD1" w:rsidP="008C66F2">
            <w:pPr>
              <w:pStyle w:val="ColumnHeading"/>
              <w:keepNext/>
            </w:pPr>
            <w:r>
              <w:t>Geänderter Text</w:t>
            </w:r>
          </w:p>
        </w:tc>
      </w:tr>
      <w:tr w:rsidR="00B62AD1" w14:paraId="4E212A21" w14:textId="77777777" w:rsidTr="008C66F2">
        <w:trPr>
          <w:jc w:val="center"/>
        </w:trPr>
        <w:tc>
          <w:tcPr>
            <w:tcW w:w="4876" w:type="dxa"/>
            <w:hideMark/>
          </w:tcPr>
          <w:p w14:paraId="59C7A92B" w14:textId="77777777" w:rsidR="00B62AD1" w:rsidRPr="000D29EB" w:rsidRDefault="00B62AD1" w:rsidP="008C66F2">
            <w:pPr>
              <w:pStyle w:val="Normal6"/>
            </w:pPr>
            <w:r w:rsidRPr="000D29EB">
              <w:t>(5)</w:t>
            </w:r>
            <w:r w:rsidRPr="000D29EB">
              <w:tab/>
            </w:r>
            <w:r w:rsidRPr="000D29EB">
              <w:rPr>
                <w:b/>
                <w:i/>
              </w:rPr>
              <w:t>Die</w:t>
            </w:r>
            <w:r w:rsidRPr="000D29EB">
              <w:t xml:space="preserve"> Verordnung (EU) 2016/679 des Europäischen Parlaments und des Rates</w:t>
            </w:r>
            <w:r w:rsidRPr="000D29EB">
              <w:rPr>
                <w:vertAlign w:val="superscript"/>
              </w:rPr>
              <w:t>5</w:t>
            </w:r>
            <w:r w:rsidRPr="000D29EB">
              <w:t xml:space="preserve"> [Datenschutz-Grundverordnung] </w:t>
            </w:r>
            <w:r w:rsidRPr="000D29EB">
              <w:rPr>
                <w:b/>
                <w:i/>
              </w:rPr>
              <w:t>geht auf das Jahr 2016 zurück</w:t>
            </w:r>
            <w:r w:rsidRPr="000D29EB">
              <w:t xml:space="preserve"> und </w:t>
            </w:r>
            <w:r w:rsidRPr="000D29EB">
              <w:rPr>
                <w:b/>
                <w:i/>
              </w:rPr>
              <w:t>war nicht speziell darauf ausgerichtet</w:t>
            </w:r>
            <w:r w:rsidRPr="000D29EB">
              <w:t xml:space="preserve">, </w:t>
            </w:r>
            <w:r w:rsidRPr="000D29EB">
              <w:rPr>
                <w:b/>
                <w:i/>
              </w:rPr>
              <w:t>die besonderen Herausforderungen des Datenschutzes am Arbeitsplatz anzugehen, und seitdem</w:t>
            </w:r>
            <w:r w:rsidRPr="000D29EB">
              <w:t xml:space="preserve"> haben sich die technischen und betrieblichen Gegebenheiten erheblich weiterentwickelt, </w:t>
            </w:r>
            <w:r w:rsidRPr="000D29EB">
              <w:rPr>
                <w:b/>
                <w:i/>
              </w:rPr>
              <w:t>was eine Aktualisierung und</w:t>
            </w:r>
            <w:r w:rsidRPr="000D29EB">
              <w:t xml:space="preserve"> Verschärfung der für die Beschäftigung geltenden Datenschutzbestimmungen erforderlich</w:t>
            </w:r>
            <w:r w:rsidRPr="000D29EB">
              <w:rPr>
                <w:b/>
                <w:i/>
              </w:rPr>
              <w:t xml:space="preserve"> macht</w:t>
            </w:r>
            <w:r w:rsidRPr="000D29EB">
              <w:t>, da sie derzeit Interpretationsspielraum zulassen. Artikel 15 Absatz 1 Buchstabe h der Verordnung (EU) 2016/679, in dem die Transparenzanforderungen und die Beschränkungen der Datenverarbeitung festgelegt sind, sieht nur klare Verbote bei der automatisierten Entscheidungsfindung vor, was jedoch in den meisten beschäftigungsbezogenen Kontexten nicht ausreicht. Darüber hinaus verfolgt die Verordnung (EU) 2016/679 einen individualistischen Ansatz und gewährt keine kollektiven Rechte. Seit dem Inkrafttreten der Verordnung (EU) 2016/679 wurde Artikel 88 über den Schutz personenbezogener Beschäftigtendaten nur schlecht umgesetzt und ist in fast allen Mitgliedstaaten nach wie vor weitgehend unwirksam</w:t>
            </w:r>
            <w:r w:rsidRPr="000D29EB">
              <w:rPr>
                <w:vertAlign w:val="superscript"/>
              </w:rPr>
              <w:t>6</w:t>
            </w:r>
            <w:r w:rsidRPr="000D29EB">
              <w:t>.</w:t>
            </w:r>
          </w:p>
        </w:tc>
        <w:tc>
          <w:tcPr>
            <w:tcW w:w="4876" w:type="dxa"/>
            <w:hideMark/>
          </w:tcPr>
          <w:p w14:paraId="5BB1C6B6" w14:textId="77777777" w:rsidR="00B62AD1" w:rsidRPr="000D29EB" w:rsidRDefault="00B62AD1" w:rsidP="008C66F2">
            <w:pPr>
              <w:pStyle w:val="Normal6"/>
              <w:rPr>
                <w:szCs w:val="24"/>
              </w:rPr>
            </w:pPr>
            <w:r w:rsidRPr="000D29EB">
              <w:t>(5)</w:t>
            </w:r>
            <w:r w:rsidRPr="000D29EB">
              <w:tab/>
            </w:r>
            <w:r w:rsidRPr="000D29EB">
              <w:rPr>
                <w:b/>
                <w:i/>
              </w:rPr>
              <w:t>In der</w:t>
            </w:r>
            <w:r w:rsidRPr="000D29EB">
              <w:t xml:space="preserve"> Verordnung (EU) 2016/679 des Europäischen Parlaments und des Rates</w:t>
            </w:r>
            <w:r w:rsidRPr="000D29EB">
              <w:rPr>
                <w:vertAlign w:val="superscript"/>
              </w:rPr>
              <w:t>5</w:t>
            </w:r>
            <w:r w:rsidRPr="000D29EB">
              <w:t xml:space="preserve"> [Datenschutz-Grundverordnung] </w:t>
            </w:r>
            <w:r w:rsidRPr="000D29EB">
              <w:rPr>
                <w:b/>
                <w:i/>
              </w:rPr>
              <w:t>sind die wichtigsten Rechte</w:t>
            </w:r>
            <w:r w:rsidRPr="000D29EB">
              <w:t xml:space="preserve"> und </w:t>
            </w:r>
            <w:r w:rsidRPr="000D29EB">
              <w:rPr>
                <w:b/>
                <w:i/>
              </w:rPr>
              <w:t>Grundsätze festgelegt</w:t>
            </w:r>
            <w:r w:rsidRPr="000D29EB">
              <w:t xml:space="preserve">, </w:t>
            </w:r>
            <w:r w:rsidRPr="000D29EB">
              <w:rPr>
                <w:b/>
                <w:i/>
              </w:rPr>
              <w:t>darunter Transparenz, Fairness, Zweckbegrenzung und Datenminimierung. Seit ihrer Annahme</w:t>
            </w:r>
            <w:r w:rsidRPr="000D29EB">
              <w:t xml:space="preserve"> haben sich die technischen und betrieblichen Gegebenheiten </w:t>
            </w:r>
            <w:r w:rsidRPr="000D29EB">
              <w:rPr>
                <w:b/>
                <w:i/>
              </w:rPr>
              <w:t xml:space="preserve">jedoch </w:t>
            </w:r>
            <w:r w:rsidRPr="000D29EB">
              <w:t xml:space="preserve">erheblich weiterentwickelt, </w:t>
            </w:r>
            <w:r w:rsidRPr="000D29EB">
              <w:rPr>
                <w:b/>
                <w:i/>
              </w:rPr>
              <w:t>und damit ist eine</w:t>
            </w:r>
            <w:r w:rsidRPr="000D29EB">
              <w:t xml:space="preserve"> Verschärfung der für die Beschäftigung geltenden Datenschutzbestimmungen erforderlich, da sie derzeit Interpretationsspielraum zulassen. Artikel 15 Absatz 1 Buchstabe h der Verordnung (EU) 2016/679, in dem die Transparenzanforderungen und die Beschränkungen der Datenverarbeitung festgelegt sind, sieht nur klare Verbote bei der automatisierten Entscheidungsfindung vor, was jedoch in den meisten beschäftigungsbezogenen Kontexten nicht ausreicht. Darüber hinaus verfolgt die Verordnung (EU) 2016/679 einen individualistischen Ansatz und gewährt keine kollektiven Rechte. Seit dem Inkrafttreten der Verordnung (EU) 2016/679 wurde Artikel 88 über den Schutz personenbezogener Beschäftigtendaten nur schlecht umgesetzt und ist in fast allen Mitgliedstaaten nach wie vor weitgehend unwirksam</w:t>
            </w:r>
            <w:r w:rsidRPr="000D29EB">
              <w:rPr>
                <w:vertAlign w:val="superscript"/>
              </w:rPr>
              <w:t>6</w:t>
            </w:r>
            <w:r w:rsidRPr="000D29EB">
              <w:t>.</w:t>
            </w:r>
          </w:p>
        </w:tc>
      </w:tr>
      <w:tr w:rsidR="00B62AD1" w14:paraId="04BEB5A1" w14:textId="77777777" w:rsidTr="008C66F2">
        <w:trPr>
          <w:jc w:val="center"/>
        </w:trPr>
        <w:tc>
          <w:tcPr>
            <w:tcW w:w="4876" w:type="dxa"/>
            <w:hideMark/>
          </w:tcPr>
          <w:p w14:paraId="695A110C" w14:textId="77777777" w:rsidR="00B62AD1" w:rsidRPr="009D6042" w:rsidRDefault="00B62AD1" w:rsidP="008C66F2">
            <w:pPr>
              <w:pStyle w:val="Normal6"/>
            </w:pPr>
            <w:r>
              <w:t>__________________</w:t>
            </w:r>
          </w:p>
        </w:tc>
        <w:tc>
          <w:tcPr>
            <w:tcW w:w="4876" w:type="dxa"/>
            <w:hideMark/>
          </w:tcPr>
          <w:p w14:paraId="3F4CEA20" w14:textId="77777777" w:rsidR="00B62AD1" w:rsidRPr="009D6042" w:rsidRDefault="00B62AD1" w:rsidP="008C66F2">
            <w:pPr>
              <w:pStyle w:val="Normal6"/>
              <w:rPr>
                <w:szCs w:val="24"/>
              </w:rPr>
            </w:pPr>
            <w:r>
              <w:t>__________________</w:t>
            </w:r>
          </w:p>
        </w:tc>
      </w:tr>
      <w:tr w:rsidR="00B62AD1" w14:paraId="6B27AF3F" w14:textId="77777777" w:rsidTr="008C66F2">
        <w:trPr>
          <w:jc w:val="center"/>
        </w:trPr>
        <w:tc>
          <w:tcPr>
            <w:tcW w:w="4876" w:type="dxa"/>
            <w:hideMark/>
          </w:tcPr>
          <w:p w14:paraId="234A9976" w14:textId="77777777" w:rsidR="00B62AD1" w:rsidRPr="00190BD3" w:rsidRDefault="00B62AD1" w:rsidP="008C66F2">
            <w:pPr>
              <w:pStyle w:val="Normal6"/>
            </w:pPr>
            <w:r w:rsidRPr="000D29EB">
              <w:rPr>
                <w:vertAlign w:val="superscript"/>
              </w:rPr>
              <w:t>5</w:t>
            </w:r>
            <w:r w:rsidRPr="000D29EB">
              <w:t xml:space="preserve"> Verordnung (EU) 2016/679 des Europäischen Parlaments und des Rates vom 27. April 2016 zum Schutz natürlicher Personen bei der Verarbeitung personenbezogener Daten, zum freien Datenverkehr und zur Aufhebung der Richtlinie 95/46/EG (Datenschutz-Grundverordnung) (ABl. </w:t>
            </w:r>
            <w:r>
              <w:t>L 119 vom 4.5.2016, S. 1).</w:t>
            </w:r>
          </w:p>
        </w:tc>
        <w:tc>
          <w:tcPr>
            <w:tcW w:w="4876" w:type="dxa"/>
            <w:hideMark/>
          </w:tcPr>
          <w:p w14:paraId="7FEE11A4" w14:textId="77777777" w:rsidR="00B62AD1" w:rsidRPr="00190BD3" w:rsidRDefault="00B62AD1" w:rsidP="008C66F2">
            <w:pPr>
              <w:pStyle w:val="Normal6"/>
              <w:rPr>
                <w:szCs w:val="24"/>
              </w:rPr>
            </w:pPr>
            <w:r w:rsidRPr="000D29EB">
              <w:rPr>
                <w:vertAlign w:val="superscript"/>
              </w:rPr>
              <w:t>5</w:t>
            </w:r>
            <w:r w:rsidRPr="000D29EB">
              <w:t xml:space="preserve"> Verordnung (EU) 2016/679 des Europäischen Parlaments und des Rates vom 27. April 2016 zum Schutz natürlicher Personen bei der Verarbeitung personenbezogener Daten, zum freien Datenverkehr und zur Aufhebung der Richtlinie 95/46/EG (Datenschutz-Grundverordnung) (ABl. </w:t>
            </w:r>
            <w:r>
              <w:t>L 119 vom 4.5.2016, S. 1).</w:t>
            </w:r>
          </w:p>
        </w:tc>
      </w:tr>
      <w:tr w:rsidR="00B62AD1" w:rsidRPr="00B62AD1" w14:paraId="2BF039E6" w14:textId="77777777" w:rsidTr="008C66F2">
        <w:trPr>
          <w:jc w:val="center"/>
        </w:trPr>
        <w:tc>
          <w:tcPr>
            <w:tcW w:w="4876" w:type="dxa"/>
            <w:hideMark/>
          </w:tcPr>
          <w:p w14:paraId="6C7AE8AA" w14:textId="77777777" w:rsidR="00B62AD1" w:rsidRPr="000D29EB" w:rsidRDefault="00B62AD1" w:rsidP="008C66F2">
            <w:pPr>
              <w:pStyle w:val="Normal6"/>
              <w:rPr>
                <w:lang w:val="en-GB"/>
              </w:rPr>
            </w:pPr>
            <w:r w:rsidRPr="000D29EB">
              <w:rPr>
                <w:vertAlign w:val="superscript"/>
                <w:lang w:val="en-GB"/>
              </w:rPr>
              <w:t>6</w:t>
            </w:r>
            <w:r w:rsidRPr="000D29EB">
              <w:rPr>
                <w:lang w:val="en-GB"/>
              </w:rPr>
              <w:t xml:space="preserve"> Abraha H., Article 88 GDPR and the Interplay between EU and Member State Employee Data protection rules, The Modern Law Review, 2023.</w:t>
            </w:r>
          </w:p>
        </w:tc>
        <w:tc>
          <w:tcPr>
            <w:tcW w:w="4876" w:type="dxa"/>
            <w:hideMark/>
          </w:tcPr>
          <w:p w14:paraId="423CA770" w14:textId="77777777" w:rsidR="00B62AD1" w:rsidRPr="000D29EB" w:rsidRDefault="00B62AD1" w:rsidP="008C66F2">
            <w:pPr>
              <w:pStyle w:val="Normal6"/>
              <w:rPr>
                <w:szCs w:val="24"/>
                <w:lang w:val="en-GB"/>
              </w:rPr>
            </w:pPr>
            <w:r w:rsidRPr="000D29EB">
              <w:rPr>
                <w:vertAlign w:val="superscript"/>
                <w:lang w:val="en-GB"/>
              </w:rPr>
              <w:t>6</w:t>
            </w:r>
            <w:r w:rsidRPr="000D29EB">
              <w:rPr>
                <w:lang w:val="en-GB"/>
              </w:rPr>
              <w:t xml:space="preserve"> Abraha H., Article 88 GDPR and the Interplay between EU and Member State Employee Data protection rules, The Modern Law Review, 2023.</w:t>
            </w:r>
          </w:p>
        </w:tc>
      </w:tr>
    </w:tbl>
    <w:p w14:paraId="39E9E799" w14:textId="77777777" w:rsidR="00B62AD1" w:rsidRPr="00190BD3" w:rsidRDefault="00B62AD1" w:rsidP="00B62AD1">
      <w:pPr>
        <w:pStyle w:val="Olang"/>
        <w:rPr>
          <w:lang w:val="en-GB"/>
        </w:rPr>
      </w:pPr>
      <w:r w:rsidRPr="00190BD3">
        <w:rPr>
          <w:noProof w:val="0"/>
          <w:lang w:val="en-GB"/>
        </w:rPr>
        <w:t xml:space="preserve">Or. </w:t>
      </w:r>
      <w:r w:rsidRPr="00190BD3">
        <w:rPr>
          <w:rStyle w:val="HideTWBExt"/>
          <w:noProof w:val="0"/>
          <w:lang w:val="en-GB"/>
        </w:rPr>
        <w:t>&lt;Original&gt;</w:t>
      </w:r>
      <w:r w:rsidRPr="00190BD3">
        <w:rPr>
          <w:rStyle w:val="HideTWBInt"/>
          <w:noProof w:val="0"/>
          <w:lang w:val="en-GB"/>
        </w:rPr>
        <w:t>{EN}</w:t>
      </w:r>
      <w:r w:rsidRPr="00190BD3">
        <w:rPr>
          <w:noProof w:val="0"/>
          <w:lang w:val="en-GB"/>
        </w:rPr>
        <w:t>en</w:t>
      </w:r>
      <w:r w:rsidRPr="00190BD3">
        <w:rPr>
          <w:rStyle w:val="HideTWBExt"/>
          <w:noProof w:val="0"/>
          <w:lang w:val="en-GB"/>
        </w:rPr>
        <w:t>&lt;/Original&gt;</w:t>
      </w:r>
    </w:p>
    <w:p w14:paraId="5D66B784" w14:textId="77777777" w:rsidR="00B62AD1" w:rsidRPr="000D29EB" w:rsidRDefault="00B62AD1" w:rsidP="00B62AD1">
      <w:pPr>
        <w:rPr>
          <w:lang w:val="en-GB"/>
        </w:rPr>
      </w:pPr>
      <w:r>
        <w:rPr>
          <w:rStyle w:val="HideTWBExt"/>
          <w:lang w:val="en-GB"/>
        </w:rPr>
        <w:t>&lt;/Amend&gt;</w:t>
      </w:r>
    </w:p>
    <w:p w14:paraId="1FA84BD0" w14:textId="77777777" w:rsidR="00B62AD1" w:rsidRPr="000D29EB" w:rsidRDefault="00B62AD1" w:rsidP="00B62AD1">
      <w:pPr>
        <w:pStyle w:val="AMNumberTabs0"/>
        <w:keepNext/>
        <w:rPr>
          <w:lang w:val="en-GB"/>
        </w:rPr>
      </w:pPr>
      <w:r>
        <w:rPr>
          <w:rStyle w:val="HideTWBExt"/>
          <w:lang w:val="en-GB"/>
        </w:rPr>
        <w:t>&lt;Amend&gt;</w:t>
      </w:r>
      <w:r w:rsidRPr="000D29EB">
        <w:rPr>
          <w:lang w:val="en-GB"/>
        </w:rPr>
        <w:t>Änderungsantrag</w:t>
      </w:r>
      <w:r w:rsidRPr="000D29EB">
        <w:rPr>
          <w:lang w:val="en-GB"/>
        </w:rPr>
        <w:tab/>
      </w:r>
      <w:r w:rsidRPr="000D29EB">
        <w:rPr>
          <w:lang w:val="en-GB"/>
        </w:rPr>
        <w:tab/>
      </w:r>
      <w:r>
        <w:rPr>
          <w:rStyle w:val="HideTWBExt"/>
          <w:lang w:val="en-GB"/>
        </w:rPr>
        <w:t>&lt;NumAm&gt;</w:t>
      </w:r>
      <w:r w:rsidRPr="000D29EB">
        <w:rPr>
          <w:lang w:val="en-GB"/>
        </w:rPr>
        <w:t>280</w:t>
      </w:r>
      <w:r>
        <w:rPr>
          <w:rStyle w:val="HideTWBExt"/>
          <w:lang w:val="en-GB"/>
        </w:rPr>
        <w:t>&lt;/NumAm&gt;</w:t>
      </w:r>
    </w:p>
    <w:p w14:paraId="16712D07" w14:textId="77777777" w:rsidR="00B62AD1" w:rsidRPr="000D29EB" w:rsidRDefault="00B62AD1" w:rsidP="00B62AD1">
      <w:pPr>
        <w:pStyle w:val="NormalBold"/>
        <w:rPr>
          <w:lang w:val="en-GB"/>
        </w:rPr>
      </w:pPr>
      <w:r>
        <w:rPr>
          <w:rStyle w:val="HideTWBExt"/>
          <w:lang w:val="en-GB"/>
        </w:rPr>
        <w:t>&lt;RepeatBlock-By&gt;&lt;Members&gt;</w:t>
      </w:r>
      <w:r w:rsidRPr="000D29EB">
        <w:rPr>
          <w:lang w:val="en-GB"/>
        </w:rPr>
        <w:t>Kim Van Sparrentak</w:t>
      </w:r>
      <w:r>
        <w:rPr>
          <w:rStyle w:val="HideTWBExt"/>
          <w:lang w:val="en-GB"/>
        </w:rPr>
        <w:t>&lt;/Members&gt;</w:t>
      </w:r>
    </w:p>
    <w:p w14:paraId="0ED91D71" w14:textId="77777777" w:rsidR="00B62AD1" w:rsidRPr="00190BD3" w:rsidRDefault="00B62AD1" w:rsidP="00B62AD1">
      <w:r>
        <w:rPr>
          <w:rStyle w:val="HideTWBExt"/>
        </w:rPr>
        <w:t>&lt;AuNomDe&gt;</w:t>
      </w:r>
      <w:r>
        <w:rPr>
          <w:rStyle w:val="HideTWBInt"/>
          <w:color w:val="auto"/>
        </w:rPr>
        <w:t>{Verts/ALE}</w:t>
      </w:r>
      <w:r>
        <w:t>im Namen der Verts/ALE-Fraktion</w:t>
      </w:r>
      <w:r>
        <w:rPr>
          <w:rStyle w:val="HideTWBExt"/>
        </w:rPr>
        <w:t>&lt;/AuNomDe&gt;</w:t>
      </w:r>
    </w:p>
    <w:p w14:paraId="3A4B3EDC" w14:textId="77777777" w:rsidR="00B62AD1" w:rsidRPr="00190BD3" w:rsidRDefault="00B62AD1" w:rsidP="00B62AD1">
      <w:r>
        <w:rPr>
          <w:rStyle w:val="HideTWBExt"/>
        </w:rPr>
        <w:t>&lt;/RepeatBlock-By&gt;</w:t>
      </w:r>
    </w:p>
    <w:p w14:paraId="73B74A59" w14:textId="77777777" w:rsidR="00B62AD1" w:rsidRPr="00190BD3" w:rsidRDefault="00B62AD1" w:rsidP="00B62AD1">
      <w:pPr>
        <w:pStyle w:val="NormalBold"/>
        <w:keepNext/>
      </w:pPr>
      <w:r>
        <w:rPr>
          <w:rStyle w:val="HideTWBExt"/>
        </w:rPr>
        <w:t>&lt;DocAmend&gt;</w:t>
      </w:r>
      <w:r>
        <w:t>Entschließungsantrag</w:t>
      </w:r>
      <w:r>
        <w:rPr>
          <w:rStyle w:val="HideTWBExt"/>
        </w:rPr>
        <w:t>&lt;/DocAmend&gt;</w:t>
      </w:r>
    </w:p>
    <w:p w14:paraId="59AC1CA9" w14:textId="77777777" w:rsidR="00B62AD1" w:rsidRPr="009D6042" w:rsidRDefault="00B62AD1" w:rsidP="00B62AD1">
      <w:pPr>
        <w:pStyle w:val="NormalBold"/>
      </w:pPr>
      <w:r>
        <w:rPr>
          <w:rStyle w:val="HideTWBExt"/>
        </w:rPr>
        <w:t>&lt;Article&gt;</w:t>
      </w:r>
      <w:r>
        <w:t>Anlage I – Erwägung 5 a (neu)</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2AD1" w14:paraId="00B215FD" w14:textId="77777777" w:rsidTr="008C66F2">
        <w:trPr>
          <w:jc w:val="center"/>
        </w:trPr>
        <w:tc>
          <w:tcPr>
            <w:tcW w:w="9752" w:type="dxa"/>
            <w:gridSpan w:val="2"/>
          </w:tcPr>
          <w:p w14:paraId="3AD461A0" w14:textId="77777777" w:rsidR="00B62AD1" w:rsidRPr="009D6042" w:rsidRDefault="00B62AD1" w:rsidP="008C66F2">
            <w:pPr>
              <w:keepNext/>
            </w:pPr>
          </w:p>
        </w:tc>
      </w:tr>
      <w:tr w:rsidR="00B62AD1" w14:paraId="63769179" w14:textId="77777777" w:rsidTr="008C66F2">
        <w:trPr>
          <w:jc w:val="center"/>
        </w:trPr>
        <w:tc>
          <w:tcPr>
            <w:tcW w:w="4876" w:type="dxa"/>
            <w:hideMark/>
          </w:tcPr>
          <w:p w14:paraId="4B023CBD" w14:textId="77777777" w:rsidR="00B62AD1" w:rsidRPr="009D6042" w:rsidRDefault="00B62AD1" w:rsidP="008C66F2">
            <w:pPr>
              <w:pStyle w:val="ColumnHeading"/>
              <w:keepNext/>
            </w:pPr>
            <w:r>
              <w:t>Entschließungsantrag</w:t>
            </w:r>
          </w:p>
        </w:tc>
        <w:tc>
          <w:tcPr>
            <w:tcW w:w="4876" w:type="dxa"/>
            <w:hideMark/>
          </w:tcPr>
          <w:p w14:paraId="2FE0F07C" w14:textId="77777777" w:rsidR="00B62AD1" w:rsidRPr="009D6042" w:rsidRDefault="00B62AD1" w:rsidP="008C66F2">
            <w:pPr>
              <w:pStyle w:val="ColumnHeading"/>
              <w:keepNext/>
            </w:pPr>
            <w:r>
              <w:t>Geänderter Text</w:t>
            </w:r>
          </w:p>
        </w:tc>
      </w:tr>
      <w:tr w:rsidR="00B62AD1" w14:paraId="3E5C99BD" w14:textId="77777777" w:rsidTr="008C66F2">
        <w:trPr>
          <w:jc w:val="center"/>
        </w:trPr>
        <w:tc>
          <w:tcPr>
            <w:tcW w:w="4876" w:type="dxa"/>
          </w:tcPr>
          <w:p w14:paraId="56B7B349" w14:textId="77777777" w:rsidR="00B62AD1" w:rsidRPr="009D6042" w:rsidRDefault="00B62AD1" w:rsidP="008C66F2">
            <w:pPr>
              <w:pStyle w:val="Normal6"/>
            </w:pPr>
          </w:p>
        </w:tc>
        <w:tc>
          <w:tcPr>
            <w:tcW w:w="4876" w:type="dxa"/>
            <w:hideMark/>
          </w:tcPr>
          <w:p w14:paraId="6065D9AD" w14:textId="77777777" w:rsidR="00B62AD1" w:rsidRPr="000D29EB" w:rsidRDefault="00B62AD1" w:rsidP="008C66F2">
            <w:pPr>
              <w:pStyle w:val="Normal6"/>
              <w:rPr>
                <w:szCs w:val="24"/>
              </w:rPr>
            </w:pPr>
            <w:r w:rsidRPr="000D29EB">
              <w:rPr>
                <w:b/>
                <w:i/>
              </w:rPr>
              <w:t>(5a)</w:t>
            </w:r>
            <w:r w:rsidRPr="000D29EB">
              <w:rPr>
                <w:b/>
                <w:i/>
              </w:rPr>
              <w:tab/>
              <w:t>Die Verordnung (EU) 2016/679 des Europäischen Parlaments und des Rates (Datenschutz-Grundverordnung) bietet einen übergreifend anwendbaren Rechtsrahmen zum Schutz der Rechte von Einzelpersonen bei der Verarbeitung ihrer personenbezogenen Daten, einschließlich der Rechte von Arbeitnehmern. Die Datenschutz-Grundverordnung stammt jedoch aus der Zeit vor dem weit verbreiteten Einsatz von Systemen der künstlichen Intelligenz am Arbeitsplatz und geht nicht angemessen auf die spezifischen Risiken ein, die durch algorithmische Überwachung, Profilerstellung und Entscheidungsfindung im Beschäftigungskontext entstehen. Insbesondere gilt Artikel 15 Absatz 1 Buchstabe h, in dem das Recht auf Zugang zu aussagekräftigen Informationen über automatisierte Entscheidungsfindung geregelt ist, nur für vollständig automatisierte Prozesse, wodurch erhebliche Lücken in Fällen entstehen, in denen die menschliche Aufsicht gering oder unwesentlich ist. Überdies wurde Artikel 88 über den Schutz personenbezogener Beschäftigtendaten nur schlecht umgesetzt und ist in den Mitgliedstaaten nach wie vor weitgehend unwirksam. Da die Datenschutz-Grundverordnung ein individuelles Recht schützt, kann sie keine kollektiven Schutzmaßnahmen gewährleisten, wodurch die Arbeitnehmer und ihre Vertreter nicht über ausreichende Mittel verfügen, um ihre Rechte angesichts komplexer KI-Systeme kollektiv zu verteidigen.</w:t>
            </w:r>
          </w:p>
        </w:tc>
      </w:tr>
    </w:tbl>
    <w:p w14:paraId="0182C3FA" w14:textId="77777777" w:rsidR="00B62AD1" w:rsidRPr="00190BD3" w:rsidRDefault="00B62AD1" w:rsidP="00B62AD1">
      <w:pPr>
        <w:pStyle w:val="Olang"/>
        <w:rPr>
          <w:lang w:val="en-GB"/>
        </w:rPr>
      </w:pPr>
      <w:r w:rsidRPr="00190BD3">
        <w:rPr>
          <w:noProof w:val="0"/>
          <w:lang w:val="en-GB"/>
        </w:rPr>
        <w:t xml:space="preserve">Or. </w:t>
      </w:r>
      <w:r w:rsidRPr="00190BD3">
        <w:rPr>
          <w:rStyle w:val="HideTWBExt"/>
          <w:noProof w:val="0"/>
          <w:lang w:val="en-GB"/>
        </w:rPr>
        <w:t>&lt;Original&gt;</w:t>
      </w:r>
      <w:r w:rsidRPr="00190BD3">
        <w:rPr>
          <w:rStyle w:val="HideTWBInt"/>
          <w:noProof w:val="0"/>
          <w:lang w:val="en-GB"/>
        </w:rPr>
        <w:t>{EN}</w:t>
      </w:r>
      <w:r w:rsidRPr="00190BD3">
        <w:rPr>
          <w:noProof w:val="0"/>
          <w:lang w:val="en-GB"/>
        </w:rPr>
        <w:t>en</w:t>
      </w:r>
      <w:r w:rsidRPr="00190BD3">
        <w:rPr>
          <w:rStyle w:val="HideTWBExt"/>
          <w:noProof w:val="0"/>
          <w:lang w:val="en-GB"/>
        </w:rPr>
        <w:t>&lt;/Original&gt;</w:t>
      </w:r>
    </w:p>
    <w:p w14:paraId="10A4F8E8" w14:textId="77777777" w:rsidR="00B62AD1" w:rsidRPr="000D29EB" w:rsidRDefault="00B62AD1" w:rsidP="00B62AD1">
      <w:pPr>
        <w:rPr>
          <w:lang w:val="en-GB"/>
        </w:rPr>
      </w:pPr>
      <w:r>
        <w:rPr>
          <w:rStyle w:val="HideTWBExt"/>
          <w:lang w:val="en-GB"/>
        </w:rPr>
        <w:t>&lt;/Amend&gt;</w:t>
      </w:r>
    </w:p>
    <w:p w14:paraId="011BB5EA" w14:textId="77777777" w:rsidR="00B62AD1" w:rsidRPr="000D29EB" w:rsidRDefault="00B62AD1" w:rsidP="00B62AD1">
      <w:pPr>
        <w:pStyle w:val="AMNumberTabs0"/>
        <w:keepNext/>
        <w:rPr>
          <w:lang w:val="en-GB"/>
        </w:rPr>
      </w:pPr>
      <w:r>
        <w:rPr>
          <w:rStyle w:val="HideTWBExt"/>
          <w:lang w:val="en-GB"/>
        </w:rPr>
        <w:t>&lt;Amend&gt;</w:t>
      </w:r>
      <w:r w:rsidRPr="000D29EB">
        <w:rPr>
          <w:lang w:val="en-GB"/>
        </w:rPr>
        <w:t>Änderungsantrag</w:t>
      </w:r>
      <w:r w:rsidRPr="000D29EB">
        <w:rPr>
          <w:lang w:val="en-GB"/>
        </w:rPr>
        <w:tab/>
      </w:r>
      <w:r w:rsidRPr="000D29EB">
        <w:rPr>
          <w:lang w:val="en-GB"/>
        </w:rPr>
        <w:tab/>
      </w:r>
      <w:r>
        <w:rPr>
          <w:rStyle w:val="HideTWBExt"/>
          <w:lang w:val="en-GB"/>
        </w:rPr>
        <w:t>&lt;NumAm&gt;</w:t>
      </w:r>
      <w:r w:rsidRPr="000D29EB">
        <w:rPr>
          <w:lang w:val="en-GB"/>
        </w:rPr>
        <w:t>281</w:t>
      </w:r>
      <w:r>
        <w:rPr>
          <w:rStyle w:val="HideTWBExt"/>
          <w:lang w:val="en-GB"/>
        </w:rPr>
        <w:t>&lt;/NumAm&gt;</w:t>
      </w:r>
    </w:p>
    <w:p w14:paraId="1F1E712E" w14:textId="77777777" w:rsidR="00B62AD1" w:rsidRPr="000D29EB" w:rsidRDefault="00B62AD1" w:rsidP="00B62AD1">
      <w:pPr>
        <w:pStyle w:val="NormalBold"/>
        <w:rPr>
          <w:lang w:val="en-GB"/>
        </w:rPr>
      </w:pPr>
      <w:r>
        <w:rPr>
          <w:rStyle w:val="HideTWBExt"/>
          <w:lang w:val="en-GB"/>
        </w:rPr>
        <w:t>&lt;RepeatBlock-By&gt;&lt;Members&gt;</w:t>
      </w:r>
      <w:r w:rsidRPr="000D29EB">
        <w:rPr>
          <w:lang w:val="en-GB"/>
        </w:rPr>
        <w:t>Kim Van Sparrentak</w:t>
      </w:r>
      <w:r>
        <w:rPr>
          <w:rStyle w:val="HideTWBExt"/>
          <w:lang w:val="en-GB"/>
        </w:rPr>
        <w:t>&lt;/Members&gt;</w:t>
      </w:r>
    </w:p>
    <w:p w14:paraId="6DE8C643" w14:textId="77777777" w:rsidR="00B62AD1" w:rsidRPr="00190BD3" w:rsidRDefault="00B62AD1" w:rsidP="00B62AD1">
      <w:r>
        <w:rPr>
          <w:rStyle w:val="HideTWBExt"/>
        </w:rPr>
        <w:t>&lt;AuNomDe&gt;</w:t>
      </w:r>
      <w:r>
        <w:rPr>
          <w:rStyle w:val="HideTWBInt"/>
          <w:color w:val="auto"/>
        </w:rPr>
        <w:t>{Verts/ALE}</w:t>
      </w:r>
      <w:r>
        <w:t>im Namen der Verts/ALE-Fraktion</w:t>
      </w:r>
      <w:r>
        <w:rPr>
          <w:rStyle w:val="HideTWBExt"/>
        </w:rPr>
        <w:t>&lt;/AuNomDe&gt;</w:t>
      </w:r>
    </w:p>
    <w:p w14:paraId="160AF403" w14:textId="77777777" w:rsidR="00B62AD1" w:rsidRPr="00190BD3" w:rsidRDefault="00B62AD1" w:rsidP="00B62AD1">
      <w:r>
        <w:rPr>
          <w:rStyle w:val="HideTWBExt"/>
        </w:rPr>
        <w:t>&lt;/RepeatBlock-By&gt;</w:t>
      </w:r>
    </w:p>
    <w:p w14:paraId="3D3FD61B" w14:textId="77777777" w:rsidR="00B62AD1" w:rsidRPr="00190BD3" w:rsidRDefault="00B62AD1" w:rsidP="00B62AD1">
      <w:pPr>
        <w:pStyle w:val="NormalBold"/>
        <w:keepNext/>
      </w:pPr>
      <w:r>
        <w:rPr>
          <w:rStyle w:val="HideTWBExt"/>
        </w:rPr>
        <w:t>&lt;DocAmend&gt;</w:t>
      </w:r>
      <w:r>
        <w:t>Entschließungsantrag</w:t>
      </w:r>
      <w:r>
        <w:rPr>
          <w:rStyle w:val="HideTWBExt"/>
        </w:rPr>
        <w:t>&lt;/DocAmend&gt;</w:t>
      </w:r>
    </w:p>
    <w:p w14:paraId="55059A6E" w14:textId="77777777" w:rsidR="00B62AD1" w:rsidRPr="00190BD3" w:rsidRDefault="00B62AD1" w:rsidP="00B62AD1">
      <w:pPr>
        <w:pStyle w:val="NormalBold"/>
      </w:pPr>
      <w:r>
        <w:rPr>
          <w:rStyle w:val="HideTWBExt"/>
        </w:rPr>
        <w:t>&lt;Article&gt;</w:t>
      </w:r>
      <w:r>
        <w:t>Anlage I – Erwägung 6</w:t>
      </w:r>
      <w:r>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B62AD1" w14:paraId="1C18B7A9" w14:textId="77777777" w:rsidTr="008C66F2">
        <w:trPr>
          <w:jc w:val="center"/>
        </w:trPr>
        <w:tc>
          <w:tcPr>
            <w:tcW w:w="9752" w:type="dxa"/>
            <w:gridSpan w:val="2"/>
          </w:tcPr>
          <w:p w14:paraId="530258E2" w14:textId="77777777" w:rsidR="00B62AD1" w:rsidRPr="00190BD3" w:rsidRDefault="00B62AD1" w:rsidP="008C66F2">
            <w:pPr>
              <w:keepNext/>
            </w:pPr>
          </w:p>
        </w:tc>
      </w:tr>
      <w:tr w:rsidR="00B62AD1" w14:paraId="4F743831" w14:textId="77777777" w:rsidTr="008C66F2">
        <w:trPr>
          <w:jc w:val="center"/>
        </w:trPr>
        <w:tc>
          <w:tcPr>
            <w:tcW w:w="4876" w:type="dxa"/>
            <w:hideMark/>
          </w:tcPr>
          <w:p w14:paraId="7B4A94E6" w14:textId="77777777" w:rsidR="00B62AD1" w:rsidRPr="009D6042" w:rsidRDefault="00B62AD1" w:rsidP="008C66F2">
            <w:pPr>
              <w:pStyle w:val="ColumnHeading"/>
              <w:keepNext/>
            </w:pPr>
            <w:r>
              <w:t>Entschließungsantrag</w:t>
            </w:r>
          </w:p>
        </w:tc>
        <w:tc>
          <w:tcPr>
            <w:tcW w:w="4876" w:type="dxa"/>
            <w:hideMark/>
          </w:tcPr>
          <w:p w14:paraId="773F38D5" w14:textId="77777777" w:rsidR="00B62AD1" w:rsidRPr="009D6042" w:rsidRDefault="00B62AD1" w:rsidP="008C66F2">
            <w:pPr>
              <w:pStyle w:val="ColumnHeading"/>
              <w:keepNext/>
            </w:pPr>
            <w:r>
              <w:t>Geänderter Text</w:t>
            </w:r>
          </w:p>
        </w:tc>
      </w:tr>
      <w:tr w:rsidR="00B62AD1" w14:paraId="6104C094" w14:textId="77777777" w:rsidTr="008C66F2">
        <w:trPr>
          <w:jc w:val="center"/>
        </w:trPr>
        <w:tc>
          <w:tcPr>
            <w:tcW w:w="4876" w:type="dxa"/>
            <w:hideMark/>
          </w:tcPr>
          <w:p w14:paraId="389C9089" w14:textId="77777777" w:rsidR="00B62AD1" w:rsidRPr="000D29EB" w:rsidRDefault="00B62AD1" w:rsidP="008C66F2">
            <w:pPr>
              <w:pStyle w:val="Normal6"/>
            </w:pPr>
            <w:r w:rsidRPr="000D29EB">
              <w:t>(6)</w:t>
            </w:r>
            <w:r w:rsidRPr="000D29EB">
              <w:tab/>
            </w:r>
            <w:r w:rsidRPr="000D29EB">
              <w:rPr>
                <w:b/>
                <w:i/>
              </w:rPr>
              <w:t>Die Richtlinie 2002/14/EG des Europäischen Parlaments und des Rates</w:t>
            </w:r>
            <w:r w:rsidRPr="000D29EB">
              <w:rPr>
                <w:b/>
                <w:i/>
                <w:vertAlign w:val="superscript"/>
              </w:rPr>
              <w:t>7</w:t>
            </w:r>
            <w:r w:rsidRPr="000D29EB">
              <w:t xml:space="preserve"> [Richtlinie über Unterrichtung und Anhörung] enthält nur allgemeine Informationen über das gemeinsame Recht auf Anhörung</w:t>
            </w:r>
            <w:r w:rsidRPr="000D29EB">
              <w:rPr>
                <w:b/>
                <w:i/>
              </w:rPr>
              <w:t>, während das Recht</w:t>
            </w:r>
            <w:r w:rsidRPr="000D29EB">
              <w:t xml:space="preserve"> auf </w:t>
            </w:r>
            <w:r w:rsidRPr="000D29EB">
              <w:rPr>
                <w:b/>
                <w:i/>
              </w:rPr>
              <w:t>Informationen über algorithmische Managementsysteme in der Richtlinie (EU) 2019/1152 des Europäischen Parlaments und des Rates</w:t>
            </w:r>
            <w:r w:rsidRPr="000D29EB">
              <w:rPr>
                <w:b/>
                <w:i/>
                <w:vertAlign w:val="superscript"/>
              </w:rPr>
              <w:t>8</w:t>
            </w:r>
            <w:r w:rsidRPr="000D29EB">
              <w:rPr>
                <w:b/>
                <w:i/>
              </w:rPr>
              <w:t xml:space="preserve"> vom 20. Juni 2019</w:t>
            </w:r>
            <w:r w:rsidRPr="000D29EB">
              <w:t xml:space="preserve"> [Richtlinie über transparente und vorhersehbare Arbeitsbedingungen] nicht ausdrücklich erwähnt</w:t>
            </w:r>
            <w:r w:rsidRPr="000D29EB">
              <w:rPr>
                <w:b/>
                <w:i/>
              </w:rPr>
              <w:t xml:space="preserve"> wird</w:t>
            </w:r>
            <w:r w:rsidRPr="000D29EB">
              <w:t xml:space="preserve"> und die Richtlinie selbst nicht konkret genug</w:t>
            </w:r>
            <w:r w:rsidRPr="000D29EB">
              <w:rPr>
                <w:b/>
                <w:i/>
              </w:rPr>
              <w:t xml:space="preserve"> ist</w:t>
            </w:r>
            <w:r w:rsidRPr="000D29EB">
              <w:t xml:space="preserve">, um der Komplexität des algorithmischen Managementsystems Rechnung zu tragen. Diese </w:t>
            </w:r>
            <w:r w:rsidRPr="000D29EB">
              <w:rPr>
                <w:b/>
                <w:i/>
              </w:rPr>
              <w:t>Richtlinien beinhalten keinerlei Garantien für das</w:t>
            </w:r>
            <w:r w:rsidRPr="000D29EB">
              <w:t xml:space="preserve"> Recht der Arbeitnehmer auf </w:t>
            </w:r>
            <w:r w:rsidRPr="000D29EB">
              <w:rPr>
                <w:b/>
                <w:i/>
              </w:rPr>
              <w:t>Informationen über</w:t>
            </w:r>
            <w:r w:rsidRPr="000D29EB">
              <w:t xml:space="preserve"> die Funktionsweise, die Logik und die Auswirkungen algorithmischer Systeme auf ihre Arbeitsorganisation und -bewertung </w:t>
            </w:r>
            <w:r w:rsidRPr="000D29EB">
              <w:rPr>
                <w:b/>
                <w:i/>
              </w:rPr>
              <w:t>und sehen ferner keine Einbeziehung von Arbeitnehmern vor</w:t>
            </w:r>
            <w:r w:rsidRPr="000D29EB">
              <w:t>.</w:t>
            </w:r>
          </w:p>
        </w:tc>
        <w:tc>
          <w:tcPr>
            <w:tcW w:w="4876" w:type="dxa"/>
            <w:hideMark/>
          </w:tcPr>
          <w:p w14:paraId="69619E5A" w14:textId="77777777" w:rsidR="00B62AD1" w:rsidRPr="000D29EB" w:rsidRDefault="00B62AD1" w:rsidP="008C66F2">
            <w:pPr>
              <w:pStyle w:val="Normal6"/>
              <w:rPr>
                <w:szCs w:val="24"/>
              </w:rPr>
            </w:pPr>
            <w:r w:rsidRPr="000D29EB">
              <w:t>(6)</w:t>
            </w:r>
            <w:r w:rsidRPr="000D29EB">
              <w:tab/>
            </w:r>
            <w:r w:rsidRPr="000D29EB">
              <w:rPr>
                <w:b/>
                <w:i/>
              </w:rPr>
              <w:t>Artikel 2 der</w:t>
            </w:r>
            <w:r w:rsidRPr="000D29EB">
              <w:t xml:space="preserve"> [Richtlinie über Unterrichtung und Anhörung]</w:t>
            </w:r>
            <w:r w:rsidRPr="000D29EB">
              <w:rPr>
                <w:b/>
                <w:i/>
                <w:vertAlign w:val="superscript"/>
              </w:rPr>
              <w:t>7</w:t>
            </w:r>
            <w:r w:rsidRPr="000D29EB">
              <w:t xml:space="preserve"> enthält nur allgemeine Informationen über das gemeinsame Recht auf </w:t>
            </w:r>
            <w:r w:rsidRPr="000D29EB">
              <w:rPr>
                <w:b/>
                <w:i/>
              </w:rPr>
              <w:t xml:space="preserve">Unterrichtung und </w:t>
            </w:r>
            <w:r w:rsidRPr="000D29EB">
              <w:t>Anhörung</w:t>
            </w:r>
            <w:r w:rsidRPr="000D29EB">
              <w:rPr>
                <w:b/>
                <w:i/>
              </w:rPr>
              <w:t xml:space="preserve"> in Bezug</w:t>
            </w:r>
            <w:r w:rsidRPr="000D29EB">
              <w:t xml:space="preserve"> auf </w:t>
            </w:r>
            <w:r w:rsidRPr="000D29EB">
              <w:rPr>
                <w:b/>
                <w:i/>
              </w:rPr>
              <w:t>die Entwicklung eines Unternehmens oder einer Arbeitsorganisation, wesentliche Veränderungen und antizipative Maßnahmen, wobei Einschränkungen bestehen; in der</w:t>
            </w:r>
            <w:r w:rsidRPr="000D29EB">
              <w:t xml:space="preserve"> [Richtlinie über transparente und vorhersehbare Arbeitsbedingungen]</w:t>
            </w:r>
            <w:r w:rsidRPr="000D29EB">
              <w:rPr>
                <w:b/>
                <w:i/>
                <w:vertAlign w:val="superscript"/>
              </w:rPr>
              <w:t>8</w:t>
            </w:r>
            <w:r w:rsidRPr="000D29EB">
              <w:rPr>
                <w:b/>
                <w:i/>
              </w:rPr>
              <w:t xml:space="preserve"> wird das Recht auf Informationen über algorithmische Managementsysteme</w:t>
            </w:r>
            <w:r w:rsidRPr="000D29EB">
              <w:t xml:space="preserve"> nicht ausdrücklich erwähnt und die Richtlinie selbst </w:t>
            </w:r>
            <w:r w:rsidRPr="000D29EB">
              <w:rPr>
                <w:b/>
                <w:i/>
              </w:rPr>
              <w:t xml:space="preserve">ist </w:t>
            </w:r>
            <w:r w:rsidRPr="000D29EB">
              <w:t xml:space="preserve">nicht konkret genug, um der Komplexität des algorithmischen Managementsystems Rechnung zu tragen. </w:t>
            </w:r>
            <w:r w:rsidRPr="000D29EB">
              <w:rPr>
                <w:b/>
                <w:i/>
              </w:rPr>
              <w:t xml:space="preserve">Durch </w:t>
            </w:r>
            <w:r w:rsidRPr="000D29EB">
              <w:t xml:space="preserve">diese </w:t>
            </w:r>
            <w:r w:rsidRPr="000D29EB">
              <w:rPr>
                <w:b/>
                <w:i/>
              </w:rPr>
              <w:t>Richtlinie soll demnach ein kollektives</w:t>
            </w:r>
            <w:r w:rsidRPr="000D29EB">
              <w:t xml:space="preserve"> Recht der Arbeitnehmer auf </w:t>
            </w:r>
            <w:r w:rsidRPr="000D29EB">
              <w:rPr>
                <w:b/>
                <w:i/>
              </w:rPr>
              <w:t>Unterrichtung und Anhörung in Bezug auf</w:t>
            </w:r>
            <w:r w:rsidRPr="000D29EB">
              <w:t xml:space="preserve"> die Funktionsweise, die Logik und die Auswirkungen algorithmischer Systeme auf ihre Arbeitsorganisation und -bewertung </w:t>
            </w:r>
            <w:r w:rsidRPr="000D29EB">
              <w:rPr>
                <w:b/>
                <w:i/>
              </w:rPr>
              <w:t>gewährt werden</w:t>
            </w:r>
            <w:r w:rsidRPr="000D29EB">
              <w:t>.</w:t>
            </w:r>
          </w:p>
        </w:tc>
      </w:tr>
      <w:tr w:rsidR="00B62AD1" w14:paraId="7193DD39" w14:textId="77777777" w:rsidTr="008C66F2">
        <w:trPr>
          <w:jc w:val="center"/>
        </w:trPr>
        <w:tc>
          <w:tcPr>
            <w:tcW w:w="4876" w:type="dxa"/>
            <w:hideMark/>
          </w:tcPr>
          <w:p w14:paraId="0E5CDE76" w14:textId="77777777" w:rsidR="00B62AD1" w:rsidRPr="009D6042" w:rsidRDefault="00B62AD1" w:rsidP="008C66F2">
            <w:pPr>
              <w:pStyle w:val="Normal6"/>
            </w:pPr>
            <w:r>
              <w:t>__________________</w:t>
            </w:r>
          </w:p>
        </w:tc>
        <w:tc>
          <w:tcPr>
            <w:tcW w:w="4876" w:type="dxa"/>
            <w:hideMark/>
          </w:tcPr>
          <w:p w14:paraId="1BCF0F8A" w14:textId="77777777" w:rsidR="00B62AD1" w:rsidRPr="009D6042" w:rsidRDefault="00B62AD1" w:rsidP="008C66F2">
            <w:pPr>
              <w:pStyle w:val="Normal6"/>
              <w:rPr>
                <w:szCs w:val="24"/>
              </w:rPr>
            </w:pPr>
            <w:r>
              <w:t>__________________</w:t>
            </w:r>
          </w:p>
        </w:tc>
      </w:tr>
      <w:tr w:rsidR="00B62AD1" w14:paraId="140929D7" w14:textId="77777777" w:rsidTr="008C66F2">
        <w:trPr>
          <w:jc w:val="center"/>
        </w:trPr>
        <w:tc>
          <w:tcPr>
            <w:tcW w:w="4876" w:type="dxa"/>
            <w:hideMark/>
          </w:tcPr>
          <w:p w14:paraId="509AC778" w14:textId="77777777" w:rsidR="00B62AD1" w:rsidRPr="00190BD3" w:rsidRDefault="00B62AD1" w:rsidP="008C66F2">
            <w:pPr>
              <w:pStyle w:val="Normal6"/>
            </w:pPr>
            <w:r w:rsidRPr="000D29EB">
              <w:rPr>
                <w:vertAlign w:val="superscript"/>
              </w:rPr>
              <w:t>7</w:t>
            </w:r>
            <w:r w:rsidRPr="000D29EB">
              <w:t xml:space="preserve"> Richtlinie 2002/14/EG des Europäischen Parlaments und des Rates vom 11. März 2002 zur Festlegung eines allgemeinen Rahmens für die Unterrichtung und Anhörung der Arbeitnehmer in der Europäischen Gemeinschaft – Gemeinsame Erklärung des Europäischen Parlaments, des Rates und der Kommission zur Vertretung der Arbeitnehmer (ABl. </w:t>
            </w:r>
            <w:r>
              <w:t>L 80 vom 23.3.2002, S. 29).</w:t>
            </w:r>
          </w:p>
        </w:tc>
        <w:tc>
          <w:tcPr>
            <w:tcW w:w="4876" w:type="dxa"/>
            <w:hideMark/>
          </w:tcPr>
          <w:p w14:paraId="5CE338DC" w14:textId="77777777" w:rsidR="00B62AD1" w:rsidRPr="00190BD3" w:rsidRDefault="00B62AD1" w:rsidP="008C66F2">
            <w:pPr>
              <w:pStyle w:val="Normal6"/>
              <w:rPr>
                <w:szCs w:val="24"/>
              </w:rPr>
            </w:pPr>
            <w:r w:rsidRPr="000D29EB">
              <w:rPr>
                <w:vertAlign w:val="superscript"/>
              </w:rPr>
              <w:t>7</w:t>
            </w:r>
            <w:r w:rsidRPr="000D29EB">
              <w:t xml:space="preserve"> Richtlinie 2002/14/EG des Europäischen Parlaments und des Rates vom 11. März 2002 zur Festlegung eines allgemeinen Rahmens für die Unterrichtung und Anhörung der Arbeitnehmer in der Europäischen Gemeinschaft – Gemeinsame Erklärung des Europäischen Parlaments, des Rates und der Kommission zur Vertretung der Arbeitnehmer (ABl. </w:t>
            </w:r>
            <w:r>
              <w:t>L 80 vom 23.3.2002, S. 29).</w:t>
            </w:r>
          </w:p>
        </w:tc>
      </w:tr>
      <w:tr w:rsidR="00B62AD1" w14:paraId="7600B49C" w14:textId="77777777" w:rsidTr="008C66F2">
        <w:trPr>
          <w:jc w:val="center"/>
        </w:trPr>
        <w:tc>
          <w:tcPr>
            <w:tcW w:w="4876" w:type="dxa"/>
            <w:hideMark/>
          </w:tcPr>
          <w:p w14:paraId="3E96CF62" w14:textId="77777777" w:rsidR="00B62AD1" w:rsidRPr="00190BD3" w:rsidRDefault="00B62AD1" w:rsidP="008C66F2">
            <w:pPr>
              <w:pStyle w:val="Normal6"/>
            </w:pPr>
            <w:r w:rsidRPr="000D29EB">
              <w:rPr>
                <w:vertAlign w:val="superscript"/>
              </w:rPr>
              <w:t>8</w:t>
            </w:r>
            <w:r w:rsidRPr="000D29EB">
              <w:t xml:space="preserve"> Richtlinie (EU) 2019/1152 des Europäischen Parlaments und des Rates vom 20. Juni 2019 über transparente und vorhersehbare Arbeitsbedingungen in der Europäischen Union (ABl. </w:t>
            </w:r>
            <w:r>
              <w:t>L 186 vom 11.7.2019, S. 105).</w:t>
            </w:r>
          </w:p>
        </w:tc>
        <w:tc>
          <w:tcPr>
            <w:tcW w:w="4876" w:type="dxa"/>
            <w:hideMark/>
          </w:tcPr>
          <w:p w14:paraId="3A9EB7DF" w14:textId="77777777" w:rsidR="00B62AD1" w:rsidRPr="00190BD3" w:rsidRDefault="00B62AD1" w:rsidP="008C66F2">
            <w:pPr>
              <w:pStyle w:val="Normal6"/>
              <w:rPr>
                <w:szCs w:val="24"/>
              </w:rPr>
            </w:pPr>
            <w:r w:rsidRPr="000D29EB">
              <w:rPr>
                <w:vertAlign w:val="superscript"/>
              </w:rPr>
              <w:t>8</w:t>
            </w:r>
            <w:r w:rsidRPr="000D29EB">
              <w:t xml:space="preserve"> Richtlinie (EU) 2019/1152 des Europäischen Parlaments und des Rates vom 20. Juni 2019 über transparente und vorhersehbare Arbeitsbedingungen in der Europäischen Union (ABl. </w:t>
            </w:r>
            <w:r>
              <w:t>L 186 vom 11.7.2019, S. 105).</w:t>
            </w:r>
          </w:p>
        </w:tc>
      </w:tr>
    </w:tbl>
    <w:p w14:paraId="141DB345" w14:textId="77777777" w:rsidR="00B62AD1" w:rsidRPr="00190BD3" w:rsidRDefault="00B62AD1" w:rsidP="00B62AD1">
      <w:pPr>
        <w:pStyle w:val="Olang"/>
        <w:rPr>
          <w:lang w:val="en-GB"/>
        </w:rPr>
      </w:pPr>
      <w:r w:rsidRPr="00190BD3">
        <w:rPr>
          <w:noProof w:val="0"/>
          <w:lang w:val="en-GB"/>
        </w:rPr>
        <w:t xml:space="preserve">Or. </w:t>
      </w:r>
      <w:r w:rsidRPr="00190BD3">
        <w:rPr>
          <w:rStyle w:val="HideTWBExt"/>
          <w:noProof w:val="0"/>
          <w:lang w:val="en-GB"/>
        </w:rPr>
        <w:t>&lt;Original&gt;</w:t>
      </w:r>
      <w:r w:rsidRPr="00190BD3">
        <w:rPr>
          <w:rStyle w:val="HideTWBInt"/>
          <w:noProof w:val="0"/>
          <w:lang w:val="en-GB"/>
        </w:rPr>
        <w:t>{EN}</w:t>
      </w:r>
      <w:r w:rsidRPr="00190BD3">
        <w:rPr>
          <w:noProof w:val="0"/>
          <w:lang w:val="en-GB"/>
        </w:rPr>
        <w:t>en</w:t>
      </w:r>
      <w:r w:rsidRPr="00190BD3">
        <w:rPr>
          <w:rStyle w:val="HideTWBExt"/>
          <w:noProof w:val="0"/>
          <w:lang w:val="en-GB"/>
        </w:rPr>
        <w:t>&lt;/Original&gt;</w:t>
      </w:r>
    </w:p>
    <w:p w14:paraId="52731570" w14:textId="77777777" w:rsidR="00B62AD1" w:rsidRPr="00190BD3" w:rsidRDefault="00B62AD1" w:rsidP="00B62AD1">
      <w:r>
        <w:rPr>
          <w:rStyle w:val="HideTWBExt"/>
          <w:lang w:val="en-GB"/>
        </w:rPr>
        <w:t>&lt;/Amend&gt;</w:t>
      </w:r>
    </w:p>
    <w:p w14:paraId="0C550718" w14:textId="77777777" w:rsidR="00B62AD1" w:rsidRPr="00190BD3" w:rsidRDefault="00B62AD1" w:rsidP="00B62AD1">
      <w:pPr>
        <w:pStyle w:val="AMNumberTabs0"/>
        <w:keepNext/>
      </w:pPr>
      <w:r>
        <w:rPr>
          <w:rStyle w:val="HideTWBExt"/>
          <w:lang w:val="en-GB"/>
        </w:rPr>
        <w:t>&lt;Amend&gt;</w:t>
      </w:r>
      <w:r>
        <w:t>Änderungsantrag</w:t>
      </w:r>
      <w:r>
        <w:tab/>
      </w:r>
      <w:r>
        <w:tab/>
      </w:r>
      <w:r>
        <w:rPr>
          <w:rStyle w:val="HideTWBExt"/>
          <w:lang w:val="en-GB"/>
        </w:rPr>
        <w:t>&lt;NumAm&gt;</w:t>
      </w:r>
      <w:r>
        <w:t>282</w:t>
      </w:r>
      <w:r>
        <w:rPr>
          <w:rStyle w:val="HideTWBExt"/>
          <w:lang w:val="en-GB"/>
        </w:rPr>
        <w:t>&lt;/NumAm&gt;</w:t>
      </w:r>
    </w:p>
    <w:p w14:paraId="34FDDC4A" w14:textId="77777777" w:rsidR="00B62AD1" w:rsidRPr="000D29EB" w:rsidRDefault="00B62AD1" w:rsidP="00B62AD1">
      <w:pPr>
        <w:pStyle w:val="NormalBold"/>
        <w:rPr>
          <w:lang w:val="en-GB"/>
        </w:rPr>
      </w:pPr>
      <w:r>
        <w:rPr>
          <w:rStyle w:val="HideTWBExt"/>
          <w:lang w:val="en-GB"/>
        </w:rPr>
        <w:t>&lt;RepeatBlock-By&gt;&lt;Members&gt;</w:t>
      </w:r>
      <w:r w:rsidRPr="000D29EB">
        <w:rPr>
          <w:lang w:val="en-GB"/>
        </w:rPr>
        <w:t>Johan Danielsson</w:t>
      </w:r>
      <w:r>
        <w:rPr>
          <w:rStyle w:val="HideTWBExt"/>
          <w:lang w:val="en-GB"/>
        </w:rPr>
        <w:t>&lt;/Members&gt;</w:t>
      </w:r>
    </w:p>
    <w:p w14:paraId="09F8E20C" w14:textId="77777777" w:rsidR="00B62AD1" w:rsidRPr="00190BD3" w:rsidRDefault="00B62AD1" w:rsidP="00B62AD1">
      <w:r w:rsidRPr="000D29EB">
        <w:rPr>
          <w:rStyle w:val="HideTWBExt"/>
        </w:rPr>
        <w:t>&lt;/RepeatBlock-By&gt;</w:t>
      </w:r>
    </w:p>
    <w:p w14:paraId="2C048DB3" w14:textId="77777777" w:rsidR="00B62AD1" w:rsidRPr="00190BD3" w:rsidRDefault="00B62AD1" w:rsidP="00B62AD1">
      <w:pPr>
        <w:pStyle w:val="NormalBold"/>
        <w:keepNext/>
      </w:pPr>
      <w:r>
        <w:rPr>
          <w:rStyle w:val="HideTWBExt"/>
        </w:rPr>
        <w:t>&lt;DocAmend&gt;</w:t>
      </w:r>
      <w:r>
        <w:t>Entschließungsantrag</w:t>
      </w:r>
      <w:r>
        <w:rPr>
          <w:rStyle w:val="HideTWBExt"/>
        </w:rPr>
        <w:t>&lt;/DocAmend&gt;</w:t>
      </w:r>
    </w:p>
    <w:p w14:paraId="45BCCD5D" w14:textId="77777777" w:rsidR="00B62AD1" w:rsidRPr="00190BD3" w:rsidRDefault="00B62AD1" w:rsidP="00B62AD1">
      <w:pPr>
        <w:pStyle w:val="NormalBold"/>
      </w:pPr>
      <w:r>
        <w:rPr>
          <w:rStyle w:val="HideTWBExt"/>
        </w:rPr>
        <w:t>&lt;Article&gt;</w:t>
      </w:r>
      <w:r>
        <w:t>Anlage I – Erwägung 6</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2AD1" w14:paraId="078AABEF" w14:textId="77777777" w:rsidTr="008C66F2">
        <w:trPr>
          <w:jc w:val="center"/>
        </w:trPr>
        <w:tc>
          <w:tcPr>
            <w:tcW w:w="9752" w:type="dxa"/>
            <w:gridSpan w:val="2"/>
          </w:tcPr>
          <w:p w14:paraId="771F519B" w14:textId="77777777" w:rsidR="00B62AD1" w:rsidRPr="00190BD3" w:rsidRDefault="00B62AD1" w:rsidP="008C66F2">
            <w:pPr>
              <w:keepNext/>
            </w:pPr>
          </w:p>
        </w:tc>
      </w:tr>
      <w:tr w:rsidR="00B62AD1" w14:paraId="22DD290E" w14:textId="77777777" w:rsidTr="008C66F2">
        <w:trPr>
          <w:jc w:val="center"/>
        </w:trPr>
        <w:tc>
          <w:tcPr>
            <w:tcW w:w="4876" w:type="dxa"/>
            <w:hideMark/>
          </w:tcPr>
          <w:p w14:paraId="6DF2B6C7" w14:textId="77777777" w:rsidR="00B62AD1" w:rsidRPr="009D6042" w:rsidRDefault="00B62AD1" w:rsidP="008C66F2">
            <w:pPr>
              <w:pStyle w:val="ColumnHeading"/>
              <w:keepNext/>
            </w:pPr>
            <w:r>
              <w:t>Entschließungsantrag</w:t>
            </w:r>
          </w:p>
        </w:tc>
        <w:tc>
          <w:tcPr>
            <w:tcW w:w="4876" w:type="dxa"/>
            <w:hideMark/>
          </w:tcPr>
          <w:p w14:paraId="135AF106" w14:textId="77777777" w:rsidR="00B62AD1" w:rsidRPr="009D6042" w:rsidRDefault="00B62AD1" w:rsidP="008C66F2">
            <w:pPr>
              <w:pStyle w:val="ColumnHeading"/>
              <w:keepNext/>
            </w:pPr>
            <w:r>
              <w:t>Geänderter Text</w:t>
            </w:r>
          </w:p>
        </w:tc>
      </w:tr>
      <w:tr w:rsidR="00B62AD1" w14:paraId="70B4435E" w14:textId="77777777" w:rsidTr="008C66F2">
        <w:trPr>
          <w:jc w:val="center"/>
        </w:trPr>
        <w:tc>
          <w:tcPr>
            <w:tcW w:w="4876" w:type="dxa"/>
            <w:hideMark/>
          </w:tcPr>
          <w:p w14:paraId="197CC891" w14:textId="77777777" w:rsidR="00B62AD1" w:rsidRPr="000D29EB" w:rsidRDefault="00B62AD1" w:rsidP="008C66F2">
            <w:pPr>
              <w:pStyle w:val="Normal6"/>
            </w:pPr>
            <w:r w:rsidRPr="000D29EB">
              <w:t>(6)</w:t>
            </w:r>
            <w:r w:rsidRPr="000D29EB">
              <w:tab/>
              <w:t>Die Richtlinie 2002/14/EG des Europäischen Parlaments und des Rates</w:t>
            </w:r>
            <w:r w:rsidRPr="000D29EB">
              <w:rPr>
                <w:vertAlign w:val="superscript"/>
              </w:rPr>
              <w:t>7</w:t>
            </w:r>
            <w:r w:rsidRPr="000D29EB">
              <w:t xml:space="preserve"> [Richtlinie über Unterrichtung und Anhörung] enthält nur allgemeine Informationen über das gemeinsame Recht auf Anhörung, während das Recht auf Informationen über algorithmische Managementsysteme in der Richtlinie (EU) 2019/1152 des Europäischen Parlaments und des Rates</w:t>
            </w:r>
            <w:r w:rsidRPr="000D29EB">
              <w:rPr>
                <w:vertAlign w:val="superscript"/>
              </w:rPr>
              <w:t>8</w:t>
            </w:r>
            <w:r w:rsidRPr="000D29EB">
              <w:t xml:space="preserve"> vom 20. Juni 2019 [Richtlinie über transparente und vorhersehbare Arbeitsbedingungen] nicht ausdrücklich erwähnt wird und die Richtlinie selbst nicht konkret genug ist, um der Komplexität des algorithmischen Managementsystems Rechnung zu tragen. </w:t>
            </w:r>
            <w:r w:rsidRPr="000D29EB">
              <w:rPr>
                <w:b/>
                <w:i/>
              </w:rPr>
              <w:t>Diese Richtlinien beinhalten keinerlei Garantien für das Recht der Arbeitnehmer auf Informationen über die Funktionsweise, die Logik und die Auswirkungen algorithmischer Systeme auf ihre Arbeitsorganisation und -bewertung und sehen ferner keine Einbeziehung von Arbeitnehmern vor.</w:t>
            </w:r>
          </w:p>
        </w:tc>
        <w:tc>
          <w:tcPr>
            <w:tcW w:w="4876" w:type="dxa"/>
            <w:hideMark/>
          </w:tcPr>
          <w:p w14:paraId="63272B48" w14:textId="77777777" w:rsidR="00B62AD1" w:rsidRPr="000D29EB" w:rsidRDefault="00B62AD1" w:rsidP="008C66F2">
            <w:pPr>
              <w:pStyle w:val="Normal6"/>
              <w:rPr>
                <w:szCs w:val="24"/>
              </w:rPr>
            </w:pPr>
            <w:r w:rsidRPr="000D29EB">
              <w:t>(6)</w:t>
            </w:r>
            <w:r w:rsidRPr="000D29EB">
              <w:tab/>
              <w:t>Die Richtlinie 2002/14/EG des Europäischen Parlaments und des Rates</w:t>
            </w:r>
            <w:r w:rsidRPr="000D29EB">
              <w:rPr>
                <w:vertAlign w:val="superscript"/>
              </w:rPr>
              <w:t>7</w:t>
            </w:r>
            <w:r w:rsidRPr="000D29EB">
              <w:t xml:space="preserve"> [Richtlinie über Unterrichtung und Anhörung] enthält nur allgemeine Informationen über das gemeinsame Recht auf Anhörung, während das Recht auf Informationen über algorithmische Managementsysteme in der Richtlinie (EU) 2019/1152 des Europäischen Parlaments und des Rates</w:t>
            </w:r>
            <w:r w:rsidRPr="000D29EB">
              <w:rPr>
                <w:vertAlign w:val="superscript"/>
              </w:rPr>
              <w:t>8</w:t>
            </w:r>
            <w:r w:rsidRPr="000D29EB">
              <w:t xml:space="preserve"> vom 20. Juni 2019 [Richtlinie über transparente und vorhersehbare Arbeitsbedingungen] nicht ausdrücklich erwähnt wird und die Richtlinie selbst nicht konkret genug ist, um der Komplexität des algorithmischen Managementsystems Rechnung zu tragen.</w:t>
            </w:r>
          </w:p>
        </w:tc>
      </w:tr>
      <w:tr w:rsidR="00B62AD1" w14:paraId="1AB73378" w14:textId="77777777" w:rsidTr="008C66F2">
        <w:trPr>
          <w:jc w:val="center"/>
        </w:trPr>
        <w:tc>
          <w:tcPr>
            <w:tcW w:w="4876" w:type="dxa"/>
            <w:hideMark/>
          </w:tcPr>
          <w:p w14:paraId="4E8961A9" w14:textId="77777777" w:rsidR="00B62AD1" w:rsidRPr="009D6042" w:rsidRDefault="00B62AD1" w:rsidP="008C66F2">
            <w:pPr>
              <w:pStyle w:val="Normal6"/>
            </w:pPr>
            <w:r>
              <w:t>__________________</w:t>
            </w:r>
          </w:p>
        </w:tc>
        <w:tc>
          <w:tcPr>
            <w:tcW w:w="4876" w:type="dxa"/>
            <w:hideMark/>
          </w:tcPr>
          <w:p w14:paraId="07747B9F" w14:textId="77777777" w:rsidR="00B62AD1" w:rsidRPr="009D6042" w:rsidRDefault="00B62AD1" w:rsidP="008C66F2">
            <w:pPr>
              <w:pStyle w:val="Normal6"/>
              <w:rPr>
                <w:szCs w:val="24"/>
              </w:rPr>
            </w:pPr>
            <w:r>
              <w:t>__________________</w:t>
            </w:r>
          </w:p>
        </w:tc>
      </w:tr>
      <w:tr w:rsidR="00B62AD1" w14:paraId="14605B4B" w14:textId="77777777" w:rsidTr="008C66F2">
        <w:trPr>
          <w:jc w:val="center"/>
        </w:trPr>
        <w:tc>
          <w:tcPr>
            <w:tcW w:w="4876" w:type="dxa"/>
            <w:hideMark/>
          </w:tcPr>
          <w:p w14:paraId="013E389F" w14:textId="77777777" w:rsidR="00B62AD1" w:rsidRPr="00190BD3" w:rsidRDefault="00B62AD1" w:rsidP="008C66F2">
            <w:pPr>
              <w:pStyle w:val="Normal6"/>
            </w:pPr>
            <w:r w:rsidRPr="000D29EB">
              <w:rPr>
                <w:vertAlign w:val="superscript"/>
              </w:rPr>
              <w:t>7</w:t>
            </w:r>
            <w:r w:rsidRPr="000D29EB">
              <w:t xml:space="preserve"> Richtlinie 2002/14/EG des Europäischen Parlaments und des Rates vom 11. März 2002 zur Festlegung eines allgemeinen Rahmens für die Unterrichtung und Anhörung der Arbeitnehmer in der Europäischen Gemeinschaft – Gemeinsame Erklärung des Europäischen Parlaments, des Rates und der Kommission zur Vertretung der Arbeitnehmer (ABl. </w:t>
            </w:r>
            <w:r>
              <w:t>L 80 vom 23.3.2002, S. 29).</w:t>
            </w:r>
          </w:p>
        </w:tc>
        <w:tc>
          <w:tcPr>
            <w:tcW w:w="4876" w:type="dxa"/>
            <w:hideMark/>
          </w:tcPr>
          <w:p w14:paraId="4B0EDDD0" w14:textId="77777777" w:rsidR="00B62AD1" w:rsidRPr="00190BD3" w:rsidRDefault="00B62AD1" w:rsidP="008C66F2">
            <w:pPr>
              <w:pStyle w:val="Normal6"/>
              <w:rPr>
                <w:szCs w:val="24"/>
              </w:rPr>
            </w:pPr>
            <w:r w:rsidRPr="000D29EB">
              <w:rPr>
                <w:vertAlign w:val="superscript"/>
              </w:rPr>
              <w:t>7</w:t>
            </w:r>
            <w:r w:rsidRPr="000D29EB">
              <w:t xml:space="preserve"> Richtlinie 2002/14/EG des Europäischen Parlaments und des Rates vom 11. März 2002 zur Festlegung eines allgemeinen Rahmens für die Unterrichtung und Anhörung der Arbeitnehmer in der Europäischen Gemeinschaft – Gemeinsame Erklärung des Europäischen Parlaments, des Rates und der Kommission zur Vertretung der Arbeitnehmer (ABl. </w:t>
            </w:r>
            <w:r>
              <w:t>L 80 vom 23.3.2002, S. 29).</w:t>
            </w:r>
          </w:p>
        </w:tc>
      </w:tr>
      <w:tr w:rsidR="00B62AD1" w14:paraId="0B8F67C3" w14:textId="77777777" w:rsidTr="008C66F2">
        <w:trPr>
          <w:jc w:val="center"/>
        </w:trPr>
        <w:tc>
          <w:tcPr>
            <w:tcW w:w="4876" w:type="dxa"/>
            <w:hideMark/>
          </w:tcPr>
          <w:p w14:paraId="4F9B0C4F" w14:textId="77777777" w:rsidR="00B62AD1" w:rsidRPr="00190BD3" w:rsidRDefault="00B62AD1" w:rsidP="008C66F2">
            <w:pPr>
              <w:pStyle w:val="Normal6"/>
            </w:pPr>
            <w:r w:rsidRPr="000D29EB">
              <w:rPr>
                <w:vertAlign w:val="superscript"/>
              </w:rPr>
              <w:t>8</w:t>
            </w:r>
            <w:r w:rsidRPr="000D29EB">
              <w:t xml:space="preserve"> Richtlinie (EU) 2019/1152 des Europäischen Parlaments und des Rates vom 20. Juni 2019 über transparente und vorhersehbare Arbeitsbedingungen in der Europäischen Union (ABl. </w:t>
            </w:r>
            <w:r>
              <w:t>L 186 vom 11.7.2019, S. 105).</w:t>
            </w:r>
          </w:p>
        </w:tc>
        <w:tc>
          <w:tcPr>
            <w:tcW w:w="4876" w:type="dxa"/>
            <w:hideMark/>
          </w:tcPr>
          <w:p w14:paraId="0A341828" w14:textId="77777777" w:rsidR="00B62AD1" w:rsidRPr="00190BD3" w:rsidRDefault="00B62AD1" w:rsidP="008C66F2">
            <w:pPr>
              <w:pStyle w:val="Normal6"/>
              <w:rPr>
                <w:szCs w:val="24"/>
              </w:rPr>
            </w:pPr>
            <w:r w:rsidRPr="000D29EB">
              <w:rPr>
                <w:vertAlign w:val="superscript"/>
              </w:rPr>
              <w:t>8</w:t>
            </w:r>
            <w:r w:rsidRPr="000D29EB">
              <w:t xml:space="preserve"> Richtlinie (EU) 2019/1152 des Europäischen Parlaments und des Rates vom 20. Juni 2019 über transparente und vorhersehbare Arbeitsbedingungen in der Europäischen Union (ABl. </w:t>
            </w:r>
            <w:r>
              <w:t>L 186 vom 11.7.2019, S. 105).</w:t>
            </w:r>
          </w:p>
        </w:tc>
      </w:tr>
    </w:tbl>
    <w:p w14:paraId="178C6448" w14:textId="77777777" w:rsidR="00B62AD1" w:rsidRPr="00190BD3" w:rsidRDefault="00B62AD1" w:rsidP="00B62AD1">
      <w:pPr>
        <w:pStyle w:val="Olang"/>
        <w:rPr>
          <w:lang w:val="en-GB"/>
        </w:rPr>
      </w:pPr>
      <w:r w:rsidRPr="00190BD3">
        <w:rPr>
          <w:noProof w:val="0"/>
          <w:lang w:val="en-GB"/>
        </w:rPr>
        <w:t xml:space="preserve">Or. </w:t>
      </w:r>
      <w:r w:rsidRPr="00190BD3">
        <w:rPr>
          <w:rStyle w:val="HideTWBExt"/>
          <w:noProof w:val="0"/>
          <w:lang w:val="en-GB"/>
        </w:rPr>
        <w:t>&lt;Original&gt;</w:t>
      </w:r>
      <w:r w:rsidRPr="00190BD3">
        <w:rPr>
          <w:rStyle w:val="HideTWBInt"/>
          <w:noProof w:val="0"/>
          <w:lang w:val="en-GB"/>
        </w:rPr>
        <w:t>{EN}</w:t>
      </w:r>
      <w:r w:rsidRPr="00190BD3">
        <w:rPr>
          <w:noProof w:val="0"/>
          <w:lang w:val="en-GB"/>
        </w:rPr>
        <w:t>en</w:t>
      </w:r>
      <w:r w:rsidRPr="00190BD3">
        <w:rPr>
          <w:rStyle w:val="HideTWBExt"/>
          <w:noProof w:val="0"/>
          <w:lang w:val="en-GB"/>
        </w:rPr>
        <w:t>&lt;/Original&gt;</w:t>
      </w:r>
    </w:p>
    <w:p w14:paraId="7FEFD9B8" w14:textId="77777777" w:rsidR="00B62AD1" w:rsidRPr="00B62AD1" w:rsidRDefault="00B62AD1" w:rsidP="00B62AD1">
      <w:pPr>
        <w:rPr>
          <w:lang w:val="en-GB"/>
        </w:rPr>
      </w:pPr>
      <w:r>
        <w:rPr>
          <w:rStyle w:val="HideTWBExt"/>
          <w:lang w:val="en-GB"/>
        </w:rPr>
        <w:t>&lt;/Amend&gt;</w:t>
      </w:r>
    </w:p>
    <w:p w14:paraId="1D9509A2" w14:textId="77777777" w:rsidR="00B62AD1" w:rsidRPr="00B62AD1" w:rsidRDefault="00B62AD1" w:rsidP="00B62AD1">
      <w:pPr>
        <w:pStyle w:val="AMNumberTabs0"/>
        <w:keepNext/>
        <w:rPr>
          <w:lang w:val="en-GB"/>
        </w:rPr>
      </w:pPr>
      <w:r>
        <w:rPr>
          <w:rStyle w:val="HideTWBExt"/>
          <w:lang w:val="en-GB"/>
        </w:rPr>
        <w:t>&lt;Amend&gt;</w:t>
      </w:r>
      <w:r w:rsidRPr="00B62AD1">
        <w:rPr>
          <w:lang w:val="en-GB"/>
        </w:rPr>
        <w:t>Änderungsantrag</w:t>
      </w:r>
      <w:r w:rsidRPr="00B62AD1">
        <w:rPr>
          <w:lang w:val="en-GB"/>
        </w:rPr>
        <w:tab/>
      </w:r>
      <w:r w:rsidRPr="00B62AD1">
        <w:rPr>
          <w:lang w:val="en-GB"/>
        </w:rPr>
        <w:tab/>
      </w:r>
      <w:r>
        <w:rPr>
          <w:rStyle w:val="HideTWBExt"/>
          <w:lang w:val="en-GB"/>
        </w:rPr>
        <w:t>&lt;NumAm&gt;</w:t>
      </w:r>
      <w:r w:rsidRPr="00B62AD1">
        <w:rPr>
          <w:lang w:val="en-GB"/>
        </w:rPr>
        <w:t>283</w:t>
      </w:r>
      <w:r>
        <w:rPr>
          <w:rStyle w:val="HideTWBExt"/>
          <w:lang w:val="en-GB"/>
        </w:rPr>
        <w:t>&lt;/NumAm&gt;</w:t>
      </w:r>
    </w:p>
    <w:p w14:paraId="799F5D5F" w14:textId="77777777" w:rsidR="00B62AD1" w:rsidRPr="000D29EB" w:rsidRDefault="00B62AD1" w:rsidP="00B62AD1">
      <w:pPr>
        <w:pStyle w:val="NormalBold"/>
        <w:rPr>
          <w:lang w:val="en-GB"/>
        </w:rPr>
      </w:pPr>
      <w:r>
        <w:rPr>
          <w:rStyle w:val="HideTWBExt"/>
          <w:lang w:val="en-GB"/>
        </w:rPr>
        <w:t>&lt;RepeatBlock-By&gt;&lt;Members&gt;</w:t>
      </w:r>
      <w:r w:rsidRPr="000D29EB">
        <w:rPr>
          <w:lang w:val="en-GB"/>
        </w:rPr>
        <w:t>Kim Van Sparrentak</w:t>
      </w:r>
      <w:r>
        <w:rPr>
          <w:rStyle w:val="HideTWBExt"/>
          <w:lang w:val="en-GB"/>
        </w:rPr>
        <w:t>&lt;/Members&gt;</w:t>
      </w:r>
    </w:p>
    <w:p w14:paraId="71CDF753" w14:textId="77777777" w:rsidR="00B62AD1" w:rsidRPr="00190BD3" w:rsidRDefault="00B62AD1" w:rsidP="00B62AD1">
      <w:r>
        <w:rPr>
          <w:rStyle w:val="HideTWBExt"/>
        </w:rPr>
        <w:t>&lt;AuNomDe&gt;</w:t>
      </w:r>
      <w:r>
        <w:rPr>
          <w:rStyle w:val="HideTWBInt"/>
          <w:color w:val="auto"/>
        </w:rPr>
        <w:t>{Verts/ALE}</w:t>
      </w:r>
      <w:r>
        <w:t>im Namen der Verts/ALE-Fraktion</w:t>
      </w:r>
      <w:r>
        <w:rPr>
          <w:rStyle w:val="HideTWBExt"/>
        </w:rPr>
        <w:t>&lt;/AuNomDe&gt;</w:t>
      </w:r>
    </w:p>
    <w:p w14:paraId="05962810" w14:textId="77777777" w:rsidR="00B62AD1" w:rsidRPr="00190BD3" w:rsidRDefault="00B62AD1" w:rsidP="00B62AD1">
      <w:r>
        <w:rPr>
          <w:rStyle w:val="HideTWBExt"/>
        </w:rPr>
        <w:t>&lt;/RepeatBlock-By&gt;</w:t>
      </w:r>
    </w:p>
    <w:p w14:paraId="6C8B997E" w14:textId="77777777" w:rsidR="00B62AD1" w:rsidRPr="00190BD3" w:rsidRDefault="00B62AD1" w:rsidP="00B62AD1">
      <w:pPr>
        <w:pStyle w:val="NormalBold"/>
        <w:keepNext/>
      </w:pPr>
      <w:r>
        <w:rPr>
          <w:rStyle w:val="HideTWBExt"/>
        </w:rPr>
        <w:t>&lt;DocAmend&gt;</w:t>
      </w:r>
      <w:r>
        <w:t>Entschließungsantrag</w:t>
      </w:r>
      <w:r>
        <w:rPr>
          <w:rStyle w:val="HideTWBExt"/>
        </w:rPr>
        <w:t>&lt;/DocAmend&gt;</w:t>
      </w:r>
    </w:p>
    <w:p w14:paraId="428C7301" w14:textId="77777777" w:rsidR="00B62AD1" w:rsidRPr="009D6042" w:rsidRDefault="00B62AD1" w:rsidP="00B62AD1">
      <w:pPr>
        <w:pStyle w:val="NormalBold"/>
      </w:pPr>
      <w:r>
        <w:rPr>
          <w:rStyle w:val="HideTWBExt"/>
        </w:rPr>
        <w:t>&lt;Article&gt;</w:t>
      </w:r>
      <w:r>
        <w:t>Anlage I – Erwägung 6 a (neu)</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2AD1" w14:paraId="1BEC5CB4" w14:textId="77777777" w:rsidTr="008C66F2">
        <w:trPr>
          <w:jc w:val="center"/>
        </w:trPr>
        <w:tc>
          <w:tcPr>
            <w:tcW w:w="9752" w:type="dxa"/>
            <w:gridSpan w:val="2"/>
          </w:tcPr>
          <w:p w14:paraId="2124CD80" w14:textId="77777777" w:rsidR="00B62AD1" w:rsidRPr="009D6042" w:rsidRDefault="00B62AD1" w:rsidP="008C66F2">
            <w:pPr>
              <w:keepNext/>
            </w:pPr>
          </w:p>
        </w:tc>
      </w:tr>
      <w:tr w:rsidR="00B62AD1" w14:paraId="08C78726" w14:textId="77777777" w:rsidTr="008C66F2">
        <w:trPr>
          <w:jc w:val="center"/>
        </w:trPr>
        <w:tc>
          <w:tcPr>
            <w:tcW w:w="4876" w:type="dxa"/>
            <w:hideMark/>
          </w:tcPr>
          <w:p w14:paraId="55AD1784" w14:textId="77777777" w:rsidR="00B62AD1" w:rsidRPr="009D6042" w:rsidRDefault="00B62AD1" w:rsidP="008C66F2">
            <w:pPr>
              <w:pStyle w:val="ColumnHeading"/>
              <w:keepNext/>
            </w:pPr>
            <w:r>
              <w:t>Entschließungsantrag</w:t>
            </w:r>
          </w:p>
        </w:tc>
        <w:tc>
          <w:tcPr>
            <w:tcW w:w="4876" w:type="dxa"/>
            <w:hideMark/>
          </w:tcPr>
          <w:p w14:paraId="6C6C10A5" w14:textId="77777777" w:rsidR="00B62AD1" w:rsidRPr="009D6042" w:rsidRDefault="00B62AD1" w:rsidP="008C66F2">
            <w:pPr>
              <w:pStyle w:val="ColumnHeading"/>
              <w:keepNext/>
            </w:pPr>
            <w:r>
              <w:t>Geänderter Text</w:t>
            </w:r>
          </w:p>
        </w:tc>
      </w:tr>
      <w:tr w:rsidR="00B62AD1" w14:paraId="68D8B81A" w14:textId="77777777" w:rsidTr="008C66F2">
        <w:trPr>
          <w:jc w:val="center"/>
        </w:trPr>
        <w:tc>
          <w:tcPr>
            <w:tcW w:w="4876" w:type="dxa"/>
          </w:tcPr>
          <w:p w14:paraId="6998845C" w14:textId="77777777" w:rsidR="00B62AD1" w:rsidRPr="009D6042" w:rsidRDefault="00B62AD1" w:rsidP="008C66F2">
            <w:pPr>
              <w:pStyle w:val="Normal6"/>
            </w:pPr>
          </w:p>
        </w:tc>
        <w:tc>
          <w:tcPr>
            <w:tcW w:w="4876" w:type="dxa"/>
            <w:hideMark/>
          </w:tcPr>
          <w:p w14:paraId="1B1AA92C" w14:textId="77777777" w:rsidR="00B62AD1" w:rsidRPr="000D29EB" w:rsidRDefault="00B62AD1" w:rsidP="008C66F2">
            <w:pPr>
              <w:pStyle w:val="Normal6"/>
              <w:rPr>
                <w:szCs w:val="24"/>
              </w:rPr>
            </w:pPr>
            <w:r w:rsidRPr="000D29EB">
              <w:rPr>
                <w:b/>
                <w:i/>
              </w:rPr>
              <w:t>(6a)</w:t>
            </w:r>
            <w:r w:rsidRPr="000D29EB">
              <w:rPr>
                <w:b/>
                <w:i/>
              </w:rPr>
              <w:tab/>
              <w:t>Diese Richtlinie sollte für Arbeitnehmer gelten, die nach den Rechtsvorschriften, Tarifverträgen oder Gepflogenheiten in dem jeweiligen Mitgliedstaat einen Arbeitsvertrag haben oder in einem Arbeitsverhältnis stehen, wobei die Kriterien für die Festlegung des Arbeitnehmerbegriffs des Gerichtshofs der Europäischen Union (Gerichtshofs) zu berücksichtigen sind. Sofern sie die genannten Kriterien erfüllen, könnten Arbeitnehmer sowohl im privaten als auch im öffentlichen Sektor sowie Hausangestellte, Arbeitnehmer, die auf Abruf, intermittierend, auf der Grundlage von Gutscheinen und auf Online-Plattformen beschäftigt sind, Praktikanten, Auszubildende und andere atypisch Beschäftigte sowie Scheinselbstständige und nicht angemeldete Arbeitnehmer in den Anwendungsbereich der vorliegenden Richtlinie fallen.</w:t>
            </w:r>
          </w:p>
        </w:tc>
      </w:tr>
    </w:tbl>
    <w:p w14:paraId="5D1BA359" w14:textId="77777777" w:rsidR="00B62AD1" w:rsidRPr="00190BD3" w:rsidRDefault="00B62AD1" w:rsidP="00B62AD1">
      <w:pPr>
        <w:pStyle w:val="Olang"/>
        <w:rPr>
          <w:lang w:val="en-GB"/>
        </w:rPr>
      </w:pPr>
      <w:r w:rsidRPr="00190BD3">
        <w:rPr>
          <w:noProof w:val="0"/>
          <w:lang w:val="en-GB"/>
        </w:rPr>
        <w:t xml:space="preserve">Or. </w:t>
      </w:r>
      <w:r w:rsidRPr="00190BD3">
        <w:rPr>
          <w:rStyle w:val="HideTWBExt"/>
          <w:noProof w:val="0"/>
          <w:lang w:val="en-GB"/>
        </w:rPr>
        <w:t>&lt;Original&gt;</w:t>
      </w:r>
      <w:r w:rsidRPr="00190BD3">
        <w:rPr>
          <w:rStyle w:val="HideTWBInt"/>
          <w:noProof w:val="0"/>
          <w:lang w:val="en-GB"/>
        </w:rPr>
        <w:t>{EN}</w:t>
      </w:r>
      <w:r w:rsidRPr="00190BD3">
        <w:rPr>
          <w:noProof w:val="0"/>
          <w:lang w:val="en-GB"/>
        </w:rPr>
        <w:t>en</w:t>
      </w:r>
      <w:r w:rsidRPr="00190BD3">
        <w:rPr>
          <w:rStyle w:val="HideTWBExt"/>
          <w:noProof w:val="0"/>
          <w:lang w:val="en-GB"/>
        </w:rPr>
        <w:t>&lt;/Original&gt;</w:t>
      </w:r>
    </w:p>
    <w:p w14:paraId="08566860" w14:textId="77777777" w:rsidR="00B62AD1" w:rsidRPr="000D29EB" w:rsidRDefault="00B62AD1" w:rsidP="00B62AD1">
      <w:pPr>
        <w:rPr>
          <w:lang w:val="en-GB"/>
        </w:rPr>
      </w:pPr>
      <w:r>
        <w:rPr>
          <w:rStyle w:val="HideTWBExt"/>
          <w:lang w:val="en-GB"/>
        </w:rPr>
        <w:t>&lt;/Amend&gt;</w:t>
      </w:r>
    </w:p>
    <w:p w14:paraId="5FF06A85" w14:textId="77777777" w:rsidR="00B62AD1" w:rsidRPr="000D29EB" w:rsidRDefault="00B62AD1" w:rsidP="00B62AD1">
      <w:pPr>
        <w:pStyle w:val="AMNumberTabs0"/>
        <w:keepNext/>
        <w:rPr>
          <w:lang w:val="en-GB"/>
        </w:rPr>
      </w:pPr>
      <w:r>
        <w:rPr>
          <w:rStyle w:val="HideTWBExt"/>
          <w:lang w:val="en-GB"/>
        </w:rPr>
        <w:t>&lt;Amend&gt;</w:t>
      </w:r>
      <w:r w:rsidRPr="000D29EB">
        <w:rPr>
          <w:lang w:val="en-GB"/>
        </w:rPr>
        <w:t>Änderungsantrag</w:t>
      </w:r>
      <w:r w:rsidRPr="000D29EB">
        <w:rPr>
          <w:lang w:val="en-GB"/>
        </w:rPr>
        <w:tab/>
      </w:r>
      <w:r w:rsidRPr="000D29EB">
        <w:rPr>
          <w:lang w:val="en-GB"/>
        </w:rPr>
        <w:tab/>
      </w:r>
      <w:r>
        <w:rPr>
          <w:rStyle w:val="HideTWBExt"/>
          <w:lang w:val="en-GB"/>
        </w:rPr>
        <w:t>&lt;NumAm&gt;</w:t>
      </w:r>
      <w:r w:rsidRPr="000D29EB">
        <w:rPr>
          <w:lang w:val="en-GB"/>
        </w:rPr>
        <w:t>284</w:t>
      </w:r>
      <w:r>
        <w:rPr>
          <w:rStyle w:val="HideTWBExt"/>
          <w:lang w:val="en-GB"/>
        </w:rPr>
        <w:t>&lt;/NumAm&gt;</w:t>
      </w:r>
    </w:p>
    <w:p w14:paraId="25335416" w14:textId="77777777" w:rsidR="00B62AD1" w:rsidRPr="000D29EB" w:rsidRDefault="00B62AD1" w:rsidP="00B62AD1">
      <w:pPr>
        <w:pStyle w:val="NormalBold"/>
        <w:rPr>
          <w:lang w:val="en-GB"/>
        </w:rPr>
      </w:pPr>
      <w:r>
        <w:rPr>
          <w:rStyle w:val="HideTWBExt"/>
          <w:lang w:val="en-GB"/>
        </w:rPr>
        <w:t>&lt;RepeatBlock-By&gt;&lt;Members&gt;</w:t>
      </w:r>
      <w:r w:rsidRPr="000D29EB">
        <w:rPr>
          <w:lang w:val="en-GB"/>
        </w:rPr>
        <w:t>Marc Angel, Nora Mebarek, Vilija Blinkevičiūtė, Alicia Homs Ginel, Isilda Gomes, Gabriele Bischoff, Evelyn Regner, Idoia Mendia, Marianne Vind, Alex Agius Saliba, Romana Jerković, Estelle Ceulemans</w:t>
      </w:r>
      <w:r>
        <w:rPr>
          <w:rStyle w:val="HideTWBExt"/>
          <w:lang w:val="en-GB"/>
        </w:rPr>
        <w:t>&lt;/Members&gt;</w:t>
      </w:r>
    </w:p>
    <w:p w14:paraId="3D2D9108" w14:textId="77777777" w:rsidR="00B62AD1" w:rsidRPr="00190BD3" w:rsidRDefault="00B62AD1" w:rsidP="00B62AD1">
      <w:r>
        <w:rPr>
          <w:rStyle w:val="HideTWBExt"/>
        </w:rPr>
        <w:t>&lt;/RepeatBlock-By&gt;</w:t>
      </w:r>
    </w:p>
    <w:p w14:paraId="1821ACDC" w14:textId="77777777" w:rsidR="00B62AD1" w:rsidRPr="00190BD3" w:rsidRDefault="00B62AD1" w:rsidP="00B62AD1">
      <w:pPr>
        <w:pStyle w:val="NormalBold"/>
        <w:keepNext/>
      </w:pPr>
      <w:r>
        <w:rPr>
          <w:rStyle w:val="HideTWBExt"/>
        </w:rPr>
        <w:t>&lt;DocAmend&gt;</w:t>
      </w:r>
      <w:r>
        <w:t>Entschließungsantrag</w:t>
      </w:r>
      <w:r>
        <w:rPr>
          <w:rStyle w:val="HideTWBExt"/>
        </w:rPr>
        <w:t>&lt;/DocAmend&gt;</w:t>
      </w:r>
    </w:p>
    <w:p w14:paraId="5EF13C4D" w14:textId="77777777" w:rsidR="00B62AD1" w:rsidRPr="009D6042" w:rsidRDefault="00B62AD1" w:rsidP="00B62AD1">
      <w:pPr>
        <w:pStyle w:val="NormalBold"/>
      </w:pPr>
      <w:r>
        <w:rPr>
          <w:rStyle w:val="HideTWBExt"/>
        </w:rPr>
        <w:t>&lt;Article&gt;</w:t>
      </w:r>
      <w:r>
        <w:t>Anlage I – Erwägung 6 a (neu)</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2AD1" w14:paraId="7D1A3174" w14:textId="77777777" w:rsidTr="008C66F2">
        <w:trPr>
          <w:jc w:val="center"/>
        </w:trPr>
        <w:tc>
          <w:tcPr>
            <w:tcW w:w="9752" w:type="dxa"/>
            <w:gridSpan w:val="2"/>
          </w:tcPr>
          <w:p w14:paraId="67A341A4" w14:textId="77777777" w:rsidR="00B62AD1" w:rsidRPr="009D6042" w:rsidRDefault="00B62AD1" w:rsidP="008C66F2">
            <w:pPr>
              <w:keepNext/>
            </w:pPr>
          </w:p>
        </w:tc>
      </w:tr>
      <w:tr w:rsidR="00B62AD1" w14:paraId="70562146" w14:textId="77777777" w:rsidTr="008C66F2">
        <w:trPr>
          <w:jc w:val="center"/>
        </w:trPr>
        <w:tc>
          <w:tcPr>
            <w:tcW w:w="4876" w:type="dxa"/>
            <w:hideMark/>
          </w:tcPr>
          <w:p w14:paraId="70E81929" w14:textId="77777777" w:rsidR="00B62AD1" w:rsidRPr="009D6042" w:rsidRDefault="00B62AD1" w:rsidP="008C66F2">
            <w:pPr>
              <w:pStyle w:val="ColumnHeading"/>
              <w:keepNext/>
            </w:pPr>
            <w:r>
              <w:t>Entschließungsantrag</w:t>
            </w:r>
          </w:p>
        </w:tc>
        <w:tc>
          <w:tcPr>
            <w:tcW w:w="4876" w:type="dxa"/>
            <w:hideMark/>
          </w:tcPr>
          <w:p w14:paraId="131A3B00" w14:textId="77777777" w:rsidR="00B62AD1" w:rsidRPr="009D6042" w:rsidRDefault="00B62AD1" w:rsidP="008C66F2">
            <w:pPr>
              <w:pStyle w:val="ColumnHeading"/>
              <w:keepNext/>
            </w:pPr>
            <w:r>
              <w:t>Geänderter Text</w:t>
            </w:r>
          </w:p>
        </w:tc>
      </w:tr>
      <w:tr w:rsidR="00B62AD1" w14:paraId="4099F47B" w14:textId="77777777" w:rsidTr="008C66F2">
        <w:trPr>
          <w:jc w:val="center"/>
        </w:trPr>
        <w:tc>
          <w:tcPr>
            <w:tcW w:w="4876" w:type="dxa"/>
          </w:tcPr>
          <w:p w14:paraId="33477610" w14:textId="77777777" w:rsidR="00B62AD1" w:rsidRPr="009D6042" w:rsidRDefault="00B62AD1" w:rsidP="008C66F2">
            <w:pPr>
              <w:pStyle w:val="Normal6"/>
            </w:pPr>
          </w:p>
        </w:tc>
        <w:tc>
          <w:tcPr>
            <w:tcW w:w="4876" w:type="dxa"/>
            <w:hideMark/>
          </w:tcPr>
          <w:p w14:paraId="57891290" w14:textId="77777777" w:rsidR="00B62AD1" w:rsidRPr="000D29EB" w:rsidRDefault="00B62AD1" w:rsidP="008C66F2">
            <w:pPr>
              <w:pStyle w:val="Normal6"/>
              <w:rPr>
                <w:szCs w:val="24"/>
              </w:rPr>
            </w:pPr>
            <w:r w:rsidRPr="000D29EB">
              <w:rPr>
                <w:b/>
                <w:i/>
              </w:rPr>
              <w:t>(6a)</w:t>
            </w:r>
            <w:r w:rsidRPr="000D29EB">
              <w:rPr>
                <w:b/>
                <w:i/>
              </w:rPr>
              <w:tab/>
              <w:t>Gemäß Artikel 31 der Charta der Grundrechte der Europäischen Union (im Folgenden „Charta“) hat jede Arbeitnehmerin und jeder Arbeitnehmer das Recht auf gerechte und angemessene sowie gesunde, sichere und würdige Arbeitsbedingungen. Artikel 27 der Charta schützt das Recht auf Unterrichtung und Anhörung der Arbeitnehmer im Unternehmen. Nach Artikel 8 der Charta hat jede Person das Recht auf Schutz der sie betreffenden personenbezogenen Daten. Nach Artikel 12 der Charta hat jede Person das Recht, sich auf allen Ebenen frei mit anderen zu versammeln und frei mit anderen zusammenzuschließen. In Artikel 16 der Charta wird die unternehmerische Freiheit anerkannt. Gemäß Artikel 21 der Charta sind Diskriminierungen verboten.</w:t>
            </w:r>
          </w:p>
        </w:tc>
      </w:tr>
    </w:tbl>
    <w:p w14:paraId="6D44E82D" w14:textId="77777777" w:rsidR="00B62AD1" w:rsidRPr="000D29EB" w:rsidRDefault="00B62AD1" w:rsidP="00B62AD1">
      <w:pPr>
        <w:pStyle w:val="Olang"/>
        <w:rPr>
          <w:lang w:val="en-GB"/>
        </w:rPr>
      </w:pPr>
      <w:r w:rsidRPr="000D29EB">
        <w:rPr>
          <w:noProof w:val="0"/>
          <w:lang w:val="en-GB"/>
        </w:rPr>
        <w:t xml:space="preserve">Or. </w:t>
      </w:r>
      <w:r w:rsidRPr="000D29EB">
        <w:rPr>
          <w:rStyle w:val="HideTWBExt"/>
          <w:noProof w:val="0"/>
          <w:lang w:val="en-GB"/>
        </w:rPr>
        <w:t>&lt;Original&gt;</w:t>
      </w:r>
      <w:r w:rsidRPr="000D29EB">
        <w:rPr>
          <w:rStyle w:val="HideTWBInt"/>
          <w:noProof w:val="0"/>
          <w:lang w:val="en-GB"/>
        </w:rPr>
        <w:t>{EN}</w:t>
      </w:r>
      <w:r w:rsidRPr="000D29EB">
        <w:rPr>
          <w:noProof w:val="0"/>
          <w:lang w:val="en-GB"/>
        </w:rPr>
        <w:t>en</w:t>
      </w:r>
      <w:r w:rsidRPr="000D29EB">
        <w:rPr>
          <w:rStyle w:val="HideTWBExt"/>
          <w:noProof w:val="0"/>
          <w:lang w:val="en-GB"/>
        </w:rPr>
        <w:t>&lt;/Original&gt;</w:t>
      </w:r>
    </w:p>
    <w:p w14:paraId="078BE9DB" w14:textId="77777777" w:rsidR="00B62AD1" w:rsidRPr="000D29EB" w:rsidRDefault="00B62AD1" w:rsidP="00B62AD1">
      <w:pPr>
        <w:rPr>
          <w:lang w:val="en-GB"/>
        </w:rPr>
      </w:pPr>
      <w:r w:rsidRPr="000D29EB">
        <w:rPr>
          <w:rStyle w:val="HideTWBExt"/>
          <w:lang w:val="en-GB"/>
        </w:rPr>
        <w:t>&lt;/Amend&gt;</w:t>
      </w:r>
    </w:p>
    <w:p w14:paraId="046BA92E" w14:textId="77777777" w:rsidR="00B62AD1" w:rsidRPr="000D29EB" w:rsidRDefault="00B62AD1" w:rsidP="00B62AD1">
      <w:pPr>
        <w:pStyle w:val="AMNumberTabs0"/>
        <w:keepNext/>
        <w:rPr>
          <w:lang w:val="en-GB"/>
        </w:rPr>
      </w:pPr>
      <w:r w:rsidRPr="000D29EB">
        <w:rPr>
          <w:rStyle w:val="HideTWBExt"/>
          <w:lang w:val="en-GB"/>
        </w:rPr>
        <w:t>&lt;Amend&gt;</w:t>
      </w:r>
      <w:r w:rsidRPr="000D29EB">
        <w:rPr>
          <w:lang w:val="en-GB"/>
        </w:rPr>
        <w:t>Änderungsantrag</w:t>
      </w:r>
      <w:r w:rsidRPr="000D29EB">
        <w:rPr>
          <w:lang w:val="en-GB"/>
        </w:rPr>
        <w:tab/>
      </w:r>
      <w:r w:rsidRPr="000D29EB">
        <w:rPr>
          <w:lang w:val="en-GB"/>
        </w:rPr>
        <w:tab/>
      </w:r>
      <w:r w:rsidRPr="000D29EB">
        <w:rPr>
          <w:rStyle w:val="HideTWBExt"/>
          <w:lang w:val="en-GB"/>
        </w:rPr>
        <w:t>&lt;NumAm&gt;</w:t>
      </w:r>
      <w:r w:rsidRPr="000D29EB">
        <w:rPr>
          <w:lang w:val="en-GB"/>
        </w:rPr>
        <w:t>285</w:t>
      </w:r>
      <w:r w:rsidRPr="000D29EB">
        <w:rPr>
          <w:rStyle w:val="HideTWBExt"/>
          <w:lang w:val="en-GB"/>
        </w:rPr>
        <w:t>&lt;/NumAm&gt;</w:t>
      </w:r>
    </w:p>
    <w:p w14:paraId="31460CA0" w14:textId="77777777" w:rsidR="00B62AD1" w:rsidRPr="000D29EB" w:rsidRDefault="00B62AD1" w:rsidP="00B62AD1">
      <w:pPr>
        <w:pStyle w:val="NormalBold"/>
        <w:rPr>
          <w:lang w:val="en-GB"/>
        </w:rPr>
      </w:pPr>
      <w:r w:rsidRPr="000D29EB">
        <w:rPr>
          <w:rStyle w:val="HideTWBExt"/>
          <w:lang w:val="en-GB"/>
        </w:rPr>
        <w:t>&lt;RepeatBlock-By&gt;&lt;Members&gt;</w:t>
      </w:r>
      <w:r w:rsidRPr="000D29EB">
        <w:rPr>
          <w:lang w:val="en-GB"/>
        </w:rPr>
        <w:t>Marc Angel, Nora Mebarek, Vilija Blinkevičiūtė, Alicia Homs Ginel, Isilda Gomes, Gabriele Bischoff, Evelyn Regner, Idoia Mendia, Marianne Vind, Alex Agius Saliba, Romana Jerković, Estelle Ceulemans</w:t>
      </w:r>
      <w:r w:rsidRPr="000D29EB">
        <w:rPr>
          <w:rStyle w:val="HideTWBExt"/>
          <w:lang w:val="en-GB"/>
        </w:rPr>
        <w:t>&lt;/Members&gt;</w:t>
      </w:r>
    </w:p>
    <w:p w14:paraId="675F1177" w14:textId="77777777" w:rsidR="00B62AD1" w:rsidRPr="00190BD3" w:rsidRDefault="00B62AD1" w:rsidP="00B62AD1">
      <w:r>
        <w:rPr>
          <w:rStyle w:val="HideTWBExt"/>
        </w:rPr>
        <w:t>&lt;/RepeatBlock-By&gt;</w:t>
      </w:r>
    </w:p>
    <w:p w14:paraId="452DFD0A" w14:textId="77777777" w:rsidR="00B62AD1" w:rsidRPr="00190BD3" w:rsidRDefault="00B62AD1" w:rsidP="00B62AD1">
      <w:pPr>
        <w:pStyle w:val="NormalBold"/>
        <w:keepNext/>
      </w:pPr>
      <w:r>
        <w:rPr>
          <w:rStyle w:val="HideTWBExt"/>
        </w:rPr>
        <w:t>&lt;DocAmend&gt;</w:t>
      </w:r>
      <w:r>
        <w:t>Entschließungsantrag</w:t>
      </w:r>
      <w:r>
        <w:rPr>
          <w:rStyle w:val="HideTWBExt"/>
        </w:rPr>
        <w:t>&lt;/DocAmend&gt;</w:t>
      </w:r>
    </w:p>
    <w:p w14:paraId="10513750" w14:textId="77777777" w:rsidR="00B62AD1" w:rsidRPr="009D6042" w:rsidRDefault="00B62AD1" w:rsidP="00B62AD1">
      <w:pPr>
        <w:pStyle w:val="NormalBold"/>
      </w:pPr>
      <w:r>
        <w:rPr>
          <w:rStyle w:val="HideTWBExt"/>
        </w:rPr>
        <w:t>&lt;Article&gt;</w:t>
      </w:r>
      <w:r>
        <w:t>Anlage I – Erwägung 6 b (neu)</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2AD1" w14:paraId="6A00712B" w14:textId="77777777" w:rsidTr="008C66F2">
        <w:trPr>
          <w:jc w:val="center"/>
        </w:trPr>
        <w:tc>
          <w:tcPr>
            <w:tcW w:w="9752" w:type="dxa"/>
            <w:gridSpan w:val="2"/>
          </w:tcPr>
          <w:p w14:paraId="16C3A0E7" w14:textId="77777777" w:rsidR="00B62AD1" w:rsidRPr="009D6042" w:rsidRDefault="00B62AD1" w:rsidP="008C66F2">
            <w:pPr>
              <w:keepNext/>
            </w:pPr>
          </w:p>
        </w:tc>
      </w:tr>
      <w:tr w:rsidR="00B62AD1" w14:paraId="692069F6" w14:textId="77777777" w:rsidTr="008C66F2">
        <w:trPr>
          <w:jc w:val="center"/>
        </w:trPr>
        <w:tc>
          <w:tcPr>
            <w:tcW w:w="4876" w:type="dxa"/>
            <w:hideMark/>
          </w:tcPr>
          <w:p w14:paraId="2E0261C1" w14:textId="77777777" w:rsidR="00B62AD1" w:rsidRPr="009D6042" w:rsidRDefault="00B62AD1" w:rsidP="008C66F2">
            <w:pPr>
              <w:pStyle w:val="ColumnHeading"/>
              <w:keepNext/>
            </w:pPr>
            <w:r>
              <w:t>Entschließungsantrag</w:t>
            </w:r>
          </w:p>
        </w:tc>
        <w:tc>
          <w:tcPr>
            <w:tcW w:w="4876" w:type="dxa"/>
            <w:hideMark/>
          </w:tcPr>
          <w:p w14:paraId="2C6CE881" w14:textId="77777777" w:rsidR="00B62AD1" w:rsidRPr="009D6042" w:rsidRDefault="00B62AD1" w:rsidP="008C66F2">
            <w:pPr>
              <w:pStyle w:val="ColumnHeading"/>
              <w:keepNext/>
            </w:pPr>
            <w:r>
              <w:t>Geänderter Text</w:t>
            </w:r>
          </w:p>
        </w:tc>
      </w:tr>
      <w:tr w:rsidR="00B62AD1" w14:paraId="563AEAA5" w14:textId="77777777" w:rsidTr="008C66F2">
        <w:trPr>
          <w:jc w:val="center"/>
        </w:trPr>
        <w:tc>
          <w:tcPr>
            <w:tcW w:w="4876" w:type="dxa"/>
          </w:tcPr>
          <w:p w14:paraId="1B8DFF0D" w14:textId="77777777" w:rsidR="00B62AD1" w:rsidRPr="009D6042" w:rsidRDefault="00B62AD1" w:rsidP="008C66F2">
            <w:pPr>
              <w:pStyle w:val="Normal6"/>
            </w:pPr>
          </w:p>
        </w:tc>
        <w:tc>
          <w:tcPr>
            <w:tcW w:w="4876" w:type="dxa"/>
            <w:hideMark/>
          </w:tcPr>
          <w:p w14:paraId="317E52CA" w14:textId="77777777" w:rsidR="00B62AD1" w:rsidRPr="000D29EB" w:rsidRDefault="00B62AD1" w:rsidP="008C66F2">
            <w:pPr>
              <w:pStyle w:val="Normal6"/>
              <w:rPr>
                <w:szCs w:val="24"/>
              </w:rPr>
            </w:pPr>
            <w:r w:rsidRPr="000D29EB">
              <w:rPr>
                <w:b/>
                <w:i/>
              </w:rPr>
              <w:t>(6b)</w:t>
            </w:r>
            <w:r w:rsidRPr="000D29EB">
              <w:rPr>
                <w:b/>
                <w:i/>
              </w:rPr>
              <w:tab/>
              <w:t>Mit der Europäischen Menschenrechtskonvention und den Übereinkommen der Internationalen Arbeitsorganisation werden die Rechte der Arbeitnehmer auf Privatsphäre, Nichtdiskriminierung und Vereinigungsfreiheit geschützt, die durch den Einsatz algorithmischer Entscheidungsfindung beeinträchtigt werden könnten;</w:t>
            </w:r>
          </w:p>
        </w:tc>
      </w:tr>
    </w:tbl>
    <w:p w14:paraId="2D489EEC" w14:textId="77777777" w:rsidR="00B62AD1" w:rsidRPr="00190BD3" w:rsidRDefault="00B62AD1" w:rsidP="00B62AD1">
      <w:pPr>
        <w:pStyle w:val="Olang"/>
        <w:rPr>
          <w:lang w:val="en-GB"/>
        </w:rPr>
      </w:pPr>
      <w:r w:rsidRPr="00190BD3">
        <w:rPr>
          <w:noProof w:val="0"/>
          <w:lang w:val="en-GB"/>
        </w:rPr>
        <w:t xml:space="preserve">Or. </w:t>
      </w:r>
      <w:r w:rsidRPr="00190BD3">
        <w:rPr>
          <w:rStyle w:val="HideTWBExt"/>
          <w:noProof w:val="0"/>
          <w:lang w:val="en-GB"/>
        </w:rPr>
        <w:t>&lt;Original&gt;</w:t>
      </w:r>
      <w:r w:rsidRPr="00190BD3">
        <w:rPr>
          <w:rStyle w:val="HideTWBInt"/>
          <w:noProof w:val="0"/>
          <w:lang w:val="en-GB"/>
        </w:rPr>
        <w:t>{EN}</w:t>
      </w:r>
      <w:r w:rsidRPr="00190BD3">
        <w:rPr>
          <w:noProof w:val="0"/>
          <w:lang w:val="en-GB"/>
        </w:rPr>
        <w:t>en</w:t>
      </w:r>
      <w:r w:rsidRPr="00190BD3">
        <w:rPr>
          <w:rStyle w:val="HideTWBExt"/>
          <w:noProof w:val="0"/>
          <w:lang w:val="en-GB"/>
        </w:rPr>
        <w:t>&lt;/Original&gt;</w:t>
      </w:r>
    </w:p>
    <w:p w14:paraId="56059B8D" w14:textId="77777777" w:rsidR="00B62AD1" w:rsidRPr="000D29EB" w:rsidRDefault="00B62AD1" w:rsidP="00B62AD1">
      <w:pPr>
        <w:rPr>
          <w:lang w:val="en-GB"/>
        </w:rPr>
      </w:pPr>
      <w:r>
        <w:rPr>
          <w:rStyle w:val="HideTWBExt"/>
          <w:lang w:val="en-GB"/>
        </w:rPr>
        <w:t>&lt;/Amend&gt;</w:t>
      </w:r>
    </w:p>
    <w:p w14:paraId="14EDCAF1" w14:textId="77777777" w:rsidR="00B62AD1" w:rsidRPr="000D29EB" w:rsidRDefault="00B62AD1" w:rsidP="00B62AD1">
      <w:pPr>
        <w:pStyle w:val="AMNumberTabs0"/>
        <w:keepNext/>
      </w:pPr>
      <w:r w:rsidRPr="000D29EB">
        <w:rPr>
          <w:rStyle w:val="HideTWBExt"/>
        </w:rPr>
        <w:t>&lt;Amend&gt;</w:t>
      </w:r>
      <w:r w:rsidRPr="000D29EB">
        <w:t>Änderungsantrag</w:t>
      </w:r>
      <w:r w:rsidRPr="000D29EB">
        <w:tab/>
      </w:r>
      <w:r w:rsidRPr="000D29EB">
        <w:tab/>
      </w:r>
      <w:r w:rsidRPr="000D29EB">
        <w:rPr>
          <w:rStyle w:val="HideTWBExt"/>
        </w:rPr>
        <w:t>&lt;NumAm&gt;</w:t>
      </w:r>
      <w:r w:rsidRPr="000D29EB">
        <w:t>286</w:t>
      </w:r>
      <w:r w:rsidRPr="000D29EB">
        <w:rPr>
          <w:rStyle w:val="HideTWBExt"/>
        </w:rPr>
        <w:t>&lt;/NumAm&gt;</w:t>
      </w:r>
    </w:p>
    <w:p w14:paraId="018F3FC5" w14:textId="77777777" w:rsidR="00B62AD1" w:rsidRPr="00190BD3" w:rsidRDefault="00B62AD1" w:rsidP="00B62AD1">
      <w:pPr>
        <w:pStyle w:val="NormalBold"/>
      </w:pPr>
      <w:r>
        <w:rPr>
          <w:rStyle w:val="HideTWBExt"/>
        </w:rPr>
        <w:t>&lt;RepeatBlock-By&gt;&lt;Members&gt;</w:t>
      </w:r>
      <w:r>
        <w:t>Angelika Winzig</w:t>
      </w:r>
      <w:r>
        <w:rPr>
          <w:rStyle w:val="HideTWBExt"/>
        </w:rPr>
        <w:t>&lt;/Members&gt;</w:t>
      </w:r>
    </w:p>
    <w:p w14:paraId="6F8E0F3A" w14:textId="77777777" w:rsidR="00B62AD1" w:rsidRPr="00190BD3" w:rsidRDefault="00B62AD1" w:rsidP="00B62AD1">
      <w:r>
        <w:rPr>
          <w:rStyle w:val="HideTWBExt"/>
        </w:rPr>
        <w:t>&lt;/RepeatBlock-By&gt;</w:t>
      </w:r>
    </w:p>
    <w:p w14:paraId="37EB19C9" w14:textId="77777777" w:rsidR="00B62AD1" w:rsidRPr="00190BD3" w:rsidRDefault="00B62AD1" w:rsidP="00B62AD1">
      <w:pPr>
        <w:pStyle w:val="NormalBold"/>
        <w:keepNext/>
      </w:pPr>
      <w:r>
        <w:rPr>
          <w:rStyle w:val="HideTWBExt"/>
        </w:rPr>
        <w:t>&lt;DocAmend&gt;</w:t>
      </w:r>
      <w:r>
        <w:t>Entschließungsantrag</w:t>
      </w:r>
      <w:r>
        <w:rPr>
          <w:rStyle w:val="HideTWBExt"/>
        </w:rPr>
        <w:t>&lt;/DocAmend&gt;</w:t>
      </w:r>
    </w:p>
    <w:p w14:paraId="514900D2" w14:textId="77777777" w:rsidR="00B62AD1" w:rsidRPr="00190BD3" w:rsidRDefault="00B62AD1" w:rsidP="00B62AD1">
      <w:pPr>
        <w:pStyle w:val="NormalBold"/>
      </w:pPr>
      <w:r>
        <w:rPr>
          <w:rStyle w:val="HideTWBExt"/>
        </w:rPr>
        <w:t>&lt;Article&gt;</w:t>
      </w:r>
      <w:r>
        <w:t>Anlage I – Erwägung 7</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2AD1" w14:paraId="46B3E1A2" w14:textId="77777777" w:rsidTr="008C66F2">
        <w:trPr>
          <w:jc w:val="center"/>
        </w:trPr>
        <w:tc>
          <w:tcPr>
            <w:tcW w:w="9752" w:type="dxa"/>
            <w:gridSpan w:val="2"/>
          </w:tcPr>
          <w:p w14:paraId="78B15918" w14:textId="77777777" w:rsidR="00B62AD1" w:rsidRPr="00190BD3" w:rsidRDefault="00B62AD1" w:rsidP="008C66F2">
            <w:pPr>
              <w:keepNext/>
            </w:pPr>
          </w:p>
        </w:tc>
      </w:tr>
      <w:tr w:rsidR="00B62AD1" w14:paraId="447849FF" w14:textId="77777777" w:rsidTr="008C66F2">
        <w:trPr>
          <w:jc w:val="center"/>
        </w:trPr>
        <w:tc>
          <w:tcPr>
            <w:tcW w:w="4876" w:type="dxa"/>
            <w:hideMark/>
          </w:tcPr>
          <w:p w14:paraId="7DE3DDB0" w14:textId="77777777" w:rsidR="00B62AD1" w:rsidRPr="009D6042" w:rsidRDefault="00B62AD1" w:rsidP="008C66F2">
            <w:pPr>
              <w:pStyle w:val="ColumnHeading"/>
              <w:keepNext/>
            </w:pPr>
            <w:r>
              <w:t>Entschließungsantrag</w:t>
            </w:r>
          </w:p>
        </w:tc>
        <w:tc>
          <w:tcPr>
            <w:tcW w:w="4876" w:type="dxa"/>
            <w:hideMark/>
          </w:tcPr>
          <w:p w14:paraId="29BCA0F9" w14:textId="77777777" w:rsidR="00B62AD1" w:rsidRPr="009D6042" w:rsidRDefault="00B62AD1" w:rsidP="008C66F2">
            <w:pPr>
              <w:pStyle w:val="ColumnHeading"/>
              <w:keepNext/>
            </w:pPr>
            <w:r>
              <w:t>Geänderter Text</w:t>
            </w:r>
          </w:p>
        </w:tc>
      </w:tr>
      <w:tr w:rsidR="00B62AD1" w14:paraId="6604CE45" w14:textId="77777777" w:rsidTr="008C66F2">
        <w:trPr>
          <w:jc w:val="center"/>
        </w:trPr>
        <w:tc>
          <w:tcPr>
            <w:tcW w:w="4876" w:type="dxa"/>
            <w:hideMark/>
          </w:tcPr>
          <w:p w14:paraId="55BB97CC" w14:textId="77777777" w:rsidR="00B62AD1" w:rsidRPr="000D29EB" w:rsidRDefault="00B62AD1" w:rsidP="008C66F2">
            <w:pPr>
              <w:pStyle w:val="Normal6"/>
            </w:pPr>
            <w:r w:rsidRPr="000D29EB">
              <w:rPr>
                <w:b/>
                <w:i/>
              </w:rPr>
              <w:t>(7)</w:t>
            </w:r>
            <w:r w:rsidRPr="000D29EB">
              <w:rPr>
                <w:b/>
                <w:i/>
              </w:rPr>
              <w:tab/>
              <w:t>In der Union gibt es etwa 20 Mio. Solo-Selbstständige, was beinahe 10 % aller Beschäftigten entspricht</w:t>
            </w:r>
            <w:r w:rsidRPr="000D29EB">
              <w:rPr>
                <w:b/>
                <w:i/>
                <w:vertAlign w:val="superscript"/>
              </w:rPr>
              <w:t>9</w:t>
            </w:r>
            <w:r w:rsidRPr="000D29EB">
              <w:rPr>
                <w:b/>
                <w:i/>
              </w:rPr>
              <w:t>. Sie haben keinen Zugang zu vollem Sozialschutz, unterliegen jedoch gleichermaßen der automatisierten Entscheidungsfindung, Überwachung und Leistungsbewertung. Um in sämtlichen Formen der modernen Arbeit für Gerechtigkeit zu sorgen und Ausbeutung vorzubeugen, sollten die Bestimmungen dieser Richtlinie auch für Solo-Selbstständige gelten.</w:t>
            </w:r>
          </w:p>
        </w:tc>
        <w:tc>
          <w:tcPr>
            <w:tcW w:w="4876" w:type="dxa"/>
            <w:hideMark/>
          </w:tcPr>
          <w:p w14:paraId="18BB56FC" w14:textId="77777777" w:rsidR="00B62AD1" w:rsidRPr="009D6042" w:rsidRDefault="00B62AD1" w:rsidP="008C66F2">
            <w:pPr>
              <w:pStyle w:val="Normal6"/>
              <w:rPr>
                <w:szCs w:val="24"/>
              </w:rPr>
            </w:pPr>
            <w:r>
              <w:rPr>
                <w:b/>
                <w:i/>
              </w:rPr>
              <w:t>entfällt</w:t>
            </w:r>
          </w:p>
        </w:tc>
      </w:tr>
      <w:tr w:rsidR="00B62AD1" w14:paraId="5519090C" w14:textId="77777777" w:rsidTr="008C66F2">
        <w:trPr>
          <w:jc w:val="center"/>
        </w:trPr>
        <w:tc>
          <w:tcPr>
            <w:tcW w:w="4876" w:type="dxa"/>
            <w:hideMark/>
          </w:tcPr>
          <w:p w14:paraId="616A2D44" w14:textId="77777777" w:rsidR="00B62AD1" w:rsidRPr="009D6042" w:rsidRDefault="00B62AD1" w:rsidP="008C66F2">
            <w:pPr>
              <w:pStyle w:val="Normal6"/>
            </w:pPr>
            <w:r>
              <w:rPr>
                <w:b/>
                <w:i/>
              </w:rPr>
              <w:t>__________________</w:t>
            </w:r>
          </w:p>
        </w:tc>
        <w:tc>
          <w:tcPr>
            <w:tcW w:w="4876" w:type="dxa"/>
          </w:tcPr>
          <w:p w14:paraId="415781BD" w14:textId="77777777" w:rsidR="00B62AD1" w:rsidRPr="009D6042" w:rsidRDefault="00B62AD1" w:rsidP="008C66F2">
            <w:pPr>
              <w:pStyle w:val="Normal6"/>
              <w:rPr>
                <w:szCs w:val="24"/>
              </w:rPr>
            </w:pPr>
          </w:p>
        </w:tc>
      </w:tr>
      <w:tr w:rsidR="00B62AD1" w14:paraId="4FCC89E2" w14:textId="77777777" w:rsidTr="008C66F2">
        <w:trPr>
          <w:jc w:val="center"/>
        </w:trPr>
        <w:tc>
          <w:tcPr>
            <w:tcW w:w="4876" w:type="dxa"/>
            <w:hideMark/>
          </w:tcPr>
          <w:p w14:paraId="3C7D05F3" w14:textId="77777777" w:rsidR="00B62AD1" w:rsidRPr="000D29EB" w:rsidRDefault="00B62AD1" w:rsidP="008C66F2">
            <w:pPr>
              <w:pStyle w:val="Normal6"/>
            </w:pPr>
            <w:r w:rsidRPr="000D29EB">
              <w:rPr>
                <w:b/>
                <w:i/>
                <w:vertAlign w:val="superscript"/>
              </w:rPr>
              <w:t>9</w:t>
            </w:r>
            <w:r w:rsidRPr="000D29EB">
              <w:t xml:space="preserve"> </w:t>
            </w:r>
            <w:r w:rsidRPr="000D29EB">
              <w:rPr>
                <w:b/>
                <w:i/>
              </w:rPr>
              <w:t>https://ec.europa.eu/eurostat/web/products-eurostat-news/-/DDN-20200615-1?utm_source=chatgpt.com</w:t>
            </w:r>
          </w:p>
        </w:tc>
        <w:tc>
          <w:tcPr>
            <w:tcW w:w="4876" w:type="dxa"/>
          </w:tcPr>
          <w:p w14:paraId="235A0708" w14:textId="77777777" w:rsidR="00B62AD1" w:rsidRPr="000D29EB" w:rsidRDefault="00B62AD1" w:rsidP="008C66F2">
            <w:pPr>
              <w:pStyle w:val="Normal6"/>
              <w:rPr>
                <w:szCs w:val="24"/>
              </w:rPr>
            </w:pPr>
          </w:p>
        </w:tc>
      </w:tr>
    </w:tbl>
    <w:p w14:paraId="74D283FB" w14:textId="77777777" w:rsidR="00B62AD1" w:rsidRPr="00190BD3" w:rsidRDefault="00B62AD1" w:rsidP="00B62AD1">
      <w:pPr>
        <w:pStyle w:val="Olang"/>
        <w:rPr>
          <w:lang w:val="en-GB"/>
        </w:rPr>
      </w:pPr>
      <w:r w:rsidRPr="00190BD3">
        <w:rPr>
          <w:noProof w:val="0"/>
          <w:lang w:val="en-GB"/>
        </w:rPr>
        <w:t xml:space="preserve">Or. </w:t>
      </w:r>
      <w:r w:rsidRPr="00190BD3">
        <w:rPr>
          <w:rStyle w:val="HideTWBExt"/>
          <w:noProof w:val="0"/>
          <w:lang w:val="en-GB"/>
        </w:rPr>
        <w:t>&lt;Original&gt;</w:t>
      </w:r>
      <w:r w:rsidRPr="00190BD3">
        <w:rPr>
          <w:rStyle w:val="HideTWBInt"/>
          <w:noProof w:val="0"/>
          <w:lang w:val="en-GB"/>
        </w:rPr>
        <w:t>{EN}</w:t>
      </w:r>
      <w:r w:rsidRPr="00190BD3">
        <w:rPr>
          <w:noProof w:val="0"/>
          <w:lang w:val="en-GB"/>
        </w:rPr>
        <w:t>en</w:t>
      </w:r>
      <w:r w:rsidRPr="00190BD3">
        <w:rPr>
          <w:rStyle w:val="HideTWBExt"/>
          <w:noProof w:val="0"/>
          <w:lang w:val="en-GB"/>
        </w:rPr>
        <w:t>&lt;/Original&gt;</w:t>
      </w:r>
    </w:p>
    <w:p w14:paraId="4B1E2F11" w14:textId="77777777" w:rsidR="00B62AD1" w:rsidRPr="000D29EB" w:rsidRDefault="00B62AD1" w:rsidP="00B62AD1">
      <w:pPr>
        <w:rPr>
          <w:lang w:val="en-GB"/>
        </w:rPr>
      </w:pPr>
      <w:r>
        <w:rPr>
          <w:rStyle w:val="HideTWBExt"/>
          <w:lang w:val="en-GB"/>
        </w:rPr>
        <w:t>&lt;/Amend&gt;</w:t>
      </w:r>
    </w:p>
    <w:p w14:paraId="593C2F3D" w14:textId="77777777" w:rsidR="00B62AD1" w:rsidRPr="000D29EB" w:rsidRDefault="00B62AD1" w:rsidP="00B62AD1">
      <w:pPr>
        <w:pStyle w:val="AMNumberTabs0"/>
        <w:keepNext/>
        <w:rPr>
          <w:lang w:val="en-GB"/>
        </w:rPr>
      </w:pPr>
      <w:r>
        <w:rPr>
          <w:rStyle w:val="HideTWBExt"/>
          <w:lang w:val="en-GB"/>
        </w:rPr>
        <w:t>&lt;Amend&gt;</w:t>
      </w:r>
      <w:r w:rsidRPr="000D29EB">
        <w:rPr>
          <w:lang w:val="en-GB"/>
        </w:rPr>
        <w:t>Änderungsantrag</w:t>
      </w:r>
      <w:r w:rsidRPr="000D29EB">
        <w:rPr>
          <w:lang w:val="en-GB"/>
        </w:rPr>
        <w:tab/>
      </w:r>
      <w:r w:rsidRPr="000D29EB">
        <w:rPr>
          <w:lang w:val="en-GB"/>
        </w:rPr>
        <w:tab/>
      </w:r>
      <w:r>
        <w:rPr>
          <w:rStyle w:val="HideTWBExt"/>
          <w:lang w:val="en-GB"/>
        </w:rPr>
        <w:t>&lt;NumAm&gt;</w:t>
      </w:r>
      <w:r w:rsidRPr="000D29EB">
        <w:rPr>
          <w:lang w:val="en-GB"/>
        </w:rPr>
        <w:t>287</w:t>
      </w:r>
      <w:r>
        <w:rPr>
          <w:rStyle w:val="HideTWBExt"/>
          <w:lang w:val="en-GB"/>
        </w:rPr>
        <w:t>&lt;/NumAm&gt;</w:t>
      </w:r>
    </w:p>
    <w:p w14:paraId="74ED1E7C" w14:textId="77777777" w:rsidR="00B62AD1" w:rsidRPr="000D29EB" w:rsidRDefault="00B62AD1" w:rsidP="00B62AD1">
      <w:pPr>
        <w:pStyle w:val="NormalBold"/>
        <w:rPr>
          <w:lang w:val="en-GB"/>
        </w:rPr>
      </w:pPr>
      <w:r>
        <w:rPr>
          <w:rStyle w:val="HideTWBExt"/>
          <w:lang w:val="en-GB"/>
        </w:rPr>
        <w:t>&lt;RepeatBlock-By&gt;&lt;Members&gt;</w:t>
      </w:r>
      <w:r w:rsidRPr="000D29EB">
        <w:rPr>
          <w:lang w:val="en-GB"/>
        </w:rPr>
        <w:t>Marc Angel, Nora Mebarek, Vilija Blinkevičiūtė, Alicia Homs Ginel, Isilda Gomes, Gabriele Bischoff, Evelyn Regner, Idoia Mendia, Marianne Vind, Alex Agius Saliba, Romana Jerković, Estelle Ceulemans</w:t>
      </w:r>
      <w:r>
        <w:rPr>
          <w:rStyle w:val="HideTWBExt"/>
          <w:lang w:val="en-GB"/>
        </w:rPr>
        <w:t>&lt;/Members&gt;</w:t>
      </w:r>
    </w:p>
    <w:p w14:paraId="47B76765" w14:textId="77777777" w:rsidR="00B62AD1" w:rsidRPr="00190BD3" w:rsidRDefault="00B62AD1" w:rsidP="00B62AD1">
      <w:r>
        <w:rPr>
          <w:rStyle w:val="HideTWBExt"/>
        </w:rPr>
        <w:t>&lt;/RepeatBlock-By&gt;</w:t>
      </w:r>
    </w:p>
    <w:p w14:paraId="62065A57" w14:textId="77777777" w:rsidR="00B62AD1" w:rsidRPr="00190BD3" w:rsidRDefault="00B62AD1" w:rsidP="00B62AD1">
      <w:pPr>
        <w:pStyle w:val="NormalBold"/>
        <w:keepNext/>
      </w:pPr>
      <w:r>
        <w:rPr>
          <w:rStyle w:val="HideTWBExt"/>
        </w:rPr>
        <w:t>&lt;DocAmend&gt;</w:t>
      </w:r>
      <w:r>
        <w:t>Entschließungsantrag</w:t>
      </w:r>
      <w:r>
        <w:rPr>
          <w:rStyle w:val="HideTWBExt"/>
        </w:rPr>
        <w:t>&lt;/DocAmend&gt;</w:t>
      </w:r>
    </w:p>
    <w:p w14:paraId="28C4B4D7" w14:textId="77777777" w:rsidR="00B62AD1" w:rsidRPr="00190BD3" w:rsidRDefault="00B62AD1" w:rsidP="00B62AD1">
      <w:pPr>
        <w:pStyle w:val="NormalBold"/>
      </w:pPr>
      <w:r>
        <w:rPr>
          <w:rStyle w:val="HideTWBExt"/>
        </w:rPr>
        <w:t>&lt;Article&gt;</w:t>
      </w:r>
      <w:r>
        <w:t>Anlage I – Erwägung 7</w:t>
      </w:r>
      <w:r>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B62AD1" w14:paraId="31D05D92" w14:textId="77777777" w:rsidTr="008C66F2">
        <w:trPr>
          <w:jc w:val="center"/>
        </w:trPr>
        <w:tc>
          <w:tcPr>
            <w:tcW w:w="9752" w:type="dxa"/>
            <w:gridSpan w:val="2"/>
          </w:tcPr>
          <w:p w14:paraId="1D5A71E7" w14:textId="77777777" w:rsidR="00B62AD1" w:rsidRPr="00190BD3" w:rsidRDefault="00B62AD1" w:rsidP="008C66F2">
            <w:pPr>
              <w:keepNext/>
            </w:pPr>
          </w:p>
        </w:tc>
      </w:tr>
      <w:tr w:rsidR="00B62AD1" w14:paraId="7DF58957" w14:textId="77777777" w:rsidTr="008C66F2">
        <w:trPr>
          <w:jc w:val="center"/>
        </w:trPr>
        <w:tc>
          <w:tcPr>
            <w:tcW w:w="4876" w:type="dxa"/>
            <w:hideMark/>
          </w:tcPr>
          <w:p w14:paraId="21A27BCA" w14:textId="77777777" w:rsidR="00B62AD1" w:rsidRPr="009D6042" w:rsidRDefault="00B62AD1" w:rsidP="008C66F2">
            <w:pPr>
              <w:pStyle w:val="ColumnHeading"/>
              <w:keepNext/>
            </w:pPr>
            <w:r>
              <w:t>Entschließungsantrag</w:t>
            </w:r>
          </w:p>
        </w:tc>
        <w:tc>
          <w:tcPr>
            <w:tcW w:w="4876" w:type="dxa"/>
            <w:hideMark/>
          </w:tcPr>
          <w:p w14:paraId="7173AE60" w14:textId="77777777" w:rsidR="00B62AD1" w:rsidRPr="009D6042" w:rsidRDefault="00B62AD1" w:rsidP="008C66F2">
            <w:pPr>
              <w:pStyle w:val="ColumnHeading"/>
              <w:keepNext/>
            </w:pPr>
            <w:r>
              <w:t>Geänderter Text</w:t>
            </w:r>
          </w:p>
        </w:tc>
      </w:tr>
      <w:tr w:rsidR="00B62AD1" w14:paraId="00BC582D" w14:textId="77777777" w:rsidTr="008C66F2">
        <w:trPr>
          <w:jc w:val="center"/>
        </w:trPr>
        <w:tc>
          <w:tcPr>
            <w:tcW w:w="4876" w:type="dxa"/>
            <w:hideMark/>
          </w:tcPr>
          <w:p w14:paraId="4FA2C12C" w14:textId="77777777" w:rsidR="00B62AD1" w:rsidRPr="000D29EB" w:rsidRDefault="00B62AD1" w:rsidP="008C66F2">
            <w:pPr>
              <w:pStyle w:val="Normal6"/>
            </w:pPr>
            <w:r w:rsidRPr="000D29EB">
              <w:t>(7)</w:t>
            </w:r>
            <w:r w:rsidRPr="000D29EB">
              <w:tab/>
              <w:t>In der Union gibt es etwa 20 Mio. Solo-Selbstständige, was beinahe 10 % aller Beschäftigten entspricht</w:t>
            </w:r>
            <w:r w:rsidRPr="000D29EB">
              <w:rPr>
                <w:vertAlign w:val="superscript"/>
              </w:rPr>
              <w:t>9</w:t>
            </w:r>
            <w:r w:rsidRPr="000D29EB">
              <w:t xml:space="preserve">. </w:t>
            </w:r>
            <w:r w:rsidRPr="000D29EB">
              <w:rPr>
                <w:b/>
                <w:i/>
              </w:rPr>
              <w:t>Sie</w:t>
            </w:r>
            <w:r w:rsidRPr="000D29EB">
              <w:t xml:space="preserve"> haben keinen Zugang zu vollem Sozialschutz, unterliegen jedoch gleichermaßen der automatisierten Entscheidungsfindung, Überwachung und Leistungsbewertung. Um in sämtlichen Formen der modernen Arbeit für Gerechtigkeit zu sorgen und Ausbeutung vorzubeugen, sollten die Bestimmungen dieser Richtlinie auch für Solo-Selbstständige gelten.</w:t>
            </w:r>
          </w:p>
        </w:tc>
        <w:tc>
          <w:tcPr>
            <w:tcW w:w="4876" w:type="dxa"/>
            <w:hideMark/>
          </w:tcPr>
          <w:p w14:paraId="31D9847C" w14:textId="77777777" w:rsidR="00B62AD1" w:rsidRPr="000D29EB" w:rsidRDefault="00B62AD1" w:rsidP="008C66F2">
            <w:pPr>
              <w:pStyle w:val="Normal6"/>
              <w:rPr>
                <w:szCs w:val="24"/>
              </w:rPr>
            </w:pPr>
            <w:r w:rsidRPr="000D29EB">
              <w:rPr>
                <w:b/>
                <w:i/>
              </w:rPr>
              <w:t>(7)</w:t>
            </w:r>
            <w:r w:rsidRPr="000D29EB">
              <w:tab/>
              <w:t>In der Union gibt es etwa 20 Mio. Solo-Selbstständige, was beinahe 10 % aller Beschäftigten entspricht</w:t>
            </w:r>
            <w:r w:rsidRPr="000D29EB">
              <w:rPr>
                <w:vertAlign w:val="superscript"/>
              </w:rPr>
              <w:t>9</w:t>
            </w:r>
            <w:r w:rsidRPr="000D29EB">
              <w:t xml:space="preserve">. </w:t>
            </w:r>
            <w:r w:rsidRPr="000D29EB">
              <w:rPr>
                <w:b/>
                <w:i/>
              </w:rPr>
              <w:t>Je nach ihren vertraglichen Vereinbarungen und Tätigkeiten</w:t>
            </w:r>
            <w:r w:rsidRPr="000D29EB">
              <w:t xml:space="preserve"> haben</w:t>
            </w:r>
            <w:r w:rsidRPr="000D29EB">
              <w:rPr>
                <w:b/>
                <w:i/>
              </w:rPr>
              <w:t xml:space="preserve"> sie</w:t>
            </w:r>
            <w:r w:rsidRPr="000D29EB">
              <w:t xml:space="preserve"> keinen Zugang zu vollem Sozialschutz, unterliegen jedoch gleichermaßen der automatisierten Entscheidungsfindung, Überwachung und Leistungsbewertung</w:t>
            </w:r>
            <w:r w:rsidRPr="000D29EB">
              <w:rPr>
                <w:b/>
                <w:i/>
              </w:rPr>
              <w:t xml:space="preserve"> durch den Dienstleistungsabnehmer</w:t>
            </w:r>
            <w:r w:rsidRPr="000D29EB">
              <w:t xml:space="preserve">. Um in sämtlichen Formen der modernen Arbeit für Gerechtigkeit zu sorgen und Ausbeutung vorzubeugen, sollten die Bestimmungen dieser Richtlinie auch für Solo-Selbstständige gelten. </w:t>
            </w:r>
            <w:r w:rsidRPr="000D29EB">
              <w:rPr>
                <w:b/>
                <w:i/>
              </w:rPr>
              <w:t>Diese Rechte stehen im Einklang mit den Leitlinien der Kommission zur Anwendung des Wettbewerbsrechts der Union auf Tarifverträge über die Arbeitsbedingungen von Solo-Selbstständigen (2022/C 374/02), mit denen die Praxis für Solo-Selbstständige mit den Rechten anderer Berufstätiger in Einklang gebracht wird.</w:t>
            </w:r>
          </w:p>
        </w:tc>
      </w:tr>
      <w:tr w:rsidR="00B62AD1" w14:paraId="5494C080" w14:textId="77777777" w:rsidTr="008C66F2">
        <w:trPr>
          <w:jc w:val="center"/>
        </w:trPr>
        <w:tc>
          <w:tcPr>
            <w:tcW w:w="4876" w:type="dxa"/>
            <w:hideMark/>
          </w:tcPr>
          <w:p w14:paraId="548F62A1" w14:textId="77777777" w:rsidR="00B62AD1" w:rsidRPr="009D6042" w:rsidRDefault="00B62AD1" w:rsidP="008C66F2">
            <w:pPr>
              <w:pStyle w:val="Normal6"/>
            </w:pPr>
            <w:r>
              <w:t>__________________</w:t>
            </w:r>
          </w:p>
        </w:tc>
        <w:tc>
          <w:tcPr>
            <w:tcW w:w="4876" w:type="dxa"/>
            <w:hideMark/>
          </w:tcPr>
          <w:p w14:paraId="1BC7A1BE" w14:textId="77777777" w:rsidR="00B62AD1" w:rsidRPr="009D6042" w:rsidRDefault="00B62AD1" w:rsidP="008C66F2">
            <w:pPr>
              <w:pStyle w:val="Normal6"/>
              <w:rPr>
                <w:szCs w:val="24"/>
              </w:rPr>
            </w:pPr>
            <w:r>
              <w:t>__________________</w:t>
            </w:r>
          </w:p>
        </w:tc>
      </w:tr>
      <w:tr w:rsidR="00B62AD1" w14:paraId="4A84B959" w14:textId="77777777" w:rsidTr="008C66F2">
        <w:trPr>
          <w:jc w:val="center"/>
        </w:trPr>
        <w:tc>
          <w:tcPr>
            <w:tcW w:w="4876" w:type="dxa"/>
            <w:hideMark/>
          </w:tcPr>
          <w:p w14:paraId="69A9DD77" w14:textId="77777777" w:rsidR="00B62AD1" w:rsidRPr="000D29EB" w:rsidRDefault="00B62AD1" w:rsidP="008C66F2">
            <w:pPr>
              <w:pStyle w:val="Normal6"/>
            </w:pPr>
            <w:r w:rsidRPr="000D29EB">
              <w:rPr>
                <w:vertAlign w:val="superscript"/>
              </w:rPr>
              <w:t>9</w:t>
            </w:r>
            <w:r w:rsidRPr="000D29EB">
              <w:t xml:space="preserve"> https://ec.europa.eu/eurostat/web/products-eurostat-news/-/DDN-20200615-1?utm_source=chatgpt.com</w:t>
            </w:r>
          </w:p>
        </w:tc>
        <w:tc>
          <w:tcPr>
            <w:tcW w:w="4876" w:type="dxa"/>
            <w:hideMark/>
          </w:tcPr>
          <w:p w14:paraId="34A21ECF" w14:textId="77777777" w:rsidR="00B62AD1" w:rsidRPr="000D29EB" w:rsidRDefault="00B62AD1" w:rsidP="008C66F2">
            <w:pPr>
              <w:pStyle w:val="Normal6"/>
              <w:rPr>
                <w:szCs w:val="24"/>
              </w:rPr>
            </w:pPr>
            <w:r w:rsidRPr="000D29EB">
              <w:rPr>
                <w:vertAlign w:val="superscript"/>
              </w:rPr>
              <w:t>9</w:t>
            </w:r>
            <w:r w:rsidRPr="000D29EB">
              <w:t xml:space="preserve"> https://ec.europa.eu/eurostat/web/products-eurostat-news/-/DDN-20200615-1?utm_source=chatgpt.com</w:t>
            </w:r>
          </w:p>
        </w:tc>
      </w:tr>
    </w:tbl>
    <w:p w14:paraId="60C7767A" w14:textId="77777777" w:rsidR="00B62AD1" w:rsidRPr="00190BD3" w:rsidRDefault="00B62AD1" w:rsidP="00B62AD1">
      <w:pPr>
        <w:pStyle w:val="Olang"/>
        <w:rPr>
          <w:lang w:val="en-GB"/>
        </w:rPr>
      </w:pPr>
      <w:r w:rsidRPr="00190BD3">
        <w:rPr>
          <w:noProof w:val="0"/>
          <w:lang w:val="en-GB"/>
        </w:rPr>
        <w:t xml:space="preserve">Or. </w:t>
      </w:r>
      <w:r w:rsidRPr="00190BD3">
        <w:rPr>
          <w:rStyle w:val="HideTWBExt"/>
          <w:noProof w:val="0"/>
          <w:lang w:val="en-GB"/>
        </w:rPr>
        <w:t>&lt;Original&gt;</w:t>
      </w:r>
      <w:r w:rsidRPr="00190BD3">
        <w:rPr>
          <w:rStyle w:val="HideTWBInt"/>
          <w:noProof w:val="0"/>
          <w:lang w:val="en-GB"/>
        </w:rPr>
        <w:t>{EN}</w:t>
      </w:r>
      <w:r w:rsidRPr="00190BD3">
        <w:rPr>
          <w:noProof w:val="0"/>
          <w:lang w:val="en-GB"/>
        </w:rPr>
        <w:t>en</w:t>
      </w:r>
      <w:r w:rsidRPr="00190BD3">
        <w:rPr>
          <w:rStyle w:val="HideTWBExt"/>
          <w:noProof w:val="0"/>
          <w:lang w:val="en-GB"/>
        </w:rPr>
        <w:t>&lt;/Original&gt;</w:t>
      </w:r>
    </w:p>
    <w:p w14:paraId="5F191CC8" w14:textId="77777777" w:rsidR="00B62AD1" w:rsidRPr="000D29EB" w:rsidRDefault="00B62AD1" w:rsidP="00B62AD1">
      <w:pPr>
        <w:rPr>
          <w:lang w:val="en-GB"/>
        </w:rPr>
      </w:pPr>
      <w:r>
        <w:rPr>
          <w:rStyle w:val="HideTWBExt"/>
          <w:lang w:val="en-GB"/>
        </w:rPr>
        <w:t>&lt;/Amend&gt;</w:t>
      </w:r>
    </w:p>
    <w:p w14:paraId="7EE7DC77" w14:textId="77777777" w:rsidR="00B62AD1" w:rsidRPr="000D29EB" w:rsidRDefault="00B62AD1" w:rsidP="00B62AD1">
      <w:pPr>
        <w:pStyle w:val="AMNumberTabs0"/>
        <w:keepNext/>
        <w:rPr>
          <w:lang w:val="en-GB"/>
        </w:rPr>
      </w:pPr>
      <w:r>
        <w:rPr>
          <w:rStyle w:val="HideTWBExt"/>
          <w:lang w:val="en-GB"/>
        </w:rPr>
        <w:t>&lt;Amend&gt;</w:t>
      </w:r>
      <w:r w:rsidRPr="000D29EB">
        <w:rPr>
          <w:lang w:val="en-GB"/>
        </w:rPr>
        <w:t>Änderungsantrag</w:t>
      </w:r>
      <w:r w:rsidRPr="000D29EB">
        <w:rPr>
          <w:lang w:val="en-GB"/>
        </w:rPr>
        <w:tab/>
      </w:r>
      <w:r w:rsidRPr="000D29EB">
        <w:rPr>
          <w:lang w:val="en-GB"/>
        </w:rPr>
        <w:tab/>
      </w:r>
      <w:r>
        <w:rPr>
          <w:rStyle w:val="HideTWBExt"/>
          <w:lang w:val="en-GB"/>
        </w:rPr>
        <w:t>&lt;NumAm&gt;</w:t>
      </w:r>
      <w:r w:rsidRPr="000D29EB">
        <w:rPr>
          <w:lang w:val="en-GB"/>
        </w:rPr>
        <w:t>288</w:t>
      </w:r>
      <w:r>
        <w:rPr>
          <w:rStyle w:val="HideTWBExt"/>
          <w:lang w:val="en-GB"/>
        </w:rPr>
        <w:t>&lt;/NumAm&gt;</w:t>
      </w:r>
    </w:p>
    <w:p w14:paraId="2001B260" w14:textId="77777777" w:rsidR="00B62AD1" w:rsidRPr="000D29EB" w:rsidRDefault="00B62AD1" w:rsidP="00B62AD1">
      <w:pPr>
        <w:pStyle w:val="NormalBold"/>
        <w:rPr>
          <w:lang w:val="en-GB"/>
        </w:rPr>
      </w:pPr>
      <w:r>
        <w:rPr>
          <w:rStyle w:val="HideTWBExt"/>
          <w:lang w:val="en-GB"/>
        </w:rPr>
        <w:t>&lt;RepeatBlock-By&gt;&lt;Members&gt;</w:t>
      </w:r>
      <w:r w:rsidRPr="000D29EB">
        <w:rPr>
          <w:lang w:val="en-GB"/>
        </w:rPr>
        <w:t>Liesbet Sommen, Andrzej Buła</w:t>
      </w:r>
      <w:r>
        <w:rPr>
          <w:rStyle w:val="HideTWBExt"/>
          <w:lang w:val="en-GB"/>
        </w:rPr>
        <w:t>&lt;/Members&gt;</w:t>
      </w:r>
    </w:p>
    <w:p w14:paraId="7C24D687" w14:textId="77777777" w:rsidR="00B62AD1" w:rsidRPr="00190BD3" w:rsidRDefault="00B62AD1" w:rsidP="00B62AD1">
      <w:r>
        <w:rPr>
          <w:rStyle w:val="HideTWBExt"/>
        </w:rPr>
        <w:t>&lt;/RepeatBlock-By&gt;</w:t>
      </w:r>
    </w:p>
    <w:p w14:paraId="2C46E817" w14:textId="77777777" w:rsidR="00B62AD1" w:rsidRPr="00190BD3" w:rsidRDefault="00B62AD1" w:rsidP="00B62AD1">
      <w:pPr>
        <w:pStyle w:val="NormalBold"/>
        <w:keepNext/>
      </w:pPr>
      <w:r>
        <w:rPr>
          <w:rStyle w:val="HideTWBExt"/>
        </w:rPr>
        <w:t>&lt;DocAmend&gt;</w:t>
      </w:r>
      <w:r>
        <w:t>Entschließungsantrag</w:t>
      </w:r>
      <w:r>
        <w:rPr>
          <w:rStyle w:val="HideTWBExt"/>
        </w:rPr>
        <w:t>&lt;/DocAmend&gt;</w:t>
      </w:r>
    </w:p>
    <w:p w14:paraId="37427553" w14:textId="77777777" w:rsidR="00B62AD1" w:rsidRPr="00190BD3" w:rsidRDefault="00B62AD1" w:rsidP="00B62AD1">
      <w:pPr>
        <w:pStyle w:val="NormalBold"/>
      </w:pPr>
      <w:r>
        <w:rPr>
          <w:rStyle w:val="HideTWBExt"/>
        </w:rPr>
        <w:t>&lt;Article&gt;</w:t>
      </w:r>
      <w:r>
        <w:t>Anlage I – Erwägung 7</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2AD1" w14:paraId="727F672D" w14:textId="77777777" w:rsidTr="008C66F2">
        <w:trPr>
          <w:jc w:val="center"/>
        </w:trPr>
        <w:tc>
          <w:tcPr>
            <w:tcW w:w="9752" w:type="dxa"/>
            <w:gridSpan w:val="2"/>
          </w:tcPr>
          <w:p w14:paraId="0B9BC91F" w14:textId="77777777" w:rsidR="00B62AD1" w:rsidRPr="00190BD3" w:rsidRDefault="00B62AD1" w:rsidP="008C66F2">
            <w:pPr>
              <w:keepNext/>
            </w:pPr>
          </w:p>
        </w:tc>
      </w:tr>
      <w:tr w:rsidR="00B62AD1" w14:paraId="523C31D7" w14:textId="77777777" w:rsidTr="008C66F2">
        <w:trPr>
          <w:jc w:val="center"/>
        </w:trPr>
        <w:tc>
          <w:tcPr>
            <w:tcW w:w="4876" w:type="dxa"/>
            <w:hideMark/>
          </w:tcPr>
          <w:p w14:paraId="1CA61D0A" w14:textId="77777777" w:rsidR="00B62AD1" w:rsidRPr="009D6042" w:rsidRDefault="00B62AD1" w:rsidP="008C66F2">
            <w:pPr>
              <w:pStyle w:val="ColumnHeading"/>
              <w:keepNext/>
            </w:pPr>
            <w:r>
              <w:t>Entschließungsantrag</w:t>
            </w:r>
          </w:p>
        </w:tc>
        <w:tc>
          <w:tcPr>
            <w:tcW w:w="4876" w:type="dxa"/>
            <w:hideMark/>
          </w:tcPr>
          <w:p w14:paraId="2BB4CD7E" w14:textId="77777777" w:rsidR="00B62AD1" w:rsidRPr="009D6042" w:rsidRDefault="00B62AD1" w:rsidP="008C66F2">
            <w:pPr>
              <w:pStyle w:val="ColumnHeading"/>
              <w:keepNext/>
            </w:pPr>
            <w:r>
              <w:t>Geänderter Text</w:t>
            </w:r>
          </w:p>
        </w:tc>
      </w:tr>
      <w:tr w:rsidR="00B62AD1" w14:paraId="39D4532A" w14:textId="77777777" w:rsidTr="008C66F2">
        <w:trPr>
          <w:jc w:val="center"/>
        </w:trPr>
        <w:tc>
          <w:tcPr>
            <w:tcW w:w="4876" w:type="dxa"/>
            <w:hideMark/>
          </w:tcPr>
          <w:p w14:paraId="6A50E17D" w14:textId="77777777" w:rsidR="00B62AD1" w:rsidRPr="000D29EB" w:rsidRDefault="00B62AD1" w:rsidP="008C66F2">
            <w:pPr>
              <w:pStyle w:val="Normal6"/>
            </w:pPr>
            <w:r w:rsidRPr="000D29EB">
              <w:t>(7)</w:t>
            </w:r>
            <w:r w:rsidRPr="000D29EB">
              <w:tab/>
              <w:t>In der Union gibt es etwa 20 Mio. Solo-Selbstständige, was beinahe 10 % aller Beschäftigten entspricht</w:t>
            </w:r>
            <w:r w:rsidRPr="000D29EB">
              <w:rPr>
                <w:vertAlign w:val="superscript"/>
              </w:rPr>
              <w:t>9</w:t>
            </w:r>
            <w:r w:rsidRPr="000D29EB">
              <w:t>. Sie haben keinen Zugang zu vollem Sozialschutz, unterliegen jedoch gleichermaßen der automatisierten Entscheidungsfindung, Überwachung und Leistungsbewertung. Um in sämtlichen Formen der modernen Arbeit für Gerechtigkeit zu sorgen und Ausbeutung vorzubeugen, sollten die Bestimmungen dieser Richtlinie auch für Solo-Selbstständige gelten.</w:t>
            </w:r>
          </w:p>
        </w:tc>
        <w:tc>
          <w:tcPr>
            <w:tcW w:w="4876" w:type="dxa"/>
            <w:hideMark/>
          </w:tcPr>
          <w:p w14:paraId="3BE77730" w14:textId="77777777" w:rsidR="00B62AD1" w:rsidRPr="000D29EB" w:rsidRDefault="00B62AD1" w:rsidP="008C66F2">
            <w:pPr>
              <w:pStyle w:val="Normal6"/>
              <w:rPr>
                <w:szCs w:val="24"/>
              </w:rPr>
            </w:pPr>
            <w:r w:rsidRPr="000D29EB">
              <w:t>(7)</w:t>
            </w:r>
            <w:r w:rsidRPr="000D29EB">
              <w:tab/>
              <w:t>In der Union gibt es etwa 20 Mio. Solo-Selbstständige, was beinahe 10 % aller Beschäftigten entspricht</w:t>
            </w:r>
            <w:r w:rsidRPr="000D29EB">
              <w:rPr>
                <w:vertAlign w:val="superscript"/>
              </w:rPr>
              <w:t>9</w:t>
            </w:r>
            <w:r w:rsidRPr="000D29EB">
              <w:t>. Sie haben keinen Zugang zu vollem Sozialschutz, unterliegen jedoch gleichermaßen der automatisierten Entscheidungsfindung, Überwachung und Leistungsbewertung. Um in sämtlichen Formen der modernen Arbeit für Gerechtigkeit zu sorgen und Ausbeutung vorzubeugen, sollten die Bestimmungen dieser Richtlinie auch für Solo-Selbstständige gelten.</w:t>
            </w:r>
          </w:p>
        </w:tc>
      </w:tr>
      <w:tr w:rsidR="00B62AD1" w14:paraId="4604F5DD" w14:textId="77777777" w:rsidTr="008C66F2">
        <w:trPr>
          <w:jc w:val="center"/>
        </w:trPr>
        <w:tc>
          <w:tcPr>
            <w:tcW w:w="4876" w:type="dxa"/>
            <w:hideMark/>
          </w:tcPr>
          <w:p w14:paraId="21874D39" w14:textId="77777777" w:rsidR="00B62AD1" w:rsidRPr="009D6042" w:rsidRDefault="00B62AD1" w:rsidP="008C66F2">
            <w:pPr>
              <w:pStyle w:val="Normal6"/>
            </w:pPr>
            <w:r>
              <w:t>__________________</w:t>
            </w:r>
          </w:p>
        </w:tc>
        <w:tc>
          <w:tcPr>
            <w:tcW w:w="4876" w:type="dxa"/>
            <w:hideMark/>
          </w:tcPr>
          <w:p w14:paraId="5EAA4AD0" w14:textId="77777777" w:rsidR="00B62AD1" w:rsidRPr="009D6042" w:rsidRDefault="00B62AD1" w:rsidP="008C66F2">
            <w:pPr>
              <w:pStyle w:val="Normal6"/>
              <w:rPr>
                <w:szCs w:val="24"/>
              </w:rPr>
            </w:pPr>
            <w:r>
              <w:t>__________________</w:t>
            </w:r>
          </w:p>
        </w:tc>
      </w:tr>
      <w:tr w:rsidR="00B62AD1" w14:paraId="137BAFC0" w14:textId="77777777" w:rsidTr="008C66F2">
        <w:trPr>
          <w:jc w:val="center"/>
        </w:trPr>
        <w:tc>
          <w:tcPr>
            <w:tcW w:w="4876" w:type="dxa"/>
            <w:hideMark/>
          </w:tcPr>
          <w:p w14:paraId="4758F321" w14:textId="77777777" w:rsidR="00B62AD1" w:rsidRPr="000D29EB" w:rsidRDefault="00B62AD1" w:rsidP="008C66F2">
            <w:pPr>
              <w:pStyle w:val="Normal6"/>
            </w:pPr>
            <w:r w:rsidRPr="000D29EB">
              <w:rPr>
                <w:vertAlign w:val="superscript"/>
              </w:rPr>
              <w:t>9</w:t>
            </w:r>
            <w:r w:rsidRPr="000D29EB">
              <w:t xml:space="preserve"> https://ec.europa.eu/eurostat/web/products-eurostat-news/-/DDN-20200615-1?utm_source=chatgpt.com</w:t>
            </w:r>
          </w:p>
        </w:tc>
        <w:tc>
          <w:tcPr>
            <w:tcW w:w="4876" w:type="dxa"/>
            <w:hideMark/>
          </w:tcPr>
          <w:p w14:paraId="3A741CA5" w14:textId="77777777" w:rsidR="00B62AD1" w:rsidRPr="000D29EB" w:rsidRDefault="00B62AD1" w:rsidP="008C66F2">
            <w:pPr>
              <w:pStyle w:val="Normal6"/>
              <w:rPr>
                <w:szCs w:val="24"/>
              </w:rPr>
            </w:pPr>
            <w:r w:rsidRPr="000D29EB">
              <w:rPr>
                <w:vertAlign w:val="superscript"/>
              </w:rPr>
              <w:t>9</w:t>
            </w:r>
            <w:r w:rsidRPr="000D29EB">
              <w:t xml:space="preserve"> https://ec.europa.eu/eurostat/web/products-eurostat-news/-/DDN-20200615-1?utm_source=chatgpt.com</w:t>
            </w:r>
          </w:p>
        </w:tc>
      </w:tr>
    </w:tbl>
    <w:p w14:paraId="0B120902" w14:textId="77777777" w:rsidR="00B62AD1" w:rsidRPr="00190BD3" w:rsidRDefault="00B62AD1" w:rsidP="00B62AD1">
      <w:pPr>
        <w:pStyle w:val="Olang"/>
        <w:rPr>
          <w:lang w:val="en-GB"/>
        </w:rPr>
      </w:pPr>
      <w:r w:rsidRPr="00190BD3">
        <w:rPr>
          <w:noProof w:val="0"/>
          <w:lang w:val="en-GB"/>
        </w:rPr>
        <w:t xml:space="preserve">Or. </w:t>
      </w:r>
      <w:r w:rsidRPr="00190BD3">
        <w:rPr>
          <w:rStyle w:val="HideTWBExt"/>
          <w:noProof w:val="0"/>
          <w:lang w:val="en-GB"/>
        </w:rPr>
        <w:t>&lt;Original&gt;</w:t>
      </w:r>
      <w:r w:rsidRPr="00190BD3">
        <w:rPr>
          <w:rStyle w:val="HideTWBInt"/>
          <w:noProof w:val="0"/>
          <w:lang w:val="en-GB"/>
        </w:rPr>
        <w:t>{EN}</w:t>
      </w:r>
      <w:r w:rsidRPr="00190BD3">
        <w:rPr>
          <w:noProof w:val="0"/>
          <w:lang w:val="en-GB"/>
        </w:rPr>
        <w:t>en</w:t>
      </w:r>
      <w:r w:rsidRPr="00190BD3">
        <w:rPr>
          <w:rStyle w:val="HideTWBExt"/>
          <w:noProof w:val="0"/>
          <w:lang w:val="en-GB"/>
        </w:rPr>
        <w:t>&lt;/Original&gt;</w:t>
      </w:r>
    </w:p>
    <w:p w14:paraId="4DF0444D" w14:textId="77777777" w:rsidR="00B62AD1" w:rsidRPr="000D29EB" w:rsidRDefault="00B62AD1" w:rsidP="00B62AD1">
      <w:pPr>
        <w:rPr>
          <w:lang w:val="en-GB"/>
        </w:rPr>
      </w:pPr>
      <w:r>
        <w:rPr>
          <w:rStyle w:val="HideTWBExt"/>
          <w:lang w:val="en-GB"/>
        </w:rPr>
        <w:t>&lt;/Amend&gt;</w:t>
      </w:r>
    </w:p>
    <w:p w14:paraId="4D5702C2" w14:textId="77777777" w:rsidR="00B62AD1" w:rsidRPr="000D29EB" w:rsidRDefault="00B62AD1" w:rsidP="00B62AD1">
      <w:pPr>
        <w:pStyle w:val="AMNumberTabs0"/>
        <w:keepNext/>
        <w:rPr>
          <w:lang w:val="en-GB"/>
        </w:rPr>
      </w:pPr>
      <w:r>
        <w:rPr>
          <w:rStyle w:val="HideTWBExt"/>
          <w:lang w:val="en-GB"/>
        </w:rPr>
        <w:t>&lt;Amend&gt;</w:t>
      </w:r>
      <w:r w:rsidRPr="000D29EB">
        <w:rPr>
          <w:lang w:val="en-GB"/>
        </w:rPr>
        <w:t>Änderungsantrag</w:t>
      </w:r>
      <w:r w:rsidRPr="000D29EB">
        <w:rPr>
          <w:lang w:val="en-GB"/>
        </w:rPr>
        <w:tab/>
      </w:r>
      <w:r w:rsidRPr="000D29EB">
        <w:rPr>
          <w:lang w:val="en-GB"/>
        </w:rPr>
        <w:tab/>
      </w:r>
      <w:r>
        <w:rPr>
          <w:rStyle w:val="HideTWBExt"/>
          <w:lang w:val="en-GB"/>
        </w:rPr>
        <w:t>&lt;NumAm&gt;</w:t>
      </w:r>
      <w:r w:rsidRPr="000D29EB">
        <w:rPr>
          <w:lang w:val="en-GB"/>
        </w:rPr>
        <w:t>289</w:t>
      </w:r>
      <w:r>
        <w:rPr>
          <w:rStyle w:val="HideTWBExt"/>
          <w:lang w:val="en-GB"/>
        </w:rPr>
        <w:t>&lt;/NumAm&gt;</w:t>
      </w:r>
    </w:p>
    <w:p w14:paraId="1E119B4E" w14:textId="77777777" w:rsidR="00B62AD1" w:rsidRPr="000D29EB" w:rsidRDefault="00B62AD1" w:rsidP="00B62AD1">
      <w:pPr>
        <w:pStyle w:val="NormalBold"/>
        <w:rPr>
          <w:lang w:val="en-GB"/>
        </w:rPr>
      </w:pPr>
      <w:r>
        <w:rPr>
          <w:rStyle w:val="HideTWBExt"/>
          <w:lang w:val="en-GB"/>
        </w:rPr>
        <w:t>&lt;RepeatBlock-By&gt;&lt;Members&gt;</w:t>
      </w:r>
      <w:r w:rsidRPr="000D29EB">
        <w:rPr>
          <w:lang w:val="en-GB"/>
        </w:rPr>
        <w:t>Kim Van Sparrentak</w:t>
      </w:r>
      <w:r>
        <w:rPr>
          <w:rStyle w:val="HideTWBExt"/>
          <w:lang w:val="en-GB"/>
        </w:rPr>
        <w:t>&lt;/Members&gt;</w:t>
      </w:r>
    </w:p>
    <w:p w14:paraId="247FB61C" w14:textId="77777777" w:rsidR="00B62AD1" w:rsidRPr="00190BD3" w:rsidRDefault="00B62AD1" w:rsidP="00B62AD1">
      <w:r>
        <w:rPr>
          <w:rStyle w:val="HideTWBExt"/>
        </w:rPr>
        <w:t>&lt;AuNomDe&gt;</w:t>
      </w:r>
      <w:r>
        <w:rPr>
          <w:rStyle w:val="HideTWBInt"/>
          <w:color w:val="auto"/>
        </w:rPr>
        <w:t>{Verts/ALE}</w:t>
      </w:r>
      <w:r>
        <w:t>im Namen der Verts/ALE-Fraktion</w:t>
      </w:r>
      <w:r>
        <w:rPr>
          <w:rStyle w:val="HideTWBExt"/>
        </w:rPr>
        <w:t>&lt;/AuNomDe&gt;</w:t>
      </w:r>
    </w:p>
    <w:p w14:paraId="527A218B" w14:textId="77777777" w:rsidR="00B62AD1" w:rsidRPr="00190BD3" w:rsidRDefault="00B62AD1" w:rsidP="00B62AD1">
      <w:r>
        <w:rPr>
          <w:rStyle w:val="HideTWBExt"/>
        </w:rPr>
        <w:t>&lt;/RepeatBlock-By&gt;</w:t>
      </w:r>
    </w:p>
    <w:p w14:paraId="3265B560" w14:textId="77777777" w:rsidR="00B62AD1" w:rsidRPr="00190BD3" w:rsidRDefault="00B62AD1" w:rsidP="00B62AD1">
      <w:pPr>
        <w:pStyle w:val="NormalBold"/>
        <w:keepNext/>
      </w:pPr>
      <w:r>
        <w:rPr>
          <w:rStyle w:val="HideTWBExt"/>
        </w:rPr>
        <w:t>&lt;DocAmend&gt;</w:t>
      </w:r>
      <w:r>
        <w:t>Entschließungsantrag</w:t>
      </w:r>
      <w:r>
        <w:rPr>
          <w:rStyle w:val="HideTWBExt"/>
        </w:rPr>
        <w:t>&lt;/DocAmend&gt;</w:t>
      </w:r>
    </w:p>
    <w:p w14:paraId="02EC0297" w14:textId="77777777" w:rsidR="00B62AD1" w:rsidRPr="009D6042" w:rsidRDefault="00B62AD1" w:rsidP="00B62AD1">
      <w:pPr>
        <w:pStyle w:val="NormalBold"/>
      </w:pPr>
      <w:r>
        <w:rPr>
          <w:rStyle w:val="HideTWBExt"/>
        </w:rPr>
        <w:t>&lt;Article&gt;</w:t>
      </w:r>
      <w:r>
        <w:t>Anlage I – Erwägung 7 a (neu)</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2AD1" w14:paraId="39D8BF74" w14:textId="77777777" w:rsidTr="008C66F2">
        <w:trPr>
          <w:jc w:val="center"/>
        </w:trPr>
        <w:tc>
          <w:tcPr>
            <w:tcW w:w="9752" w:type="dxa"/>
            <w:gridSpan w:val="2"/>
          </w:tcPr>
          <w:p w14:paraId="332BFEBF" w14:textId="77777777" w:rsidR="00B62AD1" w:rsidRPr="009D6042" w:rsidRDefault="00B62AD1" w:rsidP="008C66F2">
            <w:pPr>
              <w:keepNext/>
            </w:pPr>
          </w:p>
        </w:tc>
      </w:tr>
      <w:tr w:rsidR="00B62AD1" w14:paraId="69F234C6" w14:textId="77777777" w:rsidTr="008C66F2">
        <w:trPr>
          <w:jc w:val="center"/>
        </w:trPr>
        <w:tc>
          <w:tcPr>
            <w:tcW w:w="4876" w:type="dxa"/>
            <w:hideMark/>
          </w:tcPr>
          <w:p w14:paraId="4B359C5B" w14:textId="77777777" w:rsidR="00B62AD1" w:rsidRPr="009D6042" w:rsidRDefault="00B62AD1" w:rsidP="008C66F2">
            <w:pPr>
              <w:pStyle w:val="ColumnHeading"/>
              <w:keepNext/>
            </w:pPr>
            <w:r>
              <w:t>Entschließungsantrag</w:t>
            </w:r>
          </w:p>
        </w:tc>
        <w:tc>
          <w:tcPr>
            <w:tcW w:w="4876" w:type="dxa"/>
            <w:hideMark/>
          </w:tcPr>
          <w:p w14:paraId="62BC3961" w14:textId="77777777" w:rsidR="00B62AD1" w:rsidRPr="009D6042" w:rsidRDefault="00B62AD1" w:rsidP="008C66F2">
            <w:pPr>
              <w:pStyle w:val="ColumnHeading"/>
              <w:keepNext/>
            </w:pPr>
            <w:r>
              <w:t>Geänderter Text</w:t>
            </w:r>
          </w:p>
        </w:tc>
      </w:tr>
      <w:tr w:rsidR="00B62AD1" w14:paraId="425F51A7" w14:textId="77777777" w:rsidTr="008C66F2">
        <w:trPr>
          <w:jc w:val="center"/>
        </w:trPr>
        <w:tc>
          <w:tcPr>
            <w:tcW w:w="4876" w:type="dxa"/>
          </w:tcPr>
          <w:p w14:paraId="0BDF7769" w14:textId="77777777" w:rsidR="00B62AD1" w:rsidRPr="009D6042" w:rsidRDefault="00B62AD1" w:rsidP="008C66F2">
            <w:pPr>
              <w:pStyle w:val="Normal6"/>
            </w:pPr>
          </w:p>
        </w:tc>
        <w:tc>
          <w:tcPr>
            <w:tcW w:w="4876" w:type="dxa"/>
            <w:hideMark/>
          </w:tcPr>
          <w:p w14:paraId="16F4A4B4" w14:textId="77777777" w:rsidR="00B62AD1" w:rsidRPr="000D29EB" w:rsidRDefault="00B62AD1" w:rsidP="008C66F2">
            <w:pPr>
              <w:pStyle w:val="Normal6"/>
              <w:rPr>
                <w:szCs w:val="24"/>
              </w:rPr>
            </w:pPr>
            <w:r w:rsidRPr="000D29EB">
              <w:rPr>
                <w:b/>
                <w:i/>
              </w:rPr>
              <w:t>(7a)</w:t>
            </w:r>
            <w:r w:rsidRPr="000D29EB">
              <w:rPr>
                <w:b/>
                <w:i/>
              </w:rPr>
              <w:tab/>
              <w:t>Gemäß dem Übereinkommen Nr. 135 (1971) der Internationalen Arbeitsorganisation (IAO) über Arbeitnehmervertreter, das bislang von 24 Mitgliedstaaten ratifiziert wurde, können Arbeitnehmervertreter Personen sein, die nach der innerstaatlichen Gesetzgebung oder Praxis als solche anerkannt sind, und zwar Gewerkschaftsvertreter, d. h. von Gewerkschaften oder von deren Mitgliedern bestellte oder gewählte Vertreter, oder gewählte Vertreter, d. h. Vertreter, die von den Arbeitnehmern des Betriebs im Einklang mit Bestimmungen der innerstaatlichen Gesetzgebung oder von Tarifverträgen frei gewählt werden und deren Funktionen sich nicht auf Tätigkeiten erstrecken, die in dem betreffenden Land als ausschließliches Vorrecht der Gewerkschaften anerkannt sind. Nach diesem Übereinkommen darf in Fällen, in denen in einem Betrieb sowohl Gewerkschaftsvertreter als auch gewählte Vertreter tätig sind, das Vorhandensein gewählter Vertreter nicht dazu genutzt werden, die Stellung der beteiligten Gewerkschaften oder ihrer Vertreter zu untergraben, und ist die Zusammenarbeit zwischen den gewählten Vertretern und den beteiligten Gewerkschaften und ihren Vertretern zu fördern.</w:t>
            </w:r>
          </w:p>
        </w:tc>
      </w:tr>
    </w:tbl>
    <w:p w14:paraId="5DCC395A" w14:textId="77777777" w:rsidR="00B62AD1" w:rsidRPr="00190BD3" w:rsidRDefault="00B62AD1" w:rsidP="00B62AD1">
      <w:pPr>
        <w:pStyle w:val="Olang"/>
        <w:rPr>
          <w:lang w:val="en-GB"/>
        </w:rPr>
      </w:pPr>
      <w:r w:rsidRPr="00190BD3">
        <w:rPr>
          <w:noProof w:val="0"/>
          <w:lang w:val="en-GB"/>
        </w:rPr>
        <w:t xml:space="preserve">Or. </w:t>
      </w:r>
      <w:r w:rsidRPr="00190BD3">
        <w:rPr>
          <w:rStyle w:val="HideTWBExt"/>
          <w:noProof w:val="0"/>
          <w:lang w:val="en-GB"/>
        </w:rPr>
        <w:t>&lt;Original&gt;</w:t>
      </w:r>
      <w:r w:rsidRPr="00190BD3">
        <w:rPr>
          <w:rStyle w:val="HideTWBInt"/>
          <w:noProof w:val="0"/>
          <w:lang w:val="en-GB"/>
        </w:rPr>
        <w:t>{EN}</w:t>
      </w:r>
      <w:r w:rsidRPr="00190BD3">
        <w:rPr>
          <w:noProof w:val="0"/>
          <w:lang w:val="en-GB"/>
        </w:rPr>
        <w:t>en</w:t>
      </w:r>
      <w:r w:rsidRPr="00190BD3">
        <w:rPr>
          <w:rStyle w:val="HideTWBExt"/>
          <w:noProof w:val="0"/>
          <w:lang w:val="en-GB"/>
        </w:rPr>
        <w:t>&lt;/Original&gt;</w:t>
      </w:r>
    </w:p>
    <w:p w14:paraId="7EC108AF" w14:textId="77777777" w:rsidR="00B62AD1" w:rsidRPr="000D29EB" w:rsidRDefault="00B62AD1" w:rsidP="00B62AD1">
      <w:pPr>
        <w:rPr>
          <w:lang w:val="en-GB"/>
        </w:rPr>
      </w:pPr>
      <w:r>
        <w:rPr>
          <w:rStyle w:val="HideTWBExt"/>
          <w:lang w:val="en-GB"/>
        </w:rPr>
        <w:t>&lt;/Amend&gt;</w:t>
      </w:r>
    </w:p>
    <w:p w14:paraId="5F578D4F" w14:textId="77777777" w:rsidR="00B62AD1" w:rsidRPr="000D29EB" w:rsidRDefault="00B62AD1" w:rsidP="00B62AD1">
      <w:pPr>
        <w:pStyle w:val="AMNumberTabs0"/>
        <w:keepNext/>
        <w:rPr>
          <w:lang w:val="en-GB"/>
        </w:rPr>
      </w:pPr>
      <w:r>
        <w:rPr>
          <w:rStyle w:val="HideTWBExt"/>
          <w:lang w:val="en-GB"/>
        </w:rPr>
        <w:t>&lt;Amend&gt;</w:t>
      </w:r>
      <w:r w:rsidRPr="000D29EB">
        <w:rPr>
          <w:lang w:val="en-GB"/>
        </w:rPr>
        <w:t>Änderungsantrag</w:t>
      </w:r>
      <w:r w:rsidRPr="000D29EB">
        <w:rPr>
          <w:lang w:val="en-GB"/>
        </w:rPr>
        <w:tab/>
      </w:r>
      <w:r w:rsidRPr="000D29EB">
        <w:rPr>
          <w:lang w:val="en-GB"/>
        </w:rPr>
        <w:tab/>
      </w:r>
      <w:r>
        <w:rPr>
          <w:rStyle w:val="HideTWBExt"/>
          <w:lang w:val="en-GB"/>
        </w:rPr>
        <w:t>&lt;NumAm&gt;</w:t>
      </w:r>
      <w:r w:rsidRPr="000D29EB">
        <w:rPr>
          <w:lang w:val="en-GB"/>
        </w:rPr>
        <w:t>290</w:t>
      </w:r>
      <w:r>
        <w:rPr>
          <w:rStyle w:val="HideTWBExt"/>
          <w:lang w:val="en-GB"/>
        </w:rPr>
        <w:t>&lt;/NumAm&gt;</w:t>
      </w:r>
    </w:p>
    <w:p w14:paraId="3CD4FBAC" w14:textId="77777777" w:rsidR="00B62AD1" w:rsidRPr="000D29EB" w:rsidRDefault="00B62AD1" w:rsidP="00B62AD1">
      <w:pPr>
        <w:pStyle w:val="NormalBold"/>
        <w:rPr>
          <w:lang w:val="en-GB"/>
        </w:rPr>
      </w:pPr>
      <w:r>
        <w:rPr>
          <w:rStyle w:val="HideTWBExt"/>
          <w:lang w:val="en-GB"/>
        </w:rPr>
        <w:t>&lt;RepeatBlock-By&gt;&lt;Members&gt;</w:t>
      </w:r>
      <w:r w:rsidRPr="000D29EB">
        <w:rPr>
          <w:lang w:val="en-GB"/>
        </w:rPr>
        <w:t>Irena Joveva</w:t>
      </w:r>
      <w:r>
        <w:rPr>
          <w:rStyle w:val="HideTWBExt"/>
          <w:lang w:val="en-GB"/>
        </w:rPr>
        <w:t>&lt;/Members&gt;</w:t>
      </w:r>
    </w:p>
    <w:p w14:paraId="51C7C582" w14:textId="77777777" w:rsidR="00B62AD1" w:rsidRPr="000D29EB" w:rsidRDefault="00B62AD1" w:rsidP="00B62AD1">
      <w:pPr>
        <w:rPr>
          <w:lang w:val="en-GB"/>
        </w:rPr>
      </w:pPr>
      <w:r>
        <w:rPr>
          <w:rStyle w:val="HideTWBExt"/>
          <w:lang w:val="en-GB"/>
        </w:rPr>
        <w:t>&lt;/RepeatBlock-By&gt;</w:t>
      </w:r>
    </w:p>
    <w:p w14:paraId="77F0E5C3" w14:textId="77777777" w:rsidR="00B62AD1" w:rsidRPr="00190BD3" w:rsidRDefault="00B62AD1" w:rsidP="00B62AD1">
      <w:pPr>
        <w:pStyle w:val="NormalBold"/>
        <w:keepNext/>
      </w:pPr>
      <w:r>
        <w:rPr>
          <w:rStyle w:val="HideTWBExt"/>
        </w:rPr>
        <w:t>&lt;DocAmend&gt;</w:t>
      </w:r>
      <w:r>
        <w:t>Entschließungsantrag</w:t>
      </w:r>
      <w:r>
        <w:rPr>
          <w:rStyle w:val="HideTWBExt"/>
        </w:rPr>
        <w:t>&lt;/DocAmend&gt;</w:t>
      </w:r>
    </w:p>
    <w:p w14:paraId="6FAB6C5D" w14:textId="77777777" w:rsidR="00B62AD1" w:rsidRPr="00190BD3" w:rsidRDefault="00B62AD1" w:rsidP="00B62AD1">
      <w:pPr>
        <w:pStyle w:val="NormalBold"/>
      </w:pPr>
      <w:r>
        <w:rPr>
          <w:rStyle w:val="HideTWBExt"/>
        </w:rPr>
        <w:t>&lt;Article&gt;</w:t>
      </w:r>
      <w:r>
        <w:t>Anlage I – Erwägung 8</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2AD1" w14:paraId="407680F0" w14:textId="77777777" w:rsidTr="008C66F2">
        <w:trPr>
          <w:jc w:val="center"/>
        </w:trPr>
        <w:tc>
          <w:tcPr>
            <w:tcW w:w="9752" w:type="dxa"/>
            <w:gridSpan w:val="2"/>
          </w:tcPr>
          <w:p w14:paraId="1E6915D0" w14:textId="77777777" w:rsidR="00B62AD1" w:rsidRPr="00190BD3" w:rsidRDefault="00B62AD1" w:rsidP="008C66F2">
            <w:pPr>
              <w:keepNext/>
            </w:pPr>
          </w:p>
        </w:tc>
      </w:tr>
      <w:tr w:rsidR="00B62AD1" w14:paraId="54574E3A" w14:textId="77777777" w:rsidTr="008C66F2">
        <w:trPr>
          <w:jc w:val="center"/>
        </w:trPr>
        <w:tc>
          <w:tcPr>
            <w:tcW w:w="4876" w:type="dxa"/>
            <w:hideMark/>
          </w:tcPr>
          <w:p w14:paraId="1D3D4FC1" w14:textId="77777777" w:rsidR="00B62AD1" w:rsidRPr="009D6042" w:rsidRDefault="00B62AD1" w:rsidP="008C66F2">
            <w:pPr>
              <w:pStyle w:val="ColumnHeading"/>
              <w:keepNext/>
            </w:pPr>
            <w:r>
              <w:t>Entschließungsantrag</w:t>
            </w:r>
          </w:p>
        </w:tc>
        <w:tc>
          <w:tcPr>
            <w:tcW w:w="4876" w:type="dxa"/>
            <w:hideMark/>
          </w:tcPr>
          <w:p w14:paraId="54296D6A" w14:textId="77777777" w:rsidR="00B62AD1" w:rsidRPr="009D6042" w:rsidRDefault="00B62AD1" w:rsidP="008C66F2">
            <w:pPr>
              <w:pStyle w:val="ColumnHeading"/>
              <w:keepNext/>
            </w:pPr>
            <w:r>
              <w:t>Geänderter Text</w:t>
            </w:r>
          </w:p>
        </w:tc>
      </w:tr>
      <w:tr w:rsidR="00B62AD1" w14:paraId="0198AB14" w14:textId="77777777" w:rsidTr="008C66F2">
        <w:trPr>
          <w:jc w:val="center"/>
        </w:trPr>
        <w:tc>
          <w:tcPr>
            <w:tcW w:w="4876" w:type="dxa"/>
            <w:hideMark/>
          </w:tcPr>
          <w:p w14:paraId="3460F54A" w14:textId="77777777" w:rsidR="00B62AD1" w:rsidRPr="000D29EB" w:rsidRDefault="00B62AD1" w:rsidP="008C66F2">
            <w:pPr>
              <w:pStyle w:val="Normal6"/>
            </w:pPr>
            <w:r w:rsidRPr="000D29EB">
              <w:t>(8)</w:t>
            </w:r>
            <w:r w:rsidRPr="000D29EB">
              <w:tab/>
              <w:t xml:space="preserve">Mit dieser Richtlinie sollten gemeinsame Mindeststandards der Union für den Einsatz algorithmischen Managements am Arbeitsplatz festgelegt werden, um für mehr Transparenz und Rechtssicherheit in allen Mitgliedstaaten zu sorgen. Durch die Schaffung gleicher Wettbewerbsbedingungen für alle Unternehmen, einschließlich kleiner und mittlerer Unternehmen, sollte mit der Richtlinie darauf abgezielt werden, eine faire und verantwortungsvolle Nutzung </w:t>
            </w:r>
            <w:r w:rsidRPr="000D29EB">
              <w:rPr>
                <w:b/>
                <w:i/>
              </w:rPr>
              <w:t>algorithmischer Management-Tools</w:t>
            </w:r>
            <w:r w:rsidRPr="000D29EB">
              <w:t xml:space="preserve"> zu fördern. Darüber hinaus werden sowohl Klarheit als auch Vorhersehbarkeit für Arbeitnehmer und Solo-Selbstständige verbessert, ihre Berufserfahrung </w:t>
            </w:r>
            <w:r w:rsidRPr="000D29EB">
              <w:rPr>
                <w:b/>
                <w:i/>
              </w:rPr>
              <w:t>bereichert</w:t>
            </w:r>
            <w:r w:rsidRPr="000D29EB">
              <w:t>, das Vertrauen in digitale Technologien gestärkt und dazu beigetragen, die potenziellen Risiken im Zusammenhang mit algorithmischen Entscheidungen im Beschäftigungskontext zu mindern –</w:t>
            </w:r>
          </w:p>
        </w:tc>
        <w:tc>
          <w:tcPr>
            <w:tcW w:w="4876" w:type="dxa"/>
            <w:hideMark/>
          </w:tcPr>
          <w:p w14:paraId="06AEF925" w14:textId="77777777" w:rsidR="00B62AD1" w:rsidRPr="000D29EB" w:rsidRDefault="00B62AD1" w:rsidP="008C66F2">
            <w:pPr>
              <w:pStyle w:val="Normal6"/>
              <w:rPr>
                <w:szCs w:val="24"/>
              </w:rPr>
            </w:pPr>
            <w:r w:rsidRPr="000D29EB">
              <w:t>(8)</w:t>
            </w:r>
            <w:r w:rsidRPr="000D29EB">
              <w:tab/>
              <w:t xml:space="preserve">Mit dieser Richtlinie sollten gemeinsame Mindeststandards der Union für den Einsatz algorithmischen Managements </w:t>
            </w:r>
            <w:r w:rsidRPr="000D29EB">
              <w:rPr>
                <w:b/>
                <w:i/>
              </w:rPr>
              <w:t xml:space="preserve">und künstlicher Intelligenz </w:t>
            </w:r>
            <w:r w:rsidRPr="000D29EB">
              <w:t xml:space="preserve">am Arbeitsplatz festgelegt werden, um für mehr Transparenz und Rechtssicherheit in allen Mitgliedstaaten zu sorgen. Durch die Schaffung gleicher Wettbewerbsbedingungen für alle Unternehmen, einschließlich kleiner und mittlerer Unternehmen, sollte mit der Richtlinie darauf abgezielt werden, eine faire und verantwortungsvolle Nutzung </w:t>
            </w:r>
            <w:r w:rsidRPr="000D29EB">
              <w:rPr>
                <w:b/>
                <w:i/>
              </w:rPr>
              <w:t>von Tools des algorithmischen Managements und der künstlichen Intelligenz</w:t>
            </w:r>
            <w:r w:rsidRPr="000D29EB">
              <w:t xml:space="preserve"> zu fördern</w:t>
            </w:r>
            <w:r w:rsidRPr="000D29EB">
              <w:rPr>
                <w:b/>
                <w:i/>
              </w:rPr>
              <w:t>, wodurch die Produktivität sowie die Wettbewerbsfähigkeit der EU angekurbelt werden kann</w:t>
            </w:r>
            <w:r w:rsidRPr="000D29EB">
              <w:t xml:space="preserve">. Darüber hinaus werden sowohl Klarheit als auch Vorhersehbarkeit für Arbeitnehmer und Solo-Selbstständige verbessert, </w:t>
            </w:r>
            <w:r w:rsidRPr="000D29EB">
              <w:rPr>
                <w:b/>
                <w:i/>
              </w:rPr>
              <w:t xml:space="preserve">und es wird </w:t>
            </w:r>
            <w:r w:rsidRPr="000D29EB">
              <w:t xml:space="preserve">ihre Berufserfahrung </w:t>
            </w:r>
            <w:r w:rsidRPr="000D29EB">
              <w:rPr>
                <w:b/>
                <w:i/>
              </w:rPr>
              <w:t>erweitert</w:t>
            </w:r>
            <w:r w:rsidRPr="000D29EB">
              <w:t>, das Vertrauen in digitale Technologien gestärkt und dazu beigetragen, die potenziellen Risiken im Zusammenhang mit algorithmischen</w:t>
            </w:r>
            <w:r w:rsidRPr="000D29EB">
              <w:rPr>
                <w:b/>
                <w:i/>
              </w:rPr>
              <w:t xml:space="preserve"> und KI-gestützten</w:t>
            </w:r>
            <w:r w:rsidRPr="000D29EB">
              <w:t xml:space="preserve"> Entscheidungen im Beschäftigungskontext zu mindern –</w:t>
            </w:r>
          </w:p>
        </w:tc>
      </w:tr>
    </w:tbl>
    <w:p w14:paraId="58E7DF4D" w14:textId="77777777" w:rsidR="00B62AD1" w:rsidRPr="00190BD3" w:rsidRDefault="00B62AD1" w:rsidP="00B62AD1">
      <w:pPr>
        <w:pStyle w:val="Olang"/>
        <w:rPr>
          <w:lang w:val="en-GB"/>
        </w:rPr>
      </w:pPr>
      <w:r w:rsidRPr="00190BD3">
        <w:rPr>
          <w:noProof w:val="0"/>
          <w:lang w:val="en-GB"/>
        </w:rPr>
        <w:t xml:space="preserve">Or. </w:t>
      </w:r>
      <w:r w:rsidRPr="00190BD3">
        <w:rPr>
          <w:rStyle w:val="HideTWBExt"/>
          <w:noProof w:val="0"/>
          <w:lang w:val="en-GB"/>
        </w:rPr>
        <w:t>&lt;Original&gt;</w:t>
      </w:r>
      <w:r w:rsidRPr="00190BD3">
        <w:rPr>
          <w:rStyle w:val="HideTWBInt"/>
          <w:noProof w:val="0"/>
          <w:lang w:val="en-GB"/>
        </w:rPr>
        <w:t>{EN}</w:t>
      </w:r>
      <w:r w:rsidRPr="00190BD3">
        <w:rPr>
          <w:noProof w:val="0"/>
          <w:lang w:val="en-GB"/>
        </w:rPr>
        <w:t>en</w:t>
      </w:r>
      <w:r w:rsidRPr="00190BD3">
        <w:rPr>
          <w:rStyle w:val="HideTWBExt"/>
          <w:noProof w:val="0"/>
          <w:lang w:val="en-GB"/>
        </w:rPr>
        <w:t>&lt;/Original&gt;</w:t>
      </w:r>
    </w:p>
    <w:p w14:paraId="526E804A" w14:textId="77777777" w:rsidR="00B62AD1" w:rsidRPr="000D29EB" w:rsidRDefault="00B62AD1" w:rsidP="00B62AD1">
      <w:pPr>
        <w:rPr>
          <w:lang w:val="en-GB"/>
        </w:rPr>
      </w:pPr>
      <w:r>
        <w:rPr>
          <w:rStyle w:val="HideTWBExt"/>
          <w:lang w:val="en-GB"/>
        </w:rPr>
        <w:t>&lt;/Amend&gt;</w:t>
      </w:r>
    </w:p>
    <w:p w14:paraId="19F8AB0F" w14:textId="77777777" w:rsidR="00B62AD1" w:rsidRPr="000D29EB" w:rsidRDefault="00B62AD1" w:rsidP="00B62AD1">
      <w:pPr>
        <w:pStyle w:val="AMNumberTabs0"/>
        <w:keepNext/>
        <w:rPr>
          <w:lang w:val="en-GB"/>
        </w:rPr>
      </w:pPr>
      <w:r>
        <w:rPr>
          <w:rStyle w:val="HideTWBExt"/>
          <w:lang w:val="en-GB"/>
        </w:rPr>
        <w:t>&lt;Amend&gt;</w:t>
      </w:r>
      <w:r w:rsidRPr="000D29EB">
        <w:rPr>
          <w:lang w:val="en-GB"/>
        </w:rPr>
        <w:t>Änderungsantrag</w:t>
      </w:r>
      <w:r w:rsidRPr="000D29EB">
        <w:rPr>
          <w:lang w:val="en-GB"/>
        </w:rPr>
        <w:tab/>
      </w:r>
      <w:r w:rsidRPr="000D29EB">
        <w:rPr>
          <w:lang w:val="en-GB"/>
        </w:rPr>
        <w:tab/>
      </w:r>
      <w:r>
        <w:rPr>
          <w:rStyle w:val="HideTWBExt"/>
          <w:lang w:val="en-GB"/>
        </w:rPr>
        <w:t>&lt;NumAm&gt;</w:t>
      </w:r>
      <w:r w:rsidRPr="000D29EB">
        <w:rPr>
          <w:lang w:val="en-GB"/>
        </w:rPr>
        <w:t>291</w:t>
      </w:r>
      <w:r>
        <w:rPr>
          <w:rStyle w:val="HideTWBExt"/>
          <w:lang w:val="en-GB"/>
        </w:rPr>
        <w:t>&lt;/NumAm&gt;</w:t>
      </w:r>
    </w:p>
    <w:p w14:paraId="73C71A04" w14:textId="77777777" w:rsidR="00B62AD1" w:rsidRPr="000D29EB" w:rsidRDefault="00B62AD1" w:rsidP="00B62AD1">
      <w:pPr>
        <w:pStyle w:val="NormalBold"/>
        <w:rPr>
          <w:lang w:val="en-GB"/>
        </w:rPr>
      </w:pPr>
      <w:r>
        <w:rPr>
          <w:rStyle w:val="HideTWBExt"/>
          <w:lang w:val="en-GB"/>
        </w:rPr>
        <w:t>&lt;RepeatBlock-By&gt;&lt;Members&gt;</w:t>
      </w:r>
      <w:r w:rsidRPr="000D29EB">
        <w:rPr>
          <w:lang w:val="en-GB"/>
        </w:rPr>
        <w:t>Leila Chaibi, Anthony Smith, Sebastian Everding</w:t>
      </w:r>
      <w:r>
        <w:rPr>
          <w:rStyle w:val="HideTWBExt"/>
          <w:lang w:val="en-GB"/>
        </w:rPr>
        <w:t>&lt;/Members&gt;</w:t>
      </w:r>
    </w:p>
    <w:p w14:paraId="383DF4CE" w14:textId="77777777" w:rsidR="00B62AD1" w:rsidRPr="00190BD3" w:rsidRDefault="00B62AD1" w:rsidP="00B62AD1">
      <w:r>
        <w:rPr>
          <w:rStyle w:val="HideTWBExt"/>
        </w:rPr>
        <w:t>&lt;/RepeatBlock-By&gt;</w:t>
      </w:r>
    </w:p>
    <w:p w14:paraId="3BE5454C" w14:textId="77777777" w:rsidR="00B62AD1" w:rsidRPr="00190BD3" w:rsidRDefault="00B62AD1" w:rsidP="00B62AD1">
      <w:pPr>
        <w:pStyle w:val="NormalBold"/>
        <w:keepNext/>
      </w:pPr>
      <w:r>
        <w:rPr>
          <w:rStyle w:val="HideTWBExt"/>
        </w:rPr>
        <w:t>&lt;DocAmend&gt;</w:t>
      </w:r>
      <w:r>
        <w:t>Entschließungsantrag</w:t>
      </w:r>
      <w:r>
        <w:rPr>
          <w:rStyle w:val="HideTWBExt"/>
        </w:rPr>
        <w:t>&lt;/DocAmend&gt;</w:t>
      </w:r>
    </w:p>
    <w:p w14:paraId="65A052DE" w14:textId="77777777" w:rsidR="00B62AD1" w:rsidRPr="00190BD3" w:rsidRDefault="00B62AD1" w:rsidP="00B62AD1">
      <w:pPr>
        <w:pStyle w:val="NormalBold"/>
      </w:pPr>
      <w:r>
        <w:rPr>
          <w:rStyle w:val="HideTWBExt"/>
        </w:rPr>
        <w:t>&lt;Article&gt;</w:t>
      </w:r>
      <w:r>
        <w:t>Anlage I – Erwägung 8</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2AD1" w14:paraId="2BA473B8" w14:textId="77777777" w:rsidTr="008C66F2">
        <w:trPr>
          <w:jc w:val="center"/>
        </w:trPr>
        <w:tc>
          <w:tcPr>
            <w:tcW w:w="9752" w:type="dxa"/>
            <w:gridSpan w:val="2"/>
          </w:tcPr>
          <w:p w14:paraId="5297FBD1" w14:textId="77777777" w:rsidR="00B62AD1" w:rsidRPr="00190BD3" w:rsidRDefault="00B62AD1" w:rsidP="008C66F2">
            <w:pPr>
              <w:keepNext/>
            </w:pPr>
          </w:p>
        </w:tc>
      </w:tr>
      <w:tr w:rsidR="00B62AD1" w14:paraId="611C74F3" w14:textId="77777777" w:rsidTr="008C66F2">
        <w:trPr>
          <w:jc w:val="center"/>
        </w:trPr>
        <w:tc>
          <w:tcPr>
            <w:tcW w:w="4876" w:type="dxa"/>
            <w:hideMark/>
          </w:tcPr>
          <w:p w14:paraId="5EF817CF" w14:textId="77777777" w:rsidR="00B62AD1" w:rsidRPr="009D6042" w:rsidRDefault="00B62AD1" w:rsidP="008C66F2">
            <w:pPr>
              <w:pStyle w:val="ColumnHeading"/>
              <w:keepNext/>
            </w:pPr>
            <w:r>
              <w:t>Entschließungsantrag</w:t>
            </w:r>
          </w:p>
        </w:tc>
        <w:tc>
          <w:tcPr>
            <w:tcW w:w="4876" w:type="dxa"/>
            <w:hideMark/>
          </w:tcPr>
          <w:p w14:paraId="6EB6425A" w14:textId="77777777" w:rsidR="00B62AD1" w:rsidRPr="009D6042" w:rsidRDefault="00B62AD1" w:rsidP="008C66F2">
            <w:pPr>
              <w:pStyle w:val="ColumnHeading"/>
              <w:keepNext/>
            </w:pPr>
            <w:r>
              <w:t>Geänderter Text</w:t>
            </w:r>
          </w:p>
        </w:tc>
      </w:tr>
      <w:tr w:rsidR="00B62AD1" w14:paraId="58B782B6" w14:textId="77777777" w:rsidTr="008C66F2">
        <w:trPr>
          <w:jc w:val="center"/>
        </w:trPr>
        <w:tc>
          <w:tcPr>
            <w:tcW w:w="4876" w:type="dxa"/>
            <w:hideMark/>
          </w:tcPr>
          <w:p w14:paraId="1BBF6AAB" w14:textId="77777777" w:rsidR="00B62AD1" w:rsidRPr="000D29EB" w:rsidRDefault="00B62AD1" w:rsidP="008C66F2">
            <w:pPr>
              <w:pStyle w:val="Normal6"/>
            </w:pPr>
            <w:r w:rsidRPr="000D29EB">
              <w:t>(8)</w:t>
            </w:r>
            <w:r w:rsidRPr="000D29EB">
              <w:tab/>
              <w:t xml:space="preserve">Mit dieser Richtlinie sollten gemeinsame Mindeststandards der Union für den Einsatz algorithmischen Managements am Arbeitsplatz festgelegt werden, um für mehr Transparenz und Rechtssicherheit in allen Mitgliedstaaten zu sorgen. Durch die Schaffung gleicher Wettbewerbsbedingungen für alle Unternehmen, einschließlich kleiner und mittlerer Unternehmen, sollte mit der Richtlinie darauf abgezielt werden, eine faire und verantwortungsvolle Nutzung algorithmischer Management-Tools zu fördern. Darüber hinaus werden sowohl Klarheit als auch Vorhersehbarkeit für Arbeitnehmer und Solo-Selbstständige verbessert, ihre Berufserfahrung </w:t>
            </w:r>
            <w:r w:rsidRPr="000D29EB">
              <w:rPr>
                <w:b/>
                <w:i/>
              </w:rPr>
              <w:t>bereichert</w:t>
            </w:r>
            <w:r w:rsidRPr="000D29EB">
              <w:t>, das Vertrauen in digitale Technologien gestärkt und dazu beigetragen, die potenziellen Risiken im Zusammenhang mit algorithmischen Entscheidungen im Beschäftigungskontext zu mindern –</w:t>
            </w:r>
          </w:p>
        </w:tc>
        <w:tc>
          <w:tcPr>
            <w:tcW w:w="4876" w:type="dxa"/>
            <w:hideMark/>
          </w:tcPr>
          <w:p w14:paraId="196BD42D" w14:textId="77777777" w:rsidR="00B62AD1" w:rsidRPr="000D29EB" w:rsidRDefault="00B62AD1" w:rsidP="008C66F2">
            <w:pPr>
              <w:pStyle w:val="Normal6"/>
              <w:rPr>
                <w:szCs w:val="24"/>
              </w:rPr>
            </w:pPr>
            <w:r w:rsidRPr="000D29EB">
              <w:t>(8)</w:t>
            </w:r>
            <w:r w:rsidRPr="000D29EB">
              <w:tab/>
              <w:t>Mit dieser Richtlinie sollten gemeinsame Mindeststandards der Union für den Einsatz algorithmischen Managements am Arbeitsplatz festgelegt werden, um für mehr Transparenz und Rechtssicherheit in allen Mitgliedstaaten zu sorgen. Durch die Schaffung gleicher Wettbewerbsbedingungen für alle Unternehmen, einschließlich kleiner und mittlerer Unternehmen, sollte mit der Richtlinie darauf abgezielt werden, eine faire und verantwortungsvolle Nutzung algorithmischer Management-Tools zu fördern. Darüber hinaus werden sowohl Klarheit als auch Vorhersehbarkeit für</w:t>
            </w:r>
            <w:r w:rsidRPr="000D29EB">
              <w:rPr>
                <w:b/>
                <w:i/>
              </w:rPr>
              <w:t xml:space="preserve"> Personen, die Arbeit leisten, unter anderem </w:t>
            </w:r>
            <w:r w:rsidRPr="000D29EB">
              <w:t>Arbeitnehmer und Solo-Selbstständige</w:t>
            </w:r>
            <w:r w:rsidRPr="000D29EB">
              <w:rPr>
                <w:b/>
                <w:i/>
              </w:rPr>
              <w:t>,</w:t>
            </w:r>
            <w:r w:rsidRPr="000D29EB">
              <w:t xml:space="preserve"> verbessert, </w:t>
            </w:r>
            <w:r w:rsidRPr="000D29EB">
              <w:rPr>
                <w:b/>
                <w:i/>
              </w:rPr>
              <w:t xml:space="preserve">und es wird </w:t>
            </w:r>
            <w:r w:rsidRPr="000D29EB">
              <w:t xml:space="preserve">ihre Berufserfahrung </w:t>
            </w:r>
            <w:r w:rsidRPr="000D29EB">
              <w:rPr>
                <w:b/>
                <w:i/>
              </w:rPr>
              <w:t>erweitert</w:t>
            </w:r>
            <w:r w:rsidRPr="000D29EB">
              <w:t>, das Vertrauen in digitale Technologien gestärkt und dazu beigetragen, die potenziellen Risiken im Zusammenhang mit algorithmischen Entscheidungen im Beschäftigungskontext zu mindern –</w:t>
            </w:r>
          </w:p>
        </w:tc>
      </w:tr>
    </w:tbl>
    <w:p w14:paraId="131E5B15" w14:textId="77777777" w:rsidR="00B62AD1" w:rsidRPr="00190BD3" w:rsidRDefault="00B62AD1" w:rsidP="00B62AD1">
      <w:pPr>
        <w:pStyle w:val="Olang"/>
        <w:rPr>
          <w:lang w:val="en-GB"/>
        </w:rPr>
      </w:pPr>
      <w:r w:rsidRPr="00190BD3">
        <w:rPr>
          <w:noProof w:val="0"/>
          <w:lang w:val="en-GB"/>
        </w:rPr>
        <w:t xml:space="preserve">Or. </w:t>
      </w:r>
      <w:r w:rsidRPr="00190BD3">
        <w:rPr>
          <w:rStyle w:val="HideTWBExt"/>
          <w:noProof w:val="0"/>
          <w:lang w:val="en-GB"/>
        </w:rPr>
        <w:t>&lt;Original&gt;</w:t>
      </w:r>
      <w:r w:rsidRPr="00190BD3">
        <w:rPr>
          <w:rStyle w:val="HideTWBInt"/>
          <w:noProof w:val="0"/>
          <w:lang w:val="en-GB"/>
        </w:rPr>
        <w:t>{EN}</w:t>
      </w:r>
      <w:r w:rsidRPr="00190BD3">
        <w:rPr>
          <w:noProof w:val="0"/>
          <w:lang w:val="en-GB"/>
        </w:rPr>
        <w:t>en</w:t>
      </w:r>
      <w:r w:rsidRPr="00190BD3">
        <w:rPr>
          <w:rStyle w:val="HideTWBExt"/>
          <w:noProof w:val="0"/>
          <w:lang w:val="en-GB"/>
        </w:rPr>
        <w:t>&lt;/Original&gt;</w:t>
      </w:r>
    </w:p>
    <w:p w14:paraId="0E98FBBD" w14:textId="77777777" w:rsidR="00B62AD1" w:rsidRPr="000D29EB" w:rsidRDefault="00B62AD1" w:rsidP="00B62AD1">
      <w:pPr>
        <w:rPr>
          <w:lang w:val="en-GB"/>
        </w:rPr>
      </w:pPr>
      <w:r>
        <w:rPr>
          <w:rStyle w:val="HideTWBExt"/>
          <w:lang w:val="en-GB"/>
        </w:rPr>
        <w:t>&lt;/Amend&gt;</w:t>
      </w:r>
    </w:p>
    <w:p w14:paraId="26B08688" w14:textId="77777777" w:rsidR="00B62AD1" w:rsidRPr="000D29EB" w:rsidRDefault="00B62AD1" w:rsidP="00B62AD1">
      <w:pPr>
        <w:pStyle w:val="AMNumberTabs0"/>
        <w:keepNext/>
      </w:pPr>
      <w:r w:rsidRPr="000D29EB">
        <w:rPr>
          <w:rStyle w:val="HideTWBExt"/>
        </w:rPr>
        <w:t>&lt;Amend&gt;</w:t>
      </w:r>
      <w:r w:rsidRPr="000D29EB">
        <w:t>Änderungsantrag</w:t>
      </w:r>
      <w:r w:rsidRPr="000D29EB">
        <w:tab/>
      </w:r>
      <w:r w:rsidRPr="000D29EB">
        <w:tab/>
      </w:r>
      <w:r w:rsidRPr="000D29EB">
        <w:rPr>
          <w:rStyle w:val="HideTWBExt"/>
        </w:rPr>
        <w:t>&lt;NumAm&gt;</w:t>
      </w:r>
      <w:r w:rsidRPr="000D29EB">
        <w:t>292</w:t>
      </w:r>
      <w:r w:rsidRPr="000D29EB">
        <w:rPr>
          <w:rStyle w:val="HideTWBExt"/>
        </w:rPr>
        <w:t>&lt;/NumAm&gt;</w:t>
      </w:r>
    </w:p>
    <w:p w14:paraId="5D25CC79" w14:textId="77777777" w:rsidR="00B62AD1" w:rsidRPr="00190BD3" w:rsidRDefault="00B62AD1" w:rsidP="00B62AD1">
      <w:pPr>
        <w:pStyle w:val="NormalBold"/>
      </w:pPr>
      <w:r>
        <w:rPr>
          <w:rStyle w:val="HideTWBExt"/>
        </w:rPr>
        <w:t>&lt;RepeatBlock-By&gt;&lt;Members&gt;</w:t>
      </w:r>
      <w:r>
        <w:t>Angelika Winzig</w:t>
      </w:r>
      <w:r>
        <w:rPr>
          <w:rStyle w:val="HideTWBExt"/>
        </w:rPr>
        <w:t>&lt;/Members&gt;</w:t>
      </w:r>
    </w:p>
    <w:p w14:paraId="0E221939" w14:textId="77777777" w:rsidR="00B62AD1" w:rsidRPr="00190BD3" w:rsidRDefault="00B62AD1" w:rsidP="00B62AD1">
      <w:r>
        <w:rPr>
          <w:rStyle w:val="HideTWBExt"/>
        </w:rPr>
        <w:t>&lt;/RepeatBlock-By&gt;</w:t>
      </w:r>
    </w:p>
    <w:p w14:paraId="4D2E5C53" w14:textId="77777777" w:rsidR="00B62AD1" w:rsidRPr="00190BD3" w:rsidRDefault="00B62AD1" w:rsidP="00B62AD1">
      <w:pPr>
        <w:pStyle w:val="NormalBold"/>
        <w:keepNext/>
      </w:pPr>
      <w:r>
        <w:rPr>
          <w:rStyle w:val="HideTWBExt"/>
        </w:rPr>
        <w:t>&lt;DocAmend&gt;</w:t>
      </w:r>
      <w:r>
        <w:t>Entschließungsantrag</w:t>
      </w:r>
      <w:r>
        <w:rPr>
          <w:rStyle w:val="HideTWBExt"/>
        </w:rPr>
        <w:t>&lt;/DocAmend&gt;</w:t>
      </w:r>
    </w:p>
    <w:p w14:paraId="0698B3F9" w14:textId="77777777" w:rsidR="00B62AD1" w:rsidRPr="00190BD3" w:rsidRDefault="00B62AD1" w:rsidP="00B62AD1">
      <w:pPr>
        <w:pStyle w:val="NormalBold"/>
      </w:pPr>
      <w:r>
        <w:rPr>
          <w:rStyle w:val="HideTWBExt"/>
        </w:rPr>
        <w:t>&lt;Article&gt;</w:t>
      </w:r>
      <w:r>
        <w:t>Anlage I – Erwägung 8</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2AD1" w14:paraId="5F2CCC41" w14:textId="77777777" w:rsidTr="008C66F2">
        <w:trPr>
          <w:jc w:val="center"/>
        </w:trPr>
        <w:tc>
          <w:tcPr>
            <w:tcW w:w="9752" w:type="dxa"/>
            <w:gridSpan w:val="2"/>
          </w:tcPr>
          <w:p w14:paraId="2B3D0670" w14:textId="77777777" w:rsidR="00B62AD1" w:rsidRPr="00190BD3" w:rsidRDefault="00B62AD1" w:rsidP="008C66F2">
            <w:pPr>
              <w:keepNext/>
            </w:pPr>
          </w:p>
        </w:tc>
      </w:tr>
      <w:tr w:rsidR="00B62AD1" w14:paraId="2C3DEAAE" w14:textId="77777777" w:rsidTr="008C66F2">
        <w:trPr>
          <w:jc w:val="center"/>
        </w:trPr>
        <w:tc>
          <w:tcPr>
            <w:tcW w:w="4876" w:type="dxa"/>
            <w:hideMark/>
          </w:tcPr>
          <w:p w14:paraId="54A4C416" w14:textId="77777777" w:rsidR="00B62AD1" w:rsidRPr="009D6042" w:rsidRDefault="00B62AD1" w:rsidP="008C66F2">
            <w:pPr>
              <w:pStyle w:val="ColumnHeading"/>
              <w:keepNext/>
            </w:pPr>
            <w:r>
              <w:t>Entschließungsantrag</w:t>
            </w:r>
          </w:p>
        </w:tc>
        <w:tc>
          <w:tcPr>
            <w:tcW w:w="4876" w:type="dxa"/>
            <w:hideMark/>
          </w:tcPr>
          <w:p w14:paraId="50035E1A" w14:textId="77777777" w:rsidR="00B62AD1" w:rsidRPr="009D6042" w:rsidRDefault="00B62AD1" w:rsidP="008C66F2">
            <w:pPr>
              <w:pStyle w:val="ColumnHeading"/>
              <w:keepNext/>
            </w:pPr>
            <w:r>
              <w:t>Geänderter Text</w:t>
            </w:r>
          </w:p>
        </w:tc>
      </w:tr>
      <w:tr w:rsidR="00B62AD1" w14:paraId="63254CA0" w14:textId="77777777" w:rsidTr="008C66F2">
        <w:trPr>
          <w:jc w:val="center"/>
        </w:trPr>
        <w:tc>
          <w:tcPr>
            <w:tcW w:w="4876" w:type="dxa"/>
            <w:hideMark/>
          </w:tcPr>
          <w:p w14:paraId="5E60E9E1" w14:textId="77777777" w:rsidR="00B62AD1" w:rsidRPr="000D29EB" w:rsidRDefault="00B62AD1" w:rsidP="008C66F2">
            <w:pPr>
              <w:pStyle w:val="Normal6"/>
            </w:pPr>
            <w:r w:rsidRPr="000D29EB">
              <w:t>(8)</w:t>
            </w:r>
            <w:r w:rsidRPr="000D29EB">
              <w:tab/>
              <w:t xml:space="preserve">Mit dieser Richtlinie sollten gemeinsame Mindeststandards der Union für den Einsatz algorithmischen Managements am Arbeitsplatz festgelegt werden, um für mehr Transparenz und Rechtssicherheit in allen Mitgliedstaaten zu sorgen. Durch die Schaffung gleicher Wettbewerbsbedingungen für alle Unternehmen, einschließlich kleiner und mittlerer Unternehmen, sollte mit der Richtlinie darauf abgezielt werden, eine faire und verantwortungsvolle Nutzung algorithmischer Management-Tools zu fördern. Darüber hinaus werden sowohl Klarheit als auch Vorhersehbarkeit für Arbeitnehmer und </w:t>
            </w:r>
            <w:r w:rsidRPr="000D29EB">
              <w:rPr>
                <w:b/>
                <w:i/>
              </w:rPr>
              <w:t>Solo-Selbstständige verbessert,</w:t>
            </w:r>
            <w:r w:rsidRPr="000D29EB">
              <w:t xml:space="preserve"> ihre Berufserfahrung </w:t>
            </w:r>
            <w:r w:rsidRPr="000D29EB">
              <w:rPr>
                <w:b/>
                <w:i/>
              </w:rPr>
              <w:t>bereichert</w:t>
            </w:r>
            <w:r w:rsidRPr="000D29EB">
              <w:t>, das Vertrauen in digitale Technologien gestärkt und dazu beigetragen, die potenziellen Risiken im Zusammenhang mit algorithmischen Entscheidungen im Beschäftigungskontext zu mindern –</w:t>
            </w:r>
          </w:p>
        </w:tc>
        <w:tc>
          <w:tcPr>
            <w:tcW w:w="4876" w:type="dxa"/>
            <w:hideMark/>
          </w:tcPr>
          <w:p w14:paraId="46F94051" w14:textId="77777777" w:rsidR="00B62AD1" w:rsidRPr="000D29EB" w:rsidRDefault="00B62AD1" w:rsidP="008C66F2">
            <w:pPr>
              <w:pStyle w:val="Normal6"/>
              <w:rPr>
                <w:szCs w:val="24"/>
              </w:rPr>
            </w:pPr>
            <w:r w:rsidRPr="000D29EB">
              <w:t>(8)</w:t>
            </w:r>
            <w:r w:rsidRPr="000D29EB">
              <w:tab/>
              <w:t xml:space="preserve">Mit dieser Richtlinie sollten gemeinsame Mindeststandards der Union für den Einsatz algorithmischen Managements am Arbeitsplatz festgelegt werden, um für mehr Transparenz und Rechtssicherheit in allen Mitgliedstaaten zu sorgen. Durch die Schaffung gleicher Wettbewerbsbedingungen für alle Unternehmen, einschließlich kleiner und mittlerer Unternehmen, sollte mit der Richtlinie darauf abgezielt werden, eine faire und verantwortungsvolle Nutzung algorithmischer Management-Tools zu fördern. Darüber hinaus werden sowohl Klarheit als auch Vorhersehbarkeit für Arbeitnehmer </w:t>
            </w:r>
            <w:r w:rsidRPr="000D29EB">
              <w:rPr>
                <w:b/>
                <w:i/>
              </w:rPr>
              <w:t xml:space="preserve">verbessert, </w:t>
            </w:r>
            <w:r w:rsidRPr="000D29EB">
              <w:t xml:space="preserve">und </w:t>
            </w:r>
            <w:r w:rsidRPr="000D29EB">
              <w:rPr>
                <w:b/>
                <w:i/>
              </w:rPr>
              <w:t>es wird</w:t>
            </w:r>
            <w:r w:rsidRPr="000D29EB">
              <w:t xml:space="preserve"> ihre Berufserfahrung </w:t>
            </w:r>
            <w:r w:rsidRPr="000D29EB">
              <w:rPr>
                <w:b/>
                <w:i/>
              </w:rPr>
              <w:t>erweitert</w:t>
            </w:r>
            <w:r w:rsidRPr="000D29EB">
              <w:t>, das Vertrauen in digitale Technologien gestärkt und dazu beigetragen, die potenziellen Risiken im Zusammenhang mit algorithmischen Entscheidungen im Beschäftigungskontext zu mindern –</w:t>
            </w:r>
          </w:p>
        </w:tc>
      </w:tr>
    </w:tbl>
    <w:p w14:paraId="28F970DD" w14:textId="77777777" w:rsidR="00B62AD1" w:rsidRPr="00190BD3" w:rsidRDefault="00B62AD1" w:rsidP="00B62AD1">
      <w:pPr>
        <w:pStyle w:val="Olang"/>
        <w:rPr>
          <w:lang w:val="en-GB"/>
        </w:rPr>
      </w:pPr>
      <w:r w:rsidRPr="00190BD3">
        <w:rPr>
          <w:noProof w:val="0"/>
          <w:lang w:val="en-GB"/>
        </w:rPr>
        <w:t xml:space="preserve">Or. </w:t>
      </w:r>
      <w:r w:rsidRPr="00190BD3">
        <w:rPr>
          <w:rStyle w:val="HideTWBExt"/>
          <w:noProof w:val="0"/>
          <w:lang w:val="en-GB"/>
        </w:rPr>
        <w:t>&lt;Original&gt;</w:t>
      </w:r>
      <w:r w:rsidRPr="00190BD3">
        <w:rPr>
          <w:rStyle w:val="HideTWBInt"/>
          <w:noProof w:val="0"/>
          <w:lang w:val="en-GB"/>
        </w:rPr>
        <w:t>{EN}</w:t>
      </w:r>
      <w:r w:rsidRPr="00190BD3">
        <w:rPr>
          <w:noProof w:val="0"/>
          <w:lang w:val="en-GB"/>
        </w:rPr>
        <w:t>en</w:t>
      </w:r>
      <w:r w:rsidRPr="00190BD3">
        <w:rPr>
          <w:rStyle w:val="HideTWBExt"/>
          <w:noProof w:val="0"/>
          <w:lang w:val="en-GB"/>
        </w:rPr>
        <w:t>&lt;/Original&gt;</w:t>
      </w:r>
    </w:p>
    <w:p w14:paraId="046BA6DB" w14:textId="77777777" w:rsidR="00B62AD1" w:rsidRPr="000D29EB" w:rsidRDefault="00B62AD1" w:rsidP="00B62AD1">
      <w:pPr>
        <w:rPr>
          <w:lang w:val="en-GB"/>
        </w:rPr>
      </w:pPr>
      <w:r>
        <w:rPr>
          <w:rStyle w:val="HideTWBExt"/>
          <w:lang w:val="en-GB"/>
        </w:rPr>
        <w:t>&lt;/Amend&gt;</w:t>
      </w:r>
    </w:p>
    <w:p w14:paraId="116C7447" w14:textId="77777777" w:rsidR="00B62AD1" w:rsidRPr="000D29EB" w:rsidRDefault="00B62AD1" w:rsidP="00B62AD1">
      <w:pPr>
        <w:pStyle w:val="AMNumberTabs0"/>
        <w:keepNext/>
        <w:rPr>
          <w:lang w:val="en-GB"/>
        </w:rPr>
      </w:pPr>
      <w:r>
        <w:rPr>
          <w:rStyle w:val="HideTWBExt"/>
          <w:lang w:val="en-GB"/>
        </w:rPr>
        <w:t>&lt;Amend&gt;</w:t>
      </w:r>
      <w:r w:rsidRPr="000D29EB">
        <w:rPr>
          <w:lang w:val="en-GB"/>
        </w:rPr>
        <w:t>Änderungsantrag</w:t>
      </w:r>
      <w:r w:rsidRPr="000D29EB">
        <w:rPr>
          <w:lang w:val="en-GB"/>
        </w:rPr>
        <w:tab/>
      </w:r>
      <w:r w:rsidRPr="000D29EB">
        <w:rPr>
          <w:lang w:val="en-GB"/>
        </w:rPr>
        <w:tab/>
      </w:r>
      <w:r>
        <w:rPr>
          <w:rStyle w:val="HideTWBExt"/>
          <w:lang w:val="en-GB"/>
        </w:rPr>
        <w:t>&lt;NumAm&gt;</w:t>
      </w:r>
      <w:r w:rsidRPr="000D29EB">
        <w:rPr>
          <w:lang w:val="en-GB"/>
        </w:rPr>
        <w:t>293</w:t>
      </w:r>
      <w:r>
        <w:rPr>
          <w:rStyle w:val="HideTWBExt"/>
          <w:lang w:val="en-GB"/>
        </w:rPr>
        <w:t>&lt;/NumAm&gt;</w:t>
      </w:r>
    </w:p>
    <w:p w14:paraId="08B578E0" w14:textId="77777777" w:rsidR="00B62AD1" w:rsidRPr="000D29EB" w:rsidRDefault="00B62AD1" w:rsidP="00B62AD1">
      <w:pPr>
        <w:pStyle w:val="NormalBold"/>
        <w:rPr>
          <w:lang w:val="en-GB"/>
        </w:rPr>
      </w:pPr>
      <w:r>
        <w:rPr>
          <w:rStyle w:val="HideTWBExt"/>
          <w:lang w:val="en-GB"/>
        </w:rPr>
        <w:t>&lt;RepeatBlock-By&gt;&lt;Members&gt;</w:t>
      </w:r>
      <w:r w:rsidRPr="000D29EB">
        <w:rPr>
          <w:lang w:val="en-GB"/>
        </w:rPr>
        <w:t>Kim Van Sparrentak</w:t>
      </w:r>
      <w:r>
        <w:rPr>
          <w:rStyle w:val="HideTWBExt"/>
          <w:lang w:val="en-GB"/>
        </w:rPr>
        <w:t>&lt;/Members&gt;</w:t>
      </w:r>
    </w:p>
    <w:p w14:paraId="34EADBE1" w14:textId="77777777" w:rsidR="00B62AD1" w:rsidRPr="00190BD3" w:rsidRDefault="00B62AD1" w:rsidP="00B62AD1">
      <w:r>
        <w:rPr>
          <w:rStyle w:val="HideTWBExt"/>
        </w:rPr>
        <w:t>&lt;AuNomDe&gt;</w:t>
      </w:r>
      <w:r>
        <w:rPr>
          <w:rStyle w:val="HideTWBInt"/>
          <w:color w:val="auto"/>
        </w:rPr>
        <w:t>{Verts/ALE}</w:t>
      </w:r>
      <w:r>
        <w:t>im Namen der Verts/ALE-Fraktion</w:t>
      </w:r>
      <w:r>
        <w:rPr>
          <w:rStyle w:val="HideTWBExt"/>
        </w:rPr>
        <w:t>&lt;/AuNomDe&gt;</w:t>
      </w:r>
    </w:p>
    <w:p w14:paraId="31020A8D" w14:textId="77777777" w:rsidR="00B62AD1" w:rsidRPr="00190BD3" w:rsidRDefault="00B62AD1" w:rsidP="00B62AD1">
      <w:r>
        <w:rPr>
          <w:rStyle w:val="HideTWBExt"/>
        </w:rPr>
        <w:t>&lt;/RepeatBlock-By&gt;</w:t>
      </w:r>
    </w:p>
    <w:p w14:paraId="365B8576" w14:textId="77777777" w:rsidR="00B62AD1" w:rsidRPr="00190BD3" w:rsidRDefault="00B62AD1" w:rsidP="00B62AD1">
      <w:pPr>
        <w:pStyle w:val="NormalBold"/>
        <w:keepNext/>
      </w:pPr>
      <w:r>
        <w:rPr>
          <w:rStyle w:val="HideTWBExt"/>
        </w:rPr>
        <w:t>&lt;DocAmend&gt;</w:t>
      </w:r>
      <w:r>
        <w:t>Entschließungsantrag</w:t>
      </w:r>
      <w:r>
        <w:rPr>
          <w:rStyle w:val="HideTWBExt"/>
        </w:rPr>
        <w:t>&lt;/DocAmend&gt;</w:t>
      </w:r>
    </w:p>
    <w:p w14:paraId="701BC938" w14:textId="77777777" w:rsidR="00B62AD1" w:rsidRPr="009D6042" w:rsidRDefault="00B62AD1" w:rsidP="00B62AD1">
      <w:pPr>
        <w:pStyle w:val="NormalBold"/>
      </w:pPr>
      <w:r>
        <w:rPr>
          <w:rStyle w:val="HideTWBExt"/>
        </w:rPr>
        <w:t>&lt;Article&gt;</w:t>
      </w:r>
      <w:r>
        <w:t>Anlage I – Erwägung 8 a (neu)</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2AD1" w14:paraId="1DF51D32" w14:textId="77777777" w:rsidTr="008C66F2">
        <w:trPr>
          <w:jc w:val="center"/>
        </w:trPr>
        <w:tc>
          <w:tcPr>
            <w:tcW w:w="9752" w:type="dxa"/>
            <w:gridSpan w:val="2"/>
          </w:tcPr>
          <w:p w14:paraId="750362E0" w14:textId="77777777" w:rsidR="00B62AD1" w:rsidRPr="009D6042" w:rsidRDefault="00B62AD1" w:rsidP="008C66F2">
            <w:pPr>
              <w:keepNext/>
            </w:pPr>
          </w:p>
        </w:tc>
      </w:tr>
      <w:tr w:rsidR="00B62AD1" w14:paraId="4608F873" w14:textId="77777777" w:rsidTr="008C66F2">
        <w:trPr>
          <w:jc w:val="center"/>
        </w:trPr>
        <w:tc>
          <w:tcPr>
            <w:tcW w:w="4876" w:type="dxa"/>
            <w:hideMark/>
          </w:tcPr>
          <w:p w14:paraId="5F6DB757" w14:textId="77777777" w:rsidR="00B62AD1" w:rsidRPr="009D6042" w:rsidRDefault="00B62AD1" w:rsidP="008C66F2">
            <w:pPr>
              <w:pStyle w:val="ColumnHeading"/>
              <w:keepNext/>
            </w:pPr>
            <w:r>
              <w:t>Entschließungsantrag</w:t>
            </w:r>
          </w:p>
        </w:tc>
        <w:tc>
          <w:tcPr>
            <w:tcW w:w="4876" w:type="dxa"/>
            <w:hideMark/>
          </w:tcPr>
          <w:p w14:paraId="0F1F7CF2" w14:textId="77777777" w:rsidR="00B62AD1" w:rsidRPr="009D6042" w:rsidRDefault="00B62AD1" w:rsidP="008C66F2">
            <w:pPr>
              <w:pStyle w:val="ColumnHeading"/>
              <w:keepNext/>
            </w:pPr>
            <w:r>
              <w:t>Geänderter Text</w:t>
            </w:r>
          </w:p>
        </w:tc>
      </w:tr>
      <w:tr w:rsidR="00B62AD1" w14:paraId="58E6AEF3" w14:textId="77777777" w:rsidTr="008C66F2">
        <w:trPr>
          <w:jc w:val="center"/>
        </w:trPr>
        <w:tc>
          <w:tcPr>
            <w:tcW w:w="4876" w:type="dxa"/>
          </w:tcPr>
          <w:p w14:paraId="613037E1" w14:textId="77777777" w:rsidR="00B62AD1" w:rsidRPr="009D6042" w:rsidRDefault="00B62AD1" w:rsidP="008C66F2">
            <w:pPr>
              <w:pStyle w:val="Normal6"/>
            </w:pPr>
          </w:p>
        </w:tc>
        <w:tc>
          <w:tcPr>
            <w:tcW w:w="4876" w:type="dxa"/>
            <w:hideMark/>
          </w:tcPr>
          <w:p w14:paraId="11DCA65B" w14:textId="77777777" w:rsidR="00B62AD1" w:rsidRPr="000D29EB" w:rsidRDefault="00B62AD1" w:rsidP="008C66F2">
            <w:pPr>
              <w:pStyle w:val="Normal6"/>
              <w:rPr>
                <w:szCs w:val="24"/>
              </w:rPr>
            </w:pPr>
            <w:r w:rsidRPr="000D29EB">
              <w:rPr>
                <w:b/>
                <w:i/>
              </w:rPr>
              <w:t>(8a)</w:t>
            </w:r>
            <w:r w:rsidRPr="000D29EB">
              <w:rPr>
                <w:b/>
                <w:i/>
              </w:rPr>
              <w:tab/>
              <w:t>Die Einwilligung auf der Grundlage von Artikel 6 Absatz 1 Buchstabe a der Verordnung (EU) 2016/679 muss freiwillig gegeben werden, und bei einem klaren Ungleichgewicht ist es höchst unwahrscheinlich, dass eine solche Einwilligung freiwillig gegeben wird. Die Einwilligung sollte daher angesichts des Machtungleichgewichts zwischen der betroffenen Person und dem für die Verarbeitung Verantwortlichen im Zusammenhang mit einem Beschäftigungsverhältnis oder der Erfüllung eines Vertrags keinen rechtmäßigen Grund für die Verarbeitung personenbezogener Daten zum Zwecke der automatisierten Überwachung oder automatisierten Entscheidungsfindung darstellen.</w:t>
            </w:r>
          </w:p>
        </w:tc>
      </w:tr>
    </w:tbl>
    <w:p w14:paraId="24D27B78" w14:textId="77777777" w:rsidR="00B62AD1" w:rsidRPr="00190BD3" w:rsidRDefault="00B62AD1" w:rsidP="00B62AD1">
      <w:pPr>
        <w:pStyle w:val="Olang"/>
        <w:rPr>
          <w:lang w:val="en-GB"/>
        </w:rPr>
      </w:pPr>
      <w:r w:rsidRPr="00190BD3">
        <w:rPr>
          <w:noProof w:val="0"/>
          <w:lang w:val="en-GB"/>
        </w:rPr>
        <w:t xml:space="preserve">Or. </w:t>
      </w:r>
      <w:r w:rsidRPr="00190BD3">
        <w:rPr>
          <w:rStyle w:val="HideTWBExt"/>
          <w:noProof w:val="0"/>
          <w:lang w:val="en-GB"/>
        </w:rPr>
        <w:t>&lt;Original&gt;</w:t>
      </w:r>
      <w:r w:rsidRPr="00190BD3">
        <w:rPr>
          <w:rStyle w:val="HideTWBInt"/>
          <w:noProof w:val="0"/>
          <w:lang w:val="en-GB"/>
        </w:rPr>
        <w:t>{EN}</w:t>
      </w:r>
      <w:r w:rsidRPr="00190BD3">
        <w:rPr>
          <w:noProof w:val="0"/>
          <w:lang w:val="en-GB"/>
        </w:rPr>
        <w:t>en</w:t>
      </w:r>
      <w:r w:rsidRPr="00190BD3">
        <w:rPr>
          <w:rStyle w:val="HideTWBExt"/>
          <w:noProof w:val="0"/>
          <w:lang w:val="en-GB"/>
        </w:rPr>
        <w:t>&lt;/Original&gt;</w:t>
      </w:r>
    </w:p>
    <w:p w14:paraId="39D7603E" w14:textId="77777777" w:rsidR="00B62AD1" w:rsidRPr="000D29EB" w:rsidRDefault="00B62AD1" w:rsidP="00B62AD1">
      <w:pPr>
        <w:rPr>
          <w:lang w:val="en-GB"/>
        </w:rPr>
      </w:pPr>
      <w:r>
        <w:rPr>
          <w:rStyle w:val="HideTWBExt"/>
          <w:lang w:val="en-GB"/>
        </w:rPr>
        <w:t>&lt;/Amend&gt;</w:t>
      </w:r>
    </w:p>
    <w:p w14:paraId="769719C8" w14:textId="77777777" w:rsidR="00B62AD1" w:rsidRPr="000D29EB" w:rsidRDefault="00B62AD1" w:rsidP="00B62AD1">
      <w:pPr>
        <w:pStyle w:val="AMNumberTabs0"/>
        <w:keepNext/>
        <w:rPr>
          <w:lang w:val="en-GB"/>
        </w:rPr>
      </w:pPr>
      <w:r>
        <w:rPr>
          <w:rStyle w:val="HideTWBExt"/>
          <w:lang w:val="en-GB"/>
        </w:rPr>
        <w:t>&lt;Amend&gt;</w:t>
      </w:r>
      <w:r w:rsidRPr="000D29EB">
        <w:rPr>
          <w:lang w:val="en-GB"/>
        </w:rPr>
        <w:t>Änderungsantrag</w:t>
      </w:r>
      <w:r w:rsidRPr="000D29EB">
        <w:rPr>
          <w:lang w:val="en-GB"/>
        </w:rPr>
        <w:tab/>
      </w:r>
      <w:r w:rsidRPr="000D29EB">
        <w:rPr>
          <w:lang w:val="en-GB"/>
        </w:rPr>
        <w:tab/>
      </w:r>
      <w:r>
        <w:rPr>
          <w:rStyle w:val="HideTWBExt"/>
          <w:lang w:val="en-GB"/>
        </w:rPr>
        <w:t>&lt;NumAm&gt;</w:t>
      </w:r>
      <w:r w:rsidRPr="000D29EB">
        <w:rPr>
          <w:lang w:val="en-GB"/>
        </w:rPr>
        <w:t>294</w:t>
      </w:r>
      <w:r>
        <w:rPr>
          <w:rStyle w:val="HideTWBExt"/>
          <w:lang w:val="en-GB"/>
        </w:rPr>
        <w:t>&lt;/NumAm&gt;</w:t>
      </w:r>
    </w:p>
    <w:p w14:paraId="1DC506D1" w14:textId="77777777" w:rsidR="00B62AD1" w:rsidRPr="000D29EB" w:rsidRDefault="00B62AD1" w:rsidP="00B62AD1">
      <w:pPr>
        <w:pStyle w:val="NormalBold"/>
        <w:rPr>
          <w:lang w:val="en-GB"/>
        </w:rPr>
      </w:pPr>
      <w:r>
        <w:rPr>
          <w:rStyle w:val="HideTWBExt"/>
          <w:lang w:val="en-GB"/>
        </w:rPr>
        <w:t>&lt;RepeatBlock-By&gt;&lt;Members&gt;</w:t>
      </w:r>
      <w:r w:rsidRPr="000D29EB">
        <w:rPr>
          <w:lang w:val="en-GB"/>
        </w:rPr>
        <w:t>Arba Kokalari, Henrik Dahl, Jörgen Warborn</w:t>
      </w:r>
      <w:r>
        <w:rPr>
          <w:rStyle w:val="HideTWBExt"/>
          <w:lang w:val="en-GB"/>
        </w:rPr>
        <w:t>&lt;/Members&gt;</w:t>
      </w:r>
    </w:p>
    <w:p w14:paraId="2AA34ED4" w14:textId="77777777" w:rsidR="00B62AD1" w:rsidRPr="00190BD3" w:rsidRDefault="00B62AD1" w:rsidP="00B62AD1">
      <w:r>
        <w:rPr>
          <w:rStyle w:val="HideTWBExt"/>
        </w:rPr>
        <w:t>&lt;/RepeatBlock-By&gt;</w:t>
      </w:r>
    </w:p>
    <w:p w14:paraId="5613D8C1" w14:textId="77777777" w:rsidR="00B62AD1" w:rsidRPr="00190BD3" w:rsidRDefault="00B62AD1" w:rsidP="00B62AD1">
      <w:pPr>
        <w:pStyle w:val="NormalBold"/>
        <w:keepNext/>
      </w:pPr>
      <w:r>
        <w:rPr>
          <w:rStyle w:val="HideTWBExt"/>
        </w:rPr>
        <w:t>&lt;DocAmend&gt;</w:t>
      </w:r>
      <w:r>
        <w:t>Entschließungsantrag</w:t>
      </w:r>
      <w:r>
        <w:rPr>
          <w:rStyle w:val="HideTWBExt"/>
        </w:rPr>
        <w:t>&lt;/DocAmend&gt;</w:t>
      </w:r>
    </w:p>
    <w:p w14:paraId="526F57BA" w14:textId="77777777" w:rsidR="00B62AD1" w:rsidRPr="00D124F4" w:rsidRDefault="00B62AD1" w:rsidP="00B62AD1">
      <w:pPr>
        <w:pStyle w:val="NormalBold"/>
      </w:pPr>
      <w:r>
        <w:rPr>
          <w:rStyle w:val="HideTWBExt"/>
          <w:lang w:val="sv-SE"/>
        </w:rPr>
        <w:t>&lt;Article&gt;</w:t>
      </w:r>
      <w:r>
        <w:t>Anlage I – Artikel 1</w:t>
      </w:r>
      <w:r>
        <w:rPr>
          <w:rStyle w:val="HideTWBExt"/>
          <w:lang w:val="sv-S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2AD1" w14:paraId="5B939FD7" w14:textId="77777777" w:rsidTr="008C66F2">
        <w:trPr>
          <w:jc w:val="center"/>
        </w:trPr>
        <w:tc>
          <w:tcPr>
            <w:tcW w:w="9752" w:type="dxa"/>
            <w:gridSpan w:val="2"/>
          </w:tcPr>
          <w:p w14:paraId="14855ED4" w14:textId="77777777" w:rsidR="00B62AD1" w:rsidRPr="00D124F4" w:rsidRDefault="00B62AD1" w:rsidP="008C66F2">
            <w:pPr>
              <w:keepNext/>
              <w:rPr>
                <w:lang w:val="sv-SE"/>
              </w:rPr>
            </w:pPr>
          </w:p>
        </w:tc>
      </w:tr>
      <w:tr w:rsidR="00B62AD1" w14:paraId="391967B6" w14:textId="77777777" w:rsidTr="008C66F2">
        <w:trPr>
          <w:jc w:val="center"/>
        </w:trPr>
        <w:tc>
          <w:tcPr>
            <w:tcW w:w="4876" w:type="dxa"/>
            <w:hideMark/>
          </w:tcPr>
          <w:p w14:paraId="4967D71E" w14:textId="77777777" w:rsidR="00B62AD1" w:rsidRPr="009D6042" w:rsidRDefault="00B62AD1" w:rsidP="008C66F2">
            <w:pPr>
              <w:pStyle w:val="ColumnHeading"/>
              <w:keepNext/>
            </w:pPr>
            <w:r>
              <w:t>Entschließungsantrag</w:t>
            </w:r>
          </w:p>
        </w:tc>
        <w:tc>
          <w:tcPr>
            <w:tcW w:w="4876" w:type="dxa"/>
            <w:hideMark/>
          </w:tcPr>
          <w:p w14:paraId="2FB475D6" w14:textId="77777777" w:rsidR="00B62AD1" w:rsidRPr="009D6042" w:rsidRDefault="00B62AD1" w:rsidP="008C66F2">
            <w:pPr>
              <w:pStyle w:val="ColumnHeading"/>
              <w:keepNext/>
            </w:pPr>
            <w:r>
              <w:t>Geänderter Text</w:t>
            </w:r>
          </w:p>
        </w:tc>
      </w:tr>
      <w:tr w:rsidR="00B62AD1" w14:paraId="74EF6554" w14:textId="77777777" w:rsidTr="008C66F2">
        <w:trPr>
          <w:jc w:val="center"/>
        </w:trPr>
        <w:tc>
          <w:tcPr>
            <w:tcW w:w="4876" w:type="dxa"/>
            <w:hideMark/>
          </w:tcPr>
          <w:p w14:paraId="1EAC8A36" w14:textId="77777777" w:rsidR="00B62AD1" w:rsidRPr="009D6042" w:rsidRDefault="00B62AD1" w:rsidP="008C66F2">
            <w:pPr>
              <w:pStyle w:val="Normal6"/>
              <w:jc w:val="center"/>
            </w:pPr>
            <w:r>
              <w:rPr>
                <w:b/>
                <w:i/>
              </w:rPr>
              <w:t>Artikel 1</w:t>
            </w:r>
          </w:p>
        </w:tc>
        <w:tc>
          <w:tcPr>
            <w:tcW w:w="4876" w:type="dxa"/>
            <w:hideMark/>
          </w:tcPr>
          <w:p w14:paraId="5C3EEBF8" w14:textId="77777777" w:rsidR="00B62AD1" w:rsidRPr="009D6042" w:rsidRDefault="00B62AD1" w:rsidP="008C66F2">
            <w:pPr>
              <w:pStyle w:val="Normal6"/>
              <w:rPr>
                <w:szCs w:val="24"/>
              </w:rPr>
            </w:pPr>
            <w:r>
              <w:rPr>
                <w:b/>
                <w:i/>
              </w:rPr>
              <w:t>entfällt</w:t>
            </w:r>
          </w:p>
        </w:tc>
      </w:tr>
      <w:tr w:rsidR="00B62AD1" w14:paraId="4CB1A87F" w14:textId="77777777" w:rsidTr="008C66F2">
        <w:trPr>
          <w:jc w:val="center"/>
        </w:trPr>
        <w:tc>
          <w:tcPr>
            <w:tcW w:w="4876" w:type="dxa"/>
            <w:hideMark/>
          </w:tcPr>
          <w:p w14:paraId="1F0F385C" w14:textId="77777777" w:rsidR="00B62AD1" w:rsidRPr="009D6042" w:rsidRDefault="00B62AD1" w:rsidP="008C66F2">
            <w:pPr>
              <w:pStyle w:val="Normal6"/>
              <w:jc w:val="center"/>
            </w:pPr>
            <w:r>
              <w:rPr>
                <w:b/>
                <w:i/>
              </w:rPr>
              <w:t>Gegenstand und Geltungsbereich</w:t>
            </w:r>
          </w:p>
        </w:tc>
        <w:tc>
          <w:tcPr>
            <w:tcW w:w="4876" w:type="dxa"/>
          </w:tcPr>
          <w:p w14:paraId="25F1EA2E" w14:textId="77777777" w:rsidR="00B62AD1" w:rsidRPr="009D6042" w:rsidRDefault="00B62AD1" w:rsidP="008C66F2">
            <w:pPr>
              <w:pStyle w:val="Normal6"/>
              <w:rPr>
                <w:szCs w:val="24"/>
              </w:rPr>
            </w:pPr>
          </w:p>
        </w:tc>
      </w:tr>
      <w:tr w:rsidR="00B62AD1" w14:paraId="619A9544" w14:textId="77777777" w:rsidTr="008C66F2">
        <w:trPr>
          <w:jc w:val="center"/>
        </w:trPr>
        <w:tc>
          <w:tcPr>
            <w:tcW w:w="4876" w:type="dxa"/>
            <w:hideMark/>
          </w:tcPr>
          <w:p w14:paraId="5699FC68" w14:textId="77777777" w:rsidR="00B62AD1" w:rsidRPr="000D29EB" w:rsidRDefault="00B62AD1" w:rsidP="008C66F2">
            <w:pPr>
              <w:pStyle w:val="Normal6"/>
            </w:pPr>
            <w:r w:rsidRPr="000D29EB">
              <w:rPr>
                <w:b/>
                <w:i/>
              </w:rPr>
              <w:t>1)</w:t>
            </w:r>
            <w:r w:rsidRPr="000D29EB">
              <w:rPr>
                <w:b/>
                <w:i/>
              </w:rPr>
              <w:tab/>
              <w:t>Diese Richtlinie legt Mindestanforderungen für die transparente Nutzung algorithmischen Managements am Arbeitsplatz fest.</w:t>
            </w:r>
          </w:p>
        </w:tc>
        <w:tc>
          <w:tcPr>
            <w:tcW w:w="4876" w:type="dxa"/>
          </w:tcPr>
          <w:p w14:paraId="6C750DAD" w14:textId="77777777" w:rsidR="00B62AD1" w:rsidRPr="000D29EB" w:rsidRDefault="00B62AD1" w:rsidP="008C66F2">
            <w:pPr>
              <w:pStyle w:val="Normal6"/>
              <w:rPr>
                <w:szCs w:val="24"/>
              </w:rPr>
            </w:pPr>
          </w:p>
        </w:tc>
      </w:tr>
      <w:tr w:rsidR="00B62AD1" w14:paraId="1423DE55" w14:textId="77777777" w:rsidTr="008C66F2">
        <w:trPr>
          <w:jc w:val="center"/>
        </w:trPr>
        <w:tc>
          <w:tcPr>
            <w:tcW w:w="4876" w:type="dxa"/>
            <w:hideMark/>
          </w:tcPr>
          <w:p w14:paraId="025D2F71" w14:textId="77777777" w:rsidR="00B62AD1" w:rsidRPr="000D29EB" w:rsidRDefault="00B62AD1" w:rsidP="008C66F2">
            <w:pPr>
              <w:pStyle w:val="Normal6"/>
            </w:pPr>
            <w:r w:rsidRPr="000D29EB">
              <w:rPr>
                <w:b/>
                <w:i/>
              </w:rPr>
              <w:t>2)</w:t>
            </w:r>
            <w:r w:rsidRPr="000D29EB">
              <w:rPr>
                <w:b/>
                <w:i/>
              </w:rPr>
              <w:tab/>
              <w:t>Diese Richtlinie gilt für alle Arbeitnehmer und Arbeitgeber in der Union sowie für Solo-Selbständige und die entsprechenden Dienstleistungsabnehmer.</w:t>
            </w:r>
          </w:p>
        </w:tc>
        <w:tc>
          <w:tcPr>
            <w:tcW w:w="4876" w:type="dxa"/>
          </w:tcPr>
          <w:p w14:paraId="4BF1BE71" w14:textId="77777777" w:rsidR="00B62AD1" w:rsidRPr="000D29EB" w:rsidRDefault="00B62AD1" w:rsidP="008C66F2">
            <w:pPr>
              <w:pStyle w:val="Normal6"/>
              <w:rPr>
                <w:szCs w:val="24"/>
              </w:rPr>
            </w:pPr>
          </w:p>
        </w:tc>
      </w:tr>
    </w:tbl>
    <w:p w14:paraId="3F150EDD" w14:textId="77777777" w:rsidR="00B62AD1" w:rsidRPr="00190BD3" w:rsidRDefault="00B62AD1" w:rsidP="00B62AD1">
      <w:pPr>
        <w:pStyle w:val="Olang"/>
        <w:rPr>
          <w:lang w:val="en-GB"/>
        </w:rPr>
      </w:pPr>
      <w:r w:rsidRPr="00190BD3">
        <w:rPr>
          <w:noProof w:val="0"/>
          <w:lang w:val="en-GB"/>
        </w:rPr>
        <w:t xml:space="preserve">Or. </w:t>
      </w:r>
      <w:r w:rsidRPr="00190BD3">
        <w:rPr>
          <w:rStyle w:val="HideTWBExt"/>
          <w:noProof w:val="0"/>
          <w:lang w:val="en-GB"/>
        </w:rPr>
        <w:t>&lt;Original&gt;</w:t>
      </w:r>
      <w:r w:rsidRPr="00190BD3">
        <w:rPr>
          <w:rStyle w:val="HideTWBInt"/>
          <w:noProof w:val="0"/>
          <w:lang w:val="en-GB"/>
        </w:rPr>
        <w:t>{EN}</w:t>
      </w:r>
      <w:r w:rsidRPr="00190BD3">
        <w:rPr>
          <w:noProof w:val="0"/>
          <w:lang w:val="en-GB"/>
        </w:rPr>
        <w:t>en</w:t>
      </w:r>
      <w:r w:rsidRPr="00190BD3">
        <w:rPr>
          <w:rStyle w:val="HideTWBExt"/>
          <w:noProof w:val="0"/>
          <w:lang w:val="en-GB"/>
        </w:rPr>
        <w:t>&lt;/Original&gt;</w:t>
      </w:r>
    </w:p>
    <w:p w14:paraId="25E7FFAA" w14:textId="77777777" w:rsidR="00B62AD1" w:rsidRPr="000D29EB" w:rsidRDefault="00B62AD1" w:rsidP="00B62AD1">
      <w:pPr>
        <w:rPr>
          <w:lang w:val="en-GB"/>
        </w:rPr>
      </w:pPr>
      <w:r>
        <w:rPr>
          <w:rStyle w:val="HideTWBExt"/>
          <w:lang w:val="en-GB"/>
        </w:rPr>
        <w:t>&lt;/Amend&gt;</w:t>
      </w:r>
    </w:p>
    <w:p w14:paraId="202504B0" w14:textId="77777777" w:rsidR="00B62AD1" w:rsidRPr="000D29EB" w:rsidRDefault="00B62AD1" w:rsidP="00B62AD1">
      <w:pPr>
        <w:pStyle w:val="AMNumberTabs0"/>
        <w:keepNext/>
        <w:rPr>
          <w:lang w:val="en-GB"/>
        </w:rPr>
      </w:pPr>
      <w:r>
        <w:rPr>
          <w:rStyle w:val="HideTWBExt"/>
          <w:lang w:val="en-GB"/>
        </w:rPr>
        <w:t>&lt;Amend&gt;</w:t>
      </w:r>
      <w:r w:rsidRPr="000D29EB">
        <w:rPr>
          <w:lang w:val="en-GB"/>
        </w:rPr>
        <w:t>Änderungsantrag</w:t>
      </w:r>
      <w:r w:rsidRPr="000D29EB">
        <w:rPr>
          <w:lang w:val="en-GB"/>
        </w:rPr>
        <w:tab/>
      </w:r>
      <w:r w:rsidRPr="000D29EB">
        <w:rPr>
          <w:lang w:val="en-GB"/>
        </w:rPr>
        <w:tab/>
      </w:r>
      <w:r>
        <w:rPr>
          <w:rStyle w:val="HideTWBExt"/>
          <w:lang w:val="en-GB"/>
        </w:rPr>
        <w:t>&lt;NumAm&gt;</w:t>
      </w:r>
      <w:r w:rsidRPr="000D29EB">
        <w:rPr>
          <w:lang w:val="en-GB"/>
        </w:rPr>
        <w:t>295</w:t>
      </w:r>
      <w:r>
        <w:rPr>
          <w:rStyle w:val="HideTWBExt"/>
          <w:lang w:val="en-GB"/>
        </w:rPr>
        <w:t>&lt;/NumAm&gt;</w:t>
      </w:r>
    </w:p>
    <w:p w14:paraId="4731A143" w14:textId="77777777" w:rsidR="00B62AD1" w:rsidRPr="000D29EB" w:rsidRDefault="00B62AD1" w:rsidP="00B62AD1">
      <w:pPr>
        <w:pStyle w:val="NormalBold"/>
        <w:rPr>
          <w:lang w:val="en-GB"/>
        </w:rPr>
      </w:pPr>
      <w:r>
        <w:rPr>
          <w:rStyle w:val="HideTWBExt"/>
          <w:lang w:val="en-GB"/>
        </w:rPr>
        <w:t>&lt;RepeatBlock-By&gt;&lt;Members&gt;</w:t>
      </w:r>
      <w:r w:rsidRPr="000D29EB">
        <w:rPr>
          <w:lang w:val="en-GB"/>
        </w:rPr>
        <w:t>Marc Angel, Nora Mebarek, Vilija Blinkevičiūtė, Alicia Homs Ginel, Isilda Gomes, Gabriele Bischoff, Evelyn Regner, Idoia Mendia, Marianne Vind, Alex Agius Saliba, Romana Jerković, Estelle Ceulemans</w:t>
      </w:r>
      <w:r>
        <w:rPr>
          <w:rStyle w:val="HideTWBExt"/>
          <w:lang w:val="en-GB"/>
        </w:rPr>
        <w:t>&lt;/Members&gt;</w:t>
      </w:r>
    </w:p>
    <w:p w14:paraId="56047290" w14:textId="77777777" w:rsidR="00B62AD1" w:rsidRPr="00190BD3" w:rsidRDefault="00B62AD1" w:rsidP="00B62AD1">
      <w:r>
        <w:rPr>
          <w:rStyle w:val="HideTWBExt"/>
        </w:rPr>
        <w:t>&lt;/RepeatBlock-By&gt;</w:t>
      </w:r>
    </w:p>
    <w:p w14:paraId="03ABD562" w14:textId="77777777" w:rsidR="00B62AD1" w:rsidRPr="00190BD3" w:rsidRDefault="00B62AD1" w:rsidP="00B62AD1">
      <w:pPr>
        <w:pStyle w:val="NormalBold"/>
        <w:keepNext/>
      </w:pPr>
      <w:r>
        <w:rPr>
          <w:rStyle w:val="HideTWBExt"/>
        </w:rPr>
        <w:t>&lt;DocAmend&gt;</w:t>
      </w:r>
      <w:r>
        <w:t>Entschließungsantrag</w:t>
      </w:r>
      <w:r>
        <w:rPr>
          <w:rStyle w:val="HideTWBExt"/>
        </w:rPr>
        <w:t>&lt;/DocAmend&gt;</w:t>
      </w:r>
    </w:p>
    <w:p w14:paraId="7225C69F" w14:textId="77777777" w:rsidR="00B62AD1" w:rsidRPr="00190BD3" w:rsidRDefault="00B62AD1" w:rsidP="00B62AD1">
      <w:pPr>
        <w:pStyle w:val="NormalBold"/>
      </w:pPr>
      <w:r>
        <w:rPr>
          <w:rStyle w:val="HideTWBExt"/>
          <w:lang w:val="fr-BE"/>
        </w:rPr>
        <w:t>&lt;Article&gt;</w:t>
      </w:r>
      <w:r>
        <w:t>Anlage I – Artikel 1 – Absatz 1</w:t>
      </w:r>
      <w:r>
        <w:rPr>
          <w:rStyle w:val="HideTWBExt"/>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2AD1" w14:paraId="2B8454DC" w14:textId="77777777" w:rsidTr="008C66F2">
        <w:trPr>
          <w:jc w:val="center"/>
        </w:trPr>
        <w:tc>
          <w:tcPr>
            <w:tcW w:w="9752" w:type="dxa"/>
            <w:gridSpan w:val="2"/>
          </w:tcPr>
          <w:p w14:paraId="2E41C08B" w14:textId="77777777" w:rsidR="00B62AD1" w:rsidRPr="00190BD3" w:rsidRDefault="00B62AD1" w:rsidP="008C66F2">
            <w:pPr>
              <w:keepNext/>
              <w:rPr>
                <w:lang w:val="fr-BE"/>
              </w:rPr>
            </w:pPr>
          </w:p>
        </w:tc>
      </w:tr>
      <w:tr w:rsidR="00B62AD1" w14:paraId="3D7E0E57" w14:textId="77777777" w:rsidTr="008C66F2">
        <w:trPr>
          <w:jc w:val="center"/>
        </w:trPr>
        <w:tc>
          <w:tcPr>
            <w:tcW w:w="4876" w:type="dxa"/>
            <w:hideMark/>
          </w:tcPr>
          <w:p w14:paraId="0EB856E3" w14:textId="77777777" w:rsidR="00B62AD1" w:rsidRPr="009D6042" w:rsidRDefault="00B62AD1" w:rsidP="008C66F2">
            <w:pPr>
              <w:pStyle w:val="ColumnHeading"/>
              <w:keepNext/>
            </w:pPr>
            <w:r>
              <w:t>Entschließungsantrag</w:t>
            </w:r>
          </w:p>
        </w:tc>
        <w:tc>
          <w:tcPr>
            <w:tcW w:w="4876" w:type="dxa"/>
            <w:hideMark/>
          </w:tcPr>
          <w:p w14:paraId="50EA0992" w14:textId="77777777" w:rsidR="00B62AD1" w:rsidRPr="009D6042" w:rsidRDefault="00B62AD1" w:rsidP="008C66F2">
            <w:pPr>
              <w:pStyle w:val="ColumnHeading"/>
              <w:keepNext/>
            </w:pPr>
            <w:r>
              <w:t>Geänderter Text</w:t>
            </w:r>
          </w:p>
        </w:tc>
      </w:tr>
      <w:tr w:rsidR="00B62AD1" w14:paraId="68867A20" w14:textId="77777777" w:rsidTr="008C66F2">
        <w:trPr>
          <w:jc w:val="center"/>
        </w:trPr>
        <w:tc>
          <w:tcPr>
            <w:tcW w:w="4876" w:type="dxa"/>
            <w:hideMark/>
          </w:tcPr>
          <w:p w14:paraId="27F8F374" w14:textId="77777777" w:rsidR="00B62AD1" w:rsidRPr="000D29EB" w:rsidRDefault="00B62AD1" w:rsidP="008C66F2">
            <w:pPr>
              <w:pStyle w:val="Normal6"/>
            </w:pPr>
            <w:r w:rsidRPr="000D29EB">
              <w:t>1)</w:t>
            </w:r>
            <w:r w:rsidRPr="000D29EB">
              <w:tab/>
            </w:r>
            <w:r w:rsidRPr="000D29EB">
              <w:rPr>
                <w:b/>
                <w:i/>
              </w:rPr>
              <w:t>Diese</w:t>
            </w:r>
            <w:r w:rsidRPr="000D29EB">
              <w:t xml:space="preserve"> Richtlinie </w:t>
            </w:r>
            <w:r w:rsidRPr="000D29EB">
              <w:rPr>
                <w:b/>
                <w:i/>
              </w:rPr>
              <w:t>legt</w:t>
            </w:r>
            <w:r w:rsidRPr="000D29EB">
              <w:t xml:space="preserve"> Mindestanforderungen </w:t>
            </w:r>
            <w:r w:rsidRPr="000D29EB">
              <w:rPr>
                <w:b/>
                <w:i/>
              </w:rPr>
              <w:t>für die transparente Nutzung algorithmischen Managements</w:t>
            </w:r>
            <w:r w:rsidRPr="000D29EB">
              <w:t xml:space="preserve"> am Arbeitsplatz </w:t>
            </w:r>
            <w:r w:rsidRPr="000D29EB">
              <w:rPr>
                <w:b/>
                <w:i/>
              </w:rPr>
              <w:t>fest</w:t>
            </w:r>
            <w:r w:rsidRPr="000D29EB">
              <w:t>.</w:t>
            </w:r>
          </w:p>
        </w:tc>
        <w:tc>
          <w:tcPr>
            <w:tcW w:w="4876" w:type="dxa"/>
            <w:hideMark/>
          </w:tcPr>
          <w:p w14:paraId="14A0666F" w14:textId="77777777" w:rsidR="00B62AD1" w:rsidRPr="000D29EB" w:rsidRDefault="00B62AD1" w:rsidP="008C66F2">
            <w:pPr>
              <w:pStyle w:val="Normal6"/>
              <w:rPr>
                <w:szCs w:val="24"/>
              </w:rPr>
            </w:pPr>
            <w:r w:rsidRPr="000D29EB">
              <w:t>1)</w:t>
            </w:r>
            <w:r w:rsidRPr="000D29EB">
              <w:tab/>
            </w:r>
            <w:r w:rsidRPr="000D29EB">
              <w:rPr>
                <w:b/>
                <w:i/>
              </w:rPr>
              <w:t>In dieser</w:t>
            </w:r>
            <w:r w:rsidRPr="000D29EB">
              <w:t xml:space="preserve"> Richtlinie </w:t>
            </w:r>
            <w:r w:rsidRPr="000D29EB">
              <w:rPr>
                <w:b/>
                <w:i/>
              </w:rPr>
              <w:t>werden</w:t>
            </w:r>
            <w:r w:rsidRPr="000D29EB">
              <w:t xml:space="preserve"> Mindestanforderungen </w:t>
            </w:r>
            <w:r w:rsidRPr="000D29EB">
              <w:rPr>
                <w:b/>
                <w:i/>
              </w:rPr>
              <w:t>zur Verbesserung der Arbeitsbedingungen und des Schutzes von Beschäftigtendaten festgelegt, indem Transparenz, Fairness, Kontrolle durch den Menschen, Sicherheit und Rechenschaftspflicht bei der Anwendung automatisierter Beobachtungssysteme und automatisierter Entscheidungssysteme</w:t>
            </w:r>
            <w:r w:rsidRPr="000D29EB">
              <w:t xml:space="preserve"> am Arbeitsplatz </w:t>
            </w:r>
            <w:r w:rsidRPr="000D29EB">
              <w:rPr>
                <w:b/>
                <w:i/>
              </w:rPr>
              <w:t>gefördert werden</w:t>
            </w:r>
            <w:r w:rsidRPr="000D29EB">
              <w:t>.</w:t>
            </w:r>
          </w:p>
        </w:tc>
      </w:tr>
    </w:tbl>
    <w:p w14:paraId="0A081A9C" w14:textId="77777777" w:rsidR="00B62AD1" w:rsidRPr="00190BD3" w:rsidRDefault="00B62AD1" w:rsidP="00B62AD1">
      <w:pPr>
        <w:pStyle w:val="Olang"/>
        <w:rPr>
          <w:lang w:val="en-GB"/>
        </w:rPr>
      </w:pPr>
      <w:r w:rsidRPr="00190BD3">
        <w:rPr>
          <w:noProof w:val="0"/>
          <w:lang w:val="en-GB"/>
        </w:rPr>
        <w:t xml:space="preserve">Or. </w:t>
      </w:r>
      <w:r w:rsidRPr="00190BD3">
        <w:rPr>
          <w:rStyle w:val="HideTWBExt"/>
          <w:noProof w:val="0"/>
          <w:lang w:val="en-GB"/>
        </w:rPr>
        <w:t>&lt;Original&gt;</w:t>
      </w:r>
      <w:r w:rsidRPr="00190BD3">
        <w:rPr>
          <w:rStyle w:val="HideTWBInt"/>
          <w:noProof w:val="0"/>
          <w:lang w:val="en-GB"/>
        </w:rPr>
        <w:t>{EN}</w:t>
      </w:r>
      <w:r w:rsidRPr="00190BD3">
        <w:rPr>
          <w:noProof w:val="0"/>
          <w:lang w:val="en-GB"/>
        </w:rPr>
        <w:t>en</w:t>
      </w:r>
      <w:r w:rsidRPr="00190BD3">
        <w:rPr>
          <w:rStyle w:val="HideTWBExt"/>
          <w:noProof w:val="0"/>
          <w:lang w:val="en-GB"/>
        </w:rPr>
        <w:t>&lt;/Original&gt;</w:t>
      </w:r>
    </w:p>
    <w:p w14:paraId="73F1853F" w14:textId="77777777" w:rsidR="00B62AD1" w:rsidRPr="000D29EB" w:rsidRDefault="00B62AD1" w:rsidP="00B62AD1">
      <w:pPr>
        <w:rPr>
          <w:lang w:val="en-GB"/>
        </w:rPr>
      </w:pPr>
      <w:r>
        <w:rPr>
          <w:rStyle w:val="HideTWBExt"/>
          <w:lang w:val="en-GB"/>
        </w:rPr>
        <w:t>&lt;/Amend&gt;</w:t>
      </w:r>
    </w:p>
    <w:p w14:paraId="1CE30271" w14:textId="77777777" w:rsidR="00B62AD1" w:rsidRPr="000D29EB" w:rsidRDefault="00B62AD1" w:rsidP="00B62AD1">
      <w:pPr>
        <w:pStyle w:val="AMNumberTabs0"/>
        <w:keepNext/>
        <w:rPr>
          <w:lang w:val="en-GB"/>
        </w:rPr>
      </w:pPr>
      <w:r>
        <w:rPr>
          <w:rStyle w:val="HideTWBExt"/>
          <w:lang w:val="en-GB"/>
        </w:rPr>
        <w:t>&lt;Amend&gt;</w:t>
      </w:r>
      <w:r w:rsidRPr="000D29EB">
        <w:rPr>
          <w:lang w:val="en-GB"/>
        </w:rPr>
        <w:t>Änderungsantrag</w:t>
      </w:r>
      <w:r w:rsidRPr="000D29EB">
        <w:rPr>
          <w:lang w:val="en-GB"/>
        </w:rPr>
        <w:tab/>
      </w:r>
      <w:r w:rsidRPr="000D29EB">
        <w:rPr>
          <w:lang w:val="en-GB"/>
        </w:rPr>
        <w:tab/>
      </w:r>
      <w:r>
        <w:rPr>
          <w:rStyle w:val="HideTWBExt"/>
          <w:lang w:val="en-GB"/>
        </w:rPr>
        <w:t>&lt;NumAm&gt;</w:t>
      </w:r>
      <w:r w:rsidRPr="000D29EB">
        <w:rPr>
          <w:lang w:val="en-GB"/>
        </w:rPr>
        <w:t>296</w:t>
      </w:r>
      <w:r>
        <w:rPr>
          <w:rStyle w:val="HideTWBExt"/>
          <w:lang w:val="en-GB"/>
        </w:rPr>
        <w:t>&lt;/NumAm&gt;</w:t>
      </w:r>
    </w:p>
    <w:p w14:paraId="4BE17C25" w14:textId="77777777" w:rsidR="00B62AD1" w:rsidRPr="000D29EB" w:rsidRDefault="00B62AD1" w:rsidP="00B62AD1">
      <w:pPr>
        <w:pStyle w:val="NormalBold"/>
        <w:rPr>
          <w:lang w:val="en-GB"/>
        </w:rPr>
      </w:pPr>
      <w:r>
        <w:rPr>
          <w:rStyle w:val="HideTWBExt"/>
          <w:lang w:val="en-GB"/>
        </w:rPr>
        <w:t>&lt;RepeatBlock-By&gt;&lt;Members&gt;</w:t>
      </w:r>
      <w:r w:rsidRPr="000D29EB">
        <w:rPr>
          <w:lang w:val="en-GB"/>
        </w:rPr>
        <w:t>Leila Chaibi, Anthony Smith, Sebastian Everding</w:t>
      </w:r>
      <w:r>
        <w:rPr>
          <w:rStyle w:val="HideTWBExt"/>
          <w:lang w:val="en-GB"/>
        </w:rPr>
        <w:t>&lt;/Members&gt;</w:t>
      </w:r>
    </w:p>
    <w:p w14:paraId="24648224" w14:textId="77777777" w:rsidR="00B62AD1" w:rsidRPr="00190BD3" w:rsidRDefault="00B62AD1" w:rsidP="00B62AD1">
      <w:r>
        <w:rPr>
          <w:rStyle w:val="HideTWBExt"/>
        </w:rPr>
        <w:t>&lt;/RepeatBlock-By&gt;</w:t>
      </w:r>
    </w:p>
    <w:p w14:paraId="3EE16BBB" w14:textId="77777777" w:rsidR="00B62AD1" w:rsidRPr="00190BD3" w:rsidRDefault="00B62AD1" w:rsidP="00B62AD1">
      <w:pPr>
        <w:pStyle w:val="NormalBold"/>
        <w:keepNext/>
      </w:pPr>
      <w:r>
        <w:rPr>
          <w:rStyle w:val="HideTWBExt"/>
        </w:rPr>
        <w:t>&lt;DocAmend&gt;</w:t>
      </w:r>
      <w:r>
        <w:t>Entschließungsantrag</w:t>
      </w:r>
      <w:r>
        <w:rPr>
          <w:rStyle w:val="HideTWBExt"/>
        </w:rPr>
        <w:t>&lt;/DocAmend&gt;</w:t>
      </w:r>
    </w:p>
    <w:p w14:paraId="68EEB7CD" w14:textId="77777777" w:rsidR="00B62AD1" w:rsidRPr="00190BD3" w:rsidRDefault="00B62AD1" w:rsidP="00B62AD1">
      <w:pPr>
        <w:pStyle w:val="NormalBold"/>
      </w:pPr>
      <w:r>
        <w:rPr>
          <w:rStyle w:val="HideTWBExt"/>
          <w:lang w:val="fr-BE"/>
        </w:rPr>
        <w:t>&lt;Article&gt;</w:t>
      </w:r>
      <w:r>
        <w:t>Anlage I – Artikel 1 – Absatz 1</w:t>
      </w:r>
      <w:r>
        <w:rPr>
          <w:rStyle w:val="HideTWBExt"/>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2AD1" w14:paraId="20460C81" w14:textId="77777777" w:rsidTr="008C66F2">
        <w:trPr>
          <w:jc w:val="center"/>
        </w:trPr>
        <w:tc>
          <w:tcPr>
            <w:tcW w:w="9752" w:type="dxa"/>
            <w:gridSpan w:val="2"/>
          </w:tcPr>
          <w:p w14:paraId="290E2FA1" w14:textId="77777777" w:rsidR="00B62AD1" w:rsidRPr="00190BD3" w:rsidRDefault="00B62AD1" w:rsidP="008C66F2">
            <w:pPr>
              <w:keepNext/>
              <w:rPr>
                <w:lang w:val="fr-BE"/>
              </w:rPr>
            </w:pPr>
          </w:p>
        </w:tc>
      </w:tr>
      <w:tr w:rsidR="00B62AD1" w14:paraId="79E9AC02" w14:textId="77777777" w:rsidTr="008C66F2">
        <w:trPr>
          <w:jc w:val="center"/>
        </w:trPr>
        <w:tc>
          <w:tcPr>
            <w:tcW w:w="4876" w:type="dxa"/>
            <w:hideMark/>
          </w:tcPr>
          <w:p w14:paraId="3A5A829C" w14:textId="77777777" w:rsidR="00B62AD1" w:rsidRPr="009D6042" w:rsidRDefault="00B62AD1" w:rsidP="008C66F2">
            <w:pPr>
              <w:pStyle w:val="ColumnHeading"/>
              <w:keepNext/>
            </w:pPr>
            <w:r>
              <w:t>Entschließungsantrag</w:t>
            </w:r>
          </w:p>
        </w:tc>
        <w:tc>
          <w:tcPr>
            <w:tcW w:w="4876" w:type="dxa"/>
            <w:hideMark/>
          </w:tcPr>
          <w:p w14:paraId="3D517B08" w14:textId="77777777" w:rsidR="00B62AD1" w:rsidRPr="009D6042" w:rsidRDefault="00B62AD1" w:rsidP="008C66F2">
            <w:pPr>
              <w:pStyle w:val="ColumnHeading"/>
              <w:keepNext/>
            </w:pPr>
            <w:r>
              <w:t>Geänderter Text</w:t>
            </w:r>
          </w:p>
        </w:tc>
      </w:tr>
      <w:tr w:rsidR="00B62AD1" w14:paraId="503E53C0" w14:textId="77777777" w:rsidTr="008C66F2">
        <w:trPr>
          <w:jc w:val="center"/>
        </w:trPr>
        <w:tc>
          <w:tcPr>
            <w:tcW w:w="4876" w:type="dxa"/>
            <w:hideMark/>
          </w:tcPr>
          <w:p w14:paraId="1478BB38" w14:textId="77777777" w:rsidR="00B62AD1" w:rsidRPr="000D29EB" w:rsidRDefault="00B62AD1" w:rsidP="008C66F2">
            <w:pPr>
              <w:pStyle w:val="Normal6"/>
            </w:pPr>
            <w:r w:rsidRPr="000D29EB">
              <w:t>1)</w:t>
            </w:r>
            <w:r w:rsidRPr="000D29EB">
              <w:tab/>
            </w:r>
            <w:r w:rsidRPr="000D29EB">
              <w:rPr>
                <w:b/>
                <w:i/>
              </w:rPr>
              <w:t>Diese</w:t>
            </w:r>
            <w:r w:rsidRPr="000D29EB">
              <w:t xml:space="preserve"> Richtlinie </w:t>
            </w:r>
            <w:r w:rsidRPr="000D29EB">
              <w:rPr>
                <w:b/>
                <w:i/>
              </w:rPr>
              <w:t>legt</w:t>
            </w:r>
            <w:r w:rsidRPr="000D29EB">
              <w:t xml:space="preserve"> Mindestanforderungen für </w:t>
            </w:r>
            <w:r w:rsidRPr="000D29EB">
              <w:rPr>
                <w:b/>
                <w:i/>
              </w:rPr>
              <w:t>die</w:t>
            </w:r>
            <w:r w:rsidRPr="000D29EB">
              <w:t xml:space="preserve"> transparente Nutzung algorithmischen Managements am Arbeitsplatz </w:t>
            </w:r>
            <w:r w:rsidRPr="000D29EB">
              <w:rPr>
                <w:b/>
                <w:i/>
              </w:rPr>
              <w:t>fest</w:t>
            </w:r>
            <w:r w:rsidRPr="000D29EB">
              <w:t>.</w:t>
            </w:r>
          </w:p>
        </w:tc>
        <w:tc>
          <w:tcPr>
            <w:tcW w:w="4876" w:type="dxa"/>
            <w:hideMark/>
          </w:tcPr>
          <w:p w14:paraId="76B31BCC" w14:textId="77777777" w:rsidR="00B62AD1" w:rsidRPr="000D29EB" w:rsidRDefault="00B62AD1" w:rsidP="008C66F2">
            <w:pPr>
              <w:pStyle w:val="Normal6"/>
              <w:rPr>
                <w:szCs w:val="24"/>
              </w:rPr>
            </w:pPr>
            <w:r w:rsidRPr="000D29EB">
              <w:t>1)</w:t>
            </w:r>
            <w:r w:rsidRPr="000D29EB">
              <w:tab/>
            </w:r>
            <w:r w:rsidRPr="000D29EB">
              <w:rPr>
                <w:b/>
                <w:i/>
              </w:rPr>
              <w:t>In dieser</w:t>
            </w:r>
            <w:r w:rsidRPr="000D29EB">
              <w:t xml:space="preserve"> Richtlinie </w:t>
            </w:r>
            <w:r w:rsidRPr="000D29EB">
              <w:rPr>
                <w:b/>
                <w:i/>
              </w:rPr>
              <w:t>werden</w:t>
            </w:r>
            <w:r w:rsidRPr="000D29EB">
              <w:t xml:space="preserve"> Mindestanforderungen für </w:t>
            </w:r>
            <w:r w:rsidRPr="000D29EB">
              <w:rPr>
                <w:b/>
                <w:i/>
              </w:rPr>
              <w:t>eine</w:t>
            </w:r>
            <w:r w:rsidRPr="000D29EB">
              <w:t xml:space="preserve"> transparente</w:t>
            </w:r>
            <w:r w:rsidRPr="000D29EB">
              <w:rPr>
                <w:b/>
                <w:i/>
              </w:rPr>
              <w:t>, sichere und faire</w:t>
            </w:r>
            <w:r w:rsidRPr="000D29EB">
              <w:t xml:space="preserve"> Nutzung </w:t>
            </w:r>
            <w:r w:rsidRPr="000D29EB">
              <w:rPr>
                <w:b/>
                <w:i/>
              </w:rPr>
              <w:t xml:space="preserve">des </w:t>
            </w:r>
            <w:r w:rsidRPr="000D29EB">
              <w:t xml:space="preserve">algorithmischen Managements am Arbeitsplatz </w:t>
            </w:r>
            <w:r w:rsidRPr="000D29EB">
              <w:rPr>
                <w:b/>
                <w:i/>
              </w:rPr>
              <w:t>festgelegt, die auf dem unanfechtbaren Grundsatz beruht, dass der Mensch die Kontrolle behält, auch bei automatisierten und teilautomatisierten Systemen wie künstlicher Intelligenz</w:t>
            </w:r>
            <w:r w:rsidRPr="000D29EB">
              <w:t>.</w:t>
            </w:r>
          </w:p>
        </w:tc>
      </w:tr>
    </w:tbl>
    <w:p w14:paraId="021FC34C" w14:textId="77777777" w:rsidR="00B62AD1" w:rsidRPr="00190BD3" w:rsidRDefault="00B62AD1" w:rsidP="00B62AD1">
      <w:pPr>
        <w:pStyle w:val="Olang"/>
        <w:rPr>
          <w:lang w:val="en-GB"/>
        </w:rPr>
      </w:pPr>
      <w:r w:rsidRPr="00190BD3">
        <w:rPr>
          <w:noProof w:val="0"/>
          <w:lang w:val="en-GB"/>
        </w:rPr>
        <w:t xml:space="preserve">Or. </w:t>
      </w:r>
      <w:r w:rsidRPr="00190BD3">
        <w:rPr>
          <w:rStyle w:val="HideTWBExt"/>
          <w:noProof w:val="0"/>
          <w:lang w:val="en-GB"/>
        </w:rPr>
        <w:t>&lt;Original&gt;</w:t>
      </w:r>
      <w:r w:rsidRPr="00190BD3">
        <w:rPr>
          <w:rStyle w:val="HideTWBInt"/>
          <w:noProof w:val="0"/>
          <w:lang w:val="en-GB"/>
        </w:rPr>
        <w:t>{EN}</w:t>
      </w:r>
      <w:r w:rsidRPr="00190BD3">
        <w:rPr>
          <w:noProof w:val="0"/>
          <w:lang w:val="en-GB"/>
        </w:rPr>
        <w:t>en</w:t>
      </w:r>
      <w:r w:rsidRPr="00190BD3">
        <w:rPr>
          <w:rStyle w:val="HideTWBExt"/>
          <w:noProof w:val="0"/>
          <w:lang w:val="en-GB"/>
        </w:rPr>
        <w:t>&lt;/Original&gt;</w:t>
      </w:r>
    </w:p>
    <w:p w14:paraId="1793E638" w14:textId="77777777" w:rsidR="00B62AD1" w:rsidRPr="000D29EB" w:rsidRDefault="00B62AD1" w:rsidP="00B62AD1">
      <w:pPr>
        <w:rPr>
          <w:lang w:val="en-GB"/>
        </w:rPr>
      </w:pPr>
      <w:r>
        <w:rPr>
          <w:rStyle w:val="HideTWBExt"/>
          <w:lang w:val="en-GB"/>
        </w:rPr>
        <w:t>&lt;/Amend&gt;</w:t>
      </w:r>
    </w:p>
    <w:p w14:paraId="7F496EC1" w14:textId="77777777" w:rsidR="00B62AD1" w:rsidRPr="000D29EB" w:rsidRDefault="00B62AD1" w:rsidP="00B62AD1">
      <w:pPr>
        <w:pStyle w:val="AMNumberTabs0"/>
        <w:keepNext/>
        <w:rPr>
          <w:lang w:val="en-GB"/>
        </w:rPr>
      </w:pPr>
      <w:r>
        <w:rPr>
          <w:rStyle w:val="HideTWBExt"/>
          <w:lang w:val="en-GB"/>
        </w:rPr>
        <w:t>&lt;Amend&gt;</w:t>
      </w:r>
      <w:r w:rsidRPr="000D29EB">
        <w:rPr>
          <w:lang w:val="en-GB"/>
        </w:rPr>
        <w:t>Änderungsantrag</w:t>
      </w:r>
      <w:r w:rsidRPr="000D29EB">
        <w:rPr>
          <w:lang w:val="en-GB"/>
        </w:rPr>
        <w:tab/>
      </w:r>
      <w:r w:rsidRPr="000D29EB">
        <w:rPr>
          <w:lang w:val="en-GB"/>
        </w:rPr>
        <w:tab/>
      </w:r>
      <w:r>
        <w:rPr>
          <w:rStyle w:val="HideTWBExt"/>
          <w:lang w:val="en-GB"/>
        </w:rPr>
        <w:t>&lt;NumAm&gt;</w:t>
      </w:r>
      <w:r w:rsidRPr="000D29EB">
        <w:rPr>
          <w:lang w:val="en-GB"/>
        </w:rPr>
        <w:t>297</w:t>
      </w:r>
      <w:r>
        <w:rPr>
          <w:rStyle w:val="HideTWBExt"/>
          <w:lang w:val="en-GB"/>
        </w:rPr>
        <w:t>&lt;/NumAm&gt;</w:t>
      </w:r>
    </w:p>
    <w:p w14:paraId="3F2ADFD8" w14:textId="77777777" w:rsidR="00B62AD1" w:rsidRPr="000D29EB" w:rsidRDefault="00B62AD1" w:rsidP="00B62AD1">
      <w:pPr>
        <w:pStyle w:val="NormalBold"/>
        <w:rPr>
          <w:lang w:val="en-GB"/>
        </w:rPr>
      </w:pPr>
      <w:r>
        <w:rPr>
          <w:rStyle w:val="HideTWBExt"/>
          <w:lang w:val="en-GB"/>
        </w:rPr>
        <w:t>&lt;RepeatBlock-By&gt;&lt;Members&gt;</w:t>
      </w:r>
      <w:r w:rsidRPr="000D29EB">
        <w:rPr>
          <w:lang w:val="en-GB"/>
        </w:rPr>
        <w:t>Irena Joveva</w:t>
      </w:r>
      <w:r>
        <w:rPr>
          <w:rStyle w:val="HideTWBExt"/>
          <w:lang w:val="en-GB"/>
        </w:rPr>
        <w:t>&lt;/Members&gt;</w:t>
      </w:r>
    </w:p>
    <w:p w14:paraId="6ADA3383" w14:textId="77777777" w:rsidR="00B62AD1" w:rsidRPr="000D29EB" w:rsidRDefault="00B62AD1" w:rsidP="00B62AD1">
      <w:pPr>
        <w:rPr>
          <w:lang w:val="en-GB"/>
        </w:rPr>
      </w:pPr>
      <w:r>
        <w:rPr>
          <w:rStyle w:val="HideTWBExt"/>
          <w:lang w:val="en-GB"/>
        </w:rPr>
        <w:t>&lt;/RepeatBlock-By&gt;</w:t>
      </w:r>
    </w:p>
    <w:p w14:paraId="4FF724D2" w14:textId="77777777" w:rsidR="00B62AD1" w:rsidRPr="00190BD3" w:rsidRDefault="00B62AD1" w:rsidP="00B62AD1">
      <w:pPr>
        <w:pStyle w:val="NormalBold"/>
        <w:keepNext/>
      </w:pPr>
      <w:r>
        <w:rPr>
          <w:rStyle w:val="HideTWBExt"/>
        </w:rPr>
        <w:t>&lt;DocAmend&gt;</w:t>
      </w:r>
      <w:r>
        <w:t>Entschließungsantrag</w:t>
      </w:r>
      <w:r>
        <w:rPr>
          <w:rStyle w:val="HideTWBExt"/>
        </w:rPr>
        <w:t>&lt;/DocAmend&gt;</w:t>
      </w:r>
    </w:p>
    <w:p w14:paraId="574C6C6C" w14:textId="77777777" w:rsidR="00B62AD1" w:rsidRPr="00190BD3" w:rsidRDefault="00B62AD1" w:rsidP="00B62AD1">
      <w:pPr>
        <w:pStyle w:val="NormalBold"/>
      </w:pPr>
      <w:r>
        <w:rPr>
          <w:rStyle w:val="HideTWBExt"/>
        </w:rPr>
        <w:t>&lt;Article&gt;</w:t>
      </w:r>
      <w:r>
        <w:t>Anlage I – Artikel 1 – Absatz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2AD1" w14:paraId="4EF0D899" w14:textId="77777777" w:rsidTr="008C66F2">
        <w:trPr>
          <w:jc w:val="center"/>
        </w:trPr>
        <w:tc>
          <w:tcPr>
            <w:tcW w:w="9752" w:type="dxa"/>
            <w:gridSpan w:val="2"/>
          </w:tcPr>
          <w:p w14:paraId="29E846CC" w14:textId="77777777" w:rsidR="00B62AD1" w:rsidRPr="00190BD3" w:rsidRDefault="00B62AD1" w:rsidP="008C66F2">
            <w:pPr>
              <w:keepNext/>
            </w:pPr>
          </w:p>
        </w:tc>
      </w:tr>
      <w:tr w:rsidR="00B62AD1" w14:paraId="5712B1B2" w14:textId="77777777" w:rsidTr="008C66F2">
        <w:trPr>
          <w:jc w:val="center"/>
        </w:trPr>
        <w:tc>
          <w:tcPr>
            <w:tcW w:w="4876" w:type="dxa"/>
            <w:hideMark/>
          </w:tcPr>
          <w:p w14:paraId="08B25348" w14:textId="77777777" w:rsidR="00B62AD1" w:rsidRPr="009D6042" w:rsidRDefault="00B62AD1" w:rsidP="008C66F2">
            <w:pPr>
              <w:pStyle w:val="ColumnHeading"/>
              <w:keepNext/>
            </w:pPr>
            <w:r>
              <w:t>Entschließungsantrag</w:t>
            </w:r>
          </w:p>
        </w:tc>
        <w:tc>
          <w:tcPr>
            <w:tcW w:w="4876" w:type="dxa"/>
            <w:hideMark/>
          </w:tcPr>
          <w:p w14:paraId="3C31A1A3" w14:textId="77777777" w:rsidR="00B62AD1" w:rsidRPr="009D6042" w:rsidRDefault="00B62AD1" w:rsidP="008C66F2">
            <w:pPr>
              <w:pStyle w:val="ColumnHeading"/>
              <w:keepNext/>
            </w:pPr>
            <w:r>
              <w:t>Geänderter Text</w:t>
            </w:r>
          </w:p>
        </w:tc>
      </w:tr>
      <w:tr w:rsidR="00B62AD1" w14:paraId="4A373E33" w14:textId="77777777" w:rsidTr="008C66F2">
        <w:trPr>
          <w:jc w:val="center"/>
        </w:trPr>
        <w:tc>
          <w:tcPr>
            <w:tcW w:w="4876" w:type="dxa"/>
            <w:hideMark/>
          </w:tcPr>
          <w:p w14:paraId="0337DE72" w14:textId="77777777" w:rsidR="00B62AD1" w:rsidRPr="000D29EB" w:rsidRDefault="00B62AD1" w:rsidP="008C66F2">
            <w:pPr>
              <w:pStyle w:val="Normal6"/>
            </w:pPr>
            <w:r w:rsidRPr="000D29EB">
              <w:t>1)</w:t>
            </w:r>
            <w:r w:rsidRPr="000D29EB">
              <w:tab/>
            </w:r>
            <w:r w:rsidRPr="000D29EB">
              <w:rPr>
                <w:b/>
                <w:i/>
              </w:rPr>
              <w:t>Diese</w:t>
            </w:r>
            <w:r w:rsidRPr="000D29EB">
              <w:t xml:space="preserve"> Richtlinie </w:t>
            </w:r>
            <w:r w:rsidRPr="000D29EB">
              <w:rPr>
                <w:b/>
                <w:i/>
              </w:rPr>
              <w:t>legt</w:t>
            </w:r>
            <w:r w:rsidRPr="000D29EB">
              <w:t xml:space="preserve"> Mindestanforderungen </w:t>
            </w:r>
            <w:r w:rsidRPr="000D29EB">
              <w:rPr>
                <w:b/>
                <w:i/>
              </w:rPr>
              <w:t>für die transparente</w:t>
            </w:r>
            <w:r w:rsidRPr="000D29EB">
              <w:t xml:space="preserve"> Nutzung algorithmischen Managements am Arbeitsplatz </w:t>
            </w:r>
            <w:r w:rsidRPr="000D29EB">
              <w:rPr>
                <w:b/>
                <w:i/>
              </w:rPr>
              <w:t>fest</w:t>
            </w:r>
            <w:r w:rsidRPr="000D29EB">
              <w:t>.</w:t>
            </w:r>
          </w:p>
        </w:tc>
        <w:tc>
          <w:tcPr>
            <w:tcW w:w="4876" w:type="dxa"/>
            <w:hideMark/>
          </w:tcPr>
          <w:p w14:paraId="115D7AA8" w14:textId="77777777" w:rsidR="00B62AD1" w:rsidRPr="000D29EB" w:rsidRDefault="00B62AD1" w:rsidP="008C66F2">
            <w:pPr>
              <w:pStyle w:val="Normal6"/>
              <w:rPr>
                <w:szCs w:val="24"/>
              </w:rPr>
            </w:pPr>
            <w:r w:rsidRPr="000D29EB">
              <w:t>1)</w:t>
            </w:r>
            <w:r w:rsidRPr="000D29EB">
              <w:tab/>
            </w:r>
            <w:r w:rsidRPr="000D29EB">
              <w:rPr>
                <w:b/>
                <w:i/>
              </w:rPr>
              <w:t>In dieser</w:t>
            </w:r>
            <w:r w:rsidRPr="000D29EB">
              <w:t xml:space="preserve"> Richtlinie </w:t>
            </w:r>
            <w:r w:rsidRPr="000D29EB">
              <w:rPr>
                <w:b/>
                <w:i/>
              </w:rPr>
              <w:t>werden</w:t>
            </w:r>
            <w:r w:rsidRPr="000D29EB">
              <w:t xml:space="preserve"> Mindestanforderungen </w:t>
            </w:r>
            <w:r w:rsidRPr="000D29EB">
              <w:rPr>
                <w:b/>
                <w:i/>
              </w:rPr>
              <w:t>zur Förderung von Transparenz, Fairness, der Kontrolle durch den Menschen, der Arbeitnehmerbeteiligung und dem Schutz der Gesundheit, der Sicherheit und der Grundrechte bei der</w:t>
            </w:r>
            <w:r w:rsidRPr="000D29EB">
              <w:t xml:space="preserve"> Nutzung </w:t>
            </w:r>
            <w:r w:rsidRPr="000D29EB">
              <w:rPr>
                <w:b/>
                <w:i/>
              </w:rPr>
              <w:t xml:space="preserve">künstlicher Intelligenz und </w:t>
            </w:r>
            <w:r w:rsidRPr="000D29EB">
              <w:t xml:space="preserve">algorithmischen Managements am Arbeitsplatz </w:t>
            </w:r>
            <w:r w:rsidRPr="000D29EB">
              <w:rPr>
                <w:b/>
                <w:i/>
              </w:rPr>
              <w:t>festgelegt</w:t>
            </w:r>
            <w:r w:rsidRPr="000D29EB">
              <w:t>.</w:t>
            </w:r>
          </w:p>
        </w:tc>
      </w:tr>
    </w:tbl>
    <w:p w14:paraId="4459F9BA" w14:textId="77777777" w:rsidR="00B62AD1" w:rsidRPr="00190BD3" w:rsidRDefault="00B62AD1" w:rsidP="00B62AD1">
      <w:pPr>
        <w:pStyle w:val="Olang"/>
        <w:rPr>
          <w:lang w:val="en-GB"/>
        </w:rPr>
      </w:pPr>
      <w:r w:rsidRPr="00190BD3">
        <w:rPr>
          <w:noProof w:val="0"/>
          <w:lang w:val="en-GB"/>
        </w:rPr>
        <w:t xml:space="preserve">Or. </w:t>
      </w:r>
      <w:r w:rsidRPr="00190BD3">
        <w:rPr>
          <w:rStyle w:val="HideTWBExt"/>
          <w:noProof w:val="0"/>
          <w:lang w:val="en-GB"/>
        </w:rPr>
        <w:t>&lt;Original&gt;</w:t>
      </w:r>
      <w:r w:rsidRPr="00190BD3">
        <w:rPr>
          <w:rStyle w:val="HideTWBInt"/>
          <w:noProof w:val="0"/>
          <w:lang w:val="en-GB"/>
        </w:rPr>
        <w:t>{EN}</w:t>
      </w:r>
      <w:r w:rsidRPr="00190BD3">
        <w:rPr>
          <w:noProof w:val="0"/>
          <w:lang w:val="en-GB"/>
        </w:rPr>
        <w:t>en</w:t>
      </w:r>
      <w:r w:rsidRPr="00190BD3">
        <w:rPr>
          <w:rStyle w:val="HideTWBExt"/>
          <w:noProof w:val="0"/>
          <w:lang w:val="en-GB"/>
        </w:rPr>
        <w:t>&lt;/Original&gt;</w:t>
      </w:r>
    </w:p>
    <w:p w14:paraId="4ACE2E2F" w14:textId="77777777" w:rsidR="00B62AD1" w:rsidRPr="000D29EB" w:rsidRDefault="00B62AD1" w:rsidP="00B62AD1">
      <w:pPr>
        <w:rPr>
          <w:lang w:val="en-GB"/>
        </w:rPr>
      </w:pPr>
      <w:r>
        <w:rPr>
          <w:rStyle w:val="HideTWBExt"/>
          <w:lang w:val="en-GB"/>
        </w:rPr>
        <w:t>&lt;/Amend&gt;</w:t>
      </w:r>
    </w:p>
    <w:p w14:paraId="2D802728" w14:textId="77777777" w:rsidR="00B62AD1" w:rsidRPr="000D29EB" w:rsidRDefault="00B62AD1" w:rsidP="00B62AD1">
      <w:pPr>
        <w:pStyle w:val="AMNumberTabs0"/>
        <w:keepNext/>
        <w:rPr>
          <w:lang w:val="en-GB"/>
        </w:rPr>
      </w:pPr>
      <w:r>
        <w:rPr>
          <w:rStyle w:val="HideTWBExt"/>
          <w:lang w:val="en-GB"/>
        </w:rPr>
        <w:t>&lt;Amend&gt;</w:t>
      </w:r>
      <w:r w:rsidRPr="000D29EB">
        <w:rPr>
          <w:lang w:val="en-GB"/>
        </w:rPr>
        <w:t>Änderungsantrag</w:t>
      </w:r>
      <w:r w:rsidRPr="000D29EB">
        <w:rPr>
          <w:lang w:val="en-GB"/>
        </w:rPr>
        <w:tab/>
      </w:r>
      <w:r w:rsidRPr="000D29EB">
        <w:rPr>
          <w:lang w:val="en-GB"/>
        </w:rPr>
        <w:tab/>
      </w:r>
      <w:r>
        <w:rPr>
          <w:rStyle w:val="HideTWBExt"/>
          <w:lang w:val="en-GB"/>
        </w:rPr>
        <w:t>&lt;NumAm&gt;</w:t>
      </w:r>
      <w:r w:rsidRPr="000D29EB">
        <w:rPr>
          <w:lang w:val="en-GB"/>
        </w:rPr>
        <w:t>298</w:t>
      </w:r>
      <w:r>
        <w:rPr>
          <w:rStyle w:val="HideTWBExt"/>
          <w:lang w:val="en-GB"/>
        </w:rPr>
        <w:t>&lt;/NumAm&gt;</w:t>
      </w:r>
    </w:p>
    <w:p w14:paraId="286B04DF" w14:textId="77777777" w:rsidR="00B62AD1" w:rsidRPr="000D29EB" w:rsidRDefault="00B62AD1" w:rsidP="00B62AD1">
      <w:pPr>
        <w:pStyle w:val="NormalBold"/>
        <w:rPr>
          <w:lang w:val="en-GB"/>
        </w:rPr>
      </w:pPr>
      <w:r>
        <w:rPr>
          <w:rStyle w:val="HideTWBExt"/>
          <w:lang w:val="en-GB"/>
        </w:rPr>
        <w:t>&lt;RepeatBlock-By&gt;&lt;Members&gt;</w:t>
      </w:r>
      <w:r w:rsidRPr="000D29EB">
        <w:rPr>
          <w:lang w:val="en-GB"/>
        </w:rPr>
        <w:t>Kim Van Sparrentak</w:t>
      </w:r>
      <w:r>
        <w:rPr>
          <w:rStyle w:val="HideTWBExt"/>
          <w:lang w:val="en-GB"/>
        </w:rPr>
        <w:t>&lt;/Members&gt;</w:t>
      </w:r>
    </w:p>
    <w:p w14:paraId="2CA6A299" w14:textId="77777777" w:rsidR="00B62AD1" w:rsidRPr="00190BD3" w:rsidRDefault="00B62AD1" w:rsidP="00B62AD1">
      <w:r>
        <w:rPr>
          <w:rStyle w:val="HideTWBExt"/>
        </w:rPr>
        <w:t>&lt;AuNomDe&gt;</w:t>
      </w:r>
      <w:r>
        <w:rPr>
          <w:rStyle w:val="HideTWBInt"/>
          <w:color w:val="auto"/>
        </w:rPr>
        <w:t>{Verts/ALE}</w:t>
      </w:r>
      <w:r>
        <w:t>im Namen der Verts/ALE-Fraktion</w:t>
      </w:r>
      <w:r>
        <w:rPr>
          <w:rStyle w:val="HideTWBExt"/>
        </w:rPr>
        <w:t>&lt;/AuNomDe&gt;</w:t>
      </w:r>
    </w:p>
    <w:p w14:paraId="0FB89B48" w14:textId="77777777" w:rsidR="00B62AD1" w:rsidRPr="00190BD3" w:rsidRDefault="00B62AD1" w:rsidP="00B62AD1">
      <w:r>
        <w:rPr>
          <w:rStyle w:val="HideTWBExt"/>
        </w:rPr>
        <w:t>&lt;/RepeatBlock-By&gt;</w:t>
      </w:r>
    </w:p>
    <w:p w14:paraId="3829C883" w14:textId="77777777" w:rsidR="00B62AD1" w:rsidRPr="00190BD3" w:rsidRDefault="00B62AD1" w:rsidP="00B62AD1">
      <w:pPr>
        <w:pStyle w:val="NormalBold"/>
        <w:keepNext/>
      </w:pPr>
      <w:r>
        <w:rPr>
          <w:rStyle w:val="HideTWBExt"/>
        </w:rPr>
        <w:t>&lt;DocAmend&gt;</w:t>
      </w:r>
      <w:r>
        <w:t>Entschließungsantrag</w:t>
      </w:r>
      <w:r>
        <w:rPr>
          <w:rStyle w:val="HideTWBExt"/>
        </w:rPr>
        <w:t>&lt;/DocAmend&gt;</w:t>
      </w:r>
    </w:p>
    <w:p w14:paraId="35FE1BA3" w14:textId="77777777" w:rsidR="00B62AD1" w:rsidRPr="00190BD3" w:rsidRDefault="00B62AD1" w:rsidP="00B62AD1">
      <w:pPr>
        <w:pStyle w:val="NormalBold"/>
      </w:pPr>
      <w:r>
        <w:rPr>
          <w:rStyle w:val="HideTWBExt"/>
          <w:lang w:val="fr-BE"/>
        </w:rPr>
        <w:t>&lt;Article&gt;</w:t>
      </w:r>
      <w:r>
        <w:t>Anlage I – Artikel 1 – Absatz 1</w:t>
      </w:r>
      <w:r>
        <w:rPr>
          <w:rStyle w:val="HideTWBExt"/>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2AD1" w14:paraId="22FD8F9D" w14:textId="77777777" w:rsidTr="008C66F2">
        <w:trPr>
          <w:jc w:val="center"/>
        </w:trPr>
        <w:tc>
          <w:tcPr>
            <w:tcW w:w="9752" w:type="dxa"/>
            <w:gridSpan w:val="2"/>
          </w:tcPr>
          <w:p w14:paraId="70771214" w14:textId="77777777" w:rsidR="00B62AD1" w:rsidRPr="00190BD3" w:rsidRDefault="00B62AD1" w:rsidP="008C66F2">
            <w:pPr>
              <w:keepNext/>
              <w:rPr>
                <w:lang w:val="fr-BE"/>
              </w:rPr>
            </w:pPr>
          </w:p>
        </w:tc>
      </w:tr>
      <w:tr w:rsidR="00B62AD1" w14:paraId="0326C577" w14:textId="77777777" w:rsidTr="008C66F2">
        <w:trPr>
          <w:jc w:val="center"/>
        </w:trPr>
        <w:tc>
          <w:tcPr>
            <w:tcW w:w="4876" w:type="dxa"/>
            <w:hideMark/>
          </w:tcPr>
          <w:p w14:paraId="747B47BC" w14:textId="77777777" w:rsidR="00B62AD1" w:rsidRPr="009D6042" w:rsidRDefault="00B62AD1" w:rsidP="008C66F2">
            <w:pPr>
              <w:pStyle w:val="ColumnHeading"/>
              <w:keepNext/>
            </w:pPr>
            <w:r>
              <w:t>Entschließungsantrag</w:t>
            </w:r>
          </w:p>
        </w:tc>
        <w:tc>
          <w:tcPr>
            <w:tcW w:w="4876" w:type="dxa"/>
            <w:hideMark/>
          </w:tcPr>
          <w:p w14:paraId="387BDF00" w14:textId="77777777" w:rsidR="00B62AD1" w:rsidRPr="009D6042" w:rsidRDefault="00B62AD1" w:rsidP="008C66F2">
            <w:pPr>
              <w:pStyle w:val="ColumnHeading"/>
              <w:keepNext/>
            </w:pPr>
            <w:r>
              <w:t>Geänderter Text</w:t>
            </w:r>
          </w:p>
        </w:tc>
      </w:tr>
      <w:tr w:rsidR="00B62AD1" w14:paraId="56AADB88" w14:textId="77777777" w:rsidTr="008C66F2">
        <w:trPr>
          <w:jc w:val="center"/>
        </w:trPr>
        <w:tc>
          <w:tcPr>
            <w:tcW w:w="4876" w:type="dxa"/>
            <w:hideMark/>
          </w:tcPr>
          <w:p w14:paraId="01721E22" w14:textId="77777777" w:rsidR="00B62AD1" w:rsidRPr="000D29EB" w:rsidRDefault="00B62AD1" w:rsidP="008C66F2">
            <w:pPr>
              <w:pStyle w:val="Normal6"/>
            </w:pPr>
            <w:r w:rsidRPr="000D29EB">
              <w:t>1)</w:t>
            </w:r>
            <w:r w:rsidRPr="000D29EB">
              <w:tab/>
            </w:r>
            <w:r w:rsidRPr="000D29EB">
              <w:rPr>
                <w:b/>
                <w:i/>
              </w:rPr>
              <w:t>Diese</w:t>
            </w:r>
            <w:r w:rsidRPr="000D29EB">
              <w:t xml:space="preserve"> Richtlinie </w:t>
            </w:r>
            <w:r w:rsidRPr="000D29EB">
              <w:rPr>
                <w:b/>
                <w:i/>
              </w:rPr>
              <w:t>legt Mindestanforderungen</w:t>
            </w:r>
            <w:r w:rsidRPr="000D29EB">
              <w:t xml:space="preserve"> für die transparente Nutzung algorithmischen Managements am Arbeitsplatz </w:t>
            </w:r>
            <w:r w:rsidRPr="000D29EB">
              <w:rPr>
                <w:b/>
                <w:i/>
              </w:rPr>
              <w:t>fest</w:t>
            </w:r>
            <w:r w:rsidRPr="000D29EB">
              <w:t>.</w:t>
            </w:r>
          </w:p>
        </w:tc>
        <w:tc>
          <w:tcPr>
            <w:tcW w:w="4876" w:type="dxa"/>
            <w:hideMark/>
          </w:tcPr>
          <w:p w14:paraId="11FA9ECD" w14:textId="77777777" w:rsidR="00B62AD1" w:rsidRPr="000D29EB" w:rsidRDefault="00B62AD1" w:rsidP="008C66F2">
            <w:pPr>
              <w:pStyle w:val="Normal6"/>
              <w:rPr>
                <w:szCs w:val="24"/>
              </w:rPr>
            </w:pPr>
            <w:r w:rsidRPr="000D29EB">
              <w:t>1)</w:t>
            </w:r>
            <w:r w:rsidRPr="000D29EB">
              <w:tab/>
            </w:r>
            <w:r w:rsidRPr="000D29EB">
              <w:rPr>
                <w:b/>
                <w:i/>
              </w:rPr>
              <w:t>In dieser</w:t>
            </w:r>
            <w:r w:rsidRPr="000D29EB">
              <w:t xml:space="preserve"> Richtlinie </w:t>
            </w:r>
            <w:r w:rsidRPr="000D29EB">
              <w:rPr>
                <w:b/>
                <w:i/>
              </w:rPr>
              <w:t>werden Vorschriften</w:t>
            </w:r>
            <w:r w:rsidRPr="000D29EB">
              <w:t xml:space="preserve"> für die </w:t>
            </w:r>
            <w:r w:rsidRPr="000D29EB">
              <w:rPr>
                <w:b/>
                <w:i/>
              </w:rPr>
              <w:t xml:space="preserve">Einführung und die </w:t>
            </w:r>
            <w:r w:rsidRPr="000D29EB">
              <w:t>transparente</w:t>
            </w:r>
            <w:r w:rsidRPr="000D29EB">
              <w:rPr>
                <w:b/>
                <w:i/>
              </w:rPr>
              <w:t>, faire und diskriminierungsfreie</w:t>
            </w:r>
            <w:r w:rsidRPr="000D29EB">
              <w:t xml:space="preserve"> Nutzung algorithmischen Managements am Arbeitsplatz </w:t>
            </w:r>
            <w:r w:rsidRPr="000D29EB">
              <w:rPr>
                <w:b/>
                <w:i/>
              </w:rPr>
              <w:t>sowie für den Schutz der Arbeitnehmer im Zusammenhang mit der Verarbeitung ihrer personenbezogenen Daten festgelegt</w:t>
            </w:r>
            <w:r w:rsidRPr="000D29EB">
              <w:t>.</w:t>
            </w:r>
          </w:p>
        </w:tc>
      </w:tr>
    </w:tbl>
    <w:p w14:paraId="73B4DEE7" w14:textId="77777777" w:rsidR="00B62AD1" w:rsidRPr="00190BD3" w:rsidRDefault="00B62AD1" w:rsidP="00B62AD1">
      <w:pPr>
        <w:pStyle w:val="Olang"/>
        <w:rPr>
          <w:lang w:val="en-GB"/>
        </w:rPr>
      </w:pPr>
      <w:r w:rsidRPr="00190BD3">
        <w:rPr>
          <w:noProof w:val="0"/>
          <w:lang w:val="en-GB"/>
        </w:rPr>
        <w:t xml:space="preserve">Or. </w:t>
      </w:r>
      <w:r w:rsidRPr="00190BD3">
        <w:rPr>
          <w:rStyle w:val="HideTWBExt"/>
          <w:noProof w:val="0"/>
          <w:lang w:val="en-GB"/>
        </w:rPr>
        <w:t>&lt;Original&gt;</w:t>
      </w:r>
      <w:r w:rsidRPr="00190BD3">
        <w:rPr>
          <w:rStyle w:val="HideTWBInt"/>
          <w:noProof w:val="0"/>
          <w:lang w:val="en-GB"/>
        </w:rPr>
        <w:t>{EN}</w:t>
      </w:r>
      <w:r w:rsidRPr="00190BD3">
        <w:rPr>
          <w:noProof w:val="0"/>
          <w:lang w:val="en-GB"/>
        </w:rPr>
        <w:t>en</w:t>
      </w:r>
      <w:r w:rsidRPr="00190BD3">
        <w:rPr>
          <w:rStyle w:val="HideTWBExt"/>
          <w:noProof w:val="0"/>
          <w:lang w:val="en-GB"/>
        </w:rPr>
        <w:t>&lt;/Original&gt;</w:t>
      </w:r>
    </w:p>
    <w:p w14:paraId="7CD848EA" w14:textId="77777777" w:rsidR="00B62AD1" w:rsidRPr="000D29EB" w:rsidRDefault="00B62AD1" w:rsidP="00B62AD1">
      <w:pPr>
        <w:rPr>
          <w:lang w:val="en-GB"/>
        </w:rPr>
      </w:pPr>
      <w:r>
        <w:rPr>
          <w:rStyle w:val="HideTWBExt"/>
          <w:lang w:val="en-GB"/>
        </w:rPr>
        <w:t>&lt;/Amend&gt;</w:t>
      </w:r>
    </w:p>
    <w:p w14:paraId="1EE1B716" w14:textId="77777777" w:rsidR="00B62AD1" w:rsidRPr="000D29EB" w:rsidRDefault="00B62AD1" w:rsidP="00B62AD1">
      <w:pPr>
        <w:pStyle w:val="AMNumberTabs0"/>
        <w:keepNext/>
        <w:rPr>
          <w:lang w:val="en-GB"/>
        </w:rPr>
      </w:pPr>
      <w:r>
        <w:rPr>
          <w:rStyle w:val="HideTWBExt"/>
          <w:lang w:val="en-GB"/>
        </w:rPr>
        <w:t>&lt;Amend&gt;</w:t>
      </w:r>
      <w:r w:rsidRPr="000D29EB">
        <w:rPr>
          <w:lang w:val="en-GB"/>
        </w:rPr>
        <w:t>Änderungsantrag</w:t>
      </w:r>
      <w:r w:rsidRPr="000D29EB">
        <w:rPr>
          <w:lang w:val="en-GB"/>
        </w:rPr>
        <w:tab/>
      </w:r>
      <w:r w:rsidRPr="000D29EB">
        <w:rPr>
          <w:lang w:val="en-GB"/>
        </w:rPr>
        <w:tab/>
      </w:r>
      <w:r>
        <w:rPr>
          <w:rStyle w:val="HideTWBExt"/>
          <w:lang w:val="en-GB"/>
        </w:rPr>
        <w:t>&lt;NumAm&gt;</w:t>
      </w:r>
      <w:r w:rsidRPr="000D29EB">
        <w:rPr>
          <w:lang w:val="en-GB"/>
        </w:rPr>
        <w:t>299</w:t>
      </w:r>
      <w:r>
        <w:rPr>
          <w:rStyle w:val="HideTWBExt"/>
          <w:lang w:val="en-GB"/>
        </w:rPr>
        <w:t>&lt;/NumAm&gt;</w:t>
      </w:r>
    </w:p>
    <w:p w14:paraId="54398BB3" w14:textId="77777777" w:rsidR="00B62AD1" w:rsidRPr="000D29EB" w:rsidRDefault="00B62AD1" w:rsidP="00B62AD1">
      <w:pPr>
        <w:pStyle w:val="NormalBold"/>
        <w:rPr>
          <w:lang w:val="en-GB"/>
        </w:rPr>
      </w:pPr>
      <w:r>
        <w:rPr>
          <w:rStyle w:val="HideTWBExt"/>
          <w:lang w:val="en-GB"/>
        </w:rPr>
        <w:t>&lt;RepeatBlock-By&gt;&lt;Members&gt;</w:t>
      </w:r>
      <w:r w:rsidRPr="000D29EB">
        <w:rPr>
          <w:lang w:val="en-GB"/>
        </w:rPr>
        <w:t>Marc Angel, Nora Mebarek, Vilija Blinkevičiūtė, Alicia Homs Ginel, Isilda Gomes, Gabriele Bischoff, Evelyn Regner, Idoia Mendia, Marianne Vind, Alex Agius Saliba, Romana Jerković, Estelle Ceulemans</w:t>
      </w:r>
      <w:r>
        <w:rPr>
          <w:rStyle w:val="HideTWBExt"/>
          <w:lang w:val="en-GB"/>
        </w:rPr>
        <w:t>&lt;/Members&gt;</w:t>
      </w:r>
    </w:p>
    <w:p w14:paraId="3EB14185" w14:textId="77777777" w:rsidR="00B62AD1" w:rsidRPr="00190BD3" w:rsidRDefault="00B62AD1" w:rsidP="00B62AD1">
      <w:r>
        <w:rPr>
          <w:rStyle w:val="HideTWBExt"/>
        </w:rPr>
        <w:t>&lt;/RepeatBlock-By&gt;</w:t>
      </w:r>
    </w:p>
    <w:p w14:paraId="312B6FF2" w14:textId="77777777" w:rsidR="00B62AD1" w:rsidRPr="00190BD3" w:rsidRDefault="00B62AD1" w:rsidP="00B62AD1">
      <w:pPr>
        <w:pStyle w:val="NormalBold"/>
        <w:keepNext/>
      </w:pPr>
      <w:r>
        <w:rPr>
          <w:rStyle w:val="HideTWBExt"/>
        </w:rPr>
        <w:t>&lt;DocAmend&gt;</w:t>
      </w:r>
      <w:r>
        <w:t>Entschließungsantrag</w:t>
      </w:r>
      <w:r>
        <w:rPr>
          <w:rStyle w:val="HideTWBExt"/>
        </w:rPr>
        <w:t>&lt;/DocAmend&gt;</w:t>
      </w:r>
    </w:p>
    <w:p w14:paraId="6A726E94" w14:textId="77777777" w:rsidR="00B62AD1" w:rsidRPr="00190BD3" w:rsidRDefault="00B62AD1" w:rsidP="00B62AD1">
      <w:pPr>
        <w:pStyle w:val="NormalBold"/>
      </w:pPr>
      <w:r>
        <w:rPr>
          <w:rStyle w:val="HideTWBExt"/>
          <w:lang w:val="fr-BE"/>
        </w:rPr>
        <w:t>&lt;Article&gt;</w:t>
      </w:r>
      <w:r>
        <w:t>Anlage I – Artikel 1 – Absatz 2</w:t>
      </w:r>
      <w:r>
        <w:rPr>
          <w:rStyle w:val="HideTWBExt"/>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2AD1" w14:paraId="4DF29294" w14:textId="77777777" w:rsidTr="008C66F2">
        <w:trPr>
          <w:jc w:val="center"/>
        </w:trPr>
        <w:tc>
          <w:tcPr>
            <w:tcW w:w="9752" w:type="dxa"/>
            <w:gridSpan w:val="2"/>
          </w:tcPr>
          <w:p w14:paraId="43091189" w14:textId="77777777" w:rsidR="00B62AD1" w:rsidRPr="00190BD3" w:rsidRDefault="00B62AD1" w:rsidP="008C66F2">
            <w:pPr>
              <w:keepNext/>
              <w:rPr>
                <w:lang w:val="fr-BE"/>
              </w:rPr>
            </w:pPr>
          </w:p>
        </w:tc>
      </w:tr>
      <w:tr w:rsidR="00B62AD1" w14:paraId="64B47F8B" w14:textId="77777777" w:rsidTr="008C66F2">
        <w:trPr>
          <w:jc w:val="center"/>
        </w:trPr>
        <w:tc>
          <w:tcPr>
            <w:tcW w:w="4876" w:type="dxa"/>
            <w:hideMark/>
          </w:tcPr>
          <w:p w14:paraId="6DEE217D" w14:textId="77777777" w:rsidR="00B62AD1" w:rsidRPr="009D6042" w:rsidRDefault="00B62AD1" w:rsidP="008C66F2">
            <w:pPr>
              <w:pStyle w:val="ColumnHeading"/>
              <w:keepNext/>
            </w:pPr>
            <w:r>
              <w:t>Entschließungsantrag</w:t>
            </w:r>
          </w:p>
        </w:tc>
        <w:tc>
          <w:tcPr>
            <w:tcW w:w="4876" w:type="dxa"/>
            <w:hideMark/>
          </w:tcPr>
          <w:p w14:paraId="63879D90" w14:textId="77777777" w:rsidR="00B62AD1" w:rsidRPr="009D6042" w:rsidRDefault="00B62AD1" w:rsidP="008C66F2">
            <w:pPr>
              <w:pStyle w:val="ColumnHeading"/>
              <w:keepNext/>
            </w:pPr>
            <w:r>
              <w:t>Geänderter Text</w:t>
            </w:r>
          </w:p>
        </w:tc>
      </w:tr>
      <w:tr w:rsidR="00B62AD1" w14:paraId="45521E26" w14:textId="77777777" w:rsidTr="008C66F2">
        <w:trPr>
          <w:jc w:val="center"/>
        </w:trPr>
        <w:tc>
          <w:tcPr>
            <w:tcW w:w="4876" w:type="dxa"/>
            <w:hideMark/>
          </w:tcPr>
          <w:p w14:paraId="7B8DD65A" w14:textId="77777777" w:rsidR="00B62AD1" w:rsidRPr="000D29EB" w:rsidRDefault="00B62AD1" w:rsidP="008C66F2">
            <w:pPr>
              <w:pStyle w:val="Normal6"/>
            </w:pPr>
            <w:r w:rsidRPr="000D29EB">
              <w:t>2)</w:t>
            </w:r>
            <w:r w:rsidRPr="000D29EB">
              <w:tab/>
              <w:t xml:space="preserve">Diese Richtlinie gilt für alle Arbeitnehmer </w:t>
            </w:r>
            <w:r w:rsidRPr="000D29EB">
              <w:rPr>
                <w:b/>
                <w:i/>
              </w:rPr>
              <w:t>und Arbeitgeber in</w:t>
            </w:r>
            <w:r w:rsidRPr="000D29EB">
              <w:t xml:space="preserve"> der </w:t>
            </w:r>
            <w:r w:rsidRPr="000D29EB">
              <w:rPr>
                <w:b/>
                <w:i/>
              </w:rPr>
              <w:t>Union sowie für</w:t>
            </w:r>
            <w:r w:rsidRPr="000D29EB">
              <w:t xml:space="preserve"> Solo-Selbständige und die entsprechenden Dienstleistungsabnehmer.</w:t>
            </w:r>
          </w:p>
        </w:tc>
        <w:tc>
          <w:tcPr>
            <w:tcW w:w="4876" w:type="dxa"/>
            <w:hideMark/>
          </w:tcPr>
          <w:p w14:paraId="0B653941" w14:textId="77777777" w:rsidR="00B62AD1" w:rsidRPr="000D29EB" w:rsidRDefault="00B62AD1" w:rsidP="008C66F2">
            <w:pPr>
              <w:pStyle w:val="Normal6"/>
              <w:rPr>
                <w:szCs w:val="24"/>
              </w:rPr>
            </w:pPr>
            <w:r w:rsidRPr="000D29EB">
              <w:t>2)</w:t>
            </w:r>
            <w:r w:rsidRPr="000D29EB">
              <w:tab/>
              <w:t xml:space="preserve">Diese Richtlinie gilt für alle Arbeitnehmer </w:t>
            </w:r>
            <w:r w:rsidRPr="000D29EB">
              <w:rPr>
                <w:b/>
                <w:i/>
              </w:rPr>
              <w:t>mit einem Arbeitsvertrag oder Arbeitsverhältnis im Sinne</w:t>
            </w:r>
            <w:r w:rsidRPr="000D29EB">
              <w:t xml:space="preserve"> der </w:t>
            </w:r>
            <w:r w:rsidRPr="000D29EB">
              <w:rPr>
                <w:b/>
                <w:i/>
              </w:rPr>
              <w:t>Rechtsvorschriften, Tarifverträge oder Gepflogenheiten in einem Mitgliedstaat, alle Arbeitgeber und alle</w:t>
            </w:r>
            <w:r w:rsidRPr="000D29EB">
              <w:t xml:space="preserve"> Solo-Selbständige und die entsprechenden Dienstleistungsabnehmer</w:t>
            </w:r>
            <w:r w:rsidRPr="000D29EB">
              <w:rPr>
                <w:b/>
                <w:i/>
              </w:rPr>
              <w:t xml:space="preserve"> im Binnenmarkt</w:t>
            </w:r>
            <w:r w:rsidRPr="000D29EB">
              <w:t>.</w:t>
            </w:r>
          </w:p>
        </w:tc>
      </w:tr>
    </w:tbl>
    <w:p w14:paraId="7A5B5FBC" w14:textId="77777777" w:rsidR="00B62AD1" w:rsidRPr="00190BD3" w:rsidRDefault="00B62AD1" w:rsidP="00B62AD1">
      <w:pPr>
        <w:pStyle w:val="Olang"/>
        <w:rPr>
          <w:lang w:val="en-GB"/>
        </w:rPr>
      </w:pPr>
      <w:r w:rsidRPr="00190BD3">
        <w:rPr>
          <w:noProof w:val="0"/>
          <w:lang w:val="en-GB"/>
        </w:rPr>
        <w:t xml:space="preserve">Or. </w:t>
      </w:r>
      <w:r w:rsidRPr="00190BD3">
        <w:rPr>
          <w:rStyle w:val="HideTWBExt"/>
          <w:noProof w:val="0"/>
          <w:lang w:val="en-GB"/>
        </w:rPr>
        <w:t>&lt;Original&gt;</w:t>
      </w:r>
      <w:r w:rsidRPr="00190BD3">
        <w:rPr>
          <w:rStyle w:val="HideTWBInt"/>
          <w:noProof w:val="0"/>
          <w:lang w:val="en-GB"/>
        </w:rPr>
        <w:t>{EN}</w:t>
      </w:r>
      <w:r w:rsidRPr="00190BD3">
        <w:rPr>
          <w:noProof w:val="0"/>
          <w:lang w:val="en-GB"/>
        </w:rPr>
        <w:t>en</w:t>
      </w:r>
      <w:r w:rsidRPr="00190BD3">
        <w:rPr>
          <w:rStyle w:val="HideTWBExt"/>
          <w:noProof w:val="0"/>
          <w:lang w:val="en-GB"/>
        </w:rPr>
        <w:t>&lt;/Original&gt;</w:t>
      </w:r>
    </w:p>
    <w:p w14:paraId="1E749786" w14:textId="77777777" w:rsidR="00B62AD1" w:rsidRPr="000D29EB" w:rsidRDefault="00B62AD1" w:rsidP="00B62AD1">
      <w:pPr>
        <w:rPr>
          <w:lang w:val="en-GB"/>
        </w:rPr>
      </w:pPr>
      <w:r>
        <w:rPr>
          <w:rStyle w:val="HideTWBExt"/>
          <w:lang w:val="en-GB"/>
        </w:rPr>
        <w:t>&lt;/Amend&gt;</w:t>
      </w:r>
    </w:p>
    <w:p w14:paraId="00DC621C" w14:textId="77777777" w:rsidR="00B62AD1" w:rsidRPr="000D29EB" w:rsidRDefault="00B62AD1" w:rsidP="00B62AD1">
      <w:pPr>
        <w:pStyle w:val="AMNumberTabs0"/>
        <w:keepNext/>
        <w:rPr>
          <w:lang w:val="en-GB"/>
        </w:rPr>
      </w:pPr>
      <w:r>
        <w:rPr>
          <w:rStyle w:val="HideTWBExt"/>
          <w:lang w:val="en-GB"/>
        </w:rPr>
        <w:t>&lt;Amend&gt;</w:t>
      </w:r>
      <w:r w:rsidRPr="000D29EB">
        <w:rPr>
          <w:lang w:val="en-GB"/>
        </w:rPr>
        <w:t>Änderungsantrag</w:t>
      </w:r>
      <w:r w:rsidRPr="000D29EB">
        <w:rPr>
          <w:lang w:val="en-GB"/>
        </w:rPr>
        <w:tab/>
      </w:r>
      <w:r w:rsidRPr="000D29EB">
        <w:rPr>
          <w:lang w:val="en-GB"/>
        </w:rPr>
        <w:tab/>
      </w:r>
      <w:r>
        <w:rPr>
          <w:rStyle w:val="HideTWBExt"/>
          <w:lang w:val="en-GB"/>
        </w:rPr>
        <w:t>&lt;NumAm&gt;</w:t>
      </w:r>
      <w:r w:rsidRPr="000D29EB">
        <w:rPr>
          <w:lang w:val="en-GB"/>
        </w:rPr>
        <w:t>300</w:t>
      </w:r>
      <w:r>
        <w:rPr>
          <w:rStyle w:val="HideTWBExt"/>
          <w:lang w:val="en-GB"/>
        </w:rPr>
        <w:t>&lt;/NumAm&gt;</w:t>
      </w:r>
    </w:p>
    <w:p w14:paraId="21AC6FD7" w14:textId="77777777" w:rsidR="00B62AD1" w:rsidRPr="000D29EB" w:rsidRDefault="00B62AD1" w:rsidP="00B62AD1">
      <w:pPr>
        <w:pStyle w:val="NormalBold"/>
        <w:rPr>
          <w:lang w:val="en-GB"/>
        </w:rPr>
      </w:pPr>
      <w:r>
        <w:rPr>
          <w:rStyle w:val="HideTWBExt"/>
          <w:lang w:val="en-GB"/>
        </w:rPr>
        <w:t>&lt;RepeatBlock-By&gt;&lt;Members&gt;</w:t>
      </w:r>
      <w:r w:rsidRPr="000D29EB">
        <w:rPr>
          <w:lang w:val="en-GB"/>
        </w:rPr>
        <w:t>Leila Chaibi, Anthony Smith, Sebastian Everding</w:t>
      </w:r>
      <w:r>
        <w:rPr>
          <w:rStyle w:val="HideTWBExt"/>
          <w:lang w:val="en-GB"/>
        </w:rPr>
        <w:t>&lt;/Members&gt;</w:t>
      </w:r>
    </w:p>
    <w:p w14:paraId="6F4B5043" w14:textId="77777777" w:rsidR="00B62AD1" w:rsidRPr="00190BD3" w:rsidRDefault="00B62AD1" w:rsidP="00B62AD1">
      <w:r>
        <w:rPr>
          <w:rStyle w:val="HideTWBExt"/>
        </w:rPr>
        <w:t>&lt;/RepeatBlock-By&gt;</w:t>
      </w:r>
    </w:p>
    <w:p w14:paraId="375318C8" w14:textId="77777777" w:rsidR="00B62AD1" w:rsidRPr="00190BD3" w:rsidRDefault="00B62AD1" w:rsidP="00B62AD1">
      <w:pPr>
        <w:pStyle w:val="NormalBold"/>
        <w:keepNext/>
      </w:pPr>
      <w:r>
        <w:rPr>
          <w:rStyle w:val="HideTWBExt"/>
        </w:rPr>
        <w:t>&lt;DocAmend&gt;</w:t>
      </w:r>
      <w:r>
        <w:t>Entschließungsantrag</w:t>
      </w:r>
      <w:r>
        <w:rPr>
          <w:rStyle w:val="HideTWBExt"/>
        </w:rPr>
        <w:t>&lt;/DocAmend&gt;</w:t>
      </w:r>
    </w:p>
    <w:p w14:paraId="09EA8B40" w14:textId="77777777" w:rsidR="00B62AD1" w:rsidRPr="00190BD3" w:rsidRDefault="00B62AD1" w:rsidP="00B62AD1">
      <w:pPr>
        <w:pStyle w:val="NormalBold"/>
      </w:pPr>
      <w:r>
        <w:rPr>
          <w:rStyle w:val="HideTWBExt"/>
          <w:lang w:val="fr-BE"/>
        </w:rPr>
        <w:t>&lt;Article&gt;</w:t>
      </w:r>
      <w:r>
        <w:t>Anlage I – Artikel 1 – Absatz 2</w:t>
      </w:r>
      <w:r>
        <w:rPr>
          <w:rStyle w:val="HideTWBExt"/>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2AD1" w14:paraId="65BC307E" w14:textId="77777777" w:rsidTr="008C66F2">
        <w:trPr>
          <w:jc w:val="center"/>
        </w:trPr>
        <w:tc>
          <w:tcPr>
            <w:tcW w:w="9752" w:type="dxa"/>
            <w:gridSpan w:val="2"/>
          </w:tcPr>
          <w:p w14:paraId="05ECBA85" w14:textId="77777777" w:rsidR="00B62AD1" w:rsidRPr="00190BD3" w:rsidRDefault="00B62AD1" w:rsidP="008C66F2">
            <w:pPr>
              <w:keepNext/>
              <w:rPr>
                <w:lang w:val="fr-BE"/>
              </w:rPr>
            </w:pPr>
          </w:p>
        </w:tc>
      </w:tr>
      <w:tr w:rsidR="00B62AD1" w14:paraId="7E840DB7" w14:textId="77777777" w:rsidTr="008C66F2">
        <w:trPr>
          <w:jc w:val="center"/>
        </w:trPr>
        <w:tc>
          <w:tcPr>
            <w:tcW w:w="4876" w:type="dxa"/>
            <w:hideMark/>
          </w:tcPr>
          <w:p w14:paraId="7F9D4A1B" w14:textId="77777777" w:rsidR="00B62AD1" w:rsidRPr="009D6042" w:rsidRDefault="00B62AD1" w:rsidP="008C66F2">
            <w:pPr>
              <w:pStyle w:val="ColumnHeading"/>
              <w:keepNext/>
            </w:pPr>
            <w:r>
              <w:t>Entschließungsantrag</w:t>
            </w:r>
          </w:p>
        </w:tc>
        <w:tc>
          <w:tcPr>
            <w:tcW w:w="4876" w:type="dxa"/>
            <w:hideMark/>
          </w:tcPr>
          <w:p w14:paraId="5030E312" w14:textId="77777777" w:rsidR="00B62AD1" w:rsidRPr="009D6042" w:rsidRDefault="00B62AD1" w:rsidP="008C66F2">
            <w:pPr>
              <w:pStyle w:val="ColumnHeading"/>
              <w:keepNext/>
            </w:pPr>
            <w:r>
              <w:t>Geänderter Text</w:t>
            </w:r>
          </w:p>
        </w:tc>
      </w:tr>
      <w:tr w:rsidR="00B62AD1" w14:paraId="0D7B507B" w14:textId="77777777" w:rsidTr="008C66F2">
        <w:trPr>
          <w:jc w:val="center"/>
        </w:trPr>
        <w:tc>
          <w:tcPr>
            <w:tcW w:w="4876" w:type="dxa"/>
            <w:hideMark/>
          </w:tcPr>
          <w:p w14:paraId="2B0F2011" w14:textId="77777777" w:rsidR="00B62AD1" w:rsidRPr="000D29EB" w:rsidRDefault="00B62AD1" w:rsidP="008C66F2">
            <w:pPr>
              <w:pStyle w:val="Normal6"/>
            </w:pPr>
            <w:r w:rsidRPr="000D29EB">
              <w:t>2)</w:t>
            </w:r>
            <w:r w:rsidRPr="000D29EB">
              <w:tab/>
            </w:r>
            <w:r w:rsidRPr="000D29EB">
              <w:rPr>
                <w:b/>
                <w:i/>
              </w:rPr>
              <w:t>Diese</w:t>
            </w:r>
            <w:r w:rsidRPr="000D29EB">
              <w:t xml:space="preserve"> Richtlinie </w:t>
            </w:r>
            <w:r w:rsidRPr="000D29EB">
              <w:rPr>
                <w:b/>
                <w:i/>
              </w:rPr>
              <w:t>gilt für alle Arbeitnehmer und Arbeitgeber in</w:t>
            </w:r>
            <w:r w:rsidRPr="000D29EB">
              <w:t xml:space="preserve"> der </w:t>
            </w:r>
            <w:r w:rsidRPr="000D29EB">
              <w:rPr>
                <w:b/>
                <w:i/>
              </w:rPr>
              <w:t>Union</w:t>
            </w:r>
            <w:r w:rsidRPr="000D29EB">
              <w:t xml:space="preserve"> sowie </w:t>
            </w:r>
            <w:r w:rsidRPr="000D29EB">
              <w:rPr>
                <w:b/>
                <w:i/>
              </w:rPr>
              <w:t>für Solo-Selbständige und die entsprechenden Dienstleistungsabnehmer</w:t>
            </w:r>
            <w:r w:rsidRPr="000D29EB">
              <w:t>.</w:t>
            </w:r>
          </w:p>
        </w:tc>
        <w:tc>
          <w:tcPr>
            <w:tcW w:w="4876" w:type="dxa"/>
            <w:hideMark/>
          </w:tcPr>
          <w:p w14:paraId="7E4DE5F1" w14:textId="77777777" w:rsidR="00B62AD1" w:rsidRPr="000D29EB" w:rsidRDefault="00B62AD1" w:rsidP="008C66F2">
            <w:pPr>
              <w:pStyle w:val="Normal6"/>
              <w:rPr>
                <w:szCs w:val="24"/>
              </w:rPr>
            </w:pPr>
            <w:r w:rsidRPr="000D29EB">
              <w:t>2)</w:t>
            </w:r>
            <w:r w:rsidRPr="000D29EB">
              <w:tab/>
            </w:r>
            <w:r w:rsidRPr="000D29EB">
              <w:rPr>
                <w:b/>
                <w:i/>
              </w:rPr>
              <w:t>In dieser</w:t>
            </w:r>
            <w:r w:rsidRPr="000D29EB">
              <w:t xml:space="preserve"> Richtlinie </w:t>
            </w:r>
            <w:r w:rsidRPr="000D29EB">
              <w:rPr>
                <w:b/>
                <w:i/>
              </w:rPr>
              <w:t>werden Mindeststandards zur Verbesserung der Arbeitsbedingungen und des Schutzes</w:t>
            </w:r>
            <w:r w:rsidRPr="000D29EB">
              <w:t xml:space="preserve"> der </w:t>
            </w:r>
            <w:r w:rsidRPr="000D29EB">
              <w:rPr>
                <w:b/>
                <w:i/>
              </w:rPr>
              <w:t>Grundrechte, der Gesundheit und der Sicherheit</w:t>
            </w:r>
            <w:r w:rsidRPr="000D29EB">
              <w:t xml:space="preserve"> sowie </w:t>
            </w:r>
            <w:r w:rsidRPr="000D29EB">
              <w:rPr>
                <w:b/>
                <w:i/>
              </w:rPr>
              <w:t>individueller und kollektiver Daten von Personen, die Arbeit leisten, festgelegt</w:t>
            </w:r>
            <w:r w:rsidRPr="000D29EB">
              <w:t>.</w:t>
            </w:r>
          </w:p>
        </w:tc>
      </w:tr>
    </w:tbl>
    <w:p w14:paraId="4ECB30F6" w14:textId="77777777" w:rsidR="00B62AD1" w:rsidRPr="00190BD3" w:rsidRDefault="00B62AD1" w:rsidP="00B62AD1">
      <w:pPr>
        <w:pStyle w:val="Olang"/>
        <w:rPr>
          <w:lang w:val="en-GB"/>
        </w:rPr>
      </w:pPr>
      <w:r w:rsidRPr="00190BD3">
        <w:rPr>
          <w:noProof w:val="0"/>
          <w:lang w:val="en-GB"/>
        </w:rPr>
        <w:t xml:space="preserve">Or. </w:t>
      </w:r>
      <w:r w:rsidRPr="00190BD3">
        <w:rPr>
          <w:rStyle w:val="HideTWBExt"/>
          <w:noProof w:val="0"/>
          <w:lang w:val="en-GB"/>
        </w:rPr>
        <w:t>&lt;Original&gt;</w:t>
      </w:r>
      <w:r w:rsidRPr="00190BD3">
        <w:rPr>
          <w:rStyle w:val="HideTWBInt"/>
          <w:noProof w:val="0"/>
          <w:lang w:val="en-GB"/>
        </w:rPr>
        <w:t>{EN}</w:t>
      </w:r>
      <w:r w:rsidRPr="00190BD3">
        <w:rPr>
          <w:noProof w:val="0"/>
          <w:lang w:val="en-GB"/>
        </w:rPr>
        <w:t>en</w:t>
      </w:r>
      <w:r w:rsidRPr="00190BD3">
        <w:rPr>
          <w:rStyle w:val="HideTWBExt"/>
          <w:noProof w:val="0"/>
          <w:lang w:val="en-GB"/>
        </w:rPr>
        <w:t>&lt;/Original&gt;</w:t>
      </w:r>
    </w:p>
    <w:p w14:paraId="642222A2" w14:textId="77777777" w:rsidR="00B62AD1" w:rsidRPr="000D29EB" w:rsidRDefault="00B62AD1" w:rsidP="00B62AD1">
      <w:pPr>
        <w:rPr>
          <w:lang w:val="en-GB"/>
        </w:rPr>
      </w:pPr>
      <w:r>
        <w:rPr>
          <w:rStyle w:val="HideTWBExt"/>
          <w:lang w:val="en-GB"/>
        </w:rPr>
        <w:t>&lt;/Amend&gt;</w:t>
      </w:r>
    </w:p>
    <w:p w14:paraId="32624CEB" w14:textId="77777777" w:rsidR="00B62AD1" w:rsidRPr="000D29EB" w:rsidRDefault="00B62AD1" w:rsidP="00B62AD1">
      <w:pPr>
        <w:pStyle w:val="AMNumberTabs0"/>
        <w:keepNext/>
      </w:pPr>
      <w:r w:rsidRPr="000D29EB">
        <w:rPr>
          <w:rStyle w:val="HideTWBExt"/>
        </w:rPr>
        <w:t>&lt;Amend&gt;</w:t>
      </w:r>
      <w:r w:rsidRPr="000D29EB">
        <w:t>Änderungsantrag</w:t>
      </w:r>
      <w:r w:rsidRPr="000D29EB">
        <w:tab/>
      </w:r>
      <w:r w:rsidRPr="000D29EB">
        <w:tab/>
      </w:r>
      <w:r w:rsidRPr="000D29EB">
        <w:rPr>
          <w:rStyle w:val="HideTWBExt"/>
        </w:rPr>
        <w:t>&lt;NumAm&gt;</w:t>
      </w:r>
      <w:r w:rsidRPr="000D29EB">
        <w:t>301</w:t>
      </w:r>
      <w:r w:rsidRPr="000D29EB">
        <w:rPr>
          <w:rStyle w:val="HideTWBExt"/>
        </w:rPr>
        <w:t>&lt;/NumAm&gt;</w:t>
      </w:r>
    </w:p>
    <w:p w14:paraId="002DA02D" w14:textId="77777777" w:rsidR="00B62AD1" w:rsidRPr="00190BD3" w:rsidRDefault="00B62AD1" w:rsidP="00B62AD1">
      <w:pPr>
        <w:pStyle w:val="NormalBold"/>
      </w:pPr>
      <w:r>
        <w:rPr>
          <w:rStyle w:val="HideTWBExt"/>
        </w:rPr>
        <w:t>&lt;RepeatBlock-By&gt;&lt;Members&gt;</w:t>
      </w:r>
      <w:r>
        <w:t>Angelika Winzig</w:t>
      </w:r>
      <w:r>
        <w:rPr>
          <w:rStyle w:val="HideTWBExt"/>
        </w:rPr>
        <w:t>&lt;/Members&gt;</w:t>
      </w:r>
    </w:p>
    <w:p w14:paraId="716698CA" w14:textId="77777777" w:rsidR="00B62AD1" w:rsidRPr="00190BD3" w:rsidRDefault="00B62AD1" w:rsidP="00B62AD1">
      <w:r>
        <w:rPr>
          <w:rStyle w:val="HideTWBExt"/>
        </w:rPr>
        <w:t>&lt;/RepeatBlock-By&gt;</w:t>
      </w:r>
    </w:p>
    <w:p w14:paraId="0800714D" w14:textId="77777777" w:rsidR="00B62AD1" w:rsidRPr="00190BD3" w:rsidRDefault="00B62AD1" w:rsidP="00B62AD1">
      <w:pPr>
        <w:pStyle w:val="NormalBold"/>
        <w:keepNext/>
      </w:pPr>
      <w:r>
        <w:rPr>
          <w:rStyle w:val="HideTWBExt"/>
        </w:rPr>
        <w:t>&lt;DocAmend&gt;</w:t>
      </w:r>
      <w:r>
        <w:t>Entschließungsantrag</w:t>
      </w:r>
      <w:r>
        <w:rPr>
          <w:rStyle w:val="HideTWBExt"/>
        </w:rPr>
        <w:t>&lt;/DocAmend&gt;</w:t>
      </w:r>
    </w:p>
    <w:p w14:paraId="140758D6" w14:textId="77777777" w:rsidR="00B62AD1" w:rsidRPr="00190BD3" w:rsidRDefault="00B62AD1" w:rsidP="00B62AD1">
      <w:pPr>
        <w:pStyle w:val="NormalBold"/>
      </w:pPr>
      <w:r>
        <w:rPr>
          <w:rStyle w:val="HideTWBExt"/>
          <w:lang w:val="fr-BE"/>
        </w:rPr>
        <w:t>&lt;Article&gt;</w:t>
      </w:r>
      <w:r>
        <w:t>Anlage I – Artikel 1 – Absatz 2</w:t>
      </w:r>
      <w:r>
        <w:rPr>
          <w:rStyle w:val="HideTWBExt"/>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2AD1" w14:paraId="7121532C" w14:textId="77777777" w:rsidTr="008C66F2">
        <w:trPr>
          <w:jc w:val="center"/>
        </w:trPr>
        <w:tc>
          <w:tcPr>
            <w:tcW w:w="9752" w:type="dxa"/>
            <w:gridSpan w:val="2"/>
          </w:tcPr>
          <w:p w14:paraId="78E7D69E" w14:textId="77777777" w:rsidR="00B62AD1" w:rsidRPr="00190BD3" w:rsidRDefault="00B62AD1" w:rsidP="008C66F2">
            <w:pPr>
              <w:keepNext/>
              <w:rPr>
                <w:lang w:val="fr-BE"/>
              </w:rPr>
            </w:pPr>
          </w:p>
        </w:tc>
      </w:tr>
      <w:tr w:rsidR="00B62AD1" w14:paraId="4AEDCD44" w14:textId="77777777" w:rsidTr="008C66F2">
        <w:trPr>
          <w:jc w:val="center"/>
        </w:trPr>
        <w:tc>
          <w:tcPr>
            <w:tcW w:w="4876" w:type="dxa"/>
            <w:hideMark/>
          </w:tcPr>
          <w:p w14:paraId="2680AEDB" w14:textId="77777777" w:rsidR="00B62AD1" w:rsidRPr="009D6042" w:rsidRDefault="00B62AD1" w:rsidP="008C66F2">
            <w:pPr>
              <w:pStyle w:val="ColumnHeading"/>
              <w:keepNext/>
            </w:pPr>
            <w:r>
              <w:t>Entschließungsantrag</w:t>
            </w:r>
          </w:p>
        </w:tc>
        <w:tc>
          <w:tcPr>
            <w:tcW w:w="4876" w:type="dxa"/>
            <w:hideMark/>
          </w:tcPr>
          <w:p w14:paraId="31C0C261" w14:textId="77777777" w:rsidR="00B62AD1" w:rsidRPr="009D6042" w:rsidRDefault="00B62AD1" w:rsidP="008C66F2">
            <w:pPr>
              <w:pStyle w:val="ColumnHeading"/>
              <w:keepNext/>
            </w:pPr>
            <w:r>
              <w:t>Geänderter Text</w:t>
            </w:r>
          </w:p>
        </w:tc>
      </w:tr>
      <w:tr w:rsidR="00B62AD1" w14:paraId="11201236" w14:textId="77777777" w:rsidTr="008C66F2">
        <w:trPr>
          <w:jc w:val="center"/>
        </w:trPr>
        <w:tc>
          <w:tcPr>
            <w:tcW w:w="4876" w:type="dxa"/>
            <w:hideMark/>
          </w:tcPr>
          <w:p w14:paraId="1FE8953A" w14:textId="77777777" w:rsidR="00B62AD1" w:rsidRPr="000D29EB" w:rsidRDefault="00B62AD1" w:rsidP="008C66F2">
            <w:pPr>
              <w:pStyle w:val="Normal6"/>
            </w:pPr>
            <w:r w:rsidRPr="000D29EB">
              <w:t>2)</w:t>
            </w:r>
            <w:r w:rsidRPr="000D29EB">
              <w:tab/>
              <w:t>Diese Richtlinie gilt für alle Arbeitnehmer und Arbeitgeber in der Union</w:t>
            </w:r>
            <w:r w:rsidRPr="000D29EB">
              <w:rPr>
                <w:b/>
                <w:i/>
              </w:rPr>
              <w:t xml:space="preserve"> sowie für Solo-Selbständige und die entsprechenden Dienstleistungsabnehmer</w:t>
            </w:r>
            <w:r w:rsidRPr="000D29EB">
              <w:t>.</w:t>
            </w:r>
          </w:p>
        </w:tc>
        <w:tc>
          <w:tcPr>
            <w:tcW w:w="4876" w:type="dxa"/>
            <w:hideMark/>
          </w:tcPr>
          <w:p w14:paraId="38B19EA6" w14:textId="77777777" w:rsidR="00B62AD1" w:rsidRPr="000D29EB" w:rsidRDefault="00B62AD1" w:rsidP="008C66F2">
            <w:pPr>
              <w:pStyle w:val="Normal6"/>
              <w:rPr>
                <w:szCs w:val="24"/>
              </w:rPr>
            </w:pPr>
            <w:r w:rsidRPr="000D29EB">
              <w:t>2)</w:t>
            </w:r>
            <w:r w:rsidRPr="000D29EB">
              <w:tab/>
              <w:t>Diese Richtlinie gilt für alle Arbeitnehmer und Arbeitgeber in der Union.</w:t>
            </w:r>
          </w:p>
        </w:tc>
      </w:tr>
    </w:tbl>
    <w:p w14:paraId="1667552C" w14:textId="77777777" w:rsidR="00B62AD1" w:rsidRPr="00190BD3" w:rsidRDefault="00B62AD1" w:rsidP="00B62AD1">
      <w:pPr>
        <w:pStyle w:val="Olang"/>
        <w:rPr>
          <w:lang w:val="en-GB"/>
        </w:rPr>
      </w:pPr>
      <w:r w:rsidRPr="00190BD3">
        <w:rPr>
          <w:noProof w:val="0"/>
          <w:lang w:val="en-GB"/>
        </w:rPr>
        <w:t xml:space="preserve">Or. </w:t>
      </w:r>
      <w:r w:rsidRPr="00190BD3">
        <w:rPr>
          <w:rStyle w:val="HideTWBExt"/>
          <w:noProof w:val="0"/>
          <w:lang w:val="en-GB"/>
        </w:rPr>
        <w:t>&lt;Original&gt;</w:t>
      </w:r>
      <w:r w:rsidRPr="00190BD3">
        <w:rPr>
          <w:rStyle w:val="HideTWBInt"/>
          <w:noProof w:val="0"/>
          <w:lang w:val="en-GB"/>
        </w:rPr>
        <w:t>{EN}</w:t>
      </w:r>
      <w:r w:rsidRPr="00190BD3">
        <w:rPr>
          <w:noProof w:val="0"/>
          <w:lang w:val="en-GB"/>
        </w:rPr>
        <w:t>en</w:t>
      </w:r>
      <w:r w:rsidRPr="00190BD3">
        <w:rPr>
          <w:rStyle w:val="HideTWBExt"/>
          <w:noProof w:val="0"/>
          <w:lang w:val="en-GB"/>
        </w:rPr>
        <w:t>&lt;/Original&gt;</w:t>
      </w:r>
    </w:p>
    <w:p w14:paraId="153B2B44" w14:textId="77777777" w:rsidR="00B62AD1" w:rsidRPr="000D29EB" w:rsidRDefault="00B62AD1" w:rsidP="00B62AD1">
      <w:pPr>
        <w:rPr>
          <w:lang w:val="en-GB"/>
        </w:rPr>
      </w:pPr>
      <w:r>
        <w:rPr>
          <w:rStyle w:val="HideTWBExt"/>
          <w:lang w:val="en-GB"/>
        </w:rPr>
        <w:t>&lt;/Amend&gt;</w:t>
      </w:r>
    </w:p>
    <w:p w14:paraId="49A2B89B" w14:textId="77777777" w:rsidR="00B62AD1" w:rsidRPr="000D29EB" w:rsidRDefault="00B62AD1" w:rsidP="00B62AD1">
      <w:pPr>
        <w:pStyle w:val="AMNumberTabs0"/>
        <w:keepNext/>
        <w:rPr>
          <w:lang w:val="en-GB"/>
        </w:rPr>
      </w:pPr>
      <w:r>
        <w:rPr>
          <w:rStyle w:val="HideTWBExt"/>
          <w:lang w:val="en-GB"/>
        </w:rPr>
        <w:t>&lt;Amend&gt;</w:t>
      </w:r>
      <w:r w:rsidRPr="000D29EB">
        <w:rPr>
          <w:lang w:val="en-GB"/>
        </w:rPr>
        <w:t>Änderungsantrag</w:t>
      </w:r>
      <w:r w:rsidRPr="000D29EB">
        <w:rPr>
          <w:lang w:val="en-GB"/>
        </w:rPr>
        <w:tab/>
      </w:r>
      <w:r w:rsidRPr="000D29EB">
        <w:rPr>
          <w:lang w:val="en-GB"/>
        </w:rPr>
        <w:tab/>
      </w:r>
      <w:r>
        <w:rPr>
          <w:rStyle w:val="HideTWBExt"/>
          <w:lang w:val="en-GB"/>
        </w:rPr>
        <w:t>&lt;NumAm&gt;</w:t>
      </w:r>
      <w:r w:rsidRPr="000D29EB">
        <w:rPr>
          <w:lang w:val="en-GB"/>
        </w:rPr>
        <w:t>302</w:t>
      </w:r>
      <w:r>
        <w:rPr>
          <w:rStyle w:val="HideTWBExt"/>
          <w:lang w:val="en-GB"/>
        </w:rPr>
        <w:t>&lt;/NumAm&gt;</w:t>
      </w:r>
    </w:p>
    <w:p w14:paraId="0290E183" w14:textId="77777777" w:rsidR="00B62AD1" w:rsidRPr="000D29EB" w:rsidRDefault="00B62AD1" w:rsidP="00B62AD1">
      <w:pPr>
        <w:pStyle w:val="NormalBold"/>
        <w:rPr>
          <w:lang w:val="en-GB"/>
        </w:rPr>
      </w:pPr>
      <w:r>
        <w:rPr>
          <w:rStyle w:val="HideTWBExt"/>
          <w:lang w:val="en-GB"/>
        </w:rPr>
        <w:t>&lt;RepeatBlock-By&gt;&lt;Members&gt;</w:t>
      </w:r>
      <w:r w:rsidRPr="000D29EB">
        <w:rPr>
          <w:lang w:val="en-GB"/>
        </w:rPr>
        <w:t>Johan Danielsson</w:t>
      </w:r>
      <w:r>
        <w:rPr>
          <w:rStyle w:val="HideTWBExt"/>
          <w:lang w:val="en-GB"/>
        </w:rPr>
        <w:t>&lt;/Members&gt;</w:t>
      </w:r>
    </w:p>
    <w:p w14:paraId="0B2811D8" w14:textId="77777777" w:rsidR="00B62AD1" w:rsidRPr="000D29EB" w:rsidRDefault="00B62AD1" w:rsidP="00B62AD1">
      <w:pPr>
        <w:rPr>
          <w:lang w:val="en-GB"/>
        </w:rPr>
      </w:pPr>
      <w:r>
        <w:rPr>
          <w:rStyle w:val="HideTWBExt"/>
          <w:lang w:val="en-GB"/>
        </w:rPr>
        <w:t>&lt;/RepeatBlock-By&gt;</w:t>
      </w:r>
    </w:p>
    <w:p w14:paraId="1B41483E" w14:textId="77777777" w:rsidR="00B62AD1" w:rsidRPr="00190BD3" w:rsidRDefault="00B62AD1" w:rsidP="00B62AD1">
      <w:pPr>
        <w:pStyle w:val="NormalBold"/>
        <w:keepNext/>
      </w:pPr>
      <w:r>
        <w:rPr>
          <w:rStyle w:val="HideTWBExt"/>
        </w:rPr>
        <w:t>&lt;DocAmend&gt;</w:t>
      </w:r>
      <w:r>
        <w:t>Entschließungsantrag</w:t>
      </w:r>
      <w:r>
        <w:rPr>
          <w:rStyle w:val="HideTWBExt"/>
        </w:rPr>
        <w:t>&lt;/DocAmend&gt;</w:t>
      </w:r>
    </w:p>
    <w:p w14:paraId="327D228B" w14:textId="77777777" w:rsidR="00B62AD1" w:rsidRPr="00190BD3" w:rsidRDefault="00B62AD1" w:rsidP="00B62AD1">
      <w:pPr>
        <w:pStyle w:val="NormalBold"/>
      </w:pPr>
      <w:r>
        <w:rPr>
          <w:rStyle w:val="HideTWBExt"/>
        </w:rPr>
        <w:t>&lt;Article&gt;</w:t>
      </w:r>
      <w:r>
        <w:t>Anlage I – Artikel 1 – Absatz 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2AD1" w14:paraId="5AB5EAA6" w14:textId="77777777" w:rsidTr="008C66F2">
        <w:trPr>
          <w:jc w:val="center"/>
        </w:trPr>
        <w:tc>
          <w:tcPr>
            <w:tcW w:w="9752" w:type="dxa"/>
            <w:gridSpan w:val="2"/>
          </w:tcPr>
          <w:p w14:paraId="05A309A6" w14:textId="77777777" w:rsidR="00B62AD1" w:rsidRPr="00190BD3" w:rsidRDefault="00B62AD1" w:rsidP="008C66F2">
            <w:pPr>
              <w:keepNext/>
            </w:pPr>
          </w:p>
        </w:tc>
      </w:tr>
      <w:tr w:rsidR="00B62AD1" w14:paraId="0C88DFCE" w14:textId="77777777" w:rsidTr="008C66F2">
        <w:trPr>
          <w:jc w:val="center"/>
        </w:trPr>
        <w:tc>
          <w:tcPr>
            <w:tcW w:w="4876" w:type="dxa"/>
            <w:hideMark/>
          </w:tcPr>
          <w:p w14:paraId="0FF7D37D" w14:textId="77777777" w:rsidR="00B62AD1" w:rsidRPr="009D6042" w:rsidRDefault="00B62AD1" w:rsidP="008C66F2">
            <w:pPr>
              <w:pStyle w:val="ColumnHeading"/>
              <w:keepNext/>
            </w:pPr>
            <w:r>
              <w:t>Entschließungsantrag</w:t>
            </w:r>
          </w:p>
        </w:tc>
        <w:tc>
          <w:tcPr>
            <w:tcW w:w="4876" w:type="dxa"/>
            <w:hideMark/>
          </w:tcPr>
          <w:p w14:paraId="317910DE" w14:textId="77777777" w:rsidR="00B62AD1" w:rsidRPr="009D6042" w:rsidRDefault="00B62AD1" w:rsidP="008C66F2">
            <w:pPr>
              <w:pStyle w:val="ColumnHeading"/>
              <w:keepNext/>
            </w:pPr>
            <w:r>
              <w:t>Geänderter Text</w:t>
            </w:r>
          </w:p>
        </w:tc>
      </w:tr>
      <w:tr w:rsidR="00B62AD1" w14:paraId="75C5245F" w14:textId="77777777" w:rsidTr="008C66F2">
        <w:trPr>
          <w:jc w:val="center"/>
        </w:trPr>
        <w:tc>
          <w:tcPr>
            <w:tcW w:w="4876" w:type="dxa"/>
            <w:hideMark/>
          </w:tcPr>
          <w:p w14:paraId="79FE9C6D" w14:textId="77777777" w:rsidR="00B62AD1" w:rsidRPr="000D29EB" w:rsidRDefault="00B62AD1" w:rsidP="008C66F2">
            <w:pPr>
              <w:pStyle w:val="Normal6"/>
            </w:pPr>
            <w:r w:rsidRPr="000D29EB">
              <w:t>2)</w:t>
            </w:r>
            <w:r w:rsidRPr="000D29EB">
              <w:tab/>
              <w:t>Diese Richtlinie gilt für alle Arbeitnehmer und Arbeitgeber in der Union</w:t>
            </w:r>
            <w:r w:rsidRPr="000D29EB">
              <w:rPr>
                <w:b/>
                <w:i/>
              </w:rPr>
              <w:t xml:space="preserve"> sowie für Solo-Selbständige und die entsprechenden Dienstleistungsabnehmer</w:t>
            </w:r>
            <w:r w:rsidRPr="000D29EB">
              <w:t>.</w:t>
            </w:r>
          </w:p>
        </w:tc>
        <w:tc>
          <w:tcPr>
            <w:tcW w:w="4876" w:type="dxa"/>
            <w:hideMark/>
          </w:tcPr>
          <w:p w14:paraId="37C40373" w14:textId="77777777" w:rsidR="00B62AD1" w:rsidRPr="000D29EB" w:rsidRDefault="00B62AD1" w:rsidP="008C66F2">
            <w:pPr>
              <w:pStyle w:val="Normal6"/>
              <w:rPr>
                <w:szCs w:val="24"/>
              </w:rPr>
            </w:pPr>
            <w:r w:rsidRPr="000D29EB">
              <w:t>2)</w:t>
            </w:r>
            <w:r w:rsidRPr="000D29EB">
              <w:tab/>
              <w:t>Diese Richtlinie gilt für alle Arbeitnehmer und Arbeitgeber in der Union.</w:t>
            </w:r>
          </w:p>
        </w:tc>
      </w:tr>
    </w:tbl>
    <w:p w14:paraId="2711494C" w14:textId="77777777" w:rsidR="00B62AD1" w:rsidRPr="00190BD3" w:rsidRDefault="00B62AD1" w:rsidP="00B62AD1">
      <w:pPr>
        <w:pStyle w:val="Olang"/>
        <w:rPr>
          <w:lang w:val="en-GB"/>
        </w:rPr>
      </w:pPr>
      <w:r w:rsidRPr="00190BD3">
        <w:rPr>
          <w:noProof w:val="0"/>
          <w:lang w:val="en-GB"/>
        </w:rPr>
        <w:t xml:space="preserve">Or. </w:t>
      </w:r>
      <w:r w:rsidRPr="00190BD3">
        <w:rPr>
          <w:rStyle w:val="HideTWBExt"/>
          <w:noProof w:val="0"/>
          <w:lang w:val="en-GB"/>
        </w:rPr>
        <w:t>&lt;Original&gt;</w:t>
      </w:r>
      <w:r w:rsidRPr="00190BD3">
        <w:rPr>
          <w:rStyle w:val="HideTWBInt"/>
          <w:noProof w:val="0"/>
          <w:lang w:val="en-GB"/>
        </w:rPr>
        <w:t>{EN}</w:t>
      </w:r>
      <w:r w:rsidRPr="00190BD3">
        <w:rPr>
          <w:noProof w:val="0"/>
          <w:lang w:val="en-GB"/>
        </w:rPr>
        <w:t>en</w:t>
      </w:r>
      <w:r w:rsidRPr="00190BD3">
        <w:rPr>
          <w:rStyle w:val="HideTWBExt"/>
          <w:noProof w:val="0"/>
          <w:lang w:val="en-GB"/>
        </w:rPr>
        <w:t>&lt;/Original&gt;</w:t>
      </w:r>
    </w:p>
    <w:p w14:paraId="5D35BAF4" w14:textId="77777777" w:rsidR="00B62AD1" w:rsidRPr="000D29EB" w:rsidRDefault="00B62AD1" w:rsidP="00B62AD1">
      <w:pPr>
        <w:rPr>
          <w:lang w:val="en-GB"/>
        </w:rPr>
      </w:pPr>
      <w:r>
        <w:rPr>
          <w:rStyle w:val="HideTWBExt"/>
          <w:lang w:val="en-GB"/>
        </w:rPr>
        <w:t>&lt;/Amend&gt;</w:t>
      </w:r>
    </w:p>
    <w:p w14:paraId="03B6BFAC" w14:textId="77777777" w:rsidR="00B62AD1" w:rsidRPr="000D29EB" w:rsidRDefault="00B62AD1" w:rsidP="00B62AD1">
      <w:pPr>
        <w:pStyle w:val="AMNumberTabs0"/>
        <w:keepNext/>
        <w:rPr>
          <w:lang w:val="en-GB"/>
        </w:rPr>
      </w:pPr>
      <w:r>
        <w:rPr>
          <w:rStyle w:val="HideTWBExt"/>
          <w:lang w:val="en-GB"/>
        </w:rPr>
        <w:t>&lt;Amend&gt;</w:t>
      </w:r>
      <w:r w:rsidRPr="000D29EB">
        <w:rPr>
          <w:lang w:val="en-GB"/>
        </w:rPr>
        <w:t>Änderungsantrag</w:t>
      </w:r>
      <w:r w:rsidRPr="000D29EB">
        <w:rPr>
          <w:lang w:val="en-GB"/>
        </w:rPr>
        <w:tab/>
      </w:r>
      <w:r w:rsidRPr="000D29EB">
        <w:rPr>
          <w:lang w:val="en-GB"/>
        </w:rPr>
        <w:tab/>
      </w:r>
      <w:r>
        <w:rPr>
          <w:rStyle w:val="HideTWBExt"/>
          <w:lang w:val="en-GB"/>
        </w:rPr>
        <w:t>&lt;NumAm&gt;</w:t>
      </w:r>
      <w:r w:rsidRPr="000D29EB">
        <w:rPr>
          <w:lang w:val="en-GB"/>
        </w:rPr>
        <w:t>303</w:t>
      </w:r>
      <w:r>
        <w:rPr>
          <w:rStyle w:val="HideTWBExt"/>
          <w:lang w:val="en-GB"/>
        </w:rPr>
        <w:t>&lt;/NumAm&gt;</w:t>
      </w:r>
    </w:p>
    <w:p w14:paraId="14E3D937" w14:textId="77777777" w:rsidR="00B62AD1" w:rsidRPr="000D29EB" w:rsidRDefault="00B62AD1" w:rsidP="00B62AD1">
      <w:pPr>
        <w:pStyle w:val="NormalBold"/>
        <w:rPr>
          <w:lang w:val="en-GB"/>
        </w:rPr>
      </w:pPr>
      <w:r>
        <w:rPr>
          <w:rStyle w:val="HideTWBExt"/>
          <w:lang w:val="en-GB"/>
        </w:rPr>
        <w:t>&lt;RepeatBlock-By&gt;&lt;Members&gt;</w:t>
      </w:r>
      <w:r w:rsidRPr="000D29EB">
        <w:rPr>
          <w:lang w:val="en-GB"/>
        </w:rPr>
        <w:t>Kim Van Sparrentak</w:t>
      </w:r>
      <w:r>
        <w:rPr>
          <w:rStyle w:val="HideTWBExt"/>
          <w:lang w:val="en-GB"/>
        </w:rPr>
        <w:t>&lt;/Members&gt;</w:t>
      </w:r>
    </w:p>
    <w:p w14:paraId="0410E182" w14:textId="77777777" w:rsidR="00B62AD1" w:rsidRPr="00190BD3" w:rsidRDefault="00B62AD1" w:rsidP="00B62AD1">
      <w:r>
        <w:rPr>
          <w:rStyle w:val="HideTWBExt"/>
        </w:rPr>
        <w:t>&lt;AuNomDe&gt;</w:t>
      </w:r>
      <w:r>
        <w:rPr>
          <w:rStyle w:val="HideTWBInt"/>
          <w:color w:val="auto"/>
        </w:rPr>
        <w:t>{Verts/ALE}</w:t>
      </w:r>
      <w:r>
        <w:t>im Namen der Verts/ALE-Fraktion</w:t>
      </w:r>
      <w:r>
        <w:rPr>
          <w:rStyle w:val="HideTWBExt"/>
        </w:rPr>
        <w:t>&lt;/AuNomDe&gt;</w:t>
      </w:r>
    </w:p>
    <w:p w14:paraId="16A7F97E" w14:textId="77777777" w:rsidR="00B62AD1" w:rsidRPr="00190BD3" w:rsidRDefault="00B62AD1" w:rsidP="00B62AD1">
      <w:r>
        <w:rPr>
          <w:rStyle w:val="HideTWBExt"/>
        </w:rPr>
        <w:t>&lt;/RepeatBlock-By&gt;</w:t>
      </w:r>
    </w:p>
    <w:p w14:paraId="451B1244" w14:textId="77777777" w:rsidR="00B62AD1" w:rsidRPr="00190BD3" w:rsidRDefault="00B62AD1" w:rsidP="00B62AD1">
      <w:pPr>
        <w:pStyle w:val="NormalBold"/>
        <w:keepNext/>
      </w:pPr>
      <w:r>
        <w:rPr>
          <w:rStyle w:val="HideTWBExt"/>
        </w:rPr>
        <w:t>&lt;DocAmend&gt;</w:t>
      </w:r>
      <w:r>
        <w:t>Entschließungsantrag</w:t>
      </w:r>
      <w:r>
        <w:rPr>
          <w:rStyle w:val="HideTWBExt"/>
        </w:rPr>
        <w:t>&lt;/DocAmend&gt;</w:t>
      </w:r>
    </w:p>
    <w:p w14:paraId="3A989D16" w14:textId="77777777" w:rsidR="00B62AD1" w:rsidRPr="00190BD3" w:rsidRDefault="00B62AD1" w:rsidP="00B62AD1">
      <w:pPr>
        <w:pStyle w:val="NormalBold"/>
      </w:pPr>
      <w:r>
        <w:rPr>
          <w:rStyle w:val="HideTWBExt"/>
          <w:lang w:val="fr-BE"/>
        </w:rPr>
        <w:t>&lt;Article&gt;</w:t>
      </w:r>
      <w:r>
        <w:t>Anlage I – Artikel 1 – Absatz 2</w:t>
      </w:r>
      <w:r>
        <w:rPr>
          <w:rStyle w:val="HideTWBExt"/>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2AD1" w14:paraId="235BF48C" w14:textId="77777777" w:rsidTr="008C66F2">
        <w:trPr>
          <w:jc w:val="center"/>
        </w:trPr>
        <w:tc>
          <w:tcPr>
            <w:tcW w:w="9752" w:type="dxa"/>
            <w:gridSpan w:val="2"/>
          </w:tcPr>
          <w:p w14:paraId="0BCF1B6E" w14:textId="77777777" w:rsidR="00B62AD1" w:rsidRPr="00190BD3" w:rsidRDefault="00B62AD1" w:rsidP="008C66F2">
            <w:pPr>
              <w:keepNext/>
              <w:rPr>
                <w:lang w:val="fr-BE"/>
              </w:rPr>
            </w:pPr>
          </w:p>
        </w:tc>
      </w:tr>
      <w:tr w:rsidR="00B62AD1" w14:paraId="28B75906" w14:textId="77777777" w:rsidTr="008C66F2">
        <w:trPr>
          <w:jc w:val="center"/>
        </w:trPr>
        <w:tc>
          <w:tcPr>
            <w:tcW w:w="4876" w:type="dxa"/>
            <w:hideMark/>
          </w:tcPr>
          <w:p w14:paraId="19C1716F" w14:textId="77777777" w:rsidR="00B62AD1" w:rsidRPr="009D6042" w:rsidRDefault="00B62AD1" w:rsidP="008C66F2">
            <w:pPr>
              <w:pStyle w:val="ColumnHeading"/>
              <w:keepNext/>
            </w:pPr>
            <w:r>
              <w:t>Entschließungsantrag</w:t>
            </w:r>
          </w:p>
        </w:tc>
        <w:tc>
          <w:tcPr>
            <w:tcW w:w="4876" w:type="dxa"/>
            <w:hideMark/>
          </w:tcPr>
          <w:p w14:paraId="2D29693F" w14:textId="77777777" w:rsidR="00B62AD1" w:rsidRPr="009D6042" w:rsidRDefault="00B62AD1" w:rsidP="008C66F2">
            <w:pPr>
              <w:pStyle w:val="ColumnHeading"/>
              <w:keepNext/>
            </w:pPr>
            <w:r>
              <w:t>Geänderter Text</w:t>
            </w:r>
          </w:p>
        </w:tc>
      </w:tr>
      <w:tr w:rsidR="00B62AD1" w14:paraId="5806CCCB" w14:textId="77777777" w:rsidTr="008C66F2">
        <w:trPr>
          <w:jc w:val="center"/>
        </w:trPr>
        <w:tc>
          <w:tcPr>
            <w:tcW w:w="4876" w:type="dxa"/>
            <w:hideMark/>
          </w:tcPr>
          <w:p w14:paraId="1CDF0B6E" w14:textId="77777777" w:rsidR="00B62AD1" w:rsidRPr="000D29EB" w:rsidRDefault="00B62AD1" w:rsidP="008C66F2">
            <w:pPr>
              <w:pStyle w:val="Normal6"/>
            </w:pPr>
            <w:r w:rsidRPr="000D29EB">
              <w:t>2)</w:t>
            </w:r>
            <w:r w:rsidRPr="000D29EB">
              <w:tab/>
              <w:t xml:space="preserve">Diese Richtlinie gilt für alle Arbeitnehmer und Arbeitgeber in der Union sowie für Solo-Selbständige und die entsprechenden </w:t>
            </w:r>
            <w:r w:rsidRPr="000D29EB">
              <w:rPr>
                <w:b/>
                <w:i/>
              </w:rPr>
              <w:t>Dienstleistungsabnehmer</w:t>
            </w:r>
            <w:r w:rsidRPr="000D29EB">
              <w:t>.</w:t>
            </w:r>
          </w:p>
        </w:tc>
        <w:tc>
          <w:tcPr>
            <w:tcW w:w="4876" w:type="dxa"/>
            <w:hideMark/>
          </w:tcPr>
          <w:p w14:paraId="33C6430B" w14:textId="77777777" w:rsidR="00B62AD1" w:rsidRPr="000D29EB" w:rsidRDefault="00B62AD1" w:rsidP="008C66F2">
            <w:pPr>
              <w:pStyle w:val="Normal6"/>
              <w:rPr>
                <w:szCs w:val="24"/>
              </w:rPr>
            </w:pPr>
            <w:r w:rsidRPr="000D29EB">
              <w:t>2)</w:t>
            </w:r>
            <w:r w:rsidRPr="000D29EB">
              <w:tab/>
              <w:t xml:space="preserve">Diese Richtlinie gilt für alle Arbeitnehmer und Arbeitgeber in der Union sowie für Solo-Selbständige und die entsprechenden </w:t>
            </w:r>
            <w:r w:rsidRPr="000D29EB">
              <w:rPr>
                <w:b/>
                <w:i/>
              </w:rPr>
              <w:t>Auftraggeber</w:t>
            </w:r>
            <w:r w:rsidRPr="000D29EB">
              <w:t>.</w:t>
            </w:r>
          </w:p>
        </w:tc>
      </w:tr>
    </w:tbl>
    <w:p w14:paraId="17EB72BF" w14:textId="77777777" w:rsidR="00B62AD1" w:rsidRPr="00190BD3" w:rsidRDefault="00B62AD1" w:rsidP="00B62AD1">
      <w:pPr>
        <w:pStyle w:val="Olang"/>
        <w:rPr>
          <w:lang w:val="en-GB"/>
        </w:rPr>
      </w:pPr>
      <w:r w:rsidRPr="00190BD3">
        <w:rPr>
          <w:noProof w:val="0"/>
          <w:lang w:val="en-GB"/>
        </w:rPr>
        <w:t xml:space="preserve">Or. </w:t>
      </w:r>
      <w:r w:rsidRPr="00190BD3">
        <w:rPr>
          <w:rStyle w:val="HideTWBExt"/>
          <w:noProof w:val="0"/>
          <w:lang w:val="en-GB"/>
        </w:rPr>
        <w:t>&lt;Original&gt;</w:t>
      </w:r>
      <w:r w:rsidRPr="00190BD3">
        <w:rPr>
          <w:rStyle w:val="HideTWBInt"/>
          <w:noProof w:val="0"/>
          <w:lang w:val="en-GB"/>
        </w:rPr>
        <w:t>{EN}</w:t>
      </w:r>
      <w:r w:rsidRPr="00190BD3">
        <w:rPr>
          <w:noProof w:val="0"/>
          <w:lang w:val="en-GB"/>
        </w:rPr>
        <w:t>en</w:t>
      </w:r>
      <w:r w:rsidRPr="00190BD3">
        <w:rPr>
          <w:rStyle w:val="HideTWBExt"/>
          <w:noProof w:val="0"/>
          <w:lang w:val="en-GB"/>
        </w:rPr>
        <w:t>&lt;/Original&gt;</w:t>
      </w:r>
    </w:p>
    <w:p w14:paraId="3E9DCB8C" w14:textId="77777777" w:rsidR="00B62AD1" w:rsidRPr="000D29EB" w:rsidRDefault="00B62AD1" w:rsidP="00B62AD1">
      <w:pPr>
        <w:rPr>
          <w:lang w:val="en-GB"/>
        </w:rPr>
      </w:pPr>
      <w:r>
        <w:rPr>
          <w:rStyle w:val="HideTWBExt"/>
          <w:lang w:val="en-GB"/>
        </w:rPr>
        <w:t>&lt;/Amend&gt;</w:t>
      </w:r>
    </w:p>
    <w:p w14:paraId="33A53059" w14:textId="77777777" w:rsidR="00B62AD1" w:rsidRPr="00B62AD1" w:rsidRDefault="00B62AD1" w:rsidP="00B62AD1">
      <w:pPr>
        <w:pStyle w:val="AMNumberTabs0"/>
        <w:keepNext/>
        <w:rPr>
          <w:lang w:val="en-GB"/>
        </w:rPr>
      </w:pPr>
      <w:r w:rsidRPr="00B62AD1">
        <w:rPr>
          <w:rStyle w:val="HideTWBExt"/>
          <w:lang w:val="en-GB"/>
        </w:rPr>
        <w:t>&lt;Amend&gt;</w:t>
      </w:r>
      <w:r w:rsidRPr="00B62AD1">
        <w:rPr>
          <w:lang w:val="en-GB"/>
        </w:rPr>
        <w:t>Änderungsantrag</w:t>
      </w:r>
      <w:r w:rsidRPr="00B62AD1">
        <w:rPr>
          <w:lang w:val="en-GB"/>
        </w:rPr>
        <w:tab/>
      </w:r>
      <w:r w:rsidRPr="00B62AD1">
        <w:rPr>
          <w:lang w:val="en-GB"/>
        </w:rPr>
        <w:tab/>
      </w:r>
      <w:r w:rsidRPr="00B62AD1">
        <w:rPr>
          <w:rStyle w:val="HideTWBExt"/>
          <w:lang w:val="en-GB"/>
        </w:rPr>
        <w:t>&lt;NumAm&gt;</w:t>
      </w:r>
      <w:r w:rsidRPr="00B62AD1">
        <w:rPr>
          <w:lang w:val="en-GB"/>
        </w:rPr>
        <w:t>304</w:t>
      </w:r>
      <w:r w:rsidRPr="00B62AD1">
        <w:rPr>
          <w:rStyle w:val="HideTWBExt"/>
          <w:lang w:val="en-GB"/>
        </w:rPr>
        <w:t>&lt;/NumAm&gt;</w:t>
      </w:r>
    </w:p>
    <w:p w14:paraId="633C942E" w14:textId="77777777" w:rsidR="00B62AD1" w:rsidRPr="00AE12B7" w:rsidRDefault="00B62AD1" w:rsidP="00B62AD1">
      <w:pPr>
        <w:pStyle w:val="NormalBold"/>
        <w:rPr>
          <w:lang w:val="en-GB"/>
        </w:rPr>
      </w:pPr>
      <w:r>
        <w:rPr>
          <w:rStyle w:val="HideTWBExt"/>
          <w:lang w:val="en-GB"/>
        </w:rPr>
        <w:t>&lt;RepeatBlock-By&gt;&lt;Members&gt;</w:t>
      </w:r>
      <w:r w:rsidRPr="00AE12B7">
        <w:rPr>
          <w:lang w:val="en-GB"/>
        </w:rPr>
        <w:t>Sérgio Humberto</w:t>
      </w:r>
      <w:r>
        <w:rPr>
          <w:rStyle w:val="HideTWBExt"/>
          <w:lang w:val="en-GB"/>
        </w:rPr>
        <w:t>&lt;/Members&gt;</w:t>
      </w:r>
    </w:p>
    <w:p w14:paraId="260D9E5A" w14:textId="77777777" w:rsidR="00B62AD1" w:rsidRPr="00190BD3" w:rsidRDefault="00B62AD1" w:rsidP="00B62AD1">
      <w:r>
        <w:rPr>
          <w:rStyle w:val="HideTWBExt"/>
        </w:rPr>
        <w:t>&lt;/RepeatBlock-By&gt;</w:t>
      </w:r>
    </w:p>
    <w:p w14:paraId="73809CE9" w14:textId="77777777" w:rsidR="00B62AD1" w:rsidRPr="00190BD3" w:rsidRDefault="00B62AD1" w:rsidP="00B62AD1">
      <w:pPr>
        <w:pStyle w:val="NormalBold"/>
        <w:keepNext/>
      </w:pPr>
      <w:r>
        <w:rPr>
          <w:rStyle w:val="HideTWBExt"/>
        </w:rPr>
        <w:t>&lt;DocAmend&gt;</w:t>
      </w:r>
      <w:r>
        <w:t>Entschließungsantrag</w:t>
      </w:r>
      <w:r>
        <w:rPr>
          <w:rStyle w:val="HideTWBExt"/>
        </w:rPr>
        <w:t>&lt;/DocAmend&gt;</w:t>
      </w:r>
    </w:p>
    <w:p w14:paraId="28109C05" w14:textId="77777777" w:rsidR="00B62AD1" w:rsidRPr="00190BD3" w:rsidRDefault="00B62AD1" w:rsidP="00B62AD1">
      <w:pPr>
        <w:pStyle w:val="NormalBold"/>
      </w:pPr>
      <w:r>
        <w:rPr>
          <w:rStyle w:val="HideTWBExt"/>
          <w:lang w:val="fr-BE"/>
        </w:rPr>
        <w:t>&lt;Article&gt;</w:t>
      </w:r>
      <w:r>
        <w:t>Anlage I – Artikel 1 – Absatz 2 a (neu)</w:t>
      </w:r>
      <w:r>
        <w:rPr>
          <w:rStyle w:val="HideTWBExt"/>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2AD1" w14:paraId="0C1ABCB6" w14:textId="77777777" w:rsidTr="008C66F2">
        <w:trPr>
          <w:jc w:val="center"/>
        </w:trPr>
        <w:tc>
          <w:tcPr>
            <w:tcW w:w="9752" w:type="dxa"/>
            <w:gridSpan w:val="2"/>
          </w:tcPr>
          <w:p w14:paraId="203E2B95" w14:textId="77777777" w:rsidR="00B62AD1" w:rsidRPr="00190BD3" w:rsidRDefault="00B62AD1" w:rsidP="008C66F2">
            <w:pPr>
              <w:keepNext/>
              <w:rPr>
                <w:lang w:val="fr-BE"/>
              </w:rPr>
            </w:pPr>
          </w:p>
        </w:tc>
      </w:tr>
      <w:tr w:rsidR="00B62AD1" w14:paraId="478D0072" w14:textId="77777777" w:rsidTr="008C66F2">
        <w:trPr>
          <w:jc w:val="center"/>
        </w:trPr>
        <w:tc>
          <w:tcPr>
            <w:tcW w:w="4876" w:type="dxa"/>
            <w:hideMark/>
          </w:tcPr>
          <w:p w14:paraId="78C653D3" w14:textId="77777777" w:rsidR="00B62AD1" w:rsidRPr="009D6042" w:rsidRDefault="00B62AD1" w:rsidP="008C66F2">
            <w:pPr>
              <w:pStyle w:val="ColumnHeading"/>
              <w:keepNext/>
            </w:pPr>
            <w:r>
              <w:t>Entschließungsantrag</w:t>
            </w:r>
          </w:p>
        </w:tc>
        <w:tc>
          <w:tcPr>
            <w:tcW w:w="4876" w:type="dxa"/>
            <w:hideMark/>
          </w:tcPr>
          <w:p w14:paraId="6B8AD151" w14:textId="77777777" w:rsidR="00B62AD1" w:rsidRPr="009D6042" w:rsidRDefault="00B62AD1" w:rsidP="008C66F2">
            <w:pPr>
              <w:pStyle w:val="ColumnHeading"/>
              <w:keepNext/>
            </w:pPr>
            <w:r>
              <w:t>Geänderter Text</w:t>
            </w:r>
          </w:p>
        </w:tc>
      </w:tr>
      <w:tr w:rsidR="00B62AD1" w14:paraId="578214D6" w14:textId="77777777" w:rsidTr="008C66F2">
        <w:trPr>
          <w:jc w:val="center"/>
        </w:trPr>
        <w:tc>
          <w:tcPr>
            <w:tcW w:w="4876" w:type="dxa"/>
          </w:tcPr>
          <w:p w14:paraId="0756DE2C" w14:textId="77777777" w:rsidR="00B62AD1" w:rsidRPr="009D6042" w:rsidRDefault="00B62AD1" w:rsidP="008C66F2">
            <w:pPr>
              <w:pStyle w:val="Normal6"/>
            </w:pPr>
          </w:p>
        </w:tc>
        <w:tc>
          <w:tcPr>
            <w:tcW w:w="4876" w:type="dxa"/>
            <w:hideMark/>
          </w:tcPr>
          <w:p w14:paraId="2A95FFC6" w14:textId="77777777" w:rsidR="00B62AD1" w:rsidRPr="00190BD3" w:rsidRDefault="00B62AD1" w:rsidP="008C66F2">
            <w:pPr>
              <w:pStyle w:val="Normal6"/>
              <w:rPr>
                <w:szCs w:val="24"/>
              </w:rPr>
            </w:pPr>
            <w:r>
              <w:rPr>
                <w:b/>
                <w:i/>
              </w:rPr>
              <w:t>2a)</w:t>
            </w:r>
            <w:r>
              <w:rPr>
                <w:b/>
                <w:i/>
              </w:rPr>
              <w:tab/>
              <w:t>Bei der Anwendung der Bestimmungen dieser Richtlinie sollte der Grundsatz der Verhältnismäßigkeit gewahrt werden, indem sichergestellt wird, dass der Verwaltungs- und Befolgungsaufwand der Größe des Unternehmens, der Art der eingesetzten Technologien und dem damit verbundenen Risiko angemessen ist, insbesondere was Kleinst- und Kleinunternehmen betrifft.</w:t>
            </w:r>
          </w:p>
        </w:tc>
      </w:tr>
    </w:tbl>
    <w:p w14:paraId="346641A4" w14:textId="77777777" w:rsidR="00B62AD1" w:rsidRPr="00190BD3" w:rsidRDefault="00B62AD1" w:rsidP="00B62AD1">
      <w:pPr>
        <w:pStyle w:val="Olang"/>
        <w:rPr>
          <w:lang w:val="en-GB"/>
        </w:rPr>
      </w:pPr>
      <w:r w:rsidRPr="00190BD3">
        <w:rPr>
          <w:noProof w:val="0"/>
          <w:lang w:val="en-GB"/>
        </w:rPr>
        <w:t xml:space="preserve">Or. </w:t>
      </w:r>
      <w:r w:rsidRPr="00190BD3">
        <w:rPr>
          <w:rStyle w:val="HideTWBExt"/>
          <w:noProof w:val="0"/>
          <w:lang w:val="en-GB"/>
        </w:rPr>
        <w:t>&lt;Original&gt;</w:t>
      </w:r>
      <w:r w:rsidRPr="00190BD3">
        <w:rPr>
          <w:rStyle w:val="HideTWBInt"/>
          <w:noProof w:val="0"/>
          <w:lang w:val="en-GB"/>
        </w:rPr>
        <w:t>{PT}</w:t>
      </w:r>
      <w:r w:rsidRPr="00190BD3">
        <w:rPr>
          <w:noProof w:val="0"/>
          <w:lang w:val="en-GB"/>
        </w:rPr>
        <w:t>pt</w:t>
      </w:r>
      <w:r w:rsidRPr="00190BD3">
        <w:rPr>
          <w:rStyle w:val="HideTWBExt"/>
          <w:noProof w:val="0"/>
          <w:lang w:val="en-GB"/>
        </w:rPr>
        <w:t>&lt;/Original&gt;</w:t>
      </w:r>
    </w:p>
    <w:p w14:paraId="51F0F9A2" w14:textId="77777777" w:rsidR="00B62AD1" w:rsidRPr="00AE12B7" w:rsidRDefault="00B62AD1" w:rsidP="00B62AD1">
      <w:pPr>
        <w:rPr>
          <w:lang w:val="en-GB"/>
        </w:rPr>
      </w:pPr>
      <w:r>
        <w:rPr>
          <w:rStyle w:val="HideTWBExt"/>
          <w:lang w:val="en-GB"/>
        </w:rPr>
        <w:t>&lt;/Amend&gt;</w:t>
      </w:r>
    </w:p>
    <w:p w14:paraId="4B32E38F" w14:textId="77777777" w:rsidR="00B62AD1" w:rsidRPr="000D29EB" w:rsidRDefault="00B62AD1" w:rsidP="00B62AD1">
      <w:pPr>
        <w:pStyle w:val="AMNumberTabs0"/>
        <w:keepNext/>
        <w:rPr>
          <w:lang w:val="en-GB"/>
        </w:rPr>
      </w:pPr>
      <w:r>
        <w:rPr>
          <w:rStyle w:val="HideTWBExt"/>
          <w:lang w:val="en-GB"/>
        </w:rPr>
        <w:t>&lt;Amend&gt;</w:t>
      </w:r>
      <w:r w:rsidRPr="000D29EB">
        <w:rPr>
          <w:lang w:val="en-GB"/>
        </w:rPr>
        <w:t>Änderungsantrag</w:t>
      </w:r>
      <w:r w:rsidRPr="000D29EB">
        <w:rPr>
          <w:lang w:val="en-GB"/>
        </w:rPr>
        <w:tab/>
      </w:r>
      <w:r w:rsidRPr="000D29EB">
        <w:rPr>
          <w:lang w:val="en-GB"/>
        </w:rPr>
        <w:tab/>
      </w:r>
      <w:r>
        <w:rPr>
          <w:rStyle w:val="HideTWBExt"/>
          <w:lang w:val="en-GB"/>
        </w:rPr>
        <w:t>&lt;NumAm&gt;</w:t>
      </w:r>
      <w:r w:rsidRPr="000D29EB">
        <w:rPr>
          <w:lang w:val="en-GB"/>
        </w:rPr>
        <w:t>305</w:t>
      </w:r>
      <w:r>
        <w:rPr>
          <w:rStyle w:val="HideTWBExt"/>
          <w:lang w:val="en-GB"/>
        </w:rPr>
        <w:t>&lt;/NumAm&gt;</w:t>
      </w:r>
    </w:p>
    <w:p w14:paraId="7A50C215" w14:textId="77777777" w:rsidR="00B62AD1" w:rsidRPr="000D29EB" w:rsidRDefault="00B62AD1" w:rsidP="00B62AD1">
      <w:pPr>
        <w:pStyle w:val="NormalBold"/>
        <w:rPr>
          <w:lang w:val="en-GB"/>
        </w:rPr>
      </w:pPr>
      <w:r>
        <w:rPr>
          <w:rStyle w:val="HideTWBExt"/>
          <w:lang w:val="en-GB"/>
        </w:rPr>
        <w:t>&lt;RepeatBlock-By&gt;&lt;Members&gt;</w:t>
      </w:r>
      <w:r w:rsidRPr="000D29EB">
        <w:rPr>
          <w:lang w:val="en-GB"/>
        </w:rPr>
        <w:t>Johan Danielsson</w:t>
      </w:r>
      <w:r>
        <w:rPr>
          <w:rStyle w:val="HideTWBExt"/>
          <w:lang w:val="en-GB"/>
        </w:rPr>
        <w:t>&lt;/Members&gt;</w:t>
      </w:r>
    </w:p>
    <w:p w14:paraId="0732975E" w14:textId="77777777" w:rsidR="00B62AD1" w:rsidRPr="000D29EB" w:rsidRDefault="00B62AD1" w:rsidP="00B62AD1">
      <w:pPr>
        <w:rPr>
          <w:lang w:val="en-GB"/>
        </w:rPr>
      </w:pPr>
      <w:r>
        <w:rPr>
          <w:rStyle w:val="HideTWBExt"/>
          <w:lang w:val="en-GB"/>
        </w:rPr>
        <w:t>&lt;/RepeatBlock-By&gt;</w:t>
      </w:r>
    </w:p>
    <w:p w14:paraId="3AE5AED1" w14:textId="77777777" w:rsidR="00B62AD1" w:rsidRPr="00190BD3" w:rsidRDefault="00B62AD1" w:rsidP="00B62AD1">
      <w:pPr>
        <w:pStyle w:val="NormalBold"/>
        <w:keepNext/>
      </w:pPr>
      <w:r>
        <w:rPr>
          <w:rStyle w:val="HideTWBExt"/>
        </w:rPr>
        <w:t>&lt;DocAmend&gt;</w:t>
      </w:r>
      <w:r>
        <w:t>Entschließungsantrag</w:t>
      </w:r>
      <w:r>
        <w:rPr>
          <w:rStyle w:val="HideTWBExt"/>
        </w:rPr>
        <w:t>&lt;/DocAmend&gt;</w:t>
      </w:r>
    </w:p>
    <w:p w14:paraId="18704E36" w14:textId="77777777" w:rsidR="00B62AD1" w:rsidRPr="00190BD3" w:rsidRDefault="00B62AD1" w:rsidP="00B62AD1">
      <w:pPr>
        <w:pStyle w:val="NormalBold"/>
      </w:pPr>
      <w:r>
        <w:rPr>
          <w:rStyle w:val="HideTWBExt"/>
        </w:rPr>
        <w:t>&lt;Article&gt;</w:t>
      </w:r>
      <w:r>
        <w:t>Anlage I – Artikel 1 – Absatz 2 a (neu)</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2AD1" w14:paraId="55B10E4D" w14:textId="77777777" w:rsidTr="008C66F2">
        <w:trPr>
          <w:jc w:val="center"/>
        </w:trPr>
        <w:tc>
          <w:tcPr>
            <w:tcW w:w="9752" w:type="dxa"/>
            <w:gridSpan w:val="2"/>
          </w:tcPr>
          <w:p w14:paraId="27752FA1" w14:textId="77777777" w:rsidR="00B62AD1" w:rsidRPr="00190BD3" w:rsidRDefault="00B62AD1" w:rsidP="008C66F2">
            <w:pPr>
              <w:keepNext/>
            </w:pPr>
          </w:p>
        </w:tc>
      </w:tr>
      <w:tr w:rsidR="00B62AD1" w14:paraId="6C2830E0" w14:textId="77777777" w:rsidTr="008C66F2">
        <w:trPr>
          <w:jc w:val="center"/>
        </w:trPr>
        <w:tc>
          <w:tcPr>
            <w:tcW w:w="4876" w:type="dxa"/>
            <w:hideMark/>
          </w:tcPr>
          <w:p w14:paraId="047E7F83" w14:textId="77777777" w:rsidR="00B62AD1" w:rsidRPr="009D6042" w:rsidRDefault="00B62AD1" w:rsidP="008C66F2">
            <w:pPr>
              <w:pStyle w:val="ColumnHeading"/>
              <w:keepNext/>
            </w:pPr>
            <w:r>
              <w:t>Entschließungsantrag</w:t>
            </w:r>
          </w:p>
        </w:tc>
        <w:tc>
          <w:tcPr>
            <w:tcW w:w="4876" w:type="dxa"/>
            <w:hideMark/>
          </w:tcPr>
          <w:p w14:paraId="03EE6869" w14:textId="77777777" w:rsidR="00B62AD1" w:rsidRPr="009D6042" w:rsidRDefault="00B62AD1" w:rsidP="008C66F2">
            <w:pPr>
              <w:pStyle w:val="ColumnHeading"/>
              <w:keepNext/>
            </w:pPr>
            <w:r>
              <w:t>Geänderter Text</w:t>
            </w:r>
          </w:p>
        </w:tc>
      </w:tr>
      <w:tr w:rsidR="00B62AD1" w14:paraId="01A35776" w14:textId="77777777" w:rsidTr="008C66F2">
        <w:trPr>
          <w:jc w:val="center"/>
        </w:trPr>
        <w:tc>
          <w:tcPr>
            <w:tcW w:w="4876" w:type="dxa"/>
          </w:tcPr>
          <w:p w14:paraId="5CE7EC12" w14:textId="77777777" w:rsidR="00B62AD1" w:rsidRPr="009D6042" w:rsidRDefault="00B62AD1" w:rsidP="008C66F2">
            <w:pPr>
              <w:pStyle w:val="Normal6"/>
            </w:pPr>
          </w:p>
        </w:tc>
        <w:tc>
          <w:tcPr>
            <w:tcW w:w="4876" w:type="dxa"/>
            <w:hideMark/>
          </w:tcPr>
          <w:p w14:paraId="4858618E" w14:textId="77777777" w:rsidR="00B62AD1" w:rsidRPr="000D29EB" w:rsidRDefault="00B62AD1" w:rsidP="008C66F2">
            <w:pPr>
              <w:pStyle w:val="Normal6"/>
              <w:rPr>
                <w:szCs w:val="24"/>
              </w:rPr>
            </w:pPr>
            <w:r w:rsidRPr="000D29EB">
              <w:rPr>
                <w:b/>
                <w:i/>
              </w:rPr>
              <w:t>2a)</w:t>
            </w:r>
            <w:r w:rsidRPr="000D29EB">
              <w:rPr>
                <w:b/>
                <w:i/>
              </w:rPr>
              <w:tab/>
              <w:t>Die Rechtsvorschriften der Union zum Schutz personenbezogener Daten, der Privatsphäre und der Vertraulichkeit der Kommunikation gelten für die Verarbeitung personenbezogener Daten im Zusammenhang mit den in dieser Richtlinie festgelegten Rechten und Pflichten. Diese Richtlinie berührt weder die Verordnungen (EU) 2016/679 und (EU) 2018/1725 noch die Richtlinien 2002/58/EG und (EU) 2016/680.</w:t>
            </w:r>
          </w:p>
        </w:tc>
      </w:tr>
    </w:tbl>
    <w:p w14:paraId="725EF94B" w14:textId="77777777" w:rsidR="00B62AD1" w:rsidRPr="00190BD3" w:rsidRDefault="00B62AD1" w:rsidP="00B62AD1">
      <w:pPr>
        <w:pStyle w:val="Olang"/>
        <w:rPr>
          <w:lang w:val="en-GB"/>
        </w:rPr>
      </w:pPr>
      <w:r w:rsidRPr="00190BD3">
        <w:rPr>
          <w:noProof w:val="0"/>
          <w:lang w:val="en-GB"/>
        </w:rPr>
        <w:t xml:space="preserve">Or. </w:t>
      </w:r>
      <w:r w:rsidRPr="00190BD3">
        <w:rPr>
          <w:rStyle w:val="HideTWBExt"/>
          <w:noProof w:val="0"/>
          <w:lang w:val="en-GB"/>
        </w:rPr>
        <w:t>&lt;Original&gt;</w:t>
      </w:r>
      <w:r w:rsidRPr="00190BD3">
        <w:rPr>
          <w:rStyle w:val="HideTWBInt"/>
          <w:noProof w:val="0"/>
          <w:lang w:val="en-GB"/>
        </w:rPr>
        <w:t>{EN}</w:t>
      </w:r>
      <w:r w:rsidRPr="00190BD3">
        <w:rPr>
          <w:noProof w:val="0"/>
          <w:lang w:val="en-GB"/>
        </w:rPr>
        <w:t>en</w:t>
      </w:r>
      <w:r w:rsidRPr="00190BD3">
        <w:rPr>
          <w:rStyle w:val="HideTWBExt"/>
          <w:noProof w:val="0"/>
          <w:lang w:val="en-GB"/>
        </w:rPr>
        <w:t>&lt;/Original&gt;</w:t>
      </w:r>
    </w:p>
    <w:p w14:paraId="408EB1A0" w14:textId="77777777" w:rsidR="00B62AD1" w:rsidRPr="000D29EB" w:rsidRDefault="00B62AD1" w:rsidP="00B62AD1">
      <w:pPr>
        <w:rPr>
          <w:lang w:val="en-GB"/>
        </w:rPr>
      </w:pPr>
      <w:r>
        <w:rPr>
          <w:rStyle w:val="HideTWBExt"/>
          <w:lang w:val="en-GB"/>
        </w:rPr>
        <w:t>&lt;/Amend&gt;</w:t>
      </w:r>
    </w:p>
    <w:p w14:paraId="382D8BE7" w14:textId="77777777" w:rsidR="00B62AD1" w:rsidRPr="000D29EB" w:rsidRDefault="00B62AD1" w:rsidP="00B62AD1">
      <w:pPr>
        <w:pStyle w:val="AMNumberTabs0"/>
        <w:keepNext/>
        <w:rPr>
          <w:lang w:val="en-GB"/>
        </w:rPr>
      </w:pPr>
      <w:r>
        <w:rPr>
          <w:rStyle w:val="HideTWBExt"/>
          <w:lang w:val="en-GB"/>
        </w:rPr>
        <w:t>&lt;Amend&gt;</w:t>
      </w:r>
      <w:r w:rsidRPr="000D29EB">
        <w:rPr>
          <w:lang w:val="en-GB"/>
        </w:rPr>
        <w:t>Änderungsantrag</w:t>
      </w:r>
      <w:r w:rsidRPr="000D29EB">
        <w:rPr>
          <w:lang w:val="en-GB"/>
        </w:rPr>
        <w:tab/>
      </w:r>
      <w:r w:rsidRPr="000D29EB">
        <w:rPr>
          <w:lang w:val="en-GB"/>
        </w:rPr>
        <w:tab/>
      </w:r>
      <w:r>
        <w:rPr>
          <w:rStyle w:val="HideTWBExt"/>
          <w:lang w:val="en-GB"/>
        </w:rPr>
        <w:t>&lt;NumAm&gt;</w:t>
      </w:r>
      <w:r w:rsidRPr="000D29EB">
        <w:rPr>
          <w:lang w:val="en-GB"/>
        </w:rPr>
        <w:t>306</w:t>
      </w:r>
      <w:r>
        <w:rPr>
          <w:rStyle w:val="HideTWBExt"/>
          <w:lang w:val="en-GB"/>
        </w:rPr>
        <w:t>&lt;/NumAm&gt;</w:t>
      </w:r>
    </w:p>
    <w:p w14:paraId="465CFA0E" w14:textId="77777777" w:rsidR="00B62AD1" w:rsidRPr="000D29EB" w:rsidRDefault="00B62AD1" w:rsidP="00B62AD1">
      <w:pPr>
        <w:pStyle w:val="NormalBold"/>
        <w:rPr>
          <w:lang w:val="en-GB"/>
        </w:rPr>
      </w:pPr>
      <w:r>
        <w:rPr>
          <w:rStyle w:val="HideTWBExt"/>
          <w:lang w:val="en-GB"/>
        </w:rPr>
        <w:t>&lt;RepeatBlock-By&gt;&lt;Members&gt;</w:t>
      </w:r>
      <w:r w:rsidRPr="000D29EB">
        <w:rPr>
          <w:lang w:val="en-GB"/>
        </w:rPr>
        <w:t>Leila Chaibi, Anthony Smith, Sebastian Everding</w:t>
      </w:r>
      <w:r>
        <w:rPr>
          <w:rStyle w:val="HideTWBExt"/>
          <w:lang w:val="en-GB"/>
        </w:rPr>
        <w:t>&lt;/Members&gt;</w:t>
      </w:r>
    </w:p>
    <w:p w14:paraId="77F1BC74" w14:textId="77777777" w:rsidR="00B62AD1" w:rsidRPr="00190BD3" w:rsidRDefault="00B62AD1" w:rsidP="00B62AD1">
      <w:r>
        <w:rPr>
          <w:rStyle w:val="HideTWBExt"/>
        </w:rPr>
        <w:t>&lt;/RepeatBlock-By&gt;</w:t>
      </w:r>
    </w:p>
    <w:p w14:paraId="0FD7B863" w14:textId="77777777" w:rsidR="00B62AD1" w:rsidRPr="00190BD3" w:rsidRDefault="00B62AD1" w:rsidP="00B62AD1">
      <w:pPr>
        <w:pStyle w:val="NormalBold"/>
        <w:keepNext/>
      </w:pPr>
      <w:r>
        <w:rPr>
          <w:rStyle w:val="HideTWBExt"/>
        </w:rPr>
        <w:t>&lt;DocAmend&gt;</w:t>
      </w:r>
      <w:r>
        <w:t>Entschließungsantrag</w:t>
      </w:r>
      <w:r>
        <w:rPr>
          <w:rStyle w:val="HideTWBExt"/>
        </w:rPr>
        <w:t>&lt;/DocAmend&gt;</w:t>
      </w:r>
    </w:p>
    <w:p w14:paraId="61C96662" w14:textId="77777777" w:rsidR="00B62AD1" w:rsidRPr="00D124F4" w:rsidRDefault="00B62AD1" w:rsidP="00B62AD1">
      <w:pPr>
        <w:pStyle w:val="NormalBold"/>
      </w:pPr>
      <w:r>
        <w:rPr>
          <w:rStyle w:val="HideTWBExt"/>
        </w:rPr>
        <w:t>&lt;Article&gt;</w:t>
      </w:r>
      <w:r>
        <w:t>Anlage I – Artikel 1 – Absatz 2 b (neu)</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2AD1" w14:paraId="2058C862" w14:textId="77777777" w:rsidTr="008C66F2">
        <w:trPr>
          <w:jc w:val="center"/>
        </w:trPr>
        <w:tc>
          <w:tcPr>
            <w:tcW w:w="9752" w:type="dxa"/>
            <w:gridSpan w:val="2"/>
          </w:tcPr>
          <w:p w14:paraId="0669B531" w14:textId="77777777" w:rsidR="00B62AD1" w:rsidRPr="00D124F4" w:rsidRDefault="00B62AD1" w:rsidP="008C66F2">
            <w:pPr>
              <w:keepNext/>
            </w:pPr>
          </w:p>
        </w:tc>
      </w:tr>
      <w:tr w:rsidR="00B62AD1" w14:paraId="5E856671" w14:textId="77777777" w:rsidTr="008C66F2">
        <w:trPr>
          <w:jc w:val="center"/>
        </w:trPr>
        <w:tc>
          <w:tcPr>
            <w:tcW w:w="4876" w:type="dxa"/>
            <w:hideMark/>
          </w:tcPr>
          <w:p w14:paraId="090C1832" w14:textId="77777777" w:rsidR="00B62AD1" w:rsidRPr="009D6042" w:rsidRDefault="00B62AD1" w:rsidP="008C66F2">
            <w:pPr>
              <w:pStyle w:val="ColumnHeading"/>
              <w:keepNext/>
            </w:pPr>
            <w:r>
              <w:t>Entschließungsantrag</w:t>
            </w:r>
          </w:p>
        </w:tc>
        <w:tc>
          <w:tcPr>
            <w:tcW w:w="4876" w:type="dxa"/>
            <w:hideMark/>
          </w:tcPr>
          <w:p w14:paraId="3008D94F" w14:textId="77777777" w:rsidR="00B62AD1" w:rsidRPr="009D6042" w:rsidRDefault="00B62AD1" w:rsidP="008C66F2">
            <w:pPr>
              <w:pStyle w:val="ColumnHeading"/>
              <w:keepNext/>
            </w:pPr>
            <w:r>
              <w:t>Geänderter Text</w:t>
            </w:r>
          </w:p>
        </w:tc>
      </w:tr>
      <w:tr w:rsidR="00B62AD1" w14:paraId="2F24A326" w14:textId="77777777" w:rsidTr="008C66F2">
        <w:trPr>
          <w:jc w:val="center"/>
        </w:trPr>
        <w:tc>
          <w:tcPr>
            <w:tcW w:w="4876" w:type="dxa"/>
          </w:tcPr>
          <w:p w14:paraId="3EB7E67A" w14:textId="77777777" w:rsidR="00B62AD1" w:rsidRPr="009D6042" w:rsidRDefault="00B62AD1" w:rsidP="008C66F2">
            <w:pPr>
              <w:pStyle w:val="Normal6"/>
            </w:pPr>
          </w:p>
        </w:tc>
        <w:tc>
          <w:tcPr>
            <w:tcW w:w="4876" w:type="dxa"/>
            <w:hideMark/>
          </w:tcPr>
          <w:p w14:paraId="30119F9A" w14:textId="77777777" w:rsidR="00B62AD1" w:rsidRPr="000D29EB" w:rsidRDefault="00B62AD1" w:rsidP="008C66F2">
            <w:pPr>
              <w:pStyle w:val="Normal6"/>
              <w:rPr>
                <w:szCs w:val="24"/>
              </w:rPr>
            </w:pPr>
            <w:r w:rsidRPr="000D29EB">
              <w:rPr>
                <w:b/>
                <w:i/>
              </w:rPr>
              <w:t xml:space="preserve">2b) </w:t>
            </w:r>
            <w:r w:rsidRPr="000D29EB">
              <w:rPr>
                <w:b/>
                <w:i/>
              </w:rPr>
              <w:tab/>
              <w:t>Diese Richtlinie gilt für alle öffentlichen und privaten Arbeitsplätze, Personen, die Arbeit leisten, einschließlich Arbeitnehmer und Solo-Selbstständige, sowie Arbeitgeber oder entsprechenden Dienstleistungsabnehmer in der Union.</w:t>
            </w:r>
          </w:p>
        </w:tc>
      </w:tr>
    </w:tbl>
    <w:p w14:paraId="2B93B83B" w14:textId="77777777" w:rsidR="00B62AD1" w:rsidRPr="00190BD3" w:rsidRDefault="00B62AD1" w:rsidP="00B62AD1">
      <w:pPr>
        <w:pStyle w:val="Olang"/>
        <w:rPr>
          <w:lang w:val="en-GB"/>
        </w:rPr>
      </w:pPr>
      <w:r w:rsidRPr="00190BD3">
        <w:rPr>
          <w:noProof w:val="0"/>
          <w:lang w:val="en-GB"/>
        </w:rPr>
        <w:t xml:space="preserve">Or. </w:t>
      </w:r>
      <w:r w:rsidRPr="00190BD3">
        <w:rPr>
          <w:rStyle w:val="HideTWBExt"/>
          <w:noProof w:val="0"/>
          <w:lang w:val="en-GB"/>
        </w:rPr>
        <w:t>&lt;Original&gt;</w:t>
      </w:r>
      <w:r w:rsidRPr="00190BD3">
        <w:rPr>
          <w:rStyle w:val="HideTWBInt"/>
          <w:noProof w:val="0"/>
          <w:lang w:val="en-GB"/>
        </w:rPr>
        <w:t>{EN}</w:t>
      </w:r>
      <w:r w:rsidRPr="00190BD3">
        <w:rPr>
          <w:noProof w:val="0"/>
          <w:lang w:val="en-GB"/>
        </w:rPr>
        <w:t>en</w:t>
      </w:r>
      <w:r w:rsidRPr="00190BD3">
        <w:rPr>
          <w:rStyle w:val="HideTWBExt"/>
          <w:noProof w:val="0"/>
          <w:lang w:val="en-GB"/>
        </w:rPr>
        <w:t>&lt;/Original&gt;</w:t>
      </w:r>
    </w:p>
    <w:p w14:paraId="5D0F7797" w14:textId="77777777" w:rsidR="00B62AD1" w:rsidRPr="000D29EB" w:rsidRDefault="00B62AD1" w:rsidP="00B62AD1">
      <w:pPr>
        <w:rPr>
          <w:lang w:val="en-GB"/>
        </w:rPr>
      </w:pPr>
      <w:r>
        <w:rPr>
          <w:rStyle w:val="HideTWBExt"/>
          <w:lang w:val="en-GB"/>
        </w:rPr>
        <w:t>&lt;/Amend&gt;</w:t>
      </w:r>
    </w:p>
    <w:p w14:paraId="32737773" w14:textId="77777777" w:rsidR="00B62AD1" w:rsidRPr="000D29EB" w:rsidRDefault="00B62AD1" w:rsidP="00B62AD1">
      <w:pPr>
        <w:pStyle w:val="AMNumberTabs0"/>
        <w:keepNext/>
        <w:rPr>
          <w:lang w:val="en-GB"/>
        </w:rPr>
      </w:pPr>
      <w:r>
        <w:rPr>
          <w:rStyle w:val="HideTWBExt"/>
          <w:lang w:val="en-GB"/>
        </w:rPr>
        <w:t>&lt;Amend&gt;</w:t>
      </w:r>
      <w:r w:rsidRPr="000D29EB">
        <w:rPr>
          <w:lang w:val="en-GB"/>
        </w:rPr>
        <w:t>Änderungsantrag</w:t>
      </w:r>
      <w:r w:rsidRPr="000D29EB">
        <w:rPr>
          <w:lang w:val="en-GB"/>
        </w:rPr>
        <w:tab/>
      </w:r>
      <w:r w:rsidRPr="000D29EB">
        <w:rPr>
          <w:lang w:val="en-GB"/>
        </w:rPr>
        <w:tab/>
      </w:r>
      <w:r>
        <w:rPr>
          <w:rStyle w:val="HideTWBExt"/>
          <w:lang w:val="en-GB"/>
        </w:rPr>
        <w:t>&lt;NumAm&gt;</w:t>
      </w:r>
      <w:r w:rsidRPr="000D29EB">
        <w:rPr>
          <w:lang w:val="en-GB"/>
        </w:rPr>
        <w:t>307</w:t>
      </w:r>
      <w:r>
        <w:rPr>
          <w:rStyle w:val="HideTWBExt"/>
          <w:lang w:val="en-GB"/>
        </w:rPr>
        <w:t>&lt;/NumAm&gt;</w:t>
      </w:r>
    </w:p>
    <w:p w14:paraId="12BA36C5" w14:textId="77777777" w:rsidR="00B62AD1" w:rsidRPr="000D29EB" w:rsidRDefault="00B62AD1" w:rsidP="00B62AD1">
      <w:pPr>
        <w:pStyle w:val="NormalBold"/>
        <w:rPr>
          <w:lang w:val="en-GB"/>
        </w:rPr>
      </w:pPr>
      <w:r>
        <w:rPr>
          <w:rStyle w:val="HideTWBExt"/>
          <w:lang w:val="en-GB"/>
        </w:rPr>
        <w:t>&lt;RepeatBlock-By&gt;&lt;Members&gt;</w:t>
      </w:r>
      <w:r w:rsidRPr="000D29EB">
        <w:rPr>
          <w:lang w:val="en-GB"/>
        </w:rPr>
        <w:t>Arba Kokalari, Henrik Dahl, Jörgen Warborn</w:t>
      </w:r>
      <w:r>
        <w:rPr>
          <w:rStyle w:val="HideTWBExt"/>
          <w:lang w:val="en-GB"/>
        </w:rPr>
        <w:t>&lt;/Members&gt;</w:t>
      </w:r>
    </w:p>
    <w:p w14:paraId="0CD3DBB1" w14:textId="77777777" w:rsidR="00B62AD1" w:rsidRPr="00190BD3" w:rsidRDefault="00B62AD1" w:rsidP="00B62AD1">
      <w:r>
        <w:rPr>
          <w:rStyle w:val="HideTWBExt"/>
        </w:rPr>
        <w:t>&lt;/RepeatBlock-By&gt;</w:t>
      </w:r>
    </w:p>
    <w:p w14:paraId="369FCAA7" w14:textId="77777777" w:rsidR="00B62AD1" w:rsidRPr="00190BD3" w:rsidRDefault="00B62AD1" w:rsidP="00B62AD1">
      <w:pPr>
        <w:pStyle w:val="NormalBold"/>
        <w:keepNext/>
      </w:pPr>
      <w:r>
        <w:rPr>
          <w:rStyle w:val="HideTWBExt"/>
        </w:rPr>
        <w:t>&lt;DocAmend&gt;</w:t>
      </w:r>
      <w:r>
        <w:t>Entschließungsantrag</w:t>
      </w:r>
      <w:r>
        <w:rPr>
          <w:rStyle w:val="HideTWBExt"/>
        </w:rPr>
        <w:t>&lt;/DocAmend&gt;</w:t>
      </w:r>
    </w:p>
    <w:p w14:paraId="2B2E28BC" w14:textId="77777777" w:rsidR="00B62AD1" w:rsidRPr="00B414D1" w:rsidRDefault="00B62AD1" w:rsidP="00B62AD1">
      <w:pPr>
        <w:pStyle w:val="NormalBold"/>
      </w:pPr>
      <w:r>
        <w:rPr>
          <w:rStyle w:val="HideTWBExt"/>
          <w:lang w:val="sv-SE"/>
        </w:rPr>
        <w:t>&lt;Article&gt;</w:t>
      </w:r>
      <w:r>
        <w:t>Anlage I – Artikel 2</w:t>
      </w:r>
      <w:r>
        <w:rPr>
          <w:rStyle w:val="HideTWBExt"/>
          <w:lang w:val="sv-S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2AD1" w14:paraId="5EA0748E" w14:textId="77777777" w:rsidTr="008C66F2">
        <w:trPr>
          <w:jc w:val="center"/>
        </w:trPr>
        <w:tc>
          <w:tcPr>
            <w:tcW w:w="9752" w:type="dxa"/>
            <w:gridSpan w:val="2"/>
          </w:tcPr>
          <w:p w14:paraId="24DD7363" w14:textId="77777777" w:rsidR="00B62AD1" w:rsidRPr="00B414D1" w:rsidRDefault="00B62AD1" w:rsidP="008C66F2">
            <w:pPr>
              <w:keepNext/>
              <w:rPr>
                <w:lang w:val="sv-SE"/>
              </w:rPr>
            </w:pPr>
          </w:p>
        </w:tc>
      </w:tr>
      <w:tr w:rsidR="00B62AD1" w14:paraId="3CF9178B" w14:textId="77777777" w:rsidTr="008C66F2">
        <w:trPr>
          <w:jc w:val="center"/>
        </w:trPr>
        <w:tc>
          <w:tcPr>
            <w:tcW w:w="4876" w:type="dxa"/>
            <w:hideMark/>
          </w:tcPr>
          <w:p w14:paraId="4CA45263" w14:textId="77777777" w:rsidR="00B62AD1" w:rsidRPr="009D6042" w:rsidRDefault="00B62AD1" w:rsidP="008C66F2">
            <w:pPr>
              <w:pStyle w:val="ColumnHeading"/>
              <w:keepNext/>
            </w:pPr>
            <w:r>
              <w:t>Entschließungsantrag</w:t>
            </w:r>
          </w:p>
        </w:tc>
        <w:tc>
          <w:tcPr>
            <w:tcW w:w="4876" w:type="dxa"/>
            <w:hideMark/>
          </w:tcPr>
          <w:p w14:paraId="56F981E5" w14:textId="77777777" w:rsidR="00B62AD1" w:rsidRPr="009D6042" w:rsidRDefault="00B62AD1" w:rsidP="008C66F2">
            <w:pPr>
              <w:pStyle w:val="ColumnHeading"/>
              <w:keepNext/>
            </w:pPr>
            <w:r>
              <w:t>Geänderter Text</w:t>
            </w:r>
          </w:p>
        </w:tc>
      </w:tr>
      <w:tr w:rsidR="00B62AD1" w14:paraId="3E9D7DBB" w14:textId="77777777" w:rsidTr="008C66F2">
        <w:trPr>
          <w:jc w:val="center"/>
        </w:trPr>
        <w:tc>
          <w:tcPr>
            <w:tcW w:w="4876" w:type="dxa"/>
            <w:hideMark/>
          </w:tcPr>
          <w:p w14:paraId="3B08F1CF" w14:textId="77777777" w:rsidR="00B62AD1" w:rsidRPr="000D29EB" w:rsidRDefault="00B62AD1" w:rsidP="008C66F2">
            <w:pPr>
              <w:pStyle w:val="Normal6"/>
            </w:pPr>
            <w:r w:rsidRPr="000D29EB">
              <w:rPr>
                <w:b/>
                <w:i/>
              </w:rPr>
              <w:t>Für die Zwecke dieser Richtlinie bezeichnet der Ausdruck</w:t>
            </w:r>
          </w:p>
        </w:tc>
        <w:tc>
          <w:tcPr>
            <w:tcW w:w="4876" w:type="dxa"/>
            <w:hideMark/>
          </w:tcPr>
          <w:p w14:paraId="61316285" w14:textId="77777777" w:rsidR="00B62AD1" w:rsidRPr="009D6042" w:rsidRDefault="00B62AD1" w:rsidP="008C66F2">
            <w:pPr>
              <w:pStyle w:val="Normal6"/>
              <w:rPr>
                <w:szCs w:val="24"/>
              </w:rPr>
            </w:pPr>
            <w:r>
              <w:rPr>
                <w:b/>
                <w:i/>
              </w:rPr>
              <w:t>entfällt</w:t>
            </w:r>
          </w:p>
        </w:tc>
      </w:tr>
      <w:tr w:rsidR="00B62AD1" w14:paraId="089AB101" w14:textId="77777777" w:rsidTr="008C66F2">
        <w:trPr>
          <w:jc w:val="center"/>
        </w:trPr>
        <w:tc>
          <w:tcPr>
            <w:tcW w:w="4876" w:type="dxa"/>
            <w:hideMark/>
          </w:tcPr>
          <w:p w14:paraId="3AED3A9D" w14:textId="77777777" w:rsidR="00B62AD1" w:rsidRPr="000D29EB" w:rsidRDefault="00B62AD1" w:rsidP="008C66F2">
            <w:pPr>
              <w:pStyle w:val="Normal6"/>
            </w:pPr>
            <w:r w:rsidRPr="000D29EB">
              <w:rPr>
                <w:b/>
                <w:i/>
              </w:rPr>
              <w:t>1)</w:t>
            </w:r>
            <w:r w:rsidRPr="000D29EB">
              <w:rPr>
                <w:b/>
                <w:i/>
              </w:rPr>
              <w:tab/>
              <w:t>„algorithmisches Management“ den Einsatz automatisierter Systeme zur elektronischen Überwachung, Kontrolle und Bewertung sowie zur elektronischen Durchführung oder Unterstützung von Entscheidungen über die Arbeitsleistung und die Arbeitsbedingungen von Arbeitnehmern, einschließlich Systemen, die personenbezogene Daten verarbeiten, um Tätigkeiten innerhalb des Arbeitsumfelds zu überwachen, sowie Systeme, die Entscheidungen treffen oder unterstützen, die sich erheblich auf Arbeitnehmer und Solo-Selbstständige auswirken, wie die Organisation von Arbeitseinsätzen, Einkommen, Sicherheit und Gesundheit, Arbeitszeit, Zugang zu Ausbildung, Beförderung und Vertragsstatus;</w:t>
            </w:r>
          </w:p>
        </w:tc>
        <w:tc>
          <w:tcPr>
            <w:tcW w:w="4876" w:type="dxa"/>
          </w:tcPr>
          <w:p w14:paraId="39EE5E0B" w14:textId="77777777" w:rsidR="00B62AD1" w:rsidRPr="000D29EB" w:rsidRDefault="00B62AD1" w:rsidP="008C66F2">
            <w:pPr>
              <w:pStyle w:val="Normal6"/>
              <w:rPr>
                <w:szCs w:val="24"/>
              </w:rPr>
            </w:pPr>
          </w:p>
        </w:tc>
      </w:tr>
      <w:tr w:rsidR="00B62AD1" w14:paraId="758E56FD" w14:textId="77777777" w:rsidTr="008C66F2">
        <w:trPr>
          <w:jc w:val="center"/>
        </w:trPr>
        <w:tc>
          <w:tcPr>
            <w:tcW w:w="4876" w:type="dxa"/>
            <w:hideMark/>
          </w:tcPr>
          <w:p w14:paraId="31852125" w14:textId="77777777" w:rsidR="00B62AD1" w:rsidRPr="000D29EB" w:rsidRDefault="00B62AD1" w:rsidP="008C66F2">
            <w:pPr>
              <w:pStyle w:val="Normal6"/>
            </w:pPr>
            <w:r w:rsidRPr="000D29EB">
              <w:rPr>
                <w:b/>
                <w:i/>
              </w:rPr>
              <w:t>2)</w:t>
            </w:r>
            <w:r w:rsidRPr="000D29EB">
              <w:rPr>
                <w:b/>
                <w:i/>
              </w:rPr>
              <w:tab/>
              <w:t>„Arbeitnehmer“ jede Person, die nach Maßgabe der Rechtsvorschriften der Union und einzelstaatlicher Rechtsvorschriften, einschließlich Tarifverträge und einzelstaatlicher Gepflogenheiten, einen Arbeitsvertrag abgeschlossen hat oder in einem Arbeitsverhältnis steht;</w:t>
            </w:r>
          </w:p>
        </w:tc>
        <w:tc>
          <w:tcPr>
            <w:tcW w:w="4876" w:type="dxa"/>
          </w:tcPr>
          <w:p w14:paraId="5B55619B" w14:textId="77777777" w:rsidR="00B62AD1" w:rsidRPr="000D29EB" w:rsidRDefault="00B62AD1" w:rsidP="008C66F2">
            <w:pPr>
              <w:pStyle w:val="Normal6"/>
              <w:rPr>
                <w:szCs w:val="24"/>
              </w:rPr>
            </w:pPr>
          </w:p>
        </w:tc>
      </w:tr>
      <w:tr w:rsidR="00B62AD1" w14:paraId="7CECF13B" w14:textId="77777777" w:rsidTr="008C66F2">
        <w:trPr>
          <w:jc w:val="center"/>
        </w:trPr>
        <w:tc>
          <w:tcPr>
            <w:tcW w:w="4876" w:type="dxa"/>
            <w:hideMark/>
          </w:tcPr>
          <w:p w14:paraId="70AC2663" w14:textId="77777777" w:rsidR="00B62AD1" w:rsidRPr="000D29EB" w:rsidRDefault="00B62AD1" w:rsidP="008C66F2">
            <w:pPr>
              <w:pStyle w:val="Normal6"/>
            </w:pPr>
            <w:r w:rsidRPr="000D29EB">
              <w:rPr>
                <w:b/>
                <w:i/>
              </w:rPr>
              <w:t>3)</w:t>
            </w:r>
            <w:r w:rsidRPr="000D29EB">
              <w:rPr>
                <w:b/>
                <w:i/>
              </w:rPr>
              <w:tab/>
              <w:t>„Solo-Selbstständiger“ eine Person ohne Arbeitsvertrag und ohne Arbeitsverhältnis, die bei der Erbringung ihrer jeweiligen Dienstleistungen in erster Linie auf ihre eigene persönliche Arbeit angewiesen ist;</w:t>
            </w:r>
          </w:p>
        </w:tc>
        <w:tc>
          <w:tcPr>
            <w:tcW w:w="4876" w:type="dxa"/>
          </w:tcPr>
          <w:p w14:paraId="1749952F" w14:textId="77777777" w:rsidR="00B62AD1" w:rsidRPr="000D29EB" w:rsidRDefault="00B62AD1" w:rsidP="008C66F2">
            <w:pPr>
              <w:pStyle w:val="Normal6"/>
              <w:rPr>
                <w:szCs w:val="24"/>
              </w:rPr>
            </w:pPr>
          </w:p>
        </w:tc>
      </w:tr>
      <w:tr w:rsidR="00B62AD1" w14:paraId="3D0A70F3" w14:textId="77777777" w:rsidTr="008C66F2">
        <w:trPr>
          <w:jc w:val="center"/>
        </w:trPr>
        <w:tc>
          <w:tcPr>
            <w:tcW w:w="4876" w:type="dxa"/>
            <w:hideMark/>
          </w:tcPr>
          <w:p w14:paraId="28EF5760" w14:textId="77777777" w:rsidR="00B62AD1" w:rsidRPr="000D29EB" w:rsidRDefault="00B62AD1" w:rsidP="008C66F2">
            <w:pPr>
              <w:pStyle w:val="Normal6"/>
            </w:pPr>
            <w:r w:rsidRPr="000D29EB">
              <w:rPr>
                <w:b/>
                <w:i/>
              </w:rPr>
              <w:t>4)</w:t>
            </w:r>
            <w:r w:rsidRPr="000D29EB">
              <w:rPr>
                <w:b/>
                <w:i/>
              </w:rPr>
              <w:tab/>
              <w:t>„Arbeitgeber“ die natürliche oder juristische Person, die entsprechend den einzelstaatlichen Rechtsvorschriften und Gepflogenheiten Partei der Arbeitsverträge oder Arbeitsverhältnisse mit den Arbeitnehmern ist;</w:t>
            </w:r>
          </w:p>
        </w:tc>
        <w:tc>
          <w:tcPr>
            <w:tcW w:w="4876" w:type="dxa"/>
          </w:tcPr>
          <w:p w14:paraId="00F7C9EE" w14:textId="77777777" w:rsidR="00B62AD1" w:rsidRPr="000D29EB" w:rsidRDefault="00B62AD1" w:rsidP="008C66F2">
            <w:pPr>
              <w:pStyle w:val="Normal6"/>
              <w:rPr>
                <w:szCs w:val="24"/>
              </w:rPr>
            </w:pPr>
          </w:p>
        </w:tc>
      </w:tr>
      <w:tr w:rsidR="00B62AD1" w14:paraId="5AF30C6B" w14:textId="77777777" w:rsidTr="008C66F2">
        <w:trPr>
          <w:jc w:val="center"/>
        </w:trPr>
        <w:tc>
          <w:tcPr>
            <w:tcW w:w="4876" w:type="dxa"/>
            <w:hideMark/>
          </w:tcPr>
          <w:p w14:paraId="549BEAAD" w14:textId="77777777" w:rsidR="00B62AD1" w:rsidRPr="000D29EB" w:rsidRDefault="00B62AD1" w:rsidP="008C66F2">
            <w:pPr>
              <w:pStyle w:val="Normal6"/>
            </w:pPr>
            <w:r w:rsidRPr="000D29EB">
              <w:rPr>
                <w:b/>
                <w:i/>
              </w:rPr>
              <w:t>5)</w:t>
            </w:r>
            <w:r w:rsidRPr="000D29EB">
              <w:rPr>
                <w:b/>
                <w:i/>
              </w:rPr>
              <w:tab/>
              <w:t>„Dienstleistungsabnehmer“ eine natürliche oder juristische Person, die Vertragspartei einer vertraglichen Vereinbarung mit einem Solo-Selbstständigen über die Erbringung bestimmter Dienstleistungen oder Aufgaben ist.</w:t>
            </w:r>
          </w:p>
        </w:tc>
        <w:tc>
          <w:tcPr>
            <w:tcW w:w="4876" w:type="dxa"/>
          </w:tcPr>
          <w:p w14:paraId="7C86D053" w14:textId="77777777" w:rsidR="00B62AD1" w:rsidRPr="000D29EB" w:rsidRDefault="00B62AD1" w:rsidP="008C66F2">
            <w:pPr>
              <w:pStyle w:val="Normal6"/>
              <w:rPr>
                <w:szCs w:val="24"/>
              </w:rPr>
            </w:pPr>
          </w:p>
        </w:tc>
      </w:tr>
    </w:tbl>
    <w:p w14:paraId="39303FE9" w14:textId="77777777" w:rsidR="00B62AD1" w:rsidRPr="00190BD3" w:rsidRDefault="00B62AD1" w:rsidP="00B62AD1">
      <w:pPr>
        <w:pStyle w:val="Olang"/>
        <w:rPr>
          <w:lang w:val="en-GB"/>
        </w:rPr>
      </w:pPr>
      <w:r w:rsidRPr="00190BD3">
        <w:rPr>
          <w:noProof w:val="0"/>
          <w:lang w:val="en-GB"/>
        </w:rPr>
        <w:t xml:space="preserve">Or. </w:t>
      </w:r>
      <w:r w:rsidRPr="00190BD3">
        <w:rPr>
          <w:rStyle w:val="HideTWBExt"/>
          <w:noProof w:val="0"/>
          <w:lang w:val="en-GB"/>
        </w:rPr>
        <w:t>&lt;Original&gt;</w:t>
      </w:r>
      <w:r w:rsidRPr="00190BD3">
        <w:rPr>
          <w:rStyle w:val="HideTWBInt"/>
          <w:noProof w:val="0"/>
          <w:lang w:val="en-GB"/>
        </w:rPr>
        <w:t>{EN}</w:t>
      </w:r>
      <w:r w:rsidRPr="00190BD3">
        <w:rPr>
          <w:noProof w:val="0"/>
          <w:lang w:val="en-GB"/>
        </w:rPr>
        <w:t>en</w:t>
      </w:r>
      <w:r w:rsidRPr="00190BD3">
        <w:rPr>
          <w:rStyle w:val="HideTWBExt"/>
          <w:noProof w:val="0"/>
          <w:lang w:val="en-GB"/>
        </w:rPr>
        <w:t>&lt;/Original&gt;</w:t>
      </w:r>
    </w:p>
    <w:p w14:paraId="0B109BB9" w14:textId="77777777" w:rsidR="00B62AD1" w:rsidRPr="000D29EB" w:rsidRDefault="00B62AD1" w:rsidP="00B62AD1">
      <w:pPr>
        <w:rPr>
          <w:lang w:val="en-GB"/>
        </w:rPr>
      </w:pPr>
      <w:r>
        <w:rPr>
          <w:rStyle w:val="HideTWBExt"/>
          <w:lang w:val="en-GB"/>
        </w:rPr>
        <w:t>&lt;/Amend&gt;</w:t>
      </w:r>
    </w:p>
    <w:p w14:paraId="726FCC1C" w14:textId="77777777" w:rsidR="00B62AD1" w:rsidRPr="000D29EB" w:rsidRDefault="00B62AD1" w:rsidP="00B62AD1">
      <w:pPr>
        <w:pStyle w:val="AMNumberTabs0"/>
        <w:keepNext/>
        <w:rPr>
          <w:lang w:val="en-GB"/>
        </w:rPr>
      </w:pPr>
      <w:r>
        <w:rPr>
          <w:rStyle w:val="HideTWBExt"/>
          <w:lang w:val="en-GB"/>
        </w:rPr>
        <w:t>&lt;Amend&gt;</w:t>
      </w:r>
      <w:r w:rsidRPr="000D29EB">
        <w:rPr>
          <w:lang w:val="en-GB"/>
        </w:rPr>
        <w:t>Änderungsantrag</w:t>
      </w:r>
      <w:r w:rsidRPr="000D29EB">
        <w:rPr>
          <w:lang w:val="en-GB"/>
        </w:rPr>
        <w:tab/>
      </w:r>
      <w:r w:rsidRPr="000D29EB">
        <w:rPr>
          <w:lang w:val="en-GB"/>
        </w:rPr>
        <w:tab/>
      </w:r>
      <w:r>
        <w:rPr>
          <w:rStyle w:val="HideTWBExt"/>
          <w:lang w:val="en-GB"/>
        </w:rPr>
        <w:t>&lt;NumAm&gt;</w:t>
      </w:r>
      <w:r w:rsidRPr="000D29EB">
        <w:rPr>
          <w:lang w:val="en-GB"/>
        </w:rPr>
        <w:t>308</w:t>
      </w:r>
      <w:r>
        <w:rPr>
          <w:rStyle w:val="HideTWBExt"/>
          <w:lang w:val="en-GB"/>
        </w:rPr>
        <w:t>&lt;/NumAm&gt;</w:t>
      </w:r>
    </w:p>
    <w:p w14:paraId="45F64708" w14:textId="77777777" w:rsidR="00B62AD1" w:rsidRPr="000D29EB" w:rsidRDefault="00B62AD1" w:rsidP="00B62AD1">
      <w:pPr>
        <w:pStyle w:val="NormalBold"/>
        <w:rPr>
          <w:lang w:val="en-GB"/>
        </w:rPr>
      </w:pPr>
      <w:r>
        <w:rPr>
          <w:rStyle w:val="HideTWBExt"/>
          <w:lang w:val="en-GB"/>
        </w:rPr>
        <w:t>&lt;RepeatBlock-By&gt;&lt;Members&gt;</w:t>
      </w:r>
      <w:r w:rsidRPr="000D29EB">
        <w:rPr>
          <w:lang w:val="en-GB"/>
        </w:rPr>
        <w:t>Marc Angel, Nora Mebarek, Vilija Blinkevičiūtė, Alicia Homs Ginel, Isilda Gomes, Gabriele Bischoff, Evelyn Regner, Idoia Mendia, Marianne Vind, Alex Agius Saliba, Romana Jerković, Estelle Ceulemans</w:t>
      </w:r>
      <w:r>
        <w:rPr>
          <w:rStyle w:val="HideTWBExt"/>
          <w:lang w:val="en-GB"/>
        </w:rPr>
        <w:t>&lt;/Members&gt;</w:t>
      </w:r>
    </w:p>
    <w:p w14:paraId="140FD74C" w14:textId="77777777" w:rsidR="00B62AD1" w:rsidRPr="00190BD3" w:rsidRDefault="00B62AD1" w:rsidP="00B62AD1">
      <w:r>
        <w:rPr>
          <w:rStyle w:val="HideTWBExt"/>
        </w:rPr>
        <w:t>&lt;/RepeatBlock-By&gt;</w:t>
      </w:r>
    </w:p>
    <w:p w14:paraId="3EC34CD6" w14:textId="77777777" w:rsidR="00B62AD1" w:rsidRPr="00190BD3" w:rsidRDefault="00B62AD1" w:rsidP="00B62AD1">
      <w:pPr>
        <w:pStyle w:val="NormalBold"/>
        <w:keepNext/>
      </w:pPr>
      <w:r>
        <w:rPr>
          <w:rStyle w:val="HideTWBExt"/>
        </w:rPr>
        <w:t>&lt;DocAmend&gt;</w:t>
      </w:r>
      <w:r>
        <w:t>Entschließungsantrag</w:t>
      </w:r>
      <w:r>
        <w:rPr>
          <w:rStyle w:val="HideTWBExt"/>
        </w:rPr>
        <w:t>&lt;/DocAmend&gt;</w:t>
      </w:r>
    </w:p>
    <w:p w14:paraId="6567797E" w14:textId="77777777" w:rsidR="00B62AD1" w:rsidRPr="000D29EB" w:rsidRDefault="00B62AD1" w:rsidP="00B62AD1">
      <w:pPr>
        <w:pStyle w:val="NormalBold"/>
        <w:rPr>
          <w:lang w:val="da-DK"/>
        </w:rPr>
      </w:pPr>
      <w:r>
        <w:rPr>
          <w:rStyle w:val="HideTWBExt"/>
          <w:lang w:val="da-DK"/>
        </w:rPr>
        <w:t>&lt;Article&gt;</w:t>
      </w:r>
      <w:r w:rsidRPr="000D29EB">
        <w:rPr>
          <w:lang w:val="da-DK"/>
        </w:rPr>
        <w:t>Anlage I – Artikel 2 – Nummer 1</w:t>
      </w:r>
      <w:r>
        <w:rPr>
          <w:rStyle w:val="HideTWBExt"/>
          <w:lang w:val="da-DK"/>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2AD1" w:rsidRPr="00B62AD1" w14:paraId="78AC3E6A" w14:textId="77777777" w:rsidTr="008C66F2">
        <w:trPr>
          <w:jc w:val="center"/>
        </w:trPr>
        <w:tc>
          <w:tcPr>
            <w:tcW w:w="9752" w:type="dxa"/>
            <w:gridSpan w:val="2"/>
          </w:tcPr>
          <w:p w14:paraId="4DACC91D" w14:textId="77777777" w:rsidR="00B62AD1" w:rsidRPr="00F905E8" w:rsidRDefault="00B62AD1" w:rsidP="008C66F2">
            <w:pPr>
              <w:keepNext/>
              <w:rPr>
                <w:lang w:val="da-DK"/>
              </w:rPr>
            </w:pPr>
          </w:p>
        </w:tc>
      </w:tr>
      <w:tr w:rsidR="00B62AD1" w14:paraId="16F2C38A" w14:textId="77777777" w:rsidTr="008C66F2">
        <w:trPr>
          <w:jc w:val="center"/>
        </w:trPr>
        <w:tc>
          <w:tcPr>
            <w:tcW w:w="4876" w:type="dxa"/>
            <w:hideMark/>
          </w:tcPr>
          <w:p w14:paraId="02E36365" w14:textId="77777777" w:rsidR="00B62AD1" w:rsidRPr="009D6042" w:rsidRDefault="00B62AD1" w:rsidP="008C66F2">
            <w:pPr>
              <w:pStyle w:val="ColumnHeading"/>
              <w:keepNext/>
            </w:pPr>
            <w:r>
              <w:t>Entschließungsantrag</w:t>
            </w:r>
          </w:p>
        </w:tc>
        <w:tc>
          <w:tcPr>
            <w:tcW w:w="4876" w:type="dxa"/>
            <w:hideMark/>
          </w:tcPr>
          <w:p w14:paraId="6868C8F8" w14:textId="77777777" w:rsidR="00B62AD1" w:rsidRPr="009D6042" w:rsidRDefault="00B62AD1" w:rsidP="008C66F2">
            <w:pPr>
              <w:pStyle w:val="ColumnHeading"/>
              <w:keepNext/>
            </w:pPr>
            <w:r>
              <w:t>Geänderter Text</w:t>
            </w:r>
          </w:p>
        </w:tc>
      </w:tr>
      <w:tr w:rsidR="00B62AD1" w14:paraId="1691FBA7" w14:textId="77777777" w:rsidTr="008C66F2">
        <w:trPr>
          <w:jc w:val="center"/>
        </w:trPr>
        <w:tc>
          <w:tcPr>
            <w:tcW w:w="4876" w:type="dxa"/>
            <w:hideMark/>
          </w:tcPr>
          <w:p w14:paraId="7A444FC2" w14:textId="77777777" w:rsidR="00B62AD1" w:rsidRPr="000D29EB" w:rsidRDefault="00B62AD1" w:rsidP="008C66F2">
            <w:pPr>
              <w:pStyle w:val="Normal6"/>
            </w:pPr>
            <w:r w:rsidRPr="000D29EB">
              <w:t>1)</w:t>
            </w:r>
            <w:r w:rsidRPr="000D29EB">
              <w:tab/>
              <w:t xml:space="preserve">„algorithmisches Management“ </w:t>
            </w:r>
            <w:r w:rsidRPr="000D29EB">
              <w:rPr>
                <w:b/>
                <w:i/>
              </w:rPr>
              <w:t>den Einsatz automatisierter Systeme zur elektronischen Überwachung, Kontrolle und Bewertung sowie zur elektronischen Durchführung oder Unterstützung von Entscheidungen über die Arbeitsleistung</w:t>
            </w:r>
            <w:r w:rsidRPr="000D29EB">
              <w:t xml:space="preserve"> und </w:t>
            </w:r>
            <w:r w:rsidRPr="000D29EB">
              <w:rPr>
                <w:b/>
                <w:i/>
              </w:rPr>
              <w:t>die Arbeitsbedingungen von Arbeitnehmern, einschließlich Systemen, die personenbezogene Daten verarbeiten, um Tätigkeiten innerhalb des Arbeitsumfelds zu überwachen, sowie Systeme, die Entscheidungen treffen oder unterstützen, die sich erheblich auf Arbeitnehmer und Solo-Selbstständige auswirken, wie die Organisation von Arbeitseinsätzen, Einkommen, Sicherheit und Gesundheit, Arbeitszeit, Zugang zu Ausbildung, Beförderung und Vertragsstatus</w:t>
            </w:r>
            <w:r w:rsidRPr="000D29EB">
              <w:t>;</w:t>
            </w:r>
          </w:p>
        </w:tc>
        <w:tc>
          <w:tcPr>
            <w:tcW w:w="4876" w:type="dxa"/>
            <w:hideMark/>
          </w:tcPr>
          <w:p w14:paraId="29B4C262" w14:textId="77777777" w:rsidR="00B62AD1" w:rsidRPr="000D29EB" w:rsidRDefault="00B62AD1" w:rsidP="008C66F2">
            <w:pPr>
              <w:pStyle w:val="Normal6"/>
              <w:rPr>
                <w:szCs w:val="24"/>
              </w:rPr>
            </w:pPr>
            <w:r w:rsidRPr="000D29EB">
              <w:t>1)</w:t>
            </w:r>
            <w:r w:rsidRPr="000D29EB">
              <w:tab/>
              <w:t xml:space="preserve">„algorithmisches Management“ </w:t>
            </w:r>
            <w:r w:rsidRPr="000D29EB">
              <w:rPr>
                <w:b/>
                <w:i/>
              </w:rPr>
              <w:t>automatisierte Beobachtungssysteme</w:t>
            </w:r>
            <w:r w:rsidRPr="000D29EB">
              <w:t xml:space="preserve"> und </w:t>
            </w:r>
            <w:r w:rsidRPr="000D29EB">
              <w:rPr>
                <w:b/>
                <w:i/>
              </w:rPr>
              <w:t>automatisierte Entscheidungssysteme</w:t>
            </w:r>
            <w:r w:rsidRPr="000D29EB">
              <w:t>;</w:t>
            </w:r>
          </w:p>
        </w:tc>
      </w:tr>
    </w:tbl>
    <w:p w14:paraId="796FE52B" w14:textId="77777777" w:rsidR="00B62AD1" w:rsidRPr="00190BD3" w:rsidRDefault="00B62AD1" w:rsidP="00B62AD1">
      <w:pPr>
        <w:pStyle w:val="Olang"/>
        <w:rPr>
          <w:lang w:val="en-GB"/>
        </w:rPr>
      </w:pPr>
      <w:r w:rsidRPr="00190BD3">
        <w:rPr>
          <w:noProof w:val="0"/>
          <w:lang w:val="en-GB"/>
        </w:rPr>
        <w:t xml:space="preserve">Or. </w:t>
      </w:r>
      <w:r w:rsidRPr="00190BD3">
        <w:rPr>
          <w:rStyle w:val="HideTWBExt"/>
          <w:noProof w:val="0"/>
          <w:lang w:val="en-GB"/>
        </w:rPr>
        <w:t>&lt;Original&gt;</w:t>
      </w:r>
      <w:r w:rsidRPr="00190BD3">
        <w:rPr>
          <w:rStyle w:val="HideTWBInt"/>
          <w:noProof w:val="0"/>
          <w:lang w:val="en-GB"/>
        </w:rPr>
        <w:t>{EN}</w:t>
      </w:r>
      <w:r w:rsidRPr="00190BD3">
        <w:rPr>
          <w:noProof w:val="0"/>
          <w:lang w:val="en-GB"/>
        </w:rPr>
        <w:t>en</w:t>
      </w:r>
      <w:r w:rsidRPr="00190BD3">
        <w:rPr>
          <w:rStyle w:val="HideTWBExt"/>
          <w:noProof w:val="0"/>
          <w:lang w:val="en-GB"/>
        </w:rPr>
        <w:t>&lt;/Original&gt;</w:t>
      </w:r>
    </w:p>
    <w:p w14:paraId="54B7A8F7" w14:textId="77777777" w:rsidR="00B62AD1" w:rsidRPr="000D29EB" w:rsidRDefault="00B62AD1" w:rsidP="00B62AD1">
      <w:pPr>
        <w:rPr>
          <w:lang w:val="en-GB"/>
        </w:rPr>
      </w:pPr>
      <w:r>
        <w:rPr>
          <w:rStyle w:val="HideTWBExt"/>
          <w:lang w:val="en-GB"/>
        </w:rPr>
        <w:t>&lt;/Amend&gt;</w:t>
      </w:r>
    </w:p>
    <w:p w14:paraId="463C7075" w14:textId="77777777" w:rsidR="00B62AD1" w:rsidRPr="000D29EB" w:rsidRDefault="00B62AD1" w:rsidP="00B62AD1">
      <w:pPr>
        <w:pStyle w:val="AMNumberTabs0"/>
        <w:keepNext/>
        <w:rPr>
          <w:lang w:val="en-GB"/>
        </w:rPr>
      </w:pPr>
      <w:r>
        <w:rPr>
          <w:rStyle w:val="HideTWBExt"/>
          <w:lang w:val="en-GB"/>
        </w:rPr>
        <w:t>&lt;Amend&gt;</w:t>
      </w:r>
      <w:r w:rsidRPr="000D29EB">
        <w:rPr>
          <w:lang w:val="en-GB"/>
        </w:rPr>
        <w:t>Änderungsantrag</w:t>
      </w:r>
      <w:r w:rsidRPr="000D29EB">
        <w:rPr>
          <w:lang w:val="en-GB"/>
        </w:rPr>
        <w:tab/>
      </w:r>
      <w:r w:rsidRPr="000D29EB">
        <w:rPr>
          <w:lang w:val="en-GB"/>
        </w:rPr>
        <w:tab/>
      </w:r>
      <w:r>
        <w:rPr>
          <w:rStyle w:val="HideTWBExt"/>
          <w:lang w:val="en-GB"/>
        </w:rPr>
        <w:t>&lt;NumAm&gt;</w:t>
      </w:r>
      <w:r w:rsidRPr="000D29EB">
        <w:rPr>
          <w:lang w:val="en-GB"/>
        </w:rPr>
        <w:t>309</w:t>
      </w:r>
      <w:r>
        <w:rPr>
          <w:rStyle w:val="HideTWBExt"/>
          <w:lang w:val="en-GB"/>
        </w:rPr>
        <w:t>&lt;/NumAm&gt;</w:t>
      </w:r>
    </w:p>
    <w:p w14:paraId="17B31DE2" w14:textId="77777777" w:rsidR="00B62AD1" w:rsidRPr="000D29EB" w:rsidRDefault="00B62AD1" w:rsidP="00B62AD1">
      <w:pPr>
        <w:pStyle w:val="NormalBold"/>
        <w:rPr>
          <w:lang w:val="en-GB"/>
        </w:rPr>
      </w:pPr>
      <w:r>
        <w:rPr>
          <w:rStyle w:val="HideTWBExt"/>
          <w:lang w:val="en-GB"/>
        </w:rPr>
        <w:t>&lt;RepeatBlock-By&gt;&lt;Members&gt;</w:t>
      </w:r>
      <w:r w:rsidRPr="000D29EB">
        <w:rPr>
          <w:lang w:val="en-GB"/>
        </w:rPr>
        <w:t>Kim Van Sparrentak</w:t>
      </w:r>
      <w:r>
        <w:rPr>
          <w:rStyle w:val="HideTWBExt"/>
          <w:lang w:val="en-GB"/>
        </w:rPr>
        <w:t>&lt;/Members&gt;</w:t>
      </w:r>
    </w:p>
    <w:p w14:paraId="4D8E37B9" w14:textId="77777777" w:rsidR="00B62AD1" w:rsidRPr="00190BD3" w:rsidRDefault="00B62AD1" w:rsidP="00B62AD1">
      <w:r>
        <w:rPr>
          <w:rStyle w:val="HideTWBExt"/>
        </w:rPr>
        <w:t>&lt;AuNomDe&gt;</w:t>
      </w:r>
      <w:r>
        <w:rPr>
          <w:rStyle w:val="HideTWBInt"/>
          <w:color w:val="auto"/>
        </w:rPr>
        <w:t>{Verts/ALE}</w:t>
      </w:r>
      <w:r>
        <w:t>im Namen der Verts/ALE-Fraktion</w:t>
      </w:r>
      <w:r>
        <w:rPr>
          <w:rStyle w:val="HideTWBExt"/>
        </w:rPr>
        <w:t>&lt;/AuNomDe&gt;</w:t>
      </w:r>
    </w:p>
    <w:p w14:paraId="63FC9F21" w14:textId="77777777" w:rsidR="00B62AD1" w:rsidRPr="00190BD3" w:rsidRDefault="00B62AD1" w:rsidP="00B62AD1">
      <w:r>
        <w:rPr>
          <w:rStyle w:val="HideTWBExt"/>
        </w:rPr>
        <w:t>&lt;/RepeatBlock-By&gt;</w:t>
      </w:r>
    </w:p>
    <w:p w14:paraId="6D71968B" w14:textId="77777777" w:rsidR="00B62AD1" w:rsidRPr="00190BD3" w:rsidRDefault="00B62AD1" w:rsidP="00B62AD1">
      <w:pPr>
        <w:pStyle w:val="NormalBold"/>
        <w:keepNext/>
      </w:pPr>
      <w:r>
        <w:rPr>
          <w:rStyle w:val="HideTWBExt"/>
        </w:rPr>
        <w:t>&lt;DocAmend&gt;</w:t>
      </w:r>
      <w:r>
        <w:t>Entschließungsantrag</w:t>
      </w:r>
      <w:r>
        <w:rPr>
          <w:rStyle w:val="HideTWBExt"/>
        </w:rPr>
        <w:t>&lt;/DocAmend&gt;</w:t>
      </w:r>
    </w:p>
    <w:p w14:paraId="39A93F5E" w14:textId="77777777" w:rsidR="00B62AD1" w:rsidRPr="000D29EB" w:rsidRDefault="00B62AD1" w:rsidP="00B62AD1">
      <w:pPr>
        <w:pStyle w:val="NormalBold"/>
        <w:rPr>
          <w:lang w:val="da-DK"/>
        </w:rPr>
      </w:pPr>
      <w:r>
        <w:rPr>
          <w:rStyle w:val="HideTWBExt"/>
          <w:lang w:val="da-DK"/>
        </w:rPr>
        <w:t>&lt;Article&gt;</w:t>
      </w:r>
      <w:r w:rsidRPr="000D29EB">
        <w:rPr>
          <w:lang w:val="da-DK"/>
        </w:rPr>
        <w:t>Anlage I – Artikel 2 – Nummer 1</w:t>
      </w:r>
      <w:r>
        <w:rPr>
          <w:rStyle w:val="HideTWBExt"/>
          <w:lang w:val="da-DK"/>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2AD1" w:rsidRPr="00B62AD1" w14:paraId="2D6DCA7F" w14:textId="77777777" w:rsidTr="008C66F2">
        <w:trPr>
          <w:jc w:val="center"/>
        </w:trPr>
        <w:tc>
          <w:tcPr>
            <w:tcW w:w="9752" w:type="dxa"/>
            <w:gridSpan w:val="2"/>
          </w:tcPr>
          <w:p w14:paraId="2CF0D024" w14:textId="77777777" w:rsidR="00B62AD1" w:rsidRPr="00F905E8" w:rsidRDefault="00B62AD1" w:rsidP="008C66F2">
            <w:pPr>
              <w:keepNext/>
              <w:rPr>
                <w:lang w:val="da-DK"/>
              </w:rPr>
            </w:pPr>
          </w:p>
        </w:tc>
      </w:tr>
      <w:tr w:rsidR="00B62AD1" w14:paraId="5014623A" w14:textId="77777777" w:rsidTr="008C66F2">
        <w:trPr>
          <w:jc w:val="center"/>
        </w:trPr>
        <w:tc>
          <w:tcPr>
            <w:tcW w:w="4876" w:type="dxa"/>
            <w:hideMark/>
          </w:tcPr>
          <w:p w14:paraId="67FE46AC" w14:textId="77777777" w:rsidR="00B62AD1" w:rsidRPr="009D6042" w:rsidRDefault="00B62AD1" w:rsidP="008C66F2">
            <w:pPr>
              <w:pStyle w:val="ColumnHeading"/>
              <w:keepNext/>
            </w:pPr>
            <w:r>
              <w:t>Entschließungsantrag</w:t>
            </w:r>
          </w:p>
        </w:tc>
        <w:tc>
          <w:tcPr>
            <w:tcW w:w="4876" w:type="dxa"/>
            <w:hideMark/>
          </w:tcPr>
          <w:p w14:paraId="20EA1AD7" w14:textId="77777777" w:rsidR="00B62AD1" w:rsidRPr="009D6042" w:rsidRDefault="00B62AD1" w:rsidP="008C66F2">
            <w:pPr>
              <w:pStyle w:val="ColumnHeading"/>
              <w:keepNext/>
            </w:pPr>
            <w:r>
              <w:t>Geänderter Text</w:t>
            </w:r>
          </w:p>
        </w:tc>
      </w:tr>
      <w:tr w:rsidR="00B62AD1" w14:paraId="39F9E415" w14:textId="77777777" w:rsidTr="008C66F2">
        <w:trPr>
          <w:jc w:val="center"/>
        </w:trPr>
        <w:tc>
          <w:tcPr>
            <w:tcW w:w="4876" w:type="dxa"/>
            <w:hideMark/>
          </w:tcPr>
          <w:p w14:paraId="390926C9" w14:textId="77777777" w:rsidR="00B62AD1" w:rsidRPr="000D29EB" w:rsidRDefault="00B62AD1" w:rsidP="008C66F2">
            <w:pPr>
              <w:pStyle w:val="Normal6"/>
            </w:pPr>
            <w:r w:rsidRPr="000D29EB">
              <w:t>1)</w:t>
            </w:r>
            <w:r w:rsidRPr="000D29EB">
              <w:tab/>
              <w:t xml:space="preserve">„algorithmisches Management“ den Einsatz automatisierter </w:t>
            </w:r>
            <w:r w:rsidRPr="000D29EB">
              <w:rPr>
                <w:b/>
                <w:i/>
              </w:rPr>
              <w:t>Systeme zur elektronischen Überwachung, Kontrolle</w:t>
            </w:r>
            <w:r w:rsidRPr="000D29EB">
              <w:t xml:space="preserve"> und </w:t>
            </w:r>
            <w:r w:rsidRPr="000D29EB">
              <w:rPr>
                <w:b/>
                <w:i/>
              </w:rPr>
              <w:t>Bewertung sowie zur elektronischen Durchführung oder Unterstützung von Entscheidungen über die Arbeitsleistung und die Arbeitsbedingungen von Arbeitnehmern, einschließlich Systemen, die personenbezogene Daten verarbeiten, um Tätigkeiten innerhalb des Arbeitsumfelds zu überwachen, sowie Systeme, die Entscheidungen treffen oder unterstützen, die sich erheblich auf Arbeitnehmer und Solo-Selbstständige auswirken, wie die Organisation von Arbeitseinsätzen, Einkommen, Sicherheit und Gesundheit, Arbeitszeit, Zugang zu Ausbildung, Beförderung und Vertragsstatus</w:t>
            </w:r>
            <w:r w:rsidRPr="000D29EB">
              <w:t>;</w:t>
            </w:r>
          </w:p>
        </w:tc>
        <w:tc>
          <w:tcPr>
            <w:tcW w:w="4876" w:type="dxa"/>
            <w:hideMark/>
          </w:tcPr>
          <w:p w14:paraId="2F21AD16" w14:textId="77777777" w:rsidR="00B62AD1" w:rsidRPr="000D29EB" w:rsidRDefault="00B62AD1" w:rsidP="008C66F2">
            <w:pPr>
              <w:pStyle w:val="Normal6"/>
              <w:rPr>
                <w:szCs w:val="24"/>
              </w:rPr>
            </w:pPr>
            <w:r w:rsidRPr="000D29EB">
              <w:t>1)</w:t>
            </w:r>
            <w:r w:rsidRPr="000D29EB">
              <w:tab/>
              <w:t xml:space="preserve">„algorithmisches Management“ den Einsatz automatisierter </w:t>
            </w:r>
            <w:r w:rsidRPr="000D29EB">
              <w:rPr>
                <w:b/>
                <w:i/>
              </w:rPr>
              <w:t>Beobachtungssysteme</w:t>
            </w:r>
            <w:r w:rsidRPr="000D29EB">
              <w:t xml:space="preserve"> und </w:t>
            </w:r>
            <w:r w:rsidRPr="000D29EB">
              <w:rPr>
                <w:b/>
                <w:i/>
              </w:rPr>
              <w:t>automatisierter Entscheidungssysteme im Arbeitsumfeld</w:t>
            </w:r>
            <w:r w:rsidRPr="000D29EB">
              <w:t>;</w:t>
            </w:r>
          </w:p>
        </w:tc>
      </w:tr>
    </w:tbl>
    <w:p w14:paraId="42AFD138" w14:textId="77777777" w:rsidR="00B62AD1" w:rsidRPr="00190BD3" w:rsidRDefault="00B62AD1" w:rsidP="00B62AD1">
      <w:pPr>
        <w:pStyle w:val="Olang"/>
        <w:rPr>
          <w:lang w:val="en-GB"/>
        </w:rPr>
      </w:pPr>
      <w:r w:rsidRPr="00190BD3">
        <w:rPr>
          <w:noProof w:val="0"/>
          <w:lang w:val="en-GB"/>
        </w:rPr>
        <w:t xml:space="preserve">Or. </w:t>
      </w:r>
      <w:r w:rsidRPr="00190BD3">
        <w:rPr>
          <w:rStyle w:val="HideTWBExt"/>
          <w:noProof w:val="0"/>
          <w:lang w:val="en-GB"/>
        </w:rPr>
        <w:t>&lt;Original&gt;</w:t>
      </w:r>
      <w:r w:rsidRPr="00190BD3">
        <w:rPr>
          <w:rStyle w:val="HideTWBInt"/>
          <w:noProof w:val="0"/>
          <w:lang w:val="en-GB"/>
        </w:rPr>
        <w:t>{EN}</w:t>
      </w:r>
      <w:r w:rsidRPr="00190BD3">
        <w:rPr>
          <w:noProof w:val="0"/>
          <w:lang w:val="en-GB"/>
        </w:rPr>
        <w:t>en</w:t>
      </w:r>
      <w:r w:rsidRPr="00190BD3">
        <w:rPr>
          <w:rStyle w:val="HideTWBExt"/>
          <w:noProof w:val="0"/>
          <w:lang w:val="en-GB"/>
        </w:rPr>
        <w:t>&lt;/Original&gt;</w:t>
      </w:r>
    </w:p>
    <w:p w14:paraId="6DFA3825" w14:textId="77777777" w:rsidR="00B62AD1" w:rsidRPr="000D29EB" w:rsidRDefault="00B62AD1" w:rsidP="00B62AD1">
      <w:pPr>
        <w:rPr>
          <w:lang w:val="en-GB"/>
        </w:rPr>
      </w:pPr>
      <w:r>
        <w:rPr>
          <w:rStyle w:val="HideTWBExt"/>
          <w:lang w:val="en-GB"/>
        </w:rPr>
        <w:t>&lt;/Amend&gt;</w:t>
      </w:r>
    </w:p>
    <w:p w14:paraId="59153053" w14:textId="77777777" w:rsidR="00B62AD1" w:rsidRPr="000D29EB" w:rsidRDefault="00B62AD1" w:rsidP="00B62AD1">
      <w:pPr>
        <w:pStyle w:val="AMNumberTabs0"/>
        <w:keepNext/>
        <w:rPr>
          <w:lang w:val="en-GB"/>
        </w:rPr>
      </w:pPr>
      <w:r>
        <w:rPr>
          <w:rStyle w:val="HideTWBExt"/>
          <w:lang w:val="en-GB"/>
        </w:rPr>
        <w:t>&lt;Amend&gt;</w:t>
      </w:r>
      <w:r w:rsidRPr="000D29EB">
        <w:rPr>
          <w:lang w:val="en-GB"/>
        </w:rPr>
        <w:t>Änderungsantrag</w:t>
      </w:r>
      <w:r w:rsidRPr="000D29EB">
        <w:rPr>
          <w:lang w:val="en-GB"/>
        </w:rPr>
        <w:tab/>
      </w:r>
      <w:r w:rsidRPr="000D29EB">
        <w:rPr>
          <w:lang w:val="en-GB"/>
        </w:rPr>
        <w:tab/>
      </w:r>
      <w:r>
        <w:rPr>
          <w:rStyle w:val="HideTWBExt"/>
          <w:lang w:val="en-GB"/>
        </w:rPr>
        <w:t>&lt;NumAm&gt;</w:t>
      </w:r>
      <w:r w:rsidRPr="000D29EB">
        <w:rPr>
          <w:lang w:val="en-GB"/>
        </w:rPr>
        <w:t>310</w:t>
      </w:r>
      <w:r>
        <w:rPr>
          <w:rStyle w:val="HideTWBExt"/>
          <w:lang w:val="en-GB"/>
        </w:rPr>
        <w:t>&lt;/NumAm&gt;</w:t>
      </w:r>
    </w:p>
    <w:p w14:paraId="1CEBD56B" w14:textId="77777777" w:rsidR="00B62AD1" w:rsidRPr="000D29EB" w:rsidRDefault="00B62AD1" w:rsidP="00B62AD1">
      <w:pPr>
        <w:pStyle w:val="NormalBold"/>
        <w:rPr>
          <w:lang w:val="en-GB"/>
        </w:rPr>
      </w:pPr>
      <w:r>
        <w:rPr>
          <w:rStyle w:val="HideTWBExt"/>
          <w:lang w:val="en-GB"/>
        </w:rPr>
        <w:t>&lt;RepeatBlock-By&gt;&lt;Members&gt;</w:t>
      </w:r>
      <w:r w:rsidRPr="000D29EB">
        <w:rPr>
          <w:lang w:val="en-GB"/>
        </w:rPr>
        <w:t>Leila Chaibi, Anthony Smith, Sebastian Everding</w:t>
      </w:r>
      <w:r>
        <w:rPr>
          <w:rStyle w:val="HideTWBExt"/>
          <w:lang w:val="en-GB"/>
        </w:rPr>
        <w:t>&lt;/Members&gt;</w:t>
      </w:r>
    </w:p>
    <w:p w14:paraId="1E67279D" w14:textId="77777777" w:rsidR="00B62AD1" w:rsidRPr="00190BD3" w:rsidRDefault="00B62AD1" w:rsidP="00B62AD1">
      <w:r>
        <w:rPr>
          <w:rStyle w:val="HideTWBExt"/>
        </w:rPr>
        <w:t>&lt;/RepeatBlock-By&gt;</w:t>
      </w:r>
    </w:p>
    <w:p w14:paraId="76677F49" w14:textId="77777777" w:rsidR="00B62AD1" w:rsidRPr="00190BD3" w:rsidRDefault="00B62AD1" w:rsidP="00B62AD1">
      <w:pPr>
        <w:pStyle w:val="NormalBold"/>
        <w:keepNext/>
      </w:pPr>
      <w:r>
        <w:rPr>
          <w:rStyle w:val="HideTWBExt"/>
        </w:rPr>
        <w:t>&lt;DocAmend&gt;</w:t>
      </w:r>
      <w:r>
        <w:t>Entschließungsantrag</w:t>
      </w:r>
      <w:r>
        <w:rPr>
          <w:rStyle w:val="HideTWBExt"/>
        </w:rPr>
        <w:t>&lt;/DocAmend&gt;</w:t>
      </w:r>
    </w:p>
    <w:p w14:paraId="7B8AF7C5" w14:textId="77777777" w:rsidR="00B62AD1" w:rsidRPr="000D29EB" w:rsidRDefault="00B62AD1" w:rsidP="00B62AD1">
      <w:pPr>
        <w:pStyle w:val="NormalBold"/>
        <w:rPr>
          <w:lang w:val="da-DK"/>
        </w:rPr>
      </w:pPr>
      <w:r>
        <w:rPr>
          <w:rStyle w:val="HideTWBExt"/>
          <w:lang w:val="da-DK"/>
        </w:rPr>
        <w:t>&lt;Article&gt;</w:t>
      </w:r>
      <w:r w:rsidRPr="000D29EB">
        <w:rPr>
          <w:lang w:val="da-DK"/>
        </w:rPr>
        <w:t>Anlage I – Artikel 2 – Nummer 1</w:t>
      </w:r>
      <w:r>
        <w:rPr>
          <w:rStyle w:val="HideTWBExt"/>
          <w:lang w:val="da-DK"/>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2AD1" w:rsidRPr="00B62AD1" w14:paraId="2B0B14BA" w14:textId="77777777" w:rsidTr="008C66F2">
        <w:trPr>
          <w:jc w:val="center"/>
        </w:trPr>
        <w:tc>
          <w:tcPr>
            <w:tcW w:w="9752" w:type="dxa"/>
            <w:gridSpan w:val="2"/>
          </w:tcPr>
          <w:p w14:paraId="1D504245" w14:textId="77777777" w:rsidR="00B62AD1" w:rsidRPr="00F905E8" w:rsidRDefault="00B62AD1" w:rsidP="008C66F2">
            <w:pPr>
              <w:keepNext/>
              <w:rPr>
                <w:lang w:val="da-DK"/>
              </w:rPr>
            </w:pPr>
          </w:p>
        </w:tc>
      </w:tr>
      <w:tr w:rsidR="00B62AD1" w14:paraId="53E5961D" w14:textId="77777777" w:rsidTr="008C66F2">
        <w:trPr>
          <w:jc w:val="center"/>
        </w:trPr>
        <w:tc>
          <w:tcPr>
            <w:tcW w:w="4876" w:type="dxa"/>
            <w:hideMark/>
          </w:tcPr>
          <w:p w14:paraId="6326FE3B" w14:textId="77777777" w:rsidR="00B62AD1" w:rsidRPr="009D6042" w:rsidRDefault="00B62AD1" w:rsidP="008C66F2">
            <w:pPr>
              <w:pStyle w:val="ColumnHeading"/>
              <w:keepNext/>
            </w:pPr>
            <w:r>
              <w:t>Entschließungsantrag</w:t>
            </w:r>
          </w:p>
        </w:tc>
        <w:tc>
          <w:tcPr>
            <w:tcW w:w="4876" w:type="dxa"/>
            <w:hideMark/>
          </w:tcPr>
          <w:p w14:paraId="69F41564" w14:textId="77777777" w:rsidR="00B62AD1" w:rsidRPr="009D6042" w:rsidRDefault="00B62AD1" w:rsidP="008C66F2">
            <w:pPr>
              <w:pStyle w:val="ColumnHeading"/>
              <w:keepNext/>
            </w:pPr>
            <w:r>
              <w:t>Geänderter Text</w:t>
            </w:r>
          </w:p>
        </w:tc>
      </w:tr>
      <w:tr w:rsidR="00B62AD1" w14:paraId="4D508B2F" w14:textId="77777777" w:rsidTr="008C66F2">
        <w:trPr>
          <w:jc w:val="center"/>
        </w:trPr>
        <w:tc>
          <w:tcPr>
            <w:tcW w:w="4876" w:type="dxa"/>
            <w:hideMark/>
          </w:tcPr>
          <w:p w14:paraId="29BCA8E2" w14:textId="77777777" w:rsidR="00B62AD1" w:rsidRPr="000D29EB" w:rsidRDefault="00B62AD1" w:rsidP="008C66F2">
            <w:pPr>
              <w:pStyle w:val="Normal6"/>
            </w:pPr>
            <w:r w:rsidRPr="000D29EB">
              <w:t>1)</w:t>
            </w:r>
            <w:r w:rsidRPr="000D29EB">
              <w:tab/>
              <w:t>„algorithmisches Management“ den Einsatz automatisierter Systeme zur elektronischen Überwachung, Kontrolle</w:t>
            </w:r>
            <w:r w:rsidRPr="000D29EB">
              <w:rPr>
                <w:b/>
                <w:i/>
              </w:rPr>
              <w:t xml:space="preserve"> und Bewertung sowie</w:t>
            </w:r>
            <w:r w:rsidRPr="000D29EB">
              <w:t xml:space="preserve"> zur elektronischen Durchführung oder Unterstützung von Entscheidungen über die Arbeitsleistung und die Arbeitsbedingungen von Arbeitnehmern, einschließlich Systemen, die personenbezogene Daten verarbeiten, um Tätigkeiten innerhalb des Arbeitsumfelds zu überwachen, sowie Systeme, die Entscheidungen treffen oder unterstützen, die sich erheblich auf </w:t>
            </w:r>
            <w:r w:rsidRPr="000D29EB">
              <w:rPr>
                <w:b/>
                <w:i/>
              </w:rPr>
              <w:t>Arbeitnehmer und Solo-Selbstständige auswirken, wie</w:t>
            </w:r>
            <w:r w:rsidRPr="000D29EB">
              <w:t xml:space="preserve"> die Organisation von Arbeitseinsätzen, Einkommen, Sicherheit und Gesundheit, Arbeitszeit, Zugang zu Ausbildung, Beförderung und Vertragsstatus;</w:t>
            </w:r>
          </w:p>
        </w:tc>
        <w:tc>
          <w:tcPr>
            <w:tcW w:w="4876" w:type="dxa"/>
            <w:hideMark/>
          </w:tcPr>
          <w:p w14:paraId="45A7B17B" w14:textId="77777777" w:rsidR="00B62AD1" w:rsidRPr="000D29EB" w:rsidRDefault="00B62AD1" w:rsidP="008C66F2">
            <w:pPr>
              <w:pStyle w:val="Normal6"/>
              <w:rPr>
                <w:szCs w:val="24"/>
              </w:rPr>
            </w:pPr>
            <w:r w:rsidRPr="000D29EB">
              <w:t>1)</w:t>
            </w:r>
            <w:r w:rsidRPr="000D29EB">
              <w:tab/>
              <w:t xml:space="preserve">„algorithmisches Management“ den Einsatz automatisierter </w:t>
            </w:r>
            <w:r w:rsidRPr="000D29EB">
              <w:rPr>
                <w:b/>
                <w:i/>
              </w:rPr>
              <w:t xml:space="preserve">oder teilautomatisierter </w:t>
            </w:r>
            <w:r w:rsidRPr="000D29EB">
              <w:t>Systeme</w:t>
            </w:r>
            <w:r w:rsidRPr="000D29EB">
              <w:rPr>
                <w:b/>
                <w:i/>
              </w:rPr>
              <w:t>, einschließlich künstlicher Intelligenz,</w:t>
            </w:r>
            <w:r w:rsidRPr="000D29EB">
              <w:t xml:space="preserve"> zur elektronischen Überwachung, Kontrolle</w:t>
            </w:r>
            <w:r w:rsidRPr="000D29EB">
              <w:rPr>
                <w:b/>
                <w:i/>
              </w:rPr>
              <w:t>, Bewertung, Prognostizierung oder</w:t>
            </w:r>
            <w:r w:rsidRPr="000D29EB">
              <w:t xml:space="preserve"> zur elektronischen Durchführung oder Unterstützung von Entscheidungen</w:t>
            </w:r>
            <w:r w:rsidRPr="000D29EB">
              <w:rPr>
                <w:b/>
                <w:i/>
              </w:rPr>
              <w:t xml:space="preserve"> oder Empfehlungen</w:t>
            </w:r>
            <w:r w:rsidRPr="000D29EB">
              <w:t xml:space="preserve"> über die Arbeitsleistung und die Arbeitsbedingungen von Arbeitnehmern, einschließlich Systemen, die personenbezogene </w:t>
            </w:r>
            <w:r w:rsidRPr="000D29EB">
              <w:rPr>
                <w:b/>
                <w:i/>
              </w:rPr>
              <w:t xml:space="preserve">und kollektive </w:t>
            </w:r>
            <w:r w:rsidRPr="000D29EB">
              <w:t>Daten</w:t>
            </w:r>
            <w:r w:rsidRPr="000D29EB">
              <w:rPr>
                <w:b/>
                <w:i/>
              </w:rPr>
              <w:t xml:space="preserve"> erheben oder</w:t>
            </w:r>
            <w:r w:rsidRPr="000D29EB">
              <w:t xml:space="preserve"> verarbeiten, um Tätigkeiten innerhalb des Arbeitsumfelds zu überwachen, sowie Systeme, die Entscheidungen treffen oder unterstützen, die sich erheblich auf </w:t>
            </w:r>
            <w:r w:rsidRPr="000D29EB">
              <w:rPr>
                <w:b/>
                <w:i/>
              </w:rPr>
              <w:t>Personen, die Arbeit leisten, auswirken, etwa in Bezug auf</w:t>
            </w:r>
            <w:r w:rsidRPr="000D29EB">
              <w:t xml:space="preserve"> die Organisation von Arbeitseinsätzen, Einkommen, Sicherheit und Gesundheit, Arbeitszeit, Zugang zu Ausbildung, Beförderung und Vertragsstatus</w:t>
            </w:r>
            <w:r w:rsidRPr="000D29EB">
              <w:rPr>
                <w:b/>
                <w:i/>
              </w:rPr>
              <w:t>, einschließlich der Einstellung und des Vertragsbruchs in jedweder Form</w:t>
            </w:r>
            <w:r w:rsidRPr="000D29EB">
              <w:t>;</w:t>
            </w:r>
          </w:p>
        </w:tc>
      </w:tr>
    </w:tbl>
    <w:p w14:paraId="25F85933" w14:textId="77777777" w:rsidR="00B62AD1" w:rsidRPr="00190BD3" w:rsidRDefault="00B62AD1" w:rsidP="00B62AD1">
      <w:pPr>
        <w:pStyle w:val="Olang"/>
        <w:rPr>
          <w:lang w:val="en-GB"/>
        </w:rPr>
      </w:pPr>
      <w:r w:rsidRPr="00190BD3">
        <w:rPr>
          <w:noProof w:val="0"/>
          <w:lang w:val="en-GB"/>
        </w:rPr>
        <w:t xml:space="preserve">Or. </w:t>
      </w:r>
      <w:r w:rsidRPr="00190BD3">
        <w:rPr>
          <w:rStyle w:val="HideTWBExt"/>
          <w:noProof w:val="0"/>
          <w:lang w:val="en-GB"/>
        </w:rPr>
        <w:t>&lt;Original&gt;</w:t>
      </w:r>
      <w:r w:rsidRPr="00190BD3">
        <w:rPr>
          <w:rStyle w:val="HideTWBInt"/>
          <w:noProof w:val="0"/>
          <w:lang w:val="en-GB"/>
        </w:rPr>
        <w:t>{EN}</w:t>
      </w:r>
      <w:r w:rsidRPr="00190BD3">
        <w:rPr>
          <w:noProof w:val="0"/>
          <w:lang w:val="en-GB"/>
        </w:rPr>
        <w:t>en</w:t>
      </w:r>
      <w:r w:rsidRPr="00190BD3">
        <w:rPr>
          <w:rStyle w:val="HideTWBExt"/>
          <w:noProof w:val="0"/>
          <w:lang w:val="en-GB"/>
        </w:rPr>
        <w:t>&lt;/Original&gt;</w:t>
      </w:r>
    </w:p>
    <w:p w14:paraId="4382CC2C" w14:textId="77777777" w:rsidR="00B62AD1" w:rsidRPr="000D29EB" w:rsidRDefault="00B62AD1" w:rsidP="00B62AD1">
      <w:pPr>
        <w:rPr>
          <w:lang w:val="en-GB"/>
        </w:rPr>
      </w:pPr>
      <w:r>
        <w:rPr>
          <w:rStyle w:val="HideTWBExt"/>
          <w:lang w:val="en-GB"/>
        </w:rPr>
        <w:t>&lt;/Amend&gt;</w:t>
      </w:r>
    </w:p>
    <w:p w14:paraId="5B1278D4" w14:textId="77777777" w:rsidR="00B62AD1" w:rsidRPr="000D29EB" w:rsidRDefault="00B62AD1" w:rsidP="00B62AD1">
      <w:pPr>
        <w:pStyle w:val="AMNumberTabs0"/>
        <w:keepNext/>
        <w:rPr>
          <w:lang w:val="en-GB"/>
        </w:rPr>
      </w:pPr>
      <w:r>
        <w:rPr>
          <w:rStyle w:val="HideTWBExt"/>
          <w:lang w:val="en-GB"/>
        </w:rPr>
        <w:t>&lt;Amend&gt;</w:t>
      </w:r>
      <w:r w:rsidRPr="000D29EB">
        <w:rPr>
          <w:lang w:val="en-GB"/>
        </w:rPr>
        <w:t>Änderungsantrag</w:t>
      </w:r>
      <w:r w:rsidRPr="000D29EB">
        <w:rPr>
          <w:lang w:val="en-GB"/>
        </w:rPr>
        <w:tab/>
      </w:r>
      <w:r w:rsidRPr="000D29EB">
        <w:rPr>
          <w:lang w:val="en-GB"/>
        </w:rPr>
        <w:tab/>
      </w:r>
      <w:r>
        <w:rPr>
          <w:rStyle w:val="HideTWBExt"/>
          <w:lang w:val="en-GB"/>
        </w:rPr>
        <w:t>&lt;NumAm&gt;</w:t>
      </w:r>
      <w:r w:rsidRPr="000D29EB">
        <w:rPr>
          <w:lang w:val="en-GB"/>
        </w:rPr>
        <w:t>311</w:t>
      </w:r>
      <w:r>
        <w:rPr>
          <w:rStyle w:val="HideTWBExt"/>
          <w:lang w:val="en-GB"/>
        </w:rPr>
        <w:t>&lt;/NumAm&gt;</w:t>
      </w:r>
    </w:p>
    <w:p w14:paraId="6EB24BFB" w14:textId="77777777" w:rsidR="00B62AD1" w:rsidRPr="000D29EB" w:rsidRDefault="00B62AD1" w:rsidP="00B62AD1">
      <w:pPr>
        <w:pStyle w:val="NormalBold"/>
        <w:rPr>
          <w:lang w:val="en-GB"/>
        </w:rPr>
      </w:pPr>
      <w:r>
        <w:rPr>
          <w:rStyle w:val="HideTWBExt"/>
          <w:lang w:val="en-GB"/>
        </w:rPr>
        <w:t>&lt;RepeatBlock-By&gt;&lt;Members&gt;</w:t>
      </w:r>
      <w:r w:rsidRPr="000D29EB">
        <w:rPr>
          <w:lang w:val="en-GB"/>
        </w:rPr>
        <w:t>Irena Joveva</w:t>
      </w:r>
      <w:r>
        <w:rPr>
          <w:rStyle w:val="HideTWBExt"/>
          <w:lang w:val="en-GB"/>
        </w:rPr>
        <w:t>&lt;/Members&gt;</w:t>
      </w:r>
    </w:p>
    <w:p w14:paraId="4919DCC3" w14:textId="77777777" w:rsidR="00B62AD1" w:rsidRPr="000D29EB" w:rsidRDefault="00B62AD1" w:rsidP="00B62AD1">
      <w:pPr>
        <w:rPr>
          <w:lang w:val="en-GB"/>
        </w:rPr>
      </w:pPr>
      <w:r>
        <w:rPr>
          <w:rStyle w:val="HideTWBExt"/>
          <w:lang w:val="en-GB"/>
        </w:rPr>
        <w:t>&lt;/RepeatBlock-By&gt;</w:t>
      </w:r>
    </w:p>
    <w:p w14:paraId="0036F2FF" w14:textId="77777777" w:rsidR="00B62AD1" w:rsidRPr="00B414D1" w:rsidRDefault="00B62AD1" w:rsidP="00B62AD1">
      <w:pPr>
        <w:pStyle w:val="NormalBold"/>
        <w:keepNext/>
      </w:pPr>
      <w:r>
        <w:rPr>
          <w:rStyle w:val="HideTWBExt"/>
        </w:rPr>
        <w:t>&lt;DocAmend&gt;</w:t>
      </w:r>
      <w:r>
        <w:t>Entschließungsantrag</w:t>
      </w:r>
      <w:r>
        <w:rPr>
          <w:rStyle w:val="HideTWBExt"/>
        </w:rPr>
        <w:t>&lt;/DocAmend&gt;</w:t>
      </w:r>
    </w:p>
    <w:p w14:paraId="5714BF0E" w14:textId="77777777" w:rsidR="00B62AD1" w:rsidRPr="00F905E8" w:rsidRDefault="00B62AD1" w:rsidP="00B62AD1">
      <w:pPr>
        <w:pStyle w:val="NormalBold"/>
      </w:pPr>
      <w:r w:rsidRPr="000D29EB">
        <w:rPr>
          <w:rStyle w:val="HideTWBExt"/>
        </w:rPr>
        <w:t>&lt;Article&gt;</w:t>
      </w:r>
      <w:r>
        <w:t>Anlage I – Artikel 2 – Nummer 1</w:t>
      </w:r>
      <w:r w:rsidRPr="000D29E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2AD1" w14:paraId="5D2153C0" w14:textId="77777777" w:rsidTr="008C66F2">
        <w:trPr>
          <w:jc w:val="center"/>
        </w:trPr>
        <w:tc>
          <w:tcPr>
            <w:tcW w:w="9752" w:type="dxa"/>
            <w:gridSpan w:val="2"/>
          </w:tcPr>
          <w:p w14:paraId="51F2728C" w14:textId="77777777" w:rsidR="00B62AD1" w:rsidRPr="000D29EB" w:rsidRDefault="00B62AD1" w:rsidP="008C66F2">
            <w:pPr>
              <w:keepNext/>
            </w:pPr>
          </w:p>
        </w:tc>
      </w:tr>
      <w:tr w:rsidR="00B62AD1" w14:paraId="511C5613" w14:textId="77777777" w:rsidTr="008C66F2">
        <w:trPr>
          <w:jc w:val="center"/>
        </w:trPr>
        <w:tc>
          <w:tcPr>
            <w:tcW w:w="4876" w:type="dxa"/>
            <w:hideMark/>
          </w:tcPr>
          <w:p w14:paraId="6296E65B" w14:textId="77777777" w:rsidR="00B62AD1" w:rsidRPr="009D6042" w:rsidRDefault="00B62AD1" w:rsidP="008C66F2">
            <w:pPr>
              <w:pStyle w:val="ColumnHeading"/>
              <w:keepNext/>
            </w:pPr>
            <w:r>
              <w:t>Entschließungsantrag</w:t>
            </w:r>
          </w:p>
        </w:tc>
        <w:tc>
          <w:tcPr>
            <w:tcW w:w="4876" w:type="dxa"/>
            <w:hideMark/>
          </w:tcPr>
          <w:p w14:paraId="521029B1" w14:textId="77777777" w:rsidR="00B62AD1" w:rsidRPr="009D6042" w:rsidRDefault="00B62AD1" w:rsidP="008C66F2">
            <w:pPr>
              <w:pStyle w:val="ColumnHeading"/>
              <w:keepNext/>
            </w:pPr>
            <w:r>
              <w:t>Geänderter Text</w:t>
            </w:r>
          </w:p>
        </w:tc>
      </w:tr>
      <w:tr w:rsidR="00B62AD1" w14:paraId="17C98322" w14:textId="77777777" w:rsidTr="008C66F2">
        <w:trPr>
          <w:jc w:val="center"/>
        </w:trPr>
        <w:tc>
          <w:tcPr>
            <w:tcW w:w="4876" w:type="dxa"/>
            <w:hideMark/>
          </w:tcPr>
          <w:p w14:paraId="471EEA86" w14:textId="77777777" w:rsidR="00B62AD1" w:rsidRPr="000D29EB" w:rsidRDefault="00B62AD1" w:rsidP="008C66F2">
            <w:pPr>
              <w:pStyle w:val="Normal6"/>
            </w:pPr>
            <w:r w:rsidRPr="000D29EB">
              <w:t>1)</w:t>
            </w:r>
            <w:r w:rsidRPr="000D29EB">
              <w:tab/>
              <w:t xml:space="preserve">„algorithmisches Management“ den Einsatz automatisierter Systeme zur elektronischen Überwachung, Kontrolle und Bewertung sowie zur elektronischen Durchführung oder Unterstützung von Entscheidungen über die Arbeitsleistung </w:t>
            </w:r>
            <w:r w:rsidRPr="000D29EB">
              <w:rPr>
                <w:b/>
                <w:i/>
              </w:rPr>
              <w:t xml:space="preserve">und die Arbeitsbedingungen </w:t>
            </w:r>
            <w:r w:rsidRPr="000D29EB">
              <w:t>von Arbeitnehmern</w:t>
            </w:r>
            <w:r w:rsidRPr="000D29EB">
              <w:rPr>
                <w:b/>
                <w:i/>
              </w:rPr>
              <w:t>, einschließlich Systemen, die personenbezogene Daten verarbeiten,</w:t>
            </w:r>
            <w:r w:rsidRPr="000D29EB">
              <w:t xml:space="preserve"> um Tätigkeiten innerhalb des Arbeitsumfelds zu überwachen, sowie </w:t>
            </w:r>
            <w:r w:rsidRPr="000D29EB">
              <w:rPr>
                <w:b/>
                <w:i/>
              </w:rPr>
              <w:t>Systeme</w:t>
            </w:r>
            <w:r w:rsidRPr="000D29EB">
              <w:t xml:space="preserve">, die Entscheidungen treffen oder unterstützen, die sich erheblich auf Arbeitnehmer und Solo-Selbstständige auswirken, </w:t>
            </w:r>
            <w:r w:rsidRPr="000D29EB">
              <w:rPr>
                <w:b/>
                <w:i/>
              </w:rPr>
              <w:t>wie</w:t>
            </w:r>
            <w:r w:rsidRPr="000D29EB">
              <w:t xml:space="preserve"> die Organisation von Arbeitseinsätzen, Einkommen, Sicherheit und Gesundheit, Arbeitszeit, Zugang zu Ausbildung, Beförderung und Vertragsstatus;</w:t>
            </w:r>
          </w:p>
        </w:tc>
        <w:tc>
          <w:tcPr>
            <w:tcW w:w="4876" w:type="dxa"/>
            <w:hideMark/>
          </w:tcPr>
          <w:p w14:paraId="0817E56F" w14:textId="77777777" w:rsidR="00B62AD1" w:rsidRPr="000D29EB" w:rsidRDefault="00B62AD1" w:rsidP="008C66F2">
            <w:pPr>
              <w:pStyle w:val="Normal6"/>
              <w:rPr>
                <w:szCs w:val="24"/>
              </w:rPr>
            </w:pPr>
            <w:r w:rsidRPr="000D29EB">
              <w:t>1)</w:t>
            </w:r>
            <w:r w:rsidRPr="000D29EB">
              <w:tab/>
              <w:t xml:space="preserve">„algorithmisches Management“ den Einsatz </w:t>
            </w:r>
            <w:r w:rsidRPr="000D29EB">
              <w:rPr>
                <w:b/>
                <w:i/>
              </w:rPr>
              <w:t xml:space="preserve">oder die Unterstützung </w:t>
            </w:r>
            <w:r w:rsidRPr="000D29EB">
              <w:t>automatisierter Systeme zur elektronischen Überwachung, Kontrolle und Bewertung sowie zur elektronischen Durchführung oder Unterstützung von Entscheidungen über die Arbeitsleistung von Arbeitnehmern</w:t>
            </w:r>
            <w:r w:rsidRPr="000D29EB">
              <w:rPr>
                <w:b/>
                <w:i/>
              </w:rPr>
              <w:t xml:space="preserve"> oder Solo-Selbständigen oder</w:t>
            </w:r>
            <w:r w:rsidRPr="000D29EB">
              <w:t xml:space="preserve"> um Tätigkeiten innerhalb des Arbeitsumfelds zu überwachen, </w:t>
            </w:r>
            <w:r w:rsidRPr="000D29EB">
              <w:rPr>
                <w:b/>
                <w:i/>
              </w:rPr>
              <w:t xml:space="preserve">auch durch die Erhebung personenbezogener Daten, </w:t>
            </w:r>
            <w:r w:rsidRPr="000D29EB">
              <w:t xml:space="preserve">sowie </w:t>
            </w:r>
            <w:r w:rsidRPr="000D29EB">
              <w:rPr>
                <w:b/>
                <w:i/>
              </w:rPr>
              <w:t>den Einsatz von automatisierten Systemen</w:t>
            </w:r>
            <w:r w:rsidRPr="000D29EB">
              <w:t xml:space="preserve">, die Entscheidungen treffen oder unterstützen, die sich erheblich auf Arbeitnehmer und Solo-Selbstständige </w:t>
            </w:r>
            <w:r w:rsidRPr="000D29EB">
              <w:rPr>
                <w:b/>
                <w:i/>
              </w:rPr>
              <w:t xml:space="preserve">sowie ihre Arbeitsbedingungen </w:t>
            </w:r>
            <w:r w:rsidRPr="000D29EB">
              <w:t xml:space="preserve">auswirken, </w:t>
            </w:r>
            <w:r w:rsidRPr="000D29EB">
              <w:rPr>
                <w:b/>
                <w:i/>
              </w:rPr>
              <w:t>etwa in Bezug auf Auswahl und Einstellung sowie den Zugang zu und</w:t>
            </w:r>
            <w:r w:rsidRPr="000D29EB">
              <w:t xml:space="preserve"> die Organisation von Arbeitseinsätzen, Einkommen, Sicherheit und Gesundheit, Arbeitszeit, Zugang zu Ausbildung, Beförderung</w:t>
            </w:r>
            <w:r w:rsidRPr="000D29EB">
              <w:rPr>
                <w:b/>
                <w:i/>
              </w:rPr>
              <w:t>, Disziplinarmaßnahmen</w:t>
            </w:r>
            <w:r w:rsidRPr="000D29EB">
              <w:t xml:space="preserve"> und Vertragsstatus</w:t>
            </w:r>
            <w:r w:rsidRPr="000D29EB">
              <w:rPr>
                <w:b/>
                <w:i/>
              </w:rPr>
              <w:t>, insbesondere Entlassung</w:t>
            </w:r>
            <w:r w:rsidRPr="000D29EB">
              <w:t>;</w:t>
            </w:r>
          </w:p>
        </w:tc>
      </w:tr>
    </w:tbl>
    <w:p w14:paraId="28B85E7C" w14:textId="77777777" w:rsidR="00B62AD1" w:rsidRPr="00190BD3" w:rsidRDefault="00B62AD1" w:rsidP="00B62AD1">
      <w:pPr>
        <w:pStyle w:val="Olang"/>
        <w:rPr>
          <w:lang w:val="en-GB"/>
        </w:rPr>
      </w:pPr>
      <w:r w:rsidRPr="00190BD3">
        <w:rPr>
          <w:noProof w:val="0"/>
          <w:lang w:val="en-GB"/>
        </w:rPr>
        <w:t xml:space="preserve">Or. </w:t>
      </w:r>
      <w:r w:rsidRPr="00190BD3">
        <w:rPr>
          <w:rStyle w:val="HideTWBExt"/>
          <w:noProof w:val="0"/>
          <w:lang w:val="en-GB"/>
        </w:rPr>
        <w:t>&lt;Original&gt;</w:t>
      </w:r>
      <w:r w:rsidRPr="00190BD3">
        <w:rPr>
          <w:rStyle w:val="HideTWBInt"/>
          <w:noProof w:val="0"/>
          <w:lang w:val="en-GB"/>
        </w:rPr>
        <w:t>{EN}</w:t>
      </w:r>
      <w:r w:rsidRPr="00190BD3">
        <w:rPr>
          <w:noProof w:val="0"/>
          <w:lang w:val="en-GB"/>
        </w:rPr>
        <w:t>en</w:t>
      </w:r>
      <w:r w:rsidRPr="00190BD3">
        <w:rPr>
          <w:rStyle w:val="HideTWBExt"/>
          <w:noProof w:val="0"/>
          <w:lang w:val="en-GB"/>
        </w:rPr>
        <w:t>&lt;/Original&gt;</w:t>
      </w:r>
    </w:p>
    <w:p w14:paraId="440D7830" w14:textId="77777777" w:rsidR="00B62AD1" w:rsidRPr="000D29EB" w:rsidRDefault="00B62AD1" w:rsidP="00B62AD1">
      <w:pPr>
        <w:rPr>
          <w:lang w:val="en-GB"/>
        </w:rPr>
      </w:pPr>
      <w:r>
        <w:rPr>
          <w:rStyle w:val="HideTWBExt"/>
          <w:lang w:val="en-GB"/>
        </w:rPr>
        <w:t>&lt;/Amend&gt;</w:t>
      </w:r>
    </w:p>
    <w:p w14:paraId="11CFE220" w14:textId="77777777" w:rsidR="00B62AD1" w:rsidRPr="000D29EB" w:rsidRDefault="00B62AD1" w:rsidP="00B62AD1">
      <w:pPr>
        <w:pStyle w:val="AMNumberTabs0"/>
        <w:keepNext/>
        <w:rPr>
          <w:lang w:val="en-GB"/>
        </w:rPr>
      </w:pPr>
      <w:r>
        <w:rPr>
          <w:rStyle w:val="HideTWBExt"/>
          <w:lang w:val="en-GB"/>
        </w:rPr>
        <w:t>&lt;Amend&gt;</w:t>
      </w:r>
      <w:r w:rsidRPr="000D29EB">
        <w:rPr>
          <w:lang w:val="en-GB"/>
        </w:rPr>
        <w:t>Änderungsantrag</w:t>
      </w:r>
      <w:r w:rsidRPr="000D29EB">
        <w:rPr>
          <w:lang w:val="en-GB"/>
        </w:rPr>
        <w:tab/>
      </w:r>
      <w:r w:rsidRPr="000D29EB">
        <w:rPr>
          <w:lang w:val="en-GB"/>
        </w:rPr>
        <w:tab/>
      </w:r>
      <w:r>
        <w:rPr>
          <w:rStyle w:val="HideTWBExt"/>
          <w:lang w:val="en-GB"/>
        </w:rPr>
        <w:t>&lt;NumAm&gt;</w:t>
      </w:r>
      <w:r w:rsidRPr="000D29EB">
        <w:rPr>
          <w:lang w:val="en-GB"/>
        </w:rPr>
        <w:t>312</w:t>
      </w:r>
      <w:r>
        <w:rPr>
          <w:rStyle w:val="HideTWBExt"/>
          <w:lang w:val="en-GB"/>
        </w:rPr>
        <w:t>&lt;/NumAm&gt;</w:t>
      </w:r>
    </w:p>
    <w:p w14:paraId="6F22B160" w14:textId="77777777" w:rsidR="00B62AD1" w:rsidRPr="000D29EB" w:rsidRDefault="00B62AD1" w:rsidP="00B62AD1">
      <w:pPr>
        <w:pStyle w:val="NormalBold"/>
        <w:rPr>
          <w:lang w:val="en-GB"/>
        </w:rPr>
      </w:pPr>
      <w:r>
        <w:rPr>
          <w:rStyle w:val="HideTWBExt"/>
          <w:lang w:val="en-GB"/>
        </w:rPr>
        <w:t>&lt;RepeatBlock-By&gt;&lt;Members&gt;</w:t>
      </w:r>
      <w:r w:rsidRPr="000D29EB">
        <w:rPr>
          <w:lang w:val="en-GB"/>
        </w:rPr>
        <w:t>Irena Joveva</w:t>
      </w:r>
      <w:r>
        <w:rPr>
          <w:rStyle w:val="HideTWBExt"/>
          <w:lang w:val="en-GB"/>
        </w:rPr>
        <w:t>&lt;/Members&gt;</w:t>
      </w:r>
    </w:p>
    <w:p w14:paraId="20FBA238" w14:textId="77777777" w:rsidR="00B62AD1" w:rsidRPr="000D29EB" w:rsidRDefault="00B62AD1" w:rsidP="00B62AD1">
      <w:pPr>
        <w:rPr>
          <w:lang w:val="en-GB"/>
        </w:rPr>
      </w:pPr>
      <w:r>
        <w:rPr>
          <w:rStyle w:val="HideTWBExt"/>
          <w:lang w:val="en-GB"/>
        </w:rPr>
        <w:t>&lt;/RepeatBlock-By&gt;</w:t>
      </w:r>
    </w:p>
    <w:p w14:paraId="708AF903" w14:textId="77777777" w:rsidR="00B62AD1" w:rsidRPr="004229C7" w:rsidRDefault="00B62AD1" w:rsidP="00B62AD1">
      <w:pPr>
        <w:pStyle w:val="NormalBold"/>
        <w:keepNext/>
      </w:pPr>
      <w:r>
        <w:rPr>
          <w:rStyle w:val="HideTWBExt"/>
        </w:rPr>
        <w:t>&lt;DocAmend&gt;</w:t>
      </w:r>
      <w:r>
        <w:t>Entschließungsantrag</w:t>
      </w:r>
      <w:r>
        <w:rPr>
          <w:rStyle w:val="HideTWBExt"/>
        </w:rPr>
        <w:t>&lt;/DocAmend&gt;</w:t>
      </w:r>
    </w:p>
    <w:p w14:paraId="1E7FCA8C" w14:textId="77777777" w:rsidR="00B62AD1" w:rsidRPr="004229C7" w:rsidRDefault="00B62AD1" w:rsidP="00B62AD1">
      <w:pPr>
        <w:pStyle w:val="NormalBold"/>
      </w:pPr>
      <w:r>
        <w:rPr>
          <w:rStyle w:val="HideTWBExt"/>
        </w:rPr>
        <w:t>&lt;Article&gt;</w:t>
      </w:r>
      <w:r>
        <w:t>Anlage I – Artikel 2 – Nummer 1 a (neu)</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2AD1" w14:paraId="7A89D7E8" w14:textId="77777777" w:rsidTr="008C66F2">
        <w:trPr>
          <w:jc w:val="center"/>
        </w:trPr>
        <w:tc>
          <w:tcPr>
            <w:tcW w:w="9752" w:type="dxa"/>
            <w:gridSpan w:val="2"/>
          </w:tcPr>
          <w:p w14:paraId="278A2A69" w14:textId="77777777" w:rsidR="00B62AD1" w:rsidRPr="004229C7" w:rsidRDefault="00B62AD1" w:rsidP="008C66F2">
            <w:pPr>
              <w:keepNext/>
            </w:pPr>
          </w:p>
        </w:tc>
      </w:tr>
      <w:tr w:rsidR="00B62AD1" w14:paraId="3D05E331" w14:textId="77777777" w:rsidTr="008C66F2">
        <w:trPr>
          <w:jc w:val="center"/>
        </w:trPr>
        <w:tc>
          <w:tcPr>
            <w:tcW w:w="4876" w:type="dxa"/>
            <w:hideMark/>
          </w:tcPr>
          <w:p w14:paraId="152CD05A" w14:textId="77777777" w:rsidR="00B62AD1" w:rsidRPr="009D6042" w:rsidRDefault="00B62AD1" w:rsidP="008C66F2">
            <w:pPr>
              <w:pStyle w:val="ColumnHeading"/>
              <w:keepNext/>
            </w:pPr>
            <w:r>
              <w:t>Entschließungsantrag</w:t>
            </w:r>
          </w:p>
        </w:tc>
        <w:tc>
          <w:tcPr>
            <w:tcW w:w="4876" w:type="dxa"/>
            <w:hideMark/>
          </w:tcPr>
          <w:p w14:paraId="7341C3EA" w14:textId="77777777" w:rsidR="00B62AD1" w:rsidRPr="009D6042" w:rsidRDefault="00B62AD1" w:rsidP="008C66F2">
            <w:pPr>
              <w:pStyle w:val="ColumnHeading"/>
              <w:keepNext/>
            </w:pPr>
            <w:r>
              <w:t>Geänderter Text</w:t>
            </w:r>
          </w:p>
        </w:tc>
      </w:tr>
      <w:tr w:rsidR="00B62AD1" w14:paraId="343DF712" w14:textId="77777777" w:rsidTr="008C66F2">
        <w:trPr>
          <w:jc w:val="center"/>
        </w:trPr>
        <w:tc>
          <w:tcPr>
            <w:tcW w:w="4876" w:type="dxa"/>
          </w:tcPr>
          <w:p w14:paraId="25E999F5" w14:textId="77777777" w:rsidR="00B62AD1" w:rsidRPr="009D6042" w:rsidRDefault="00B62AD1" w:rsidP="008C66F2">
            <w:pPr>
              <w:pStyle w:val="Normal6"/>
            </w:pPr>
          </w:p>
        </w:tc>
        <w:tc>
          <w:tcPr>
            <w:tcW w:w="4876" w:type="dxa"/>
            <w:hideMark/>
          </w:tcPr>
          <w:p w14:paraId="0DC4069A" w14:textId="77777777" w:rsidR="00B62AD1" w:rsidRPr="000D29EB" w:rsidRDefault="00B62AD1" w:rsidP="008C66F2">
            <w:pPr>
              <w:pStyle w:val="Normal6"/>
              <w:rPr>
                <w:szCs w:val="24"/>
              </w:rPr>
            </w:pPr>
            <w:r w:rsidRPr="000D29EB">
              <w:rPr>
                <w:b/>
                <w:i/>
              </w:rPr>
              <w:t>1a)</w:t>
            </w:r>
            <w:r w:rsidRPr="000D29EB">
              <w:rPr>
                <w:b/>
                <w:i/>
              </w:rPr>
              <w:tab/>
              <w:t>„Künstliche Intelligenz“ ein maschinengestütztes System, das für einen in unterschiedlichem Grade autonomen Betrieb ausgelegt ist, nach seiner Betriebsaufnahme anpassungsfähig sein kann und aus den erhaltenen Eingaben für explizite oder implizite Ziele ableitet, wie Ausgaben, etwa Vorhersagen, Inhalte, Empfehlungen oder Entscheidungen, erstellt werden, die die physische oder virtuelle Umgebungen beeinflussen können;</w:t>
            </w:r>
          </w:p>
        </w:tc>
      </w:tr>
    </w:tbl>
    <w:p w14:paraId="483C3F10" w14:textId="77777777" w:rsidR="00B62AD1" w:rsidRPr="00190BD3" w:rsidRDefault="00B62AD1" w:rsidP="00B62AD1">
      <w:pPr>
        <w:pStyle w:val="Olang"/>
        <w:rPr>
          <w:lang w:val="en-GB"/>
        </w:rPr>
      </w:pPr>
      <w:r w:rsidRPr="00190BD3">
        <w:rPr>
          <w:noProof w:val="0"/>
          <w:lang w:val="en-GB"/>
        </w:rPr>
        <w:t xml:space="preserve">Or. </w:t>
      </w:r>
      <w:r w:rsidRPr="00190BD3">
        <w:rPr>
          <w:rStyle w:val="HideTWBExt"/>
          <w:noProof w:val="0"/>
          <w:lang w:val="en-GB"/>
        </w:rPr>
        <w:t>&lt;Original&gt;</w:t>
      </w:r>
      <w:r w:rsidRPr="00190BD3">
        <w:rPr>
          <w:rStyle w:val="HideTWBInt"/>
          <w:noProof w:val="0"/>
          <w:lang w:val="en-GB"/>
        </w:rPr>
        <w:t>{EN}</w:t>
      </w:r>
      <w:r w:rsidRPr="00190BD3">
        <w:rPr>
          <w:noProof w:val="0"/>
          <w:lang w:val="en-GB"/>
        </w:rPr>
        <w:t>en</w:t>
      </w:r>
      <w:r w:rsidRPr="00190BD3">
        <w:rPr>
          <w:rStyle w:val="HideTWBExt"/>
          <w:noProof w:val="0"/>
          <w:lang w:val="en-GB"/>
        </w:rPr>
        <w:t>&lt;/Original&gt;</w:t>
      </w:r>
    </w:p>
    <w:p w14:paraId="4A4C1444" w14:textId="77777777" w:rsidR="00B62AD1" w:rsidRPr="000D29EB" w:rsidRDefault="00B62AD1" w:rsidP="00B62AD1">
      <w:pPr>
        <w:rPr>
          <w:lang w:val="en-GB"/>
        </w:rPr>
      </w:pPr>
      <w:r>
        <w:rPr>
          <w:rStyle w:val="HideTWBExt"/>
          <w:lang w:val="en-GB"/>
        </w:rPr>
        <w:t>&lt;/Amend&gt;</w:t>
      </w:r>
    </w:p>
    <w:p w14:paraId="749135C9" w14:textId="77777777" w:rsidR="00B62AD1" w:rsidRPr="000D29EB" w:rsidRDefault="00B62AD1" w:rsidP="00B62AD1">
      <w:pPr>
        <w:pStyle w:val="AMNumberTabs0"/>
        <w:keepNext/>
        <w:rPr>
          <w:lang w:val="en-GB"/>
        </w:rPr>
      </w:pPr>
      <w:r>
        <w:rPr>
          <w:rStyle w:val="HideTWBExt"/>
          <w:lang w:val="en-GB"/>
        </w:rPr>
        <w:t>&lt;Amend&gt;</w:t>
      </w:r>
      <w:r w:rsidRPr="000D29EB">
        <w:rPr>
          <w:lang w:val="en-GB"/>
        </w:rPr>
        <w:t>Änderungsantrag</w:t>
      </w:r>
      <w:r w:rsidRPr="000D29EB">
        <w:rPr>
          <w:lang w:val="en-GB"/>
        </w:rPr>
        <w:tab/>
      </w:r>
      <w:r w:rsidRPr="000D29EB">
        <w:rPr>
          <w:lang w:val="en-GB"/>
        </w:rPr>
        <w:tab/>
      </w:r>
      <w:r>
        <w:rPr>
          <w:rStyle w:val="HideTWBExt"/>
          <w:lang w:val="en-GB"/>
        </w:rPr>
        <w:t>&lt;NumAm&gt;</w:t>
      </w:r>
      <w:r w:rsidRPr="000D29EB">
        <w:rPr>
          <w:lang w:val="en-GB"/>
        </w:rPr>
        <w:t>313</w:t>
      </w:r>
      <w:r>
        <w:rPr>
          <w:rStyle w:val="HideTWBExt"/>
          <w:lang w:val="en-GB"/>
        </w:rPr>
        <w:t>&lt;/NumAm&gt;</w:t>
      </w:r>
    </w:p>
    <w:p w14:paraId="01C948B3" w14:textId="77777777" w:rsidR="00B62AD1" w:rsidRPr="000D29EB" w:rsidRDefault="00B62AD1" w:rsidP="00B62AD1">
      <w:pPr>
        <w:pStyle w:val="NormalBold"/>
        <w:rPr>
          <w:lang w:val="en-GB"/>
        </w:rPr>
      </w:pPr>
      <w:r>
        <w:rPr>
          <w:rStyle w:val="HideTWBExt"/>
          <w:lang w:val="en-GB"/>
        </w:rPr>
        <w:t>&lt;RepeatBlock-By&gt;&lt;Members&gt;</w:t>
      </w:r>
      <w:r w:rsidRPr="000D29EB">
        <w:rPr>
          <w:lang w:val="en-GB"/>
        </w:rPr>
        <w:t>Marc Angel, Nora Mebarek, Vilija Blinkevičiūtė, Alicia Homs Ginel, Isilda Gomes, Gabriele Bischoff, Evelyn Regner, Idoia Mendia, Marianne Vind, Alex Agius Saliba, Romana Jerković, Estelle Ceulemans</w:t>
      </w:r>
      <w:r>
        <w:rPr>
          <w:rStyle w:val="HideTWBExt"/>
          <w:lang w:val="en-GB"/>
        </w:rPr>
        <w:t>&lt;/Members&gt;</w:t>
      </w:r>
    </w:p>
    <w:p w14:paraId="21F6A510" w14:textId="77777777" w:rsidR="00B62AD1" w:rsidRPr="00190BD3" w:rsidRDefault="00B62AD1" w:rsidP="00B62AD1">
      <w:r>
        <w:rPr>
          <w:rStyle w:val="HideTWBExt"/>
        </w:rPr>
        <w:t>&lt;/RepeatBlock-By&gt;</w:t>
      </w:r>
    </w:p>
    <w:p w14:paraId="0E272CD6" w14:textId="77777777" w:rsidR="00B62AD1" w:rsidRPr="00190BD3" w:rsidRDefault="00B62AD1" w:rsidP="00B62AD1">
      <w:pPr>
        <w:pStyle w:val="NormalBold"/>
        <w:keepNext/>
      </w:pPr>
      <w:r>
        <w:rPr>
          <w:rStyle w:val="HideTWBExt"/>
        </w:rPr>
        <w:t>&lt;DocAmend&gt;</w:t>
      </w:r>
      <w:r>
        <w:t>Entschließungsantrag</w:t>
      </w:r>
      <w:r>
        <w:rPr>
          <w:rStyle w:val="HideTWBExt"/>
        </w:rPr>
        <w:t>&lt;/DocAmend&gt;</w:t>
      </w:r>
    </w:p>
    <w:p w14:paraId="0FEFC5F1" w14:textId="77777777" w:rsidR="00B62AD1" w:rsidRPr="00190BD3" w:rsidRDefault="00B62AD1" w:rsidP="00B62AD1">
      <w:pPr>
        <w:pStyle w:val="NormalBold"/>
      </w:pPr>
      <w:r>
        <w:rPr>
          <w:rStyle w:val="HideTWBExt"/>
          <w:lang w:val="fr-BE"/>
        </w:rPr>
        <w:t>&lt;Article&gt;</w:t>
      </w:r>
      <w:r>
        <w:t>Anlage I – Artikel 2 – Nummer 1 a (neu)</w:t>
      </w:r>
      <w:r>
        <w:rPr>
          <w:rStyle w:val="HideTWBExt"/>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2AD1" w14:paraId="3ED5A8F4" w14:textId="77777777" w:rsidTr="008C66F2">
        <w:trPr>
          <w:jc w:val="center"/>
        </w:trPr>
        <w:tc>
          <w:tcPr>
            <w:tcW w:w="9752" w:type="dxa"/>
            <w:gridSpan w:val="2"/>
          </w:tcPr>
          <w:p w14:paraId="7C896ADD" w14:textId="77777777" w:rsidR="00B62AD1" w:rsidRPr="00190BD3" w:rsidRDefault="00B62AD1" w:rsidP="008C66F2">
            <w:pPr>
              <w:keepNext/>
              <w:rPr>
                <w:lang w:val="fr-BE"/>
              </w:rPr>
            </w:pPr>
          </w:p>
        </w:tc>
      </w:tr>
      <w:tr w:rsidR="00B62AD1" w14:paraId="0D716CF5" w14:textId="77777777" w:rsidTr="008C66F2">
        <w:trPr>
          <w:jc w:val="center"/>
        </w:trPr>
        <w:tc>
          <w:tcPr>
            <w:tcW w:w="4876" w:type="dxa"/>
            <w:hideMark/>
          </w:tcPr>
          <w:p w14:paraId="25BF7E78" w14:textId="77777777" w:rsidR="00B62AD1" w:rsidRPr="009D6042" w:rsidRDefault="00B62AD1" w:rsidP="008C66F2">
            <w:pPr>
              <w:pStyle w:val="ColumnHeading"/>
              <w:keepNext/>
            </w:pPr>
            <w:r>
              <w:t>Entschließungsantrag</w:t>
            </w:r>
          </w:p>
        </w:tc>
        <w:tc>
          <w:tcPr>
            <w:tcW w:w="4876" w:type="dxa"/>
            <w:hideMark/>
          </w:tcPr>
          <w:p w14:paraId="3E6395AA" w14:textId="77777777" w:rsidR="00B62AD1" w:rsidRPr="009D6042" w:rsidRDefault="00B62AD1" w:rsidP="008C66F2">
            <w:pPr>
              <w:pStyle w:val="ColumnHeading"/>
              <w:keepNext/>
            </w:pPr>
            <w:r>
              <w:t>Geänderter Text</w:t>
            </w:r>
          </w:p>
        </w:tc>
      </w:tr>
      <w:tr w:rsidR="00B62AD1" w14:paraId="322F15E8" w14:textId="77777777" w:rsidTr="008C66F2">
        <w:trPr>
          <w:jc w:val="center"/>
        </w:trPr>
        <w:tc>
          <w:tcPr>
            <w:tcW w:w="4876" w:type="dxa"/>
          </w:tcPr>
          <w:p w14:paraId="536DB072" w14:textId="77777777" w:rsidR="00B62AD1" w:rsidRPr="009D6042" w:rsidRDefault="00B62AD1" w:rsidP="008C66F2">
            <w:pPr>
              <w:pStyle w:val="Normal6"/>
            </w:pPr>
          </w:p>
        </w:tc>
        <w:tc>
          <w:tcPr>
            <w:tcW w:w="4876" w:type="dxa"/>
            <w:hideMark/>
          </w:tcPr>
          <w:p w14:paraId="3216DD28" w14:textId="77777777" w:rsidR="00B62AD1" w:rsidRPr="000D29EB" w:rsidRDefault="00B62AD1" w:rsidP="008C66F2">
            <w:pPr>
              <w:pStyle w:val="Normal6"/>
              <w:rPr>
                <w:szCs w:val="24"/>
              </w:rPr>
            </w:pPr>
            <w:r w:rsidRPr="000D29EB">
              <w:rPr>
                <w:b/>
                <w:i/>
              </w:rPr>
              <w:t>1a)</w:t>
            </w:r>
            <w:r w:rsidRPr="000D29EB">
              <w:rPr>
                <w:b/>
                <w:i/>
              </w:rPr>
              <w:tab/>
              <w:t>„automatisierte Beobachtungssysteme“ Systeme, die zur Beobachtung, Beaufsichtigung oder Bewertung der Arbeitsleistung von Arbeitnehmern oder Solo-Selbstständigen oder der Tätigkeiten, die innerhalb der Arbeitsumgebung ausgeführt werden, durch elektronische Mittel, einschließlich durch Erhebung personenbezogener Daten, eingesetzt werden oder diese unterstützen;</w:t>
            </w:r>
          </w:p>
        </w:tc>
      </w:tr>
    </w:tbl>
    <w:p w14:paraId="53683EF8" w14:textId="77777777" w:rsidR="00B62AD1" w:rsidRPr="00190BD3" w:rsidRDefault="00B62AD1" w:rsidP="00B62AD1">
      <w:pPr>
        <w:pStyle w:val="Olang"/>
        <w:rPr>
          <w:lang w:val="en-GB"/>
        </w:rPr>
      </w:pPr>
      <w:r w:rsidRPr="00190BD3">
        <w:rPr>
          <w:noProof w:val="0"/>
          <w:lang w:val="en-GB"/>
        </w:rPr>
        <w:t xml:space="preserve">Or. </w:t>
      </w:r>
      <w:r w:rsidRPr="00190BD3">
        <w:rPr>
          <w:rStyle w:val="HideTWBExt"/>
          <w:noProof w:val="0"/>
          <w:lang w:val="en-GB"/>
        </w:rPr>
        <w:t>&lt;Original&gt;</w:t>
      </w:r>
      <w:r w:rsidRPr="00190BD3">
        <w:rPr>
          <w:rStyle w:val="HideTWBInt"/>
          <w:noProof w:val="0"/>
          <w:lang w:val="en-GB"/>
        </w:rPr>
        <w:t>{EN}</w:t>
      </w:r>
      <w:r w:rsidRPr="00190BD3">
        <w:rPr>
          <w:noProof w:val="0"/>
          <w:lang w:val="en-GB"/>
        </w:rPr>
        <w:t>en</w:t>
      </w:r>
      <w:r w:rsidRPr="00190BD3">
        <w:rPr>
          <w:rStyle w:val="HideTWBExt"/>
          <w:noProof w:val="0"/>
          <w:lang w:val="en-GB"/>
        </w:rPr>
        <w:t>&lt;/Original&gt;</w:t>
      </w:r>
    </w:p>
    <w:p w14:paraId="61449A31" w14:textId="77777777" w:rsidR="00B62AD1" w:rsidRPr="000D29EB" w:rsidRDefault="00B62AD1" w:rsidP="00B62AD1">
      <w:pPr>
        <w:rPr>
          <w:lang w:val="en-GB"/>
        </w:rPr>
      </w:pPr>
      <w:r>
        <w:rPr>
          <w:rStyle w:val="HideTWBExt"/>
          <w:lang w:val="en-GB"/>
        </w:rPr>
        <w:t>&lt;/Amend&gt;</w:t>
      </w:r>
    </w:p>
    <w:p w14:paraId="02102235" w14:textId="77777777" w:rsidR="00B62AD1" w:rsidRPr="000D29EB" w:rsidRDefault="00B62AD1" w:rsidP="00B62AD1">
      <w:pPr>
        <w:pStyle w:val="AMNumberTabs0"/>
        <w:keepNext/>
        <w:rPr>
          <w:lang w:val="en-GB"/>
        </w:rPr>
      </w:pPr>
      <w:r>
        <w:rPr>
          <w:rStyle w:val="HideTWBExt"/>
          <w:lang w:val="en-GB"/>
        </w:rPr>
        <w:t>&lt;Amend&gt;</w:t>
      </w:r>
      <w:r w:rsidRPr="000D29EB">
        <w:rPr>
          <w:lang w:val="en-GB"/>
        </w:rPr>
        <w:t>Änderungsantrag</w:t>
      </w:r>
      <w:r w:rsidRPr="000D29EB">
        <w:rPr>
          <w:lang w:val="en-GB"/>
        </w:rPr>
        <w:tab/>
      </w:r>
      <w:r w:rsidRPr="000D29EB">
        <w:rPr>
          <w:lang w:val="en-GB"/>
        </w:rPr>
        <w:tab/>
      </w:r>
      <w:r>
        <w:rPr>
          <w:rStyle w:val="HideTWBExt"/>
          <w:lang w:val="en-GB"/>
        </w:rPr>
        <w:t>&lt;NumAm&gt;</w:t>
      </w:r>
      <w:r w:rsidRPr="000D29EB">
        <w:rPr>
          <w:lang w:val="en-GB"/>
        </w:rPr>
        <w:t>314</w:t>
      </w:r>
      <w:r>
        <w:rPr>
          <w:rStyle w:val="HideTWBExt"/>
          <w:lang w:val="en-GB"/>
        </w:rPr>
        <w:t>&lt;/NumAm&gt;</w:t>
      </w:r>
    </w:p>
    <w:p w14:paraId="3FFCFBA8" w14:textId="77777777" w:rsidR="00B62AD1" w:rsidRPr="000D29EB" w:rsidRDefault="00B62AD1" w:rsidP="00B62AD1">
      <w:pPr>
        <w:pStyle w:val="NormalBold"/>
        <w:rPr>
          <w:lang w:val="en-GB"/>
        </w:rPr>
      </w:pPr>
      <w:r>
        <w:rPr>
          <w:rStyle w:val="HideTWBExt"/>
          <w:lang w:val="en-GB"/>
        </w:rPr>
        <w:t>&lt;RepeatBlock-By&gt;&lt;Members&gt;</w:t>
      </w:r>
      <w:r w:rsidRPr="000D29EB">
        <w:rPr>
          <w:lang w:val="en-GB"/>
        </w:rPr>
        <w:t>Kim Van Sparrentak</w:t>
      </w:r>
      <w:r>
        <w:rPr>
          <w:rStyle w:val="HideTWBExt"/>
          <w:lang w:val="en-GB"/>
        </w:rPr>
        <w:t>&lt;/Members&gt;</w:t>
      </w:r>
    </w:p>
    <w:p w14:paraId="674F42E8" w14:textId="77777777" w:rsidR="00B62AD1" w:rsidRPr="00190BD3" w:rsidRDefault="00B62AD1" w:rsidP="00B62AD1">
      <w:r>
        <w:rPr>
          <w:rStyle w:val="HideTWBExt"/>
        </w:rPr>
        <w:t>&lt;AuNomDe&gt;</w:t>
      </w:r>
      <w:r>
        <w:rPr>
          <w:rStyle w:val="HideTWBInt"/>
          <w:color w:val="auto"/>
        </w:rPr>
        <w:t>{Verts/ALE}</w:t>
      </w:r>
      <w:r>
        <w:t>im Namen der Verts/ALE-Fraktion</w:t>
      </w:r>
      <w:r>
        <w:rPr>
          <w:rStyle w:val="HideTWBExt"/>
        </w:rPr>
        <w:t>&lt;/AuNomDe&gt;</w:t>
      </w:r>
    </w:p>
    <w:p w14:paraId="66C6BE2F" w14:textId="77777777" w:rsidR="00B62AD1" w:rsidRPr="00190BD3" w:rsidRDefault="00B62AD1" w:rsidP="00B62AD1">
      <w:r>
        <w:rPr>
          <w:rStyle w:val="HideTWBExt"/>
        </w:rPr>
        <w:t>&lt;/RepeatBlock-By&gt;</w:t>
      </w:r>
    </w:p>
    <w:p w14:paraId="717AED3C" w14:textId="77777777" w:rsidR="00B62AD1" w:rsidRPr="00190BD3" w:rsidRDefault="00B62AD1" w:rsidP="00B62AD1">
      <w:pPr>
        <w:pStyle w:val="NormalBold"/>
        <w:keepNext/>
      </w:pPr>
      <w:r>
        <w:rPr>
          <w:rStyle w:val="HideTWBExt"/>
        </w:rPr>
        <w:t>&lt;DocAmend&gt;</w:t>
      </w:r>
      <w:r>
        <w:t>Entschließungsantrag</w:t>
      </w:r>
      <w:r>
        <w:rPr>
          <w:rStyle w:val="HideTWBExt"/>
        </w:rPr>
        <w:t>&lt;/DocAmend&gt;</w:t>
      </w:r>
    </w:p>
    <w:p w14:paraId="13EC00AC" w14:textId="77777777" w:rsidR="00B62AD1" w:rsidRPr="00190BD3" w:rsidRDefault="00B62AD1" w:rsidP="00B62AD1">
      <w:pPr>
        <w:pStyle w:val="NormalBold"/>
      </w:pPr>
      <w:r>
        <w:rPr>
          <w:rStyle w:val="HideTWBExt"/>
          <w:lang w:val="fr-BE"/>
        </w:rPr>
        <w:t>&lt;Article&gt;</w:t>
      </w:r>
      <w:r>
        <w:t>Anlage I – Artikel 2 – Nummer 1 a (neu)</w:t>
      </w:r>
      <w:r>
        <w:rPr>
          <w:rStyle w:val="HideTWBExt"/>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2AD1" w14:paraId="12393854" w14:textId="77777777" w:rsidTr="008C66F2">
        <w:trPr>
          <w:jc w:val="center"/>
        </w:trPr>
        <w:tc>
          <w:tcPr>
            <w:tcW w:w="9752" w:type="dxa"/>
            <w:gridSpan w:val="2"/>
          </w:tcPr>
          <w:p w14:paraId="5FE29349" w14:textId="77777777" w:rsidR="00B62AD1" w:rsidRPr="00190BD3" w:rsidRDefault="00B62AD1" w:rsidP="008C66F2">
            <w:pPr>
              <w:keepNext/>
              <w:rPr>
                <w:lang w:val="fr-BE"/>
              </w:rPr>
            </w:pPr>
          </w:p>
        </w:tc>
      </w:tr>
      <w:tr w:rsidR="00B62AD1" w14:paraId="11683542" w14:textId="77777777" w:rsidTr="008C66F2">
        <w:trPr>
          <w:jc w:val="center"/>
        </w:trPr>
        <w:tc>
          <w:tcPr>
            <w:tcW w:w="4876" w:type="dxa"/>
            <w:hideMark/>
          </w:tcPr>
          <w:p w14:paraId="3832BC11" w14:textId="77777777" w:rsidR="00B62AD1" w:rsidRPr="009D6042" w:rsidRDefault="00B62AD1" w:rsidP="008C66F2">
            <w:pPr>
              <w:pStyle w:val="ColumnHeading"/>
              <w:keepNext/>
            </w:pPr>
            <w:r>
              <w:t>Entschließungsantrag</w:t>
            </w:r>
          </w:p>
        </w:tc>
        <w:tc>
          <w:tcPr>
            <w:tcW w:w="4876" w:type="dxa"/>
            <w:hideMark/>
          </w:tcPr>
          <w:p w14:paraId="0D65B1F1" w14:textId="77777777" w:rsidR="00B62AD1" w:rsidRPr="009D6042" w:rsidRDefault="00B62AD1" w:rsidP="008C66F2">
            <w:pPr>
              <w:pStyle w:val="ColumnHeading"/>
              <w:keepNext/>
            </w:pPr>
            <w:r>
              <w:t>Geänderter Text</w:t>
            </w:r>
          </w:p>
        </w:tc>
      </w:tr>
      <w:tr w:rsidR="00B62AD1" w14:paraId="16D96899" w14:textId="77777777" w:rsidTr="008C66F2">
        <w:trPr>
          <w:jc w:val="center"/>
        </w:trPr>
        <w:tc>
          <w:tcPr>
            <w:tcW w:w="4876" w:type="dxa"/>
          </w:tcPr>
          <w:p w14:paraId="65CFDC1F" w14:textId="77777777" w:rsidR="00B62AD1" w:rsidRPr="009D6042" w:rsidRDefault="00B62AD1" w:rsidP="008C66F2">
            <w:pPr>
              <w:pStyle w:val="Normal6"/>
            </w:pPr>
          </w:p>
        </w:tc>
        <w:tc>
          <w:tcPr>
            <w:tcW w:w="4876" w:type="dxa"/>
            <w:hideMark/>
          </w:tcPr>
          <w:p w14:paraId="723C8579" w14:textId="77777777" w:rsidR="00B62AD1" w:rsidRPr="000D29EB" w:rsidRDefault="00B62AD1" w:rsidP="008C66F2">
            <w:pPr>
              <w:pStyle w:val="Normal6"/>
              <w:rPr>
                <w:szCs w:val="24"/>
              </w:rPr>
            </w:pPr>
            <w:r w:rsidRPr="000D29EB">
              <w:rPr>
                <w:b/>
                <w:i/>
              </w:rPr>
              <w:t>1a)</w:t>
            </w:r>
            <w:r w:rsidRPr="000D29EB">
              <w:rPr>
                <w:b/>
                <w:i/>
              </w:rPr>
              <w:tab/>
              <w:t>„automatisierte Beobachtungssysteme“ Systeme, die zur Beobachtung, Beaufsichtigung oder Bewertung der Arbeitsleistung oder der Tätigkeiten, die innerhalb der Arbeitsumgebung ausgeführt werden, durch elektronische Mittel, einschließlich durch Erhebung personenbezogener Daten, eingesetzt werden oder diese unterstützen;</w:t>
            </w:r>
          </w:p>
        </w:tc>
      </w:tr>
    </w:tbl>
    <w:p w14:paraId="2D8E6FF4" w14:textId="77777777" w:rsidR="00B62AD1" w:rsidRPr="00190BD3" w:rsidRDefault="00B62AD1" w:rsidP="00B62AD1">
      <w:pPr>
        <w:pStyle w:val="Olang"/>
        <w:rPr>
          <w:lang w:val="en-GB"/>
        </w:rPr>
      </w:pPr>
      <w:r w:rsidRPr="00190BD3">
        <w:rPr>
          <w:noProof w:val="0"/>
          <w:lang w:val="en-GB"/>
        </w:rPr>
        <w:t xml:space="preserve">Or. </w:t>
      </w:r>
      <w:r w:rsidRPr="00190BD3">
        <w:rPr>
          <w:rStyle w:val="HideTWBExt"/>
          <w:noProof w:val="0"/>
          <w:lang w:val="en-GB"/>
        </w:rPr>
        <w:t>&lt;Original&gt;</w:t>
      </w:r>
      <w:r w:rsidRPr="00190BD3">
        <w:rPr>
          <w:rStyle w:val="HideTWBInt"/>
          <w:noProof w:val="0"/>
          <w:lang w:val="en-GB"/>
        </w:rPr>
        <w:t>{EN}</w:t>
      </w:r>
      <w:r w:rsidRPr="00190BD3">
        <w:rPr>
          <w:noProof w:val="0"/>
          <w:lang w:val="en-GB"/>
        </w:rPr>
        <w:t>en</w:t>
      </w:r>
      <w:r w:rsidRPr="00190BD3">
        <w:rPr>
          <w:rStyle w:val="HideTWBExt"/>
          <w:noProof w:val="0"/>
          <w:lang w:val="en-GB"/>
        </w:rPr>
        <w:t>&lt;/Original&gt;</w:t>
      </w:r>
    </w:p>
    <w:p w14:paraId="4C69AA39" w14:textId="77777777" w:rsidR="00B62AD1" w:rsidRPr="000D29EB" w:rsidRDefault="00B62AD1" w:rsidP="00B62AD1">
      <w:pPr>
        <w:rPr>
          <w:lang w:val="en-GB"/>
        </w:rPr>
      </w:pPr>
      <w:r>
        <w:rPr>
          <w:rStyle w:val="HideTWBExt"/>
          <w:lang w:val="en-GB"/>
        </w:rPr>
        <w:t>&lt;/Amend&gt;</w:t>
      </w:r>
    </w:p>
    <w:p w14:paraId="384DB248" w14:textId="77777777" w:rsidR="00B62AD1" w:rsidRPr="000D29EB" w:rsidRDefault="00B62AD1" w:rsidP="00B62AD1">
      <w:pPr>
        <w:pStyle w:val="AMNumberTabs0"/>
        <w:keepNext/>
        <w:rPr>
          <w:lang w:val="en-GB"/>
        </w:rPr>
      </w:pPr>
      <w:r>
        <w:rPr>
          <w:rStyle w:val="HideTWBExt"/>
          <w:lang w:val="en-GB"/>
        </w:rPr>
        <w:t>&lt;Amend&gt;</w:t>
      </w:r>
      <w:r w:rsidRPr="000D29EB">
        <w:rPr>
          <w:lang w:val="en-GB"/>
        </w:rPr>
        <w:t>Änderungsantrag</w:t>
      </w:r>
      <w:r w:rsidRPr="000D29EB">
        <w:rPr>
          <w:lang w:val="en-GB"/>
        </w:rPr>
        <w:tab/>
      </w:r>
      <w:r w:rsidRPr="000D29EB">
        <w:rPr>
          <w:lang w:val="en-GB"/>
        </w:rPr>
        <w:tab/>
      </w:r>
      <w:r>
        <w:rPr>
          <w:rStyle w:val="HideTWBExt"/>
          <w:lang w:val="en-GB"/>
        </w:rPr>
        <w:t>&lt;NumAm&gt;</w:t>
      </w:r>
      <w:r w:rsidRPr="000D29EB">
        <w:rPr>
          <w:lang w:val="en-GB"/>
        </w:rPr>
        <w:t>315</w:t>
      </w:r>
      <w:r>
        <w:rPr>
          <w:rStyle w:val="HideTWBExt"/>
          <w:lang w:val="en-GB"/>
        </w:rPr>
        <w:t>&lt;/NumAm&gt;</w:t>
      </w:r>
    </w:p>
    <w:p w14:paraId="17BD489A" w14:textId="77777777" w:rsidR="00B62AD1" w:rsidRPr="000D29EB" w:rsidRDefault="00B62AD1" w:rsidP="00B62AD1">
      <w:pPr>
        <w:pStyle w:val="NormalBold"/>
        <w:rPr>
          <w:lang w:val="en-GB"/>
        </w:rPr>
      </w:pPr>
      <w:r>
        <w:rPr>
          <w:rStyle w:val="HideTWBExt"/>
          <w:lang w:val="en-GB"/>
        </w:rPr>
        <w:t>&lt;RepeatBlock-By&gt;&lt;Members&gt;</w:t>
      </w:r>
      <w:r w:rsidRPr="000D29EB">
        <w:rPr>
          <w:lang w:val="en-GB"/>
        </w:rPr>
        <w:t>Marc Angel, Nora Mebarek, Vilija Blinkevičiūtė, Alicia Homs Ginel, Isilda Gomes, Gabriele Bischoff, Evelyn Regner, Idoia Mendia, Marianne Vind, Alex Agius Saliba, Romana Jerković, Estelle Ceulemans</w:t>
      </w:r>
      <w:r>
        <w:rPr>
          <w:rStyle w:val="HideTWBExt"/>
          <w:lang w:val="en-GB"/>
        </w:rPr>
        <w:t>&lt;/Members&gt;</w:t>
      </w:r>
    </w:p>
    <w:p w14:paraId="53970A9F" w14:textId="77777777" w:rsidR="00B62AD1" w:rsidRPr="00190BD3" w:rsidRDefault="00B62AD1" w:rsidP="00B62AD1">
      <w:r>
        <w:rPr>
          <w:rStyle w:val="HideTWBExt"/>
        </w:rPr>
        <w:t>&lt;/RepeatBlock-By&gt;</w:t>
      </w:r>
    </w:p>
    <w:p w14:paraId="647F44F6" w14:textId="77777777" w:rsidR="00B62AD1" w:rsidRPr="00190BD3" w:rsidRDefault="00B62AD1" w:rsidP="00B62AD1">
      <w:pPr>
        <w:pStyle w:val="NormalBold"/>
        <w:keepNext/>
      </w:pPr>
      <w:r>
        <w:rPr>
          <w:rStyle w:val="HideTWBExt"/>
        </w:rPr>
        <w:t>&lt;DocAmend&gt;</w:t>
      </w:r>
      <w:r>
        <w:t>Entschließungsantrag</w:t>
      </w:r>
      <w:r>
        <w:rPr>
          <w:rStyle w:val="HideTWBExt"/>
        </w:rPr>
        <w:t>&lt;/DocAmend&gt;</w:t>
      </w:r>
    </w:p>
    <w:p w14:paraId="01856AFC" w14:textId="77777777" w:rsidR="00B62AD1" w:rsidRPr="00190BD3" w:rsidRDefault="00B62AD1" w:rsidP="00B62AD1">
      <w:pPr>
        <w:pStyle w:val="NormalBold"/>
      </w:pPr>
      <w:r>
        <w:rPr>
          <w:rStyle w:val="HideTWBExt"/>
          <w:lang w:val="fr-BE"/>
        </w:rPr>
        <w:t>&lt;Article&gt;</w:t>
      </w:r>
      <w:r>
        <w:t>Anlage I – Artikel 2 – Nummer 1 b (neu)</w:t>
      </w:r>
      <w:r>
        <w:rPr>
          <w:rStyle w:val="HideTWBExt"/>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2AD1" w14:paraId="42739CD1" w14:textId="77777777" w:rsidTr="008C66F2">
        <w:trPr>
          <w:jc w:val="center"/>
        </w:trPr>
        <w:tc>
          <w:tcPr>
            <w:tcW w:w="9752" w:type="dxa"/>
            <w:gridSpan w:val="2"/>
          </w:tcPr>
          <w:p w14:paraId="76660250" w14:textId="77777777" w:rsidR="00B62AD1" w:rsidRPr="00190BD3" w:rsidRDefault="00B62AD1" w:rsidP="008C66F2">
            <w:pPr>
              <w:keepNext/>
              <w:rPr>
                <w:lang w:val="fr-BE"/>
              </w:rPr>
            </w:pPr>
          </w:p>
        </w:tc>
      </w:tr>
      <w:tr w:rsidR="00B62AD1" w14:paraId="10CA0B84" w14:textId="77777777" w:rsidTr="008C66F2">
        <w:trPr>
          <w:jc w:val="center"/>
        </w:trPr>
        <w:tc>
          <w:tcPr>
            <w:tcW w:w="4876" w:type="dxa"/>
            <w:hideMark/>
          </w:tcPr>
          <w:p w14:paraId="6853D690" w14:textId="77777777" w:rsidR="00B62AD1" w:rsidRPr="009D6042" w:rsidRDefault="00B62AD1" w:rsidP="008C66F2">
            <w:pPr>
              <w:pStyle w:val="ColumnHeading"/>
              <w:keepNext/>
            </w:pPr>
            <w:r>
              <w:t>Entschließungsantrag</w:t>
            </w:r>
          </w:p>
        </w:tc>
        <w:tc>
          <w:tcPr>
            <w:tcW w:w="4876" w:type="dxa"/>
            <w:hideMark/>
          </w:tcPr>
          <w:p w14:paraId="735B4DF1" w14:textId="77777777" w:rsidR="00B62AD1" w:rsidRPr="009D6042" w:rsidRDefault="00B62AD1" w:rsidP="008C66F2">
            <w:pPr>
              <w:pStyle w:val="ColumnHeading"/>
              <w:keepNext/>
            </w:pPr>
            <w:r>
              <w:t>Geänderter Text</w:t>
            </w:r>
          </w:p>
        </w:tc>
      </w:tr>
      <w:tr w:rsidR="00B62AD1" w14:paraId="5888E0D8" w14:textId="77777777" w:rsidTr="008C66F2">
        <w:trPr>
          <w:jc w:val="center"/>
        </w:trPr>
        <w:tc>
          <w:tcPr>
            <w:tcW w:w="4876" w:type="dxa"/>
          </w:tcPr>
          <w:p w14:paraId="32288F43" w14:textId="77777777" w:rsidR="00B62AD1" w:rsidRPr="009D6042" w:rsidRDefault="00B62AD1" w:rsidP="008C66F2">
            <w:pPr>
              <w:pStyle w:val="Normal6"/>
            </w:pPr>
          </w:p>
        </w:tc>
        <w:tc>
          <w:tcPr>
            <w:tcW w:w="4876" w:type="dxa"/>
            <w:hideMark/>
          </w:tcPr>
          <w:p w14:paraId="590CBBAE" w14:textId="77777777" w:rsidR="00B62AD1" w:rsidRPr="000D29EB" w:rsidRDefault="00B62AD1" w:rsidP="008C66F2">
            <w:pPr>
              <w:pStyle w:val="Normal6"/>
              <w:rPr>
                <w:szCs w:val="24"/>
              </w:rPr>
            </w:pPr>
            <w:r w:rsidRPr="000D29EB">
              <w:rPr>
                <w:b/>
                <w:i/>
              </w:rPr>
              <w:t>1b)</w:t>
            </w:r>
            <w:r w:rsidRPr="000D29EB">
              <w:rPr>
                <w:b/>
                <w:i/>
              </w:rPr>
              <w:tab/>
              <w:t>„automatisierte Entscheidungssysteme“ Systeme, die eingesetzt werden, um durch elektronische Mittel Entscheidungen zu treffen oder zu unterstützen, die sich erheblich auf Arbeitnehmer oder Solo-Selbständige auswirken, insbesondere Entscheidungen, die sich auf ihre Einstellung, ihren Zugang zu und die Organisation von Arbeitseinsätzen, ihre Entlohnung, einschließlich der Preisgestaltung für einzelne Einsätze, ihre Sicherheit und ihre Gesundheit, ihre Arbeitszeit, ihren Zugang zu Fortbildung, ihre Beförderung oder Maßnahmen gleicher Wirkung und ihren Vertragsstatus, einschließlich der Beschränkung, Aussetzung oder Beendigung ihres Vertragsstatus oder Arbeitsverhältnisses, auswirken;</w:t>
            </w:r>
          </w:p>
        </w:tc>
      </w:tr>
    </w:tbl>
    <w:p w14:paraId="1626A81F" w14:textId="77777777" w:rsidR="00B62AD1" w:rsidRPr="00190BD3" w:rsidRDefault="00B62AD1" w:rsidP="00B62AD1">
      <w:pPr>
        <w:pStyle w:val="Olang"/>
        <w:rPr>
          <w:lang w:val="en-GB"/>
        </w:rPr>
      </w:pPr>
      <w:r w:rsidRPr="00190BD3">
        <w:rPr>
          <w:noProof w:val="0"/>
          <w:lang w:val="en-GB"/>
        </w:rPr>
        <w:t xml:space="preserve">Or. </w:t>
      </w:r>
      <w:r w:rsidRPr="00190BD3">
        <w:rPr>
          <w:rStyle w:val="HideTWBExt"/>
          <w:noProof w:val="0"/>
          <w:lang w:val="en-GB"/>
        </w:rPr>
        <w:t>&lt;Original&gt;</w:t>
      </w:r>
      <w:r w:rsidRPr="00190BD3">
        <w:rPr>
          <w:rStyle w:val="HideTWBInt"/>
          <w:noProof w:val="0"/>
          <w:lang w:val="en-GB"/>
        </w:rPr>
        <w:t>{EN}</w:t>
      </w:r>
      <w:r w:rsidRPr="00190BD3">
        <w:rPr>
          <w:noProof w:val="0"/>
          <w:lang w:val="en-GB"/>
        </w:rPr>
        <w:t>en</w:t>
      </w:r>
      <w:r w:rsidRPr="00190BD3">
        <w:rPr>
          <w:rStyle w:val="HideTWBExt"/>
          <w:noProof w:val="0"/>
          <w:lang w:val="en-GB"/>
        </w:rPr>
        <w:t>&lt;/Original&gt;</w:t>
      </w:r>
    </w:p>
    <w:p w14:paraId="640C6515" w14:textId="77777777" w:rsidR="00B62AD1" w:rsidRPr="000D29EB" w:rsidRDefault="00B62AD1" w:rsidP="00B62AD1">
      <w:pPr>
        <w:rPr>
          <w:lang w:val="en-GB"/>
        </w:rPr>
      </w:pPr>
      <w:r>
        <w:rPr>
          <w:rStyle w:val="HideTWBExt"/>
          <w:lang w:val="en-GB"/>
        </w:rPr>
        <w:t>&lt;/Amend&gt;</w:t>
      </w:r>
    </w:p>
    <w:p w14:paraId="6F01750E" w14:textId="77777777" w:rsidR="00B62AD1" w:rsidRPr="000D29EB" w:rsidRDefault="00B62AD1" w:rsidP="00B62AD1">
      <w:pPr>
        <w:pStyle w:val="AMNumberTabs0"/>
        <w:keepNext/>
        <w:rPr>
          <w:lang w:val="en-GB"/>
        </w:rPr>
      </w:pPr>
      <w:r>
        <w:rPr>
          <w:rStyle w:val="HideTWBExt"/>
          <w:lang w:val="en-GB"/>
        </w:rPr>
        <w:t>&lt;Amend&gt;</w:t>
      </w:r>
      <w:r w:rsidRPr="000D29EB">
        <w:rPr>
          <w:lang w:val="en-GB"/>
        </w:rPr>
        <w:t>Änderungsantrag</w:t>
      </w:r>
      <w:r w:rsidRPr="000D29EB">
        <w:rPr>
          <w:lang w:val="en-GB"/>
        </w:rPr>
        <w:tab/>
      </w:r>
      <w:r w:rsidRPr="000D29EB">
        <w:rPr>
          <w:lang w:val="en-GB"/>
        </w:rPr>
        <w:tab/>
      </w:r>
      <w:r>
        <w:rPr>
          <w:rStyle w:val="HideTWBExt"/>
          <w:lang w:val="en-GB"/>
        </w:rPr>
        <w:t>&lt;NumAm&gt;</w:t>
      </w:r>
      <w:r w:rsidRPr="000D29EB">
        <w:rPr>
          <w:lang w:val="en-GB"/>
        </w:rPr>
        <w:t>316</w:t>
      </w:r>
      <w:r>
        <w:rPr>
          <w:rStyle w:val="HideTWBExt"/>
          <w:lang w:val="en-GB"/>
        </w:rPr>
        <w:t>&lt;/NumAm&gt;</w:t>
      </w:r>
    </w:p>
    <w:p w14:paraId="25F47C8B" w14:textId="77777777" w:rsidR="00B62AD1" w:rsidRPr="000D29EB" w:rsidRDefault="00B62AD1" w:rsidP="00B62AD1">
      <w:pPr>
        <w:pStyle w:val="NormalBold"/>
        <w:rPr>
          <w:lang w:val="en-GB"/>
        </w:rPr>
      </w:pPr>
      <w:r>
        <w:rPr>
          <w:rStyle w:val="HideTWBExt"/>
          <w:lang w:val="en-GB"/>
        </w:rPr>
        <w:t>&lt;RepeatBlock-By&gt;&lt;Members&gt;</w:t>
      </w:r>
      <w:r w:rsidRPr="000D29EB">
        <w:rPr>
          <w:lang w:val="en-GB"/>
        </w:rPr>
        <w:t>Kim Van Sparrentak</w:t>
      </w:r>
      <w:r>
        <w:rPr>
          <w:rStyle w:val="HideTWBExt"/>
          <w:lang w:val="en-GB"/>
        </w:rPr>
        <w:t>&lt;/Members&gt;</w:t>
      </w:r>
    </w:p>
    <w:p w14:paraId="2F5AAE0C" w14:textId="77777777" w:rsidR="00B62AD1" w:rsidRPr="00190BD3" w:rsidRDefault="00B62AD1" w:rsidP="00B62AD1">
      <w:r>
        <w:rPr>
          <w:rStyle w:val="HideTWBExt"/>
        </w:rPr>
        <w:t>&lt;AuNomDe&gt;</w:t>
      </w:r>
      <w:r>
        <w:rPr>
          <w:rStyle w:val="HideTWBInt"/>
          <w:color w:val="auto"/>
        </w:rPr>
        <w:t>{Verts/ALE}</w:t>
      </w:r>
      <w:r>
        <w:t>im Namen der Verts/ALE-Fraktion</w:t>
      </w:r>
      <w:r>
        <w:rPr>
          <w:rStyle w:val="HideTWBExt"/>
        </w:rPr>
        <w:t>&lt;/AuNomDe&gt;</w:t>
      </w:r>
    </w:p>
    <w:p w14:paraId="44D3DC20" w14:textId="77777777" w:rsidR="00B62AD1" w:rsidRPr="00190BD3" w:rsidRDefault="00B62AD1" w:rsidP="00B62AD1">
      <w:r>
        <w:rPr>
          <w:rStyle w:val="HideTWBExt"/>
        </w:rPr>
        <w:t>&lt;/RepeatBlock-By&gt;</w:t>
      </w:r>
    </w:p>
    <w:p w14:paraId="0EB08255" w14:textId="77777777" w:rsidR="00B62AD1" w:rsidRPr="00190BD3" w:rsidRDefault="00B62AD1" w:rsidP="00B62AD1">
      <w:pPr>
        <w:pStyle w:val="NormalBold"/>
        <w:keepNext/>
      </w:pPr>
      <w:r>
        <w:rPr>
          <w:rStyle w:val="HideTWBExt"/>
        </w:rPr>
        <w:t>&lt;DocAmend&gt;</w:t>
      </w:r>
      <w:r>
        <w:t>Entschließungsantrag</w:t>
      </w:r>
      <w:r>
        <w:rPr>
          <w:rStyle w:val="HideTWBExt"/>
        </w:rPr>
        <w:t>&lt;/DocAmend&gt;</w:t>
      </w:r>
    </w:p>
    <w:p w14:paraId="2484AE07" w14:textId="77777777" w:rsidR="00B62AD1" w:rsidRPr="00190BD3" w:rsidRDefault="00B62AD1" w:rsidP="00B62AD1">
      <w:pPr>
        <w:pStyle w:val="NormalBold"/>
      </w:pPr>
      <w:r>
        <w:rPr>
          <w:rStyle w:val="HideTWBExt"/>
          <w:lang w:val="fr-BE"/>
        </w:rPr>
        <w:t>&lt;Article&gt;</w:t>
      </w:r>
      <w:r>
        <w:t>Anlage I – Artikel 2 – Nummer 1 b (neu)</w:t>
      </w:r>
      <w:r>
        <w:rPr>
          <w:rStyle w:val="HideTWBExt"/>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2AD1" w14:paraId="7022C1F7" w14:textId="77777777" w:rsidTr="008C66F2">
        <w:trPr>
          <w:jc w:val="center"/>
        </w:trPr>
        <w:tc>
          <w:tcPr>
            <w:tcW w:w="9752" w:type="dxa"/>
            <w:gridSpan w:val="2"/>
          </w:tcPr>
          <w:p w14:paraId="11151066" w14:textId="77777777" w:rsidR="00B62AD1" w:rsidRPr="00190BD3" w:rsidRDefault="00B62AD1" w:rsidP="008C66F2">
            <w:pPr>
              <w:keepNext/>
              <w:rPr>
                <w:lang w:val="fr-BE"/>
              </w:rPr>
            </w:pPr>
          </w:p>
        </w:tc>
      </w:tr>
      <w:tr w:rsidR="00B62AD1" w14:paraId="59B82D89" w14:textId="77777777" w:rsidTr="008C66F2">
        <w:trPr>
          <w:jc w:val="center"/>
        </w:trPr>
        <w:tc>
          <w:tcPr>
            <w:tcW w:w="4876" w:type="dxa"/>
            <w:hideMark/>
          </w:tcPr>
          <w:p w14:paraId="00780151" w14:textId="77777777" w:rsidR="00B62AD1" w:rsidRPr="009D6042" w:rsidRDefault="00B62AD1" w:rsidP="008C66F2">
            <w:pPr>
              <w:pStyle w:val="ColumnHeading"/>
              <w:keepNext/>
            </w:pPr>
            <w:r>
              <w:t>Entschließungsantrag</w:t>
            </w:r>
          </w:p>
        </w:tc>
        <w:tc>
          <w:tcPr>
            <w:tcW w:w="4876" w:type="dxa"/>
            <w:hideMark/>
          </w:tcPr>
          <w:p w14:paraId="16D73926" w14:textId="77777777" w:rsidR="00B62AD1" w:rsidRPr="009D6042" w:rsidRDefault="00B62AD1" w:rsidP="008C66F2">
            <w:pPr>
              <w:pStyle w:val="ColumnHeading"/>
              <w:keepNext/>
            </w:pPr>
            <w:r>
              <w:t>Geänderter Text</w:t>
            </w:r>
          </w:p>
        </w:tc>
      </w:tr>
      <w:tr w:rsidR="00B62AD1" w14:paraId="637C7145" w14:textId="77777777" w:rsidTr="008C66F2">
        <w:trPr>
          <w:jc w:val="center"/>
        </w:trPr>
        <w:tc>
          <w:tcPr>
            <w:tcW w:w="4876" w:type="dxa"/>
          </w:tcPr>
          <w:p w14:paraId="09B7D819" w14:textId="77777777" w:rsidR="00B62AD1" w:rsidRPr="009D6042" w:rsidRDefault="00B62AD1" w:rsidP="008C66F2">
            <w:pPr>
              <w:pStyle w:val="Normal6"/>
            </w:pPr>
          </w:p>
        </w:tc>
        <w:tc>
          <w:tcPr>
            <w:tcW w:w="4876" w:type="dxa"/>
            <w:hideMark/>
          </w:tcPr>
          <w:p w14:paraId="6CE9E17D" w14:textId="77777777" w:rsidR="00B62AD1" w:rsidRPr="000D29EB" w:rsidRDefault="00B62AD1" w:rsidP="008C66F2">
            <w:pPr>
              <w:pStyle w:val="Normal6"/>
              <w:rPr>
                <w:szCs w:val="24"/>
              </w:rPr>
            </w:pPr>
            <w:r w:rsidRPr="000D29EB">
              <w:rPr>
                <w:b/>
                <w:i/>
              </w:rPr>
              <w:t>1b)</w:t>
            </w:r>
            <w:r w:rsidRPr="000D29EB">
              <w:rPr>
                <w:b/>
                <w:i/>
              </w:rPr>
              <w:tab/>
              <w:t>„automatisierte Entscheidungssysteme“ Systeme, die eingesetzt werden, um durch elektronische Mittel Entscheidungen zu treffen oder zu unterstützen, die sich erheblich auf Arbeitnehmer oder Solo-Selbständige auswirken, insbesondere Entscheidungen, die sich auf ihre Einstellung, die Organisation von Arbeitseinsätzen, ihre Entlohnung, ihre Sicherheit und ihre Gesundheit, ihre Arbeitszeit, ihre Produktivität, einschließlich der bis zum Abschluss einer Aufgabe voraussichtlich benötigten Zeit, ihren Zugang zu Fortbildung, ihre Beförderung oder Maßnahmen gleicher Wirkung, ihren Vertragsstatus und Entscheidungen über Sanktionierungen auswirken;</w:t>
            </w:r>
          </w:p>
        </w:tc>
      </w:tr>
    </w:tbl>
    <w:p w14:paraId="38123D75" w14:textId="77777777" w:rsidR="00B62AD1" w:rsidRPr="00190BD3" w:rsidRDefault="00B62AD1" w:rsidP="00B62AD1">
      <w:pPr>
        <w:pStyle w:val="Olang"/>
        <w:rPr>
          <w:lang w:val="en-GB"/>
        </w:rPr>
      </w:pPr>
      <w:r w:rsidRPr="00190BD3">
        <w:rPr>
          <w:noProof w:val="0"/>
          <w:lang w:val="en-GB"/>
        </w:rPr>
        <w:t xml:space="preserve">Or. </w:t>
      </w:r>
      <w:r w:rsidRPr="00190BD3">
        <w:rPr>
          <w:rStyle w:val="HideTWBExt"/>
          <w:noProof w:val="0"/>
          <w:lang w:val="en-GB"/>
        </w:rPr>
        <w:t>&lt;Original&gt;</w:t>
      </w:r>
      <w:r w:rsidRPr="00190BD3">
        <w:rPr>
          <w:rStyle w:val="HideTWBInt"/>
          <w:noProof w:val="0"/>
          <w:lang w:val="en-GB"/>
        </w:rPr>
        <w:t>{EN}</w:t>
      </w:r>
      <w:r w:rsidRPr="00190BD3">
        <w:rPr>
          <w:noProof w:val="0"/>
          <w:lang w:val="en-GB"/>
        </w:rPr>
        <w:t>en</w:t>
      </w:r>
      <w:r w:rsidRPr="00190BD3">
        <w:rPr>
          <w:rStyle w:val="HideTWBExt"/>
          <w:noProof w:val="0"/>
          <w:lang w:val="en-GB"/>
        </w:rPr>
        <w:t>&lt;/Original&gt;</w:t>
      </w:r>
    </w:p>
    <w:p w14:paraId="2ECC7FBB" w14:textId="77777777" w:rsidR="00B62AD1" w:rsidRPr="000D29EB" w:rsidRDefault="00B62AD1" w:rsidP="00B62AD1">
      <w:pPr>
        <w:rPr>
          <w:lang w:val="en-GB"/>
        </w:rPr>
      </w:pPr>
      <w:r>
        <w:rPr>
          <w:rStyle w:val="HideTWBExt"/>
          <w:lang w:val="en-GB"/>
        </w:rPr>
        <w:t>&lt;/Amend&gt;</w:t>
      </w:r>
    </w:p>
    <w:p w14:paraId="4DF0F626" w14:textId="77777777" w:rsidR="00B62AD1" w:rsidRPr="000D29EB" w:rsidRDefault="00B62AD1" w:rsidP="00B62AD1">
      <w:pPr>
        <w:pStyle w:val="AMNumberTabs0"/>
        <w:keepNext/>
        <w:rPr>
          <w:lang w:val="en-GB"/>
        </w:rPr>
      </w:pPr>
      <w:r>
        <w:rPr>
          <w:rStyle w:val="HideTWBExt"/>
          <w:lang w:val="en-GB"/>
        </w:rPr>
        <w:t>&lt;Amend&gt;</w:t>
      </w:r>
      <w:r w:rsidRPr="000D29EB">
        <w:rPr>
          <w:lang w:val="en-GB"/>
        </w:rPr>
        <w:t>Änderungsantrag</w:t>
      </w:r>
      <w:r w:rsidRPr="000D29EB">
        <w:rPr>
          <w:lang w:val="en-GB"/>
        </w:rPr>
        <w:tab/>
      </w:r>
      <w:r w:rsidRPr="000D29EB">
        <w:rPr>
          <w:lang w:val="en-GB"/>
        </w:rPr>
        <w:tab/>
      </w:r>
      <w:r>
        <w:rPr>
          <w:rStyle w:val="HideTWBExt"/>
          <w:lang w:val="en-GB"/>
        </w:rPr>
        <w:t>&lt;NumAm&gt;</w:t>
      </w:r>
      <w:r w:rsidRPr="000D29EB">
        <w:rPr>
          <w:lang w:val="en-GB"/>
        </w:rPr>
        <w:t>317</w:t>
      </w:r>
      <w:r>
        <w:rPr>
          <w:rStyle w:val="HideTWBExt"/>
          <w:lang w:val="en-GB"/>
        </w:rPr>
        <w:t>&lt;/NumAm&gt;</w:t>
      </w:r>
    </w:p>
    <w:p w14:paraId="301FE84C" w14:textId="77777777" w:rsidR="00B62AD1" w:rsidRPr="000D29EB" w:rsidRDefault="00B62AD1" w:rsidP="00B62AD1">
      <w:pPr>
        <w:pStyle w:val="NormalBold"/>
        <w:rPr>
          <w:lang w:val="en-GB"/>
        </w:rPr>
      </w:pPr>
      <w:r>
        <w:rPr>
          <w:rStyle w:val="HideTWBExt"/>
          <w:lang w:val="en-GB"/>
        </w:rPr>
        <w:t>&lt;RepeatBlock-By&gt;&lt;Members&gt;</w:t>
      </w:r>
      <w:r w:rsidRPr="000D29EB">
        <w:rPr>
          <w:lang w:val="en-GB"/>
        </w:rPr>
        <w:t>Kim Van Sparrentak</w:t>
      </w:r>
      <w:r>
        <w:rPr>
          <w:rStyle w:val="HideTWBExt"/>
          <w:lang w:val="en-GB"/>
        </w:rPr>
        <w:t>&lt;/Members&gt;</w:t>
      </w:r>
    </w:p>
    <w:p w14:paraId="531F72F1" w14:textId="77777777" w:rsidR="00B62AD1" w:rsidRPr="00190BD3" w:rsidRDefault="00B62AD1" w:rsidP="00B62AD1">
      <w:r>
        <w:rPr>
          <w:rStyle w:val="HideTWBExt"/>
        </w:rPr>
        <w:t>&lt;AuNomDe&gt;</w:t>
      </w:r>
      <w:r>
        <w:rPr>
          <w:rStyle w:val="HideTWBInt"/>
          <w:color w:val="auto"/>
        </w:rPr>
        <w:t>{Verts/ALE}</w:t>
      </w:r>
      <w:r>
        <w:t>im Namen der Verts/ALE-Fraktion</w:t>
      </w:r>
      <w:r>
        <w:rPr>
          <w:rStyle w:val="HideTWBExt"/>
        </w:rPr>
        <w:t>&lt;/AuNomDe&gt;</w:t>
      </w:r>
    </w:p>
    <w:p w14:paraId="78895E64" w14:textId="77777777" w:rsidR="00B62AD1" w:rsidRPr="00190BD3" w:rsidRDefault="00B62AD1" w:rsidP="00B62AD1">
      <w:r>
        <w:rPr>
          <w:rStyle w:val="HideTWBExt"/>
        </w:rPr>
        <w:t>&lt;/RepeatBlock-By&gt;</w:t>
      </w:r>
    </w:p>
    <w:p w14:paraId="48F7102C" w14:textId="77777777" w:rsidR="00B62AD1" w:rsidRPr="00190BD3" w:rsidRDefault="00B62AD1" w:rsidP="00B62AD1">
      <w:pPr>
        <w:pStyle w:val="NormalBold"/>
        <w:keepNext/>
      </w:pPr>
      <w:r>
        <w:rPr>
          <w:rStyle w:val="HideTWBExt"/>
        </w:rPr>
        <w:t>&lt;DocAmend&gt;</w:t>
      </w:r>
      <w:r>
        <w:t>Entschließungsantrag</w:t>
      </w:r>
      <w:r>
        <w:rPr>
          <w:rStyle w:val="HideTWBExt"/>
        </w:rPr>
        <w:t>&lt;/DocAmend&gt;</w:t>
      </w:r>
    </w:p>
    <w:p w14:paraId="49344CEA" w14:textId="77777777" w:rsidR="00B62AD1" w:rsidRPr="000D29EB" w:rsidRDefault="00B62AD1" w:rsidP="00B62AD1">
      <w:pPr>
        <w:pStyle w:val="NormalBold"/>
        <w:rPr>
          <w:lang w:val="da-DK"/>
        </w:rPr>
      </w:pPr>
      <w:r>
        <w:rPr>
          <w:rStyle w:val="HideTWBExt"/>
          <w:lang w:val="da-DK"/>
        </w:rPr>
        <w:t>&lt;Article&gt;</w:t>
      </w:r>
      <w:r w:rsidRPr="000D29EB">
        <w:rPr>
          <w:lang w:val="da-DK"/>
        </w:rPr>
        <w:t>Anlage I – Artikel 2 – Nummer 2</w:t>
      </w:r>
      <w:r>
        <w:rPr>
          <w:rStyle w:val="HideTWBExt"/>
          <w:lang w:val="da-DK"/>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2AD1" w:rsidRPr="00B62AD1" w14:paraId="60973A5C" w14:textId="77777777" w:rsidTr="008C66F2">
        <w:trPr>
          <w:jc w:val="center"/>
        </w:trPr>
        <w:tc>
          <w:tcPr>
            <w:tcW w:w="9752" w:type="dxa"/>
            <w:gridSpan w:val="2"/>
          </w:tcPr>
          <w:p w14:paraId="76777A2E" w14:textId="77777777" w:rsidR="00B62AD1" w:rsidRPr="00F905E8" w:rsidRDefault="00B62AD1" w:rsidP="008C66F2">
            <w:pPr>
              <w:keepNext/>
              <w:rPr>
                <w:lang w:val="da-DK"/>
              </w:rPr>
            </w:pPr>
          </w:p>
        </w:tc>
      </w:tr>
      <w:tr w:rsidR="00B62AD1" w14:paraId="1CE2F164" w14:textId="77777777" w:rsidTr="008C66F2">
        <w:trPr>
          <w:jc w:val="center"/>
        </w:trPr>
        <w:tc>
          <w:tcPr>
            <w:tcW w:w="4876" w:type="dxa"/>
            <w:hideMark/>
          </w:tcPr>
          <w:p w14:paraId="24A6BACF" w14:textId="77777777" w:rsidR="00B62AD1" w:rsidRPr="009D6042" w:rsidRDefault="00B62AD1" w:rsidP="008C66F2">
            <w:pPr>
              <w:pStyle w:val="ColumnHeading"/>
              <w:keepNext/>
            </w:pPr>
            <w:r>
              <w:t>Entschließungsantrag</w:t>
            </w:r>
          </w:p>
        </w:tc>
        <w:tc>
          <w:tcPr>
            <w:tcW w:w="4876" w:type="dxa"/>
            <w:hideMark/>
          </w:tcPr>
          <w:p w14:paraId="2B595371" w14:textId="77777777" w:rsidR="00B62AD1" w:rsidRPr="009D6042" w:rsidRDefault="00B62AD1" w:rsidP="008C66F2">
            <w:pPr>
              <w:pStyle w:val="ColumnHeading"/>
              <w:keepNext/>
            </w:pPr>
            <w:r>
              <w:t>Geänderter Text</w:t>
            </w:r>
          </w:p>
        </w:tc>
      </w:tr>
      <w:tr w:rsidR="00B62AD1" w14:paraId="5CE84F1B" w14:textId="77777777" w:rsidTr="008C66F2">
        <w:trPr>
          <w:jc w:val="center"/>
        </w:trPr>
        <w:tc>
          <w:tcPr>
            <w:tcW w:w="4876" w:type="dxa"/>
            <w:hideMark/>
          </w:tcPr>
          <w:p w14:paraId="49534CEA" w14:textId="77777777" w:rsidR="00B62AD1" w:rsidRPr="000D29EB" w:rsidRDefault="00B62AD1" w:rsidP="008C66F2">
            <w:pPr>
              <w:pStyle w:val="Normal6"/>
            </w:pPr>
            <w:r w:rsidRPr="000D29EB">
              <w:t>2)</w:t>
            </w:r>
            <w:r w:rsidRPr="000D29EB">
              <w:tab/>
              <w:t xml:space="preserve">„Arbeitnehmer“ jede Person, die nach Maßgabe der Rechtsvorschriften der Union </w:t>
            </w:r>
            <w:r w:rsidRPr="000D29EB">
              <w:rPr>
                <w:b/>
                <w:i/>
              </w:rPr>
              <w:t>und einzelstaatlicher Rechtsvorschriften</w:t>
            </w:r>
            <w:r w:rsidRPr="000D29EB">
              <w:t xml:space="preserve">, </w:t>
            </w:r>
            <w:r w:rsidRPr="000D29EB">
              <w:rPr>
                <w:b/>
                <w:i/>
              </w:rPr>
              <w:t>einschließlich Tarifverträge und einzelstaatlicher</w:t>
            </w:r>
            <w:r w:rsidRPr="000D29EB">
              <w:t xml:space="preserve"> Gepflogenheiten, einen Arbeitsvertrag</w:t>
            </w:r>
            <w:r w:rsidRPr="000D29EB">
              <w:rPr>
                <w:b/>
                <w:i/>
              </w:rPr>
              <w:t xml:space="preserve"> abgeschlossen</w:t>
            </w:r>
            <w:r w:rsidRPr="000D29EB">
              <w:t xml:space="preserve"> hat oder in einem Arbeitsverhältnis steht</w:t>
            </w:r>
            <w:r w:rsidRPr="000D29EB">
              <w:rPr>
                <w:b/>
                <w:i/>
              </w:rPr>
              <w:t>;</w:t>
            </w:r>
          </w:p>
        </w:tc>
        <w:tc>
          <w:tcPr>
            <w:tcW w:w="4876" w:type="dxa"/>
            <w:hideMark/>
          </w:tcPr>
          <w:p w14:paraId="1BBA80B5" w14:textId="77777777" w:rsidR="00B62AD1" w:rsidRPr="000D29EB" w:rsidRDefault="00B62AD1" w:rsidP="008C66F2">
            <w:pPr>
              <w:pStyle w:val="Normal6"/>
              <w:rPr>
                <w:szCs w:val="24"/>
              </w:rPr>
            </w:pPr>
            <w:r w:rsidRPr="000D29EB">
              <w:t>2)</w:t>
            </w:r>
            <w:r w:rsidRPr="000D29EB">
              <w:tab/>
              <w:t xml:space="preserve">„Arbeitnehmer“ jede Person, die nach Maßgabe der Rechtsvorschriften der Union </w:t>
            </w:r>
            <w:r w:rsidRPr="000D29EB">
              <w:rPr>
                <w:b/>
                <w:i/>
              </w:rPr>
              <w:t>und des nationalen Rechts</w:t>
            </w:r>
            <w:r w:rsidRPr="000D29EB">
              <w:t xml:space="preserve">, </w:t>
            </w:r>
            <w:r w:rsidRPr="000D29EB">
              <w:rPr>
                <w:b/>
                <w:i/>
              </w:rPr>
              <w:t>der Tarifverträge oder der</w:t>
            </w:r>
            <w:r w:rsidRPr="000D29EB">
              <w:t xml:space="preserve"> Gepflogenheiten, </w:t>
            </w:r>
            <w:r w:rsidRPr="000D29EB">
              <w:rPr>
                <w:b/>
                <w:i/>
              </w:rPr>
              <w:t xml:space="preserve">die im jeweiligen Mitgliedstaat gelten, </w:t>
            </w:r>
            <w:r w:rsidRPr="000D29EB">
              <w:t>einen Arbeitsvertrag hat oder in einem Arbeitsverhältnis steht</w:t>
            </w:r>
            <w:r w:rsidRPr="000D29EB">
              <w:rPr>
                <w:b/>
                <w:i/>
              </w:rPr>
              <w:t xml:space="preserve"> oder als solcher als Partei eines Arbeitsvertrags oder in einem Arbeitsverhältnis stehend gilt, wobei die Kriterien des Gerichtshofs der Europäischen Union (Gerichtshofs) zu berücksichtigen sind;</w:t>
            </w:r>
          </w:p>
        </w:tc>
      </w:tr>
    </w:tbl>
    <w:p w14:paraId="572FB738" w14:textId="77777777" w:rsidR="00B62AD1" w:rsidRPr="00190BD3" w:rsidRDefault="00B62AD1" w:rsidP="00B62AD1">
      <w:pPr>
        <w:pStyle w:val="Olang"/>
        <w:rPr>
          <w:lang w:val="en-GB"/>
        </w:rPr>
      </w:pPr>
      <w:r w:rsidRPr="00190BD3">
        <w:rPr>
          <w:noProof w:val="0"/>
          <w:lang w:val="en-GB"/>
        </w:rPr>
        <w:t xml:space="preserve">Or. </w:t>
      </w:r>
      <w:r w:rsidRPr="00190BD3">
        <w:rPr>
          <w:rStyle w:val="HideTWBExt"/>
          <w:noProof w:val="0"/>
          <w:lang w:val="en-GB"/>
        </w:rPr>
        <w:t>&lt;Original&gt;</w:t>
      </w:r>
      <w:r w:rsidRPr="00190BD3">
        <w:rPr>
          <w:rStyle w:val="HideTWBInt"/>
          <w:noProof w:val="0"/>
          <w:lang w:val="en-GB"/>
        </w:rPr>
        <w:t>{EN}</w:t>
      </w:r>
      <w:r w:rsidRPr="00190BD3">
        <w:rPr>
          <w:noProof w:val="0"/>
          <w:lang w:val="en-GB"/>
        </w:rPr>
        <w:t>en</w:t>
      </w:r>
      <w:r w:rsidRPr="00190BD3">
        <w:rPr>
          <w:rStyle w:val="HideTWBExt"/>
          <w:noProof w:val="0"/>
          <w:lang w:val="en-GB"/>
        </w:rPr>
        <w:t>&lt;/Original&gt;</w:t>
      </w:r>
    </w:p>
    <w:p w14:paraId="5C94B536" w14:textId="77777777" w:rsidR="00B62AD1" w:rsidRPr="000D29EB" w:rsidRDefault="00B62AD1" w:rsidP="00B62AD1">
      <w:pPr>
        <w:rPr>
          <w:lang w:val="en-GB"/>
        </w:rPr>
      </w:pPr>
      <w:r>
        <w:rPr>
          <w:rStyle w:val="HideTWBExt"/>
          <w:lang w:val="en-GB"/>
        </w:rPr>
        <w:t>&lt;/Amend&gt;</w:t>
      </w:r>
    </w:p>
    <w:p w14:paraId="0A183ABF" w14:textId="77777777" w:rsidR="00B62AD1" w:rsidRPr="000D29EB" w:rsidRDefault="00B62AD1" w:rsidP="00B62AD1">
      <w:pPr>
        <w:pStyle w:val="AMNumberTabs0"/>
        <w:keepNext/>
        <w:rPr>
          <w:lang w:val="en-GB"/>
        </w:rPr>
      </w:pPr>
      <w:r>
        <w:rPr>
          <w:rStyle w:val="HideTWBExt"/>
          <w:lang w:val="en-GB"/>
        </w:rPr>
        <w:t>&lt;Amend&gt;</w:t>
      </w:r>
      <w:r w:rsidRPr="000D29EB">
        <w:rPr>
          <w:lang w:val="en-GB"/>
        </w:rPr>
        <w:t>Änderungsantrag</w:t>
      </w:r>
      <w:r w:rsidRPr="000D29EB">
        <w:rPr>
          <w:lang w:val="en-GB"/>
        </w:rPr>
        <w:tab/>
      </w:r>
      <w:r w:rsidRPr="000D29EB">
        <w:rPr>
          <w:lang w:val="en-GB"/>
        </w:rPr>
        <w:tab/>
      </w:r>
      <w:r>
        <w:rPr>
          <w:rStyle w:val="HideTWBExt"/>
          <w:lang w:val="en-GB"/>
        </w:rPr>
        <w:t>&lt;NumAm&gt;</w:t>
      </w:r>
      <w:r w:rsidRPr="000D29EB">
        <w:rPr>
          <w:lang w:val="en-GB"/>
        </w:rPr>
        <w:t>318</w:t>
      </w:r>
      <w:r>
        <w:rPr>
          <w:rStyle w:val="HideTWBExt"/>
          <w:lang w:val="en-GB"/>
        </w:rPr>
        <w:t>&lt;/NumAm&gt;</w:t>
      </w:r>
    </w:p>
    <w:p w14:paraId="5E9267DC" w14:textId="77777777" w:rsidR="00B62AD1" w:rsidRPr="000D29EB" w:rsidRDefault="00B62AD1" w:rsidP="00B62AD1">
      <w:pPr>
        <w:pStyle w:val="NormalBold"/>
        <w:rPr>
          <w:lang w:val="en-GB"/>
        </w:rPr>
      </w:pPr>
      <w:r>
        <w:rPr>
          <w:rStyle w:val="HideTWBExt"/>
          <w:lang w:val="en-GB"/>
        </w:rPr>
        <w:t>&lt;RepeatBlock-By&gt;&lt;Members&gt;</w:t>
      </w:r>
      <w:r w:rsidRPr="000D29EB">
        <w:rPr>
          <w:lang w:val="en-GB"/>
        </w:rPr>
        <w:t>Irena Joveva</w:t>
      </w:r>
      <w:r>
        <w:rPr>
          <w:rStyle w:val="HideTWBExt"/>
          <w:lang w:val="en-GB"/>
        </w:rPr>
        <w:t>&lt;/Members&gt;</w:t>
      </w:r>
    </w:p>
    <w:p w14:paraId="31A73EC9" w14:textId="77777777" w:rsidR="00B62AD1" w:rsidRPr="000D29EB" w:rsidRDefault="00B62AD1" w:rsidP="00B62AD1">
      <w:pPr>
        <w:rPr>
          <w:lang w:val="en-GB"/>
        </w:rPr>
      </w:pPr>
      <w:r>
        <w:rPr>
          <w:rStyle w:val="HideTWBExt"/>
          <w:lang w:val="en-GB"/>
        </w:rPr>
        <w:t>&lt;/RepeatBlock-By&gt;</w:t>
      </w:r>
    </w:p>
    <w:p w14:paraId="78207304" w14:textId="77777777" w:rsidR="00B62AD1" w:rsidRPr="00F905E8" w:rsidRDefault="00B62AD1" w:rsidP="00B62AD1">
      <w:pPr>
        <w:pStyle w:val="NormalBold"/>
        <w:keepNext/>
      </w:pPr>
      <w:r>
        <w:rPr>
          <w:rStyle w:val="HideTWBExt"/>
        </w:rPr>
        <w:t>&lt;DocAmend&gt;</w:t>
      </w:r>
      <w:r>
        <w:t>Entschließungsantrag</w:t>
      </w:r>
      <w:r>
        <w:rPr>
          <w:rStyle w:val="HideTWBExt"/>
        </w:rPr>
        <w:t>&lt;/DocAmend&gt;</w:t>
      </w:r>
    </w:p>
    <w:p w14:paraId="0FE96408" w14:textId="77777777" w:rsidR="00B62AD1" w:rsidRPr="00F905E8" w:rsidRDefault="00B62AD1" w:rsidP="00B62AD1">
      <w:pPr>
        <w:pStyle w:val="NormalBold"/>
      </w:pPr>
      <w:r w:rsidRPr="000D29EB">
        <w:rPr>
          <w:rStyle w:val="HideTWBExt"/>
        </w:rPr>
        <w:t>&lt;Article&gt;</w:t>
      </w:r>
      <w:r>
        <w:t>Anlage I – Artikel 2 – Nummer 2</w:t>
      </w:r>
      <w:r w:rsidRPr="000D29EB">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2AD1" w14:paraId="682615DC" w14:textId="77777777" w:rsidTr="008C66F2">
        <w:trPr>
          <w:jc w:val="center"/>
        </w:trPr>
        <w:tc>
          <w:tcPr>
            <w:tcW w:w="9752" w:type="dxa"/>
            <w:gridSpan w:val="2"/>
          </w:tcPr>
          <w:p w14:paraId="07AF38E3" w14:textId="77777777" w:rsidR="00B62AD1" w:rsidRPr="000D29EB" w:rsidRDefault="00B62AD1" w:rsidP="008C66F2">
            <w:pPr>
              <w:keepNext/>
            </w:pPr>
          </w:p>
        </w:tc>
      </w:tr>
      <w:tr w:rsidR="00B62AD1" w14:paraId="0F8F9354" w14:textId="77777777" w:rsidTr="008C66F2">
        <w:trPr>
          <w:jc w:val="center"/>
        </w:trPr>
        <w:tc>
          <w:tcPr>
            <w:tcW w:w="4876" w:type="dxa"/>
            <w:hideMark/>
          </w:tcPr>
          <w:p w14:paraId="18217802" w14:textId="77777777" w:rsidR="00B62AD1" w:rsidRPr="009D6042" w:rsidRDefault="00B62AD1" w:rsidP="008C66F2">
            <w:pPr>
              <w:pStyle w:val="ColumnHeading"/>
              <w:keepNext/>
            </w:pPr>
            <w:r>
              <w:t>Entschließungsantrag</w:t>
            </w:r>
          </w:p>
        </w:tc>
        <w:tc>
          <w:tcPr>
            <w:tcW w:w="4876" w:type="dxa"/>
            <w:hideMark/>
          </w:tcPr>
          <w:p w14:paraId="5705AB75" w14:textId="77777777" w:rsidR="00B62AD1" w:rsidRPr="009D6042" w:rsidRDefault="00B62AD1" w:rsidP="008C66F2">
            <w:pPr>
              <w:pStyle w:val="ColumnHeading"/>
              <w:keepNext/>
            </w:pPr>
            <w:r>
              <w:t>Geänderter Text</w:t>
            </w:r>
          </w:p>
        </w:tc>
      </w:tr>
      <w:tr w:rsidR="00B62AD1" w14:paraId="141AB2FC" w14:textId="77777777" w:rsidTr="008C66F2">
        <w:trPr>
          <w:jc w:val="center"/>
        </w:trPr>
        <w:tc>
          <w:tcPr>
            <w:tcW w:w="4876" w:type="dxa"/>
            <w:hideMark/>
          </w:tcPr>
          <w:p w14:paraId="1213BF9B" w14:textId="77777777" w:rsidR="00B62AD1" w:rsidRPr="000D29EB" w:rsidRDefault="00B62AD1" w:rsidP="008C66F2">
            <w:pPr>
              <w:pStyle w:val="Normal6"/>
            </w:pPr>
            <w:r w:rsidRPr="000D29EB">
              <w:t>2</w:t>
            </w:r>
            <w:r w:rsidRPr="000D29EB">
              <w:tab/>
              <w:t xml:space="preserve">„Arbeitnehmer“ jede Person, die nach Maßgabe der </w:t>
            </w:r>
            <w:r w:rsidRPr="000D29EB">
              <w:rPr>
                <w:b/>
                <w:i/>
              </w:rPr>
              <w:t>Rechtsvorschriften der Union und einzelstaatlicher</w:t>
            </w:r>
            <w:r w:rsidRPr="000D29EB">
              <w:t xml:space="preserve"> Rechtsvorschriften, </w:t>
            </w:r>
            <w:r w:rsidRPr="000D29EB">
              <w:rPr>
                <w:b/>
                <w:i/>
              </w:rPr>
              <w:t>einschließlich Tarifverträge und einzelstaatlicher</w:t>
            </w:r>
            <w:r w:rsidRPr="000D29EB">
              <w:t xml:space="preserve"> Gepflogenheiten</w:t>
            </w:r>
            <w:r w:rsidRPr="000D29EB">
              <w:rPr>
                <w:b/>
                <w:i/>
              </w:rPr>
              <w:t>,</w:t>
            </w:r>
            <w:r w:rsidRPr="000D29EB">
              <w:t xml:space="preserve"> einen Arbeitsvertrag</w:t>
            </w:r>
            <w:r w:rsidRPr="000D29EB">
              <w:rPr>
                <w:b/>
                <w:i/>
              </w:rPr>
              <w:t xml:space="preserve"> abgeschlossen</w:t>
            </w:r>
            <w:r w:rsidRPr="000D29EB">
              <w:t xml:space="preserve"> hat oder in einem Arbeitsverhältnis steht;</w:t>
            </w:r>
          </w:p>
        </w:tc>
        <w:tc>
          <w:tcPr>
            <w:tcW w:w="4876" w:type="dxa"/>
            <w:hideMark/>
          </w:tcPr>
          <w:p w14:paraId="1AAA58BB" w14:textId="77777777" w:rsidR="00B62AD1" w:rsidRPr="000D29EB" w:rsidRDefault="00B62AD1" w:rsidP="008C66F2">
            <w:pPr>
              <w:pStyle w:val="Normal6"/>
              <w:rPr>
                <w:szCs w:val="24"/>
              </w:rPr>
            </w:pPr>
            <w:r w:rsidRPr="000D29EB">
              <w:t>2)</w:t>
            </w:r>
            <w:r w:rsidRPr="000D29EB">
              <w:tab/>
              <w:t xml:space="preserve">„Arbeitnehmer“ jede Person, die nach Maßgabe der </w:t>
            </w:r>
            <w:r w:rsidRPr="000D29EB">
              <w:rPr>
                <w:b/>
                <w:i/>
              </w:rPr>
              <w:t>in den Mitgliedstaaten geltenden</w:t>
            </w:r>
            <w:r w:rsidRPr="000D29EB">
              <w:t xml:space="preserve"> Rechtsvorschriften, </w:t>
            </w:r>
            <w:r w:rsidRPr="000D29EB">
              <w:rPr>
                <w:b/>
                <w:i/>
              </w:rPr>
              <w:t>Tarifverträge oder</w:t>
            </w:r>
            <w:r w:rsidRPr="000D29EB">
              <w:t xml:space="preserve"> Gepflogenheiten einen Arbeitsvertrag hat oder in einem Arbeitsverhältnis steht</w:t>
            </w:r>
            <w:r w:rsidRPr="000D29EB">
              <w:rPr>
                <w:b/>
                <w:i/>
              </w:rPr>
              <w:t xml:space="preserve"> oder als solcher als Partei eines Arbeitsvertrags oder in einem Arbeitsverhältnis stehend gilt, wobei die Rechtsprechung des Gerichtshofs zu berücksichtigen ist</w:t>
            </w:r>
            <w:r w:rsidRPr="000D29EB">
              <w:t>;</w:t>
            </w:r>
          </w:p>
        </w:tc>
      </w:tr>
    </w:tbl>
    <w:p w14:paraId="5F513819" w14:textId="77777777" w:rsidR="00B62AD1" w:rsidRPr="00190BD3" w:rsidRDefault="00B62AD1" w:rsidP="00B62AD1">
      <w:pPr>
        <w:pStyle w:val="Olang"/>
        <w:rPr>
          <w:lang w:val="en-GB"/>
        </w:rPr>
      </w:pPr>
      <w:r w:rsidRPr="00190BD3">
        <w:rPr>
          <w:noProof w:val="0"/>
          <w:lang w:val="en-GB"/>
        </w:rPr>
        <w:t xml:space="preserve">Or. </w:t>
      </w:r>
      <w:r w:rsidRPr="00190BD3">
        <w:rPr>
          <w:rStyle w:val="HideTWBExt"/>
          <w:noProof w:val="0"/>
          <w:lang w:val="en-GB"/>
        </w:rPr>
        <w:t>&lt;Original&gt;</w:t>
      </w:r>
      <w:r w:rsidRPr="00190BD3">
        <w:rPr>
          <w:rStyle w:val="HideTWBInt"/>
          <w:noProof w:val="0"/>
          <w:lang w:val="en-GB"/>
        </w:rPr>
        <w:t>{EN}</w:t>
      </w:r>
      <w:r w:rsidRPr="00190BD3">
        <w:rPr>
          <w:noProof w:val="0"/>
          <w:lang w:val="en-GB"/>
        </w:rPr>
        <w:t>en</w:t>
      </w:r>
      <w:r w:rsidRPr="00190BD3">
        <w:rPr>
          <w:rStyle w:val="HideTWBExt"/>
          <w:noProof w:val="0"/>
          <w:lang w:val="en-GB"/>
        </w:rPr>
        <w:t>&lt;/Original&gt;</w:t>
      </w:r>
    </w:p>
    <w:p w14:paraId="49E20D05" w14:textId="77777777" w:rsidR="00B62AD1" w:rsidRPr="000D29EB" w:rsidRDefault="00B62AD1" w:rsidP="00B62AD1">
      <w:pPr>
        <w:rPr>
          <w:lang w:val="en-GB"/>
        </w:rPr>
      </w:pPr>
      <w:r>
        <w:rPr>
          <w:rStyle w:val="HideTWBExt"/>
          <w:lang w:val="en-GB"/>
        </w:rPr>
        <w:t>&lt;/Amend&gt;</w:t>
      </w:r>
    </w:p>
    <w:p w14:paraId="1202A751" w14:textId="77777777" w:rsidR="00B62AD1" w:rsidRPr="000D29EB" w:rsidRDefault="00B62AD1" w:rsidP="00B62AD1">
      <w:pPr>
        <w:pStyle w:val="AMNumberTabs0"/>
        <w:keepNext/>
        <w:rPr>
          <w:lang w:val="en-GB"/>
        </w:rPr>
      </w:pPr>
      <w:r>
        <w:rPr>
          <w:rStyle w:val="HideTWBExt"/>
          <w:lang w:val="en-GB"/>
        </w:rPr>
        <w:t>&lt;Amend&gt;</w:t>
      </w:r>
      <w:r w:rsidRPr="000D29EB">
        <w:rPr>
          <w:lang w:val="en-GB"/>
        </w:rPr>
        <w:t>Änderungsantrag</w:t>
      </w:r>
      <w:r w:rsidRPr="000D29EB">
        <w:rPr>
          <w:lang w:val="en-GB"/>
        </w:rPr>
        <w:tab/>
      </w:r>
      <w:r w:rsidRPr="000D29EB">
        <w:rPr>
          <w:lang w:val="en-GB"/>
        </w:rPr>
        <w:tab/>
      </w:r>
      <w:r>
        <w:rPr>
          <w:rStyle w:val="HideTWBExt"/>
          <w:lang w:val="en-GB"/>
        </w:rPr>
        <w:t>&lt;NumAm&gt;</w:t>
      </w:r>
      <w:r w:rsidRPr="000D29EB">
        <w:rPr>
          <w:lang w:val="en-GB"/>
        </w:rPr>
        <w:t>319</w:t>
      </w:r>
      <w:r>
        <w:rPr>
          <w:rStyle w:val="HideTWBExt"/>
          <w:lang w:val="en-GB"/>
        </w:rPr>
        <w:t>&lt;/NumAm&gt;</w:t>
      </w:r>
    </w:p>
    <w:p w14:paraId="0AD98161" w14:textId="77777777" w:rsidR="00B62AD1" w:rsidRPr="000D29EB" w:rsidRDefault="00B62AD1" w:rsidP="00B62AD1">
      <w:pPr>
        <w:pStyle w:val="NormalBold"/>
        <w:rPr>
          <w:lang w:val="en-GB"/>
        </w:rPr>
      </w:pPr>
      <w:r>
        <w:rPr>
          <w:rStyle w:val="HideTWBExt"/>
          <w:lang w:val="en-GB"/>
        </w:rPr>
        <w:t>&lt;RepeatBlock-By&gt;&lt;Members&gt;</w:t>
      </w:r>
      <w:r w:rsidRPr="000D29EB">
        <w:rPr>
          <w:lang w:val="en-GB"/>
        </w:rPr>
        <w:t>Marc Angel, Nora Mebarek, Vilija Blinkevičiūtė, Alicia Homs Ginel, Isilda Gomes, Gabriele Bischoff, Evelyn Regner, Idoia Mendia, Marianne Vind, Alex Agius Saliba, Romana Jerković, Estelle Ceulemans</w:t>
      </w:r>
      <w:r>
        <w:rPr>
          <w:rStyle w:val="HideTWBExt"/>
          <w:lang w:val="en-GB"/>
        </w:rPr>
        <w:t>&lt;/Members&gt;</w:t>
      </w:r>
    </w:p>
    <w:p w14:paraId="55452D7E" w14:textId="77777777" w:rsidR="00B62AD1" w:rsidRPr="00190BD3" w:rsidRDefault="00B62AD1" w:rsidP="00B62AD1">
      <w:r>
        <w:rPr>
          <w:rStyle w:val="HideTWBExt"/>
        </w:rPr>
        <w:t>&lt;/RepeatBlock-By&gt;</w:t>
      </w:r>
    </w:p>
    <w:p w14:paraId="59EF3102" w14:textId="77777777" w:rsidR="00B62AD1" w:rsidRPr="00190BD3" w:rsidRDefault="00B62AD1" w:rsidP="00B62AD1">
      <w:pPr>
        <w:pStyle w:val="NormalBold"/>
        <w:keepNext/>
      </w:pPr>
      <w:r>
        <w:rPr>
          <w:rStyle w:val="HideTWBExt"/>
        </w:rPr>
        <w:t>&lt;DocAmend&gt;</w:t>
      </w:r>
      <w:r>
        <w:t>Entschließungsantrag</w:t>
      </w:r>
      <w:r>
        <w:rPr>
          <w:rStyle w:val="HideTWBExt"/>
        </w:rPr>
        <w:t>&lt;/DocAmend&gt;</w:t>
      </w:r>
    </w:p>
    <w:p w14:paraId="48380BB1" w14:textId="77777777" w:rsidR="00B62AD1" w:rsidRPr="000D29EB" w:rsidRDefault="00B62AD1" w:rsidP="00B62AD1">
      <w:pPr>
        <w:pStyle w:val="NormalBold"/>
        <w:rPr>
          <w:lang w:val="da-DK"/>
        </w:rPr>
      </w:pPr>
      <w:r>
        <w:rPr>
          <w:rStyle w:val="HideTWBExt"/>
          <w:lang w:val="da-DK"/>
        </w:rPr>
        <w:t>&lt;Article&gt;</w:t>
      </w:r>
      <w:r w:rsidRPr="000D29EB">
        <w:rPr>
          <w:lang w:val="da-DK"/>
        </w:rPr>
        <w:t>Anlage I – Artikel 2 – Nummer 2</w:t>
      </w:r>
      <w:r>
        <w:rPr>
          <w:rStyle w:val="HideTWBExt"/>
          <w:lang w:val="da-DK"/>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2AD1" w:rsidRPr="00B62AD1" w14:paraId="1B550785" w14:textId="77777777" w:rsidTr="008C66F2">
        <w:trPr>
          <w:jc w:val="center"/>
        </w:trPr>
        <w:tc>
          <w:tcPr>
            <w:tcW w:w="9752" w:type="dxa"/>
            <w:gridSpan w:val="2"/>
          </w:tcPr>
          <w:p w14:paraId="292569B5" w14:textId="77777777" w:rsidR="00B62AD1" w:rsidRPr="00F905E8" w:rsidRDefault="00B62AD1" w:rsidP="008C66F2">
            <w:pPr>
              <w:keepNext/>
              <w:rPr>
                <w:lang w:val="da-DK"/>
              </w:rPr>
            </w:pPr>
          </w:p>
        </w:tc>
      </w:tr>
      <w:tr w:rsidR="00B62AD1" w14:paraId="3E35161E" w14:textId="77777777" w:rsidTr="008C66F2">
        <w:trPr>
          <w:jc w:val="center"/>
        </w:trPr>
        <w:tc>
          <w:tcPr>
            <w:tcW w:w="4876" w:type="dxa"/>
            <w:hideMark/>
          </w:tcPr>
          <w:p w14:paraId="280E26BA" w14:textId="77777777" w:rsidR="00B62AD1" w:rsidRPr="009D6042" w:rsidRDefault="00B62AD1" w:rsidP="008C66F2">
            <w:pPr>
              <w:pStyle w:val="ColumnHeading"/>
              <w:keepNext/>
            </w:pPr>
            <w:r>
              <w:t>Entschließungsantrag</w:t>
            </w:r>
          </w:p>
        </w:tc>
        <w:tc>
          <w:tcPr>
            <w:tcW w:w="4876" w:type="dxa"/>
            <w:hideMark/>
          </w:tcPr>
          <w:p w14:paraId="41F063E5" w14:textId="77777777" w:rsidR="00B62AD1" w:rsidRPr="009D6042" w:rsidRDefault="00B62AD1" w:rsidP="008C66F2">
            <w:pPr>
              <w:pStyle w:val="ColumnHeading"/>
              <w:keepNext/>
            </w:pPr>
            <w:r>
              <w:t>Geänderter Text</w:t>
            </w:r>
          </w:p>
        </w:tc>
      </w:tr>
      <w:tr w:rsidR="00B62AD1" w14:paraId="6FFF5584" w14:textId="77777777" w:rsidTr="008C66F2">
        <w:trPr>
          <w:jc w:val="center"/>
        </w:trPr>
        <w:tc>
          <w:tcPr>
            <w:tcW w:w="4876" w:type="dxa"/>
            <w:hideMark/>
          </w:tcPr>
          <w:p w14:paraId="159E5325" w14:textId="77777777" w:rsidR="00B62AD1" w:rsidRPr="000D29EB" w:rsidRDefault="00B62AD1" w:rsidP="008C66F2">
            <w:pPr>
              <w:pStyle w:val="Normal6"/>
            </w:pPr>
            <w:r w:rsidRPr="000D29EB">
              <w:t>2)</w:t>
            </w:r>
            <w:r w:rsidRPr="000D29EB">
              <w:tab/>
              <w:t>„Arbeitnehmer“ jede Person, die nach Maßgabe der Rechtsvorschriften der Union und einzelstaatlicher Rechtsvorschriften, einschließlich Tarifverträge und einzelstaatlicher Gepflogenheiten, einen Arbeitsvertrag abgeschlossen hat oder in einem Arbeitsverhältnis steht;</w:t>
            </w:r>
          </w:p>
        </w:tc>
        <w:tc>
          <w:tcPr>
            <w:tcW w:w="4876" w:type="dxa"/>
            <w:hideMark/>
          </w:tcPr>
          <w:p w14:paraId="75E86889" w14:textId="77777777" w:rsidR="00B62AD1" w:rsidRPr="000D29EB" w:rsidRDefault="00B62AD1" w:rsidP="008C66F2">
            <w:pPr>
              <w:pStyle w:val="Normal6"/>
              <w:rPr>
                <w:szCs w:val="24"/>
              </w:rPr>
            </w:pPr>
            <w:r w:rsidRPr="000D29EB">
              <w:t>2)</w:t>
            </w:r>
            <w:r w:rsidRPr="000D29EB">
              <w:tab/>
              <w:t xml:space="preserve">„Arbeitnehmer“ jede Person, die nach Maßgabe der </w:t>
            </w:r>
            <w:r w:rsidRPr="000D29EB">
              <w:rPr>
                <w:b/>
                <w:i/>
              </w:rPr>
              <w:t>in den Mitgliedstaaten geltenden</w:t>
            </w:r>
            <w:r w:rsidRPr="000D29EB">
              <w:t xml:space="preserve"> Rechtsvorschriften, </w:t>
            </w:r>
            <w:r w:rsidRPr="000D29EB">
              <w:rPr>
                <w:b/>
                <w:i/>
              </w:rPr>
              <w:t>Tarifverträge oder</w:t>
            </w:r>
            <w:r w:rsidRPr="000D29EB">
              <w:t xml:space="preserve"> Gepflogenheiten einen Arbeitsvertrag hat oder in einem Arbeitsverhältnis steht</w:t>
            </w:r>
            <w:r w:rsidRPr="000D29EB">
              <w:rPr>
                <w:b/>
                <w:i/>
              </w:rPr>
              <w:t xml:space="preserve"> oder als solcher als Partei eines Arbeitsvertrags oder in einem Arbeitsverhältnis stehend gilt, wobei die Rechtsprechung des Gerichtshofs zu berücksichtigen ist</w:t>
            </w:r>
            <w:r w:rsidRPr="000D29EB">
              <w:t>;</w:t>
            </w:r>
          </w:p>
        </w:tc>
      </w:tr>
    </w:tbl>
    <w:p w14:paraId="31808BA3" w14:textId="77777777" w:rsidR="00B62AD1" w:rsidRPr="00190BD3" w:rsidRDefault="00B62AD1" w:rsidP="00B62AD1">
      <w:pPr>
        <w:pStyle w:val="Olang"/>
        <w:rPr>
          <w:lang w:val="en-GB"/>
        </w:rPr>
      </w:pPr>
      <w:r w:rsidRPr="00190BD3">
        <w:rPr>
          <w:noProof w:val="0"/>
          <w:lang w:val="en-GB"/>
        </w:rPr>
        <w:t xml:space="preserve">Or. </w:t>
      </w:r>
      <w:r w:rsidRPr="00190BD3">
        <w:rPr>
          <w:rStyle w:val="HideTWBExt"/>
          <w:noProof w:val="0"/>
          <w:lang w:val="en-GB"/>
        </w:rPr>
        <w:t>&lt;Original&gt;</w:t>
      </w:r>
      <w:r w:rsidRPr="00190BD3">
        <w:rPr>
          <w:rStyle w:val="HideTWBInt"/>
          <w:noProof w:val="0"/>
          <w:lang w:val="en-GB"/>
        </w:rPr>
        <w:t>{EN}</w:t>
      </w:r>
      <w:r w:rsidRPr="00190BD3">
        <w:rPr>
          <w:noProof w:val="0"/>
          <w:lang w:val="en-GB"/>
        </w:rPr>
        <w:t>en</w:t>
      </w:r>
      <w:r w:rsidRPr="00190BD3">
        <w:rPr>
          <w:rStyle w:val="HideTWBExt"/>
          <w:noProof w:val="0"/>
          <w:lang w:val="en-GB"/>
        </w:rPr>
        <w:t>&lt;/Original&gt;</w:t>
      </w:r>
    </w:p>
    <w:p w14:paraId="2B79A83C" w14:textId="77777777" w:rsidR="00B62AD1" w:rsidRPr="000D29EB" w:rsidRDefault="00B62AD1" w:rsidP="00B62AD1">
      <w:pPr>
        <w:rPr>
          <w:lang w:val="en-GB"/>
        </w:rPr>
      </w:pPr>
      <w:r>
        <w:rPr>
          <w:rStyle w:val="HideTWBExt"/>
          <w:lang w:val="en-GB"/>
        </w:rPr>
        <w:t>&lt;/Amend&gt;</w:t>
      </w:r>
    </w:p>
    <w:p w14:paraId="619A58B2" w14:textId="77777777" w:rsidR="00B62AD1" w:rsidRPr="000D29EB" w:rsidRDefault="00B62AD1" w:rsidP="00B62AD1">
      <w:pPr>
        <w:pStyle w:val="AMNumberTabs0"/>
        <w:keepNext/>
        <w:rPr>
          <w:lang w:val="en-GB"/>
        </w:rPr>
      </w:pPr>
      <w:r>
        <w:rPr>
          <w:rStyle w:val="HideTWBExt"/>
          <w:lang w:val="en-GB"/>
        </w:rPr>
        <w:t>&lt;Amend&gt;</w:t>
      </w:r>
      <w:r w:rsidRPr="000D29EB">
        <w:rPr>
          <w:lang w:val="en-GB"/>
        </w:rPr>
        <w:t>Änderungsantrag</w:t>
      </w:r>
      <w:r w:rsidRPr="000D29EB">
        <w:rPr>
          <w:lang w:val="en-GB"/>
        </w:rPr>
        <w:tab/>
      </w:r>
      <w:r w:rsidRPr="000D29EB">
        <w:rPr>
          <w:lang w:val="en-GB"/>
        </w:rPr>
        <w:tab/>
      </w:r>
      <w:r>
        <w:rPr>
          <w:rStyle w:val="HideTWBExt"/>
          <w:lang w:val="en-GB"/>
        </w:rPr>
        <w:t>&lt;NumAm&gt;</w:t>
      </w:r>
      <w:r w:rsidRPr="000D29EB">
        <w:rPr>
          <w:lang w:val="en-GB"/>
        </w:rPr>
        <w:t>320</w:t>
      </w:r>
      <w:r>
        <w:rPr>
          <w:rStyle w:val="HideTWBExt"/>
          <w:lang w:val="en-GB"/>
        </w:rPr>
        <w:t>&lt;/NumAm&gt;</w:t>
      </w:r>
    </w:p>
    <w:p w14:paraId="79498E62" w14:textId="77777777" w:rsidR="00B62AD1" w:rsidRPr="000D29EB" w:rsidRDefault="00B62AD1" w:rsidP="00B62AD1">
      <w:pPr>
        <w:pStyle w:val="NormalBold"/>
        <w:rPr>
          <w:lang w:val="en-GB"/>
        </w:rPr>
      </w:pPr>
      <w:r>
        <w:rPr>
          <w:rStyle w:val="HideTWBExt"/>
          <w:lang w:val="en-GB"/>
        </w:rPr>
        <w:t>&lt;RepeatBlock-By&gt;&lt;Members&gt;</w:t>
      </w:r>
      <w:r w:rsidRPr="000D29EB">
        <w:rPr>
          <w:lang w:val="en-GB"/>
        </w:rPr>
        <w:t>Leila Chaibi, Anthony Smith, Sebastian Everding</w:t>
      </w:r>
      <w:r>
        <w:rPr>
          <w:rStyle w:val="HideTWBExt"/>
          <w:lang w:val="en-GB"/>
        </w:rPr>
        <w:t>&lt;/Members&gt;</w:t>
      </w:r>
    </w:p>
    <w:p w14:paraId="15E8511F" w14:textId="77777777" w:rsidR="00B62AD1" w:rsidRPr="00190BD3" w:rsidRDefault="00B62AD1" w:rsidP="00B62AD1">
      <w:r>
        <w:rPr>
          <w:rStyle w:val="HideTWBExt"/>
        </w:rPr>
        <w:t>&lt;/RepeatBlock-By&gt;</w:t>
      </w:r>
    </w:p>
    <w:p w14:paraId="0C7CCE22" w14:textId="77777777" w:rsidR="00B62AD1" w:rsidRPr="00190BD3" w:rsidRDefault="00B62AD1" w:rsidP="00B62AD1">
      <w:pPr>
        <w:pStyle w:val="NormalBold"/>
        <w:keepNext/>
      </w:pPr>
      <w:r>
        <w:rPr>
          <w:rStyle w:val="HideTWBExt"/>
        </w:rPr>
        <w:t>&lt;DocAmend&gt;</w:t>
      </w:r>
      <w:r>
        <w:t>Entschließungsantrag</w:t>
      </w:r>
      <w:r>
        <w:rPr>
          <w:rStyle w:val="HideTWBExt"/>
        </w:rPr>
        <w:t>&lt;/DocAmend&gt;</w:t>
      </w:r>
    </w:p>
    <w:p w14:paraId="2AFCA6D9" w14:textId="77777777" w:rsidR="00B62AD1" w:rsidRPr="000D29EB" w:rsidRDefault="00B62AD1" w:rsidP="00B62AD1">
      <w:pPr>
        <w:pStyle w:val="NormalBold"/>
        <w:rPr>
          <w:lang w:val="da-DK"/>
        </w:rPr>
      </w:pPr>
      <w:r>
        <w:rPr>
          <w:rStyle w:val="HideTWBExt"/>
          <w:lang w:val="da-DK"/>
        </w:rPr>
        <w:t>&lt;Article&gt;</w:t>
      </w:r>
      <w:r w:rsidRPr="000D29EB">
        <w:rPr>
          <w:lang w:val="da-DK"/>
        </w:rPr>
        <w:t>Anlage I – Artikel 2 – Nummer 2</w:t>
      </w:r>
      <w:r>
        <w:rPr>
          <w:rStyle w:val="HideTWBExt"/>
          <w:lang w:val="da-DK"/>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2AD1" w:rsidRPr="00B62AD1" w14:paraId="5742D700" w14:textId="77777777" w:rsidTr="008C66F2">
        <w:trPr>
          <w:jc w:val="center"/>
        </w:trPr>
        <w:tc>
          <w:tcPr>
            <w:tcW w:w="9752" w:type="dxa"/>
            <w:gridSpan w:val="2"/>
          </w:tcPr>
          <w:p w14:paraId="3999AB06" w14:textId="77777777" w:rsidR="00B62AD1" w:rsidRPr="00F905E8" w:rsidRDefault="00B62AD1" w:rsidP="008C66F2">
            <w:pPr>
              <w:keepNext/>
              <w:rPr>
                <w:lang w:val="da-DK"/>
              </w:rPr>
            </w:pPr>
          </w:p>
        </w:tc>
      </w:tr>
      <w:tr w:rsidR="00B62AD1" w14:paraId="74F0F900" w14:textId="77777777" w:rsidTr="008C66F2">
        <w:trPr>
          <w:jc w:val="center"/>
        </w:trPr>
        <w:tc>
          <w:tcPr>
            <w:tcW w:w="4876" w:type="dxa"/>
            <w:hideMark/>
          </w:tcPr>
          <w:p w14:paraId="3A3F0254" w14:textId="77777777" w:rsidR="00B62AD1" w:rsidRPr="009D6042" w:rsidRDefault="00B62AD1" w:rsidP="008C66F2">
            <w:pPr>
              <w:pStyle w:val="ColumnHeading"/>
              <w:keepNext/>
            </w:pPr>
            <w:r>
              <w:t>Entschließungsantrag</w:t>
            </w:r>
          </w:p>
        </w:tc>
        <w:tc>
          <w:tcPr>
            <w:tcW w:w="4876" w:type="dxa"/>
            <w:hideMark/>
          </w:tcPr>
          <w:p w14:paraId="1E491680" w14:textId="77777777" w:rsidR="00B62AD1" w:rsidRPr="009D6042" w:rsidRDefault="00B62AD1" w:rsidP="008C66F2">
            <w:pPr>
              <w:pStyle w:val="ColumnHeading"/>
              <w:keepNext/>
            </w:pPr>
            <w:r>
              <w:t>Geänderter Text</w:t>
            </w:r>
          </w:p>
        </w:tc>
      </w:tr>
      <w:tr w:rsidR="00B62AD1" w14:paraId="6E7B8F34" w14:textId="77777777" w:rsidTr="008C66F2">
        <w:trPr>
          <w:jc w:val="center"/>
        </w:trPr>
        <w:tc>
          <w:tcPr>
            <w:tcW w:w="4876" w:type="dxa"/>
            <w:hideMark/>
          </w:tcPr>
          <w:p w14:paraId="5B8D604C" w14:textId="77777777" w:rsidR="00B62AD1" w:rsidRPr="000D29EB" w:rsidRDefault="00B62AD1" w:rsidP="008C66F2">
            <w:pPr>
              <w:pStyle w:val="Normal6"/>
            </w:pPr>
            <w:r w:rsidRPr="000D29EB">
              <w:t>2)</w:t>
            </w:r>
            <w:r w:rsidRPr="000D29EB">
              <w:tab/>
              <w:t>„Arbeitnehmer“ jede Person, die nach Maßgabe der Rechtsvorschriften der Union und einzelstaatlicher Rechtsvorschriften, einschließlich Tarifverträge und einzelstaatlicher Gepflogenheiten, einen Arbeitsvertrag abgeschlossen hat oder in einem Arbeitsverhältnis steht;</w:t>
            </w:r>
          </w:p>
        </w:tc>
        <w:tc>
          <w:tcPr>
            <w:tcW w:w="4876" w:type="dxa"/>
            <w:hideMark/>
          </w:tcPr>
          <w:p w14:paraId="59B421A5" w14:textId="77777777" w:rsidR="00B62AD1" w:rsidRPr="000D29EB" w:rsidRDefault="00B62AD1" w:rsidP="008C66F2">
            <w:pPr>
              <w:pStyle w:val="Normal6"/>
              <w:rPr>
                <w:szCs w:val="24"/>
              </w:rPr>
            </w:pPr>
            <w:r w:rsidRPr="000D29EB">
              <w:t>2)</w:t>
            </w:r>
            <w:r w:rsidRPr="000D29EB">
              <w:tab/>
              <w:t xml:space="preserve">„Arbeitnehmer“ jede Person, die nach Maßgabe der Rechtsvorschriften der Union und einzelstaatlicher Rechtsvorschriften, einschließlich Tarifverträge und einzelstaatlicher Gepflogenheiten, einen </w:t>
            </w:r>
            <w:r w:rsidRPr="000D29EB">
              <w:rPr>
                <w:b/>
                <w:i/>
              </w:rPr>
              <w:t xml:space="preserve">öffentlich-rechtlichen oder privatrechtlichen </w:t>
            </w:r>
            <w:r w:rsidRPr="000D29EB">
              <w:t>Arbeitsvertrag abgeschlossen hat oder in einem</w:t>
            </w:r>
            <w:r w:rsidRPr="000D29EB">
              <w:rPr>
                <w:b/>
                <w:i/>
              </w:rPr>
              <w:t xml:space="preserve"> öffentlich-rechtlichen oder privatrechtlichen</w:t>
            </w:r>
            <w:r w:rsidRPr="000D29EB">
              <w:t xml:space="preserve"> Arbeitsverhältnis steht;</w:t>
            </w:r>
          </w:p>
        </w:tc>
      </w:tr>
    </w:tbl>
    <w:p w14:paraId="1531BD0C" w14:textId="77777777" w:rsidR="00B62AD1" w:rsidRPr="00190BD3" w:rsidRDefault="00B62AD1" w:rsidP="00B62AD1">
      <w:pPr>
        <w:pStyle w:val="Olang"/>
        <w:rPr>
          <w:lang w:val="en-GB"/>
        </w:rPr>
      </w:pPr>
      <w:r w:rsidRPr="00190BD3">
        <w:rPr>
          <w:noProof w:val="0"/>
          <w:lang w:val="en-GB"/>
        </w:rPr>
        <w:t xml:space="preserve">Or. </w:t>
      </w:r>
      <w:r w:rsidRPr="00190BD3">
        <w:rPr>
          <w:rStyle w:val="HideTWBExt"/>
          <w:noProof w:val="0"/>
          <w:lang w:val="en-GB"/>
        </w:rPr>
        <w:t>&lt;Original&gt;</w:t>
      </w:r>
      <w:r w:rsidRPr="00190BD3">
        <w:rPr>
          <w:rStyle w:val="HideTWBInt"/>
          <w:noProof w:val="0"/>
          <w:lang w:val="en-GB"/>
        </w:rPr>
        <w:t>{EN}</w:t>
      </w:r>
      <w:r w:rsidRPr="00190BD3">
        <w:rPr>
          <w:noProof w:val="0"/>
          <w:lang w:val="en-GB"/>
        </w:rPr>
        <w:t>en</w:t>
      </w:r>
      <w:r w:rsidRPr="00190BD3">
        <w:rPr>
          <w:rStyle w:val="HideTWBExt"/>
          <w:noProof w:val="0"/>
          <w:lang w:val="en-GB"/>
        </w:rPr>
        <w:t>&lt;/Original&gt;</w:t>
      </w:r>
    </w:p>
    <w:p w14:paraId="302E3247" w14:textId="77777777" w:rsidR="00B62AD1" w:rsidRPr="000D29EB" w:rsidRDefault="00B62AD1" w:rsidP="00B62AD1">
      <w:pPr>
        <w:rPr>
          <w:lang w:val="en-GB"/>
        </w:rPr>
      </w:pPr>
      <w:r>
        <w:rPr>
          <w:rStyle w:val="HideTWBExt"/>
          <w:lang w:val="en-GB"/>
        </w:rPr>
        <w:t>&lt;/Amend&gt;</w:t>
      </w:r>
    </w:p>
    <w:p w14:paraId="03BD5A6D" w14:textId="77777777" w:rsidR="00B62AD1" w:rsidRPr="000D29EB" w:rsidRDefault="00B62AD1" w:rsidP="00B62AD1">
      <w:pPr>
        <w:pStyle w:val="AMNumberTabs0"/>
        <w:keepNext/>
      </w:pPr>
      <w:r w:rsidRPr="000D29EB">
        <w:rPr>
          <w:rStyle w:val="HideTWBExt"/>
        </w:rPr>
        <w:t>&lt;Amend&gt;</w:t>
      </w:r>
      <w:r w:rsidRPr="000D29EB">
        <w:t>Änderungsantrag</w:t>
      </w:r>
      <w:r w:rsidRPr="000D29EB">
        <w:tab/>
      </w:r>
      <w:r w:rsidRPr="000D29EB">
        <w:tab/>
      </w:r>
      <w:r w:rsidRPr="000D29EB">
        <w:rPr>
          <w:rStyle w:val="HideTWBExt"/>
        </w:rPr>
        <w:t>&lt;NumAm&gt;</w:t>
      </w:r>
      <w:r w:rsidRPr="000D29EB">
        <w:t>321</w:t>
      </w:r>
      <w:r w:rsidRPr="000D29EB">
        <w:rPr>
          <w:rStyle w:val="HideTWBExt"/>
        </w:rPr>
        <w:t>&lt;/NumAm&gt;</w:t>
      </w:r>
    </w:p>
    <w:p w14:paraId="1242AB58" w14:textId="77777777" w:rsidR="00B62AD1" w:rsidRPr="00190BD3" w:rsidRDefault="00B62AD1" w:rsidP="00B62AD1">
      <w:pPr>
        <w:pStyle w:val="NormalBold"/>
      </w:pPr>
      <w:r>
        <w:rPr>
          <w:rStyle w:val="HideTWBExt"/>
        </w:rPr>
        <w:t>&lt;RepeatBlock-By&gt;&lt;Members&gt;</w:t>
      </w:r>
      <w:r>
        <w:t>Angelika Winzig</w:t>
      </w:r>
      <w:r>
        <w:rPr>
          <w:rStyle w:val="HideTWBExt"/>
        </w:rPr>
        <w:t>&lt;/Members&gt;</w:t>
      </w:r>
    </w:p>
    <w:p w14:paraId="22B40BBA" w14:textId="77777777" w:rsidR="00B62AD1" w:rsidRPr="00190BD3" w:rsidRDefault="00B62AD1" w:rsidP="00B62AD1">
      <w:r>
        <w:rPr>
          <w:rStyle w:val="HideTWBExt"/>
        </w:rPr>
        <w:t>&lt;/RepeatBlock-By&gt;</w:t>
      </w:r>
    </w:p>
    <w:p w14:paraId="7032B513" w14:textId="77777777" w:rsidR="00B62AD1" w:rsidRPr="00190BD3" w:rsidRDefault="00B62AD1" w:rsidP="00B62AD1">
      <w:pPr>
        <w:pStyle w:val="NormalBold"/>
        <w:keepNext/>
      </w:pPr>
      <w:r>
        <w:rPr>
          <w:rStyle w:val="HideTWBExt"/>
        </w:rPr>
        <w:t>&lt;DocAmend&gt;</w:t>
      </w:r>
      <w:r>
        <w:t>Entschließungsantrag</w:t>
      </w:r>
      <w:r>
        <w:rPr>
          <w:rStyle w:val="HideTWBExt"/>
        </w:rPr>
        <w:t>&lt;/DocAmend&gt;</w:t>
      </w:r>
    </w:p>
    <w:p w14:paraId="64597B92" w14:textId="77777777" w:rsidR="00B62AD1" w:rsidRPr="000D29EB" w:rsidRDefault="00B62AD1" w:rsidP="00B62AD1">
      <w:pPr>
        <w:pStyle w:val="NormalBold"/>
        <w:rPr>
          <w:lang w:val="da-DK"/>
        </w:rPr>
      </w:pPr>
      <w:r>
        <w:rPr>
          <w:rStyle w:val="HideTWBExt"/>
          <w:lang w:val="da-DK"/>
        </w:rPr>
        <w:t>&lt;Article&gt;</w:t>
      </w:r>
      <w:r w:rsidRPr="000D29EB">
        <w:rPr>
          <w:lang w:val="da-DK"/>
        </w:rPr>
        <w:t>Anlage I – Artikel 2 – Nummer 3</w:t>
      </w:r>
      <w:r>
        <w:rPr>
          <w:rStyle w:val="HideTWBExt"/>
          <w:lang w:val="da-DK"/>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2AD1" w:rsidRPr="00B62AD1" w14:paraId="3F055C90" w14:textId="77777777" w:rsidTr="008C66F2">
        <w:trPr>
          <w:jc w:val="center"/>
        </w:trPr>
        <w:tc>
          <w:tcPr>
            <w:tcW w:w="9752" w:type="dxa"/>
            <w:gridSpan w:val="2"/>
          </w:tcPr>
          <w:p w14:paraId="57E67438" w14:textId="77777777" w:rsidR="00B62AD1" w:rsidRPr="00F905E8" w:rsidRDefault="00B62AD1" w:rsidP="008C66F2">
            <w:pPr>
              <w:keepNext/>
              <w:rPr>
                <w:lang w:val="da-DK"/>
              </w:rPr>
            </w:pPr>
          </w:p>
        </w:tc>
      </w:tr>
      <w:tr w:rsidR="00B62AD1" w14:paraId="6F5E5F4F" w14:textId="77777777" w:rsidTr="008C66F2">
        <w:trPr>
          <w:jc w:val="center"/>
        </w:trPr>
        <w:tc>
          <w:tcPr>
            <w:tcW w:w="4876" w:type="dxa"/>
            <w:hideMark/>
          </w:tcPr>
          <w:p w14:paraId="4BBCE072" w14:textId="77777777" w:rsidR="00B62AD1" w:rsidRPr="009D6042" w:rsidRDefault="00B62AD1" w:rsidP="008C66F2">
            <w:pPr>
              <w:pStyle w:val="ColumnHeading"/>
              <w:keepNext/>
            </w:pPr>
            <w:r>
              <w:t>Entschließungsantrag</w:t>
            </w:r>
          </w:p>
        </w:tc>
        <w:tc>
          <w:tcPr>
            <w:tcW w:w="4876" w:type="dxa"/>
            <w:hideMark/>
          </w:tcPr>
          <w:p w14:paraId="27FB50FA" w14:textId="77777777" w:rsidR="00B62AD1" w:rsidRPr="009D6042" w:rsidRDefault="00B62AD1" w:rsidP="008C66F2">
            <w:pPr>
              <w:pStyle w:val="ColumnHeading"/>
              <w:keepNext/>
            </w:pPr>
            <w:r>
              <w:t>Geänderter Text</w:t>
            </w:r>
          </w:p>
        </w:tc>
      </w:tr>
      <w:tr w:rsidR="00B62AD1" w14:paraId="1A768341" w14:textId="77777777" w:rsidTr="008C66F2">
        <w:trPr>
          <w:jc w:val="center"/>
        </w:trPr>
        <w:tc>
          <w:tcPr>
            <w:tcW w:w="4876" w:type="dxa"/>
            <w:hideMark/>
          </w:tcPr>
          <w:p w14:paraId="127B4766" w14:textId="77777777" w:rsidR="00B62AD1" w:rsidRPr="000D29EB" w:rsidRDefault="00B62AD1" w:rsidP="008C66F2">
            <w:pPr>
              <w:pStyle w:val="Normal6"/>
            </w:pPr>
            <w:r w:rsidRPr="000D29EB">
              <w:rPr>
                <w:b/>
                <w:i/>
              </w:rPr>
              <w:t>3)</w:t>
            </w:r>
            <w:r w:rsidRPr="000D29EB">
              <w:rPr>
                <w:b/>
                <w:i/>
              </w:rPr>
              <w:tab/>
              <w:t>„Solo-Selbstständiger“ eine Person ohne Arbeitsvertrag und ohne Arbeitsverhältnis, die bei der Erbringung ihrer jeweiligen Dienstleistungen in erster Linie auf ihre eigene persönliche Arbeit angewiesen ist;</w:t>
            </w:r>
          </w:p>
        </w:tc>
        <w:tc>
          <w:tcPr>
            <w:tcW w:w="4876" w:type="dxa"/>
            <w:hideMark/>
          </w:tcPr>
          <w:p w14:paraId="1E6EC489" w14:textId="77777777" w:rsidR="00B62AD1" w:rsidRPr="009D6042" w:rsidRDefault="00B62AD1" w:rsidP="008C66F2">
            <w:pPr>
              <w:pStyle w:val="Normal6"/>
              <w:rPr>
                <w:szCs w:val="24"/>
              </w:rPr>
            </w:pPr>
            <w:r>
              <w:rPr>
                <w:b/>
                <w:i/>
              </w:rPr>
              <w:t>entfällt</w:t>
            </w:r>
          </w:p>
        </w:tc>
      </w:tr>
    </w:tbl>
    <w:p w14:paraId="4F961307" w14:textId="77777777" w:rsidR="00B62AD1" w:rsidRPr="009D6042" w:rsidRDefault="00B62AD1" w:rsidP="00B62AD1">
      <w:pPr>
        <w:pStyle w:val="Olang"/>
      </w:pPr>
      <w:r w:rsidRPr="009D6042">
        <w:rPr>
          <w:noProof w:val="0"/>
        </w:rPr>
        <w:t xml:space="preserve">Or. </w:t>
      </w:r>
      <w:r w:rsidRPr="009D6042">
        <w:rPr>
          <w:rStyle w:val="HideTWBExt"/>
          <w:noProof w:val="0"/>
        </w:rPr>
        <w:t>&lt;Original&gt;</w:t>
      </w:r>
      <w:r w:rsidRPr="009D6042">
        <w:rPr>
          <w:rStyle w:val="HideTWBInt"/>
          <w:noProof w:val="0"/>
        </w:rPr>
        <w:t>{EN}</w:t>
      </w:r>
      <w:r w:rsidRPr="009D6042">
        <w:rPr>
          <w:noProof w:val="0"/>
        </w:rPr>
        <w:t>en</w:t>
      </w:r>
      <w:r w:rsidRPr="009D6042">
        <w:rPr>
          <w:rStyle w:val="HideTWBExt"/>
          <w:noProof w:val="0"/>
        </w:rPr>
        <w:t>&lt;/Original&gt;</w:t>
      </w:r>
    </w:p>
    <w:p w14:paraId="4B64D925" w14:textId="77777777" w:rsidR="00B62AD1" w:rsidRPr="009D6042" w:rsidRDefault="00B62AD1" w:rsidP="00B62AD1">
      <w:r>
        <w:rPr>
          <w:rStyle w:val="HideTWBExt"/>
        </w:rPr>
        <w:t>&lt;/Amend&gt;</w:t>
      </w:r>
    </w:p>
    <w:p w14:paraId="4CC6DCDC" w14:textId="77777777" w:rsidR="00B62AD1" w:rsidRPr="009D6042" w:rsidRDefault="00B62AD1" w:rsidP="00B62AD1">
      <w:pPr>
        <w:pStyle w:val="AMNumberTabs0"/>
        <w:keepNext/>
      </w:pPr>
      <w:r>
        <w:rPr>
          <w:rStyle w:val="HideTWBExt"/>
        </w:rPr>
        <w:t>&lt;Amend&gt;</w:t>
      </w:r>
      <w:r>
        <w:t>Änderungsantrag</w:t>
      </w:r>
      <w:r>
        <w:tab/>
      </w:r>
      <w:r>
        <w:tab/>
      </w:r>
      <w:r>
        <w:rPr>
          <w:rStyle w:val="HideTWBExt"/>
        </w:rPr>
        <w:t>&lt;NumAm&gt;</w:t>
      </w:r>
      <w:r>
        <w:t>322</w:t>
      </w:r>
      <w:r>
        <w:rPr>
          <w:rStyle w:val="HideTWBExt"/>
        </w:rPr>
        <w:t>&lt;/NumAm&gt;</w:t>
      </w:r>
    </w:p>
    <w:p w14:paraId="0413C0E9" w14:textId="77777777" w:rsidR="00B62AD1" w:rsidRPr="00B62AD1" w:rsidRDefault="00B62AD1" w:rsidP="00B62AD1">
      <w:pPr>
        <w:pStyle w:val="NormalBold"/>
      </w:pPr>
      <w:r w:rsidRPr="00B62AD1">
        <w:rPr>
          <w:rStyle w:val="HideTWBExt"/>
        </w:rPr>
        <w:t>&lt;RepeatBlock-By&gt;&lt;Members&gt;</w:t>
      </w:r>
      <w:r w:rsidRPr="00B62AD1">
        <w:t>Marc Angel, Nora Mebarek, Vilija Blinkevičiūtė, Alicia Homs Ginel, Isilda Gomes, Gabriele Bischoff, Evelyn Regner, Idoia Mendia, Marianne Vind, Alex Agius Saliba, Romana Jerković, Estelle Ceulemans</w:t>
      </w:r>
      <w:r w:rsidRPr="00B62AD1">
        <w:rPr>
          <w:rStyle w:val="HideTWBExt"/>
        </w:rPr>
        <w:t>&lt;/Members&gt;</w:t>
      </w:r>
    </w:p>
    <w:p w14:paraId="04DC6E15" w14:textId="77777777" w:rsidR="00B62AD1" w:rsidRPr="00190BD3" w:rsidRDefault="00B62AD1" w:rsidP="00B62AD1">
      <w:r>
        <w:rPr>
          <w:rStyle w:val="HideTWBExt"/>
        </w:rPr>
        <w:t>&lt;/RepeatBlock-By&gt;</w:t>
      </w:r>
    </w:p>
    <w:p w14:paraId="1777E164" w14:textId="77777777" w:rsidR="00B62AD1" w:rsidRPr="00190BD3" w:rsidRDefault="00B62AD1" w:rsidP="00B62AD1">
      <w:pPr>
        <w:pStyle w:val="NormalBold"/>
        <w:keepNext/>
      </w:pPr>
      <w:r>
        <w:rPr>
          <w:rStyle w:val="HideTWBExt"/>
        </w:rPr>
        <w:t>&lt;DocAmend&gt;</w:t>
      </w:r>
      <w:r>
        <w:t>Entschließungsantrag</w:t>
      </w:r>
      <w:r>
        <w:rPr>
          <w:rStyle w:val="HideTWBExt"/>
        </w:rPr>
        <w:t>&lt;/DocAmend&gt;</w:t>
      </w:r>
    </w:p>
    <w:p w14:paraId="6D0E70EC" w14:textId="77777777" w:rsidR="00B62AD1" w:rsidRPr="000D29EB" w:rsidRDefault="00B62AD1" w:rsidP="00B62AD1">
      <w:pPr>
        <w:pStyle w:val="NormalBold"/>
        <w:rPr>
          <w:lang w:val="da-DK"/>
        </w:rPr>
      </w:pPr>
      <w:r>
        <w:rPr>
          <w:rStyle w:val="HideTWBExt"/>
          <w:lang w:val="da-DK"/>
        </w:rPr>
        <w:t>&lt;Article&gt;</w:t>
      </w:r>
      <w:r w:rsidRPr="000D29EB">
        <w:rPr>
          <w:lang w:val="da-DK"/>
        </w:rPr>
        <w:t>Anlage I – Artikel 2 – Nummer 4</w:t>
      </w:r>
      <w:r>
        <w:rPr>
          <w:rStyle w:val="HideTWBExt"/>
          <w:lang w:val="da-DK"/>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2AD1" w:rsidRPr="00B62AD1" w14:paraId="014ED0AE" w14:textId="77777777" w:rsidTr="008C66F2">
        <w:trPr>
          <w:jc w:val="center"/>
        </w:trPr>
        <w:tc>
          <w:tcPr>
            <w:tcW w:w="9752" w:type="dxa"/>
            <w:gridSpan w:val="2"/>
          </w:tcPr>
          <w:p w14:paraId="5E0F0565" w14:textId="77777777" w:rsidR="00B62AD1" w:rsidRPr="00F905E8" w:rsidRDefault="00B62AD1" w:rsidP="008C66F2">
            <w:pPr>
              <w:keepNext/>
              <w:rPr>
                <w:lang w:val="da-DK"/>
              </w:rPr>
            </w:pPr>
          </w:p>
        </w:tc>
      </w:tr>
      <w:tr w:rsidR="00B62AD1" w14:paraId="3EE6B33D" w14:textId="77777777" w:rsidTr="008C66F2">
        <w:trPr>
          <w:jc w:val="center"/>
        </w:trPr>
        <w:tc>
          <w:tcPr>
            <w:tcW w:w="4876" w:type="dxa"/>
            <w:hideMark/>
          </w:tcPr>
          <w:p w14:paraId="47A866A5" w14:textId="77777777" w:rsidR="00B62AD1" w:rsidRPr="009D6042" w:rsidRDefault="00B62AD1" w:rsidP="008C66F2">
            <w:pPr>
              <w:pStyle w:val="ColumnHeading"/>
              <w:keepNext/>
            </w:pPr>
            <w:r>
              <w:t>Entschließungsantrag</w:t>
            </w:r>
          </w:p>
        </w:tc>
        <w:tc>
          <w:tcPr>
            <w:tcW w:w="4876" w:type="dxa"/>
            <w:hideMark/>
          </w:tcPr>
          <w:p w14:paraId="2276B411" w14:textId="77777777" w:rsidR="00B62AD1" w:rsidRPr="009D6042" w:rsidRDefault="00B62AD1" w:rsidP="008C66F2">
            <w:pPr>
              <w:pStyle w:val="ColumnHeading"/>
              <w:keepNext/>
            </w:pPr>
            <w:r>
              <w:t>Geänderter Text</w:t>
            </w:r>
          </w:p>
        </w:tc>
      </w:tr>
      <w:tr w:rsidR="00B62AD1" w14:paraId="252F100A" w14:textId="77777777" w:rsidTr="008C66F2">
        <w:trPr>
          <w:jc w:val="center"/>
        </w:trPr>
        <w:tc>
          <w:tcPr>
            <w:tcW w:w="4876" w:type="dxa"/>
            <w:hideMark/>
          </w:tcPr>
          <w:p w14:paraId="3376F471" w14:textId="77777777" w:rsidR="00B62AD1" w:rsidRPr="000D29EB" w:rsidRDefault="00B62AD1" w:rsidP="008C66F2">
            <w:pPr>
              <w:pStyle w:val="Normal6"/>
            </w:pPr>
            <w:r w:rsidRPr="000D29EB">
              <w:t>4)</w:t>
            </w:r>
            <w:r w:rsidRPr="000D29EB">
              <w:tab/>
              <w:t xml:space="preserve">„Arbeitgeber“ die natürliche oder juristische Person, die entsprechend den einzelstaatlichen Rechtsvorschriften und Gepflogenheiten Partei </w:t>
            </w:r>
            <w:r w:rsidRPr="000D29EB">
              <w:rPr>
                <w:b/>
                <w:i/>
              </w:rPr>
              <w:t>der Arbeitsverträge</w:t>
            </w:r>
            <w:r w:rsidRPr="000D29EB">
              <w:t xml:space="preserve"> oder </w:t>
            </w:r>
            <w:r w:rsidRPr="000D29EB">
              <w:rPr>
                <w:b/>
                <w:i/>
              </w:rPr>
              <w:t>Arbeitsverhältnisse</w:t>
            </w:r>
            <w:r w:rsidRPr="000D29EB">
              <w:t xml:space="preserve"> mit </w:t>
            </w:r>
            <w:r w:rsidRPr="000D29EB">
              <w:rPr>
                <w:b/>
                <w:i/>
              </w:rPr>
              <w:t>den Arbeitnehmern</w:t>
            </w:r>
            <w:r w:rsidRPr="000D29EB">
              <w:t xml:space="preserve"> ist;</w:t>
            </w:r>
          </w:p>
        </w:tc>
        <w:tc>
          <w:tcPr>
            <w:tcW w:w="4876" w:type="dxa"/>
            <w:hideMark/>
          </w:tcPr>
          <w:p w14:paraId="758C5F40" w14:textId="77777777" w:rsidR="00B62AD1" w:rsidRPr="000D29EB" w:rsidRDefault="00B62AD1" w:rsidP="008C66F2">
            <w:pPr>
              <w:pStyle w:val="Normal6"/>
              <w:rPr>
                <w:szCs w:val="24"/>
              </w:rPr>
            </w:pPr>
            <w:r w:rsidRPr="000D29EB">
              <w:t>4)</w:t>
            </w:r>
            <w:r w:rsidRPr="000D29EB">
              <w:tab/>
              <w:t xml:space="preserve">„Arbeitgeber“ die natürliche oder juristische Person, die entsprechend den einzelstaatlichen Rechtsvorschriften und Gepflogenheiten Partei </w:t>
            </w:r>
            <w:r w:rsidRPr="000D29EB">
              <w:rPr>
                <w:b/>
                <w:i/>
              </w:rPr>
              <w:t>eines Arbeitsvertrags</w:t>
            </w:r>
            <w:r w:rsidRPr="000D29EB">
              <w:t xml:space="preserve"> oder </w:t>
            </w:r>
            <w:r w:rsidRPr="000D29EB">
              <w:rPr>
                <w:b/>
                <w:i/>
              </w:rPr>
              <w:t>Arbeitsverhältnisses</w:t>
            </w:r>
            <w:r w:rsidRPr="000D29EB">
              <w:t xml:space="preserve"> mit </w:t>
            </w:r>
            <w:r w:rsidRPr="000D29EB">
              <w:rPr>
                <w:b/>
                <w:i/>
              </w:rPr>
              <w:t>einem Arbeitnehmer</w:t>
            </w:r>
            <w:r w:rsidRPr="000D29EB">
              <w:t xml:space="preserve"> ist;</w:t>
            </w:r>
          </w:p>
        </w:tc>
      </w:tr>
    </w:tbl>
    <w:p w14:paraId="198717CB" w14:textId="77777777" w:rsidR="00B62AD1" w:rsidRPr="00190BD3" w:rsidRDefault="00B62AD1" w:rsidP="00B62AD1">
      <w:pPr>
        <w:pStyle w:val="Olang"/>
        <w:rPr>
          <w:lang w:val="en-GB"/>
        </w:rPr>
      </w:pPr>
      <w:r w:rsidRPr="00190BD3">
        <w:rPr>
          <w:noProof w:val="0"/>
          <w:lang w:val="en-GB"/>
        </w:rPr>
        <w:t xml:space="preserve">Or. </w:t>
      </w:r>
      <w:r w:rsidRPr="00190BD3">
        <w:rPr>
          <w:rStyle w:val="HideTWBExt"/>
          <w:noProof w:val="0"/>
          <w:lang w:val="en-GB"/>
        </w:rPr>
        <w:t>&lt;Original&gt;</w:t>
      </w:r>
      <w:r w:rsidRPr="00190BD3">
        <w:rPr>
          <w:rStyle w:val="HideTWBInt"/>
          <w:noProof w:val="0"/>
          <w:lang w:val="en-GB"/>
        </w:rPr>
        <w:t>{EN}</w:t>
      </w:r>
      <w:r w:rsidRPr="00190BD3">
        <w:rPr>
          <w:noProof w:val="0"/>
          <w:lang w:val="en-GB"/>
        </w:rPr>
        <w:t>en</w:t>
      </w:r>
      <w:r w:rsidRPr="00190BD3">
        <w:rPr>
          <w:rStyle w:val="HideTWBExt"/>
          <w:noProof w:val="0"/>
          <w:lang w:val="en-GB"/>
        </w:rPr>
        <w:t>&lt;/Original&gt;</w:t>
      </w:r>
    </w:p>
    <w:p w14:paraId="6EA87726" w14:textId="77777777" w:rsidR="00B62AD1" w:rsidRPr="000D29EB" w:rsidRDefault="00B62AD1" w:rsidP="00B62AD1">
      <w:pPr>
        <w:rPr>
          <w:lang w:val="en-GB"/>
        </w:rPr>
      </w:pPr>
      <w:r>
        <w:rPr>
          <w:rStyle w:val="HideTWBExt"/>
          <w:lang w:val="en-GB"/>
        </w:rPr>
        <w:t>&lt;/Amend&gt;</w:t>
      </w:r>
    </w:p>
    <w:p w14:paraId="737DCF47" w14:textId="77777777" w:rsidR="00B62AD1" w:rsidRPr="000D29EB" w:rsidRDefault="00B62AD1" w:rsidP="00B62AD1">
      <w:pPr>
        <w:pStyle w:val="AMNumberTabs0"/>
        <w:keepNext/>
        <w:rPr>
          <w:lang w:val="en-GB"/>
        </w:rPr>
      </w:pPr>
      <w:r>
        <w:rPr>
          <w:rStyle w:val="HideTWBExt"/>
          <w:lang w:val="en-GB"/>
        </w:rPr>
        <w:t>&lt;Amend&gt;</w:t>
      </w:r>
      <w:r w:rsidRPr="000D29EB">
        <w:rPr>
          <w:lang w:val="en-GB"/>
        </w:rPr>
        <w:t>Änderungsantrag</w:t>
      </w:r>
      <w:r w:rsidRPr="000D29EB">
        <w:rPr>
          <w:lang w:val="en-GB"/>
        </w:rPr>
        <w:tab/>
      </w:r>
      <w:r w:rsidRPr="000D29EB">
        <w:rPr>
          <w:lang w:val="en-GB"/>
        </w:rPr>
        <w:tab/>
      </w:r>
      <w:r>
        <w:rPr>
          <w:rStyle w:val="HideTWBExt"/>
          <w:lang w:val="en-GB"/>
        </w:rPr>
        <w:t>&lt;NumAm&gt;</w:t>
      </w:r>
      <w:r w:rsidRPr="000D29EB">
        <w:rPr>
          <w:lang w:val="en-GB"/>
        </w:rPr>
        <w:t>323</w:t>
      </w:r>
      <w:r>
        <w:rPr>
          <w:rStyle w:val="HideTWBExt"/>
          <w:lang w:val="en-GB"/>
        </w:rPr>
        <w:t>&lt;/NumAm&gt;</w:t>
      </w:r>
    </w:p>
    <w:p w14:paraId="3C85BF2B" w14:textId="77777777" w:rsidR="00B62AD1" w:rsidRPr="000D29EB" w:rsidRDefault="00B62AD1" w:rsidP="00B62AD1">
      <w:pPr>
        <w:pStyle w:val="NormalBold"/>
        <w:rPr>
          <w:lang w:val="en-GB"/>
        </w:rPr>
      </w:pPr>
      <w:r>
        <w:rPr>
          <w:rStyle w:val="HideTWBExt"/>
          <w:lang w:val="en-GB"/>
        </w:rPr>
        <w:t>&lt;RepeatBlock-By&gt;&lt;Members&gt;</w:t>
      </w:r>
      <w:r w:rsidRPr="000D29EB">
        <w:rPr>
          <w:lang w:val="en-GB"/>
        </w:rPr>
        <w:t>Kim Van Sparrentak</w:t>
      </w:r>
      <w:r>
        <w:rPr>
          <w:rStyle w:val="HideTWBExt"/>
          <w:lang w:val="en-GB"/>
        </w:rPr>
        <w:t>&lt;/Members&gt;</w:t>
      </w:r>
    </w:p>
    <w:p w14:paraId="7203AF82" w14:textId="77777777" w:rsidR="00B62AD1" w:rsidRPr="00190BD3" w:rsidRDefault="00B62AD1" w:rsidP="00B62AD1">
      <w:r>
        <w:rPr>
          <w:rStyle w:val="HideTWBExt"/>
        </w:rPr>
        <w:t>&lt;AuNomDe&gt;</w:t>
      </w:r>
      <w:r>
        <w:rPr>
          <w:rStyle w:val="HideTWBInt"/>
          <w:color w:val="auto"/>
        </w:rPr>
        <w:t>{Verts/ALE}</w:t>
      </w:r>
      <w:r>
        <w:t>im Namen der Verts/ALE-Fraktion</w:t>
      </w:r>
      <w:r>
        <w:rPr>
          <w:rStyle w:val="HideTWBExt"/>
        </w:rPr>
        <w:t>&lt;/AuNomDe&gt;</w:t>
      </w:r>
    </w:p>
    <w:p w14:paraId="1270F4BB" w14:textId="77777777" w:rsidR="00B62AD1" w:rsidRPr="00190BD3" w:rsidRDefault="00B62AD1" w:rsidP="00B62AD1">
      <w:r>
        <w:rPr>
          <w:rStyle w:val="HideTWBExt"/>
        </w:rPr>
        <w:t>&lt;/RepeatBlock-By&gt;</w:t>
      </w:r>
    </w:p>
    <w:p w14:paraId="12696FFF" w14:textId="77777777" w:rsidR="00B62AD1" w:rsidRPr="00190BD3" w:rsidRDefault="00B62AD1" w:rsidP="00B62AD1">
      <w:pPr>
        <w:pStyle w:val="NormalBold"/>
        <w:keepNext/>
      </w:pPr>
      <w:r>
        <w:rPr>
          <w:rStyle w:val="HideTWBExt"/>
        </w:rPr>
        <w:t>&lt;DocAmend&gt;</w:t>
      </w:r>
      <w:r>
        <w:t>Entschließungsantrag</w:t>
      </w:r>
      <w:r>
        <w:rPr>
          <w:rStyle w:val="HideTWBExt"/>
        </w:rPr>
        <w:t>&lt;/DocAmend&gt;</w:t>
      </w:r>
    </w:p>
    <w:p w14:paraId="71FA36BE" w14:textId="77777777" w:rsidR="00B62AD1" w:rsidRPr="000D29EB" w:rsidRDefault="00B62AD1" w:rsidP="00B62AD1">
      <w:pPr>
        <w:pStyle w:val="NormalBold"/>
        <w:rPr>
          <w:lang w:val="da-DK"/>
        </w:rPr>
      </w:pPr>
      <w:r>
        <w:rPr>
          <w:rStyle w:val="HideTWBExt"/>
          <w:lang w:val="da-DK"/>
        </w:rPr>
        <w:t>&lt;Article&gt;</w:t>
      </w:r>
      <w:r w:rsidRPr="000D29EB">
        <w:rPr>
          <w:lang w:val="da-DK"/>
        </w:rPr>
        <w:t>Anlage I – Artikel 2 – Nummer 4</w:t>
      </w:r>
      <w:r>
        <w:rPr>
          <w:rStyle w:val="HideTWBExt"/>
          <w:lang w:val="da-DK"/>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2AD1" w:rsidRPr="00B62AD1" w14:paraId="1EAEC904" w14:textId="77777777" w:rsidTr="008C66F2">
        <w:trPr>
          <w:jc w:val="center"/>
        </w:trPr>
        <w:tc>
          <w:tcPr>
            <w:tcW w:w="9752" w:type="dxa"/>
            <w:gridSpan w:val="2"/>
          </w:tcPr>
          <w:p w14:paraId="2712FE34" w14:textId="77777777" w:rsidR="00B62AD1" w:rsidRPr="00F905E8" w:rsidRDefault="00B62AD1" w:rsidP="008C66F2">
            <w:pPr>
              <w:keepNext/>
              <w:rPr>
                <w:lang w:val="da-DK"/>
              </w:rPr>
            </w:pPr>
          </w:p>
        </w:tc>
      </w:tr>
      <w:tr w:rsidR="00B62AD1" w14:paraId="06F5EE03" w14:textId="77777777" w:rsidTr="008C66F2">
        <w:trPr>
          <w:jc w:val="center"/>
        </w:trPr>
        <w:tc>
          <w:tcPr>
            <w:tcW w:w="4876" w:type="dxa"/>
            <w:hideMark/>
          </w:tcPr>
          <w:p w14:paraId="326253CE" w14:textId="77777777" w:rsidR="00B62AD1" w:rsidRPr="009D6042" w:rsidRDefault="00B62AD1" w:rsidP="008C66F2">
            <w:pPr>
              <w:pStyle w:val="ColumnHeading"/>
              <w:keepNext/>
            </w:pPr>
            <w:r>
              <w:t>Entschließungsantrag</w:t>
            </w:r>
          </w:p>
        </w:tc>
        <w:tc>
          <w:tcPr>
            <w:tcW w:w="4876" w:type="dxa"/>
            <w:hideMark/>
          </w:tcPr>
          <w:p w14:paraId="0135C5E7" w14:textId="77777777" w:rsidR="00B62AD1" w:rsidRPr="009D6042" w:rsidRDefault="00B62AD1" w:rsidP="008C66F2">
            <w:pPr>
              <w:pStyle w:val="ColumnHeading"/>
              <w:keepNext/>
            </w:pPr>
            <w:r>
              <w:t>Geänderter Text</w:t>
            </w:r>
          </w:p>
        </w:tc>
      </w:tr>
      <w:tr w:rsidR="00B62AD1" w14:paraId="68065B26" w14:textId="77777777" w:rsidTr="008C66F2">
        <w:trPr>
          <w:jc w:val="center"/>
        </w:trPr>
        <w:tc>
          <w:tcPr>
            <w:tcW w:w="4876" w:type="dxa"/>
            <w:hideMark/>
          </w:tcPr>
          <w:p w14:paraId="23B89A52" w14:textId="77777777" w:rsidR="00B62AD1" w:rsidRPr="000D29EB" w:rsidRDefault="00B62AD1" w:rsidP="008C66F2">
            <w:pPr>
              <w:pStyle w:val="Normal6"/>
            </w:pPr>
            <w:r w:rsidRPr="000D29EB">
              <w:t>4)</w:t>
            </w:r>
            <w:r w:rsidRPr="000D29EB">
              <w:tab/>
              <w:t xml:space="preserve">„Arbeitgeber“ die natürliche oder juristische Person, die </w:t>
            </w:r>
            <w:r w:rsidRPr="000D29EB">
              <w:rPr>
                <w:b/>
                <w:i/>
              </w:rPr>
              <w:t>entsprechend den einzelstaatlichen Rechtsvorschriften und Gepflogenheiten Partei der Arbeitsverträge</w:t>
            </w:r>
            <w:r w:rsidRPr="000D29EB">
              <w:t xml:space="preserve"> oder </w:t>
            </w:r>
            <w:r w:rsidRPr="000D29EB">
              <w:rPr>
                <w:b/>
                <w:i/>
              </w:rPr>
              <w:t>Arbeitsverhältnisse</w:t>
            </w:r>
            <w:r w:rsidRPr="000D29EB">
              <w:t xml:space="preserve"> mit den </w:t>
            </w:r>
            <w:r w:rsidRPr="000D29EB">
              <w:rPr>
                <w:b/>
                <w:i/>
              </w:rPr>
              <w:t>Arbeitnehmern</w:t>
            </w:r>
            <w:r w:rsidRPr="000D29EB">
              <w:t xml:space="preserve"> ist;</w:t>
            </w:r>
          </w:p>
        </w:tc>
        <w:tc>
          <w:tcPr>
            <w:tcW w:w="4876" w:type="dxa"/>
            <w:hideMark/>
          </w:tcPr>
          <w:p w14:paraId="7C0507BA" w14:textId="77777777" w:rsidR="00B62AD1" w:rsidRPr="000D29EB" w:rsidRDefault="00B62AD1" w:rsidP="008C66F2">
            <w:pPr>
              <w:pStyle w:val="Normal6"/>
              <w:rPr>
                <w:szCs w:val="24"/>
              </w:rPr>
            </w:pPr>
            <w:r w:rsidRPr="000D29EB">
              <w:t>4)</w:t>
            </w:r>
            <w:r w:rsidRPr="000D29EB">
              <w:tab/>
              <w:t xml:space="preserve">„Arbeitgeber“ die natürliche oder juristische Person, die </w:t>
            </w:r>
            <w:r w:rsidRPr="000D29EB">
              <w:rPr>
                <w:b/>
                <w:i/>
              </w:rPr>
              <w:t>mit dem Arbeitnehmer in einem Arbeitsverhältnis steht</w:t>
            </w:r>
            <w:r w:rsidRPr="000D29EB">
              <w:t xml:space="preserve"> oder </w:t>
            </w:r>
            <w:r w:rsidRPr="000D29EB">
              <w:rPr>
                <w:b/>
                <w:i/>
              </w:rPr>
              <w:t>als</w:t>
            </w:r>
            <w:r w:rsidRPr="000D29EB">
              <w:t xml:space="preserve"> mit </w:t>
            </w:r>
            <w:r w:rsidRPr="000D29EB">
              <w:rPr>
                <w:b/>
                <w:i/>
              </w:rPr>
              <w:t xml:space="preserve">dem Arbeitnehmer in einem Arbeitsverhältnis stehend gilt und die für das Unternehmen und/oder </w:t>
            </w:r>
            <w:r w:rsidRPr="000D29EB">
              <w:t xml:space="preserve">den </w:t>
            </w:r>
            <w:r w:rsidRPr="000D29EB">
              <w:rPr>
                <w:b/>
                <w:i/>
              </w:rPr>
              <w:t>Betrieb verantwortlich</w:t>
            </w:r>
            <w:r w:rsidRPr="000D29EB">
              <w:t xml:space="preserve"> ist;</w:t>
            </w:r>
          </w:p>
        </w:tc>
      </w:tr>
    </w:tbl>
    <w:p w14:paraId="56E3AAAD" w14:textId="77777777" w:rsidR="00B62AD1" w:rsidRPr="00190BD3" w:rsidRDefault="00B62AD1" w:rsidP="00B62AD1">
      <w:pPr>
        <w:pStyle w:val="Olang"/>
        <w:rPr>
          <w:lang w:val="en-GB"/>
        </w:rPr>
      </w:pPr>
      <w:r w:rsidRPr="00190BD3">
        <w:rPr>
          <w:noProof w:val="0"/>
          <w:lang w:val="en-GB"/>
        </w:rPr>
        <w:t xml:space="preserve">Or. </w:t>
      </w:r>
      <w:r w:rsidRPr="00190BD3">
        <w:rPr>
          <w:rStyle w:val="HideTWBExt"/>
          <w:noProof w:val="0"/>
          <w:lang w:val="en-GB"/>
        </w:rPr>
        <w:t>&lt;Original&gt;</w:t>
      </w:r>
      <w:r w:rsidRPr="00190BD3">
        <w:rPr>
          <w:rStyle w:val="HideTWBInt"/>
          <w:noProof w:val="0"/>
          <w:lang w:val="en-GB"/>
        </w:rPr>
        <w:t>{EN}</w:t>
      </w:r>
      <w:r w:rsidRPr="00190BD3">
        <w:rPr>
          <w:noProof w:val="0"/>
          <w:lang w:val="en-GB"/>
        </w:rPr>
        <w:t>en</w:t>
      </w:r>
      <w:r w:rsidRPr="00190BD3">
        <w:rPr>
          <w:rStyle w:val="HideTWBExt"/>
          <w:noProof w:val="0"/>
          <w:lang w:val="en-GB"/>
        </w:rPr>
        <w:t>&lt;/Original&gt;</w:t>
      </w:r>
    </w:p>
    <w:p w14:paraId="7717A1EF" w14:textId="77777777" w:rsidR="00B62AD1" w:rsidRPr="000D29EB" w:rsidRDefault="00B62AD1" w:rsidP="00B62AD1">
      <w:pPr>
        <w:rPr>
          <w:lang w:val="en-GB"/>
        </w:rPr>
      </w:pPr>
      <w:r>
        <w:rPr>
          <w:rStyle w:val="HideTWBExt"/>
          <w:lang w:val="en-GB"/>
        </w:rPr>
        <w:t>&lt;/Amend&gt;</w:t>
      </w:r>
    </w:p>
    <w:p w14:paraId="47E50DDC" w14:textId="77777777" w:rsidR="00B62AD1" w:rsidRPr="000D29EB" w:rsidRDefault="00B62AD1" w:rsidP="00B62AD1">
      <w:pPr>
        <w:pStyle w:val="AMNumberTabs0"/>
        <w:keepNext/>
        <w:rPr>
          <w:lang w:val="en-GB"/>
        </w:rPr>
      </w:pPr>
      <w:r>
        <w:rPr>
          <w:rStyle w:val="HideTWBExt"/>
          <w:lang w:val="en-GB"/>
        </w:rPr>
        <w:t>&lt;Amend&gt;</w:t>
      </w:r>
      <w:r w:rsidRPr="000D29EB">
        <w:rPr>
          <w:lang w:val="en-GB"/>
        </w:rPr>
        <w:t>Änderungsantrag</w:t>
      </w:r>
      <w:r w:rsidRPr="000D29EB">
        <w:rPr>
          <w:lang w:val="en-GB"/>
        </w:rPr>
        <w:tab/>
      </w:r>
      <w:r w:rsidRPr="000D29EB">
        <w:rPr>
          <w:lang w:val="en-GB"/>
        </w:rPr>
        <w:tab/>
      </w:r>
      <w:r>
        <w:rPr>
          <w:rStyle w:val="HideTWBExt"/>
          <w:lang w:val="en-GB"/>
        </w:rPr>
        <w:t>&lt;NumAm&gt;</w:t>
      </w:r>
      <w:r w:rsidRPr="000D29EB">
        <w:rPr>
          <w:lang w:val="en-GB"/>
        </w:rPr>
        <w:t>324</w:t>
      </w:r>
      <w:r>
        <w:rPr>
          <w:rStyle w:val="HideTWBExt"/>
          <w:lang w:val="en-GB"/>
        </w:rPr>
        <w:t>&lt;/NumAm&gt;</w:t>
      </w:r>
    </w:p>
    <w:p w14:paraId="395194F4" w14:textId="77777777" w:rsidR="00B62AD1" w:rsidRPr="000D29EB" w:rsidRDefault="00B62AD1" w:rsidP="00B62AD1">
      <w:pPr>
        <w:pStyle w:val="NormalBold"/>
        <w:rPr>
          <w:lang w:val="en-GB"/>
        </w:rPr>
      </w:pPr>
      <w:r>
        <w:rPr>
          <w:rStyle w:val="HideTWBExt"/>
          <w:lang w:val="en-GB"/>
        </w:rPr>
        <w:t>&lt;RepeatBlock-By&gt;&lt;Members&gt;</w:t>
      </w:r>
      <w:r w:rsidRPr="000D29EB">
        <w:rPr>
          <w:lang w:val="en-GB"/>
        </w:rPr>
        <w:t>Irena Joveva</w:t>
      </w:r>
      <w:r>
        <w:rPr>
          <w:rStyle w:val="HideTWBExt"/>
          <w:lang w:val="en-GB"/>
        </w:rPr>
        <w:t>&lt;/Members&gt;</w:t>
      </w:r>
    </w:p>
    <w:p w14:paraId="09CC1AED" w14:textId="77777777" w:rsidR="00B62AD1" w:rsidRPr="000D29EB" w:rsidRDefault="00B62AD1" w:rsidP="00B62AD1">
      <w:pPr>
        <w:rPr>
          <w:lang w:val="en-GB"/>
        </w:rPr>
      </w:pPr>
      <w:r>
        <w:rPr>
          <w:rStyle w:val="HideTWBExt"/>
          <w:lang w:val="en-GB"/>
        </w:rPr>
        <w:t>&lt;/RepeatBlock-By&gt;</w:t>
      </w:r>
    </w:p>
    <w:p w14:paraId="7631B81B" w14:textId="77777777" w:rsidR="00B62AD1" w:rsidRPr="004229C7" w:rsidRDefault="00B62AD1" w:rsidP="00B62AD1">
      <w:pPr>
        <w:pStyle w:val="NormalBold"/>
        <w:keepNext/>
      </w:pPr>
      <w:r>
        <w:rPr>
          <w:rStyle w:val="HideTWBExt"/>
        </w:rPr>
        <w:t>&lt;DocAmend&gt;</w:t>
      </w:r>
      <w:r>
        <w:t>Entschließungsantrag</w:t>
      </w:r>
      <w:r>
        <w:rPr>
          <w:rStyle w:val="HideTWBExt"/>
        </w:rPr>
        <w:t>&lt;/DocAmend&gt;</w:t>
      </w:r>
    </w:p>
    <w:p w14:paraId="6C70E4FC" w14:textId="77777777" w:rsidR="00B62AD1" w:rsidRPr="004229C7" w:rsidRDefault="00B62AD1" w:rsidP="00B62AD1">
      <w:pPr>
        <w:pStyle w:val="NormalBold"/>
      </w:pPr>
      <w:r>
        <w:rPr>
          <w:rStyle w:val="HideTWBExt"/>
        </w:rPr>
        <w:t>&lt;Article&gt;</w:t>
      </w:r>
      <w:r>
        <w:t>Anlage I – Artikel 2 – Nummer 4 a (neu)</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2AD1" w14:paraId="199E2AE3" w14:textId="77777777" w:rsidTr="008C66F2">
        <w:trPr>
          <w:jc w:val="center"/>
        </w:trPr>
        <w:tc>
          <w:tcPr>
            <w:tcW w:w="9752" w:type="dxa"/>
            <w:gridSpan w:val="2"/>
          </w:tcPr>
          <w:p w14:paraId="420D7715" w14:textId="77777777" w:rsidR="00B62AD1" w:rsidRPr="004229C7" w:rsidRDefault="00B62AD1" w:rsidP="008C66F2">
            <w:pPr>
              <w:keepNext/>
            </w:pPr>
          </w:p>
        </w:tc>
      </w:tr>
      <w:tr w:rsidR="00B62AD1" w14:paraId="16D8F5C5" w14:textId="77777777" w:rsidTr="008C66F2">
        <w:trPr>
          <w:jc w:val="center"/>
        </w:trPr>
        <w:tc>
          <w:tcPr>
            <w:tcW w:w="4876" w:type="dxa"/>
            <w:hideMark/>
          </w:tcPr>
          <w:p w14:paraId="63DFFA2A" w14:textId="77777777" w:rsidR="00B62AD1" w:rsidRPr="009D6042" w:rsidRDefault="00B62AD1" w:rsidP="008C66F2">
            <w:pPr>
              <w:pStyle w:val="ColumnHeading"/>
              <w:keepNext/>
            </w:pPr>
            <w:r>
              <w:t>Entschließungsantrag</w:t>
            </w:r>
          </w:p>
        </w:tc>
        <w:tc>
          <w:tcPr>
            <w:tcW w:w="4876" w:type="dxa"/>
            <w:hideMark/>
          </w:tcPr>
          <w:p w14:paraId="228D03D6" w14:textId="77777777" w:rsidR="00B62AD1" w:rsidRPr="009D6042" w:rsidRDefault="00B62AD1" w:rsidP="008C66F2">
            <w:pPr>
              <w:pStyle w:val="ColumnHeading"/>
              <w:keepNext/>
            </w:pPr>
            <w:r>
              <w:t>Geänderter Text</w:t>
            </w:r>
          </w:p>
        </w:tc>
      </w:tr>
      <w:tr w:rsidR="00B62AD1" w14:paraId="3B441DD6" w14:textId="77777777" w:rsidTr="008C66F2">
        <w:trPr>
          <w:jc w:val="center"/>
        </w:trPr>
        <w:tc>
          <w:tcPr>
            <w:tcW w:w="4876" w:type="dxa"/>
          </w:tcPr>
          <w:p w14:paraId="1C5955EB" w14:textId="77777777" w:rsidR="00B62AD1" w:rsidRPr="009D6042" w:rsidRDefault="00B62AD1" w:rsidP="008C66F2">
            <w:pPr>
              <w:pStyle w:val="Normal6"/>
            </w:pPr>
          </w:p>
        </w:tc>
        <w:tc>
          <w:tcPr>
            <w:tcW w:w="4876" w:type="dxa"/>
            <w:hideMark/>
          </w:tcPr>
          <w:p w14:paraId="2A41D98F" w14:textId="77777777" w:rsidR="00B62AD1" w:rsidRPr="000D29EB" w:rsidRDefault="00B62AD1" w:rsidP="008C66F2">
            <w:pPr>
              <w:pStyle w:val="Normal6"/>
              <w:rPr>
                <w:szCs w:val="24"/>
              </w:rPr>
            </w:pPr>
            <w:r w:rsidRPr="000D29EB">
              <w:rPr>
                <w:b/>
                <w:i/>
              </w:rPr>
              <w:t>4a)</w:t>
            </w:r>
            <w:r w:rsidRPr="000D29EB">
              <w:rPr>
                <w:b/>
                <w:i/>
              </w:rPr>
              <w:tab/>
              <w:t>„Arbeitnehmervertreter“ die nach den Rechtsvorschriften und/oder den Gepflogenheiten der Mitgliedstaaten vorgesehenen Vertreter der Arbeitnehmer;</w:t>
            </w:r>
          </w:p>
        </w:tc>
      </w:tr>
    </w:tbl>
    <w:p w14:paraId="3F39813F" w14:textId="77777777" w:rsidR="00B62AD1" w:rsidRPr="00190BD3" w:rsidRDefault="00B62AD1" w:rsidP="00B62AD1">
      <w:pPr>
        <w:pStyle w:val="Olang"/>
        <w:rPr>
          <w:lang w:val="en-GB"/>
        </w:rPr>
      </w:pPr>
      <w:r w:rsidRPr="00190BD3">
        <w:rPr>
          <w:noProof w:val="0"/>
          <w:lang w:val="en-GB"/>
        </w:rPr>
        <w:t xml:space="preserve">Or. </w:t>
      </w:r>
      <w:r w:rsidRPr="00190BD3">
        <w:rPr>
          <w:rStyle w:val="HideTWBExt"/>
          <w:noProof w:val="0"/>
          <w:lang w:val="en-GB"/>
        </w:rPr>
        <w:t>&lt;Original&gt;</w:t>
      </w:r>
      <w:r w:rsidRPr="00190BD3">
        <w:rPr>
          <w:rStyle w:val="HideTWBInt"/>
          <w:noProof w:val="0"/>
          <w:lang w:val="en-GB"/>
        </w:rPr>
        <w:t>{EN}</w:t>
      </w:r>
      <w:r w:rsidRPr="00190BD3">
        <w:rPr>
          <w:noProof w:val="0"/>
          <w:lang w:val="en-GB"/>
        </w:rPr>
        <w:t>en</w:t>
      </w:r>
      <w:r w:rsidRPr="00190BD3">
        <w:rPr>
          <w:rStyle w:val="HideTWBExt"/>
          <w:noProof w:val="0"/>
          <w:lang w:val="en-GB"/>
        </w:rPr>
        <w:t>&lt;/Original&gt;</w:t>
      </w:r>
    </w:p>
    <w:p w14:paraId="1C2013F2" w14:textId="77777777" w:rsidR="00B62AD1" w:rsidRPr="000D29EB" w:rsidRDefault="00B62AD1" w:rsidP="00B62AD1">
      <w:pPr>
        <w:rPr>
          <w:lang w:val="en-GB"/>
        </w:rPr>
      </w:pPr>
      <w:r>
        <w:rPr>
          <w:rStyle w:val="HideTWBExt"/>
          <w:lang w:val="en-GB"/>
        </w:rPr>
        <w:t>&lt;/Amend&gt;</w:t>
      </w:r>
    </w:p>
    <w:p w14:paraId="5C1D7291" w14:textId="77777777" w:rsidR="00B62AD1" w:rsidRPr="000D29EB" w:rsidRDefault="00B62AD1" w:rsidP="00B62AD1">
      <w:pPr>
        <w:pStyle w:val="AMNumberTabs0"/>
        <w:keepNext/>
        <w:rPr>
          <w:lang w:val="en-GB"/>
        </w:rPr>
      </w:pPr>
      <w:r>
        <w:rPr>
          <w:rStyle w:val="HideTWBExt"/>
          <w:lang w:val="en-GB"/>
        </w:rPr>
        <w:t>&lt;Amend&gt;</w:t>
      </w:r>
      <w:r w:rsidRPr="000D29EB">
        <w:rPr>
          <w:lang w:val="en-GB"/>
        </w:rPr>
        <w:t>Änderungsantrag</w:t>
      </w:r>
      <w:r w:rsidRPr="000D29EB">
        <w:rPr>
          <w:lang w:val="en-GB"/>
        </w:rPr>
        <w:tab/>
      </w:r>
      <w:r w:rsidRPr="000D29EB">
        <w:rPr>
          <w:lang w:val="en-GB"/>
        </w:rPr>
        <w:tab/>
      </w:r>
      <w:r>
        <w:rPr>
          <w:rStyle w:val="HideTWBExt"/>
          <w:lang w:val="en-GB"/>
        </w:rPr>
        <w:t>&lt;NumAm&gt;</w:t>
      </w:r>
      <w:r w:rsidRPr="000D29EB">
        <w:rPr>
          <w:lang w:val="en-GB"/>
        </w:rPr>
        <w:t>325</w:t>
      </w:r>
      <w:r>
        <w:rPr>
          <w:rStyle w:val="HideTWBExt"/>
          <w:lang w:val="en-GB"/>
        </w:rPr>
        <w:t>&lt;/NumAm&gt;</w:t>
      </w:r>
    </w:p>
    <w:p w14:paraId="70C1145B" w14:textId="77777777" w:rsidR="00B62AD1" w:rsidRPr="000D29EB" w:rsidRDefault="00B62AD1" w:rsidP="00B62AD1">
      <w:pPr>
        <w:pStyle w:val="NormalBold"/>
        <w:rPr>
          <w:lang w:val="en-GB"/>
        </w:rPr>
      </w:pPr>
      <w:r>
        <w:rPr>
          <w:rStyle w:val="HideTWBExt"/>
          <w:lang w:val="en-GB"/>
        </w:rPr>
        <w:t>&lt;RepeatBlock-By&gt;&lt;Members&gt;</w:t>
      </w:r>
      <w:r w:rsidRPr="000D29EB">
        <w:rPr>
          <w:lang w:val="en-GB"/>
        </w:rPr>
        <w:t>Irena Joveva</w:t>
      </w:r>
      <w:r>
        <w:rPr>
          <w:rStyle w:val="HideTWBExt"/>
          <w:lang w:val="en-GB"/>
        </w:rPr>
        <w:t>&lt;/Members&gt;</w:t>
      </w:r>
    </w:p>
    <w:p w14:paraId="3A36C9F7" w14:textId="77777777" w:rsidR="00B62AD1" w:rsidRPr="000D29EB" w:rsidRDefault="00B62AD1" w:rsidP="00B62AD1">
      <w:pPr>
        <w:rPr>
          <w:lang w:val="en-GB"/>
        </w:rPr>
      </w:pPr>
      <w:r>
        <w:rPr>
          <w:rStyle w:val="HideTWBExt"/>
          <w:lang w:val="en-GB"/>
        </w:rPr>
        <w:t>&lt;/RepeatBlock-By&gt;</w:t>
      </w:r>
    </w:p>
    <w:p w14:paraId="62EED994" w14:textId="77777777" w:rsidR="00B62AD1" w:rsidRPr="004229C7" w:rsidRDefault="00B62AD1" w:rsidP="00B62AD1">
      <w:pPr>
        <w:pStyle w:val="NormalBold"/>
        <w:keepNext/>
      </w:pPr>
      <w:r>
        <w:rPr>
          <w:rStyle w:val="HideTWBExt"/>
        </w:rPr>
        <w:t>&lt;DocAmend&gt;</w:t>
      </w:r>
      <w:r>
        <w:t>Entschließungsantrag</w:t>
      </w:r>
      <w:r>
        <w:rPr>
          <w:rStyle w:val="HideTWBExt"/>
        </w:rPr>
        <w:t>&lt;/DocAmend&gt;</w:t>
      </w:r>
    </w:p>
    <w:p w14:paraId="001DDC3C" w14:textId="77777777" w:rsidR="00B62AD1" w:rsidRPr="004229C7" w:rsidRDefault="00B62AD1" w:rsidP="00B62AD1">
      <w:pPr>
        <w:pStyle w:val="NormalBold"/>
      </w:pPr>
      <w:r>
        <w:rPr>
          <w:rStyle w:val="HideTWBExt"/>
        </w:rPr>
        <w:t>&lt;Article&gt;</w:t>
      </w:r>
      <w:r>
        <w:t>Anlage I – Artikel 2 – Nummer 4 b (neu)</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2AD1" w14:paraId="706A201E" w14:textId="77777777" w:rsidTr="008C66F2">
        <w:trPr>
          <w:jc w:val="center"/>
        </w:trPr>
        <w:tc>
          <w:tcPr>
            <w:tcW w:w="9752" w:type="dxa"/>
            <w:gridSpan w:val="2"/>
          </w:tcPr>
          <w:p w14:paraId="149698A1" w14:textId="77777777" w:rsidR="00B62AD1" w:rsidRPr="004229C7" w:rsidRDefault="00B62AD1" w:rsidP="008C66F2">
            <w:pPr>
              <w:keepNext/>
            </w:pPr>
          </w:p>
        </w:tc>
      </w:tr>
      <w:tr w:rsidR="00B62AD1" w14:paraId="629C3E78" w14:textId="77777777" w:rsidTr="008C66F2">
        <w:trPr>
          <w:jc w:val="center"/>
        </w:trPr>
        <w:tc>
          <w:tcPr>
            <w:tcW w:w="4876" w:type="dxa"/>
            <w:hideMark/>
          </w:tcPr>
          <w:p w14:paraId="325F1FFB" w14:textId="77777777" w:rsidR="00B62AD1" w:rsidRPr="009D6042" w:rsidRDefault="00B62AD1" w:rsidP="008C66F2">
            <w:pPr>
              <w:pStyle w:val="ColumnHeading"/>
              <w:keepNext/>
            </w:pPr>
            <w:r>
              <w:t>Entschließungsantrag</w:t>
            </w:r>
          </w:p>
        </w:tc>
        <w:tc>
          <w:tcPr>
            <w:tcW w:w="4876" w:type="dxa"/>
            <w:hideMark/>
          </w:tcPr>
          <w:p w14:paraId="065AC09F" w14:textId="77777777" w:rsidR="00B62AD1" w:rsidRPr="009D6042" w:rsidRDefault="00B62AD1" w:rsidP="008C66F2">
            <w:pPr>
              <w:pStyle w:val="ColumnHeading"/>
              <w:keepNext/>
            </w:pPr>
            <w:r>
              <w:t>Geänderter Text</w:t>
            </w:r>
          </w:p>
        </w:tc>
      </w:tr>
      <w:tr w:rsidR="00B62AD1" w14:paraId="6C48A011" w14:textId="77777777" w:rsidTr="008C66F2">
        <w:trPr>
          <w:jc w:val="center"/>
        </w:trPr>
        <w:tc>
          <w:tcPr>
            <w:tcW w:w="4876" w:type="dxa"/>
          </w:tcPr>
          <w:p w14:paraId="1F156FF7" w14:textId="77777777" w:rsidR="00B62AD1" w:rsidRPr="009D6042" w:rsidRDefault="00B62AD1" w:rsidP="008C66F2">
            <w:pPr>
              <w:pStyle w:val="Normal6"/>
            </w:pPr>
          </w:p>
        </w:tc>
        <w:tc>
          <w:tcPr>
            <w:tcW w:w="4876" w:type="dxa"/>
            <w:hideMark/>
          </w:tcPr>
          <w:p w14:paraId="14751F90" w14:textId="77777777" w:rsidR="00B62AD1" w:rsidRPr="000D29EB" w:rsidRDefault="00B62AD1" w:rsidP="008C66F2">
            <w:pPr>
              <w:pStyle w:val="Normal6"/>
              <w:rPr>
                <w:szCs w:val="24"/>
              </w:rPr>
            </w:pPr>
            <w:r w:rsidRPr="000D29EB">
              <w:rPr>
                <w:b/>
                <w:i/>
              </w:rPr>
              <w:t>4b)</w:t>
            </w:r>
            <w:r w:rsidRPr="000D29EB">
              <w:rPr>
                <w:b/>
                <w:i/>
              </w:rPr>
              <w:tab/>
              <w:t>„Arbeitsplatz“ physische oder virtuelle öffentliche und private Räume, in denen natürliche Personen an Auswahl- und Einstellungsverfahren teilnehmen oder Aufgaben und Zuständigkeiten wahrnehmen, die ihnen von ihrem Arbeitgeber oder – bei Selbstständigkeit – von der Organisation, mit der sie assoziiert sind, zugewiesen wurden, einschließlich der Orte, an denen der Arbeitnehmer bezahlt wird, eine Pause verbringt oder eine Mahlzeit zu sich nimmt sowie Sanitär-, Wasch- und Umkleideräume nutzt, der Orte, an denen Fahrten, Reisen, Schulungen oder Veranstaltungen in Verbindung mit der Arbeit durchgeführt werden und an denen Kommunikation in Verbindung mit der Arbeit erledigt wird, einschließlich solcher, die durch Informations- und Kommunikationstechnologien ermöglicht wird, und von Arbeitgebern bereitgestellte Unterkünfte;</w:t>
            </w:r>
          </w:p>
        </w:tc>
      </w:tr>
    </w:tbl>
    <w:p w14:paraId="39319454" w14:textId="77777777" w:rsidR="00B62AD1" w:rsidRPr="00190BD3" w:rsidRDefault="00B62AD1" w:rsidP="00B62AD1">
      <w:pPr>
        <w:pStyle w:val="Olang"/>
        <w:rPr>
          <w:lang w:val="en-GB"/>
        </w:rPr>
      </w:pPr>
      <w:r w:rsidRPr="00190BD3">
        <w:rPr>
          <w:noProof w:val="0"/>
          <w:lang w:val="en-GB"/>
        </w:rPr>
        <w:t xml:space="preserve">Or. </w:t>
      </w:r>
      <w:r w:rsidRPr="00190BD3">
        <w:rPr>
          <w:rStyle w:val="HideTWBExt"/>
          <w:noProof w:val="0"/>
          <w:lang w:val="en-GB"/>
        </w:rPr>
        <w:t>&lt;Original&gt;</w:t>
      </w:r>
      <w:r w:rsidRPr="00190BD3">
        <w:rPr>
          <w:rStyle w:val="HideTWBInt"/>
          <w:noProof w:val="0"/>
          <w:lang w:val="en-GB"/>
        </w:rPr>
        <w:t>{EN}</w:t>
      </w:r>
      <w:r w:rsidRPr="00190BD3">
        <w:rPr>
          <w:noProof w:val="0"/>
          <w:lang w:val="en-GB"/>
        </w:rPr>
        <w:t>en</w:t>
      </w:r>
      <w:r w:rsidRPr="00190BD3">
        <w:rPr>
          <w:rStyle w:val="HideTWBExt"/>
          <w:noProof w:val="0"/>
          <w:lang w:val="en-GB"/>
        </w:rPr>
        <w:t>&lt;/Original&gt;</w:t>
      </w:r>
    </w:p>
    <w:p w14:paraId="3E142093" w14:textId="77777777" w:rsidR="00B62AD1" w:rsidRPr="000D29EB" w:rsidRDefault="00B62AD1" w:rsidP="00B62AD1">
      <w:pPr>
        <w:rPr>
          <w:lang w:val="en-GB"/>
        </w:rPr>
      </w:pPr>
      <w:r>
        <w:rPr>
          <w:rStyle w:val="HideTWBExt"/>
          <w:lang w:val="en-GB"/>
        </w:rPr>
        <w:t>&lt;/Amend&gt;</w:t>
      </w:r>
    </w:p>
    <w:p w14:paraId="0713B3E7" w14:textId="77777777" w:rsidR="00B62AD1" w:rsidRPr="000D29EB" w:rsidRDefault="00B62AD1" w:rsidP="00B62AD1">
      <w:pPr>
        <w:pStyle w:val="AMNumberTabs0"/>
        <w:keepNext/>
        <w:rPr>
          <w:lang w:val="en-GB"/>
        </w:rPr>
      </w:pPr>
      <w:r>
        <w:rPr>
          <w:rStyle w:val="HideTWBExt"/>
          <w:lang w:val="en-GB"/>
        </w:rPr>
        <w:t>&lt;Amend&gt;</w:t>
      </w:r>
      <w:r w:rsidRPr="000D29EB">
        <w:rPr>
          <w:lang w:val="en-GB"/>
        </w:rPr>
        <w:t>Änderungsantrag</w:t>
      </w:r>
      <w:r w:rsidRPr="000D29EB">
        <w:rPr>
          <w:lang w:val="en-GB"/>
        </w:rPr>
        <w:tab/>
      </w:r>
      <w:r w:rsidRPr="000D29EB">
        <w:rPr>
          <w:lang w:val="en-GB"/>
        </w:rPr>
        <w:tab/>
      </w:r>
      <w:r>
        <w:rPr>
          <w:rStyle w:val="HideTWBExt"/>
          <w:lang w:val="en-GB"/>
        </w:rPr>
        <w:t>&lt;NumAm&gt;</w:t>
      </w:r>
      <w:r w:rsidRPr="000D29EB">
        <w:rPr>
          <w:lang w:val="en-GB"/>
        </w:rPr>
        <w:t>326</w:t>
      </w:r>
      <w:r>
        <w:rPr>
          <w:rStyle w:val="HideTWBExt"/>
          <w:lang w:val="en-GB"/>
        </w:rPr>
        <w:t>&lt;/NumAm&gt;</w:t>
      </w:r>
    </w:p>
    <w:p w14:paraId="19E94909" w14:textId="77777777" w:rsidR="00B62AD1" w:rsidRPr="000D29EB" w:rsidRDefault="00B62AD1" w:rsidP="00B62AD1">
      <w:pPr>
        <w:pStyle w:val="NormalBold"/>
        <w:rPr>
          <w:lang w:val="en-GB"/>
        </w:rPr>
      </w:pPr>
      <w:r>
        <w:rPr>
          <w:rStyle w:val="HideTWBExt"/>
          <w:lang w:val="en-GB"/>
        </w:rPr>
        <w:t>&lt;RepeatBlock-By&gt;&lt;Members&gt;</w:t>
      </w:r>
      <w:r w:rsidRPr="000D29EB">
        <w:rPr>
          <w:lang w:val="en-GB"/>
        </w:rPr>
        <w:t>Kim Van Sparrentak</w:t>
      </w:r>
      <w:r>
        <w:rPr>
          <w:rStyle w:val="HideTWBExt"/>
          <w:lang w:val="en-GB"/>
        </w:rPr>
        <w:t>&lt;/Members&gt;</w:t>
      </w:r>
    </w:p>
    <w:p w14:paraId="25A3A6E1" w14:textId="77777777" w:rsidR="00B62AD1" w:rsidRPr="00190BD3" w:rsidRDefault="00B62AD1" w:rsidP="00B62AD1">
      <w:r>
        <w:rPr>
          <w:rStyle w:val="HideTWBExt"/>
        </w:rPr>
        <w:t>&lt;AuNomDe&gt;</w:t>
      </w:r>
      <w:r>
        <w:rPr>
          <w:rStyle w:val="HideTWBInt"/>
          <w:color w:val="auto"/>
        </w:rPr>
        <w:t>{Verts/ALE}</w:t>
      </w:r>
      <w:r>
        <w:t>im Namen der Verts/ALE-Fraktion</w:t>
      </w:r>
      <w:r>
        <w:rPr>
          <w:rStyle w:val="HideTWBExt"/>
        </w:rPr>
        <w:t>&lt;/AuNomDe&gt;</w:t>
      </w:r>
    </w:p>
    <w:p w14:paraId="1245B997" w14:textId="77777777" w:rsidR="00B62AD1" w:rsidRPr="00190BD3" w:rsidRDefault="00B62AD1" w:rsidP="00B62AD1">
      <w:r>
        <w:rPr>
          <w:rStyle w:val="HideTWBExt"/>
        </w:rPr>
        <w:t>&lt;/RepeatBlock-By&gt;</w:t>
      </w:r>
    </w:p>
    <w:p w14:paraId="17EDA402" w14:textId="77777777" w:rsidR="00B62AD1" w:rsidRPr="00190BD3" w:rsidRDefault="00B62AD1" w:rsidP="00B62AD1">
      <w:pPr>
        <w:pStyle w:val="NormalBold"/>
        <w:keepNext/>
      </w:pPr>
      <w:r>
        <w:rPr>
          <w:rStyle w:val="HideTWBExt"/>
        </w:rPr>
        <w:t>&lt;DocAmend&gt;</w:t>
      </w:r>
      <w:r>
        <w:t>Entschließungsantrag</w:t>
      </w:r>
      <w:r>
        <w:rPr>
          <w:rStyle w:val="HideTWBExt"/>
        </w:rPr>
        <w:t>&lt;/DocAmend&gt;</w:t>
      </w:r>
    </w:p>
    <w:p w14:paraId="12B9A584" w14:textId="77777777" w:rsidR="00B62AD1" w:rsidRPr="000D29EB" w:rsidRDefault="00B62AD1" w:rsidP="00B62AD1">
      <w:pPr>
        <w:pStyle w:val="NormalBold"/>
        <w:rPr>
          <w:lang w:val="da-DK"/>
        </w:rPr>
      </w:pPr>
      <w:r>
        <w:rPr>
          <w:rStyle w:val="HideTWBExt"/>
          <w:lang w:val="da-DK"/>
        </w:rPr>
        <w:t>&lt;Article&gt;</w:t>
      </w:r>
      <w:r w:rsidRPr="000D29EB">
        <w:rPr>
          <w:lang w:val="da-DK"/>
        </w:rPr>
        <w:t>Anlage I – Artikel 2 – Nummer 5</w:t>
      </w:r>
      <w:r>
        <w:rPr>
          <w:rStyle w:val="HideTWBExt"/>
          <w:lang w:val="da-DK"/>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2AD1" w:rsidRPr="00B62AD1" w14:paraId="2449DA72" w14:textId="77777777" w:rsidTr="008C66F2">
        <w:trPr>
          <w:jc w:val="center"/>
        </w:trPr>
        <w:tc>
          <w:tcPr>
            <w:tcW w:w="9752" w:type="dxa"/>
            <w:gridSpan w:val="2"/>
          </w:tcPr>
          <w:p w14:paraId="770F62AF" w14:textId="77777777" w:rsidR="00B62AD1" w:rsidRPr="00F905E8" w:rsidRDefault="00B62AD1" w:rsidP="008C66F2">
            <w:pPr>
              <w:keepNext/>
              <w:rPr>
                <w:lang w:val="da-DK"/>
              </w:rPr>
            </w:pPr>
          </w:p>
        </w:tc>
      </w:tr>
      <w:tr w:rsidR="00B62AD1" w14:paraId="3F9EB889" w14:textId="77777777" w:rsidTr="008C66F2">
        <w:trPr>
          <w:jc w:val="center"/>
        </w:trPr>
        <w:tc>
          <w:tcPr>
            <w:tcW w:w="4876" w:type="dxa"/>
            <w:hideMark/>
          </w:tcPr>
          <w:p w14:paraId="404E1F75" w14:textId="77777777" w:rsidR="00B62AD1" w:rsidRPr="009D6042" w:rsidRDefault="00B62AD1" w:rsidP="008C66F2">
            <w:pPr>
              <w:pStyle w:val="ColumnHeading"/>
              <w:keepNext/>
            </w:pPr>
            <w:r>
              <w:t>Entschließungsantrag</w:t>
            </w:r>
          </w:p>
        </w:tc>
        <w:tc>
          <w:tcPr>
            <w:tcW w:w="4876" w:type="dxa"/>
            <w:hideMark/>
          </w:tcPr>
          <w:p w14:paraId="10198F64" w14:textId="77777777" w:rsidR="00B62AD1" w:rsidRPr="009D6042" w:rsidRDefault="00B62AD1" w:rsidP="008C66F2">
            <w:pPr>
              <w:pStyle w:val="ColumnHeading"/>
              <w:keepNext/>
            </w:pPr>
            <w:r>
              <w:t>Geänderter Text</w:t>
            </w:r>
          </w:p>
        </w:tc>
      </w:tr>
      <w:tr w:rsidR="00B62AD1" w14:paraId="17B4346E" w14:textId="77777777" w:rsidTr="008C66F2">
        <w:trPr>
          <w:jc w:val="center"/>
        </w:trPr>
        <w:tc>
          <w:tcPr>
            <w:tcW w:w="4876" w:type="dxa"/>
            <w:hideMark/>
          </w:tcPr>
          <w:p w14:paraId="471A2501" w14:textId="77777777" w:rsidR="00B62AD1" w:rsidRPr="000D29EB" w:rsidRDefault="00B62AD1" w:rsidP="008C66F2">
            <w:pPr>
              <w:pStyle w:val="Normal6"/>
            </w:pPr>
            <w:r w:rsidRPr="000D29EB">
              <w:rPr>
                <w:b/>
                <w:i/>
              </w:rPr>
              <w:t>5)</w:t>
            </w:r>
            <w:r w:rsidRPr="000D29EB">
              <w:rPr>
                <w:b/>
                <w:i/>
              </w:rPr>
              <w:tab/>
              <w:t>„Dienstleistungsabnehmer“ eine natürliche oder juristische Person, die Vertragspartei einer vertraglichen Vereinbarung mit einem Solo-Selbstständigen über die Erbringung bestimmter Dienstleistungen oder Aufgaben ist.</w:t>
            </w:r>
          </w:p>
        </w:tc>
        <w:tc>
          <w:tcPr>
            <w:tcW w:w="4876" w:type="dxa"/>
            <w:hideMark/>
          </w:tcPr>
          <w:p w14:paraId="510A6AE8" w14:textId="77777777" w:rsidR="00B62AD1" w:rsidRPr="009D6042" w:rsidRDefault="00B62AD1" w:rsidP="008C66F2">
            <w:pPr>
              <w:pStyle w:val="Normal6"/>
              <w:rPr>
                <w:szCs w:val="24"/>
              </w:rPr>
            </w:pPr>
            <w:r>
              <w:rPr>
                <w:b/>
                <w:i/>
              </w:rPr>
              <w:t>entfällt</w:t>
            </w:r>
          </w:p>
        </w:tc>
      </w:tr>
    </w:tbl>
    <w:p w14:paraId="774C13E2" w14:textId="77777777" w:rsidR="00B62AD1" w:rsidRPr="009D6042" w:rsidRDefault="00B62AD1" w:rsidP="00B62AD1">
      <w:pPr>
        <w:pStyle w:val="Olang"/>
      </w:pPr>
      <w:r w:rsidRPr="009D6042">
        <w:rPr>
          <w:noProof w:val="0"/>
        </w:rPr>
        <w:t xml:space="preserve">Or. </w:t>
      </w:r>
      <w:r w:rsidRPr="009D6042">
        <w:rPr>
          <w:rStyle w:val="HideTWBExt"/>
          <w:noProof w:val="0"/>
        </w:rPr>
        <w:t>&lt;Original&gt;</w:t>
      </w:r>
      <w:r w:rsidRPr="009D6042">
        <w:rPr>
          <w:rStyle w:val="HideTWBInt"/>
          <w:noProof w:val="0"/>
        </w:rPr>
        <w:t>{EN}</w:t>
      </w:r>
      <w:r w:rsidRPr="009D6042">
        <w:rPr>
          <w:noProof w:val="0"/>
        </w:rPr>
        <w:t>en</w:t>
      </w:r>
      <w:r w:rsidRPr="009D6042">
        <w:rPr>
          <w:rStyle w:val="HideTWBExt"/>
          <w:noProof w:val="0"/>
        </w:rPr>
        <w:t>&lt;/Original&gt;</w:t>
      </w:r>
    </w:p>
    <w:p w14:paraId="3CA3C095" w14:textId="77777777" w:rsidR="00B62AD1" w:rsidRPr="009D6042" w:rsidRDefault="00B62AD1" w:rsidP="00B62AD1">
      <w:r>
        <w:rPr>
          <w:rStyle w:val="HideTWBExt"/>
        </w:rPr>
        <w:t>&lt;/Amend&gt;</w:t>
      </w:r>
    </w:p>
    <w:p w14:paraId="1A42991C" w14:textId="77777777" w:rsidR="00B62AD1" w:rsidRPr="009D6042" w:rsidRDefault="00B62AD1" w:rsidP="00B62AD1">
      <w:pPr>
        <w:pStyle w:val="AMNumberTabs0"/>
        <w:keepNext/>
      </w:pPr>
      <w:r>
        <w:rPr>
          <w:rStyle w:val="HideTWBExt"/>
        </w:rPr>
        <w:t>&lt;Amend&gt;</w:t>
      </w:r>
      <w:r>
        <w:t>Änderungsantrag</w:t>
      </w:r>
      <w:r>
        <w:tab/>
      </w:r>
      <w:r>
        <w:tab/>
      </w:r>
      <w:r>
        <w:rPr>
          <w:rStyle w:val="HideTWBExt"/>
        </w:rPr>
        <w:t>&lt;NumAm&gt;</w:t>
      </w:r>
      <w:r>
        <w:t>327</w:t>
      </w:r>
      <w:r>
        <w:rPr>
          <w:rStyle w:val="HideTWBExt"/>
        </w:rPr>
        <w:t>&lt;/NumAm&gt;</w:t>
      </w:r>
    </w:p>
    <w:p w14:paraId="07F8813F" w14:textId="77777777" w:rsidR="00B62AD1" w:rsidRPr="000D29EB" w:rsidRDefault="00B62AD1" w:rsidP="00B62AD1">
      <w:pPr>
        <w:pStyle w:val="NormalBold"/>
        <w:rPr>
          <w:lang w:val="en-GB"/>
        </w:rPr>
      </w:pPr>
      <w:r>
        <w:rPr>
          <w:rStyle w:val="HideTWBExt"/>
          <w:lang w:val="en-GB"/>
        </w:rPr>
        <w:t>&lt;RepeatBlock-By&gt;&lt;Members&gt;</w:t>
      </w:r>
      <w:r w:rsidRPr="000D29EB">
        <w:rPr>
          <w:lang w:val="en-GB"/>
        </w:rPr>
        <w:t>Angelika Winzig</w:t>
      </w:r>
      <w:r>
        <w:rPr>
          <w:rStyle w:val="HideTWBExt"/>
          <w:lang w:val="en-GB"/>
        </w:rPr>
        <w:t>&lt;/Members&gt;</w:t>
      </w:r>
    </w:p>
    <w:p w14:paraId="6382F898" w14:textId="77777777" w:rsidR="00B62AD1" w:rsidRPr="00190BD3" w:rsidRDefault="00B62AD1" w:rsidP="00B62AD1">
      <w:r>
        <w:rPr>
          <w:rStyle w:val="HideTWBExt"/>
        </w:rPr>
        <w:t>&lt;/RepeatBlock-By&gt;</w:t>
      </w:r>
    </w:p>
    <w:p w14:paraId="3287CD97" w14:textId="77777777" w:rsidR="00B62AD1" w:rsidRPr="00190BD3" w:rsidRDefault="00B62AD1" w:rsidP="00B62AD1">
      <w:pPr>
        <w:pStyle w:val="NormalBold"/>
        <w:keepNext/>
      </w:pPr>
      <w:r>
        <w:rPr>
          <w:rStyle w:val="HideTWBExt"/>
        </w:rPr>
        <w:t>&lt;DocAmend&gt;</w:t>
      </w:r>
      <w:r>
        <w:t>Entschließungsantrag</w:t>
      </w:r>
      <w:r>
        <w:rPr>
          <w:rStyle w:val="HideTWBExt"/>
        </w:rPr>
        <w:t>&lt;/DocAmend&gt;</w:t>
      </w:r>
    </w:p>
    <w:p w14:paraId="1EE6E2B0" w14:textId="77777777" w:rsidR="00B62AD1" w:rsidRPr="000D29EB" w:rsidRDefault="00B62AD1" w:rsidP="00B62AD1">
      <w:pPr>
        <w:pStyle w:val="NormalBold"/>
        <w:rPr>
          <w:lang w:val="da-DK"/>
        </w:rPr>
      </w:pPr>
      <w:r>
        <w:rPr>
          <w:rStyle w:val="HideTWBExt"/>
          <w:lang w:val="da-DK"/>
        </w:rPr>
        <w:t>&lt;Article&gt;</w:t>
      </w:r>
      <w:r w:rsidRPr="000D29EB">
        <w:rPr>
          <w:lang w:val="da-DK"/>
        </w:rPr>
        <w:t>Anlage I – Artikel 2 – Nummer 5</w:t>
      </w:r>
      <w:r>
        <w:rPr>
          <w:rStyle w:val="HideTWBExt"/>
          <w:lang w:val="da-DK"/>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2AD1" w:rsidRPr="00B62AD1" w14:paraId="1E726874" w14:textId="77777777" w:rsidTr="008C66F2">
        <w:trPr>
          <w:jc w:val="center"/>
        </w:trPr>
        <w:tc>
          <w:tcPr>
            <w:tcW w:w="9752" w:type="dxa"/>
            <w:gridSpan w:val="2"/>
          </w:tcPr>
          <w:p w14:paraId="1A9342B2" w14:textId="77777777" w:rsidR="00B62AD1" w:rsidRPr="00F905E8" w:rsidRDefault="00B62AD1" w:rsidP="008C66F2">
            <w:pPr>
              <w:keepNext/>
              <w:rPr>
                <w:lang w:val="da-DK"/>
              </w:rPr>
            </w:pPr>
          </w:p>
        </w:tc>
      </w:tr>
      <w:tr w:rsidR="00B62AD1" w14:paraId="3670F508" w14:textId="77777777" w:rsidTr="008C66F2">
        <w:trPr>
          <w:jc w:val="center"/>
        </w:trPr>
        <w:tc>
          <w:tcPr>
            <w:tcW w:w="4876" w:type="dxa"/>
            <w:hideMark/>
          </w:tcPr>
          <w:p w14:paraId="261DF00D" w14:textId="77777777" w:rsidR="00B62AD1" w:rsidRPr="009D6042" w:rsidRDefault="00B62AD1" w:rsidP="008C66F2">
            <w:pPr>
              <w:pStyle w:val="ColumnHeading"/>
              <w:keepNext/>
            </w:pPr>
            <w:r>
              <w:t>Entschließungsantrag</w:t>
            </w:r>
          </w:p>
        </w:tc>
        <w:tc>
          <w:tcPr>
            <w:tcW w:w="4876" w:type="dxa"/>
            <w:hideMark/>
          </w:tcPr>
          <w:p w14:paraId="658EE841" w14:textId="77777777" w:rsidR="00B62AD1" w:rsidRPr="009D6042" w:rsidRDefault="00B62AD1" w:rsidP="008C66F2">
            <w:pPr>
              <w:pStyle w:val="ColumnHeading"/>
              <w:keepNext/>
            </w:pPr>
            <w:r>
              <w:t>Geänderter Text</w:t>
            </w:r>
          </w:p>
        </w:tc>
      </w:tr>
      <w:tr w:rsidR="00B62AD1" w14:paraId="676A7343" w14:textId="77777777" w:rsidTr="008C66F2">
        <w:trPr>
          <w:jc w:val="center"/>
        </w:trPr>
        <w:tc>
          <w:tcPr>
            <w:tcW w:w="4876" w:type="dxa"/>
            <w:hideMark/>
          </w:tcPr>
          <w:p w14:paraId="26751192" w14:textId="77777777" w:rsidR="00B62AD1" w:rsidRPr="000D29EB" w:rsidRDefault="00B62AD1" w:rsidP="008C66F2">
            <w:pPr>
              <w:pStyle w:val="Normal6"/>
            </w:pPr>
            <w:r w:rsidRPr="000D29EB">
              <w:rPr>
                <w:b/>
                <w:i/>
              </w:rPr>
              <w:t>5)</w:t>
            </w:r>
            <w:r w:rsidRPr="000D29EB">
              <w:rPr>
                <w:b/>
                <w:i/>
              </w:rPr>
              <w:tab/>
              <w:t>„Dienstleistungsabnehmer“ eine natürliche oder juristische Person, die Vertragspartei einer vertraglichen Vereinbarung mit einem Solo-Selbstständigen über die Erbringung bestimmter Dienstleistungen oder Aufgaben ist.</w:t>
            </w:r>
          </w:p>
        </w:tc>
        <w:tc>
          <w:tcPr>
            <w:tcW w:w="4876" w:type="dxa"/>
            <w:hideMark/>
          </w:tcPr>
          <w:p w14:paraId="742FC376" w14:textId="77777777" w:rsidR="00B62AD1" w:rsidRPr="009D6042" w:rsidRDefault="00B62AD1" w:rsidP="008C66F2">
            <w:pPr>
              <w:pStyle w:val="Normal6"/>
              <w:rPr>
                <w:szCs w:val="24"/>
              </w:rPr>
            </w:pPr>
            <w:r>
              <w:rPr>
                <w:b/>
                <w:i/>
              </w:rPr>
              <w:t>entfällt</w:t>
            </w:r>
          </w:p>
        </w:tc>
      </w:tr>
    </w:tbl>
    <w:p w14:paraId="79D4B2AB" w14:textId="77777777" w:rsidR="00B62AD1" w:rsidRPr="009D6042" w:rsidRDefault="00B62AD1" w:rsidP="00B62AD1">
      <w:pPr>
        <w:pStyle w:val="Olang"/>
      </w:pPr>
      <w:r w:rsidRPr="009D6042">
        <w:rPr>
          <w:noProof w:val="0"/>
        </w:rPr>
        <w:t xml:space="preserve">Or. </w:t>
      </w:r>
      <w:r w:rsidRPr="009D6042">
        <w:rPr>
          <w:rStyle w:val="HideTWBExt"/>
          <w:noProof w:val="0"/>
        </w:rPr>
        <w:t>&lt;Original&gt;</w:t>
      </w:r>
      <w:r w:rsidRPr="009D6042">
        <w:rPr>
          <w:rStyle w:val="HideTWBInt"/>
          <w:noProof w:val="0"/>
        </w:rPr>
        <w:t>{EN}</w:t>
      </w:r>
      <w:r w:rsidRPr="009D6042">
        <w:rPr>
          <w:noProof w:val="0"/>
        </w:rPr>
        <w:t>en</w:t>
      </w:r>
      <w:r w:rsidRPr="009D6042">
        <w:rPr>
          <w:rStyle w:val="HideTWBExt"/>
          <w:noProof w:val="0"/>
        </w:rPr>
        <w:t>&lt;/Original&gt;</w:t>
      </w:r>
    </w:p>
    <w:p w14:paraId="6FD74873" w14:textId="77777777" w:rsidR="00B62AD1" w:rsidRPr="009D6042" w:rsidRDefault="00B62AD1" w:rsidP="00B62AD1">
      <w:r>
        <w:rPr>
          <w:rStyle w:val="HideTWBExt"/>
        </w:rPr>
        <w:t>&lt;/Amend&gt;</w:t>
      </w:r>
    </w:p>
    <w:p w14:paraId="00AC377F" w14:textId="77777777" w:rsidR="00B62AD1" w:rsidRPr="009D6042" w:rsidRDefault="00B62AD1" w:rsidP="00B62AD1">
      <w:pPr>
        <w:pStyle w:val="AMNumberTabs0"/>
        <w:keepNext/>
      </w:pPr>
      <w:r>
        <w:rPr>
          <w:rStyle w:val="HideTWBExt"/>
        </w:rPr>
        <w:t>&lt;Amend&gt;</w:t>
      </w:r>
      <w:r>
        <w:t>Änderungsantrag</w:t>
      </w:r>
      <w:r>
        <w:tab/>
      </w:r>
      <w:r>
        <w:tab/>
      </w:r>
      <w:r>
        <w:rPr>
          <w:rStyle w:val="HideTWBExt"/>
        </w:rPr>
        <w:t>&lt;NumAm&gt;</w:t>
      </w:r>
      <w:r>
        <w:t>328</w:t>
      </w:r>
      <w:r>
        <w:rPr>
          <w:rStyle w:val="HideTWBExt"/>
        </w:rPr>
        <w:t>&lt;/NumAm&gt;</w:t>
      </w:r>
    </w:p>
    <w:p w14:paraId="69D9C213" w14:textId="77777777" w:rsidR="00B62AD1" w:rsidRPr="000D29EB" w:rsidRDefault="00B62AD1" w:rsidP="00B62AD1">
      <w:pPr>
        <w:pStyle w:val="NormalBold"/>
        <w:rPr>
          <w:lang w:val="en-GB"/>
        </w:rPr>
      </w:pPr>
      <w:r>
        <w:rPr>
          <w:rStyle w:val="HideTWBExt"/>
          <w:lang w:val="en-GB"/>
        </w:rPr>
        <w:t>&lt;RepeatBlock-By&gt;&lt;Members&gt;</w:t>
      </w:r>
      <w:r w:rsidRPr="000D29EB">
        <w:rPr>
          <w:lang w:val="en-GB"/>
        </w:rPr>
        <w:t>Leila Chaibi, Anthony Smith, Sebastian Everding</w:t>
      </w:r>
      <w:r>
        <w:rPr>
          <w:rStyle w:val="HideTWBExt"/>
          <w:lang w:val="en-GB"/>
        </w:rPr>
        <w:t>&lt;/Members&gt;</w:t>
      </w:r>
    </w:p>
    <w:p w14:paraId="61F742EB" w14:textId="77777777" w:rsidR="00B62AD1" w:rsidRPr="00190BD3" w:rsidRDefault="00B62AD1" w:rsidP="00B62AD1">
      <w:r>
        <w:rPr>
          <w:rStyle w:val="HideTWBExt"/>
        </w:rPr>
        <w:t>&lt;/RepeatBlock-By&gt;</w:t>
      </w:r>
    </w:p>
    <w:p w14:paraId="65CF2BE0" w14:textId="77777777" w:rsidR="00B62AD1" w:rsidRPr="00190BD3" w:rsidRDefault="00B62AD1" w:rsidP="00B62AD1">
      <w:pPr>
        <w:pStyle w:val="NormalBold"/>
        <w:keepNext/>
      </w:pPr>
      <w:r>
        <w:rPr>
          <w:rStyle w:val="HideTWBExt"/>
        </w:rPr>
        <w:t>&lt;DocAmend&gt;</w:t>
      </w:r>
      <w:r>
        <w:t>Entschließungsantrag</w:t>
      </w:r>
      <w:r>
        <w:rPr>
          <w:rStyle w:val="HideTWBExt"/>
        </w:rPr>
        <w:t>&lt;/DocAmend&gt;</w:t>
      </w:r>
    </w:p>
    <w:p w14:paraId="57D32FE7" w14:textId="77777777" w:rsidR="00B62AD1" w:rsidRPr="00190BD3" w:rsidRDefault="00B62AD1" w:rsidP="00B62AD1">
      <w:pPr>
        <w:pStyle w:val="NormalBold"/>
      </w:pPr>
      <w:r>
        <w:rPr>
          <w:rStyle w:val="HideTWBExt"/>
          <w:lang w:val="fr-BE"/>
        </w:rPr>
        <w:t>&lt;Article&gt;</w:t>
      </w:r>
      <w:r>
        <w:t>Anlage I – Artikel 2 – Nummer 5 a (neu)</w:t>
      </w:r>
      <w:r>
        <w:rPr>
          <w:rStyle w:val="HideTWBExt"/>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2AD1" w14:paraId="77753C0F" w14:textId="77777777" w:rsidTr="008C66F2">
        <w:trPr>
          <w:jc w:val="center"/>
        </w:trPr>
        <w:tc>
          <w:tcPr>
            <w:tcW w:w="9752" w:type="dxa"/>
            <w:gridSpan w:val="2"/>
          </w:tcPr>
          <w:p w14:paraId="5BE1909A" w14:textId="77777777" w:rsidR="00B62AD1" w:rsidRPr="00190BD3" w:rsidRDefault="00B62AD1" w:rsidP="008C66F2">
            <w:pPr>
              <w:keepNext/>
              <w:rPr>
                <w:lang w:val="fr-BE"/>
              </w:rPr>
            </w:pPr>
          </w:p>
        </w:tc>
      </w:tr>
      <w:tr w:rsidR="00B62AD1" w14:paraId="508F23BB" w14:textId="77777777" w:rsidTr="008C66F2">
        <w:trPr>
          <w:jc w:val="center"/>
        </w:trPr>
        <w:tc>
          <w:tcPr>
            <w:tcW w:w="4876" w:type="dxa"/>
            <w:hideMark/>
          </w:tcPr>
          <w:p w14:paraId="678DFCAA" w14:textId="77777777" w:rsidR="00B62AD1" w:rsidRPr="009D6042" w:rsidRDefault="00B62AD1" w:rsidP="008C66F2">
            <w:pPr>
              <w:pStyle w:val="ColumnHeading"/>
              <w:keepNext/>
            </w:pPr>
            <w:r>
              <w:t>Entschließungsantrag</w:t>
            </w:r>
          </w:p>
        </w:tc>
        <w:tc>
          <w:tcPr>
            <w:tcW w:w="4876" w:type="dxa"/>
            <w:hideMark/>
          </w:tcPr>
          <w:p w14:paraId="4D22F148" w14:textId="77777777" w:rsidR="00B62AD1" w:rsidRPr="009D6042" w:rsidRDefault="00B62AD1" w:rsidP="008C66F2">
            <w:pPr>
              <w:pStyle w:val="ColumnHeading"/>
              <w:keepNext/>
            </w:pPr>
            <w:r>
              <w:t>Geänderter Text</w:t>
            </w:r>
          </w:p>
        </w:tc>
      </w:tr>
      <w:tr w:rsidR="00B62AD1" w14:paraId="55A9F4B1" w14:textId="77777777" w:rsidTr="008C66F2">
        <w:trPr>
          <w:jc w:val="center"/>
        </w:trPr>
        <w:tc>
          <w:tcPr>
            <w:tcW w:w="4876" w:type="dxa"/>
          </w:tcPr>
          <w:p w14:paraId="1E5AAF34" w14:textId="77777777" w:rsidR="00B62AD1" w:rsidRPr="009D6042" w:rsidRDefault="00B62AD1" w:rsidP="008C66F2">
            <w:pPr>
              <w:pStyle w:val="Normal6"/>
            </w:pPr>
          </w:p>
        </w:tc>
        <w:tc>
          <w:tcPr>
            <w:tcW w:w="4876" w:type="dxa"/>
            <w:hideMark/>
          </w:tcPr>
          <w:p w14:paraId="18001172" w14:textId="77777777" w:rsidR="00B62AD1" w:rsidRPr="000D29EB" w:rsidRDefault="00B62AD1" w:rsidP="008C66F2">
            <w:pPr>
              <w:pStyle w:val="Normal6"/>
              <w:rPr>
                <w:szCs w:val="24"/>
              </w:rPr>
            </w:pPr>
            <w:r w:rsidRPr="000D29EB">
              <w:rPr>
                <w:b/>
                <w:i/>
              </w:rPr>
              <w:t>5a)</w:t>
            </w:r>
            <w:r w:rsidRPr="000D29EB">
              <w:rPr>
                <w:b/>
                <w:i/>
              </w:rPr>
              <w:tab/>
              <w:t>„Person, die Arbeit leistet“ eine Person, die Arbeit leistet und für die Erbringung der betreffenden Dienstleistungen in erster Linie auf ihre eigene persönliche Arbeit angewiesen ist, unabhängig von der Art des Vertragsverhältnisses oder der Bezeichnung dieses Verhältnisses durch die beteiligten Parteien, einschließlich Arbeitnehmer und Solo-Selbständige.</w:t>
            </w:r>
          </w:p>
        </w:tc>
      </w:tr>
    </w:tbl>
    <w:p w14:paraId="741CFF91" w14:textId="77777777" w:rsidR="00B62AD1" w:rsidRPr="00190BD3" w:rsidRDefault="00B62AD1" w:rsidP="00B62AD1">
      <w:pPr>
        <w:pStyle w:val="Olang"/>
        <w:rPr>
          <w:lang w:val="en-GB"/>
        </w:rPr>
      </w:pPr>
      <w:r w:rsidRPr="00190BD3">
        <w:rPr>
          <w:noProof w:val="0"/>
          <w:lang w:val="en-GB"/>
        </w:rPr>
        <w:t xml:space="preserve">Or. </w:t>
      </w:r>
      <w:r w:rsidRPr="00190BD3">
        <w:rPr>
          <w:rStyle w:val="HideTWBExt"/>
          <w:noProof w:val="0"/>
          <w:lang w:val="en-GB"/>
        </w:rPr>
        <w:t>&lt;Original&gt;</w:t>
      </w:r>
      <w:r w:rsidRPr="00190BD3">
        <w:rPr>
          <w:rStyle w:val="HideTWBInt"/>
          <w:noProof w:val="0"/>
          <w:lang w:val="en-GB"/>
        </w:rPr>
        <w:t>{EN}</w:t>
      </w:r>
      <w:r w:rsidRPr="00190BD3">
        <w:rPr>
          <w:noProof w:val="0"/>
          <w:lang w:val="en-GB"/>
        </w:rPr>
        <w:t>en</w:t>
      </w:r>
      <w:r w:rsidRPr="00190BD3">
        <w:rPr>
          <w:rStyle w:val="HideTWBExt"/>
          <w:noProof w:val="0"/>
          <w:lang w:val="en-GB"/>
        </w:rPr>
        <w:t>&lt;/Original&gt;</w:t>
      </w:r>
    </w:p>
    <w:p w14:paraId="178552A4" w14:textId="77777777" w:rsidR="00B62AD1" w:rsidRPr="000D29EB" w:rsidRDefault="00B62AD1" w:rsidP="00B62AD1">
      <w:pPr>
        <w:rPr>
          <w:lang w:val="en-GB"/>
        </w:rPr>
      </w:pPr>
      <w:r>
        <w:rPr>
          <w:rStyle w:val="HideTWBExt"/>
          <w:lang w:val="en-GB"/>
        </w:rPr>
        <w:t>&lt;/Amend&gt;</w:t>
      </w:r>
    </w:p>
    <w:p w14:paraId="6C44F4B4" w14:textId="77777777" w:rsidR="00B62AD1" w:rsidRPr="000D29EB" w:rsidRDefault="00B62AD1" w:rsidP="00B62AD1">
      <w:pPr>
        <w:pStyle w:val="AMNumberTabs0"/>
        <w:keepNext/>
        <w:rPr>
          <w:lang w:val="en-GB"/>
        </w:rPr>
      </w:pPr>
      <w:r>
        <w:rPr>
          <w:rStyle w:val="HideTWBExt"/>
          <w:lang w:val="en-GB"/>
        </w:rPr>
        <w:t>&lt;Amend&gt;</w:t>
      </w:r>
      <w:r w:rsidRPr="000D29EB">
        <w:rPr>
          <w:lang w:val="en-GB"/>
        </w:rPr>
        <w:t>Änderungsantrag</w:t>
      </w:r>
      <w:r w:rsidRPr="000D29EB">
        <w:rPr>
          <w:lang w:val="en-GB"/>
        </w:rPr>
        <w:tab/>
      </w:r>
      <w:r w:rsidRPr="000D29EB">
        <w:rPr>
          <w:lang w:val="en-GB"/>
        </w:rPr>
        <w:tab/>
      </w:r>
      <w:r>
        <w:rPr>
          <w:rStyle w:val="HideTWBExt"/>
          <w:lang w:val="en-GB"/>
        </w:rPr>
        <w:t>&lt;NumAm&gt;</w:t>
      </w:r>
      <w:r w:rsidRPr="000D29EB">
        <w:rPr>
          <w:lang w:val="en-GB"/>
        </w:rPr>
        <w:t>329</w:t>
      </w:r>
      <w:r>
        <w:rPr>
          <w:rStyle w:val="HideTWBExt"/>
          <w:lang w:val="en-GB"/>
        </w:rPr>
        <w:t>&lt;/NumAm&gt;</w:t>
      </w:r>
    </w:p>
    <w:p w14:paraId="2C6C92F4" w14:textId="77777777" w:rsidR="00B62AD1" w:rsidRPr="000D29EB" w:rsidRDefault="00B62AD1" w:rsidP="00B62AD1">
      <w:pPr>
        <w:pStyle w:val="NormalBold"/>
        <w:rPr>
          <w:lang w:val="en-GB"/>
        </w:rPr>
      </w:pPr>
      <w:r>
        <w:rPr>
          <w:rStyle w:val="HideTWBExt"/>
          <w:lang w:val="en-GB"/>
        </w:rPr>
        <w:t>&lt;RepeatBlock-By&gt;&lt;Members&gt;</w:t>
      </w:r>
      <w:r w:rsidRPr="000D29EB">
        <w:rPr>
          <w:lang w:val="en-GB"/>
        </w:rPr>
        <w:t>Kim Van Sparrentak</w:t>
      </w:r>
      <w:r>
        <w:rPr>
          <w:rStyle w:val="HideTWBExt"/>
          <w:lang w:val="en-GB"/>
        </w:rPr>
        <w:t>&lt;/Members&gt;</w:t>
      </w:r>
    </w:p>
    <w:p w14:paraId="5C4E7454" w14:textId="77777777" w:rsidR="00B62AD1" w:rsidRPr="00190BD3" w:rsidRDefault="00B62AD1" w:rsidP="00B62AD1">
      <w:r>
        <w:rPr>
          <w:rStyle w:val="HideTWBExt"/>
        </w:rPr>
        <w:t>&lt;AuNomDe&gt;</w:t>
      </w:r>
      <w:r>
        <w:rPr>
          <w:rStyle w:val="HideTWBInt"/>
          <w:color w:val="auto"/>
        </w:rPr>
        <w:t>{Verts/ALE}</w:t>
      </w:r>
      <w:r>
        <w:t>im Namen der Verts/ALE-Fraktion</w:t>
      </w:r>
      <w:r>
        <w:rPr>
          <w:rStyle w:val="HideTWBExt"/>
        </w:rPr>
        <w:t>&lt;/AuNomDe&gt;</w:t>
      </w:r>
    </w:p>
    <w:p w14:paraId="48D1A49D" w14:textId="77777777" w:rsidR="00B62AD1" w:rsidRPr="00190BD3" w:rsidRDefault="00B62AD1" w:rsidP="00B62AD1">
      <w:r>
        <w:rPr>
          <w:rStyle w:val="HideTWBExt"/>
        </w:rPr>
        <w:t>&lt;/RepeatBlock-By&gt;</w:t>
      </w:r>
    </w:p>
    <w:p w14:paraId="2DA4FCAB" w14:textId="77777777" w:rsidR="00B62AD1" w:rsidRPr="00190BD3" w:rsidRDefault="00B62AD1" w:rsidP="00B62AD1">
      <w:pPr>
        <w:pStyle w:val="NormalBold"/>
        <w:keepNext/>
      </w:pPr>
      <w:r>
        <w:rPr>
          <w:rStyle w:val="HideTWBExt"/>
        </w:rPr>
        <w:t>&lt;DocAmend&gt;</w:t>
      </w:r>
      <w:r>
        <w:t>Entschließungsantrag</w:t>
      </w:r>
      <w:r>
        <w:rPr>
          <w:rStyle w:val="HideTWBExt"/>
        </w:rPr>
        <w:t>&lt;/DocAmend&gt;</w:t>
      </w:r>
    </w:p>
    <w:p w14:paraId="2D7DF999" w14:textId="77777777" w:rsidR="00B62AD1" w:rsidRPr="00190BD3" w:rsidRDefault="00B62AD1" w:rsidP="00B62AD1">
      <w:pPr>
        <w:pStyle w:val="NormalBold"/>
      </w:pPr>
      <w:r>
        <w:rPr>
          <w:rStyle w:val="HideTWBExt"/>
          <w:lang w:val="fr-BE"/>
        </w:rPr>
        <w:t>&lt;Article&gt;</w:t>
      </w:r>
      <w:r>
        <w:t>Anlage I – Artikel 2 – Nummer 5 a (neu)</w:t>
      </w:r>
      <w:r>
        <w:rPr>
          <w:rStyle w:val="HideTWBExt"/>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2AD1" w14:paraId="45559910" w14:textId="77777777" w:rsidTr="008C66F2">
        <w:trPr>
          <w:jc w:val="center"/>
        </w:trPr>
        <w:tc>
          <w:tcPr>
            <w:tcW w:w="9752" w:type="dxa"/>
            <w:gridSpan w:val="2"/>
          </w:tcPr>
          <w:p w14:paraId="54DD3560" w14:textId="77777777" w:rsidR="00B62AD1" w:rsidRPr="00190BD3" w:rsidRDefault="00B62AD1" w:rsidP="008C66F2">
            <w:pPr>
              <w:keepNext/>
              <w:rPr>
                <w:lang w:val="fr-BE"/>
              </w:rPr>
            </w:pPr>
          </w:p>
        </w:tc>
      </w:tr>
      <w:tr w:rsidR="00B62AD1" w14:paraId="60B30255" w14:textId="77777777" w:rsidTr="008C66F2">
        <w:trPr>
          <w:jc w:val="center"/>
        </w:trPr>
        <w:tc>
          <w:tcPr>
            <w:tcW w:w="4876" w:type="dxa"/>
            <w:hideMark/>
          </w:tcPr>
          <w:p w14:paraId="7FDDD7F2" w14:textId="77777777" w:rsidR="00B62AD1" w:rsidRPr="009D6042" w:rsidRDefault="00B62AD1" w:rsidP="008C66F2">
            <w:pPr>
              <w:pStyle w:val="ColumnHeading"/>
              <w:keepNext/>
            </w:pPr>
            <w:r>
              <w:t>Entschließungsantrag</w:t>
            </w:r>
          </w:p>
        </w:tc>
        <w:tc>
          <w:tcPr>
            <w:tcW w:w="4876" w:type="dxa"/>
            <w:hideMark/>
          </w:tcPr>
          <w:p w14:paraId="7CB256A5" w14:textId="77777777" w:rsidR="00B62AD1" w:rsidRPr="009D6042" w:rsidRDefault="00B62AD1" w:rsidP="008C66F2">
            <w:pPr>
              <w:pStyle w:val="ColumnHeading"/>
              <w:keepNext/>
            </w:pPr>
            <w:r>
              <w:t>Geänderter Text</w:t>
            </w:r>
          </w:p>
        </w:tc>
      </w:tr>
      <w:tr w:rsidR="00B62AD1" w14:paraId="7CD901C9" w14:textId="77777777" w:rsidTr="008C66F2">
        <w:trPr>
          <w:jc w:val="center"/>
        </w:trPr>
        <w:tc>
          <w:tcPr>
            <w:tcW w:w="4876" w:type="dxa"/>
          </w:tcPr>
          <w:p w14:paraId="4E6D6399" w14:textId="77777777" w:rsidR="00B62AD1" w:rsidRPr="009D6042" w:rsidRDefault="00B62AD1" w:rsidP="008C66F2">
            <w:pPr>
              <w:pStyle w:val="Normal6"/>
            </w:pPr>
          </w:p>
        </w:tc>
        <w:tc>
          <w:tcPr>
            <w:tcW w:w="4876" w:type="dxa"/>
            <w:hideMark/>
          </w:tcPr>
          <w:p w14:paraId="5592D3ED" w14:textId="77777777" w:rsidR="00B62AD1" w:rsidRPr="000D29EB" w:rsidRDefault="00B62AD1" w:rsidP="008C66F2">
            <w:pPr>
              <w:pStyle w:val="Normal6"/>
              <w:rPr>
                <w:szCs w:val="24"/>
              </w:rPr>
            </w:pPr>
            <w:r w:rsidRPr="000D29EB">
              <w:rPr>
                <w:b/>
                <w:i/>
              </w:rPr>
              <w:t>5a)</w:t>
            </w:r>
            <w:r w:rsidRPr="000D29EB">
              <w:rPr>
                <w:b/>
                <w:i/>
              </w:rPr>
              <w:tab/>
              <w:t>„Arbeitnehmervertreter“ die Vertreter der Arbeitnehmer, wie anerkannte Gewerkschaften und Vertreter, die von den Arbeitnehmern im Einklang mit den nationalen Rechtsvorschriften und Gepflogenheiten frei gewählt oder benannt werden;</w:t>
            </w:r>
          </w:p>
        </w:tc>
      </w:tr>
    </w:tbl>
    <w:p w14:paraId="2C26824B" w14:textId="77777777" w:rsidR="00B62AD1" w:rsidRPr="00190BD3" w:rsidRDefault="00B62AD1" w:rsidP="00B62AD1">
      <w:pPr>
        <w:pStyle w:val="Olang"/>
        <w:rPr>
          <w:lang w:val="en-GB"/>
        </w:rPr>
      </w:pPr>
      <w:r w:rsidRPr="00190BD3">
        <w:rPr>
          <w:noProof w:val="0"/>
          <w:lang w:val="en-GB"/>
        </w:rPr>
        <w:t xml:space="preserve">Or. </w:t>
      </w:r>
      <w:r w:rsidRPr="00190BD3">
        <w:rPr>
          <w:rStyle w:val="HideTWBExt"/>
          <w:noProof w:val="0"/>
          <w:lang w:val="en-GB"/>
        </w:rPr>
        <w:t>&lt;Original&gt;</w:t>
      </w:r>
      <w:r w:rsidRPr="00190BD3">
        <w:rPr>
          <w:rStyle w:val="HideTWBInt"/>
          <w:noProof w:val="0"/>
          <w:lang w:val="en-GB"/>
        </w:rPr>
        <w:t>{EN}</w:t>
      </w:r>
      <w:r w:rsidRPr="00190BD3">
        <w:rPr>
          <w:noProof w:val="0"/>
          <w:lang w:val="en-GB"/>
        </w:rPr>
        <w:t>en</w:t>
      </w:r>
      <w:r w:rsidRPr="00190BD3">
        <w:rPr>
          <w:rStyle w:val="HideTWBExt"/>
          <w:noProof w:val="0"/>
          <w:lang w:val="en-GB"/>
        </w:rPr>
        <w:t>&lt;/Original&gt;</w:t>
      </w:r>
    </w:p>
    <w:p w14:paraId="5C613DE7" w14:textId="77777777" w:rsidR="00B62AD1" w:rsidRPr="000D29EB" w:rsidRDefault="00B62AD1" w:rsidP="00B62AD1">
      <w:pPr>
        <w:rPr>
          <w:lang w:val="en-GB"/>
        </w:rPr>
      </w:pPr>
      <w:r>
        <w:rPr>
          <w:rStyle w:val="HideTWBExt"/>
          <w:lang w:val="en-GB"/>
        </w:rPr>
        <w:t>&lt;/Amend&gt;</w:t>
      </w:r>
    </w:p>
    <w:p w14:paraId="719E65B6" w14:textId="77777777" w:rsidR="00B62AD1" w:rsidRPr="000D29EB" w:rsidRDefault="00B62AD1" w:rsidP="00B62AD1">
      <w:pPr>
        <w:pStyle w:val="AMNumberTabs0"/>
        <w:keepNext/>
        <w:rPr>
          <w:lang w:val="en-GB"/>
        </w:rPr>
      </w:pPr>
      <w:r>
        <w:rPr>
          <w:rStyle w:val="HideTWBExt"/>
          <w:lang w:val="en-GB"/>
        </w:rPr>
        <w:t>&lt;Amend&gt;</w:t>
      </w:r>
      <w:r w:rsidRPr="000D29EB">
        <w:rPr>
          <w:lang w:val="en-GB"/>
        </w:rPr>
        <w:t>Änderungsantrag</w:t>
      </w:r>
      <w:r w:rsidRPr="000D29EB">
        <w:rPr>
          <w:lang w:val="en-GB"/>
        </w:rPr>
        <w:tab/>
      </w:r>
      <w:r w:rsidRPr="000D29EB">
        <w:rPr>
          <w:lang w:val="en-GB"/>
        </w:rPr>
        <w:tab/>
      </w:r>
      <w:r>
        <w:rPr>
          <w:rStyle w:val="HideTWBExt"/>
          <w:lang w:val="en-GB"/>
        </w:rPr>
        <w:t>&lt;NumAm&gt;</w:t>
      </w:r>
      <w:r w:rsidRPr="000D29EB">
        <w:rPr>
          <w:lang w:val="en-GB"/>
        </w:rPr>
        <w:t>330</w:t>
      </w:r>
      <w:r>
        <w:rPr>
          <w:rStyle w:val="HideTWBExt"/>
          <w:lang w:val="en-GB"/>
        </w:rPr>
        <w:t>&lt;/NumAm&gt;</w:t>
      </w:r>
    </w:p>
    <w:p w14:paraId="64B0F54B" w14:textId="77777777" w:rsidR="00B62AD1" w:rsidRPr="000D29EB" w:rsidRDefault="00B62AD1" w:rsidP="00B62AD1">
      <w:pPr>
        <w:pStyle w:val="NormalBold"/>
        <w:rPr>
          <w:lang w:val="en-GB"/>
        </w:rPr>
      </w:pPr>
      <w:r>
        <w:rPr>
          <w:rStyle w:val="HideTWBExt"/>
          <w:lang w:val="en-GB"/>
        </w:rPr>
        <w:t>&lt;RepeatBlock-By&gt;&lt;Members&gt;</w:t>
      </w:r>
      <w:r w:rsidRPr="000D29EB">
        <w:rPr>
          <w:lang w:val="en-GB"/>
        </w:rPr>
        <w:t>Marc Angel, Nora Mebarek, Vilija Blinkevičiūtė, Alicia Homs Ginel, Isilda Gomes, Gabriele Bischoff, Evelyn Regner, Idoia Mendia, Marianne Vind, Alex Agius Saliba, Romana Jerković, Estelle Ceulemans</w:t>
      </w:r>
      <w:r>
        <w:rPr>
          <w:rStyle w:val="HideTWBExt"/>
          <w:lang w:val="en-GB"/>
        </w:rPr>
        <w:t>&lt;/Members&gt;</w:t>
      </w:r>
    </w:p>
    <w:p w14:paraId="73BF39F3" w14:textId="77777777" w:rsidR="00B62AD1" w:rsidRPr="00190BD3" w:rsidRDefault="00B62AD1" w:rsidP="00B62AD1">
      <w:r>
        <w:rPr>
          <w:rStyle w:val="HideTWBExt"/>
        </w:rPr>
        <w:t>&lt;/RepeatBlock-By&gt;</w:t>
      </w:r>
    </w:p>
    <w:p w14:paraId="0A1F1B36" w14:textId="77777777" w:rsidR="00B62AD1" w:rsidRPr="00190BD3" w:rsidRDefault="00B62AD1" w:rsidP="00B62AD1">
      <w:pPr>
        <w:pStyle w:val="NormalBold"/>
        <w:keepNext/>
      </w:pPr>
      <w:r>
        <w:rPr>
          <w:rStyle w:val="HideTWBExt"/>
        </w:rPr>
        <w:t>&lt;DocAmend&gt;</w:t>
      </w:r>
      <w:r>
        <w:t>Entschließungsantrag</w:t>
      </w:r>
      <w:r>
        <w:rPr>
          <w:rStyle w:val="HideTWBExt"/>
        </w:rPr>
        <w:t>&lt;/DocAmend&gt;</w:t>
      </w:r>
    </w:p>
    <w:p w14:paraId="6663AAE0" w14:textId="77777777" w:rsidR="00B62AD1" w:rsidRPr="00190BD3" w:rsidRDefault="00B62AD1" w:rsidP="00B62AD1">
      <w:pPr>
        <w:pStyle w:val="NormalBold"/>
      </w:pPr>
      <w:r>
        <w:rPr>
          <w:rStyle w:val="HideTWBExt"/>
          <w:lang w:val="fr-BE"/>
        </w:rPr>
        <w:t>&lt;Article&gt;</w:t>
      </w:r>
      <w:r>
        <w:t>Anlage I – Artikel 2 – Nummer 5 a (neu)</w:t>
      </w:r>
      <w:r>
        <w:rPr>
          <w:rStyle w:val="HideTWBExt"/>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2AD1" w14:paraId="3050E93A" w14:textId="77777777" w:rsidTr="008C66F2">
        <w:trPr>
          <w:jc w:val="center"/>
        </w:trPr>
        <w:tc>
          <w:tcPr>
            <w:tcW w:w="9752" w:type="dxa"/>
            <w:gridSpan w:val="2"/>
          </w:tcPr>
          <w:p w14:paraId="189F3F6D" w14:textId="77777777" w:rsidR="00B62AD1" w:rsidRPr="00190BD3" w:rsidRDefault="00B62AD1" w:rsidP="008C66F2">
            <w:pPr>
              <w:keepNext/>
              <w:rPr>
                <w:lang w:val="fr-BE"/>
              </w:rPr>
            </w:pPr>
          </w:p>
        </w:tc>
      </w:tr>
      <w:tr w:rsidR="00B62AD1" w14:paraId="7A85C843" w14:textId="77777777" w:rsidTr="008C66F2">
        <w:trPr>
          <w:jc w:val="center"/>
        </w:trPr>
        <w:tc>
          <w:tcPr>
            <w:tcW w:w="4876" w:type="dxa"/>
            <w:hideMark/>
          </w:tcPr>
          <w:p w14:paraId="2B102B7D" w14:textId="77777777" w:rsidR="00B62AD1" w:rsidRPr="009D6042" w:rsidRDefault="00B62AD1" w:rsidP="008C66F2">
            <w:pPr>
              <w:pStyle w:val="ColumnHeading"/>
              <w:keepNext/>
            </w:pPr>
            <w:r>
              <w:t>Entschließungsantrag</w:t>
            </w:r>
          </w:p>
        </w:tc>
        <w:tc>
          <w:tcPr>
            <w:tcW w:w="4876" w:type="dxa"/>
            <w:hideMark/>
          </w:tcPr>
          <w:p w14:paraId="266136F3" w14:textId="77777777" w:rsidR="00B62AD1" w:rsidRPr="009D6042" w:rsidRDefault="00B62AD1" w:rsidP="008C66F2">
            <w:pPr>
              <w:pStyle w:val="ColumnHeading"/>
              <w:keepNext/>
            </w:pPr>
            <w:r>
              <w:t>Geänderter Text</w:t>
            </w:r>
          </w:p>
        </w:tc>
      </w:tr>
      <w:tr w:rsidR="00B62AD1" w14:paraId="2856E02E" w14:textId="77777777" w:rsidTr="008C66F2">
        <w:trPr>
          <w:jc w:val="center"/>
        </w:trPr>
        <w:tc>
          <w:tcPr>
            <w:tcW w:w="4876" w:type="dxa"/>
          </w:tcPr>
          <w:p w14:paraId="7960B72F" w14:textId="77777777" w:rsidR="00B62AD1" w:rsidRPr="009D6042" w:rsidRDefault="00B62AD1" w:rsidP="008C66F2">
            <w:pPr>
              <w:pStyle w:val="Normal6"/>
            </w:pPr>
          </w:p>
        </w:tc>
        <w:tc>
          <w:tcPr>
            <w:tcW w:w="4876" w:type="dxa"/>
            <w:hideMark/>
          </w:tcPr>
          <w:p w14:paraId="0E60883A" w14:textId="77777777" w:rsidR="00B62AD1" w:rsidRPr="000D29EB" w:rsidRDefault="00B62AD1" w:rsidP="008C66F2">
            <w:pPr>
              <w:pStyle w:val="Normal6"/>
              <w:rPr>
                <w:szCs w:val="24"/>
              </w:rPr>
            </w:pPr>
            <w:r w:rsidRPr="000D29EB">
              <w:rPr>
                <w:b/>
                <w:i/>
              </w:rPr>
              <w:t>5a)</w:t>
            </w:r>
            <w:r w:rsidRPr="000D29EB">
              <w:rPr>
                <w:b/>
                <w:i/>
              </w:rPr>
              <w:tab/>
              <w:t>„Arbeitnehmervertreter“ die Vertreter der Arbeitnehmer, wie Gewerkschaften und Vertreter, die von den Arbeitnehmern im Einklang mit den nationalen Rechtsvorschriften und Gepflogenheiten frei gewählt werden;</w:t>
            </w:r>
          </w:p>
        </w:tc>
      </w:tr>
    </w:tbl>
    <w:p w14:paraId="27E306A6" w14:textId="77777777" w:rsidR="00B62AD1" w:rsidRPr="00190BD3" w:rsidRDefault="00B62AD1" w:rsidP="00B62AD1">
      <w:pPr>
        <w:pStyle w:val="Olang"/>
        <w:rPr>
          <w:lang w:val="en-GB"/>
        </w:rPr>
      </w:pPr>
      <w:r w:rsidRPr="00190BD3">
        <w:rPr>
          <w:noProof w:val="0"/>
          <w:lang w:val="en-GB"/>
        </w:rPr>
        <w:t xml:space="preserve">Or. </w:t>
      </w:r>
      <w:r w:rsidRPr="00190BD3">
        <w:rPr>
          <w:rStyle w:val="HideTWBExt"/>
          <w:noProof w:val="0"/>
          <w:lang w:val="en-GB"/>
        </w:rPr>
        <w:t>&lt;Original&gt;</w:t>
      </w:r>
      <w:r w:rsidRPr="00190BD3">
        <w:rPr>
          <w:rStyle w:val="HideTWBInt"/>
          <w:noProof w:val="0"/>
          <w:lang w:val="en-GB"/>
        </w:rPr>
        <w:t>{EN}</w:t>
      </w:r>
      <w:r w:rsidRPr="00190BD3">
        <w:rPr>
          <w:noProof w:val="0"/>
          <w:lang w:val="en-GB"/>
        </w:rPr>
        <w:t>en</w:t>
      </w:r>
      <w:r w:rsidRPr="00190BD3">
        <w:rPr>
          <w:rStyle w:val="HideTWBExt"/>
          <w:noProof w:val="0"/>
          <w:lang w:val="en-GB"/>
        </w:rPr>
        <w:t>&lt;/Original&gt;</w:t>
      </w:r>
    </w:p>
    <w:p w14:paraId="4B82E226" w14:textId="77777777" w:rsidR="00B62AD1" w:rsidRPr="000D29EB" w:rsidRDefault="00B62AD1" w:rsidP="00B62AD1">
      <w:pPr>
        <w:rPr>
          <w:lang w:val="en-GB"/>
        </w:rPr>
      </w:pPr>
      <w:r>
        <w:rPr>
          <w:rStyle w:val="HideTWBExt"/>
          <w:lang w:val="en-GB"/>
        </w:rPr>
        <w:t>&lt;/Amend&gt;</w:t>
      </w:r>
    </w:p>
    <w:p w14:paraId="67639A3B" w14:textId="77777777" w:rsidR="00B62AD1" w:rsidRPr="000D29EB" w:rsidRDefault="00B62AD1" w:rsidP="00B62AD1">
      <w:pPr>
        <w:pStyle w:val="AMNumberTabs0"/>
        <w:keepNext/>
        <w:rPr>
          <w:lang w:val="en-GB"/>
        </w:rPr>
      </w:pPr>
      <w:r>
        <w:rPr>
          <w:rStyle w:val="HideTWBExt"/>
          <w:lang w:val="en-GB"/>
        </w:rPr>
        <w:t>&lt;Amend&gt;</w:t>
      </w:r>
      <w:r w:rsidRPr="000D29EB">
        <w:rPr>
          <w:lang w:val="en-GB"/>
        </w:rPr>
        <w:t>Änderungsantrag</w:t>
      </w:r>
      <w:r w:rsidRPr="000D29EB">
        <w:rPr>
          <w:lang w:val="en-GB"/>
        </w:rPr>
        <w:tab/>
      </w:r>
      <w:r w:rsidRPr="000D29EB">
        <w:rPr>
          <w:lang w:val="en-GB"/>
        </w:rPr>
        <w:tab/>
      </w:r>
      <w:r>
        <w:rPr>
          <w:rStyle w:val="HideTWBExt"/>
          <w:lang w:val="en-GB"/>
        </w:rPr>
        <w:t>&lt;NumAm&gt;</w:t>
      </w:r>
      <w:r w:rsidRPr="000D29EB">
        <w:rPr>
          <w:lang w:val="en-GB"/>
        </w:rPr>
        <w:t>331</w:t>
      </w:r>
      <w:r>
        <w:rPr>
          <w:rStyle w:val="HideTWBExt"/>
          <w:lang w:val="en-GB"/>
        </w:rPr>
        <w:t>&lt;/NumAm&gt;</w:t>
      </w:r>
    </w:p>
    <w:p w14:paraId="7320CA4F" w14:textId="77777777" w:rsidR="00B62AD1" w:rsidRPr="000D29EB" w:rsidRDefault="00B62AD1" w:rsidP="00B62AD1">
      <w:pPr>
        <w:pStyle w:val="NormalBold"/>
        <w:rPr>
          <w:lang w:val="en-GB"/>
        </w:rPr>
      </w:pPr>
      <w:r>
        <w:rPr>
          <w:rStyle w:val="HideTWBExt"/>
          <w:lang w:val="en-GB"/>
        </w:rPr>
        <w:t>&lt;RepeatBlock-By&gt;&lt;Members&gt;</w:t>
      </w:r>
      <w:r w:rsidRPr="000D29EB">
        <w:rPr>
          <w:lang w:val="en-GB"/>
        </w:rPr>
        <w:t>Leila Chaibi, Anthony Smith, Sebastian Everding</w:t>
      </w:r>
      <w:r>
        <w:rPr>
          <w:rStyle w:val="HideTWBExt"/>
          <w:lang w:val="en-GB"/>
        </w:rPr>
        <w:t>&lt;/Members&gt;</w:t>
      </w:r>
    </w:p>
    <w:p w14:paraId="4BFE311C" w14:textId="77777777" w:rsidR="00B62AD1" w:rsidRPr="00190BD3" w:rsidRDefault="00B62AD1" w:rsidP="00B62AD1">
      <w:r>
        <w:rPr>
          <w:rStyle w:val="HideTWBExt"/>
        </w:rPr>
        <w:t>&lt;/RepeatBlock-By&gt;</w:t>
      </w:r>
    </w:p>
    <w:p w14:paraId="71AED51D" w14:textId="77777777" w:rsidR="00B62AD1" w:rsidRPr="00190BD3" w:rsidRDefault="00B62AD1" w:rsidP="00B62AD1">
      <w:pPr>
        <w:pStyle w:val="NormalBold"/>
        <w:keepNext/>
      </w:pPr>
      <w:r>
        <w:rPr>
          <w:rStyle w:val="HideTWBExt"/>
        </w:rPr>
        <w:t>&lt;DocAmend&gt;</w:t>
      </w:r>
      <w:r>
        <w:t>Entschließungsantrag</w:t>
      </w:r>
      <w:r>
        <w:rPr>
          <w:rStyle w:val="HideTWBExt"/>
        </w:rPr>
        <w:t>&lt;/DocAmend&gt;</w:t>
      </w:r>
    </w:p>
    <w:p w14:paraId="5B32A07C" w14:textId="77777777" w:rsidR="00B62AD1" w:rsidRPr="00190BD3" w:rsidRDefault="00B62AD1" w:rsidP="00B62AD1">
      <w:pPr>
        <w:pStyle w:val="NormalBold"/>
      </w:pPr>
      <w:r>
        <w:rPr>
          <w:rStyle w:val="HideTWBExt"/>
          <w:lang w:val="fr-BE"/>
        </w:rPr>
        <w:t>&lt;Article&gt;</w:t>
      </w:r>
      <w:r>
        <w:t>Anlage I – Artikel 2 – Nummer 5 b (neu)</w:t>
      </w:r>
      <w:r>
        <w:rPr>
          <w:rStyle w:val="HideTWBExt"/>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2AD1" w14:paraId="7E2045DA" w14:textId="77777777" w:rsidTr="008C66F2">
        <w:trPr>
          <w:jc w:val="center"/>
        </w:trPr>
        <w:tc>
          <w:tcPr>
            <w:tcW w:w="9752" w:type="dxa"/>
            <w:gridSpan w:val="2"/>
          </w:tcPr>
          <w:p w14:paraId="4043A511" w14:textId="77777777" w:rsidR="00B62AD1" w:rsidRPr="00190BD3" w:rsidRDefault="00B62AD1" w:rsidP="008C66F2">
            <w:pPr>
              <w:keepNext/>
              <w:rPr>
                <w:lang w:val="fr-BE"/>
              </w:rPr>
            </w:pPr>
          </w:p>
        </w:tc>
      </w:tr>
      <w:tr w:rsidR="00B62AD1" w14:paraId="05D5301F" w14:textId="77777777" w:rsidTr="008C66F2">
        <w:trPr>
          <w:jc w:val="center"/>
        </w:trPr>
        <w:tc>
          <w:tcPr>
            <w:tcW w:w="4876" w:type="dxa"/>
            <w:hideMark/>
          </w:tcPr>
          <w:p w14:paraId="3724C3BE" w14:textId="77777777" w:rsidR="00B62AD1" w:rsidRPr="009D6042" w:rsidRDefault="00B62AD1" w:rsidP="008C66F2">
            <w:pPr>
              <w:pStyle w:val="ColumnHeading"/>
              <w:keepNext/>
            </w:pPr>
            <w:r>
              <w:t>Entschließungsantrag</w:t>
            </w:r>
          </w:p>
        </w:tc>
        <w:tc>
          <w:tcPr>
            <w:tcW w:w="4876" w:type="dxa"/>
            <w:hideMark/>
          </w:tcPr>
          <w:p w14:paraId="18761A21" w14:textId="77777777" w:rsidR="00B62AD1" w:rsidRPr="009D6042" w:rsidRDefault="00B62AD1" w:rsidP="008C66F2">
            <w:pPr>
              <w:pStyle w:val="ColumnHeading"/>
              <w:keepNext/>
            </w:pPr>
            <w:r>
              <w:t>Geänderter Text</w:t>
            </w:r>
          </w:p>
        </w:tc>
      </w:tr>
      <w:tr w:rsidR="00B62AD1" w14:paraId="15D3BBA3" w14:textId="77777777" w:rsidTr="008C66F2">
        <w:trPr>
          <w:jc w:val="center"/>
        </w:trPr>
        <w:tc>
          <w:tcPr>
            <w:tcW w:w="4876" w:type="dxa"/>
          </w:tcPr>
          <w:p w14:paraId="5EA3B75A" w14:textId="77777777" w:rsidR="00B62AD1" w:rsidRPr="009D6042" w:rsidRDefault="00B62AD1" w:rsidP="008C66F2">
            <w:pPr>
              <w:pStyle w:val="Normal6"/>
            </w:pPr>
          </w:p>
        </w:tc>
        <w:tc>
          <w:tcPr>
            <w:tcW w:w="4876" w:type="dxa"/>
            <w:hideMark/>
          </w:tcPr>
          <w:p w14:paraId="49BDEA56" w14:textId="77777777" w:rsidR="00B62AD1" w:rsidRPr="000D29EB" w:rsidRDefault="00B62AD1" w:rsidP="008C66F2">
            <w:pPr>
              <w:pStyle w:val="Normal6"/>
              <w:rPr>
                <w:szCs w:val="24"/>
              </w:rPr>
            </w:pPr>
            <w:r w:rsidRPr="000D29EB">
              <w:rPr>
                <w:b/>
                <w:i/>
              </w:rPr>
              <w:t>5b)</w:t>
            </w:r>
            <w:r w:rsidRPr="000D29EB">
              <w:rPr>
                <w:b/>
                <w:i/>
              </w:rPr>
              <w:tab/>
              <w:t>„Arbeitnehmervertreter“ die Vertreter der Arbeitnehmer, wie Gewerkschaften und Vertreter, die von den Arbeitnehmern im Einklang mit den nationalen Rechtsvorschriften und Gepflogenheiten frei gewählt werden;</w:t>
            </w:r>
          </w:p>
        </w:tc>
      </w:tr>
    </w:tbl>
    <w:p w14:paraId="76D2203F" w14:textId="77777777" w:rsidR="00B62AD1" w:rsidRPr="00190BD3" w:rsidRDefault="00B62AD1" w:rsidP="00B62AD1">
      <w:pPr>
        <w:pStyle w:val="Olang"/>
        <w:rPr>
          <w:lang w:val="en-GB"/>
        </w:rPr>
      </w:pPr>
      <w:r w:rsidRPr="00190BD3">
        <w:rPr>
          <w:noProof w:val="0"/>
          <w:lang w:val="en-GB"/>
        </w:rPr>
        <w:t xml:space="preserve">Or. </w:t>
      </w:r>
      <w:r w:rsidRPr="00190BD3">
        <w:rPr>
          <w:rStyle w:val="HideTWBExt"/>
          <w:noProof w:val="0"/>
          <w:lang w:val="en-GB"/>
        </w:rPr>
        <w:t>&lt;Original&gt;</w:t>
      </w:r>
      <w:r w:rsidRPr="00190BD3">
        <w:rPr>
          <w:rStyle w:val="HideTWBInt"/>
          <w:noProof w:val="0"/>
          <w:lang w:val="en-GB"/>
        </w:rPr>
        <w:t>{EN}</w:t>
      </w:r>
      <w:r w:rsidRPr="00190BD3">
        <w:rPr>
          <w:noProof w:val="0"/>
          <w:lang w:val="en-GB"/>
        </w:rPr>
        <w:t>en</w:t>
      </w:r>
      <w:r w:rsidRPr="00190BD3">
        <w:rPr>
          <w:rStyle w:val="HideTWBExt"/>
          <w:noProof w:val="0"/>
          <w:lang w:val="en-GB"/>
        </w:rPr>
        <w:t>&lt;/Original&gt;</w:t>
      </w:r>
    </w:p>
    <w:p w14:paraId="762C0E63" w14:textId="77777777" w:rsidR="00B62AD1" w:rsidRPr="000D29EB" w:rsidRDefault="00B62AD1" w:rsidP="00B62AD1">
      <w:pPr>
        <w:rPr>
          <w:lang w:val="en-GB"/>
        </w:rPr>
      </w:pPr>
      <w:r>
        <w:rPr>
          <w:rStyle w:val="HideTWBExt"/>
          <w:lang w:val="en-GB"/>
        </w:rPr>
        <w:t>&lt;/Amend&gt;</w:t>
      </w:r>
    </w:p>
    <w:p w14:paraId="2D22E2F3" w14:textId="77777777" w:rsidR="00B62AD1" w:rsidRPr="000D29EB" w:rsidRDefault="00B62AD1" w:rsidP="00B62AD1">
      <w:pPr>
        <w:pStyle w:val="AMNumberTabs0"/>
        <w:keepNext/>
        <w:rPr>
          <w:lang w:val="en-GB"/>
        </w:rPr>
      </w:pPr>
      <w:r>
        <w:rPr>
          <w:rStyle w:val="HideTWBExt"/>
          <w:lang w:val="en-GB"/>
        </w:rPr>
        <w:t>&lt;Amend&gt;</w:t>
      </w:r>
      <w:r w:rsidRPr="000D29EB">
        <w:rPr>
          <w:lang w:val="en-GB"/>
        </w:rPr>
        <w:t>Änderungsantrag</w:t>
      </w:r>
      <w:r w:rsidRPr="000D29EB">
        <w:rPr>
          <w:lang w:val="en-GB"/>
        </w:rPr>
        <w:tab/>
      </w:r>
      <w:r w:rsidRPr="000D29EB">
        <w:rPr>
          <w:lang w:val="en-GB"/>
        </w:rPr>
        <w:tab/>
      </w:r>
      <w:r>
        <w:rPr>
          <w:rStyle w:val="HideTWBExt"/>
          <w:lang w:val="en-GB"/>
        </w:rPr>
        <w:t>&lt;NumAm&gt;</w:t>
      </w:r>
      <w:r w:rsidRPr="000D29EB">
        <w:rPr>
          <w:lang w:val="en-GB"/>
        </w:rPr>
        <w:t>332</w:t>
      </w:r>
      <w:r>
        <w:rPr>
          <w:rStyle w:val="HideTWBExt"/>
          <w:lang w:val="en-GB"/>
        </w:rPr>
        <w:t>&lt;/NumAm&gt;</w:t>
      </w:r>
    </w:p>
    <w:p w14:paraId="2E6946AA" w14:textId="77777777" w:rsidR="00B62AD1" w:rsidRPr="000D29EB" w:rsidRDefault="00B62AD1" w:rsidP="00B62AD1">
      <w:pPr>
        <w:pStyle w:val="NormalBold"/>
        <w:rPr>
          <w:lang w:val="en-GB"/>
        </w:rPr>
      </w:pPr>
      <w:r>
        <w:rPr>
          <w:rStyle w:val="HideTWBExt"/>
          <w:lang w:val="en-GB"/>
        </w:rPr>
        <w:t>&lt;RepeatBlock-By&gt;&lt;Members&gt;</w:t>
      </w:r>
      <w:r w:rsidRPr="000D29EB">
        <w:rPr>
          <w:lang w:val="en-GB"/>
        </w:rPr>
        <w:t>Leila Chaibi, Anthony Smith, Sebastian Everding</w:t>
      </w:r>
      <w:r>
        <w:rPr>
          <w:rStyle w:val="HideTWBExt"/>
          <w:lang w:val="en-GB"/>
        </w:rPr>
        <w:t>&lt;/Members&gt;</w:t>
      </w:r>
    </w:p>
    <w:p w14:paraId="17C8BF0D" w14:textId="77777777" w:rsidR="00B62AD1" w:rsidRPr="00190BD3" w:rsidRDefault="00B62AD1" w:rsidP="00B62AD1">
      <w:r>
        <w:rPr>
          <w:rStyle w:val="HideTWBExt"/>
        </w:rPr>
        <w:t>&lt;/RepeatBlock-By&gt;</w:t>
      </w:r>
    </w:p>
    <w:p w14:paraId="0B5620A8" w14:textId="77777777" w:rsidR="00B62AD1" w:rsidRPr="00190BD3" w:rsidRDefault="00B62AD1" w:rsidP="00B62AD1">
      <w:pPr>
        <w:pStyle w:val="NormalBold"/>
        <w:keepNext/>
      </w:pPr>
      <w:r>
        <w:rPr>
          <w:rStyle w:val="HideTWBExt"/>
        </w:rPr>
        <w:t>&lt;DocAmend&gt;</w:t>
      </w:r>
      <w:r>
        <w:t>Entschließungsantrag</w:t>
      </w:r>
      <w:r>
        <w:rPr>
          <w:rStyle w:val="HideTWBExt"/>
        </w:rPr>
        <w:t>&lt;/DocAmend&gt;</w:t>
      </w:r>
    </w:p>
    <w:p w14:paraId="022F72B9" w14:textId="77777777" w:rsidR="00B62AD1" w:rsidRPr="00190BD3" w:rsidRDefault="00B62AD1" w:rsidP="00B62AD1">
      <w:pPr>
        <w:pStyle w:val="NormalBold"/>
      </w:pPr>
      <w:r>
        <w:rPr>
          <w:rStyle w:val="HideTWBExt"/>
          <w:lang w:val="fr-BE"/>
        </w:rPr>
        <w:t>&lt;Article&gt;</w:t>
      </w:r>
      <w:r>
        <w:t>Anlage I – Artikel 2 – Nummer 5 c (neu)</w:t>
      </w:r>
      <w:r>
        <w:rPr>
          <w:rStyle w:val="HideTWBExt"/>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2AD1" w14:paraId="47625110" w14:textId="77777777" w:rsidTr="008C66F2">
        <w:trPr>
          <w:jc w:val="center"/>
        </w:trPr>
        <w:tc>
          <w:tcPr>
            <w:tcW w:w="9752" w:type="dxa"/>
            <w:gridSpan w:val="2"/>
          </w:tcPr>
          <w:p w14:paraId="7150E4B1" w14:textId="77777777" w:rsidR="00B62AD1" w:rsidRPr="00190BD3" w:rsidRDefault="00B62AD1" w:rsidP="008C66F2">
            <w:pPr>
              <w:keepNext/>
              <w:rPr>
                <w:lang w:val="fr-BE"/>
              </w:rPr>
            </w:pPr>
          </w:p>
        </w:tc>
      </w:tr>
      <w:tr w:rsidR="00B62AD1" w14:paraId="55024B01" w14:textId="77777777" w:rsidTr="008C66F2">
        <w:trPr>
          <w:jc w:val="center"/>
        </w:trPr>
        <w:tc>
          <w:tcPr>
            <w:tcW w:w="4876" w:type="dxa"/>
            <w:hideMark/>
          </w:tcPr>
          <w:p w14:paraId="21CCBFD6" w14:textId="77777777" w:rsidR="00B62AD1" w:rsidRPr="009D6042" w:rsidRDefault="00B62AD1" w:rsidP="008C66F2">
            <w:pPr>
              <w:pStyle w:val="ColumnHeading"/>
              <w:keepNext/>
            </w:pPr>
            <w:r>
              <w:t>Entschließungsantrag</w:t>
            </w:r>
          </w:p>
        </w:tc>
        <w:tc>
          <w:tcPr>
            <w:tcW w:w="4876" w:type="dxa"/>
            <w:hideMark/>
          </w:tcPr>
          <w:p w14:paraId="46E8333B" w14:textId="77777777" w:rsidR="00B62AD1" w:rsidRPr="009D6042" w:rsidRDefault="00B62AD1" w:rsidP="008C66F2">
            <w:pPr>
              <w:pStyle w:val="ColumnHeading"/>
              <w:keepNext/>
            </w:pPr>
            <w:r>
              <w:t>Geänderter Text</w:t>
            </w:r>
          </w:p>
        </w:tc>
      </w:tr>
      <w:tr w:rsidR="00B62AD1" w14:paraId="1D6757A9" w14:textId="77777777" w:rsidTr="008C66F2">
        <w:trPr>
          <w:jc w:val="center"/>
        </w:trPr>
        <w:tc>
          <w:tcPr>
            <w:tcW w:w="4876" w:type="dxa"/>
          </w:tcPr>
          <w:p w14:paraId="540446C5" w14:textId="77777777" w:rsidR="00B62AD1" w:rsidRPr="009D6042" w:rsidRDefault="00B62AD1" w:rsidP="008C66F2">
            <w:pPr>
              <w:pStyle w:val="Normal6"/>
            </w:pPr>
          </w:p>
        </w:tc>
        <w:tc>
          <w:tcPr>
            <w:tcW w:w="4876" w:type="dxa"/>
            <w:hideMark/>
          </w:tcPr>
          <w:p w14:paraId="431BD280" w14:textId="77777777" w:rsidR="00B62AD1" w:rsidRPr="000D29EB" w:rsidRDefault="00B62AD1" w:rsidP="008C66F2">
            <w:pPr>
              <w:pStyle w:val="Normal6"/>
              <w:rPr>
                <w:szCs w:val="24"/>
              </w:rPr>
            </w:pPr>
            <w:r w:rsidRPr="000D29EB">
              <w:rPr>
                <w:b/>
                <w:i/>
              </w:rPr>
              <w:t>5c)</w:t>
            </w:r>
            <w:r w:rsidRPr="000D29EB">
              <w:rPr>
                <w:b/>
                <w:i/>
              </w:rPr>
              <w:tab/>
              <w:t>„System künstlicher Intelligenz (KI)“ ein maschinengestütztes System, das für einen in unterschiedlichem Grade autonomen Betrieb ausgelegt ist, nach seiner Betriebsaufnahme anpassungsfähig sein kann und aus den erhaltenen Eingaben für explizite oder implizite Ziele ableitet, wie Ausgaben, etwa Vorhersagen, Inhalte, Empfehlungen oder Entscheidungen, erstellt werden, die die physische oder virtuelle Umgebungen beeinflussen können;</w:t>
            </w:r>
          </w:p>
        </w:tc>
      </w:tr>
    </w:tbl>
    <w:p w14:paraId="209ABC19" w14:textId="77777777" w:rsidR="00B62AD1" w:rsidRPr="00190BD3" w:rsidRDefault="00B62AD1" w:rsidP="00B62AD1">
      <w:pPr>
        <w:pStyle w:val="Olang"/>
        <w:rPr>
          <w:lang w:val="en-GB"/>
        </w:rPr>
      </w:pPr>
      <w:r w:rsidRPr="00190BD3">
        <w:rPr>
          <w:noProof w:val="0"/>
          <w:lang w:val="en-GB"/>
        </w:rPr>
        <w:t xml:space="preserve">Or. </w:t>
      </w:r>
      <w:r w:rsidRPr="00190BD3">
        <w:rPr>
          <w:rStyle w:val="HideTWBExt"/>
          <w:noProof w:val="0"/>
          <w:lang w:val="en-GB"/>
        </w:rPr>
        <w:t>&lt;Original&gt;</w:t>
      </w:r>
      <w:r w:rsidRPr="00190BD3">
        <w:rPr>
          <w:rStyle w:val="HideTWBInt"/>
          <w:noProof w:val="0"/>
          <w:lang w:val="en-GB"/>
        </w:rPr>
        <w:t>{EN}</w:t>
      </w:r>
      <w:r w:rsidRPr="00190BD3">
        <w:rPr>
          <w:noProof w:val="0"/>
          <w:lang w:val="en-GB"/>
        </w:rPr>
        <w:t>en</w:t>
      </w:r>
      <w:r w:rsidRPr="00190BD3">
        <w:rPr>
          <w:rStyle w:val="HideTWBExt"/>
          <w:noProof w:val="0"/>
          <w:lang w:val="en-GB"/>
        </w:rPr>
        <w:t>&lt;/Original&gt;</w:t>
      </w:r>
    </w:p>
    <w:p w14:paraId="6B2ECC6B" w14:textId="77777777" w:rsidR="00B62AD1" w:rsidRPr="000D29EB" w:rsidRDefault="00B62AD1" w:rsidP="00B62AD1">
      <w:pPr>
        <w:rPr>
          <w:lang w:val="en-GB"/>
        </w:rPr>
      </w:pPr>
      <w:r>
        <w:rPr>
          <w:rStyle w:val="HideTWBExt"/>
          <w:lang w:val="en-GB"/>
        </w:rPr>
        <w:t>&lt;/Amend&gt;</w:t>
      </w:r>
    </w:p>
    <w:p w14:paraId="29666FD9" w14:textId="77777777" w:rsidR="00B62AD1" w:rsidRPr="000D29EB" w:rsidRDefault="00B62AD1" w:rsidP="00B62AD1">
      <w:pPr>
        <w:pStyle w:val="AMNumberTabs0"/>
        <w:keepNext/>
        <w:rPr>
          <w:lang w:val="en-GB"/>
        </w:rPr>
      </w:pPr>
      <w:r>
        <w:rPr>
          <w:rStyle w:val="HideTWBExt"/>
          <w:lang w:val="en-GB"/>
        </w:rPr>
        <w:t>&lt;Amend&gt;</w:t>
      </w:r>
      <w:r w:rsidRPr="000D29EB">
        <w:rPr>
          <w:lang w:val="en-GB"/>
        </w:rPr>
        <w:t>Änderungsantrag</w:t>
      </w:r>
      <w:r w:rsidRPr="000D29EB">
        <w:rPr>
          <w:lang w:val="en-GB"/>
        </w:rPr>
        <w:tab/>
      </w:r>
      <w:r w:rsidRPr="000D29EB">
        <w:rPr>
          <w:lang w:val="en-GB"/>
        </w:rPr>
        <w:tab/>
      </w:r>
      <w:r>
        <w:rPr>
          <w:rStyle w:val="HideTWBExt"/>
          <w:lang w:val="en-GB"/>
        </w:rPr>
        <w:t>&lt;NumAm&gt;</w:t>
      </w:r>
      <w:r w:rsidRPr="000D29EB">
        <w:rPr>
          <w:lang w:val="en-GB"/>
        </w:rPr>
        <w:t>333</w:t>
      </w:r>
      <w:r>
        <w:rPr>
          <w:rStyle w:val="HideTWBExt"/>
          <w:lang w:val="en-GB"/>
        </w:rPr>
        <w:t>&lt;/NumAm&gt;</w:t>
      </w:r>
    </w:p>
    <w:p w14:paraId="59DD91E6" w14:textId="77777777" w:rsidR="00B62AD1" w:rsidRPr="000D29EB" w:rsidRDefault="00B62AD1" w:rsidP="00B62AD1">
      <w:pPr>
        <w:pStyle w:val="NormalBold"/>
        <w:rPr>
          <w:lang w:val="en-GB"/>
        </w:rPr>
      </w:pPr>
      <w:r>
        <w:rPr>
          <w:rStyle w:val="HideTWBExt"/>
          <w:lang w:val="en-GB"/>
        </w:rPr>
        <w:t>&lt;RepeatBlock-By&gt;&lt;Members&gt;</w:t>
      </w:r>
      <w:r w:rsidRPr="000D29EB">
        <w:rPr>
          <w:lang w:val="en-GB"/>
        </w:rPr>
        <w:t>Leila Chaibi, Anthony Smith, Sebastian Everding</w:t>
      </w:r>
      <w:r>
        <w:rPr>
          <w:rStyle w:val="HideTWBExt"/>
          <w:lang w:val="en-GB"/>
        </w:rPr>
        <w:t>&lt;/Members&gt;</w:t>
      </w:r>
    </w:p>
    <w:p w14:paraId="24331BFE" w14:textId="77777777" w:rsidR="00B62AD1" w:rsidRPr="00190BD3" w:rsidRDefault="00B62AD1" w:rsidP="00B62AD1">
      <w:r>
        <w:rPr>
          <w:rStyle w:val="HideTWBExt"/>
        </w:rPr>
        <w:t>&lt;/RepeatBlock-By&gt;</w:t>
      </w:r>
    </w:p>
    <w:p w14:paraId="57C5A747" w14:textId="77777777" w:rsidR="00B62AD1" w:rsidRPr="00190BD3" w:rsidRDefault="00B62AD1" w:rsidP="00B62AD1">
      <w:pPr>
        <w:pStyle w:val="NormalBold"/>
        <w:keepNext/>
      </w:pPr>
      <w:r>
        <w:rPr>
          <w:rStyle w:val="HideTWBExt"/>
        </w:rPr>
        <w:t>&lt;DocAmend&gt;</w:t>
      </w:r>
      <w:r>
        <w:t>Entschließungsantrag</w:t>
      </w:r>
      <w:r>
        <w:rPr>
          <w:rStyle w:val="HideTWBExt"/>
        </w:rPr>
        <w:t>&lt;/DocAmend&gt;</w:t>
      </w:r>
    </w:p>
    <w:p w14:paraId="54AF3DFC" w14:textId="77777777" w:rsidR="00B62AD1" w:rsidRPr="00190BD3" w:rsidRDefault="00B62AD1" w:rsidP="00B62AD1">
      <w:pPr>
        <w:pStyle w:val="NormalBold"/>
      </w:pPr>
      <w:r>
        <w:rPr>
          <w:rStyle w:val="HideTWBExt"/>
          <w:lang w:val="fr-BE"/>
        </w:rPr>
        <w:t>&lt;Article&gt;</w:t>
      </w:r>
      <w:r>
        <w:t>Anlage I – Artikel 2 – Nummer 5 d (neu)</w:t>
      </w:r>
      <w:r>
        <w:rPr>
          <w:rStyle w:val="HideTWBExt"/>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2AD1" w14:paraId="639CF0E8" w14:textId="77777777" w:rsidTr="008C66F2">
        <w:trPr>
          <w:jc w:val="center"/>
        </w:trPr>
        <w:tc>
          <w:tcPr>
            <w:tcW w:w="9752" w:type="dxa"/>
            <w:gridSpan w:val="2"/>
          </w:tcPr>
          <w:p w14:paraId="61E9DBAA" w14:textId="77777777" w:rsidR="00B62AD1" w:rsidRPr="00190BD3" w:rsidRDefault="00B62AD1" w:rsidP="008C66F2">
            <w:pPr>
              <w:keepNext/>
              <w:rPr>
                <w:lang w:val="fr-BE"/>
              </w:rPr>
            </w:pPr>
          </w:p>
        </w:tc>
      </w:tr>
      <w:tr w:rsidR="00B62AD1" w14:paraId="3F500751" w14:textId="77777777" w:rsidTr="008C66F2">
        <w:trPr>
          <w:jc w:val="center"/>
        </w:trPr>
        <w:tc>
          <w:tcPr>
            <w:tcW w:w="4876" w:type="dxa"/>
            <w:hideMark/>
          </w:tcPr>
          <w:p w14:paraId="16D2E08E" w14:textId="77777777" w:rsidR="00B62AD1" w:rsidRPr="009D6042" w:rsidRDefault="00B62AD1" w:rsidP="008C66F2">
            <w:pPr>
              <w:pStyle w:val="ColumnHeading"/>
              <w:keepNext/>
            </w:pPr>
            <w:r>
              <w:t>Entschließungsantrag</w:t>
            </w:r>
          </w:p>
        </w:tc>
        <w:tc>
          <w:tcPr>
            <w:tcW w:w="4876" w:type="dxa"/>
            <w:hideMark/>
          </w:tcPr>
          <w:p w14:paraId="32FD6D1F" w14:textId="77777777" w:rsidR="00B62AD1" w:rsidRPr="009D6042" w:rsidRDefault="00B62AD1" w:rsidP="008C66F2">
            <w:pPr>
              <w:pStyle w:val="ColumnHeading"/>
              <w:keepNext/>
            </w:pPr>
            <w:r>
              <w:t>Geänderter Text</w:t>
            </w:r>
          </w:p>
        </w:tc>
      </w:tr>
      <w:tr w:rsidR="00B62AD1" w14:paraId="5839D6C3" w14:textId="77777777" w:rsidTr="008C66F2">
        <w:trPr>
          <w:jc w:val="center"/>
        </w:trPr>
        <w:tc>
          <w:tcPr>
            <w:tcW w:w="4876" w:type="dxa"/>
          </w:tcPr>
          <w:p w14:paraId="7C358C15" w14:textId="77777777" w:rsidR="00B62AD1" w:rsidRPr="009D6042" w:rsidRDefault="00B62AD1" w:rsidP="008C66F2">
            <w:pPr>
              <w:pStyle w:val="Normal6"/>
            </w:pPr>
          </w:p>
        </w:tc>
        <w:tc>
          <w:tcPr>
            <w:tcW w:w="4876" w:type="dxa"/>
            <w:hideMark/>
          </w:tcPr>
          <w:p w14:paraId="2D4C03C8" w14:textId="77777777" w:rsidR="00B62AD1" w:rsidRPr="000D29EB" w:rsidRDefault="00B62AD1" w:rsidP="008C66F2">
            <w:pPr>
              <w:pStyle w:val="Normal6"/>
              <w:rPr>
                <w:szCs w:val="24"/>
              </w:rPr>
            </w:pPr>
            <w:r w:rsidRPr="000D29EB">
              <w:rPr>
                <w:b/>
                <w:i/>
              </w:rPr>
              <w:t>5d)</w:t>
            </w:r>
            <w:r w:rsidRPr="000D29EB">
              <w:rPr>
                <w:b/>
                <w:i/>
              </w:rPr>
              <w:tab/>
              <w:t>„Verhalten“ die Tätigkeiten einer Person, die als Reaktion auf externe oder interne Reize Arbeit leistet, einschließlich objektiv beobachtbarer Tätigkeiten, introspektiv beobachtbarer Tätigkeiten und unbewusster Prozesse;</w:t>
            </w:r>
          </w:p>
        </w:tc>
      </w:tr>
    </w:tbl>
    <w:p w14:paraId="3DF0DF24" w14:textId="77777777" w:rsidR="00B62AD1" w:rsidRPr="00190BD3" w:rsidRDefault="00B62AD1" w:rsidP="00B62AD1">
      <w:pPr>
        <w:pStyle w:val="Olang"/>
        <w:rPr>
          <w:lang w:val="en-GB"/>
        </w:rPr>
      </w:pPr>
      <w:r w:rsidRPr="00190BD3">
        <w:rPr>
          <w:noProof w:val="0"/>
          <w:lang w:val="en-GB"/>
        </w:rPr>
        <w:t xml:space="preserve">Or. </w:t>
      </w:r>
      <w:r w:rsidRPr="00190BD3">
        <w:rPr>
          <w:rStyle w:val="HideTWBExt"/>
          <w:noProof w:val="0"/>
          <w:lang w:val="en-GB"/>
        </w:rPr>
        <w:t>&lt;Original&gt;</w:t>
      </w:r>
      <w:r w:rsidRPr="00190BD3">
        <w:rPr>
          <w:rStyle w:val="HideTWBInt"/>
          <w:noProof w:val="0"/>
          <w:lang w:val="en-GB"/>
        </w:rPr>
        <w:t>{EN}</w:t>
      </w:r>
      <w:r w:rsidRPr="00190BD3">
        <w:rPr>
          <w:noProof w:val="0"/>
          <w:lang w:val="en-GB"/>
        </w:rPr>
        <w:t>en</w:t>
      </w:r>
      <w:r w:rsidRPr="00190BD3">
        <w:rPr>
          <w:rStyle w:val="HideTWBExt"/>
          <w:noProof w:val="0"/>
          <w:lang w:val="en-GB"/>
        </w:rPr>
        <w:t>&lt;/Original&gt;</w:t>
      </w:r>
    </w:p>
    <w:p w14:paraId="5CAD3BEC" w14:textId="77777777" w:rsidR="00B62AD1" w:rsidRPr="000D29EB" w:rsidRDefault="00B62AD1" w:rsidP="00B62AD1">
      <w:pPr>
        <w:rPr>
          <w:lang w:val="en-GB"/>
        </w:rPr>
      </w:pPr>
      <w:r>
        <w:rPr>
          <w:rStyle w:val="HideTWBExt"/>
          <w:lang w:val="en-GB"/>
        </w:rPr>
        <w:t>&lt;/Amend&gt;</w:t>
      </w:r>
    </w:p>
    <w:p w14:paraId="6BC37334" w14:textId="77777777" w:rsidR="00B62AD1" w:rsidRPr="000D29EB" w:rsidRDefault="00B62AD1" w:rsidP="00B62AD1">
      <w:pPr>
        <w:pStyle w:val="AMNumberTabs0"/>
        <w:keepNext/>
        <w:rPr>
          <w:lang w:val="en-GB"/>
        </w:rPr>
      </w:pPr>
      <w:r>
        <w:rPr>
          <w:rStyle w:val="HideTWBExt"/>
          <w:lang w:val="en-GB"/>
        </w:rPr>
        <w:t>&lt;Amend&gt;</w:t>
      </w:r>
      <w:r w:rsidRPr="000D29EB">
        <w:rPr>
          <w:lang w:val="en-GB"/>
        </w:rPr>
        <w:t>Änderungsantrag</w:t>
      </w:r>
      <w:r w:rsidRPr="000D29EB">
        <w:rPr>
          <w:lang w:val="en-GB"/>
        </w:rPr>
        <w:tab/>
      </w:r>
      <w:r w:rsidRPr="000D29EB">
        <w:rPr>
          <w:lang w:val="en-GB"/>
        </w:rPr>
        <w:tab/>
      </w:r>
      <w:r>
        <w:rPr>
          <w:rStyle w:val="HideTWBExt"/>
          <w:lang w:val="en-GB"/>
        </w:rPr>
        <w:t>&lt;NumAm&gt;</w:t>
      </w:r>
      <w:r w:rsidRPr="000D29EB">
        <w:rPr>
          <w:lang w:val="en-GB"/>
        </w:rPr>
        <w:t>334</w:t>
      </w:r>
      <w:r>
        <w:rPr>
          <w:rStyle w:val="HideTWBExt"/>
          <w:lang w:val="en-GB"/>
        </w:rPr>
        <w:t>&lt;/NumAm&gt;</w:t>
      </w:r>
    </w:p>
    <w:p w14:paraId="44278CC6" w14:textId="77777777" w:rsidR="00B62AD1" w:rsidRPr="000D29EB" w:rsidRDefault="00B62AD1" w:rsidP="00B62AD1">
      <w:pPr>
        <w:pStyle w:val="NormalBold"/>
        <w:rPr>
          <w:lang w:val="en-GB"/>
        </w:rPr>
      </w:pPr>
      <w:r>
        <w:rPr>
          <w:rStyle w:val="HideTWBExt"/>
          <w:lang w:val="en-GB"/>
        </w:rPr>
        <w:t>&lt;RepeatBlock-By&gt;&lt;Members&gt;</w:t>
      </w:r>
      <w:r w:rsidRPr="000D29EB">
        <w:rPr>
          <w:lang w:val="en-GB"/>
        </w:rPr>
        <w:t>Leila Chaibi, Anthony Smith, Sebastian Everding</w:t>
      </w:r>
      <w:r>
        <w:rPr>
          <w:rStyle w:val="HideTWBExt"/>
          <w:lang w:val="en-GB"/>
        </w:rPr>
        <w:t>&lt;/Members&gt;</w:t>
      </w:r>
    </w:p>
    <w:p w14:paraId="3C505D93" w14:textId="77777777" w:rsidR="00B62AD1" w:rsidRPr="00190BD3" w:rsidRDefault="00B62AD1" w:rsidP="00B62AD1">
      <w:r>
        <w:rPr>
          <w:rStyle w:val="HideTWBExt"/>
        </w:rPr>
        <w:t>&lt;/RepeatBlock-By&gt;</w:t>
      </w:r>
    </w:p>
    <w:p w14:paraId="72229B7A" w14:textId="77777777" w:rsidR="00B62AD1" w:rsidRPr="00190BD3" w:rsidRDefault="00B62AD1" w:rsidP="00B62AD1">
      <w:pPr>
        <w:pStyle w:val="NormalBold"/>
        <w:keepNext/>
      </w:pPr>
      <w:r>
        <w:rPr>
          <w:rStyle w:val="HideTWBExt"/>
        </w:rPr>
        <w:t>&lt;DocAmend&gt;</w:t>
      </w:r>
      <w:r>
        <w:t>Entschließungsantrag</w:t>
      </w:r>
      <w:r>
        <w:rPr>
          <w:rStyle w:val="HideTWBExt"/>
        </w:rPr>
        <w:t>&lt;/DocAmend&gt;</w:t>
      </w:r>
    </w:p>
    <w:p w14:paraId="34B397AC" w14:textId="77777777" w:rsidR="00B62AD1" w:rsidRPr="00190BD3" w:rsidRDefault="00B62AD1" w:rsidP="00B62AD1">
      <w:pPr>
        <w:pStyle w:val="NormalBold"/>
      </w:pPr>
      <w:r>
        <w:rPr>
          <w:rStyle w:val="HideTWBExt"/>
          <w:lang w:val="fr-BE"/>
        </w:rPr>
        <w:t>&lt;Article&gt;</w:t>
      </w:r>
      <w:r>
        <w:t>Anlage I – Artikel 2 – Nummer 5 e (neu)</w:t>
      </w:r>
      <w:r>
        <w:rPr>
          <w:rStyle w:val="HideTWBExt"/>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2AD1" w14:paraId="553E26BC" w14:textId="77777777" w:rsidTr="008C66F2">
        <w:trPr>
          <w:jc w:val="center"/>
        </w:trPr>
        <w:tc>
          <w:tcPr>
            <w:tcW w:w="9752" w:type="dxa"/>
            <w:gridSpan w:val="2"/>
          </w:tcPr>
          <w:p w14:paraId="68CE812A" w14:textId="77777777" w:rsidR="00B62AD1" w:rsidRPr="00190BD3" w:rsidRDefault="00B62AD1" w:rsidP="008C66F2">
            <w:pPr>
              <w:keepNext/>
              <w:rPr>
                <w:lang w:val="fr-BE"/>
              </w:rPr>
            </w:pPr>
          </w:p>
        </w:tc>
      </w:tr>
      <w:tr w:rsidR="00B62AD1" w14:paraId="2567013E" w14:textId="77777777" w:rsidTr="008C66F2">
        <w:trPr>
          <w:jc w:val="center"/>
        </w:trPr>
        <w:tc>
          <w:tcPr>
            <w:tcW w:w="4876" w:type="dxa"/>
            <w:hideMark/>
          </w:tcPr>
          <w:p w14:paraId="4C60EB83" w14:textId="77777777" w:rsidR="00B62AD1" w:rsidRPr="009D6042" w:rsidRDefault="00B62AD1" w:rsidP="008C66F2">
            <w:pPr>
              <w:pStyle w:val="ColumnHeading"/>
              <w:keepNext/>
            </w:pPr>
            <w:r>
              <w:t>Entschließungsantrag</w:t>
            </w:r>
          </w:p>
        </w:tc>
        <w:tc>
          <w:tcPr>
            <w:tcW w:w="4876" w:type="dxa"/>
            <w:hideMark/>
          </w:tcPr>
          <w:p w14:paraId="3D37EC0A" w14:textId="77777777" w:rsidR="00B62AD1" w:rsidRPr="009D6042" w:rsidRDefault="00B62AD1" w:rsidP="008C66F2">
            <w:pPr>
              <w:pStyle w:val="ColumnHeading"/>
              <w:keepNext/>
            </w:pPr>
            <w:r>
              <w:t>Geänderter Text</w:t>
            </w:r>
          </w:p>
        </w:tc>
      </w:tr>
      <w:tr w:rsidR="00B62AD1" w14:paraId="7E35984A" w14:textId="77777777" w:rsidTr="008C66F2">
        <w:trPr>
          <w:jc w:val="center"/>
        </w:trPr>
        <w:tc>
          <w:tcPr>
            <w:tcW w:w="4876" w:type="dxa"/>
          </w:tcPr>
          <w:p w14:paraId="7BA7778B" w14:textId="77777777" w:rsidR="00B62AD1" w:rsidRPr="009D6042" w:rsidRDefault="00B62AD1" w:rsidP="008C66F2">
            <w:pPr>
              <w:pStyle w:val="Normal6"/>
            </w:pPr>
          </w:p>
        </w:tc>
        <w:tc>
          <w:tcPr>
            <w:tcW w:w="4876" w:type="dxa"/>
            <w:hideMark/>
          </w:tcPr>
          <w:p w14:paraId="62A20F66" w14:textId="77777777" w:rsidR="00B62AD1" w:rsidRPr="000D29EB" w:rsidRDefault="00B62AD1" w:rsidP="008C66F2">
            <w:pPr>
              <w:pStyle w:val="Normal6"/>
              <w:rPr>
                <w:szCs w:val="24"/>
              </w:rPr>
            </w:pPr>
            <w:r w:rsidRPr="000D29EB">
              <w:rPr>
                <w:b/>
                <w:i/>
              </w:rPr>
              <w:t>5e)</w:t>
            </w:r>
            <w:r w:rsidRPr="000D29EB">
              <w:rPr>
                <w:b/>
                <w:i/>
              </w:rPr>
              <w:tab/>
              <w:t>„Grundsatz der Kontrolle durch den Menschen“ den Grundsatz, dass in jedem System, das Automatisierung, Teilautomatisierung oder künstliche Intelligenz umfasst, der Mensch die oberste Autorität und Aufsicht über die Entscheidungsprozesse behalten muss, um sicherzustellen, dass die Systeme das menschliche Urteilsvermögen unterstützen, anstatt es zu ersetzen oder sich darüber hinwegzusetzen, und so die Rechenschaftspflicht, ethische Erwägungen und die Sicherheit gewahrt bleiben;</w:t>
            </w:r>
          </w:p>
        </w:tc>
      </w:tr>
    </w:tbl>
    <w:p w14:paraId="69203FB9" w14:textId="77777777" w:rsidR="00B62AD1" w:rsidRPr="00190BD3" w:rsidRDefault="00B62AD1" w:rsidP="00B62AD1">
      <w:pPr>
        <w:pStyle w:val="Olang"/>
        <w:rPr>
          <w:lang w:val="en-GB"/>
        </w:rPr>
      </w:pPr>
      <w:r w:rsidRPr="00190BD3">
        <w:rPr>
          <w:noProof w:val="0"/>
          <w:lang w:val="en-GB"/>
        </w:rPr>
        <w:t xml:space="preserve">Or. </w:t>
      </w:r>
      <w:r w:rsidRPr="00190BD3">
        <w:rPr>
          <w:rStyle w:val="HideTWBExt"/>
          <w:noProof w:val="0"/>
          <w:lang w:val="en-GB"/>
        </w:rPr>
        <w:t>&lt;Original&gt;</w:t>
      </w:r>
      <w:r w:rsidRPr="00190BD3">
        <w:rPr>
          <w:rStyle w:val="HideTWBInt"/>
          <w:noProof w:val="0"/>
          <w:lang w:val="en-GB"/>
        </w:rPr>
        <w:t>{EN}</w:t>
      </w:r>
      <w:r w:rsidRPr="00190BD3">
        <w:rPr>
          <w:noProof w:val="0"/>
          <w:lang w:val="en-GB"/>
        </w:rPr>
        <w:t>en</w:t>
      </w:r>
      <w:r w:rsidRPr="00190BD3">
        <w:rPr>
          <w:rStyle w:val="HideTWBExt"/>
          <w:noProof w:val="0"/>
          <w:lang w:val="en-GB"/>
        </w:rPr>
        <w:t>&lt;/Original&gt;</w:t>
      </w:r>
    </w:p>
    <w:p w14:paraId="15398B54" w14:textId="77777777" w:rsidR="00B62AD1" w:rsidRPr="000D29EB" w:rsidRDefault="00B62AD1" w:rsidP="00B62AD1">
      <w:pPr>
        <w:rPr>
          <w:lang w:val="en-GB"/>
        </w:rPr>
      </w:pPr>
      <w:r>
        <w:rPr>
          <w:rStyle w:val="HideTWBExt"/>
          <w:lang w:val="en-GB"/>
        </w:rPr>
        <w:t>&lt;/Amend&gt;</w:t>
      </w:r>
    </w:p>
    <w:p w14:paraId="163CB150" w14:textId="77777777" w:rsidR="00B62AD1" w:rsidRPr="000D29EB" w:rsidRDefault="00B62AD1" w:rsidP="00B62AD1">
      <w:pPr>
        <w:pStyle w:val="AMNumberTabs0"/>
        <w:keepNext/>
        <w:rPr>
          <w:lang w:val="en-GB"/>
        </w:rPr>
      </w:pPr>
      <w:r>
        <w:rPr>
          <w:rStyle w:val="HideTWBExt"/>
          <w:lang w:val="en-GB"/>
        </w:rPr>
        <w:t>&lt;Amend&gt;</w:t>
      </w:r>
      <w:r w:rsidRPr="000D29EB">
        <w:rPr>
          <w:lang w:val="en-GB"/>
        </w:rPr>
        <w:t>Änderungsantrag</w:t>
      </w:r>
      <w:r w:rsidRPr="000D29EB">
        <w:rPr>
          <w:lang w:val="en-GB"/>
        </w:rPr>
        <w:tab/>
      </w:r>
      <w:r w:rsidRPr="000D29EB">
        <w:rPr>
          <w:lang w:val="en-GB"/>
        </w:rPr>
        <w:tab/>
      </w:r>
      <w:r>
        <w:rPr>
          <w:rStyle w:val="HideTWBExt"/>
          <w:lang w:val="en-GB"/>
        </w:rPr>
        <w:t>&lt;NumAm&gt;</w:t>
      </w:r>
      <w:r w:rsidRPr="000D29EB">
        <w:rPr>
          <w:lang w:val="en-GB"/>
        </w:rPr>
        <w:t>335</w:t>
      </w:r>
      <w:r>
        <w:rPr>
          <w:rStyle w:val="HideTWBExt"/>
          <w:lang w:val="en-GB"/>
        </w:rPr>
        <w:t>&lt;/NumAm&gt;</w:t>
      </w:r>
    </w:p>
    <w:p w14:paraId="316B009D" w14:textId="77777777" w:rsidR="00B62AD1" w:rsidRPr="000D29EB" w:rsidRDefault="00B62AD1" w:rsidP="00B62AD1">
      <w:pPr>
        <w:pStyle w:val="NormalBold"/>
        <w:rPr>
          <w:lang w:val="en-GB"/>
        </w:rPr>
      </w:pPr>
      <w:r>
        <w:rPr>
          <w:rStyle w:val="HideTWBExt"/>
          <w:lang w:val="en-GB"/>
        </w:rPr>
        <w:t>&lt;RepeatBlock-By&gt;&lt;Members&gt;</w:t>
      </w:r>
      <w:r w:rsidRPr="000D29EB">
        <w:rPr>
          <w:lang w:val="en-GB"/>
        </w:rPr>
        <w:t>Leila Chaibi, Anthony Smith, Sebastian Everding</w:t>
      </w:r>
      <w:r>
        <w:rPr>
          <w:rStyle w:val="HideTWBExt"/>
          <w:lang w:val="en-GB"/>
        </w:rPr>
        <w:t>&lt;/Members&gt;</w:t>
      </w:r>
    </w:p>
    <w:p w14:paraId="71034380" w14:textId="77777777" w:rsidR="00B62AD1" w:rsidRPr="00190BD3" w:rsidRDefault="00B62AD1" w:rsidP="00B62AD1">
      <w:r>
        <w:rPr>
          <w:rStyle w:val="HideTWBExt"/>
        </w:rPr>
        <w:t>&lt;/RepeatBlock-By&gt;</w:t>
      </w:r>
    </w:p>
    <w:p w14:paraId="254175BF" w14:textId="77777777" w:rsidR="00B62AD1" w:rsidRPr="00190BD3" w:rsidRDefault="00B62AD1" w:rsidP="00B62AD1">
      <w:pPr>
        <w:pStyle w:val="NormalBold"/>
        <w:keepNext/>
      </w:pPr>
      <w:r>
        <w:rPr>
          <w:rStyle w:val="HideTWBExt"/>
        </w:rPr>
        <w:t>&lt;DocAmend&gt;</w:t>
      </w:r>
      <w:r>
        <w:t>Entschließungsantrag</w:t>
      </w:r>
      <w:r>
        <w:rPr>
          <w:rStyle w:val="HideTWBExt"/>
        </w:rPr>
        <w:t>&lt;/DocAmend&gt;</w:t>
      </w:r>
    </w:p>
    <w:p w14:paraId="5B4ED7C2" w14:textId="77777777" w:rsidR="00B62AD1" w:rsidRPr="00190BD3" w:rsidRDefault="00B62AD1" w:rsidP="00B62AD1">
      <w:pPr>
        <w:pStyle w:val="NormalBold"/>
      </w:pPr>
      <w:r>
        <w:rPr>
          <w:rStyle w:val="HideTWBExt"/>
          <w:lang w:val="fr-BE"/>
        </w:rPr>
        <w:t>&lt;Article&gt;</w:t>
      </w:r>
      <w:r>
        <w:t>Anlage I – Artikel 2 – Nummer 5 f (neu)</w:t>
      </w:r>
      <w:r>
        <w:rPr>
          <w:rStyle w:val="HideTWBExt"/>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2AD1" w14:paraId="025390B6" w14:textId="77777777" w:rsidTr="008C66F2">
        <w:trPr>
          <w:jc w:val="center"/>
        </w:trPr>
        <w:tc>
          <w:tcPr>
            <w:tcW w:w="9752" w:type="dxa"/>
            <w:gridSpan w:val="2"/>
          </w:tcPr>
          <w:p w14:paraId="7AB8103B" w14:textId="77777777" w:rsidR="00B62AD1" w:rsidRPr="00190BD3" w:rsidRDefault="00B62AD1" w:rsidP="008C66F2">
            <w:pPr>
              <w:keepNext/>
              <w:rPr>
                <w:lang w:val="fr-BE"/>
              </w:rPr>
            </w:pPr>
          </w:p>
        </w:tc>
      </w:tr>
      <w:tr w:rsidR="00B62AD1" w14:paraId="092E7CA2" w14:textId="77777777" w:rsidTr="008C66F2">
        <w:trPr>
          <w:jc w:val="center"/>
        </w:trPr>
        <w:tc>
          <w:tcPr>
            <w:tcW w:w="4876" w:type="dxa"/>
            <w:hideMark/>
          </w:tcPr>
          <w:p w14:paraId="5AE35189" w14:textId="77777777" w:rsidR="00B62AD1" w:rsidRPr="009D6042" w:rsidRDefault="00B62AD1" w:rsidP="008C66F2">
            <w:pPr>
              <w:pStyle w:val="ColumnHeading"/>
              <w:keepNext/>
            </w:pPr>
            <w:r>
              <w:t>Entschließungsantrag</w:t>
            </w:r>
          </w:p>
        </w:tc>
        <w:tc>
          <w:tcPr>
            <w:tcW w:w="4876" w:type="dxa"/>
            <w:hideMark/>
          </w:tcPr>
          <w:p w14:paraId="5DBBD02F" w14:textId="77777777" w:rsidR="00B62AD1" w:rsidRPr="009D6042" w:rsidRDefault="00B62AD1" w:rsidP="008C66F2">
            <w:pPr>
              <w:pStyle w:val="ColumnHeading"/>
              <w:keepNext/>
            </w:pPr>
            <w:r>
              <w:t>Geänderter Text</w:t>
            </w:r>
          </w:p>
        </w:tc>
      </w:tr>
      <w:tr w:rsidR="00B62AD1" w14:paraId="77FE990D" w14:textId="77777777" w:rsidTr="008C66F2">
        <w:trPr>
          <w:jc w:val="center"/>
        </w:trPr>
        <w:tc>
          <w:tcPr>
            <w:tcW w:w="4876" w:type="dxa"/>
          </w:tcPr>
          <w:p w14:paraId="5770195C" w14:textId="77777777" w:rsidR="00B62AD1" w:rsidRPr="009D6042" w:rsidRDefault="00B62AD1" w:rsidP="008C66F2">
            <w:pPr>
              <w:pStyle w:val="Normal6"/>
            </w:pPr>
          </w:p>
        </w:tc>
        <w:tc>
          <w:tcPr>
            <w:tcW w:w="4876" w:type="dxa"/>
            <w:hideMark/>
          </w:tcPr>
          <w:p w14:paraId="0289B558" w14:textId="77777777" w:rsidR="00B62AD1" w:rsidRPr="000D29EB" w:rsidRDefault="00B62AD1" w:rsidP="008C66F2">
            <w:pPr>
              <w:pStyle w:val="Normal6"/>
              <w:rPr>
                <w:szCs w:val="24"/>
              </w:rPr>
            </w:pPr>
            <w:r w:rsidRPr="000D29EB">
              <w:rPr>
                <w:b/>
                <w:i/>
              </w:rPr>
              <w:t>5f)</w:t>
            </w:r>
            <w:r w:rsidRPr="000D29EB">
              <w:rPr>
                <w:b/>
                <w:i/>
              </w:rPr>
              <w:tab/>
              <w:t>„Kontrolle durch den Menschen“ das Verfahren zur Vermeidung oder Minimierung von Risiken für die Gesundheit, die Sicherheit oder die Grundrechte, die sich aus der Verwendung algorithmischer Managementsysteme im Einklang mit ihrer Zweckbestimmung oder im Rahmen einer vernünftigerweise vorhersehbaren Fehlanwendung ergeben können, durch den Grundsatz der Kontrolle durch den Menschen, insbesondere wenn diese Risiken trotz der Anwendung sonstiger Anforderungen zu ihrer Verhinderung fortbestehen;</w:t>
            </w:r>
          </w:p>
        </w:tc>
      </w:tr>
    </w:tbl>
    <w:p w14:paraId="7D428EBE" w14:textId="77777777" w:rsidR="00B62AD1" w:rsidRPr="00190BD3" w:rsidRDefault="00B62AD1" w:rsidP="00B62AD1">
      <w:pPr>
        <w:pStyle w:val="Olang"/>
        <w:rPr>
          <w:lang w:val="en-GB"/>
        </w:rPr>
      </w:pPr>
      <w:r w:rsidRPr="00190BD3">
        <w:rPr>
          <w:noProof w:val="0"/>
          <w:lang w:val="en-GB"/>
        </w:rPr>
        <w:t xml:space="preserve">Or. </w:t>
      </w:r>
      <w:r w:rsidRPr="00190BD3">
        <w:rPr>
          <w:rStyle w:val="HideTWBExt"/>
          <w:noProof w:val="0"/>
          <w:lang w:val="en-GB"/>
        </w:rPr>
        <w:t>&lt;Original&gt;</w:t>
      </w:r>
      <w:r w:rsidRPr="00190BD3">
        <w:rPr>
          <w:rStyle w:val="HideTWBInt"/>
          <w:noProof w:val="0"/>
          <w:lang w:val="en-GB"/>
        </w:rPr>
        <w:t>{EN}</w:t>
      </w:r>
      <w:r w:rsidRPr="00190BD3">
        <w:rPr>
          <w:noProof w:val="0"/>
          <w:lang w:val="en-GB"/>
        </w:rPr>
        <w:t>en</w:t>
      </w:r>
      <w:r w:rsidRPr="00190BD3">
        <w:rPr>
          <w:rStyle w:val="HideTWBExt"/>
          <w:noProof w:val="0"/>
          <w:lang w:val="en-GB"/>
        </w:rPr>
        <w:t>&lt;/Original&gt;</w:t>
      </w:r>
    </w:p>
    <w:p w14:paraId="7D6B0C13" w14:textId="77777777" w:rsidR="00B62AD1" w:rsidRPr="000D29EB" w:rsidRDefault="00B62AD1" w:rsidP="00B62AD1">
      <w:pPr>
        <w:rPr>
          <w:lang w:val="en-GB"/>
        </w:rPr>
      </w:pPr>
      <w:r>
        <w:rPr>
          <w:rStyle w:val="HideTWBExt"/>
          <w:lang w:val="en-GB"/>
        </w:rPr>
        <w:t>&lt;/Amend&gt;</w:t>
      </w:r>
    </w:p>
    <w:p w14:paraId="28846106" w14:textId="77777777" w:rsidR="00B62AD1" w:rsidRPr="000D29EB" w:rsidRDefault="00B62AD1" w:rsidP="00B62AD1">
      <w:pPr>
        <w:pStyle w:val="AMNumberTabs0"/>
        <w:keepNext/>
        <w:rPr>
          <w:lang w:val="en-GB"/>
        </w:rPr>
      </w:pPr>
      <w:r>
        <w:rPr>
          <w:rStyle w:val="HideTWBExt"/>
          <w:lang w:val="en-GB"/>
        </w:rPr>
        <w:t>&lt;Amend&gt;</w:t>
      </w:r>
      <w:r w:rsidRPr="000D29EB">
        <w:rPr>
          <w:lang w:val="en-GB"/>
        </w:rPr>
        <w:t>Änderungsantrag</w:t>
      </w:r>
      <w:r w:rsidRPr="000D29EB">
        <w:rPr>
          <w:lang w:val="en-GB"/>
        </w:rPr>
        <w:tab/>
      </w:r>
      <w:r w:rsidRPr="000D29EB">
        <w:rPr>
          <w:lang w:val="en-GB"/>
        </w:rPr>
        <w:tab/>
      </w:r>
      <w:r>
        <w:rPr>
          <w:rStyle w:val="HideTWBExt"/>
          <w:lang w:val="en-GB"/>
        </w:rPr>
        <w:t>&lt;NumAm&gt;</w:t>
      </w:r>
      <w:r w:rsidRPr="000D29EB">
        <w:rPr>
          <w:lang w:val="en-GB"/>
        </w:rPr>
        <w:t>336</w:t>
      </w:r>
      <w:r>
        <w:rPr>
          <w:rStyle w:val="HideTWBExt"/>
          <w:lang w:val="en-GB"/>
        </w:rPr>
        <w:t>&lt;/NumAm&gt;</w:t>
      </w:r>
    </w:p>
    <w:p w14:paraId="798AE018" w14:textId="77777777" w:rsidR="00B62AD1" w:rsidRPr="000D29EB" w:rsidRDefault="00B62AD1" w:rsidP="00B62AD1">
      <w:pPr>
        <w:pStyle w:val="NormalBold"/>
        <w:rPr>
          <w:lang w:val="en-GB"/>
        </w:rPr>
      </w:pPr>
      <w:r>
        <w:rPr>
          <w:rStyle w:val="HideTWBExt"/>
          <w:lang w:val="en-GB"/>
        </w:rPr>
        <w:t>&lt;RepeatBlock-By&gt;&lt;Members&gt;</w:t>
      </w:r>
      <w:r w:rsidRPr="000D29EB">
        <w:rPr>
          <w:lang w:val="en-GB"/>
        </w:rPr>
        <w:t>Leila Chaibi, Anthony Smith, Sebastian Everding</w:t>
      </w:r>
      <w:r>
        <w:rPr>
          <w:rStyle w:val="HideTWBExt"/>
          <w:lang w:val="en-GB"/>
        </w:rPr>
        <w:t>&lt;/Members&gt;</w:t>
      </w:r>
    </w:p>
    <w:p w14:paraId="5FC3EC68" w14:textId="77777777" w:rsidR="00B62AD1" w:rsidRPr="00190BD3" w:rsidRDefault="00B62AD1" w:rsidP="00B62AD1">
      <w:r>
        <w:rPr>
          <w:rStyle w:val="HideTWBExt"/>
        </w:rPr>
        <w:t>&lt;/RepeatBlock-By&gt;</w:t>
      </w:r>
    </w:p>
    <w:p w14:paraId="7A513D00" w14:textId="77777777" w:rsidR="00B62AD1" w:rsidRPr="00190BD3" w:rsidRDefault="00B62AD1" w:rsidP="00B62AD1">
      <w:pPr>
        <w:pStyle w:val="NormalBold"/>
        <w:keepNext/>
      </w:pPr>
      <w:r>
        <w:rPr>
          <w:rStyle w:val="HideTWBExt"/>
        </w:rPr>
        <w:t>&lt;DocAmend&gt;</w:t>
      </w:r>
      <w:r>
        <w:t>Entschließungsantrag</w:t>
      </w:r>
      <w:r>
        <w:rPr>
          <w:rStyle w:val="HideTWBExt"/>
        </w:rPr>
        <w:t>&lt;/DocAmend&gt;</w:t>
      </w:r>
    </w:p>
    <w:p w14:paraId="199E266F" w14:textId="77777777" w:rsidR="00B62AD1" w:rsidRPr="00190BD3" w:rsidRDefault="00B62AD1" w:rsidP="00B62AD1">
      <w:pPr>
        <w:pStyle w:val="NormalBold"/>
      </w:pPr>
      <w:r>
        <w:rPr>
          <w:rStyle w:val="HideTWBExt"/>
          <w:lang w:val="fr-BE"/>
        </w:rPr>
        <w:t>&lt;Article&gt;</w:t>
      </w:r>
      <w:r>
        <w:t>Anlage I – Artikel 2 – Nummer 5 g (neu)</w:t>
      </w:r>
      <w:r>
        <w:rPr>
          <w:rStyle w:val="HideTWBExt"/>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2AD1" w14:paraId="0912BC7E" w14:textId="77777777" w:rsidTr="008C66F2">
        <w:trPr>
          <w:jc w:val="center"/>
        </w:trPr>
        <w:tc>
          <w:tcPr>
            <w:tcW w:w="9752" w:type="dxa"/>
            <w:gridSpan w:val="2"/>
          </w:tcPr>
          <w:p w14:paraId="6335267F" w14:textId="77777777" w:rsidR="00B62AD1" w:rsidRPr="00190BD3" w:rsidRDefault="00B62AD1" w:rsidP="008C66F2">
            <w:pPr>
              <w:keepNext/>
              <w:rPr>
                <w:lang w:val="fr-BE"/>
              </w:rPr>
            </w:pPr>
          </w:p>
        </w:tc>
      </w:tr>
      <w:tr w:rsidR="00B62AD1" w14:paraId="06DC4D59" w14:textId="77777777" w:rsidTr="008C66F2">
        <w:trPr>
          <w:jc w:val="center"/>
        </w:trPr>
        <w:tc>
          <w:tcPr>
            <w:tcW w:w="4876" w:type="dxa"/>
            <w:hideMark/>
          </w:tcPr>
          <w:p w14:paraId="2ED5E5E5" w14:textId="77777777" w:rsidR="00B62AD1" w:rsidRPr="009D6042" w:rsidRDefault="00B62AD1" w:rsidP="008C66F2">
            <w:pPr>
              <w:pStyle w:val="ColumnHeading"/>
              <w:keepNext/>
            </w:pPr>
            <w:r>
              <w:t>Entschließungsantrag</w:t>
            </w:r>
          </w:p>
        </w:tc>
        <w:tc>
          <w:tcPr>
            <w:tcW w:w="4876" w:type="dxa"/>
            <w:hideMark/>
          </w:tcPr>
          <w:p w14:paraId="5EE15DE7" w14:textId="77777777" w:rsidR="00B62AD1" w:rsidRPr="009D6042" w:rsidRDefault="00B62AD1" w:rsidP="008C66F2">
            <w:pPr>
              <w:pStyle w:val="ColumnHeading"/>
              <w:keepNext/>
            </w:pPr>
            <w:r>
              <w:t>Geänderter Text</w:t>
            </w:r>
          </w:p>
        </w:tc>
      </w:tr>
      <w:tr w:rsidR="00B62AD1" w14:paraId="2D0CB175" w14:textId="77777777" w:rsidTr="008C66F2">
        <w:trPr>
          <w:jc w:val="center"/>
        </w:trPr>
        <w:tc>
          <w:tcPr>
            <w:tcW w:w="4876" w:type="dxa"/>
          </w:tcPr>
          <w:p w14:paraId="4C900E6C" w14:textId="77777777" w:rsidR="00B62AD1" w:rsidRPr="009D6042" w:rsidRDefault="00B62AD1" w:rsidP="008C66F2">
            <w:pPr>
              <w:pStyle w:val="Normal6"/>
            </w:pPr>
          </w:p>
        </w:tc>
        <w:tc>
          <w:tcPr>
            <w:tcW w:w="4876" w:type="dxa"/>
            <w:hideMark/>
          </w:tcPr>
          <w:p w14:paraId="4D861CD3" w14:textId="77777777" w:rsidR="00B62AD1" w:rsidRPr="000D29EB" w:rsidRDefault="00B62AD1" w:rsidP="008C66F2">
            <w:pPr>
              <w:pStyle w:val="Normal6"/>
              <w:rPr>
                <w:szCs w:val="24"/>
              </w:rPr>
            </w:pPr>
            <w:r w:rsidRPr="000D29EB">
              <w:rPr>
                <w:b/>
                <w:i/>
              </w:rPr>
              <w:t>5g)</w:t>
            </w:r>
            <w:r w:rsidRPr="000D29EB">
              <w:rPr>
                <w:b/>
                <w:i/>
              </w:rPr>
              <w:tab/>
              <w:t>„kollektive Daten“ am Arbeitsplatz Daten, die aus einer Gruppe von Personen, die Arbeit leisten, aggregiert werden und die auf Gruppenebene analysierte Muster, Verhaltensweisen oder Merkmale darstellen;</w:t>
            </w:r>
          </w:p>
        </w:tc>
      </w:tr>
    </w:tbl>
    <w:p w14:paraId="5B009112" w14:textId="77777777" w:rsidR="00B62AD1" w:rsidRPr="00190BD3" w:rsidRDefault="00B62AD1" w:rsidP="00B62AD1">
      <w:pPr>
        <w:pStyle w:val="Olang"/>
        <w:rPr>
          <w:lang w:val="en-GB"/>
        </w:rPr>
      </w:pPr>
      <w:r w:rsidRPr="00190BD3">
        <w:rPr>
          <w:noProof w:val="0"/>
          <w:lang w:val="en-GB"/>
        </w:rPr>
        <w:t xml:space="preserve">Or. </w:t>
      </w:r>
      <w:r w:rsidRPr="00190BD3">
        <w:rPr>
          <w:rStyle w:val="HideTWBExt"/>
          <w:noProof w:val="0"/>
          <w:lang w:val="en-GB"/>
        </w:rPr>
        <w:t>&lt;Original&gt;</w:t>
      </w:r>
      <w:r w:rsidRPr="00190BD3">
        <w:rPr>
          <w:rStyle w:val="HideTWBInt"/>
          <w:noProof w:val="0"/>
          <w:lang w:val="en-GB"/>
        </w:rPr>
        <w:t>{EN}</w:t>
      </w:r>
      <w:r w:rsidRPr="00190BD3">
        <w:rPr>
          <w:noProof w:val="0"/>
          <w:lang w:val="en-GB"/>
        </w:rPr>
        <w:t>en</w:t>
      </w:r>
      <w:r w:rsidRPr="00190BD3">
        <w:rPr>
          <w:rStyle w:val="HideTWBExt"/>
          <w:noProof w:val="0"/>
          <w:lang w:val="en-GB"/>
        </w:rPr>
        <w:t>&lt;/Original&gt;</w:t>
      </w:r>
    </w:p>
    <w:p w14:paraId="3FCA48E3" w14:textId="77777777" w:rsidR="00B62AD1" w:rsidRPr="000D29EB" w:rsidRDefault="00B62AD1" w:rsidP="00B62AD1">
      <w:pPr>
        <w:rPr>
          <w:lang w:val="en-GB"/>
        </w:rPr>
      </w:pPr>
      <w:r>
        <w:rPr>
          <w:rStyle w:val="HideTWBExt"/>
          <w:lang w:val="en-GB"/>
        </w:rPr>
        <w:t>&lt;/Amend&gt;</w:t>
      </w:r>
    </w:p>
    <w:p w14:paraId="1AB8D465" w14:textId="77777777" w:rsidR="00B62AD1" w:rsidRPr="000D29EB" w:rsidRDefault="00B62AD1" w:rsidP="00B62AD1">
      <w:pPr>
        <w:pStyle w:val="AMNumberTabs0"/>
        <w:keepNext/>
        <w:rPr>
          <w:lang w:val="en-GB"/>
        </w:rPr>
      </w:pPr>
      <w:r>
        <w:rPr>
          <w:rStyle w:val="HideTWBExt"/>
          <w:lang w:val="en-GB"/>
        </w:rPr>
        <w:t>&lt;Amend&gt;</w:t>
      </w:r>
      <w:r w:rsidRPr="000D29EB">
        <w:rPr>
          <w:lang w:val="en-GB"/>
        </w:rPr>
        <w:t>Änderungsantrag</w:t>
      </w:r>
      <w:r w:rsidRPr="000D29EB">
        <w:rPr>
          <w:lang w:val="en-GB"/>
        </w:rPr>
        <w:tab/>
      </w:r>
      <w:r w:rsidRPr="000D29EB">
        <w:rPr>
          <w:lang w:val="en-GB"/>
        </w:rPr>
        <w:tab/>
      </w:r>
      <w:r>
        <w:rPr>
          <w:rStyle w:val="HideTWBExt"/>
          <w:lang w:val="en-GB"/>
        </w:rPr>
        <w:t>&lt;NumAm&gt;</w:t>
      </w:r>
      <w:r w:rsidRPr="000D29EB">
        <w:rPr>
          <w:lang w:val="en-GB"/>
        </w:rPr>
        <w:t>337</w:t>
      </w:r>
      <w:r>
        <w:rPr>
          <w:rStyle w:val="HideTWBExt"/>
          <w:lang w:val="en-GB"/>
        </w:rPr>
        <w:t>&lt;/NumAm&gt;</w:t>
      </w:r>
    </w:p>
    <w:p w14:paraId="3FB8EB40" w14:textId="77777777" w:rsidR="00B62AD1" w:rsidRPr="000D29EB" w:rsidRDefault="00B62AD1" w:rsidP="00B62AD1">
      <w:pPr>
        <w:pStyle w:val="NormalBold"/>
        <w:rPr>
          <w:lang w:val="en-GB"/>
        </w:rPr>
      </w:pPr>
      <w:r>
        <w:rPr>
          <w:rStyle w:val="HideTWBExt"/>
          <w:lang w:val="en-GB"/>
        </w:rPr>
        <w:t>&lt;RepeatBlock-By&gt;&lt;Members&gt;</w:t>
      </w:r>
      <w:r w:rsidRPr="000D29EB">
        <w:rPr>
          <w:lang w:val="en-GB"/>
        </w:rPr>
        <w:t>Kim Van Sparrentak</w:t>
      </w:r>
      <w:r>
        <w:rPr>
          <w:rStyle w:val="HideTWBExt"/>
          <w:lang w:val="en-GB"/>
        </w:rPr>
        <w:t>&lt;/Members&gt;</w:t>
      </w:r>
    </w:p>
    <w:p w14:paraId="3425D7CF" w14:textId="77777777" w:rsidR="00B62AD1" w:rsidRPr="00190BD3" w:rsidRDefault="00B62AD1" w:rsidP="00B62AD1">
      <w:r>
        <w:rPr>
          <w:rStyle w:val="HideTWBExt"/>
        </w:rPr>
        <w:t>&lt;AuNomDe&gt;</w:t>
      </w:r>
      <w:r>
        <w:rPr>
          <w:rStyle w:val="HideTWBInt"/>
          <w:color w:val="auto"/>
        </w:rPr>
        <w:t>{Verts/ALE}</w:t>
      </w:r>
      <w:r>
        <w:t>im Namen der Verts/ALE-Fraktion</w:t>
      </w:r>
      <w:r>
        <w:rPr>
          <w:rStyle w:val="HideTWBExt"/>
        </w:rPr>
        <w:t>&lt;/AuNomDe&gt;</w:t>
      </w:r>
    </w:p>
    <w:p w14:paraId="2AD4E6B5" w14:textId="77777777" w:rsidR="00B62AD1" w:rsidRPr="00190BD3" w:rsidRDefault="00B62AD1" w:rsidP="00B62AD1">
      <w:r>
        <w:rPr>
          <w:rStyle w:val="HideTWBExt"/>
        </w:rPr>
        <w:t>&lt;/RepeatBlock-By&gt;</w:t>
      </w:r>
    </w:p>
    <w:p w14:paraId="44A384AC" w14:textId="77777777" w:rsidR="00B62AD1" w:rsidRPr="00190BD3" w:rsidRDefault="00B62AD1" w:rsidP="00B62AD1">
      <w:pPr>
        <w:pStyle w:val="NormalBold"/>
        <w:keepNext/>
      </w:pPr>
      <w:r>
        <w:rPr>
          <w:rStyle w:val="HideTWBExt"/>
        </w:rPr>
        <w:t>&lt;DocAmend&gt;</w:t>
      </w:r>
      <w:r>
        <w:t>Entschließungsantrag</w:t>
      </w:r>
      <w:r>
        <w:rPr>
          <w:rStyle w:val="HideTWBExt"/>
        </w:rPr>
        <w:t>&lt;/DocAmend&gt;</w:t>
      </w:r>
    </w:p>
    <w:p w14:paraId="502588EF" w14:textId="77777777" w:rsidR="00B62AD1" w:rsidRPr="00190BD3" w:rsidRDefault="00B62AD1" w:rsidP="00B62AD1">
      <w:pPr>
        <w:pStyle w:val="NormalBold"/>
      </w:pPr>
      <w:r>
        <w:rPr>
          <w:rStyle w:val="HideTWBExt"/>
          <w:lang w:val="fr-BE"/>
        </w:rPr>
        <w:t>&lt;Article&gt;</w:t>
      </w:r>
      <w:r>
        <w:t>Anlage I – Artikel 2 a (neu)</w:t>
      </w:r>
      <w:r>
        <w:rPr>
          <w:rStyle w:val="HideTWBExt"/>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2AD1" w14:paraId="50F569A9" w14:textId="77777777" w:rsidTr="008C66F2">
        <w:trPr>
          <w:jc w:val="center"/>
        </w:trPr>
        <w:tc>
          <w:tcPr>
            <w:tcW w:w="9752" w:type="dxa"/>
            <w:gridSpan w:val="2"/>
          </w:tcPr>
          <w:p w14:paraId="4B03197B" w14:textId="77777777" w:rsidR="00B62AD1" w:rsidRPr="00190BD3" w:rsidRDefault="00B62AD1" w:rsidP="008C66F2">
            <w:pPr>
              <w:keepNext/>
              <w:rPr>
                <w:lang w:val="fr-BE"/>
              </w:rPr>
            </w:pPr>
          </w:p>
        </w:tc>
      </w:tr>
      <w:tr w:rsidR="00B62AD1" w14:paraId="0FC58025" w14:textId="77777777" w:rsidTr="008C66F2">
        <w:trPr>
          <w:jc w:val="center"/>
        </w:trPr>
        <w:tc>
          <w:tcPr>
            <w:tcW w:w="4876" w:type="dxa"/>
            <w:hideMark/>
          </w:tcPr>
          <w:p w14:paraId="71E35A66" w14:textId="77777777" w:rsidR="00B62AD1" w:rsidRPr="009D6042" w:rsidRDefault="00B62AD1" w:rsidP="008C66F2">
            <w:pPr>
              <w:pStyle w:val="ColumnHeading"/>
              <w:keepNext/>
            </w:pPr>
            <w:r>
              <w:t>Entschließungsantrag</w:t>
            </w:r>
          </w:p>
        </w:tc>
        <w:tc>
          <w:tcPr>
            <w:tcW w:w="4876" w:type="dxa"/>
            <w:hideMark/>
          </w:tcPr>
          <w:p w14:paraId="3A0FEB5F" w14:textId="77777777" w:rsidR="00B62AD1" w:rsidRPr="009D6042" w:rsidRDefault="00B62AD1" w:rsidP="008C66F2">
            <w:pPr>
              <w:pStyle w:val="ColumnHeading"/>
              <w:keepNext/>
            </w:pPr>
            <w:r>
              <w:t>Geänderter Text</w:t>
            </w:r>
          </w:p>
        </w:tc>
      </w:tr>
      <w:tr w:rsidR="00B62AD1" w14:paraId="34D1F38F" w14:textId="77777777" w:rsidTr="008C66F2">
        <w:trPr>
          <w:jc w:val="center"/>
        </w:trPr>
        <w:tc>
          <w:tcPr>
            <w:tcW w:w="4876" w:type="dxa"/>
          </w:tcPr>
          <w:p w14:paraId="26D1BCBF" w14:textId="77777777" w:rsidR="00B62AD1" w:rsidRPr="009D6042" w:rsidRDefault="00B62AD1" w:rsidP="008C66F2">
            <w:pPr>
              <w:pStyle w:val="Normal6"/>
            </w:pPr>
          </w:p>
        </w:tc>
        <w:tc>
          <w:tcPr>
            <w:tcW w:w="4876" w:type="dxa"/>
            <w:hideMark/>
          </w:tcPr>
          <w:p w14:paraId="5742B2CB" w14:textId="77777777" w:rsidR="00B62AD1" w:rsidRPr="009D6042" w:rsidRDefault="00B62AD1" w:rsidP="008C66F2">
            <w:pPr>
              <w:pStyle w:val="Normal6"/>
              <w:jc w:val="center"/>
              <w:rPr>
                <w:szCs w:val="24"/>
              </w:rPr>
            </w:pPr>
            <w:r>
              <w:rPr>
                <w:b/>
                <w:i/>
              </w:rPr>
              <w:t>Artikel 2a</w:t>
            </w:r>
          </w:p>
        </w:tc>
      </w:tr>
      <w:tr w:rsidR="00B62AD1" w14:paraId="10E2B46E" w14:textId="77777777" w:rsidTr="008C66F2">
        <w:trPr>
          <w:jc w:val="center"/>
        </w:trPr>
        <w:tc>
          <w:tcPr>
            <w:tcW w:w="4876" w:type="dxa"/>
          </w:tcPr>
          <w:p w14:paraId="7579784F" w14:textId="77777777" w:rsidR="00B62AD1" w:rsidRPr="009D6042" w:rsidRDefault="00B62AD1" w:rsidP="008C66F2">
            <w:pPr>
              <w:pStyle w:val="Normal6"/>
            </w:pPr>
          </w:p>
        </w:tc>
        <w:tc>
          <w:tcPr>
            <w:tcW w:w="4876" w:type="dxa"/>
            <w:hideMark/>
          </w:tcPr>
          <w:p w14:paraId="500953DA" w14:textId="77777777" w:rsidR="00B62AD1" w:rsidRPr="009D6042" w:rsidRDefault="00B62AD1" w:rsidP="008C66F2">
            <w:pPr>
              <w:pStyle w:val="Normal6"/>
              <w:jc w:val="center"/>
              <w:rPr>
                <w:szCs w:val="24"/>
              </w:rPr>
            </w:pPr>
            <w:r>
              <w:rPr>
                <w:b/>
                <w:i/>
              </w:rPr>
              <w:t>Vermittler</w:t>
            </w:r>
          </w:p>
        </w:tc>
      </w:tr>
      <w:tr w:rsidR="00B62AD1" w14:paraId="69CFB67C" w14:textId="77777777" w:rsidTr="008C66F2">
        <w:trPr>
          <w:jc w:val="center"/>
        </w:trPr>
        <w:tc>
          <w:tcPr>
            <w:tcW w:w="4876" w:type="dxa"/>
          </w:tcPr>
          <w:p w14:paraId="64309874" w14:textId="77777777" w:rsidR="00B62AD1" w:rsidRPr="009D6042" w:rsidRDefault="00B62AD1" w:rsidP="008C66F2">
            <w:pPr>
              <w:pStyle w:val="Normal6"/>
            </w:pPr>
          </w:p>
        </w:tc>
        <w:tc>
          <w:tcPr>
            <w:tcW w:w="4876" w:type="dxa"/>
            <w:hideMark/>
          </w:tcPr>
          <w:p w14:paraId="375598B2" w14:textId="77777777" w:rsidR="00B62AD1" w:rsidRPr="000D29EB" w:rsidRDefault="00B62AD1" w:rsidP="008C66F2">
            <w:pPr>
              <w:pStyle w:val="Normal6"/>
              <w:rPr>
                <w:szCs w:val="24"/>
              </w:rPr>
            </w:pPr>
            <w:r w:rsidRPr="000D29EB">
              <w:rPr>
                <w:b/>
                <w:i/>
              </w:rPr>
              <w:t>Die Mitgliedstaaten treffen geeignete Maßnahmen, um sicherzustellen, dass Arbeitnehmern und Solo-Selbstständigen, die in einem Vertragsverhältnis mit einem Vermittler stehen, gemäß dieser Richtlinie das gleiche Schutzniveau zukommt wie Arbeitnehmern und Solo-Selbstständigen, die in einem direkten Vertragsverhältnis zu einem Arbeitgeber oder Auftraggeber stehen. Zu diesem Zweck ergreifen die Mitgliedstaaten im Einklang mit den nationalen Rechtsvorschriften und Gepflogenheiten Maßnahmen, um geeignete Mechanismen zu schaffen, zu denen gegebenenfalls Systeme der gesamtschuldnerischen Haftung gehören.</w:t>
            </w:r>
          </w:p>
        </w:tc>
      </w:tr>
    </w:tbl>
    <w:p w14:paraId="60989A5F" w14:textId="77777777" w:rsidR="00B62AD1" w:rsidRPr="00190BD3" w:rsidRDefault="00B62AD1" w:rsidP="00B62AD1">
      <w:pPr>
        <w:pStyle w:val="Olang"/>
        <w:rPr>
          <w:lang w:val="en-GB"/>
        </w:rPr>
      </w:pPr>
      <w:r w:rsidRPr="00190BD3">
        <w:rPr>
          <w:noProof w:val="0"/>
          <w:lang w:val="en-GB"/>
        </w:rPr>
        <w:t xml:space="preserve">Or. </w:t>
      </w:r>
      <w:r w:rsidRPr="00190BD3">
        <w:rPr>
          <w:rStyle w:val="HideTWBExt"/>
          <w:noProof w:val="0"/>
          <w:lang w:val="en-GB"/>
        </w:rPr>
        <w:t>&lt;Original&gt;</w:t>
      </w:r>
      <w:r w:rsidRPr="00190BD3">
        <w:rPr>
          <w:rStyle w:val="HideTWBInt"/>
          <w:noProof w:val="0"/>
          <w:lang w:val="en-GB"/>
        </w:rPr>
        <w:t>{EN}</w:t>
      </w:r>
      <w:r w:rsidRPr="00190BD3">
        <w:rPr>
          <w:noProof w:val="0"/>
          <w:lang w:val="en-GB"/>
        </w:rPr>
        <w:t>en</w:t>
      </w:r>
      <w:r w:rsidRPr="00190BD3">
        <w:rPr>
          <w:rStyle w:val="HideTWBExt"/>
          <w:noProof w:val="0"/>
          <w:lang w:val="en-GB"/>
        </w:rPr>
        <w:t>&lt;/Original&gt;</w:t>
      </w:r>
    </w:p>
    <w:p w14:paraId="59671ADB" w14:textId="77777777" w:rsidR="00B62AD1" w:rsidRPr="000D29EB" w:rsidRDefault="00B62AD1" w:rsidP="00B62AD1">
      <w:pPr>
        <w:rPr>
          <w:lang w:val="en-GB"/>
        </w:rPr>
      </w:pPr>
      <w:r>
        <w:rPr>
          <w:rStyle w:val="HideTWBExt"/>
          <w:lang w:val="en-GB"/>
        </w:rPr>
        <w:t>&lt;/Amend&gt;</w:t>
      </w:r>
    </w:p>
    <w:p w14:paraId="6B5CD72E" w14:textId="77777777" w:rsidR="00B62AD1" w:rsidRPr="000D29EB" w:rsidRDefault="00B62AD1" w:rsidP="00B62AD1">
      <w:pPr>
        <w:pStyle w:val="AMNumberTabs0"/>
        <w:keepNext/>
        <w:rPr>
          <w:lang w:val="en-GB"/>
        </w:rPr>
      </w:pPr>
      <w:r>
        <w:rPr>
          <w:rStyle w:val="HideTWBExt"/>
          <w:lang w:val="en-GB"/>
        </w:rPr>
        <w:t>&lt;Amend&gt;</w:t>
      </w:r>
      <w:r w:rsidRPr="000D29EB">
        <w:rPr>
          <w:lang w:val="en-GB"/>
        </w:rPr>
        <w:t>Änderungsantrag</w:t>
      </w:r>
      <w:r w:rsidRPr="000D29EB">
        <w:rPr>
          <w:lang w:val="en-GB"/>
        </w:rPr>
        <w:tab/>
      </w:r>
      <w:r w:rsidRPr="000D29EB">
        <w:rPr>
          <w:lang w:val="en-GB"/>
        </w:rPr>
        <w:tab/>
      </w:r>
      <w:r>
        <w:rPr>
          <w:rStyle w:val="HideTWBExt"/>
          <w:lang w:val="en-GB"/>
        </w:rPr>
        <w:t>&lt;NumAm&gt;</w:t>
      </w:r>
      <w:r w:rsidRPr="000D29EB">
        <w:rPr>
          <w:lang w:val="en-GB"/>
        </w:rPr>
        <w:t>338</w:t>
      </w:r>
      <w:r>
        <w:rPr>
          <w:rStyle w:val="HideTWBExt"/>
          <w:lang w:val="en-GB"/>
        </w:rPr>
        <w:t>&lt;/NumAm&gt;</w:t>
      </w:r>
    </w:p>
    <w:p w14:paraId="63B7F3EC" w14:textId="77777777" w:rsidR="00B62AD1" w:rsidRPr="000D29EB" w:rsidRDefault="00B62AD1" w:rsidP="00B62AD1">
      <w:pPr>
        <w:pStyle w:val="NormalBold"/>
        <w:rPr>
          <w:lang w:val="en-GB"/>
        </w:rPr>
      </w:pPr>
      <w:r>
        <w:rPr>
          <w:rStyle w:val="HideTWBExt"/>
          <w:lang w:val="en-GB"/>
        </w:rPr>
        <w:t>&lt;RepeatBlock-By&gt;&lt;Members&gt;</w:t>
      </w:r>
      <w:r w:rsidRPr="000D29EB">
        <w:rPr>
          <w:lang w:val="en-GB"/>
        </w:rPr>
        <w:t>Arba Kokalari, Henrik Dahl, Jörgen Warborn</w:t>
      </w:r>
      <w:r>
        <w:rPr>
          <w:rStyle w:val="HideTWBExt"/>
          <w:lang w:val="en-GB"/>
        </w:rPr>
        <w:t>&lt;/Members&gt;</w:t>
      </w:r>
    </w:p>
    <w:p w14:paraId="23159A73" w14:textId="77777777" w:rsidR="00B62AD1" w:rsidRPr="00190BD3" w:rsidRDefault="00B62AD1" w:rsidP="00B62AD1">
      <w:r>
        <w:rPr>
          <w:rStyle w:val="HideTWBExt"/>
        </w:rPr>
        <w:t>&lt;/RepeatBlock-By&gt;</w:t>
      </w:r>
    </w:p>
    <w:p w14:paraId="0ED2EEF8" w14:textId="77777777" w:rsidR="00B62AD1" w:rsidRPr="00190BD3" w:rsidRDefault="00B62AD1" w:rsidP="00B62AD1">
      <w:pPr>
        <w:pStyle w:val="NormalBold"/>
        <w:keepNext/>
      </w:pPr>
      <w:r>
        <w:rPr>
          <w:rStyle w:val="HideTWBExt"/>
        </w:rPr>
        <w:t>&lt;DocAmend&gt;</w:t>
      </w:r>
      <w:r>
        <w:t>Entschließungsantrag</w:t>
      </w:r>
      <w:r>
        <w:rPr>
          <w:rStyle w:val="HideTWBExt"/>
        </w:rPr>
        <w:t>&lt;/DocAmend&gt;</w:t>
      </w:r>
    </w:p>
    <w:p w14:paraId="4D26549E" w14:textId="77777777" w:rsidR="00B62AD1" w:rsidRPr="00B414D1" w:rsidRDefault="00B62AD1" w:rsidP="00B62AD1">
      <w:pPr>
        <w:pStyle w:val="NormalBold"/>
      </w:pPr>
      <w:r>
        <w:rPr>
          <w:rStyle w:val="HideTWBExt"/>
          <w:lang w:val="sv-SE"/>
        </w:rPr>
        <w:t>&lt;Article&gt;</w:t>
      </w:r>
      <w:r>
        <w:t>Anlage I – Artikel 3</w:t>
      </w:r>
      <w:r>
        <w:rPr>
          <w:rStyle w:val="HideTWBExt"/>
          <w:lang w:val="sv-SE"/>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B62AD1" w14:paraId="7066BEF9" w14:textId="77777777" w:rsidTr="008C66F2">
        <w:trPr>
          <w:jc w:val="center"/>
        </w:trPr>
        <w:tc>
          <w:tcPr>
            <w:tcW w:w="9752" w:type="dxa"/>
            <w:gridSpan w:val="2"/>
          </w:tcPr>
          <w:p w14:paraId="528917E6" w14:textId="77777777" w:rsidR="00B62AD1" w:rsidRPr="00B414D1" w:rsidRDefault="00B62AD1" w:rsidP="008C66F2">
            <w:pPr>
              <w:keepNext/>
              <w:rPr>
                <w:lang w:val="sv-SE"/>
              </w:rPr>
            </w:pPr>
          </w:p>
        </w:tc>
      </w:tr>
      <w:tr w:rsidR="00B62AD1" w14:paraId="440FF39A" w14:textId="77777777" w:rsidTr="008C66F2">
        <w:trPr>
          <w:jc w:val="center"/>
        </w:trPr>
        <w:tc>
          <w:tcPr>
            <w:tcW w:w="4876" w:type="dxa"/>
            <w:hideMark/>
          </w:tcPr>
          <w:p w14:paraId="30B9504B" w14:textId="77777777" w:rsidR="00B62AD1" w:rsidRPr="009D6042" w:rsidRDefault="00B62AD1" w:rsidP="008C66F2">
            <w:pPr>
              <w:pStyle w:val="ColumnHeading"/>
              <w:keepNext/>
            </w:pPr>
            <w:r>
              <w:t>Entschließungsantrag</w:t>
            </w:r>
          </w:p>
        </w:tc>
        <w:tc>
          <w:tcPr>
            <w:tcW w:w="4876" w:type="dxa"/>
            <w:hideMark/>
          </w:tcPr>
          <w:p w14:paraId="504A0E35" w14:textId="77777777" w:rsidR="00B62AD1" w:rsidRPr="009D6042" w:rsidRDefault="00B62AD1" w:rsidP="008C66F2">
            <w:pPr>
              <w:pStyle w:val="ColumnHeading"/>
              <w:keepNext/>
            </w:pPr>
            <w:r>
              <w:t>Geänderter Text</w:t>
            </w:r>
          </w:p>
        </w:tc>
      </w:tr>
      <w:tr w:rsidR="00B62AD1" w14:paraId="67C0C326" w14:textId="77777777" w:rsidTr="008C66F2">
        <w:trPr>
          <w:jc w:val="center"/>
        </w:trPr>
        <w:tc>
          <w:tcPr>
            <w:tcW w:w="4876" w:type="dxa"/>
            <w:hideMark/>
          </w:tcPr>
          <w:p w14:paraId="33012773" w14:textId="77777777" w:rsidR="00B62AD1" w:rsidRPr="009D6042" w:rsidRDefault="00B62AD1" w:rsidP="008C66F2">
            <w:pPr>
              <w:pStyle w:val="Normal6"/>
              <w:jc w:val="center"/>
            </w:pPr>
            <w:r>
              <w:rPr>
                <w:b/>
                <w:i/>
              </w:rPr>
              <w:t>Artikel 3</w:t>
            </w:r>
          </w:p>
        </w:tc>
        <w:tc>
          <w:tcPr>
            <w:tcW w:w="4876" w:type="dxa"/>
            <w:hideMark/>
          </w:tcPr>
          <w:p w14:paraId="4E532BB6" w14:textId="77777777" w:rsidR="00B62AD1" w:rsidRPr="009D6042" w:rsidRDefault="00B62AD1" w:rsidP="008C66F2">
            <w:pPr>
              <w:pStyle w:val="Normal6"/>
              <w:rPr>
                <w:szCs w:val="24"/>
              </w:rPr>
            </w:pPr>
            <w:r>
              <w:rPr>
                <w:b/>
                <w:i/>
              </w:rPr>
              <w:t>entfällt</w:t>
            </w:r>
          </w:p>
        </w:tc>
      </w:tr>
      <w:tr w:rsidR="00B62AD1" w14:paraId="0AC0E9BE" w14:textId="77777777" w:rsidTr="008C66F2">
        <w:trPr>
          <w:jc w:val="center"/>
        </w:trPr>
        <w:tc>
          <w:tcPr>
            <w:tcW w:w="4876" w:type="dxa"/>
            <w:hideMark/>
          </w:tcPr>
          <w:p w14:paraId="690B876E" w14:textId="77777777" w:rsidR="00B62AD1" w:rsidRPr="000D29EB" w:rsidRDefault="00B62AD1" w:rsidP="008C66F2">
            <w:pPr>
              <w:pStyle w:val="Normal6"/>
              <w:jc w:val="center"/>
            </w:pPr>
            <w:r w:rsidRPr="000D29EB">
              <w:rPr>
                <w:b/>
                <w:i/>
              </w:rPr>
              <w:t>Transparenz und Recht auf Unterrichtung</w:t>
            </w:r>
          </w:p>
        </w:tc>
        <w:tc>
          <w:tcPr>
            <w:tcW w:w="4876" w:type="dxa"/>
          </w:tcPr>
          <w:p w14:paraId="7A57861C" w14:textId="77777777" w:rsidR="00B62AD1" w:rsidRPr="000D29EB" w:rsidRDefault="00B62AD1" w:rsidP="008C66F2">
            <w:pPr>
              <w:pStyle w:val="Normal6"/>
              <w:rPr>
                <w:szCs w:val="24"/>
              </w:rPr>
            </w:pPr>
          </w:p>
        </w:tc>
      </w:tr>
      <w:tr w:rsidR="00B62AD1" w14:paraId="469FC6D2" w14:textId="77777777" w:rsidTr="008C66F2">
        <w:trPr>
          <w:jc w:val="center"/>
        </w:trPr>
        <w:tc>
          <w:tcPr>
            <w:tcW w:w="4876" w:type="dxa"/>
            <w:hideMark/>
          </w:tcPr>
          <w:p w14:paraId="25D3E462" w14:textId="77777777" w:rsidR="00B62AD1" w:rsidRPr="000D29EB" w:rsidRDefault="00B62AD1" w:rsidP="008C66F2">
            <w:pPr>
              <w:pStyle w:val="Normal6"/>
            </w:pPr>
            <w:r w:rsidRPr="000D29EB">
              <w:rPr>
                <w:b/>
                <w:i/>
              </w:rPr>
              <w:t>1)</w:t>
            </w:r>
            <w:r w:rsidRPr="000D29EB">
              <w:rPr>
                <w:b/>
                <w:i/>
              </w:rPr>
              <w:tab/>
              <w:t>Die Mitgliedstaaten stellen sicher, dass Arbeitgeber und Dienstleistungsabnehmer ihren Arbeitnehmern bzw. den Solo-Selbstständigen, mit denen sie einen Vertrag abgeschlossen haben, sowie deren Vertretern schriftlich Informationen über die Nutzung oder aber die geplante Nutzung von Systemen für das algorithmische Management am Arbeitsplatz zur Verfügung stellen.</w:t>
            </w:r>
          </w:p>
        </w:tc>
        <w:tc>
          <w:tcPr>
            <w:tcW w:w="4876" w:type="dxa"/>
          </w:tcPr>
          <w:p w14:paraId="4CED4C95" w14:textId="77777777" w:rsidR="00B62AD1" w:rsidRPr="000D29EB" w:rsidRDefault="00B62AD1" w:rsidP="008C66F2">
            <w:pPr>
              <w:pStyle w:val="Normal6"/>
              <w:rPr>
                <w:szCs w:val="24"/>
              </w:rPr>
            </w:pPr>
          </w:p>
        </w:tc>
      </w:tr>
      <w:tr w:rsidR="00B62AD1" w14:paraId="19F8C501" w14:textId="77777777" w:rsidTr="008C66F2">
        <w:trPr>
          <w:jc w:val="center"/>
        </w:trPr>
        <w:tc>
          <w:tcPr>
            <w:tcW w:w="4876" w:type="dxa"/>
            <w:hideMark/>
          </w:tcPr>
          <w:p w14:paraId="7A9B4632" w14:textId="77777777" w:rsidR="00B62AD1" w:rsidRPr="000D29EB" w:rsidRDefault="00B62AD1" w:rsidP="008C66F2">
            <w:pPr>
              <w:pStyle w:val="Normal6"/>
            </w:pPr>
            <w:r w:rsidRPr="000D29EB">
              <w:rPr>
                <w:b/>
                <w:i/>
              </w:rPr>
              <w:t>2)</w:t>
            </w:r>
            <w:r w:rsidRPr="000D29EB">
              <w:rPr>
                <w:b/>
                <w:i/>
              </w:rPr>
              <w:tab/>
              <w:t>Die Informationen nach Absatz 1 müssen Folgendes enthalten:</w:t>
            </w:r>
          </w:p>
        </w:tc>
        <w:tc>
          <w:tcPr>
            <w:tcW w:w="4876" w:type="dxa"/>
          </w:tcPr>
          <w:p w14:paraId="31E0D930" w14:textId="77777777" w:rsidR="00B62AD1" w:rsidRPr="000D29EB" w:rsidRDefault="00B62AD1" w:rsidP="008C66F2">
            <w:pPr>
              <w:pStyle w:val="Normal6"/>
              <w:rPr>
                <w:szCs w:val="24"/>
              </w:rPr>
            </w:pPr>
          </w:p>
        </w:tc>
      </w:tr>
      <w:tr w:rsidR="00B62AD1" w14:paraId="45440B41" w14:textId="77777777" w:rsidTr="008C66F2">
        <w:trPr>
          <w:jc w:val="center"/>
        </w:trPr>
        <w:tc>
          <w:tcPr>
            <w:tcW w:w="4876" w:type="dxa"/>
            <w:hideMark/>
          </w:tcPr>
          <w:p w14:paraId="77AA8489" w14:textId="77777777" w:rsidR="00B62AD1" w:rsidRPr="000D29EB" w:rsidRDefault="00B62AD1" w:rsidP="008C66F2">
            <w:pPr>
              <w:pStyle w:val="Normal6"/>
            </w:pPr>
            <w:r w:rsidRPr="000D29EB">
              <w:rPr>
                <w:b/>
                <w:i/>
              </w:rPr>
              <w:t>a)</w:t>
            </w:r>
            <w:r w:rsidRPr="000D29EB">
              <w:rPr>
                <w:b/>
                <w:i/>
              </w:rPr>
              <w:tab/>
              <w:t>eine eindeutige Erklärung, dass algorithmische Managementsysteme verwendet werden oder eingeführt werden sollen, einschließlich einer allgemeinen Beschreibung ihres Zwecks;</w:t>
            </w:r>
          </w:p>
        </w:tc>
        <w:tc>
          <w:tcPr>
            <w:tcW w:w="4876" w:type="dxa"/>
          </w:tcPr>
          <w:p w14:paraId="63AB7F6B" w14:textId="77777777" w:rsidR="00B62AD1" w:rsidRPr="000D29EB" w:rsidRDefault="00B62AD1" w:rsidP="008C66F2">
            <w:pPr>
              <w:pStyle w:val="Normal6"/>
              <w:rPr>
                <w:szCs w:val="24"/>
              </w:rPr>
            </w:pPr>
          </w:p>
        </w:tc>
      </w:tr>
      <w:tr w:rsidR="00B62AD1" w14:paraId="0608B72A" w14:textId="77777777" w:rsidTr="008C66F2">
        <w:trPr>
          <w:jc w:val="center"/>
        </w:trPr>
        <w:tc>
          <w:tcPr>
            <w:tcW w:w="4876" w:type="dxa"/>
            <w:hideMark/>
          </w:tcPr>
          <w:p w14:paraId="5E709F38" w14:textId="77777777" w:rsidR="00B62AD1" w:rsidRPr="000D29EB" w:rsidRDefault="00B62AD1" w:rsidP="008C66F2">
            <w:pPr>
              <w:pStyle w:val="Normal6"/>
            </w:pPr>
            <w:r w:rsidRPr="000D29EB">
              <w:rPr>
                <w:b/>
                <w:i/>
              </w:rPr>
              <w:t>b)</w:t>
            </w:r>
            <w:r w:rsidRPr="000D29EB">
              <w:rPr>
                <w:b/>
                <w:i/>
              </w:rPr>
              <w:tab/>
              <w:t>die Kategorien von Daten, die von solchen Systemen in Bezug auf die Arbeitnehmer und Solo-Selbstständigen erhoben und verarbeitet werden, einschließlich ihrer verhaltens- und leistungsbezogenen Daten, sowie die Arten von Maßnahmen und Tätigkeiten, die überwacht werden;</w:t>
            </w:r>
          </w:p>
        </w:tc>
        <w:tc>
          <w:tcPr>
            <w:tcW w:w="4876" w:type="dxa"/>
          </w:tcPr>
          <w:p w14:paraId="219902AF" w14:textId="77777777" w:rsidR="00B62AD1" w:rsidRPr="000D29EB" w:rsidRDefault="00B62AD1" w:rsidP="008C66F2">
            <w:pPr>
              <w:pStyle w:val="Normal6"/>
              <w:rPr>
                <w:szCs w:val="24"/>
              </w:rPr>
            </w:pPr>
          </w:p>
        </w:tc>
      </w:tr>
      <w:tr w:rsidR="00B62AD1" w14:paraId="47A90273" w14:textId="77777777" w:rsidTr="008C66F2">
        <w:trPr>
          <w:jc w:val="center"/>
        </w:trPr>
        <w:tc>
          <w:tcPr>
            <w:tcW w:w="4876" w:type="dxa"/>
            <w:hideMark/>
          </w:tcPr>
          <w:p w14:paraId="17677398" w14:textId="77777777" w:rsidR="00B62AD1" w:rsidRPr="000D29EB" w:rsidRDefault="00B62AD1" w:rsidP="008C66F2">
            <w:pPr>
              <w:pStyle w:val="Normal6"/>
            </w:pPr>
            <w:r w:rsidRPr="000D29EB">
              <w:rPr>
                <w:b/>
                <w:i/>
              </w:rPr>
              <w:t>c)</w:t>
            </w:r>
            <w:r w:rsidRPr="000D29EB">
              <w:rPr>
                <w:b/>
                <w:i/>
              </w:rPr>
              <w:tab/>
              <w:t>eine klare Angabe, ob die erhobenen Daten für die automatisierte Entscheidungsfindung verwendet werden, und gegebenenfalls eine Beschreibung der Art und des Umfangs der Entscheidungsfindung.</w:t>
            </w:r>
          </w:p>
        </w:tc>
        <w:tc>
          <w:tcPr>
            <w:tcW w:w="4876" w:type="dxa"/>
          </w:tcPr>
          <w:p w14:paraId="76CA3D92" w14:textId="77777777" w:rsidR="00B62AD1" w:rsidRPr="000D29EB" w:rsidRDefault="00B62AD1" w:rsidP="008C66F2">
            <w:pPr>
              <w:pStyle w:val="Normal6"/>
              <w:rPr>
                <w:szCs w:val="24"/>
              </w:rPr>
            </w:pPr>
          </w:p>
        </w:tc>
      </w:tr>
      <w:tr w:rsidR="00B62AD1" w14:paraId="3CDAB39D" w14:textId="77777777" w:rsidTr="008C66F2">
        <w:trPr>
          <w:jc w:val="center"/>
        </w:trPr>
        <w:tc>
          <w:tcPr>
            <w:tcW w:w="4876" w:type="dxa"/>
            <w:hideMark/>
          </w:tcPr>
          <w:p w14:paraId="39CFCBB9" w14:textId="77777777" w:rsidR="00B62AD1" w:rsidRPr="000D29EB" w:rsidRDefault="00B62AD1" w:rsidP="008C66F2">
            <w:pPr>
              <w:pStyle w:val="Normal6"/>
            </w:pPr>
            <w:r w:rsidRPr="000D29EB">
              <w:rPr>
                <w:b/>
                <w:i/>
              </w:rPr>
              <w:t>3)</w:t>
            </w:r>
            <w:r w:rsidRPr="000D29EB">
              <w:rPr>
                <w:b/>
                <w:i/>
              </w:rPr>
              <w:tab/>
              <w:t>Die in Absatz 1 genannten Informationen werden wie folgt zur Verfügung gestellt:</w:t>
            </w:r>
          </w:p>
        </w:tc>
        <w:tc>
          <w:tcPr>
            <w:tcW w:w="4876" w:type="dxa"/>
          </w:tcPr>
          <w:p w14:paraId="73C738CB" w14:textId="77777777" w:rsidR="00B62AD1" w:rsidRPr="000D29EB" w:rsidRDefault="00B62AD1" w:rsidP="008C66F2">
            <w:pPr>
              <w:pStyle w:val="Normal6"/>
              <w:rPr>
                <w:szCs w:val="24"/>
              </w:rPr>
            </w:pPr>
          </w:p>
        </w:tc>
      </w:tr>
      <w:tr w:rsidR="00B62AD1" w14:paraId="741C0508" w14:textId="77777777" w:rsidTr="008C66F2">
        <w:trPr>
          <w:jc w:val="center"/>
        </w:trPr>
        <w:tc>
          <w:tcPr>
            <w:tcW w:w="4876" w:type="dxa"/>
            <w:hideMark/>
          </w:tcPr>
          <w:p w14:paraId="2D296F38" w14:textId="77777777" w:rsidR="00B62AD1" w:rsidRPr="000D29EB" w:rsidRDefault="00B62AD1" w:rsidP="008C66F2">
            <w:pPr>
              <w:pStyle w:val="Normal6"/>
            </w:pPr>
            <w:r w:rsidRPr="000D29EB">
              <w:rPr>
                <w:b/>
                <w:i/>
              </w:rPr>
              <w:t>a)</w:t>
            </w:r>
            <w:r w:rsidRPr="000D29EB">
              <w:rPr>
                <w:b/>
                <w:i/>
              </w:rPr>
              <w:tab/>
              <w:t>am oder vor dem ersten Arbeitstag für Arbeitnehmer und am ersten Tag der Vertragslaufzeit für Solo-Selbstständige;</w:t>
            </w:r>
          </w:p>
        </w:tc>
        <w:tc>
          <w:tcPr>
            <w:tcW w:w="4876" w:type="dxa"/>
          </w:tcPr>
          <w:p w14:paraId="299C8160" w14:textId="77777777" w:rsidR="00B62AD1" w:rsidRPr="000D29EB" w:rsidRDefault="00B62AD1" w:rsidP="008C66F2">
            <w:pPr>
              <w:pStyle w:val="Normal6"/>
              <w:rPr>
                <w:szCs w:val="24"/>
              </w:rPr>
            </w:pPr>
          </w:p>
        </w:tc>
      </w:tr>
      <w:tr w:rsidR="00B62AD1" w14:paraId="4664FC07" w14:textId="77777777" w:rsidTr="008C66F2">
        <w:trPr>
          <w:jc w:val="center"/>
        </w:trPr>
        <w:tc>
          <w:tcPr>
            <w:tcW w:w="4876" w:type="dxa"/>
            <w:hideMark/>
          </w:tcPr>
          <w:p w14:paraId="71F9F6D8" w14:textId="77777777" w:rsidR="00B62AD1" w:rsidRPr="000D29EB" w:rsidRDefault="00B62AD1" w:rsidP="008C66F2">
            <w:pPr>
              <w:pStyle w:val="Normal6"/>
            </w:pPr>
            <w:r w:rsidRPr="000D29EB">
              <w:rPr>
                <w:b/>
                <w:i/>
              </w:rPr>
              <w:t>b)</w:t>
            </w:r>
            <w:r w:rsidRPr="000D29EB">
              <w:rPr>
                <w:b/>
                <w:i/>
              </w:rPr>
              <w:tab/>
              <w:t>vor der Einführung von Änderungen, die sich erheblich auf die Arbeitsbedingungen auswirken, die Arbeitsorganisation sowie die Überwachung und Bewertung der Arbeitsleistung;</w:t>
            </w:r>
          </w:p>
        </w:tc>
        <w:tc>
          <w:tcPr>
            <w:tcW w:w="4876" w:type="dxa"/>
          </w:tcPr>
          <w:p w14:paraId="1D7FAEE3" w14:textId="77777777" w:rsidR="00B62AD1" w:rsidRPr="000D29EB" w:rsidRDefault="00B62AD1" w:rsidP="008C66F2">
            <w:pPr>
              <w:pStyle w:val="Normal6"/>
              <w:rPr>
                <w:szCs w:val="24"/>
              </w:rPr>
            </w:pPr>
          </w:p>
        </w:tc>
      </w:tr>
      <w:tr w:rsidR="00B62AD1" w14:paraId="65B80F6D" w14:textId="77777777" w:rsidTr="008C66F2">
        <w:trPr>
          <w:jc w:val="center"/>
        </w:trPr>
        <w:tc>
          <w:tcPr>
            <w:tcW w:w="4876" w:type="dxa"/>
            <w:hideMark/>
          </w:tcPr>
          <w:p w14:paraId="2B256FE9" w14:textId="77777777" w:rsidR="00B62AD1" w:rsidRPr="00190BD3" w:rsidRDefault="00B62AD1" w:rsidP="008C66F2">
            <w:pPr>
              <w:pStyle w:val="Normal6"/>
            </w:pPr>
            <w:r>
              <w:rPr>
                <w:b/>
                <w:i/>
              </w:rPr>
              <w:t>c)</w:t>
            </w:r>
            <w:r>
              <w:rPr>
                <w:b/>
                <w:i/>
              </w:rPr>
              <w:tab/>
              <w:t>jederzeit auf Anfrage.</w:t>
            </w:r>
          </w:p>
        </w:tc>
        <w:tc>
          <w:tcPr>
            <w:tcW w:w="4876" w:type="dxa"/>
          </w:tcPr>
          <w:p w14:paraId="56430F8A" w14:textId="77777777" w:rsidR="00B62AD1" w:rsidRPr="00190BD3" w:rsidRDefault="00B62AD1" w:rsidP="008C66F2">
            <w:pPr>
              <w:pStyle w:val="Normal6"/>
              <w:rPr>
                <w:szCs w:val="24"/>
                <w:lang w:val="en-GB"/>
              </w:rPr>
            </w:pPr>
          </w:p>
        </w:tc>
      </w:tr>
      <w:tr w:rsidR="00B62AD1" w14:paraId="1A7431D2" w14:textId="77777777" w:rsidTr="008C66F2">
        <w:trPr>
          <w:jc w:val="center"/>
        </w:trPr>
        <w:tc>
          <w:tcPr>
            <w:tcW w:w="4876" w:type="dxa"/>
            <w:hideMark/>
          </w:tcPr>
          <w:p w14:paraId="6134B0D2" w14:textId="77777777" w:rsidR="00B62AD1" w:rsidRPr="000D29EB" w:rsidRDefault="00B62AD1" w:rsidP="008C66F2">
            <w:pPr>
              <w:pStyle w:val="Normal6"/>
            </w:pPr>
            <w:r w:rsidRPr="000D29EB">
              <w:rPr>
                <w:b/>
                <w:i/>
              </w:rPr>
              <w:t>4)</w:t>
            </w:r>
            <w:r w:rsidRPr="000D29EB">
              <w:rPr>
                <w:b/>
                <w:i/>
              </w:rPr>
              <w:tab/>
              <w:t>Die in Absatz 1 genannten Informationen sind in deutlicher und leicht verständlicher Form zur Verfügung zu stellen. Die Mitgliedstaaten stellen sicher, dass Arbeitgeber und Dienstleistungsabnehmer die Informationen in einer Weise zur Verfügung stellen, die an das Niveau der digitalen Kompetenz angepasst ist, das von den Arbeitnehmern und Solo-Selbstständigen vernünftigerweise erwartet werden kann, und dass die Verwendung unnötig technischer und umständlicher Sprache vermieden wird.</w:t>
            </w:r>
          </w:p>
        </w:tc>
        <w:tc>
          <w:tcPr>
            <w:tcW w:w="4876" w:type="dxa"/>
          </w:tcPr>
          <w:p w14:paraId="3D705B87" w14:textId="77777777" w:rsidR="00B62AD1" w:rsidRPr="000D29EB" w:rsidRDefault="00B62AD1" w:rsidP="008C66F2">
            <w:pPr>
              <w:pStyle w:val="Normal6"/>
              <w:rPr>
                <w:szCs w:val="24"/>
              </w:rPr>
            </w:pPr>
          </w:p>
        </w:tc>
      </w:tr>
      <w:tr w:rsidR="00B62AD1" w14:paraId="2732C4CE" w14:textId="77777777" w:rsidTr="008C66F2">
        <w:trPr>
          <w:jc w:val="center"/>
        </w:trPr>
        <w:tc>
          <w:tcPr>
            <w:tcW w:w="4876" w:type="dxa"/>
            <w:hideMark/>
          </w:tcPr>
          <w:p w14:paraId="76A80EB7" w14:textId="77777777" w:rsidR="00B62AD1" w:rsidRPr="000D29EB" w:rsidRDefault="00B62AD1" w:rsidP="008C66F2">
            <w:pPr>
              <w:pStyle w:val="Normal6"/>
            </w:pPr>
            <w:r w:rsidRPr="000D29EB">
              <w:rPr>
                <w:b/>
                <w:i/>
              </w:rPr>
              <w:t>Die Mitgliedstaaten stellen zudem sicher, dass die in Absatz 1 genannten Informationen in Formaten zur Verfügung gestellt werden, die für Menschen mit Behinderungen zugänglich sind.</w:t>
            </w:r>
          </w:p>
        </w:tc>
        <w:tc>
          <w:tcPr>
            <w:tcW w:w="4876" w:type="dxa"/>
          </w:tcPr>
          <w:p w14:paraId="284982FC" w14:textId="77777777" w:rsidR="00B62AD1" w:rsidRPr="000D29EB" w:rsidRDefault="00B62AD1" w:rsidP="008C66F2">
            <w:pPr>
              <w:pStyle w:val="Normal6"/>
              <w:rPr>
                <w:szCs w:val="24"/>
              </w:rPr>
            </w:pPr>
          </w:p>
        </w:tc>
      </w:tr>
      <w:tr w:rsidR="00B62AD1" w14:paraId="4B1C163F" w14:textId="77777777" w:rsidTr="008C66F2">
        <w:trPr>
          <w:jc w:val="center"/>
        </w:trPr>
        <w:tc>
          <w:tcPr>
            <w:tcW w:w="4876" w:type="dxa"/>
            <w:hideMark/>
          </w:tcPr>
          <w:p w14:paraId="61B4E2B5" w14:textId="77777777" w:rsidR="00B62AD1" w:rsidRPr="000D29EB" w:rsidRDefault="00B62AD1" w:rsidP="008C66F2">
            <w:pPr>
              <w:pStyle w:val="Normal6"/>
            </w:pPr>
            <w:r w:rsidRPr="000D29EB">
              <w:rPr>
                <w:b/>
                <w:i/>
              </w:rPr>
              <w:t>5)</w:t>
            </w:r>
            <w:r w:rsidRPr="000D29EB">
              <w:rPr>
                <w:b/>
                <w:i/>
              </w:rPr>
              <w:tab/>
              <w:t>Der Umfang der gemäß diesem Artikel zur Verfügung gestellten Informationen ist darauf beschränkt, was für den Arbeitnehmer und den Solo-Selbstständigen unbedingt erforderlich ist, um die Arbeit auszuführen, zu verstehen, wie algorithmische Systeme Entscheidungen beeinflussen, die ihn betreffen, und seine Rechte auszuüben.</w:t>
            </w:r>
          </w:p>
        </w:tc>
        <w:tc>
          <w:tcPr>
            <w:tcW w:w="4876" w:type="dxa"/>
          </w:tcPr>
          <w:p w14:paraId="736A2BB8" w14:textId="77777777" w:rsidR="00B62AD1" w:rsidRPr="000D29EB" w:rsidRDefault="00B62AD1" w:rsidP="008C66F2">
            <w:pPr>
              <w:pStyle w:val="Normal6"/>
              <w:rPr>
                <w:szCs w:val="24"/>
              </w:rPr>
            </w:pPr>
          </w:p>
        </w:tc>
      </w:tr>
    </w:tbl>
    <w:p w14:paraId="0F8E5804" w14:textId="77777777" w:rsidR="00B62AD1" w:rsidRPr="00190BD3" w:rsidRDefault="00B62AD1" w:rsidP="00B62AD1">
      <w:pPr>
        <w:pStyle w:val="Olang"/>
        <w:rPr>
          <w:lang w:val="en-GB"/>
        </w:rPr>
      </w:pPr>
      <w:r w:rsidRPr="00190BD3">
        <w:rPr>
          <w:noProof w:val="0"/>
          <w:lang w:val="en-GB"/>
        </w:rPr>
        <w:t xml:space="preserve">Or. </w:t>
      </w:r>
      <w:r w:rsidRPr="00190BD3">
        <w:rPr>
          <w:rStyle w:val="HideTWBExt"/>
          <w:noProof w:val="0"/>
          <w:lang w:val="en-GB"/>
        </w:rPr>
        <w:t>&lt;Original&gt;</w:t>
      </w:r>
      <w:r w:rsidRPr="00190BD3">
        <w:rPr>
          <w:rStyle w:val="HideTWBInt"/>
          <w:noProof w:val="0"/>
          <w:lang w:val="en-GB"/>
        </w:rPr>
        <w:t>{EN}</w:t>
      </w:r>
      <w:r w:rsidRPr="00190BD3">
        <w:rPr>
          <w:noProof w:val="0"/>
          <w:lang w:val="en-GB"/>
        </w:rPr>
        <w:t>en</w:t>
      </w:r>
      <w:r w:rsidRPr="00190BD3">
        <w:rPr>
          <w:rStyle w:val="HideTWBExt"/>
          <w:noProof w:val="0"/>
          <w:lang w:val="en-GB"/>
        </w:rPr>
        <w:t>&lt;/Original&gt;</w:t>
      </w:r>
    </w:p>
    <w:p w14:paraId="62D33EDC" w14:textId="77777777" w:rsidR="00B62AD1" w:rsidRPr="000D29EB" w:rsidRDefault="00B62AD1" w:rsidP="00B62AD1">
      <w:pPr>
        <w:rPr>
          <w:lang w:val="en-GB"/>
        </w:rPr>
      </w:pPr>
      <w:r>
        <w:rPr>
          <w:rStyle w:val="HideTWBExt"/>
          <w:lang w:val="en-GB"/>
        </w:rPr>
        <w:t>&lt;/Amend&gt;</w:t>
      </w:r>
    </w:p>
    <w:p w14:paraId="43BA33CE" w14:textId="77777777" w:rsidR="00B62AD1" w:rsidRPr="000D29EB" w:rsidRDefault="00B62AD1" w:rsidP="00B62AD1">
      <w:pPr>
        <w:pStyle w:val="AMNumberTabs0"/>
        <w:keepNext/>
        <w:rPr>
          <w:lang w:val="en-GB"/>
        </w:rPr>
      </w:pPr>
      <w:r>
        <w:rPr>
          <w:rStyle w:val="HideTWBExt"/>
          <w:lang w:val="en-GB"/>
        </w:rPr>
        <w:t>&lt;Amend&gt;</w:t>
      </w:r>
      <w:r w:rsidRPr="000D29EB">
        <w:rPr>
          <w:lang w:val="en-GB"/>
        </w:rPr>
        <w:t>Änderungsantrag</w:t>
      </w:r>
      <w:r w:rsidRPr="000D29EB">
        <w:rPr>
          <w:lang w:val="en-GB"/>
        </w:rPr>
        <w:tab/>
      </w:r>
      <w:r w:rsidRPr="000D29EB">
        <w:rPr>
          <w:lang w:val="en-GB"/>
        </w:rPr>
        <w:tab/>
      </w:r>
      <w:r>
        <w:rPr>
          <w:rStyle w:val="HideTWBExt"/>
          <w:lang w:val="en-GB"/>
        </w:rPr>
        <w:t>&lt;NumAm&gt;</w:t>
      </w:r>
      <w:r w:rsidRPr="000D29EB">
        <w:rPr>
          <w:lang w:val="en-GB"/>
        </w:rPr>
        <w:t>339</w:t>
      </w:r>
      <w:r>
        <w:rPr>
          <w:rStyle w:val="HideTWBExt"/>
          <w:lang w:val="en-GB"/>
        </w:rPr>
        <w:t>&lt;/NumAm&gt;</w:t>
      </w:r>
    </w:p>
    <w:p w14:paraId="59623ACE" w14:textId="77777777" w:rsidR="00B62AD1" w:rsidRPr="000D29EB" w:rsidRDefault="00B62AD1" w:rsidP="00B62AD1">
      <w:pPr>
        <w:pStyle w:val="NormalBold"/>
        <w:rPr>
          <w:lang w:val="en-GB"/>
        </w:rPr>
      </w:pPr>
      <w:r>
        <w:rPr>
          <w:rStyle w:val="HideTWBExt"/>
          <w:lang w:val="en-GB"/>
        </w:rPr>
        <w:t>&lt;RepeatBlock-By&gt;&lt;Members&gt;</w:t>
      </w:r>
      <w:r w:rsidRPr="000D29EB">
        <w:rPr>
          <w:lang w:val="en-GB"/>
        </w:rPr>
        <w:t>Kim Van Sparrentak</w:t>
      </w:r>
      <w:r>
        <w:rPr>
          <w:rStyle w:val="HideTWBExt"/>
          <w:lang w:val="en-GB"/>
        </w:rPr>
        <w:t>&lt;/Members&gt;</w:t>
      </w:r>
    </w:p>
    <w:p w14:paraId="2876C9ED" w14:textId="77777777" w:rsidR="00B62AD1" w:rsidRPr="00190BD3" w:rsidRDefault="00B62AD1" w:rsidP="00B62AD1">
      <w:r>
        <w:rPr>
          <w:rStyle w:val="HideTWBExt"/>
        </w:rPr>
        <w:t>&lt;AuNomDe&gt;</w:t>
      </w:r>
      <w:r>
        <w:rPr>
          <w:rStyle w:val="HideTWBInt"/>
          <w:color w:val="auto"/>
        </w:rPr>
        <w:t>{Verts/ALE}</w:t>
      </w:r>
      <w:r>
        <w:t>im Namen der Verts/ALE-Fraktion</w:t>
      </w:r>
      <w:r>
        <w:rPr>
          <w:rStyle w:val="HideTWBExt"/>
        </w:rPr>
        <w:t>&lt;/AuNomDe&gt;</w:t>
      </w:r>
    </w:p>
    <w:p w14:paraId="702D61CF" w14:textId="77777777" w:rsidR="00B62AD1" w:rsidRPr="00190BD3" w:rsidRDefault="00B62AD1" w:rsidP="00B62AD1">
      <w:r>
        <w:rPr>
          <w:rStyle w:val="HideTWBExt"/>
        </w:rPr>
        <w:t>&lt;/RepeatBlock-By&gt;</w:t>
      </w:r>
    </w:p>
    <w:p w14:paraId="180E44CD" w14:textId="77777777" w:rsidR="00B62AD1" w:rsidRPr="00190BD3" w:rsidRDefault="00B62AD1" w:rsidP="00B62AD1">
      <w:pPr>
        <w:pStyle w:val="NormalBold"/>
        <w:keepNext/>
      </w:pPr>
      <w:r>
        <w:rPr>
          <w:rStyle w:val="HideTWBExt"/>
        </w:rPr>
        <w:t>&lt;DocAmend&gt;</w:t>
      </w:r>
      <w:r>
        <w:t>Entschließungsantrag</w:t>
      </w:r>
      <w:r>
        <w:rPr>
          <w:rStyle w:val="HideTWBExt"/>
        </w:rPr>
        <w:t>&lt;/DocAmend&gt;</w:t>
      </w:r>
    </w:p>
    <w:p w14:paraId="76723706" w14:textId="77777777" w:rsidR="00B62AD1" w:rsidRPr="00B414D1" w:rsidRDefault="00B62AD1" w:rsidP="00B62AD1">
      <w:pPr>
        <w:pStyle w:val="NormalBold"/>
      </w:pPr>
      <w:r>
        <w:rPr>
          <w:rStyle w:val="HideTWBExt"/>
        </w:rPr>
        <w:t>&lt;Article&gt;</w:t>
      </w:r>
      <w:r>
        <w:t>Anlage I – Artikel 3 – Überschrift</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2AD1" w14:paraId="590A7024" w14:textId="77777777" w:rsidTr="008C66F2">
        <w:trPr>
          <w:jc w:val="center"/>
        </w:trPr>
        <w:tc>
          <w:tcPr>
            <w:tcW w:w="9752" w:type="dxa"/>
            <w:gridSpan w:val="2"/>
          </w:tcPr>
          <w:p w14:paraId="16B5D71F" w14:textId="77777777" w:rsidR="00B62AD1" w:rsidRPr="00B414D1" w:rsidRDefault="00B62AD1" w:rsidP="008C66F2">
            <w:pPr>
              <w:keepNext/>
            </w:pPr>
          </w:p>
        </w:tc>
      </w:tr>
      <w:tr w:rsidR="00B62AD1" w14:paraId="60451C8F" w14:textId="77777777" w:rsidTr="008C66F2">
        <w:trPr>
          <w:jc w:val="center"/>
        </w:trPr>
        <w:tc>
          <w:tcPr>
            <w:tcW w:w="4876" w:type="dxa"/>
            <w:hideMark/>
          </w:tcPr>
          <w:p w14:paraId="007CF18B" w14:textId="77777777" w:rsidR="00B62AD1" w:rsidRPr="009D6042" w:rsidRDefault="00B62AD1" w:rsidP="008C66F2">
            <w:pPr>
              <w:pStyle w:val="ColumnHeading"/>
              <w:keepNext/>
            </w:pPr>
            <w:r>
              <w:t>Entschließungsantrag</w:t>
            </w:r>
          </w:p>
        </w:tc>
        <w:tc>
          <w:tcPr>
            <w:tcW w:w="4876" w:type="dxa"/>
            <w:hideMark/>
          </w:tcPr>
          <w:p w14:paraId="544B1A84" w14:textId="77777777" w:rsidR="00B62AD1" w:rsidRPr="009D6042" w:rsidRDefault="00B62AD1" w:rsidP="008C66F2">
            <w:pPr>
              <w:pStyle w:val="ColumnHeading"/>
              <w:keepNext/>
            </w:pPr>
            <w:r>
              <w:t>Geänderter Text</w:t>
            </w:r>
          </w:p>
        </w:tc>
      </w:tr>
      <w:tr w:rsidR="00B62AD1" w14:paraId="6D44278F" w14:textId="77777777" w:rsidTr="008C66F2">
        <w:trPr>
          <w:jc w:val="center"/>
        </w:trPr>
        <w:tc>
          <w:tcPr>
            <w:tcW w:w="4876" w:type="dxa"/>
            <w:hideMark/>
          </w:tcPr>
          <w:p w14:paraId="566580C0" w14:textId="77777777" w:rsidR="00B62AD1" w:rsidRPr="000D29EB" w:rsidRDefault="00B62AD1" w:rsidP="008C66F2">
            <w:pPr>
              <w:pStyle w:val="Normal6"/>
            </w:pPr>
            <w:r w:rsidRPr="000D29EB">
              <w:t>Transparenz und Recht auf Unterrichtung</w:t>
            </w:r>
          </w:p>
        </w:tc>
        <w:tc>
          <w:tcPr>
            <w:tcW w:w="4876" w:type="dxa"/>
            <w:hideMark/>
          </w:tcPr>
          <w:p w14:paraId="0F0927AF" w14:textId="77777777" w:rsidR="00B62AD1" w:rsidRPr="009D6042" w:rsidRDefault="00B62AD1" w:rsidP="008C66F2">
            <w:pPr>
              <w:pStyle w:val="Normal6"/>
              <w:rPr>
                <w:szCs w:val="24"/>
              </w:rPr>
            </w:pPr>
            <w:r>
              <w:t>Transparenz</w:t>
            </w:r>
          </w:p>
        </w:tc>
      </w:tr>
    </w:tbl>
    <w:p w14:paraId="6AAE819F" w14:textId="77777777" w:rsidR="00B62AD1" w:rsidRPr="009D6042" w:rsidRDefault="00B62AD1" w:rsidP="00B62AD1">
      <w:pPr>
        <w:pStyle w:val="Olang"/>
      </w:pPr>
      <w:r w:rsidRPr="009D6042">
        <w:rPr>
          <w:noProof w:val="0"/>
        </w:rPr>
        <w:t xml:space="preserve">Or. </w:t>
      </w:r>
      <w:r w:rsidRPr="009D6042">
        <w:rPr>
          <w:rStyle w:val="HideTWBExt"/>
          <w:noProof w:val="0"/>
        </w:rPr>
        <w:t>&lt;Original&gt;</w:t>
      </w:r>
      <w:r w:rsidRPr="009D6042">
        <w:rPr>
          <w:rStyle w:val="HideTWBInt"/>
          <w:noProof w:val="0"/>
        </w:rPr>
        <w:t>{EN}</w:t>
      </w:r>
      <w:r w:rsidRPr="009D6042">
        <w:rPr>
          <w:noProof w:val="0"/>
        </w:rPr>
        <w:t>en</w:t>
      </w:r>
      <w:r w:rsidRPr="009D6042">
        <w:rPr>
          <w:rStyle w:val="HideTWBExt"/>
          <w:noProof w:val="0"/>
        </w:rPr>
        <w:t>&lt;/Original&gt;</w:t>
      </w:r>
    </w:p>
    <w:p w14:paraId="43AFA786" w14:textId="77777777" w:rsidR="00B62AD1" w:rsidRPr="009D6042" w:rsidRDefault="00B62AD1" w:rsidP="00B62AD1">
      <w:r>
        <w:rPr>
          <w:rStyle w:val="HideTWBExt"/>
        </w:rPr>
        <w:t>&lt;/Amend&gt;</w:t>
      </w:r>
    </w:p>
    <w:p w14:paraId="2ACDB133" w14:textId="77777777" w:rsidR="00B62AD1" w:rsidRPr="009D6042" w:rsidRDefault="00B62AD1" w:rsidP="00B62AD1">
      <w:pPr>
        <w:pStyle w:val="AMNumberTabs0"/>
        <w:keepNext/>
      </w:pPr>
      <w:r>
        <w:rPr>
          <w:rStyle w:val="HideTWBExt"/>
        </w:rPr>
        <w:t>&lt;Amend&gt;</w:t>
      </w:r>
      <w:r>
        <w:t>Änderungsantrag</w:t>
      </w:r>
      <w:r>
        <w:tab/>
      </w:r>
      <w:r>
        <w:tab/>
      </w:r>
      <w:r>
        <w:rPr>
          <w:rStyle w:val="HideTWBExt"/>
        </w:rPr>
        <w:t>&lt;NumAm&gt;</w:t>
      </w:r>
      <w:r>
        <w:t>340</w:t>
      </w:r>
      <w:r>
        <w:rPr>
          <w:rStyle w:val="HideTWBExt"/>
        </w:rPr>
        <w:t>&lt;/NumAm&gt;</w:t>
      </w:r>
    </w:p>
    <w:p w14:paraId="3013C4D9" w14:textId="77777777" w:rsidR="00B62AD1" w:rsidRPr="00B62AD1" w:rsidRDefault="00B62AD1" w:rsidP="00B62AD1">
      <w:pPr>
        <w:pStyle w:val="NormalBold"/>
      </w:pPr>
      <w:r w:rsidRPr="00B62AD1">
        <w:rPr>
          <w:rStyle w:val="HideTWBExt"/>
        </w:rPr>
        <w:t>&lt;RepeatBlock-By&gt;&lt;Members&gt;</w:t>
      </w:r>
      <w:r w:rsidRPr="00B62AD1">
        <w:t>Marc Angel, Nora Mebarek, Vilija Blinkevičiūtė, Alicia Homs Ginel, Isilda Gomes, Gabriele Bischoff, Evelyn Regner, Idoia Mendia, Marianne Vind, Alex Agius Saliba, Romana Jerković, Estelle Ceulemans</w:t>
      </w:r>
      <w:r w:rsidRPr="00B62AD1">
        <w:rPr>
          <w:rStyle w:val="HideTWBExt"/>
        </w:rPr>
        <w:t>&lt;/Members&gt;</w:t>
      </w:r>
    </w:p>
    <w:p w14:paraId="01739213" w14:textId="77777777" w:rsidR="00B62AD1" w:rsidRPr="00190BD3" w:rsidRDefault="00B62AD1" w:rsidP="00B62AD1">
      <w:r>
        <w:rPr>
          <w:rStyle w:val="HideTWBExt"/>
        </w:rPr>
        <w:t>&lt;/RepeatBlock-By&gt;</w:t>
      </w:r>
    </w:p>
    <w:p w14:paraId="49B7A331" w14:textId="77777777" w:rsidR="00B62AD1" w:rsidRPr="00190BD3" w:rsidRDefault="00B62AD1" w:rsidP="00B62AD1">
      <w:pPr>
        <w:pStyle w:val="NormalBold"/>
        <w:keepNext/>
      </w:pPr>
      <w:r>
        <w:rPr>
          <w:rStyle w:val="HideTWBExt"/>
        </w:rPr>
        <w:t>&lt;DocAmend&gt;</w:t>
      </w:r>
      <w:r>
        <w:t>Entschließungsantrag</w:t>
      </w:r>
      <w:r>
        <w:rPr>
          <w:rStyle w:val="HideTWBExt"/>
        </w:rPr>
        <w:t>&lt;/DocAmend&gt;</w:t>
      </w:r>
    </w:p>
    <w:p w14:paraId="24FC62CC" w14:textId="77777777" w:rsidR="00B62AD1" w:rsidRPr="00190BD3" w:rsidRDefault="00B62AD1" w:rsidP="00B62AD1">
      <w:pPr>
        <w:pStyle w:val="NormalBold"/>
      </w:pPr>
      <w:r>
        <w:rPr>
          <w:rStyle w:val="HideTWBExt"/>
          <w:lang w:val="fr-BE"/>
        </w:rPr>
        <w:t>&lt;Article&gt;</w:t>
      </w:r>
      <w:r>
        <w:t>Anlage I – Artikel 3 – Absatz 1</w:t>
      </w:r>
      <w:r>
        <w:rPr>
          <w:rStyle w:val="HideTWBExt"/>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2AD1" w14:paraId="67E35261" w14:textId="77777777" w:rsidTr="008C66F2">
        <w:trPr>
          <w:jc w:val="center"/>
        </w:trPr>
        <w:tc>
          <w:tcPr>
            <w:tcW w:w="9752" w:type="dxa"/>
            <w:gridSpan w:val="2"/>
          </w:tcPr>
          <w:p w14:paraId="016702CE" w14:textId="77777777" w:rsidR="00B62AD1" w:rsidRPr="00190BD3" w:rsidRDefault="00B62AD1" w:rsidP="008C66F2">
            <w:pPr>
              <w:keepNext/>
              <w:rPr>
                <w:lang w:val="fr-BE"/>
              </w:rPr>
            </w:pPr>
          </w:p>
        </w:tc>
      </w:tr>
      <w:tr w:rsidR="00B62AD1" w14:paraId="240965CD" w14:textId="77777777" w:rsidTr="008C66F2">
        <w:trPr>
          <w:jc w:val="center"/>
        </w:trPr>
        <w:tc>
          <w:tcPr>
            <w:tcW w:w="4876" w:type="dxa"/>
            <w:hideMark/>
          </w:tcPr>
          <w:p w14:paraId="16DC4043" w14:textId="77777777" w:rsidR="00B62AD1" w:rsidRPr="009D6042" w:rsidRDefault="00B62AD1" w:rsidP="008C66F2">
            <w:pPr>
              <w:pStyle w:val="ColumnHeading"/>
              <w:keepNext/>
            </w:pPr>
            <w:r>
              <w:t>Entschließungsantrag</w:t>
            </w:r>
          </w:p>
        </w:tc>
        <w:tc>
          <w:tcPr>
            <w:tcW w:w="4876" w:type="dxa"/>
            <w:hideMark/>
          </w:tcPr>
          <w:p w14:paraId="1A9A144C" w14:textId="77777777" w:rsidR="00B62AD1" w:rsidRPr="009D6042" w:rsidRDefault="00B62AD1" w:rsidP="008C66F2">
            <w:pPr>
              <w:pStyle w:val="ColumnHeading"/>
              <w:keepNext/>
            </w:pPr>
            <w:r>
              <w:t>Geänderter Text</w:t>
            </w:r>
          </w:p>
        </w:tc>
      </w:tr>
      <w:tr w:rsidR="00B62AD1" w14:paraId="4C480006" w14:textId="77777777" w:rsidTr="008C66F2">
        <w:trPr>
          <w:jc w:val="center"/>
        </w:trPr>
        <w:tc>
          <w:tcPr>
            <w:tcW w:w="4876" w:type="dxa"/>
            <w:hideMark/>
          </w:tcPr>
          <w:p w14:paraId="17933A2C" w14:textId="77777777" w:rsidR="00B62AD1" w:rsidRPr="000D29EB" w:rsidRDefault="00B62AD1" w:rsidP="008C66F2">
            <w:pPr>
              <w:pStyle w:val="Normal6"/>
            </w:pPr>
            <w:r w:rsidRPr="000D29EB">
              <w:t>1)</w:t>
            </w:r>
            <w:r w:rsidRPr="000D29EB">
              <w:tab/>
              <w:t xml:space="preserve">Die Mitgliedstaaten stellen sicher, dass Arbeitgeber und Dienstleistungsabnehmer ihren Arbeitnehmern bzw. den Solo-Selbstständigen, mit denen sie einen Vertrag </w:t>
            </w:r>
            <w:r w:rsidRPr="000D29EB">
              <w:rPr>
                <w:b/>
                <w:i/>
              </w:rPr>
              <w:t>abgeschlossen haben</w:t>
            </w:r>
            <w:r w:rsidRPr="000D29EB">
              <w:t xml:space="preserve">, sowie </w:t>
            </w:r>
            <w:r w:rsidRPr="000D29EB">
              <w:rPr>
                <w:b/>
                <w:i/>
              </w:rPr>
              <w:t>deren Vertretern</w:t>
            </w:r>
            <w:r w:rsidRPr="000D29EB">
              <w:t xml:space="preserve"> schriftlich Informationen über die Nutzung oder aber die geplante Nutzung von Systemen für das algorithmische Management am Arbeitsplatz zur Verfügung stellen.</w:t>
            </w:r>
          </w:p>
        </w:tc>
        <w:tc>
          <w:tcPr>
            <w:tcW w:w="4876" w:type="dxa"/>
            <w:hideMark/>
          </w:tcPr>
          <w:p w14:paraId="062B7584" w14:textId="77777777" w:rsidR="00B62AD1" w:rsidRPr="000D29EB" w:rsidRDefault="00B62AD1" w:rsidP="008C66F2">
            <w:pPr>
              <w:pStyle w:val="Normal6"/>
              <w:rPr>
                <w:szCs w:val="24"/>
              </w:rPr>
            </w:pPr>
            <w:r w:rsidRPr="000D29EB">
              <w:t>1)</w:t>
            </w:r>
            <w:r w:rsidRPr="000D29EB">
              <w:tab/>
              <w:t xml:space="preserve">Die Mitgliedstaaten stellen sicher, dass Arbeitgeber und Dienstleistungsabnehmer ihren Arbeitnehmern bzw. den Solo-Selbstständigen, mit denen sie einen Vertrag </w:t>
            </w:r>
            <w:r w:rsidRPr="000D29EB">
              <w:rPr>
                <w:b/>
                <w:i/>
              </w:rPr>
              <w:t>oder ein Arbeitsverhältnis eingegangen sind</w:t>
            </w:r>
            <w:r w:rsidRPr="000D29EB">
              <w:t xml:space="preserve">, sowie </w:t>
            </w:r>
            <w:r w:rsidRPr="000D29EB">
              <w:rPr>
                <w:b/>
                <w:i/>
              </w:rPr>
              <w:t>Arbeitnehmervertretern und, auf Anfrage, den nationalen zuständigen Behörden</w:t>
            </w:r>
            <w:r w:rsidRPr="000D29EB">
              <w:t xml:space="preserve"> schriftlich</w:t>
            </w:r>
            <w:r w:rsidRPr="000D29EB">
              <w:rPr>
                <w:b/>
                <w:i/>
              </w:rPr>
              <w:t xml:space="preserve"> die erforderlichen</w:t>
            </w:r>
            <w:r w:rsidRPr="000D29EB">
              <w:t xml:space="preserve"> Informationen über die Nutzung oder aber die geplante Nutzung von Systemen für das algorithmische Management am Arbeitsplatz zur Verfügung stellen.</w:t>
            </w:r>
          </w:p>
        </w:tc>
      </w:tr>
    </w:tbl>
    <w:p w14:paraId="0135D36E" w14:textId="77777777" w:rsidR="00B62AD1" w:rsidRPr="00190BD3" w:rsidRDefault="00B62AD1" w:rsidP="00B62AD1">
      <w:pPr>
        <w:pStyle w:val="Olang"/>
        <w:rPr>
          <w:lang w:val="en-GB"/>
        </w:rPr>
      </w:pPr>
      <w:r w:rsidRPr="00190BD3">
        <w:rPr>
          <w:noProof w:val="0"/>
          <w:lang w:val="en-GB"/>
        </w:rPr>
        <w:t xml:space="preserve">Or. </w:t>
      </w:r>
      <w:r w:rsidRPr="00190BD3">
        <w:rPr>
          <w:rStyle w:val="HideTWBExt"/>
          <w:noProof w:val="0"/>
          <w:lang w:val="en-GB"/>
        </w:rPr>
        <w:t>&lt;Original&gt;</w:t>
      </w:r>
      <w:r w:rsidRPr="00190BD3">
        <w:rPr>
          <w:rStyle w:val="HideTWBInt"/>
          <w:noProof w:val="0"/>
          <w:lang w:val="en-GB"/>
        </w:rPr>
        <w:t>{EN}</w:t>
      </w:r>
      <w:r w:rsidRPr="00190BD3">
        <w:rPr>
          <w:noProof w:val="0"/>
          <w:lang w:val="en-GB"/>
        </w:rPr>
        <w:t>en</w:t>
      </w:r>
      <w:r w:rsidRPr="00190BD3">
        <w:rPr>
          <w:rStyle w:val="HideTWBExt"/>
          <w:noProof w:val="0"/>
          <w:lang w:val="en-GB"/>
        </w:rPr>
        <w:t>&lt;/Original&gt;</w:t>
      </w:r>
    </w:p>
    <w:p w14:paraId="08FCCFFF" w14:textId="77777777" w:rsidR="00B62AD1" w:rsidRPr="000D29EB" w:rsidRDefault="00B62AD1" w:rsidP="00B62AD1">
      <w:pPr>
        <w:rPr>
          <w:lang w:val="en-GB"/>
        </w:rPr>
      </w:pPr>
      <w:r>
        <w:rPr>
          <w:rStyle w:val="HideTWBExt"/>
          <w:lang w:val="en-GB"/>
        </w:rPr>
        <w:t>&lt;/Amend&gt;</w:t>
      </w:r>
    </w:p>
    <w:p w14:paraId="1A9195FF" w14:textId="77777777" w:rsidR="00B62AD1" w:rsidRPr="000D29EB" w:rsidRDefault="00B62AD1" w:rsidP="00B62AD1">
      <w:pPr>
        <w:pStyle w:val="AMNumberTabs0"/>
        <w:keepNext/>
      </w:pPr>
      <w:r w:rsidRPr="000D29EB">
        <w:rPr>
          <w:rStyle w:val="HideTWBExt"/>
        </w:rPr>
        <w:t>&lt;Amend&gt;</w:t>
      </w:r>
      <w:r w:rsidRPr="000D29EB">
        <w:t>Änderungsantrag</w:t>
      </w:r>
      <w:r w:rsidRPr="000D29EB">
        <w:tab/>
      </w:r>
      <w:r w:rsidRPr="000D29EB">
        <w:tab/>
      </w:r>
      <w:r w:rsidRPr="000D29EB">
        <w:rPr>
          <w:rStyle w:val="HideTWBExt"/>
        </w:rPr>
        <w:t>&lt;NumAm&gt;</w:t>
      </w:r>
      <w:r w:rsidRPr="000D29EB">
        <w:t>341</w:t>
      </w:r>
      <w:r w:rsidRPr="000D29EB">
        <w:rPr>
          <w:rStyle w:val="HideTWBExt"/>
        </w:rPr>
        <w:t>&lt;/NumAm&gt;</w:t>
      </w:r>
    </w:p>
    <w:p w14:paraId="5E3420EA" w14:textId="77777777" w:rsidR="00B62AD1" w:rsidRPr="00190BD3" w:rsidRDefault="00B62AD1" w:rsidP="00B62AD1">
      <w:pPr>
        <w:pStyle w:val="NormalBold"/>
      </w:pPr>
      <w:r>
        <w:rPr>
          <w:rStyle w:val="HideTWBExt"/>
        </w:rPr>
        <w:t>&lt;RepeatBlock-By&gt;&lt;Members&gt;</w:t>
      </w:r>
      <w:r>
        <w:t>Angelika Winzig</w:t>
      </w:r>
      <w:r>
        <w:rPr>
          <w:rStyle w:val="HideTWBExt"/>
        </w:rPr>
        <w:t>&lt;/Members&gt;</w:t>
      </w:r>
    </w:p>
    <w:p w14:paraId="10DFA394" w14:textId="77777777" w:rsidR="00B62AD1" w:rsidRPr="00190BD3" w:rsidRDefault="00B62AD1" w:rsidP="00B62AD1">
      <w:r>
        <w:rPr>
          <w:rStyle w:val="HideTWBExt"/>
        </w:rPr>
        <w:t>&lt;/RepeatBlock-By&gt;</w:t>
      </w:r>
    </w:p>
    <w:p w14:paraId="6E930DD3" w14:textId="77777777" w:rsidR="00B62AD1" w:rsidRPr="00190BD3" w:rsidRDefault="00B62AD1" w:rsidP="00B62AD1">
      <w:pPr>
        <w:pStyle w:val="NormalBold"/>
        <w:keepNext/>
      </w:pPr>
      <w:r>
        <w:rPr>
          <w:rStyle w:val="HideTWBExt"/>
        </w:rPr>
        <w:t>&lt;DocAmend&gt;</w:t>
      </w:r>
      <w:r>
        <w:t>Entschließungsantrag</w:t>
      </w:r>
      <w:r>
        <w:rPr>
          <w:rStyle w:val="HideTWBExt"/>
        </w:rPr>
        <w:t>&lt;/DocAmend&gt;</w:t>
      </w:r>
    </w:p>
    <w:p w14:paraId="1A86462D" w14:textId="77777777" w:rsidR="00B62AD1" w:rsidRPr="00190BD3" w:rsidRDefault="00B62AD1" w:rsidP="00B62AD1">
      <w:pPr>
        <w:pStyle w:val="NormalBold"/>
      </w:pPr>
      <w:r>
        <w:rPr>
          <w:rStyle w:val="HideTWBExt"/>
          <w:lang w:val="fr-BE"/>
        </w:rPr>
        <w:t>&lt;Article&gt;</w:t>
      </w:r>
      <w:r>
        <w:t>Anlage I – Artikel 3 – Absatz 1</w:t>
      </w:r>
      <w:r>
        <w:rPr>
          <w:rStyle w:val="HideTWBExt"/>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2AD1" w14:paraId="02AA7880" w14:textId="77777777" w:rsidTr="008C66F2">
        <w:trPr>
          <w:jc w:val="center"/>
        </w:trPr>
        <w:tc>
          <w:tcPr>
            <w:tcW w:w="9752" w:type="dxa"/>
            <w:gridSpan w:val="2"/>
          </w:tcPr>
          <w:p w14:paraId="2C3EDCD4" w14:textId="77777777" w:rsidR="00B62AD1" w:rsidRPr="00190BD3" w:rsidRDefault="00B62AD1" w:rsidP="008C66F2">
            <w:pPr>
              <w:keepNext/>
              <w:rPr>
                <w:lang w:val="fr-BE"/>
              </w:rPr>
            </w:pPr>
          </w:p>
        </w:tc>
      </w:tr>
      <w:tr w:rsidR="00B62AD1" w14:paraId="2E755F34" w14:textId="77777777" w:rsidTr="008C66F2">
        <w:trPr>
          <w:jc w:val="center"/>
        </w:trPr>
        <w:tc>
          <w:tcPr>
            <w:tcW w:w="4876" w:type="dxa"/>
            <w:hideMark/>
          </w:tcPr>
          <w:p w14:paraId="60DD84EA" w14:textId="77777777" w:rsidR="00B62AD1" w:rsidRPr="009D6042" w:rsidRDefault="00B62AD1" w:rsidP="008C66F2">
            <w:pPr>
              <w:pStyle w:val="ColumnHeading"/>
              <w:keepNext/>
            </w:pPr>
            <w:r>
              <w:t>Entschließungsantrag</w:t>
            </w:r>
          </w:p>
        </w:tc>
        <w:tc>
          <w:tcPr>
            <w:tcW w:w="4876" w:type="dxa"/>
            <w:hideMark/>
          </w:tcPr>
          <w:p w14:paraId="2D40EA9D" w14:textId="77777777" w:rsidR="00B62AD1" w:rsidRPr="009D6042" w:rsidRDefault="00B62AD1" w:rsidP="008C66F2">
            <w:pPr>
              <w:pStyle w:val="ColumnHeading"/>
              <w:keepNext/>
            </w:pPr>
            <w:r>
              <w:t>Geänderter Text</w:t>
            </w:r>
          </w:p>
        </w:tc>
      </w:tr>
      <w:tr w:rsidR="00B62AD1" w14:paraId="50BBD00A" w14:textId="77777777" w:rsidTr="008C66F2">
        <w:trPr>
          <w:jc w:val="center"/>
        </w:trPr>
        <w:tc>
          <w:tcPr>
            <w:tcW w:w="4876" w:type="dxa"/>
            <w:hideMark/>
          </w:tcPr>
          <w:p w14:paraId="67D22362" w14:textId="77777777" w:rsidR="00B62AD1" w:rsidRPr="000D29EB" w:rsidRDefault="00B62AD1" w:rsidP="008C66F2">
            <w:pPr>
              <w:pStyle w:val="Normal6"/>
            </w:pPr>
            <w:r w:rsidRPr="000D29EB">
              <w:t>1)</w:t>
            </w:r>
            <w:r w:rsidRPr="000D29EB">
              <w:tab/>
              <w:t xml:space="preserve">Die Mitgliedstaaten stellen sicher, dass Arbeitgeber </w:t>
            </w:r>
            <w:r w:rsidRPr="000D29EB">
              <w:rPr>
                <w:b/>
                <w:i/>
              </w:rPr>
              <w:t xml:space="preserve">und Dienstleistungsabnehmer </w:t>
            </w:r>
            <w:r w:rsidRPr="000D29EB">
              <w:t xml:space="preserve">ihren Arbeitnehmern </w:t>
            </w:r>
            <w:r w:rsidRPr="000D29EB">
              <w:rPr>
                <w:b/>
                <w:i/>
              </w:rPr>
              <w:t>bzw. den Solo-Selbstständigen, mit denen sie einen Vertrag abgeschlossen haben, sowie</w:t>
            </w:r>
            <w:r w:rsidRPr="000D29EB">
              <w:t xml:space="preserve"> deren Vertretern schriftlich Informationen über die Nutzung oder aber die geplante Nutzung von Systemen für das algorithmische Management am Arbeitsplatz zur Verfügung stellen.</w:t>
            </w:r>
          </w:p>
        </w:tc>
        <w:tc>
          <w:tcPr>
            <w:tcW w:w="4876" w:type="dxa"/>
            <w:hideMark/>
          </w:tcPr>
          <w:p w14:paraId="03A44A1C" w14:textId="77777777" w:rsidR="00B62AD1" w:rsidRPr="000D29EB" w:rsidRDefault="00B62AD1" w:rsidP="008C66F2">
            <w:pPr>
              <w:pStyle w:val="Normal6"/>
              <w:rPr>
                <w:szCs w:val="24"/>
              </w:rPr>
            </w:pPr>
            <w:r w:rsidRPr="000D29EB">
              <w:t>1)</w:t>
            </w:r>
            <w:r w:rsidRPr="000D29EB">
              <w:tab/>
              <w:t xml:space="preserve">Die Mitgliedstaaten stellen sicher, dass Arbeitgeber ihren Arbeitnehmern </w:t>
            </w:r>
            <w:r w:rsidRPr="000D29EB">
              <w:rPr>
                <w:b/>
                <w:i/>
              </w:rPr>
              <w:t>und/oder</w:t>
            </w:r>
            <w:r w:rsidRPr="000D29EB">
              <w:t xml:space="preserve"> deren Vertretern schriftlich Informationen über die Nutzung oder aber die geplante Nutzung von Systemen für das algorithmische Management am Arbeitsplatz zur Verfügung stellen.</w:t>
            </w:r>
          </w:p>
        </w:tc>
      </w:tr>
    </w:tbl>
    <w:p w14:paraId="5028EE7E" w14:textId="77777777" w:rsidR="00B62AD1" w:rsidRPr="00190BD3" w:rsidRDefault="00B62AD1" w:rsidP="00B62AD1">
      <w:pPr>
        <w:pStyle w:val="Olang"/>
        <w:rPr>
          <w:lang w:val="en-GB"/>
        </w:rPr>
      </w:pPr>
      <w:r w:rsidRPr="00190BD3">
        <w:rPr>
          <w:noProof w:val="0"/>
          <w:lang w:val="en-GB"/>
        </w:rPr>
        <w:t xml:space="preserve">Or. </w:t>
      </w:r>
      <w:r w:rsidRPr="00190BD3">
        <w:rPr>
          <w:rStyle w:val="HideTWBExt"/>
          <w:noProof w:val="0"/>
          <w:lang w:val="en-GB"/>
        </w:rPr>
        <w:t>&lt;Original&gt;</w:t>
      </w:r>
      <w:r w:rsidRPr="00190BD3">
        <w:rPr>
          <w:rStyle w:val="HideTWBInt"/>
          <w:noProof w:val="0"/>
          <w:lang w:val="en-GB"/>
        </w:rPr>
        <w:t>{EN}</w:t>
      </w:r>
      <w:r w:rsidRPr="00190BD3">
        <w:rPr>
          <w:noProof w:val="0"/>
          <w:lang w:val="en-GB"/>
        </w:rPr>
        <w:t>en</w:t>
      </w:r>
      <w:r w:rsidRPr="00190BD3">
        <w:rPr>
          <w:rStyle w:val="HideTWBExt"/>
          <w:noProof w:val="0"/>
          <w:lang w:val="en-GB"/>
        </w:rPr>
        <w:t>&lt;/Original&gt;</w:t>
      </w:r>
    </w:p>
    <w:p w14:paraId="4D522FF7" w14:textId="77777777" w:rsidR="00B62AD1" w:rsidRPr="000D29EB" w:rsidRDefault="00B62AD1" w:rsidP="00B62AD1">
      <w:pPr>
        <w:rPr>
          <w:lang w:val="en-GB"/>
        </w:rPr>
      </w:pPr>
      <w:r>
        <w:rPr>
          <w:rStyle w:val="HideTWBExt"/>
          <w:lang w:val="en-GB"/>
        </w:rPr>
        <w:t>&lt;/Amend&gt;</w:t>
      </w:r>
    </w:p>
    <w:p w14:paraId="7B5F6065" w14:textId="77777777" w:rsidR="00B62AD1" w:rsidRPr="000D29EB" w:rsidRDefault="00B62AD1" w:rsidP="00B62AD1">
      <w:pPr>
        <w:pStyle w:val="AMNumberTabs0"/>
        <w:keepNext/>
        <w:rPr>
          <w:lang w:val="en-GB"/>
        </w:rPr>
      </w:pPr>
      <w:r>
        <w:rPr>
          <w:rStyle w:val="HideTWBExt"/>
          <w:lang w:val="en-GB"/>
        </w:rPr>
        <w:t>&lt;Amend&gt;</w:t>
      </w:r>
      <w:r w:rsidRPr="000D29EB">
        <w:rPr>
          <w:lang w:val="en-GB"/>
        </w:rPr>
        <w:t>Änderungsantrag</w:t>
      </w:r>
      <w:r w:rsidRPr="000D29EB">
        <w:rPr>
          <w:lang w:val="en-GB"/>
        </w:rPr>
        <w:tab/>
      </w:r>
      <w:r w:rsidRPr="000D29EB">
        <w:rPr>
          <w:lang w:val="en-GB"/>
        </w:rPr>
        <w:tab/>
      </w:r>
      <w:r>
        <w:rPr>
          <w:rStyle w:val="HideTWBExt"/>
          <w:lang w:val="en-GB"/>
        </w:rPr>
        <w:t>&lt;NumAm&gt;</w:t>
      </w:r>
      <w:r w:rsidRPr="000D29EB">
        <w:rPr>
          <w:lang w:val="en-GB"/>
        </w:rPr>
        <w:t>342</w:t>
      </w:r>
      <w:r>
        <w:rPr>
          <w:rStyle w:val="HideTWBExt"/>
          <w:lang w:val="en-GB"/>
        </w:rPr>
        <w:t>&lt;/NumAm&gt;</w:t>
      </w:r>
    </w:p>
    <w:p w14:paraId="1501F017" w14:textId="77777777" w:rsidR="00B62AD1" w:rsidRPr="000D29EB" w:rsidRDefault="00B62AD1" w:rsidP="00B62AD1">
      <w:pPr>
        <w:pStyle w:val="NormalBold"/>
        <w:rPr>
          <w:lang w:val="en-GB"/>
        </w:rPr>
      </w:pPr>
      <w:r>
        <w:rPr>
          <w:rStyle w:val="HideTWBExt"/>
          <w:lang w:val="en-GB"/>
        </w:rPr>
        <w:t>&lt;RepeatBlock-By&gt;&lt;Members&gt;</w:t>
      </w:r>
      <w:r w:rsidRPr="000D29EB">
        <w:rPr>
          <w:lang w:val="en-GB"/>
        </w:rPr>
        <w:t>Leila Chaibi, Anthony Smith, Sebastian Everding</w:t>
      </w:r>
      <w:r>
        <w:rPr>
          <w:rStyle w:val="HideTWBExt"/>
          <w:lang w:val="en-GB"/>
        </w:rPr>
        <w:t>&lt;/Members&gt;</w:t>
      </w:r>
    </w:p>
    <w:p w14:paraId="06645D54" w14:textId="77777777" w:rsidR="00B62AD1" w:rsidRPr="00190BD3" w:rsidRDefault="00B62AD1" w:rsidP="00B62AD1">
      <w:r>
        <w:rPr>
          <w:rStyle w:val="HideTWBExt"/>
        </w:rPr>
        <w:t>&lt;/RepeatBlock-By&gt;</w:t>
      </w:r>
    </w:p>
    <w:p w14:paraId="535D111E" w14:textId="77777777" w:rsidR="00B62AD1" w:rsidRPr="00190BD3" w:rsidRDefault="00B62AD1" w:rsidP="00B62AD1">
      <w:pPr>
        <w:pStyle w:val="NormalBold"/>
        <w:keepNext/>
      </w:pPr>
      <w:r>
        <w:rPr>
          <w:rStyle w:val="HideTWBExt"/>
        </w:rPr>
        <w:t>&lt;DocAmend&gt;</w:t>
      </w:r>
      <w:r>
        <w:t>Entschließungsantrag</w:t>
      </w:r>
      <w:r>
        <w:rPr>
          <w:rStyle w:val="HideTWBExt"/>
        </w:rPr>
        <w:t>&lt;/DocAmend&gt;</w:t>
      </w:r>
    </w:p>
    <w:p w14:paraId="34668F2E" w14:textId="77777777" w:rsidR="00B62AD1" w:rsidRPr="00190BD3" w:rsidRDefault="00B62AD1" w:rsidP="00B62AD1">
      <w:pPr>
        <w:pStyle w:val="NormalBold"/>
      </w:pPr>
      <w:r>
        <w:rPr>
          <w:rStyle w:val="HideTWBExt"/>
          <w:lang w:val="fr-BE"/>
        </w:rPr>
        <w:t>&lt;Article&gt;</w:t>
      </w:r>
      <w:r>
        <w:t>Anlage I – Artikel 3 – Absatz 1</w:t>
      </w:r>
      <w:r>
        <w:rPr>
          <w:rStyle w:val="HideTWBExt"/>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2AD1" w14:paraId="6ABB357D" w14:textId="77777777" w:rsidTr="008C66F2">
        <w:trPr>
          <w:jc w:val="center"/>
        </w:trPr>
        <w:tc>
          <w:tcPr>
            <w:tcW w:w="9752" w:type="dxa"/>
            <w:gridSpan w:val="2"/>
          </w:tcPr>
          <w:p w14:paraId="5D8FA509" w14:textId="77777777" w:rsidR="00B62AD1" w:rsidRPr="00190BD3" w:rsidRDefault="00B62AD1" w:rsidP="008C66F2">
            <w:pPr>
              <w:keepNext/>
              <w:rPr>
                <w:lang w:val="fr-BE"/>
              </w:rPr>
            </w:pPr>
          </w:p>
        </w:tc>
      </w:tr>
      <w:tr w:rsidR="00B62AD1" w14:paraId="30477F31" w14:textId="77777777" w:rsidTr="008C66F2">
        <w:trPr>
          <w:jc w:val="center"/>
        </w:trPr>
        <w:tc>
          <w:tcPr>
            <w:tcW w:w="4876" w:type="dxa"/>
            <w:hideMark/>
          </w:tcPr>
          <w:p w14:paraId="2AFFF9D7" w14:textId="77777777" w:rsidR="00B62AD1" w:rsidRPr="009D6042" w:rsidRDefault="00B62AD1" w:rsidP="008C66F2">
            <w:pPr>
              <w:pStyle w:val="ColumnHeading"/>
              <w:keepNext/>
            </w:pPr>
            <w:r>
              <w:t>Entschließungsantrag</w:t>
            </w:r>
          </w:p>
        </w:tc>
        <w:tc>
          <w:tcPr>
            <w:tcW w:w="4876" w:type="dxa"/>
            <w:hideMark/>
          </w:tcPr>
          <w:p w14:paraId="3920897E" w14:textId="77777777" w:rsidR="00B62AD1" w:rsidRPr="009D6042" w:rsidRDefault="00B62AD1" w:rsidP="008C66F2">
            <w:pPr>
              <w:pStyle w:val="ColumnHeading"/>
              <w:keepNext/>
            </w:pPr>
            <w:r>
              <w:t>Geänderter Text</w:t>
            </w:r>
          </w:p>
        </w:tc>
      </w:tr>
      <w:tr w:rsidR="00B62AD1" w14:paraId="42CA72D0" w14:textId="77777777" w:rsidTr="008C66F2">
        <w:trPr>
          <w:jc w:val="center"/>
        </w:trPr>
        <w:tc>
          <w:tcPr>
            <w:tcW w:w="4876" w:type="dxa"/>
            <w:hideMark/>
          </w:tcPr>
          <w:p w14:paraId="41E73B2A" w14:textId="77777777" w:rsidR="00B62AD1" w:rsidRPr="000D29EB" w:rsidRDefault="00B62AD1" w:rsidP="008C66F2">
            <w:pPr>
              <w:pStyle w:val="Normal6"/>
            </w:pPr>
            <w:r w:rsidRPr="000D29EB">
              <w:t>1)</w:t>
            </w:r>
            <w:r w:rsidRPr="000D29EB">
              <w:tab/>
              <w:t>Die Mitgliedstaaten stellen sicher, dass Arbeitgeber und Dienstleistungsabnehmer ihren Arbeitnehmern bzw. den Solo-Selbstständigen, mit denen sie einen Vertrag abgeschlossen haben, sowie deren Vertretern schriftlich Informationen über die Nutzung oder aber die geplante Nutzung von Systemen für das algorithmische Management am Arbeitsplatz zur Verfügung stellen.</w:t>
            </w:r>
          </w:p>
        </w:tc>
        <w:tc>
          <w:tcPr>
            <w:tcW w:w="4876" w:type="dxa"/>
            <w:hideMark/>
          </w:tcPr>
          <w:p w14:paraId="5ED59538" w14:textId="77777777" w:rsidR="00B62AD1" w:rsidRPr="000D29EB" w:rsidRDefault="00B62AD1" w:rsidP="008C66F2">
            <w:pPr>
              <w:pStyle w:val="Normal6"/>
              <w:rPr>
                <w:szCs w:val="24"/>
              </w:rPr>
            </w:pPr>
            <w:r w:rsidRPr="000D29EB">
              <w:t>1)</w:t>
            </w:r>
            <w:r w:rsidRPr="000D29EB">
              <w:tab/>
              <w:t xml:space="preserve">Die Mitgliedstaaten stellen sicher, dass Arbeitgeber und Dienstleistungsabnehmer ihren Arbeitnehmern bzw. den Solo-Selbstständigen, mit denen sie einen Vertrag abgeschlossen haben, </w:t>
            </w:r>
            <w:r w:rsidRPr="000D29EB">
              <w:rPr>
                <w:b/>
                <w:i/>
              </w:rPr>
              <w:t xml:space="preserve">jeglichen Personen, die Arbeit leisten </w:t>
            </w:r>
            <w:r w:rsidRPr="000D29EB">
              <w:t>sowie deren Vertretern schriftlich Informationen über die Nutzung oder aber die geplante Nutzung von Systemen für das algorithmische Management am Arbeitsplatz zur Verfügung stellen.</w:t>
            </w:r>
          </w:p>
        </w:tc>
      </w:tr>
    </w:tbl>
    <w:p w14:paraId="6BA37DDC" w14:textId="77777777" w:rsidR="00B62AD1" w:rsidRPr="00190BD3" w:rsidRDefault="00B62AD1" w:rsidP="00B62AD1">
      <w:pPr>
        <w:pStyle w:val="Olang"/>
        <w:rPr>
          <w:lang w:val="en-GB"/>
        </w:rPr>
      </w:pPr>
      <w:r w:rsidRPr="00190BD3">
        <w:rPr>
          <w:noProof w:val="0"/>
          <w:lang w:val="en-GB"/>
        </w:rPr>
        <w:t xml:space="preserve">Or. </w:t>
      </w:r>
      <w:r w:rsidRPr="00190BD3">
        <w:rPr>
          <w:rStyle w:val="HideTWBExt"/>
          <w:noProof w:val="0"/>
          <w:lang w:val="en-GB"/>
        </w:rPr>
        <w:t>&lt;Original&gt;</w:t>
      </w:r>
      <w:r w:rsidRPr="00190BD3">
        <w:rPr>
          <w:rStyle w:val="HideTWBInt"/>
          <w:noProof w:val="0"/>
          <w:lang w:val="en-GB"/>
        </w:rPr>
        <w:t>{EN}</w:t>
      </w:r>
      <w:r w:rsidRPr="00190BD3">
        <w:rPr>
          <w:noProof w:val="0"/>
          <w:lang w:val="en-GB"/>
        </w:rPr>
        <w:t>en</w:t>
      </w:r>
      <w:r w:rsidRPr="00190BD3">
        <w:rPr>
          <w:rStyle w:val="HideTWBExt"/>
          <w:noProof w:val="0"/>
          <w:lang w:val="en-GB"/>
        </w:rPr>
        <w:t>&lt;/Original&gt;</w:t>
      </w:r>
    </w:p>
    <w:p w14:paraId="7A205B20" w14:textId="77777777" w:rsidR="00B62AD1" w:rsidRPr="000D29EB" w:rsidRDefault="00B62AD1" w:rsidP="00B62AD1">
      <w:pPr>
        <w:rPr>
          <w:lang w:val="en-GB"/>
        </w:rPr>
      </w:pPr>
      <w:r>
        <w:rPr>
          <w:rStyle w:val="HideTWBExt"/>
          <w:lang w:val="en-GB"/>
        </w:rPr>
        <w:t>&lt;/Amend&gt;</w:t>
      </w:r>
    </w:p>
    <w:p w14:paraId="7F42E34C" w14:textId="77777777" w:rsidR="00B62AD1" w:rsidRPr="000D29EB" w:rsidRDefault="00B62AD1" w:rsidP="00B62AD1">
      <w:pPr>
        <w:pStyle w:val="AMNumberTabs0"/>
        <w:keepNext/>
        <w:rPr>
          <w:lang w:val="en-GB"/>
        </w:rPr>
      </w:pPr>
      <w:r>
        <w:rPr>
          <w:rStyle w:val="HideTWBExt"/>
          <w:lang w:val="en-GB"/>
        </w:rPr>
        <w:t>&lt;Amend&gt;</w:t>
      </w:r>
      <w:r w:rsidRPr="000D29EB">
        <w:rPr>
          <w:lang w:val="en-GB"/>
        </w:rPr>
        <w:t>Änderungsantrag</w:t>
      </w:r>
      <w:r w:rsidRPr="000D29EB">
        <w:rPr>
          <w:lang w:val="en-GB"/>
        </w:rPr>
        <w:tab/>
      </w:r>
      <w:r w:rsidRPr="000D29EB">
        <w:rPr>
          <w:lang w:val="en-GB"/>
        </w:rPr>
        <w:tab/>
      </w:r>
      <w:r>
        <w:rPr>
          <w:rStyle w:val="HideTWBExt"/>
          <w:lang w:val="en-GB"/>
        </w:rPr>
        <w:t>&lt;NumAm&gt;</w:t>
      </w:r>
      <w:r w:rsidRPr="000D29EB">
        <w:rPr>
          <w:lang w:val="en-GB"/>
        </w:rPr>
        <w:t>343</w:t>
      </w:r>
      <w:r>
        <w:rPr>
          <w:rStyle w:val="HideTWBExt"/>
          <w:lang w:val="en-GB"/>
        </w:rPr>
        <w:t>&lt;/NumAm&gt;</w:t>
      </w:r>
    </w:p>
    <w:p w14:paraId="4416D1D2" w14:textId="77777777" w:rsidR="00B62AD1" w:rsidRPr="000D29EB" w:rsidRDefault="00B62AD1" w:rsidP="00B62AD1">
      <w:pPr>
        <w:pStyle w:val="NormalBold"/>
        <w:rPr>
          <w:lang w:val="en-GB"/>
        </w:rPr>
      </w:pPr>
      <w:r>
        <w:rPr>
          <w:rStyle w:val="HideTWBExt"/>
          <w:lang w:val="en-GB"/>
        </w:rPr>
        <w:t>&lt;RepeatBlock-By&gt;&lt;Members&gt;</w:t>
      </w:r>
      <w:r w:rsidRPr="000D29EB">
        <w:rPr>
          <w:lang w:val="en-GB"/>
        </w:rPr>
        <w:t>Irena Joveva</w:t>
      </w:r>
      <w:r>
        <w:rPr>
          <w:rStyle w:val="HideTWBExt"/>
          <w:lang w:val="en-GB"/>
        </w:rPr>
        <w:t>&lt;/Members&gt;</w:t>
      </w:r>
    </w:p>
    <w:p w14:paraId="3A7C3ED4" w14:textId="77777777" w:rsidR="00B62AD1" w:rsidRPr="000D29EB" w:rsidRDefault="00B62AD1" w:rsidP="00B62AD1">
      <w:pPr>
        <w:rPr>
          <w:lang w:val="en-GB"/>
        </w:rPr>
      </w:pPr>
      <w:r>
        <w:rPr>
          <w:rStyle w:val="HideTWBExt"/>
          <w:lang w:val="en-GB"/>
        </w:rPr>
        <w:t>&lt;/RepeatBlock-By&gt;</w:t>
      </w:r>
    </w:p>
    <w:p w14:paraId="4B83272D" w14:textId="77777777" w:rsidR="00B62AD1" w:rsidRPr="00190BD3" w:rsidRDefault="00B62AD1" w:rsidP="00B62AD1">
      <w:pPr>
        <w:pStyle w:val="NormalBold"/>
        <w:keepNext/>
      </w:pPr>
      <w:r>
        <w:rPr>
          <w:rStyle w:val="HideTWBExt"/>
        </w:rPr>
        <w:t>&lt;DocAmend&gt;</w:t>
      </w:r>
      <w:r>
        <w:t>Entschließungsantrag</w:t>
      </w:r>
      <w:r>
        <w:rPr>
          <w:rStyle w:val="HideTWBExt"/>
        </w:rPr>
        <w:t>&lt;/DocAmend&gt;</w:t>
      </w:r>
    </w:p>
    <w:p w14:paraId="0182D33A" w14:textId="77777777" w:rsidR="00B62AD1" w:rsidRPr="00190BD3" w:rsidRDefault="00B62AD1" w:rsidP="00B62AD1">
      <w:pPr>
        <w:pStyle w:val="NormalBold"/>
      </w:pPr>
      <w:r>
        <w:rPr>
          <w:rStyle w:val="HideTWBExt"/>
        </w:rPr>
        <w:t>&lt;Article&gt;</w:t>
      </w:r>
      <w:r>
        <w:t>Anlage I – Artikel 3 – Absatz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2AD1" w14:paraId="4F46C22A" w14:textId="77777777" w:rsidTr="008C66F2">
        <w:trPr>
          <w:jc w:val="center"/>
        </w:trPr>
        <w:tc>
          <w:tcPr>
            <w:tcW w:w="9752" w:type="dxa"/>
            <w:gridSpan w:val="2"/>
          </w:tcPr>
          <w:p w14:paraId="12EDFE70" w14:textId="77777777" w:rsidR="00B62AD1" w:rsidRPr="00190BD3" w:rsidRDefault="00B62AD1" w:rsidP="008C66F2">
            <w:pPr>
              <w:keepNext/>
            </w:pPr>
          </w:p>
        </w:tc>
      </w:tr>
      <w:tr w:rsidR="00B62AD1" w14:paraId="4A14E4B4" w14:textId="77777777" w:rsidTr="008C66F2">
        <w:trPr>
          <w:jc w:val="center"/>
        </w:trPr>
        <w:tc>
          <w:tcPr>
            <w:tcW w:w="4876" w:type="dxa"/>
            <w:hideMark/>
          </w:tcPr>
          <w:p w14:paraId="6893A26E" w14:textId="77777777" w:rsidR="00B62AD1" w:rsidRPr="009D6042" w:rsidRDefault="00B62AD1" w:rsidP="008C66F2">
            <w:pPr>
              <w:pStyle w:val="ColumnHeading"/>
              <w:keepNext/>
            </w:pPr>
            <w:r>
              <w:t>Entschließungsantrag</w:t>
            </w:r>
          </w:p>
        </w:tc>
        <w:tc>
          <w:tcPr>
            <w:tcW w:w="4876" w:type="dxa"/>
            <w:hideMark/>
          </w:tcPr>
          <w:p w14:paraId="02CB3DF7" w14:textId="77777777" w:rsidR="00B62AD1" w:rsidRPr="009D6042" w:rsidRDefault="00B62AD1" w:rsidP="008C66F2">
            <w:pPr>
              <w:pStyle w:val="ColumnHeading"/>
              <w:keepNext/>
            </w:pPr>
            <w:r>
              <w:t>Geänderter Text</w:t>
            </w:r>
          </w:p>
        </w:tc>
      </w:tr>
      <w:tr w:rsidR="00B62AD1" w14:paraId="28C3491A" w14:textId="77777777" w:rsidTr="008C66F2">
        <w:trPr>
          <w:jc w:val="center"/>
        </w:trPr>
        <w:tc>
          <w:tcPr>
            <w:tcW w:w="4876" w:type="dxa"/>
            <w:hideMark/>
          </w:tcPr>
          <w:p w14:paraId="1E969B2C" w14:textId="77777777" w:rsidR="00B62AD1" w:rsidRPr="000D29EB" w:rsidRDefault="00B62AD1" w:rsidP="008C66F2">
            <w:pPr>
              <w:pStyle w:val="Normal6"/>
            </w:pPr>
            <w:r w:rsidRPr="000D29EB">
              <w:t>1)</w:t>
            </w:r>
            <w:r w:rsidRPr="000D29EB">
              <w:tab/>
              <w:t>Die Mitgliedstaaten stellen sicher, dass Arbeitgeber und Dienstleistungsabnehmer ihren Arbeitnehmern bzw. den Solo-Selbstständigen, mit denen sie einen Vertrag abgeschlossen haben, sowie deren Vertretern schriftlich Informationen über die Nutzung oder aber die geplante Nutzung von Systemen für das algorithmische Management am Arbeitsplatz zur Verfügung stellen.</w:t>
            </w:r>
          </w:p>
        </w:tc>
        <w:tc>
          <w:tcPr>
            <w:tcW w:w="4876" w:type="dxa"/>
            <w:hideMark/>
          </w:tcPr>
          <w:p w14:paraId="12CB9FEF" w14:textId="77777777" w:rsidR="00B62AD1" w:rsidRPr="000D29EB" w:rsidRDefault="00B62AD1" w:rsidP="008C66F2">
            <w:pPr>
              <w:pStyle w:val="Normal6"/>
              <w:rPr>
                <w:szCs w:val="24"/>
              </w:rPr>
            </w:pPr>
            <w:r w:rsidRPr="000D29EB">
              <w:t>1)</w:t>
            </w:r>
            <w:r w:rsidRPr="000D29EB">
              <w:tab/>
              <w:t xml:space="preserve">Die Mitgliedstaaten stellen sicher, dass Arbeitgeber und Dienstleistungsabnehmer ihren Arbeitnehmern bzw. den Solo-Selbstständigen, mit denen sie einen Vertrag abgeschlossen haben, sowie deren Vertretern schriftlich Informationen über die Nutzung oder aber die geplante Nutzung von Systemen für das algorithmische Management </w:t>
            </w:r>
            <w:r w:rsidRPr="000D29EB">
              <w:rPr>
                <w:b/>
                <w:i/>
              </w:rPr>
              <w:t xml:space="preserve">oder künstlicher Intelligenz </w:t>
            </w:r>
            <w:r w:rsidRPr="000D29EB">
              <w:t>am Arbeitsplatz zur Verfügung stellen.</w:t>
            </w:r>
          </w:p>
        </w:tc>
      </w:tr>
    </w:tbl>
    <w:p w14:paraId="66D8238A" w14:textId="77777777" w:rsidR="00B62AD1" w:rsidRPr="00190BD3" w:rsidRDefault="00B62AD1" w:rsidP="00B62AD1">
      <w:pPr>
        <w:pStyle w:val="Olang"/>
        <w:rPr>
          <w:lang w:val="en-GB"/>
        </w:rPr>
      </w:pPr>
      <w:r w:rsidRPr="00190BD3">
        <w:rPr>
          <w:noProof w:val="0"/>
          <w:lang w:val="en-GB"/>
        </w:rPr>
        <w:t xml:space="preserve">Or. </w:t>
      </w:r>
      <w:r w:rsidRPr="00190BD3">
        <w:rPr>
          <w:rStyle w:val="HideTWBExt"/>
          <w:noProof w:val="0"/>
          <w:lang w:val="en-GB"/>
        </w:rPr>
        <w:t>&lt;Original&gt;</w:t>
      </w:r>
      <w:r w:rsidRPr="00190BD3">
        <w:rPr>
          <w:rStyle w:val="HideTWBInt"/>
          <w:noProof w:val="0"/>
          <w:lang w:val="en-GB"/>
        </w:rPr>
        <w:t>{EN}</w:t>
      </w:r>
      <w:r w:rsidRPr="00190BD3">
        <w:rPr>
          <w:noProof w:val="0"/>
          <w:lang w:val="en-GB"/>
        </w:rPr>
        <w:t>en</w:t>
      </w:r>
      <w:r w:rsidRPr="00190BD3">
        <w:rPr>
          <w:rStyle w:val="HideTWBExt"/>
          <w:noProof w:val="0"/>
          <w:lang w:val="en-GB"/>
        </w:rPr>
        <w:t>&lt;/Original&gt;</w:t>
      </w:r>
    </w:p>
    <w:p w14:paraId="0CD84EB6" w14:textId="77777777" w:rsidR="00B62AD1" w:rsidRPr="000D29EB" w:rsidRDefault="00B62AD1" w:rsidP="00B62AD1">
      <w:pPr>
        <w:rPr>
          <w:lang w:val="en-GB"/>
        </w:rPr>
      </w:pPr>
      <w:r>
        <w:rPr>
          <w:rStyle w:val="HideTWBExt"/>
          <w:lang w:val="en-GB"/>
        </w:rPr>
        <w:t>&lt;/Amend&gt;</w:t>
      </w:r>
    </w:p>
    <w:p w14:paraId="31E97AE3" w14:textId="77777777" w:rsidR="00B62AD1" w:rsidRPr="000D29EB" w:rsidRDefault="00B62AD1" w:rsidP="00B62AD1">
      <w:pPr>
        <w:pStyle w:val="AMNumberTabs0"/>
        <w:keepNext/>
        <w:rPr>
          <w:lang w:val="en-GB"/>
        </w:rPr>
      </w:pPr>
      <w:r>
        <w:rPr>
          <w:rStyle w:val="HideTWBExt"/>
          <w:lang w:val="en-GB"/>
        </w:rPr>
        <w:t>&lt;Amend&gt;</w:t>
      </w:r>
      <w:r w:rsidRPr="000D29EB">
        <w:rPr>
          <w:lang w:val="en-GB"/>
        </w:rPr>
        <w:t>Änderungsantrag</w:t>
      </w:r>
      <w:r w:rsidRPr="000D29EB">
        <w:rPr>
          <w:lang w:val="en-GB"/>
        </w:rPr>
        <w:tab/>
      </w:r>
      <w:r w:rsidRPr="000D29EB">
        <w:rPr>
          <w:lang w:val="en-GB"/>
        </w:rPr>
        <w:tab/>
      </w:r>
      <w:r>
        <w:rPr>
          <w:rStyle w:val="HideTWBExt"/>
          <w:lang w:val="en-GB"/>
        </w:rPr>
        <w:t>&lt;NumAm&gt;</w:t>
      </w:r>
      <w:r w:rsidRPr="000D29EB">
        <w:rPr>
          <w:lang w:val="en-GB"/>
        </w:rPr>
        <w:t>344</w:t>
      </w:r>
      <w:r>
        <w:rPr>
          <w:rStyle w:val="HideTWBExt"/>
          <w:lang w:val="en-GB"/>
        </w:rPr>
        <w:t>&lt;/NumAm&gt;</w:t>
      </w:r>
    </w:p>
    <w:p w14:paraId="651C2583" w14:textId="77777777" w:rsidR="00B62AD1" w:rsidRPr="000D29EB" w:rsidRDefault="00B62AD1" w:rsidP="00B62AD1">
      <w:pPr>
        <w:pStyle w:val="NormalBold"/>
        <w:rPr>
          <w:lang w:val="en-GB"/>
        </w:rPr>
      </w:pPr>
      <w:r>
        <w:rPr>
          <w:rStyle w:val="HideTWBExt"/>
          <w:lang w:val="en-GB"/>
        </w:rPr>
        <w:t>&lt;RepeatBlock-By&gt;&lt;Members&gt;</w:t>
      </w:r>
      <w:r w:rsidRPr="000D29EB">
        <w:rPr>
          <w:lang w:val="en-GB"/>
        </w:rPr>
        <w:t>Kim Van Sparrentak</w:t>
      </w:r>
      <w:r>
        <w:rPr>
          <w:rStyle w:val="HideTWBExt"/>
          <w:lang w:val="en-GB"/>
        </w:rPr>
        <w:t>&lt;/Members&gt;</w:t>
      </w:r>
    </w:p>
    <w:p w14:paraId="03D804A2" w14:textId="77777777" w:rsidR="00B62AD1" w:rsidRPr="00190BD3" w:rsidRDefault="00B62AD1" w:rsidP="00B62AD1">
      <w:r>
        <w:rPr>
          <w:rStyle w:val="HideTWBExt"/>
        </w:rPr>
        <w:t>&lt;AuNomDe&gt;</w:t>
      </w:r>
      <w:r>
        <w:rPr>
          <w:rStyle w:val="HideTWBInt"/>
          <w:color w:val="auto"/>
        </w:rPr>
        <w:t>{Verts/ALE}</w:t>
      </w:r>
      <w:r>
        <w:t>im Namen der Verts/ALE-Fraktion</w:t>
      </w:r>
      <w:r>
        <w:rPr>
          <w:rStyle w:val="HideTWBExt"/>
        </w:rPr>
        <w:t>&lt;/AuNomDe&gt;</w:t>
      </w:r>
    </w:p>
    <w:p w14:paraId="11367FDD" w14:textId="77777777" w:rsidR="00B62AD1" w:rsidRPr="00190BD3" w:rsidRDefault="00B62AD1" w:rsidP="00B62AD1">
      <w:r>
        <w:rPr>
          <w:rStyle w:val="HideTWBExt"/>
        </w:rPr>
        <w:t>&lt;/RepeatBlock-By&gt;</w:t>
      </w:r>
    </w:p>
    <w:p w14:paraId="72D3FFEC" w14:textId="77777777" w:rsidR="00B62AD1" w:rsidRPr="00190BD3" w:rsidRDefault="00B62AD1" w:rsidP="00B62AD1">
      <w:pPr>
        <w:pStyle w:val="NormalBold"/>
        <w:keepNext/>
      </w:pPr>
      <w:r>
        <w:rPr>
          <w:rStyle w:val="HideTWBExt"/>
        </w:rPr>
        <w:t>&lt;DocAmend&gt;</w:t>
      </w:r>
      <w:r>
        <w:t>Entschließungsantrag</w:t>
      </w:r>
      <w:r>
        <w:rPr>
          <w:rStyle w:val="HideTWBExt"/>
        </w:rPr>
        <w:t>&lt;/DocAmend&gt;</w:t>
      </w:r>
    </w:p>
    <w:p w14:paraId="4A0DFB3E" w14:textId="77777777" w:rsidR="00B62AD1" w:rsidRPr="00190BD3" w:rsidRDefault="00B62AD1" w:rsidP="00B62AD1">
      <w:pPr>
        <w:pStyle w:val="NormalBold"/>
      </w:pPr>
      <w:r>
        <w:rPr>
          <w:rStyle w:val="HideTWBExt"/>
          <w:lang w:val="fr-BE"/>
        </w:rPr>
        <w:t>&lt;Article&gt;</w:t>
      </w:r>
      <w:r>
        <w:t>Anlage I – Artikel 3 – Absatz 1</w:t>
      </w:r>
      <w:r>
        <w:rPr>
          <w:rStyle w:val="HideTWBExt"/>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2AD1" w14:paraId="77AFE97D" w14:textId="77777777" w:rsidTr="008C66F2">
        <w:trPr>
          <w:jc w:val="center"/>
        </w:trPr>
        <w:tc>
          <w:tcPr>
            <w:tcW w:w="9752" w:type="dxa"/>
            <w:gridSpan w:val="2"/>
          </w:tcPr>
          <w:p w14:paraId="156C52C4" w14:textId="77777777" w:rsidR="00B62AD1" w:rsidRPr="00190BD3" w:rsidRDefault="00B62AD1" w:rsidP="008C66F2">
            <w:pPr>
              <w:keepNext/>
              <w:rPr>
                <w:lang w:val="fr-BE"/>
              </w:rPr>
            </w:pPr>
          </w:p>
        </w:tc>
      </w:tr>
      <w:tr w:rsidR="00B62AD1" w14:paraId="506AED8B" w14:textId="77777777" w:rsidTr="008C66F2">
        <w:trPr>
          <w:jc w:val="center"/>
        </w:trPr>
        <w:tc>
          <w:tcPr>
            <w:tcW w:w="4876" w:type="dxa"/>
            <w:hideMark/>
          </w:tcPr>
          <w:p w14:paraId="329D5AC5" w14:textId="77777777" w:rsidR="00B62AD1" w:rsidRPr="009D6042" w:rsidRDefault="00B62AD1" w:rsidP="008C66F2">
            <w:pPr>
              <w:pStyle w:val="ColumnHeading"/>
              <w:keepNext/>
            </w:pPr>
            <w:r>
              <w:t>Entschließungsantrag</w:t>
            </w:r>
          </w:p>
        </w:tc>
        <w:tc>
          <w:tcPr>
            <w:tcW w:w="4876" w:type="dxa"/>
            <w:hideMark/>
          </w:tcPr>
          <w:p w14:paraId="59B002DE" w14:textId="77777777" w:rsidR="00B62AD1" w:rsidRPr="009D6042" w:rsidRDefault="00B62AD1" w:rsidP="008C66F2">
            <w:pPr>
              <w:pStyle w:val="ColumnHeading"/>
              <w:keepNext/>
            </w:pPr>
            <w:r>
              <w:t>Geänderter Text</w:t>
            </w:r>
          </w:p>
        </w:tc>
      </w:tr>
      <w:tr w:rsidR="00B62AD1" w14:paraId="4B302705" w14:textId="77777777" w:rsidTr="008C66F2">
        <w:trPr>
          <w:jc w:val="center"/>
        </w:trPr>
        <w:tc>
          <w:tcPr>
            <w:tcW w:w="4876" w:type="dxa"/>
            <w:hideMark/>
          </w:tcPr>
          <w:p w14:paraId="3127C0BE" w14:textId="77777777" w:rsidR="00B62AD1" w:rsidRPr="000D29EB" w:rsidRDefault="00B62AD1" w:rsidP="008C66F2">
            <w:pPr>
              <w:pStyle w:val="Normal6"/>
            </w:pPr>
            <w:r w:rsidRPr="000D29EB">
              <w:t>1)</w:t>
            </w:r>
            <w:r w:rsidRPr="000D29EB">
              <w:tab/>
              <w:t xml:space="preserve">Die Mitgliedstaaten </w:t>
            </w:r>
            <w:r w:rsidRPr="000D29EB">
              <w:rPr>
                <w:b/>
                <w:i/>
              </w:rPr>
              <w:t>stellen sicher, dass</w:t>
            </w:r>
            <w:r w:rsidRPr="000D29EB">
              <w:t xml:space="preserve"> Arbeitgeber und </w:t>
            </w:r>
            <w:r w:rsidRPr="000D29EB">
              <w:rPr>
                <w:b/>
                <w:i/>
              </w:rPr>
              <w:t>Dienstleistungsabnehmer</w:t>
            </w:r>
            <w:r w:rsidRPr="000D29EB">
              <w:t xml:space="preserve"> ihren Arbeitnehmern bzw. den Solo-Selbstständigen, mit denen sie einen Vertrag abgeschlossen haben, sowie deren Vertretern schriftlich Informationen über die Nutzung oder aber die geplante Nutzung von Systemen für das algorithmische Management am Arbeitsplatz zur Verfügung stellen.</w:t>
            </w:r>
          </w:p>
        </w:tc>
        <w:tc>
          <w:tcPr>
            <w:tcW w:w="4876" w:type="dxa"/>
            <w:hideMark/>
          </w:tcPr>
          <w:p w14:paraId="5D1A0B4B" w14:textId="77777777" w:rsidR="00B62AD1" w:rsidRPr="000D29EB" w:rsidRDefault="00B62AD1" w:rsidP="008C66F2">
            <w:pPr>
              <w:pStyle w:val="Normal6"/>
              <w:rPr>
                <w:szCs w:val="24"/>
              </w:rPr>
            </w:pPr>
            <w:r w:rsidRPr="000D29EB">
              <w:t>1)</w:t>
            </w:r>
            <w:r w:rsidRPr="000D29EB">
              <w:tab/>
              <w:t xml:space="preserve">Die Mitgliedstaaten </w:t>
            </w:r>
            <w:r w:rsidRPr="000D29EB">
              <w:rPr>
                <w:b/>
                <w:i/>
              </w:rPr>
              <w:t>verpflichten</w:t>
            </w:r>
            <w:r w:rsidRPr="000D29EB">
              <w:t xml:space="preserve"> Arbeitgeber und </w:t>
            </w:r>
            <w:r w:rsidRPr="000D29EB">
              <w:rPr>
                <w:b/>
                <w:i/>
              </w:rPr>
              <w:t>Auftraggeber dazu,</w:t>
            </w:r>
            <w:r w:rsidRPr="000D29EB">
              <w:t xml:space="preserve"> ihren Arbeitnehmern bzw. den Solo-Selbstständigen, mit denen sie einen Vertrag abgeschlossen haben, sowie deren Vertretern</w:t>
            </w:r>
            <w:r w:rsidRPr="000D29EB">
              <w:rPr>
                <w:b/>
                <w:i/>
              </w:rPr>
              <w:t xml:space="preserve"> und, auf Anfrage, den nationalen zuständigen Behörden</w:t>
            </w:r>
            <w:r w:rsidRPr="000D29EB">
              <w:t xml:space="preserve"> schriftlich Informationen über die Nutzung oder aber die geplante Nutzung von Systemen für das algorithmische Management am Arbeitsplatz zur Verfügung stellen.</w:t>
            </w:r>
          </w:p>
        </w:tc>
      </w:tr>
    </w:tbl>
    <w:p w14:paraId="1155BE71" w14:textId="77777777" w:rsidR="00B62AD1" w:rsidRPr="00190BD3" w:rsidRDefault="00B62AD1" w:rsidP="00B62AD1">
      <w:pPr>
        <w:pStyle w:val="Olang"/>
        <w:rPr>
          <w:lang w:val="en-GB"/>
        </w:rPr>
      </w:pPr>
      <w:r w:rsidRPr="00190BD3">
        <w:rPr>
          <w:noProof w:val="0"/>
          <w:lang w:val="en-GB"/>
        </w:rPr>
        <w:t xml:space="preserve">Or. </w:t>
      </w:r>
      <w:r w:rsidRPr="00190BD3">
        <w:rPr>
          <w:rStyle w:val="HideTWBExt"/>
          <w:noProof w:val="0"/>
          <w:lang w:val="en-GB"/>
        </w:rPr>
        <w:t>&lt;Original&gt;</w:t>
      </w:r>
      <w:r w:rsidRPr="00190BD3">
        <w:rPr>
          <w:rStyle w:val="HideTWBInt"/>
          <w:noProof w:val="0"/>
          <w:lang w:val="en-GB"/>
        </w:rPr>
        <w:t>{EN}</w:t>
      </w:r>
      <w:r w:rsidRPr="00190BD3">
        <w:rPr>
          <w:noProof w:val="0"/>
          <w:lang w:val="en-GB"/>
        </w:rPr>
        <w:t>en</w:t>
      </w:r>
      <w:r w:rsidRPr="00190BD3">
        <w:rPr>
          <w:rStyle w:val="HideTWBExt"/>
          <w:noProof w:val="0"/>
          <w:lang w:val="en-GB"/>
        </w:rPr>
        <w:t>&lt;/Original&gt;</w:t>
      </w:r>
    </w:p>
    <w:p w14:paraId="21779D70" w14:textId="77777777" w:rsidR="00B62AD1" w:rsidRPr="000D29EB" w:rsidRDefault="00B62AD1" w:rsidP="00B62AD1">
      <w:pPr>
        <w:rPr>
          <w:lang w:val="en-GB"/>
        </w:rPr>
      </w:pPr>
      <w:r>
        <w:rPr>
          <w:rStyle w:val="HideTWBExt"/>
          <w:lang w:val="en-GB"/>
        </w:rPr>
        <w:t>&lt;/Amend&gt;</w:t>
      </w:r>
    </w:p>
    <w:p w14:paraId="055572EF" w14:textId="77777777" w:rsidR="00B62AD1" w:rsidRPr="000D29EB" w:rsidRDefault="00B62AD1" w:rsidP="00B62AD1">
      <w:pPr>
        <w:pStyle w:val="AMNumberTabs0"/>
        <w:keepNext/>
        <w:rPr>
          <w:lang w:val="en-GB"/>
        </w:rPr>
      </w:pPr>
      <w:r>
        <w:rPr>
          <w:rStyle w:val="HideTWBExt"/>
          <w:lang w:val="en-GB"/>
        </w:rPr>
        <w:t>&lt;Amend&gt;</w:t>
      </w:r>
      <w:r w:rsidRPr="000D29EB">
        <w:rPr>
          <w:lang w:val="en-GB"/>
        </w:rPr>
        <w:t>Änderungsantrag</w:t>
      </w:r>
      <w:r w:rsidRPr="000D29EB">
        <w:rPr>
          <w:lang w:val="en-GB"/>
        </w:rPr>
        <w:tab/>
      </w:r>
      <w:r w:rsidRPr="000D29EB">
        <w:rPr>
          <w:lang w:val="en-GB"/>
        </w:rPr>
        <w:tab/>
      </w:r>
      <w:r>
        <w:rPr>
          <w:rStyle w:val="HideTWBExt"/>
          <w:lang w:val="en-GB"/>
        </w:rPr>
        <w:t>&lt;NumAm&gt;</w:t>
      </w:r>
      <w:r w:rsidRPr="000D29EB">
        <w:rPr>
          <w:lang w:val="en-GB"/>
        </w:rPr>
        <w:t>345</w:t>
      </w:r>
      <w:r>
        <w:rPr>
          <w:rStyle w:val="HideTWBExt"/>
          <w:lang w:val="en-GB"/>
        </w:rPr>
        <w:t>&lt;/NumAm&gt;</w:t>
      </w:r>
    </w:p>
    <w:p w14:paraId="3A26EDC7" w14:textId="77777777" w:rsidR="00B62AD1" w:rsidRPr="000D29EB" w:rsidRDefault="00B62AD1" w:rsidP="00B62AD1">
      <w:pPr>
        <w:pStyle w:val="NormalBold"/>
        <w:rPr>
          <w:lang w:val="en-GB"/>
        </w:rPr>
      </w:pPr>
      <w:r>
        <w:rPr>
          <w:rStyle w:val="HideTWBExt"/>
          <w:lang w:val="en-GB"/>
        </w:rPr>
        <w:t>&lt;RepeatBlock-By&gt;&lt;Members&gt;</w:t>
      </w:r>
      <w:r w:rsidRPr="000D29EB">
        <w:rPr>
          <w:lang w:val="en-GB"/>
        </w:rPr>
        <w:t>Kim Van Sparrentak</w:t>
      </w:r>
      <w:r>
        <w:rPr>
          <w:rStyle w:val="HideTWBExt"/>
          <w:lang w:val="en-GB"/>
        </w:rPr>
        <w:t>&lt;/Members&gt;</w:t>
      </w:r>
    </w:p>
    <w:p w14:paraId="027CB28E" w14:textId="77777777" w:rsidR="00B62AD1" w:rsidRPr="00190BD3" w:rsidRDefault="00B62AD1" w:rsidP="00B62AD1">
      <w:r>
        <w:rPr>
          <w:rStyle w:val="HideTWBExt"/>
        </w:rPr>
        <w:t>&lt;AuNomDe&gt;</w:t>
      </w:r>
      <w:r>
        <w:rPr>
          <w:rStyle w:val="HideTWBInt"/>
          <w:color w:val="auto"/>
        </w:rPr>
        <w:t>{Verts/ALE}</w:t>
      </w:r>
      <w:r>
        <w:t>im Namen der Verts/ALE-Fraktion</w:t>
      </w:r>
      <w:r>
        <w:rPr>
          <w:rStyle w:val="HideTWBExt"/>
        </w:rPr>
        <w:t>&lt;/AuNomDe&gt;</w:t>
      </w:r>
    </w:p>
    <w:p w14:paraId="04DA9B1A" w14:textId="77777777" w:rsidR="00B62AD1" w:rsidRPr="00190BD3" w:rsidRDefault="00B62AD1" w:rsidP="00B62AD1">
      <w:r>
        <w:rPr>
          <w:rStyle w:val="HideTWBExt"/>
        </w:rPr>
        <w:t>&lt;/RepeatBlock-By&gt;</w:t>
      </w:r>
    </w:p>
    <w:p w14:paraId="517CD9B0" w14:textId="77777777" w:rsidR="00B62AD1" w:rsidRPr="00190BD3" w:rsidRDefault="00B62AD1" w:rsidP="00B62AD1">
      <w:pPr>
        <w:pStyle w:val="NormalBold"/>
        <w:keepNext/>
      </w:pPr>
      <w:r>
        <w:rPr>
          <w:rStyle w:val="HideTWBExt"/>
        </w:rPr>
        <w:t>&lt;DocAmend&gt;</w:t>
      </w:r>
      <w:r>
        <w:t>Entschließungsantrag</w:t>
      </w:r>
      <w:r>
        <w:rPr>
          <w:rStyle w:val="HideTWBExt"/>
        </w:rPr>
        <w:t>&lt;/DocAmend&gt;</w:t>
      </w:r>
    </w:p>
    <w:p w14:paraId="3DB809F9" w14:textId="77777777" w:rsidR="00B62AD1" w:rsidRPr="00B414D1" w:rsidRDefault="00B62AD1" w:rsidP="00B62AD1">
      <w:pPr>
        <w:pStyle w:val="NormalBold"/>
      </w:pPr>
      <w:r>
        <w:rPr>
          <w:rStyle w:val="HideTWBExt"/>
        </w:rPr>
        <w:t>&lt;Article&gt;</w:t>
      </w:r>
      <w:r>
        <w:t>Anlage I – Artikel 3 – Absatz 2 – Einleitung</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2AD1" w14:paraId="7855B7ED" w14:textId="77777777" w:rsidTr="008C66F2">
        <w:trPr>
          <w:jc w:val="center"/>
        </w:trPr>
        <w:tc>
          <w:tcPr>
            <w:tcW w:w="9752" w:type="dxa"/>
            <w:gridSpan w:val="2"/>
          </w:tcPr>
          <w:p w14:paraId="5863663B" w14:textId="77777777" w:rsidR="00B62AD1" w:rsidRPr="00B414D1" w:rsidRDefault="00B62AD1" w:rsidP="008C66F2">
            <w:pPr>
              <w:keepNext/>
            </w:pPr>
          </w:p>
        </w:tc>
      </w:tr>
      <w:tr w:rsidR="00B62AD1" w14:paraId="58C3F418" w14:textId="77777777" w:rsidTr="008C66F2">
        <w:trPr>
          <w:jc w:val="center"/>
        </w:trPr>
        <w:tc>
          <w:tcPr>
            <w:tcW w:w="4876" w:type="dxa"/>
            <w:hideMark/>
          </w:tcPr>
          <w:p w14:paraId="0B7DFEC7" w14:textId="77777777" w:rsidR="00B62AD1" w:rsidRPr="009D6042" w:rsidRDefault="00B62AD1" w:rsidP="008C66F2">
            <w:pPr>
              <w:pStyle w:val="ColumnHeading"/>
              <w:keepNext/>
            </w:pPr>
            <w:r>
              <w:t>Entschließungsantrag</w:t>
            </w:r>
          </w:p>
        </w:tc>
        <w:tc>
          <w:tcPr>
            <w:tcW w:w="4876" w:type="dxa"/>
            <w:hideMark/>
          </w:tcPr>
          <w:p w14:paraId="7BA3DF8C" w14:textId="77777777" w:rsidR="00B62AD1" w:rsidRPr="009D6042" w:rsidRDefault="00B62AD1" w:rsidP="008C66F2">
            <w:pPr>
              <w:pStyle w:val="ColumnHeading"/>
              <w:keepNext/>
            </w:pPr>
            <w:r>
              <w:t>Geänderter Text</w:t>
            </w:r>
          </w:p>
        </w:tc>
      </w:tr>
      <w:tr w:rsidR="00B62AD1" w14:paraId="7D94DADF" w14:textId="77777777" w:rsidTr="008C66F2">
        <w:trPr>
          <w:jc w:val="center"/>
        </w:trPr>
        <w:tc>
          <w:tcPr>
            <w:tcW w:w="4876" w:type="dxa"/>
            <w:hideMark/>
          </w:tcPr>
          <w:p w14:paraId="70782ED5" w14:textId="77777777" w:rsidR="00B62AD1" w:rsidRPr="000D29EB" w:rsidRDefault="00B62AD1" w:rsidP="008C66F2">
            <w:pPr>
              <w:pStyle w:val="Normal6"/>
            </w:pPr>
            <w:r w:rsidRPr="000D29EB">
              <w:t>2)</w:t>
            </w:r>
            <w:r w:rsidRPr="000D29EB">
              <w:tab/>
              <w:t xml:space="preserve">Die Informationen nach Absatz 1 </w:t>
            </w:r>
            <w:r w:rsidRPr="000D29EB">
              <w:rPr>
                <w:b/>
                <w:i/>
              </w:rPr>
              <w:t>müssen Folgendes enthalten</w:t>
            </w:r>
            <w:r w:rsidRPr="000D29EB">
              <w:t>:</w:t>
            </w:r>
          </w:p>
        </w:tc>
        <w:tc>
          <w:tcPr>
            <w:tcW w:w="4876" w:type="dxa"/>
            <w:hideMark/>
          </w:tcPr>
          <w:p w14:paraId="4DA993B8" w14:textId="77777777" w:rsidR="00B62AD1" w:rsidRPr="000D29EB" w:rsidRDefault="00B62AD1" w:rsidP="008C66F2">
            <w:pPr>
              <w:pStyle w:val="Normal6"/>
              <w:rPr>
                <w:szCs w:val="24"/>
              </w:rPr>
            </w:pPr>
            <w:r w:rsidRPr="000D29EB">
              <w:t>2)</w:t>
            </w:r>
            <w:r w:rsidRPr="000D29EB">
              <w:tab/>
              <w:t xml:space="preserve">Die Informationen nach Absatz 1 </w:t>
            </w:r>
            <w:r w:rsidRPr="000D29EB">
              <w:rPr>
                <w:b/>
                <w:i/>
              </w:rPr>
              <w:t>betreffen</w:t>
            </w:r>
            <w:r w:rsidRPr="000D29EB">
              <w:t>:</w:t>
            </w:r>
          </w:p>
        </w:tc>
      </w:tr>
    </w:tbl>
    <w:p w14:paraId="529DA5D4" w14:textId="77777777" w:rsidR="00B62AD1" w:rsidRPr="00190BD3" w:rsidRDefault="00B62AD1" w:rsidP="00B62AD1">
      <w:pPr>
        <w:pStyle w:val="Olang"/>
        <w:rPr>
          <w:lang w:val="en-GB"/>
        </w:rPr>
      </w:pPr>
      <w:r w:rsidRPr="00190BD3">
        <w:rPr>
          <w:noProof w:val="0"/>
          <w:lang w:val="en-GB"/>
        </w:rPr>
        <w:t xml:space="preserve">Or. </w:t>
      </w:r>
      <w:r w:rsidRPr="00190BD3">
        <w:rPr>
          <w:rStyle w:val="HideTWBExt"/>
          <w:noProof w:val="0"/>
          <w:lang w:val="en-GB"/>
        </w:rPr>
        <w:t>&lt;Original&gt;</w:t>
      </w:r>
      <w:r w:rsidRPr="00190BD3">
        <w:rPr>
          <w:rStyle w:val="HideTWBInt"/>
          <w:noProof w:val="0"/>
          <w:lang w:val="en-GB"/>
        </w:rPr>
        <w:t>{EN}</w:t>
      </w:r>
      <w:r w:rsidRPr="00190BD3">
        <w:rPr>
          <w:noProof w:val="0"/>
          <w:lang w:val="en-GB"/>
        </w:rPr>
        <w:t>en</w:t>
      </w:r>
      <w:r w:rsidRPr="00190BD3">
        <w:rPr>
          <w:rStyle w:val="HideTWBExt"/>
          <w:noProof w:val="0"/>
          <w:lang w:val="en-GB"/>
        </w:rPr>
        <w:t>&lt;/Original&gt;</w:t>
      </w:r>
    </w:p>
    <w:p w14:paraId="04EFA9EF" w14:textId="77777777" w:rsidR="00B62AD1" w:rsidRPr="000D29EB" w:rsidRDefault="00B62AD1" w:rsidP="00B62AD1">
      <w:pPr>
        <w:rPr>
          <w:lang w:val="en-GB"/>
        </w:rPr>
      </w:pPr>
      <w:r>
        <w:rPr>
          <w:rStyle w:val="HideTWBExt"/>
          <w:lang w:val="en-GB"/>
        </w:rPr>
        <w:t>&lt;/Amend&gt;</w:t>
      </w:r>
    </w:p>
    <w:p w14:paraId="0BE46381" w14:textId="77777777" w:rsidR="00B62AD1" w:rsidRPr="000D29EB" w:rsidRDefault="00B62AD1" w:rsidP="00B62AD1">
      <w:pPr>
        <w:pStyle w:val="AMNumberTabs0"/>
        <w:keepNext/>
        <w:rPr>
          <w:lang w:val="en-GB"/>
        </w:rPr>
      </w:pPr>
      <w:r>
        <w:rPr>
          <w:rStyle w:val="HideTWBExt"/>
          <w:lang w:val="en-GB"/>
        </w:rPr>
        <w:t>&lt;Amend&gt;</w:t>
      </w:r>
      <w:r w:rsidRPr="000D29EB">
        <w:rPr>
          <w:lang w:val="en-GB"/>
        </w:rPr>
        <w:t>Änderungsantrag</w:t>
      </w:r>
      <w:r w:rsidRPr="000D29EB">
        <w:rPr>
          <w:lang w:val="en-GB"/>
        </w:rPr>
        <w:tab/>
      </w:r>
      <w:r w:rsidRPr="000D29EB">
        <w:rPr>
          <w:lang w:val="en-GB"/>
        </w:rPr>
        <w:tab/>
      </w:r>
      <w:r>
        <w:rPr>
          <w:rStyle w:val="HideTWBExt"/>
          <w:lang w:val="en-GB"/>
        </w:rPr>
        <w:t>&lt;NumAm&gt;</w:t>
      </w:r>
      <w:r w:rsidRPr="000D29EB">
        <w:rPr>
          <w:lang w:val="en-GB"/>
        </w:rPr>
        <w:t>346</w:t>
      </w:r>
      <w:r>
        <w:rPr>
          <w:rStyle w:val="HideTWBExt"/>
          <w:lang w:val="en-GB"/>
        </w:rPr>
        <w:t>&lt;/NumAm&gt;</w:t>
      </w:r>
    </w:p>
    <w:p w14:paraId="53C9F05A" w14:textId="77777777" w:rsidR="00B62AD1" w:rsidRPr="000D29EB" w:rsidRDefault="00B62AD1" w:rsidP="00B62AD1">
      <w:pPr>
        <w:pStyle w:val="NormalBold"/>
        <w:rPr>
          <w:lang w:val="en-GB"/>
        </w:rPr>
      </w:pPr>
      <w:r>
        <w:rPr>
          <w:rStyle w:val="HideTWBExt"/>
          <w:lang w:val="en-GB"/>
        </w:rPr>
        <w:t>&lt;RepeatBlock-By&gt;&lt;Members&gt;</w:t>
      </w:r>
      <w:r w:rsidRPr="000D29EB">
        <w:rPr>
          <w:lang w:val="en-GB"/>
        </w:rPr>
        <w:t>Leila Chaibi, Anthony Smith, Sebastian Everding</w:t>
      </w:r>
      <w:r>
        <w:rPr>
          <w:rStyle w:val="HideTWBExt"/>
          <w:lang w:val="en-GB"/>
        </w:rPr>
        <w:t>&lt;/Members&gt;</w:t>
      </w:r>
    </w:p>
    <w:p w14:paraId="05169825" w14:textId="77777777" w:rsidR="00B62AD1" w:rsidRPr="00190BD3" w:rsidRDefault="00B62AD1" w:rsidP="00B62AD1">
      <w:r>
        <w:rPr>
          <w:rStyle w:val="HideTWBExt"/>
        </w:rPr>
        <w:t>&lt;/RepeatBlock-By&gt;</w:t>
      </w:r>
    </w:p>
    <w:p w14:paraId="4ED7890D" w14:textId="77777777" w:rsidR="00B62AD1" w:rsidRPr="00190BD3" w:rsidRDefault="00B62AD1" w:rsidP="00B62AD1">
      <w:pPr>
        <w:pStyle w:val="NormalBold"/>
        <w:keepNext/>
      </w:pPr>
      <w:r>
        <w:rPr>
          <w:rStyle w:val="HideTWBExt"/>
        </w:rPr>
        <w:t>&lt;DocAmend&gt;</w:t>
      </w:r>
      <w:r>
        <w:t>Entschließungsantrag</w:t>
      </w:r>
      <w:r>
        <w:rPr>
          <w:rStyle w:val="HideTWBExt"/>
        </w:rPr>
        <w:t>&lt;/DocAmend&gt;</w:t>
      </w:r>
    </w:p>
    <w:p w14:paraId="3DB187BF" w14:textId="77777777" w:rsidR="00B62AD1" w:rsidRPr="00B414D1" w:rsidRDefault="00B62AD1" w:rsidP="00B62AD1">
      <w:pPr>
        <w:pStyle w:val="NormalBold"/>
      </w:pPr>
      <w:r>
        <w:rPr>
          <w:rStyle w:val="HideTWBExt"/>
        </w:rPr>
        <w:t>&lt;Article&gt;</w:t>
      </w:r>
      <w:r>
        <w:t>Anlage I – Artikel 3 – Absatz 2 – Buchstabe a</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2AD1" w14:paraId="5B1EF742" w14:textId="77777777" w:rsidTr="008C66F2">
        <w:trPr>
          <w:jc w:val="center"/>
        </w:trPr>
        <w:tc>
          <w:tcPr>
            <w:tcW w:w="9752" w:type="dxa"/>
            <w:gridSpan w:val="2"/>
          </w:tcPr>
          <w:p w14:paraId="5EB183ED" w14:textId="77777777" w:rsidR="00B62AD1" w:rsidRPr="00B414D1" w:rsidRDefault="00B62AD1" w:rsidP="008C66F2">
            <w:pPr>
              <w:keepNext/>
            </w:pPr>
          </w:p>
        </w:tc>
      </w:tr>
      <w:tr w:rsidR="00B62AD1" w14:paraId="55313A93" w14:textId="77777777" w:rsidTr="008C66F2">
        <w:trPr>
          <w:jc w:val="center"/>
        </w:trPr>
        <w:tc>
          <w:tcPr>
            <w:tcW w:w="4876" w:type="dxa"/>
            <w:hideMark/>
          </w:tcPr>
          <w:p w14:paraId="4E0088DA" w14:textId="77777777" w:rsidR="00B62AD1" w:rsidRPr="009D6042" w:rsidRDefault="00B62AD1" w:rsidP="008C66F2">
            <w:pPr>
              <w:pStyle w:val="ColumnHeading"/>
              <w:keepNext/>
            </w:pPr>
            <w:r>
              <w:t>Entschließungsantrag</w:t>
            </w:r>
          </w:p>
        </w:tc>
        <w:tc>
          <w:tcPr>
            <w:tcW w:w="4876" w:type="dxa"/>
            <w:hideMark/>
          </w:tcPr>
          <w:p w14:paraId="058EDFED" w14:textId="77777777" w:rsidR="00B62AD1" w:rsidRPr="009D6042" w:rsidRDefault="00B62AD1" w:rsidP="008C66F2">
            <w:pPr>
              <w:pStyle w:val="ColumnHeading"/>
              <w:keepNext/>
            </w:pPr>
            <w:r>
              <w:t>Geänderter Text</w:t>
            </w:r>
          </w:p>
        </w:tc>
      </w:tr>
      <w:tr w:rsidR="00B62AD1" w14:paraId="210F3879" w14:textId="77777777" w:rsidTr="008C66F2">
        <w:trPr>
          <w:jc w:val="center"/>
        </w:trPr>
        <w:tc>
          <w:tcPr>
            <w:tcW w:w="4876" w:type="dxa"/>
            <w:hideMark/>
          </w:tcPr>
          <w:p w14:paraId="5CA0EB13" w14:textId="77777777" w:rsidR="00B62AD1" w:rsidRPr="000D29EB" w:rsidRDefault="00B62AD1" w:rsidP="008C66F2">
            <w:pPr>
              <w:pStyle w:val="Normal6"/>
            </w:pPr>
            <w:r w:rsidRPr="000D29EB">
              <w:t>a)</w:t>
            </w:r>
            <w:r w:rsidRPr="000D29EB">
              <w:tab/>
              <w:t xml:space="preserve">eine eindeutige Erklärung, dass algorithmische Managementsysteme verwendet werden oder eingeführt werden sollen, einschließlich einer </w:t>
            </w:r>
            <w:r w:rsidRPr="000D29EB">
              <w:rPr>
                <w:b/>
                <w:i/>
              </w:rPr>
              <w:t>allgemeinen</w:t>
            </w:r>
            <w:r w:rsidRPr="000D29EB">
              <w:t xml:space="preserve"> Beschreibung ihres Zwecks;</w:t>
            </w:r>
          </w:p>
        </w:tc>
        <w:tc>
          <w:tcPr>
            <w:tcW w:w="4876" w:type="dxa"/>
            <w:hideMark/>
          </w:tcPr>
          <w:p w14:paraId="2467114B" w14:textId="77777777" w:rsidR="00B62AD1" w:rsidRPr="000D29EB" w:rsidRDefault="00B62AD1" w:rsidP="008C66F2">
            <w:pPr>
              <w:pStyle w:val="Normal6"/>
              <w:rPr>
                <w:szCs w:val="24"/>
              </w:rPr>
            </w:pPr>
            <w:r w:rsidRPr="000D29EB">
              <w:t>a)</w:t>
            </w:r>
            <w:r w:rsidRPr="000D29EB">
              <w:tab/>
              <w:t xml:space="preserve">eine eindeutige Erklärung, dass algorithmische Managementsysteme verwendet werden oder eingeführt werden sollen, einschließlich einer </w:t>
            </w:r>
            <w:r w:rsidRPr="000D29EB">
              <w:rPr>
                <w:b/>
                <w:i/>
              </w:rPr>
              <w:t>detaillierten</w:t>
            </w:r>
            <w:r w:rsidRPr="000D29EB">
              <w:t xml:space="preserve"> Beschreibung ihres</w:t>
            </w:r>
            <w:r w:rsidRPr="000D29EB">
              <w:rPr>
                <w:b/>
                <w:i/>
              </w:rPr>
              <w:t xml:space="preserve"> Modells und</w:t>
            </w:r>
            <w:r w:rsidRPr="000D29EB">
              <w:t xml:space="preserve"> Zwecks</w:t>
            </w:r>
            <w:r w:rsidRPr="000D29EB">
              <w:rPr>
                <w:b/>
                <w:i/>
              </w:rPr>
              <w:t xml:space="preserve"> und einschließlich Informationen über den Entwickler und Betreiber und die erwarteten Auswirkungen auf Personen, die Arbeit leisten</w:t>
            </w:r>
            <w:r w:rsidRPr="000D29EB">
              <w:t>;</w:t>
            </w:r>
          </w:p>
        </w:tc>
      </w:tr>
    </w:tbl>
    <w:p w14:paraId="5FF645B5" w14:textId="77777777" w:rsidR="00B62AD1" w:rsidRPr="00190BD3" w:rsidRDefault="00B62AD1" w:rsidP="00B62AD1">
      <w:pPr>
        <w:pStyle w:val="Olang"/>
        <w:rPr>
          <w:lang w:val="en-GB"/>
        </w:rPr>
      </w:pPr>
      <w:r w:rsidRPr="00190BD3">
        <w:rPr>
          <w:noProof w:val="0"/>
          <w:lang w:val="en-GB"/>
        </w:rPr>
        <w:t xml:space="preserve">Or. </w:t>
      </w:r>
      <w:r w:rsidRPr="00190BD3">
        <w:rPr>
          <w:rStyle w:val="HideTWBExt"/>
          <w:noProof w:val="0"/>
          <w:lang w:val="en-GB"/>
        </w:rPr>
        <w:t>&lt;Original&gt;</w:t>
      </w:r>
      <w:r w:rsidRPr="00190BD3">
        <w:rPr>
          <w:rStyle w:val="HideTWBInt"/>
          <w:noProof w:val="0"/>
          <w:lang w:val="en-GB"/>
        </w:rPr>
        <w:t>{EN}</w:t>
      </w:r>
      <w:r w:rsidRPr="00190BD3">
        <w:rPr>
          <w:noProof w:val="0"/>
          <w:lang w:val="en-GB"/>
        </w:rPr>
        <w:t>en</w:t>
      </w:r>
      <w:r w:rsidRPr="00190BD3">
        <w:rPr>
          <w:rStyle w:val="HideTWBExt"/>
          <w:noProof w:val="0"/>
          <w:lang w:val="en-GB"/>
        </w:rPr>
        <w:t>&lt;/Original&gt;</w:t>
      </w:r>
    </w:p>
    <w:p w14:paraId="05DD2319" w14:textId="77777777" w:rsidR="00B62AD1" w:rsidRPr="000D29EB" w:rsidRDefault="00B62AD1" w:rsidP="00B62AD1">
      <w:pPr>
        <w:rPr>
          <w:lang w:val="en-GB"/>
        </w:rPr>
      </w:pPr>
      <w:r>
        <w:rPr>
          <w:rStyle w:val="HideTWBExt"/>
          <w:lang w:val="en-GB"/>
        </w:rPr>
        <w:t>&lt;/Amend&gt;</w:t>
      </w:r>
    </w:p>
    <w:p w14:paraId="1912A080" w14:textId="77777777" w:rsidR="00B62AD1" w:rsidRPr="000D29EB" w:rsidRDefault="00B62AD1" w:rsidP="00B62AD1">
      <w:pPr>
        <w:pStyle w:val="AMNumberTabs0"/>
        <w:keepNext/>
      </w:pPr>
      <w:r w:rsidRPr="000D29EB">
        <w:rPr>
          <w:rStyle w:val="HideTWBExt"/>
        </w:rPr>
        <w:t>&lt;Amend&gt;</w:t>
      </w:r>
      <w:r w:rsidRPr="000D29EB">
        <w:t>Änderungsantrag</w:t>
      </w:r>
      <w:r w:rsidRPr="000D29EB">
        <w:tab/>
      </w:r>
      <w:r w:rsidRPr="000D29EB">
        <w:tab/>
      </w:r>
      <w:r w:rsidRPr="000D29EB">
        <w:rPr>
          <w:rStyle w:val="HideTWBExt"/>
        </w:rPr>
        <w:t>&lt;NumAm&gt;</w:t>
      </w:r>
      <w:r w:rsidRPr="000D29EB">
        <w:t>347</w:t>
      </w:r>
      <w:r w:rsidRPr="000D29EB">
        <w:rPr>
          <w:rStyle w:val="HideTWBExt"/>
        </w:rPr>
        <w:t>&lt;/NumAm&gt;</w:t>
      </w:r>
    </w:p>
    <w:p w14:paraId="7AA40951" w14:textId="77777777" w:rsidR="00B62AD1" w:rsidRPr="00190BD3" w:rsidRDefault="00B62AD1" w:rsidP="00B62AD1">
      <w:pPr>
        <w:pStyle w:val="NormalBold"/>
      </w:pPr>
      <w:r>
        <w:rPr>
          <w:rStyle w:val="HideTWBExt"/>
        </w:rPr>
        <w:t>&lt;RepeatBlock-By&gt;&lt;Members&gt;</w:t>
      </w:r>
      <w:r>
        <w:t>Angelika Winzig</w:t>
      </w:r>
      <w:r>
        <w:rPr>
          <w:rStyle w:val="HideTWBExt"/>
        </w:rPr>
        <w:t>&lt;/Members&gt;</w:t>
      </w:r>
    </w:p>
    <w:p w14:paraId="020658D3" w14:textId="77777777" w:rsidR="00B62AD1" w:rsidRPr="00190BD3" w:rsidRDefault="00B62AD1" w:rsidP="00B62AD1">
      <w:r>
        <w:rPr>
          <w:rStyle w:val="HideTWBExt"/>
        </w:rPr>
        <w:t>&lt;/RepeatBlock-By&gt;</w:t>
      </w:r>
    </w:p>
    <w:p w14:paraId="488A3573" w14:textId="77777777" w:rsidR="00B62AD1" w:rsidRPr="00190BD3" w:rsidRDefault="00B62AD1" w:rsidP="00B62AD1">
      <w:pPr>
        <w:pStyle w:val="NormalBold"/>
        <w:keepNext/>
      </w:pPr>
      <w:r>
        <w:rPr>
          <w:rStyle w:val="HideTWBExt"/>
        </w:rPr>
        <w:t>&lt;DocAmend&gt;</w:t>
      </w:r>
      <w:r>
        <w:t>Entschließungsantrag</w:t>
      </w:r>
      <w:r>
        <w:rPr>
          <w:rStyle w:val="HideTWBExt"/>
        </w:rPr>
        <w:t>&lt;/DocAmend&gt;</w:t>
      </w:r>
    </w:p>
    <w:p w14:paraId="7931495A" w14:textId="77777777" w:rsidR="00B62AD1" w:rsidRPr="00B414D1" w:rsidRDefault="00B62AD1" w:rsidP="00B62AD1">
      <w:pPr>
        <w:pStyle w:val="NormalBold"/>
      </w:pPr>
      <w:r>
        <w:rPr>
          <w:rStyle w:val="HideTWBExt"/>
        </w:rPr>
        <w:t>&lt;Article&gt;</w:t>
      </w:r>
      <w:r>
        <w:t>Anlage I – Artikel 3 – Absatz 2 – Buchstabe a</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2AD1" w14:paraId="65297693" w14:textId="77777777" w:rsidTr="008C66F2">
        <w:trPr>
          <w:jc w:val="center"/>
        </w:trPr>
        <w:tc>
          <w:tcPr>
            <w:tcW w:w="9752" w:type="dxa"/>
            <w:gridSpan w:val="2"/>
          </w:tcPr>
          <w:p w14:paraId="72D80AF6" w14:textId="77777777" w:rsidR="00B62AD1" w:rsidRPr="00B414D1" w:rsidRDefault="00B62AD1" w:rsidP="008C66F2">
            <w:pPr>
              <w:keepNext/>
            </w:pPr>
          </w:p>
        </w:tc>
      </w:tr>
      <w:tr w:rsidR="00B62AD1" w14:paraId="1B7D9B04" w14:textId="77777777" w:rsidTr="008C66F2">
        <w:trPr>
          <w:jc w:val="center"/>
        </w:trPr>
        <w:tc>
          <w:tcPr>
            <w:tcW w:w="4876" w:type="dxa"/>
            <w:hideMark/>
          </w:tcPr>
          <w:p w14:paraId="02B6E54F" w14:textId="77777777" w:rsidR="00B62AD1" w:rsidRPr="009D6042" w:rsidRDefault="00B62AD1" w:rsidP="008C66F2">
            <w:pPr>
              <w:pStyle w:val="ColumnHeading"/>
              <w:keepNext/>
            </w:pPr>
            <w:r>
              <w:t>Entschließungsantrag</w:t>
            </w:r>
          </w:p>
        </w:tc>
        <w:tc>
          <w:tcPr>
            <w:tcW w:w="4876" w:type="dxa"/>
            <w:hideMark/>
          </w:tcPr>
          <w:p w14:paraId="3D87BD80" w14:textId="77777777" w:rsidR="00B62AD1" w:rsidRPr="009D6042" w:rsidRDefault="00B62AD1" w:rsidP="008C66F2">
            <w:pPr>
              <w:pStyle w:val="ColumnHeading"/>
              <w:keepNext/>
            </w:pPr>
            <w:r>
              <w:t>Geänderter Text</w:t>
            </w:r>
          </w:p>
        </w:tc>
      </w:tr>
      <w:tr w:rsidR="00B62AD1" w14:paraId="387E4A4F" w14:textId="77777777" w:rsidTr="008C66F2">
        <w:trPr>
          <w:jc w:val="center"/>
        </w:trPr>
        <w:tc>
          <w:tcPr>
            <w:tcW w:w="4876" w:type="dxa"/>
            <w:hideMark/>
          </w:tcPr>
          <w:p w14:paraId="3CB0A5D2" w14:textId="77777777" w:rsidR="00B62AD1" w:rsidRPr="000D29EB" w:rsidRDefault="00B62AD1" w:rsidP="008C66F2">
            <w:pPr>
              <w:pStyle w:val="Normal6"/>
            </w:pPr>
            <w:r w:rsidRPr="000D29EB">
              <w:t>a)</w:t>
            </w:r>
            <w:r w:rsidRPr="000D29EB">
              <w:tab/>
              <w:t>eine eindeutige Erklärung, dass algorithmische Managementsysteme verwendet werden oder eingeführt werden sollen, einschließlich einer allgemeinen Beschreibung ihres Zwecks;</w:t>
            </w:r>
          </w:p>
        </w:tc>
        <w:tc>
          <w:tcPr>
            <w:tcW w:w="4876" w:type="dxa"/>
            <w:hideMark/>
          </w:tcPr>
          <w:p w14:paraId="5FD63A0F" w14:textId="77777777" w:rsidR="00B62AD1" w:rsidRPr="000D29EB" w:rsidRDefault="00B62AD1" w:rsidP="008C66F2">
            <w:pPr>
              <w:pStyle w:val="Normal6"/>
              <w:rPr>
                <w:szCs w:val="24"/>
              </w:rPr>
            </w:pPr>
            <w:r w:rsidRPr="000D29EB">
              <w:t>a)</w:t>
            </w:r>
            <w:r w:rsidRPr="000D29EB">
              <w:tab/>
              <w:t>eine eindeutige Erklärung, dass algorithmische Managementsysteme verwendet werden oder eingeführt werden sollen, einschließlich einer allgemeinen Beschreibung ihres Zwecks</w:t>
            </w:r>
            <w:r w:rsidRPr="000D29EB">
              <w:rPr>
                <w:b/>
                <w:i/>
              </w:rPr>
              <w:t>, des Arbeitsprozesses und der betroffenen Arbeitnehmer</w:t>
            </w:r>
            <w:r w:rsidRPr="000D29EB">
              <w:t>;</w:t>
            </w:r>
          </w:p>
        </w:tc>
      </w:tr>
    </w:tbl>
    <w:p w14:paraId="5FF59203" w14:textId="77777777" w:rsidR="00B62AD1" w:rsidRPr="00190BD3" w:rsidRDefault="00B62AD1" w:rsidP="00B62AD1">
      <w:pPr>
        <w:pStyle w:val="Olang"/>
        <w:rPr>
          <w:lang w:val="en-GB"/>
        </w:rPr>
      </w:pPr>
      <w:r w:rsidRPr="00190BD3">
        <w:rPr>
          <w:noProof w:val="0"/>
          <w:lang w:val="en-GB"/>
        </w:rPr>
        <w:t xml:space="preserve">Or. </w:t>
      </w:r>
      <w:r w:rsidRPr="00190BD3">
        <w:rPr>
          <w:rStyle w:val="HideTWBExt"/>
          <w:noProof w:val="0"/>
          <w:lang w:val="en-GB"/>
        </w:rPr>
        <w:t>&lt;Original&gt;</w:t>
      </w:r>
      <w:r w:rsidRPr="00190BD3">
        <w:rPr>
          <w:rStyle w:val="HideTWBInt"/>
          <w:noProof w:val="0"/>
          <w:lang w:val="en-GB"/>
        </w:rPr>
        <w:t>{EN}</w:t>
      </w:r>
      <w:r w:rsidRPr="00190BD3">
        <w:rPr>
          <w:noProof w:val="0"/>
          <w:lang w:val="en-GB"/>
        </w:rPr>
        <w:t>en</w:t>
      </w:r>
      <w:r w:rsidRPr="00190BD3">
        <w:rPr>
          <w:rStyle w:val="HideTWBExt"/>
          <w:noProof w:val="0"/>
          <w:lang w:val="en-GB"/>
        </w:rPr>
        <w:t>&lt;/Original&gt;</w:t>
      </w:r>
    </w:p>
    <w:p w14:paraId="6AEF6AB5" w14:textId="77777777" w:rsidR="00B62AD1" w:rsidRPr="000D29EB" w:rsidRDefault="00B62AD1" w:rsidP="00B62AD1">
      <w:pPr>
        <w:rPr>
          <w:lang w:val="en-GB"/>
        </w:rPr>
      </w:pPr>
      <w:r>
        <w:rPr>
          <w:rStyle w:val="HideTWBExt"/>
          <w:lang w:val="en-GB"/>
        </w:rPr>
        <w:t>&lt;/Amend&gt;</w:t>
      </w:r>
    </w:p>
    <w:p w14:paraId="678984D4" w14:textId="77777777" w:rsidR="00B62AD1" w:rsidRPr="000D29EB" w:rsidRDefault="00B62AD1" w:rsidP="00B62AD1">
      <w:pPr>
        <w:pStyle w:val="AMNumberTabs0"/>
        <w:keepNext/>
        <w:rPr>
          <w:lang w:val="en-GB"/>
        </w:rPr>
      </w:pPr>
      <w:r>
        <w:rPr>
          <w:rStyle w:val="HideTWBExt"/>
          <w:lang w:val="en-GB"/>
        </w:rPr>
        <w:t>&lt;Amend&gt;</w:t>
      </w:r>
      <w:r w:rsidRPr="000D29EB">
        <w:rPr>
          <w:lang w:val="en-GB"/>
        </w:rPr>
        <w:t>Änderungsantrag</w:t>
      </w:r>
      <w:r w:rsidRPr="000D29EB">
        <w:rPr>
          <w:lang w:val="en-GB"/>
        </w:rPr>
        <w:tab/>
      </w:r>
      <w:r w:rsidRPr="000D29EB">
        <w:rPr>
          <w:lang w:val="en-GB"/>
        </w:rPr>
        <w:tab/>
      </w:r>
      <w:r>
        <w:rPr>
          <w:rStyle w:val="HideTWBExt"/>
          <w:lang w:val="en-GB"/>
        </w:rPr>
        <w:t>&lt;NumAm&gt;</w:t>
      </w:r>
      <w:r w:rsidRPr="000D29EB">
        <w:rPr>
          <w:lang w:val="en-GB"/>
        </w:rPr>
        <w:t>348</w:t>
      </w:r>
      <w:r>
        <w:rPr>
          <w:rStyle w:val="HideTWBExt"/>
          <w:lang w:val="en-GB"/>
        </w:rPr>
        <w:t>&lt;/NumAm&gt;</w:t>
      </w:r>
    </w:p>
    <w:p w14:paraId="21B99568" w14:textId="77777777" w:rsidR="00B62AD1" w:rsidRPr="000D29EB" w:rsidRDefault="00B62AD1" w:rsidP="00B62AD1">
      <w:pPr>
        <w:pStyle w:val="NormalBold"/>
        <w:rPr>
          <w:lang w:val="en-GB"/>
        </w:rPr>
      </w:pPr>
      <w:r>
        <w:rPr>
          <w:rStyle w:val="HideTWBExt"/>
          <w:lang w:val="en-GB"/>
        </w:rPr>
        <w:t>&lt;RepeatBlock-By&gt;&lt;Members&gt;</w:t>
      </w:r>
      <w:r w:rsidRPr="000D29EB">
        <w:rPr>
          <w:lang w:val="en-GB"/>
        </w:rPr>
        <w:t>Irena Joveva</w:t>
      </w:r>
      <w:r>
        <w:rPr>
          <w:rStyle w:val="HideTWBExt"/>
          <w:lang w:val="en-GB"/>
        </w:rPr>
        <w:t>&lt;/Members&gt;</w:t>
      </w:r>
    </w:p>
    <w:p w14:paraId="67A568D5" w14:textId="77777777" w:rsidR="00B62AD1" w:rsidRPr="000D29EB" w:rsidRDefault="00B62AD1" w:rsidP="00B62AD1">
      <w:pPr>
        <w:rPr>
          <w:lang w:val="en-GB"/>
        </w:rPr>
      </w:pPr>
      <w:r>
        <w:rPr>
          <w:rStyle w:val="HideTWBExt"/>
          <w:lang w:val="en-GB"/>
        </w:rPr>
        <w:t>&lt;/RepeatBlock-By&gt;</w:t>
      </w:r>
    </w:p>
    <w:p w14:paraId="4FB39A1B" w14:textId="77777777" w:rsidR="00B62AD1" w:rsidRPr="00B414D1" w:rsidRDefault="00B62AD1" w:rsidP="00B62AD1">
      <w:pPr>
        <w:pStyle w:val="NormalBold"/>
        <w:keepNext/>
      </w:pPr>
      <w:r>
        <w:rPr>
          <w:rStyle w:val="HideTWBExt"/>
        </w:rPr>
        <w:t>&lt;DocAmend&gt;</w:t>
      </w:r>
      <w:r>
        <w:t>Entschließungsantrag</w:t>
      </w:r>
      <w:r>
        <w:rPr>
          <w:rStyle w:val="HideTWBExt"/>
        </w:rPr>
        <w:t>&lt;/DocAmend&gt;</w:t>
      </w:r>
    </w:p>
    <w:p w14:paraId="382BD8C6" w14:textId="77777777" w:rsidR="00B62AD1" w:rsidRPr="00B414D1" w:rsidRDefault="00B62AD1" w:rsidP="00B62AD1">
      <w:pPr>
        <w:pStyle w:val="NormalBold"/>
      </w:pPr>
      <w:r>
        <w:rPr>
          <w:rStyle w:val="HideTWBExt"/>
        </w:rPr>
        <w:t>&lt;Article&gt;</w:t>
      </w:r>
      <w:r>
        <w:t>Anlage I – Artikel 3 – Absatz 2 – Buchstabe a</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2AD1" w14:paraId="6770A091" w14:textId="77777777" w:rsidTr="008C66F2">
        <w:trPr>
          <w:jc w:val="center"/>
        </w:trPr>
        <w:tc>
          <w:tcPr>
            <w:tcW w:w="9752" w:type="dxa"/>
            <w:gridSpan w:val="2"/>
          </w:tcPr>
          <w:p w14:paraId="0527EB0A" w14:textId="77777777" w:rsidR="00B62AD1" w:rsidRPr="00B414D1" w:rsidRDefault="00B62AD1" w:rsidP="008C66F2">
            <w:pPr>
              <w:keepNext/>
            </w:pPr>
          </w:p>
        </w:tc>
      </w:tr>
      <w:tr w:rsidR="00B62AD1" w14:paraId="07226D49" w14:textId="77777777" w:rsidTr="008C66F2">
        <w:trPr>
          <w:jc w:val="center"/>
        </w:trPr>
        <w:tc>
          <w:tcPr>
            <w:tcW w:w="4876" w:type="dxa"/>
            <w:hideMark/>
          </w:tcPr>
          <w:p w14:paraId="66CCD4E2" w14:textId="77777777" w:rsidR="00B62AD1" w:rsidRPr="009D6042" w:rsidRDefault="00B62AD1" w:rsidP="008C66F2">
            <w:pPr>
              <w:pStyle w:val="ColumnHeading"/>
              <w:keepNext/>
            </w:pPr>
            <w:r>
              <w:t>Entschließungsantrag</w:t>
            </w:r>
          </w:p>
        </w:tc>
        <w:tc>
          <w:tcPr>
            <w:tcW w:w="4876" w:type="dxa"/>
            <w:hideMark/>
          </w:tcPr>
          <w:p w14:paraId="5B0FC5C1" w14:textId="77777777" w:rsidR="00B62AD1" w:rsidRPr="009D6042" w:rsidRDefault="00B62AD1" w:rsidP="008C66F2">
            <w:pPr>
              <w:pStyle w:val="ColumnHeading"/>
              <w:keepNext/>
            </w:pPr>
            <w:r>
              <w:t>Geänderter Text</w:t>
            </w:r>
          </w:p>
        </w:tc>
      </w:tr>
      <w:tr w:rsidR="00B62AD1" w14:paraId="3FB8EACA" w14:textId="77777777" w:rsidTr="008C66F2">
        <w:trPr>
          <w:jc w:val="center"/>
        </w:trPr>
        <w:tc>
          <w:tcPr>
            <w:tcW w:w="4876" w:type="dxa"/>
            <w:hideMark/>
          </w:tcPr>
          <w:p w14:paraId="4EC739C6" w14:textId="77777777" w:rsidR="00B62AD1" w:rsidRPr="000D29EB" w:rsidRDefault="00B62AD1" w:rsidP="008C66F2">
            <w:pPr>
              <w:pStyle w:val="Normal6"/>
            </w:pPr>
            <w:r w:rsidRPr="000D29EB">
              <w:t>a)</w:t>
            </w:r>
            <w:r w:rsidRPr="000D29EB">
              <w:tab/>
              <w:t>eine eindeutige Erklärung, dass algorithmische Managementsysteme verwendet werden oder eingeführt werden sollen, einschließlich einer allgemeinen Beschreibung ihres Zwecks;</w:t>
            </w:r>
          </w:p>
        </w:tc>
        <w:tc>
          <w:tcPr>
            <w:tcW w:w="4876" w:type="dxa"/>
            <w:hideMark/>
          </w:tcPr>
          <w:p w14:paraId="4C0039DF" w14:textId="77777777" w:rsidR="00B62AD1" w:rsidRPr="000D29EB" w:rsidRDefault="00B62AD1" w:rsidP="008C66F2">
            <w:pPr>
              <w:pStyle w:val="Normal6"/>
              <w:rPr>
                <w:szCs w:val="24"/>
              </w:rPr>
            </w:pPr>
            <w:r w:rsidRPr="000D29EB">
              <w:t>a)</w:t>
            </w:r>
            <w:r w:rsidRPr="000D29EB">
              <w:tab/>
              <w:t xml:space="preserve">eine eindeutige Erklärung, dass algorithmische Managementsysteme </w:t>
            </w:r>
            <w:r w:rsidRPr="000D29EB">
              <w:rPr>
                <w:b/>
                <w:i/>
              </w:rPr>
              <w:t xml:space="preserve">oder Systeme der künstlichen Intelligenz </w:t>
            </w:r>
            <w:r w:rsidRPr="000D29EB">
              <w:t>verwendet werden oder eingeführt werden sollen, einschließlich einer allgemeinen Beschreibung ihres Zwecks</w:t>
            </w:r>
            <w:r w:rsidRPr="000D29EB">
              <w:rPr>
                <w:b/>
                <w:i/>
              </w:rPr>
              <w:t xml:space="preserve"> und ihrer Funktionsweise</w:t>
            </w:r>
            <w:r w:rsidRPr="000D29EB">
              <w:t>;</w:t>
            </w:r>
          </w:p>
        </w:tc>
      </w:tr>
    </w:tbl>
    <w:p w14:paraId="34142BDD" w14:textId="77777777" w:rsidR="00B62AD1" w:rsidRPr="00190BD3" w:rsidRDefault="00B62AD1" w:rsidP="00B62AD1">
      <w:pPr>
        <w:pStyle w:val="Olang"/>
        <w:rPr>
          <w:lang w:val="en-GB"/>
        </w:rPr>
      </w:pPr>
      <w:r w:rsidRPr="00190BD3">
        <w:rPr>
          <w:noProof w:val="0"/>
          <w:lang w:val="en-GB"/>
        </w:rPr>
        <w:t xml:space="preserve">Or. </w:t>
      </w:r>
      <w:r w:rsidRPr="00190BD3">
        <w:rPr>
          <w:rStyle w:val="HideTWBExt"/>
          <w:noProof w:val="0"/>
          <w:lang w:val="en-GB"/>
        </w:rPr>
        <w:t>&lt;Original&gt;</w:t>
      </w:r>
      <w:r w:rsidRPr="00190BD3">
        <w:rPr>
          <w:rStyle w:val="HideTWBInt"/>
          <w:noProof w:val="0"/>
          <w:lang w:val="en-GB"/>
        </w:rPr>
        <w:t>{EN}</w:t>
      </w:r>
      <w:r w:rsidRPr="00190BD3">
        <w:rPr>
          <w:noProof w:val="0"/>
          <w:lang w:val="en-GB"/>
        </w:rPr>
        <w:t>en</w:t>
      </w:r>
      <w:r w:rsidRPr="00190BD3">
        <w:rPr>
          <w:rStyle w:val="HideTWBExt"/>
          <w:noProof w:val="0"/>
          <w:lang w:val="en-GB"/>
        </w:rPr>
        <w:t>&lt;/Original&gt;</w:t>
      </w:r>
    </w:p>
    <w:p w14:paraId="04E38705" w14:textId="77777777" w:rsidR="00B62AD1" w:rsidRPr="000D29EB" w:rsidRDefault="00B62AD1" w:rsidP="00B62AD1">
      <w:pPr>
        <w:rPr>
          <w:lang w:val="en-GB"/>
        </w:rPr>
      </w:pPr>
      <w:r>
        <w:rPr>
          <w:rStyle w:val="HideTWBExt"/>
          <w:lang w:val="en-GB"/>
        </w:rPr>
        <w:t>&lt;/Amend&gt;</w:t>
      </w:r>
    </w:p>
    <w:p w14:paraId="6198A134" w14:textId="77777777" w:rsidR="00B62AD1" w:rsidRPr="000D29EB" w:rsidRDefault="00B62AD1" w:rsidP="00B62AD1">
      <w:pPr>
        <w:pStyle w:val="AMNumberTabs0"/>
        <w:keepNext/>
        <w:rPr>
          <w:lang w:val="en-GB"/>
        </w:rPr>
      </w:pPr>
      <w:r>
        <w:rPr>
          <w:rStyle w:val="HideTWBExt"/>
          <w:lang w:val="en-GB"/>
        </w:rPr>
        <w:t>&lt;Amend&gt;</w:t>
      </w:r>
      <w:r w:rsidRPr="000D29EB">
        <w:rPr>
          <w:lang w:val="en-GB"/>
        </w:rPr>
        <w:t>Änderungsantrag</w:t>
      </w:r>
      <w:r w:rsidRPr="000D29EB">
        <w:rPr>
          <w:lang w:val="en-GB"/>
        </w:rPr>
        <w:tab/>
      </w:r>
      <w:r w:rsidRPr="000D29EB">
        <w:rPr>
          <w:lang w:val="en-GB"/>
        </w:rPr>
        <w:tab/>
      </w:r>
      <w:r>
        <w:rPr>
          <w:rStyle w:val="HideTWBExt"/>
          <w:lang w:val="en-GB"/>
        </w:rPr>
        <w:t>&lt;NumAm&gt;</w:t>
      </w:r>
      <w:r w:rsidRPr="000D29EB">
        <w:rPr>
          <w:lang w:val="en-GB"/>
        </w:rPr>
        <w:t>349</w:t>
      </w:r>
      <w:r>
        <w:rPr>
          <w:rStyle w:val="HideTWBExt"/>
          <w:lang w:val="en-GB"/>
        </w:rPr>
        <w:t>&lt;/NumAm&gt;</w:t>
      </w:r>
    </w:p>
    <w:p w14:paraId="376D222E" w14:textId="77777777" w:rsidR="00B62AD1" w:rsidRPr="000D29EB" w:rsidRDefault="00B62AD1" w:rsidP="00B62AD1">
      <w:pPr>
        <w:pStyle w:val="NormalBold"/>
        <w:rPr>
          <w:lang w:val="en-GB"/>
        </w:rPr>
      </w:pPr>
      <w:r>
        <w:rPr>
          <w:rStyle w:val="HideTWBExt"/>
          <w:lang w:val="en-GB"/>
        </w:rPr>
        <w:t>&lt;RepeatBlock-By&gt;&lt;Members&gt;</w:t>
      </w:r>
      <w:r w:rsidRPr="000D29EB">
        <w:rPr>
          <w:lang w:val="en-GB"/>
        </w:rPr>
        <w:t>Kim Van Sparrentak</w:t>
      </w:r>
      <w:r>
        <w:rPr>
          <w:rStyle w:val="HideTWBExt"/>
          <w:lang w:val="en-GB"/>
        </w:rPr>
        <w:t>&lt;/Members&gt;</w:t>
      </w:r>
    </w:p>
    <w:p w14:paraId="70C513D4" w14:textId="77777777" w:rsidR="00B62AD1" w:rsidRPr="00190BD3" w:rsidRDefault="00B62AD1" w:rsidP="00B62AD1">
      <w:r>
        <w:rPr>
          <w:rStyle w:val="HideTWBExt"/>
        </w:rPr>
        <w:t>&lt;AuNomDe&gt;</w:t>
      </w:r>
      <w:r>
        <w:rPr>
          <w:rStyle w:val="HideTWBInt"/>
          <w:color w:val="auto"/>
        </w:rPr>
        <w:t>{Verts/ALE}</w:t>
      </w:r>
      <w:r>
        <w:t>im Namen der Verts/ALE-Fraktion</w:t>
      </w:r>
      <w:r>
        <w:rPr>
          <w:rStyle w:val="HideTWBExt"/>
        </w:rPr>
        <w:t>&lt;/AuNomDe&gt;</w:t>
      </w:r>
    </w:p>
    <w:p w14:paraId="5396930B" w14:textId="77777777" w:rsidR="00B62AD1" w:rsidRPr="00190BD3" w:rsidRDefault="00B62AD1" w:rsidP="00B62AD1">
      <w:r>
        <w:rPr>
          <w:rStyle w:val="HideTWBExt"/>
        </w:rPr>
        <w:t>&lt;/RepeatBlock-By&gt;</w:t>
      </w:r>
    </w:p>
    <w:p w14:paraId="5293DD8B" w14:textId="77777777" w:rsidR="00B62AD1" w:rsidRPr="00190BD3" w:rsidRDefault="00B62AD1" w:rsidP="00B62AD1">
      <w:pPr>
        <w:pStyle w:val="NormalBold"/>
        <w:keepNext/>
      </w:pPr>
      <w:r>
        <w:rPr>
          <w:rStyle w:val="HideTWBExt"/>
        </w:rPr>
        <w:t>&lt;DocAmend&gt;</w:t>
      </w:r>
      <w:r>
        <w:t>Entschließungsantrag</w:t>
      </w:r>
      <w:r>
        <w:rPr>
          <w:rStyle w:val="HideTWBExt"/>
        </w:rPr>
        <w:t>&lt;/DocAmend&gt;</w:t>
      </w:r>
    </w:p>
    <w:p w14:paraId="0DA70174" w14:textId="77777777" w:rsidR="00B62AD1" w:rsidRPr="00B414D1" w:rsidRDefault="00B62AD1" w:rsidP="00B62AD1">
      <w:pPr>
        <w:pStyle w:val="NormalBold"/>
      </w:pPr>
      <w:r>
        <w:rPr>
          <w:rStyle w:val="HideTWBExt"/>
        </w:rPr>
        <w:t>&lt;Article&gt;</w:t>
      </w:r>
      <w:r>
        <w:t>Anlage I – Artikel 3 – Absatz 2 – Buchstabe a</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2AD1" w14:paraId="30D314A3" w14:textId="77777777" w:rsidTr="008C66F2">
        <w:trPr>
          <w:jc w:val="center"/>
        </w:trPr>
        <w:tc>
          <w:tcPr>
            <w:tcW w:w="9752" w:type="dxa"/>
            <w:gridSpan w:val="2"/>
          </w:tcPr>
          <w:p w14:paraId="5AEF7E74" w14:textId="77777777" w:rsidR="00B62AD1" w:rsidRPr="00B414D1" w:rsidRDefault="00B62AD1" w:rsidP="008C66F2">
            <w:pPr>
              <w:keepNext/>
            </w:pPr>
          </w:p>
        </w:tc>
      </w:tr>
      <w:tr w:rsidR="00B62AD1" w14:paraId="3EF35FFE" w14:textId="77777777" w:rsidTr="008C66F2">
        <w:trPr>
          <w:jc w:val="center"/>
        </w:trPr>
        <w:tc>
          <w:tcPr>
            <w:tcW w:w="4876" w:type="dxa"/>
            <w:hideMark/>
          </w:tcPr>
          <w:p w14:paraId="2CCB8BA8" w14:textId="77777777" w:rsidR="00B62AD1" w:rsidRPr="009D6042" w:rsidRDefault="00B62AD1" w:rsidP="008C66F2">
            <w:pPr>
              <w:pStyle w:val="ColumnHeading"/>
              <w:keepNext/>
            </w:pPr>
            <w:r>
              <w:t>Entschließungsantrag</w:t>
            </w:r>
          </w:p>
        </w:tc>
        <w:tc>
          <w:tcPr>
            <w:tcW w:w="4876" w:type="dxa"/>
            <w:hideMark/>
          </w:tcPr>
          <w:p w14:paraId="17B968BA" w14:textId="77777777" w:rsidR="00B62AD1" w:rsidRPr="009D6042" w:rsidRDefault="00B62AD1" w:rsidP="008C66F2">
            <w:pPr>
              <w:pStyle w:val="ColumnHeading"/>
              <w:keepNext/>
            </w:pPr>
            <w:r>
              <w:t>Geänderter Text</w:t>
            </w:r>
          </w:p>
        </w:tc>
      </w:tr>
      <w:tr w:rsidR="00B62AD1" w14:paraId="24A01038" w14:textId="77777777" w:rsidTr="008C66F2">
        <w:trPr>
          <w:jc w:val="center"/>
        </w:trPr>
        <w:tc>
          <w:tcPr>
            <w:tcW w:w="4876" w:type="dxa"/>
            <w:hideMark/>
          </w:tcPr>
          <w:p w14:paraId="19B66480" w14:textId="77777777" w:rsidR="00B62AD1" w:rsidRPr="000D29EB" w:rsidRDefault="00B62AD1" w:rsidP="008C66F2">
            <w:pPr>
              <w:pStyle w:val="Normal6"/>
            </w:pPr>
            <w:r w:rsidRPr="000D29EB">
              <w:t>a)</w:t>
            </w:r>
            <w:r w:rsidRPr="000D29EB">
              <w:tab/>
              <w:t>eine eindeutige Erklärung, dass algorithmische Managementsysteme verwendet werden oder eingeführt werden sollen</w:t>
            </w:r>
            <w:r w:rsidRPr="000D29EB">
              <w:rPr>
                <w:b/>
                <w:i/>
              </w:rPr>
              <w:t>, einschließlich einer allgemeinen Beschreibung ihres Zwecks</w:t>
            </w:r>
            <w:r w:rsidRPr="000D29EB">
              <w:t>;</w:t>
            </w:r>
          </w:p>
        </w:tc>
        <w:tc>
          <w:tcPr>
            <w:tcW w:w="4876" w:type="dxa"/>
            <w:hideMark/>
          </w:tcPr>
          <w:p w14:paraId="053A3215" w14:textId="77777777" w:rsidR="00B62AD1" w:rsidRPr="000D29EB" w:rsidRDefault="00B62AD1" w:rsidP="008C66F2">
            <w:pPr>
              <w:pStyle w:val="Normal6"/>
              <w:rPr>
                <w:szCs w:val="24"/>
              </w:rPr>
            </w:pPr>
            <w:r w:rsidRPr="000D29EB">
              <w:t>a)</w:t>
            </w:r>
            <w:r w:rsidRPr="000D29EB">
              <w:tab/>
              <w:t>eine eindeutige Erklärung, dass algorithmische Managementsysteme verwendet werden oder eingeführt werden sollen;</w:t>
            </w:r>
          </w:p>
        </w:tc>
      </w:tr>
    </w:tbl>
    <w:p w14:paraId="2B9AFDDA" w14:textId="77777777" w:rsidR="00B62AD1" w:rsidRPr="00190BD3" w:rsidRDefault="00B62AD1" w:rsidP="00B62AD1">
      <w:pPr>
        <w:pStyle w:val="Olang"/>
        <w:rPr>
          <w:lang w:val="en-GB"/>
        </w:rPr>
      </w:pPr>
      <w:r w:rsidRPr="00190BD3">
        <w:rPr>
          <w:noProof w:val="0"/>
          <w:lang w:val="en-GB"/>
        </w:rPr>
        <w:t xml:space="preserve">Or. </w:t>
      </w:r>
      <w:r w:rsidRPr="00190BD3">
        <w:rPr>
          <w:rStyle w:val="HideTWBExt"/>
          <w:noProof w:val="0"/>
          <w:lang w:val="en-GB"/>
        </w:rPr>
        <w:t>&lt;Original&gt;</w:t>
      </w:r>
      <w:r w:rsidRPr="00190BD3">
        <w:rPr>
          <w:rStyle w:val="HideTWBInt"/>
          <w:noProof w:val="0"/>
          <w:lang w:val="en-GB"/>
        </w:rPr>
        <w:t>{EN}</w:t>
      </w:r>
      <w:r w:rsidRPr="00190BD3">
        <w:rPr>
          <w:noProof w:val="0"/>
          <w:lang w:val="en-GB"/>
        </w:rPr>
        <w:t>en</w:t>
      </w:r>
      <w:r w:rsidRPr="00190BD3">
        <w:rPr>
          <w:rStyle w:val="HideTWBExt"/>
          <w:noProof w:val="0"/>
          <w:lang w:val="en-GB"/>
        </w:rPr>
        <w:t>&lt;/Original&gt;</w:t>
      </w:r>
    </w:p>
    <w:p w14:paraId="74094EF0" w14:textId="77777777" w:rsidR="00B62AD1" w:rsidRPr="000D29EB" w:rsidRDefault="00B62AD1" w:rsidP="00B62AD1">
      <w:pPr>
        <w:rPr>
          <w:lang w:val="en-GB"/>
        </w:rPr>
      </w:pPr>
      <w:r>
        <w:rPr>
          <w:rStyle w:val="HideTWBExt"/>
          <w:lang w:val="en-GB"/>
        </w:rPr>
        <w:t>&lt;/Amend&gt;</w:t>
      </w:r>
    </w:p>
    <w:p w14:paraId="21426E38" w14:textId="77777777" w:rsidR="00B62AD1" w:rsidRPr="000D29EB" w:rsidRDefault="00B62AD1" w:rsidP="00B62AD1">
      <w:pPr>
        <w:pStyle w:val="AMNumberTabs0"/>
        <w:keepNext/>
        <w:rPr>
          <w:lang w:val="en-GB"/>
        </w:rPr>
      </w:pPr>
      <w:r>
        <w:rPr>
          <w:rStyle w:val="HideTWBExt"/>
          <w:lang w:val="en-GB"/>
        </w:rPr>
        <w:t>&lt;Amend&gt;</w:t>
      </w:r>
      <w:r w:rsidRPr="000D29EB">
        <w:rPr>
          <w:lang w:val="en-GB"/>
        </w:rPr>
        <w:t>Änderungsantrag</w:t>
      </w:r>
      <w:r w:rsidRPr="000D29EB">
        <w:rPr>
          <w:lang w:val="en-GB"/>
        </w:rPr>
        <w:tab/>
      </w:r>
      <w:r w:rsidRPr="000D29EB">
        <w:rPr>
          <w:lang w:val="en-GB"/>
        </w:rPr>
        <w:tab/>
      </w:r>
      <w:r>
        <w:rPr>
          <w:rStyle w:val="HideTWBExt"/>
          <w:lang w:val="en-GB"/>
        </w:rPr>
        <w:t>&lt;NumAm&gt;</w:t>
      </w:r>
      <w:r w:rsidRPr="000D29EB">
        <w:rPr>
          <w:lang w:val="en-GB"/>
        </w:rPr>
        <w:t>350</w:t>
      </w:r>
      <w:r>
        <w:rPr>
          <w:rStyle w:val="HideTWBExt"/>
          <w:lang w:val="en-GB"/>
        </w:rPr>
        <w:t>&lt;/NumAm&gt;</w:t>
      </w:r>
    </w:p>
    <w:p w14:paraId="0C8B0DE6" w14:textId="77777777" w:rsidR="00B62AD1" w:rsidRPr="000D29EB" w:rsidRDefault="00B62AD1" w:rsidP="00B62AD1">
      <w:pPr>
        <w:pStyle w:val="NormalBold"/>
        <w:rPr>
          <w:lang w:val="en-GB"/>
        </w:rPr>
      </w:pPr>
      <w:r>
        <w:rPr>
          <w:rStyle w:val="HideTWBExt"/>
          <w:lang w:val="en-GB"/>
        </w:rPr>
        <w:t>&lt;RepeatBlock-By&gt;&lt;Members&gt;</w:t>
      </w:r>
      <w:r w:rsidRPr="000D29EB">
        <w:rPr>
          <w:lang w:val="en-GB"/>
        </w:rPr>
        <w:t>Marc Angel, Nora Mebarek, Vilija Blinkevičiūtė, Alicia Homs Ginel, Isilda Gomes, Gabriele Bischoff, Evelyn Regner, Idoia Mendia, Marianne Vind, Alex Agius Saliba, Romana Jerković, Estelle Ceulemans</w:t>
      </w:r>
      <w:r>
        <w:rPr>
          <w:rStyle w:val="HideTWBExt"/>
          <w:lang w:val="en-GB"/>
        </w:rPr>
        <w:t>&lt;/Members&gt;</w:t>
      </w:r>
    </w:p>
    <w:p w14:paraId="4DA0E2D5" w14:textId="77777777" w:rsidR="00B62AD1" w:rsidRPr="00190BD3" w:rsidRDefault="00B62AD1" w:rsidP="00B62AD1">
      <w:r>
        <w:rPr>
          <w:rStyle w:val="HideTWBExt"/>
        </w:rPr>
        <w:t>&lt;/RepeatBlock-By&gt;</w:t>
      </w:r>
    </w:p>
    <w:p w14:paraId="302ADAA6" w14:textId="77777777" w:rsidR="00B62AD1" w:rsidRPr="00190BD3" w:rsidRDefault="00B62AD1" w:rsidP="00B62AD1">
      <w:pPr>
        <w:pStyle w:val="NormalBold"/>
        <w:keepNext/>
      </w:pPr>
      <w:r>
        <w:rPr>
          <w:rStyle w:val="HideTWBExt"/>
        </w:rPr>
        <w:t>&lt;DocAmend&gt;</w:t>
      </w:r>
      <w:r>
        <w:t>Entschließungsantrag</w:t>
      </w:r>
      <w:r>
        <w:rPr>
          <w:rStyle w:val="HideTWBExt"/>
        </w:rPr>
        <w:t>&lt;/DocAmend&gt;</w:t>
      </w:r>
    </w:p>
    <w:p w14:paraId="7712E0E7" w14:textId="77777777" w:rsidR="00B62AD1" w:rsidRPr="00B414D1" w:rsidRDefault="00B62AD1" w:rsidP="00B62AD1">
      <w:pPr>
        <w:pStyle w:val="NormalBold"/>
      </w:pPr>
      <w:r>
        <w:rPr>
          <w:rStyle w:val="HideTWBExt"/>
        </w:rPr>
        <w:t>&lt;Article&gt;</w:t>
      </w:r>
      <w:r>
        <w:t>Anlage I – Artikel 3 – Absatz 2 – Buchstabe b</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2AD1" w14:paraId="17603B54" w14:textId="77777777" w:rsidTr="008C66F2">
        <w:trPr>
          <w:jc w:val="center"/>
        </w:trPr>
        <w:tc>
          <w:tcPr>
            <w:tcW w:w="9752" w:type="dxa"/>
            <w:gridSpan w:val="2"/>
          </w:tcPr>
          <w:p w14:paraId="2A4AEC84" w14:textId="77777777" w:rsidR="00B62AD1" w:rsidRPr="00B414D1" w:rsidRDefault="00B62AD1" w:rsidP="008C66F2">
            <w:pPr>
              <w:keepNext/>
            </w:pPr>
          </w:p>
        </w:tc>
      </w:tr>
      <w:tr w:rsidR="00B62AD1" w14:paraId="79868B4A" w14:textId="77777777" w:rsidTr="008C66F2">
        <w:trPr>
          <w:jc w:val="center"/>
        </w:trPr>
        <w:tc>
          <w:tcPr>
            <w:tcW w:w="4876" w:type="dxa"/>
            <w:hideMark/>
          </w:tcPr>
          <w:p w14:paraId="61D0C1E8" w14:textId="77777777" w:rsidR="00B62AD1" w:rsidRPr="009D6042" w:rsidRDefault="00B62AD1" w:rsidP="008C66F2">
            <w:pPr>
              <w:pStyle w:val="ColumnHeading"/>
              <w:keepNext/>
            </w:pPr>
            <w:r>
              <w:t>Entschließungsantrag</w:t>
            </w:r>
          </w:p>
        </w:tc>
        <w:tc>
          <w:tcPr>
            <w:tcW w:w="4876" w:type="dxa"/>
            <w:hideMark/>
          </w:tcPr>
          <w:p w14:paraId="20ABCA8F" w14:textId="77777777" w:rsidR="00B62AD1" w:rsidRPr="009D6042" w:rsidRDefault="00B62AD1" w:rsidP="008C66F2">
            <w:pPr>
              <w:pStyle w:val="ColumnHeading"/>
              <w:keepNext/>
            </w:pPr>
            <w:r>
              <w:t>Geänderter Text</w:t>
            </w:r>
          </w:p>
        </w:tc>
      </w:tr>
      <w:tr w:rsidR="00B62AD1" w14:paraId="15A1B9E5" w14:textId="77777777" w:rsidTr="008C66F2">
        <w:trPr>
          <w:jc w:val="center"/>
        </w:trPr>
        <w:tc>
          <w:tcPr>
            <w:tcW w:w="4876" w:type="dxa"/>
            <w:hideMark/>
          </w:tcPr>
          <w:p w14:paraId="399A90B1" w14:textId="77777777" w:rsidR="00B62AD1" w:rsidRPr="000D29EB" w:rsidRDefault="00B62AD1" w:rsidP="008C66F2">
            <w:pPr>
              <w:pStyle w:val="Normal6"/>
            </w:pPr>
            <w:r w:rsidRPr="000D29EB">
              <w:t>b)</w:t>
            </w:r>
            <w:r w:rsidRPr="000D29EB">
              <w:tab/>
              <w:t>die Kategorien von Daten, die von solchen Systemen in Bezug auf die Arbeitnehmer und Solo-Selbstständigen erhoben und verarbeitet werden, einschließlich ihrer verhaltens- und leistungsbezogenen Daten, sowie die Arten von Maßnahmen und Tätigkeiten, die überwacht werden;</w:t>
            </w:r>
          </w:p>
        </w:tc>
        <w:tc>
          <w:tcPr>
            <w:tcW w:w="4876" w:type="dxa"/>
            <w:hideMark/>
          </w:tcPr>
          <w:p w14:paraId="79ADA50C" w14:textId="77777777" w:rsidR="00B62AD1" w:rsidRPr="000D29EB" w:rsidRDefault="00B62AD1" w:rsidP="008C66F2">
            <w:pPr>
              <w:pStyle w:val="Normal6"/>
              <w:rPr>
                <w:szCs w:val="24"/>
              </w:rPr>
            </w:pPr>
            <w:r w:rsidRPr="000D29EB">
              <w:t>b)</w:t>
            </w:r>
            <w:r w:rsidRPr="000D29EB">
              <w:tab/>
              <w:t xml:space="preserve">die Kategorien von Daten, die von solchen Systemen in Bezug auf die Arbeitnehmer und Solo-Selbstständigen erhoben und verarbeitet werden, einschließlich ihrer verhaltens- und leistungsbezogenen Daten, sowie die Arten von Maßnahmen und Tätigkeiten, die </w:t>
            </w:r>
            <w:r w:rsidRPr="000D29EB">
              <w:rPr>
                <w:b/>
                <w:i/>
              </w:rPr>
              <w:t xml:space="preserve">von solchen Systemen </w:t>
            </w:r>
            <w:r w:rsidRPr="000D29EB">
              <w:t>überwacht</w:t>
            </w:r>
            <w:r w:rsidRPr="000D29EB">
              <w:rPr>
                <w:b/>
                <w:i/>
              </w:rPr>
              <w:t>, beaufsichtigt oder bewertet</w:t>
            </w:r>
            <w:r w:rsidRPr="000D29EB">
              <w:t xml:space="preserve"> werden</w:t>
            </w:r>
            <w:r w:rsidRPr="000D29EB">
              <w:rPr>
                <w:b/>
                <w:i/>
              </w:rPr>
              <w:t>, einschließlich einer Bewertung durch den Dienstleistungsabnehmer</w:t>
            </w:r>
            <w:r w:rsidRPr="000D29EB">
              <w:t>;</w:t>
            </w:r>
          </w:p>
        </w:tc>
      </w:tr>
    </w:tbl>
    <w:p w14:paraId="78653578" w14:textId="77777777" w:rsidR="00B62AD1" w:rsidRPr="00190BD3" w:rsidRDefault="00B62AD1" w:rsidP="00B62AD1">
      <w:pPr>
        <w:pStyle w:val="Olang"/>
        <w:rPr>
          <w:lang w:val="en-GB"/>
        </w:rPr>
      </w:pPr>
      <w:r w:rsidRPr="00190BD3">
        <w:rPr>
          <w:noProof w:val="0"/>
          <w:lang w:val="en-GB"/>
        </w:rPr>
        <w:t xml:space="preserve">Or. </w:t>
      </w:r>
      <w:r w:rsidRPr="00190BD3">
        <w:rPr>
          <w:rStyle w:val="HideTWBExt"/>
          <w:noProof w:val="0"/>
          <w:lang w:val="en-GB"/>
        </w:rPr>
        <w:t>&lt;Original&gt;</w:t>
      </w:r>
      <w:r w:rsidRPr="00190BD3">
        <w:rPr>
          <w:rStyle w:val="HideTWBInt"/>
          <w:noProof w:val="0"/>
          <w:lang w:val="en-GB"/>
        </w:rPr>
        <w:t>{EN}</w:t>
      </w:r>
      <w:r w:rsidRPr="00190BD3">
        <w:rPr>
          <w:noProof w:val="0"/>
          <w:lang w:val="en-GB"/>
        </w:rPr>
        <w:t>en</w:t>
      </w:r>
      <w:r w:rsidRPr="00190BD3">
        <w:rPr>
          <w:rStyle w:val="HideTWBExt"/>
          <w:noProof w:val="0"/>
          <w:lang w:val="en-GB"/>
        </w:rPr>
        <w:t>&lt;/Original&gt;</w:t>
      </w:r>
    </w:p>
    <w:p w14:paraId="5DC12E09" w14:textId="77777777" w:rsidR="00B62AD1" w:rsidRPr="000D29EB" w:rsidRDefault="00B62AD1" w:rsidP="00B62AD1">
      <w:pPr>
        <w:rPr>
          <w:lang w:val="en-GB"/>
        </w:rPr>
      </w:pPr>
      <w:r>
        <w:rPr>
          <w:rStyle w:val="HideTWBExt"/>
          <w:lang w:val="en-GB"/>
        </w:rPr>
        <w:t>&lt;/Amend&gt;</w:t>
      </w:r>
    </w:p>
    <w:p w14:paraId="0651FE56" w14:textId="77777777" w:rsidR="00B62AD1" w:rsidRPr="000D29EB" w:rsidRDefault="00B62AD1" w:rsidP="00B62AD1">
      <w:pPr>
        <w:pStyle w:val="AMNumberTabs0"/>
        <w:keepNext/>
        <w:rPr>
          <w:lang w:val="en-GB"/>
        </w:rPr>
      </w:pPr>
      <w:r>
        <w:rPr>
          <w:rStyle w:val="HideTWBExt"/>
          <w:lang w:val="en-GB"/>
        </w:rPr>
        <w:t>&lt;Amend&gt;</w:t>
      </w:r>
      <w:r w:rsidRPr="000D29EB">
        <w:rPr>
          <w:lang w:val="en-GB"/>
        </w:rPr>
        <w:t>Änderungsantrag</w:t>
      </w:r>
      <w:r w:rsidRPr="000D29EB">
        <w:rPr>
          <w:lang w:val="en-GB"/>
        </w:rPr>
        <w:tab/>
      </w:r>
      <w:r w:rsidRPr="000D29EB">
        <w:rPr>
          <w:lang w:val="en-GB"/>
        </w:rPr>
        <w:tab/>
      </w:r>
      <w:r>
        <w:rPr>
          <w:rStyle w:val="HideTWBExt"/>
          <w:lang w:val="en-GB"/>
        </w:rPr>
        <w:t>&lt;NumAm&gt;</w:t>
      </w:r>
      <w:r w:rsidRPr="000D29EB">
        <w:rPr>
          <w:lang w:val="en-GB"/>
        </w:rPr>
        <w:t>351</w:t>
      </w:r>
      <w:r>
        <w:rPr>
          <w:rStyle w:val="HideTWBExt"/>
          <w:lang w:val="en-GB"/>
        </w:rPr>
        <w:t>&lt;/NumAm&gt;</w:t>
      </w:r>
    </w:p>
    <w:p w14:paraId="1296E902" w14:textId="77777777" w:rsidR="00B62AD1" w:rsidRPr="000D29EB" w:rsidRDefault="00B62AD1" w:rsidP="00B62AD1">
      <w:pPr>
        <w:pStyle w:val="NormalBold"/>
        <w:rPr>
          <w:lang w:val="en-GB"/>
        </w:rPr>
      </w:pPr>
      <w:r>
        <w:rPr>
          <w:rStyle w:val="HideTWBExt"/>
          <w:lang w:val="en-GB"/>
        </w:rPr>
        <w:t>&lt;RepeatBlock-By&gt;&lt;Members&gt;</w:t>
      </w:r>
      <w:r w:rsidRPr="000D29EB">
        <w:rPr>
          <w:lang w:val="en-GB"/>
        </w:rPr>
        <w:t>Irena Joveva</w:t>
      </w:r>
      <w:r>
        <w:rPr>
          <w:rStyle w:val="HideTWBExt"/>
          <w:lang w:val="en-GB"/>
        </w:rPr>
        <w:t>&lt;/Members&gt;</w:t>
      </w:r>
    </w:p>
    <w:p w14:paraId="4275BB4E" w14:textId="77777777" w:rsidR="00B62AD1" w:rsidRPr="000D29EB" w:rsidRDefault="00B62AD1" w:rsidP="00B62AD1">
      <w:pPr>
        <w:rPr>
          <w:lang w:val="en-GB"/>
        </w:rPr>
      </w:pPr>
      <w:r>
        <w:rPr>
          <w:rStyle w:val="HideTWBExt"/>
          <w:lang w:val="en-GB"/>
        </w:rPr>
        <w:t>&lt;/RepeatBlock-By&gt;</w:t>
      </w:r>
    </w:p>
    <w:p w14:paraId="399F8769" w14:textId="77777777" w:rsidR="00B62AD1" w:rsidRPr="00F905E8" w:rsidRDefault="00B62AD1" w:rsidP="00B62AD1">
      <w:pPr>
        <w:pStyle w:val="NormalBold"/>
        <w:keepNext/>
      </w:pPr>
      <w:r>
        <w:rPr>
          <w:rStyle w:val="HideTWBExt"/>
        </w:rPr>
        <w:t>&lt;DocAmend&gt;</w:t>
      </w:r>
      <w:r>
        <w:t>Entschließungsantrag</w:t>
      </w:r>
      <w:r>
        <w:rPr>
          <w:rStyle w:val="HideTWBExt"/>
        </w:rPr>
        <w:t>&lt;/DocAmend&gt;</w:t>
      </w:r>
    </w:p>
    <w:p w14:paraId="381AAC73" w14:textId="77777777" w:rsidR="00B62AD1" w:rsidRPr="00B414D1" w:rsidRDefault="00B62AD1" w:rsidP="00B62AD1">
      <w:pPr>
        <w:pStyle w:val="NormalBold"/>
      </w:pPr>
      <w:r>
        <w:rPr>
          <w:rStyle w:val="HideTWBExt"/>
        </w:rPr>
        <w:t>&lt;Article&gt;</w:t>
      </w:r>
      <w:r>
        <w:t>Anlage I – Artikel 3 – Absatz 2 – Buchstabe b</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2AD1" w14:paraId="7BB04800" w14:textId="77777777" w:rsidTr="008C66F2">
        <w:trPr>
          <w:jc w:val="center"/>
        </w:trPr>
        <w:tc>
          <w:tcPr>
            <w:tcW w:w="9752" w:type="dxa"/>
            <w:gridSpan w:val="2"/>
          </w:tcPr>
          <w:p w14:paraId="7256816E" w14:textId="77777777" w:rsidR="00B62AD1" w:rsidRPr="00B414D1" w:rsidRDefault="00B62AD1" w:rsidP="008C66F2">
            <w:pPr>
              <w:keepNext/>
            </w:pPr>
          </w:p>
        </w:tc>
      </w:tr>
      <w:tr w:rsidR="00B62AD1" w14:paraId="6531BEA3" w14:textId="77777777" w:rsidTr="008C66F2">
        <w:trPr>
          <w:jc w:val="center"/>
        </w:trPr>
        <w:tc>
          <w:tcPr>
            <w:tcW w:w="4876" w:type="dxa"/>
            <w:hideMark/>
          </w:tcPr>
          <w:p w14:paraId="34C72FB2" w14:textId="77777777" w:rsidR="00B62AD1" w:rsidRPr="009D6042" w:rsidRDefault="00B62AD1" w:rsidP="008C66F2">
            <w:pPr>
              <w:pStyle w:val="ColumnHeading"/>
              <w:keepNext/>
            </w:pPr>
            <w:r>
              <w:t>Entschließungsantrag</w:t>
            </w:r>
          </w:p>
        </w:tc>
        <w:tc>
          <w:tcPr>
            <w:tcW w:w="4876" w:type="dxa"/>
            <w:hideMark/>
          </w:tcPr>
          <w:p w14:paraId="587D97B4" w14:textId="77777777" w:rsidR="00B62AD1" w:rsidRPr="009D6042" w:rsidRDefault="00B62AD1" w:rsidP="008C66F2">
            <w:pPr>
              <w:pStyle w:val="ColumnHeading"/>
              <w:keepNext/>
            </w:pPr>
            <w:r>
              <w:t>Geänderter Text</w:t>
            </w:r>
          </w:p>
        </w:tc>
      </w:tr>
      <w:tr w:rsidR="00B62AD1" w14:paraId="512D5728" w14:textId="77777777" w:rsidTr="008C66F2">
        <w:trPr>
          <w:jc w:val="center"/>
        </w:trPr>
        <w:tc>
          <w:tcPr>
            <w:tcW w:w="4876" w:type="dxa"/>
            <w:hideMark/>
          </w:tcPr>
          <w:p w14:paraId="406B62C9" w14:textId="77777777" w:rsidR="00B62AD1" w:rsidRPr="000D29EB" w:rsidRDefault="00B62AD1" w:rsidP="008C66F2">
            <w:pPr>
              <w:pStyle w:val="Normal6"/>
            </w:pPr>
            <w:r w:rsidRPr="000D29EB">
              <w:t>b)</w:t>
            </w:r>
            <w:r w:rsidRPr="000D29EB">
              <w:tab/>
              <w:t>die Kategorien von Daten, die von solchen Systemen in Bezug auf die Arbeitnehmer und Solo-Selbstständigen erhoben und verarbeitet werden, einschließlich ihrer verhaltens- und leistungsbezogenen Daten, sowie die Arten von Maßnahmen und Tätigkeiten, die überwacht werden;</w:t>
            </w:r>
          </w:p>
        </w:tc>
        <w:tc>
          <w:tcPr>
            <w:tcW w:w="4876" w:type="dxa"/>
            <w:hideMark/>
          </w:tcPr>
          <w:p w14:paraId="72B97E40" w14:textId="77777777" w:rsidR="00B62AD1" w:rsidRPr="000D29EB" w:rsidRDefault="00B62AD1" w:rsidP="008C66F2">
            <w:pPr>
              <w:pStyle w:val="Normal6"/>
              <w:rPr>
                <w:szCs w:val="24"/>
              </w:rPr>
            </w:pPr>
            <w:r w:rsidRPr="000D29EB">
              <w:t>b)</w:t>
            </w:r>
            <w:r w:rsidRPr="000D29EB">
              <w:tab/>
              <w:t>die Kategorien von Daten, die von solchen Systemen in Bezug auf die Arbeitnehmer und Solo-Selbstständigen erhoben und verarbeitet werden, einschließlich ihrer verhaltens- und leistungsbezogenen Daten, sowie die Arten von Maßnahmen und Tätigkeiten, die überwacht</w:t>
            </w:r>
            <w:r w:rsidRPr="000D29EB">
              <w:rPr>
                <w:b/>
                <w:i/>
              </w:rPr>
              <w:t>, beaufsichtigt oder bewertet</w:t>
            </w:r>
            <w:r w:rsidRPr="000D29EB">
              <w:t xml:space="preserve"> werden;</w:t>
            </w:r>
          </w:p>
        </w:tc>
      </w:tr>
    </w:tbl>
    <w:p w14:paraId="537587C0" w14:textId="77777777" w:rsidR="00B62AD1" w:rsidRPr="00190BD3" w:rsidRDefault="00B62AD1" w:rsidP="00B62AD1">
      <w:pPr>
        <w:pStyle w:val="Olang"/>
        <w:rPr>
          <w:lang w:val="en-GB"/>
        </w:rPr>
      </w:pPr>
      <w:r w:rsidRPr="00190BD3">
        <w:rPr>
          <w:noProof w:val="0"/>
          <w:lang w:val="en-GB"/>
        </w:rPr>
        <w:t xml:space="preserve">Or. </w:t>
      </w:r>
      <w:r w:rsidRPr="00190BD3">
        <w:rPr>
          <w:rStyle w:val="HideTWBExt"/>
          <w:noProof w:val="0"/>
          <w:lang w:val="en-GB"/>
        </w:rPr>
        <w:t>&lt;Original&gt;</w:t>
      </w:r>
      <w:r w:rsidRPr="00190BD3">
        <w:rPr>
          <w:rStyle w:val="HideTWBInt"/>
          <w:noProof w:val="0"/>
          <w:lang w:val="en-GB"/>
        </w:rPr>
        <w:t>{EN}</w:t>
      </w:r>
      <w:r w:rsidRPr="00190BD3">
        <w:rPr>
          <w:noProof w:val="0"/>
          <w:lang w:val="en-GB"/>
        </w:rPr>
        <w:t>en</w:t>
      </w:r>
      <w:r w:rsidRPr="00190BD3">
        <w:rPr>
          <w:rStyle w:val="HideTWBExt"/>
          <w:noProof w:val="0"/>
          <w:lang w:val="en-GB"/>
        </w:rPr>
        <w:t>&lt;/Original&gt;</w:t>
      </w:r>
    </w:p>
    <w:p w14:paraId="5EE5B201" w14:textId="77777777" w:rsidR="00B62AD1" w:rsidRPr="000D29EB" w:rsidRDefault="00B62AD1" w:rsidP="00B62AD1">
      <w:pPr>
        <w:rPr>
          <w:lang w:val="en-GB"/>
        </w:rPr>
      </w:pPr>
      <w:r>
        <w:rPr>
          <w:rStyle w:val="HideTWBExt"/>
          <w:lang w:val="en-GB"/>
        </w:rPr>
        <w:t>&lt;/Amend&gt;</w:t>
      </w:r>
    </w:p>
    <w:p w14:paraId="3FC0FB52" w14:textId="77777777" w:rsidR="00B62AD1" w:rsidRPr="000D29EB" w:rsidRDefault="00B62AD1" w:rsidP="00B62AD1">
      <w:pPr>
        <w:pStyle w:val="AMNumberTabs0"/>
        <w:keepNext/>
        <w:rPr>
          <w:lang w:val="en-GB"/>
        </w:rPr>
      </w:pPr>
      <w:r>
        <w:rPr>
          <w:rStyle w:val="HideTWBExt"/>
          <w:lang w:val="en-GB"/>
        </w:rPr>
        <w:t>&lt;Amend&gt;</w:t>
      </w:r>
      <w:r w:rsidRPr="000D29EB">
        <w:rPr>
          <w:lang w:val="en-GB"/>
        </w:rPr>
        <w:t>Änderungsantrag</w:t>
      </w:r>
      <w:r w:rsidRPr="000D29EB">
        <w:rPr>
          <w:lang w:val="en-GB"/>
        </w:rPr>
        <w:tab/>
      </w:r>
      <w:r w:rsidRPr="000D29EB">
        <w:rPr>
          <w:lang w:val="en-GB"/>
        </w:rPr>
        <w:tab/>
      </w:r>
      <w:r>
        <w:rPr>
          <w:rStyle w:val="HideTWBExt"/>
          <w:lang w:val="en-GB"/>
        </w:rPr>
        <w:t>&lt;NumAm&gt;</w:t>
      </w:r>
      <w:r w:rsidRPr="000D29EB">
        <w:rPr>
          <w:lang w:val="en-GB"/>
        </w:rPr>
        <w:t>352</w:t>
      </w:r>
      <w:r>
        <w:rPr>
          <w:rStyle w:val="HideTWBExt"/>
          <w:lang w:val="en-GB"/>
        </w:rPr>
        <w:t>&lt;/NumAm&gt;</w:t>
      </w:r>
    </w:p>
    <w:p w14:paraId="69764B6F" w14:textId="77777777" w:rsidR="00B62AD1" w:rsidRPr="000D29EB" w:rsidRDefault="00B62AD1" w:rsidP="00B62AD1">
      <w:pPr>
        <w:pStyle w:val="NormalBold"/>
        <w:rPr>
          <w:lang w:val="en-GB"/>
        </w:rPr>
      </w:pPr>
      <w:r>
        <w:rPr>
          <w:rStyle w:val="HideTWBExt"/>
          <w:lang w:val="en-GB"/>
        </w:rPr>
        <w:t>&lt;RepeatBlock-By&gt;&lt;Members&gt;</w:t>
      </w:r>
      <w:r w:rsidRPr="000D29EB">
        <w:rPr>
          <w:lang w:val="en-GB"/>
        </w:rPr>
        <w:t>Leila Chaibi, Anthony Smith, Sebastian Everding</w:t>
      </w:r>
      <w:r>
        <w:rPr>
          <w:rStyle w:val="HideTWBExt"/>
          <w:lang w:val="en-GB"/>
        </w:rPr>
        <w:t>&lt;/Members&gt;</w:t>
      </w:r>
    </w:p>
    <w:p w14:paraId="7A38C892" w14:textId="77777777" w:rsidR="00B62AD1" w:rsidRPr="00190BD3" w:rsidRDefault="00B62AD1" w:rsidP="00B62AD1">
      <w:r>
        <w:rPr>
          <w:rStyle w:val="HideTWBExt"/>
        </w:rPr>
        <w:t>&lt;/RepeatBlock-By&gt;</w:t>
      </w:r>
    </w:p>
    <w:p w14:paraId="6F7394C7" w14:textId="77777777" w:rsidR="00B62AD1" w:rsidRPr="00190BD3" w:rsidRDefault="00B62AD1" w:rsidP="00B62AD1">
      <w:pPr>
        <w:pStyle w:val="NormalBold"/>
        <w:keepNext/>
      </w:pPr>
      <w:r>
        <w:rPr>
          <w:rStyle w:val="HideTWBExt"/>
        </w:rPr>
        <w:t>&lt;DocAmend&gt;</w:t>
      </w:r>
      <w:r>
        <w:t>Entschließungsantrag</w:t>
      </w:r>
      <w:r>
        <w:rPr>
          <w:rStyle w:val="HideTWBExt"/>
        </w:rPr>
        <w:t>&lt;/DocAmend&gt;</w:t>
      </w:r>
    </w:p>
    <w:p w14:paraId="401F8D5B" w14:textId="77777777" w:rsidR="00B62AD1" w:rsidRPr="00B414D1" w:rsidRDefault="00B62AD1" w:rsidP="00B62AD1">
      <w:pPr>
        <w:pStyle w:val="NormalBold"/>
      </w:pPr>
      <w:r>
        <w:rPr>
          <w:rStyle w:val="HideTWBExt"/>
        </w:rPr>
        <w:t>&lt;Article&gt;</w:t>
      </w:r>
      <w:r>
        <w:t>Anlage I – Artikel 3 – Absatz 2 – Buchstabe b</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2AD1" w14:paraId="36F2E2CD" w14:textId="77777777" w:rsidTr="008C66F2">
        <w:trPr>
          <w:jc w:val="center"/>
        </w:trPr>
        <w:tc>
          <w:tcPr>
            <w:tcW w:w="9752" w:type="dxa"/>
            <w:gridSpan w:val="2"/>
          </w:tcPr>
          <w:p w14:paraId="157EA7AA" w14:textId="77777777" w:rsidR="00B62AD1" w:rsidRPr="00B414D1" w:rsidRDefault="00B62AD1" w:rsidP="008C66F2">
            <w:pPr>
              <w:keepNext/>
            </w:pPr>
          </w:p>
        </w:tc>
      </w:tr>
      <w:tr w:rsidR="00B62AD1" w14:paraId="7C56815C" w14:textId="77777777" w:rsidTr="008C66F2">
        <w:trPr>
          <w:jc w:val="center"/>
        </w:trPr>
        <w:tc>
          <w:tcPr>
            <w:tcW w:w="4876" w:type="dxa"/>
            <w:hideMark/>
          </w:tcPr>
          <w:p w14:paraId="1EF3953C" w14:textId="77777777" w:rsidR="00B62AD1" w:rsidRPr="009D6042" w:rsidRDefault="00B62AD1" w:rsidP="008C66F2">
            <w:pPr>
              <w:pStyle w:val="ColumnHeading"/>
              <w:keepNext/>
            </w:pPr>
            <w:r>
              <w:t>Entschließungsantrag</w:t>
            </w:r>
          </w:p>
        </w:tc>
        <w:tc>
          <w:tcPr>
            <w:tcW w:w="4876" w:type="dxa"/>
            <w:hideMark/>
          </w:tcPr>
          <w:p w14:paraId="01B0F292" w14:textId="77777777" w:rsidR="00B62AD1" w:rsidRPr="009D6042" w:rsidRDefault="00B62AD1" w:rsidP="008C66F2">
            <w:pPr>
              <w:pStyle w:val="ColumnHeading"/>
              <w:keepNext/>
            </w:pPr>
            <w:r>
              <w:t>Geänderter Text</w:t>
            </w:r>
          </w:p>
        </w:tc>
      </w:tr>
      <w:tr w:rsidR="00B62AD1" w14:paraId="4E4A140D" w14:textId="77777777" w:rsidTr="008C66F2">
        <w:trPr>
          <w:jc w:val="center"/>
        </w:trPr>
        <w:tc>
          <w:tcPr>
            <w:tcW w:w="4876" w:type="dxa"/>
            <w:hideMark/>
          </w:tcPr>
          <w:p w14:paraId="1DAD9AB7" w14:textId="77777777" w:rsidR="00B62AD1" w:rsidRPr="000D29EB" w:rsidRDefault="00B62AD1" w:rsidP="008C66F2">
            <w:pPr>
              <w:pStyle w:val="Normal6"/>
            </w:pPr>
            <w:r w:rsidRPr="000D29EB">
              <w:t>b)</w:t>
            </w:r>
            <w:r w:rsidRPr="000D29EB">
              <w:tab/>
              <w:t xml:space="preserve">die Kategorien von Daten, die von solchen Systemen in Bezug auf die </w:t>
            </w:r>
            <w:r w:rsidRPr="000D29EB">
              <w:rPr>
                <w:b/>
                <w:i/>
              </w:rPr>
              <w:t>Arbeitnehmer und Solo-Selbstständigen</w:t>
            </w:r>
            <w:r w:rsidRPr="000D29EB">
              <w:t xml:space="preserve"> erhoben und verarbeitet werden, einschließlich ihrer verhaltens- und leistungsbezogenen Daten, sowie die Arten von Maßnahmen und Tätigkeiten, die überwacht werden;</w:t>
            </w:r>
          </w:p>
        </w:tc>
        <w:tc>
          <w:tcPr>
            <w:tcW w:w="4876" w:type="dxa"/>
            <w:hideMark/>
          </w:tcPr>
          <w:p w14:paraId="28152570" w14:textId="77777777" w:rsidR="00B62AD1" w:rsidRPr="000D29EB" w:rsidRDefault="00B62AD1" w:rsidP="008C66F2">
            <w:pPr>
              <w:pStyle w:val="Normal6"/>
              <w:rPr>
                <w:szCs w:val="24"/>
              </w:rPr>
            </w:pPr>
            <w:r w:rsidRPr="000D29EB">
              <w:t>b)</w:t>
            </w:r>
            <w:r w:rsidRPr="000D29EB">
              <w:tab/>
              <w:t xml:space="preserve">die Kategorien von Daten, die von solchen Systemen in Bezug auf die </w:t>
            </w:r>
            <w:r w:rsidRPr="000D29EB">
              <w:rPr>
                <w:b/>
                <w:i/>
              </w:rPr>
              <w:t>Personen, die Arbeit leisten,</w:t>
            </w:r>
            <w:r w:rsidRPr="000D29EB">
              <w:t xml:space="preserve"> erhoben und verarbeitet werden, einschließlich ihrer</w:t>
            </w:r>
            <w:r w:rsidRPr="000D29EB">
              <w:rPr>
                <w:b/>
                <w:i/>
              </w:rPr>
              <w:t xml:space="preserve"> kollektiven und personenbezogenen</w:t>
            </w:r>
            <w:r w:rsidRPr="000D29EB">
              <w:t xml:space="preserve"> verhaltens- und leistungsbezogenen Daten, sowie die Arten von Maßnahmen und Tätigkeiten, die überwacht werden;</w:t>
            </w:r>
          </w:p>
        </w:tc>
      </w:tr>
    </w:tbl>
    <w:p w14:paraId="0AF012D0" w14:textId="77777777" w:rsidR="00B62AD1" w:rsidRPr="00190BD3" w:rsidRDefault="00B62AD1" w:rsidP="00B62AD1">
      <w:pPr>
        <w:pStyle w:val="Olang"/>
        <w:rPr>
          <w:lang w:val="en-GB"/>
        </w:rPr>
      </w:pPr>
      <w:r w:rsidRPr="00190BD3">
        <w:rPr>
          <w:noProof w:val="0"/>
          <w:lang w:val="en-GB"/>
        </w:rPr>
        <w:t xml:space="preserve">Or. </w:t>
      </w:r>
      <w:r w:rsidRPr="00190BD3">
        <w:rPr>
          <w:rStyle w:val="HideTWBExt"/>
          <w:noProof w:val="0"/>
          <w:lang w:val="en-GB"/>
        </w:rPr>
        <w:t>&lt;Original&gt;</w:t>
      </w:r>
      <w:r w:rsidRPr="00190BD3">
        <w:rPr>
          <w:rStyle w:val="HideTWBInt"/>
          <w:noProof w:val="0"/>
          <w:lang w:val="en-GB"/>
        </w:rPr>
        <w:t>{EN}</w:t>
      </w:r>
      <w:r w:rsidRPr="00190BD3">
        <w:rPr>
          <w:noProof w:val="0"/>
          <w:lang w:val="en-GB"/>
        </w:rPr>
        <w:t>en</w:t>
      </w:r>
      <w:r w:rsidRPr="00190BD3">
        <w:rPr>
          <w:rStyle w:val="HideTWBExt"/>
          <w:noProof w:val="0"/>
          <w:lang w:val="en-GB"/>
        </w:rPr>
        <w:t>&lt;/Original&gt;</w:t>
      </w:r>
    </w:p>
    <w:p w14:paraId="370E721B" w14:textId="77777777" w:rsidR="00B62AD1" w:rsidRPr="000D29EB" w:rsidRDefault="00B62AD1" w:rsidP="00B62AD1">
      <w:pPr>
        <w:rPr>
          <w:lang w:val="en-GB"/>
        </w:rPr>
      </w:pPr>
      <w:r>
        <w:rPr>
          <w:rStyle w:val="HideTWBExt"/>
          <w:lang w:val="en-GB"/>
        </w:rPr>
        <w:t>&lt;/Amend&gt;</w:t>
      </w:r>
    </w:p>
    <w:p w14:paraId="7D1AC5D0" w14:textId="77777777" w:rsidR="00B62AD1" w:rsidRPr="000D29EB" w:rsidRDefault="00B62AD1" w:rsidP="00B62AD1">
      <w:pPr>
        <w:pStyle w:val="AMNumberTabs0"/>
        <w:keepNext/>
      </w:pPr>
      <w:r w:rsidRPr="000D29EB">
        <w:rPr>
          <w:rStyle w:val="HideTWBExt"/>
        </w:rPr>
        <w:t>&lt;Amend&gt;</w:t>
      </w:r>
      <w:r w:rsidRPr="000D29EB">
        <w:t>Änderungsantrag</w:t>
      </w:r>
      <w:r w:rsidRPr="000D29EB">
        <w:tab/>
      </w:r>
      <w:r w:rsidRPr="000D29EB">
        <w:tab/>
      </w:r>
      <w:r w:rsidRPr="000D29EB">
        <w:rPr>
          <w:rStyle w:val="HideTWBExt"/>
        </w:rPr>
        <w:t>&lt;NumAm&gt;</w:t>
      </w:r>
      <w:r w:rsidRPr="000D29EB">
        <w:t>353</w:t>
      </w:r>
      <w:r w:rsidRPr="000D29EB">
        <w:rPr>
          <w:rStyle w:val="HideTWBExt"/>
        </w:rPr>
        <w:t>&lt;/NumAm&gt;</w:t>
      </w:r>
    </w:p>
    <w:p w14:paraId="0723BC78" w14:textId="77777777" w:rsidR="00B62AD1" w:rsidRPr="00190BD3" w:rsidRDefault="00B62AD1" w:rsidP="00B62AD1">
      <w:pPr>
        <w:pStyle w:val="NormalBold"/>
      </w:pPr>
      <w:r>
        <w:rPr>
          <w:rStyle w:val="HideTWBExt"/>
        </w:rPr>
        <w:t>&lt;RepeatBlock-By&gt;&lt;Members&gt;</w:t>
      </w:r>
      <w:r>
        <w:t>Angelika Winzig</w:t>
      </w:r>
      <w:r>
        <w:rPr>
          <w:rStyle w:val="HideTWBExt"/>
        </w:rPr>
        <w:t>&lt;/Members&gt;</w:t>
      </w:r>
    </w:p>
    <w:p w14:paraId="0101FD79" w14:textId="77777777" w:rsidR="00B62AD1" w:rsidRPr="00190BD3" w:rsidRDefault="00B62AD1" w:rsidP="00B62AD1">
      <w:r>
        <w:rPr>
          <w:rStyle w:val="HideTWBExt"/>
        </w:rPr>
        <w:t>&lt;/RepeatBlock-By&gt;</w:t>
      </w:r>
    </w:p>
    <w:p w14:paraId="4465AF13" w14:textId="77777777" w:rsidR="00B62AD1" w:rsidRPr="00190BD3" w:rsidRDefault="00B62AD1" w:rsidP="00B62AD1">
      <w:pPr>
        <w:pStyle w:val="NormalBold"/>
        <w:keepNext/>
      </w:pPr>
      <w:r>
        <w:rPr>
          <w:rStyle w:val="HideTWBExt"/>
        </w:rPr>
        <w:t>&lt;DocAmend&gt;</w:t>
      </w:r>
      <w:r>
        <w:t>Entschließungsantrag</w:t>
      </w:r>
      <w:r>
        <w:rPr>
          <w:rStyle w:val="HideTWBExt"/>
        </w:rPr>
        <w:t>&lt;/DocAmend&gt;</w:t>
      </w:r>
    </w:p>
    <w:p w14:paraId="0BFA3483" w14:textId="77777777" w:rsidR="00B62AD1" w:rsidRPr="00B414D1" w:rsidRDefault="00B62AD1" w:rsidP="00B62AD1">
      <w:pPr>
        <w:pStyle w:val="NormalBold"/>
      </w:pPr>
      <w:r>
        <w:rPr>
          <w:rStyle w:val="HideTWBExt"/>
        </w:rPr>
        <w:t>&lt;Article&gt;</w:t>
      </w:r>
      <w:r>
        <w:t>Anlage I – Artikel 3 – Absatz 2 – Buchstabe b</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2AD1" w14:paraId="30093E6A" w14:textId="77777777" w:rsidTr="008C66F2">
        <w:trPr>
          <w:jc w:val="center"/>
        </w:trPr>
        <w:tc>
          <w:tcPr>
            <w:tcW w:w="9752" w:type="dxa"/>
            <w:gridSpan w:val="2"/>
          </w:tcPr>
          <w:p w14:paraId="18BD44E8" w14:textId="77777777" w:rsidR="00B62AD1" w:rsidRPr="00B414D1" w:rsidRDefault="00B62AD1" w:rsidP="008C66F2">
            <w:pPr>
              <w:keepNext/>
            </w:pPr>
          </w:p>
        </w:tc>
      </w:tr>
      <w:tr w:rsidR="00B62AD1" w14:paraId="4EAAA907" w14:textId="77777777" w:rsidTr="008C66F2">
        <w:trPr>
          <w:jc w:val="center"/>
        </w:trPr>
        <w:tc>
          <w:tcPr>
            <w:tcW w:w="4876" w:type="dxa"/>
            <w:hideMark/>
          </w:tcPr>
          <w:p w14:paraId="6DAC42F2" w14:textId="77777777" w:rsidR="00B62AD1" w:rsidRPr="009D6042" w:rsidRDefault="00B62AD1" w:rsidP="008C66F2">
            <w:pPr>
              <w:pStyle w:val="ColumnHeading"/>
              <w:keepNext/>
            </w:pPr>
            <w:r>
              <w:t>Entschließungsantrag</w:t>
            </w:r>
          </w:p>
        </w:tc>
        <w:tc>
          <w:tcPr>
            <w:tcW w:w="4876" w:type="dxa"/>
            <w:hideMark/>
          </w:tcPr>
          <w:p w14:paraId="049120F9" w14:textId="77777777" w:rsidR="00B62AD1" w:rsidRPr="009D6042" w:rsidRDefault="00B62AD1" w:rsidP="008C66F2">
            <w:pPr>
              <w:pStyle w:val="ColumnHeading"/>
              <w:keepNext/>
            </w:pPr>
            <w:r>
              <w:t>Geänderter Text</w:t>
            </w:r>
          </w:p>
        </w:tc>
      </w:tr>
      <w:tr w:rsidR="00B62AD1" w14:paraId="61D7750E" w14:textId="77777777" w:rsidTr="008C66F2">
        <w:trPr>
          <w:jc w:val="center"/>
        </w:trPr>
        <w:tc>
          <w:tcPr>
            <w:tcW w:w="4876" w:type="dxa"/>
            <w:hideMark/>
          </w:tcPr>
          <w:p w14:paraId="042350B5" w14:textId="77777777" w:rsidR="00B62AD1" w:rsidRPr="000D29EB" w:rsidRDefault="00B62AD1" w:rsidP="008C66F2">
            <w:pPr>
              <w:pStyle w:val="Normal6"/>
            </w:pPr>
            <w:r w:rsidRPr="000D29EB">
              <w:t>b)</w:t>
            </w:r>
            <w:r w:rsidRPr="000D29EB">
              <w:tab/>
              <w:t xml:space="preserve">die Kategorien von Daten, die von solchen Systemen in Bezug auf die Arbeitnehmer </w:t>
            </w:r>
            <w:r w:rsidRPr="000D29EB">
              <w:rPr>
                <w:b/>
                <w:i/>
              </w:rPr>
              <w:t xml:space="preserve">und Solo-Selbstständigen </w:t>
            </w:r>
            <w:r w:rsidRPr="000D29EB">
              <w:t>erhoben und verarbeitet werden, einschließlich ihrer verhaltens- und leistungsbezogenen Daten, sowie die Arten von Maßnahmen und Tätigkeiten, die überwacht werden;</w:t>
            </w:r>
          </w:p>
        </w:tc>
        <w:tc>
          <w:tcPr>
            <w:tcW w:w="4876" w:type="dxa"/>
            <w:hideMark/>
          </w:tcPr>
          <w:p w14:paraId="59DBD717" w14:textId="77777777" w:rsidR="00B62AD1" w:rsidRPr="000D29EB" w:rsidRDefault="00B62AD1" w:rsidP="008C66F2">
            <w:pPr>
              <w:pStyle w:val="Normal6"/>
              <w:rPr>
                <w:szCs w:val="24"/>
              </w:rPr>
            </w:pPr>
            <w:r w:rsidRPr="000D29EB">
              <w:t>b)</w:t>
            </w:r>
            <w:r w:rsidRPr="000D29EB">
              <w:tab/>
              <w:t>die Kategorien von Daten, die von solchen Systemen in Bezug auf die Arbeitnehmer erhoben und verarbeitet werden, einschließlich ihrer verhaltens- und leistungsbezogenen Daten, sowie die Arten von Maßnahmen und Tätigkeiten, die überwacht werden;</w:t>
            </w:r>
          </w:p>
        </w:tc>
      </w:tr>
    </w:tbl>
    <w:p w14:paraId="21B282EA" w14:textId="77777777" w:rsidR="00B62AD1" w:rsidRPr="00190BD3" w:rsidRDefault="00B62AD1" w:rsidP="00B62AD1">
      <w:pPr>
        <w:pStyle w:val="Olang"/>
        <w:rPr>
          <w:lang w:val="en-GB"/>
        </w:rPr>
      </w:pPr>
      <w:r w:rsidRPr="00190BD3">
        <w:rPr>
          <w:noProof w:val="0"/>
          <w:lang w:val="en-GB"/>
        </w:rPr>
        <w:t xml:space="preserve">Or. </w:t>
      </w:r>
      <w:r w:rsidRPr="00190BD3">
        <w:rPr>
          <w:rStyle w:val="HideTWBExt"/>
          <w:noProof w:val="0"/>
          <w:lang w:val="en-GB"/>
        </w:rPr>
        <w:t>&lt;Original&gt;</w:t>
      </w:r>
      <w:r w:rsidRPr="00190BD3">
        <w:rPr>
          <w:rStyle w:val="HideTWBInt"/>
          <w:noProof w:val="0"/>
          <w:lang w:val="en-GB"/>
        </w:rPr>
        <w:t>{EN}</w:t>
      </w:r>
      <w:r w:rsidRPr="00190BD3">
        <w:rPr>
          <w:noProof w:val="0"/>
          <w:lang w:val="en-GB"/>
        </w:rPr>
        <w:t>en</w:t>
      </w:r>
      <w:r w:rsidRPr="00190BD3">
        <w:rPr>
          <w:rStyle w:val="HideTWBExt"/>
          <w:noProof w:val="0"/>
          <w:lang w:val="en-GB"/>
        </w:rPr>
        <w:t>&lt;/Original&gt;</w:t>
      </w:r>
    </w:p>
    <w:p w14:paraId="585502E7" w14:textId="77777777" w:rsidR="00B62AD1" w:rsidRPr="000D29EB" w:rsidRDefault="00B62AD1" w:rsidP="00B62AD1">
      <w:pPr>
        <w:rPr>
          <w:lang w:val="en-GB"/>
        </w:rPr>
      </w:pPr>
      <w:r>
        <w:rPr>
          <w:rStyle w:val="HideTWBExt"/>
          <w:lang w:val="en-GB"/>
        </w:rPr>
        <w:t>&lt;/Amend&gt;</w:t>
      </w:r>
    </w:p>
    <w:p w14:paraId="36180B15" w14:textId="77777777" w:rsidR="00B62AD1" w:rsidRPr="000D29EB" w:rsidRDefault="00B62AD1" w:rsidP="00B62AD1">
      <w:pPr>
        <w:pStyle w:val="AMNumberTabs0"/>
        <w:keepNext/>
        <w:rPr>
          <w:lang w:val="en-GB"/>
        </w:rPr>
      </w:pPr>
      <w:r>
        <w:rPr>
          <w:rStyle w:val="HideTWBExt"/>
          <w:lang w:val="en-GB"/>
        </w:rPr>
        <w:t>&lt;Amend&gt;</w:t>
      </w:r>
      <w:r w:rsidRPr="000D29EB">
        <w:rPr>
          <w:lang w:val="en-GB"/>
        </w:rPr>
        <w:t>Änderungsantrag</w:t>
      </w:r>
      <w:r w:rsidRPr="000D29EB">
        <w:rPr>
          <w:lang w:val="en-GB"/>
        </w:rPr>
        <w:tab/>
      </w:r>
      <w:r w:rsidRPr="000D29EB">
        <w:rPr>
          <w:lang w:val="en-GB"/>
        </w:rPr>
        <w:tab/>
      </w:r>
      <w:r>
        <w:rPr>
          <w:rStyle w:val="HideTWBExt"/>
          <w:lang w:val="en-GB"/>
        </w:rPr>
        <w:t>&lt;NumAm&gt;</w:t>
      </w:r>
      <w:r w:rsidRPr="000D29EB">
        <w:rPr>
          <w:lang w:val="en-GB"/>
        </w:rPr>
        <w:t>354</w:t>
      </w:r>
      <w:r>
        <w:rPr>
          <w:rStyle w:val="HideTWBExt"/>
          <w:lang w:val="en-GB"/>
        </w:rPr>
        <w:t>&lt;/NumAm&gt;</w:t>
      </w:r>
    </w:p>
    <w:p w14:paraId="536DE36B" w14:textId="77777777" w:rsidR="00B62AD1" w:rsidRPr="000D29EB" w:rsidRDefault="00B62AD1" w:rsidP="00B62AD1">
      <w:pPr>
        <w:pStyle w:val="NormalBold"/>
        <w:rPr>
          <w:lang w:val="en-GB"/>
        </w:rPr>
      </w:pPr>
      <w:r>
        <w:rPr>
          <w:rStyle w:val="HideTWBExt"/>
          <w:lang w:val="en-GB"/>
        </w:rPr>
        <w:t>&lt;RepeatBlock-By&gt;&lt;Members&gt;</w:t>
      </w:r>
      <w:r w:rsidRPr="000D29EB">
        <w:rPr>
          <w:lang w:val="en-GB"/>
        </w:rPr>
        <w:t>Kim Van Sparrentak</w:t>
      </w:r>
      <w:r>
        <w:rPr>
          <w:rStyle w:val="HideTWBExt"/>
          <w:lang w:val="en-GB"/>
        </w:rPr>
        <w:t>&lt;/Members&gt;</w:t>
      </w:r>
    </w:p>
    <w:p w14:paraId="39BA61F4" w14:textId="77777777" w:rsidR="00B62AD1" w:rsidRPr="00190BD3" w:rsidRDefault="00B62AD1" w:rsidP="00B62AD1">
      <w:r>
        <w:rPr>
          <w:rStyle w:val="HideTWBExt"/>
        </w:rPr>
        <w:t>&lt;AuNomDe&gt;</w:t>
      </w:r>
      <w:r>
        <w:rPr>
          <w:rStyle w:val="HideTWBInt"/>
          <w:color w:val="auto"/>
        </w:rPr>
        <w:t>{Verts/ALE}</w:t>
      </w:r>
      <w:r>
        <w:t>im Namen der Verts/ALE-Fraktion</w:t>
      </w:r>
      <w:r>
        <w:rPr>
          <w:rStyle w:val="HideTWBExt"/>
        </w:rPr>
        <w:t>&lt;/AuNomDe&gt;</w:t>
      </w:r>
    </w:p>
    <w:p w14:paraId="3E4C9E90" w14:textId="77777777" w:rsidR="00B62AD1" w:rsidRPr="00190BD3" w:rsidRDefault="00B62AD1" w:rsidP="00B62AD1">
      <w:r>
        <w:rPr>
          <w:rStyle w:val="HideTWBExt"/>
        </w:rPr>
        <w:t>&lt;/RepeatBlock-By&gt;</w:t>
      </w:r>
    </w:p>
    <w:p w14:paraId="1C6BDABF" w14:textId="77777777" w:rsidR="00B62AD1" w:rsidRPr="00190BD3" w:rsidRDefault="00B62AD1" w:rsidP="00B62AD1">
      <w:pPr>
        <w:pStyle w:val="NormalBold"/>
        <w:keepNext/>
      </w:pPr>
      <w:r>
        <w:rPr>
          <w:rStyle w:val="HideTWBExt"/>
        </w:rPr>
        <w:t>&lt;DocAmend&gt;</w:t>
      </w:r>
      <w:r>
        <w:t>Entschließungsantrag</w:t>
      </w:r>
      <w:r>
        <w:rPr>
          <w:rStyle w:val="HideTWBExt"/>
        </w:rPr>
        <w:t>&lt;/DocAmend&gt;</w:t>
      </w:r>
    </w:p>
    <w:p w14:paraId="70B3A275" w14:textId="77777777" w:rsidR="00B62AD1" w:rsidRPr="00B414D1" w:rsidRDefault="00B62AD1" w:rsidP="00B62AD1">
      <w:pPr>
        <w:pStyle w:val="NormalBold"/>
      </w:pPr>
      <w:r>
        <w:rPr>
          <w:rStyle w:val="HideTWBExt"/>
        </w:rPr>
        <w:t>&lt;Article&gt;</w:t>
      </w:r>
      <w:r>
        <w:t>Anlage I – Artikel 3 – Absatz 2 – Buchstabe b a (neu)</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2AD1" w14:paraId="74676A47" w14:textId="77777777" w:rsidTr="008C66F2">
        <w:trPr>
          <w:jc w:val="center"/>
        </w:trPr>
        <w:tc>
          <w:tcPr>
            <w:tcW w:w="9752" w:type="dxa"/>
            <w:gridSpan w:val="2"/>
          </w:tcPr>
          <w:p w14:paraId="366C50E0" w14:textId="77777777" w:rsidR="00B62AD1" w:rsidRPr="00B414D1" w:rsidRDefault="00B62AD1" w:rsidP="008C66F2">
            <w:pPr>
              <w:keepNext/>
            </w:pPr>
          </w:p>
        </w:tc>
      </w:tr>
      <w:tr w:rsidR="00B62AD1" w14:paraId="2D6BCDDA" w14:textId="77777777" w:rsidTr="008C66F2">
        <w:trPr>
          <w:jc w:val="center"/>
        </w:trPr>
        <w:tc>
          <w:tcPr>
            <w:tcW w:w="4876" w:type="dxa"/>
            <w:hideMark/>
          </w:tcPr>
          <w:p w14:paraId="3E651BE1" w14:textId="77777777" w:rsidR="00B62AD1" w:rsidRPr="009D6042" w:rsidRDefault="00B62AD1" w:rsidP="008C66F2">
            <w:pPr>
              <w:pStyle w:val="ColumnHeading"/>
              <w:keepNext/>
            </w:pPr>
            <w:r>
              <w:t>Entschließungsantrag</w:t>
            </w:r>
          </w:p>
        </w:tc>
        <w:tc>
          <w:tcPr>
            <w:tcW w:w="4876" w:type="dxa"/>
            <w:hideMark/>
          </w:tcPr>
          <w:p w14:paraId="47EB6AC4" w14:textId="77777777" w:rsidR="00B62AD1" w:rsidRPr="009D6042" w:rsidRDefault="00B62AD1" w:rsidP="008C66F2">
            <w:pPr>
              <w:pStyle w:val="ColumnHeading"/>
              <w:keepNext/>
            </w:pPr>
            <w:r>
              <w:t>Geänderter Text</w:t>
            </w:r>
          </w:p>
        </w:tc>
      </w:tr>
      <w:tr w:rsidR="00B62AD1" w14:paraId="4D4C1DB5" w14:textId="77777777" w:rsidTr="008C66F2">
        <w:trPr>
          <w:jc w:val="center"/>
        </w:trPr>
        <w:tc>
          <w:tcPr>
            <w:tcW w:w="4876" w:type="dxa"/>
          </w:tcPr>
          <w:p w14:paraId="1BC4E636" w14:textId="77777777" w:rsidR="00B62AD1" w:rsidRPr="009D6042" w:rsidRDefault="00B62AD1" w:rsidP="008C66F2">
            <w:pPr>
              <w:pStyle w:val="Normal6"/>
            </w:pPr>
          </w:p>
        </w:tc>
        <w:tc>
          <w:tcPr>
            <w:tcW w:w="4876" w:type="dxa"/>
            <w:hideMark/>
          </w:tcPr>
          <w:p w14:paraId="6BC05A11" w14:textId="77777777" w:rsidR="00B62AD1" w:rsidRPr="000D29EB" w:rsidRDefault="00B62AD1" w:rsidP="008C66F2">
            <w:pPr>
              <w:pStyle w:val="Normal6"/>
              <w:rPr>
                <w:szCs w:val="24"/>
              </w:rPr>
            </w:pPr>
            <w:r w:rsidRPr="000D29EB">
              <w:rPr>
                <w:b/>
                <w:i/>
              </w:rPr>
              <w:t>ba)</w:t>
            </w:r>
            <w:r w:rsidRPr="000D29EB">
              <w:rPr>
                <w:b/>
                <w:i/>
              </w:rPr>
              <w:tab/>
              <w:t>den Zweck der im Zusammenhang mit der automatisierten Beobachtung und der automatisierten Entscheidungsfindung erhobenen Daten und die Art und Weise, auf die das System dies durchführt;</w:t>
            </w:r>
          </w:p>
        </w:tc>
      </w:tr>
    </w:tbl>
    <w:p w14:paraId="7C1C995E" w14:textId="77777777" w:rsidR="00B62AD1" w:rsidRPr="00190BD3" w:rsidRDefault="00B62AD1" w:rsidP="00B62AD1">
      <w:pPr>
        <w:pStyle w:val="Olang"/>
        <w:rPr>
          <w:lang w:val="en-GB"/>
        </w:rPr>
      </w:pPr>
      <w:r w:rsidRPr="00190BD3">
        <w:rPr>
          <w:noProof w:val="0"/>
          <w:lang w:val="en-GB"/>
        </w:rPr>
        <w:t xml:space="preserve">Or. </w:t>
      </w:r>
      <w:r w:rsidRPr="00190BD3">
        <w:rPr>
          <w:rStyle w:val="HideTWBExt"/>
          <w:noProof w:val="0"/>
          <w:lang w:val="en-GB"/>
        </w:rPr>
        <w:t>&lt;Original&gt;</w:t>
      </w:r>
      <w:r w:rsidRPr="00190BD3">
        <w:rPr>
          <w:rStyle w:val="HideTWBInt"/>
          <w:noProof w:val="0"/>
          <w:lang w:val="en-GB"/>
        </w:rPr>
        <w:t>{EN}</w:t>
      </w:r>
      <w:r w:rsidRPr="00190BD3">
        <w:rPr>
          <w:noProof w:val="0"/>
          <w:lang w:val="en-GB"/>
        </w:rPr>
        <w:t>en</w:t>
      </w:r>
      <w:r w:rsidRPr="00190BD3">
        <w:rPr>
          <w:rStyle w:val="HideTWBExt"/>
          <w:noProof w:val="0"/>
          <w:lang w:val="en-GB"/>
        </w:rPr>
        <w:t>&lt;/Original&gt;</w:t>
      </w:r>
    </w:p>
    <w:p w14:paraId="7034AB93" w14:textId="77777777" w:rsidR="00B62AD1" w:rsidRPr="000D29EB" w:rsidRDefault="00B62AD1" w:rsidP="00B62AD1">
      <w:pPr>
        <w:rPr>
          <w:lang w:val="en-GB"/>
        </w:rPr>
      </w:pPr>
      <w:r>
        <w:rPr>
          <w:rStyle w:val="HideTWBExt"/>
          <w:lang w:val="en-GB"/>
        </w:rPr>
        <w:t>&lt;/Amend&gt;</w:t>
      </w:r>
    </w:p>
    <w:p w14:paraId="6E3B2791" w14:textId="77777777" w:rsidR="00B62AD1" w:rsidRPr="000D29EB" w:rsidRDefault="00B62AD1" w:rsidP="00B62AD1">
      <w:pPr>
        <w:pStyle w:val="AMNumberTabs0"/>
        <w:keepNext/>
        <w:rPr>
          <w:lang w:val="en-GB"/>
        </w:rPr>
      </w:pPr>
      <w:r>
        <w:rPr>
          <w:rStyle w:val="HideTWBExt"/>
          <w:lang w:val="en-GB"/>
        </w:rPr>
        <w:t>&lt;Amend&gt;</w:t>
      </w:r>
      <w:r w:rsidRPr="000D29EB">
        <w:rPr>
          <w:lang w:val="en-GB"/>
        </w:rPr>
        <w:t>Änderungsantrag</w:t>
      </w:r>
      <w:r w:rsidRPr="000D29EB">
        <w:rPr>
          <w:lang w:val="en-GB"/>
        </w:rPr>
        <w:tab/>
      </w:r>
      <w:r w:rsidRPr="000D29EB">
        <w:rPr>
          <w:lang w:val="en-GB"/>
        </w:rPr>
        <w:tab/>
      </w:r>
      <w:r>
        <w:rPr>
          <w:rStyle w:val="HideTWBExt"/>
          <w:lang w:val="en-GB"/>
        </w:rPr>
        <w:t>&lt;NumAm&gt;</w:t>
      </w:r>
      <w:r w:rsidRPr="000D29EB">
        <w:rPr>
          <w:lang w:val="en-GB"/>
        </w:rPr>
        <w:t>355</w:t>
      </w:r>
      <w:r>
        <w:rPr>
          <w:rStyle w:val="HideTWBExt"/>
          <w:lang w:val="en-GB"/>
        </w:rPr>
        <w:t>&lt;/NumAm&gt;</w:t>
      </w:r>
    </w:p>
    <w:p w14:paraId="6E69C728" w14:textId="77777777" w:rsidR="00B62AD1" w:rsidRPr="000D29EB" w:rsidRDefault="00B62AD1" w:rsidP="00B62AD1">
      <w:pPr>
        <w:pStyle w:val="NormalBold"/>
        <w:rPr>
          <w:lang w:val="en-GB"/>
        </w:rPr>
      </w:pPr>
      <w:r>
        <w:rPr>
          <w:rStyle w:val="HideTWBExt"/>
          <w:lang w:val="en-GB"/>
        </w:rPr>
        <w:t>&lt;RepeatBlock-By&gt;&lt;Members&gt;</w:t>
      </w:r>
      <w:r w:rsidRPr="000D29EB">
        <w:rPr>
          <w:lang w:val="en-GB"/>
        </w:rPr>
        <w:t>Kim Van Sparrentak</w:t>
      </w:r>
      <w:r>
        <w:rPr>
          <w:rStyle w:val="HideTWBExt"/>
          <w:lang w:val="en-GB"/>
        </w:rPr>
        <w:t>&lt;/Members&gt;</w:t>
      </w:r>
    </w:p>
    <w:p w14:paraId="6B0A2F82" w14:textId="77777777" w:rsidR="00B62AD1" w:rsidRPr="00190BD3" w:rsidRDefault="00B62AD1" w:rsidP="00B62AD1">
      <w:r>
        <w:rPr>
          <w:rStyle w:val="HideTWBExt"/>
        </w:rPr>
        <w:t>&lt;AuNomDe&gt;</w:t>
      </w:r>
      <w:r>
        <w:rPr>
          <w:rStyle w:val="HideTWBInt"/>
          <w:color w:val="auto"/>
        </w:rPr>
        <w:t>{Verts/ALE}</w:t>
      </w:r>
      <w:r>
        <w:t>im Namen der Verts/ALE-Fraktion</w:t>
      </w:r>
      <w:r>
        <w:rPr>
          <w:rStyle w:val="HideTWBExt"/>
        </w:rPr>
        <w:t>&lt;/AuNomDe&gt;</w:t>
      </w:r>
    </w:p>
    <w:p w14:paraId="00CD7050" w14:textId="77777777" w:rsidR="00B62AD1" w:rsidRPr="00190BD3" w:rsidRDefault="00B62AD1" w:rsidP="00B62AD1">
      <w:r>
        <w:rPr>
          <w:rStyle w:val="HideTWBExt"/>
        </w:rPr>
        <w:t>&lt;/RepeatBlock-By&gt;</w:t>
      </w:r>
    </w:p>
    <w:p w14:paraId="645A57B2" w14:textId="77777777" w:rsidR="00B62AD1" w:rsidRPr="00190BD3" w:rsidRDefault="00B62AD1" w:rsidP="00B62AD1">
      <w:pPr>
        <w:pStyle w:val="NormalBold"/>
        <w:keepNext/>
      </w:pPr>
      <w:r>
        <w:rPr>
          <w:rStyle w:val="HideTWBExt"/>
        </w:rPr>
        <w:t>&lt;DocAmend&gt;</w:t>
      </w:r>
      <w:r>
        <w:t>Entschließungsantrag</w:t>
      </w:r>
      <w:r>
        <w:rPr>
          <w:rStyle w:val="HideTWBExt"/>
        </w:rPr>
        <w:t>&lt;/DocAmend&gt;</w:t>
      </w:r>
    </w:p>
    <w:p w14:paraId="78E32F10" w14:textId="77777777" w:rsidR="00B62AD1" w:rsidRPr="00B414D1" w:rsidRDefault="00B62AD1" w:rsidP="00B62AD1">
      <w:pPr>
        <w:pStyle w:val="NormalBold"/>
      </w:pPr>
      <w:r>
        <w:rPr>
          <w:rStyle w:val="HideTWBExt"/>
        </w:rPr>
        <w:t>&lt;Article&gt;</w:t>
      </w:r>
      <w:r>
        <w:t>Anlage I – Artikel 3 – Absatz 2 – Buchstabe b b (neu)</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2AD1" w14:paraId="6DA5C294" w14:textId="77777777" w:rsidTr="008C66F2">
        <w:trPr>
          <w:jc w:val="center"/>
        </w:trPr>
        <w:tc>
          <w:tcPr>
            <w:tcW w:w="9752" w:type="dxa"/>
            <w:gridSpan w:val="2"/>
          </w:tcPr>
          <w:p w14:paraId="3E917797" w14:textId="77777777" w:rsidR="00B62AD1" w:rsidRPr="00B414D1" w:rsidRDefault="00B62AD1" w:rsidP="008C66F2">
            <w:pPr>
              <w:keepNext/>
            </w:pPr>
          </w:p>
        </w:tc>
      </w:tr>
      <w:tr w:rsidR="00B62AD1" w14:paraId="415E7AB2" w14:textId="77777777" w:rsidTr="008C66F2">
        <w:trPr>
          <w:jc w:val="center"/>
        </w:trPr>
        <w:tc>
          <w:tcPr>
            <w:tcW w:w="4876" w:type="dxa"/>
            <w:hideMark/>
          </w:tcPr>
          <w:p w14:paraId="0B26A918" w14:textId="77777777" w:rsidR="00B62AD1" w:rsidRPr="009D6042" w:rsidRDefault="00B62AD1" w:rsidP="008C66F2">
            <w:pPr>
              <w:pStyle w:val="ColumnHeading"/>
              <w:keepNext/>
            </w:pPr>
            <w:r>
              <w:t>Entschließungsantrag</w:t>
            </w:r>
          </w:p>
        </w:tc>
        <w:tc>
          <w:tcPr>
            <w:tcW w:w="4876" w:type="dxa"/>
            <w:hideMark/>
          </w:tcPr>
          <w:p w14:paraId="6531C4F9" w14:textId="77777777" w:rsidR="00B62AD1" w:rsidRPr="009D6042" w:rsidRDefault="00B62AD1" w:rsidP="008C66F2">
            <w:pPr>
              <w:pStyle w:val="ColumnHeading"/>
              <w:keepNext/>
            </w:pPr>
            <w:r>
              <w:t>Geänderter Text</w:t>
            </w:r>
          </w:p>
        </w:tc>
      </w:tr>
      <w:tr w:rsidR="00B62AD1" w14:paraId="014F2FF0" w14:textId="77777777" w:rsidTr="008C66F2">
        <w:trPr>
          <w:jc w:val="center"/>
        </w:trPr>
        <w:tc>
          <w:tcPr>
            <w:tcW w:w="4876" w:type="dxa"/>
          </w:tcPr>
          <w:p w14:paraId="6095CA44" w14:textId="77777777" w:rsidR="00B62AD1" w:rsidRPr="009D6042" w:rsidRDefault="00B62AD1" w:rsidP="008C66F2">
            <w:pPr>
              <w:pStyle w:val="Normal6"/>
            </w:pPr>
          </w:p>
        </w:tc>
        <w:tc>
          <w:tcPr>
            <w:tcW w:w="4876" w:type="dxa"/>
            <w:hideMark/>
          </w:tcPr>
          <w:p w14:paraId="6D7D771B" w14:textId="77777777" w:rsidR="00B62AD1" w:rsidRPr="000D29EB" w:rsidRDefault="00B62AD1" w:rsidP="008C66F2">
            <w:pPr>
              <w:pStyle w:val="Normal6"/>
              <w:rPr>
                <w:szCs w:val="24"/>
              </w:rPr>
            </w:pPr>
            <w:r w:rsidRPr="000D29EB">
              <w:rPr>
                <w:b/>
                <w:i/>
              </w:rPr>
              <w:t>bb)</w:t>
            </w:r>
            <w:r w:rsidRPr="000D29EB">
              <w:rPr>
                <w:b/>
                <w:i/>
              </w:rPr>
              <w:tab/>
              <w:t>die Kategorien von Entscheidungen, die von solchen Systemen getroffen oder unterstützt werden;</w:t>
            </w:r>
          </w:p>
        </w:tc>
      </w:tr>
    </w:tbl>
    <w:p w14:paraId="55EEB7AB" w14:textId="77777777" w:rsidR="00B62AD1" w:rsidRPr="00190BD3" w:rsidRDefault="00B62AD1" w:rsidP="00B62AD1">
      <w:pPr>
        <w:pStyle w:val="Olang"/>
        <w:rPr>
          <w:lang w:val="en-GB"/>
        </w:rPr>
      </w:pPr>
      <w:r w:rsidRPr="00190BD3">
        <w:rPr>
          <w:noProof w:val="0"/>
          <w:lang w:val="en-GB"/>
        </w:rPr>
        <w:t xml:space="preserve">Or. </w:t>
      </w:r>
      <w:r w:rsidRPr="00190BD3">
        <w:rPr>
          <w:rStyle w:val="HideTWBExt"/>
          <w:noProof w:val="0"/>
          <w:lang w:val="en-GB"/>
        </w:rPr>
        <w:t>&lt;Original&gt;</w:t>
      </w:r>
      <w:r w:rsidRPr="00190BD3">
        <w:rPr>
          <w:rStyle w:val="HideTWBInt"/>
          <w:noProof w:val="0"/>
          <w:lang w:val="en-GB"/>
        </w:rPr>
        <w:t>{EN}</w:t>
      </w:r>
      <w:r w:rsidRPr="00190BD3">
        <w:rPr>
          <w:noProof w:val="0"/>
          <w:lang w:val="en-GB"/>
        </w:rPr>
        <w:t>en</w:t>
      </w:r>
      <w:r w:rsidRPr="00190BD3">
        <w:rPr>
          <w:rStyle w:val="HideTWBExt"/>
          <w:noProof w:val="0"/>
          <w:lang w:val="en-GB"/>
        </w:rPr>
        <w:t>&lt;/Original&gt;</w:t>
      </w:r>
    </w:p>
    <w:p w14:paraId="4208FEC7" w14:textId="77777777" w:rsidR="00B62AD1" w:rsidRPr="000D29EB" w:rsidRDefault="00B62AD1" w:rsidP="00B62AD1">
      <w:pPr>
        <w:rPr>
          <w:lang w:val="en-GB"/>
        </w:rPr>
      </w:pPr>
      <w:r>
        <w:rPr>
          <w:rStyle w:val="HideTWBExt"/>
          <w:lang w:val="en-GB"/>
        </w:rPr>
        <w:t>&lt;/Amend&gt;</w:t>
      </w:r>
    </w:p>
    <w:p w14:paraId="7CA9B901" w14:textId="77777777" w:rsidR="00B62AD1" w:rsidRPr="000D29EB" w:rsidRDefault="00B62AD1" w:rsidP="00B62AD1">
      <w:pPr>
        <w:pStyle w:val="AMNumberTabs0"/>
        <w:keepNext/>
        <w:rPr>
          <w:lang w:val="en-GB"/>
        </w:rPr>
      </w:pPr>
      <w:r>
        <w:rPr>
          <w:rStyle w:val="HideTWBExt"/>
          <w:lang w:val="en-GB"/>
        </w:rPr>
        <w:t>&lt;Amend&gt;</w:t>
      </w:r>
      <w:r w:rsidRPr="000D29EB">
        <w:rPr>
          <w:lang w:val="en-GB"/>
        </w:rPr>
        <w:t>Änderungsantrag</w:t>
      </w:r>
      <w:r w:rsidRPr="000D29EB">
        <w:rPr>
          <w:lang w:val="en-GB"/>
        </w:rPr>
        <w:tab/>
      </w:r>
      <w:r w:rsidRPr="000D29EB">
        <w:rPr>
          <w:lang w:val="en-GB"/>
        </w:rPr>
        <w:tab/>
      </w:r>
      <w:r>
        <w:rPr>
          <w:rStyle w:val="HideTWBExt"/>
          <w:lang w:val="en-GB"/>
        </w:rPr>
        <w:t>&lt;NumAm&gt;</w:t>
      </w:r>
      <w:r w:rsidRPr="000D29EB">
        <w:rPr>
          <w:lang w:val="en-GB"/>
        </w:rPr>
        <w:t>356</w:t>
      </w:r>
      <w:r>
        <w:rPr>
          <w:rStyle w:val="HideTWBExt"/>
          <w:lang w:val="en-GB"/>
        </w:rPr>
        <w:t>&lt;/NumAm&gt;</w:t>
      </w:r>
    </w:p>
    <w:p w14:paraId="162B6250" w14:textId="77777777" w:rsidR="00B62AD1" w:rsidRPr="000D29EB" w:rsidRDefault="00B62AD1" w:rsidP="00B62AD1">
      <w:pPr>
        <w:pStyle w:val="NormalBold"/>
        <w:rPr>
          <w:lang w:val="en-GB"/>
        </w:rPr>
      </w:pPr>
      <w:r>
        <w:rPr>
          <w:rStyle w:val="HideTWBExt"/>
          <w:lang w:val="en-GB"/>
        </w:rPr>
        <w:t>&lt;RepeatBlock-By&gt;&lt;Members&gt;</w:t>
      </w:r>
      <w:r w:rsidRPr="000D29EB">
        <w:rPr>
          <w:lang w:val="en-GB"/>
        </w:rPr>
        <w:t>Kim Van Sparrentak</w:t>
      </w:r>
      <w:r>
        <w:rPr>
          <w:rStyle w:val="HideTWBExt"/>
          <w:lang w:val="en-GB"/>
        </w:rPr>
        <w:t>&lt;/Members&gt;</w:t>
      </w:r>
    </w:p>
    <w:p w14:paraId="19674FC9" w14:textId="77777777" w:rsidR="00B62AD1" w:rsidRPr="00190BD3" w:rsidRDefault="00B62AD1" w:rsidP="00B62AD1">
      <w:r>
        <w:rPr>
          <w:rStyle w:val="HideTWBExt"/>
        </w:rPr>
        <w:t>&lt;AuNomDe&gt;</w:t>
      </w:r>
      <w:r>
        <w:rPr>
          <w:rStyle w:val="HideTWBInt"/>
          <w:color w:val="auto"/>
        </w:rPr>
        <w:t>{Verts/ALE}</w:t>
      </w:r>
      <w:r>
        <w:t>im Namen der Verts/ALE-Fraktion</w:t>
      </w:r>
      <w:r>
        <w:rPr>
          <w:rStyle w:val="HideTWBExt"/>
        </w:rPr>
        <w:t>&lt;/AuNomDe&gt;</w:t>
      </w:r>
    </w:p>
    <w:p w14:paraId="2B6C98C1" w14:textId="77777777" w:rsidR="00B62AD1" w:rsidRPr="00190BD3" w:rsidRDefault="00B62AD1" w:rsidP="00B62AD1">
      <w:r>
        <w:rPr>
          <w:rStyle w:val="HideTWBExt"/>
        </w:rPr>
        <w:t>&lt;/RepeatBlock-By&gt;</w:t>
      </w:r>
    </w:p>
    <w:p w14:paraId="002CE993" w14:textId="77777777" w:rsidR="00B62AD1" w:rsidRPr="00190BD3" w:rsidRDefault="00B62AD1" w:rsidP="00B62AD1">
      <w:pPr>
        <w:pStyle w:val="NormalBold"/>
        <w:keepNext/>
      </w:pPr>
      <w:r>
        <w:rPr>
          <w:rStyle w:val="HideTWBExt"/>
        </w:rPr>
        <w:t>&lt;DocAmend&gt;</w:t>
      </w:r>
      <w:r>
        <w:t>Entschließungsantrag</w:t>
      </w:r>
      <w:r>
        <w:rPr>
          <w:rStyle w:val="HideTWBExt"/>
        </w:rPr>
        <w:t>&lt;/DocAmend&gt;</w:t>
      </w:r>
    </w:p>
    <w:p w14:paraId="56096E7D" w14:textId="77777777" w:rsidR="00B62AD1" w:rsidRPr="00B414D1" w:rsidRDefault="00B62AD1" w:rsidP="00B62AD1">
      <w:pPr>
        <w:pStyle w:val="NormalBold"/>
      </w:pPr>
      <w:r>
        <w:rPr>
          <w:rStyle w:val="HideTWBExt"/>
        </w:rPr>
        <w:t>&lt;Article&gt;</w:t>
      </w:r>
      <w:r>
        <w:t>Anlage I – Artikel 3 – Absatz 2 – Buchstabe b c (neu)</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2AD1" w14:paraId="3C7BA89A" w14:textId="77777777" w:rsidTr="008C66F2">
        <w:trPr>
          <w:jc w:val="center"/>
        </w:trPr>
        <w:tc>
          <w:tcPr>
            <w:tcW w:w="9752" w:type="dxa"/>
            <w:gridSpan w:val="2"/>
          </w:tcPr>
          <w:p w14:paraId="42E09331" w14:textId="77777777" w:rsidR="00B62AD1" w:rsidRPr="00B414D1" w:rsidRDefault="00B62AD1" w:rsidP="008C66F2">
            <w:pPr>
              <w:keepNext/>
            </w:pPr>
          </w:p>
        </w:tc>
      </w:tr>
      <w:tr w:rsidR="00B62AD1" w14:paraId="51821224" w14:textId="77777777" w:rsidTr="008C66F2">
        <w:trPr>
          <w:jc w:val="center"/>
        </w:trPr>
        <w:tc>
          <w:tcPr>
            <w:tcW w:w="4876" w:type="dxa"/>
            <w:hideMark/>
          </w:tcPr>
          <w:p w14:paraId="6EFFE1B3" w14:textId="77777777" w:rsidR="00B62AD1" w:rsidRPr="009D6042" w:rsidRDefault="00B62AD1" w:rsidP="008C66F2">
            <w:pPr>
              <w:pStyle w:val="ColumnHeading"/>
              <w:keepNext/>
            </w:pPr>
            <w:r>
              <w:t>Entschließungsantrag</w:t>
            </w:r>
          </w:p>
        </w:tc>
        <w:tc>
          <w:tcPr>
            <w:tcW w:w="4876" w:type="dxa"/>
            <w:hideMark/>
          </w:tcPr>
          <w:p w14:paraId="69829459" w14:textId="77777777" w:rsidR="00B62AD1" w:rsidRPr="009D6042" w:rsidRDefault="00B62AD1" w:rsidP="008C66F2">
            <w:pPr>
              <w:pStyle w:val="ColumnHeading"/>
              <w:keepNext/>
            </w:pPr>
            <w:r>
              <w:t>Geänderter Text</w:t>
            </w:r>
          </w:p>
        </w:tc>
      </w:tr>
      <w:tr w:rsidR="00B62AD1" w14:paraId="6BFAB190" w14:textId="77777777" w:rsidTr="008C66F2">
        <w:trPr>
          <w:jc w:val="center"/>
        </w:trPr>
        <w:tc>
          <w:tcPr>
            <w:tcW w:w="4876" w:type="dxa"/>
          </w:tcPr>
          <w:p w14:paraId="05FED9EE" w14:textId="77777777" w:rsidR="00B62AD1" w:rsidRPr="009D6042" w:rsidRDefault="00B62AD1" w:rsidP="008C66F2">
            <w:pPr>
              <w:pStyle w:val="Normal6"/>
            </w:pPr>
          </w:p>
        </w:tc>
        <w:tc>
          <w:tcPr>
            <w:tcW w:w="4876" w:type="dxa"/>
            <w:hideMark/>
          </w:tcPr>
          <w:p w14:paraId="1CFB33B0" w14:textId="77777777" w:rsidR="00B62AD1" w:rsidRPr="000D29EB" w:rsidRDefault="00B62AD1" w:rsidP="008C66F2">
            <w:pPr>
              <w:pStyle w:val="Normal6"/>
              <w:rPr>
                <w:szCs w:val="24"/>
              </w:rPr>
            </w:pPr>
            <w:r w:rsidRPr="000D29EB">
              <w:rPr>
                <w:b/>
                <w:i/>
              </w:rPr>
              <w:t>bc)</w:t>
            </w:r>
            <w:r w:rsidRPr="000D29EB">
              <w:rPr>
                <w:b/>
                <w:i/>
              </w:rPr>
              <w:tab/>
              <w:t>die Kategorien von Daten und die wichtigsten Parameter, die diese Systeme als Entscheidungsgrundlage berücksichtigen, und die relative Bedeutung dieser Parameter bei der automatisierten Entscheidungsfindung, einschließlich der Art und Weise, wie die personenbezogenen Daten oder das Verhalten der Person, die Plattformarbeit leistet, die Entscheidungen beeinflussen;</w:t>
            </w:r>
          </w:p>
        </w:tc>
      </w:tr>
    </w:tbl>
    <w:p w14:paraId="0B7ADE39" w14:textId="77777777" w:rsidR="00B62AD1" w:rsidRPr="00190BD3" w:rsidRDefault="00B62AD1" w:rsidP="00B62AD1">
      <w:pPr>
        <w:pStyle w:val="Olang"/>
        <w:rPr>
          <w:lang w:val="en-GB"/>
        </w:rPr>
      </w:pPr>
      <w:r w:rsidRPr="00190BD3">
        <w:rPr>
          <w:noProof w:val="0"/>
          <w:lang w:val="en-GB"/>
        </w:rPr>
        <w:t xml:space="preserve">Or. </w:t>
      </w:r>
      <w:r w:rsidRPr="00190BD3">
        <w:rPr>
          <w:rStyle w:val="HideTWBExt"/>
          <w:noProof w:val="0"/>
          <w:lang w:val="en-GB"/>
        </w:rPr>
        <w:t>&lt;Original&gt;</w:t>
      </w:r>
      <w:r w:rsidRPr="00190BD3">
        <w:rPr>
          <w:rStyle w:val="HideTWBInt"/>
          <w:noProof w:val="0"/>
          <w:lang w:val="en-GB"/>
        </w:rPr>
        <w:t>{EN}</w:t>
      </w:r>
      <w:r w:rsidRPr="00190BD3">
        <w:rPr>
          <w:noProof w:val="0"/>
          <w:lang w:val="en-GB"/>
        </w:rPr>
        <w:t>en</w:t>
      </w:r>
      <w:r w:rsidRPr="00190BD3">
        <w:rPr>
          <w:rStyle w:val="HideTWBExt"/>
          <w:noProof w:val="0"/>
          <w:lang w:val="en-GB"/>
        </w:rPr>
        <w:t>&lt;/Original&gt;</w:t>
      </w:r>
    </w:p>
    <w:p w14:paraId="03ABDC65" w14:textId="77777777" w:rsidR="00B62AD1" w:rsidRPr="000D29EB" w:rsidRDefault="00B62AD1" w:rsidP="00B62AD1">
      <w:pPr>
        <w:rPr>
          <w:lang w:val="en-GB"/>
        </w:rPr>
      </w:pPr>
      <w:r>
        <w:rPr>
          <w:rStyle w:val="HideTWBExt"/>
          <w:lang w:val="en-GB"/>
        </w:rPr>
        <w:t>&lt;/Amend&gt;</w:t>
      </w:r>
    </w:p>
    <w:p w14:paraId="71CF8A4C" w14:textId="77777777" w:rsidR="00B62AD1" w:rsidRPr="000D29EB" w:rsidRDefault="00B62AD1" w:rsidP="00B62AD1">
      <w:pPr>
        <w:pStyle w:val="AMNumberTabs0"/>
        <w:keepNext/>
        <w:rPr>
          <w:lang w:val="en-GB"/>
        </w:rPr>
      </w:pPr>
      <w:r>
        <w:rPr>
          <w:rStyle w:val="HideTWBExt"/>
          <w:lang w:val="en-GB"/>
        </w:rPr>
        <w:t>&lt;Amend&gt;</w:t>
      </w:r>
      <w:r w:rsidRPr="000D29EB">
        <w:rPr>
          <w:lang w:val="en-GB"/>
        </w:rPr>
        <w:t>Änderungsantrag</w:t>
      </w:r>
      <w:r w:rsidRPr="000D29EB">
        <w:rPr>
          <w:lang w:val="en-GB"/>
        </w:rPr>
        <w:tab/>
      </w:r>
      <w:r w:rsidRPr="000D29EB">
        <w:rPr>
          <w:lang w:val="en-GB"/>
        </w:rPr>
        <w:tab/>
      </w:r>
      <w:r>
        <w:rPr>
          <w:rStyle w:val="HideTWBExt"/>
          <w:lang w:val="en-GB"/>
        </w:rPr>
        <w:t>&lt;NumAm&gt;</w:t>
      </w:r>
      <w:r w:rsidRPr="000D29EB">
        <w:rPr>
          <w:lang w:val="en-GB"/>
        </w:rPr>
        <w:t>357</w:t>
      </w:r>
      <w:r>
        <w:rPr>
          <w:rStyle w:val="HideTWBExt"/>
          <w:lang w:val="en-GB"/>
        </w:rPr>
        <w:t>&lt;/NumAm&gt;</w:t>
      </w:r>
    </w:p>
    <w:p w14:paraId="41F968F7" w14:textId="77777777" w:rsidR="00B62AD1" w:rsidRPr="000D29EB" w:rsidRDefault="00B62AD1" w:rsidP="00B62AD1">
      <w:pPr>
        <w:pStyle w:val="NormalBold"/>
        <w:rPr>
          <w:lang w:val="en-GB"/>
        </w:rPr>
      </w:pPr>
      <w:r>
        <w:rPr>
          <w:rStyle w:val="HideTWBExt"/>
          <w:lang w:val="en-GB"/>
        </w:rPr>
        <w:t>&lt;RepeatBlock-By&gt;&lt;Members&gt;</w:t>
      </w:r>
      <w:r w:rsidRPr="000D29EB">
        <w:rPr>
          <w:lang w:val="en-GB"/>
        </w:rPr>
        <w:t>Kim Van Sparrentak</w:t>
      </w:r>
      <w:r>
        <w:rPr>
          <w:rStyle w:val="HideTWBExt"/>
          <w:lang w:val="en-GB"/>
        </w:rPr>
        <w:t>&lt;/Members&gt;</w:t>
      </w:r>
    </w:p>
    <w:p w14:paraId="183CA02D" w14:textId="77777777" w:rsidR="00B62AD1" w:rsidRPr="00190BD3" w:rsidRDefault="00B62AD1" w:rsidP="00B62AD1">
      <w:r>
        <w:rPr>
          <w:rStyle w:val="HideTWBExt"/>
        </w:rPr>
        <w:t>&lt;AuNomDe&gt;</w:t>
      </w:r>
      <w:r>
        <w:rPr>
          <w:rStyle w:val="HideTWBInt"/>
          <w:color w:val="auto"/>
        </w:rPr>
        <w:t>{Verts/ALE}</w:t>
      </w:r>
      <w:r>
        <w:t>im Namen der Verts/ALE-Fraktion</w:t>
      </w:r>
      <w:r>
        <w:rPr>
          <w:rStyle w:val="HideTWBExt"/>
        </w:rPr>
        <w:t>&lt;/AuNomDe&gt;</w:t>
      </w:r>
    </w:p>
    <w:p w14:paraId="68D9AD05" w14:textId="77777777" w:rsidR="00B62AD1" w:rsidRPr="00190BD3" w:rsidRDefault="00B62AD1" w:rsidP="00B62AD1">
      <w:r>
        <w:rPr>
          <w:rStyle w:val="HideTWBExt"/>
        </w:rPr>
        <w:t>&lt;/RepeatBlock-By&gt;</w:t>
      </w:r>
    </w:p>
    <w:p w14:paraId="01CF8E62" w14:textId="77777777" w:rsidR="00B62AD1" w:rsidRPr="00190BD3" w:rsidRDefault="00B62AD1" w:rsidP="00B62AD1">
      <w:pPr>
        <w:pStyle w:val="NormalBold"/>
        <w:keepNext/>
      </w:pPr>
      <w:r>
        <w:rPr>
          <w:rStyle w:val="HideTWBExt"/>
        </w:rPr>
        <w:t>&lt;DocAmend&gt;</w:t>
      </w:r>
      <w:r>
        <w:t>Entschließungsantrag</w:t>
      </w:r>
      <w:r>
        <w:rPr>
          <w:rStyle w:val="HideTWBExt"/>
        </w:rPr>
        <w:t>&lt;/DocAmend&gt;</w:t>
      </w:r>
    </w:p>
    <w:p w14:paraId="1295F8DB" w14:textId="77777777" w:rsidR="00B62AD1" w:rsidRPr="00B414D1" w:rsidRDefault="00B62AD1" w:rsidP="00B62AD1">
      <w:pPr>
        <w:pStyle w:val="NormalBold"/>
      </w:pPr>
      <w:r>
        <w:rPr>
          <w:rStyle w:val="HideTWBExt"/>
        </w:rPr>
        <w:t>&lt;Article&gt;</w:t>
      </w:r>
      <w:r>
        <w:t>Anlage I – Artikel 3 – Absatz 2 – Buchstabe b d (neu)</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2AD1" w14:paraId="1591BAE9" w14:textId="77777777" w:rsidTr="008C66F2">
        <w:trPr>
          <w:jc w:val="center"/>
        </w:trPr>
        <w:tc>
          <w:tcPr>
            <w:tcW w:w="9752" w:type="dxa"/>
            <w:gridSpan w:val="2"/>
          </w:tcPr>
          <w:p w14:paraId="1E78A655" w14:textId="77777777" w:rsidR="00B62AD1" w:rsidRPr="00B414D1" w:rsidRDefault="00B62AD1" w:rsidP="008C66F2">
            <w:pPr>
              <w:keepNext/>
            </w:pPr>
          </w:p>
        </w:tc>
      </w:tr>
      <w:tr w:rsidR="00B62AD1" w14:paraId="3007A20D" w14:textId="77777777" w:rsidTr="008C66F2">
        <w:trPr>
          <w:jc w:val="center"/>
        </w:trPr>
        <w:tc>
          <w:tcPr>
            <w:tcW w:w="4876" w:type="dxa"/>
            <w:hideMark/>
          </w:tcPr>
          <w:p w14:paraId="12BC40AF" w14:textId="77777777" w:rsidR="00B62AD1" w:rsidRPr="009D6042" w:rsidRDefault="00B62AD1" w:rsidP="008C66F2">
            <w:pPr>
              <w:pStyle w:val="ColumnHeading"/>
              <w:keepNext/>
            </w:pPr>
            <w:r>
              <w:t>Entschließungsantrag</w:t>
            </w:r>
          </w:p>
        </w:tc>
        <w:tc>
          <w:tcPr>
            <w:tcW w:w="4876" w:type="dxa"/>
            <w:hideMark/>
          </w:tcPr>
          <w:p w14:paraId="5B0A2A5A" w14:textId="77777777" w:rsidR="00B62AD1" w:rsidRPr="009D6042" w:rsidRDefault="00B62AD1" w:rsidP="008C66F2">
            <w:pPr>
              <w:pStyle w:val="ColumnHeading"/>
              <w:keepNext/>
            </w:pPr>
            <w:r>
              <w:t>Geänderter Text</w:t>
            </w:r>
          </w:p>
        </w:tc>
      </w:tr>
      <w:tr w:rsidR="00B62AD1" w14:paraId="7D450806" w14:textId="77777777" w:rsidTr="008C66F2">
        <w:trPr>
          <w:jc w:val="center"/>
        </w:trPr>
        <w:tc>
          <w:tcPr>
            <w:tcW w:w="4876" w:type="dxa"/>
          </w:tcPr>
          <w:p w14:paraId="2FE0A105" w14:textId="77777777" w:rsidR="00B62AD1" w:rsidRPr="009D6042" w:rsidRDefault="00B62AD1" w:rsidP="008C66F2">
            <w:pPr>
              <w:pStyle w:val="Normal6"/>
            </w:pPr>
          </w:p>
        </w:tc>
        <w:tc>
          <w:tcPr>
            <w:tcW w:w="4876" w:type="dxa"/>
            <w:hideMark/>
          </w:tcPr>
          <w:p w14:paraId="578DFD8E" w14:textId="77777777" w:rsidR="00B62AD1" w:rsidRPr="000D29EB" w:rsidRDefault="00B62AD1" w:rsidP="008C66F2">
            <w:pPr>
              <w:pStyle w:val="Normal6"/>
              <w:rPr>
                <w:szCs w:val="24"/>
              </w:rPr>
            </w:pPr>
            <w:r w:rsidRPr="000D29EB">
              <w:rPr>
                <w:b/>
                <w:i/>
              </w:rPr>
              <w:t>bd)</w:t>
            </w:r>
            <w:r w:rsidRPr="000D29EB">
              <w:rPr>
                <w:b/>
                <w:i/>
              </w:rPr>
              <w:tab/>
              <w:t>die Empfänger oder Kategorien von Empfängern der durch solche Systeme verarbeiteten personenbezogenen Daten und jede Übermittlung oder Übertragung solcher personenbezogener Daten, auch innerhalb einer Unternehmensgruppe;</w:t>
            </w:r>
          </w:p>
        </w:tc>
      </w:tr>
    </w:tbl>
    <w:p w14:paraId="5C51CD68" w14:textId="77777777" w:rsidR="00B62AD1" w:rsidRPr="00190BD3" w:rsidRDefault="00B62AD1" w:rsidP="00B62AD1">
      <w:pPr>
        <w:pStyle w:val="Olang"/>
        <w:rPr>
          <w:lang w:val="en-GB"/>
        </w:rPr>
      </w:pPr>
      <w:r w:rsidRPr="00190BD3">
        <w:rPr>
          <w:noProof w:val="0"/>
          <w:lang w:val="en-GB"/>
        </w:rPr>
        <w:t xml:space="preserve">Or. </w:t>
      </w:r>
      <w:r w:rsidRPr="00190BD3">
        <w:rPr>
          <w:rStyle w:val="HideTWBExt"/>
          <w:noProof w:val="0"/>
          <w:lang w:val="en-GB"/>
        </w:rPr>
        <w:t>&lt;Original&gt;</w:t>
      </w:r>
      <w:r w:rsidRPr="00190BD3">
        <w:rPr>
          <w:rStyle w:val="HideTWBInt"/>
          <w:noProof w:val="0"/>
          <w:lang w:val="en-GB"/>
        </w:rPr>
        <w:t>{EN}</w:t>
      </w:r>
      <w:r w:rsidRPr="00190BD3">
        <w:rPr>
          <w:noProof w:val="0"/>
          <w:lang w:val="en-GB"/>
        </w:rPr>
        <w:t>en</w:t>
      </w:r>
      <w:r w:rsidRPr="00190BD3">
        <w:rPr>
          <w:rStyle w:val="HideTWBExt"/>
          <w:noProof w:val="0"/>
          <w:lang w:val="en-GB"/>
        </w:rPr>
        <w:t>&lt;/Original&gt;</w:t>
      </w:r>
    </w:p>
    <w:p w14:paraId="4941F91B" w14:textId="77777777" w:rsidR="00B62AD1" w:rsidRPr="000D29EB" w:rsidRDefault="00B62AD1" w:rsidP="00B62AD1">
      <w:pPr>
        <w:rPr>
          <w:lang w:val="en-GB"/>
        </w:rPr>
      </w:pPr>
      <w:r>
        <w:rPr>
          <w:rStyle w:val="HideTWBExt"/>
          <w:lang w:val="en-GB"/>
        </w:rPr>
        <w:t>&lt;/Amend&gt;</w:t>
      </w:r>
    </w:p>
    <w:p w14:paraId="3C14F2BF" w14:textId="77777777" w:rsidR="00B62AD1" w:rsidRPr="000D29EB" w:rsidRDefault="00B62AD1" w:rsidP="00B62AD1">
      <w:pPr>
        <w:pStyle w:val="AMNumberTabs0"/>
        <w:keepNext/>
        <w:rPr>
          <w:lang w:val="en-GB"/>
        </w:rPr>
      </w:pPr>
      <w:r>
        <w:rPr>
          <w:rStyle w:val="HideTWBExt"/>
          <w:lang w:val="en-GB"/>
        </w:rPr>
        <w:t>&lt;Amend&gt;</w:t>
      </w:r>
      <w:r w:rsidRPr="000D29EB">
        <w:rPr>
          <w:lang w:val="en-GB"/>
        </w:rPr>
        <w:t>Änderungsantrag</w:t>
      </w:r>
      <w:r w:rsidRPr="000D29EB">
        <w:rPr>
          <w:lang w:val="en-GB"/>
        </w:rPr>
        <w:tab/>
      </w:r>
      <w:r w:rsidRPr="000D29EB">
        <w:rPr>
          <w:lang w:val="en-GB"/>
        </w:rPr>
        <w:tab/>
      </w:r>
      <w:r>
        <w:rPr>
          <w:rStyle w:val="HideTWBExt"/>
          <w:lang w:val="en-GB"/>
        </w:rPr>
        <w:t>&lt;NumAm&gt;</w:t>
      </w:r>
      <w:r w:rsidRPr="000D29EB">
        <w:rPr>
          <w:lang w:val="en-GB"/>
        </w:rPr>
        <w:t>358</w:t>
      </w:r>
      <w:r>
        <w:rPr>
          <w:rStyle w:val="HideTWBExt"/>
          <w:lang w:val="en-GB"/>
        </w:rPr>
        <w:t>&lt;/NumAm&gt;</w:t>
      </w:r>
    </w:p>
    <w:p w14:paraId="0AB1596A" w14:textId="77777777" w:rsidR="00B62AD1" w:rsidRPr="000D29EB" w:rsidRDefault="00B62AD1" w:rsidP="00B62AD1">
      <w:pPr>
        <w:pStyle w:val="NormalBold"/>
        <w:rPr>
          <w:lang w:val="en-GB"/>
        </w:rPr>
      </w:pPr>
      <w:r>
        <w:rPr>
          <w:rStyle w:val="HideTWBExt"/>
          <w:lang w:val="en-GB"/>
        </w:rPr>
        <w:t>&lt;RepeatBlock-By&gt;&lt;Members&gt;</w:t>
      </w:r>
      <w:r w:rsidRPr="000D29EB">
        <w:rPr>
          <w:lang w:val="en-GB"/>
        </w:rPr>
        <w:t>Kim Van Sparrentak</w:t>
      </w:r>
      <w:r>
        <w:rPr>
          <w:rStyle w:val="HideTWBExt"/>
          <w:lang w:val="en-GB"/>
        </w:rPr>
        <w:t>&lt;/Members&gt;</w:t>
      </w:r>
    </w:p>
    <w:p w14:paraId="50BFEAAF" w14:textId="77777777" w:rsidR="00B62AD1" w:rsidRPr="00190BD3" w:rsidRDefault="00B62AD1" w:rsidP="00B62AD1">
      <w:r>
        <w:rPr>
          <w:rStyle w:val="HideTWBExt"/>
        </w:rPr>
        <w:t>&lt;AuNomDe&gt;</w:t>
      </w:r>
      <w:r>
        <w:rPr>
          <w:rStyle w:val="HideTWBInt"/>
          <w:color w:val="auto"/>
        </w:rPr>
        <w:t>{Verts/ALE}</w:t>
      </w:r>
      <w:r>
        <w:t>im Namen der Verts/ALE-Fraktion</w:t>
      </w:r>
      <w:r>
        <w:rPr>
          <w:rStyle w:val="HideTWBExt"/>
        </w:rPr>
        <w:t>&lt;/AuNomDe&gt;</w:t>
      </w:r>
    </w:p>
    <w:p w14:paraId="6D9B17BC" w14:textId="77777777" w:rsidR="00B62AD1" w:rsidRPr="00190BD3" w:rsidRDefault="00B62AD1" w:rsidP="00B62AD1">
      <w:r>
        <w:rPr>
          <w:rStyle w:val="HideTWBExt"/>
        </w:rPr>
        <w:t>&lt;/RepeatBlock-By&gt;</w:t>
      </w:r>
    </w:p>
    <w:p w14:paraId="71EA712B" w14:textId="77777777" w:rsidR="00B62AD1" w:rsidRPr="00190BD3" w:rsidRDefault="00B62AD1" w:rsidP="00B62AD1">
      <w:pPr>
        <w:pStyle w:val="NormalBold"/>
        <w:keepNext/>
      </w:pPr>
      <w:r>
        <w:rPr>
          <w:rStyle w:val="HideTWBExt"/>
        </w:rPr>
        <w:t>&lt;DocAmend&gt;</w:t>
      </w:r>
      <w:r>
        <w:t>Entschließungsantrag</w:t>
      </w:r>
      <w:r>
        <w:rPr>
          <w:rStyle w:val="HideTWBExt"/>
        </w:rPr>
        <w:t>&lt;/DocAmend&gt;</w:t>
      </w:r>
    </w:p>
    <w:p w14:paraId="4A0471C9" w14:textId="77777777" w:rsidR="00B62AD1" w:rsidRPr="00FD7750" w:rsidRDefault="00B62AD1" w:rsidP="00B62AD1">
      <w:pPr>
        <w:pStyle w:val="NormalBold"/>
      </w:pPr>
      <w:r>
        <w:rPr>
          <w:rStyle w:val="HideTWBExt"/>
        </w:rPr>
        <w:t>&lt;Article&gt;</w:t>
      </w:r>
      <w:r>
        <w:t>Anlage I – Artikel 3 – Absatz 2 – Buchstabe c</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2AD1" w14:paraId="0F91CE71" w14:textId="77777777" w:rsidTr="008C66F2">
        <w:trPr>
          <w:jc w:val="center"/>
        </w:trPr>
        <w:tc>
          <w:tcPr>
            <w:tcW w:w="9752" w:type="dxa"/>
            <w:gridSpan w:val="2"/>
          </w:tcPr>
          <w:p w14:paraId="278E0CE7" w14:textId="77777777" w:rsidR="00B62AD1" w:rsidRPr="00FD7750" w:rsidRDefault="00B62AD1" w:rsidP="008C66F2">
            <w:pPr>
              <w:keepNext/>
            </w:pPr>
          </w:p>
        </w:tc>
      </w:tr>
      <w:tr w:rsidR="00B62AD1" w14:paraId="4831AFFE" w14:textId="77777777" w:rsidTr="008C66F2">
        <w:trPr>
          <w:jc w:val="center"/>
        </w:trPr>
        <w:tc>
          <w:tcPr>
            <w:tcW w:w="4876" w:type="dxa"/>
            <w:hideMark/>
          </w:tcPr>
          <w:p w14:paraId="67A97454" w14:textId="77777777" w:rsidR="00B62AD1" w:rsidRPr="009D6042" w:rsidRDefault="00B62AD1" w:rsidP="008C66F2">
            <w:pPr>
              <w:pStyle w:val="ColumnHeading"/>
              <w:keepNext/>
            </w:pPr>
            <w:r>
              <w:t>Entschließungsantrag</w:t>
            </w:r>
          </w:p>
        </w:tc>
        <w:tc>
          <w:tcPr>
            <w:tcW w:w="4876" w:type="dxa"/>
            <w:hideMark/>
          </w:tcPr>
          <w:p w14:paraId="6AE0ABF4" w14:textId="77777777" w:rsidR="00B62AD1" w:rsidRPr="009D6042" w:rsidRDefault="00B62AD1" w:rsidP="008C66F2">
            <w:pPr>
              <w:pStyle w:val="ColumnHeading"/>
              <w:keepNext/>
            </w:pPr>
            <w:r>
              <w:t>Geänderter Text</w:t>
            </w:r>
          </w:p>
        </w:tc>
      </w:tr>
      <w:tr w:rsidR="00B62AD1" w14:paraId="146D751E" w14:textId="77777777" w:rsidTr="008C66F2">
        <w:trPr>
          <w:jc w:val="center"/>
        </w:trPr>
        <w:tc>
          <w:tcPr>
            <w:tcW w:w="4876" w:type="dxa"/>
            <w:hideMark/>
          </w:tcPr>
          <w:p w14:paraId="353982F5" w14:textId="77777777" w:rsidR="00B62AD1" w:rsidRPr="000D29EB" w:rsidRDefault="00B62AD1" w:rsidP="008C66F2">
            <w:pPr>
              <w:pStyle w:val="Normal6"/>
            </w:pPr>
            <w:r w:rsidRPr="000D29EB">
              <w:rPr>
                <w:b/>
                <w:i/>
              </w:rPr>
              <w:t>c)</w:t>
            </w:r>
            <w:r w:rsidRPr="000D29EB">
              <w:rPr>
                <w:b/>
                <w:i/>
              </w:rPr>
              <w:tab/>
              <w:t>eine klare Angabe, ob die erhobenen Daten für die automatisierte Entscheidungsfindung verwendet werden, und gegebenenfalls eine Beschreibung der Art und des Umfangs der Entscheidungsfindung.</w:t>
            </w:r>
          </w:p>
        </w:tc>
        <w:tc>
          <w:tcPr>
            <w:tcW w:w="4876" w:type="dxa"/>
            <w:hideMark/>
          </w:tcPr>
          <w:p w14:paraId="7A61C91E" w14:textId="77777777" w:rsidR="00B62AD1" w:rsidRPr="009D6042" w:rsidRDefault="00B62AD1" w:rsidP="008C66F2">
            <w:pPr>
              <w:pStyle w:val="Normal6"/>
              <w:rPr>
                <w:szCs w:val="24"/>
              </w:rPr>
            </w:pPr>
            <w:r>
              <w:rPr>
                <w:b/>
                <w:i/>
              </w:rPr>
              <w:t>entfällt</w:t>
            </w:r>
          </w:p>
        </w:tc>
      </w:tr>
    </w:tbl>
    <w:p w14:paraId="4632C50F" w14:textId="77777777" w:rsidR="00B62AD1" w:rsidRPr="009D6042" w:rsidRDefault="00B62AD1" w:rsidP="00B62AD1">
      <w:pPr>
        <w:pStyle w:val="Olang"/>
      </w:pPr>
      <w:r w:rsidRPr="009D6042">
        <w:rPr>
          <w:noProof w:val="0"/>
        </w:rPr>
        <w:t xml:space="preserve">Or. </w:t>
      </w:r>
      <w:r w:rsidRPr="009D6042">
        <w:rPr>
          <w:rStyle w:val="HideTWBExt"/>
          <w:noProof w:val="0"/>
        </w:rPr>
        <w:t>&lt;Original&gt;</w:t>
      </w:r>
      <w:r w:rsidRPr="009D6042">
        <w:rPr>
          <w:rStyle w:val="HideTWBInt"/>
          <w:noProof w:val="0"/>
        </w:rPr>
        <w:t>{EN}</w:t>
      </w:r>
      <w:r w:rsidRPr="009D6042">
        <w:rPr>
          <w:noProof w:val="0"/>
        </w:rPr>
        <w:t>en</w:t>
      </w:r>
      <w:r w:rsidRPr="009D6042">
        <w:rPr>
          <w:rStyle w:val="HideTWBExt"/>
          <w:noProof w:val="0"/>
        </w:rPr>
        <w:t>&lt;/Original&gt;</w:t>
      </w:r>
    </w:p>
    <w:p w14:paraId="24BE9D07" w14:textId="77777777" w:rsidR="00B62AD1" w:rsidRPr="009D6042" w:rsidRDefault="00B62AD1" w:rsidP="00B62AD1">
      <w:r>
        <w:rPr>
          <w:rStyle w:val="HideTWBExt"/>
        </w:rPr>
        <w:t>&lt;/Amend&gt;</w:t>
      </w:r>
    </w:p>
    <w:p w14:paraId="1C25F11F" w14:textId="77777777" w:rsidR="00B62AD1" w:rsidRPr="009D6042" w:rsidRDefault="00B62AD1" w:rsidP="00B62AD1">
      <w:pPr>
        <w:pStyle w:val="AMNumberTabs0"/>
        <w:keepNext/>
      </w:pPr>
      <w:r>
        <w:rPr>
          <w:rStyle w:val="HideTWBExt"/>
        </w:rPr>
        <w:t>&lt;Amend&gt;</w:t>
      </w:r>
      <w:r>
        <w:t>Änderungsantrag</w:t>
      </w:r>
      <w:r>
        <w:tab/>
      </w:r>
      <w:r>
        <w:tab/>
      </w:r>
      <w:r>
        <w:rPr>
          <w:rStyle w:val="HideTWBExt"/>
        </w:rPr>
        <w:t>&lt;NumAm&gt;</w:t>
      </w:r>
      <w:r>
        <w:t>359</w:t>
      </w:r>
      <w:r>
        <w:rPr>
          <w:rStyle w:val="HideTWBExt"/>
        </w:rPr>
        <w:t>&lt;/NumAm&gt;</w:t>
      </w:r>
    </w:p>
    <w:p w14:paraId="769FE356" w14:textId="77777777" w:rsidR="00B62AD1" w:rsidRPr="000D29EB" w:rsidRDefault="00B62AD1" w:rsidP="00B62AD1">
      <w:pPr>
        <w:pStyle w:val="NormalBold"/>
        <w:rPr>
          <w:lang w:val="en-GB"/>
        </w:rPr>
      </w:pPr>
      <w:r>
        <w:rPr>
          <w:rStyle w:val="HideTWBExt"/>
          <w:lang w:val="en-GB"/>
        </w:rPr>
        <w:t>&lt;RepeatBlock-By&gt;&lt;Members&gt;</w:t>
      </w:r>
      <w:r w:rsidRPr="000D29EB">
        <w:rPr>
          <w:lang w:val="en-GB"/>
        </w:rPr>
        <w:t>Irena Joveva</w:t>
      </w:r>
      <w:r>
        <w:rPr>
          <w:rStyle w:val="HideTWBExt"/>
          <w:lang w:val="en-GB"/>
        </w:rPr>
        <w:t>&lt;/Members&gt;</w:t>
      </w:r>
    </w:p>
    <w:p w14:paraId="6EE15978" w14:textId="77777777" w:rsidR="00B62AD1" w:rsidRPr="00190BD3" w:rsidRDefault="00B62AD1" w:rsidP="00B62AD1">
      <w:r>
        <w:rPr>
          <w:rStyle w:val="HideTWBExt"/>
        </w:rPr>
        <w:t>&lt;/RepeatBlock-By&gt;</w:t>
      </w:r>
    </w:p>
    <w:p w14:paraId="56323AEA" w14:textId="77777777" w:rsidR="00B62AD1" w:rsidRPr="00190BD3" w:rsidRDefault="00B62AD1" w:rsidP="00B62AD1">
      <w:pPr>
        <w:pStyle w:val="NormalBold"/>
        <w:keepNext/>
      </w:pPr>
      <w:r>
        <w:rPr>
          <w:rStyle w:val="HideTWBExt"/>
        </w:rPr>
        <w:t>&lt;DocAmend&gt;</w:t>
      </w:r>
      <w:r>
        <w:t>Entschließungsantrag</w:t>
      </w:r>
      <w:r>
        <w:rPr>
          <w:rStyle w:val="HideTWBExt"/>
        </w:rPr>
        <w:t>&lt;/DocAmend&gt;</w:t>
      </w:r>
    </w:p>
    <w:p w14:paraId="600B199E" w14:textId="77777777" w:rsidR="00B62AD1" w:rsidRPr="00FD7750" w:rsidRDefault="00B62AD1" w:rsidP="00B62AD1">
      <w:pPr>
        <w:pStyle w:val="NormalBold"/>
      </w:pPr>
      <w:r>
        <w:rPr>
          <w:rStyle w:val="HideTWBExt"/>
        </w:rPr>
        <w:t>&lt;Article&gt;</w:t>
      </w:r>
      <w:r>
        <w:t>Anlage I – Artikel 3 – Absatz 2 – Buchstabe c</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2AD1" w14:paraId="27A71E45" w14:textId="77777777" w:rsidTr="008C66F2">
        <w:trPr>
          <w:jc w:val="center"/>
        </w:trPr>
        <w:tc>
          <w:tcPr>
            <w:tcW w:w="9752" w:type="dxa"/>
            <w:gridSpan w:val="2"/>
          </w:tcPr>
          <w:p w14:paraId="24E2B0D8" w14:textId="77777777" w:rsidR="00B62AD1" w:rsidRPr="00FD7750" w:rsidRDefault="00B62AD1" w:rsidP="008C66F2">
            <w:pPr>
              <w:keepNext/>
            </w:pPr>
          </w:p>
        </w:tc>
      </w:tr>
      <w:tr w:rsidR="00B62AD1" w14:paraId="6719C1F8" w14:textId="77777777" w:rsidTr="008C66F2">
        <w:trPr>
          <w:jc w:val="center"/>
        </w:trPr>
        <w:tc>
          <w:tcPr>
            <w:tcW w:w="4876" w:type="dxa"/>
            <w:hideMark/>
          </w:tcPr>
          <w:p w14:paraId="514101B3" w14:textId="77777777" w:rsidR="00B62AD1" w:rsidRPr="009D6042" w:rsidRDefault="00B62AD1" w:rsidP="008C66F2">
            <w:pPr>
              <w:pStyle w:val="ColumnHeading"/>
              <w:keepNext/>
            </w:pPr>
            <w:r>
              <w:t>Entschließungsantrag</w:t>
            </w:r>
          </w:p>
        </w:tc>
        <w:tc>
          <w:tcPr>
            <w:tcW w:w="4876" w:type="dxa"/>
            <w:hideMark/>
          </w:tcPr>
          <w:p w14:paraId="45EB188D" w14:textId="77777777" w:rsidR="00B62AD1" w:rsidRPr="009D6042" w:rsidRDefault="00B62AD1" w:rsidP="008C66F2">
            <w:pPr>
              <w:pStyle w:val="ColumnHeading"/>
              <w:keepNext/>
            </w:pPr>
            <w:r>
              <w:t>Geänderter Text</w:t>
            </w:r>
          </w:p>
        </w:tc>
      </w:tr>
      <w:tr w:rsidR="00B62AD1" w14:paraId="54149343" w14:textId="77777777" w:rsidTr="008C66F2">
        <w:trPr>
          <w:jc w:val="center"/>
        </w:trPr>
        <w:tc>
          <w:tcPr>
            <w:tcW w:w="4876" w:type="dxa"/>
            <w:hideMark/>
          </w:tcPr>
          <w:p w14:paraId="623344BF" w14:textId="77777777" w:rsidR="00B62AD1" w:rsidRPr="000D29EB" w:rsidRDefault="00B62AD1" w:rsidP="008C66F2">
            <w:pPr>
              <w:pStyle w:val="Normal6"/>
            </w:pPr>
            <w:r w:rsidRPr="000D29EB">
              <w:t>c)</w:t>
            </w:r>
            <w:r w:rsidRPr="000D29EB">
              <w:tab/>
              <w:t xml:space="preserve">eine klare Angabe, ob die erhobenen Daten für die </w:t>
            </w:r>
            <w:r w:rsidRPr="000D29EB">
              <w:rPr>
                <w:b/>
                <w:i/>
              </w:rPr>
              <w:t>automatisierte</w:t>
            </w:r>
            <w:r w:rsidRPr="000D29EB">
              <w:t xml:space="preserve"> Entscheidungsfindung verwendet werden, und gegebenenfalls eine Beschreibung der Art und des Umfangs der Entscheidungsfindung.</w:t>
            </w:r>
          </w:p>
        </w:tc>
        <w:tc>
          <w:tcPr>
            <w:tcW w:w="4876" w:type="dxa"/>
            <w:hideMark/>
          </w:tcPr>
          <w:p w14:paraId="63E144AD" w14:textId="77777777" w:rsidR="00B62AD1" w:rsidRPr="000D29EB" w:rsidRDefault="00B62AD1" w:rsidP="008C66F2">
            <w:pPr>
              <w:pStyle w:val="Normal6"/>
              <w:rPr>
                <w:szCs w:val="24"/>
              </w:rPr>
            </w:pPr>
            <w:r w:rsidRPr="000D29EB">
              <w:t>c)</w:t>
            </w:r>
            <w:r w:rsidRPr="000D29EB">
              <w:tab/>
              <w:t xml:space="preserve">eine klare Angabe, ob die erhobenen Daten für die </w:t>
            </w:r>
            <w:r w:rsidRPr="000D29EB">
              <w:rPr>
                <w:b/>
                <w:i/>
              </w:rPr>
              <w:t>Durchführung oder Unterstützung automatisierter</w:t>
            </w:r>
            <w:r w:rsidRPr="000D29EB">
              <w:t xml:space="preserve"> Entscheidungsfindung verwendet werden, und gegebenenfalls eine Beschreibung der Art und des Umfangs der Entscheidungsfindung</w:t>
            </w:r>
            <w:r w:rsidRPr="000D29EB">
              <w:rPr>
                <w:b/>
                <w:i/>
              </w:rPr>
              <w:t xml:space="preserve"> und insbesondere der möglichen Auswirkungen auf die Arbeitsbedingungen, Planung, Entlohnung und Leistungsbewertung</w:t>
            </w:r>
            <w:r w:rsidRPr="000D29EB">
              <w:t>.</w:t>
            </w:r>
          </w:p>
        </w:tc>
      </w:tr>
    </w:tbl>
    <w:p w14:paraId="34625931" w14:textId="77777777" w:rsidR="00B62AD1" w:rsidRPr="00190BD3" w:rsidRDefault="00B62AD1" w:rsidP="00B62AD1">
      <w:pPr>
        <w:pStyle w:val="Olang"/>
        <w:rPr>
          <w:lang w:val="en-GB"/>
        </w:rPr>
      </w:pPr>
      <w:r w:rsidRPr="00190BD3">
        <w:rPr>
          <w:noProof w:val="0"/>
          <w:lang w:val="en-GB"/>
        </w:rPr>
        <w:t xml:space="preserve">Or. </w:t>
      </w:r>
      <w:r w:rsidRPr="00190BD3">
        <w:rPr>
          <w:rStyle w:val="HideTWBExt"/>
          <w:noProof w:val="0"/>
          <w:lang w:val="en-GB"/>
        </w:rPr>
        <w:t>&lt;Original&gt;</w:t>
      </w:r>
      <w:r w:rsidRPr="00190BD3">
        <w:rPr>
          <w:rStyle w:val="HideTWBInt"/>
          <w:noProof w:val="0"/>
          <w:lang w:val="en-GB"/>
        </w:rPr>
        <w:t>{EN}</w:t>
      </w:r>
      <w:r w:rsidRPr="00190BD3">
        <w:rPr>
          <w:noProof w:val="0"/>
          <w:lang w:val="en-GB"/>
        </w:rPr>
        <w:t>en</w:t>
      </w:r>
      <w:r w:rsidRPr="00190BD3">
        <w:rPr>
          <w:rStyle w:val="HideTWBExt"/>
          <w:noProof w:val="0"/>
          <w:lang w:val="en-GB"/>
        </w:rPr>
        <w:t>&lt;/Original&gt;</w:t>
      </w:r>
    </w:p>
    <w:p w14:paraId="3C047D33" w14:textId="77777777" w:rsidR="00B62AD1" w:rsidRPr="000D29EB" w:rsidRDefault="00B62AD1" w:rsidP="00B62AD1">
      <w:pPr>
        <w:rPr>
          <w:lang w:val="en-GB"/>
        </w:rPr>
      </w:pPr>
      <w:r>
        <w:rPr>
          <w:rStyle w:val="HideTWBExt"/>
          <w:lang w:val="en-GB"/>
        </w:rPr>
        <w:t>&lt;/Amend&gt;</w:t>
      </w:r>
    </w:p>
    <w:p w14:paraId="2AFEB7BA" w14:textId="77777777" w:rsidR="00B62AD1" w:rsidRPr="000D29EB" w:rsidRDefault="00B62AD1" w:rsidP="00B62AD1">
      <w:pPr>
        <w:pStyle w:val="AMNumberTabs0"/>
        <w:keepNext/>
        <w:rPr>
          <w:lang w:val="en-GB"/>
        </w:rPr>
      </w:pPr>
      <w:r>
        <w:rPr>
          <w:rStyle w:val="HideTWBExt"/>
          <w:lang w:val="en-GB"/>
        </w:rPr>
        <w:t>&lt;Amend&gt;</w:t>
      </w:r>
      <w:r w:rsidRPr="000D29EB">
        <w:rPr>
          <w:lang w:val="en-GB"/>
        </w:rPr>
        <w:t>Änderungsantrag</w:t>
      </w:r>
      <w:r w:rsidRPr="000D29EB">
        <w:rPr>
          <w:lang w:val="en-GB"/>
        </w:rPr>
        <w:tab/>
      </w:r>
      <w:r w:rsidRPr="000D29EB">
        <w:rPr>
          <w:lang w:val="en-GB"/>
        </w:rPr>
        <w:tab/>
      </w:r>
      <w:r>
        <w:rPr>
          <w:rStyle w:val="HideTWBExt"/>
          <w:lang w:val="en-GB"/>
        </w:rPr>
        <w:t>&lt;NumAm&gt;</w:t>
      </w:r>
      <w:r w:rsidRPr="000D29EB">
        <w:rPr>
          <w:lang w:val="en-GB"/>
        </w:rPr>
        <w:t>360</w:t>
      </w:r>
      <w:r>
        <w:rPr>
          <w:rStyle w:val="HideTWBExt"/>
          <w:lang w:val="en-GB"/>
        </w:rPr>
        <w:t>&lt;/NumAm&gt;</w:t>
      </w:r>
    </w:p>
    <w:p w14:paraId="08DB2C05" w14:textId="77777777" w:rsidR="00B62AD1" w:rsidRPr="000D29EB" w:rsidRDefault="00B62AD1" w:rsidP="00B62AD1">
      <w:pPr>
        <w:pStyle w:val="NormalBold"/>
        <w:rPr>
          <w:lang w:val="en-GB"/>
        </w:rPr>
      </w:pPr>
      <w:r>
        <w:rPr>
          <w:rStyle w:val="HideTWBExt"/>
          <w:lang w:val="en-GB"/>
        </w:rPr>
        <w:t>&lt;RepeatBlock-By&gt;&lt;Members&gt;</w:t>
      </w:r>
      <w:r w:rsidRPr="000D29EB">
        <w:rPr>
          <w:lang w:val="en-GB"/>
        </w:rPr>
        <w:t>Leila Chaibi, Anthony Smith, Sebastian Everding</w:t>
      </w:r>
      <w:r>
        <w:rPr>
          <w:rStyle w:val="HideTWBExt"/>
          <w:lang w:val="en-GB"/>
        </w:rPr>
        <w:t>&lt;/Members&gt;</w:t>
      </w:r>
    </w:p>
    <w:p w14:paraId="5B34804D" w14:textId="77777777" w:rsidR="00B62AD1" w:rsidRPr="00190BD3" w:rsidRDefault="00B62AD1" w:rsidP="00B62AD1">
      <w:r>
        <w:rPr>
          <w:rStyle w:val="HideTWBExt"/>
        </w:rPr>
        <w:t>&lt;/RepeatBlock-By&gt;</w:t>
      </w:r>
    </w:p>
    <w:p w14:paraId="082AE491" w14:textId="77777777" w:rsidR="00B62AD1" w:rsidRPr="00190BD3" w:rsidRDefault="00B62AD1" w:rsidP="00B62AD1">
      <w:pPr>
        <w:pStyle w:val="NormalBold"/>
        <w:keepNext/>
      </w:pPr>
      <w:r>
        <w:rPr>
          <w:rStyle w:val="HideTWBExt"/>
        </w:rPr>
        <w:t>&lt;DocAmend&gt;</w:t>
      </w:r>
      <w:r>
        <w:t>Entschließungsantrag</w:t>
      </w:r>
      <w:r>
        <w:rPr>
          <w:rStyle w:val="HideTWBExt"/>
        </w:rPr>
        <w:t>&lt;/DocAmend&gt;</w:t>
      </w:r>
    </w:p>
    <w:p w14:paraId="708F32F0" w14:textId="77777777" w:rsidR="00B62AD1" w:rsidRPr="00FD7750" w:rsidRDefault="00B62AD1" w:rsidP="00B62AD1">
      <w:pPr>
        <w:pStyle w:val="NormalBold"/>
      </w:pPr>
      <w:r>
        <w:rPr>
          <w:rStyle w:val="HideTWBExt"/>
        </w:rPr>
        <w:t>&lt;Article&gt;</w:t>
      </w:r>
      <w:r>
        <w:t>Anlage I – Artikel 3 – Absatz 2 – Buchstabe c</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2AD1" w14:paraId="266950C4" w14:textId="77777777" w:rsidTr="008C66F2">
        <w:trPr>
          <w:jc w:val="center"/>
        </w:trPr>
        <w:tc>
          <w:tcPr>
            <w:tcW w:w="9752" w:type="dxa"/>
            <w:gridSpan w:val="2"/>
          </w:tcPr>
          <w:p w14:paraId="40A21E18" w14:textId="77777777" w:rsidR="00B62AD1" w:rsidRPr="00FD7750" w:rsidRDefault="00B62AD1" w:rsidP="008C66F2">
            <w:pPr>
              <w:keepNext/>
            </w:pPr>
          </w:p>
        </w:tc>
      </w:tr>
      <w:tr w:rsidR="00B62AD1" w14:paraId="3E48194E" w14:textId="77777777" w:rsidTr="008C66F2">
        <w:trPr>
          <w:jc w:val="center"/>
        </w:trPr>
        <w:tc>
          <w:tcPr>
            <w:tcW w:w="4876" w:type="dxa"/>
            <w:hideMark/>
          </w:tcPr>
          <w:p w14:paraId="314C4512" w14:textId="77777777" w:rsidR="00B62AD1" w:rsidRPr="009D6042" w:rsidRDefault="00B62AD1" w:rsidP="008C66F2">
            <w:pPr>
              <w:pStyle w:val="ColumnHeading"/>
              <w:keepNext/>
            </w:pPr>
            <w:r>
              <w:t>Entschließungsantrag</w:t>
            </w:r>
          </w:p>
        </w:tc>
        <w:tc>
          <w:tcPr>
            <w:tcW w:w="4876" w:type="dxa"/>
            <w:hideMark/>
          </w:tcPr>
          <w:p w14:paraId="5602A385" w14:textId="77777777" w:rsidR="00B62AD1" w:rsidRPr="009D6042" w:rsidRDefault="00B62AD1" w:rsidP="008C66F2">
            <w:pPr>
              <w:pStyle w:val="ColumnHeading"/>
              <w:keepNext/>
            </w:pPr>
            <w:r>
              <w:t>Geänderter Text</w:t>
            </w:r>
          </w:p>
        </w:tc>
      </w:tr>
      <w:tr w:rsidR="00B62AD1" w14:paraId="79EDCE4B" w14:textId="77777777" w:rsidTr="008C66F2">
        <w:trPr>
          <w:jc w:val="center"/>
        </w:trPr>
        <w:tc>
          <w:tcPr>
            <w:tcW w:w="4876" w:type="dxa"/>
            <w:hideMark/>
          </w:tcPr>
          <w:p w14:paraId="6EFFA611" w14:textId="77777777" w:rsidR="00B62AD1" w:rsidRPr="000D29EB" w:rsidRDefault="00B62AD1" w:rsidP="008C66F2">
            <w:pPr>
              <w:pStyle w:val="Normal6"/>
            </w:pPr>
            <w:r w:rsidRPr="000D29EB">
              <w:t>c)</w:t>
            </w:r>
            <w:r w:rsidRPr="000D29EB">
              <w:tab/>
              <w:t>eine klare Angabe, ob die erhobenen Daten für die automatisierte Entscheidungsfindung verwendet werden, und gegebenenfalls eine Beschreibung der Art und des Umfangs der Entscheidungsfindung.</w:t>
            </w:r>
          </w:p>
        </w:tc>
        <w:tc>
          <w:tcPr>
            <w:tcW w:w="4876" w:type="dxa"/>
            <w:hideMark/>
          </w:tcPr>
          <w:p w14:paraId="6092C71F" w14:textId="77777777" w:rsidR="00B62AD1" w:rsidRPr="000D29EB" w:rsidRDefault="00B62AD1" w:rsidP="008C66F2">
            <w:pPr>
              <w:pStyle w:val="Normal6"/>
              <w:rPr>
                <w:szCs w:val="24"/>
              </w:rPr>
            </w:pPr>
            <w:r w:rsidRPr="000D29EB">
              <w:t>c)</w:t>
            </w:r>
            <w:r w:rsidRPr="000D29EB">
              <w:tab/>
              <w:t xml:space="preserve">eine klare Angabe, ob die erhobenen Daten für die automatisierte </w:t>
            </w:r>
            <w:r w:rsidRPr="000D29EB">
              <w:rPr>
                <w:b/>
                <w:i/>
              </w:rPr>
              <w:t xml:space="preserve">oder teilautomatisierte </w:t>
            </w:r>
            <w:r w:rsidRPr="000D29EB">
              <w:t>Entscheidungsfindung verwendet werden, und gegebenenfalls eine Beschreibung der Art und des Umfangs der Entscheidungsfindung.</w:t>
            </w:r>
          </w:p>
        </w:tc>
      </w:tr>
    </w:tbl>
    <w:p w14:paraId="331011E0" w14:textId="77777777" w:rsidR="00B62AD1" w:rsidRPr="00190BD3" w:rsidRDefault="00B62AD1" w:rsidP="00B62AD1">
      <w:pPr>
        <w:pStyle w:val="Olang"/>
        <w:rPr>
          <w:lang w:val="en-GB"/>
        </w:rPr>
      </w:pPr>
      <w:r w:rsidRPr="00190BD3">
        <w:rPr>
          <w:noProof w:val="0"/>
          <w:lang w:val="en-GB"/>
        </w:rPr>
        <w:t xml:space="preserve">Or. </w:t>
      </w:r>
      <w:r w:rsidRPr="00190BD3">
        <w:rPr>
          <w:rStyle w:val="HideTWBExt"/>
          <w:noProof w:val="0"/>
          <w:lang w:val="en-GB"/>
        </w:rPr>
        <w:t>&lt;Original&gt;</w:t>
      </w:r>
      <w:r w:rsidRPr="00190BD3">
        <w:rPr>
          <w:rStyle w:val="HideTWBInt"/>
          <w:noProof w:val="0"/>
          <w:lang w:val="en-GB"/>
        </w:rPr>
        <w:t>{EN}</w:t>
      </w:r>
      <w:r w:rsidRPr="00190BD3">
        <w:rPr>
          <w:noProof w:val="0"/>
          <w:lang w:val="en-GB"/>
        </w:rPr>
        <w:t>en</w:t>
      </w:r>
      <w:r w:rsidRPr="00190BD3">
        <w:rPr>
          <w:rStyle w:val="HideTWBExt"/>
          <w:noProof w:val="0"/>
          <w:lang w:val="en-GB"/>
        </w:rPr>
        <w:t>&lt;/Original&gt;</w:t>
      </w:r>
    </w:p>
    <w:p w14:paraId="0A8A9752" w14:textId="77777777" w:rsidR="00B62AD1" w:rsidRPr="000D29EB" w:rsidRDefault="00B62AD1" w:rsidP="00B62AD1">
      <w:pPr>
        <w:rPr>
          <w:lang w:val="en-GB"/>
        </w:rPr>
      </w:pPr>
      <w:r>
        <w:rPr>
          <w:rStyle w:val="HideTWBExt"/>
          <w:lang w:val="en-GB"/>
        </w:rPr>
        <w:t>&lt;/Amend&gt;</w:t>
      </w:r>
    </w:p>
    <w:p w14:paraId="11E4DAE7" w14:textId="77777777" w:rsidR="00B62AD1" w:rsidRPr="000D29EB" w:rsidRDefault="00B62AD1" w:rsidP="00B62AD1">
      <w:pPr>
        <w:pStyle w:val="AMNumberTabs0"/>
        <w:keepNext/>
        <w:rPr>
          <w:lang w:val="en-GB"/>
        </w:rPr>
      </w:pPr>
      <w:r>
        <w:rPr>
          <w:rStyle w:val="HideTWBExt"/>
          <w:lang w:val="en-GB"/>
        </w:rPr>
        <w:t>&lt;Amend&gt;</w:t>
      </w:r>
      <w:r w:rsidRPr="000D29EB">
        <w:rPr>
          <w:lang w:val="en-GB"/>
        </w:rPr>
        <w:t>Änderungsantrag</w:t>
      </w:r>
      <w:r w:rsidRPr="000D29EB">
        <w:rPr>
          <w:lang w:val="en-GB"/>
        </w:rPr>
        <w:tab/>
      </w:r>
      <w:r w:rsidRPr="000D29EB">
        <w:rPr>
          <w:lang w:val="en-GB"/>
        </w:rPr>
        <w:tab/>
      </w:r>
      <w:r>
        <w:rPr>
          <w:rStyle w:val="HideTWBExt"/>
          <w:lang w:val="en-GB"/>
        </w:rPr>
        <w:t>&lt;NumAm&gt;</w:t>
      </w:r>
      <w:r w:rsidRPr="000D29EB">
        <w:rPr>
          <w:lang w:val="en-GB"/>
        </w:rPr>
        <w:t>361</w:t>
      </w:r>
      <w:r>
        <w:rPr>
          <w:rStyle w:val="HideTWBExt"/>
          <w:lang w:val="en-GB"/>
        </w:rPr>
        <w:t>&lt;/NumAm&gt;</w:t>
      </w:r>
    </w:p>
    <w:p w14:paraId="13AE95C1" w14:textId="77777777" w:rsidR="00B62AD1" w:rsidRPr="000D29EB" w:rsidRDefault="00B62AD1" w:rsidP="00B62AD1">
      <w:pPr>
        <w:pStyle w:val="NormalBold"/>
        <w:rPr>
          <w:lang w:val="en-GB"/>
        </w:rPr>
      </w:pPr>
      <w:r>
        <w:rPr>
          <w:rStyle w:val="HideTWBExt"/>
          <w:lang w:val="en-GB"/>
        </w:rPr>
        <w:t>&lt;RepeatBlock-By&gt;&lt;Members&gt;</w:t>
      </w:r>
      <w:r w:rsidRPr="000D29EB">
        <w:rPr>
          <w:lang w:val="en-GB"/>
        </w:rPr>
        <w:t>Leila Chaibi, Anthony Smith, Sebastian Everding</w:t>
      </w:r>
      <w:r>
        <w:rPr>
          <w:rStyle w:val="HideTWBExt"/>
          <w:lang w:val="en-GB"/>
        </w:rPr>
        <w:t>&lt;/Members&gt;</w:t>
      </w:r>
    </w:p>
    <w:p w14:paraId="2BB3CBAE" w14:textId="77777777" w:rsidR="00B62AD1" w:rsidRPr="00190BD3" w:rsidRDefault="00B62AD1" w:rsidP="00B62AD1">
      <w:r>
        <w:rPr>
          <w:rStyle w:val="HideTWBExt"/>
        </w:rPr>
        <w:t>&lt;/RepeatBlock-By&gt;</w:t>
      </w:r>
    </w:p>
    <w:p w14:paraId="2B999F63" w14:textId="77777777" w:rsidR="00B62AD1" w:rsidRPr="00190BD3" w:rsidRDefault="00B62AD1" w:rsidP="00B62AD1">
      <w:pPr>
        <w:pStyle w:val="NormalBold"/>
        <w:keepNext/>
      </w:pPr>
      <w:r>
        <w:rPr>
          <w:rStyle w:val="HideTWBExt"/>
        </w:rPr>
        <w:t>&lt;DocAmend&gt;</w:t>
      </w:r>
      <w:r>
        <w:t>Entschließungsantrag</w:t>
      </w:r>
      <w:r>
        <w:rPr>
          <w:rStyle w:val="HideTWBExt"/>
        </w:rPr>
        <w:t>&lt;/DocAmend&gt;</w:t>
      </w:r>
    </w:p>
    <w:p w14:paraId="3F847640" w14:textId="77777777" w:rsidR="00B62AD1" w:rsidRPr="00FD7750" w:rsidRDefault="00B62AD1" w:rsidP="00B62AD1">
      <w:pPr>
        <w:pStyle w:val="NormalBold"/>
      </w:pPr>
      <w:r>
        <w:rPr>
          <w:rStyle w:val="HideTWBExt"/>
        </w:rPr>
        <w:t>&lt;Article&gt;</w:t>
      </w:r>
      <w:r>
        <w:t>Anlage I – Artikel 3 – Absatz 2 – Buchstabe c a (neu)</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2AD1" w14:paraId="7BEDCD95" w14:textId="77777777" w:rsidTr="008C66F2">
        <w:trPr>
          <w:jc w:val="center"/>
        </w:trPr>
        <w:tc>
          <w:tcPr>
            <w:tcW w:w="9752" w:type="dxa"/>
            <w:gridSpan w:val="2"/>
          </w:tcPr>
          <w:p w14:paraId="57B9548F" w14:textId="77777777" w:rsidR="00B62AD1" w:rsidRPr="00FD7750" w:rsidRDefault="00B62AD1" w:rsidP="008C66F2">
            <w:pPr>
              <w:keepNext/>
            </w:pPr>
          </w:p>
        </w:tc>
      </w:tr>
      <w:tr w:rsidR="00B62AD1" w14:paraId="47B34B3A" w14:textId="77777777" w:rsidTr="008C66F2">
        <w:trPr>
          <w:jc w:val="center"/>
        </w:trPr>
        <w:tc>
          <w:tcPr>
            <w:tcW w:w="4876" w:type="dxa"/>
            <w:hideMark/>
          </w:tcPr>
          <w:p w14:paraId="6CF4D2F3" w14:textId="77777777" w:rsidR="00B62AD1" w:rsidRPr="009D6042" w:rsidRDefault="00B62AD1" w:rsidP="008C66F2">
            <w:pPr>
              <w:pStyle w:val="ColumnHeading"/>
              <w:keepNext/>
            </w:pPr>
            <w:r>
              <w:t>Entschließungsantrag</w:t>
            </w:r>
          </w:p>
        </w:tc>
        <w:tc>
          <w:tcPr>
            <w:tcW w:w="4876" w:type="dxa"/>
            <w:hideMark/>
          </w:tcPr>
          <w:p w14:paraId="074D9E01" w14:textId="77777777" w:rsidR="00B62AD1" w:rsidRPr="009D6042" w:rsidRDefault="00B62AD1" w:rsidP="008C66F2">
            <w:pPr>
              <w:pStyle w:val="ColumnHeading"/>
              <w:keepNext/>
            </w:pPr>
            <w:r>
              <w:t>Geänderter Text</w:t>
            </w:r>
          </w:p>
        </w:tc>
      </w:tr>
      <w:tr w:rsidR="00B62AD1" w14:paraId="6E12119E" w14:textId="77777777" w:rsidTr="008C66F2">
        <w:trPr>
          <w:jc w:val="center"/>
        </w:trPr>
        <w:tc>
          <w:tcPr>
            <w:tcW w:w="4876" w:type="dxa"/>
          </w:tcPr>
          <w:p w14:paraId="4459D91F" w14:textId="77777777" w:rsidR="00B62AD1" w:rsidRPr="009D6042" w:rsidRDefault="00B62AD1" w:rsidP="008C66F2">
            <w:pPr>
              <w:pStyle w:val="Normal6"/>
            </w:pPr>
          </w:p>
        </w:tc>
        <w:tc>
          <w:tcPr>
            <w:tcW w:w="4876" w:type="dxa"/>
            <w:hideMark/>
          </w:tcPr>
          <w:p w14:paraId="45EB4710" w14:textId="77777777" w:rsidR="00B62AD1" w:rsidRPr="000D29EB" w:rsidRDefault="00B62AD1" w:rsidP="008C66F2">
            <w:pPr>
              <w:pStyle w:val="Normal6"/>
              <w:rPr>
                <w:szCs w:val="24"/>
              </w:rPr>
            </w:pPr>
            <w:r w:rsidRPr="000D29EB">
              <w:rPr>
                <w:b/>
                <w:i/>
              </w:rPr>
              <w:t>ca)</w:t>
            </w:r>
            <w:r w:rsidRPr="000D29EB">
              <w:rPr>
                <w:b/>
                <w:i/>
              </w:rPr>
              <w:tab/>
              <w:t>eine klare Angabe zu den Auswirkungen des algorithmischen Managements auf die Arbeitsorganisation.</w:t>
            </w:r>
          </w:p>
        </w:tc>
      </w:tr>
    </w:tbl>
    <w:p w14:paraId="463ACE50" w14:textId="77777777" w:rsidR="00B62AD1" w:rsidRPr="00190BD3" w:rsidRDefault="00B62AD1" w:rsidP="00B62AD1">
      <w:pPr>
        <w:pStyle w:val="Olang"/>
        <w:rPr>
          <w:lang w:val="en-GB"/>
        </w:rPr>
      </w:pPr>
      <w:r w:rsidRPr="00190BD3">
        <w:rPr>
          <w:noProof w:val="0"/>
          <w:lang w:val="en-GB"/>
        </w:rPr>
        <w:t xml:space="preserve">Or. </w:t>
      </w:r>
      <w:r w:rsidRPr="00190BD3">
        <w:rPr>
          <w:rStyle w:val="HideTWBExt"/>
          <w:noProof w:val="0"/>
          <w:lang w:val="en-GB"/>
        </w:rPr>
        <w:t>&lt;Original&gt;</w:t>
      </w:r>
      <w:r w:rsidRPr="00190BD3">
        <w:rPr>
          <w:rStyle w:val="HideTWBInt"/>
          <w:noProof w:val="0"/>
          <w:lang w:val="en-GB"/>
        </w:rPr>
        <w:t>{EN}</w:t>
      </w:r>
      <w:r w:rsidRPr="00190BD3">
        <w:rPr>
          <w:noProof w:val="0"/>
          <w:lang w:val="en-GB"/>
        </w:rPr>
        <w:t>en</w:t>
      </w:r>
      <w:r w:rsidRPr="00190BD3">
        <w:rPr>
          <w:rStyle w:val="HideTWBExt"/>
          <w:noProof w:val="0"/>
          <w:lang w:val="en-GB"/>
        </w:rPr>
        <w:t>&lt;/Original&gt;</w:t>
      </w:r>
    </w:p>
    <w:p w14:paraId="5909ACE6" w14:textId="77777777" w:rsidR="00B62AD1" w:rsidRPr="000D29EB" w:rsidRDefault="00B62AD1" w:rsidP="00B62AD1">
      <w:pPr>
        <w:rPr>
          <w:lang w:val="en-GB"/>
        </w:rPr>
      </w:pPr>
      <w:r>
        <w:rPr>
          <w:rStyle w:val="HideTWBExt"/>
          <w:lang w:val="en-GB"/>
        </w:rPr>
        <w:t>&lt;/Amend&gt;</w:t>
      </w:r>
    </w:p>
    <w:p w14:paraId="55895CCC" w14:textId="77777777" w:rsidR="00B62AD1" w:rsidRPr="000D29EB" w:rsidRDefault="00B62AD1" w:rsidP="00B62AD1">
      <w:pPr>
        <w:pStyle w:val="AMNumberTabs0"/>
        <w:keepNext/>
        <w:rPr>
          <w:lang w:val="en-GB"/>
        </w:rPr>
      </w:pPr>
      <w:r>
        <w:rPr>
          <w:rStyle w:val="HideTWBExt"/>
          <w:lang w:val="en-GB"/>
        </w:rPr>
        <w:t>&lt;Amend&gt;</w:t>
      </w:r>
      <w:r w:rsidRPr="000D29EB">
        <w:rPr>
          <w:lang w:val="en-GB"/>
        </w:rPr>
        <w:t>Änderungsantrag</w:t>
      </w:r>
      <w:r w:rsidRPr="000D29EB">
        <w:rPr>
          <w:lang w:val="en-GB"/>
        </w:rPr>
        <w:tab/>
      </w:r>
      <w:r w:rsidRPr="000D29EB">
        <w:rPr>
          <w:lang w:val="en-GB"/>
        </w:rPr>
        <w:tab/>
      </w:r>
      <w:r>
        <w:rPr>
          <w:rStyle w:val="HideTWBExt"/>
          <w:lang w:val="en-GB"/>
        </w:rPr>
        <w:t>&lt;NumAm&gt;</w:t>
      </w:r>
      <w:r w:rsidRPr="000D29EB">
        <w:rPr>
          <w:lang w:val="en-GB"/>
        </w:rPr>
        <w:t>362</w:t>
      </w:r>
      <w:r>
        <w:rPr>
          <w:rStyle w:val="HideTWBExt"/>
          <w:lang w:val="en-GB"/>
        </w:rPr>
        <w:t>&lt;/NumAm&gt;</w:t>
      </w:r>
    </w:p>
    <w:p w14:paraId="11B9CE83" w14:textId="77777777" w:rsidR="00B62AD1" w:rsidRPr="000D29EB" w:rsidRDefault="00B62AD1" w:rsidP="00B62AD1">
      <w:pPr>
        <w:pStyle w:val="NormalBold"/>
        <w:rPr>
          <w:lang w:val="en-GB"/>
        </w:rPr>
      </w:pPr>
      <w:r>
        <w:rPr>
          <w:rStyle w:val="HideTWBExt"/>
          <w:lang w:val="en-GB"/>
        </w:rPr>
        <w:t>&lt;RepeatBlock-By&gt;&lt;Members&gt;</w:t>
      </w:r>
      <w:r w:rsidRPr="000D29EB">
        <w:rPr>
          <w:lang w:val="en-GB"/>
        </w:rPr>
        <w:t>Leila Chaibi, Anthony Smith, Sebastian Everding</w:t>
      </w:r>
      <w:r>
        <w:rPr>
          <w:rStyle w:val="HideTWBExt"/>
          <w:lang w:val="en-GB"/>
        </w:rPr>
        <w:t>&lt;/Members&gt;</w:t>
      </w:r>
    </w:p>
    <w:p w14:paraId="2034273F" w14:textId="77777777" w:rsidR="00B62AD1" w:rsidRPr="00190BD3" w:rsidRDefault="00B62AD1" w:rsidP="00B62AD1">
      <w:r>
        <w:rPr>
          <w:rStyle w:val="HideTWBExt"/>
        </w:rPr>
        <w:t>&lt;/RepeatBlock-By&gt;</w:t>
      </w:r>
    </w:p>
    <w:p w14:paraId="0BD26372" w14:textId="77777777" w:rsidR="00B62AD1" w:rsidRPr="00190BD3" w:rsidRDefault="00B62AD1" w:rsidP="00B62AD1">
      <w:pPr>
        <w:pStyle w:val="NormalBold"/>
        <w:keepNext/>
      </w:pPr>
      <w:r>
        <w:rPr>
          <w:rStyle w:val="HideTWBExt"/>
        </w:rPr>
        <w:t>&lt;DocAmend&gt;</w:t>
      </w:r>
      <w:r>
        <w:t>Entschließungsantrag</w:t>
      </w:r>
      <w:r>
        <w:rPr>
          <w:rStyle w:val="HideTWBExt"/>
        </w:rPr>
        <w:t>&lt;/DocAmend&gt;</w:t>
      </w:r>
    </w:p>
    <w:p w14:paraId="213DD1CD" w14:textId="77777777" w:rsidR="00B62AD1" w:rsidRPr="00FD7750" w:rsidRDefault="00B62AD1" w:rsidP="00B62AD1">
      <w:pPr>
        <w:pStyle w:val="NormalBold"/>
      </w:pPr>
      <w:r>
        <w:rPr>
          <w:rStyle w:val="HideTWBExt"/>
        </w:rPr>
        <w:t>&lt;Article&gt;</w:t>
      </w:r>
      <w:r>
        <w:t>Anlage I – Artikel 3 – Absatz 2 – Buchstabe c a (neu)</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2AD1" w14:paraId="18D466C3" w14:textId="77777777" w:rsidTr="008C66F2">
        <w:trPr>
          <w:jc w:val="center"/>
        </w:trPr>
        <w:tc>
          <w:tcPr>
            <w:tcW w:w="9752" w:type="dxa"/>
            <w:gridSpan w:val="2"/>
          </w:tcPr>
          <w:p w14:paraId="5BA66097" w14:textId="77777777" w:rsidR="00B62AD1" w:rsidRPr="00FD7750" w:rsidRDefault="00B62AD1" w:rsidP="008C66F2">
            <w:pPr>
              <w:keepNext/>
            </w:pPr>
          </w:p>
        </w:tc>
      </w:tr>
      <w:tr w:rsidR="00B62AD1" w14:paraId="64E281B8" w14:textId="77777777" w:rsidTr="008C66F2">
        <w:trPr>
          <w:jc w:val="center"/>
        </w:trPr>
        <w:tc>
          <w:tcPr>
            <w:tcW w:w="4876" w:type="dxa"/>
            <w:hideMark/>
          </w:tcPr>
          <w:p w14:paraId="2776FB84" w14:textId="77777777" w:rsidR="00B62AD1" w:rsidRPr="009D6042" w:rsidRDefault="00B62AD1" w:rsidP="008C66F2">
            <w:pPr>
              <w:pStyle w:val="ColumnHeading"/>
              <w:keepNext/>
            </w:pPr>
            <w:r>
              <w:t>Entschließungsantrag</w:t>
            </w:r>
          </w:p>
        </w:tc>
        <w:tc>
          <w:tcPr>
            <w:tcW w:w="4876" w:type="dxa"/>
            <w:hideMark/>
          </w:tcPr>
          <w:p w14:paraId="1A9BC508" w14:textId="77777777" w:rsidR="00B62AD1" w:rsidRPr="009D6042" w:rsidRDefault="00B62AD1" w:rsidP="008C66F2">
            <w:pPr>
              <w:pStyle w:val="ColumnHeading"/>
              <w:keepNext/>
            </w:pPr>
            <w:r>
              <w:t>Geänderter Text</w:t>
            </w:r>
          </w:p>
        </w:tc>
      </w:tr>
      <w:tr w:rsidR="00B62AD1" w14:paraId="00C75C80" w14:textId="77777777" w:rsidTr="008C66F2">
        <w:trPr>
          <w:jc w:val="center"/>
        </w:trPr>
        <w:tc>
          <w:tcPr>
            <w:tcW w:w="4876" w:type="dxa"/>
          </w:tcPr>
          <w:p w14:paraId="60976A6D" w14:textId="77777777" w:rsidR="00B62AD1" w:rsidRPr="009D6042" w:rsidRDefault="00B62AD1" w:rsidP="008C66F2">
            <w:pPr>
              <w:pStyle w:val="Normal6"/>
            </w:pPr>
          </w:p>
        </w:tc>
        <w:tc>
          <w:tcPr>
            <w:tcW w:w="4876" w:type="dxa"/>
            <w:hideMark/>
          </w:tcPr>
          <w:p w14:paraId="2BDAB7BB" w14:textId="77777777" w:rsidR="00B62AD1" w:rsidRPr="000D29EB" w:rsidRDefault="00B62AD1" w:rsidP="008C66F2">
            <w:pPr>
              <w:pStyle w:val="Normal6"/>
              <w:rPr>
                <w:szCs w:val="24"/>
              </w:rPr>
            </w:pPr>
            <w:r w:rsidRPr="000D29EB">
              <w:rPr>
                <w:b/>
                <w:i/>
              </w:rPr>
              <w:t>ca)</w:t>
            </w:r>
            <w:r w:rsidRPr="000D29EB">
              <w:rPr>
                <w:b/>
                <w:i/>
              </w:rPr>
              <w:tab/>
              <w:t>innerhalb eines angemessenen Zeitrahmens, damit die Arbeitnehmer erforderlichenfalls Zugang zu fachlicher Beratung erhalten können;</w:t>
            </w:r>
          </w:p>
        </w:tc>
      </w:tr>
    </w:tbl>
    <w:p w14:paraId="7B344CA0" w14:textId="77777777" w:rsidR="00B62AD1" w:rsidRPr="00190BD3" w:rsidRDefault="00B62AD1" w:rsidP="00B62AD1">
      <w:pPr>
        <w:pStyle w:val="Olang"/>
        <w:rPr>
          <w:lang w:val="en-GB"/>
        </w:rPr>
      </w:pPr>
      <w:r w:rsidRPr="00190BD3">
        <w:rPr>
          <w:noProof w:val="0"/>
          <w:lang w:val="en-GB"/>
        </w:rPr>
        <w:t xml:space="preserve">Or. </w:t>
      </w:r>
      <w:r w:rsidRPr="00190BD3">
        <w:rPr>
          <w:rStyle w:val="HideTWBExt"/>
          <w:noProof w:val="0"/>
          <w:lang w:val="en-GB"/>
        </w:rPr>
        <w:t>&lt;Original&gt;</w:t>
      </w:r>
      <w:r w:rsidRPr="00190BD3">
        <w:rPr>
          <w:rStyle w:val="HideTWBInt"/>
          <w:noProof w:val="0"/>
          <w:lang w:val="en-GB"/>
        </w:rPr>
        <w:t>{EN}</w:t>
      </w:r>
      <w:r w:rsidRPr="00190BD3">
        <w:rPr>
          <w:noProof w:val="0"/>
          <w:lang w:val="en-GB"/>
        </w:rPr>
        <w:t>en</w:t>
      </w:r>
      <w:r w:rsidRPr="00190BD3">
        <w:rPr>
          <w:rStyle w:val="HideTWBExt"/>
          <w:noProof w:val="0"/>
          <w:lang w:val="en-GB"/>
        </w:rPr>
        <w:t>&lt;/Original&gt;</w:t>
      </w:r>
    </w:p>
    <w:p w14:paraId="206C83D3" w14:textId="77777777" w:rsidR="00B62AD1" w:rsidRPr="000D29EB" w:rsidRDefault="00B62AD1" w:rsidP="00B62AD1">
      <w:pPr>
        <w:rPr>
          <w:lang w:val="en-GB"/>
        </w:rPr>
      </w:pPr>
      <w:r>
        <w:rPr>
          <w:rStyle w:val="HideTWBExt"/>
          <w:lang w:val="en-GB"/>
        </w:rPr>
        <w:t>&lt;/Amend&gt;</w:t>
      </w:r>
    </w:p>
    <w:p w14:paraId="1D2DF747" w14:textId="77777777" w:rsidR="00B62AD1" w:rsidRPr="000D29EB" w:rsidRDefault="00B62AD1" w:rsidP="00B62AD1">
      <w:pPr>
        <w:pStyle w:val="AMNumberTabs0"/>
        <w:keepNext/>
        <w:rPr>
          <w:lang w:val="en-GB"/>
        </w:rPr>
      </w:pPr>
      <w:r>
        <w:rPr>
          <w:rStyle w:val="HideTWBExt"/>
          <w:lang w:val="en-GB"/>
        </w:rPr>
        <w:t>&lt;Amend&gt;</w:t>
      </w:r>
      <w:r w:rsidRPr="000D29EB">
        <w:rPr>
          <w:lang w:val="en-GB"/>
        </w:rPr>
        <w:t>Änderungsantrag</w:t>
      </w:r>
      <w:r w:rsidRPr="000D29EB">
        <w:rPr>
          <w:lang w:val="en-GB"/>
        </w:rPr>
        <w:tab/>
      </w:r>
      <w:r w:rsidRPr="000D29EB">
        <w:rPr>
          <w:lang w:val="en-GB"/>
        </w:rPr>
        <w:tab/>
      </w:r>
      <w:r>
        <w:rPr>
          <w:rStyle w:val="HideTWBExt"/>
          <w:lang w:val="en-GB"/>
        </w:rPr>
        <w:t>&lt;NumAm&gt;</w:t>
      </w:r>
      <w:r w:rsidRPr="000D29EB">
        <w:rPr>
          <w:lang w:val="en-GB"/>
        </w:rPr>
        <w:t>363</w:t>
      </w:r>
      <w:r>
        <w:rPr>
          <w:rStyle w:val="HideTWBExt"/>
          <w:lang w:val="en-GB"/>
        </w:rPr>
        <w:t>&lt;/NumAm&gt;</w:t>
      </w:r>
    </w:p>
    <w:p w14:paraId="07742BF9" w14:textId="77777777" w:rsidR="00B62AD1" w:rsidRPr="000D29EB" w:rsidRDefault="00B62AD1" w:rsidP="00B62AD1">
      <w:pPr>
        <w:pStyle w:val="NormalBold"/>
        <w:rPr>
          <w:lang w:val="en-GB"/>
        </w:rPr>
      </w:pPr>
      <w:r>
        <w:rPr>
          <w:rStyle w:val="HideTWBExt"/>
          <w:lang w:val="en-GB"/>
        </w:rPr>
        <w:t>&lt;RepeatBlock-By&gt;&lt;Members&gt;</w:t>
      </w:r>
      <w:r w:rsidRPr="000D29EB">
        <w:rPr>
          <w:lang w:val="en-GB"/>
        </w:rPr>
        <w:t>Marc Angel, Nora Mebarek, Vilija Blinkevičiūtė, Alicia Homs Ginel, Isilda Gomes, Gabriele Bischoff, Evelyn Regner, Idoia Mendia, Marianne Vind, Alex Agius Saliba, Romana Jerković, Estelle Ceulemans</w:t>
      </w:r>
      <w:r>
        <w:rPr>
          <w:rStyle w:val="HideTWBExt"/>
          <w:lang w:val="en-GB"/>
        </w:rPr>
        <w:t>&lt;/Members&gt;</w:t>
      </w:r>
    </w:p>
    <w:p w14:paraId="0EC7A662" w14:textId="77777777" w:rsidR="00B62AD1" w:rsidRPr="00190BD3" w:rsidRDefault="00B62AD1" w:rsidP="00B62AD1">
      <w:r>
        <w:rPr>
          <w:rStyle w:val="HideTWBExt"/>
        </w:rPr>
        <w:t>&lt;/RepeatBlock-By&gt;</w:t>
      </w:r>
    </w:p>
    <w:p w14:paraId="1C46B68D" w14:textId="77777777" w:rsidR="00B62AD1" w:rsidRPr="00190BD3" w:rsidRDefault="00B62AD1" w:rsidP="00B62AD1">
      <w:pPr>
        <w:pStyle w:val="NormalBold"/>
        <w:keepNext/>
      </w:pPr>
      <w:r>
        <w:rPr>
          <w:rStyle w:val="HideTWBExt"/>
        </w:rPr>
        <w:t>&lt;DocAmend&gt;</w:t>
      </w:r>
      <w:r>
        <w:t>Entschließungsantrag</w:t>
      </w:r>
      <w:r>
        <w:rPr>
          <w:rStyle w:val="HideTWBExt"/>
        </w:rPr>
        <w:t>&lt;/DocAmend&gt;</w:t>
      </w:r>
    </w:p>
    <w:p w14:paraId="5FD5F47F" w14:textId="77777777" w:rsidR="00B62AD1" w:rsidRPr="00FD7750" w:rsidRDefault="00B62AD1" w:rsidP="00B62AD1">
      <w:pPr>
        <w:pStyle w:val="NormalBold"/>
      </w:pPr>
      <w:r>
        <w:rPr>
          <w:rStyle w:val="HideTWBExt"/>
        </w:rPr>
        <w:t>&lt;Article&gt;</w:t>
      </w:r>
      <w:r>
        <w:t>Anlage I – Artikel 3 – Absatz 2 – Buchstabe c a (neu)</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2AD1" w14:paraId="72252FCA" w14:textId="77777777" w:rsidTr="008C66F2">
        <w:trPr>
          <w:jc w:val="center"/>
        </w:trPr>
        <w:tc>
          <w:tcPr>
            <w:tcW w:w="9752" w:type="dxa"/>
            <w:gridSpan w:val="2"/>
          </w:tcPr>
          <w:p w14:paraId="2E118B99" w14:textId="77777777" w:rsidR="00B62AD1" w:rsidRPr="00FD7750" w:rsidRDefault="00B62AD1" w:rsidP="008C66F2">
            <w:pPr>
              <w:keepNext/>
            </w:pPr>
          </w:p>
        </w:tc>
      </w:tr>
      <w:tr w:rsidR="00B62AD1" w14:paraId="66E95E79" w14:textId="77777777" w:rsidTr="008C66F2">
        <w:trPr>
          <w:jc w:val="center"/>
        </w:trPr>
        <w:tc>
          <w:tcPr>
            <w:tcW w:w="4876" w:type="dxa"/>
            <w:hideMark/>
          </w:tcPr>
          <w:p w14:paraId="17A755F7" w14:textId="77777777" w:rsidR="00B62AD1" w:rsidRPr="009D6042" w:rsidRDefault="00B62AD1" w:rsidP="008C66F2">
            <w:pPr>
              <w:pStyle w:val="ColumnHeading"/>
              <w:keepNext/>
            </w:pPr>
            <w:r>
              <w:t>Entschließungsantrag</w:t>
            </w:r>
          </w:p>
        </w:tc>
        <w:tc>
          <w:tcPr>
            <w:tcW w:w="4876" w:type="dxa"/>
            <w:hideMark/>
          </w:tcPr>
          <w:p w14:paraId="0999A8B2" w14:textId="77777777" w:rsidR="00B62AD1" w:rsidRPr="009D6042" w:rsidRDefault="00B62AD1" w:rsidP="008C66F2">
            <w:pPr>
              <w:pStyle w:val="ColumnHeading"/>
              <w:keepNext/>
            </w:pPr>
            <w:r>
              <w:t>Geänderter Text</w:t>
            </w:r>
          </w:p>
        </w:tc>
      </w:tr>
      <w:tr w:rsidR="00B62AD1" w14:paraId="0E4FFA26" w14:textId="77777777" w:rsidTr="008C66F2">
        <w:trPr>
          <w:jc w:val="center"/>
        </w:trPr>
        <w:tc>
          <w:tcPr>
            <w:tcW w:w="4876" w:type="dxa"/>
          </w:tcPr>
          <w:p w14:paraId="21DA2F6F" w14:textId="77777777" w:rsidR="00B62AD1" w:rsidRPr="009D6042" w:rsidRDefault="00B62AD1" w:rsidP="008C66F2">
            <w:pPr>
              <w:pStyle w:val="Normal6"/>
            </w:pPr>
          </w:p>
        </w:tc>
        <w:tc>
          <w:tcPr>
            <w:tcW w:w="4876" w:type="dxa"/>
            <w:hideMark/>
          </w:tcPr>
          <w:p w14:paraId="4A5A893E" w14:textId="77777777" w:rsidR="00B62AD1" w:rsidRPr="000D29EB" w:rsidRDefault="00B62AD1" w:rsidP="008C66F2">
            <w:pPr>
              <w:pStyle w:val="Normal6"/>
              <w:rPr>
                <w:szCs w:val="24"/>
              </w:rPr>
            </w:pPr>
            <w:r w:rsidRPr="000D29EB">
              <w:rPr>
                <w:b/>
                <w:i/>
              </w:rPr>
              <w:t>ca)</w:t>
            </w:r>
            <w:r w:rsidRPr="000D29EB">
              <w:rPr>
                <w:b/>
                <w:i/>
              </w:rPr>
              <w:tab/>
              <w:t>das Ziel der Beobachtung und die Art und Weise, auf die das System diese Beobachtung durchführen soll;</w:t>
            </w:r>
          </w:p>
        </w:tc>
      </w:tr>
    </w:tbl>
    <w:p w14:paraId="2D3C497D" w14:textId="77777777" w:rsidR="00B62AD1" w:rsidRPr="00190BD3" w:rsidRDefault="00B62AD1" w:rsidP="00B62AD1">
      <w:pPr>
        <w:pStyle w:val="Olang"/>
        <w:rPr>
          <w:lang w:val="en-GB"/>
        </w:rPr>
      </w:pPr>
      <w:r w:rsidRPr="00190BD3">
        <w:rPr>
          <w:noProof w:val="0"/>
          <w:lang w:val="en-GB"/>
        </w:rPr>
        <w:t xml:space="preserve">Or. </w:t>
      </w:r>
      <w:r w:rsidRPr="00190BD3">
        <w:rPr>
          <w:rStyle w:val="HideTWBExt"/>
          <w:noProof w:val="0"/>
          <w:lang w:val="en-GB"/>
        </w:rPr>
        <w:t>&lt;Original&gt;</w:t>
      </w:r>
      <w:r w:rsidRPr="00190BD3">
        <w:rPr>
          <w:rStyle w:val="HideTWBInt"/>
          <w:noProof w:val="0"/>
          <w:lang w:val="en-GB"/>
        </w:rPr>
        <w:t>{EN}</w:t>
      </w:r>
      <w:r w:rsidRPr="00190BD3">
        <w:rPr>
          <w:noProof w:val="0"/>
          <w:lang w:val="en-GB"/>
        </w:rPr>
        <w:t>en</w:t>
      </w:r>
      <w:r w:rsidRPr="00190BD3">
        <w:rPr>
          <w:rStyle w:val="HideTWBExt"/>
          <w:noProof w:val="0"/>
          <w:lang w:val="en-GB"/>
        </w:rPr>
        <w:t>&lt;/Original&gt;</w:t>
      </w:r>
    </w:p>
    <w:p w14:paraId="7CDC1766" w14:textId="77777777" w:rsidR="00B62AD1" w:rsidRPr="000D29EB" w:rsidRDefault="00B62AD1" w:rsidP="00B62AD1">
      <w:pPr>
        <w:rPr>
          <w:lang w:val="en-GB"/>
        </w:rPr>
      </w:pPr>
      <w:r>
        <w:rPr>
          <w:rStyle w:val="HideTWBExt"/>
          <w:lang w:val="en-GB"/>
        </w:rPr>
        <w:t>&lt;/Amend&gt;</w:t>
      </w:r>
    </w:p>
    <w:p w14:paraId="72062881" w14:textId="77777777" w:rsidR="00B62AD1" w:rsidRPr="000D29EB" w:rsidRDefault="00B62AD1" w:rsidP="00B62AD1">
      <w:pPr>
        <w:pStyle w:val="AMNumberTabs0"/>
        <w:keepNext/>
      </w:pPr>
      <w:r w:rsidRPr="000D29EB">
        <w:rPr>
          <w:rStyle w:val="HideTWBExt"/>
        </w:rPr>
        <w:t>&lt;Amend&gt;</w:t>
      </w:r>
      <w:r w:rsidRPr="000D29EB">
        <w:t>Änderungsantrag</w:t>
      </w:r>
      <w:r w:rsidRPr="000D29EB">
        <w:tab/>
      </w:r>
      <w:r w:rsidRPr="000D29EB">
        <w:tab/>
      </w:r>
      <w:r w:rsidRPr="000D29EB">
        <w:rPr>
          <w:rStyle w:val="HideTWBExt"/>
        </w:rPr>
        <w:t>&lt;NumAm&gt;</w:t>
      </w:r>
      <w:r w:rsidRPr="000D29EB">
        <w:t>364</w:t>
      </w:r>
      <w:r w:rsidRPr="000D29EB">
        <w:rPr>
          <w:rStyle w:val="HideTWBExt"/>
        </w:rPr>
        <w:t>&lt;/NumAm&gt;</w:t>
      </w:r>
    </w:p>
    <w:p w14:paraId="714CD9B1" w14:textId="77777777" w:rsidR="00B62AD1" w:rsidRPr="00190BD3" w:rsidRDefault="00B62AD1" w:rsidP="00B62AD1">
      <w:pPr>
        <w:pStyle w:val="NormalBold"/>
      </w:pPr>
      <w:r>
        <w:rPr>
          <w:rStyle w:val="HideTWBExt"/>
        </w:rPr>
        <w:t>&lt;RepeatBlock-By&gt;&lt;Members&gt;</w:t>
      </w:r>
      <w:r>
        <w:t>Angelika Winzig</w:t>
      </w:r>
      <w:r>
        <w:rPr>
          <w:rStyle w:val="HideTWBExt"/>
        </w:rPr>
        <w:t>&lt;/Members&gt;</w:t>
      </w:r>
    </w:p>
    <w:p w14:paraId="2C484CD2" w14:textId="77777777" w:rsidR="00B62AD1" w:rsidRPr="00190BD3" w:rsidRDefault="00B62AD1" w:rsidP="00B62AD1">
      <w:r>
        <w:rPr>
          <w:rStyle w:val="HideTWBExt"/>
        </w:rPr>
        <w:t>&lt;/RepeatBlock-By&gt;</w:t>
      </w:r>
    </w:p>
    <w:p w14:paraId="6CB7CEF5" w14:textId="77777777" w:rsidR="00B62AD1" w:rsidRPr="00190BD3" w:rsidRDefault="00B62AD1" w:rsidP="00B62AD1">
      <w:pPr>
        <w:pStyle w:val="NormalBold"/>
        <w:keepNext/>
      </w:pPr>
      <w:r>
        <w:rPr>
          <w:rStyle w:val="HideTWBExt"/>
        </w:rPr>
        <w:t>&lt;DocAmend&gt;</w:t>
      </w:r>
      <w:r>
        <w:t>Entschließungsantrag</w:t>
      </w:r>
      <w:r>
        <w:rPr>
          <w:rStyle w:val="HideTWBExt"/>
        </w:rPr>
        <w:t>&lt;/DocAmend&gt;</w:t>
      </w:r>
    </w:p>
    <w:p w14:paraId="628B6F75" w14:textId="77777777" w:rsidR="00B62AD1" w:rsidRPr="00FD7750" w:rsidRDefault="00B62AD1" w:rsidP="00B62AD1">
      <w:pPr>
        <w:pStyle w:val="NormalBold"/>
      </w:pPr>
      <w:r>
        <w:rPr>
          <w:rStyle w:val="HideTWBExt"/>
        </w:rPr>
        <w:t>&lt;Article&gt;</w:t>
      </w:r>
      <w:r>
        <w:t>Anlage I – Artikel 3 – Absatz 2 – Buchstabe c a (neu)</w:t>
      </w:r>
      <w:r>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B62AD1" w14:paraId="1D0515A3" w14:textId="77777777" w:rsidTr="008C66F2">
        <w:trPr>
          <w:jc w:val="center"/>
        </w:trPr>
        <w:tc>
          <w:tcPr>
            <w:tcW w:w="9752" w:type="dxa"/>
            <w:gridSpan w:val="2"/>
          </w:tcPr>
          <w:p w14:paraId="1A3FCF6C" w14:textId="77777777" w:rsidR="00B62AD1" w:rsidRPr="00FD7750" w:rsidRDefault="00B62AD1" w:rsidP="008C66F2">
            <w:pPr>
              <w:keepNext/>
            </w:pPr>
          </w:p>
        </w:tc>
      </w:tr>
      <w:tr w:rsidR="00B62AD1" w14:paraId="49F287F4" w14:textId="77777777" w:rsidTr="008C66F2">
        <w:trPr>
          <w:jc w:val="center"/>
        </w:trPr>
        <w:tc>
          <w:tcPr>
            <w:tcW w:w="4876" w:type="dxa"/>
            <w:hideMark/>
          </w:tcPr>
          <w:p w14:paraId="671BD8EB" w14:textId="77777777" w:rsidR="00B62AD1" w:rsidRPr="009D6042" w:rsidRDefault="00B62AD1" w:rsidP="008C66F2">
            <w:pPr>
              <w:pStyle w:val="ColumnHeading"/>
              <w:keepNext/>
            </w:pPr>
            <w:r>
              <w:t>Entschließungsantrag</w:t>
            </w:r>
          </w:p>
        </w:tc>
        <w:tc>
          <w:tcPr>
            <w:tcW w:w="4876" w:type="dxa"/>
            <w:hideMark/>
          </w:tcPr>
          <w:p w14:paraId="325D8CE2" w14:textId="77777777" w:rsidR="00B62AD1" w:rsidRPr="009D6042" w:rsidRDefault="00B62AD1" w:rsidP="008C66F2">
            <w:pPr>
              <w:pStyle w:val="ColumnHeading"/>
              <w:keepNext/>
            </w:pPr>
            <w:r>
              <w:t>Geänderter Text</w:t>
            </w:r>
          </w:p>
        </w:tc>
      </w:tr>
      <w:tr w:rsidR="00B62AD1" w14:paraId="776F46F0" w14:textId="77777777" w:rsidTr="008C66F2">
        <w:trPr>
          <w:jc w:val="center"/>
        </w:trPr>
        <w:tc>
          <w:tcPr>
            <w:tcW w:w="4876" w:type="dxa"/>
          </w:tcPr>
          <w:p w14:paraId="78566AE9" w14:textId="77777777" w:rsidR="00B62AD1" w:rsidRPr="009D6042" w:rsidRDefault="00B62AD1" w:rsidP="008C66F2">
            <w:pPr>
              <w:pStyle w:val="Normal6"/>
            </w:pPr>
          </w:p>
        </w:tc>
        <w:tc>
          <w:tcPr>
            <w:tcW w:w="4876" w:type="dxa"/>
            <w:hideMark/>
          </w:tcPr>
          <w:p w14:paraId="26507398" w14:textId="77777777" w:rsidR="00B62AD1" w:rsidRPr="000D29EB" w:rsidRDefault="00B62AD1" w:rsidP="008C66F2">
            <w:pPr>
              <w:pStyle w:val="Normal6"/>
              <w:rPr>
                <w:szCs w:val="24"/>
              </w:rPr>
            </w:pPr>
            <w:r w:rsidRPr="000D29EB">
              <w:rPr>
                <w:b/>
                <w:i/>
              </w:rPr>
              <w:t>ca)</w:t>
            </w:r>
            <w:r w:rsidRPr="000D29EB">
              <w:rPr>
                <w:b/>
                <w:i/>
              </w:rPr>
              <w:tab/>
              <w:t>Veränderungen der Arbeitsbelastung, der Arbeitsintensität, der Planung, der Arbeitszeiten, der Flexibilität und des Arbeitsinhalts;</w:t>
            </w:r>
          </w:p>
        </w:tc>
      </w:tr>
    </w:tbl>
    <w:p w14:paraId="0301524A" w14:textId="77777777" w:rsidR="00B62AD1" w:rsidRPr="00190BD3" w:rsidRDefault="00B62AD1" w:rsidP="00B62AD1">
      <w:pPr>
        <w:pStyle w:val="Olang"/>
        <w:rPr>
          <w:lang w:val="en-GB"/>
        </w:rPr>
      </w:pPr>
      <w:r w:rsidRPr="00190BD3">
        <w:rPr>
          <w:noProof w:val="0"/>
          <w:lang w:val="en-GB"/>
        </w:rPr>
        <w:t xml:space="preserve">Or. </w:t>
      </w:r>
      <w:r w:rsidRPr="00190BD3">
        <w:rPr>
          <w:rStyle w:val="HideTWBExt"/>
          <w:noProof w:val="0"/>
          <w:lang w:val="en-GB"/>
        </w:rPr>
        <w:t>&lt;Original&gt;</w:t>
      </w:r>
      <w:r w:rsidRPr="00190BD3">
        <w:rPr>
          <w:rStyle w:val="HideTWBInt"/>
          <w:noProof w:val="0"/>
          <w:lang w:val="en-GB"/>
        </w:rPr>
        <w:t>{EN}</w:t>
      </w:r>
      <w:r w:rsidRPr="00190BD3">
        <w:rPr>
          <w:noProof w:val="0"/>
          <w:lang w:val="en-GB"/>
        </w:rPr>
        <w:t>en</w:t>
      </w:r>
      <w:r w:rsidRPr="00190BD3">
        <w:rPr>
          <w:rStyle w:val="HideTWBExt"/>
          <w:noProof w:val="0"/>
          <w:lang w:val="en-GB"/>
        </w:rPr>
        <w:t>&lt;/Original&gt;</w:t>
      </w:r>
    </w:p>
    <w:p w14:paraId="64BE7FFA" w14:textId="77777777" w:rsidR="00B62AD1" w:rsidRPr="000D29EB" w:rsidRDefault="00B62AD1" w:rsidP="00B62AD1">
      <w:pPr>
        <w:rPr>
          <w:lang w:val="en-GB"/>
        </w:rPr>
      </w:pPr>
      <w:r>
        <w:rPr>
          <w:rStyle w:val="HideTWBExt"/>
          <w:lang w:val="en-GB"/>
        </w:rPr>
        <w:t>&lt;/Amend&gt;</w:t>
      </w:r>
    </w:p>
    <w:p w14:paraId="6729CABD" w14:textId="77777777" w:rsidR="00B62AD1" w:rsidRPr="000D29EB" w:rsidRDefault="00B62AD1" w:rsidP="00B62AD1">
      <w:pPr>
        <w:pStyle w:val="AMNumberTabs0"/>
        <w:keepNext/>
        <w:rPr>
          <w:lang w:val="en-GB"/>
        </w:rPr>
      </w:pPr>
      <w:r>
        <w:rPr>
          <w:rStyle w:val="HideTWBExt"/>
          <w:lang w:val="en-GB"/>
        </w:rPr>
        <w:t>&lt;Amend&gt;</w:t>
      </w:r>
      <w:r w:rsidRPr="000D29EB">
        <w:rPr>
          <w:lang w:val="en-GB"/>
        </w:rPr>
        <w:t>Änderungsantrag</w:t>
      </w:r>
      <w:r w:rsidRPr="000D29EB">
        <w:rPr>
          <w:lang w:val="en-GB"/>
        </w:rPr>
        <w:tab/>
      </w:r>
      <w:r w:rsidRPr="000D29EB">
        <w:rPr>
          <w:lang w:val="en-GB"/>
        </w:rPr>
        <w:tab/>
      </w:r>
      <w:r>
        <w:rPr>
          <w:rStyle w:val="HideTWBExt"/>
          <w:lang w:val="en-GB"/>
        </w:rPr>
        <w:t>&lt;NumAm&gt;</w:t>
      </w:r>
      <w:r w:rsidRPr="000D29EB">
        <w:rPr>
          <w:lang w:val="en-GB"/>
        </w:rPr>
        <w:t>365</w:t>
      </w:r>
      <w:r>
        <w:rPr>
          <w:rStyle w:val="HideTWBExt"/>
          <w:lang w:val="en-GB"/>
        </w:rPr>
        <w:t>&lt;/NumAm&gt;</w:t>
      </w:r>
    </w:p>
    <w:p w14:paraId="4953B490" w14:textId="77777777" w:rsidR="00B62AD1" w:rsidRPr="000D29EB" w:rsidRDefault="00B62AD1" w:rsidP="00B62AD1">
      <w:pPr>
        <w:pStyle w:val="NormalBold"/>
        <w:rPr>
          <w:lang w:val="en-GB"/>
        </w:rPr>
      </w:pPr>
      <w:r>
        <w:rPr>
          <w:rStyle w:val="HideTWBExt"/>
          <w:lang w:val="en-GB"/>
        </w:rPr>
        <w:t>&lt;RepeatBlock-By&gt;&lt;Members&gt;</w:t>
      </w:r>
      <w:r w:rsidRPr="000D29EB">
        <w:rPr>
          <w:lang w:val="en-GB"/>
        </w:rPr>
        <w:t>Marc Angel, Nora Mebarek, Vilija Blinkevičiūtė, Alicia Homs Ginel, Isilda Gomes, Gabriele Bischoff, Evelyn Regner, Idoia Mendia, Marianne Vind, Alex Agius Saliba, Romana Jerković, Estelle Ceulemans</w:t>
      </w:r>
      <w:r>
        <w:rPr>
          <w:rStyle w:val="HideTWBExt"/>
          <w:lang w:val="en-GB"/>
        </w:rPr>
        <w:t>&lt;/Members&gt;</w:t>
      </w:r>
    </w:p>
    <w:p w14:paraId="2B42D47A" w14:textId="77777777" w:rsidR="00B62AD1" w:rsidRPr="00190BD3" w:rsidRDefault="00B62AD1" w:rsidP="00B62AD1">
      <w:r>
        <w:rPr>
          <w:rStyle w:val="HideTWBExt"/>
        </w:rPr>
        <w:t>&lt;/RepeatBlock-By&gt;</w:t>
      </w:r>
    </w:p>
    <w:p w14:paraId="3DDE0FD5" w14:textId="77777777" w:rsidR="00B62AD1" w:rsidRPr="00190BD3" w:rsidRDefault="00B62AD1" w:rsidP="00B62AD1">
      <w:pPr>
        <w:pStyle w:val="NormalBold"/>
        <w:keepNext/>
      </w:pPr>
      <w:r>
        <w:rPr>
          <w:rStyle w:val="HideTWBExt"/>
        </w:rPr>
        <w:t>&lt;DocAmend&gt;</w:t>
      </w:r>
      <w:r>
        <w:t>Entschließungsantrag</w:t>
      </w:r>
      <w:r>
        <w:rPr>
          <w:rStyle w:val="HideTWBExt"/>
        </w:rPr>
        <w:t>&lt;/DocAmend&gt;</w:t>
      </w:r>
    </w:p>
    <w:p w14:paraId="0B122B1C" w14:textId="77777777" w:rsidR="00B62AD1" w:rsidRPr="00FD7750" w:rsidRDefault="00B62AD1" w:rsidP="00B62AD1">
      <w:pPr>
        <w:pStyle w:val="NormalBold"/>
      </w:pPr>
      <w:r>
        <w:rPr>
          <w:rStyle w:val="HideTWBExt"/>
        </w:rPr>
        <w:t>&lt;Article&gt;</w:t>
      </w:r>
      <w:r>
        <w:t>Anlage I – Artikel 3 – Absatz 2 – Buchstabe c b (neu)</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2AD1" w14:paraId="2249A5FB" w14:textId="77777777" w:rsidTr="008C66F2">
        <w:trPr>
          <w:jc w:val="center"/>
        </w:trPr>
        <w:tc>
          <w:tcPr>
            <w:tcW w:w="9752" w:type="dxa"/>
            <w:gridSpan w:val="2"/>
          </w:tcPr>
          <w:p w14:paraId="530C84A6" w14:textId="77777777" w:rsidR="00B62AD1" w:rsidRPr="00FD7750" w:rsidRDefault="00B62AD1" w:rsidP="008C66F2">
            <w:pPr>
              <w:keepNext/>
            </w:pPr>
          </w:p>
        </w:tc>
      </w:tr>
      <w:tr w:rsidR="00B62AD1" w14:paraId="6EAB6438" w14:textId="77777777" w:rsidTr="008C66F2">
        <w:trPr>
          <w:jc w:val="center"/>
        </w:trPr>
        <w:tc>
          <w:tcPr>
            <w:tcW w:w="4876" w:type="dxa"/>
            <w:hideMark/>
          </w:tcPr>
          <w:p w14:paraId="7E714135" w14:textId="77777777" w:rsidR="00B62AD1" w:rsidRPr="009D6042" w:rsidRDefault="00B62AD1" w:rsidP="008C66F2">
            <w:pPr>
              <w:pStyle w:val="ColumnHeading"/>
              <w:keepNext/>
            </w:pPr>
            <w:r>
              <w:t>Entschließungsantrag</w:t>
            </w:r>
          </w:p>
        </w:tc>
        <w:tc>
          <w:tcPr>
            <w:tcW w:w="4876" w:type="dxa"/>
            <w:hideMark/>
          </w:tcPr>
          <w:p w14:paraId="59DF82D7" w14:textId="77777777" w:rsidR="00B62AD1" w:rsidRPr="009D6042" w:rsidRDefault="00B62AD1" w:rsidP="008C66F2">
            <w:pPr>
              <w:pStyle w:val="ColumnHeading"/>
              <w:keepNext/>
            </w:pPr>
            <w:r>
              <w:t>Geänderter Text</w:t>
            </w:r>
          </w:p>
        </w:tc>
      </w:tr>
      <w:tr w:rsidR="00B62AD1" w14:paraId="6FEC08C3" w14:textId="77777777" w:rsidTr="008C66F2">
        <w:trPr>
          <w:jc w:val="center"/>
        </w:trPr>
        <w:tc>
          <w:tcPr>
            <w:tcW w:w="4876" w:type="dxa"/>
          </w:tcPr>
          <w:p w14:paraId="4030AAAF" w14:textId="77777777" w:rsidR="00B62AD1" w:rsidRPr="009D6042" w:rsidRDefault="00B62AD1" w:rsidP="008C66F2">
            <w:pPr>
              <w:pStyle w:val="Normal6"/>
            </w:pPr>
          </w:p>
        </w:tc>
        <w:tc>
          <w:tcPr>
            <w:tcW w:w="4876" w:type="dxa"/>
            <w:hideMark/>
          </w:tcPr>
          <w:p w14:paraId="2610DC9C" w14:textId="77777777" w:rsidR="00B62AD1" w:rsidRPr="000D29EB" w:rsidRDefault="00B62AD1" w:rsidP="008C66F2">
            <w:pPr>
              <w:pStyle w:val="Normal6"/>
              <w:rPr>
                <w:szCs w:val="24"/>
              </w:rPr>
            </w:pPr>
            <w:r w:rsidRPr="000D29EB">
              <w:rPr>
                <w:b/>
                <w:i/>
              </w:rPr>
              <w:t>cb)</w:t>
            </w:r>
            <w:r w:rsidRPr="000D29EB">
              <w:rPr>
                <w:b/>
                <w:i/>
              </w:rPr>
              <w:tab/>
              <w:t>die Gründe für Entscheidungen in Bezug auf die Beschränkung, Aussetzung oder Beendigung der Beschäftigung eines Arbeitnehmers, die Verweigerung der Bezahlung von ihm geleisteter Arbeit sowie für Entscheidungen in Bezug auf seinen Vertragsstatus oder für jede Entscheidung mit gleichwertiger oder nachteiliger Wirkung;</w:t>
            </w:r>
          </w:p>
        </w:tc>
      </w:tr>
    </w:tbl>
    <w:p w14:paraId="4D19149B" w14:textId="77777777" w:rsidR="00B62AD1" w:rsidRPr="00190BD3" w:rsidRDefault="00B62AD1" w:rsidP="00B62AD1">
      <w:pPr>
        <w:pStyle w:val="Olang"/>
        <w:rPr>
          <w:lang w:val="en-GB"/>
        </w:rPr>
      </w:pPr>
      <w:r w:rsidRPr="00190BD3">
        <w:rPr>
          <w:noProof w:val="0"/>
          <w:lang w:val="en-GB"/>
        </w:rPr>
        <w:t xml:space="preserve">Or. </w:t>
      </w:r>
      <w:r w:rsidRPr="00190BD3">
        <w:rPr>
          <w:rStyle w:val="HideTWBExt"/>
          <w:noProof w:val="0"/>
          <w:lang w:val="en-GB"/>
        </w:rPr>
        <w:t>&lt;Original&gt;</w:t>
      </w:r>
      <w:r w:rsidRPr="00190BD3">
        <w:rPr>
          <w:rStyle w:val="HideTWBInt"/>
          <w:noProof w:val="0"/>
          <w:lang w:val="en-GB"/>
        </w:rPr>
        <w:t>{EN}</w:t>
      </w:r>
      <w:r w:rsidRPr="00190BD3">
        <w:rPr>
          <w:noProof w:val="0"/>
          <w:lang w:val="en-GB"/>
        </w:rPr>
        <w:t>en</w:t>
      </w:r>
      <w:r w:rsidRPr="00190BD3">
        <w:rPr>
          <w:rStyle w:val="HideTWBExt"/>
          <w:noProof w:val="0"/>
          <w:lang w:val="en-GB"/>
        </w:rPr>
        <w:t>&lt;/Original&gt;</w:t>
      </w:r>
    </w:p>
    <w:p w14:paraId="56384A36" w14:textId="77777777" w:rsidR="00B62AD1" w:rsidRPr="000D29EB" w:rsidRDefault="00B62AD1" w:rsidP="00B62AD1">
      <w:pPr>
        <w:rPr>
          <w:lang w:val="en-GB"/>
        </w:rPr>
      </w:pPr>
      <w:r>
        <w:rPr>
          <w:rStyle w:val="HideTWBExt"/>
          <w:lang w:val="en-GB"/>
        </w:rPr>
        <w:t>&lt;/Amend&gt;</w:t>
      </w:r>
    </w:p>
    <w:p w14:paraId="509EDDF0" w14:textId="77777777" w:rsidR="00B62AD1" w:rsidRPr="000D29EB" w:rsidRDefault="00B62AD1" w:rsidP="00B62AD1">
      <w:pPr>
        <w:pStyle w:val="AMNumberTabs0"/>
        <w:keepNext/>
      </w:pPr>
      <w:r w:rsidRPr="000D29EB">
        <w:rPr>
          <w:rStyle w:val="HideTWBExt"/>
        </w:rPr>
        <w:t>&lt;Amend&gt;</w:t>
      </w:r>
      <w:r w:rsidRPr="000D29EB">
        <w:t>Änderungsantrag</w:t>
      </w:r>
      <w:r w:rsidRPr="000D29EB">
        <w:tab/>
      </w:r>
      <w:r w:rsidRPr="000D29EB">
        <w:tab/>
      </w:r>
      <w:r w:rsidRPr="000D29EB">
        <w:rPr>
          <w:rStyle w:val="HideTWBExt"/>
        </w:rPr>
        <w:t>&lt;NumAm&gt;</w:t>
      </w:r>
      <w:r w:rsidRPr="000D29EB">
        <w:t>366</w:t>
      </w:r>
      <w:r w:rsidRPr="000D29EB">
        <w:rPr>
          <w:rStyle w:val="HideTWBExt"/>
        </w:rPr>
        <w:t>&lt;/NumAm&gt;</w:t>
      </w:r>
    </w:p>
    <w:p w14:paraId="79B512FB" w14:textId="77777777" w:rsidR="00B62AD1" w:rsidRPr="00DD6834" w:rsidRDefault="00B62AD1" w:rsidP="00B62AD1">
      <w:pPr>
        <w:pStyle w:val="NormalBold"/>
      </w:pPr>
      <w:r w:rsidRPr="00886FBF">
        <w:rPr>
          <w:rStyle w:val="HideTWBExt"/>
        </w:rPr>
        <w:t>&lt;RepeatBlock-By&gt;&lt;Members&gt;</w:t>
      </w:r>
      <w:r>
        <w:t>Angelika Winzig</w:t>
      </w:r>
      <w:r w:rsidRPr="00886FBF">
        <w:rPr>
          <w:rStyle w:val="HideTWBExt"/>
        </w:rPr>
        <w:t>&lt;/Members&gt;</w:t>
      </w:r>
    </w:p>
    <w:p w14:paraId="32A61C5F" w14:textId="77777777" w:rsidR="00B62AD1" w:rsidRPr="00190BD3" w:rsidRDefault="00B62AD1" w:rsidP="00B62AD1">
      <w:r>
        <w:rPr>
          <w:rStyle w:val="HideTWBExt"/>
        </w:rPr>
        <w:t>&lt;/RepeatBlock-By&gt;</w:t>
      </w:r>
    </w:p>
    <w:p w14:paraId="299B45A6" w14:textId="77777777" w:rsidR="00B62AD1" w:rsidRPr="00190BD3" w:rsidRDefault="00B62AD1" w:rsidP="00B62AD1">
      <w:pPr>
        <w:pStyle w:val="NormalBold"/>
        <w:keepNext/>
      </w:pPr>
      <w:r>
        <w:rPr>
          <w:rStyle w:val="HideTWBExt"/>
        </w:rPr>
        <w:t>&lt;DocAmend&gt;</w:t>
      </w:r>
      <w:r>
        <w:t>Entschließungsantrag</w:t>
      </w:r>
      <w:r>
        <w:rPr>
          <w:rStyle w:val="HideTWBExt"/>
        </w:rPr>
        <w:t>&lt;/DocAmend&gt;</w:t>
      </w:r>
    </w:p>
    <w:p w14:paraId="44CBC2AD" w14:textId="77777777" w:rsidR="00B62AD1" w:rsidRPr="00DD6834" w:rsidRDefault="00B62AD1" w:rsidP="00B62AD1">
      <w:pPr>
        <w:pStyle w:val="NormalBold"/>
      </w:pPr>
      <w:r w:rsidRPr="00886FBF">
        <w:rPr>
          <w:rStyle w:val="HideTWBExt"/>
        </w:rPr>
        <w:t>&lt;Article&gt;</w:t>
      </w:r>
      <w:r>
        <w:t>Anlage I – Artikel 3 – Absatz 2 – Buchstabe c b (neu)</w:t>
      </w:r>
      <w:r w:rsidRPr="00886FBF">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B62AD1" w14:paraId="6B57A047" w14:textId="77777777" w:rsidTr="008C66F2">
        <w:trPr>
          <w:jc w:val="center"/>
        </w:trPr>
        <w:tc>
          <w:tcPr>
            <w:tcW w:w="9752" w:type="dxa"/>
            <w:gridSpan w:val="2"/>
          </w:tcPr>
          <w:p w14:paraId="57F84ABA" w14:textId="77777777" w:rsidR="00B62AD1" w:rsidRPr="00886FBF" w:rsidRDefault="00B62AD1" w:rsidP="008C66F2">
            <w:pPr>
              <w:keepNext/>
            </w:pPr>
          </w:p>
        </w:tc>
      </w:tr>
      <w:tr w:rsidR="00B62AD1" w14:paraId="3A3B89B4" w14:textId="77777777" w:rsidTr="008C66F2">
        <w:trPr>
          <w:jc w:val="center"/>
        </w:trPr>
        <w:tc>
          <w:tcPr>
            <w:tcW w:w="4876" w:type="dxa"/>
            <w:hideMark/>
          </w:tcPr>
          <w:p w14:paraId="1BACB46A" w14:textId="77777777" w:rsidR="00B62AD1" w:rsidRPr="009D6042" w:rsidRDefault="00B62AD1" w:rsidP="008C66F2">
            <w:pPr>
              <w:pStyle w:val="ColumnHeading"/>
              <w:keepNext/>
            </w:pPr>
            <w:r>
              <w:t>Entschließungsantrag</w:t>
            </w:r>
          </w:p>
        </w:tc>
        <w:tc>
          <w:tcPr>
            <w:tcW w:w="4876" w:type="dxa"/>
            <w:hideMark/>
          </w:tcPr>
          <w:p w14:paraId="4B91FA48" w14:textId="77777777" w:rsidR="00B62AD1" w:rsidRPr="009D6042" w:rsidRDefault="00B62AD1" w:rsidP="008C66F2">
            <w:pPr>
              <w:pStyle w:val="ColumnHeading"/>
              <w:keepNext/>
            </w:pPr>
            <w:r>
              <w:t>Geänderter Text</w:t>
            </w:r>
          </w:p>
        </w:tc>
      </w:tr>
      <w:tr w:rsidR="00B62AD1" w14:paraId="061926E9" w14:textId="77777777" w:rsidTr="008C66F2">
        <w:trPr>
          <w:jc w:val="center"/>
        </w:trPr>
        <w:tc>
          <w:tcPr>
            <w:tcW w:w="4876" w:type="dxa"/>
          </w:tcPr>
          <w:p w14:paraId="191E874C" w14:textId="77777777" w:rsidR="00B62AD1" w:rsidRPr="009D6042" w:rsidRDefault="00B62AD1" w:rsidP="008C66F2">
            <w:pPr>
              <w:pStyle w:val="Normal6"/>
            </w:pPr>
          </w:p>
        </w:tc>
        <w:tc>
          <w:tcPr>
            <w:tcW w:w="4876" w:type="dxa"/>
            <w:hideMark/>
          </w:tcPr>
          <w:p w14:paraId="43393E55" w14:textId="77777777" w:rsidR="00B62AD1" w:rsidRPr="000D29EB" w:rsidRDefault="00B62AD1" w:rsidP="008C66F2">
            <w:pPr>
              <w:pStyle w:val="Normal6"/>
              <w:rPr>
                <w:szCs w:val="24"/>
              </w:rPr>
            </w:pPr>
            <w:r w:rsidRPr="000D29EB">
              <w:rPr>
                <w:b/>
                <w:i/>
              </w:rPr>
              <w:t>cb) die Auswirkungen auf den Gesundheitsschutz und die Sicherheit am Arbeitsplatz;</w:t>
            </w:r>
          </w:p>
        </w:tc>
      </w:tr>
    </w:tbl>
    <w:p w14:paraId="0DF67EEE" w14:textId="77777777" w:rsidR="00B62AD1" w:rsidRPr="000D29EB" w:rsidRDefault="00B62AD1" w:rsidP="00B62AD1">
      <w:pPr>
        <w:pStyle w:val="Olang"/>
        <w:rPr>
          <w:lang w:val="en-GB"/>
        </w:rPr>
      </w:pPr>
      <w:r w:rsidRPr="000D29EB">
        <w:rPr>
          <w:noProof w:val="0"/>
          <w:lang w:val="en-GB"/>
        </w:rPr>
        <w:t xml:space="preserve">Or. </w:t>
      </w:r>
      <w:r w:rsidRPr="000D29EB">
        <w:rPr>
          <w:rStyle w:val="HideTWBExt"/>
          <w:noProof w:val="0"/>
          <w:lang w:val="en-GB"/>
        </w:rPr>
        <w:t>&lt;Original&gt;</w:t>
      </w:r>
      <w:r w:rsidRPr="000D29EB">
        <w:rPr>
          <w:rStyle w:val="HideTWBInt"/>
          <w:noProof w:val="0"/>
          <w:lang w:val="en-GB"/>
        </w:rPr>
        <w:t>{EN}</w:t>
      </w:r>
      <w:r w:rsidRPr="000D29EB">
        <w:rPr>
          <w:noProof w:val="0"/>
          <w:lang w:val="en-GB"/>
        </w:rPr>
        <w:t>en</w:t>
      </w:r>
      <w:r w:rsidRPr="000D29EB">
        <w:rPr>
          <w:rStyle w:val="HideTWBExt"/>
          <w:noProof w:val="0"/>
          <w:lang w:val="en-GB"/>
        </w:rPr>
        <w:t>&lt;/Original&gt;</w:t>
      </w:r>
    </w:p>
    <w:p w14:paraId="44703279" w14:textId="77777777" w:rsidR="00B62AD1" w:rsidRPr="000D29EB" w:rsidRDefault="00B62AD1" w:rsidP="00B62AD1">
      <w:pPr>
        <w:rPr>
          <w:lang w:val="en-GB"/>
        </w:rPr>
      </w:pPr>
      <w:r w:rsidRPr="000D29EB">
        <w:rPr>
          <w:rStyle w:val="HideTWBExt"/>
          <w:lang w:val="en-GB"/>
        </w:rPr>
        <w:t>&lt;/Amend&gt;</w:t>
      </w:r>
    </w:p>
    <w:p w14:paraId="58F3E5E2" w14:textId="77777777" w:rsidR="00B62AD1" w:rsidRPr="000D29EB" w:rsidRDefault="00B62AD1" w:rsidP="00B62AD1">
      <w:pPr>
        <w:pStyle w:val="AMNumberTabs0"/>
        <w:keepNext/>
        <w:rPr>
          <w:lang w:val="en-GB"/>
        </w:rPr>
      </w:pPr>
      <w:r w:rsidRPr="000D29EB">
        <w:rPr>
          <w:rStyle w:val="HideTWBExt"/>
          <w:lang w:val="en-GB"/>
        </w:rPr>
        <w:t>&lt;Amend&gt;</w:t>
      </w:r>
      <w:r w:rsidRPr="000D29EB">
        <w:rPr>
          <w:lang w:val="en-GB"/>
        </w:rPr>
        <w:t>Änderungsantrag</w:t>
      </w:r>
      <w:r w:rsidRPr="000D29EB">
        <w:rPr>
          <w:lang w:val="en-GB"/>
        </w:rPr>
        <w:tab/>
      </w:r>
      <w:r w:rsidRPr="000D29EB">
        <w:rPr>
          <w:lang w:val="en-GB"/>
        </w:rPr>
        <w:tab/>
      </w:r>
      <w:r w:rsidRPr="000D29EB">
        <w:rPr>
          <w:rStyle w:val="HideTWBExt"/>
          <w:lang w:val="en-GB"/>
        </w:rPr>
        <w:t>&lt;NumAm&gt;</w:t>
      </w:r>
      <w:r w:rsidRPr="000D29EB">
        <w:rPr>
          <w:lang w:val="en-GB"/>
        </w:rPr>
        <w:t>367</w:t>
      </w:r>
      <w:r w:rsidRPr="000D29EB">
        <w:rPr>
          <w:rStyle w:val="HideTWBExt"/>
          <w:lang w:val="en-GB"/>
        </w:rPr>
        <w:t>&lt;/NumAm&gt;</w:t>
      </w:r>
    </w:p>
    <w:p w14:paraId="1FC7032B" w14:textId="77777777" w:rsidR="00B62AD1" w:rsidRPr="000D29EB" w:rsidRDefault="00B62AD1" w:rsidP="00B62AD1">
      <w:pPr>
        <w:pStyle w:val="NormalBold"/>
        <w:rPr>
          <w:lang w:val="en-GB"/>
        </w:rPr>
      </w:pPr>
      <w:r w:rsidRPr="000D29EB">
        <w:rPr>
          <w:rStyle w:val="HideTWBExt"/>
          <w:lang w:val="en-GB"/>
        </w:rPr>
        <w:t>&lt;RepeatBlock-By&gt;&lt;Members&gt;</w:t>
      </w:r>
      <w:r w:rsidRPr="000D29EB">
        <w:rPr>
          <w:lang w:val="en-GB"/>
        </w:rPr>
        <w:t>Marc Angel, Nora Mebarek, Vilija Blinkevičiūtė, Alicia Homs Ginel, Isilda Gomes, Gabriele Bischoff, Evelyn Regner, Idoia Mendia, Marianne Vind, Alex Agius Saliba, Romana Jerković, Estelle Ceulemans</w:t>
      </w:r>
      <w:r w:rsidRPr="000D29EB">
        <w:rPr>
          <w:rStyle w:val="HideTWBExt"/>
          <w:lang w:val="en-GB"/>
        </w:rPr>
        <w:t>&lt;/Members&gt;</w:t>
      </w:r>
    </w:p>
    <w:p w14:paraId="30D149F6" w14:textId="77777777" w:rsidR="00B62AD1" w:rsidRPr="00190BD3" w:rsidRDefault="00B62AD1" w:rsidP="00B62AD1">
      <w:r>
        <w:rPr>
          <w:rStyle w:val="HideTWBExt"/>
        </w:rPr>
        <w:t>&lt;/RepeatBlock-By&gt;</w:t>
      </w:r>
    </w:p>
    <w:p w14:paraId="680F24D4" w14:textId="77777777" w:rsidR="00B62AD1" w:rsidRPr="00190BD3" w:rsidRDefault="00B62AD1" w:rsidP="00B62AD1">
      <w:pPr>
        <w:pStyle w:val="NormalBold"/>
        <w:keepNext/>
      </w:pPr>
      <w:r>
        <w:rPr>
          <w:rStyle w:val="HideTWBExt"/>
        </w:rPr>
        <w:t>&lt;DocAmend&gt;</w:t>
      </w:r>
      <w:r>
        <w:t>Entschließungsantrag</w:t>
      </w:r>
      <w:r>
        <w:rPr>
          <w:rStyle w:val="HideTWBExt"/>
        </w:rPr>
        <w:t>&lt;/DocAmend&gt;</w:t>
      </w:r>
    </w:p>
    <w:p w14:paraId="2804B747" w14:textId="77777777" w:rsidR="00B62AD1" w:rsidRPr="00DD6834" w:rsidRDefault="00B62AD1" w:rsidP="00B62AD1">
      <w:pPr>
        <w:pStyle w:val="NormalBold"/>
      </w:pPr>
      <w:r>
        <w:rPr>
          <w:rStyle w:val="HideTWBExt"/>
        </w:rPr>
        <w:t>&lt;Article&gt;</w:t>
      </w:r>
      <w:r>
        <w:t>Anlage I – Artikel 3 – Absatz 2 – Buchstabe c c (neu)</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2AD1" w14:paraId="5C30115F" w14:textId="77777777" w:rsidTr="008C66F2">
        <w:trPr>
          <w:jc w:val="center"/>
        </w:trPr>
        <w:tc>
          <w:tcPr>
            <w:tcW w:w="9752" w:type="dxa"/>
            <w:gridSpan w:val="2"/>
          </w:tcPr>
          <w:p w14:paraId="57F7E599" w14:textId="77777777" w:rsidR="00B62AD1" w:rsidRPr="00DD6834" w:rsidRDefault="00B62AD1" w:rsidP="008C66F2">
            <w:pPr>
              <w:keepNext/>
            </w:pPr>
          </w:p>
        </w:tc>
      </w:tr>
      <w:tr w:rsidR="00B62AD1" w14:paraId="3879C93B" w14:textId="77777777" w:rsidTr="008C66F2">
        <w:trPr>
          <w:jc w:val="center"/>
        </w:trPr>
        <w:tc>
          <w:tcPr>
            <w:tcW w:w="4876" w:type="dxa"/>
            <w:hideMark/>
          </w:tcPr>
          <w:p w14:paraId="3B174DD7" w14:textId="77777777" w:rsidR="00B62AD1" w:rsidRPr="009D6042" w:rsidRDefault="00B62AD1" w:rsidP="008C66F2">
            <w:pPr>
              <w:pStyle w:val="ColumnHeading"/>
              <w:keepNext/>
            </w:pPr>
            <w:r>
              <w:t>Entschließungsantrag</w:t>
            </w:r>
          </w:p>
        </w:tc>
        <w:tc>
          <w:tcPr>
            <w:tcW w:w="4876" w:type="dxa"/>
            <w:hideMark/>
          </w:tcPr>
          <w:p w14:paraId="08121344" w14:textId="77777777" w:rsidR="00B62AD1" w:rsidRPr="009D6042" w:rsidRDefault="00B62AD1" w:rsidP="008C66F2">
            <w:pPr>
              <w:pStyle w:val="ColumnHeading"/>
              <w:keepNext/>
            </w:pPr>
            <w:r>
              <w:t>Geänderter Text</w:t>
            </w:r>
          </w:p>
        </w:tc>
      </w:tr>
      <w:tr w:rsidR="00B62AD1" w14:paraId="6073FE3A" w14:textId="77777777" w:rsidTr="008C66F2">
        <w:trPr>
          <w:jc w:val="center"/>
        </w:trPr>
        <w:tc>
          <w:tcPr>
            <w:tcW w:w="4876" w:type="dxa"/>
          </w:tcPr>
          <w:p w14:paraId="3329B8BF" w14:textId="77777777" w:rsidR="00B62AD1" w:rsidRPr="009D6042" w:rsidRDefault="00B62AD1" w:rsidP="008C66F2">
            <w:pPr>
              <w:pStyle w:val="Normal6"/>
            </w:pPr>
          </w:p>
        </w:tc>
        <w:tc>
          <w:tcPr>
            <w:tcW w:w="4876" w:type="dxa"/>
            <w:hideMark/>
          </w:tcPr>
          <w:p w14:paraId="62A148D5" w14:textId="77777777" w:rsidR="00B62AD1" w:rsidRPr="000D29EB" w:rsidRDefault="00B62AD1" w:rsidP="008C66F2">
            <w:pPr>
              <w:pStyle w:val="Normal6"/>
              <w:rPr>
                <w:szCs w:val="24"/>
              </w:rPr>
            </w:pPr>
            <w:r w:rsidRPr="000D29EB">
              <w:rPr>
                <w:b/>
                <w:i/>
              </w:rPr>
              <w:t>cc)</w:t>
            </w:r>
            <w:r w:rsidRPr="000D29EB">
              <w:rPr>
                <w:b/>
                <w:i/>
              </w:rPr>
              <w:tab/>
              <w:t>die Auswirkungen solcher Systeme auf die Gestaltung und Verwaltung der Arbeitsorganisation.</w:t>
            </w:r>
          </w:p>
        </w:tc>
      </w:tr>
    </w:tbl>
    <w:p w14:paraId="5CECD1A8" w14:textId="77777777" w:rsidR="00B62AD1" w:rsidRPr="000D29EB" w:rsidRDefault="00B62AD1" w:rsidP="00B62AD1">
      <w:pPr>
        <w:pStyle w:val="Olang"/>
        <w:rPr>
          <w:lang w:val="en-GB"/>
        </w:rPr>
      </w:pPr>
      <w:r w:rsidRPr="000D29EB">
        <w:rPr>
          <w:noProof w:val="0"/>
          <w:lang w:val="en-GB"/>
        </w:rPr>
        <w:t xml:space="preserve">Or. </w:t>
      </w:r>
      <w:r w:rsidRPr="000D29EB">
        <w:rPr>
          <w:rStyle w:val="HideTWBExt"/>
          <w:noProof w:val="0"/>
          <w:lang w:val="en-GB"/>
        </w:rPr>
        <w:t>&lt;Original&gt;</w:t>
      </w:r>
      <w:r w:rsidRPr="000D29EB">
        <w:rPr>
          <w:rStyle w:val="HideTWBInt"/>
          <w:noProof w:val="0"/>
          <w:lang w:val="en-GB"/>
        </w:rPr>
        <w:t>{EN}</w:t>
      </w:r>
      <w:r w:rsidRPr="000D29EB">
        <w:rPr>
          <w:noProof w:val="0"/>
          <w:lang w:val="en-GB"/>
        </w:rPr>
        <w:t>en</w:t>
      </w:r>
      <w:r w:rsidRPr="000D29EB">
        <w:rPr>
          <w:rStyle w:val="HideTWBExt"/>
          <w:noProof w:val="0"/>
          <w:lang w:val="en-GB"/>
        </w:rPr>
        <w:t>&lt;/Original&gt;</w:t>
      </w:r>
    </w:p>
    <w:p w14:paraId="04340B07" w14:textId="77777777" w:rsidR="00B62AD1" w:rsidRPr="000D29EB" w:rsidRDefault="00B62AD1" w:rsidP="00B62AD1">
      <w:pPr>
        <w:rPr>
          <w:lang w:val="en-GB"/>
        </w:rPr>
      </w:pPr>
      <w:r w:rsidRPr="000D29EB">
        <w:rPr>
          <w:rStyle w:val="HideTWBExt"/>
          <w:lang w:val="en-GB"/>
        </w:rPr>
        <w:t>&lt;/Amend&gt;</w:t>
      </w:r>
    </w:p>
    <w:p w14:paraId="51BC590D" w14:textId="77777777" w:rsidR="00B62AD1" w:rsidRPr="000D29EB" w:rsidRDefault="00B62AD1" w:rsidP="00B62AD1">
      <w:pPr>
        <w:pStyle w:val="AMNumberTabs0"/>
        <w:keepNext/>
      </w:pPr>
      <w:r w:rsidRPr="000D29EB">
        <w:rPr>
          <w:rStyle w:val="HideTWBExt"/>
        </w:rPr>
        <w:t>&lt;Amend&gt;</w:t>
      </w:r>
      <w:r w:rsidRPr="000D29EB">
        <w:t>Änderungsantrag</w:t>
      </w:r>
      <w:r w:rsidRPr="000D29EB">
        <w:tab/>
      </w:r>
      <w:r w:rsidRPr="000D29EB">
        <w:tab/>
      </w:r>
      <w:r w:rsidRPr="000D29EB">
        <w:rPr>
          <w:rStyle w:val="HideTWBExt"/>
        </w:rPr>
        <w:t>&lt;NumAm&gt;</w:t>
      </w:r>
      <w:r w:rsidRPr="000D29EB">
        <w:t>368</w:t>
      </w:r>
      <w:r w:rsidRPr="000D29EB">
        <w:rPr>
          <w:rStyle w:val="HideTWBExt"/>
        </w:rPr>
        <w:t>&lt;/NumAm&gt;</w:t>
      </w:r>
    </w:p>
    <w:p w14:paraId="41B122B0" w14:textId="77777777" w:rsidR="00B62AD1" w:rsidRPr="00190BD3" w:rsidRDefault="00B62AD1" w:rsidP="00B62AD1">
      <w:pPr>
        <w:pStyle w:val="NormalBold"/>
      </w:pPr>
      <w:r>
        <w:rPr>
          <w:rStyle w:val="HideTWBExt"/>
        </w:rPr>
        <w:t>&lt;RepeatBlock-By&gt;&lt;Members&gt;</w:t>
      </w:r>
      <w:r>
        <w:t>Angelika Winzig</w:t>
      </w:r>
      <w:r>
        <w:rPr>
          <w:rStyle w:val="HideTWBExt"/>
        </w:rPr>
        <w:t>&lt;/Members&gt;</w:t>
      </w:r>
    </w:p>
    <w:p w14:paraId="438C810B" w14:textId="77777777" w:rsidR="00B62AD1" w:rsidRPr="00190BD3" w:rsidRDefault="00B62AD1" w:rsidP="00B62AD1">
      <w:r>
        <w:rPr>
          <w:rStyle w:val="HideTWBExt"/>
        </w:rPr>
        <w:t>&lt;/RepeatBlock-By&gt;</w:t>
      </w:r>
    </w:p>
    <w:p w14:paraId="003F6B4D" w14:textId="77777777" w:rsidR="00B62AD1" w:rsidRPr="00190BD3" w:rsidRDefault="00B62AD1" w:rsidP="00B62AD1">
      <w:pPr>
        <w:pStyle w:val="NormalBold"/>
        <w:keepNext/>
      </w:pPr>
      <w:r>
        <w:rPr>
          <w:rStyle w:val="HideTWBExt"/>
        </w:rPr>
        <w:t>&lt;DocAmend&gt;</w:t>
      </w:r>
      <w:r>
        <w:t>Entschließungsantrag</w:t>
      </w:r>
      <w:r>
        <w:rPr>
          <w:rStyle w:val="HideTWBExt"/>
        </w:rPr>
        <w:t>&lt;/DocAmend&gt;</w:t>
      </w:r>
    </w:p>
    <w:p w14:paraId="1C041675" w14:textId="77777777" w:rsidR="00B62AD1" w:rsidRPr="00DD6834" w:rsidRDefault="00B62AD1" w:rsidP="00B62AD1">
      <w:pPr>
        <w:pStyle w:val="NormalBold"/>
      </w:pPr>
      <w:r>
        <w:rPr>
          <w:rStyle w:val="HideTWBExt"/>
        </w:rPr>
        <w:t>&lt;Article&gt;</w:t>
      </w:r>
      <w:r>
        <w:t>Anlage I – Artikel 3 – Absatz 2 – Buchstabe c c (neu)</w:t>
      </w:r>
      <w:r>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B62AD1" w14:paraId="60DBC14C" w14:textId="77777777" w:rsidTr="008C66F2">
        <w:trPr>
          <w:jc w:val="center"/>
        </w:trPr>
        <w:tc>
          <w:tcPr>
            <w:tcW w:w="9752" w:type="dxa"/>
            <w:gridSpan w:val="2"/>
          </w:tcPr>
          <w:p w14:paraId="63DE43CB" w14:textId="77777777" w:rsidR="00B62AD1" w:rsidRPr="00DD6834" w:rsidRDefault="00B62AD1" w:rsidP="008C66F2">
            <w:pPr>
              <w:keepNext/>
            </w:pPr>
          </w:p>
        </w:tc>
      </w:tr>
      <w:tr w:rsidR="00B62AD1" w14:paraId="347FFDE3" w14:textId="77777777" w:rsidTr="008C66F2">
        <w:trPr>
          <w:jc w:val="center"/>
        </w:trPr>
        <w:tc>
          <w:tcPr>
            <w:tcW w:w="4876" w:type="dxa"/>
            <w:hideMark/>
          </w:tcPr>
          <w:p w14:paraId="699378CB" w14:textId="77777777" w:rsidR="00B62AD1" w:rsidRPr="009D6042" w:rsidRDefault="00B62AD1" w:rsidP="008C66F2">
            <w:pPr>
              <w:pStyle w:val="ColumnHeading"/>
              <w:keepNext/>
            </w:pPr>
            <w:r>
              <w:t>Entschließungsantrag</w:t>
            </w:r>
          </w:p>
        </w:tc>
        <w:tc>
          <w:tcPr>
            <w:tcW w:w="4876" w:type="dxa"/>
            <w:hideMark/>
          </w:tcPr>
          <w:p w14:paraId="598DEB12" w14:textId="77777777" w:rsidR="00B62AD1" w:rsidRPr="009D6042" w:rsidRDefault="00B62AD1" w:rsidP="008C66F2">
            <w:pPr>
              <w:pStyle w:val="ColumnHeading"/>
              <w:keepNext/>
            </w:pPr>
            <w:r>
              <w:t>Geänderter Text</w:t>
            </w:r>
          </w:p>
        </w:tc>
      </w:tr>
      <w:tr w:rsidR="00B62AD1" w14:paraId="0824FE95" w14:textId="77777777" w:rsidTr="008C66F2">
        <w:trPr>
          <w:jc w:val="center"/>
        </w:trPr>
        <w:tc>
          <w:tcPr>
            <w:tcW w:w="4876" w:type="dxa"/>
          </w:tcPr>
          <w:p w14:paraId="2D3BB9F8" w14:textId="77777777" w:rsidR="00B62AD1" w:rsidRPr="009D6042" w:rsidRDefault="00B62AD1" w:rsidP="008C66F2">
            <w:pPr>
              <w:pStyle w:val="Normal6"/>
            </w:pPr>
          </w:p>
        </w:tc>
        <w:tc>
          <w:tcPr>
            <w:tcW w:w="4876" w:type="dxa"/>
            <w:hideMark/>
          </w:tcPr>
          <w:p w14:paraId="675A2407" w14:textId="77777777" w:rsidR="00B62AD1" w:rsidRPr="000D29EB" w:rsidRDefault="00B62AD1" w:rsidP="008C66F2">
            <w:pPr>
              <w:pStyle w:val="Normal6"/>
              <w:rPr>
                <w:szCs w:val="24"/>
              </w:rPr>
            </w:pPr>
            <w:r w:rsidRPr="000D29EB">
              <w:rPr>
                <w:b/>
                <w:i/>
              </w:rPr>
              <w:t>cc) bestehende Maßnahmen zur Aufdeckung und Begrenzung von Verzerrungen und diskriminierenden Ergebnissen;</w:t>
            </w:r>
          </w:p>
        </w:tc>
      </w:tr>
    </w:tbl>
    <w:p w14:paraId="0E474C09" w14:textId="77777777" w:rsidR="00B62AD1" w:rsidRPr="000D29EB" w:rsidRDefault="00B62AD1" w:rsidP="00B62AD1">
      <w:pPr>
        <w:pStyle w:val="Olang"/>
        <w:rPr>
          <w:lang w:val="en-GB"/>
        </w:rPr>
      </w:pPr>
      <w:r w:rsidRPr="000D29EB">
        <w:rPr>
          <w:noProof w:val="0"/>
          <w:lang w:val="en-GB"/>
        </w:rPr>
        <w:t xml:space="preserve">Or. </w:t>
      </w:r>
      <w:r w:rsidRPr="000D29EB">
        <w:rPr>
          <w:rStyle w:val="HideTWBExt"/>
          <w:noProof w:val="0"/>
          <w:lang w:val="en-GB"/>
        </w:rPr>
        <w:t>&lt;Original&gt;</w:t>
      </w:r>
      <w:r w:rsidRPr="000D29EB">
        <w:rPr>
          <w:rStyle w:val="HideTWBInt"/>
          <w:noProof w:val="0"/>
          <w:lang w:val="en-GB"/>
        </w:rPr>
        <w:t>{EN}</w:t>
      </w:r>
      <w:r w:rsidRPr="000D29EB">
        <w:rPr>
          <w:noProof w:val="0"/>
          <w:lang w:val="en-GB"/>
        </w:rPr>
        <w:t>en</w:t>
      </w:r>
      <w:r w:rsidRPr="000D29EB">
        <w:rPr>
          <w:rStyle w:val="HideTWBExt"/>
          <w:noProof w:val="0"/>
          <w:lang w:val="en-GB"/>
        </w:rPr>
        <w:t>&lt;/Original&gt;</w:t>
      </w:r>
    </w:p>
    <w:p w14:paraId="603CA7B2" w14:textId="77777777" w:rsidR="00B62AD1" w:rsidRPr="000D29EB" w:rsidRDefault="00B62AD1" w:rsidP="00B62AD1">
      <w:pPr>
        <w:rPr>
          <w:lang w:val="en-GB"/>
        </w:rPr>
      </w:pPr>
      <w:r w:rsidRPr="000D29EB">
        <w:rPr>
          <w:rStyle w:val="HideTWBExt"/>
          <w:lang w:val="en-GB"/>
        </w:rPr>
        <w:t>&lt;/Amend&gt;</w:t>
      </w:r>
    </w:p>
    <w:p w14:paraId="460C2D01" w14:textId="77777777" w:rsidR="00B62AD1" w:rsidRPr="000D29EB" w:rsidRDefault="00B62AD1" w:rsidP="00B62AD1">
      <w:pPr>
        <w:pStyle w:val="AMNumberTabs0"/>
        <w:keepNext/>
      </w:pPr>
      <w:r w:rsidRPr="000D29EB">
        <w:rPr>
          <w:rStyle w:val="HideTWBExt"/>
        </w:rPr>
        <w:t>&lt;Amend&gt;</w:t>
      </w:r>
      <w:r w:rsidRPr="000D29EB">
        <w:t>Änderungsantrag</w:t>
      </w:r>
      <w:r w:rsidRPr="000D29EB">
        <w:tab/>
      </w:r>
      <w:r w:rsidRPr="000D29EB">
        <w:tab/>
      </w:r>
      <w:r w:rsidRPr="000D29EB">
        <w:rPr>
          <w:rStyle w:val="HideTWBExt"/>
        </w:rPr>
        <w:t>&lt;NumAm&gt;</w:t>
      </w:r>
      <w:r w:rsidRPr="000D29EB">
        <w:t>369</w:t>
      </w:r>
      <w:r w:rsidRPr="000D29EB">
        <w:rPr>
          <w:rStyle w:val="HideTWBExt"/>
        </w:rPr>
        <w:t>&lt;/NumAm&gt;</w:t>
      </w:r>
    </w:p>
    <w:p w14:paraId="5C276231" w14:textId="77777777" w:rsidR="00B62AD1" w:rsidRPr="00190BD3" w:rsidRDefault="00B62AD1" w:rsidP="00B62AD1">
      <w:pPr>
        <w:pStyle w:val="NormalBold"/>
      </w:pPr>
      <w:r>
        <w:rPr>
          <w:rStyle w:val="HideTWBExt"/>
        </w:rPr>
        <w:t>&lt;RepeatBlock-By&gt;&lt;Members&gt;</w:t>
      </w:r>
      <w:r>
        <w:t>Angelika Winzig</w:t>
      </w:r>
      <w:r>
        <w:rPr>
          <w:rStyle w:val="HideTWBExt"/>
        </w:rPr>
        <w:t>&lt;/Members&gt;</w:t>
      </w:r>
    </w:p>
    <w:p w14:paraId="6DEEE20A" w14:textId="77777777" w:rsidR="00B62AD1" w:rsidRPr="00190BD3" w:rsidRDefault="00B62AD1" w:rsidP="00B62AD1">
      <w:r>
        <w:rPr>
          <w:rStyle w:val="HideTWBExt"/>
        </w:rPr>
        <w:t>&lt;/RepeatBlock-By&gt;</w:t>
      </w:r>
    </w:p>
    <w:p w14:paraId="00629D96" w14:textId="77777777" w:rsidR="00B62AD1" w:rsidRPr="00190BD3" w:rsidRDefault="00B62AD1" w:rsidP="00B62AD1">
      <w:pPr>
        <w:pStyle w:val="NormalBold"/>
        <w:keepNext/>
      </w:pPr>
      <w:r>
        <w:rPr>
          <w:rStyle w:val="HideTWBExt"/>
        </w:rPr>
        <w:t>&lt;DocAmend&gt;</w:t>
      </w:r>
      <w:r>
        <w:t>Entschließungsantrag</w:t>
      </w:r>
      <w:r>
        <w:rPr>
          <w:rStyle w:val="HideTWBExt"/>
        </w:rPr>
        <w:t>&lt;/DocAmend&gt;</w:t>
      </w:r>
    </w:p>
    <w:p w14:paraId="62443205" w14:textId="77777777" w:rsidR="00B62AD1" w:rsidRPr="00DD6834" w:rsidRDefault="00B62AD1" w:rsidP="00B62AD1">
      <w:pPr>
        <w:pStyle w:val="NormalBold"/>
      </w:pPr>
      <w:r>
        <w:rPr>
          <w:rStyle w:val="HideTWBExt"/>
        </w:rPr>
        <w:t>&lt;Article&gt;</w:t>
      </w:r>
      <w:r>
        <w:t>Anlage I – Artikel 3 – Absatz 2 – Buchstabe c d (neu)</w:t>
      </w:r>
      <w:r>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B62AD1" w14:paraId="46D98F32" w14:textId="77777777" w:rsidTr="008C66F2">
        <w:trPr>
          <w:jc w:val="center"/>
        </w:trPr>
        <w:tc>
          <w:tcPr>
            <w:tcW w:w="9752" w:type="dxa"/>
            <w:gridSpan w:val="2"/>
          </w:tcPr>
          <w:p w14:paraId="6D3FE24D" w14:textId="77777777" w:rsidR="00B62AD1" w:rsidRPr="00DD6834" w:rsidRDefault="00B62AD1" w:rsidP="008C66F2">
            <w:pPr>
              <w:keepNext/>
            </w:pPr>
          </w:p>
        </w:tc>
      </w:tr>
      <w:tr w:rsidR="00B62AD1" w14:paraId="00964999" w14:textId="77777777" w:rsidTr="008C66F2">
        <w:trPr>
          <w:jc w:val="center"/>
        </w:trPr>
        <w:tc>
          <w:tcPr>
            <w:tcW w:w="4876" w:type="dxa"/>
            <w:hideMark/>
          </w:tcPr>
          <w:p w14:paraId="2357484F" w14:textId="77777777" w:rsidR="00B62AD1" w:rsidRPr="009D6042" w:rsidRDefault="00B62AD1" w:rsidP="008C66F2">
            <w:pPr>
              <w:pStyle w:val="ColumnHeading"/>
              <w:keepNext/>
            </w:pPr>
            <w:r>
              <w:t>Entschließungsantrag</w:t>
            </w:r>
          </w:p>
        </w:tc>
        <w:tc>
          <w:tcPr>
            <w:tcW w:w="4876" w:type="dxa"/>
            <w:hideMark/>
          </w:tcPr>
          <w:p w14:paraId="667DBBB0" w14:textId="77777777" w:rsidR="00B62AD1" w:rsidRPr="009D6042" w:rsidRDefault="00B62AD1" w:rsidP="008C66F2">
            <w:pPr>
              <w:pStyle w:val="ColumnHeading"/>
              <w:keepNext/>
            </w:pPr>
            <w:r>
              <w:t>Geänderter Text</w:t>
            </w:r>
          </w:p>
        </w:tc>
      </w:tr>
      <w:tr w:rsidR="00B62AD1" w14:paraId="3D8DC3CD" w14:textId="77777777" w:rsidTr="008C66F2">
        <w:trPr>
          <w:jc w:val="center"/>
        </w:trPr>
        <w:tc>
          <w:tcPr>
            <w:tcW w:w="4876" w:type="dxa"/>
          </w:tcPr>
          <w:p w14:paraId="20923353" w14:textId="77777777" w:rsidR="00B62AD1" w:rsidRPr="009D6042" w:rsidRDefault="00B62AD1" w:rsidP="008C66F2">
            <w:pPr>
              <w:pStyle w:val="Normal6"/>
            </w:pPr>
          </w:p>
        </w:tc>
        <w:tc>
          <w:tcPr>
            <w:tcW w:w="4876" w:type="dxa"/>
            <w:hideMark/>
          </w:tcPr>
          <w:p w14:paraId="23C7A83C" w14:textId="77777777" w:rsidR="00B62AD1" w:rsidRPr="000D29EB" w:rsidRDefault="00B62AD1" w:rsidP="008C66F2">
            <w:pPr>
              <w:pStyle w:val="Normal6"/>
              <w:rPr>
                <w:szCs w:val="24"/>
              </w:rPr>
            </w:pPr>
            <w:r w:rsidRPr="000D29EB">
              <w:rPr>
                <w:b/>
                <w:i/>
              </w:rPr>
              <w:t>cd) Mechanismen für die Aufsicht durch den Menschen;</w:t>
            </w:r>
          </w:p>
        </w:tc>
      </w:tr>
    </w:tbl>
    <w:p w14:paraId="029D61EF" w14:textId="77777777" w:rsidR="00B62AD1" w:rsidRPr="000D29EB" w:rsidRDefault="00B62AD1" w:rsidP="00B62AD1">
      <w:pPr>
        <w:pStyle w:val="Olang"/>
        <w:rPr>
          <w:lang w:val="en-GB"/>
        </w:rPr>
      </w:pPr>
      <w:r w:rsidRPr="000D29EB">
        <w:rPr>
          <w:noProof w:val="0"/>
          <w:lang w:val="en-GB"/>
        </w:rPr>
        <w:t xml:space="preserve">Or. </w:t>
      </w:r>
      <w:r w:rsidRPr="000D29EB">
        <w:rPr>
          <w:rStyle w:val="HideTWBExt"/>
          <w:noProof w:val="0"/>
          <w:lang w:val="en-GB"/>
        </w:rPr>
        <w:t>&lt;Original&gt;</w:t>
      </w:r>
      <w:r w:rsidRPr="000D29EB">
        <w:rPr>
          <w:rStyle w:val="HideTWBInt"/>
          <w:noProof w:val="0"/>
          <w:lang w:val="en-GB"/>
        </w:rPr>
        <w:t>{EN}</w:t>
      </w:r>
      <w:r w:rsidRPr="000D29EB">
        <w:rPr>
          <w:noProof w:val="0"/>
          <w:lang w:val="en-GB"/>
        </w:rPr>
        <w:t>en</w:t>
      </w:r>
      <w:r w:rsidRPr="000D29EB">
        <w:rPr>
          <w:rStyle w:val="HideTWBExt"/>
          <w:noProof w:val="0"/>
          <w:lang w:val="en-GB"/>
        </w:rPr>
        <w:t>&lt;/Original&gt;</w:t>
      </w:r>
    </w:p>
    <w:p w14:paraId="6AC2D082" w14:textId="77777777" w:rsidR="00B62AD1" w:rsidRPr="000D29EB" w:rsidRDefault="00B62AD1" w:rsidP="00B62AD1">
      <w:pPr>
        <w:rPr>
          <w:lang w:val="en-GB"/>
        </w:rPr>
      </w:pPr>
      <w:r w:rsidRPr="000D29EB">
        <w:rPr>
          <w:rStyle w:val="HideTWBExt"/>
          <w:lang w:val="en-GB"/>
        </w:rPr>
        <w:t>&lt;/Amend&gt;</w:t>
      </w:r>
    </w:p>
    <w:p w14:paraId="727191D1" w14:textId="77777777" w:rsidR="00B62AD1" w:rsidRPr="000D29EB" w:rsidRDefault="00B62AD1" w:rsidP="00B62AD1">
      <w:pPr>
        <w:pStyle w:val="AMNumberTabs0"/>
        <w:keepNext/>
      </w:pPr>
      <w:r w:rsidRPr="000D29EB">
        <w:rPr>
          <w:rStyle w:val="HideTWBExt"/>
        </w:rPr>
        <w:t>&lt;Amend&gt;</w:t>
      </w:r>
      <w:r w:rsidRPr="000D29EB">
        <w:t>Änderungsantrag</w:t>
      </w:r>
      <w:r w:rsidRPr="000D29EB">
        <w:tab/>
      </w:r>
      <w:r w:rsidRPr="000D29EB">
        <w:tab/>
      </w:r>
      <w:r w:rsidRPr="000D29EB">
        <w:rPr>
          <w:rStyle w:val="HideTWBExt"/>
        </w:rPr>
        <w:t>&lt;NumAm&gt;</w:t>
      </w:r>
      <w:r w:rsidRPr="000D29EB">
        <w:t>370</w:t>
      </w:r>
      <w:r w:rsidRPr="000D29EB">
        <w:rPr>
          <w:rStyle w:val="HideTWBExt"/>
        </w:rPr>
        <w:t>&lt;/NumAm&gt;</w:t>
      </w:r>
    </w:p>
    <w:p w14:paraId="09F3ED60" w14:textId="77777777" w:rsidR="00B62AD1" w:rsidRPr="00FF2471" w:rsidRDefault="00B62AD1" w:rsidP="00B62AD1">
      <w:pPr>
        <w:pStyle w:val="NormalBold"/>
      </w:pPr>
      <w:r w:rsidRPr="00886FBF">
        <w:rPr>
          <w:rStyle w:val="HideTWBExt"/>
        </w:rPr>
        <w:t>&lt;RepeatBlock-By&gt;&lt;Members&gt;</w:t>
      </w:r>
      <w:r>
        <w:t>Angelika Winzig</w:t>
      </w:r>
      <w:r w:rsidRPr="00886FBF">
        <w:rPr>
          <w:rStyle w:val="HideTWBExt"/>
        </w:rPr>
        <w:t>&lt;/Members&gt;</w:t>
      </w:r>
    </w:p>
    <w:p w14:paraId="6DE62575" w14:textId="77777777" w:rsidR="00B62AD1" w:rsidRPr="00190BD3" w:rsidRDefault="00B62AD1" w:rsidP="00B62AD1">
      <w:r>
        <w:rPr>
          <w:rStyle w:val="HideTWBExt"/>
        </w:rPr>
        <w:t>&lt;/RepeatBlock-By&gt;</w:t>
      </w:r>
    </w:p>
    <w:p w14:paraId="3137F270" w14:textId="77777777" w:rsidR="00B62AD1" w:rsidRPr="00190BD3" w:rsidRDefault="00B62AD1" w:rsidP="00B62AD1">
      <w:pPr>
        <w:pStyle w:val="NormalBold"/>
        <w:keepNext/>
      </w:pPr>
      <w:r>
        <w:rPr>
          <w:rStyle w:val="HideTWBExt"/>
        </w:rPr>
        <w:t>&lt;DocAmend&gt;</w:t>
      </w:r>
      <w:r>
        <w:t>Entschließungsantrag</w:t>
      </w:r>
      <w:r>
        <w:rPr>
          <w:rStyle w:val="HideTWBExt"/>
        </w:rPr>
        <w:t>&lt;/DocAmend&gt;</w:t>
      </w:r>
    </w:p>
    <w:p w14:paraId="4A5C931F" w14:textId="77777777" w:rsidR="00B62AD1" w:rsidRPr="00DD6834" w:rsidRDefault="00B62AD1" w:rsidP="00B62AD1">
      <w:pPr>
        <w:pStyle w:val="NormalBold"/>
      </w:pPr>
      <w:r>
        <w:rPr>
          <w:rStyle w:val="HideTWBExt"/>
        </w:rPr>
        <w:t>&lt;Article&gt;</w:t>
      </w:r>
      <w:r>
        <w:t>Anlage I – Artikel 3 – Absatz 2 – Buchstabe c e (neu)</w:t>
      </w:r>
      <w:r>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B62AD1" w14:paraId="702BF43F" w14:textId="77777777" w:rsidTr="008C66F2">
        <w:trPr>
          <w:jc w:val="center"/>
        </w:trPr>
        <w:tc>
          <w:tcPr>
            <w:tcW w:w="9752" w:type="dxa"/>
            <w:gridSpan w:val="2"/>
          </w:tcPr>
          <w:p w14:paraId="5C84DD55" w14:textId="77777777" w:rsidR="00B62AD1" w:rsidRPr="00DD6834" w:rsidRDefault="00B62AD1" w:rsidP="008C66F2">
            <w:pPr>
              <w:keepNext/>
            </w:pPr>
          </w:p>
        </w:tc>
      </w:tr>
      <w:tr w:rsidR="00B62AD1" w14:paraId="5A2631C0" w14:textId="77777777" w:rsidTr="008C66F2">
        <w:trPr>
          <w:jc w:val="center"/>
        </w:trPr>
        <w:tc>
          <w:tcPr>
            <w:tcW w:w="4876" w:type="dxa"/>
            <w:hideMark/>
          </w:tcPr>
          <w:p w14:paraId="61460414" w14:textId="77777777" w:rsidR="00B62AD1" w:rsidRPr="009D6042" w:rsidRDefault="00B62AD1" w:rsidP="008C66F2">
            <w:pPr>
              <w:pStyle w:val="ColumnHeading"/>
              <w:keepNext/>
            </w:pPr>
            <w:r>
              <w:t>Entschließungsantrag</w:t>
            </w:r>
          </w:p>
        </w:tc>
        <w:tc>
          <w:tcPr>
            <w:tcW w:w="4876" w:type="dxa"/>
            <w:hideMark/>
          </w:tcPr>
          <w:p w14:paraId="56176262" w14:textId="77777777" w:rsidR="00B62AD1" w:rsidRPr="009D6042" w:rsidRDefault="00B62AD1" w:rsidP="008C66F2">
            <w:pPr>
              <w:pStyle w:val="ColumnHeading"/>
              <w:keepNext/>
            </w:pPr>
            <w:r>
              <w:t>Geänderter Text</w:t>
            </w:r>
          </w:p>
        </w:tc>
      </w:tr>
      <w:tr w:rsidR="00B62AD1" w14:paraId="5CAF0B89" w14:textId="77777777" w:rsidTr="008C66F2">
        <w:trPr>
          <w:jc w:val="center"/>
        </w:trPr>
        <w:tc>
          <w:tcPr>
            <w:tcW w:w="4876" w:type="dxa"/>
          </w:tcPr>
          <w:p w14:paraId="064F7F06" w14:textId="77777777" w:rsidR="00B62AD1" w:rsidRPr="009D6042" w:rsidRDefault="00B62AD1" w:rsidP="008C66F2">
            <w:pPr>
              <w:pStyle w:val="Normal6"/>
            </w:pPr>
          </w:p>
        </w:tc>
        <w:tc>
          <w:tcPr>
            <w:tcW w:w="4876" w:type="dxa"/>
            <w:hideMark/>
          </w:tcPr>
          <w:p w14:paraId="32C8CEB7" w14:textId="77777777" w:rsidR="00B62AD1" w:rsidRPr="000D29EB" w:rsidRDefault="00B62AD1" w:rsidP="008C66F2">
            <w:pPr>
              <w:pStyle w:val="Normal6"/>
              <w:rPr>
                <w:szCs w:val="24"/>
              </w:rPr>
            </w:pPr>
            <w:r w:rsidRPr="000D29EB">
              <w:rPr>
                <w:b/>
                <w:i/>
              </w:rPr>
              <w:t>ce) Schulungs- und Unterstützungsmaßnahmen für betroffene Arbeitnehmer.</w:t>
            </w:r>
          </w:p>
        </w:tc>
      </w:tr>
    </w:tbl>
    <w:p w14:paraId="425A646E" w14:textId="77777777" w:rsidR="00B62AD1" w:rsidRPr="000D29EB" w:rsidRDefault="00B62AD1" w:rsidP="00B62AD1">
      <w:pPr>
        <w:pStyle w:val="Olang"/>
        <w:rPr>
          <w:lang w:val="en-GB"/>
        </w:rPr>
      </w:pPr>
      <w:r w:rsidRPr="000D29EB">
        <w:rPr>
          <w:noProof w:val="0"/>
          <w:lang w:val="en-GB"/>
        </w:rPr>
        <w:t xml:space="preserve">Or. </w:t>
      </w:r>
      <w:r w:rsidRPr="000D29EB">
        <w:rPr>
          <w:rStyle w:val="HideTWBExt"/>
          <w:noProof w:val="0"/>
          <w:lang w:val="en-GB"/>
        </w:rPr>
        <w:t>&lt;Original&gt;</w:t>
      </w:r>
      <w:r w:rsidRPr="000D29EB">
        <w:rPr>
          <w:rStyle w:val="HideTWBInt"/>
          <w:noProof w:val="0"/>
          <w:lang w:val="en-GB"/>
        </w:rPr>
        <w:t>{EN}</w:t>
      </w:r>
      <w:r w:rsidRPr="000D29EB">
        <w:rPr>
          <w:noProof w:val="0"/>
          <w:lang w:val="en-GB"/>
        </w:rPr>
        <w:t>en</w:t>
      </w:r>
      <w:r w:rsidRPr="000D29EB">
        <w:rPr>
          <w:rStyle w:val="HideTWBExt"/>
          <w:noProof w:val="0"/>
          <w:lang w:val="en-GB"/>
        </w:rPr>
        <w:t>&lt;/Original&gt;</w:t>
      </w:r>
    </w:p>
    <w:p w14:paraId="20CBABC0" w14:textId="77777777" w:rsidR="00B62AD1" w:rsidRPr="000D29EB" w:rsidRDefault="00B62AD1" w:rsidP="00B62AD1">
      <w:pPr>
        <w:rPr>
          <w:lang w:val="en-GB"/>
        </w:rPr>
      </w:pPr>
      <w:r w:rsidRPr="000D29EB">
        <w:rPr>
          <w:rStyle w:val="HideTWBExt"/>
          <w:lang w:val="en-GB"/>
        </w:rPr>
        <w:t>&lt;/Amend&gt;</w:t>
      </w:r>
    </w:p>
    <w:p w14:paraId="1EBDE921" w14:textId="77777777" w:rsidR="00B62AD1" w:rsidRPr="000D29EB" w:rsidRDefault="00B62AD1" w:rsidP="00B62AD1">
      <w:pPr>
        <w:pStyle w:val="AMNumberTabs0"/>
        <w:keepNext/>
        <w:rPr>
          <w:lang w:val="en-GB"/>
        </w:rPr>
      </w:pPr>
      <w:r w:rsidRPr="000D29EB">
        <w:rPr>
          <w:rStyle w:val="HideTWBExt"/>
          <w:lang w:val="en-GB"/>
        </w:rPr>
        <w:t>&lt;Amend&gt;</w:t>
      </w:r>
      <w:r w:rsidRPr="000D29EB">
        <w:rPr>
          <w:lang w:val="en-GB"/>
        </w:rPr>
        <w:t>Änderungsantrag</w:t>
      </w:r>
      <w:r w:rsidRPr="000D29EB">
        <w:rPr>
          <w:lang w:val="en-GB"/>
        </w:rPr>
        <w:tab/>
      </w:r>
      <w:r w:rsidRPr="000D29EB">
        <w:rPr>
          <w:lang w:val="en-GB"/>
        </w:rPr>
        <w:tab/>
      </w:r>
      <w:r w:rsidRPr="000D29EB">
        <w:rPr>
          <w:rStyle w:val="HideTWBExt"/>
          <w:lang w:val="en-GB"/>
        </w:rPr>
        <w:t>&lt;NumAm&gt;</w:t>
      </w:r>
      <w:r w:rsidRPr="000D29EB">
        <w:rPr>
          <w:lang w:val="en-GB"/>
        </w:rPr>
        <w:t>371</w:t>
      </w:r>
      <w:r w:rsidRPr="000D29EB">
        <w:rPr>
          <w:rStyle w:val="HideTWBExt"/>
          <w:lang w:val="en-GB"/>
        </w:rPr>
        <w:t>&lt;/NumAm&gt;</w:t>
      </w:r>
    </w:p>
    <w:p w14:paraId="76A5631D" w14:textId="77777777" w:rsidR="00B62AD1" w:rsidRPr="000D29EB" w:rsidRDefault="00B62AD1" w:rsidP="00B62AD1">
      <w:pPr>
        <w:pStyle w:val="NormalBold"/>
        <w:rPr>
          <w:lang w:val="en-GB"/>
        </w:rPr>
      </w:pPr>
      <w:r w:rsidRPr="000D29EB">
        <w:rPr>
          <w:rStyle w:val="HideTWBExt"/>
          <w:lang w:val="en-GB"/>
        </w:rPr>
        <w:t>&lt;RepeatBlock-By&gt;&lt;Members&gt;</w:t>
      </w:r>
      <w:r w:rsidRPr="000D29EB">
        <w:rPr>
          <w:lang w:val="en-GB"/>
        </w:rPr>
        <w:t>Marc Angel, Nora Mebarek, Vilija Blinkevičiūtė, Alicia Homs Ginel, Isilda Gomes, Gabriele Bischoff, Evelyn Regner, Idoia Mendia, Marianne Vind, Alex Agius Saliba, Romana Jerković, Estelle Ceulemans</w:t>
      </w:r>
      <w:r w:rsidRPr="000D29EB">
        <w:rPr>
          <w:rStyle w:val="HideTWBExt"/>
          <w:lang w:val="en-GB"/>
        </w:rPr>
        <w:t>&lt;/Members&gt;</w:t>
      </w:r>
    </w:p>
    <w:p w14:paraId="41D83E5B" w14:textId="77777777" w:rsidR="00B62AD1" w:rsidRPr="00190BD3" w:rsidRDefault="00B62AD1" w:rsidP="00B62AD1">
      <w:r>
        <w:rPr>
          <w:rStyle w:val="HideTWBExt"/>
        </w:rPr>
        <w:t>&lt;/RepeatBlock-By&gt;</w:t>
      </w:r>
    </w:p>
    <w:p w14:paraId="1FDCF56A" w14:textId="77777777" w:rsidR="00B62AD1" w:rsidRPr="00190BD3" w:rsidRDefault="00B62AD1" w:rsidP="00B62AD1">
      <w:pPr>
        <w:pStyle w:val="NormalBold"/>
        <w:keepNext/>
      </w:pPr>
      <w:r>
        <w:rPr>
          <w:rStyle w:val="HideTWBExt"/>
        </w:rPr>
        <w:t>&lt;DocAmend&gt;</w:t>
      </w:r>
      <w:r>
        <w:t>Entschließungsantrag</w:t>
      </w:r>
      <w:r>
        <w:rPr>
          <w:rStyle w:val="HideTWBExt"/>
        </w:rPr>
        <w:t>&lt;/DocAmend&gt;</w:t>
      </w:r>
    </w:p>
    <w:p w14:paraId="7ABF9A80" w14:textId="77777777" w:rsidR="00B62AD1" w:rsidRPr="00190BD3" w:rsidRDefault="00B62AD1" w:rsidP="00B62AD1">
      <w:pPr>
        <w:pStyle w:val="NormalBold"/>
      </w:pPr>
      <w:r w:rsidRPr="00886FBF">
        <w:rPr>
          <w:rStyle w:val="HideTWBExt"/>
        </w:rPr>
        <w:t>&lt;Article&gt;</w:t>
      </w:r>
      <w:r>
        <w:t>Anlage I – Artikel 3 – Absatz 2 a (neu)</w:t>
      </w:r>
      <w:r w:rsidRPr="00886FB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2AD1" w14:paraId="79AB95AB" w14:textId="77777777" w:rsidTr="008C66F2">
        <w:trPr>
          <w:jc w:val="center"/>
        </w:trPr>
        <w:tc>
          <w:tcPr>
            <w:tcW w:w="9752" w:type="dxa"/>
            <w:gridSpan w:val="2"/>
          </w:tcPr>
          <w:p w14:paraId="23972D24" w14:textId="77777777" w:rsidR="00B62AD1" w:rsidRPr="00886FBF" w:rsidRDefault="00B62AD1" w:rsidP="008C66F2">
            <w:pPr>
              <w:keepNext/>
            </w:pPr>
          </w:p>
        </w:tc>
      </w:tr>
      <w:tr w:rsidR="00B62AD1" w14:paraId="1CF6651C" w14:textId="77777777" w:rsidTr="008C66F2">
        <w:trPr>
          <w:jc w:val="center"/>
        </w:trPr>
        <w:tc>
          <w:tcPr>
            <w:tcW w:w="4876" w:type="dxa"/>
            <w:hideMark/>
          </w:tcPr>
          <w:p w14:paraId="4699A7EC" w14:textId="77777777" w:rsidR="00B62AD1" w:rsidRPr="009D6042" w:rsidRDefault="00B62AD1" w:rsidP="008C66F2">
            <w:pPr>
              <w:pStyle w:val="ColumnHeading"/>
              <w:keepNext/>
            </w:pPr>
            <w:r>
              <w:t>Entschließungsantrag</w:t>
            </w:r>
          </w:p>
        </w:tc>
        <w:tc>
          <w:tcPr>
            <w:tcW w:w="4876" w:type="dxa"/>
            <w:hideMark/>
          </w:tcPr>
          <w:p w14:paraId="0FCBEAAB" w14:textId="77777777" w:rsidR="00B62AD1" w:rsidRPr="009D6042" w:rsidRDefault="00B62AD1" w:rsidP="008C66F2">
            <w:pPr>
              <w:pStyle w:val="ColumnHeading"/>
              <w:keepNext/>
            </w:pPr>
            <w:r>
              <w:t>Geänderter Text</w:t>
            </w:r>
          </w:p>
        </w:tc>
      </w:tr>
      <w:tr w:rsidR="00B62AD1" w14:paraId="3DAC4990" w14:textId="77777777" w:rsidTr="008C66F2">
        <w:trPr>
          <w:jc w:val="center"/>
        </w:trPr>
        <w:tc>
          <w:tcPr>
            <w:tcW w:w="4876" w:type="dxa"/>
          </w:tcPr>
          <w:p w14:paraId="3391A57C" w14:textId="77777777" w:rsidR="00B62AD1" w:rsidRPr="009D6042" w:rsidRDefault="00B62AD1" w:rsidP="008C66F2">
            <w:pPr>
              <w:pStyle w:val="Normal6"/>
            </w:pPr>
          </w:p>
        </w:tc>
        <w:tc>
          <w:tcPr>
            <w:tcW w:w="4876" w:type="dxa"/>
            <w:hideMark/>
          </w:tcPr>
          <w:p w14:paraId="7586565E" w14:textId="77777777" w:rsidR="00B62AD1" w:rsidRPr="000D29EB" w:rsidRDefault="00B62AD1" w:rsidP="008C66F2">
            <w:pPr>
              <w:pStyle w:val="Normal6"/>
              <w:rPr>
                <w:szCs w:val="24"/>
              </w:rPr>
            </w:pPr>
            <w:r w:rsidRPr="000D29EB">
              <w:rPr>
                <w:b/>
                <w:i/>
              </w:rPr>
              <w:t>2a)</w:t>
            </w:r>
            <w:r w:rsidRPr="000D29EB">
              <w:rPr>
                <w:b/>
                <w:i/>
              </w:rPr>
              <w:tab/>
              <w:t>Die Arbeitgeber und Dienstleistungsabnehmer stellen den Arbeitnehmervertretern und den zuständigen einzelstaatlichen Behörden die in Absatz 1 genannten Informationen über alle relevanten Systeme und ihre Merkmale in umfassender und detaillierter Form zur Verfügung.</w:t>
            </w:r>
          </w:p>
        </w:tc>
      </w:tr>
    </w:tbl>
    <w:p w14:paraId="158EE511" w14:textId="77777777" w:rsidR="00B62AD1" w:rsidRPr="000D29EB" w:rsidRDefault="00B62AD1" w:rsidP="00B62AD1">
      <w:pPr>
        <w:pStyle w:val="Olang"/>
        <w:rPr>
          <w:lang w:val="en-GB"/>
        </w:rPr>
      </w:pPr>
      <w:r w:rsidRPr="000D29EB">
        <w:rPr>
          <w:noProof w:val="0"/>
          <w:lang w:val="en-GB"/>
        </w:rPr>
        <w:t xml:space="preserve">Or. </w:t>
      </w:r>
      <w:r w:rsidRPr="000D29EB">
        <w:rPr>
          <w:rStyle w:val="HideTWBExt"/>
          <w:noProof w:val="0"/>
          <w:lang w:val="en-GB"/>
        </w:rPr>
        <w:t>&lt;Original&gt;</w:t>
      </w:r>
      <w:r w:rsidRPr="000D29EB">
        <w:rPr>
          <w:rStyle w:val="HideTWBInt"/>
          <w:noProof w:val="0"/>
          <w:lang w:val="en-GB"/>
        </w:rPr>
        <w:t>{EN}</w:t>
      </w:r>
      <w:r w:rsidRPr="000D29EB">
        <w:rPr>
          <w:noProof w:val="0"/>
          <w:lang w:val="en-GB"/>
        </w:rPr>
        <w:t>en</w:t>
      </w:r>
      <w:r w:rsidRPr="000D29EB">
        <w:rPr>
          <w:rStyle w:val="HideTWBExt"/>
          <w:noProof w:val="0"/>
          <w:lang w:val="en-GB"/>
        </w:rPr>
        <w:t>&lt;/Original&gt;</w:t>
      </w:r>
    </w:p>
    <w:p w14:paraId="25F68928" w14:textId="77777777" w:rsidR="00B62AD1" w:rsidRPr="000D29EB" w:rsidRDefault="00B62AD1" w:rsidP="00B62AD1">
      <w:pPr>
        <w:rPr>
          <w:lang w:val="en-GB"/>
        </w:rPr>
      </w:pPr>
      <w:r w:rsidRPr="000D29EB">
        <w:rPr>
          <w:rStyle w:val="HideTWBExt"/>
          <w:lang w:val="en-GB"/>
        </w:rPr>
        <w:t>&lt;/Amend&gt;</w:t>
      </w:r>
    </w:p>
    <w:p w14:paraId="5B52FBC5" w14:textId="77777777" w:rsidR="00B62AD1" w:rsidRPr="000D29EB" w:rsidRDefault="00B62AD1" w:rsidP="00B62AD1">
      <w:pPr>
        <w:pStyle w:val="AMNumberTabs0"/>
        <w:keepNext/>
        <w:rPr>
          <w:lang w:val="en-GB"/>
        </w:rPr>
      </w:pPr>
      <w:r w:rsidRPr="000D29EB">
        <w:rPr>
          <w:rStyle w:val="HideTWBExt"/>
          <w:lang w:val="en-GB"/>
        </w:rPr>
        <w:t>&lt;Amend&gt;</w:t>
      </w:r>
      <w:r w:rsidRPr="000D29EB">
        <w:rPr>
          <w:lang w:val="en-GB"/>
        </w:rPr>
        <w:t>Änderungsantrag</w:t>
      </w:r>
      <w:r w:rsidRPr="000D29EB">
        <w:rPr>
          <w:lang w:val="en-GB"/>
        </w:rPr>
        <w:tab/>
      </w:r>
      <w:r w:rsidRPr="000D29EB">
        <w:rPr>
          <w:lang w:val="en-GB"/>
        </w:rPr>
        <w:tab/>
      </w:r>
      <w:r w:rsidRPr="000D29EB">
        <w:rPr>
          <w:rStyle w:val="HideTWBExt"/>
          <w:lang w:val="en-GB"/>
        </w:rPr>
        <w:t>&lt;NumAm&gt;</w:t>
      </w:r>
      <w:r w:rsidRPr="000D29EB">
        <w:rPr>
          <w:lang w:val="en-GB"/>
        </w:rPr>
        <w:t>372</w:t>
      </w:r>
      <w:r w:rsidRPr="000D29EB">
        <w:rPr>
          <w:rStyle w:val="HideTWBExt"/>
          <w:lang w:val="en-GB"/>
        </w:rPr>
        <w:t>&lt;/NumAm&gt;</w:t>
      </w:r>
    </w:p>
    <w:p w14:paraId="19919B5F" w14:textId="77777777" w:rsidR="00B62AD1" w:rsidRPr="000D29EB" w:rsidRDefault="00B62AD1" w:rsidP="00B62AD1">
      <w:pPr>
        <w:pStyle w:val="NormalBold"/>
        <w:rPr>
          <w:lang w:val="en-GB"/>
        </w:rPr>
      </w:pPr>
      <w:r w:rsidRPr="000D29EB">
        <w:rPr>
          <w:rStyle w:val="HideTWBExt"/>
          <w:lang w:val="en-GB"/>
        </w:rPr>
        <w:t>&lt;RepeatBlock-By&gt;&lt;Members&gt;</w:t>
      </w:r>
      <w:r w:rsidRPr="000D29EB">
        <w:rPr>
          <w:lang w:val="en-GB"/>
        </w:rPr>
        <w:t>Marc Angel, Nora Mebarek, Vilija Blinkevičiūtė, Alicia Homs Ginel, Isilda Gomes, Gabriele Bischoff, Evelyn Regner, Idoia Mendia, Marianne Vind, Alex Agius Saliba, Romana Jerković, Estelle Ceulemans</w:t>
      </w:r>
      <w:r w:rsidRPr="000D29EB">
        <w:rPr>
          <w:rStyle w:val="HideTWBExt"/>
          <w:lang w:val="en-GB"/>
        </w:rPr>
        <w:t>&lt;/Members&gt;</w:t>
      </w:r>
    </w:p>
    <w:p w14:paraId="02024715" w14:textId="77777777" w:rsidR="00B62AD1" w:rsidRPr="00190BD3" w:rsidRDefault="00B62AD1" w:rsidP="00B62AD1">
      <w:r>
        <w:rPr>
          <w:rStyle w:val="HideTWBExt"/>
        </w:rPr>
        <w:t>&lt;/RepeatBlock-By&gt;</w:t>
      </w:r>
    </w:p>
    <w:p w14:paraId="2C6DB39E" w14:textId="77777777" w:rsidR="00B62AD1" w:rsidRPr="00190BD3" w:rsidRDefault="00B62AD1" w:rsidP="00B62AD1">
      <w:pPr>
        <w:pStyle w:val="NormalBold"/>
        <w:keepNext/>
      </w:pPr>
      <w:r>
        <w:rPr>
          <w:rStyle w:val="HideTWBExt"/>
        </w:rPr>
        <w:t>&lt;DocAmend&gt;</w:t>
      </w:r>
      <w:r>
        <w:t>Entschließungsantrag</w:t>
      </w:r>
      <w:r>
        <w:rPr>
          <w:rStyle w:val="HideTWBExt"/>
        </w:rPr>
        <w:t>&lt;/DocAmend&gt;</w:t>
      </w:r>
    </w:p>
    <w:p w14:paraId="079076B7" w14:textId="77777777" w:rsidR="00B62AD1" w:rsidRPr="00DD6834" w:rsidRDefault="00B62AD1" w:rsidP="00B62AD1">
      <w:pPr>
        <w:pStyle w:val="NormalBold"/>
      </w:pPr>
      <w:r>
        <w:rPr>
          <w:rStyle w:val="HideTWBExt"/>
        </w:rPr>
        <w:t>&lt;Article&gt;</w:t>
      </w:r>
      <w:r>
        <w:t>Anlage I – Artikel 3 – Absatz 2 b (neu)</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2AD1" w14:paraId="10EEDA66" w14:textId="77777777" w:rsidTr="008C66F2">
        <w:trPr>
          <w:jc w:val="center"/>
        </w:trPr>
        <w:tc>
          <w:tcPr>
            <w:tcW w:w="9752" w:type="dxa"/>
            <w:gridSpan w:val="2"/>
          </w:tcPr>
          <w:p w14:paraId="4C270B71" w14:textId="77777777" w:rsidR="00B62AD1" w:rsidRPr="00DD6834" w:rsidRDefault="00B62AD1" w:rsidP="008C66F2">
            <w:pPr>
              <w:keepNext/>
            </w:pPr>
          </w:p>
        </w:tc>
      </w:tr>
      <w:tr w:rsidR="00B62AD1" w14:paraId="568EA523" w14:textId="77777777" w:rsidTr="008C66F2">
        <w:trPr>
          <w:jc w:val="center"/>
        </w:trPr>
        <w:tc>
          <w:tcPr>
            <w:tcW w:w="4876" w:type="dxa"/>
            <w:hideMark/>
          </w:tcPr>
          <w:p w14:paraId="363D478F" w14:textId="77777777" w:rsidR="00B62AD1" w:rsidRPr="009D6042" w:rsidRDefault="00B62AD1" w:rsidP="008C66F2">
            <w:pPr>
              <w:pStyle w:val="ColumnHeading"/>
              <w:keepNext/>
            </w:pPr>
            <w:r>
              <w:t>Entschließungsantrag</w:t>
            </w:r>
          </w:p>
        </w:tc>
        <w:tc>
          <w:tcPr>
            <w:tcW w:w="4876" w:type="dxa"/>
            <w:hideMark/>
          </w:tcPr>
          <w:p w14:paraId="67EEFDE2" w14:textId="77777777" w:rsidR="00B62AD1" w:rsidRPr="009D6042" w:rsidRDefault="00B62AD1" w:rsidP="008C66F2">
            <w:pPr>
              <w:pStyle w:val="ColumnHeading"/>
              <w:keepNext/>
            </w:pPr>
            <w:r>
              <w:t>Geänderter Text</w:t>
            </w:r>
          </w:p>
        </w:tc>
      </w:tr>
      <w:tr w:rsidR="00B62AD1" w14:paraId="200733AA" w14:textId="77777777" w:rsidTr="008C66F2">
        <w:trPr>
          <w:jc w:val="center"/>
        </w:trPr>
        <w:tc>
          <w:tcPr>
            <w:tcW w:w="4876" w:type="dxa"/>
          </w:tcPr>
          <w:p w14:paraId="396207FB" w14:textId="77777777" w:rsidR="00B62AD1" w:rsidRPr="009D6042" w:rsidRDefault="00B62AD1" w:rsidP="008C66F2">
            <w:pPr>
              <w:pStyle w:val="Normal6"/>
            </w:pPr>
          </w:p>
        </w:tc>
        <w:tc>
          <w:tcPr>
            <w:tcW w:w="4876" w:type="dxa"/>
            <w:hideMark/>
          </w:tcPr>
          <w:p w14:paraId="00D900FA" w14:textId="77777777" w:rsidR="00B62AD1" w:rsidRPr="000D29EB" w:rsidRDefault="00B62AD1" w:rsidP="008C66F2">
            <w:pPr>
              <w:pStyle w:val="Normal6"/>
              <w:rPr>
                <w:szCs w:val="24"/>
              </w:rPr>
            </w:pPr>
            <w:r w:rsidRPr="000D29EB">
              <w:rPr>
                <w:b/>
                <w:i/>
              </w:rPr>
              <w:t>2b)</w:t>
            </w:r>
            <w:r w:rsidRPr="000D29EB">
              <w:rPr>
                <w:b/>
                <w:i/>
              </w:rPr>
              <w:tab/>
              <w:t>Die Verarbeitung personenbezogener Daten durch einen Arbeitgeber oder Dienstleistungsabnehmer mittels algorithmischer Managementsysteme ist ein Verarbeitungsverfahren, das voraussichtlich ein hohes Risiko für die Rechte und Freiheiten von Personen im Sinne des Artikels 35 Absatz 1 der Verordnung (EU) 2016/679 zur Folge hat. Bei der gemäß dieser Bestimmung durchgeführten Bewertung der Auswirkungen der Verarbeitung personenbezogener Daten durch algorithmische Managementsysteme auf den Schutz personenbezogener Daten von Arbeitnehmern und Solo-Selbstständigen, einschließlich der Einschränkungen bei der Verarbeitung gemäß Artikel 5 der vorliegenden Richtlinie, holen Arbeitgeber und Dienstleistungsabnehmer, die als Verantwortliche im Sinne von Artikel 4 Nummer 7 der Verordnung (EU) 2016/679 handeln, die Ansichten der Arbeitnehmer und ihrer Vertreter ein.</w:t>
            </w:r>
          </w:p>
        </w:tc>
      </w:tr>
    </w:tbl>
    <w:p w14:paraId="4F55C71E" w14:textId="77777777" w:rsidR="00B62AD1" w:rsidRPr="000D29EB" w:rsidRDefault="00B62AD1" w:rsidP="00B62AD1">
      <w:pPr>
        <w:pStyle w:val="Olang"/>
        <w:rPr>
          <w:lang w:val="en-GB"/>
        </w:rPr>
      </w:pPr>
      <w:r w:rsidRPr="000D29EB">
        <w:rPr>
          <w:noProof w:val="0"/>
          <w:lang w:val="en-GB"/>
        </w:rPr>
        <w:t xml:space="preserve">Or. </w:t>
      </w:r>
      <w:r w:rsidRPr="000D29EB">
        <w:rPr>
          <w:rStyle w:val="HideTWBExt"/>
          <w:noProof w:val="0"/>
          <w:lang w:val="en-GB"/>
        </w:rPr>
        <w:t>&lt;Original&gt;</w:t>
      </w:r>
      <w:r w:rsidRPr="000D29EB">
        <w:rPr>
          <w:rStyle w:val="HideTWBInt"/>
          <w:noProof w:val="0"/>
          <w:lang w:val="en-GB"/>
        </w:rPr>
        <w:t>{EN}</w:t>
      </w:r>
      <w:r w:rsidRPr="000D29EB">
        <w:rPr>
          <w:noProof w:val="0"/>
          <w:lang w:val="en-GB"/>
        </w:rPr>
        <w:t>en</w:t>
      </w:r>
      <w:r w:rsidRPr="000D29EB">
        <w:rPr>
          <w:rStyle w:val="HideTWBExt"/>
          <w:noProof w:val="0"/>
          <w:lang w:val="en-GB"/>
        </w:rPr>
        <w:t>&lt;/Original&gt;</w:t>
      </w:r>
    </w:p>
    <w:p w14:paraId="28C49E62" w14:textId="77777777" w:rsidR="00B62AD1" w:rsidRPr="000D29EB" w:rsidRDefault="00B62AD1" w:rsidP="00B62AD1">
      <w:pPr>
        <w:rPr>
          <w:lang w:val="en-GB"/>
        </w:rPr>
      </w:pPr>
      <w:r w:rsidRPr="000D29EB">
        <w:rPr>
          <w:rStyle w:val="HideTWBExt"/>
          <w:lang w:val="en-GB"/>
        </w:rPr>
        <w:t>&lt;/Amend&gt;</w:t>
      </w:r>
    </w:p>
    <w:p w14:paraId="1EEC46D4" w14:textId="77777777" w:rsidR="00B62AD1" w:rsidRPr="000D29EB" w:rsidRDefault="00B62AD1" w:rsidP="00B62AD1">
      <w:pPr>
        <w:pStyle w:val="AMNumberTabs0"/>
        <w:keepNext/>
        <w:rPr>
          <w:lang w:val="en-GB"/>
        </w:rPr>
      </w:pPr>
      <w:r w:rsidRPr="000D29EB">
        <w:rPr>
          <w:rStyle w:val="HideTWBExt"/>
          <w:lang w:val="en-GB"/>
        </w:rPr>
        <w:t>&lt;Amend&gt;</w:t>
      </w:r>
      <w:r w:rsidRPr="000D29EB">
        <w:rPr>
          <w:lang w:val="en-GB"/>
        </w:rPr>
        <w:t>Änderungsantrag</w:t>
      </w:r>
      <w:r w:rsidRPr="000D29EB">
        <w:rPr>
          <w:lang w:val="en-GB"/>
        </w:rPr>
        <w:tab/>
      </w:r>
      <w:r w:rsidRPr="000D29EB">
        <w:rPr>
          <w:lang w:val="en-GB"/>
        </w:rPr>
        <w:tab/>
      </w:r>
      <w:r w:rsidRPr="000D29EB">
        <w:rPr>
          <w:rStyle w:val="HideTWBExt"/>
          <w:lang w:val="en-GB"/>
        </w:rPr>
        <w:t>&lt;NumAm&gt;</w:t>
      </w:r>
      <w:r w:rsidRPr="000D29EB">
        <w:rPr>
          <w:lang w:val="en-GB"/>
        </w:rPr>
        <w:t>373</w:t>
      </w:r>
      <w:r w:rsidRPr="000D29EB">
        <w:rPr>
          <w:rStyle w:val="HideTWBExt"/>
          <w:lang w:val="en-GB"/>
        </w:rPr>
        <w:t>&lt;/NumAm&gt;</w:t>
      </w:r>
    </w:p>
    <w:p w14:paraId="69660882" w14:textId="77777777" w:rsidR="00B62AD1" w:rsidRPr="000D29EB" w:rsidRDefault="00B62AD1" w:rsidP="00B62AD1">
      <w:pPr>
        <w:pStyle w:val="NormalBold"/>
        <w:rPr>
          <w:lang w:val="en-GB"/>
        </w:rPr>
      </w:pPr>
      <w:r w:rsidRPr="000D29EB">
        <w:rPr>
          <w:rStyle w:val="HideTWBExt"/>
          <w:lang w:val="en-GB"/>
        </w:rPr>
        <w:t>&lt;RepeatBlock-By&gt;&lt;Members&gt;</w:t>
      </w:r>
      <w:r w:rsidRPr="000D29EB">
        <w:rPr>
          <w:lang w:val="en-GB"/>
        </w:rPr>
        <w:t>Kim Van Sparrentak</w:t>
      </w:r>
      <w:r w:rsidRPr="000D29EB">
        <w:rPr>
          <w:rStyle w:val="HideTWBExt"/>
          <w:lang w:val="en-GB"/>
        </w:rPr>
        <w:t>&lt;/Members&gt;</w:t>
      </w:r>
    </w:p>
    <w:p w14:paraId="0A6146BC" w14:textId="77777777" w:rsidR="00B62AD1" w:rsidRPr="00190BD3" w:rsidRDefault="00B62AD1" w:rsidP="00B62AD1">
      <w:r>
        <w:rPr>
          <w:rStyle w:val="HideTWBExt"/>
        </w:rPr>
        <w:t>&lt;AuNomDe&gt;</w:t>
      </w:r>
      <w:r>
        <w:rPr>
          <w:rStyle w:val="HideTWBInt"/>
          <w:color w:val="auto"/>
        </w:rPr>
        <w:t>{Verts/ALE}</w:t>
      </w:r>
      <w:r>
        <w:t>im Namen der Verts/ALE-Fraktion</w:t>
      </w:r>
      <w:r>
        <w:rPr>
          <w:rStyle w:val="HideTWBExt"/>
        </w:rPr>
        <w:t>&lt;/AuNomDe&gt;</w:t>
      </w:r>
    </w:p>
    <w:p w14:paraId="50E3562A" w14:textId="77777777" w:rsidR="00B62AD1" w:rsidRPr="00190BD3" w:rsidRDefault="00B62AD1" w:rsidP="00B62AD1">
      <w:r>
        <w:rPr>
          <w:rStyle w:val="HideTWBExt"/>
        </w:rPr>
        <w:t>&lt;/RepeatBlock-By&gt;</w:t>
      </w:r>
    </w:p>
    <w:p w14:paraId="3C6D681E" w14:textId="77777777" w:rsidR="00B62AD1" w:rsidRPr="00190BD3" w:rsidRDefault="00B62AD1" w:rsidP="00B62AD1">
      <w:pPr>
        <w:pStyle w:val="NormalBold"/>
        <w:keepNext/>
      </w:pPr>
      <w:r>
        <w:rPr>
          <w:rStyle w:val="HideTWBExt"/>
        </w:rPr>
        <w:t>&lt;DocAmend&gt;</w:t>
      </w:r>
      <w:r>
        <w:t>Entschließungsantrag</w:t>
      </w:r>
      <w:r>
        <w:rPr>
          <w:rStyle w:val="HideTWBExt"/>
        </w:rPr>
        <w:t>&lt;/DocAmend&gt;</w:t>
      </w:r>
    </w:p>
    <w:p w14:paraId="4C401F17" w14:textId="77777777" w:rsidR="00B62AD1" w:rsidRPr="00DD6834" w:rsidRDefault="00B62AD1" w:rsidP="00B62AD1">
      <w:pPr>
        <w:pStyle w:val="NormalBold"/>
      </w:pPr>
      <w:r>
        <w:rPr>
          <w:rStyle w:val="HideTWBExt"/>
        </w:rPr>
        <w:t>&lt;Article&gt;</w:t>
      </w:r>
      <w:r>
        <w:t>Anlage I – Artikel 3 – Absatz 3 – Einleitung</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2AD1" w14:paraId="304FB0AD" w14:textId="77777777" w:rsidTr="008C66F2">
        <w:trPr>
          <w:jc w:val="center"/>
        </w:trPr>
        <w:tc>
          <w:tcPr>
            <w:tcW w:w="9752" w:type="dxa"/>
            <w:gridSpan w:val="2"/>
          </w:tcPr>
          <w:p w14:paraId="52F5872D" w14:textId="77777777" w:rsidR="00B62AD1" w:rsidRPr="00DD6834" w:rsidRDefault="00B62AD1" w:rsidP="008C66F2">
            <w:pPr>
              <w:keepNext/>
            </w:pPr>
          </w:p>
        </w:tc>
      </w:tr>
      <w:tr w:rsidR="00B62AD1" w14:paraId="1171501D" w14:textId="77777777" w:rsidTr="008C66F2">
        <w:trPr>
          <w:jc w:val="center"/>
        </w:trPr>
        <w:tc>
          <w:tcPr>
            <w:tcW w:w="4876" w:type="dxa"/>
            <w:hideMark/>
          </w:tcPr>
          <w:p w14:paraId="7C39A2D4" w14:textId="77777777" w:rsidR="00B62AD1" w:rsidRPr="009D6042" w:rsidRDefault="00B62AD1" w:rsidP="008C66F2">
            <w:pPr>
              <w:pStyle w:val="ColumnHeading"/>
              <w:keepNext/>
            </w:pPr>
            <w:r>
              <w:t>Entschließungsantrag</w:t>
            </w:r>
          </w:p>
        </w:tc>
        <w:tc>
          <w:tcPr>
            <w:tcW w:w="4876" w:type="dxa"/>
            <w:hideMark/>
          </w:tcPr>
          <w:p w14:paraId="4A2891E1" w14:textId="77777777" w:rsidR="00B62AD1" w:rsidRPr="009D6042" w:rsidRDefault="00B62AD1" w:rsidP="008C66F2">
            <w:pPr>
              <w:pStyle w:val="ColumnHeading"/>
              <w:keepNext/>
            </w:pPr>
            <w:r>
              <w:t>Geänderter Text</w:t>
            </w:r>
          </w:p>
        </w:tc>
      </w:tr>
      <w:tr w:rsidR="00B62AD1" w14:paraId="2E0463F1" w14:textId="77777777" w:rsidTr="008C66F2">
        <w:trPr>
          <w:jc w:val="center"/>
        </w:trPr>
        <w:tc>
          <w:tcPr>
            <w:tcW w:w="4876" w:type="dxa"/>
            <w:hideMark/>
          </w:tcPr>
          <w:p w14:paraId="431B272D" w14:textId="77777777" w:rsidR="00B62AD1" w:rsidRPr="000D29EB" w:rsidRDefault="00B62AD1" w:rsidP="008C66F2">
            <w:pPr>
              <w:pStyle w:val="Normal6"/>
            </w:pPr>
            <w:r w:rsidRPr="000D29EB">
              <w:t>3)</w:t>
            </w:r>
            <w:r w:rsidRPr="000D29EB">
              <w:tab/>
              <w:t xml:space="preserve">Die in Absatz 1 genannten Informationen </w:t>
            </w:r>
            <w:r w:rsidRPr="000D29EB">
              <w:rPr>
                <w:b/>
                <w:i/>
              </w:rPr>
              <w:t>werden wie folgt zur Verfügung gestellt:</w:t>
            </w:r>
          </w:p>
        </w:tc>
        <w:tc>
          <w:tcPr>
            <w:tcW w:w="4876" w:type="dxa"/>
            <w:hideMark/>
          </w:tcPr>
          <w:p w14:paraId="03BABD7F" w14:textId="77777777" w:rsidR="00B62AD1" w:rsidRPr="000D29EB" w:rsidRDefault="00B62AD1" w:rsidP="008C66F2">
            <w:pPr>
              <w:pStyle w:val="Normal6"/>
              <w:rPr>
                <w:szCs w:val="24"/>
              </w:rPr>
            </w:pPr>
            <w:r w:rsidRPr="000D29EB">
              <w:t>3)</w:t>
            </w:r>
            <w:r w:rsidRPr="000D29EB">
              <w:tab/>
            </w:r>
            <w:r w:rsidRPr="000D29EB">
              <w:rPr>
                <w:b/>
                <w:i/>
              </w:rPr>
              <w:t>Arbeitnehmer und Solo-Selbstständige erhalten in präziser Form</w:t>
            </w:r>
            <w:r w:rsidRPr="000D29EB">
              <w:t xml:space="preserve"> die in Absatz 1 genannten Informationen </w:t>
            </w:r>
            <w:r w:rsidRPr="000D29EB">
              <w:rPr>
                <w:b/>
                <w:i/>
              </w:rPr>
              <w:t>über die Systeme und ihre Merkmale, die sich direkt auf sie und, soweit anwendbar auch auf ihre Arbeitsbedingungen, auswirken.</w:t>
            </w:r>
          </w:p>
        </w:tc>
      </w:tr>
    </w:tbl>
    <w:p w14:paraId="797ACDDE" w14:textId="77777777" w:rsidR="00B62AD1" w:rsidRPr="000D29EB" w:rsidRDefault="00B62AD1" w:rsidP="00B62AD1">
      <w:pPr>
        <w:pStyle w:val="Olang"/>
        <w:rPr>
          <w:lang w:val="en-GB"/>
        </w:rPr>
      </w:pPr>
      <w:r w:rsidRPr="000D29EB">
        <w:rPr>
          <w:noProof w:val="0"/>
          <w:lang w:val="en-GB"/>
        </w:rPr>
        <w:t xml:space="preserve">Or. </w:t>
      </w:r>
      <w:r w:rsidRPr="000D29EB">
        <w:rPr>
          <w:rStyle w:val="HideTWBExt"/>
          <w:noProof w:val="0"/>
          <w:lang w:val="en-GB"/>
        </w:rPr>
        <w:t>&lt;Original&gt;</w:t>
      </w:r>
      <w:r w:rsidRPr="000D29EB">
        <w:rPr>
          <w:rStyle w:val="HideTWBInt"/>
          <w:noProof w:val="0"/>
          <w:lang w:val="en-GB"/>
        </w:rPr>
        <w:t>{EN}</w:t>
      </w:r>
      <w:r w:rsidRPr="000D29EB">
        <w:rPr>
          <w:noProof w:val="0"/>
          <w:lang w:val="en-GB"/>
        </w:rPr>
        <w:t>en</w:t>
      </w:r>
      <w:r w:rsidRPr="000D29EB">
        <w:rPr>
          <w:rStyle w:val="HideTWBExt"/>
          <w:noProof w:val="0"/>
          <w:lang w:val="en-GB"/>
        </w:rPr>
        <w:t>&lt;/Original&gt;</w:t>
      </w:r>
    </w:p>
    <w:p w14:paraId="7738BC20" w14:textId="77777777" w:rsidR="00B62AD1" w:rsidRPr="000D29EB" w:rsidRDefault="00B62AD1" w:rsidP="00B62AD1">
      <w:pPr>
        <w:rPr>
          <w:lang w:val="en-GB"/>
        </w:rPr>
      </w:pPr>
      <w:r w:rsidRPr="000D29EB">
        <w:rPr>
          <w:rStyle w:val="HideTWBExt"/>
          <w:lang w:val="en-GB"/>
        </w:rPr>
        <w:t>&lt;/Amend&gt;</w:t>
      </w:r>
    </w:p>
    <w:p w14:paraId="7672E166" w14:textId="77777777" w:rsidR="00B62AD1" w:rsidRPr="000D29EB" w:rsidRDefault="00B62AD1" w:rsidP="00B62AD1">
      <w:pPr>
        <w:pStyle w:val="AMNumberTabs0"/>
        <w:keepNext/>
        <w:rPr>
          <w:lang w:val="en-GB"/>
        </w:rPr>
      </w:pPr>
      <w:r w:rsidRPr="000D29EB">
        <w:rPr>
          <w:rStyle w:val="HideTWBExt"/>
          <w:lang w:val="en-GB"/>
        </w:rPr>
        <w:t>&lt;Amend&gt;</w:t>
      </w:r>
      <w:r w:rsidRPr="000D29EB">
        <w:rPr>
          <w:lang w:val="en-GB"/>
        </w:rPr>
        <w:t>Änderungsantrag</w:t>
      </w:r>
      <w:r w:rsidRPr="000D29EB">
        <w:rPr>
          <w:lang w:val="en-GB"/>
        </w:rPr>
        <w:tab/>
      </w:r>
      <w:r w:rsidRPr="000D29EB">
        <w:rPr>
          <w:lang w:val="en-GB"/>
        </w:rPr>
        <w:tab/>
      </w:r>
      <w:r w:rsidRPr="000D29EB">
        <w:rPr>
          <w:rStyle w:val="HideTWBExt"/>
          <w:lang w:val="en-GB"/>
        </w:rPr>
        <w:t>&lt;NumAm&gt;</w:t>
      </w:r>
      <w:r w:rsidRPr="000D29EB">
        <w:rPr>
          <w:lang w:val="en-GB"/>
        </w:rPr>
        <w:t>374</w:t>
      </w:r>
      <w:r w:rsidRPr="000D29EB">
        <w:rPr>
          <w:rStyle w:val="HideTWBExt"/>
          <w:lang w:val="en-GB"/>
        </w:rPr>
        <w:t>&lt;/NumAm&gt;</w:t>
      </w:r>
    </w:p>
    <w:p w14:paraId="303E0AE7" w14:textId="77777777" w:rsidR="00B62AD1" w:rsidRPr="000D29EB" w:rsidRDefault="00B62AD1" w:rsidP="00B62AD1">
      <w:pPr>
        <w:pStyle w:val="NormalBold"/>
        <w:rPr>
          <w:lang w:val="en-GB"/>
        </w:rPr>
      </w:pPr>
      <w:r w:rsidRPr="000D29EB">
        <w:rPr>
          <w:rStyle w:val="HideTWBExt"/>
          <w:lang w:val="en-GB"/>
        </w:rPr>
        <w:t>&lt;RepeatBlock-By&gt;&lt;Members&gt;</w:t>
      </w:r>
      <w:r w:rsidRPr="000D29EB">
        <w:rPr>
          <w:lang w:val="en-GB"/>
        </w:rPr>
        <w:t>Leila Chaibi, Anthony Smith, Sebastian Everding</w:t>
      </w:r>
      <w:r w:rsidRPr="000D29EB">
        <w:rPr>
          <w:rStyle w:val="HideTWBExt"/>
          <w:lang w:val="en-GB"/>
        </w:rPr>
        <w:t>&lt;/Members&gt;</w:t>
      </w:r>
    </w:p>
    <w:p w14:paraId="57351BB4" w14:textId="77777777" w:rsidR="00B62AD1" w:rsidRPr="00190BD3" w:rsidRDefault="00B62AD1" w:rsidP="00B62AD1">
      <w:r>
        <w:rPr>
          <w:rStyle w:val="HideTWBExt"/>
        </w:rPr>
        <w:t>&lt;/RepeatBlock-By&gt;</w:t>
      </w:r>
    </w:p>
    <w:p w14:paraId="2B74B5CA" w14:textId="77777777" w:rsidR="00B62AD1" w:rsidRPr="00190BD3" w:rsidRDefault="00B62AD1" w:rsidP="00B62AD1">
      <w:pPr>
        <w:pStyle w:val="NormalBold"/>
        <w:keepNext/>
      </w:pPr>
      <w:r>
        <w:rPr>
          <w:rStyle w:val="HideTWBExt"/>
        </w:rPr>
        <w:t>&lt;DocAmend&gt;</w:t>
      </w:r>
      <w:r>
        <w:t>Entschließungsantrag</w:t>
      </w:r>
      <w:r>
        <w:rPr>
          <w:rStyle w:val="HideTWBExt"/>
        </w:rPr>
        <w:t>&lt;/DocAmend&gt;</w:t>
      </w:r>
    </w:p>
    <w:p w14:paraId="376EC15A" w14:textId="77777777" w:rsidR="00B62AD1" w:rsidRPr="00DD6834" w:rsidRDefault="00B62AD1" w:rsidP="00B62AD1">
      <w:pPr>
        <w:pStyle w:val="NormalBold"/>
      </w:pPr>
      <w:r>
        <w:rPr>
          <w:rStyle w:val="HideTWBExt"/>
        </w:rPr>
        <w:t>&lt;Article&gt;</w:t>
      </w:r>
      <w:r>
        <w:t>Anlage I – Artikel 3 – Absatz 3 – Einleitung</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2AD1" w14:paraId="25A143AD" w14:textId="77777777" w:rsidTr="008C66F2">
        <w:trPr>
          <w:jc w:val="center"/>
        </w:trPr>
        <w:tc>
          <w:tcPr>
            <w:tcW w:w="9752" w:type="dxa"/>
            <w:gridSpan w:val="2"/>
          </w:tcPr>
          <w:p w14:paraId="2EFC71AA" w14:textId="77777777" w:rsidR="00B62AD1" w:rsidRPr="00DD6834" w:rsidRDefault="00B62AD1" w:rsidP="008C66F2">
            <w:pPr>
              <w:keepNext/>
            </w:pPr>
          </w:p>
        </w:tc>
      </w:tr>
      <w:tr w:rsidR="00B62AD1" w14:paraId="76D5B851" w14:textId="77777777" w:rsidTr="008C66F2">
        <w:trPr>
          <w:jc w:val="center"/>
        </w:trPr>
        <w:tc>
          <w:tcPr>
            <w:tcW w:w="4876" w:type="dxa"/>
            <w:hideMark/>
          </w:tcPr>
          <w:p w14:paraId="36AE112D" w14:textId="77777777" w:rsidR="00B62AD1" w:rsidRPr="009D6042" w:rsidRDefault="00B62AD1" w:rsidP="008C66F2">
            <w:pPr>
              <w:pStyle w:val="ColumnHeading"/>
              <w:keepNext/>
            </w:pPr>
            <w:r>
              <w:t>Entschließungsantrag</w:t>
            </w:r>
          </w:p>
        </w:tc>
        <w:tc>
          <w:tcPr>
            <w:tcW w:w="4876" w:type="dxa"/>
            <w:hideMark/>
          </w:tcPr>
          <w:p w14:paraId="4ED5B035" w14:textId="77777777" w:rsidR="00B62AD1" w:rsidRPr="009D6042" w:rsidRDefault="00B62AD1" w:rsidP="008C66F2">
            <w:pPr>
              <w:pStyle w:val="ColumnHeading"/>
              <w:keepNext/>
            </w:pPr>
            <w:r>
              <w:t>Geänderter Text</w:t>
            </w:r>
          </w:p>
        </w:tc>
      </w:tr>
      <w:tr w:rsidR="00B62AD1" w14:paraId="7D47EB6F" w14:textId="77777777" w:rsidTr="008C66F2">
        <w:trPr>
          <w:jc w:val="center"/>
        </w:trPr>
        <w:tc>
          <w:tcPr>
            <w:tcW w:w="4876" w:type="dxa"/>
            <w:hideMark/>
          </w:tcPr>
          <w:p w14:paraId="000CFE2E" w14:textId="77777777" w:rsidR="00B62AD1" w:rsidRPr="000D29EB" w:rsidRDefault="00B62AD1" w:rsidP="008C66F2">
            <w:pPr>
              <w:pStyle w:val="Normal6"/>
            </w:pPr>
            <w:r w:rsidRPr="000D29EB">
              <w:t>3)</w:t>
            </w:r>
            <w:r w:rsidRPr="000D29EB">
              <w:tab/>
              <w:t>Die in Absatz 1 genannten Informationen werden wie folgt zur Verfügung gestellt:</w:t>
            </w:r>
          </w:p>
        </w:tc>
        <w:tc>
          <w:tcPr>
            <w:tcW w:w="4876" w:type="dxa"/>
            <w:hideMark/>
          </w:tcPr>
          <w:p w14:paraId="0D7FDCD7" w14:textId="77777777" w:rsidR="00B62AD1" w:rsidRPr="000D29EB" w:rsidRDefault="00B62AD1" w:rsidP="008C66F2">
            <w:pPr>
              <w:pStyle w:val="Normal6"/>
              <w:rPr>
                <w:szCs w:val="24"/>
              </w:rPr>
            </w:pPr>
            <w:r w:rsidRPr="000D29EB">
              <w:t>3)</w:t>
            </w:r>
            <w:r w:rsidRPr="000D29EB">
              <w:tab/>
              <w:t xml:space="preserve">Die in Absatz 1 genannten Informationen werden </w:t>
            </w:r>
            <w:r w:rsidRPr="000D29EB">
              <w:rPr>
                <w:b/>
                <w:i/>
              </w:rPr>
              <w:t xml:space="preserve">im Zuge der Verarbeitung von Informationen und der Konsultation von Arbeitnehmervertretern </w:t>
            </w:r>
            <w:r w:rsidRPr="000D29EB">
              <w:t>wie folgt zur Verfügung gestellt:</w:t>
            </w:r>
          </w:p>
        </w:tc>
      </w:tr>
    </w:tbl>
    <w:p w14:paraId="4B200C2F" w14:textId="77777777" w:rsidR="00B62AD1" w:rsidRPr="000D29EB" w:rsidRDefault="00B62AD1" w:rsidP="00B62AD1">
      <w:pPr>
        <w:pStyle w:val="Olang"/>
        <w:rPr>
          <w:lang w:val="en-GB"/>
        </w:rPr>
      </w:pPr>
      <w:r w:rsidRPr="000D29EB">
        <w:rPr>
          <w:noProof w:val="0"/>
          <w:lang w:val="en-GB"/>
        </w:rPr>
        <w:t xml:space="preserve">Or. </w:t>
      </w:r>
      <w:r w:rsidRPr="000D29EB">
        <w:rPr>
          <w:rStyle w:val="HideTWBExt"/>
          <w:noProof w:val="0"/>
          <w:lang w:val="en-GB"/>
        </w:rPr>
        <w:t>&lt;Original&gt;</w:t>
      </w:r>
      <w:r w:rsidRPr="000D29EB">
        <w:rPr>
          <w:rStyle w:val="HideTWBInt"/>
          <w:noProof w:val="0"/>
          <w:lang w:val="en-GB"/>
        </w:rPr>
        <w:t>{EN}</w:t>
      </w:r>
      <w:r w:rsidRPr="000D29EB">
        <w:rPr>
          <w:noProof w:val="0"/>
          <w:lang w:val="en-GB"/>
        </w:rPr>
        <w:t>en</w:t>
      </w:r>
      <w:r w:rsidRPr="000D29EB">
        <w:rPr>
          <w:rStyle w:val="HideTWBExt"/>
          <w:noProof w:val="0"/>
          <w:lang w:val="en-GB"/>
        </w:rPr>
        <w:t>&lt;/Original&gt;</w:t>
      </w:r>
    </w:p>
    <w:p w14:paraId="27804F73" w14:textId="77777777" w:rsidR="00B62AD1" w:rsidRPr="000D29EB" w:rsidRDefault="00B62AD1" w:rsidP="00B62AD1">
      <w:pPr>
        <w:rPr>
          <w:lang w:val="en-GB"/>
        </w:rPr>
      </w:pPr>
      <w:r w:rsidRPr="000D29EB">
        <w:rPr>
          <w:rStyle w:val="HideTWBExt"/>
          <w:lang w:val="en-GB"/>
        </w:rPr>
        <w:t>&lt;/Amend&gt;</w:t>
      </w:r>
    </w:p>
    <w:p w14:paraId="4FF958B2" w14:textId="77777777" w:rsidR="00B62AD1" w:rsidRPr="000D29EB" w:rsidRDefault="00B62AD1" w:rsidP="00B62AD1">
      <w:pPr>
        <w:pStyle w:val="AMNumberTabs0"/>
        <w:keepNext/>
        <w:rPr>
          <w:lang w:val="en-GB"/>
        </w:rPr>
      </w:pPr>
      <w:r w:rsidRPr="000D29EB">
        <w:rPr>
          <w:rStyle w:val="HideTWBExt"/>
          <w:lang w:val="en-GB"/>
        </w:rPr>
        <w:t>&lt;Amend&gt;</w:t>
      </w:r>
      <w:r w:rsidRPr="000D29EB">
        <w:rPr>
          <w:lang w:val="en-GB"/>
        </w:rPr>
        <w:t>Änderungsantrag</w:t>
      </w:r>
      <w:r w:rsidRPr="000D29EB">
        <w:rPr>
          <w:lang w:val="en-GB"/>
        </w:rPr>
        <w:tab/>
      </w:r>
      <w:r w:rsidRPr="000D29EB">
        <w:rPr>
          <w:lang w:val="en-GB"/>
        </w:rPr>
        <w:tab/>
      </w:r>
      <w:r w:rsidRPr="000D29EB">
        <w:rPr>
          <w:rStyle w:val="HideTWBExt"/>
          <w:lang w:val="en-GB"/>
        </w:rPr>
        <w:t>&lt;NumAm&gt;</w:t>
      </w:r>
      <w:r w:rsidRPr="000D29EB">
        <w:rPr>
          <w:lang w:val="en-GB"/>
        </w:rPr>
        <w:t>375</w:t>
      </w:r>
      <w:r w:rsidRPr="000D29EB">
        <w:rPr>
          <w:rStyle w:val="HideTWBExt"/>
          <w:lang w:val="en-GB"/>
        </w:rPr>
        <w:t>&lt;/NumAm&gt;</w:t>
      </w:r>
    </w:p>
    <w:p w14:paraId="2BCC89AB" w14:textId="77777777" w:rsidR="00B62AD1" w:rsidRPr="000D29EB" w:rsidRDefault="00B62AD1" w:rsidP="00B62AD1">
      <w:pPr>
        <w:pStyle w:val="NormalBold"/>
        <w:rPr>
          <w:lang w:val="en-GB"/>
        </w:rPr>
      </w:pPr>
      <w:r w:rsidRPr="000D29EB">
        <w:rPr>
          <w:rStyle w:val="HideTWBExt"/>
          <w:lang w:val="en-GB"/>
        </w:rPr>
        <w:t>&lt;RepeatBlock-By&gt;&lt;Members&gt;</w:t>
      </w:r>
      <w:r w:rsidRPr="000D29EB">
        <w:rPr>
          <w:lang w:val="en-GB"/>
        </w:rPr>
        <w:t>Marc Angel, Nora Mebarek, Vilija Blinkevičiūtė, Alicia Homs Ginel, Isilda Gomes, Gabriele Bischoff, Evelyn Regner, Idoia Mendia, Marianne Vind, Alex Agius Saliba, Romana Jerković, Estelle Ceulemans</w:t>
      </w:r>
      <w:r w:rsidRPr="000D29EB">
        <w:rPr>
          <w:rStyle w:val="HideTWBExt"/>
          <w:lang w:val="en-GB"/>
        </w:rPr>
        <w:t>&lt;/Members&gt;</w:t>
      </w:r>
    </w:p>
    <w:p w14:paraId="60CA3944" w14:textId="77777777" w:rsidR="00B62AD1" w:rsidRPr="00190BD3" w:rsidRDefault="00B62AD1" w:rsidP="00B62AD1">
      <w:r>
        <w:rPr>
          <w:rStyle w:val="HideTWBExt"/>
        </w:rPr>
        <w:t>&lt;/RepeatBlock-By&gt;</w:t>
      </w:r>
    </w:p>
    <w:p w14:paraId="4903BEDE" w14:textId="77777777" w:rsidR="00B62AD1" w:rsidRPr="00190BD3" w:rsidRDefault="00B62AD1" w:rsidP="00B62AD1">
      <w:pPr>
        <w:pStyle w:val="NormalBold"/>
        <w:keepNext/>
      </w:pPr>
      <w:r>
        <w:rPr>
          <w:rStyle w:val="HideTWBExt"/>
        </w:rPr>
        <w:t>&lt;DocAmend&gt;</w:t>
      </w:r>
      <w:r>
        <w:t>Entschließungsantrag</w:t>
      </w:r>
      <w:r>
        <w:rPr>
          <w:rStyle w:val="HideTWBExt"/>
        </w:rPr>
        <w:t>&lt;/DocAmend&gt;</w:t>
      </w:r>
    </w:p>
    <w:p w14:paraId="2FBE2A55" w14:textId="77777777" w:rsidR="00B62AD1" w:rsidRPr="00DD6834" w:rsidRDefault="00B62AD1" w:rsidP="00B62AD1">
      <w:pPr>
        <w:pStyle w:val="NormalBold"/>
      </w:pPr>
      <w:r>
        <w:rPr>
          <w:rStyle w:val="HideTWBExt"/>
        </w:rPr>
        <w:t>&lt;Article&gt;</w:t>
      </w:r>
      <w:r>
        <w:t>Anlage I – Artikel 3 – Absatz 3 – Einleitung</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2AD1" w14:paraId="76C6BF7D" w14:textId="77777777" w:rsidTr="008C66F2">
        <w:trPr>
          <w:jc w:val="center"/>
        </w:trPr>
        <w:tc>
          <w:tcPr>
            <w:tcW w:w="9752" w:type="dxa"/>
            <w:gridSpan w:val="2"/>
          </w:tcPr>
          <w:p w14:paraId="2D6AD6FF" w14:textId="77777777" w:rsidR="00B62AD1" w:rsidRPr="00DD6834" w:rsidRDefault="00B62AD1" w:rsidP="008C66F2">
            <w:pPr>
              <w:keepNext/>
            </w:pPr>
          </w:p>
        </w:tc>
      </w:tr>
      <w:tr w:rsidR="00B62AD1" w14:paraId="4C53AB2C" w14:textId="77777777" w:rsidTr="008C66F2">
        <w:trPr>
          <w:jc w:val="center"/>
        </w:trPr>
        <w:tc>
          <w:tcPr>
            <w:tcW w:w="4876" w:type="dxa"/>
            <w:hideMark/>
          </w:tcPr>
          <w:p w14:paraId="41AD09DC" w14:textId="77777777" w:rsidR="00B62AD1" w:rsidRPr="009D6042" w:rsidRDefault="00B62AD1" w:rsidP="008C66F2">
            <w:pPr>
              <w:pStyle w:val="ColumnHeading"/>
              <w:keepNext/>
            </w:pPr>
            <w:r>
              <w:t>Entschließungsantrag</w:t>
            </w:r>
          </w:p>
        </w:tc>
        <w:tc>
          <w:tcPr>
            <w:tcW w:w="4876" w:type="dxa"/>
            <w:hideMark/>
          </w:tcPr>
          <w:p w14:paraId="266002AF" w14:textId="77777777" w:rsidR="00B62AD1" w:rsidRPr="009D6042" w:rsidRDefault="00B62AD1" w:rsidP="008C66F2">
            <w:pPr>
              <w:pStyle w:val="ColumnHeading"/>
              <w:keepNext/>
            </w:pPr>
            <w:r>
              <w:t>Geänderter Text</w:t>
            </w:r>
          </w:p>
        </w:tc>
      </w:tr>
      <w:tr w:rsidR="00B62AD1" w14:paraId="2F6DE202" w14:textId="77777777" w:rsidTr="008C66F2">
        <w:trPr>
          <w:jc w:val="center"/>
        </w:trPr>
        <w:tc>
          <w:tcPr>
            <w:tcW w:w="4876" w:type="dxa"/>
            <w:hideMark/>
          </w:tcPr>
          <w:p w14:paraId="40DA8848" w14:textId="77777777" w:rsidR="00B62AD1" w:rsidRPr="000D29EB" w:rsidRDefault="00B62AD1" w:rsidP="008C66F2">
            <w:pPr>
              <w:pStyle w:val="Normal6"/>
            </w:pPr>
            <w:r w:rsidRPr="000D29EB">
              <w:t>3)</w:t>
            </w:r>
            <w:r w:rsidRPr="000D29EB">
              <w:tab/>
              <w:t>Die in Absatz 1 genannten Informationen werden wie folgt zur Verfügung gestellt:</w:t>
            </w:r>
          </w:p>
        </w:tc>
        <w:tc>
          <w:tcPr>
            <w:tcW w:w="4876" w:type="dxa"/>
            <w:hideMark/>
          </w:tcPr>
          <w:p w14:paraId="1AAB0F12" w14:textId="77777777" w:rsidR="00B62AD1" w:rsidRPr="000D29EB" w:rsidRDefault="00B62AD1" w:rsidP="008C66F2">
            <w:pPr>
              <w:pStyle w:val="Normal6"/>
              <w:rPr>
                <w:szCs w:val="24"/>
              </w:rPr>
            </w:pPr>
            <w:r w:rsidRPr="000D29EB">
              <w:t>3)</w:t>
            </w:r>
            <w:r w:rsidRPr="000D29EB">
              <w:tab/>
              <w:t xml:space="preserve">Die in Absatz 1 genannten Informationen werden </w:t>
            </w:r>
            <w:r w:rsidRPr="000D29EB">
              <w:rPr>
                <w:b/>
                <w:i/>
              </w:rPr>
              <w:t xml:space="preserve">im Zuge der Involvierung von Arbeitnehmervertretern </w:t>
            </w:r>
            <w:r w:rsidRPr="000D29EB">
              <w:t>wie folgt zur Verfügung gestellt:</w:t>
            </w:r>
          </w:p>
        </w:tc>
      </w:tr>
    </w:tbl>
    <w:p w14:paraId="2584309C" w14:textId="77777777" w:rsidR="00B62AD1" w:rsidRPr="000D29EB" w:rsidRDefault="00B62AD1" w:rsidP="00B62AD1">
      <w:pPr>
        <w:pStyle w:val="Olang"/>
        <w:rPr>
          <w:lang w:val="en-GB"/>
        </w:rPr>
      </w:pPr>
      <w:r w:rsidRPr="000D29EB">
        <w:rPr>
          <w:noProof w:val="0"/>
          <w:lang w:val="en-GB"/>
        </w:rPr>
        <w:t xml:space="preserve">Or. </w:t>
      </w:r>
      <w:r w:rsidRPr="000D29EB">
        <w:rPr>
          <w:rStyle w:val="HideTWBExt"/>
          <w:noProof w:val="0"/>
          <w:lang w:val="en-GB"/>
        </w:rPr>
        <w:t>&lt;Original&gt;</w:t>
      </w:r>
      <w:r w:rsidRPr="000D29EB">
        <w:rPr>
          <w:rStyle w:val="HideTWBInt"/>
          <w:noProof w:val="0"/>
          <w:lang w:val="en-GB"/>
        </w:rPr>
        <w:t>{EN}</w:t>
      </w:r>
      <w:r w:rsidRPr="000D29EB">
        <w:rPr>
          <w:noProof w:val="0"/>
          <w:lang w:val="en-GB"/>
        </w:rPr>
        <w:t>en</w:t>
      </w:r>
      <w:r w:rsidRPr="000D29EB">
        <w:rPr>
          <w:rStyle w:val="HideTWBExt"/>
          <w:noProof w:val="0"/>
          <w:lang w:val="en-GB"/>
        </w:rPr>
        <w:t>&lt;/Original&gt;</w:t>
      </w:r>
    </w:p>
    <w:p w14:paraId="5B4987E5" w14:textId="77777777" w:rsidR="00B62AD1" w:rsidRPr="000D29EB" w:rsidRDefault="00B62AD1" w:rsidP="00B62AD1">
      <w:pPr>
        <w:rPr>
          <w:lang w:val="en-GB"/>
        </w:rPr>
      </w:pPr>
      <w:r w:rsidRPr="000D29EB">
        <w:rPr>
          <w:rStyle w:val="HideTWBExt"/>
          <w:lang w:val="en-GB"/>
        </w:rPr>
        <w:t>&lt;/Amend&gt;</w:t>
      </w:r>
    </w:p>
    <w:p w14:paraId="34468852" w14:textId="77777777" w:rsidR="00B62AD1" w:rsidRPr="000D29EB" w:rsidRDefault="00B62AD1" w:rsidP="00B62AD1">
      <w:pPr>
        <w:pStyle w:val="AMNumberTabs0"/>
        <w:keepNext/>
        <w:rPr>
          <w:lang w:val="en-GB"/>
        </w:rPr>
      </w:pPr>
      <w:r w:rsidRPr="000D29EB">
        <w:rPr>
          <w:rStyle w:val="HideTWBExt"/>
          <w:lang w:val="en-GB"/>
        </w:rPr>
        <w:t>&lt;Amend&gt;</w:t>
      </w:r>
      <w:r w:rsidRPr="000D29EB">
        <w:rPr>
          <w:lang w:val="en-GB"/>
        </w:rPr>
        <w:t>Änderungsantrag</w:t>
      </w:r>
      <w:r w:rsidRPr="000D29EB">
        <w:rPr>
          <w:lang w:val="en-GB"/>
        </w:rPr>
        <w:tab/>
      </w:r>
      <w:r w:rsidRPr="000D29EB">
        <w:rPr>
          <w:lang w:val="en-GB"/>
        </w:rPr>
        <w:tab/>
      </w:r>
      <w:r w:rsidRPr="000D29EB">
        <w:rPr>
          <w:rStyle w:val="HideTWBExt"/>
          <w:lang w:val="en-GB"/>
        </w:rPr>
        <w:t>&lt;NumAm&gt;</w:t>
      </w:r>
      <w:r w:rsidRPr="000D29EB">
        <w:rPr>
          <w:lang w:val="en-GB"/>
        </w:rPr>
        <w:t>376</w:t>
      </w:r>
      <w:r w:rsidRPr="000D29EB">
        <w:rPr>
          <w:rStyle w:val="HideTWBExt"/>
          <w:lang w:val="en-GB"/>
        </w:rPr>
        <w:t>&lt;/NumAm&gt;</w:t>
      </w:r>
    </w:p>
    <w:p w14:paraId="10E87980" w14:textId="77777777" w:rsidR="00B62AD1" w:rsidRPr="000D29EB" w:rsidRDefault="00B62AD1" w:rsidP="00B62AD1">
      <w:pPr>
        <w:pStyle w:val="NormalBold"/>
        <w:rPr>
          <w:lang w:val="en-GB"/>
        </w:rPr>
      </w:pPr>
      <w:r w:rsidRPr="000D29EB">
        <w:rPr>
          <w:rStyle w:val="HideTWBExt"/>
          <w:lang w:val="en-GB"/>
        </w:rPr>
        <w:t>&lt;RepeatBlock-By&gt;&lt;Members&gt;</w:t>
      </w:r>
      <w:r w:rsidRPr="000D29EB">
        <w:rPr>
          <w:lang w:val="en-GB"/>
        </w:rPr>
        <w:t>Kim Van Sparrentak</w:t>
      </w:r>
      <w:r w:rsidRPr="000D29EB">
        <w:rPr>
          <w:rStyle w:val="HideTWBExt"/>
          <w:lang w:val="en-GB"/>
        </w:rPr>
        <w:t>&lt;/Members&gt;</w:t>
      </w:r>
    </w:p>
    <w:p w14:paraId="4189D075" w14:textId="77777777" w:rsidR="00B62AD1" w:rsidRPr="00190BD3" w:rsidRDefault="00B62AD1" w:rsidP="00B62AD1">
      <w:r>
        <w:rPr>
          <w:rStyle w:val="HideTWBExt"/>
        </w:rPr>
        <w:t>&lt;AuNomDe&gt;</w:t>
      </w:r>
      <w:r>
        <w:rPr>
          <w:rStyle w:val="HideTWBInt"/>
          <w:color w:val="auto"/>
        </w:rPr>
        <w:t>{Verts/ALE}</w:t>
      </w:r>
      <w:r>
        <w:t>im Namen der Verts/ALE-Fraktion</w:t>
      </w:r>
      <w:r>
        <w:rPr>
          <w:rStyle w:val="HideTWBExt"/>
        </w:rPr>
        <w:t>&lt;/AuNomDe&gt;</w:t>
      </w:r>
    </w:p>
    <w:p w14:paraId="5F0EF1BE" w14:textId="77777777" w:rsidR="00B62AD1" w:rsidRPr="00190BD3" w:rsidRDefault="00B62AD1" w:rsidP="00B62AD1">
      <w:r>
        <w:rPr>
          <w:rStyle w:val="HideTWBExt"/>
        </w:rPr>
        <w:t>&lt;/RepeatBlock-By&gt;</w:t>
      </w:r>
    </w:p>
    <w:p w14:paraId="5B5CECAD" w14:textId="77777777" w:rsidR="00B62AD1" w:rsidRPr="00190BD3" w:rsidRDefault="00B62AD1" w:rsidP="00B62AD1">
      <w:pPr>
        <w:pStyle w:val="NormalBold"/>
        <w:keepNext/>
      </w:pPr>
      <w:r>
        <w:rPr>
          <w:rStyle w:val="HideTWBExt"/>
        </w:rPr>
        <w:t>&lt;DocAmend&gt;</w:t>
      </w:r>
      <w:r>
        <w:t>Entschließungsantrag</w:t>
      </w:r>
      <w:r>
        <w:rPr>
          <w:rStyle w:val="HideTWBExt"/>
        </w:rPr>
        <w:t>&lt;/DocAmend&gt;</w:t>
      </w:r>
    </w:p>
    <w:p w14:paraId="16F07CD8" w14:textId="77777777" w:rsidR="00B62AD1" w:rsidRPr="00DD6834" w:rsidRDefault="00B62AD1" w:rsidP="00B62AD1">
      <w:pPr>
        <w:pStyle w:val="NormalBold"/>
      </w:pPr>
      <w:r>
        <w:rPr>
          <w:rStyle w:val="HideTWBExt"/>
        </w:rPr>
        <w:t>&lt;Article&gt;</w:t>
      </w:r>
      <w:r>
        <w:t>Anlage I – Artikel 3 – Absatz 3 – Buchstabe a</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2AD1" w14:paraId="4102D597" w14:textId="77777777" w:rsidTr="008C66F2">
        <w:trPr>
          <w:jc w:val="center"/>
        </w:trPr>
        <w:tc>
          <w:tcPr>
            <w:tcW w:w="9752" w:type="dxa"/>
            <w:gridSpan w:val="2"/>
          </w:tcPr>
          <w:p w14:paraId="22F235B3" w14:textId="77777777" w:rsidR="00B62AD1" w:rsidRPr="00DD6834" w:rsidRDefault="00B62AD1" w:rsidP="008C66F2">
            <w:pPr>
              <w:keepNext/>
            </w:pPr>
          </w:p>
        </w:tc>
      </w:tr>
      <w:tr w:rsidR="00B62AD1" w14:paraId="2E75CF3E" w14:textId="77777777" w:rsidTr="008C66F2">
        <w:trPr>
          <w:jc w:val="center"/>
        </w:trPr>
        <w:tc>
          <w:tcPr>
            <w:tcW w:w="4876" w:type="dxa"/>
            <w:hideMark/>
          </w:tcPr>
          <w:p w14:paraId="24C8D939" w14:textId="77777777" w:rsidR="00B62AD1" w:rsidRPr="009D6042" w:rsidRDefault="00B62AD1" w:rsidP="008C66F2">
            <w:pPr>
              <w:pStyle w:val="ColumnHeading"/>
              <w:keepNext/>
            </w:pPr>
            <w:r>
              <w:t>Entschließungsantrag</w:t>
            </w:r>
          </w:p>
        </w:tc>
        <w:tc>
          <w:tcPr>
            <w:tcW w:w="4876" w:type="dxa"/>
            <w:hideMark/>
          </w:tcPr>
          <w:p w14:paraId="4842319A" w14:textId="77777777" w:rsidR="00B62AD1" w:rsidRPr="009D6042" w:rsidRDefault="00B62AD1" w:rsidP="008C66F2">
            <w:pPr>
              <w:pStyle w:val="ColumnHeading"/>
              <w:keepNext/>
            </w:pPr>
            <w:r>
              <w:t>Geänderter Text</w:t>
            </w:r>
          </w:p>
        </w:tc>
      </w:tr>
      <w:tr w:rsidR="00B62AD1" w14:paraId="1C737109" w14:textId="77777777" w:rsidTr="008C66F2">
        <w:trPr>
          <w:jc w:val="center"/>
        </w:trPr>
        <w:tc>
          <w:tcPr>
            <w:tcW w:w="4876" w:type="dxa"/>
            <w:hideMark/>
          </w:tcPr>
          <w:p w14:paraId="789C3F62" w14:textId="77777777" w:rsidR="00B62AD1" w:rsidRPr="000D29EB" w:rsidRDefault="00B62AD1" w:rsidP="008C66F2">
            <w:pPr>
              <w:pStyle w:val="Normal6"/>
            </w:pPr>
            <w:r w:rsidRPr="000D29EB">
              <w:t>a)</w:t>
            </w:r>
            <w:r w:rsidRPr="000D29EB">
              <w:tab/>
            </w:r>
            <w:r w:rsidRPr="000D29EB">
              <w:rPr>
                <w:b/>
                <w:i/>
              </w:rPr>
              <w:t>am oder vor dem ersten Arbeitstag für Arbeitnehmer und</w:t>
            </w:r>
            <w:r w:rsidRPr="000D29EB">
              <w:t xml:space="preserve"> am ersten </w:t>
            </w:r>
            <w:r w:rsidRPr="000D29EB">
              <w:rPr>
                <w:b/>
                <w:i/>
              </w:rPr>
              <w:t>Tag der Vertragslaufzeit für Solo-Selbstständige</w:t>
            </w:r>
            <w:r w:rsidRPr="000D29EB">
              <w:t>;</w:t>
            </w:r>
          </w:p>
        </w:tc>
        <w:tc>
          <w:tcPr>
            <w:tcW w:w="4876" w:type="dxa"/>
            <w:hideMark/>
          </w:tcPr>
          <w:p w14:paraId="1D3885D8" w14:textId="77777777" w:rsidR="00B62AD1" w:rsidRPr="000D29EB" w:rsidRDefault="00B62AD1" w:rsidP="008C66F2">
            <w:pPr>
              <w:pStyle w:val="Normal6"/>
              <w:rPr>
                <w:szCs w:val="24"/>
              </w:rPr>
            </w:pPr>
            <w:r w:rsidRPr="000D29EB">
              <w:t>a)</w:t>
            </w:r>
            <w:r w:rsidRPr="000D29EB">
              <w:tab/>
            </w:r>
            <w:r w:rsidRPr="000D29EB">
              <w:rPr>
                <w:b/>
                <w:i/>
              </w:rPr>
              <w:t>spätestens</w:t>
            </w:r>
            <w:r w:rsidRPr="000D29EB">
              <w:t xml:space="preserve"> am ersten </w:t>
            </w:r>
            <w:r w:rsidRPr="000D29EB">
              <w:rPr>
                <w:b/>
                <w:i/>
              </w:rPr>
              <w:t>Arbeitstag</w:t>
            </w:r>
            <w:r w:rsidRPr="000D29EB">
              <w:t>;</w:t>
            </w:r>
          </w:p>
        </w:tc>
      </w:tr>
    </w:tbl>
    <w:p w14:paraId="13C41747" w14:textId="77777777" w:rsidR="00B62AD1" w:rsidRPr="000D29EB" w:rsidRDefault="00B62AD1" w:rsidP="00B62AD1">
      <w:pPr>
        <w:pStyle w:val="Olang"/>
        <w:rPr>
          <w:lang w:val="en-GB"/>
        </w:rPr>
      </w:pPr>
      <w:r w:rsidRPr="000D29EB">
        <w:rPr>
          <w:noProof w:val="0"/>
          <w:lang w:val="en-GB"/>
        </w:rPr>
        <w:t xml:space="preserve">Or. </w:t>
      </w:r>
      <w:r w:rsidRPr="000D29EB">
        <w:rPr>
          <w:rStyle w:val="HideTWBExt"/>
          <w:noProof w:val="0"/>
          <w:lang w:val="en-GB"/>
        </w:rPr>
        <w:t>&lt;Original&gt;</w:t>
      </w:r>
      <w:r w:rsidRPr="000D29EB">
        <w:rPr>
          <w:rStyle w:val="HideTWBInt"/>
          <w:noProof w:val="0"/>
          <w:lang w:val="en-GB"/>
        </w:rPr>
        <w:t>{EN}</w:t>
      </w:r>
      <w:r w:rsidRPr="000D29EB">
        <w:rPr>
          <w:noProof w:val="0"/>
          <w:lang w:val="en-GB"/>
        </w:rPr>
        <w:t>en</w:t>
      </w:r>
      <w:r w:rsidRPr="000D29EB">
        <w:rPr>
          <w:rStyle w:val="HideTWBExt"/>
          <w:noProof w:val="0"/>
          <w:lang w:val="en-GB"/>
        </w:rPr>
        <w:t>&lt;/Original&gt;</w:t>
      </w:r>
    </w:p>
    <w:p w14:paraId="64BDAA53" w14:textId="77777777" w:rsidR="00B62AD1" w:rsidRPr="000D29EB" w:rsidRDefault="00B62AD1" w:rsidP="00B62AD1">
      <w:pPr>
        <w:rPr>
          <w:lang w:val="en-GB"/>
        </w:rPr>
      </w:pPr>
      <w:r w:rsidRPr="000D29EB">
        <w:rPr>
          <w:rStyle w:val="HideTWBExt"/>
          <w:lang w:val="en-GB"/>
        </w:rPr>
        <w:t>&lt;/Amend&gt;</w:t>
      </w:r>
    </w:p>
    <w:p w14:paraId="1AE24EBF" w14:textId="77777777" w:rsidR="00B62AD1" w:rsidRPr="000D29EB" w:rsidRDefault="00B62AD1" w:rsidP="00B62AD1">
      <w:pPr>
        <w:pStyle w:val="AMNumberTabs0"/>
        <w:keepNext/>
      </w:pPr>
      <w:r w:rsidRPr="000D29EB">
        <w:rPr>
          <w:rStyle w:val="HideTWBExt"/>
        </w:rPr>
        <w:t>&lt;Amend&gt;</w:t>
      </w:r>
      <w:r w:rsidRPr="000D29EB">
        <w:t>Änderungsantrag</w:t>
      </w:r>
      <w:r w:rsidRPr="000D29EB">
        <w:tab/>
      </w:r>
      <w:r w:rsidRPr="000D29EB">
        <w:tab/>
      </w:r>
      <w:r w:rsidRPr="000D29EB">
        <w:rPr>
          <w:rStyle w:val="HideTWBExt"/>
        </w:rPr>
        <w:t>&lt;NumAm&gt;</w:t>
      </w:r>
      <w:r w:rsidRPr="000D29EB">
        <w:t>377</w:t>
      </w:r>
      <w:r w:rsidRPr="000D29EB">
        <w:rPr>
          <w:rStyle w:val="HideTWBExt"/>
        </w:rPr>
        <w:t>&lt;/NumAm&gt;</w:t>
      </w:r>
    </w:p>
    <w:p w14:paraId="76F3C70E" w14:textId="77777777" w:rsidR="00B62AD1" w:rsidRPr="00190BD3" w:rsidRDefault="00B62AD1" w:rsidP="00B62AD1">
      <w:pPr>
        <w:pStyle w:val="NormalBold"/>
      </w:pPr>
      <w:r>
        <w:rPr>
          <w:rStyle w:val="HideTWBExt"/>
        </w:rPr>
        <w:t>&lt;RepeatBlock-By&gt;&lt;Members&gt;</w:t>
      </w:r>
      <w:r>
        <w:t>Angelika Winzig</w:t>
      </w:r>
      <w:r>
        <w:rPr>
          <w:rStyle w:val="HideTWBExt"/>
        </w:rPr>
        <w:t>&lt;/Members&gt;</w:t>
      </w:r>
    </w:p>
    <w:p w14:paraId="012863D8" w14:textId="77777777" w:rsidR="00B62AD1" w:rsidRPr="00190BD3" w:rsidRDefault="00B62AD1" w:rsidP="00B62AD1">
      <w:r>
        <w:rPr>
          <w:rStyle w:val="HideTWBExt"/>
        </w:rPr>
        <w:t>&lt;/RepeatBlock-By&gt;</w:t>
      </w:r>
    </w:p>
    <w:p w14:paraId="058AFD69" w14:textId="77777777" w:rsidR="00B62AD1" w:rsidRPr="00190BD3" w:rsidRDefault="00B62AD1" w:rsidP="00B62AD1">
      <w:pPr>
        <w:pStyle w:val="NormalBold"/>
        <w:keepNext/>
      </w:pPr>
      <w:r>
        <w:rPr>
          <w:rStyle w:val="HideTWBExt"/>
        </w:rPr>
        <w:t>&lt;DocAmend&gt;</w:t>
      </w:r>
      <w:r>
        <w:t>Entschließungsantrag</w:t>
      </w:r>
      <w:r>
        <w:rPr>
          <w:rStyle w:val="HideTWBExt"/>
        </w:rPr>
        <w:t>&lt;/DocAmend&gt;</w:t>
      </w:r>
    </w:p>
    <w:p w14:paraId="40285181" w14:textId="77777777" w:rsidR="00B62AD1" w:rsidRPr="00DD6834" w:rsidRDefault="00B62AD1" w:rsidP="00B62AD1">
      <w:pPr>
        <w:pStyle w:val="NormalBold"/>
      </w:pPr>
      <w:r>
        <w:rPr>
          <w:rStyle w:val="HideTWBExt"/>
        </w:rPr>
        <w:t>&lt;Article&gt;</w:t>
      </w:r>
      <w:r>
        <w:t>Anlage I – Artikel 3 – Absatz 3 – Buchstabe a</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2AD1" w14:paraId="4E284748" w14:textId="77777777" w:rsidTr="008C66F2">
        <w:trPr>
          <w:jc w:val="center"/>
        </w:trPr>
        <w:tc>
          <w:tcPr>
            <w:tcW w:w="9752" w:type="dxa"/>
            <w:gridSpan w:val="2"/>
          </w:tcPr>
          <w:p w14:paraId="65CB9537" w14:textId="77777777" w:rsidR="00B62AD1" w:rsidRPr="00DD6834" w:rsidRDefault="00B62AD1" w:rsidP="008C66F2">
            <w:pPr>
              <w:keepNext/>
            </w:pPr>
          </w:p>
        </w:tc>
      </w:tr>
      <w:tr w:rsidR="00B62AD1" w14:paraId="72F8DEFC" w14:textId="77777777" w:rsidTr="008C66F2">
        <w:trPr>
          <w:jc w:val="center"/>
        </w:trPr>
        <w:tc>
          <w:tcPr>
            <w:tcW w:w="4876" w:type="dxa"/>
            <w:hideMark/>
          </w:tcPr>
          <w:p w14:paraId="7A4368FF" w14:textId="77777777" w:rsidR="00B62AD1" w:rsidRPr="009D6042" w:rsidRDefault="00B62AD1" w:rsidP="008C66F2">
            <w:pPr>
              <w:pStyle w:val="ColumnHeading"/>
              <w:keepNext/>
            </w:pPr>
            <w:r>
              <w:t>Entschließungsantrag</w:t>
            </w:r>
          </w:p>
        </w:tc>
        <w:tc>
          <w:tcPr>
            <w:tcW w:w="4876" w:type="dxa"/>
            <w:hideMark/>
          </w:tcPr>
          <w:p w14:paraId="072008A9" w14:textId="77777777" w:rsidR="00B62AD1" w:rsidRPr="009D6042" w:rsidRDefault="00B62AD1" w:rsidP="008C66F2">
            <w:pPr>
              <w:pStyle w:val="ColumnHeading"/>
              <w:keepNext/>
            </w:pPr>
            <w:r>
              <w:t>Geänderter Text</w:t>
            </w:r>
          </w:p>
        </w:tc>
      </w:tr>
      <w:tr w:rsidR="00B62AD1" w14:paraId="2A4872B6" w14:textId="77777777" w:rsidTr="008C66F2">
        <w:trPr>
          <w:jc w:val="center"/>
        </w:trPr>
        <w:tc>
          <w:tcPr>
            <w:tcW w:w="4876" w:type="dxa"/>
            <w:hideMark/>
          </w:tcPr>
          <w:p w14:paraId="508F4E1A" w14:textId="77777777" w:rsidR="00B62AD1" w:rsidRPr="000D29EB" w:rsidRDefault="00B62AD1" w:rsidP="008C66F2">
            <w:pPr>
              <w:pStyle w:val="Normal6"/>
            </w:pPr>
            <w:r w:rsidRPr="000D29EB">
              <w:t>a)</w:t>
            </w:r>
            <w:r w:rsidRPr="000D29EB">
              <w:tab/>
              <w:t>am oder vor dem ersten Arbeitstag für Arbeitnehmer</w:t>
            </w:r>
            <w:r w:rsidRPr="000D29EB">
              <w:rPr>
                <w:b/>
                <w:i/>
              </w:rPr>
              <w:t xml:space="preserve"> und am ersten Tag der Vertragslaufzeit für Solo-Selbstständige</w:t>
            </w:r>
            <w:r w:rsidRPr="000D29EB">
              <w:t>;</w:t>
            </w:r>
          </w:p>
        </w:tc>
        <w:tc>
          <w:tcPr>
            <w:tcW w:w="4876" w:type="dxa"/>
            <w:hideMark/>
          </w:tcPr>
          <w:p w14:paraId="24B40C4C" w14:textId="77777777" w:rsidR="00B62AD1" w:rsidRPr="000D29EB" w:rsidRDefault="00B62AD1" w:rsidP="008C66F2">
            <w:pPr>
              <w:pStyle w:val="Normal6"/>
              <w:rPr>
                <w:szCs w:val="24"/>
              </w:rPr>
            </w:pPr>
            <w:r w:rsidRPr="000D29EB">
              <w:t>a)</w:t>
            </w:r>
            <w:r w:rsidRPr="000D29EB">
              <w:tab/>
              <w:t>am oder vor dem ersten Arbeitstag für Arbeitnehmer;</w:t>
            </w:r>
          </w:p>
        </w:tc>
      </w:tr>
    </w:tbl>
    <w:p w14:paraId="38658550" w14:textId="77777777" w:rsidR="00B62AD1" w:rsidRPr="000D29EB" w:rsidRDefault="00B62AD1" w:rsidP="00B62AD1">
      <w:pPr>
        <w:pStyle w:val="Olang"/>
        <w:rPr>
          <w:lang w:val="en-GB"/>
        </w:rPr>
      </w:pPr>
      <w:r w:rsidRPr="000D29EB">
        <w:rPr>
          <w:noProof w:val="0"/>
          <w:lang w:val="en-GB"/>
        </w:rPr>
        <w:t xml:space="preserve">Or. </w:t>
      </w:r>
      <w:r w:rsidRPr="000D29EB">
        <w:rPr>
          <w:rStyle w:val="HideTWBExt"/>
          <w:noProof w:val="0"/>
          <w:lang w:val="en-GB"/>
        </w:rPr>
        <w:t>&lt;Original&gt;</w:t>
      </w:r>
      <w:r w:rsidRPr="000D29EB">
        <w:rPr>
          <w:rStyle w:val="HideTWBInt"/>
          <w:noProof w:val="0"/>
          <w:lang w:val="en-GB"/>
        </w:rPr>
        <w:t>{EN}</w:t>
      </w:r>
      <w:r w:rsidRPr="000D29EB">
        <w:rPr>
          <w:noProof w:val="0"/>
          <w:lang w:val="en-GB"/>
        </w:rPr>
        <w:t>en</w:t>
      </w:r>
      <w:r w:rsidRPr="000D29EB">
        <w:rPr>
          <w:rStyle w:val="HideTWBExt"/>
          <w:noProof w:val="0"/>
          <w:lang w:val="en-GB"/>
        </w:rPr>
        <w:t>&lt;/Original&gt;</w:t>
      </w:r>
    </w:p>
    <w:p w14:paraId="29B815B2" w14:textId="77777777" w:rsidR="00B62AD1" w:rsidRPr="000D29EB" w:rsidRDefault="00B62AD1" w:rsidP="00B62AD1">
      <w:pPr>
        <w:rPr>
          <w:lang w:val="en-GB"/>
        </w:rPr>
      </w:pPr>
      <w:r w:rsidRPr="000D29EB">
        <w:rPr>
          <w:rStyle w:val="HideTWBExt"/>
          <w:lang w:val="en-GB"/>
        </w:rPr>
        <w:t>&lt;/Amend&gt;</w:t>
      </w:r>
    </w:p>
    <w:p w14:paraId="75E53DB7" w14:textId="77777777" w:rsidR="00B62AD1" w:rsidRPr="000D29EB" w:rsidRDefault="00B62AD1" w:rsidP="00B62AD1">
      <w:pPr>
        <w:pStyle w:val="AMNumberTabs0"/>
        <w:keepNext/>
        <w:rPr>
          <w:lang w:val="en-GB"/>
        </w:rPr>
      </w:pPr>
      <w:r w:rsidRPr="000D29EB">
        <w:rPr>
          <w:rStyle w:val="HideTWBExt"/>
          <w:lang w:val="en-GB"/>
        </w:rPr>
        <w:t>&lt;Amend&gt;</w:t>
      </w:r>
      <w:r w:rsidRPr="000D29EB">
        <w:rPr>
          <w:lang w:val="en-GB"/>
        </w:rPr>
        <w:t>Änderungsantrag</w:t>
      </w:r>
      <w:r w:rsidRPr="000D29EB">
        <w:rPr>
          <w:lang w:val="en-GB"/>
        </w:rPr>
        <w:tab/>
      </w:r>
      <w:r w:rsidRPr="000D29EB">
        <w:rPr>
          <w:lang w:val="en-GB"/>
        </w:rPr>
        <w:tab/>
      </w:r>
      <w:r w:rsidRPr="000D29EB">
        <w:rPr>
          <w:rStyle w:val="HideTWBExt"/>
          <w:lang w:val="en-GB"/>
        </w:rPr>
        <w:t>&lt;NumAm&gt;</w:t>
      </w:r>
      <w:r w:rsidRPr="000D29EB">
        <w:rPr>
          <w:lang w:val="en-GB"/>
        </w:rPr>
        <w:t>378</w:t>
      </w:r>
      <w:r w:rsidRPr="000D29EB">
        <w:rPr>
          <w:rStyle w:val="HideTWBExt"/>
          <w:lang w:val="en-GB"/>
        </w:rPr>
        <w:t>&lt;/NumAm&gt;</w:t>
      </w:r>
    </w:p>
    <w:p w14:paraId="767D7C6E" w14:textId="77777777" w:rsidR="00B62AD1" w:rsidRPr="000D29EB" w:rsidRDefault="00B62AD1" w:rsidP="00B62AD1">
      <w:pPr>
        <w:pStyle w:val="NormalBold"/>
        <w:rPr>
          <w:lang w:val="en-GB"/>
        </w:rPr>
      </w:pPr>
      <w:r w:rsidRPr="000D29EB">
        <w:rPr>
          <w:rStyle w:val="HideTWBExt"/>
          <w:lang w:val="en-GB"/>
        </w:rPr>
        <w:t>&lt;RepeatBlock-By&gt;&lt;Members&gt;</w:t>
      </w:r>
      <w:r w:rsidRPr="000D29EB">
        <w:rPr>
          <w:lang w:val="en-GB"/>
        </w:rPr>
        <w:t>Leila Chaibi, Anthony Smith, Sebastian Everding</w:t>
      </w:r>
      <w:r w:rsidRPr="000D29EB">
        <w:rPr>
          <w:rStyle w:val="HideTWBExt"/>
          <w:lang w:val="en-GB"/>
        </w:rPr>
        <w:t>&lt;/Members&gt;</w:t>
      </w:r>
    </w:p>
    <w:p w14:paraId="471B77FB" w14:textId="77777777" w:rsidR="00B62AD1" w:rsidRPr="00190BD3" w:rsidRDefault="00B62AD1" w:rsidP="00B62AD1">
      <w:r>
        <w:rPr>
          <w:rStyle w:val="HideTWBExt"/>
        </w:rPr>
        <w:t>&lt;/RepeatBlock-By&gt;</w:t>
      </w:r>
    </w:p>
    <w:p w14:paraId="03D6A0F1" w14:textId="77777777" w:rsidR="00B62AD1" w:rsidRPr="00190BD3" w:rsidRDefault="00B62AD1" w:rsidP="00B62AD1">
      <w:pPr>
        <w:pStyle w:val="NormalBold"/>
        <w:keepNext/>
      </w:pPr>
      <w:r>
        <w:rPr>
          <w:rStyle w:val="HideTWBExt"/>
        </w:rPr>
        <w:t>&lt;DocAmend&gt;</w:t>
      </w:r>
      <w:r>
        <w:t>Entschließungsantrag</w:t>
      </w:r>
      <w:r>
        <w:rPr>
          <w:rStyle w:val="HideTWBExt"/>
        </w:rPr>
        <w:t>&lt;/DocAmend&gt;</w:t>
      </w:r>
    </w:p>
    <w:p w14:paraId="5BE8FF56" w14:textId="77777777" w:rsidR="00B62AD1" w:rsidRPr="00DD6834" w:rsidRDefault="00B62AD1" w:rsidP="00B62AD1">
      <w:pPr>
        <w:pStyle w:val="NormalBold"/>
      </w:pPr>
      <w:r>
        <w:rPr>
          <w:rStyle w:val="HideTWBExt"/>
        </w:rPr>
        <w:t>&lt;Article&gt;</w:t>
      </w:r>
      <w:r>
        <w:t>Anlage I – Artikel 3 – Absatz 3 – Buchstabe a</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2AD1" w14:paraId="376DF77D" w14:textId="77777777" w:rsidTr="008C66F2">
        <w:trPr>
          <w:jc w:val="center"/>
        </w:trPr>
        <w:tc>
          <w:tcPr>
            <w:tcW w:w="9752" w:type="dxa"/>
            <w:gridSpan w:val="2"/>
          </w:tcPr>
          <w:p w14:paraId="14987284" w14:textId="77777777" w:rsidR="00B62AD1" w:rsidRPr="00DD6834" w:rsidRDefault="00B62AD1" w:rsidP="008C66F2">
            <w:pPr>
              <w:keepNext/>
            </w:pPr>
          </w:p>
        </w:tc>
      </w:tr>
      <w:tr w:rsidR="00B62AD1" w14:paraId="2312279E" w14:textId="77777777" w:rsidTr="008C66F2">
        <w:trPr>
          <w:jc w:val="center"/>
        </w:trPr>
        <w:tc>
          <w:tcPr>
            <w:tcW w:w="4876" w:type="dxa"/>
            <w:hideMark/>
          </w:tcPr>
          <w:p w14:paraId="10BC3F78" w14:textId="77777777" w:rsidR="00B62AD1" w:rsidRPr="009D6042" w:rsidRDefault="00B62AD1" w:rsidP="008C66F2">
            <w:pPr>
              <w:pStyle w:val="ColumnHeading"/>
              <w:keepNext/>
            </w:pPr>
            <w:r>
              <w:t>Entschließungsantrag</w:t>
            </w:r>
          </w:p>
        </w:tc>
        <w:tc>
          <w:tcPr>
            <w:tcW w:w="4876" w:type="dxa"/>
            <w:hideMark/>
          </w:tcPr>
          <w:p w14:paraId="20DB95E5" w14:textId="77777777" w:rsidR="00B62AD1" w:rsidRPr="009D6042" w:rsidRDefault="00B62AD1" w:rsidP="008C66F2">
            <w:pPr>
              <w:pStyle w:val="ColumnHeading"/>
              <w:keepNext/>
            </w:pPr>
            <w:r>
              <w:t>Geänderter Text</w:t>
            </w:r>
          </w:p>
        </w:tc>
      </w:tr>
      <w:tr w:rsidR="00B62AD1" w14:paraId="18A6B537" w14:textId="77777777" w:rsidTr="008C66F2">
        <w:trPr>
          <w:jc w:val="center"/>
        </w:trPr>
        <w:tc>
          <w:tcPr>
            <w:tcW w:w="4876" w:type="dxa"/>
            <w:hideMark/>
          </w:tcPr>
          <w:p w14:paraId="0A869F6F" w14:textId="77777777" w:rsidR="00B62AD1" w:rsidRPr="000D29EB" w:rsidRDefault="00B62AD1" w:rsidP="008C66F2">
            <w:pPr>
              <w:pStyle w:val="Normal6"/>
            </w:pPr>
            <w:r w:rsidRPr="000D29EB">
              <w:t>a)</w:t>
            </w:r>
            <w:r w:rsidRPr="000D29EB">
              <w:tab/>
              <w:t>am oder vor dem ersten Arbeitstag für Arbeitnehmer und am ersten Tag der Vertragslaufzeit für Solo-Selbstständige;</w:t>
            </w:r>
          </w:p>
        </w:tc>
        <w:tc>
          <w:tcPr>
            <w:tcW w:w="4876" w:type="dxa"/>
            <w:hideMark/>
          </w:tcPr>
          <w:p w14:paraId="699F204A" w14:textId="77777777" w:rsidR="00B62AD1" w:rsidRPr="000D29EB" w:rsidRDefault="00B62AD1" w:rsidP="008C66F2">
            <w:pPr>
              <w:pStyle w:val="Normal6"/>
              <w:rPr>
                <w:szCs w:val="24"/>
              </w:rPr>
            </w:pPr>
            <w:r w:rsidRPr="000D29EB">
              <w:t>a)</w:t>
            </w:r>
            <w:r w:rsidRPr="000D29EB">
              <w:tab/>
              <w:t>am oder vor dem ersten Arbeitstag für Arbeitnehmer und am ersten Tag der Vertragslaufzeit für Solo-Selbstständige</w:t>
            </w:r>
            <w:r w:rsidRPr="000D29EB">
              <w:rPr>
                <w:b/>
                <w:i/>
              </w:rPr>
              <w:t xml:space="preserve"> oder Personen, die Arbeit leisten</w:t>
            </w:r>
            <w:r w:rsidRPr="000D29EB">
              <w:t>;</w:t>
            </w:r>
          </w:p>
        </w:tc>
      </w:tr>
    </w:tbl>
    <w:p w14:paraId="4E82BBE6" w14:textId="77777777" w:rsidR="00B62AD1" w:rsidRPr="000D29EB" w:rsidRDefault="00B62AD1" w:rsidP="00B62AD1">
      <w:pPr>
        <w:pStyle w:val="Olang"/>
        <w:rPr>
          <w:lang w:val="en-GB"/>
        </w:rPr>
      </w:pPr>
      <w:r w:rsidRPr="000D29EB">
        <w:rPr>
          <w:noProof w:val="0"/>
          <w:lang w:val="en-GB"/>
        </w:rPr>
        <w:t xml:space="preserve">Or. </w:t>
      </w:r>
      <w:r w:rsidRPr="000D29EB">
        <w:rPr>
          <w:rStyle w:val="HideTWBExt"/>
          <w:noProof w:val="0"/>
          <w:lang w:val="en-GB"/>
        </w:rPr>
        <w:t>&lt;Original&gt;</w:t>
      </w:r>
      <w:r w:rsidRPr="000D29EB">
        <w:rPr>
          <w:rStyle w:val="HideTWBInt"/>
          <w:noProof w:val="0"/>
          <w:lang w:val="en-GB"/>
        </w:rPr>
        <w:t>{EN}</w:t>
      </w:r>
      <w:r w:rsidRPr="000D29EB">
        <w:rPr>
          <w:noProof w:val="0"/>
          <w:lang w:val="en-GB"/>
        </w:rPr>
        <w:t>en</w:t>
      </w:r>
      <w:r w:rsidRPr="000D29EB">
        <w:rPr>
          <w:rStyle w:val="HideTWBExt"/>
          <w:noProof w:val="0"/>
          <w:lang w:val="en-GB"/>
        </w:rPr>
        <w:t>&lt;/Original&gt;</w:t>
      </w:r>
    </w:p>
    <w:p w14:paraId="086F33E2" w14:textId="77777777" w:rsidR="00B62AD1" w:rsidRPr="000D29EB" w:rsidRDefault="00B62AD1" w:rsidP="00B62AD1">
      <w:pPr>
        <w:rPr>
          <w:lang w:val="en-GB"/>
        </w:rPr>
      </w:pPr>
      <w:r w:rsidRPr="000D29EB">
        <w:rPr>
          <w:rStyle w:val="HideTWBExt"/>
          <w:lang w:val="en-GB"/>
        </w:rPr>
        <w:t>&lt;/Amend&gt;</w:t>
      </w:r>
    </w:p>
    <w:p w14:paraId="3F7A23CE" w14:textId="77777777" w:rsidR="00B62AD1" w:rsidRPr="000D29EB" w:rsidRDefault="00B62AD1" w:rsidP="00B62AD1">
      <w:pPr>
        <w:pStyle w:val="AMNumberTabs0"/>
        <w:keepNext/>
        <w:rPr>
          <w:lang w:val="en-GB"/>
        </w:rPr>
      </w:pPr>
      <w:r w:rsidRPr="000D29EB">
        <w:rPr>
          <w:rStyle w:val="HideTWBExt"/>
          <w:lang w:val="en-GB"/>
        </w:rPr>
        <w:t>&lt;Amend&gt;</w:t>
      </w:r>
      <w:r w:rsidRPr="000D29EB">
        <w:rPr>
          <w:lang w:val="en-GB"/>
        </w:rPr>
        <w:t>Änderungsantrag</w:t>
      </w:r>
      <w:r w:rsidRPr="000D29EB">
        <w:rPr>
          <w:lang w:val="en-GB"/>
        </w:rPr>
        <w:tab/>
      </w:r>
      <w:r w:rsidRPr="000D29EB">
        <w:rPr>
          <w:lang w:val="en-GB"/>
        </w:rPr>
        <w:tab/>
      </w:r>
      <w:r w:rsidRPr="000D29EB">
        <w:rPr>
          <w:rStyle w:val="HideTWBExt"/>
          <w:lang w:val="en-GB"/>
        </w:rPr>
        <w:t>&lt;NumAm&gt;</w:t>
      </w:r>
      <w:r w:rsidRPr="000D29EB">
        <w:rPr>
          <w:lang w:val="en-GB"/>
        </w:rPr>
        <w:t>379</w:t>
      </w:r>
      <w:r w:rsidRPr="000D29EB">
        <w:rPr>
          <w:rStyle w:val="HideTWBExt"/>
          <w:lang w:val="en-GB"/>
        </w:rPr>
        <w:t>&lt;/NumAm&gt;</w:t>
      </w:r>
    </w:p>
    <w:p w14:paraId="4BBC724C" w14:textId="77777777" w:rsidR="00B62AD1" w:rsidRPr="000D29EB" w:rsidRDefault="00B62AD1" w:rsidP="00B62AD1">
      <w:pPr>
        <w:pStyle w:val="NormalBold"/>
        <w:rPr>
          <w:lang w:val="en-GB"/>
        </w:rPr>
      </w:pPr>
      <w:r w:rsidRPr="000D29EB">
        <w:rPr>
          <w:rStyle w:val="HideTWBExt"/>
          <w:lang w:val="en-GB"/>
        </w:rPr>
        <w:t>&lt;RepeatBlock-By&gt;&lt;Members&gt;</w:t>
      </w:r>
      <w:r w:rsidRPr="000D29EB">
        <w:rPr>
          <w:lang w:val="en-GB"/>
        </w:rPr>
        <w:t>Kim Van Sparrentak</w:t>
      </w:r>
      <w:r w:rsidRPr="000D29EB">
        <w:rPr>
          <w:rStyle w:val="HideTWBExt"/>
          <w:lang w:val="en-GB"/>
        </w:rPr>
        <w:t>&lt;/Members&gt;</w:t>
      </w:r>
    </w:p>
    <w:p w14:paraId="1779ACFF" w14:textId="77777777" w:rsidR="00B62AD1" w:rsidRPr="00190BD3" w:rsidRDefault="00B62AD1" w:rsidP="00B62AD1">
      <w:r>
        <w:rPr>
          <w:rStyle w:val="HideTWBExt"/>
        </w:rPr>
        <w:t>&lt;AuNomDe&gt;</w:t>
      </w:r>
      <w:r>
        <w:rPr>
          <w:rStyle w:val="HideTWBInt"/>
          <w:color w:val="auto"/>
        </w:rPr>
        <w:t>{Verts/ALE}</w:t>
      </w:r>
      <w:r>
        <w:t>im Namen der Verts/ALE-Fraktion</w:t>
      </w:r>
      <w:r>
        <w:rPr>
          <w:rStyle w:val="HideTWBExt"/>
        </w:rPr>
        <w:t>&lt;/AuNomDe&gt;</w:t>
      </w:r>
    </w:p>
    <w:p w14:paraId="31EE6EE1" w14:textId="77777777" w:rsidR="00B62AD1" w:rsidRPr="00190BD3" w:rsidRDefault="00B62AD1" w:rsidP="00B62AD1">
      <w:r>
        <w:rPr>
          <w:rStyle w:val="HideTWBExt"/>
        </w:rPr>
        <w:t>&lt;/RepeatBlock-By&gt;</w:t>
      </w:r>
    </w:p>
    <w:p w14:paraId="23208914" w14:textId="77777777" w:rsidR="00B62AD1" w:rsidRPr="00190BD3" w:rsidRDefault="00B62AD1" w:rsidP="00B62AD1">
      <w:pPr>
        <w:pStyle w:val="NormalBold"/>
        <w:keepNext/>
      </w:pPr>
      <w:r>
        <w:rPr>
          <w:rStyle w:val="HideTWBExt"/>
        </w:rPr>
        <w:t>&lt;DocAmend&gt;</w:t>
      </w:r>
      <w:r>
        <w:t>Entschließungsantrag</w:t>
      </w:r>
      <w:r>
        <w:rPr>
          <w:rStyle w:val="HideTWBExt"/>
        </w:rPr>
        <w:t>&lt;/DocAmend&gt;</w:t>
      </w:r>
    </w:p>
    <w:p w14:paraId="323787DA" w14:textId="77777777" w:rsidR="00B62AD1" w:rsidRPr="00DD6834" w:rsidRDefault="00B62AD1" w:rsidP="00B62AD1">
      <w:pPr>
        <w:pStyle w:val="NormalBold"/>
      </w:pPr>
      <w:r>
        <w:rPr>
          <w:rStyle w:val="HideTWBExt"/>
        </w:rPr>
        <w:t>&lt;Article&gt;</w:t>
      </w:r>
      <w:r>
        <w:t>Anlage I – Artikel 3 – Absatz 3 – Buchstabe b</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2AD1" w14:paraId="60ADC58B" w14:textId="77777777" w:rsidTr="008C66F2">
        <w:trPr>
          <w:jc w:val="center"/>
        </w:trPr>
        <w:tc>
          <w:tcPr>
            <w:tcW w:w="9752" w:type="dxa"/>
            <w:gridSpan w:val="2"/>
          </w:tcPr>
          <w:p w14:paraId="176389E5" w14:textId="77777777" w:rsidR="00B62AD1" w:rsidRPr="00DD6834" w:rsidRDefault="00B62AD1" w:rsidP="008C66F2">
            <w:pPr>
              <w:keepNext/>
            </w:pPr>
          </w:p>
        </w:tc>
      </w:tr>
      <w:tr w:rsidR="00B62AD1" w14:paraId="05AB88CB" w14:textId="77777777" w:rsidTr="008C66F2">
        <w:trPr>
          <w:jc w:val="center"/>
        </w:trPr>
        <w:tc>
          <w:tcPr>
            <w:tcW w:w="4876" w:type="dxa"/>
            <w:hideMark/>
          </w:tcPr>
          <w:p w14:paraId="05805DE9" w14:textId="77777777" w:rsidR="00B62AD1" w:rsidRPr="009D6042" w:rsidRDefault="00B62AD1" w:rsidP="008C66F2">
            <w:pPr>
              <w:pStyle w:val="ColumnHeading"/>
              <w:keepNext/>
            </w:pPr>
            <w:r>
              <w:t>Entschließungsantrag</w:t>
            </w:r>
          </w:p>
        </w:tc>
        <w:tc>
          <w:tcPr>
            <w:tcW w:w="4876" w:type="dxa"/>
            <w:hideMark/>
          </w:tcPr>
          <w:p w14:paraId="289F6327" w14:textId="77777777" w:rsidR="00B62AD1" w:rsidRPr="009D6042" w:rsidRDefault="00B62AD1" w:rsidP="008C66F2">
            <w:pPr>
              <w:pStyle w:val="ColumnHeading"/>
              <w:keepNext/>
            </w:pPr>
            <w:r>
              <w:t>Geänderter Text</w:t>
            </w:r>
          </w:p>
        </w:tc>
      </w:tr>
      <w:tr w:rsidR="00B62AD1" w14:paraId="69086173" w14:textId="77777777" w:rsidTr="008C66F2">
        <w:trPr>
          <w:jc w:val="center"/>
        </w:trPr>
        <w:tc>
          <w:tcPr>
            <w:tcW w:w="4876" w:type="dxa"/>
            <w:hideMark/>
          </w:tcPr>
          <w:p w14:paraId="20AB7B03" w14:textId="77777777" w:rsidR="00B62AD1" w:rsidRPr="000D29EB" w:rsidRDefault="00B62AD1" w:rsidP="008C66F2">
            <w:pPr>
              <w:pStyle w:val="Normal6"/>
            </w:pPr>
            <w:r w:rsidRPr="000D29EB">
              <w:t>b)</w:t>
            </w:r>
            <w:r w:rsidRPr="000D29EB">
              <w:tab/>
              <w:t xml:space="preserve">vor der Einführung von Änderungen, die sich </w:t>
            </w:r>
            <w:r w:rsidRPr="000D29EB">
              <w:rPr>
                <w:b/>
                <w:i/>
              </w:rPr>
              <w:t xml:space="preserve">erheblich </w:t>
            </w:r>
            <w:r w:rsidRPr="000D29EB">
              <w:t>auf die Arbeitsbedingungen</w:t>
            </w:r>
            <w:r w:rsidRPr="000D29EB">
              <w:rPr>
                <w:b/>
                <w:i/>
              </w:rPr>
              <w:t xml:space="preserve"> auswirken</w:t>
            </w:r>
            <w:r w:rsidRPr="000D29EB">
              <w:t xml:space="preserve">, die Arbeitsorganisation </w:t>
            </w:r>
            <w:r w:rsidRPr="000D29EB">
              <w:rPr>
                <w:b/>
                <w:i/>
              </w:rPr>
              <w:t>sowie</w:t>
            </w:r>
            <w:r w:rsidRPr="000D29EB">
              <w:t xml:space="preserve"> die Überwachung </w:t>
            </w:r>
            <w:r w:rsidRPr="000D29EB">
              <w:rPr>
                <w:b/>
                <w:i/>
              </w:rPr>
              <w:t>und Bewertung der Arbeitsleistung;</w:t>
            </w:r>
          </w:p>
        </w:tc>
        <w:tc>
          <w:tcPr>
            <w:tcW w:w="4876" w:type="dxa"/>
            <w:hideMark/>
          </w:tcPr>
          <w:p w14:paraId="6D9ADC75" w14:textId="77777777" w:rsidR="00B62AD1" w:rsidRPr="000D29EB" w:rsidRDefault="00B62AD1" w:rsidP="008C66F2">
            <w:pPr>
              <w:pStyle w:val="Normal6"/>
              <w:rPr>
                <w:szCs w:val="24"/>
              </w:rPr>
            </w:pPr>
            <w:r w:rsidRPr="000D29EB">
              <w:t>b)</w:t>
            </w:r>
            <w:r w:rsidRPr="000D29EB">
              <w:tab/>
              <w:t xml:space="preserve">vor der Einführung von Änderungen, die sich auf die Arbeitsbedingungen, die Arbeitsorganisation </w:t>
            </w:r>
            <w:r w:rsidRPr="000D29EB">
              <w:rPr>
                <w:b/>
                <w:i/>
              </w:rPr>
              <w:t>oder</w:t>
            </w:r>
            <w:r w:rsidRPr="000D29EB">
              <w:t xml:space="preserve"> die Überwachung </w:t>
            </w:r>
            <w:r w:rsidRPr="000D29EB">
              <w:rPr>
                <w:b/>
                <w:i/>
              </w:rPr>
              <w:t>der Arbeitsleistung auswirken</w:t>
            </w:r>
            <w:r w:rsidRPr="000D29EB">
              <w:t xml:space="preserve"> </w:t>
            </w:r>
            <w:r w:rsidRPr="000D29EB">
              <w:rPr>
                <w:b/>
                <w:i/>
              </w:rPr>
              <w:t>und</w:t>
            </w:r>
          </w:p>
        </w:tc>
      </w:tr>
    </w:tbl>
    <w:p w14:paraId="018F56D1" w14:textId="77777777" w:rsidR="00B62AD1" w:rsidRPr="000D29EB" w:rsidRDefault="00B62AD1" w:rsidP="00B62AD1">
      <w:pPr>
        <w:pStyle w:val="Olang"/>
        <w:rPr>
          <w:lang w:val="en-GB"/>
        </w:rPr>
      </w:pPr>
      <w:r w:rsidRPr="000D29EB">
        <w:rPr>
          <w:noProof w:val="0"/>
          <w:lang w:val="en-GB"/>
        </w:rPr>
        <w:t xml:space="preserve">Or. </w:t>
      </w:r>
      <w:r w:rsidRPr="000D29EB">
        <w:rPr>
          <w:rStyle w:val="HideTWBExt"/>
          <w:noProof w:val="0"/>
          <w:lang w:val="en-GB"/>
        </w:rPr>
        <w:t>&lt;Original&gt;</w:t>
      </w:r>
      <w:r w:rsidRPr="000D29EB">
        <w:rPr>
          <w:rStyle w:val="HideTWBInt"/>
          <w:noProof w:val="0"/>
          <w:lang w:val="en-GB"/>
        </w:rPr>
        <w:t>{EN}</w:t>
      </w:r>
      <w:r w:rsidRPr="000D29EB">
        <w:rPr>
          <w:noProof w:val="0"/>
          <w:lang w:val="en-GB"/>
        </w:rPr>
        <w:t>en</w:t>
      </w:r>
      <w:r w:rsidRPr="000D29EB">
        <w:rPr>
          <w:rStyle w:val="HideTWBExt"/>
          <w:noProof w:val="0"/>
          <w:lang w:val="en-GB"/>
        </w:rPr>
        <w:t>&lt;/Original&gt;</w:t>
      </w:r>
    </w:p>
    <w:p w14:paraId="730241D3" w14:textId="77777777" w:rsidR="00B62AD1" w:rsidRPr="000D29EB" w:rsidRDefault="00B62AD1" w:rsidP="00B62AD1">
      <w:pPr>
        <w:rPr>
          <w:lang w:val="en-GB"/>
        </w:rPr>
      </w:pPr>
      <w:r w:rsidRPr="000D29EB">
        <w:rPr>
          <w:rStyle w:val="HideTWBExt"/>
          <w:lang w:val="en-GB"/>
        </w:rPr>
        <w:t>&lt;/Amend&gt;</w:t>
      </w:r>
    </w:p>
    <w:p w14:paraId="77467A55" w14:textId="77777777" w:rsidR="00B62AD1" w:rsidRPr="000D29EB" w:rsidRDefault="00B62AD1" w:rsidP="00B62AD1">
      <w:pPr>
        <w:pStyle w:val="AMNumberTabs0"/>
        <w:keepNext/>
        <w:rPr>
          <w:lang w:val="en-GB"/>
        </w:rPr>
      </w:pPr>
      <w:r w:rsidRPr="000D29EB">
        <w:rPr>
          <w:rStyle w:val="HideTWBExt"/>
          <w:lang w:val="en-GB"/>
        </w:rPr>
        <w:t>&lt;Amend&gt;</w:t>
      </w:r>
      <w:r w:rsidRPr="000D29EB">
        <w:rPr>
          <w:lang w:val="en-GB"/>
        </w:rPr>
        <w:t>Änderungsantrag</w:t>
      </w:r>
      <w:r w:rsidRPr="000D29EB">
        <w:rPr>
          <w:lang w:val="en-GB"/>
        </w:rPr>
        <w:tab/>
      </w:r>
      <w:r w:rsidRPr="000D29EB">
        <w:rPr>
          <w:lang w:val="en-GB"/>
        </w:rPr>
        <w:tab/>
      </w:r>
      <w:r w:rsidRPr="000D29EB">
        <w:rPr>
          <w:rStyle w:val="HideTWBExt"/>
          <w:lang w:val="en-GB"/>
        </w:rPr>
        <w:t>&lt;NumAm&gt;</w:t>
      </w:r>
      <w:r w:rsidRPr="000D29EB">
        <w:rPr>
          <w:lang w:val="en-GB"/>
        </w:rPr>
        <w:t>380</w:t>
      </w:r>
      <w:r w:rsidRPr="000D29EB">
        <w:rPr>
          <w:rStyle w:val="HideTWBExt"/>
          <w:lang w:val="en-GB"/>
        </w:rPr>
        <w:t>&lt;/NumAm&gt;</w:t>
      </w:r>
    </w:p>
    <w:p w14:paraId="65CFFE72" w14:textId="77777777" w:rsidR="00B62AD1" w:rsidRPr="000D29EB" w:rsidRDefault="00B62AD1" w:rsidP="00B62AD1">
      <w:pPr>
        <w:pStyle w:val="NormalBold"/>
        <w:rPr>
          <w:lang w:val="en-GB"/>
        </w:rPr>
      </w:pPr>
      <w:r w:rsidRPr="000D29EB">
        <w:rPr>
          <w:rStyle w:val="HideTWBExt"/>
          <w:lang w:val="en-GB"/>
        </w:rPr>
        <w:t>&lt;RepeatBlock-By&gt;&lt;Members&gt;</w:t>
      </w:r>
      <w:r w:rsidRPr="000D29EB">
        <w:rPr>
          <w:lang w:val="en-GB"/>
        </w:rPr>
        <w:t>Leila Chaibi, Anthony Smith, Sebastian Everding</w:t>
      </w:r>
      <w:r w:rsidRPr="000D29EB">
        <w:rPr>
          <w:rStyle w:val="HideTWBExt"/>
          <w:lang w:val="en-GB"/>
        </w:rPr>
        <w:t>&lt;/Members&gt;</w:t>
      </w:r>
    </w:p>
    <w:p w14:paraId="77614715" w14:textId="77777777" w:rsidR="00B62AD1" w:rsidRPr="00190BD3" w:rsidRDefault="00B62AD1" w:rsidP="00B62AD1">
      <w:r>
        <w:rPr>
          <w:rStyle w:val="HideTWBExt"/>
        </w:rPr>
        <w:t>&lt;/RepeatBlock-By&gt;</w:t>
      </w:r>
    </w:p>
    <w:p w14:paraId="69F0F181" w14:textId="77777777" w:rsidR="00B62AD1" w:rsidRPr="00190BD3" w:rsidRDefault="00B62AD1" w:rsidP="00B62AD1">
      <w:pPr>
        <w:pStyle w:val="NormalBold"/>
        <w:keepNext/>
      </w:pPr>
      <w:r>
        <w:rPr>
          <w:rStyle w:val="HideTWBExt"/>
        </w:rPr>
        <w:t>&lt;DocAmend&gt;</w:t>
      </w:r>
      <w:r>
        <w:t>Entschließungsantrag</w:t>
      </w:r>
      <w:r>
        <w:rPr>
          <w:rStyle w:val="HideTWBExt"/>
        </w:rPr>
        <w:t>&lt;/DocAmend&gt;</w:t>
      </w:r>
    </w:p>
    <w:p w14:paraId="5B6DCBE3" w14:textId="77777777" w:rsidR="00B62AD1" w:rsidRPr="00DD6834" w:rsidRDefault="00B62AD1" w:rsidP="00B62AD1">
      <w:pPr>
        <w:pStyle w:val="NormalBold"/>
      </w:pPr>
      <w:r>
        <w:rPr>
          <w:rStyle w:val="HideTWBExt"/>
        </w:rPr>
        <w:t>&lt;Article&gt;</w:t>
      </w:r>
      <w:r>
        <w:t>Anlage I – Artikel 3 – Absatz 3 – Buchstabe b</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2AD1" w14:paraId="3D462996" w14:textId="77777777" w:rsidTr="008C66F2">
        <w:trPr>
          <w:jc w:val="center"/>
        </w:trPr>
        <w:tc>
          <w:tcPr>
            <w:tcW w:w="9752" w:type="dxa"/>
            <w:gridSpan w:val="2"/>
          </w:tcPr>
          <w:p w14:paraId="1E339E21" w14:textId="77777777" w:rsidR="00B62AD1" w:rsidRPr="00DD6834" w:rsidRDefault="00B62AD1" w:rsidP="008C66F2">
            <w:pPr>
              <w:keepNext/>
            </w:pPr>
          </w:p>
        </w:tc>
      </w:tr>
      <w:tr w:rsidR="00B62AD1" w14:paraId="766B5E6F" w14:textId="77777777" w:rsidTr="008C66F2">
        <w:trPr>
          <w:jc w:val="center"/>
        </w:trPr>
        <w:tc>
          <w:tcPr>
            <w:tcW w:w="4876" w:type="dxa"/>
            <w:hideMark/>
          </w:tcPr>
          <w:p w14:paraId="47B631EA" w14:textId="77777777" w:rsidR="00B62AD1" w:rsidRPr="009D6042" w:rsidRDefault="00B62AD1" w:rsidP="008C66F2">
            <w:pPr>
              <w:pStyle w:val="ColumnHeading"/>
              <w:keepNext/>
            </w:pPr>
            <w:r>
              <w:t>Entschließungsantrag</w:t>
            </w:r>
          </w:p>
        </w:tc>
        <w:tc>
          <w:tcPr>
            <w:tcW w:w="4876" w:type="dxa"/>
            <w:hideMark/>
          </w:tcPr>
          <w:p w14:paraId="33A5B05B" w14:textId="77777777" w:rsidR="00B62AD1" w:rsidRPr="009D6042" w:rsidRDefault="00B62AD1" w:rsidP="008C66F2">
            <w:pPr>
              <w:pStyle w:val="ColumnHeading"/>
              <w:keepNext/>
            </w:pPr>
            <w:r>
              <w:t>Geänderter Text</w:t>
            </w:r>
          </w:p>
        </w:tc>
      </w:tr>
      <w:tr w:rsidR="00B62AD1" w14:paraId="206674D5" w14:textId="77777777" w:rsidTr="008C66F2">
        <w:trPr>
          <w:jc w:val="center"/>
        </w:trPr>
        <w:tc>
          <w:tcPr>
            <w:tcW w:w="4876" w:type="dxa"/>
            <w:hideMark/>
          </w:tcPr>
          <w:p w14:paraId="1012BE31" w14:textId="77777777" w:rsidR="00B62AD1" w:rsidRPr="000D29EB" w:rsidRDefault="00B62AD1" w:rsidP="008C66F2">
            <w:pPr>
              <w:pStyle w:val="Normal6"/>
            </w:pPr>
            <w:r w:rsidRPr="000D29EB">
              <w:t>b)</w:t>
            </w:r>
            <w:r w:rsidRPr="000D29EB">
              <w:tab/>
              <w:t xml:space="preserve">vor der Einführung von Änderungen, die sich </w:t>
            </w:r>
            <w:r w:rsidRPr="000D29EB">
              <w:rPr>
                <w:b/>
                <w:i/>
              </w:rPr>
              <w:t xml:space="preserve">erheblich </w:t>
            </w:r>
            <w:r w:rsidRPr="000D29EB">
              <w:t>auf die Arbeitsbedingungen auswirken, die Arbeitsorganisation sowie die Überwachung und Bewertung der Arbeitsleistung;</w:t>
            </w:r>
          </w:p>
        </w:tc>
        <w:tc>
          <w:tcPr>
            <w:tcW w:w="4876" w:type="dxa"/>
            <w:hideMark/>
          </w:tcPr>
          <w:p w14:paraId="3A1706A3" w14:textId="77777777" w:rsidR="00B62AD1" w:rsidRPr="000D29EB" w:rsidRDefault="00B62AD1" w:rsidP="008C66F2">
            <w:pPr>
              <w:pStyle w:val="Normal6"/>
              <w:rPr>
                <w:szCs w:val="24"/>
              </w:rPr>
            </w:pPr>
            <w:r w:rsidRPr="000D29EB">
              <w:t>b)</w:t>
            </w:r>
            <w:r w:rsidRPr="000D29EB">
              <w:tab/>
              <w:t>vor der Einführung von Änderungen, die sich auf die Arbeitsbedingungen auswirken, die Arbeitsorganisation sowie die Überwachung und Bewertung der Arbeitsleistung;</w:t>
            </w:r>
          </w:p>
        </w:tc>
      </w:tr>
    </w:tbl>
    <w:p w14:paraId="159CCC26" w14:textId="77777777" w:rsidR="00B62AD1" w:rsidRPr="000D29EB" w:rsidRDefault="00B62AD1" w:rsidP="00B62AD1">
      <w:pPr>
        <w:pStyle w:val="Olang"/>
        <w:rPr>
          <w:lang w:val="en-GB"/>
        </w:rPr>
      </w:pPr>
      <w:r w:rsidRPr="000D29EB">
        <w:rPr>
          <w:noProof w:val="0"/>
          <w:lang w:val="en-GB"/>
        </w:rPr>
        <w:t xml:space="preserve">Or. </w:t>
      </w:r>
      <w:r w:rsidRPr="000D29EB">
        <w:rPr>
          <w:rStyle w:val="HideTWBExt"/>
          <w:noProof w:val="0"/>
          <w:lang w:val="en-GB"/>
        </w:rPr>
        <w:t>&lt;Original&gt;</w:t>
      </w:r>
      <w:r w:rsidRPr="000D29EB">
        <w:rPr>
          <w:rStyle w:val="HideTWBInt"/>
          <w:noProof w:val="0"/>
          <w:lang w:val="en-GB"/>
        </w:rPr>
        <w:t>{EN}</w:t>
      </w:r>
      <w:r w:rsidRPr="000D29EB">
        <w:rPr>
          <w:noProof w:val="0"/>
          <w:lang w:val="en-GB"/>
        </w:rPr>
        <w:t>en</w:t>
      </w:r>
      <w:r w:rsidRPr="000D29EB">
        <w:rPr>
          <w:rStyle w:val="HideTWBExt"/>
          <w:noProof w:val="0"/>
          <w:lang w:val="en-GB"/>
        </w:rPr>
        <w:t>&lt;/Original&gt;</w:t>
      </w:r>
    </w:p>
    <w:p w14:paraId="3B508D32" w14:textId="77777777" w:rsidR="00B62AD1" w:rsidRPr="000D29EB" w:rsidRDefault="00B62AD1" w:rsidP="00B62AD1">
      <w:pPr>
        <w:rPr>
          <w:lang w:val="en-GB"/>
        </w:rPr>
      </w:pPr>
      <w:r w:rsidRPr="000D29EB">
        <w:rPr>
          <w:rStyle w:val="HideTWBExt"/>
          <w:lang w:val="en-GB"/>
        </w:rPr>
        <w:t>&lt;/Amend&gt;</w:t>
      </w:r>
    </w:p>
    <w:p w14:paraId="0D59073C" w14:textId="77777777" w:rsidR="00B62AD1" w:rsidRPr="000D29EB" w:rsidRDefault="00B62AD1" w:rsidP="00B62AD1">
      <w:pPr>
        <w:pStyle w:val="AMNumberTabs0"/>
        <w:keepNext/>
      </w:pPr>
      <w:r w:rsidRPr="000D29EB">
        <w:rPr>
          <w:rStyle w:val="HideTWBExt"/>
        </w:rPr>
        <w:t>&lt;Amend&gt;</w:t>
      </w:r>
      <w:r w:rsidRPr="000D29EB">
        <w:t>Änderungsantrag</w:t>
      </w:r>
      <w:r w:rsidRPr="000D29EB">
        <w:tab/>
      </w:r>
      <w:r w:rsidRPr="000D29EB">
        <w:tab/>
      </w:r>
      <w:r w:rsidRPr="000D29EB">
        <w:rPr>
          <w:rStyle w:val="HideTWBExt"/>
        </w:rPr>
        <w:t>&lt;NumAm&gt;</w:t>
      </w:r>
      <w:r w:rsidRPr="000D29EB">
        <w:t>381</w:t>
      </w:r>
      <w:r w:rsidRPr="000D29EB">
        <w:rPr>
          <w:rStyle w:val="HideTWBExt"/>
        </w:rPr>
        <w:t>&lt;/NumAm&gt;</w:t>
      </w:r>
    </w:p>
    <w:p w14:paraId="2B77330F" w14:textId="77777777" w:rsidR="00B62AD1" w:rsidRPr="00190BD3" w:rsidRDefault="00B62AD1" w:rsidP="00B62AD1">
      <w:pPr>
        <w:pStyle w:val="NormalBold"/>
      </w:pPr>
      <w:r>
        <w:rPr>
          <w:rStyle w:val="HideTWBExt"/>
        </w:rPr>
        <w:t>&lt;RepeatBlock-By&gt;&lt;Members&gt;</w:t>
      </w:r>
      <w:r>
        <w:t>Angelika Winzig</w:t>
      </w:r>
      <w:r>
        <w:rPr>
          <w:rStyle w:val="HideTWBExt"/>
        </w:rPr>
        <w:t>&lt;/Members&gt;</w:t>
      </w:r>
    </w:p>
    <w:p w14:paraId="16EE8B03" w14:textId="77777777" w:rsidR="00B62AD1" w:rsidRPr="00190BD3" w:rsidRDefault="00B62AD1" w:rsidP="00B62AD1">
      <w:r>
        <w:rPr>
          <w:rStyle w:val="HideTWBExt"/>
        </w:rPr>
        <w:t>&lt;/RepeatBlock-By&gt;</w:t>
      </w:r>
    </w:p>
    <w:p w14:paraId="5857AD48" w14:textId="77777777" w:rsidR="00B62AD1" w:rsidRPr="00190BD3" w:rsidRDefault="00B62AD1" w:rsidP="00B62AD1">
      <w:pPr>
        <w:pStyle w:val="NormalBold"/>
        <w:keepNext/>
      </w:pPr>
      <w:r>
        <w:rPr>
          <w:rStyle w:val="HideTWBExt"/>
        </w:rPr>
        <w:t>&lt;DocAmend&gt;</w:t>
      </w:r>
      <w:r>
        <w:t>Entschließungsantrag</w:t>
      </w:r>
      <w:r>
        <w:rPr>
          <w:rStyle w:val="HideTWBExt"/>
        </w:rPr>
        <w:t>&lt;/DocAmend&gt;</w:t>
      </w:r>
    </w:p>
    <w:p w14:paraId="369F9007" w14:textId="77777777" w:rsidR="00B62AD1" w:rsidRPr="00DD6834" w:rsidRDefault="00B62AD1" w:rsidP="00B62AD1">
      <w:pPr>
        <w:pStyle w:val="NormalBold"/>
      </w:pPr>
      <w:r>
        <w:rPr>
          <w:rStyle w:val="HideTWBExt"/>
        </w:rPr>
        <w:t>&lt;Article&gt;</w:t>
      </w:r>
      <w:r>
        <w:t>Anlage I – Artikel 3 – Absatz 3 – Buchstabe c</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2AD1" w14:paraId="1F740452" w14:textId="77777777" w:rsidTr="008C66F2">
        <w:trPr>
          <w:jc w:val="center"/>
        </w:trPr>
        <w:tc>
          <w:tcPr>
            <w:tcW w:w="9752" w:type="dxa"/>
            <w:gridSpan w:val="2"/>
          </w:tcPr>
          <w:p w14:paraId="22653376" w14:textId="77777777" w:rsidR="00B62AD1" w:rsidRPr="00DD6834" w:rsidRDefault="00B62AD1" w:rsidP="008C66F2">
            <w:pPr>
              <w:keepNext/>
            </w:pPr>
          </w:p>
        </w:tc>
      </w:tr>
      <w:tr w:rsidR="00B62AD1" w14:paraId="18965351" w14:textId="77777777" w:rsidTr="008C66F2">
        <w:trPr>
          <w:jc w:val="center"/>
        </w:trPr>
        <w:tc>
          <w:tcPr>
            <w:tcW w:w="4876" w:type="dxa"/>
            <w:hideMark/>
          </w:tcPr>
          <w:p w14:paraId="40D67815" w14:textId="77777777" w:rsidR="00B62AD1" w:rsidRPr="009D6042" w:rsidRDefault="00B62AD1" w:rsidP="008C66F2">
            <w:pPr>
              <w:pStyle w:val="ColumnHeading"/>
              <w:keepNext/>
            </w:pPr>
            <w:r>
              <w:t>Entschließungsantrag</w:t>
            </w:r>
          </w:p>
        </w:tc>
        <w:tc>
          <w:tcPr>
            <w:tcW w:w="4876" w:type="dxa"/>
            <w:hideMark/>
          </w:tcPr>
          <w:p w14:paraId="7EC9A39A" w14:textId="77777777" w:rsidR="00B62AD1" w:rsidRPr="009D6042" w:rsidRDefault="00B62AD1" w:rsidP="008C66F2">
            <w:pPr>
              <w:pStyle w:val="ColumnHeading"/>
              <w:keepNext/>
            </w:pPr>
            <w:r>
              <w:t>Geänderter Text</w:t>
            </w:r>
          </w:p>
        </w:tc>
      </w:tr>
      <w:tr w:rsidR="00B62AD1" w14:paraId="5BA28971" w14:textId="77777777" w:rsidTr="008C66F2">
        <w:trPr>
          <w:jc w:val="center"/>
        </w:trPr>
        <w:tc>
          <w:tcPr>
            <w:tcW w:w="4876" w:type="dxa"/>
            <w:hideMark/>
          </w:tcPr>
          <w:p w14:paraId="5A071461" w14:textId="77777777" w:rsidR="00B62AD1" w:rsidRPr="00190BD3" w:rsidRDefault="00B62AD1" w:rsidP="008C66F2">
            <w:pPr>
              <w:pStyle w:val="Normal6"/>
            </w:pPr>
            <w:r>
              <w:rPr>
                <w:b/>
                <w:i/>
              </w:rPr>
              <w:t>c)</w:t>
            </w:r>
            <w:r>
              <w:rPr>
                <w:b/>
                <w:i/>
              </w:rPr>
              <w:tab/>
              <w:t>jederzeit auf Anfrage.</w:t>
            </w:r>
          </w:p>
        </w:tc>
        <w:tc>
          <w:tcPr>
            <w:tcW w:w="4876" w:type="dxa"/>
            <w:hideMark/>
          </w:tcPr>
          <w:p w14:paraId="5CA5B1CA" w14:textId="77777777" w:rsidR="00B62AD1" w:rsidRPr="009D6042" w:rsidRDefault="00B62AD1" w:rsidP="008C66F2">
            <w:pPr>
              <w:pStyle w:val="Normal6"/>
              <w:rPr>
                <w:szCs w:val="24"/>
              </w:rPr>
            </w:pPr>
            <w:r>
              <w:rPr>
                <w:b/>
                <w:i/>
              </w:rPr>
              <w:t>entfällt</w:t>
            </w:r>
          </w:p>
        </w:tc>
      </w:tr>
    </w:tbl>
    <w:p w14:paraId="057FA5F2" w14:textId="77777777" w:rsidR="00B62AD1" w:rsidRPr="009D6042" w:rsidRDefault="00B62AD1" w:rsidP="00B62AD1">
      <w:pPr>
        <w:pStyle w:val="Olang"/>
      </w:pPr>
      <w:r w:rsidRPr="009D6042">
        <w:rPr>
          <w:noProof w:val="0"/>
        </w:rPr>
        <w:t xml:space="preserve">Or. </w:t>
      </w:r>
      <w:r w:rsidRPr="009D6042">
        <w:rPr>
          <w:rStyle w:val="HideTWBExt"/>
          <w:noProof w:val="0"/>
        </w:rPr>
        <w:t>&lt;Original&gt;</w:t>
      </w:r>
      <w:r w:rsidRPr="009D6042">
        <w:rPr>
          <w:rStyle w:val="HideTWBInt"/>
          <w:noProof w:val="0"/>
        </w:rPr>
        <w:t>{EN}</w:t>
      </w:r>
      <w:r w:rsidRPr="009D6042">
        <w:rPr>
          <w:noProof w:val="0"/>
        </w:rPr>
        <w:t>en</w:t>
      </w:r>
      <w:r w:rsidRPr="009D6042">
        <w:rPr>
          <w:rStyle w:val="HideTWBExt"/>
          <w:noProof w:val="0"/>
        </w:rPr>
        <w:t>&lt;/Original&gt;</w:t>
      </w:r>
    </w:p>
    <w:p w14:paraId="0D0DEBFD" w14:textId="77777777" w:rsidR="00B62AD1" w:rsidRPr="009D6042" w:rsidRDefault="00B62AD1" w:rsidP="00B62AD1">
      <w:r>
        <w:rPr>
          <w:rStyle w:val="HideTWBExt"/>
        </w:rPr>
        <w:t>&lt;/Amend&gt;</w:t>
      </w:r>
    </w:p>
    <w:p w14:paraId="69D12BCD" w14:textId="77777777" w:rsidR="00B62AD1" w:rsidRPr="009D6042" w:rsidRDefault="00B62AD1" w:rsidP="00B62AD1">
      <w:pPr>
        <w:pStyle w:val="AMNumberTabs0"/>
        <w:keepNext/>
      </w:pPr>
      <w:r>
        <w:rPr>
          <w:rStyle w:val="HideTWBExt"/>
        </w:rPr>
        <w:t>&lt;Amend&gt;</w:t>
      </w:r>
      <w:r>
        <w:t>Änderungsantrag</w:t>
      </w:r>
      <w:r>
        <w:tab/>
      </w:r>
      <w:r>
        <w:tab/>
      </w:r>
      <w:r>
        <w:rPr>
          <w:rStyle w:val="HideTWBExt"/>
        </w:rPr>
        <w:t>&lt;NumAm&gt;</w:t>
      </w:r>
      <w:r>
        <w:t>382</w:t>
      </w:r>
      <w:r>
        <w:rPr>
          <w:rStyle w:val="HideTWBExt"/>
        </w:rPr>
        <w:t>&lt;/NumAm&gt;</w:t>
      </w:r>
    </w:p>
    <w:p w14:paraId="188A3D74" w14:textId="77777777" w:rsidR="00B62AD1" w:rsidRPr="00886FBF" w:rsidRDefault="00B62AD1" w:rsidP="00B62AD1">
      <w:pPr>
        <w:pStyle w:val="NormalBold"/>
        <w:rPr>
          <w:lang w:val="en-GB"/>
        </w:rPr>
      </w:pPr>
      <w:r>
        <w:rPr>
          <w:rStyle w:val="HideTWBExt"/>
          <w:lang w:val="en-GB"/>
        </w:rPr>
        <w:t>&lt;RepeatBlock-By&gt;&lt;Members&gt;</w:t>
      </w:r>
      <w:r w:rsidRPr="00886FBF">
        <w:rPr>
          <w:lang w:val="en-GB"/>
        </w:rPr>
        <w:t>Leila Chaibi, Anthony Smith, Sebastian Everding</w:t>
      </w:r>
      <w:r>
        <w:rPr>
          <w:rStyle w:val="HideTWBExt"/>
          <w:lang w:val="en-GB"/>
        </w:rPr>
        <w:t>&lt;/Members&gt;</w:t>
      </w:r>
    </w:p>
    <w:p w14:paraId="0A6446CA" w14:textId="77777777" w:rsidR="00B62AD1" w:rsidRPr="000D29EB" w:rsidRDefault="00B62AD1" w:rsidP="00B62AD1">
      <w:r w:rsidRPr="000D29EB">
        <w:rPr>
          <w:rStyle w:val="HideTWBExt"/>
        </w:rPr>
        <w:t>&lt;/RepeatBlock-By&gt;</w:t>
      </w:r>
    </w:p>
    <w:p w14:paraId="43FC56F9" w14:textId="77777777" w:rsidR="00B62AD1" w:rsidRPr="00190BD3" w:rsidRDefault="00B62AD1" w:rsidP="00B62AD1">
      <w:pPr>
        <w:pStyle w:val="NormalBold"/>
        <w:keepNext/>
      </w:pPr>
      <w:r>
        <w:rPr>
          <w:rStyle w:val="HideTWBExt"/>
        </w:rPr>
        <w:t>&lt;DocAmend&gt;</w:t>
      </w:r>
      <w:r>
        <w:t>Entschließungsantrag</w:t>
      </w:r>
      <w:r>
        <w:rPr>
          <w:rStyle w:val="HideTWBExt"/>
        </w:rPr>
        <w:t>&lt;/DocAmend&gt;</w:t>
      </w:r>
    </w:p>
    <w:p w14:paraId="42A17303" w14:textId="77777777" w:rsidR="00B62AD1" w:rsidRPr="00DD6834" w:rsidRDefault="00B62AD1" w:rsidP="00B62AD1">
      <w:pPr>
        <w:pStyle w:val="NormalBold"/>
      </w:pPr>
      <w:r>
        <w:rPr>
          <w:rStyle w:val="HideTWBExt"/>
        </w:rPr>
        <w:t>&lt;Article&gt;</w:t>
      </w:r>
      <w:r>
        <w:t>Anlage I – Artikel 3 – Absatz 3 – Buchstabe c</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2AD1" w14:paraId="3698B2E9" w14:textId="77777777" w:rsidTr="008C66F2">
        <w:trPr>
          <w:jc w:val="center"/>
        </w:trPr>
        <w:tc>
          <w:tcPr>
            <w:tcW w:w="9752" w:type="dxa"/>
            <w:gridSpan w:val="2"/>
          </w:tcPr>
          <w:p w14:paraId="46C60ACA" w14:textId="77777777" w:rsidR="00B62AD1" w:rsidRPr="00DD6834" w:rsidRDefault="00B62AD1" w:rsidP="008C66F2">
            <w:pPr>
              <w:keepNext/>
            </w:pPr>
          </w:p>
        </w:tc>
      </w:tr>
      <w:tr w:rsidR="00B62AD1" w14:paraId="3628B2FC" w14:textId="77777777" w:rsidTr="008C66F2">
        <w:trPr>
          <w:jc w:val="center"/>
        </w:trPr>
        <w:tc>
          <w:tcPr>
            <w:tcW w:w="4876" w:type="dxa"/>
            <w:hideMark/>
          </w:tcPr>
          <w:p w14:paraId="1B147215" w14:textId="77777777" w:rsidR="00B62AD1" w:rsidRPr="009D6042" w:rsidRDefault="00B62AD1" w:rsidP="008C66F2">
            <w:pPr>
              <w:pStyle w:val="ColumnHeading"/>
              <w:keepNext/>
            </w:pPr>
            <w:r>
              <w:t>Entschließungsantrag</w:t>
            </w:r>
          </w:p>
        </w:tc>
        <w:tc>
          <w:tcPr>
            <w:tcW w:w="4876" w:type="dxa"/>
            <w:hideMark/>
          </w:tcPr>
          <w:p w14:paraId="7A695682" w14:textId="77777777" w:rsidR="00B62AD1" w:rsidRPr="009D6042" w:rsidRDefault="00B62AD1" w:rsidP="008C66F2">
            <w:pPr>
              <w:pStyle w:val="ColumnHeading"/>
              <w:keepNext/>
            </w:pPr>
            <w:r>
              <w:t>Geänderter Text</w:t>
            </w:r>
          </w:p>
        </w:tc>
      </w:tr>
      <w:tr w:rsidR="00B62AD1" w14:paraId="06244335" w14:textId="77777777" w:rsidTr="008C66F2">
        <w:trPr>
          <w:jc w:val="center"/>
        </w:trPr>
        <w:tc>
          <w:tcPr>
            <w:tcW w:w="4876" w:type="dxa"/>
            <w:hideMark/>
          </w:tcPr>
          <w:p w14:paraId="52674DD4" w14:textId="77777777" w:rsidR="00B62AD1" w:rsidRPr="00190BD3" w:rsidRDefault="00B62AD1" w:rsidP="008C66F2">
            <w:pPr>
              <w:pStyle w:val="Normal6"/>
            </w:pPr>
            <w:r>
              <w:t>c)</w:t>
            </w:r>
            <w:r>
              <w:tab/>
              <w:t>jederzeit auf Anfrage</w:t>
            </w:r>
            <w:r>
              <w:rPr>
                <w:b/>
                <w:i/>
              </w:rPr>
              <w:t>.</w:t>
            </w:r>
          </w:p>
        </w:tc>
        <w:tc>
          <w:tcPr>
            <w:tcW w:w="4876" w:type="dxa"/>
            <w:hideMark/>
          </w:tcPr>
          <w:p w14:paraId="6021A783" w14:textId="77777777" w:rsidR="00B62AD1" w:rsidRPr="000D29EB" w:rsidRDefault="00B62AD1" w:rsidP="008C66F2">
            <w:pPr>
              <w:pStyle w:val="Normal6"/>
              <w:rPr>
                <w:szCs w:val="24"/>
              </w:rPr>
            </w:pPr>
            <w:r w:rsidRPr="000D29EB">
              <w:t>c)</w:t>
            </w:r>
            <w:r w:rsidRPr="000D29EB">
              <w:tab/>
              <w:t>jederzeit auf Anfrage</w:t>
            </w:r>
            <w:r w:rsidRPr="000D29EB">
              <w:rPr>
                <w:b/>
                <w:i/>
              </w:rPr>
              <w:t xml:space="preserve"> der Person, die die Arbeit leistet, oder ihrer Vertreter;</w:t>
            </w:r>
          </w:p>
        </w:tc>
      </w:tr>
    </w:tbl>
    <w:p w14:paraId="3832E9F9" w14:textId="77777777" w:rsidR="00B62AD1" w:rsidRPr="000D29EB" w:rsidRDefault="00B62AD1" w:rsidP="00B62AD1">
      <w:pPr>
        <w:pStyle w:val="Olang"/>
        <w:rPr>
          <w:lang w:val="en-GB"/>
        </w:rPr>
      </w:pPr>
      <w:r w:rsidRPr="000D29EB">
        <w:rPr>
          <w:noProof w:val="0"/>
          <w:lang w:val="en-GB"/>
        </w:rPr>
        <w:t xml:space="preserve">Or. </w:t>
      </w:r>
      <w:r w:rsidRPr="000D29EB">
        <w:rPr>
          <w:rStyle w:val="HideTWBExt"/>
          <w:noProof w:val="0"/>
          <w:lang w:val="en-GB"/>
        </w:rPr>
        <w:t>&lt;Original&gt;</w:t>
      </w:r>
      <w:r w:rsidRPr="000D29EB">
        <w:rPr>
          <w:rStyle w:val="HideTWBInt"/>
          <w:noProof w:val="0"/>
          <w:lang w:val="en-GB"/>
        </w:rPr>
        <w:t>{EN}</w:t>
      </w:r>
      <w:r w:rsidRPr="000D29EB">
        <w:rPr>
          <w:noProof w:val="0"/>
          <w:lang w:val="en-GB"/>
        </w:rPr>
        <w:t>en</w:t>
      </w:r>
      <w:r w:rsidRPr="000D29EB">
        <w:rPr>
          <w:rStyle w:val="HideTWBExt"/>
          <w:noProof w:val="0"/>
          <w:lang w:val="en-GB"/>
        </w:rPr>
        <w:t>&lt;/Original&gt;</w:t>
      </w:r>
    </w:p>
    <w:p w14:paraId="1446C542" w14:textId="77777777" w:rsidR="00B62AD1" w:rsidRPr="000D29EB" w:rsidRDefault="00B62AD1" w:rsidP="00B62AD1">
      <w:pPr>
        <w:rPr>
          <w:lang w:val="en-GB"/>
        </w:rPr>
      </w:pPr>
      <w:r w:rsidRPr="000D29EB">
        <w:rPr>
          <w:rStyle w:val="HideTWBExt"/>
          <w:lang w:val="en-GB"/>
        </w:rPr>
        <w:t>&lt;/Amend&gt;</w:t>
      </w:r>
    </w:p>
    <w:p w14:paraId="3F52BCD4" w14:textId="77777777" w:rsidR="00B62AD1" w:rsidRPr="000D29EB" w:rsidRDefault="00B62AD1" w:rsidP="00B62AD1">
      <w:pPr>
        <w:pStyle w:val="AMNumberTabs0"/>
        <w:keepNext/>
        <w:rPr>
          <w:lang w:val="en-GB"/>
        </w:rPr>
      </w:pPr>
      <w:r w:rsidRPr="000D29EB">
        <w:rPr>
          <w:rStyle w:val="HideTWBExt"/>
          <w:lang w:val="en-GB"/>
        </w:rPr>
        <w:t>&lt;Amend&gt;</w:t>
      </w:r>
      <w:r w:rsidRPr="000D29EB">
        <w:rPr>
          <w:lang w:val="en-GB"/>
        </w:rPr>
        <w:t>Änderungsantrag</w:t>
      </w:r>
      <w:r w:rsidRPr="000D29EB">
        <w:rPr>
          <w:lang w:val="en-GB"/>
        </w:rPr>
        <w:tab/>
      </w:r>
      <w:r w:rsidRPr="000D29EB">
        <w:rPr>
          <w:lang w:val="en-GB"/>
        </w:rPr>
        <w:tab/>
      </w:r>
      <w:r w:rsidRPr="000D29EB">
        <w:rPr>
          <w:rStyle w:val="HideTWBExt"/>
          <w:lang w:val="en-GB"/>
        </w:rPr>
        <w:t>&lt;NumAm&gt;</w:t>
      </w:r>
      <w:r w:rsidRPr="000D29EB">
        <w:rPr>
          <w:lang w:val="en-GB"/>
        </w:rPr>
        <w:t>383</w:t>
      </w:r>
      <w:r w:rsidRPr="000D29EB">
        <w:rPr>
          <w:rStyle w:val="HideTWBExt"/>
          <w:lang w:val="en-GB"/>
        </w:rPr>
        <w:t>&lt;/NumAm&gt;</w:t>
      </w:r>
    </w:p>
    <w:p w14:paraId="6422E8FB" w14:textId="77777777" w:rsidR="00B62AD1" w:rsidRPr="000D29EB" w:rsidRDefault="00B62AD1" w:rsidP="00B62AD1">
      <w:pPr>
        <w:pStyle w:val="NormalBold"/>
        <w:rPr>
          <w:lang w:val="en-GB"/>
        </w:rPr>
      </w:pPr>
      <w:r w:rsidRPr="000D29EB">
        <w:rPr>
          <w:rStyle w:val="HideTWBExt"/>
          <w:lang w:val="en-GB"/>
        </w:rPr>
        <w:t>&lt;RepeatBlock-By&gt;&lt;Members&gt;</w:t>
      </w:r>
      <w:r w:rsidRPr="000D29EB">
        <w:rPr>
          <w:lang w:val="en-GB"/>
        </w:rPr>
        <w:t>Isabelle Le Callennec</w:t>
      </w:r>
      <w:r w:rsidRPr="000D29EB">
        <w:rPr>
          <w:rStyle w:val="HideTWBExt"/>
          <w:lang w:val="en-GB"/>
        </w:rPr>
        <w:t>&lt;/Members&gt;</w:t>
      </w:r>
    </w:p>
    <w:p w14:paraId="2A50C877" w14:textId="77777777" w:rsidR="00B62AD1" w:rsidRPr="000D29EB" w:rsidRDefault="00B62AD1" w:rsidP="00B62AD1">
      <w:pPr>
        <w:rPr>
          <w:lang w:val="en-GB"/>
        </w:rPr>
      </w:pPr>
      <w:r w:rsidRPr="000D29EB">
        <w:rPr>
          <w:rStyle w:val="HideTWBExt"/>
          <w:lang w:val="en-GB"/>
        </w:rPr>
        <w:t>&lt;/RepeatBlock-By&gt;</w:t>
      </w:r>
    </w:p>
    <w:p w14:paraId="78274A8E" w14:textId="77777777" w:rsidR="00B62AD1" w:rsidRPr="00FF2471" w:rsidRDefault="00B62AD1" w:rsidP="00B62AD1">
      <w:pPr>
        <w:pStyle w:val="NormalBold"/>
        <w:keepNext/>
      </w:pPr>
      <w:r>
        <w:rPr>
          <w:rStyle w:val="HideTWBExt"/>
        </w:rPr>
        <w:t>&lt;DocAmend&gt;</w:t>
      </w:r>
      <w:r>
        <w:t>Entschließungsantrag</w:t>
      </w:r>
      <w:r>
        <w:rPr>
          <w:rStyle w:val="HideTWBExt"/>
        </w:rPr>
        <w:t>&lt;/DocAmend&gt;</w:t>
      </w:r>
    </w:p>
    <w:p w14:paraId="166414D0" w14:textId="77777777" w:rsidR="00B62AD1" w:rsidRPr="00DD6834" w:rsidRDefault="00B62AD1" w:rsidP="00B62AD1">
      <w:pPr>
        <w:pStyle w:val="NormalBold"/>
      </w:pPr>
      <w:r>
        <w:rPr>
          <w:rStyle w:val="HideTWBExt"/>
        </w:rPr>
        <w:t>&lt;Article&gt;</w:t>
      </w:r>
      <w:r>
        <w:t>Anlage I – Artikel 3 – Absatz 3 – Buchstabe c</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2AD1" w14:paraId="60088CF5" w14:textId="77777777" w:rsidTr="008C66F2">
        <w:trPr>
          <w:jc w:val="center"/>
        </w:trPr>
        <w:tc>
          <w:tcPr>
            <w:tcW w:w="9752" w:type="dxa"/>
            <w:gridSpan w:val="2"/>
          </w:tcPr>
          <w:p w14:paraId="187F2058" w14:textId="77777777" w:rsidR="00B62AD1" w:rsidRPr="00DD6834" w:rsidRDefault="00B62AD1" w:rsidP="008C66F2">
            <w:pPr>
              <w:keepNext/>
            </w:pPr>
          </w:p>
        </w:tc>
      </w:tr>
      <w:tr w:rsidR="00B62AD1" w14:paraId="2EDAA694" w14:textId="77777777" w:rsidTr="008C66F2">
        <w:trPr>
          <w:jc w:val="center"/>
        </w:trPr>
        <w:tc>
          <w:tcPr>
            <w:tcW w:w="4876" w:type="dxa"/>
            <w:hideMark/>
          </w:tcPr>
          <w:p w14:paraId="43148DA9" w14:textId="77777777" w:rsidR="00B62AD1" w:rsidRPr="009D6042" w:rsidRDefault="00B62AD1" w:rsidP="008C66F2">
            <w:pPr>
              <w:pStyle w:val="ColumnHeading"/>
              <w:keepNext/>
            </w:pPr>
            <w:r>
              <w:t>Entschließungsantrag</w:t>
            </w:r>
          </w:p>
        </w:tc>
        <w:tc>
          <w:tcPr>
            <w:tcW w:w="4876" w:type="dxa"/>
            <w:hideMark/>
          </w:tcPr>
          <w:p w14:paraId="068B7380" w14:textId="77777777" w:rsidR="00B62AD1" w:rsidRPr="009D6042" w:rsidRDefault="00B62AD1" w:rsidP="008C66F2">
            <w:pPr>
              <w:pStyle w:val="ColumnHeading"/>
              <w:keepNext/>
            </w:pPr>
            <w:r>
              <w:t>Geänderter Text</w:t>
            </w:r>
          </w:p>
        </w:tc>
      </w:tr>
      <w:tr w:rsidR="00B62AD1" w14:paraId="28F9D1FF" w14:textId="77777777" w:rsidTr="008C66F2">
        <w:trPr>
          <w:jc w:val="center"/>
        </w:trPr>
        <w:tc>
          <w:tcPr>
            <w:tcW w:w="4876" w:type="dxa"/>
            <w:hideMark/>
          </w:tcPr>
          <w:p w14:paraId="153554A2" w14:textId="77777777" w:rsidR="00B62AD1" w:rsidRPr="00190BD3" w:rsidRDefault="00B62AD1" w:rsidP="008C66F2">
            <w:pPr>
              <w:pStyle w:val="Normal6"/>
            </w:pPr>
            <w:r>
              <w:t>c)</w:t>
            </w:r>
            <w:r>
              <w:tab/>
              <w:t>jederzeit auf Anfrage.</w:t>
            </w:r>
          </w:p>
        </w:tc>
        <w:tc>
          <w:tcPr>
            <w:tcW w:w="4876" w:type="dxa"/>
            <w:hideMark/>
          </w:tcPr>
          <w:p w14:paraId="39FC8EAA" w14:textId="77777777" w:rsidR="00B62AD1" w:rsidRPr="000D29EB" w:rsidRDefault="00B62AD1" w:rsidP="008C66F2">
            <w:pPr>
              <w:pStyle w:val="Normal6"/>
              <w:rPr>
                <w:szCs w:val="24"/>
              </w:rPr>
            </w:pPr>
            <w:r w:rsidRPr="000D29EB">
              <w:t>c)</w:t>
            </w:r>
            <w:r w:rsidRPr="000D29EB">
              <w:tab/>
              <w:t>jederzeit auf Anfrage</w:t>
            </w:r>
            <w:r w:rsidRPr="000D29EB">
              <w:rPr>
                <w:b/>
                <w:i/>
              </w:rPr>
              <w:t xml:space="preserve"> der Arbeitnehmervertreter für KMU-Arbeitgeber</w:t>
            </w:r>
            <w:r w:rsidRPr="000D29EB">
              <w:t>.</w:t>
            </w:r>
          </w:p>
        </w:tc>
      </w:tr>
    </w:tbl>
    <w:p w14:paraId="12F9ECFF" w14:textId="77777777" w:rsidR="00B62AD1" w:rsidRPr="000D29EB" w:rsidRDefault="00B62AD1" w:rsidP="00B62AD1">
      <w:pPr>
        <w:pStyle w:val="Olang"/>
        <w:rPr>
          <w:lang w:val="en-GB"/>
        </w:rPr>
      </w:pPr>
      <w:r w:rsidRPr="000D29EB">
        <w:rPr>
          <w:noProof w:val="0"/>
          <w:lang w:val="en-GB"/>
        </w:rPr>
        <w:t xml:space="preserve">Or. </w:t>
      </w:r>
      <w:r w:rsidRPr="000D29EB">
        <w:rPr>
          <w:rStyle w:val="HideTWBExt"/>
          <w:noProof w:val="0"/>
          <w:lang w:val="en-GB"/>
        </w:rPr>
        <w:t>&lt;Original&gt;</w:t>
      </w:r>
      <w:r w:rsidRPr="000D29EB">
        <w:rPr>
          <w:rStyle w:val="HideTWBInt"/>
          <w:noProof w:val="0"/>
          <w:lang w:val="en-GB"/>
        </w:rPr>
        <w:t>{EN}</w:t>
      </w:r>
      <w:r w:rsidRPr="000D29EB">
        <w:rPr>
          <w:noProof w:val="0"/>
          <w:lang w:val="en-GB"/>
        </w:rPr>
        <w:t>en</w:t>
      </w:r>
      <w:r w:rsidRPr="000D29EB">
        <w:rPr>
          <w:rStyle w:val="HideTWBExt"/>
          <w:noProof w:val="0"/>
          <w:lang w:val="en-GB"/>
        </w:rPr>
        <w:t>&lt;/Original&gt;</w:t>
      </w:r>
    </w:p>
    <w:p w14:paraId="19059F72" w14:textId="77777777" w:rsidR="00B62AD1" w:rsidRPr="000D29EB" w:rsidRDefault="00B62AD1" w:rsidP="00B62AD1">
      <w:pPr>
        <w:rPr>
          <w:lang w:val="en-GB"/>
        </w:rPr>
      </w:pPr>
      <w:r w:rsidRPr="000D29EB">
        <w:rPr>
          <w:rStyle w:val="HideTWBExt"/>
          <w:lang w:val="en-GB"/>
        </w:rPr>
        <w:t>&lt;/Amend&gt;</w:t>
      </w:r>
    </w:p>
    <w:p w14:paraId="486701F8" w14:textId="77777777" w:rsidR="00B62AD1" w:rsidRPr="000D29EB" w:rsidRDefault="00B62AD1" w:rsidP="00B62AD1">
      <w:pPr>
        <w:pStyle w:val="AMNumberTabs0"/>
        <w:keepNext/>
        <w:rPr>
          <w:lang w:val="en-GB"/>
        </w:rPr>
      </w:pPr>
      <w:r w:rsidRPr="000D29EB">
        <w:rPr>
          <w:rStyle w:val="HideTWBExt"/>
          <w:lang w:val="en-GB"/>
        </w:rPr>
        <w:t>&lt;Amend&gt;</w:t>
      </w:r>
      <w:r w:rsidRPr="000D29EB">
        <w:rPr>
          <w:lang w:val="en-GB"/>
        </w:rPr>
        <w:t>Änderungsantrag</w:t>
      </w:r>
      <w:r w:rsidRPr="000D29EB">
        <w:rPr>
          <w:lang w:val="en-GB"/>
        </w:rPr>
        <w:tab/>
      </w:r>
      <w:r w:rsidRPr="000D29EB">
        <w:rPr>
          <w:lang w:val="en-GB"/>
        </w:rPr>
        <w:tab/>
      </w:r>
      <w:r w:rsidRPr="000D29EB">
        <w:rPr>
          <w:rStyle w:val="HideTWBExt"/>
          <w:lang w:val="en-GB"/>
        </w:rPr>
        <w:t>&lt;NumAm&gt;</w:t>
      </w:r>
      <w:r w:rsidRPr="000D29EB">
        <w:rPr>
          <w:lang w:val="en-GB"/>
        </w:rPr>
        <w:t>384</w:t>
      </w:r>
      <w:r w:rsidRPr="000D29EB">
        <w:rPr>
          <w:rStyle w:val="HideTWBExt"/>
          <w:lang w:val="en-GB"/>
        </w:rPr>
        <w:t>&lt;/NumAm&gt;</w:t>
      </w:r>
    </w:p>
    <w:p w14:paraId="32C352D9" w14:textId="77777777" w:rsidR="00B62AD1" w:rsidRPr="000D29EB" w:rsidRDefault="00B62AD1" w:rsidP="00B62AD1">
      <w:pPr>
        <w:pStyle w:val="NormalBold"/>
        <w:rPr>
          <w:lang w:val="en-GB"/>
        </w:rPr>
      </w:pPr>
      <w:r w:rsidRPr="000D29EB">
        <w:rPr>
          <w:rStyle w:val="HideTWBExt"/>
          <w:lang w:val="en-GB"/>
        </w:rPr>
        <w:t>&lt;RepeatBlock-By&gt;&lt;Members&gt;</w:t>
      </w:r>
      <w:r w:rsidRPr="000D29EB">
        <w:rPr>
          <w:lang w:val="en-GB"/>
        </w:rPr>
        <w:t>Kim Van Sparrentak</w:t>
      </w:r>
      <w:r w:rsidRPr="000D29EB">
        <w:rPr>
          <w:rStyle w:val="HideTWBExt"/>
          <w:lang w:val="en-GB"/>
        </w:rPr>
        <w:t>&lt;/Members&gt;</w:t>
      </w:r>
    </w:p>
    <w:p w14:paraId="0A4E1AD0" w14:textId="77777777" w:rsidR="00B62AD1" w:rsidRPr="00190BD3" w:rsidRDefault="00B62AD1" w:rsidP="00B62AD1">
      <w:r>
        <w:rPr>
          <w:rStyle w:val="HideTWBExt"/>
        </w:rPr>
        <w:t>&lt;AuNomDe&gt;</w:t>
      </w:r>
      <w:r>
        <w:rPr>
          <w:rStyle w:val="HideTWBInt"/>
          <w:color w:val="auto"/>
        </w:rPr>
        <w:t>{Verts/ALE}</w:t>
      </w:r>
      <w:r>
        <w:t>im Namen der Verts/ALE-Fraktion</w:t>
      </w:r>
      <w:r>
        <w:rPr>
          <w:rStyle w:val="HideTWBExt"/>
        </w:rPr>
        <w:t>&lt;/AuNomDe&gt;</w:t>
      </w:r>
    </w:p>
    <w:p w14:paraId="71675814" w14:textId="77777777" w:rsidR="00B62AD1" w:rsidRPr="00190BD3" w:rsidRDefault="00B62AD1" w:rsidP="00B62AD1">
      <w:r>
        <w:rPr>
          <w:rStyle w:val="HideTWBExt"/>
        </w:rPr>
        <w:t>&lt;/RepeatBlock-By&gt;</w:t>
      </w:r>
    </w:p>
    <w:p w14:paraId="24AAF226" w14:textId="77777777" w:rsidR="00B62AD1" w:rsidRPr="00190BD3" w:rsidRDefault="00B62AD1" w:rsidP="00B62AD1">
      <w:pPr>
        <w:pStyle w:val="NormalBold"/>
        <w:keepNext/>
      </w:pPr>
      <w:r>
        <w:rPr>
          <w:rStyle w:val="HideTWBExt"/>
        </w:rPr>
        <w:t>&lt;DocAmend&gt;</w:t>
      </w:r>
      <w:r>
        <w:t>Entschließungsantrag</w:t>
      </w:r>
      <w:r>
        <w:rPr>
          <w:rStyle w:val="HideTWBExt"/>
        </w:rPr>
        <w:t>&lt;/DocAmend&gt;</w:t>
      </w:r>
    </w:p>
    <w:p w14:paraId="4D187172" w14:textId="77777777" w:rsidR="00B62AD1" w:rsidRPr="00190BD3" w:rsidRDefault="00B62AD1" w:rsidP="00B62AD1">
      <w:pPr>
        <w:pStyle w:val="NormalBold"/>
      </w:pPr>
      <w:r w:rsidRPr="00886FBF">
        <w:rPr>
          <w:rStyle w:val="HideTWBExt"/>
        </w:rPr>
        <w:t>&lt;Article&gt;</w:t>
      </w:r>
      <w:r>
        <w:t>Anlage I – Artikel 3 – Absatz 3 a (neu)</w:t>
      </w:r>
      <w:r w:rsidRPr="00886FB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2AD1" w14:paraId="4C97928C" w14:textId="77777777" w:rsidTr="008C66F2">
        <w:trPr>
          <w:jc w:val="center"/>
        </w:trPr>
        <w:tc>
          <w:tcPr>
            <w:tcW w:w="9752" w:type="dxa"/>
            <w:gridSpan w:val="2"/>
          </w:tcPr>
          <w:p w14:paraId="3DC513DB" w14:textId="77777777" w:rsidR="00B62AD1" w:rsidRPr="00886FBF" w:rsidRDefault="00B62AD1" w:rsidP="008C66F2">
            <w:pPr>
              <w:keepNext/>
            </w:pPr>
          </w:p>
        </w:tc>
      </w:tr>
      <w:tr w:rsidR="00B62AD1" w14:paraId="382D6813" w14:textId="77777777" w:rsidTr="008C66F2">
        <w:trPr>
          <w:jc w:val="center"/>
        </w:trPr>
        <w:tc>
          <w:tcPr>
            <w:tcW w:w="4876" w:type="dxa"/>
            <w:hideMark/>
          </w:tcPr>
          <w:p w14:paraId="6DDDE477" w14:textId="77777777" w:rsidR="00B62AD1" w:rsidRPr="009D6042" w:rsidRDefault="00B62AD1" w:rsidP="008C66F2">
            <w:pPr>
              <w:pStyle w:val="ColumnHeading"/>
              <w:keepNext/>
            </w:pPr>
            <w:r>
              <w:t>Entschließungsantrag</w:t>
            </w:r>
          </w:p>
        </w:tc>
        <w:tc>
          <w:tcPr>
            <w:tcW w:w="4876" w:type="dxa"/>
            <w:hideMark/>
          </w:tcPr>
          <w:p w14:paraId="7492A0BD" w14:textId="77777777" w:rsidR="00B62AD1" w:rsidRPr="009D6042" w:rsidRDefault="00B62AD1" w:rsidP="008C66F2">
            <w:pPr>
              <w:pStyle w:val="ColumnHeading"/>
              <w:keepNext/>
            </w:pPr>
            <w:r>
              <w:t>Geänderter Text</w:t>
            </w:r>
          </w:p>
        </w:tc>
      </w:tr>
      <w:tr w:rsidR="00B62AD1" w14:paraId="0C4D6E9D" w14:textId="77777777" w:rsidTr="008C66F2">
        <w:trPr>
          <w:jc w:val="center"/>
        </w:trPr>
        <w:tc>
          <w:tcPr>
            <w:tcW w:w="4876" w:type="dxa"/>
          </w:tcPr>
          <w:p w14:paraId="40FE6CA8" w14:textId="77777777" w:rsidR="00B62AD1" w:rsidRPr="009D6042" w:rsidRDefault="00B62AD1" w:rsidP="008C66F2">
            <w:pPr>
              <w:pStyle w:val="Normal6"/>
            </w:pPr>
          </w:p>
        </w:tc>
        <w:tc>
          <w:tcPr>
            <w:tcW w:w="4876" w:type="dxa"/>
            <w:hideMark/>
          </w:tcPr>
          <w:p w14:paraId="7B9B3501" w14:textId="77777777" w:rsidR="00B62AD1" w:rsidRPr="000D29EB" w:rsidRDefault="00B62AD1" w:rsidP="008C66F2">
            <w:pPr>
              <w:pStyle w:val="Normal6"/>
              <w:rPr>
                <w:szCs w:val="24"/>
              </w:rPr>
            </w:pPr>
            <w:r w:rsidRPr="000D29EB">
              <w:rPr>
                <w:b/>
                <w:i/>
              </w:rPr>
              <w:t>3a)</w:t>
            </w:r>
            <w:r w:rsidRPr="000D29EB">
              <w:rPr>
                <w:b/>
                <w:i/>
              </w:rPr>
              <w:tab/>
              <w:t>Auf Anfrage der Arbeitnehmer oder der Solo-Selbstständigen stellen die digitalen Arbeitsplattformen ihnen auch die in Absatz 1 genannten Informationen in umfassender und detaillierter Form in Bezug auf alle relevanten Systeme und ihre Merkmale zur Verfügung.</w:t>
            </w:r>
          </w:p>
        </w:tc>
      </w:tr>
    </w:tbl>
    <w:p w14:paraId="11992B45" w14:textId="77777777" w:rsidR="00B62AD1" w:rsidRPr="000D29EB" w:rsidRDefault="00B62AD1" w:rsidP="00B62AD1">
      <w:pPr>
        <w:pStyle w:val="Olang"/>
        <w:rPr>
          <w:lang w:val="en-GB"/>
        </w:rPr>
      </w:pPr>
      <w:r w:rsidRPr="000D29EB">
        <w:rPr>
          <w:noProof w:val="0"/>
          <w:lang w:val="en-GB"/>
        </w:rPr>
        <w:t xml:space="preserve">Or. </w:t>
      </w:r>
      <w:r w:rsidRPr="000D29EB">
        <w:rPr>
          <w:rStyle w:val="HideTWBExt"/>
          <w:noProof w:val="0"/>
          <w:lang w:val="en-GB"/>
        </w:rPr>
        <w:t>&lt;Original&gt;</w:t>
      </w:r>
      <w:r w:rsidRPr="000D29EB">
        <w:rPr>
          <w:rStyle w:val="HideTWBInt"/>
          <w:noProof w:val="0"/>
          <w:lang w:val="en-GB"/>
        </w:rPr>
        <w:t>{EN}</w:t>
      </w:r>
      <w:r w:rsidRPr="000D29EB">
        <w:rPr>
          <w:noProof w:val="0"/>
          <w:lang w:val="en-GB"/>
        </w:rPr>
        <w:t>en</w:t>
      </w:r>
      <w:r w:rsidRPr="000D29EB">
        <w:rPr>
          <w:rStyle w:val="HideTWBExt"/>
          <w:noProof w:val="0"/>
          <w:lang w:val="en-GB"/>
        </w:rPr>
        <w:t>&lt;/Original&gt;</w:t>
      </w:r>
    </w:p>
    <w:p w14:paraId="3C1DAC51" w14:textId="77777777" w:rsidR="00B62AD1" w:rsidRPr="000D29EB" w:rsidRDefault="00B62AD1" w:rsidP="00B62AD1">
      <w:pPr>
        <w:rPr>
          <w:lang w:val="en-GB"/>
        </w:rPr>
      </w:pPr>
      <w:r w:rsidRPr="000D29EB">
        <w:rPr>
          <w:rStyle w:val="HideTWBExt"/>
          <w:lang w:val="en-GB"/>
        </w:rPr>
        <w:t>&lt;/Amend&gt;</w:t>
      </w:r>
    </w:p>
    <w:p w14:paraId="1AC421C3" w14:textId="77777777" w:rsidR="00B62AD1" w:rsidRPr="000D29EB" w:rsidRDefault="00B62AD1" w:rsidP="00B62AD1">
      <w:pPr>
        <w:pStyle w:val="AMNumberTabs0"/>
        <w:keepNext/>
        <w:rPr>
          <w:lang w:val="en-GB"/>
        </w:rPr>
      </w:pPr>
      <w:r w:rsidRPr="000D29EB">
        <w:rPr>
          <w:rStyle w:val="HideTWBExt"/>
          <w:lang w:val="en-GB"/>
        </w:rPr>
        <w:t>&lt;Amend&gt;</w:t>
      </w:r>
      <w:r w:rsidRPr="000D29EB">
        <w:rPr>
          <w:lang w:val="en-GB"/>
        </w:rPr>
        <w:t>Änderungsantrag</w:t>
      </w:r>
      <w:r w:rsidRPr="000D29EB">
        <w:rPr>
          <w:lang w:val="en-GB"/>
        </w:rPr>
        <w:tab/>
      </w:r>
      <w:r w:rsidRPr="000D29EB">
        <w:rPr>
          <w:lang w:val="en-GB"/>
        </w:rPr>
        <w:tab/>
      </w:r>
      <w:r w:rsidRPr="000D29EB">
        <w:rPr>
          <w:rStyle w:val="HideTWBExt"/>
          <w:lang w:val="en-GB"/>
        </w:rPr>
        <w:t>&lt;NumAm&gt;</w:t>
      </w:r>
      <w:r w:rsidRPr="000D29EB">
        <w:rPr>
          <w:lang w:val="en-GB"/>
        </w:rPr>
        <w:t>385</w:t>
      </w:r>
      <w:r w:rsidRPr="000D29EB">
        <w:rPr>
          <w:rStyle w:val="HideTWBExt"/>
          <w:lang w:val="en-GB"/>
        </w:rPr>
        <w:t>&lt;/NumAm&gt;</w:t>
      </w:r>
    </w:p>
    <w:p w14:paraId="714FFFCB" w14:textId="77777777" w:rsidR="00B62AD1" w:rsidRPr="000D29EB" w:rsidRDefault="00B62AD1" w:rsidP="00B62AD1">
      <w:pPr>
        <w:pStyle w:val="NormalBold"/>
        <w:rPr>
          <w:lang w:val="en-GB"/>
        </w:rPr>
      </w:pPr>
      <w:r w:rsidRPr="000D29EB">
        <w:rPr>
          <w:rStyle w:val="HideTWBExt"/>
          <w:lang w:val="en-GB"/>
        </w:rPr>
        <w:t>&lt;RepeatBlock-By&gt;&lt;Members&gt;</w:t>
      </w:r>
      <w:r w:rsidRPr="000D29EB">
        <w:rPr>
          <w:lang w:val="en-GB"/>
        </w:rPr>
        <w:t>Kim Van Sparrentak</w:t>
      </w:r>
      <w:r w:rsidRPr="000D29EB">
        <w:rPr>
          <w:rStyle w:val="HideTWBExt"/>
          <w:lang w:val="en-GB"/>
        </w:rPr>
        <w:t>&lt;/Members&gt;</w:t>
      </w:r>
    </w:p>
    <w:p w14:paraId="2514F34D" w14:textId="77777777" w:rsidR="00B62AD1" w:rsidRPr="00190BD3" w:rsidRDefault="00B62AD1" w:rsidP="00B62AD1">
      <w:r>
        <w:rPr>
          <w:rStyle w:val="HideTWBExt"/>
        </w:rPr>
        <w:t>&lt;AuNomDe&gt;</w:t>
      </w:r>
      <w:r>
        <w:rPr>
          <w:rStyle w:val="HideTWBInt"/>
          <w:color w:val="auto"/>
        </w:rPr>
        <w:t>{Verts/ALE}</w:t>
      </w:r>
      <w:r>
        <w:t>im Namen der Verts/ALE-Fraktion</w:t>
      </w:r>
      <w:r>
        <w:rPr>
          <w:rStyle w:val="HideTWBExt"/>
        </w:rPr>
        <w:t>&lt;/AuNomDe&gt;</w:t>
      </w:r>
    </w:p>
    <w:p w14:paraId="2FC6A1D2" w14:textId="77777777" w:rsidR="00B62AD1" w:rsidRPr="00190BD3" w:rsidRDefault="00B62AD1" w:rsidP="00B62AD1">
      <w:r>
        <w:rPr>
          <w:rStyle w:val="HideTWBExt"/>
        </w:rPr>
        <w:t>&lt;/RepeatBlock-By&gt;</w:t>
      </w:r>
    </w:p>
    <w:p w14:paraId="723ACEC0" w14:textId="77777777" w:rsidR="00B62AD1" w:rsidRPr="00190BD3" w:rsidRDefault="00B62AD1" w:rsidP="00B62AD1">
      <w:pPr>
        <w:pStyle w:val="NormalBold"/>
        <w:keepNext/>
      </w:pPr>
      <w:r>
        <w:rPr>
          <w:rStyle w:val="HideTWBExt"/>
        </w:rPr>
        <w:t>&lt;DocAmend&gt;</w:t>
      </w:r>
      <w:r>
        <w:t>Entschließungsantrag</w:t>
      </w:r>
      <w:r>
        <w:rPr>
          <w:rStyle w:val="HideTWBExt"/>
        </w:rPr>
        <w:t>&lt;/DocAmend&gt;</w:t>
      </w:r>
    </w:p>
    <w:p w14:paraId="551A974E" w14:textId="77777777" w:rsidR="00B62AD1" w:rsidRPr="00DD6834" w:rsidRDefault="00B62AD1" w:rsidP="00B62AD1">
      <w:pPr>
        <w:pStyle w:val="NormalBold"/>
      </w:pPr>
      <w:r>
        <w:rPr>
          <w:rStyle w:val="HideTWBExt"/>
        </w:rPr>
        <w:t>&lt;Article&gt;</w:t>
      </w:r>
      <w:r>
        <w:t>Anlage I – Artikel 3 – Absatz 3 b (neu)</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2AD1" w14:paraId="36DD5E1A" w14:textId="77777777" w:rsidTr="008C66F2">
        <w:trPr>
          <w:jc w:val="center"/>
        </w:trPr>
        <w:tc>
          <w:tcPr>
            <w:tcW w:w="9752" w:type="dxa"/>
            <w:gridSpan w:val="2"/>
          </w:tcPr>
          <w:p w14:paraId="782B7967" w14:textId="77777777" w:rsidR="00B62AD1" w:rsidRPr="00DD6834" w:rsidRDefault="00B62AD1" w:rsidP="008C66F2">
            <w:pPr>
              <w:keepNext/>
            </w:pPr>
          </w:p>
        </w:tc>
      </w:tr>
      <w:tr w:rsidR="00B62AD1" w14:paraId="233A2911" w14:textId="77777777" w:rsidTr="008C66F2">
        <w:trPr>
          <w:jc w:val="center"/>
        </w:trPr>
        <w:tc>
          <w:tcPr>
            <w:tcW w:w="4876" w:type="dxa"/>
            <w:hideMark/>
          </w:tcPr>
          <w:p w14:paraId="656FE4AF" w14:textId="77777777" w:rsidR="00B62AD1" w:rsidRPr="009D6042" w:rsidRDefault="00B62AD1" w:rsidP="008C66F2">
            <w:pPr>
              <w:pStyle w:val="ColumnHeading"/>
              <w:keepNext/>
            </w:pPr>
            <w:r>
              <w:t>Entschließungsantrag</w:t>
            </w:r>
          </w:p>
        </w:tc>
        <w:tc>
          <w:tcPr>
            <w:tcW w:w="4876" w:type="dxa"/>
            <w:hideMark/>
          </w:tcPr>
          <w:p w14:paraId="10A4F43B" w14:textId="77777777" w:rsidR="00B62AD1" w:rsidRPr="009D6042" w:rsidRDefault="00B62AD1" w:rsidP="008C66F2">
            <w:pPr>
              <w:pStyle w:val="ColumnHeading"/>
              <w:keepNext/>
            </w:pPr>
            <w:r>
              <w:t>Geänderter Text</w:t>
            </w:r>
          </w:p>
        </w:tc>
      </w:tr>
      <w:tr w:rsidR="00B62AD1" w14:paraId="0FC0BE57" w14:textId="77777777" w:rsidTr="008C66F2">
        <w:trPr>
          <w:jc w:val="center"/>
        </w:trPr>
        <w:tc>
          <w:tcPr>
            <w:tcW w:w="4876" w:type="dxa"/>
          </w:tcPr>
          <w:p w14:paraId="09463C68" w14:textId="77777777" w:rsidR="00B62AD1" w:rsidRPr="009D6042" w:rsidRDefault="00B62AD1" w:rsidP="008C66F2">
            <w:pPr>
              <w:pStyle w:val="Normal6"/>
            </w:pPr>
          </w:p>
        </w:tc>
        <w:tc>
          <w:tcPr>
            <w:tcW w:w="4876" w:type="dxa"/>
            <w:hideMark/>
          </w:tcPr>
          <w:p w14:paraId="66882357" w14:textId="77777777" w:rsidR="00B62AD1" w:rsidRPr="000D29EB" w:rsidRDefault="00B62AD1" w:rsidP="008C66F2">
            <w:pPr>
              <w:pStyle w:val="Normal6"/>
              <w:rPr>
                <w:szCs w:val="24"/>
              </w:rPr>
            </w:pPr>
            <w:r w:rsidRPr="000D29EB">
              <w:rPr>
                <w:b/>
                <w:i/>
              </w:rPr>
              <w:t>3b)</w:t>
            </w:r>
            <w:r w:rsidRPr="000D29EB">
              <w:rPr>
                <w:b/>
                <w:i/>
              </w:rPr>
              <w:tab/>
              <w:t>Die Arbeitnehmervertreter erhalten die in Absatz 1 genannten Informationen über alle relevanten Systeme und ihre Merkmale in umfassender und detaillierter Form:</w:t>
            </w:r>
          </w:p>
        </w:tc>
      </w:tr>
      <w:tr w:rsidR="00B62AD1" w14:paraId="6D5960F3" w14:textId="77777777" w:rsidTr="008C66F2">
        <w:trPr>
          <w:jc w:val="center"/>
        </w:trPr>
        <w:tc>
          <w:tcPr>
            <w:tcW w:w="4876" w:type="dxa"/>
          </w:tcPr>
          <w:p w14:paraId="7052BB23" w14:textId="77777777" w:rsidR="00B62AD1" w:rsidRPr="000D29EB" w:rsidRDefault="00B62AD1" w:rsidP="008C66F2">
            <w:pPr>
              <w:pStyle w:val="Normal6"/>
            </w:pPr>
          </w:p>
        </w:tc>
        <w:tc>
          <w:tcPr>
            <w:tcW w:w="4876" w:type="dxa"/>
            <w:hideMark/>
          </w:tcPr>
          <w:p w14:paraId="30E21C03" w14:textId="77777777" w:rsidR="00B62AD1" w:rsidRPr="000D29EB" w:rsidRDefault="00B62AD1" w:rsidP="008C66F2">
            <w:pPr>
              <w:pStyle w:val="Normal6"/>
              <w:rPr>
                <w:szCs w:val="24"/>
              </w:rPr>
            </w:pPr>
            <w:r w:rsidRPr="000D29EB">
              <w:rPr>
                <w:b/>
                <w:i/>
              </w:rPr>
              <w:t xml:space="preserve">a) </w:t>
            </w:r>
            <w:r w:rsidRPr="000D29EB">
              <w:rPr>
                <w:b/>
                <w:i/>
              </w:rPr>
              <w:tab/>
              <w:t>vor der Anwendung dieser Systeme,</w:t>
            </w:r>
          </w:p>
        </w:tc>
      </w:tr>
      <w:tr w:rsidR="00B62AD1" w14:paraId="1432071C" w14:textId="77777777" w:rsidTr="008C66F2">
        <w:trPr>
          <w:jc w:val="center"/>
        </w:trPr>
        <w:tc>
          <w:tcPr>
            <w:tcW w:w="4876" w:type="dxa"/>
          </w:tcPr>
          <w:p w14:paraId="18E93D85" w14:textId="77777777" w:rsidR="00B62AD1" w:rsidRPr="000D29EB" w:rsidRDefault="00B62AD1" w:rsidP="008C66F2">
            <w:pPr>
              <w:pStyle w:val="Normal6"/>
            </w:pPr>
          </w:p>
        </w:tc>
        <w:tc>
          <w:tcPr>
            <w:tcW w:w="4876" w:type="dxa"/>
            <w:hideMark/>
          </w:tcPr>
          <w:p w14:paraId="46E9D8E1" w14:textId="77777777" w:rsidR="00B62AD1" w:rsidRPr="000D29EB" w:rsidRDefault="00B62AD1" w:rsidP="008C66F2">
            <w:pPr>
              <w:pStyle w:val="Normal6"/>
              <w:rPr>
                <w:szCs w:val="24"/>
              </w:rPr>
            </w:pPr>
            <w:r w:rsidRPr="000D29EB">
              <w:rPr>
                <w:b/>
                <w:i/>
              </w:rPr>
              <w:t xml:space="preserve">b) </w:t>
            </w:r>
            <w:r w:rsidRPr="000D29EB">
              <w:rPr>
                <w:b/>
                <w:i/>
              </w:rPr>
              <w:tab/>
              <w:t>vor der Einführung von Änderungen, die sich auf die Arbeitsbedingungen, die Arbeitsorganisation oder die Überwachung der Arbeitsleistung auswirken und</w:t>
            </w:r>
          </w:p>
        </w:tc>
      </w:tr>
      <w:tr w:rsidR="00B62AD1" w14:paraId="3AC8B4CD" w14:textId="77777777" w:rsidTr="008C66F2">
        <w:trPr>
          <w:jc w:val="center"/>
        </w:trPr>
        <w:tc>
          <w:tcPr>
            <w:tcW w:w="4876" w:type="dxa"/>
          </w:tcPr>
          <w:p w14:paraId="5E4768B4" w14:textId="77777777" w:rsidR="00B62AD1" w:rsidRPr="000D29EB" w:rsidRDefault="00B62AD1" w:rsidP="008C66F2">
            <w:pPr>
              <w:pStyle w:val="Normal6"/>
            </w:pPr>
          </w:p>
        </w:tc>
        <w:tc>
          <w:tcPr>
            <w:tcW w:w="4876" w:type="dxa"/>
            <w:hideMark/>
          </w:tcPr>
          <w:p w14:paraId="7488AFAF" w14:textId="77777777" w:rsidR="00B62AD1" w:rsidRPr="00190BD3" w:rsidRDefault="00B62AD1" w:rsidP="008C66F2">
            <w:pPr>
              <w:pStyle w:val="Normal6"/>
              <w:rPr>
                <w:szCs w:val="24"/>
              </w:rPr>
            </w:pPr>
            <w:r>
              <w:rPr>
                <w:b/>
                <w:i/>
              </w:rPr>
              <w:t xml:space="preserve">c) </w:t>
            </w:r>
            <w:r>
              <w:rPr>
                <w:b/>
                <w:i/>
              </w:rPr>
              <w:tab/>
              <w:t>jederzeit auf Anfrage.</w:t>
            </w:r>
          </w:p>
        </w:tc>
      </w:tr>
      <w:tr w:rsidR="00B62AD1" w14:paraId="46FBDC7E" w14:textId="77777777" w:rsidTr="008C66F2">
        <w:trPr>
          <w:jc w:val="center"/>
        </w:trPr>
        <w:tc>
          <w:tcPr>
            <w:tcW w:w="4876" w:type="dxa"/>
          </w:tcPr>
          <w:p w14:paraId="40CCE96D" w14:textId="77777777" w:rsidR="00B62AD1" w:rsidRPr="00190BD3" w:rsidRDefault="00B62AD1" w:rsidP="008C66F2">
            <w:pPr>
              <w:pStyle w:val="Normal6"/>
              <w:rPr>
                <w:lang w:val="en-GB"/>
              </w:rPr>
            </w:pPr>
          </w:p>
        </w:tc>
        <w:tc>
          <w:tcPr>
            <w:tcW w:w="4876" w:type="dxa"/>
            <w:hideMark/>
          </w:tcPr>
          <w:p w14:paraId="1023C2FB" w14:textId="77777777" w:rsidR="00B62AD1" w:rsidRPr="000D29EB" w:rsidRDefault="00B62AD1" w:rsidP="008C66F2">
            <w:pPr>
              <w:pStyle w:val="Normal6"/>
              <w:rPr>
                <w:szCs w:val="24"/>
              </w:rPr>
            </w:pPr>
            <w:r w:rsidRPr="000D29EB">
              <w:rPr>
                <w:b/>
                <w:i/>
              </w:rPr>
              <w:t>Die zuständigen nationalen Behörden können die in Absatz 1 genannten Informationen auf Anfrage jederzeit in umfassender und detaillierter Form anfordern.</w:t>
            </w:r>
          </w:p>
        </w:tc>
      </w:tr>
    </w:tbl>
    <w:p w14:paraId="4746A849" w14:textId="77777777" w:rsidR="00B62AD1" w:rsidRPr="000D29EB" w:rsidRDefault="00B62AD1" w:rsidP="00B62AD1">
      <w:pPr>
        <w:pStyle w:val="Olang"/>
        <w:rPr>
          <w:lang w:val="en-GB"/>
        </w:rPr>
      </w:pPr>
      <w:r w:rsidRPr="000D29EB">
        <w:rPr>
          <w:noProof w:val="0"/>
          <w:lang w:val="en-GB"/>
        </w:rPr>
        <w:t xml:space="preserve">Or. </w:t>
      </w:r>
      <w:r w:rsidRPr="000D29EB">
        <w:rPr>
          <w:rStyle w:val="HideTWBExt"/>
          <w:noProof w:val="0"/>
          <w:lang w:val="en-GB"/>
        </w:rPr>
        <w:t>&lt;Original&gt;</w:t>
      </w:r>
      <w:r w:rsidRPr="000D29EB">
        <w:rPr>
          <w:rStyle w:val="HideTWBInt"/>
          <w:noProof w:val="0"/>
          <w:lang w:val="en-GB"/>
        </w:rPr>
        <w:t>{EN}</w:t>
      </w:r>
      <w:r w:rsidRPr="000D29EB">
        <w:rPr>
          <w:noProof w:val="0"/>
          <w:lang w:val="en-GB"/>
        </w:rPr>
        <w:t>en</w:t>
      </w:r>
      <w:r w:rsidRPr="000D29EB">
        <w:rPr>
          <w:rStyle w:val="HideTWBExt"/>
          <w:noProof w:val="0"/>
          <w:lang w:val="en-GB"/>
        </w:rPr>
        <w:t>&lt;/Original&gt;</w:t>
      </w:r>
    </w:p>
    <w:p w14:paraId="7CB2E28A" w14:textId="77777777" w:rsidR="00B62AD1" w:rsidRPr="000D29EB" w:rsidRDefault="00B62AD1" w:rsidP="00B62AD1">
      <w:pPr>
        <w:rPr>
          <w:lang w:val="en-GB"/>
        </w:rPr>
      </w:pPr>
      <w:r w:rsidRPr="000D29EB">
        <w:rPr>
          <w:rStyle w:val="HideTWBExt"/>
          <w:lang w:val="en-GB"/>
        </w:rPr>
        <w:t>&lt;/Amend&gt;</w:t>
      </w:r>
    </w:p>
    <w:p w14:paraId="5679452F" w14:textId="77777777" w:rsidR="00B62AD1" w:rsidRPr="000D29EB" w:rsidRDefault="00B62AD1" w:rsidP="00B62AD1">
      <w:pPr>
        <w:pStyle w:val="AMNumberTabs0"/>
        <w:keepNext/>
        <w:rPr>
          <w:lang w:val="en-GB"/>
        </w:rPr>
      </w:pPr>
      <w:r w:rsidRPr="000D29EB">
        <w:rPr>
          <w:rStyle w:val="HideTWBExt"/>
          <w:lang w:val="en-GB"/>
        </w:rPr>
        <w:t>&lt;Amend&gt;</w:t>
      </w:r>
      <w:r w:rsidRPr="000D29EB">
        <w:rPr>
          <w:lang w:val="en-GB"/>
        </w:rPr>
        <w:t>Änderungsantrag</w:t>
      </w:r>
      <w:r w:rsidRPr="000D29EB">
        <w:rPr>
          <w:lang w:val="en-GB"/>
        </w:rPr>
        <w:tab/>
      </w:r>
      <w:r w:rsidRPr="000D29EB">
        <w:rPr>
          <w:lang w:val="en-GB"/>
        </w:rPr>
        <w:tab/>
      </w:r>
      <w:r w:rsidRPr="000D29EB">
        <w:rPr>
          <w:rStyle w:val="HideTWBExt"/>
          <w:lang w:val="en-GB"/>
        </w:rPr>
        <w:t>&lt;NumAm&gt;</w:t>
      </w:r>
      <w:r w:rsidRPr="000D29EB">
        <w:rPr>
          <w:lang w:val="en-GB"/>
        </w:rPr>
        <w:t>386</w:t>
      </w:r>
      <w:r w:rsidRPr="000D29EB">
        <w:rPr>
          <w:rStyle w:val="HideTWBExt"/>
          <w:lang w:val="en-GB"/>
        </w:rPr>
        <w:t>&lt;/NumAm&gt;</w:t>
      </w:r>
    </w:p>
    <w:p w14:paraId="0560056D" w14:textId="77777777" w:rsidR="00B62AD1" w:rsidRPr="000D29EB" w:rsidRDefault="00B62AD1" w:rsidP="00B62AD1">
      <w:pPr>
        <w:pStyle w:val="NormalBold"/>
        <w:rPr>
          <w:lang w:val="en-GB"/>
        </w:rPr>
      </w:pPr>
      <w:r w:rsidRPr="000D29EB">
        <w:rPr>
          <w:rStyle w:val="HideTWBExt"/>
          <w:lang w:val="en-GB"/>
        </w:rPr>
        <w:t>&lt;RepeatBlock-By&gt;&lt;Members&gt;</w:t>
      </w:r>
      <w:r w:rsidRPr="000D29EB">
        <w:rPr>
          <w:lang w:val="en-GB"/>
        </w:rPr>
        <w:t>Kim Van Sparrentak</w:t>
      </w:r>
      <w:r w:rsidRPr="000D29EB">
        <w:rPr>
          <w:rStyle w:val="HideTWBExt"/>
          <w:lang w:val="en-GB"/>
        </w:rPr>
        <w:t>&lt;/Members&gt;</w:t>
      </w:r>
    </w:p>
    <w:p w14:paraId="4FBCE8E9" w14:textId="77777777" w:rsidR="00B62AD1" w:rsidRPr="00190BD3" w:rsidRDefault="00B62AD1" w:rsidP="00B62AD1">
      <w:r>
        <w:rPr>
          <w:rStyle w:val="HideTWBExt"/>
        </w:rPr>
        <w:t>&lt;AuNomDe&gt;</w:t>
      </w:r>
      <w:r>
        <w:rPr>
          <w:rStyle w:val="HideTWBInt"/>
          <w:color w:val="auto"/>
        </w:rPr>
        <w:t>{Verts/ALE}</w:t>
      </w:r>
      <w:r>
        <w:t>im Namen der Verts/ALE-Fraktion</w:t>
      </w:r>
      <w:r>
        <w:rPr>
          <w:rStyle w:val="HideTWBExt"/>
        </w:rPr>
        <w:t>&lt;/AuNomDe&gt;</w:t>
      </w:r>
    </w:p>
    <w:p w14:paraId="1D4002F8" w14:textId="77777777" w:rsidR="00B62AD1" w:rsidRPr="00190BD3" w:rsidRDefault="00B62AD1" w:rsidP="00B62AD1">
      <w:r>
        <w:rPr>
          <w:rStyle w:val="HideTWBExt"/>
        </w:rPr>
        <w:t>&lt;/RepeatBlock-By&gt;</w:t>
      </w:r>
    </w:p>
    <w:p w14:paraId="3BBEB325" w14:textId="77777777" w:rsidR="00B62AD1" w:rsidRPr="00190BD3" w:rsidRDefault="00B62AD1" w:rsidP="00B62AD1">
      <w:pPr>
        <w:pStyle w:val="NormalBold"/>
        <w:keepNext/>
      </w:pPr>
      <w:r>
        <w:rPr>
          <w:rStyle w:val="HideTWBExt"/>
        </w:rPr>
        <w:t>&lt;DocAmend&gt;</w:t>
      </w:r>
      <w:r>
        <w:t>Entschließungsantrag</w:t>
      </w:r>
      <w:r>
        <w:rPr>
          <w:rStyle w:val="HideTWBExt"/>
        </w:rPr>
        <w:t>&lt;/DocAmend&gt;</w:t>
      </w:r>
    </w:p>
    <w:p w14:paraId="1DEB5E1F" w14:textId="77777777" w:rsidR="00B62AD1" w:rsidRPr="00DD6834" w:rsidRDefault="00B62AD1" w:rsidP="00B62AD1">
      <w:pPr>
        <w:pStyle w:val="NormalBold"/>
      </w:pPr>
      <w:r>
        <w:rPr>
          <w:rStyle w:val="HideTWBExt"/>
        </w:rPr>
        <w:t>&lt;Article&gt;</w:t>
      </w:r>
      <w:r>
        <w:t>Anlage I – Artikel 3 – Absatz 3 c (neu)</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2AD1" w14:paraId="6A598C11" w14:textId="77777777" w:rsidTr="008C66F2">
        <w:trPr>
          <w:jc w:val="center"/>
        </w:trPr>
        <w:tc>
          <w:tcPr>
            <w:tcW w:w="9752" w:type="dxa"/>
            <w:gridSpan w:val="2"/>
          </w:tcPr>
          <w:p w14:paraId="69869045" w14:textId="77777777" w:rsidR="00B62AD1" w:rsidRPr="00DD6834" w:rsidRDefault="00B62AD1" w:rsidP="008C66F2">
            <w:pPr>
              <w:keepNext/>
            </w:pPr>
          </w:p>
        </w:tc>
      </w:tr>
      <w:tr w:rsidR="00B62AD1" w14:paraId="6144AE58" w14:textId="77777777" w:rsidTr="008C66F2">
        <w:trPr>
          <w:jc w:val="center"/>
        </w:trPr>
        <w:tc>
          <w:tcPr>
            <w:tcW w:w="4876" w:type="dxa"/>
            <w:hideMark/>
          </w:tcPr>
          <w:p w14:paraId="085F62B0" w14:textId="77777777" w:rsidR="00B62AD1" w:rsidRPr="009D6042" w:rsidRDefault="00B62AD1" w:rsidP="008C66F2">
            <w:pPr>
              <w:pStyle w:val="ColumnHeading"/>
              <w:keepNext/>
            </w:pPr>
            <w:r>
              <w:t>Entschließungsantrag</w:t>
            </w:r>
          </w:p>
        </w:tc>
        <w:tc>
          <w:tcPr>
            <w:tcW w:w="4876" w:type="dxa"/>
            <w:hideMark/>
          </w:tcPr>
          <w:p w14:paraId="4E59ACBD" w14:textId="77777777" w:rsidR="00B62AD1" w:rsidRPr="009D6042" w:rsidRDefault="00B62AD1" w:rsidP="008C66F2">
            <w:pPr>
              <w:pStyle w:val="ColumnHeading"/>
              <w:keepNext/>
            </w:pPr>
            <w:r>
              <w:t>Geänderter Text</w:t>
            </w:r>
          </w:p>
        </w:tc>
      </w:tr>
      <w:tr w:rsidR="00B62AD1" w14:paraId="42E8F5EB" w14:textId="77777777" w:rsidTr="008C66F2">
        <w:trPr>
          <w:jc w:val="center"/>
        </w:trPr>
        <w:tc>
          <w:tcPr>
            <w:tcW w:w="4876" w:type="dxa"/>
          </w:tcPr>
          <w:p w14:paraId="22E13E16" w14:textId="77777777" w:rsidR="00B62AD1" w:rsidRPr="009D6042" w:rsidRDefault="00B62AD1" w:rsidP="008C66F2">
            <w:pPr>
              <w:pStyle w:val="Normal6"/>
            </w:pPr>
          </w:p>
        </w:tc>
        <w:tc>
          <w:tcPr>
            <w:tcW w:w="4876" w:type="dxa"/>
            <w:hideMark/>
          </w:tcPr>
          <w:p w14:paraId="36179CD9" w14:textId="77777777" w:rsidR="00B62AD1" w:rsidRPr="000D29EB" w:rsidRDefault="00B62AD1" w:rsidP="008C66F2">
            <w:pPr>
              <w:pStyle w:val="Normal6"/>
              <w:rPr>
                <w:szCs w:val="24"/>
              </w:rPr>
            </w:pPr>
            <w:r w:rsidRPr="000D29EB">
              <w:rPr>
                <w:b/>
                <w:i/>
              </w:rPr>
              <w:t>3c)</w:t>
            </w:r>
            <w:r w:rsidRPr="000D29EB">
              <w:rPr>
                <w:b/>
                <w:i/>
              </w:rPr>
              <w:tab/>
              <w:t>Sind die erhaltenen Informationen unrichtig oder unvollständig, so haben Arbeitnehmer oder Solo-Selbstständige – persönlich oder über ihre Arbeitnehmervertreter – oder Arbeitnehmervertreter bzw. die zuständigen nationalen Behörden das Recht, zusätzliche und angemessene Klarstellungen und Einzelheiten zu den bereitgestellten Daten zu verlangen und eine begründete Antwort zu erhalten.</w:t>
            </w:r>
          </w:p>
        </w:tc>
      </w:tr>
    </w:tbl>
    <w:p w14:paraId="7E2EFDFA" w14:textId="77777777" w:rsidR="00B62AD1" w:rsidRPr="000D29EB" w:rsidRDefault="00B62AD1" w:rsidP="00B62AD1">
      <w:pPr>
        <w:pStyle w:val="Olang"/>
        <w:rPr>
          <w:lang w:val="en-GB"/>
        </w:rPr>
      </w:pPr>
      <w:r w:rsidRPr="000D29EB">
        <w:rPr>
          <w:noProof w:val="0"/>
          <w:lang w:val="en-GB"/>
        </w:rPr>
        <w:t xml:space="preserve">Or. </w:t>
      </w:r>
      <w:r w:rsidRPr="000D29EB">
        <w:rPr>
          <w:rStyle w:val="HideTWBExt"/>
          <w:noProof w:val="0"/>
          <w:lang w:val="en-GB"/>
        </w:rPr>
        <w:t>&lt;Original&gt;</w:t>
      </w:r>
      <w:r w:rsidRPr="000D29EB">
        <w:rPr>
          <w:rStyle w:val="HideTWBInt"/>
          <w:noProof w:val="0"/>
          <w:lang w:val="en-GB"/>
        </w:rPr>
        <w:t>{EN}</w:t>
      </w:r>
      <w:r w:rsidRPr="000D29EB">
        <w:rPr>
          <w:noProof w:val="0"/>
          <w:lang w:val="en-GB"/>
        </w:rPr>
        <w:t>en</w:t>
      </w:r>
      <w:r w:rsidRPr="000D29EB">
        <w:rPr>
          <w:rStyle w:val="HideTWBExt"/>
          <w:noProof w:val="0"/>
          <w:lang w:val="en-GB"/>
        </w:rPr>
        <w:t>&lt;/Original&gt;</w:t>
      </w:r>
    </w:p>
    <w:p w14:paraId="6BD25634" w14:textId="77777777" w:rsidR="00B62AD1" w:rsidRPr="000D29EB" w:rsidRDefault="00B62AD1" w:rsidP="00B62AD1">
      <w:pPr>
        <w:rPr>
          <w:lang w:val="en-GB"/>
        </w:rPr>
      </w:pPr>
      <w:r w:rsidRPr="000D29EB">
        <w:rPr>
          <w:rStyle w:val="HideTWBExt"/>
          <w:lang w:val="en-GB"/>
        </w:rPr>
        <w:t>&lt;/Amend&gt;</w:t>
      </w:r>
    </w:p>
    <w:p w14:paraId="3D6CB52B" w14:textId="77777777" w:rsidR="00B62AD1" w:rsidRPr="000D29EB" w:rsidRDefault="00B62AD1" w:rsidP="00B62AD1">
      <w:pPr>
        <w:pStyle w:val="AMNumberTabs0"/>
        <w:keepNext/>
        <w:rPr>
          <w:lang w:val="en-GB"/>
        </w:rPr>
      </w:pPr>
      <w:r w:rsidRPr="000D29EB">
        <w:rPr>
          <w:rStyle w:val="HideTWBExt"/>
          <w:lang w:val="en-GB"/>
        </w:rPr>
        <w:t>&lt;Amend&gt;</w:t>
      </w:r>
      <w:r w:rsidRPr="000D29EB">
        <w:rPr>
          <w:lang w:val="en-GB"/>
        </w:rPr>
        <w:t>Änderungsantrag</w:t>
      </w:r>
      <w:r w:rsidRPr="000D29EB">
        <w:rPr>
          <w:lang w:val="en-GB"/>
        </w:rPr>
        <w:tab/>
      </w:r>
      <w:r w:rsidRPr="000D29EB">
        <w:rPr>
          <w:lang w:val="en-GB"/>
        </w:rPr>
        <w:tab/>
      </w:r>
      <w:r w:rsidRPr="000D29EB">
        <w:rPr>
          <w:rStyle w:val="HideTWBExt"/>
          <w:lang w:val="en-GB"/>
        </w:rPr>
        <w:t>&lt;NumAm&gt;</w:t>
      </w:r>
      <w:r w:rsidRPr="000D29EB">
        <w:rPr>
          <w:lang w:val="en-GB"/>
        </w:rPr>
        <w:t>387</w:t>
      </w:r>
      <w:r w:rsidRPr="000D29EB">
        <w:rPr>
          <w:rStyle w:val="HideTWBExt"/>
          <w:lang w:val="en-GB"/>
        </w:rPr>
        <w:t>&lt;/NumAm&gt;</w:t>
      </w:r>
    </w:p>
    <w:p w14:paraId="0E6F0D70" w14:textId="77777777" w:rsidR="00B62AD1" w:rsidRPr="000D29EB" w:rsidRDefault="00B62AD1" w:rsidP="00B62AD1">
      <w:pPr>
        <w:pStyle w:val="NormalBold"/>
        <w:rPr>
          <w:lang w:val="en-GB"/>
        </w:rPr>
      </w:pPr>
      <w:r w:rsidRPr="000D29EB">
        <w:rPr>
          <w:rStyle w:val="HideTWBExt"/>
          <w:lang w:val="en-GB"/>
        </w:rPr>
        <w:t>&lt;RepeatBlock-By&gt;&lt;Members&gt;</w:t>
      </w:r>
      <w:r w:rsidRPr="000D29EB">
        <w:rPr>
          <w:lang w:val="en-GB"/>
        </w:rPr>
        <w:t>Kim Van Sparrentak</w:t>
      </w:r>
      <w:r w:rsidRPr="000D29EB">
        <w:rPr>
          <w:rStyle w:val="HideTWBExt"/>
          <w:lang w:val="en-GB"/>
        </w:rPr>
        <w:t>&lt;/Members&gt;</w:t>
      </w:r>
    </w:p>
    <w:p w14:paraId="55633ADB" w14:textId="77777777" w:rsidR="00B62AD1" w:rsidRPr="00190BD3" w:rsidRDefault="00B62AD1" w:rsidP="00B62AD1">
      <w:r>
        <w:rPr>
          <w:rStyle w:val="HideTWBExt"/>
        </w:rPr>
        <w:t>&lt;AuNomDe&gt;</w:t>
      </w:r>
      <w:r>
        <w:rPr>
          <w:rStyle w:val="HideTWBInt"/>
          <w:color w:val="auto"/>
        </w:rPr>
        <w:t>{Verts/ALE}</w:t>
      </w:r>
      <w:r>
        <w:t>im Namen der Verts/ALE-Fraktion</w:t>
      </w:r>
      <w:r>
        <w:rPr>
          <w:rStyle w:val="HideTWBExt"/>
        </w:rPr>
        <w:t>&lt;/AuNomDe&gt;</w:t>
      </w:r>
    </w:p>
    <w:p w14:paraId="5AD5D419" w14:textId="77777777" w:rsidR="00B62AD1" w:rsidRPr="00190BD3" w:rsidRDefault="00B62AD1" w:rsidP="00B62AD1">
      <w:r>
        <w:rPr>
          <w:rStyle w:val="HideTWBExt"/>
        </w:rPr>
        <w:t>&lt;/RepeatBlock-By&gt;</w:t>
      </w:r>
    </w:p>
    <w:p w14:paraId="5836BC8A" w14:textId="77777777" w:rsidR="00B62AD1" w:rsidRPr="00190BD3" w:rsidRDefault="00B62AD1" w:rsidP="00B62AD1">
      <w:pPr>
        <w:pStyle w:val="NormalBold"/>
        <w:keepNext/>
      </w:pPr>
      <w:r>
        <w:rPr>
          <w:rStyle w:val="HideTWBExt"/>
        </w:rPr>
        <w:t>&lt;DocAmend&gt;</w:t>
      </w:r>
      <w:r>
        <w:t>Entschließungsantrag</w:t>
      </w:r>
      <w:r>
        <w:rPr>
          <w:rStyle w:val="HideTWBExt"/>
        </w:rPr>
        <w:t>&lt;/DocAmend&gt;</w:t>
      </w:r>
    </w:p>
    <w:p w14:paraId="46EBE4D5" w14:textId="77777777" w:rsidR="00B62AD1" w:rsidRPr="00DD6834" w:rsidRDefault="00B62AD1" w:rsidP="00B62AD1">
      <w:pPr>
        <w:pStyle w:val="NormalBold"/>
      </w:pPr>
      <w:r>
        <w:rPr>
          <w:rStyle w:val="HideTWBExt"/>
        </w:rPr>
        <w:t>&lt;Article&gt;</w:t>
      </w:r>
      <w:r>
        <w:t>Anlage I – Artikel 3 – Absatz 3 d (neu)</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2AD1" w14:paraId="1026E1C8" w14:textId="77777777" w:rsidTr="008C66F2">
        <w:trPr>
          <w:jc w:val="center"/>
        </w:trPr>
        <w:tc>
          <w:tcPr>
            <w:tcW w:w="9752" w:type="dxa"/>
            <w:gridSpan w:val="2"/>
          </w:tcPr>
          <w:p w14:paraId="62B68C07" w14:textId="77777777" w:rsidR="00B62AD1" w:rsidRPr="00DD6834" w:rsidRDefault="00B62AD1" w:rsidP="008C66F2">
            <w:pPr>
              <w:keepNext/>
            </w:pPr>
          </w:p>
        </w:tc>
      </w:tr>
      <w:tr w:rsidR="00B62AD1" w14:paraId="2378DC7A" w14:textId="77777777" w:rsidTr="008C66F2">
        <w:trPr>
          <w:jc w:val="center"/>
        </w:trPr>
        <w:tc>
          <w:tcPr>
            <w:tcW w:w="4876" w:type="dxa"/>
            <w:hideMark/>
          </w:tcPr>
          <w:p w14:paraId="3EB06516" w14:textId="77777777" w:rsidR="00B62AD1" w:rsidRPr="009D6042" w:rsidRDefault="00B62AD1" w:rsidP="008C66F2">
            <w:pPr>
              <w:pStyle w:val="ColumnHeading"/>
              <w:keepNext/>
            </w:pPr>
            <w:r>
              <w:t>Entschließungsantrag</w:t>
            </w:r>
          </w:p>
        </w:tc>
        <w:tc>
          <w:tcPr>
            <w:tcW w:w="4876" w:type="dxa"/>
            <w:hideMark/>
          </w:tcPr>
          <w:p w14:paraId="1022D603" w14:textId="77777777" w:rsidR="00B62AD1" w:rsidRPr="009D6042" w:rsidRDefault="00B62AD1" w:rsidP="008C66F2">
            <w:pPr>
              <w:pStyle w:val="ColumnHeading"/>
              <w:keepNext/>
            </w:pPr>
            <w:r>
              <w:t>Geänderter Text</w:t>
            </w:r>
          </w:p>
        </w:tc>
      </w:tr>
      <w:tr w:rsidR="00B62AD1" w14:paraId="456C249C" w14:textId="77777777" w:rsidTr="008C66F2">
        <w:trPr>
          <w:jc w:val="center"/>
        </w:trPr>
        <w:tc>
          <w:tcPr>
            <w:tcW w:w="4876" w:type="dxa"/>
          </w:tcPr>
          <w:p w14:paraId="6EAEEE50" w14:textId="77777777" w:rsidR="00B62AD1" w:rsidRPr="009D6042" w:rsidRDefault="00B62AD1" w:rsidP="008C66F2">
            <w:pPr>
              <w:pStyle w:val="Normal6"/>
            </w:pPr>
          </w:p>
        </w:tc>
        <w:tc>
          <w:tcPr>
            <w:tcW w:w="4876" w:type="dxa"/>
            <w:hideMark/>
          </w:tcPr>
          <w:p w14:paraId="47F96388" w14:textId="77777777" w:rsidR="00B62AD1" w:rsidRPr="000D29EB" w:rsidRDefault="00B62AD1" w:rsidP="008C66F2">
            <w:pPr>
              <w:pStyle w:val="Normal6"/>
              <w:rPr>
                <w:szCs w:val="24"/>
              </w:rPr>
            </w:pPr>
            <w:r w:rsidRPr="000D29EB">
              <w:rPr>
                <w:b/>
                <w:i/>
              </w:rPr>
              <w:t>3d)</w:t>
            </w:r>
            <w:r w:rsidRPr="000D29EB">
              <w:rPr>
                <w:b/>
                <w:i/>
              </w:rPr>
              <w:tab/>
              <w:t>Personen, die ein Einstellungs- oder Auswahlverfahren durchlaufen, erhalten die in Absatz 1 genannten einschlägigen Informationen. Die Informationen müssen präzise sein, dürfen sich nur auf die in diesem Verfahren verwendeten automatisierten Überwachungssysteme oder automatisierten Entscheidungssysteme beziehen und müssen vor Beginn des Einstellungs- oder Auswahlverfahrens bereitgestellt werden.</w:t>
            </w:r>
          </w:p>
        </w:tc>
      </w:tr>
    </w:tbl>
    <w:p w14:paraId="60C54418" w14:textId="77777777" w:rsidR="00B62AD1" w:rsidRPr="000D29EB" w:rsidRDefault="00B62AD1" w:rsidP="00B62AD1">
      <w:pPr>
        <w:pStyle w:val="Olang"/>
        <w:rPr>
          <w:lang w:val="en-GB"/>
        </w:rPr>
      </w:pPr>
      <w:r w:rsidRPr="000D29EB">
        <w:rPr>
          <w:noProof w:val="0"/>
          <w:lang w:val="en-GB"/>
        </w:rPr>
        <w:t xml:space="preserve">Or. </w:t>
      </w:r>
      <w:r w:rsidRPr="000D29EB">
        <w:rPr>
          <w:rStyle w:val="HideTWBExt"/>
          <w:noProof w:val="0"/>
          <w:lang w:val="en-GB"/>
        </w:rPr>
        <w:t>&lt;Original&gt;</w:t>
      </w:r>
      <w:r w:rsidRPr="000D29EB">
        <w:rPr>
          <w:rStyle w:val="HideTWBInt"/>
          <w:noProof w:val="0"/>
          <w:lang w:val="en-GB"/>
        </w:rPr>
        <w:t>{EN}</w:t>
      </w:r>
      <w:r w:rsidRPr="000D29EB">
        <w:rPr>
          <w:noProof w:val="0"/>
          <w:lang w:val="en-GB"/>
        </w:rPr>
        <w:t>en</w:t>
      </w:r>
      <w:r w:rsidRPr="000D29EB">
        <w:rPr>
          <w:rStyle w:val="HideTWBExt"/>
          <w:noProof w:val="0"/>
          <w:lang w:val="en-GB"/>
        </w:rPr>
        <w:t>&lt;/Original&gt;</w:t>
      </w:r>
    </w:p>
    <w:p w14:paraId="0AD23B3E" w14:textId="77777777" w:rsidR="00B62AD1" w:rsidRPr="000D29EB" w:rsidRDefault="00B62AD1" w:rsidP="00B62AD1">
      <w:pPr>
        <w:rPr>
          <w:lang w:val="en-GB"/>
        </w:rPr>
      </w:pPr>
      <w:r w:rsidRPr="000D29EB">
        <w:rPr>
          <w:rStyle w:val="HideTWBExt"/>
          <w:lang w:val="en-GB"/>
        </w:rPr>
        <w:t>&lt;/Amend&gt;</w:t>
      </w:r>
    </w:p>
    <w:p w14:paraId="1A711AA2" w14:textId="77777777" w:rsidR="00B62AD1" w:rsidRPr="000D29EB" w:rsidRDefault="00B62AD1" w:rsidP="00B62AD1">
      <w:pPr>
        <w:pStyle w:val="AMNumberTabs0"/>
        <w:keepNext/>
        <w:rPr>
          <w:lang w:val="en-GB"/>
        </w:rPr>
      </w:pPr>
      <w:r w:rsidRPr="000D29EB">
        <w:rPr>
          <w:rStyle w:val="HideTWBExt"/>
          <w:lang w:val="en-GB"/>
        </w:rPr>
        <w:t>&lt;Amend&gt;</w:t>
      </w:r>
      <w:r w:rsidRPr="000D29EB">
        <w:rPr>
          <w:lang w:val="en-GB"/>
        </w:rPr>
        <w:t>Änderungsantrag</w:t>
      </w:r>
      <w:r w:rsidRPr="000D29EB">
        <w:rPr>
          <w:lang w:val="en-GB"/>
        </w:rPr>
        <w:tab/>
      </w:r>
      <w:r w:rsidRPr="000D29EB">
        <w:rPr>
          <w:lang w:val="en-GB"/>
        </w:rPr>
        <w:tab/>
      </w:r>
      <w:r w:rsidRPr="000D29EB">
        <w:rPr>
          <w:rStyle w:val="HideTWBExt"/>
          <w:lang w:val="en-GB"/>
        </w:rPr>
        <w:t>&lt;NumAm&gt;</w:t>
      </w:r>
      <w:r w:rsidRPr="000D29EB">
        <w:rPr>
          <w:lang w:val="en-GB"/>
        </w:rPr>
        <w:t>388</w:t>
      </w:r>
      <w:r w:rsidRPr="000D29EB">
        <w:rPr>
          <w:rStyle w:val="HideTWBExt"/>
          <w:lang w:val="en-GB"/>
        </w:rPr>
        <w:t>&lt;/NumAm&gt;</w:t>
      </w:r>
    </w:p>
    <w:p w14:paraId="001784FC" w14:textId="77777777" w:rsidR="00B62AD1" w:rsidRPr="000D29EB" w:rsidRDefault="00B62AD1" w:rsidP="00B62AD1">
      <w:pPr>
        <w:pStyle w:val="NormalBold"/>
        <w:rPr>
          <w:lang w:val="en-GB"/>
        </w:rPr>
      </w:pPr>
      <w:r w:rsidRPr="000D29EB">
        <w:rPr>
          <w:rStyle w:val="HideTWBExt"/>
          <w:lang w:val="en-GB"/>
        </w:rPr>
        <w:t>&lt;RepeatBlock-By&gt;&lt;Members&gt;</w:t>
      </w:r>
      <w:r w:rsidRPr="000D29EB">
        <w:rPr>
          <w:lang w:val="en-GB"/>
        </w:rPr>
        <w:t>Leila Chaibi, Anthony Smith, Sebastian Everding</w:t>
      </w:r>
      <w:r w:rsidRPr="000D29EB">
        <w:rPr>
          <w:rStyle w:val="HideTWBExt"/>
          <w:lang w:val="en-GB"/>
        </w:rPr>
        <w:t>&lt;/Members&gt;</w:t>
      </w:r>
    </w:p>
    <w:p w14:paraId="215559A4" w14:textId="77777777" w:rsidR="00B62AD1" w:rsidRPr="00190BD3" w:rsidRDefault="00B62AD1" w:rsidP="00B62AD1">
      <w:r>
        <w:rPr>
          <w:rStyle w:val="HideTWBExt"/>
        </w:rPr>
        <w:t>&lt;/RepeatBlock-By&gt;</w:t>
      </w:r>
    </w:p>
    <w:p w14:paraId="625CB4DB" w14:textId="77777777" w:rsidR="00B62AD1" w:rsidRPr="00190BD3" w:rsidRDefault="00B62AD1" w:rsidP="00B62AD1">
      <w:pPr>
        <w:pStyle w:val="NormalBold"/>
        <w:keepNext/>
      </w:pPr>
      <w:r>
        <w:rPr>
          <w:rStyle w:val="HideTWBExt"/>
        </w:rPr>
        <w:t>&lt;DocAmend&gt;</w:t>
      </w:r>
      <w:r>
        <w:t>Entschließungsantrag</w:t>
      </w:r>
      <w:r>
        <w:rPr>
          <w:rStyle w:val="HideTWBExt"/>
        </w:rPr>
        <w:t>&lt;/DocAmend&gt;</w:t>
      </w:r>
    </w:p>
    <w:p w14:paraId="19931997" w14:textId="77777777" w:rsidR="00B62AD1" w:rsidRPr="00DD6834" w:rsidRDefault="00B62AD1" w:rsidP="00B62AD1">
      <w:pPr>
        <w:pStyle w:val="NormalBold"/>
      </w:pPr>
      <w:r>
        <w:rPr>
          <w:rStyle w:val="HideTWBExt"/>
        </w:rPr>
        <w:t>&lt;Article&gt;</w:t>
      </w:r>
      <w:r>
        <w:t>Anlage I – Artikel 3 – Absatz 4 – Unterabsatz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2AD1" w14:paraId="0D2C3318" w14:textId="77777777" w:rsidTr="008C66F2">
        <w:trPr>
          <w:jc w:val="center"/>
        </w:trPr>
        <w:tc>
          <w:tcPr>
            <w:tcW w:w="9752" w:type="dxa"/>
            <w:gridSpan w:val="2"/>
          </w:tcPr>
          <w:p w14:paraId="3B497C24" w14:textId="77777777" w:rsidR="00B62AD1" w:rsidRPr="00DD6834" w:rsidRDefault="00B62AD1" w:rsidP="008C66F2">
            <w:pPr>
              <w:keepNext/>
            </w:pPr>
          </w:p>
        </w:tc>
      </w:tr>
      <w:tr w:rsidR="00B62AD1" w14:paraId="5D77A9C9" w14:textId="77777777" w:rsidTr="008C66F2">
        <w:trPr>
          <w:jc w:val="center"/>
        </w:trPr>
        <w:tc>
          <w:tcPr>
            <w:tcW w:w="4876" w:type="dxa"/>
            <w:hideMark/>
          </w:tcPr>
          <w:p w14:paraId="73B0D42A" w14:textId="77777777" w:rsidR="00B62AD1" w:rsidRPr="009D6042" w:rsidRDefault="00B62AD1" w:rsidP="008C66F2">
            <w:pPr>
              <w:pStyle w:val="ColumnHeading"/>
              <w:keepNext/>
            </w:pPr>
            <w:r>
              <w:t>Entschließungsantrag</w:t>
            </w:r>
          </w:p>
        </w:tc>
        <w:tc>
          <w:tcPr>
            <w:tcW w:w="4876" w:type="dxa"/>
            <w:hideMark/>
          </w:tcPr>
          <w:p w14:paraId="61C85527" w14:textId="77777777" w:rsidR="00B62AD1" w:rsidRPr="009D6042" w:rsidRDefault="00B62AD1" w:rsidP="008C66F2">
            <w:pPr>
              <w:pStyle w:val="ColumnHeading"/>
              <w:keepNext/>
            </w:pPr>
            <w:r>
              <w:t>Geänderter Text</w:t>
            </w:r>
          </w:p>
        </w:tc>
      </w:tr>
      <w:tr w:rsidR="00B62AD1" w14:paraId="41A1E848" w14:textId="77777777" w:rsidTr="008C66F2">
        <w:trPr>
          <w:jc w:val="center"/>
        </w:trPr>
        <w:tc>
          <w:tcPr>
            <w:tcW w:w="4876" w:type="dxa"/>
            <w:hideMark/>
          </w:tcPr>
          <w:p w14:paraId="52B95E15" w14:textId="77777777" w:rsidR="00B62AD1" w:rsidRPr="000D29EB" w:rsidRDefault="00B62AD1" w:rsidP="008C66F2">
            <w:pPr>
              <w:pStyle w:val="Normal6"/>
            </w:pPr>
            <w:r w:rsidRPr="000D29EB">
              <w:t xml:space="preserve">Die in Absatz 1 genannten Informationen sind in deutlicher und leicht verständlicher Form zur Verfügung zu stellen. Die Mitgliedstaaten stellen sicher, dass Arbeitgeber und Dienstleistungsabnehmer die Informationen in einer Weise zur Verfügung stellen, die an das Niveau der digitalen Kompetenz angepasst ist, das von den </w:t>
            </w:r>
            <w:r w:rsidRPr="000D29EB">
              <w:rPr>
                <w:b/>
                <w:i/>
              </w:rPr>
              <w:t>Arbeitnehmern und Solo-Selbstständigen</w:t>
            </w:r>
            <w:r w:rsidRPr="000D29EB">
              <w:t xml:space="preserve"> vernünftigerweise erwartet werden kann, und dass die Verwendung unnötig technischer und umständlicher Sprache vermieden wird.</w:t>
            </w:r>
          </w:p>
        </w:tc>
        <w:tc>
          <w:tcPr>
            <w:tcW w:w="4876" w:type="dxa"/>
            <w:hideMark/>
          </w:tcPr>
          <w:p w14:paraId="2C5B3235" w14:textId="77777777" w:rsidR="00B62AD1" w:rsidRPr="000D29EB" w:rsidRDefault="00B62AD1" w:rsidP="008C66F2">
            <w:pPr>
              <w:pStyle w:val="Normal6"/>
              <w:rPr>
                <w:szCs w:val="24"/>
              </w:rPr>
            </w:pPr>
            <w:r w:rsidRPr="000D29EB">
              <w:t xml:space="preserve">Die in Absatz 1 genannten Informationen sind in deutlicher und leicht verständlicher Form zur Verfügung zu stellen. Die Mitgliedstaaten stellen sicher, dass Arbeitgeber und Dienstleistungsabnehmer die Informationen in einer Weise zur Verfügung stellen, die an das Niveau der digitalen Kompetenz angepasst ist, das von den </w:t>
            </w:r>
            <w:r w:rsidRPr="000D29EB">
              <w:rPr>
                <w:b/>
                <w:i/>
              </w:rPr>
              <w:t>Personen, die Arbeit leisten,</w:t>
            </w:r>
            <w:r w:rsidRPr="000D29EB">
              <w:t xml:space="preserve"> vernünftigerweise erwartet werden kann, und dass die Verwendung unnötig technischer und umständlicher Sprache vermieden wird. </w:t>
            </w:r>
            <w:r w:rsidRPr="000D29EB">
              <w:rPr>
                <w:b/>
                <w:i/>
              </w:rPr>
              <w:t>Dennoch müssen alle technischen und komplexen Einzelheiten den Personen, die Arbeit leisten, oder ihren Vertretern auf Anfrage zur Verfügung stehen. Arbeitgeber und Dienstleistungsabnehmer stellen Informationen über das verwendete algorithmische Managementmodell, den Anbieter des Modells und die spezifischen Ziele bereit, die dem Modell am Arbeitsplatz in Bezug auf die Personen, die Arbeit leisten, vom Betreiber und vom Arbeitgeber zugewiesen werden.</w:t>
            </w:r>
          </w:p>
        </w:tc>
      </w:tr>
    </w:tbl>
    <w:p w14:paraId="7B58E181" w14:textId="77777777" w:rsidR="00B62AD1" w:rsidRPr="000D29EB" w:rsidRDefault="00B62AD1" w:rsidP="00B62AD1">
      <w:pPr>
        <w:pStyle w:val="Olang"/>
        <w:rPr>
          <w:lang w:val="en-GB"/>
        </w:rPr>
      </w:pPr>
      <w:r w:rsidRPr="000D29EB">
        <w:rPr>
          <w:noProof w:val="0"/>
          <w:lang w:val="en-GB"/>
        </w:rPr>
        <w:t xml:space="preserve">Or. </w:t>
      </w:r>
      <w:r w:rsidRPr="000D29EB">
        <w:rPr>
          <w:rStyle w:val="HideTWBExt"/>
          <w:noProof w:val="0"/>
          <w:lang w:val="en-GB"/>
        </w:rPr>
        <w:t>&lt;Original&gt;</w:t>
      </w:r>
      <w:r w:rsidRPr="000D29EB">
        <w:rPr>
          <w:rStyle w:val="HideTWBInt"/>
          <w:noProof w:val="0"/>
          <w:lang w:val="en-GB"/>
        </w:rPr>
        <w:t>{EN}</w:t>
      </w:r>
      <w:r w:rsidRPr="000D29EB">
        <w:rPr>
          <w:noProof w:val="0"/>
          <w:lang w:val="en-GB"/>
        </w:rPr>
        <w:t>en</w:t>
      </w:r>
      <w:r w:rsidRPr="000D29EB">
        <w:rPr>
          <w:rStyle w:val="HideTWBExt"/>
          <w:noProof w:val="0"/>
          <w:lang w:val="en-GB"/>
        </w:rPr>
        <w:t>&lt;/Original&gt;</w:t>
      </w:r>
    </w:p>
    <w:p w14:paraId="1BCFF96B" w14:textId="77777777" w:rsidR="00B62AD1" w:rsidRPr="000D29EB" w:rsidRDefault="00B62AD1" w:rsidP="00B62AD1">
      <w:pPr>
        <w:rPr>
          <w:lang w:val="en-GB"/>
        </w:rPr>
      </w:pPr>
      <w:r w:rsidRPr="000D29EB">
        <w:rPr>
          <w:rStyle w:val="HideTWBExt"/>
          <w:lang w:val="en-GB"/>
        </w:rPr>
        <w:t>&lt;/Amend&gt;</w:t>
      </w:r>
    </w:p>
    <w:p w14:paraId="4710F193" w14:textId="77777777" w:rsidR="00B62AD1" w:rsidRPr="000D29EB" w:rsidRDefault="00B62AD1" w:rsidP="00B62AD1">
      <w:pPr>
        <w:pStyle w:val="AMNumberTabs0"/>
        <w:keepNext/>
        <w:rPr>
          <w:lang w:val="en-GB"/>
        </w:rPr>
      </w:pPr>
      <w:r w:rsidRPr="000D29EB">
        <w:rPr>
          <w:rStyle w:val="HideTWBExt"/>
          <w:lang w:val="en-GB"/>
        </w:rPr>
        <w:t>&lt;Amend&gt;</w:t>
      </w:r>
      <w:r w:rsidRPr="000D29EB">
        <w:rPr>
          <w:lang w:val="en-GB"/>
        </w:rPr>
        <w:t>Änderungsantrag</w:t>
      </w:r>
      <w:r w:rsidRPr="000D29EB">
        <w:rPr>
          <w:lang w:val="en-GB"/>
        </w:rPr>
        <w:tab/>
      </w:r>
      <w:r w:rsidRPr="000D29EB">
        <w:rPr>
          <w:lang w:val="en-GB"/>
        </w:rPr>
        <w:tab/>
      </w:r>
      <w:r w:rsidRPr="000D29EB">
        <w:rPr>
          <w:rStyle w:val="HideTWBExt"/>
          <w:lang w:val="en-GB"/>
        </w:rPr>
        <w:t>&lt;NumAm&gt;</w:t>
      </w:r>
      <w:r w:rsidRPr="000D29EB">
        <w:rPr>
          <w:lang w:val="en-GB"/>
        </w:rPr>
        <w:t>389</w:t>
      </w:r>
      <w:r w:rsidRPr="000D29EB">
        <w:rPr>
          <w:rStyle w:val="HideTWBExt"/>
          <w:lang w:val="en-GB"/>
        </w:rPr>
        <w:t>&lt;/NumAm&gt;</w:t>
      </w:r>
    </w:p>
    <w:p w14:paraId="70105DC1" w14:textId="77777777" w:rsidR="00B62AD1" w:rsidRPr="000D29EB" w:rsidRDefault="00B62AD1" w:rsidP="00B62AD1">
      <w:pPr>
        <w:pStyle w:val="NormalBold"/>
        <w:rPr>
          <w:lang w:val="en-GB"/>
        </w:rPr>
      </w:pPr>
      <w:r w:rsidRPr="000D29EB">
        <w:rPr>
          <w:rStyle w:val="HideTWBExt"/>
          <w:lang w:val="en-GB"/>
        </w:rPr>
        <w:t>&lt;RepeatBlock-By&gt;&lt;Members&gt;</w:t>
      </w:r>
      <w:r w:rsidRPr="000D29EB">
        <w:rPr>
          <w:lang w:val="en-GB"/>
        </w:rPr>
        <w:t>Marc Angel, Nora Mebarek, Vilija Blinkevičiūtė, Alicia Homs Ginel, Isilda Gomes, Gabriele Bischoff, Evelyn Regner, Idoia Mendia, Marianne Vind, Alex Agius Saliba, Romana Jerković, Estelle Ceulemans</w:t>
      </w:r>
      <w:r w:rsidRPr="000D29EB">
        <w:rPr>
          <w:rStyle w:val="HideTWBExt"/>
          <w:lang w:val="en-GB"/>
        </w:rPr>
        <w:t>&lt;/Members&gt;</w:t>
      </w:r>
    </w:p>
    <w:p w14:paraId="3EE9AEA6" w14:textId="77777777" w:rsidR="00B62AD1" w:rsidRPr="00190BD3" w:rsidRDefault="00B62AD1" w:rsidP="00B62AD1">
      <w:r>
        <w:rPr>
          <w:rStyle w:val="HideTWBExt"/>
        </w:rPr>
        <w:t>&lt;/RepeatBlock-By&gt;</w:t>
      </w:r>
    </w:p>
    <w:p w14:paraId="25DDE1C2" w14:textId="77777777" w:rsidR="00B62AD1" w:rsidRPr="00190BD3" w:rsidRDefault="00B62AD1" w:rsidP="00B62AD1">
      <w:pPr>
        <w:pStyle w:val="NormalBold"/>
        <w:keepNext/>
      </w:pPr>
      <w:r>
        <w:rPr>
          <w:rStyle w:val="HideTWBExt"/>
        </w:rPr>
        <w:t>&lt;DocAmend&gt;</w:t>
      </w:r>
      <w:r>
        <w:t>Entschließungsantrag</w:t>
      </w:r>
      <w:r>
        <w:rPr>
          <w:rStyle w:val="HideTWBExt"/>
        </w:rPr>
        <w:t>&lt;/DocAmend&gt;</w:t>
      </w:r>
    </w:p>
    <w:p w14:paraId="4C2AA5F2" w14:textId="77777777" w:rsidR="00B62AD1" w:rsidRPr="00DD6834" w:rsidRDefault="00B62AD1" w:rsidP="00B62AD1">
      <w:pPr>
        <w:pStyle w:val="NormalBold"/>
      </w:pPr>
      <w:r>
        <w:rPr>
          <w:rStyle w:val="HideTWBExt"/>
        </w:rPr>
        <w:t>&lt;Article&gt;</w:t>
      </w:r>
      <w:r>
        <w:t>Anlage I – Artikel 3 – Absatz 4 – Unterabsatz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2AD1" w14:paraId="2862AD65" w14:textId="77777777" w:rsidTr="008C66F2">
        <w:trPr>
          <w:jc w:val="center"/>
        </w:trPr>
        <w:tc>
          <w:tcPr>
            <w:tcW w:w="9752" w:type="dxa"/>
            <w:gridSpan w:val="2"/>
          </w:tcPr>
          <w:p w14:paraId="1B2CFFEB" w14:textId="77777777" w:rsidR="00B62AD1" w:rsidRPr="00DD6834" w:rsidRDefault="00B62AD1" w:rsidP="008C66F2">
            <w:pPr>
              <w:keepNext/>
            </w:pPr>
          </w:p>
        </w:tc>
      </w:tr>
      <w:tr w:rsidR="00B62AD1" w14:paraId="21466E5B" w14:textId="77777777" w:rsidTr="008C66F2">
        <w:trPr>
          <w:jc w:val="center"/>
        </w:trPr>
        <w:tc>
          <w:tcPr>
            <w:tcW w:w="4876" w:type="dxa"/>
            <w:hideMark/>
          </w:tcPr>
          <w:p w14:paraId="6CA2B90E" w14:textId="77777777" w:rsidR="00B62AD1" w:rsidRPr="009D6042" w:rsidRDefault="00B62AD1" w:rsidP="008C66F2">
            <w:pPr>
              <w:pStyle w:val="ColumnHeading"/>
              <w:keepNext/>
            </w:pPr>
            <w:r>
              <w:t>Entschließungsantrag</w:t>
            </w:r>
          </w:p>
        </w:tc>
        <w:tc>
          <w:tcPr>
            <w:tcW w:w="4876" w:type="dxa"/>
            <w:hideMark/>
          </w:tcPr>
          <w:p w14:paraId="39A24539" w14:textId="77777777" w:rsidR="00B62AD1" w:rsidRPr="009D6042" w:rsidRDefault="00B62AD1" w:rsidP="008C66F2">
            <w:pPr>
              <w:pStyle w:val="ColumnHeading"/>
              <w:keepNext/>
            </w:pPr>
            <w:r>
              <w:t>Geänderter Text</w:t>
            </w:r>
          </w:p>
        </w:tc>
      </w:tr>
      <w:tr w:rsidR="00B62AD1" w14:paraId="3E28D3DF" w14:textId="77777777" w:rsidTr="008C66F2">
        <w:trPr>
          <w:jc w:val="center"/>
        </w:trPr>
        <w:tc>
          <w:tcPr>
            <w:tcW w:w="4876" w:type="dxa"/>
            <w:hideMark/>
          </w:tcPr>
          <w:p w14:paraId="260459F3" w14:textId="77777777" w:rsidR="00B62AD1" w:rsidRPr="000D29EB" w:rsidRDefault="00B62AD1" w:rsidP="008C66F2">
            <w:pPr>
              <w:pStyle w:val="Normal6"/>
            </w:pPr>
            <w:r w:rsidRPr="000D29EB">
              <w:t xml:space="preserve">Die in Absatz 1 genannten Informationen sind in </w:t>
            </w:r>
            <w:r w:rsidRPr="000D29EB">
              <w:rPr>
                <w:b/>
                <w:i/>
              </w:rPr>
              <w:t>deutlicher</w:t>
            </w:r>
            <w:r w:rsidRPr="000D29EB">
              <w:t xml:space="preserve"> und leicht </w:t>
            </w:r>
            <w:r w:rsidRPr="000D29EB">
              <w:rPr>
                <w:b/>
                <w:i/>
              </w:rPr>
              <w:t>verständlicher</w:t>
            </w:r>
            <w:r w:rsidRPr="000D29EB">
              <w:t xml:space="preserve"> Form </w:t>
            </w:r>
            <w:r w:rsidRPr="000D29EB">
              <w:rPr>
                <w:b/>
                <w:i/>
              </w:rPr>
              <w:t>zur Verfügung</w:t>
            </w:r>
            <w:r w:rsidRPr="000D29EB">
              <w:t xml:space="preserve"> zu </w:t>
            </w:r>
            <w:r w:rsidRPr="000D29EB">
              <w:rPr>
                <w:b/>
                <w:i/>
              </w:rPr>
              <w:t>stellen</w:t>
            </w:r>
            <w:r w:rsidRPr="000D29EB">
              <w:t>. Die Mitgliedstaaten stellen sicher, dass Arbeitgeber und Dienstleistungsabnehmer die Informationen in einer Weise zur Verfügung stellen, die an das Niveau der digitalen Kompetenz angepasst ist, das von den Arbeitnehmern und Solo-Selbstständigen vernünftigerweise erwartet werden kann, und dass die Verwendung unnötig technischer und umständlicher Sprache vermieden wird.</w:t>
            </w:r>
          </w:p>
        </w:tc>
        <w:tc>
          <w:tcPr>
            <w:tcW w:w="4876" w:type="dxa"/>
            <w:hideMark/>
          </w:tcPr>
          <w:p w14:paraId="0FFB7E4C" w14:textId="77777777" w:rsidR="00B62AD1" w:rsidRPr="000D29EB" w:rsidRDefault="00B62AD1" w:rsidP="008C66F2">
            <w:pPr>
              <w:pStyle w:val="Normal6"/>
              <w:rPr>
                <w:szCs w:val="24"/>
              </w:rPr>
            </w:pPr>
            <w:r w:rsidRPr="000D29EB">
              <w:t xml:space="preserve">Die in Absatz 1 genannten Informationen sind in </w:t>
            </w:r>
            <w:r w:rsidRPr="000D29EB">
              <w:rPr>
                <w:b/>
                <w:i/>
              </w:rPr>
              <w:t>Form eines schriftlichen Dokuments zur Verfügung zu stellen, das auch in elektronischer Form vorliegen kann. Die Informationen sind in transparenter, verständlicher</w:t>
            </w:r>
            <w:r w:rsidRPr="000D29EB">
              <w:t xml:space="preserve"> und leicht </w:t>
            </w:r>
            <w:r w:rsidRPr="000D29EB">
              <w:rPr>
                <w:b/>
                <w:i/>
              </w:rPr>
              <w:t>zugänglicher</w:t>
            </w:r>
            <w:r w:rsidRPr="000D29EB">
              <w:t xml:space="preserve"> Form </w:t>
            </w:r>
            <w:r w:rsidRPr="000D29EB">
              <w:rPr>
                <w:b/>
                <w:i/>
              </w:rPr>
              <w:t>in klarer und einfacher Sprache darzustellen, wobei erforderlichenfalls der Zugang</w:t>
            </w:r>
            <w:r w:rsidRPr="000D29EB">
              <w:t xml:space="preserve"> zu </w:t>
            </w:r>
            <w:r w:rsidRPr="000D29EB">
              <w:rPr>
                <w:b/>
                <w:i/>
              </w:rPr>
              <w:t>Fachwissen vorzusehen ist</w:t>
            </w:r>
            <w:r w:rsidRPr="000D29EB">
              <w:t>. Die Mitgliedstaaten stellen sicher, dass Arbeitgeber und Dienstleistungsabnehmer die Informationen in einer Weise zur Verfügung stellen, die an das Niveau der digitalen Kompetenz angepasst ist, das von den Arbeitnehmern und Solo-Selbstständigen vernünftigerweise erwartet werden kann, und dass die Verwendung unnötig technischer und umständlicher Sprache vermieden wird.</w:t>
            </w:r>
          </w:p>
        </w:tc>
      </w:tr>
    </w:tbl>
    <w:p w14:paraId="3F54D692" w14:textId="77777777" w:rsidR="00B62AD1" w:rsidRPr="000D29EB" w:rsidRDefault="00B62AD1" w:rsidP="00B62AD1">
      <w:pPr>
        <w:pStyle w:val="Olang"/>
        <w:rPr>
          <w:lang w:val="en-GB"/>
        </w:rPr>
      </w:pPr>
      <w:r w:rsidRPr="000D29EB">
        <w:rPr>
          <w:noProof w:val="0"/>
          <w:lang w:val="en-GB"/>
        </w:rPr>
        <w:t xml:space="preserve">Or. </w:t>
      </w:r>
      <w:r w:rsidRPr="000D29EB">
        <w:rPr>
          <w:rStyle w:val="HideTWBExt"/>
          <w:noProof w:val="0"/>
          <w:lang w:val="en-GB"/>
        </w:rPr>
        <w:t>&lt;Original&gt;</w:t>
      </w:r>
      <w:r w:rsidRPr="000D29EB">
        <w:rPr>
          <w:rStyle w:val="HideTWBInt"/>
          <w:noProof w:val="0"/>
          <w:lang w:val="en-GB"/>
        </w:rPr>
        <w:t>{EN}</w:t>
      </w:r>
      <w:r w:rsidRPr="000D29EB">
        <w:rPr>
          <w:noProof w:val="0"/>
          <w:lang w:val="en-GB"/>
        </w:rPr>
        <w:t>en</w:t>
      </w:r>
      <w:r w:rsidRPr="000D29EB">
        <w:rPr>
          <w:rStyle w:val="HideTWBExt"/>
          <w:noProof w:val="0"/>
          <w:lang w:val="en-GB"/>
        </w:rPr>
        <w:t>&lt;/Original&gt;</w:t>
      </w:r>
    </w:p>
    <w:p w14:paraId="34B88099" w14:textId="77777777" w:rsidR="00B62AD1" w:rsidRPr="000D29EB" w:rsidRDefault="00B62AD1" w:rsidP="00B62AD1">
      <w:pPr>
        <w:rPr>
          <w:lang w:val="en-GB"/>
        </w:rPr>
      </w:pPr>
      <w:r w:rsidRPr="000D29EB">
        <w:rPr>
          <w:rStyle w:val="HideTWBExt"/>
          <w:lang w:val="en-GB"/>
        </w:rPr>
        <w:t>&lt;/Amend&gt;</w:t>
      </w:r>
    </w:p>
    <w:p w14:paraId="6AA85436" w14:textId="77777777" w:rsidR="00B62AD1" w:rsidRPr="000D29EB" w:rsidRDefault="00B62AD1" w:rsidP="00B62AD1">
      <w:pPr>
        <w:pStyle w:val="AMNumberTabs0"/>
        <w:keepNext/>
        <w:rPr>
          <w:lang w:val="en-GB"/>
        </w:rPr>
      </w:pPr>
      <w:r w:rsidRPr="000D29EB">
        <w:rPr>
          <w:rStyle w:val="HideTWBExt"/>
          <w:lang w:val="en-GB"/>
        </w:rPr>
        <w:t>&lt;Amend&gt;</w:t>
      </w:r>
      <w:r w:rsidRPr="000D29EB">
        <w:rPr>
          <w:lang w:val="en-GB"/>
        </w:rPr>
        <w:t>Änderungsantrag</w:t>
      </w:r>
      <w:r w:rsidRPr="000D29EB">
        <w:rPr>
          <w:lang w:val="en-GB"/>
        </w:rPr>
        <w:tab/>
      </w:r>
      <w:r w:rsidRPr="000D29EB">
        <w:rPr>
          <w:lang w:val="en-GB"/>
        </w:rPr>
        <w:tab/>
      </w:r>
      <w:r w:rsidRPr="000D29EB">
        <w:rPr>
          <w:rStyle w:val="HideTWBExt"/>
          <w:lang w:val="en-GB"/>
        </w:rPr>
        <w:t>&lt;NumAm&gt;</w:t>
      </w:r>
      <w:r w:rsidRPr="000D29EB">
        <w:rPr>
          <w:lang w:val="en-GB"/>
        </w:rPr>
        <w:t>390</w:t>
      </w:r>
      <w:r w:rsidRPr="000D29EB">
        <w:rPr>
          <w:rStyle w:val="HideTWBExt"/>
          <w:lang w:val="en-GB"/>
        </w:rPr>
        <w:t>&lt;/NumAm&gt;</w:t>
      </w:r>
    </w:p>
    <w:p w14:paraId="56B381F8" w14:textId="77777777" w:rsidR="00B62AD1" w:rsidRPr="000D29EB" w:rsidRDefault="00B62AD1" w:rsidP="00B62AD1">
      <w:pPr>
        <w:pStyle w:val="NormalBold"/>
        <w:rPr>
          <w:lang w:val="en-GB"/>
        </w:rPr>
      </w:pPr>
      <w:r w:rsidRPr="000D29EB">
        <w:rPr>
          <w:rStyle w:val="HideTWBExt"/>
          <w:lang w:val="en-GB"/>
        </w:rPr>
        <w:t>&lt;RepeatBlock-By&gt;&lt;Members&gt;</w:t>
      </w:r>
      <w:r w:rsidRPr="000D29EB">
        <w:rPr>
          <w:lang w:val="en-GB"/>
        </w:rPr>
        <w:t>Kim Van Sparrentak</w:t>
      </w:r>
      <w:r w:rsidRPr="000D29EB">
        <w:rPr>
          <w:rStyle w:val="HideTWBExt"/>
          <w:lang w:val="en-GB"/>
        </w:rPr>
        <w:t>&lt;/Members&gt;</w:t>
      </w:r>
    </w:p>
    <w:p w14:paraId="3F8DE594" w14:textId="77777777" w:rsidR="00B62AD1" w:rsidRPr="00190BD3" w:rsidRDefault="00B62AD1" w:rsidP="00B62AD1">
      <w:r>
        <w:rPr>
          <w:rStyle w:val="HideTWBExt"/>
        </w:rPr>
        <w:t>&lt;AuNomDe&gt;</w:t>
      </w:r>
      <w:r>
        <w:rPr>
          <w:rStyle w:val="HideTWBInt"/>
          <w:color w:val="auto"/>
        </w:rPr>
        <w:t>{Verts/ALE}</w:t>
      </w:r>
      <w:r>
        <w:t>im Namen der Verts/ALE-Fraktion</w:t>
      </w:r>
      <w:r>
        <w:rPr>
          <w:rStyle w:val="HideTWBExt"/>
        </w:rPr>
        <w:t>&lt;/AuNomDe&gt;</w:t>
      </w:r>
    </w:p>
    <w:p w14:paraId="41AD3A7A" w14:textId="77777777" w:rsidR="00B62AD1" w:rsidRPr="00190BD3" w:rsidRDefault="00B62AD1" w:rsidP="00B62AD1">
      <w:r>
        <w:rPr>
          <w:rStyle w:val="HideTWBExt"/>
        </w:rPr>
        <w:t>&lt;/RepeatBlock-By&gt;</w:t>
      </w:r>
    </w:p>
    <w:p w14:paraId="2DA940C0" w14:textId="77777777" w:rsidR="00B62AD1" w:rsidRPr="00190BD3" w:rsidRDefault="00B62AD1" w:rsidP="00B62AD1">
      <w:pPr>
        <w:pStyle w:val="NormalBold"/>
        <w:keepNext/>
      </w:pPr>
      <w:r>
        <w:rPr>
          <w:rStyle w:val="HideTWBExt"/>
        </w:rPr>
        <w:t>&lt;DocAmend&gt;</w:t>
      </w:r>
      <w:r>
        <w:t>Entschließungsantrag</w:t>
      </w:r>
      <w:r>
        <w:rPr>
          <w:rStyle w:val="HideTWBExt"/>
        </w:rPr>
        <w:t>&lt;/DocAmend&gt;</w:t>
      </w:r>
    </w:p>
    <w:p w14:paraId="5125C4D7" w14:textId="77777777" w:rsidR="00B62AD1" w:rsidRPr="00DD6834" w:rsidRDefault="00B62AD1" w:rsidP="00B62AD1">
      <w:pPr>
        <w:pStyle w:val="NormalBold"/>
      </w:pPr>
      <w:r>
        <w:rPr>
          <w:rStyle w:val="HideTWBExt"/>
        </w:rPr>
        <w:t>&lt;Article&gt;</w:t>
      </w:r>
      <w:r>
        <w:t>Anlage I – Artikel 3 – Absatz 4 – Unterabsatz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2AD1" w14:paraId="7F1AEA76" w14:textId="77777777" w:rsidTr="008C66F2">
        <w:trPr>
          <w:jc w:val="center"/>
        </w:trPr>
        <w:tc>
          <w:tcPr>
            <w:tcW w:w="9752" w:type="dxa"/>
            <w:gridSpan w:val="2"/>
          </w:tcPr>
          <w:p w14:paraId="30FD43B3" w14:textId="77777777" w:rsidR="00B62AD1" w:rsidRPr="00DD6834" w:rsidRDefault="00B62AD1" w:rsidP="008C66F2">
            <w:pPr>
              <w:keepNext/>
            </w:pPr>
          </w:p>
        </w:tc>
      </w:tr>
      <w:tr w:rsidR="00B62AD1" w14:paraId="26A86A12" w14:textId="77777777" w:rsidTr="008C66F2">
        <w:trPr>
          <w:jc w:val="center"/>
        </w:trPr>
        <w:tc>
          <w:tcPr>
            <w:tcW w:w="4876" w:type="dxa"/>
            <w:hideMark/>
          </w:tcPr>
          <w:p w14:paraId="46A1B929" w14:textId="77777777" w:rsidR="00B62AD1" w:rsidRPr="009D6042" w:rsidRDefault="00B62AD1" w:rsidP="008C66F2">
            <w:pPr>
              <w:pStyle w:val="ColumnHeading"/>
              <w:keepNext/>
            </w:pPr>
            <w:r>
              <w:t>Entschließungsantrag</w:t>
            </w:r>
          </w:p>
        </w:tc>
        <w:tc>
          <w:tcPr>
            <w:tcW w:w="4876" w:type="dxa"/>
            <w:hideMark/>
          </w:tcPr>
          <w:p w14:paraId="45494352" w14:textId="77777777" w:rsidR="00B62AD1" w:rsidRPr="009D6042" w:rsidRDefault="00B62AD1" w:rsidP="008C66F2">
            <w:pPr>
              <w:pStyle w:val="ColumnHeading"/>
              <w:keepNext/>
            </w:pPr>
            <w:r>
              <w:t>Geänderter Text</w:t>
            </w:r>
          </w:p>
        </w:tc>
      </w:tr>
      <w:tr w:rsidR="00B62AD1" w14:paraId="7D172BEE" w14:textId="77777777" w:rsidTr="008C66F2">
        <w:trPr>
          <w:jc w:val="center"/>
        </w:trPr>
        <w:tc>
          <w:tcPr>
            <w:tcW w:w="4876" w:type="dxa"/>
            <w:hideMark/>
          </w:tcPr>
          <w:p w14:paraId="25FA00BE" w14:textId="77777777" w:rsidR="00B62AD1" w:rsidRPr="000D29EB" w:rsidRDefault="00B62AD1" w:rsidP="008C66F2">
            <w:pPr>
              <w:pStyle w:val="Normal6"/>
            </w:pPr>
            <w:r w:rsidRPr="000D29EB">
              <w:t xml:space="preserve">Die in Absatz 1 genannten Informationen sind in </w:t>
            </w:r>
            <w:r w:rsidRPr="000D29EB">
              <w:rPr>
                <w:b/>
                <w:i/>
              </w:rPr>
              <w:t>deutlicher</w:t>
            </w:r>
            <w:r w:rsidRPr="000D29EB">
              <w:t xml:space="preserve"> und leicht </w:t>
            </w:r>
            <w:r w:rsidRPr="000D29EB">
              <w:rPr>
                <w:b/>
                <w:i/>
              </w:rPr>
              <w:t>verständlicher</w:t>
            </w:r>
            <w:r w:rsidRPr="000D29EB">
              <w:t xml:space="preserve"> Form </w:t>
            </w:r>
            <w:r w:rsidRPr="000D29EB">
              <w:rPr>
                <w:b/>
                <w:i/>
              </w:rPr>
              <w:t>zur Verfügung zu stellen. Die Mitgliedstaaten stellen sicher, dass Arbeitgeber</w:t>
            </w:r>
            <w:r w:rsidRPr="000D29EB">
              <w:t xml:space="preserve"> und </w:t>
            </w:r>
            <w:r w:rsidRPr="000D29EB">
              <w:rPr>
                <w:b/>
                <w:i/>
              </w:rPr>
              <w:t>Dienstleistungsabnehmer die Informationen in einer Weise</w:t>
            </w:r>
            <w:r w:rsidRPr="000D29EB">
              <w:t xml:space="preserve"> zur Verfügung stellen</w:t>
            </w:r>
            <w:r w:rsidRPr="000D29EB">
              <w:rPr>
                <w:b/>
                <w:i/>
              </w:rPr>
              <w:t>, die</w:t>
            </w:r>
            <w:r w:rsidRPr="000D29EB">
              <w:t xml:space="preserve"> an das Niveau der digitalen Kompetenz </w:t>
            </w:r>
            <w:r w:rsidRPr="000D29EB">
              <w:rPr>
                <w:b/>
                <w:i/>
              </w:rPr>
              <w:t>angepasst ist</w:t>
            </w:r>
            <w:r w:rsidRPr="000D29EB">
              <w:t>, das von den Arbeitnehmern und Solo-Selbstständigen vernünftigerweise erwartet werden kann</w:t>
            </w:r>
            <w:r w:rsidRPr="000D29EB">
              <w:rPr>
                <w:b/>
                <w:i/>
              </w:rPr>
              <w:t>, und dass die Verwendung unnötig technischer und umständlicher Sprache vermieden wird</w:t>
            </w:r>
            <w:r w:rsidRPr="000D29EB">
              <w:t>.</w:t>
            </w:r>
          </w:p>
        </w:tc>
        <w:tc>
          <w:tcPr>
            <w:tcW w:w="4876" w:type="dxa"/>
            <w:hideMark/>
          </w:tcPr>
          <w:p w14:paraId="02FB4874" w14:textId="77777777" w:rsidR="00B62AD1" w:rsidRPr="000D29EB" w:rsidRDefault="00B62AD1" w:rsidP="008C66F2">
            <w:pPr>
              <w:pStyle w:val="Normal6"/>
              <w:rPr>
                <w:szCs w:val="24"/>
              </w:rPr>
            </w:pPr>
            <w:r w:rsidRPr="000D29EB">
              <w:t xml:space="preserve">Die in Absatz 1 genannten Informationen sind in </w:t>
            </w:r>
            <w:r w:rsidRPr="000D29EB">
              <w:rPr>
                <w:b/>
                <w:i/>
              </w:rPr>
              <w:t>transparenter, verständlicher</w:t>
            </w:r>
            <w:r w:rsidRPr="000D29EB">
              <w:t xml:space="preserve"> und leicht </w:t>
            </w:r>
            <w:r w:rsidRPr="000D29EB">
              <w:rPr>
                <w:b/>
                <w:i/>
              </w:rPr>
              <w:t>zugänglicher</w:t>
            </w:r>
            <w:r w:rsidRPr="000D29EB">
              <w:t xml:space="preserve"> Form </w:t>
            </w:r>
            <w:r w:rsidRPr="000D29EB">
              <w:rPr>
                <w:b/>
                <w:i/>
              </w:rPr>
              <w:t>in klarer</w:t>
            </w:r>
            <w:r w:rsidRPr="000D29EB">
              <w:t xml:space="preserve"> und </w:t>
            </w:r>
            <w:r w:rsidRPr="000D29EB">
              <w:rPr>
                <w:b/>
                <w:i/>
              </w:rPr>
              <w:t>einfacher Sprache</w:t>
            </w:r>
            <w:r w:rsidRPr="000D29EB">
              <w:t xml:space="preserve"> zur Verfügung </w:t>
            </w:r>
            <w:r w:rsidRPr="000D29EB">
              <w:rPr>
                <w:b/>
                <w:i/>
              </w:rPr>
              <w:t xml:space="preserve">zu </w:t>
            </w:r>
            <w:r w:rsidRPr="000D29EB">
              <w:t>stellen</w:t>
            </w:r>
            <w:r w:rsidRPr="000D29EB">
              <w:rPr>
                <w:b/>
                <w:i/>
              </w:rPr>
              <w:t xml:space="preserve"> und</w:t>
            </w:r>
            <w:r w:rsidRPr="000D29EB">
              <w:t xml:space="preserve"> an das Niveau der digitalen Kompetenz </w:t>
            </w:r>
            <w:r w:rsidRPr="000D29EB">
              <w:rPr>
                <w:b/>
                <w:i/>
              </w:rPr>
              <w:t>anzupassen</w:t>
            </w:r>
            <w:r w:rsidRPr="000D29EB">
              <w:t>, das von den Arbeitnehmern und Solo-Selbstständigen vernünftigerweise erwartet werden kann.</w:t>
            </w:r>
          </w:p>
        </w:tc>
      </w:tr>
    </w:tbl>
    <w:p w14:paraId="7CFD4697" w14:textId="77777777" w:rsidR="00B62AD1" w:rsidRPr="000D29EB" w:rsidRDefault="00B62AD1" w:rsidP="00B62AD1">
      <w:pPr>
        <w:pStyle w:val="Olang"/>
        <w:rPr>
          <w:lang w:val="en-GB"/>
        </w:rPr>
      </w:pPr>
      <w:r w:rsidRPr="000D29EB">
        <w:rPr>
          <w:noProof w:val="0"/>
          <w:lang w:val="en-GB"/>
        </w:rPr>
        <w:t xml:space="preserve">Or. </w:t>
      </w:r>
      <w:r w:rsidRPr="000D29EB">
        <w:rPr>
          <w:rStyle w:val="HideTWBExt"/>
          <w:noProof w:val="0"/>
          <w:lang w:val="en-GB"/>
        </w:rPr>
        <w:t>&lt;Original&gt;</w:t>
      </w:r>
      <w:r w:rsidRPr="000D29EB">
        <w:rPr>
          <w:rStyle w:val="HideTWBInt"/>
          <w:noProof w:val="0"/>
          <w:lang w:val="en-GB"/>
        </w:rPr>
        <w:t>{EN}</w:t>
      </w:r>
      <w:r w:rsidRPr="000D29EB">
        <w:rPr>
          <w:noProof w:val="0"/>
          <w:lang w:val="en-GB"/>
        </w:rPr>
        <w:t>en</w:t>
      </w:r>
      <w:r w:rsidRPr="000D29EB">
        <w:rPr>
          <w:rStyle w:val="HideTWBExt"/>
          <w:noProof w:val="0"/>
          <w:lang w:val="en-GB"/>
        </w:rPr>
        <w:t>&lt;/Original&gt;</w:t>
      </w:r>
    </w:p>
    <w:p w14:paraId="1B8A0CD0" w14:textId="77777777" w:rsidR="00B62AD1" w:rsidRPr="000D29EB" w:rsidRDefault="00B62AD1" w:rsidP="00B62AD1">
      <w:pPr>
        <w:rPr>
          <w:lang w:val="en-GB"/>
        </w:rPr>
      </w:pPr>
      <w:r w:rsidRPr="000D29EB">
        <w:rPr>
          <w:rStyle w:val="HideTWBExt"/>
          <w:lang w:val="en-GB"/>
        </w:rPr>
        <w:t>&lt;/Amend&gt;</w:t>
      </w:r>
    </w:p>
    <w:p w14:paraId="3EF8FCB6" w14:textId="77777777" w:rsidR="00B62AD1" w:rsidRPr="000D29EB" w:rsidRDefault="00B62AD1" w:rsidP="00B62AD1">
      <w:pPr>
        <w:pStyle w:val="AMNumberTabs0"/>
        <w:keepNext/>
      </w:pPr>
      <w:r w:rsidRPr="000D29EB">
        <w:rPr>
          <w:rStyle w:val="HideTWBExt"/>
        </w:rPr>
        <w:t>&lt;Amend&gt;</w:t>
      </w:r>
      <w:r w:rsidRPr="000D29EB">
        <w:t>Änderungsantrag</w:t>
      </w:r>
      <w:r w:rsidRPr="000D29EB">
        <w:tab/>
      </w:r>
      <w:r w:rsidRPr="000D29EB">
        <w:tab/>
      </w:r>
      <w:r w:rsidRPr="000D29EB">
        <w:rPr>
          <w:rStyle w:val="HideTWBExt"/>
        </w:rPr>
        <w:t>&lt;NumAm&gt;</w:t>
      </w:r>
      <w:r w:rsidRPr="000D29EB">
        <w:t>391</w:t>
      </w:r>
      <w:r w:rsidRPr="000D29EB">
        <w:rPr>
          <w:rStyle w:val="HideTWBExt"/>
        </w:rPr>
        <w:t>&lt;/NumAm&gt;</w:t>
      </w:r>
    </w:p>
    <w:p w14:paraId="71039DA4" w14:textId="77777777" w:rsidR="00B62AD1" w:rsidRPr="00190BD3" w:rsidRDefault="00B62AD1" w:rsidP="00B62AD1">
      <w:pPr>
        <w:pStyle w:val="NormalBold"/>
      </w:pPr>
      <w:r>
        <w:rPr>
          <w:rStyle w:val="HideTWBExt"/>
        </w:rPr>
        <w:t>&lt;RepeatBlock-By&gt;&lt;Members&gt;</w:t>
      </w:r>
      <w:r>
        <w:t>Angelika Winzig</w:t>
      </w:r>
      <w:r>
        <w:rPr>
          <w:rStyle w:val="HideTWBExt"/>
        </w:rPr>
        <w:t>&lt;/Members&gt;</w:t>
      </w:r>
    </w:p>
    <w:p w14:paraId="32C3A061" w14:textId="77777777" w:rsidR="00B62AD1" w:rsidRPr="00190BD3" w:rsidRDefault="00B62AD1" w:rsidP="00B62AD1">
      <w:r>
        <w:rPr>
          <w:rStyle w:val="HideTWBExt"/>
        </w:rPr>
        <w:t>&lt;/RepeatBlock-By&gt;</w:t>
      </w:r>
    </w:p>
    <w:p w14:paraId="15EC7033" w14:textId="77777777" w:rsidR="00B62AD1" w:rsidRPr="00190BD3" w:rsidRDefault="00B62AD1" w:rsidP="00B62AD1">
      <w:pPr>
        <w:pStyle w:val="NormalBold"/>
        <w:keepNext/>
      </w:pPr>
      <w:r>
        <w:rPr>
          <w:rStyle w:val="HideTWBExt"/>
        </w:rPr>
        <w:t>&lt;DocAmend&gt;</w:t>
      </w:r>
      <w:r>
        <w:t>Entschließungsantrag</w:t>
      </w:r>
      <w:r>
        <w:rPr>
          <w:rStyle w:val="HideTWBExt"/>
        </w:rPr>
        <w:t>&lt;/DocAmend&gt;</w:t>
      </w:r>
    </w:p>
    <w:p w14:paraId="2A990887" w14:textId="77777777" w:rsidR="00B62AD1" w:rsidRPr="00DD6834" w:rsidRDefault="00B62AD1" w:rsidP="00B62AD1">
      <w:pPr>
        <w:pStyle w:val="NormalBold"/>
      </w:pPr>
      <w:r>
        <w:rPr>
          <w:rStyle w:val="HideTWBExt"/>
        </w:rPr>
        <w:t>&lt;Article&gt;</w:t>
      </w:r>
      <w:r>
        <w:t>Anlage I – Artikel 3 – Absatz 4 – Unterabsatz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2AD1" w14:paraId="449077E5" w14:textId="77777777" w:rsidTr="008C66F2">
        <w:trPr>
          <w:jc w:val="center"/>
        </w:trPr>
        <w:tc>
          <w:tcPr>
            <w:tcW w:w="9752" w:type="dxa"/>
            <w:gridSpan w:val="2"/>
          </w:tcPr>
          <w:p w14:paraId="4BE8FF21" w14:textId="77777777" w:rsidR="00B62AD1" w:rsidRPr="00DD6834" w:rsidRDefault="00B62AD1" w:rsidP="008C66F2">
            <w:pPr>
              <w:keepNext/>
            </w:pPr>
          </w:p>
        </w:tc>
      </w:tr>
      <w:tr w:rsidR="00B62AD1" w14:paraId="5B62EE6D" w14:textId="77777777" w:rsidTr="008C66F2">
        <w:trPr>
          <w:jc w:val="center"/>
        </w:trPr>
        <w:tc>
          <w:tcPr>
            <w:tcW w:w="4876" w:type="dxa"/>
            <w:hideMark/>
          </w:tcPr>
          <w:p w14:paraId="75545D09" w14:textId="77777777" w:rsidR="00B62AD1" w:rsidRPr="009D6042" w:rsidRDefault="00B62AD1" w:rsidP="008C66F2">
            <w:pPr>
              <w:pStyle w:val="ColumnHeading"/>
              <w:keepNext/>
            </w:pPr>
            <w:r>
              <w:t>Entschließungsantrag</w:t>
            </w:r>
          </w:p>
        </w:tc>
        <w:tc>
          <w:tcPr>
            <w:tcW w:w="4876" w:type="dxa"/>
            <w:hideMark/>
          </w:tcPr>
          <w:p w14:paraId="40822219" w14:textId="77777777" w:rsidR="00B62AD1" w:rsidRPr="009D6042" w:rsidRDefault="00B62AD1" w:rsidP="008C66F2">
            <w:pPr>
              <w:pStyle w:val="ColumnHeading"/>
              <w:keepNext/>
            </w:pPr>
            <w:r>
              <w:t>Geänderter Text</w:t>
            </w:r>
          </w:p>
        </w:tc>
      </w:tr>
      <w:tr w:rsidR="00B62AD1" w14:paraId="6F858E1E" w14:textId="77777777" w:rsidTr="008C66F2">
        <w:trPr>
          <w:jc w:val="center"/>
        </w:trPr>
        <w:tc>
          <w:tcPr>
            <w:tcW w:w="4876" w:type="dxa"/>
            <w:hideMark/>
          </w:tcPr>
          <w:p w14:paraId="7D61A12A" w14:textId="77777777" w:rsidR="00B62AD1" w:rsidRPr="000D29EB" w:rsidRDefault="00B62AD1" w:rsidP="008C66F2">
            <w:pPr>
              <w:pStyle w:val="Normal6"/>
            </w:pPr>
            <w:r w:rsidRPr="000D29EB">
              <w:t xml:space="preserve">Die in Absatz 1 genannten Informationen sind in deutlicher und leicht verständlicher Form zur Verfügung zu stellen. Die Mitgliedstaaten stellen sicher, dass Arbeitgeber </w:t>
            </w:r>
            <w:r w:rsidRPr="000D29EB">
              <w:rPr>
                <w:b/>
                <w:i/>
              </w:rPr>
              <w:t xml:space="preserve">und Dienstleistungsabnehmer </w:t>
            </w:r>
            <w:r w:rsidRPr="000D29EB">
              <w:t>die Informationen in einer Weise zur Verfügung stellen, die an das Niveau der digitalen Kompetenz angepasst ist, das von den Arbeitnehmern</w:t>
            </w:r>
            <w:r w:rsidRPr="000D29EB">
              <w:rPr>
                <w:b/>
                <w:i/>
              </w:rPr>
              <w:t xml:space="preserve"> und Solo-Selbstständigen</w:t>
            </w:r>
            <w:r w:rsidRPr="000D29EB">
              <w:t xml:space="preserve"> vernünftigerweise erwartet werden kann, und dass die Verwendung unnötig technischer und umständlicher Sprache vermieden wird.</w:t>
            </w:r>
          </w:p>
        </w:tc>
        <w:tc>
          <w:tcPr>
            <w:tcW w:w="4876" w:type="dxa"/>
            <w:hideMark/>
          </w:tcPr>
          <w:p w14:paraId="2570B2BC" w14:textId="77777777" w:rsidR="00B62AD1" w:rsidRPr="000D29EB" w:rsidRDefault="00B62AD1" w:rsidP="008C66F2">
            <w:pPr>
              <w:pStyle w:val="Normal6"/>
              <w:rPr>
                <w:szCs w:val="24"/>
              </w:rPr>
            </w:pPr>
            <w:r w:rsidRPr="000D29EB">
              <w:t>Die in Absatz 1 genannten Informationen sind in deutlicher und leicht verständlicher Form zur Verfügung zu stellen. Die Mitgliedstaaten stellen sicher, dass Arbeitgeber die Informationen in einer Weise zur Verfügung stellen, die an das Niveau der digitalen Kompetenz angepasst ist, das von den Arbeitnehmern vernünftigerweise erwartet werden kann, und dass die Verwendung unnötig technischer und umständlicher Sprache vermieden wird.</w:t>
            </w:r>
          </w:p>
        </w:tc>
      </w:tr>
    </w:tbl>
    <w:p w14:paraId="71A9FB19" w14:textId="77777777" w:rsidR="00B62AD1" w:rsidRPr="000D29EB" w:rsidRDefault="00B62AD1" w:rsidP="00B62AD1">
      <w:pPr>
        <w:pStyle w:val="Olang"/>
        <w:rPr>
          <w:lang w:val="en-GB"/>
        </w:rPr>
      </w:pPr>
      <w:r w:rsidRPr="000D29EB">
        <w:rPr>
          <w:noProof w:val="0"/>
          <w:lang w:val="en-GB"/>
        </w:rPr>
        <w:t xml:space="preserve">Or. </w:t>
      </w:r>
      <w:r w:rsidRPr="000D29EB">
        <w:rPr>
          <w:rStyle w:val="HideTWBExt"/>
          <w:noProof w:val="0"/>
          <w:lang w:val="en-GB"/>
        </w:rPr>
        <w:t>&lt;Original&gt;</w:t>
      </w:r>
      <w:r w:rsidRPr="000D29EB">
        <w:rPr>
          <w:rStyle w:val="HideTWBInt"/>
          <w:noProof w:val="0"/>
          <w:lang w:val="en-GB"/>
        </w:rPr>
        <w:t>{EN}</w:t>
      </w:r>
      <w:r w:rsidRPr="000D29EB">
        <w:rPr>
          <w:noProof w:val="0"/>
          <w:lang w:val="en-GB"/>
        </w:rPr>
        <w:t>en</w:t>
      </w:r>
      <w:r w:rsidRPr="000D29EB">
        <w:rPr>
          <w:rStyle w:val="HideTWBExt"/>
          <w:noProof w:val="0"/>
          <w:lang w:val="en-GB"/>
        </w:rPr>
        <w:t>&lt;/Original&gt;</w:t>
      </w:r>
    </w:p>
    <w:p w14:paraId="2112E4FF" w14:textId="77777777" w:rsidR="00B62AD1" w:rsidRPr="000D29EB" w:rsidRDefault="00B62AD1" w:rsidP="00B62AD1">
      <w:pPr>
        <w:rPr>
          <w:lang w:val="en-GB"/>
        </w:rPr>
      </w:pPr>
      <w:r w:rsidRPr="000D29EB">
        <w:rPr>
          <w:rStyle w:val="HideTWBExt"/>
          <w:lang w:val="en-GB"/>
        </w:rPr>
        <w:t>&lt;/Amend&gt;</w:t>
      </w:r>
    </w:p>
    <w:p w14:paraId="700DBE40" w14:textId="77777777" w:rsidR="00B62AD1" w:rsidRPr="000D29EB" w:rsidRDefault="00B62AD1" w:rsidP="00B62AD1">
      <w:pPr>
        <w:pStyle w:val="AMNumberTabs0"/>
        <w:keepNext/>
        <w:rPr>
          <w:lang w:val="en-GB"/>
        </w:rPr>
      </w:pPr>
      <w:r w:rsidRPr="000D29EB">
        <w:rPr>
          <w:rStyle w:val="HideTWBExt"/>
          <w:lang w:val="en-GB"/>
        </w:rPr>
        <w:t>&lt;Amend&gt;</w:t>
      </w:r>
      <w:r w:rsidRPr="000D29EB">
        <w:rPr>
          <w:lang w:val="en-GB"/>
        </w:rPr>
        <w:t>Änderungsantrag</w:t>
      </w:r>
      <w:r w:rsidRPr="000D29EB">
        <w:rPr>
          <w:lang w:val="en-GB"/>
        </w:rPr>
        <w:tab/>
      </w:r>
      <w:r w:rsidRPr="000D29EB">
        <w:rPr>
          <w:lang w:val="en-GB"/>
        </w:rPr>
        <w:tab/>
      </w:r>
      <w:r w:rsidRPr="000D29EB">
        <w:rPr>
          <w:rStyle w:val="HideTWBExt"/>
          <w:lang w:val="en-GB"/>
        </w:rPr>
        <w:t>&lt;NumAm&gt;</w:t>
      </w:r>
      <w:r w:rsidRPr="000D29EB">
        <w:rPr>
          <w:lang w:val="en-GB"/>
        </w:rPr>
        <w:t>392</w:t>
      </w:r>
      <w:r w:rsidRPr="000D29EB">
        <w:rPr>
          <w:rStyle w:val="HideTWBExt"/>
          <w:lang w:val="en-GB"/>
        </w:rPr>
        <w:t>&lt;/NumAm&gt;</w:t>
      </w:r>
    </w:p>
    <w:p w14:paraId="5A48883F" w14:textId="77777777" w:rsidR="00B62AD1" w:rsidRPr="000D29EB" w:rsidRDefault="00B62AD1" w:rsidP="00B62AD1">
      <w:pPr>
        <w:pStyle w:val="NormalBold"/>
        <w:rPr>
          <w:lang w:val="en-GB"/>
        </w:rPr>
      </w:pPr>
      <w:r w:rsidRPr="000D29EB">
        <w:rPr>
          <w:rStyle w:val="HideTWBExt"/>
          <w:lang w:val="en-GB"/>
        </w:rPr>
        <w:t>&lt;RepeatBlock-By&gt;&lt;Members&gt;</w:t>
      </w:r>
      <w:r w:rsidRPr="000D29EB">
        <w:rPr>
          <w:lang w:val="en-GB"/>
        </w:rPr>
        <w:t>Marc Angel, Nora Mebarek, Vilija Blinkevičiūtė, Alicia Homs Ginel, Isilda Gomes, Gabriele Bischoff, Evelyn Regner, Idoia Mendia, Marianne Vind, Alex Agius Saliba, Romana Jerković, Estelle Ceulemans</w:t>
      </w:r>
      <w:r w:rsidRPr="000D29EB">
        <w:rPr>
          <w:rStyle w:val="HideTWBExt"/>
          <w:lang w:val="en-GB"/>
        </w:rPr>
        <w:t>&lt;/Members&gt;</w:t>
      </w:r>
    </w:p>
    <w:p w14:paraId="2B9FC16A" w14:textId="77777777" w:rsidR="00B62AD1" w:rsidRPr="00190BD3" w:rsidRDefault="00B62AD1" w:rsidP="00B62AD1">
      <w:r>
        <w:rPr>
          <w:rStyle w:val="HideTWBExt"/>
        </w:rPr>
        <w:t>&lt;/RepeatBlock-By&gt;</w:t>
      </w:r>
    </w:p>
    <w:p w14:paraId="2ACBC1E5" w14:textId="77777777" w:rsidR="00B62AD1" w:rsidRPr="00190BD3" w:rsidRDefault="00B62AD1" w:rsidP="00B62AD1">
      <w:pPr>
        <w:pStyle w:val="NormalBold"/>
        <w:keepNext/>
      </w:pPr>
      <w:r>
        <w:rPr>
          <w:rStyle w:val="HideTWBExt"/>
        </w:rPr>
        <w:t>&lt;DocAmend&gt;</w:t>
      </w:r>
      <w:r>
        <w:t>Entschließungsantrag</w:t>
      </w:r>
      <w:r>
        <w:rPr>
          <w:rStyle w:val="HideTWBExt"/>
        </w:rPr>
        <w:t>&lt;/DocAmend&gt;</w:t>
      </w:r>
    </w:p>
    <w:p w14:paraId="65DA457B" w14:textId="77777777" w:rsidR="00B62AD1" w:rsidRPr="00190BD3" w:rsidRDefault="00B62AD1" w:rsidP="00B62AD1">
      <w:pPr>
        <w:pStyle w:val="NormalBold"/>
      </w:pPr>
      <w:r w:rsidRPr="00886FBF">
        <w:rPr>
          <w:rStyle w:val="HideTWBExt"/>
        </w:rPr>
        <w:t>&lt;Article&gt;</w:t>
      </w:r>
      <w:r>
        <w:t>Anlage I – Artikel 3 – Absatz 4 a (neu)</w:t>
      </w:r>
      <w:r w:rsidRPr="00886FB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2AD1" w14:paraId="3602F2E0" w14:textId="77777777" w:rsidTr="008C66F2">
        <w:trPr>
          <w:jc w:val="center"/>
        </w:trPr>
        <w:tc>
          <w:tcPr>
            <w:tcW w:w="9752" w:type="dxa"/>
            <w:gridSpan w:val="2"/>
          </w:tcPr>
          <w:p w14:paraId="01A870FB" w14:textId="77777777" w:rsidR="00B62AD1" w:rsidRPr="00886FBF" w:rsidRDefault="00B62AD1" w:rsidP="008C66F2">
            <w:pPr>
              <w:keepNext/>
            </w:pPr>
          </w:p>
        </w:tc>
      </w:tr>
      <w:tr w:rsidR="00B62AD1" w14:paraId="56E96DCE" w14:textId="77777777" w:rsidTr="008C66F2">
        <w:trPr>
          <w:jc w:val="center"/>
        </w:trPr>
        <w:tc>
          <w:tcPr>
            <w:tcW w:w="4876" w:type="dxa"/>
            <w:hideMark/>
          </w:tcPr>
          <w:p w14:paraId="2A2C3CDD" w14:textId="77777777" w:rsidR="00B62AD1" w:rsidRPr="009D6042" w:rsidRDefault="00B62AD1" w:rsidP="008C66F2">
            <w:pPr>
              <w:pStyle w:val="ColumnHeading"/>
              <w:keepNext/>
            </w:pPr>
            <w:r>
              <w:t>Entschließungsantrag</w:t>
            </w:r>
          </w:p>
        </w:tc>
        <w:tc>
          <w:tcPr>
            <w:tcW w:w="4876" w:type="dxa"/>
            <w:hideMark/>
          </w:tcPr>
          <w:p w14:paraId="7E27C625" w14:textId="77777777" w:rsidR="00B62AD1" w:rsidRPr="009D6042" w:rsidRDefault="00B62AD1" w:rsidP="008C66F2">
            <w:pPr>
              <w:pStyle w:val="ColumnHeading"/>
              <w:keepNext/>
            </w:pPr>
            <w:r>
              <w:t>Geänderter Text</w:t>
            </w:r>
          </w:p>
        </w:tc>
      </w:tr>
      <w:tr w:rsidR="00B62AD1" w14:paraId="53F16DAD" w14:textId="77777777" w:rsidTr="008C66F2">
        <w:trPr>
          <w:jc w:val="center"/>
        </w:trPr>
        <w:tc>
          <w:tcPr>
            <w:tcW w:w="4876" w:type="dxa"/>
          </w:tcPr>
          <w:p w14:paraId="5426551F" w14:textId="77777777" w:rsidR="00B62AD1" w:rsidRPr="009D6042" w:rsidRDefault="00B62AD1" w:rsidP="008C66F2">
            <w:pPr>
              <w:pStyle w:val="Normal6"/>
            </w:pPr>
          </w:p>
        </w:tc>
        <w:tc>
          <w:tcPr>
            <w:tcW w:w="4876" w:type="dxa"/>
            <w:hideMark/>
          </w:tcPr>
          <w:p w14:paraId="5D9C6592" w14:textId="77777777" w:rsidR="00B62AD1" w:rsidRPr="000D29EB" w:rsidRDefault="00B62AD1" w:rsidP="008C66F2">
            <w:pPr>
              <w:pStyle w:val="Normal6"/>
              <w:rPr>
                <w:szCs w:val="24"/>
              </w:rPr>
            </w:pPr>
            <w:r w:rsidRPr="000D29EB">
              <w:rPr>
                <w:b/>
                <w:i/>
              </w:rPr>
              <w:t>4a)</w:t>
            </w:r>
            <w:r w:rsidRPr="000D29EB">
              <w:rPr>
                <w:b/>
                <w:i/>
              </w:rPr>
              <w:tab/>
              <w:t>Arbeitgeber und Dienstleistungsabnehmer stellen Personen, die sich in einem Einstellungs- oder Auswahlverfahren befinden, die in Absatz 1 genannten Informationen zur Verfügung. Die Informationen sind gemäß Absatz 4 zu Verfügung zu stellen, müssen präzise sein, dürfen sich nur auf die in diesem Verfahren verwendeten algorithmischen Managementsysteme beziehen und müssen vor Beginn des Einstellungs- oder Auswahlverfahrens bereitgestellt werden.</w:t>
            </w:r>
          </w:p>
        </w:tc>
      </w:tr>
    </w:tbl>
    <w:p w14:paraId="7009654E" w14:textId="77777777" w:rsidR="00B62AD1" w:rsidRPr="000D29EB" w:rsidRDefault="00B62AD1" w:rsidP="00B62AD1">
      <w:pPr>
        <w:pStyle w:val="Olang"/>
        <w:rPr>
          <w:lang w:val="en-GB"/>
        </w:rPr>
      </w:pPr>
      <w:r w:rsidRPr="000D29EB">
        <w:rPr>
          <w:noProof w:val="0"/>
          <w:lang w:val="en-GB"/>
        </w:rPr>
        <w:t xml:space="preserve">Or. </w:t>
      </w:r>
      <w:r w:rsidRPr="000D29EB">
        <w:rPr>
          <w:rStyle w:val="HideTWBExt"/>
          <w:noProof w:val="0"/>
          <w:lang w:val="en-GB"/>
        </w:rPr>
        <w:t>&lt;Original&gt;</w:t>
      </w:r>
      <w:r w:rsidRPr="000D29EB">
        <w:rPr>
          <w:rStyle w:val="HideTWBInt"/>
          <w:noProof w:val="0"/>
          <w:lang w:val="en-GB"/>
        </w:rPr>
        <w:t>{EN}</w:t>
      </w:r>
      <w:r w:rsidRPr="000D29EB">
        <w:rPr>
          <w:noProof w:val="0"/>
          <w:lang w:val="en-GB"/>
        </w:rPr>
        <w:t>en</w:t>
      </w:r>
      <w:r w:rsidRPr="000D29EB">
        <w:rPr>
          <w:rStyle w:val="HideTWBExt"/>
          <w:noProof w:val="0"/>
          <w:lang w:val="en-GB"/>
        </w:rPr>
        <w:t>&lt;/Original&gt;</w:t>
      </w:r>
    </w:p>
    <w:p w14:paraId="33804AE9" w14:textId="77777777" w:rsidR="00B62AD1" w:rsidRPr="000D29EB" w:rsidRDefault="00B62AD1" w:rsidP="00B62AD1">
      <w:pPr>
        <w:rPr>
          <w:lang w:val="en-GB"/>
        </w:rPr>
      </w:pPr>
      <w:r w:rsidRPr="000D29EB">
        <w:rPr>
          <w:rStyle w:val="HideTWBExt"/>
          <w:lang w:val="en-GB"/>
        </w:rPr>
        <w:t>&lt;/Amend&gt;</w:t>
      </w:r>
    </w:p>
    <w:p w14:paraId="2F6ACED4" w14:textId="77777777" w:rsidR="00B62AD1" w:rsidRPr="000D29EB" w:rsidRDefault="00B62AD1" w:rsidP="00B62AD1">
      <w:pPr>
        <w:pStyle w:val="AMNumberTabs0"/>
        <w:keepNext/>
        <w:rPr>
          <w:lang w:val="en-GB"/>
        </w:rPr>
      </w:pPr>
      <w:r w:rsidRPr="000D29EB">
        <w:rPr>
          <w:rStyle w:val="HideTWBExt"/>
          <w:lang w:val="en-GB"/>
        </w:rPr>
        <w:t>&lt;Amend&gt;</w:t>
      </w:r>
      <w:r w:rsidRPr="000D29EB">
        <w:rPr>
          <w:lang w:val="en-GB"/>
        </w:rPr>
        <w:t>Änderungsantrag</w:t>
      </w:r>
      <w:r w:rsidRPr="000D29EB">
        <w:rPr>
          <w:lang w:val="en-GB"/>
        </w:rPr>
        <w:tab/>
      </w:r>
      <w:r w:rsidRPr="000D29EB">
        <w:rPr>
          <w:lang w:val="en-GB"/>
        </w:rPr>
        <w:tab/>
      </w:r>
      <w:r w:rsidRPr="000D29EB">
        <w:rPr>
          <w:rStyle w:val="HideTWBExt"/>
          <w:lang w:val="en-GB"/>
        </w:rPr>
        <w:t>&lt;NumAm&gt;</w:t>
      </w:r>
      <w:r w:rsidRPr="000D29EB">
        <w:rPr>
          <w:lang w:val="en-GB"/>
        </w:rPr>
        <w:t>393</w:t>
      </w:r>
      <w:r w:rsidRPr="000D29EB">
        <w:rPr>
          <w:rStyle w:val="HideTWBExt"/>
          <w:lang w:val="en-GB"/>
        </w:rPr>
        <w:t>&lt;/NumAm&gt;</w:t>
      </w:r>
    </w:p>
    <w:p w14:paraId="2F8D63FF" w14:textId="77777777" w:rsidR="00B62AD1" w:rsidRPr="000D29EB" w:rsidRDefault="00B62AD1" w:rsidP="00B62AD1">
      <w:pPr>
        <w:pStyle w:val="NormalBold"/>
        <w:rPr>
          <w:lang w:val="en-GB"/>
        </w:rPr>
      </w:pPr>
      <w:r w:rsidRPr="000D29EB">
        <w:rPr>
          <w:rStyle w:val="HideTWBExt"/>
          <w:lang w:val="en-GB"/>
        </w:rPr>
        <w:t>&lt;RepeatBlock-By&gt;&lt;Members&gt;</w:t>
      </w:r>
      <w:r w:rsidRPr="000D29EB">
        <w:rPr>
          <w:lang w:val="en-GB"/>
        </w:rPr>
        <w:t>Kim Van Sparrentak</w:t>
      </w:r>
      <w:r w:rsidRPr="000D29EB">
        <w:rPr>
          <w:rStyle w:val="HideTWBExt"/>
          <w:lang w:val="en-GB"/>
        </w:rPr>
        <w:t>&lt;/Members&gt;</w:t>
      </w:r>
    </w:p>
    <w:p w14:paraId="5E420454" w14:textId="77777777" w:rsidR="00B62AD1" w:rsidRPr="00190BD3" w:rsidRDefault="00B62AD1" w:rsidP="00B62AD1">
      <w:r>
        <w:rPr>
          <w:rStyle w:val="HideTWBExt"/>
        </w:rPr>
        <w:t>&lt;AuNomDe&gt;</w:t>
      </w:r>
      <w:r>
        <w:rPr>
          <w:rStyle w:val="HideTWBInt"/>
          <w:color w:val="auto"/>
        </w:rPr>
        <w:t>{Verts/ALE}</w:t>
      </w:r>
      <w:r>
        <w:t>im Namen der Verts/ALE-Fraktion</w:t>
      </w:r>
      <w:r>
        <w:rPr>
          <w:rStyle w:val="HideTWBExt"/>
        </w:rPr>
        <w:t>&lt;/AuNomDe&gt;</w:t>
      </w:r>
    </w:p>
    <w:p w14:paraId="25ACEA6D" w14:textId="77777777" w:rsidR="00B62AD1" w:rsidRPr="00190BD3" w:rsidRDefault="00B62AD1" w:rsidP="00B62AD1">
      <w:r>
        <w:rPr>
          <w:rStyle w:val="HideTWBExt"/>
        </w:rPr>
        <w:t>&lt;/RepeatBlock-By&gt;</w:t>
      </w:r>
    </w:p>
    <w:p w14:paraId="75AA1E41" w14:textId="77777777" w:rsidR="00B62AD1" w:rsidRPr="00190BD3" w:rsidRDefault="00B62AD1" w:rsidP="00B62AD1">
      <w:pPr>
        <w:pStyle w:val="NormalBold"/>
        <w:keepNext/>
      </w:pPr>
      <w:r>
        <w:rPr>
          <w:rStyle w:val="HideTWBExt"/>
        </w:rPr>
        <w:t>&lt;DocAmend&gt;</w:t>
      </w:r>
      <w:r>
        <w:t>Entschließungsantrag</w:t>
      </w:r>
      <w:r>
        <w:rPr>
          <w:rStyle w:val="HideTWBExt"/>
        </w:rPr>
        <w:t>&lt;/DocAmend&gt;</w:t>
      </w:r>
    </w:p>
    <w:p w14:paraId="1A578878" w14:textId="77777777" w:rsidR="00B62AD1" w:rsidRPr="00190BD3" w:rsidRDefault="00B62AD1" w:rsidP="00B62AD1">
      <w:pPr>
        <w:pStyle w:val="NormalBold"/>
      </w:pPr>
      <w:r w:rsidRPr="00886FBF">
        <w:rPr>
          <w:rStyle w:val="HideTWBExt"/>
        </w:rPr>
        <w:t>&lt;Article&gt;</w:t>
      </w:r>
      <w:r>
        <w:t>Anlage I – Artikel 3 – Absatz 4 a (neu)</w:t>
      </w:r>
      <w:r w:rsidRPr="00886FB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2AD1" w14:paraId="4C253E9F" w14:textId="77777777" w:rsidTr="008C66F2">
        <w:trPr>
          <w:jc w:val="center"/>
        </w:trPr>
        <w:tc>
          <w:tcPr>
            <w:tcW w:w="9752" w:type="dxa"/>
            <w:gridSpan w:val="2"/>
          </w:tcPr>
          <w:p w14:paraId="2B1B29F4" w14:textId="77777777" w:rsidR="00B62AD1" w:rsidRPr="00886FBF" w:rsidRDefault="00B62AD1" w:rsidP="008C66F2">
            <w:pPr>
              <w:keepNext/>
            </w:pPr>
          </w:p>
        </w:tc>
      </w:tr>
      <w:tr w:rsidR="00B62AD1" w14:paraId="594E6361" w14:textId="77777777" w:rsidTr="008C66F2">
        <w:trPr>
          <w:jc w:val="center"/>
        </w:trPr>
        <w:tc>
          <w:tcPr>
            <w:tcW w:w="4876" w:type="dxa"/>
            <w:hideMark/>
          </w:tcPr>
          <w:p w14:paraId="4BE03074" w14:textId="77777777" w:rsidR="00B62AD1" w:rsidRPr="009D6042" w:rsidRDefault="00B62AD1" w:rsidP="008C66F2">
            <w:pPr>
              <w:pStyle w:val="ColumnHeading"/>
              <w:keepNext/>
            </w:pPr>
            <w:r>
              <w:t>Entschließungsantrag</w:t>
            </w:r>
          </w:p>
        </w:tc>
        <w:tc>
          <w:tcPr>
            <w:tcW w:w="4876" w:type="dxa"/>
            <w:hideMark/>
          </w:tcPr>
          <w:p w14:paraId="72AFB20C" w14:textId="77777777" w:rsidR="00B62AD1" w:rsidRPr="009D6042" w:rsidRDefault="00B62AD1" w:rsidP="008C66F2">
            <w:pPr>
              <w:pStyle w:val="ColumnHeading"/>
              <w:keepNext/>
            </w:pPr>
            <w:r>
              <w:t>Geänderter Text</w:t>
            </w:r>
          </w:p>
        </w:tc>
      </w:tr>
      <w:tr w:rsidR="00B62AD1" w14:paraId="7BFC4264" w14:textId="77777777" w:rsidTr="008C66F2">
        <w:trPr>
          <w:jc w:val="center"/>
        </w:trPr>
        <w:tc>
          <w:tcPr>
            <w:tcW w:w="4876" w:type="dxa"/>
          </w:tcPr>
          <w:p w14:paraId="2F47652B" w14:textId="77777777" w:rsidR="00B62AD1" w:rsidRPr="009D6042" w:rsidRDefault="00B62AD1" w:rsidP="008C66F2">
            <w:pPr>
              <w:pStyle w:val="Normal6"/>
            </w:pPr>
          </w:p>
        </w:tc>
        <w:tc>
          <w:tcPr>
            <w:tcW w:w="4876" w:type="dxa"/>
            <w:hideMark/>
          </w:tcPr>
          <w:p w14:paraId="6100EFCC" w14:textId="77777777" w:rsidR="00B62AD1" w:rsidRPr="000D29EB" w:rsidRDefault="00B62AD1" w:rsidP="008C66F2">
            <w:pPr>
              <w:pStyle w:val="Normal6"/>
              <w:rPr>
                <w:szCs w:val="24"/>
              </w:rPr>
            </w:pPr>
            <w:r w:rsidRPr="000D29EB">
              <w:rPr>
                <w:b/>
                <w:i/>
              </w:rPr>
              <w:t>4a)</w:t>
            </w:r>
            <w:r w:rsidRPr="000D29EB">
              <w:rPr>
                <w:b/>
                <w:i/>
              </w:rPr>
              <w:tab/>
              <w:t>Die Informationen sind in Papierform oder – sofern die Informationen für den Arbeitnehmer zugänglich sind, gespeichert und ausgedruckt werden können und der Arbeitgeber einen Übermittlungs- oder Empfangsnachweis erhält – in elektronischer Form zur Verfügung zu stellen und zu übermitteln.</w:t>
            </w:r>
          </w:p>
        </w:tc>
      </w:tr>
    </w:tbl>
    <w:p w14:paraId="178BFC01" w14:textId="77777777" w:rsidR="00B62AD1" w:rsidRPr="000D29EB" w:rsidRDefault="00B62AD1" w:rsidP="00B62AD1">
      <w:pPr>
        <w:pStyle w:val="Olang"/>
        <w:rPr>
          <w:lang w:val="en-GB"/>
        </w:rPr>
      </w:pPr>
      <w:r w:rsidRPr="000D29EB">
        <w:rPr>
          <w:noProof w:val="0"/>
          <w:lang w:val="en-GB"/>
        </w:rPr>
        <w:t xml:space="preserve">Or. </w:t>
      </w:r>
      <w:r w:rsidRPr="000D29EB">
        <w:rPr>
          <w:rStyle w:val="HideTWBExt"/>
          <w:noProof w:val="0"/>
          <w:lang w:val="en-GB"/>
        </w:rPr>
        <w:t>&lt;Original&gt;</w:t>
      </w:r>
      <w:r w:rsidRPr="000D29EB">
        <w:rPr>
          <w:rStyle w:val="HideTWBInt"/>
          <w:noProof w:val="0"/>
          <w:lang w:val="en-GB"/>
        </w:rPr>
        <w:t>{EN}</w:t>
      </w:r>
      <w:r w:rsidRPr="000D29EB">
        <w:rPr>
          <w:noProof w:val="0"/>
          <w:lang w:val="en-GB"/>
        </w:rPr>
        <w:t>en</w:t>
      </w:r>
      <w:r w:rsidRPr="000D29EB">
        <w:rPr>
          <w:rStyle w:val="HideTWBExt"/>
          <w:noProof w:val="0"/>
          <w:lang w:val="en-GB"/>
        </w:rPr>
        <w:t>&lt;/Original&gt;</w:t>
      </w:r>
    </w:p>
    <w:p w14:paraId="704F67A2" w14:textId="77777777" w:rsidR="00B62AD1" w:rsidRPr="000D29EB" w:rsidRDefault="00B62AD1" w:rsidP="00B62AD1">
      <w:pPr>
        <w:rPr>
          <w:lang w:val="en-GB"/>
        </w:rPr>
      </w:pPr>
      <w:r w:rsidRPr="000D29EB">
        <w:rPr>
          <w:rStyle w:val="HideTWBExt"/>
          <w:lang w:val="en-GB"/>
        </w:rPr>
        <w:t>&lt;/Amend&gt;</w:t>
      </w:r>
    </w:p>
    <w:p w14:paraId="0F9CB65E" w14:textId="77777777" w:rsidR="00B62AD1" w:rsidRPr="000D29EB" w:rsidRDefault="00B62AD1" w:rsidP="00B62AD1">
      <w:pPr>
        <w:pStyle w:val="AMNumberTabs0"/>
        <w:keepNext/>
        <w:rPr>
          <w:lang w:val="en-GB"/>
        </w:rPr>
      </w:pPr>
      <w:r w:rsidRPr="000D29EB">
        <w:rPr>
          <w:rStyle w:val="HideTWBExt"/>
          <w:lang w:val="en-GB"/>
        </w:rPr>
        <w:t>&lt;Amend&gt;</w:t>
      </w:r>
      <w:r w:rsidRPr="000D29EB">
        <w:rPr>
          <w:lang w:val="en-GB"/>
        </w:rPr>
        <w:t>Änderungsantrag</w:t>
      </w:r>
      <w:r w:rsidRPr="000D29EB">
        <w:rPr>
          <w:lang w:val="en-GB"/>
        </w:rPr>
        <w:tab/>
      </w:r>
      <w:r w:rsidRPr="000D29EB">
        <w:rPr>
          <w:lang w:val="en-GB"/>
        </w:rPr>
        <w:tab/>
      </w:r>
      <w:r w:rsidRPr="000D29EB">
        <w:rPr>
          <w:rStyle w:val="HideTWBExt"/>
          <w:lang w:val="en-GB"/>
        </w:rPr>
        <w:t>&lt;NumAm&gt;</w:t>
      </w:r>
      <w:r w:rsidRPr="000D29EB">
        <w:rPr>
          <w:lang w:val="en-GB"/>
        </w:rPr>
        <w:t>394</w:t>
      </w:r>
      <w:r w:rsidRPr="000D29EB">
        <w:rPr>
          <w:rStyle w:val="HideTWBExt"/>
          <w:lang w:val="en-GB"/>
        </w:rPr>
        <w:t>&lt;/NumAm&gt;</w:t>
      </w:r>
    </w:p>
    <w:p w14:paraId="0A0CF27E" w14:textId="77777777" w:rsidR="00B62AD1" w:rsidRPr="000D29EB" w:rsidRDefault="00B62AD1" w:rsidP="00B62AD1">
      <w:pPr>
        <w:pStyle w:val="NormalBold"/>
        <w:rPr>
          <w:lang w:val="en-GB"/>
        </w:rPr>
      </w:pPr>
      <w:r w:rsidRPr="000D29EB">
        <w:rPr>
          <w:rStyle w:val="HideTWBExt"/>
          <w:lang w:val="en-GB"/>
        </w:rPr>
        <w:t>&lt;RepeatBlock-By&gt;&lt;Members&gt;</w:t>
      </w:r>
      <w:r w:rsidRPr="000D29EB">
        <w:rPr>
          <w:lang w:val="en-GB"/>
        </w:rPr>
        <w:t>Marc Angel, Nora Mebarek, Vilija Blinkevičiūtė, Alicia Homs Ginel, Isilda Gomes, Gabriele Bischoff, Evelyn Regner, Idoia Mendia, Marianne Vind, Alex Agius Saliba, Romana Jerković, Estelle Ceulemans</w:t>
      </w:r>
      <w:r w:rsidRPr="000D29EB">
        <w:rPr>
          <w:rStyle w:val="HideTWBExt"/>
          <w:lang w:val="en-GB"/>
        </w:rPr>
        <w:t>&lt;/Members&gt;</w:t>
      </w:r>
    </w:p>
    <w:p w14:paraId="2DBF840C" w14:textId="77777777" w:rsidR="00B62AD1" w:rsidRPr="00190BD3" w:rsidRDefault="00B62AD1" w:rsidP="00B62AD1">
      <w:r>
        <w:rPr>
          <w:rStyle w:val="HideTWBExt"/>
        </w:rPr>
        <w:t>&lt;/RepeatBlock-By&gt;</w:t>
      </w:r>
    </w:p>
    <w:p w14:paraId="273983A6" w14:textId="77777777" w:rsidR="00B62AD1" w:rsidRPr="00190BD3" w:rsidRDefault="00B62AD1" w:rsidP="00B62AD1">
      <w:pPr>
        <w:pStyle w:val="NormalBold"/>
        <w:keepNext/>
      </w:pPr>
      <w:r>
        <w:rPr>
          <w:rStyle w:val="HideTWBExt"/>
        </w:rPr>
        <w:t>&lt;DocAmend&gt;</w:t>
      </w:r>
      <w:r>
        <w:t>Entschließungsantrag</w:t>
      </w:r>
      <w:r>
        <w:rPr>
          <w:rStyle w:val="HideTWBExt"/>
        </w:rPr>
        <w:t>&lt;/DocAmend&gt;</w:t>
      </w:r>
    </w:p>
    <w:p w14:paraId="647C2F20" w14:textId="77777777" w:rsidR="00B62AD1" w:rsidRPr="00DD6834" w:rsidRDefault="00B62AD1" w:rsidP="00B62AD1">
      <w:pPr>
        <w:pStyle w:val="NormalBold"/>
      </w:pPr>
      <w:r>
        <w:rPr>
          <w:rStyle w:val="HideTWBExt"/>
        </w:rPr>
        <w:t>&lt;Article&gt;</w:t>
      </w:r>
      <w:r>
        <w:t>Anlage I – Artikel 3 – Absatz 4 b (neu)</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2AD1" w14:paraId="3613C991" w14:textId="77777777" w:rsidTr="008C66F2">
        <w:trPr>
          <w:jc w:val="center"/>
        </w:trPr>
        <w:tc>
          <w:tcPr>
            <w:tcW w:w="9752" w:type="dxa"/>
            <w:gridSpan w:val="2"/>
          </w:tcPr>
          <w:p w14:paraId="0B28C4D5" w14:textId="77777777" w:rsidR="00B62AD1" w:rsidRPr="00DD6834" w:rsidRDefault="00B62AD1" w:rsidP="008C66F2">
            <w:pPr>
              <w:keepNext/>
            </w:pPr>
          </w:p>
        </w:tc>
      </w:tr>
      <w:tr w:rsidR="00B62AD1" w14:paraId="56D598BC" w14:textId="77777777" w:rsidTr="008C66F2">
        <w:trPr>
          <w:jc w:val="center"/>
        </w:trPr>
        <w:tc>
          <w:tcPr>
            <w:tcW w:w="4876" w:type="dxa"/>
            <w:hideMark/>
          </w:tcPr>
          <w:p w14:paraId="30287D45" w14:textId="77777777" w:rsidR="00B62AD1" w:rsidRPr="009D6042" w:rsidRDefault="00B62AD1" w:rsidP="008C66F2">
            <w:pPr>
              <w:pStyle w:val="ColumnHeading"/>
              <w:keepNext/>
            </w:pPr>
            <w:r>
              <w:t>Entschließungsantrag</w:t>
            </w:r>
          </w:p>
        </w:tc>
        <w:tc>
          <w:tcPr>
            <w:tcW w:w="4876" w:type="dxa"/>
            <w:hideMark/>
          </w:tcPr>
          <w:p w14:paraId="1C5A7F62" w14:textId="77777777" w:rsidR="00B62AD1" w:rsidRPr="009D6042" w:rsidRDefault="00B62AD1" w:rsidP="008C66F2">
            <w:pPr>
              <w:pStyle w:val="ColumnHeading"/>
              <w:keepNext/>
            </w:pPr>
            <w:r>
              <w:t>Geänderter Text</w:t>
            </w:r>
          </w:p>
        </w:tc>
      </w:tr>
      <w:tr w:rsidR="00B62AD1" w14:paraId="00CE7C7C" w14:textId="77777777" w:rsidTr="008C66F2">
        <w:trPr>
          <w:jc w:val="center"/>
        </w:trPr>
        <w:tc>
          <w:tcPr>
            <w:tcW w:w="4876" w:type="dxa"/>
          </w:tcPr>
          <w:p w14:paraId="5B513EBC" w14:textId="77777777" w:rsidR="00B62AD1" w:rsidRPr="009D6042" w:rsidRDefault="00B62AD1" w:rsidP="008C66F2">
            <w:pPr>
              <w:pStyle w:val="Normal6"/>
            </w:pPr>
          </w:p>
        </w:tc>
        <w:tc>
          <w:tcPr>
            <w:tcW w:w="4876" w:type="dxa"/>
            <w:hideMark/>
          </w:tcPr>
          <w:p w14:paraId="56E0955A" w14:textId="77777777" w:rsidR="00B62AD1" w:rsidRPr="000D29EB" w:rsidRDefault="00B62AD1" w:rsidP="008C66F2">
            <w:pPr>
              <w:pStyle w:val="Normal6"/>
              <w:rPr>
                <w:szCs w:val="24"/>
              </w:rPr>
            </w:pPr>
            <w:r w:rsidRPr="000D29EB">
              <w:rPr>
                <w:b/>
                <w:i/>
              </w:rPr>
              <w:t>4b)</w:t>
            </w:r>
            <w:r w:rsidRPr="000D29EB">
              <w:rPr>
                <w:b/>
                <w:i/>
              </w:rPr>
              <w:tab/>
              <w:t>Arbeitnehmer und Solo-Selbstständige haben das Recht auf Übertragbarkeit personenbezogener Daten, die durch ihre Arbeit im Rahmen des algorithmischen Managements, einschließlich Bewertungen und Überprüfungen, generiert werden, ohne dass die Rechte des Dienstleistungsabnehmers gemäß der Verordnung (EU) 2016/679 beeinträchtigt werden.</w:t>
            </w:r>
          </w:p>
        </w:tc>
      </w:tr>
    </w:tbl>
    <w:p w14:paraId="0C8A4BE9" w14:textId="77777777" w:rsidR="00B62AD1" w:rsidRPr="000D29EB" w:rsidRDefault="00B62AD1" w:rsidP="00B62AD1">
      <w:pPr>
        <w:pStyle w:val="Olang"/>
        <w:rPr>
          <w:lang w:val="en-GB"/>
        </w:rPr>
      </w:pPr>
      <w:r w:rsidRPr="000D29EB">
        <w:rPr>
          <w:noProof w:val="0"/>
          <w:lang w:val="en-GB"/>
        </w:rPr>
        <w:t xml:space="preserve">Or. </w:t>
      </w:r>
      <w:r w:rsidRPr="000D29EB">
        <w:rPr>
          <w:rStyle w:val="HideTWBExt"/>
          <w:noProof w:val="0"/>
          <w:lang w:val="en-GB"/>
        </w:rPr>
        <w:t>&lt;Original&gt;</w:t>
      </w:r>
      <w:r w:rsidRPr="000D29EB">
        <w:rPr>
          <w:rStyle w:val="HideTWBInt"/>
          <w:noProof w:val="0"/>
          <w:lang w:val="en-GB"/>
        </w:rPr>
        <w:t>{EN}</w:t>
      </w:r>
      <w:r w:rsidRPr="000D29EB">
        <w:rPr>
          <w:noProof w:val="0"/>
          <w:lang w:val="en-GB"/>
        </w:rPr>
        <w:t>en</w:t>
      </w:r>
      <w:r w:rsidRPr="000D29EB">
        <w:rPr>
          <w:rStyle w:val="HideTWBExt"/>
          <w:noProof w:val="0"/>
          <w:lang w:val="en-GB"/>
        </w:rPr>
        <w:t>&lt;/Original&gt;</w:t>
      </w:r>
    </w:p>
    <w:p w14:paraId="308ED93A" w14:textId="77777777" w:rsidR="00B62AD1" w:rsidRPr="000D29EB" w:rsidRDefault="00B62AD1" w:rsidP="00B62AD1">
      <w:pPr>
        <w:rPr>
          <w:lang w:val="en-GB"/>
        </w:rPr>
      </w:pPr>
      <w:r w:rsidRPr="000D29EB">
        <w:rPr>
          <w:rStyle w:val="HideTWBExt"/>
          <w:lang w:val="en-GB"/>
        </w:rPr>
        <w:t>&lt;/Amend&gt;</w:t>
      </w:r>
    </w:p>
    <w:p w14:paraId="16571B0A" w14:textId="77777777" w:rsidR="00B62AD1" w:rsidRPr="000D29EB" w:rsidRDefault="00B62AD1" w:rsidP="00B62AD1">
      <w:pPr>
        <w:pStyle w:val="AMNumberTabs0"/>
        <w:keepNext/>
        <w:rPr>
          <w:lang w:val="en-GB"/>
        </w:rPr>
      </w:pPr>
      <w:r w:rsidRPr="000D29EB">
        <w:rPr>
          <w:rStyle w:val="HideTWBExt"/>
          <w:lang w:val="en-GB"/>
        </w:rPr>
        <w:t>&lt;Amend&gt;</w:t>
      </w:r>
      <w:r w:rsidRPr="000D29EB">
        <w:rPr>
          <w:lang w:val="en-GB"/>
        </w:rPr>
        <w:t>Änderungsantrag</w:t>
      </w:r>
      <w:r w:rsidRPr="000D29EB">
        <w:rPr>
          <w:lang w:val="en-GB"/>
        </w:rPr>
        <w:tab/>
      </w:r>
      <w:r w:rsidRPr="000D29EB">
        <w:rPr>
          <w:lang w:val="en-GB"/>
        </w:rPr>
        <w:tab/>
      </w:r>
      <w:r w:rsidRPr="000D29EB">
        <w:rPr>
          <w:rStyle w:val="HideTWBExt"/>
          <w:lang w:val="en-GB"/>
        </w:rPr>
        <w:t>&lt;NumAm&gt;</w:t>
      </w:r>
      <w:r w:rsidRPr="000D29EB">
        <w:rPr>
          <w:lang w:val="en-GB"/>
        </w:rPr>
        <w:t>395</w:t>
      </w:r>
      <w:r w:rsidRPr="000D29EB">
        <w:rPr>
          <w:rStyle w:val="HideTWBExt"/>
          <w:lang w:val="en-GB"/>
        </w:rPr>
        <w:t>&lt;/NumAm&gt;</w:t>
      </w:r>
    </w:p>
    <w:p w14:paraId="26B50F39" w14:textId="77777777" w:rsidR="00B62AD1" w:rsidRPr="000D29EB" w:rsidRDefault="00B62AD1" w:rsidP="00B62AD1">
      <w:pPr>
        <w:pStyle w:val="NormalBold"/>
        <w:rPr>
          <w:lang w:val="en-GB"/>
        </w:rPr>
      </w:pPr>
      <w:r w:rsidRPr="000D29EB">
        <w:rPr>
          <w:rStyle w:val="HideTWBExt"/>
          <w:lang w:val="en-GB"/>
        </w:rPr>
        <w:t>&lt;RepeatBlock-By&gt;&lt;Members&gt;</w:t>
      </w:r>
      <w:r w:rsidRPr="000D29EB">
        <w:rPr>
          <w:lang w:val="en-GB"/>
        </w:rPr>
        <w:t>Marc Angel, Nora Mebarek, Vilija Blinkevičiūtė, Alicia Homs Ginel, Isilda Gomes, Gabriele Bischoff, Evelyn Regner, Idoia Mendia, Marianne Vind, Alex Agius Saliba, Romana Jerković, Estelle Ceulemans</w:t>
      </w:r>
      <w:r w:rsidRPr="000D29EB">
        <w:rPr>
          <w:rStyle w:val="HideTWBExt"/>
          <w:lang w:val="en-GB"/>
        </w:rPr>
        <w:t>&lt;/Members&gt;</w:t>
      </w:r>
    </w:p>
    <w:p w14:paraId="0B15C737" w14:textId="77777777" w:rsidR="00B62AD1" w:rsidRPr="00190BD3" w:rsidRDefault="00B62AD1" w:rsidP="00B62AD1">
      <w:r>
        <w:rPr>
          <w:rStyle w:val="HideTWBExt"/>
        </w:rPr>
        <w:t>&lt;/RepeatBlock-By&gt;</w:t>
      </w:r>
    </w:p>
    <w:p w14:paraId="5D8843B9" w14:textId="77777777" w:rsidR="00B62AD1" w:rsidRPr="00190BD3" w:rsidRDefault="00B62AD1" w:rsidP="00B62AD1">
      <w:pPr>
        <w:pStyle w:val="NormalBold"/>
        <w:keepNext/>
      </w:pPr>
      <w:r>
        <w:rPr>
          <w:rStyle w:val="HideTWBExt"/>
        </w:rPr>
        <w:t>&lt;DocAmend&gt;</w:t>
      </w:r>
      <w:r>
        <w:t>Entschließungsantrag</w:t>
      </w:r>
      <w:r>
        <w:rPr>
          <w:rStyle w:val="HideTWBExt"/>
        </w:rPr>
        <w:t>&lt;/DocAmend&gt;</w:t>
      </w:r>
    </w:p>
    <w:p w14:paraId="4F9AF9A1" w14:textId="77777777" w:rsidR="00B62AD1" w:rsidRPr="00DD6834" w:rsidRDefault="00B62AD1" w:rsidP="00B62AD1">
      <w:pPr>
        <w:pStyle w:val="NormalBold"/>
      </w:pPr>
      <w:r>
        <w:rPr>
          <w:rStyle w:val="HideTWBExt"/>
        </w:rPr>
        <w:t>&lt;Article&gt;</w:t>
      </w:r>
      <w:r>
        <w:t>Anlage I – Artikel 3 – Absatz 4 c (neu)</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2AD1" w14:paraId="296B358E" w14:textId="77777777" w:rsidTr="008C66F2">
        <w:trPr>
          <w:jc w:val="center"/>
        </w:trPr>
        <w:tc>
          <w:tcPr>
            <w:tcW w:w="9752" w:type="dxa"/>
            <w:gridSpan w:val="2"/>
          </w:tcPr>
          <w:p w14:paraId="07678523" w14:textId="77777777" w:rsidR="00B62AD1" w:rsidRPr="00DD6834" w:rsidRDefault="00B62AD1" w:rsidP="008C66F2">
            <w:pPr>
              <w:keepNext/>
            </w:pPr>
          </w:p>
        </w:tc>
      </w:tr>
      <w:tr w:rsidR="00B62AD1" w14:paraId="46E5CEA7" w14:textId="77777777" w:rsidTr="008C66F2">
        <w:trPr>
          <w:jc w:val="center"/>
        </w:trPr>
        <w:tc>
          <w:tcPr>
            <w:tcW w:w="4876" w:type="dxa"/>
            <w:hideMark/>
          </w:tcPr>
          <w:p w14:paraId="10F25803" w14:textId="77777777" w:rsidR="00B62AD1" w:rsidRPr="009D6042" w:rsidRDefault="00B62AD1" w:rsidP="008C66F2">
            <w:pPr>
              <w:pStyle w:val="ColumnHeading"/>
              <w:keepNext/>
            </w:pPr>
            <w:r>
              <w:t>Entschließungsantrag</w:t>
            </w:r>
          </w:p>
        </w:tc>
        <w:tc>
          <w:tcPr>
            <w:tcW w:w="4876" w:type="dxa"/>
            <w:hideMark/>
          </w:tcPr>
          <w:p w14:paraId="3C27333F" w14:textId="77777777" w:rsidR="00B62AD1" w:rsidRPr="009D6042" w:rsidRDefault="00B62AD1" w:rsidP="008C66F2">
            <w:pPr>
              <w:pStyle w:val="ColumnHeading"/>
              <w:keepNext/>
            </w:pPr>
            <w:r>
              <w:t>Geänderter Text</w:t>
            </w:r>
          </w:p>
        </w:tc>
      </w:tr>
      <w:tr w:rsidR="00B62AD1" w14:paraId="5198CBEB" w14:textId="77777777" w:rsidTr="008C66F2">
        <w:trPr>
          <w:jc w:val="center"/>
        </w:trPr>
        <w:tc>
          <w:tcPr>
            <w:tcW w:w="4876" w:type="dxa"/>
          </w:tcPr>
          <w:p w14:paraId="7935C38B" w14:textId="77777777" w:rsidR="00B62AD1" w:rsidRPr="009D6042" w:rsidRDefault="00B62AD1" w:rsidP="008C66F2">
            <w:pPr>
              <w:pStyle w:val="Normal6"/>
            </w:pPr>
          </w:p>
        </w:tc>
        <w:tc>
          <w:tcPr>
            <w:tcW w:w="4876" w:type="dxa"/>
            <w:hideMark/>
          </w:tcPr>
          <w:p w14:paraId="1E9B9466" w14:textId="77777777" w:rsidR="00B62AD1" w:rsidRPr="000D29EB" w:rsidRDefault="00B62AD1" w:rsidP="008C66F2">
            <w:pPr>
              <w:pStyle w:val="Normal6"/>
              <w:rPr>
                <w:szCs w:val="24"/>
              </w:rPr>
            </w:pPr>
            <w:r w:rsidRPr="000D29EB">
              <w:rPr>
                <w:b/>
                <w:i/>
              </w:rPr>
              <w:t>4c)</w:t>
            </w:r>
            <w:r w:rsidRPr="000D29EB">
              <w:rPr>
                <w:b/>
                <w:i/>
              </w:rPr>
              <w:tab/>
              <w:t>Der Arbeitgeber oder Dienstleistungsabnehmer stellt Arbeitnehmern unentgeltlich Instrumente zur Verfügung, die die wirksame Ausübung ihrer in Artikel 20 der Verordnung (EU) 2016/679 und in Unterabsatz 1 des vorliegenden Absatzes genannten Rechte auf Datenübertragung erleichtern. Auf Anfrage des Arbeitnehmers oder Solo-Selbständigen übermittelt der Arbeitgeber oder der Dienstleistungsabnehmer diese personenbezogenen Daten direkt an einen Dritten.</w:t>
            </w:r>
          </w:p>
        </w:tc>
      </w:tr>
    </w:tbl>
    <w:p w14:paraId="6DD3DF6B" w14:textId="77777777" w:rsidR="00B62AD1" w:rsidRPr="000D29EB" w:rsidRDefault="00B62AD1" w:rsidP="00B62AD1">
      <w:pPr>
        <w:pStyle w:val="Olang"/>
        <w:rPr>
          <w:lang w:val="en-GB"/>
        </w:rPr>
      </w:pPr>
      <w:r w:rsidRPr="000D29EB">
        <w:rPr>
          <w:noProof w:val="0"/>
          <w:lang w:val="en-GB"/>
        </w:rPr>
        <w:t xml:space="preserve">Or. </w:t>
      </w:r>
      <w:r w:rsidRPr="000D29EB">
        <w:rPr>
          <w:rStyle w:val="HideTWBExt"/>
          <w:noProof w:val="0"/>
          <w:lang w:val="en-GB"/>
        </w:rPr>
        <w:t>&lt;Original&gt;</w:t>
      </w:r>
      <w:r w:rsidRPr="000D29EB">
        <w:rPr>
          <w:rStyle w:val="HideTWBInt"/>
          <w:noProof w:val="0"/>
          <w:lang w:val="en-GB"/>
        </w:rPr>
        <w:t>{EN}</w:t>
      </w:r>
      <w:r w:rsidRPr="000D29EB">
        <w:rPr>
          <w:noProof w:val="0"/>
          <w:lang w:val="en-GB"/>
        </w:rPr>
        <w:t>en</w:t>
      </w:r>
      <w:r w:rsidRPr="000D29EB">
        <w:rPr>
          <w:rStyle w:val="HideTWBExt"/>
          <w:noProof w:val="0"/>
          <w:lang w:val="en-GB"/>
        </w:rPr>
        <w:t>&lt;/Original&gt;</w:t>
      </w:r>
    </w:p>
    <w:p w14:paraId="742EFF08" w14:textId="77777777" w:rsidR="00B62AD1" w:rsidRPr="000D29EB" w:rsidRDefault="00B62AD1" w:rsidP="00B62AD1">
      <w:pPr>
        <w:rPr>
          <w:lang w:val="en-GB"/>
        </w:rPr>
      </w:pPr>
      <w:r w:rsidRPr="000D29EB">
        <w:rPr>
          <w:rStyle w:val="HideTWBExt"/>
          <w:lang w:val="en-GB"/>
        </w:rPr>
        <w:t>&lt;/Amend&gt;</w:t>
      </w:r>
    </w:p>
    <w:p w14:paraId="5CBCA2B9" w14:textId="77777777" w:rsidR="00B62AD1" w:rsidRPr="000D29EB" w:rsidRDefault="00B62AD1" w:rsidP="00B62AD1">
      <w:pPr>
        <w:pStyle w:val="AMNumberTabs0"/>
        <w:keepNext/>
        <w:rPr>
          <w:lang w:val="en-GB"/>
        </w:rPr>
      </w:pPr>
      <w:r w:rsidRPr="000D29EB">
        <w:rPr>
          <w:rStyle w:val="HideTWBExt"/>
          <w:lang w:val="en-GB"/>
        </w:rPr>
        <w:t>&lt;Amend&gt;</w:t>
      </w:r>
      <w:r w:rsidRPr="000D29EB">
        <w:rPr>
          <w:lang w:val="en-GB"/>
        </w:rPr>
        <w:t>Änderungsantrag</w:t>
      </w:r>
      <w:r w:rsidRPr="000D29EB">
        <w:rPr>
          <w:lang w:val="en-GB"/>
        </w:rPr>
        <w:tab/>
      </w:r>
      <w:r w:rsidRPr="000D29EB">
        <w:rPr>
          <w:lang w:val="en-GB"/>
        </w:rPr>
        <w:tab/>
      </w:r>
      <w:r w:rsidRPr="000D29EB">
        <w:rPr>
          <w:rStyle w:val="HideTWBExt"/>
          <w:lang w:val="en-GB"/>
        </w:rPr>
        <w:t>&lt;NumAm&gt;</w:t>
      </w:r>
      <w:r w:rsidRPr="000D29EB">
        <w:rPr>
          <w:lang w:val="en-GB"/>
        </w:rPr>
        <w:t>396</w:t>
      </w:r>
      <w:r w:rsidRPr="000D29EB">
        <w:rPr>
          <w:rStyle w:val="HideTWBExt"/>
          <w:lang w:val="en-GB"/>
        </w:rPr>
        <w:t>&lt;/NumAm&gt;</w:t>
      </w:r>
    </w:p>
    <w:p w14:paraId="4BBB68A0" w14:textId="77777777" w:rsidR="00B62AD1" w:rsidRPr="000D29EB" w:rsidRDefault="00B62AD1" w:rsidP="00B62AD1">
      <w:pPr>
        <w:pStyle w:val="NormalBold"/>
        <w:rPr>
          <w:lang w:val="en-GB"/>
        </w:rPr>
      </w:pPr>
      <w:r w:rsidRPr="000D29EB">
        <w:rPr>
          <w:rStyle w:val="HideTWBExt"/>
          <w:lang w:val="en-GB"/>
        </w:rPr>
        <w:t>&lt;RepeatBlock-By&gt;&lt;Members&gt;</w:t>
      </w:r>
      <w:r w:rsidRPr="000D29EB">
        <w:rPr>
          <w:lang w:val="en-GB"/>
        </w:rPr>
        <w:t>Evelyn Regner, Marc Angel</w:t>
      </w:r>
      <w:r w:rsidRPr="000D29EB">
        <w:rPr>
          <w:rStyle w:val="HideTWBExt"/>
          <w:lang w:val="en-GB"/>
        </w:rPr>
        <w:t>&lt;/Members&gt;</w:t>
      </w:r>
    </w:p>
    <w:p w14:paraId="6FA99EA9" w14:textId="77777777" w:rsidR="00B62AD1" w:rsidRPr="000D29EB" w:rsidRDefault="00B62AD1" w:rsidP="00B62AD1">
      <w:pPr>
        <w:rPr>
          <w:lang w:val="en-GB"/>
        </w:rPr>
      </w:pPr>
      <w:r w:rsidRPr="000D29EB">
        <w:rPr>
          <w:rStyle w:val="HideTWBExt"/>
          <w:lang w:val="en-GB"/>
        </w:rPr>
        <w:t>&lt;/RepeatBlock-By&gt;</w:t>
      </w:r>
    </w:p>
    <w:p w14:paraId="59389FBF" w14:textId="77777777" w:rsidR="00B62AD1" w:rsidRPr="000D29EB" w:rsidRDefault="00B62AD1" w:rsidP="00B62AD1">
      <w:pPr>
        <w:pStyle w:val="NormalBold"/>
        <w:keepNext/>
        <w:rPr>
          <w:lang w:val="en-GB"/>
        </w:rPr>
      </w:pPr>
      <w:r w:rsidRPr="000D29EB">
        <w:rPr>
          <w:rStyle w:val="HideTWBExt"/>
          <w:lang w:val="en-GB"/>
        </w:rPr>
        <w:t>&lt;DocAmend&gt;</w:t>
      </w:r>
      <w:r w:rsidRPr="000D29EB">
        <w:rPr>
          <w:lang w:val="en-GB"/>
        </w:rPr>
        <w:t>Entschließungsantrag</w:t>
      </w:r>
      <w:r w:rsidRPr="000D29EB">
        <w:rPr>
          <w:rStyle w:val="HideTWBExt"/>
          <w:lang w:val="en-GB"/>
        </w:rPr>
        <w:t>&lt;/DocAmend&gt;</w:t>
      </w:r>
    </w:p>
    <w:p w14:paraId="6C554105" w14:textId="77777777" w:rsidR="00B62AD1" w:rsidRPr="00190BD3" w:rsidRDefault="00B62AD1" w:rsidP="00B62AD1">
      <w:pPr>
        <w:pStyle w:val="NormalBold"/>
      </w:pPr>
      <w:r>
        <w:rPr>
          <w:rStyle w:val="HideTWBExt"/>
          <w:lang w:val="fr-BE"/>
        </w:rPr>
        <w:t>&lt;Article&gt;</w:t>
      </w:r>
      <w:r>
        <w:t>Anlage I – Artikel 3 – Absatz 5</w:t>
      </w:r>
      <w:r>
        <w:rPr>
          <w:rStyle w:val="HideTWBExt"/>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2AD1" w14:paraId="75182190" w14:textId="77777777" w:rsidTr="008C66F2">
        <w:trPr>
          <w:jc w:val="center"/>
        </w:trPr>
        <w:tc>
          <w:tcPr>
            <w:tcW w:w="9752" w:type="dxa"/>
            <w:gridSpan w:val="2"/>
          </w:tcPr>
          <w:p w14:paraId="1DAC4678" w14:textId="77777777" w:rsidR="00B62AD1" w:rsidRPr="00190BD3" w:rsidRDefault="00B62AD1" w:rsidP="008C66F2">
            <w:pPr>
              <w:keepNext/>
              <w:rPr>
                <w:lang w:val="fr-BE"/>
              </w:rPr>
            </w:pPr>
          </w:p>
        </w:tc>
      </w:tr>
      <w:tr w:rsidR="00B62AD1" w14:paraId="0A1A68DD" w14:textId="77777777" w:rsidTr="008C66F2">
        <w:trPr>
          <w:jc w:val="center"/>
        </w:trPr>
        <w:tc>
          <w:tcPr>
            <w:tcW w:w="4876" w:type="dxa"/>
            <w:hideMark/>
          </w:tcPr>
          <w:p w14:paraId="39CC8574" w14:textId="77777777" w:rsidR="00B62AD1" w:rsidRPr="009D6042" w:rsidRDefault="00B62AD1" w:rsidP="008C66F2">
            <w:pPr>
              <w:pStyle w:val="ColumnHeading"/>
              <w:keepNext/>
            </w:pPr>
            <w:r>
              <w:t>Entschließungsantrag</w:t>
            </w:r>
          </w:p>
        </w:tc>
        <w:tc>
          <w:tcPr>
            <w:tcW w:w="4876" w:type="dxa"/>
            <w:hideMark/>
          </w:tcPr>
          <w:p w14:paraId="76287B98" w14:textId="77777777" w:rsidR="00B62AD1" w:rsidRPr="009D6042" w:rsidRDefault="00B62AD1" w:rsidP="008C66F2">
            <w:pPr>
              <w:pStyle w:val="ColumnHeading"/>
              <w:keepNext/>
            </w:pPr>
            <w:r>
              <w:t>Geänderter Text</w:t>
            </w:r>
          </w:p>
        </w:tc>
      </w:tr>
      <w:tr w:rsidR="00B62AD1" w14:paraId="67D20ACA" w14:textId="77777777" w:rsidTr="008C66F2">
        <w:trPr>
          <w:jc w:val="center"/>
        </w:trPr>
        <w:tc>
          <w:tcPr>
            <w:tcW w:w="4876" w:type="dxa"/>
            <w:hideMark/>
          </w:tcPr>
          <w:p w14:paraId="32359677" w14:textId="77777777" w:rsidR="00B62AD1" w:rsidRPr="000D29EB" w:rsidRDefault="00B62AD1" w:rsidP="008C66F2">
            <w:pPr>
              <w:pStyle w:val="Normal6"/>
            </w:pPr>
            <w:r w:rsidRPr="000D29EB">
              <w:rPr>
                <w:b/>
                <w:i/>
              </w:rPr>
              <w:t>5)</w:t>
            </w:r>
            <w:r w:rsidRPr="000D29EB">
              <w:rPr>
                <w:b/>
                <w:i/>
              </w:rPr>
              <w:tab/>
              <w:t>Der Umfang der gemäß diesem Artikel zur Verfügung gestellten Informationen ist darauf beschränkt, was für den Arbeitnehmer und den Solo-Selbstständigen unbedingt erforderlich ist, um die Arbeit auszuführen, zu verstehen, wie algorithmische Systeme Entscheidungen beeinflussen, die ihn betreffen, und seine Rechte auszuüben.</w:t>
            </w:r>
          </w:p>
        </w:tc>
        <w:tc>
          <w:tcPr>
            <w:tcW w:w="4876" w:type="dxa"/>
            <w:hideMark/>
          </w:tcPr>
          <w:p w14:paraId="4CDA2534" w14:textId="77777777" w:rsidR="00B62AD1" w:rsidRPr="009D6042" w:rsidRDefault="00B62AD1" w:rsidP="008C66F2">
            <w:pPr>
              <w:pStyle w:val="Normal6"/>
              <w:rPr>
                <w:szCs w:val="24"/>
              </w:rPr>
            </w:pPr>
            <w:r>
              <w:rPr>
                <w:b/>
                <w:i/>
              </w:rPr>
              <w:t>entfällt</w:t>
            </w:r>
          </w:p>
        </w:tc>
      </w:tr>
    </w:tbl>
    <w:p w14:paraId="7FF4CB7C" w14:textId="77777777" w:rsidR="00B62AD1" w:rsidRPr="009D6042" w:rsidRDefault="00B62AD1" w:rsidP="00B62AD1">
      <w:pPr>
        <w:pStyle w:val="Olang"/>
      </w:pPr>
      <w:r w:rsidRPr="009D6042">
        <w:rPr>
          <w:noProof w:val="0"/>
        </w:rPr>
        <w:t xml:space="preserve">Or. </w:t>
      </w:r>
      <w:r w:rsidRPr="009D6042">
        <w:rPr>
          <w:rStyle w:val="HideTWBExt"/>
          <w:noProof w:val="0"/>
        </w:rPr>
        <w:t>&lt;Original&gt;</w:t>
      </w:r>
      <w:r w:rsidRPr="009D6042">
        <w:rPr>
          <w:rStyle w:val="HideTWBInt"/>
          <w:noProof w:val="0"/>
        </w:rPr>
        <w:t>{EN}</w:t>
      </w:r>
      <w:r w:rsidRPr="009D6042">
        <w:rPr>
          <w:noProof w:val="0"/>
        </w:rPr>
        <w:t>en</w:t>
      </w:r>
      <w:r w:rsidRPr="009D6042">
        <w:rPr>
          <w:rStyle w:val="HideTWBExt"/>
          <w:noProof w:val="0"/>
        </w:rPr>
        <w:t>&lt;/Original&gt;</w:t>
      </w:r>
    </w:p>
    <w:p w14:paraId="6D2F47A9" w14:textId="77777777" w:rsidR="00B62AD1" w:rsidRPr="009D6042" w:rsidRDefault="00B62AD1" w:rsidP="00B62AD1">
      <w:r>
        <w:rPr>
          <w:rStyle w:val="HideTWBExt"/>
        </w:rPr>
        <w:t>&lt;/Amend&gt;</w:t>
      </w:r>
    </w:p>
    <w:p w14:paraId="20C752FF" w14:textId="77777777" w:rsidR="00B62AD1" w:rsidRPr="009D6042" w:rsidRDefault="00B62AD1" w:rsidP="00B62AD1">
      <w:pPr>
        <w:pStyle w:val="AMNumberTabs0"/>
        <w:keepNext/>
      </w:pPr>
      <w:r>
        <w:rPr>
          <w:rStyle w:val="HideTWBExt"/>
        </w:rPr>
        <w:t>&lt;Amend&gt;</w:t>
      </w:r>
      <w:r>
        <w:t>Änderungsantrag</w:t>
      </w:r>
      <w:r>
        <w:tab/>
      </w:r>
      <w:r>
        <w:tab/>
      </w:r>
      <w:r>
        <w:rPr>
          <w:rStyle w:val="HideTWBExt"/>
        </w:rPr>
        <w:t>&lt;NumAm&gt;</w:t>
      </w:r>
      <w:r>
        <w:t>397</w:t>
      </w:r>
      <w:r>
        <w:rPr>
          <w:rStyle w:val="HideTWBExt"/>
        </w:rPr>
        <w:t>&lt;/NumAm&gt;</w:t>
      </w:r>
    </w:p>
    <w:p w14:paraId="19C7B204" w14:textId="77777777" w:rsidR="00B62AD1" w:rsidRPr="00B62AD1" w:rsidRDefault="00B62AD1" w:rsidP="00B62AD1">
      <w:pPr>
        <w:pStyle w:val="NormalBold"/>
      </w:pPr>
      <w:r w:rsidRPr="00B62AD1">
        <w:rPr>
          <w:rStyle w:val="HideTWBExt"/>
        </w:rPr>
        <w:t>&lt;RepeatBlock-By&gt;&lt;Members&gt;</w:t>
      </w:r>
      <w:r w:rsidRPr="00B62AD1">
        <w:t>Angelika Winzig</w:t>
      </w:r>
      <w:r w:rsidRPr="00B62AD1">
        <w:rPr>
          <w:rStyle w:val="HideTWBExt"/>
        </w:rPr>
        <w:t>&lt;/Members&gt;</w:t>
      </w:r>
    </w:p>
    <w:p w14:paraId="1D0511D5" w14:textId="77777777" w:rsidR="00B62AD1" w:rsidRPr="00190BD3" w:rsidRDefault="00B62AD1" w:rsidP="00B62AD1">
      <w:r>
        <w:rPr>
          <w:rStyle w:val="HideTWBExt"/>
        </w:rPr>
        <w:t>&lt;/RepeatBlock-By&gt;</w:t>
      </w:r>
    </w:p>
    <w:p w14:paraId="6689CBB4" w14:textId="77777777" w:rsidR="00B62AD1" w:rsidRPr="00190BD3" w:rsidRDefault="00B62AD1" w:rsidP="00B62AD1">
      <w:pPr>
        <w:pStyle w:val="NormalBold"/>
        <w:keepNext/>
      </w:pPr>
      <w:r>
        <w:rPr>
          <w:rStyle w:val="HideTWBExt"/>
        </w:rPr>
        <w:t>&lt;DocAmend&gt;</w:t>
      </w:r>
      <w:r>
        <w:t>Entschließungsantrag</w:t>
      </w:r>
      <w:r>
        <w:rPr>
          <w:rStyle w:val="HideTWBExt"/>
        </w:rPr>
        <w:t>&lt;/DocAmend&gt;</w:t>
      </w:r>
    </w:p>
    <w:p w14:paraId="4F58A27D" w14:textId="77777777" w:rsidR="00B62AD1" w:rsidRPr="00190BD3" w:rsidRDefault="00B62AD1" w:rsidP="00B62AD1">
      <w:pPr>
        <w:pStyle w:val="NormalBold"/>
      </w:pPr>
      <w:r>
        <w:rPr>
          <w:rStyle w:val="HideTWBExt"/>
          <w:lang w:val="fr-BE"/>
        </w:rPr>
        <w:t>&lt;Article&gt;</w:t>
      </w:r>
      <w:r>
        <w:t>Anlage I – Artikel 3 – Absatz 5</w:t>
      </w:r>
      <w:r>
        <w:rPr>
          <w:rStyle w:val="HideTWBExt"/>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2AD1" w14:paraId="4109AE79" w14:textId="77777777" w:rsidTr="008C66F2">
        <w:trPr>
          <w:jc w:val="center"/>
        </w:trPr>
        <w:tc>
          <w:tcPr>
            <w:tcW w:w="9752" w:type="dxa"/>
            <w:gridSpan w:val="2"/>
          </w:tcPr>
          <w:p w14:paraId="165E770B" w14:textId="77777777" w:rsidR="00B62AD1" w:rsidRPr="00190BD3" w:rsidRDefault="00B62AD1" w:rsidP="008C66F2">
            <w:pPr>
              <w:keepNext/>
              <w:rPr>
                <w:lang w:val="fr-BE"/>
              </w:rPr>
            </w:pPr>
          </w:p>
        </w:tc>
      </w:tr>
      <w:tr w:rsidR="00B62AD1" w14:paraId="1B876053" w14:textId="77777777" w:rsidTr="008C66F2">
        <w:trPr>
          <w:jc w:val="center"/>
        </w:trPr>
        <w:tc>
          <w:tcPr>
            <w:tcW w:w="4876" w:type="dxa"/>
            <w:hideMark/>
          </w:tcPr>
          <w:p w14:paraId="2B772AC1" w14:textId="77777777" w:rsidR="00B62AD1" w:rsidRPr="009D6042" w:rsidRDefault="00B62AD1" w:rsidP="008C66F2">
            <w:pPr>
              <w:pStyle w:val="ColumnHeading"/>
              <w:keepNext/>
            </w:pPr>
            <w:r>
              <w:t>Entschließungsantrag</w:t>
            </w:r>
          </w:p>
        </w:tc>
        <w:tc>
          <w:tcPr>
            <w:tcW w:w="4876" w:type="dxa"/>
            <w:hideMark/>
          </w:tcPr>
          <w:p w14:paraId="15AFFCF1" w14:textId="77777777" w:rsidR="00B62AD1" w:rsidRPr="009D6042" w:rsidRDefault="00B62AD1" w:rsidP="008C66F2">
            <w:pPr>
              <w:pStyle w:val="ColumnHeading"/>
              <w:keepNext/>
            </w:pPr>
            <w:r>
              <w:t>Geänderter Text</w:t>
            </w:r>
          </w:p>
        </w:tc>
      </w:tr>
      <w:tr w:rsidR="00B62AD1" w14:paraId="32624DA9" w14:textId="77777777" w:rsidTr="008C66F2">
        <w:trPr>
          <w:jc w:val="center"/>
        </w:trPr>
        <w:tc>
          <w:tcPr>
            <w:tcW w:w="4876" w:type="dxa"/>
            <w:hideMark/>
          </w:tcPr>
          <w:p w14:paraId="33872187" w14:textId="77777777" w:rsidR="00B62AD1" w:rsidRPr="000D29EB" w:rsidRDefault="00B62AD1" w:rsidP="008C66F2">
            <w:pPr>
              <w:pStyle w:val="Normal6"/>
            </w:pPr>
            <w:r w:rsidRPr="000D29EB">
              <w:t>5)</w:t>
            </w:r>
            <w:r w:rsidRPr="000D29EB">
              <w:tab/>
              <w:t xml:space="preserve">Der Umfang der gemäß diesem Artikel zur Verfügung gestellten Informationen ist darauf beschränkt, was für den Arbeitnehmer </w:t>
            </w:r>
            <w:r w:rsidRPr="000D29EB">
              <w:rPr>
                <w:b/>
                <w:i/>
              </w:rPr>
              <w:t xml:space="preserve">und den Solo-Selbstständigen </w:t>
            </w:r>
            <w:r w:rsidRPr="000D29EB">
              <w:t>unbedingt erforderlich ist</w:t>
            </w:r>
            <w:r w:rsidRPr="000D29EB">
              <w:rPr>
                <w:b/>
                <w:i/>
              </w:rPr>
              <w:t>, um die Arbeit auszuführen, zu verstehen, wie algorithmische Systeme Entscheidungen beeinflussen, die ihn betreffen, und seine Rechte auszuüben</w:t>
            </w:r>
            <w:r w:rsidRPr="000D29EB">
              <w:t>.</w:t>
            </w:r>
          </w:p>
        </w:tc>
        <w:tc>
          <w:tcPr>
            <w:tcW w:w="4876" w:type="dxa"/>
            <w:hideMark/>
          </w:tcPr>
          <w:p w14:paraId="621DF58F" w14:textId="77777777" w:rsidR="00B62AD1" w:rsidRPr="000D29EB" w:rsidRDefault="00B62AD1" w:rsidP="008C66F2">
            <w:pPr>
              <w:pStyle w:val="Normal6"/>
              <w:rPr>
                <w:szCs w:val="24"/>
              </w:rPr>
            </w:pPr>
            <w:r w:rsidRPr="000D29EB">
              <w:t>5)</w:t>
            </w:r>
            <w:r w:rsidRPr="000D29EB">
              <w:tab/>
              <w:t>Der Umfang der gemäß diesem Artikel zur Verfügung gestellten Informationen ist darauf beschränkt, was für den Arbeitnehmer unbedingt erforderlich ist.</w:t>
            </w:r>
          </w:p>
        </w:tc>
      </w:tr>
    </w:tbl>
    <w:p w14:paraId="004A16A7" w14:textId="77777777" w:rsidR="00B62AD1" w:rsidRPr="000D29EB" w:rsidRDefault="00B62AD1" w:rsidP="00B62AD1">
      <w:pPr>
        <w:pStyle w:val="Olang"/>
        <w:rPr>
          <w:lang w:val="en-GB"/>
        </w:rPr>
      </w:pPr>
      <w:r w:rsidRPr="000D29EB">
        <w:rPr>
          <w:noProof w:val="0"/>
          <w:lang w:val="en-GB"/>
        </w:rPr>
        <w:t xml:space="preserve">Or. </w:t>
      </w:r>
      <w:r w:rsidRPr="000D29EB">
        <w:rPr>
          <w:rStyle w:val="HideTWBExt"/>
          <w:noProof w:val="0"/>
          <w:lang w:val="en-GB"/>
        </w:rPr>
        <w:t>&lt;Original&gt;</w:t>
      </w:r>
      <w:r w:rsidRPr="000D29EB">
        <w:rPr>
          <w:rStyle w:val="HideTWBInt"/>
          <w:noProof w:val="0"/>
          <w:lang w:val="en-GB"/>
        </w:rPr>
        <w:t>{EN}</w:t>
      </w:r>
      <w:r w:rsidRPr="000D29EB">
        <w:rPr>
          <w:noProof w:val="0"/>
          <w:lang w:val="en-GB"/>
        </w:rPr>
        <w:t>en</w:t>
      </w:r>
      <w:r w:rsidRPr="000D29EB">
        <w:rPr>
          <w:rStyle w:val="HideTWBExt"/>
          <w:noProof w:val="0"/>
          <w:lang w:val="en-GB"/>
        </w:rPr>
        <w:t>&lt;/Original&gt;</w:t>
      </w:r>
    </w:p>
    <w:p w14:paraId="3553B85F" w14:textId="77777777" w:rsidR="00B62AD1" w:rsidRPr="000D29EB" w:rsidRDefault="00B62AD1" w:rsidP="00B62AD1">
      <w:pPr>
        <w:rPr>
          <w:lang w:val="en-GB"/>
        </w:rPr>
      </w:pPr>
      <w:r w:rsidRPr="000D29EB">
        <w:rPr>
          <w:rStyle w:val="HideTWBExt"/>
          <w:lang w:val="en-GB"/>
        </w:rPr>
        <w:t>&lt;/Amend&gt;</w:t>
      </w:r>
    </w:p>
    <w:p w14:paraId="1AE0A56D" w14:textId="77777777" w:rsidR="00B62AD1" w:rsidRPr="000D29EB" w:rsidRDefault="00B62AD1" w:rsidP="00B62AD1">
      <w:pPr>
        <w:pStyle w:val="AMNumberTabs0"/>
        <w:keepNext/>
        <w:rPr>
          <w:lang w:val="en-GB"/>
        </w:rPr>
      </w:pPr>
      <w:r w:rsidRPr="000D29EB">
        <w:rPr>
          <w:rStyle w:val="HideTWBExt"/>
          <w:lang w:val="en-GB"/>
        </w:rPr>
        <w:t>&lt;Amend&gt;</w:t>
      </w:r>
      <w:r w:rsidRPr="000D29EB">
        <w:rPr>
          <w:lang w:val="en-GB"/>
        </w:rPr>
        <w:t>Änderungsantrag</w:t>
      </w:r>
      <w:r w:rsidRPr="000D29EB">
        <w:rPr>
          <w:lang w:val="en-GB"/>
        </w:rPr>
        <w:tab/>
      </w:r>
      <w:r w:rsidRPr="000D29EB">
        <w:rPr>
          <w:lang w:val="en-GB"/>
        </w:rPr>
        <w:tab/>
      </w:r>
      <w:r w:rsidRPr="000D29EB">
        <w:rPr>
          <w:rStyle w:val="HideTWBExt"/>
          <w:lang w:val="en-GB"/>
        </w:rPr>
        <w:t>&lt;NumAm&gt;</w:t>
      </w:r>
      <w:r w:rsidRPr="000D29EB">
        <w:rPr>
          <w:lang w:val="en-GB"/>
        </w:rPr>
        <w:t>398</w:t>
      </w:r>
      <w:r w:rsidRPr="000D29EB">
        <w:rPr>
          <w:rStyle w:val="HideTWBExt"/>
          <w:lang w:val="en-GB"/>
        </w:rPr>
        <w:t>&lt;/NumAm&gt;</w:t>
      </w:r>
    </w:p>
    <w:p w14:paraId="3737150C" w14:textId="77777777" w:rsidR="00B62AD1" w:rsidRPr="000D29EB" w:rsidRDefault="00B62AD1" w:rsidP="00B62AD1">
      <w:pPr>
        <w:pStyle w:val="NormalBold"/>
        <w:rPr>
          <w:lang w:val="en-GB"/>
        </w:rPr>
      </w:pPr>
      <w:r w:rsidRPr="000D29EB">
        <w:rPr>
          <w:rStyle w:val="HideTWBExt"/>
          <w:lang w:val="en-GB"/>
        </w:rPr>
        <w:t>&lt;RepeatBlock-By&gt;&lt;Members&gt;</w:t>
      </w:r>
      <w:r w:rsidRPr="000D29EB">
        <w:rPr>
          <w:lang w:val="en-GB"/>
        </w:rPr>
        <w:t>Kim Van Sparrentak</w:t>
      </w:r>
      <w:r w:rsidRPr="000D29EB">
        <w:rPr>
          <w:rStyle w:val="HideTWBExt"/>
          <w:lang w:val="en-GB"/>
        </w:rPr>
        <w:t>&lt;/Members&gt;</w:t>
      </w:r>
    </w:p>
    <w:p w14:paraId="572F4E04" w14:textId="77777777" w:rsidR="00B62AD1" w:rsidRPr="00190BD3" w:rsidRDefault="00B62AD1" w:rsidP="00B62AD1">
      <w:r>
        <w:rPr>
          <w:rStyle w:val="HideTWBExt"/>
        </w:rPr>
        <w:t>&lt;AuNomDe&gt;</w:t>
      </w:r>
      <w:r>
        <w:rPr>
          <w:rStyle w:val="HideTWBInt"/>
          <w:color w:val="auto"/>
        </w:rPr>
        <w:t>{Verts/ALE}</w:t>
      </w:r>
      <w:r>
        <w:t>im Namen der Verts/ALE-Fraktion</w:t>
      </w:r>
      <w:r>
        <w:rPr>
          <w:rStyle w:val="HideTWBExt"/>
        </w:rPr>
        <w:t>&lt;/AuNomDe&gt;</w:t>
      </w:r>
    </w:p>
    <w:p w14:paraId="4CD0D56E" w14:textId="77777777" w:rsidR="00B62AD1" w:rsidRPr="00190BD3" w:rsidRDefault="00B62AD1" w:rsidP="00B62AD1">
      <w:r>
        <w:rPr>
          <w:rStyle w:val="HideTWBExt"/>
        </w:rPr>
        <w:t>&lt;/RepeatBlock-By&gt;</w:t>
      </w:r>
    </w:p>
    <w:p w14:paraId="0298BEF9" w14:textId="77777777" w:rsidR="00B62AD1" w:rsidRPr="00190BD3" w:rsidRDefault="00B62AD1" w:rsidP="00B62AD1">
      <w:pPr>
        <w:pStyle w:val="NormalBold"/>
        <w:keepNext/>
      </w:pPr>
      <w:r>
        <w:rPr>
          <w:rStyle w:val="HideTWBExt"/>
        </w:rPr>
        <w:t>&lt;DocAmend&gt;</w:t>
      </w:r>
      <w:r>
        <w:t>Entschließungsantrag</w:t>
      </w:r>
      <w:r>
        <w:rPr>
          <w:rStyle w:val="HideTWBExt"/>
        </w:rPr>
        <w:t>&lt;/DocAmend&gt;</w:t>
      </w:r>
    </w:p>
    <w:p w14:paraId="38E2FA0C" w14:textId="77777777" w:rsidR="00B62AD1" w:rsidRPr="00190BD3" w:rsidRDefault="00B62AD1" w:rsidP="00B62AD1">
      <w:pPr>
        <w:pStyle w:val="NormalBold"/>
      </w:pPr>
      <w:r w:rsidRPr="00886FBF">
        <w:rPr>
          <w:rStyle w:val="HideTWBExt"/>
        </w:rPr>
        <w:t>&lt;Article&gt;</w:t>
      </w:r>
      <w:r>
        <w:t>Anlage I – Artikel 3 – Absatz 5</w:t>
      </w:r>
      <w:r w:rsidRPr="00886FB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2AD1" w14:paraId="606E32B5" w14:textId="77777777" w:rsidTr="008C66F2">
        <w:trPr>
          <w:jc w:val="center"/>
        </w:trPr>
        <w:tc>
          <w:tcPr>
            <w:tcW w:w="9752" w:type="dxa"/>
            <w:gridSpan w:val="2"/>
          </w:tcPr>
          <w:p w14:paraId="769F82EA" w14:textId="77777777" w:rsidR="00B62AD1" w:rsidRPr="00886FBF" w:rsidRDefault="00B62AD1" w:rsidP="008C66F2">
            <w:pPr>
              <w:keepNext/>
            </w:pPr>
          </w:p>
        </w:tc>
      </w:tr>
      <w:tr w:rsidR="00B62AD1" w14:paraId="321E7180" w14:textId="77777777" w:rsidTr="008C66F2">
        <w:trPr>
          <w:jc w:val="center"/>
        </w:trPr>
        <w:tc>
          <w:tcPr>
            <w:tcW w:w="4876" w:type="dxa"/>
            <w:hideMark/>
          </w:tcPr>
          <w:p w14:paraId="7E9C3293" w14:textId="77777777" w:rsidR="00B62AD1" w:rsidRPr="009D6042" w:rsidRDefault="00B62AD1" w:rsidP="008C66F2">
            <w:pPr>
              <w:pStyle w:val="ColumnHeading"/>
              <w:keepNext/>
            </w:pPr>
            <w:r>
              <w:t>Entschließungsantrag</w:t>
            </w:r>
          </w:p>
        </w:tc>
        <w:tc>
          <w:tcPr>
            <w:tcW w:w="4876" w:type="dxa"/>
            <w:hideMark/>
          </w:tcPr>
          <w:p w14:paraId="494D3606" w14:textId="77777777" w:rsidR="00B62AD1" w:rsidRPr="009D6042" w:rsidRDefault="00B62AD1" w:rsidP="008C66F2">
            <w:pPr>
              <w:pStyle w:val="ColumnHeading"/>
              <w:keepNext/>
            </w:pPr>
            <w:r>
              <w:t>Geänderter Text</w:t>
            </w:r>
          </w:p>
        </w:tc>
      </w:tr>
      <w:tr w:rsidR="00B62AD1" w14:paraId="1DD96E6B" w14:textId="77777777" w:rsidTr="008C66F2">
        <w:trPr>
          <w:jc w:val="center"/>
        </w:trPr>
        <w:tc>
          <w:tcPr>
            <w:tcW w:w="4876" w:type="dxa"/>
            <w:hideMark/>
          </w:tcPr>
          <w:p w14:paraId="54F515DD" w14:textId="77777777" w:rsidR="00B62AD1" w:rsidRPr="000D29EB" w:rsidRDefault="00B62AD1" w:rsidP="008C66F2">
            <w:pPr>
              <w:pStyle w:val="Normal6"/>
            </w:pPr>
            <w:r w:rsidRPr="000D29EB">
              <w:t>5)</w:t>
            </w:r>
            <w:r w:rsidRPr="000D29EB">
              <w:tab/>
            </w:r>
            <w:r w:rsidRPr="000D29EB">
              <w:rPr>
                <w:b/>
                <w:i/>
              </w:rPr>
              <w:t>Der Umfang der gemäß diesem Artikel zur Verfügung gestellten Informationen ist darauf beschränkt</w:t>
            </w:r>
            <w:r w:rsidRPr="000D29EB">
              <w:t xml:space="preserve">, </w:t>
            </w:r>
            <w:r w:rsidRPr="000D29EB">
              <w:rPr>
                <w:b/>
                <w:i/>
              </w:rPr>
              <w:t>was für den Arbeitnehmer und den Solo-Selbstständigen unbedingt erforderlich ist</w:t>
            </w:r>
            <w:r w:rsidRPr="000D29EB">
              <w:t xml:space="preserve">, </w:t>
            </w:r>
            <w:r w:rsidRPr="000D29EB">
              <w:rPr>
                <w:b/>
                <w:i/>
              </w:rPr>
              <w:t>um</w:t>
            </w:r>
            <w:r w:rsidRPr="000D29EB">
              <w:t xml:space="preserve"> die </w:t>
            </w:r>
            <w:r w:rsidRPr="000D29EB">
              <w:rPr>
                <w:b/>
                <w:i/>
              </w:rPr>
              <w:t>Arbeit auszuführen</w:t>
            </w:r>
            <w:r w:rsidRPr="000D29EB">
              <w:t xml:space="preserve">, </w:t>
            </w:r>
            <w:r w:rsidRPr="000D29EB">
              <w:rPr>
                <w:b/>
                <w:i/>
              </w:rPr>
              <w:t>zu verstehen, wie algorithmische Systeme Entscheidungen beeinflussen, die ihn betreffen, und seine Rechte auszuüben</w:t>
            </w:r>
            <w:r w:rsidRPr="000D29EB">
              <w:t>.</w:t>
            </w:r>
          </w:p>
        </w:tc>
        <w:tc>
          <w:tcPr>
            <w:tcW w:w="4876" w:type="dxa"/>
            <w:hideMark/>
          </w:tcPr>
          <w:p w14:paraId="59549B5F" w14:textId="77777777" w:rsidR="00B62AD1" w:rsidRPr="000D29EB" w:rsidRDefault="00B62AD1" w:rsidP="008C66F2">
            <w:pPr>
              <w:pStyle w:val="Normal6"/>
              <w:rPr>
                <w:szCs w:val="24"/>
              </w:rPr>
            </w:pPr>
            <w:r w:rsidRPr="000D29EB">
              <w:t>5)</w:t>
            </w:r>
            <w:r w:rsidRPr="000D29EB">
              <w:tab/>
            </w:r>
            <w:r w:rsidRPr="000D29EB">
              <w:rPr>
                <w:b/>
                <w:i/>
              </w:rPr>
              <w:t>Arbeitnehmer und Solo-Selbstständige haben das Recht, auf Antrag regelmäßigen Zugang zu personenbezogenen Daten zu erhalten</w:t>
            </w:r>
            <w:r w:rsidRPr="000D29EB">
              <w:t xml:space="preserve">, </w:t>
            </w:r>
            <w:r w:rsidRPr="000D29EB">
              <w:rPr>
                <w:b/>
                <w:i/>
              </w:rPr>
              <w:t>die durch ihre Arbeit im Rahmen des algorithmischen Managements generiert werden</w:t>
            </w:r>
            <w:r w:rsidRPr="000D29EB">
              <w:t xml:space="preserve">, </w:t>
            </w:r>
            <w:r w:rsidRPr="000D29EB">
              <w:rPr>
                <w:b/>
                <w:i/>
              </w:rPr>
              <w:t>sowie auf</w:t>
            </w:r>
            <w:r w:rsidRPr="000D29EB">
              <w:t xml:space="preserve"> die </w:t>
            </w:r>
            <w:r w:rsidRPr="000D29EB">
              <w:rPr>
                <w:b/>
                <w:i/>
              </w:rPr>
              <w:t>Übertragbarkeit dieser Daten</w:t>
            </w:r>
            <w:r w:rsidRPr="000D29EB">
              <w:t xml:space="preserve">, </w:t>
            </w:r>
            <w:r w:rsidRPr="000D29EB">
              <w:rPr>
                <w:b/>
                <w:i/>
              </w:rPr>
              <w:t>ohne dass dadurch die Rechte des Nutzers gemäß der Verordnung (EU) 2016/679 beeinträchtigt werden</w:t>
            </w:r>
            <w:r w:rsidRPr="000D29EB">
              <w:t>.</w:t>
            </w:r>
          </w:p>
        </w:tc>
      </w:tr>
    </w:tbl>
    <w:p w14:paraId="396DCFB8" w14:textId="77777777" w:rsidR="00B62AD1" w:rsidRPr="000D29EB" w:rsidRDefault="00B62AD1" w:rsidP="00B62AD1">
      <w:pPr>
        <w:pStyle w:val="Olang"/>
        <w:rPr>
          <w:lang w:val="en-GB"/>
        </w:rPr>
      </w:pPr>
      <w:r w:rsidRPr="000D29EB">
        <w:rPr>
          <w:noProof w:val="0"/>
          <w:lang w:val="en-GB"/>
        </w:rPr>
        <w:t xml:space="preserve">Or. </w:t>
      </w:r>
      <w:r w:rsidRPr="000D29EB">
        <w:rPr>
          <w:rStyle w:val="HideTWBExt"/>
          <w:noProof w:val="0"/>
          <w:lang w:val="en-GB"/>
        </w:rPr>
        <w:t>&lt;Original&gt;</w:t>
      </w:r>
      <w:r w:rsidRPr="000D29EB">
        <w:rPr>
          <w:rStyle w:val="HideTWBInt"/>
          <w:noProof w:val="0"/>
          <w:lang w:val="en-GB"/>
        </w:rPr>
        <w:t>{EN}</w:t>
      </w:r>
      <w:r w:rsidRPr="000D29EB">
        <w:rPr>
          <w:noProof w:val="0"/>
          <w:lang w:val="en-GB"/>
        </w:rPr>
        <w:t>en</w:t>
      </w:r>
      <w:r w:rsidRPr="000D29EB">
        <w:rPr>
          <w:rStyle w:val="HideTWBExt"/>
          <w:noProof w:val="0"/>
          <w:lang w:val="en-GB"/>
        </w:rPr>
        <w:t>&lt;/Original&gt;</w:t>
      </w:r>
    </w:p>
    <w:p w14:paraId="44C69F4F" w14:textId="77777777" w:rsidR="00B62AD1" w:rsidRPr="000D29EB" w:rsidRDefault="00B62AD1" w:rsidP="00B62AD1">
      <w:pPr>
        <w:rPr>
          <w:lang w:val="en-GB"/>
        </w:rPr>
      </w:pPr>
      <w:r w:rsidRPr="000D29EB">
        <w:rPr>
          <w:rStyle w:val="HideTWBExt"/>
          <w:lang w:val="en-GB"/>
        </w:rPr>
        <w:t>&lt;/Amend&gt;</w:t>
      </w:r>
    </w:p>
    <w:p w14:paraId="1BC48BFD" w14:textId="77777777" w:rsidR="00B62AD1" w:rsidRPr="000D29EB" w:rsidRDefault="00B62AD1" w:rsidP="00B62AD1">
      <w:pPr>
        <w:pStyle w:val="AMNumberTabs0"/>
        <w:keepNext/>
        <w:rPr>
          <w:lang w:val="en-GB"/>
        </w:rPr>
      </w:pPr>
      <w:r w:rsidRPr="000D29EB">
        <w:rPr>
          <w:rStyle w:val="HideTWBExt"/>
          <w:lang w:val="en-GB"/>
        </w:rPr>
        <w:t>&lt;Amend&gt;</w:t>
      </w:r>
      <w:r w:rsidRPr="000D29EB">
        <w:rPr>
          <w:lang w:val="en-GB"/>
        </w:rPr>
        <w:t>Änderungsantrag</w:t>
      </w:r>
      <w:r w:rsidRPr="000D29EB">
        <w:rPr>
          <w:lang w:val="en-GB"/>
        </w:rPr>
        <w:tab/>
      </w:r>
      <w:r w:rsidRPr="000D29EB">
        <w:rPr>
          <w:lang w:val="en-GB"/>
        </w:rPr>
        <w:tab/>
      </w:r>
      <w:r w:rsidRPr="000D29EB">
        <w:rPr>
          <w:rStyle w:val="HideTWBExt"/>
          <w:lang w:val="en-GB"/>
        </w:rPr>
        <w:t>&lt;NumAm&gt;</w:t>
      </w:r>
      <w:r w:rsidRPr="000D29EB">
        <w:rPr>
          <w:lang w:val="en-GB"/>
        </w:rPr>
        <w:t>399</w:t>
      </w:r>
      <w:r w:rsidRPr="000D29EB">
        <w:rPr>
          <w:rStyle w:val="HideTWBExt"/>
          <w:lang w:val="en-GB"/>
        </w:rPr>
        <w:t>&lt;/NumAm&gt;</w:t>
      </w:r>
    </w:p>
    <w:p w14:paraId="5E3B2201" w14:textId="77777777" w:rsidR="00B62AD1" w:rsidRPr="000D29EB" w:rsidRDefault="00B62AD1" w:rsidP="00B62AD1">
      <w:pPr>
        <w:pStyle w:val="NormalBold"/>
        <w:rPr>
          <w:lang w:val="en-GB"/>
        </w:rPr>
      </w:pPr>
      <w:r w:rsidRPr="000D29EB">
        <w:rPr>
          <w:rStyle w:val="HideTWBExt"/>
          <w:lang w:val="en-GB"/>
        </w:rPr>
        <w:t>&lt;RepeatBlock-By&gt;&lt;Members&gt;</w:t>
      </w:r>
      <w:r w:rsidRPr="000D29EB">
        <w:rPr>
          <w:lang w:val="en-GB"/>
        </w:rPr>
        <w:t>Leila Chaibi, Anthony Smith, Sebastian Everding</w:t>
      </w:r>
      <w:r w:rsidRPr="000D29EB">
        <w:rPr>
          <w:rStyle w:val="HideTWBExt"/>
          <w:lang w:val="en-GB"/>
        </w:rPr>
        <w:t>&lt;/Members&gt;</w:t>
      </w:r>
    </w:p>
    <w:p w14:paraId="1D9469F1" w14:textId="77777777" w:rsidR="00B62AD1" w:rsidRPr="00190BD3" w:rsidRDefault="00B62AD1" w:rsidP="00B62AD1">
      <w:r>
        <w:rPr>
          <w:rStyle w:val="HideTWBExt"/>
        </w:rPr>
        <w:t>&lt;/RepeatBlock-By&gt;</w:t>
      </w:r>
    </w:p>
    <w:p w14:paraId="61B0F367" w14:textId="77777777" w:rsidR="00B62AD1" w:rsidRPr="00190BD3" w:rsidRDefault="00B62AD1" w:rsidP="00B62AD1">
      <w:pPr>
        <w:pStyle w:val="NormalBold"/>
        <w:keepNext/>
      </w:pPr>
      <w:r>
        <w:rPr>
          <w:rStyle w:val="HideTWBExt"/>
        </w:rPr>
        <w:t>&lt;DocAmend&gt;</w:t>
      </w:r>
      <w:r>
        <w:t>Entschließungsantrag</w:t>
      </w:r>
      <w:r>
        <w:rPr>
          <w:rStyle w:val="HideTWBExt"/>
        </w:rPr>
        <w:t>&lt;/DocAmend&gt;</w:t>
      </w:r>
    </w:p>
    <w:p w14:paraId="5C76A0BD" w14:textId="77777777" w:rsidR="00B62AD1" w:rsidRPr="00190BD3" w:rsidRDefault="00B62AD1" w:rsidP="00B62AD1">
      <w:pPr>
        <w:pStyle w:val="NormalBold"/>
      </w:pPr>
      <w:r w:rsidRPr="00886FBF">
        <w:rPr>
          <w:rStyle w:val="HideTWBExt"/>
        </w:rPr>
        <w:t>&lt;Article&gt;</w:t>
      </w:r>
      <w:r>
        <w:t>Anlage I – Artikel 3 – Absatz 5</w:t>
      </w:r>
      <w:r w:rsidRPr="00886FB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2AD1" w14:paraId="272D8AA4" w14:textId="77777777" w:rsidTr="008C66F2">
        <w:trPr>
          <w:jc w:val="center"/>
        </w:trPr>
        <w:tc>
          <w:tcPr>
            <w:tcW w:w="9752" w:type="dxa"/>
            <w:gridSpan w:val="2"/>
          </w:tcPr>
          <w:p w14:paraId="4E016932" w14:textId="77777777" w:rsidR="00B62AD1" w:rsidRPr="00886FBF" w:rsidRDefault="00B62AD1" w:rsidP="008C66F2">
            <w:pPr>
              <w:keepNext/>
            </w:pPr>
          </w:p>
        </w:tc>
      </w:tr>
      <w:tr w:rsidR="00B62AD1" w14:paraId="0FCD7987" w14:textId="77777777" w:rsidTr="008C66F2">
        <w:trPr>
          <w:jc w:val="center"/>
        </w:trPr>
        <w:tc>
          <w:tcPr>
            <w:tcW w:w="4876" w:type="dxa"/>
            <w:hideMark/>
          </w:tcPr>
          <w:p w14:paraId="192C8980" w14:textId="77777777" w:rsidR="00B62AD1" w:rsidRPr="009D6042" w:rsidRDefault="00B62AD1" w:rsidP="008C66F2">
            <w:pPr>
              <w:pStyle w:val="ColumnHeading"/>
              <w:keepNext/>
            </w:pPr>
            <w:r>
              <w:t>Entschließungsantrag</w:t>
            </w:r>
          </w:p>
        </w:tc>
        <w:tc>
          <w:tcPr>
            <w:tcW w:w="4876" w:type="dxa"/>
            <w:hideMark/>
          </w:tcPr>
          <w:p w14:paraId="5CA3B7C2" w14:textId="77777777" w:rsidR="00B62AD1" w:rsidRPr="009D6042" w:rsidRDefault="00B62AD1" w:rsidP="008C66F2">
            <w:pPr>
              <w:pStyle w:val="ColumnHeading"/>
              <w:keepNext/>
            </w:pPr>
            <w:r>
              <w:t>Geänderter Text</w:t>
            </w:r>
          </w:p>
        </w:tc>
      </w:tr>
      <w:tr w:rsidR="00B62AD1" w14:paraId="331AA975" w14:textId="77777777" w:rsidTr="008C66F2">
        <w:trPr>
          <w:jc w:val="center"/>
        </w:trPr>
        <w:tc>
          <w:tcPr>
            <w:tcW w:w="4876" w:type="dxa"/>
            <w:hideMark/>
          </w:tcPr>
          <w:p w14:paraId="58BBE0AC" w14:textId="77777777" w:rsidR="00B62AD1" w:rsidRPr="000D29EB" w:rsidRDefault="00B62AD1" w:rsidP="008C66F2">
            <w:pPr>
              <w:pStyle w:val="Normal6"/>
            </w:pPr>
            <w:r w:rsidRPr="000D29EB">
              <w:t>5)</w:t>
            </w:r>
            <w:r w:rsidRPr="000D29EB">
              <w:tab/>
            </w:r>
            <w:r w:rsidRPr="000D29EB">
              <w:rPr>
                <w:b/>
                <w:i/>
              </w:rPr>
              <w:t>Der Umfang der</w:t>
            </w:r>
            <w:r w:rsidRPr="000D29EB">
              <w:t xml:space="preserve"> gemäß diesem Artikel </w:t>
            </w:r>
            <w:r w:rsidRPr="000D29EB">
              <w:rPr>
                <w:b/>
                <w:i/>
              </w:rPr>
              <w:t>zur Verfügung gestellten Informationen ist darauf beschränkt</w:t>
            </w:r>
            <w:r w:rsidRPr="000D29EB">
              <w:t xml:space="preserve">, </w:t>
            </w:r>
            <w:r w:rsidRPr="000D29EB">
              <w:rPr>
                <w:b/>
                <w:i/>
              </w:rPr>
              <w:t>was für den Arbeitnehmer und den Solo-Selbstständigen unbedingt erforderlich ist</w:t>
            </w:r>
            <w:r w:rsidRPr="000D29EB">
              <w:t xml:space="preserve">, </w:t>
            </w:r>
            <w:r w:rsidRPr="000D29EB">
              <w:rPr>
                <w:b/>
                <w:i/>
              </w:rPr>
              <w:t>um die</w:t>
            </w:r>
            <w:r w:rsidRPr="000D29EB">
              <w:t xml:space="preserve"> Arbeit </w:t>
            </w:r>
            <w:r w:rsidRPr="000D29EB">
              <w:rPr>
                <w:b/>
                <w:i/>
              </w:rPr>
              <w:t>auszuführen</w:t>
            </w:r>
            <w:r w:rsidRPr="000D29EB">
              <w:t xml:space="preserve">, zu </w:t>
            </w:r>
            <w:r w:rsidRPr="000D29EB">
              <w:rPr>
                <w:b/>
                <w:i/>
              </w:rPr>
              <w:t>verstehen</w:t>
            </w:r>
            <w:r w:rsidRPr="000D29EB">
              <w:t xml:space="preserve">, wie algorithmische Systeme Entscheidungen beeinflussen, die </w:t>
            </w:r>
            <w:r w:rsidRPr="000D29EB">
              <w:rPr>
                <w:b/>
                <w:i/>
              </w:rPr>
              <w:t>ihn</w:t>
            </w:r>
            <w:r w:rsidRPr="000D29EB">
              <w:t xml:space="preserve"> betreffen, und </w:t>
            </w:r>
            <w:r w:rsidRPr="000D29EB">
              <w:rPr>
                <w:b/>
                <w:i/>
              </w:rPr>
              <w:t>seine</w:t>
            </w:r>
            <w:r w:rsidRPr="000D29EB">
              <w:t xml:space="preserve"> Rechte </w:t>
            </w:r>
            <w:r w:rsidRPr="000D29EB">
              <w:rPr>
                <w:b/>
                <w:i/>
              </w:rPr>
              <w:t>auszuüben</w:t>
            </w:r>
            <w:r w:rsidRPr="000D29EB">
              <w:t>.</w:t>
            </w:r>
          </w:p>
        </w:tc>
        <w:tc>
          <w:tcPr>
            <w:tcW w:w="4876" w:type="dxa"/>
            <w:hideMark/>
          </w:tcPr>
          <w:p w14:paraId="3AA6FBE7" w14:textId="77777777" w:rsidR="00B62AD1" w:rsidRPr="000D29EB" w:rsidRDefault="00B62AD1" w:rsidP="008C66F2">
            <w:pPr>
              <w:pStyle w:val="Normal6"/>
              <w:rPr>
                <w:szCs w:val="24"/>
              </w:rPr>
            </w:pPr>
            <w:r w:rsidRPr="000D29EB">
              <w:t>5)</w:t>
            </w:r>
            <w:r w:rsidRPr="000D29EB">
              <w:tab/>
            </w:r>
            <w:r w:rsidRPr="000D29EB">
              <w:rPr>
                <w:b/>
                <w:i/>
              </w:rPr>
              <w:t>Die Bereitstellung von Informationen</w:t>
            </w:r>
            <w:r w:rsidRPr="000D29EB">
              <w:t xml:space="preserve"> gemäß diesem Artikel </w:t>
            </w:r>
            <w:r w:rsidRPr="000D29EB">
              <w:rPr>
                <w:b/>
                <w:i/>
              </w:rPr>
              <w:t>muss in einem angemessenen Verhältnis zu den Auswirkungen stehen</w:t>
            </w:r>
            <w:r w:rsidRPr="000D29EB">
              <w:t xml:space="preserve">, </w:t>
            </w:r>
            <w:r w:rsidRPr="000D29EB">
              <w:rPr>
                <w:b/>
                <w:i/>
              </w:rPr>
              <w:t>die sich auf die Missionen, die Organisation, die Vergütung, die Bewertung der Personen</w:t>
            </w:r>
            <w:r w:rsidRPr="000D29EB">
              <w:t xml:space="preserve">, </w:t>
            </w:r>
            <w:r w:rsidRPr="000D29EB">
              <w:rPr>
                <w:b/>
                <w:i/>
              </w:rPr>
              <w:t>die zur Ausführung ihrer Arbeit</w:t>
            </w:r>
            <w:r w:rsidRPr="000D29EB">
              <w:t xml:space="preserve"> Arbeit </w:t>
            </w:r>
            <w:r w:rsidRPr="000D29EB">
              <w:rPr>
                <w:b/>
                <w:i/>
              </w:rPr>
              <w:t>leisten</w:t>
            </w:r>
            <w:r w:rsidRPr="000D29EB">
              <w:t xml:space="preserve">, </w:t>
            </w:r>
            <w:r w:rsidRPr="000D29EB">
              <w:rPr>
                <w:b/>
                <w:i/>
              </w:rPr>
              <w:t xml:space="preserve">auswirken, und </w:t>
            </w:r>
            <w:r w:rsidRPr="000D29EB">
              <w:t xml:space="preserve">zu </w:t>
            </w:r>
            <w:r w:rsidRPr="000D29EB">
              <w:rPr>
                <w:b/>
                <w:i/>
              </w:rPr>
              <w:t>dem Verständnis</w:t>
            </w:r>
            <w:r w:rsidRPr="000D29EB">
              <w:t xml:space="preserve">, wie algorithmische Systeme Entscheidungen beeinflussen, die </w:t>
            </w:r>
            <w:r w:rsidRPr="000D29EB">
              <w:rPr>
                <w:b/>
                <w:i/>
              </w:rPr>
              <w:t>sie</w:t>
            </w:r>
            <w:r w:rsidRPr="000D29EB">
              <w:t xml:space="preserve"> betreffen, und </w:t>
            </w:r>
            <w:r w:rsidRPr="000D29EB">
              <w:rPr>
                <w:b/>
                <w:i/>
              </w:rPr>
              <w:t>dazu, wie sie ihre</w:t>
            </w:r>
            <w:r w:rsidRPr="000D29EB">
              <w:t xml:space="preserve"> Rechte </w:t>
            </w:r>
            <w:r w:rsidRPr="000D29EB">
              <w:rPr>
                <w:b/>
                <w:i/>
              </w:rPr>
              <w:t>ausüben</w:t>
            </w:r>
            <w:r w:rsidRPr="000D29EB">
              <w:t>.</w:t>
            </w:r>
          </w:p>
        </w:tc>
      </w:tr>
    </w:tbl>
    <w:p w14:paraId="20E3AD7F" w14:textId="77777777" w:rsidR="00B62AD1" w:rsidRPr="000D29EB" w:rsidRDefault="00B62AD1" w:rsidP="00B62AD1">
      <w:pPr>
        <w:pStyle w:val="Olang"/>
        <w:rPr>
          <w:lang w:val="en-GB"/>
        </w:rPr>
      </w:pPr>
      <w:r w:rsidRPr="000D29EB">
        <w:rPr>
          <w:noProof w:val="0"/>
          <w:lang w:val="en-GB"/>
        </w:rPr>
        <w:t xml:space="preserve">Or. </w:t>
      </w:r>
      <w:r w:rsidRPr="000D29EB">
        <w:rPr>
          <w:rStyle w:val="HideTWBExt"/>
          <w:noProof w:val="0"/>
          <w:lang w:val="en-GB"/>
        </w:rPr>
        <w:t>&lt;Original&gt;</w:t>
      </w:r>
      <w:r w:rsidRPr="000D29EB">
        <w:rPr>
          <w:rStyle w:val="HideTWBInt"/>
          <w:noProof w:val="0"/>
          <w:lang w:val="en-GB"/>
        </w:rPr>
        <w:t>{EN}</w:t>
      </w:r>
      <w:r w:rsidRPr="000D29EB">
        <w:rPr>
          <w:noProof w:val="0"/>
          <w:lang w:val="en-GB"/>
        </w:rPr>
        <w:t>en</w:t>
      </w:r>
      <w:r w:rsidRPr="000D29EB">
        <w:rPr>
          <w:rStyle w:val="HideTWBExt"/>
          <w:noProof w:val="0"/>
          <w:lang w:val="en-GB"/>
        </w:rPr>
        <w:t>&lt;/Original&gt;</w:t>
      </w:r>
    </w:p>
    <w:p w14:paraId="59839942" w14:textId="77777777" w:rsidR="00B62AD1" w:rsidRPr="000D29EB" w:rsidRDefault="00B62AD1" w:rsidP="00B62AD1">
      <w:pPr>
        <w:rPr>
          <w:lang w:val="en-GB"/>
        </w:rPr>
      </w:pPr>
      <w:r w:rsidRPr="000D29EB">
        <w:rPr>
          <w:rStyle w:val="HideTWBExt"/>
          <w:lang w:val="en-GB"/>
        </w:rPr>
        <w:t>&lt;/Amend&gt;</w:t>
      </w:r>
    </w:p>
    <w:p w14:paraId="667205D6" w14:textId="77777777" w:rsidR="00B62AD1" w:rsidRPr="000D29EB" w:rsidRDefault="00B62AD1" w:rsidP="00B62AD1">
      <w:pPr>
        <w:pStyle w:val="AMNumberTabs0"/>
        <w:keepNext/>
        <w:rPr>
          <w:lang w:val="en-GB"/>
        </w:rPr>
      </w:pPr>
      <w:r w:rsidRPr="000D29EB">
        <w:rPr>
          <w:rStyle w:val="HideTWBExt"/>
          <w:lang w:val="en-GB"/>
        </w:rPr>
        <w:t>&lt;Amend&gt;</w:t>
      </w:r>
      <w:r w:rsidRPr="000D29EB">
        <w:rPr>
          <w:lang w:val="en-GB"/>
        </w:rPr>
        <w:t>Änderungsantrag</w:t>
      </w:r>
      <w:r w:rsidRPr="000D29EB">
        <w:rPr>
          <w:lang w:val="en-GB"/>
        </w:rPr>
        <w:tab/>
      </w:r>
      <w:r w:rsidRPr="000D29EB">
        <w:rPr>
          <w:lang w:val="en-GB"/>
        </w:rPr>
        <w:tab/>
      </w:r>
      <w:r w:rsidRPr="000D29EB">
        <w:rPr>
          <w:rStyle w:val="HideTWBExt"/>
          <w:lang w:val="en-GB"/>
        </w:rPr>
        <w:t>&lt;NumAm&gt;</w:t>
      </w:r>
      <w:r w:rsidRPr="000D29EB">
        <w:rPr>
          <w:lang w:val="en-GB"/>
        </w:rPr>
        <w:t>400</w:t>
      </w:r>
      <w:r w:rsidRPr="000D29EB">
        <w:rPr>
          <w:rStyle w:val="HideTWBExt"/>
          <w:lang w:val="en-GB"/>
        </w:rPr>
        <w:t>&lt;/NumAm&gt;</w:t>
      </w:r>
    </w:p>
    <w:p w14:paraId="3F56D9F4" w14:textId="77777777" w:rsidR="00B62AD1" w:rsidRPr="000D29EB" w:rsidRDefault="00B62AD1" w:rsidP="00B62AD1">
      <w:pPr>
        <w:pStyle w:val="NormalBold"/>
        <w:rPr>
          <w:lang w:val="en-GB"/>
        </w:rPr>
      </w:pPr>
      <w:r w:rsidRPr="000D29EB">
        <w:rPr>
          <w:rStyle w:val="HideTWBExt"/>
          <w:lang w:val="en-GB"/>
        </w:rPr>
        <w:t>&lt;RepeatBlock-By&gt;&lt;Members&gt;</w:t>
      </w:r>
      <w:r w:rsidRPr="000D29EB">
        <w:rPr>
          <w:lang w:val="en-GB"/>
        </w:rPr>
        <w:t>Irena Joveva</w:t>
      </w:r>
      <w:r w:rsidRPr="000D29EB">
        <w:rPr>
          <w:rStyle w:val="HideTWBExt"/>
          <w:lang w:val="en-GB"/>
        </w:rPr>
        <w:t>&lt;/Members&gt;</w:t>
      </w:r>
    </w:p>
    <w:p w14:paraId="01F43F1C" w14:textId="77777777" w:rsidR="00B62AD1" w:rsidRPr="000D29EB" w:rsidRDefault="00B62AD1" w:rsidP="00B62AD1">
      <w:pPr>
        <w:rPr>
          <w:lang w:val="en-GB"/>
        </w:rPr>
      </w:pPr>
      <w:r w:rsidRPr="000D29EB">
        <w:rPr>
          <w:rStyle w:val="HideTWBExt"/>
          <w:lang w:val="en-GB"/>
        </w:rPr>
        <w:t>&lt;/RepeatBlock-By&gt;</w:t>
      </w:r>
    </w:p>
    <w:p w14:paraId="1225C401" w14:textId="77777777" w:rsidR="00B62AD1" w:rsidRPr="00190BD3" w:rsidRDefault="00B62AD1" w:rsidP="00B62AD1">
      <w:pPr>
        <w:pStyle w:val="NormalBold"/>
        <w:keepNext/>
      </w:pPr>
      <w:r>
        <w:rPr>
          <w:rStyle w:val="HideTWBExt"/>
        </w:rPr>
        <w:t>&lt;DocAmend&gt;</w:t>
      </w:r>
      <w:r>
        <w:t>Entschließungsantrag</w:t>
      </w:r>
      <w:r>
        <w:rPr>
          <w:rStyle w:val="HideTWBExt"/>
        </w:rPr>
        <w:t>&lt;/DocAmend&gt;</w:t>
      </w:r>
    </w:p>
    <w:p w14:paraId="4DDD21FF" w14:textId="77777777" w:rsidR="00B62AD1" w:rsidRPr="00190BD3" w:rsidRDefault="00B62AD1" w:rsidP="00B62AD1">
      <w:pPr>
        <w:pStyle w:val="NormalBold"/>
      </w:pPr>
      <w:r>
        <w:rPr>
          <w:rStyle w:val="HideTWBExt"/>
        </w:rPr>
        <w:t>&lt;Article&gt;</w:t>
      </w:r>
      <w:r>
        <w:t>Anlage I – Artikel 3 – Absatz 5</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2AD1" w14:paraId="1574E292" w14:textId="77777777" w:rsidTr="008C66F2">
        <w:trPr>
          <w:jc w:val="center"/>
        </w:trPr>
        <w:tc>
          <w:tcPr>
            <w:tcW w:w="9752" w:type="dxa"/>
            <w:gridSpan w:val="2"/>
          </w:tcPr>
          <w:p w14:paraId="376E16FE" w14:textId="77777777" w:rsidR="00B62AD1" w:rsidRPr="00190BD3" w:rsidRDefault="00B62AD1" w:rsidP="008C66F2">
            <w:pPr>
              <w:keepNext/>
            </w:pPr>
          </w:p>
        </w:tc>
      </w:tr>
      <w:tr w:rsidR="00B62AD1" w14:paraId="4EA43D29" w14:textId="77777777" w:rsidTr="008C66F2">
        <w:trPr>
          <w:jc w:val="center"/>
        </w:trPr>
        <w:tc>
          <w:tcPr>
            <w:tcW w:w="4876" w:type="dxa"/>
            <w:hideMark/>
          </w:tcPr>
          <w:p w14:paraId="4024BBC7" w14:textId="77777777" w:rsidR="00B62AD1" w:rsidRPr="009D6042" w:rsidRDefault="00B62AD1" w:rsidP="008C66F2">
            <w:pPr>
              <w:pStyle w:val="ColumnHeading"/>
              <w:keepNext/>
            </w:pPr>
            <w:r>
              <w:t>Entschließungsantrag</w:t>
            </w:r>
          </w:p>
        </w:tc>
        <w:tc>
          <w:tcPr>
            <w:tcW w:w="4876" w:type="dxa"/>
            <w:hideMark/>
          </w:tcPr>
          <w:p w14:paraId="5C4498BC" w14:textId="77777777" w:rsidR="00B62AD1" w:rsidRPr="009D6042" w:rsidRDefault="00B62AD1" w:rsidP="008C66F2">
            <w:pPr>
              <w:pStyle w:val="ColumnHeading"/>
              <w:keepNext/>
            </w:pPr>
            <w:r>
              <w:t>Geänderter Text</w:t>
            </w:r>
          </w:p>
        </w:tc>
      </w:tr>
      <w:tr w:rsidR="00B62AD1" w14:paraId="5FE6B7A5" w14:textId="77777777" w:rsidTr="008C66F2">
        <w:trPr>
          <w:jc w:val="center"/>
        </w:trPr>
        <w:tc>
          <w:tcPr>
            <w:tcW w:w="4876" w:type="dxa"/>
            <w:hideMark/>
          </w:tcPr>
          <w:p w14:paraId="0DCB3812" w14:textId="77777777" w:rsidR="00B62AD1" w:rsidRPr="000D29EB" w:rsidRDefault="00B62AD1" w:rsidP="008C66F2">
            <w:pPr>
              <w:pStyle w:val="Normal6"/>
            </w:pPr>
            <w:r w:rsidRPr="000D29EB">
              <w:t>5)</w:t>
            </w:r>
            <w:r w:rsidRPr="000D29EB">
              <w:tab/>
              <w:t>Der Umfang der gemäß diesem Artikel zur Verfügung gestellten Informationen ist darauf beschränkt, was für den Arbeitnehmer und den Solo-Selbstständigen unbedingt erforderlich ist, um die Arbeit auszuführen, zu verstehen, wie algorithmische Systeme Entscheidungen beeinflussen, die ihn betreffen, und seine Rechte auszuüben.</w:t>
            </w:r>
          </w:p>
        </w:tc>
        <w:tc>
          <w:tcPr>
            <w:tcW w:w="4876" w:type="dxa"/>
            <w:hideMark/>
          </w:tcPr>
          <w:p w14:paraId="4832CCC7" w14:textId="77777777" w:rsidR="00B62AD1" w:rsidRPr="000D29EB" w:rsidRDefault="00B62AD1" w:rsidP="008C66F2">
            <w:pPr>
              <w:pStyle w:val="Normal6"/>
              <w:rPr>
                <w:szCs w:val="24"/>
              </w:rPr>
            </w:pPr>
            <w:r w:rsidRPr="000D29EB">
              <w:t>5)</w:t>
            </w:r>
            <w:r w:rsidRPr="000D29EB">
              <w:tab/>
              <w:t xml:space="preserve">Der Umfang der gemäß diesem Artikel zur Verfügung gestellten Informationen ist darauf beschränkt, was für den Arbeitnehmer und den Solo-Selbstständigen unbedingt erforderlich ist, um die Arbeit auszuführen, zu verstehen, wie algorithmische Systeme </w:t>
            </w:r>
            <w:r w:rsidRPr="000D29EB">
              <w:rPr>
                <w:b/>
                <w:i/>
              </w:rPr>
              <w:t xml:space="preserve">oder KI-Systeme </w:t>
            </w:r>
            <w:r w:rsidRPr="000D29EB">
              <w:t>Entscheidungen beeinflussen, die ihn betreffen, und seine Rechte auszuüben.</w:t>
            </w:r>
          </w:p>
        </w:tc>
      </w:tr>
    </w:tbl>
    <w:p w14:paraId="31202E7A" w14:textId="77777777" w:rsidR="00B62AD1" w:rsidRPr="000D29EB" w:rsidRDefault="00B62AD1" w:rsidP="00B62AD1">
      <w:pPr>
        <w:pStyle w:val="Olang"/>
        <w:rPr>
          <w:lang w:val="en-GB"/>
        </w:rPr>
      </w:pPr>
      <w:r w:rsidRPr="000D29EB">
        <w:rPr>
          <w:noProof w:val="0"/>
          <w:lang w:val="en-GB"/>
        </w:rPr>
        <w:t xml:space="preserve">Or. </w:t>
      </w:r>
      <w:r w:rsidRPr="000D29EB">
        <w:rPr>
          <w:rStyle w:val="HideTWBExt"/>
          <w:noProof w:val="0"/>
          <w:lang w:val="en-GB"/>
        </w:rPr>
        <w:t>&lt;Original&gt;</w:t>
      </w:r>
      <w:r w:rsidRPr="000D29EB">
        <w:rPr>
          <w:rStyle w:val="HideTWBInt"/>
          <w:noProof w:val="0"/>
          <w:lang w:val="en-GB"/>
        </w:rPr>
        <w:t>{EN}</w:t>
      </w:r>
      <w:r w:rsidRPr="000D29EB">
        <w:rPr>
          <w:noProof w:val="0"/>
          <w:lang w:val="en-GB"/>
        </w:rPr>
        <w:t>en</w:t>
      </w:r>
      <w:r w:rsidRPr="000D29EB">
        <w:rPr>
          <w:rStyle w:val="HideTWBExt"/>
          <w:noProof w:val="0"/>
          <w:lang w:val="en-GB"/>
        </w:rPr>
        <w:t>&lt;/Original&gt;</w:t>
      </w:r>
    </w:p>
    <w:p w14:paraId="3AA3C9A0" w14:textId="77777777" w:rsidR="00B62AD1" w:rsidRPr="000D29EB" w:rsidRDefault="00B62AD1" w:rsidP="00B62AD1">
      <w:pPr>
        <w:rPr>
          <w:lang w:val="en-GB"/>
        </w:rPr>
      </w:pPr>
      <w:r w:rsidRPr="000D29EB">
        <w:rPr>
          <w:rStyle w:val="HideTWBExt"/>
          <w:lang w:val="en-GB"/>
        </w:rPr>
        <w:t>&lt;/Amend&gt;</w:t>
      </w:r>
    </w:p>
    <w:p w14:paraId="153EE5B9" w14:textId="77777777" w:rsidR="00B62AD1" w:rsidRPr="000D29EB" w:rsidRDefault="00B62AD1" w:rsidP="00B62AD1">
      <w:pPr>
        <w:pStyle w:val="AMNumberTabs0"/>
        <w:keepNext/>
        <w:rPr>
          <w:lang w:val="en-GB"/>
        </w:rPr>
      </w:pPr>
      <w:r w:rsidRPr="000D29EB">
        <w:rPr>
          <w:rStyle w:val="HideTWBExt"/>
          <w:lang w:val="en-GB"/>
        </w:rPr>
        <w:t>&lt;Amend&gt;</w:t>
      </w:r>
      <w:r w:rsidRPr="000D29EB">
        <w:rPr>
          <w:lang w:val="en-GB"/>
        </w:rPr>
        <w:t>Änderungsantrag</w:t>
      </w:r>
      <w:r w:rsidRPr="000D29EB">
        <w:rPr>
          <w:lang w:val="en-GB"/>
        </w:rPr>
        <w:tab/>
      </w:r>
      <w:r w:rsidRPr="000D29EB">
        <w:rPr>
          <w:lang w:val="en-GB"/>
        </w:rPr>
        <w:tab/>
      </w:r>
      <w:r w:rsidRPr="000D29EB">
        <w:rPr>
          <w:rStyle w:val="HideTWBExt"/>
          <w:lang w:val="en-GB"/>
        </w:rPr>
        <w:t>&lt;NumAm&gt;</w:t>
      </w:r>
      <w:r w:rsidRPr="000D29EB">
        <w:rPr>
          <w:lang w:val="en-GB"/>
        </w:rPr>
        <w:t>401</w:t>
      </w:r>
      <w:r w:rsidRPr="000D29EB">
        <w:rPr>
          <w:rStyle w:val="HideTWBExt"/>
          <w:lang w:val="en-GB"/>
        </w:rPr>
        <w:t>&lt;/NumAm&gt;</w:t>
      </w:r>
    </w:p>
    <w:p w14:paraId="28FFA5A0" w14:textId="77777777" w:rsidR="00B62AD1" w:rsidRPr="000D29EB" w:rsidRDefault="00B62AD1" w:rsidP="00B62AD1">
      <w:pPr>
        <w:pStyle w:val="NormalBold"/>
        <w:rPr>
          <w:lang w:val="en-GB"/>
        </w:rPr>
      </w:pPr>
      <w:r w:rsidRPr="000D29EB">
        <w:rPr>
          <w:rStyle w:val="HideTWBExt"/>
          <w:lang w:val="en-GB"/>
        </w:rPr>
        <w:t>&lt;RepeatBlock-By&gt;&lt;Members&gt;</w:t>
      </w:r>
      <w:r w:rsidRPr="000D29EB">
        <w:rPr>
          <w:lang w:val="en-GB"/>
        </w:rPr>
        <w:t>Marc Angel, Nora Mebarek, Vilija Blinkevičiūtė, Alicia Homs Ginel, Isilda Gomes, Gabriele Bischoff, Idoia Mendia, Marianne Vind, Alex Agius Saliba, Romana Jerković, Estelle Ceulemans</w:t>
      </w:r>
      <w:r w:rsidRPr="000D29EB">
        <w:rPr>
          <w:rStyle w:val="HideTWBExt"/>
          <w:lang w:val="en-GB"/>
        </w:rPr>
        <w:t>&lt;/Members&gt;</w:t>
      </w:r>
    </w:p>
    <w:p w14:paraId="7281C689" w14:textId="77777777" w:rsidR="00B62AD1" w:rsidRPr="00190BD3" w:rsidRDefault="00B62AD1" w:rsidP="00B62AD1">
      <w:r>
        <w:rPr>
          <w:rStyle w:val="HideTWBExt"/>
        </w:rPr>
        <w:t>&lt;/RepeatBlock-By&gt;</w:t>
      </w:r>
    </w:p>
    <w:p w14:paraId="77AA66AF" w14:textId="77777777" w:rsidR="00B62AD1" w:rsidRPr="00190BD3" w:rsidRDefault="00B62AD1" w:rsidP="00B62AD1">
      <w:pPr>
        <w:pStyle w:val="NormalBold"/>
        <w:keepNext/>
      </w:pPr>
      <w:r>
        <w:rPr>
          <w:rStyle w:val="HideTWBExt"/>
        </w:rPr>
        <w:t>&lt;DocAmend&gt;</w:t>
      </w:r>
      <w:r>
        <w:t>Entschließungsantrag</w:t>
      </w:r>
      <w:r>
        <w:rPr>
          <w:rStyle w:val="HideTWBExt"/>
        </w:rPr>
        <w:t>&lt;/DocAmend&gt;</w:t>
      </w:r>
    </w:p>
    <w:p w14:paraId="5F323D96" w14:textId="77777777" w:rsidR="00B62AD1" w:rsidRPr="00190BD3" w:rsidRDefault="00B62AD1" w:rsidP="00B62AD1">
      <w:pPr>
        <w:pStyle w:val="NormalBold"/>
      </w:pPr>
      <w:r w:rsidRPr="00886FBF">
        <w:rPr>
          <w:rStyle w:val="HideTWBExt"/>
        </w:rPr>
        <w:t>&lt;Article&gt;</w:t>
      </w:r>
      <w:r>
        <w:t>Anlage I – Artikel 3 – Absatz 5</w:t>
      </w:r>
      <w:r w:rsidRPr="00886FB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2AD1" w14:paraId="0E6071DD" w14:textId="77777777" w:rsidTr="008C66F2">
        <w:trPr>
          <w:jc w:val="center"/>
        </w:trPr>
        <w:tc>
          <w:tcPr>
            <w:tcW w:w="9752" w:type="dxa"/>
            <w:gridSpan w:val="2"/>
          </w:tcPr>
          <w:p w14:paraId="257180A1" w14:textId="77777777" w:rsidR="00B62AD1" w:rsidRPr="00886FBF" w:rsidRDefault="00B62AD1" w:rsidP="008C66F2">
            <w:pPr>
              <w:keepNext/>
            </w:pPr>
          </w:p>
        </w:tc>
      </w:tr>
      <w:tr w:rsidR="00B62AD1" w14:paraId="4C2DD854" w14:textId="77777777" w:rsidTr="008C66F2">
        <w:trPr>
          <w:jc w:val="center"/>
        </w:trPr>
        <w:tc>
          <w:tcPr>
            <w:tcW w:w="4876" w:type="dxa"/>
            <w:hideMark/>
          </w:tcPr>
          <w:p w14:paraId="24FCE8CE" w14:textId="77777777" w:rsidR="00B62AD1" w:rsidRPr="009D6042" w:rsidRDefault="00B62AD1" w:rsidP="008C66F2">
            <w:pPr>
              <w:pStyle w:val="ColumnHeading"/>
              <w:keepNext/>
            </w:pPr>
            <w:r>
              <w:t>Entschließungsantrag</w:t>
            </w:r>
          </w:p>
        </w:tc>
        <w:tc>
          <w:tcPr>
            <w:tcW w:w="4876" w:type="dxa"/>
            <w:hideMark/>
          </w:tcPr>
          <w:p w14:paraId="157BDF2F" w14:textId="77777777" w:rsidR="00B62AD1" w:rsidRPr="009D6042" w:rsidRDefault="00B62AD1" w:rsidP="008C66F2">
            <w:pPr>
              <w:pStyle w:val="ColumnHeading"/>
              <w:keepNext/>
            </w:pPr>
            <w:r>
              <w:t>Geänderter Text</w:t>
            </w:r>
          </w:p>
        </w:tc>
      </w:tr>
      <w:tr w:rsidR="00B62AD1" w14:paraId="201E68FF" w14:textId="77777777" w:rsidTr="008C66F2">
        <w:trPr>
          <w:jc w:val="center"/>
        </w:trPr>
        <w:tc>
          <w:tcPr>
            <w:tcW w:w="4876" w:type="dxa"/>
            <w:hideMark/>
          </w:tcPr>
          <w:p w14:paraId="15D0E895" w14:textId="77777777" w:rsidR="00B62AD1" w:rsidRPr="000D29EB" w:rsidRDefault="00B62AD1" w:rsidP="008C66F2">
            <w:pPr>
              <w:pStyle w:val="Normal6"/>
            </w:pPr>
            <w:r w:rsidRPr="000D29EB">
              <w:t>5)</w:t>
            </w:r>
            <w:r w:rsidRPr="000D29EB">
              <w:tab/>
              <w:t xml:space="preserve">Der Umfang der gemäß diesem Artikel zur Verfügung gestellten Informationen </w:t>
            </w:r>
            <w:r w:rsidRPr="000D29EB">
              <w:rPr>
                <w:b/>
                <w:i/>
              </w:rPr>
              <w:t>ist</w:t>
            </w:r>
            <w:r w:rsidRPr="000D29EB">
              <w:t xml:space="preserve"> darauf beschränkt, was für den Arbeitnehmer und den Solo-Selbstständigen</w:t>
            </w:r>
            <w:r w:rsidRPr="000D29EB">
              <w:rPr>
                <w:b/>
                <w:i/>
              </w:rPr>
              <w:t xml:space="preserve"> unbedingt</w:t>
            </w:r>
            <w:r w:rsidRPr="000D29EB">
              <w:t xml:space="preserve"> erforderlich ist, um die Arbeit auszuführen, zu verstehen, wie algorithmische Systeme Entscheidungen beeinflussen, die ihn betreffen, und seine Rechte auszuüben.</w:t>
            </w:r>
          </w:p>
        </w:tc>
        <w:tc>
          <w:tcPr>
            <w:tcW w:w="4876" w:type="dxa"/>
            <w:hideMark/>
          </w:tcPr>
          <w:p w14:paraId="0A775C59" w14:textId="77777777" w:rsidR="00B62AD1" w:rsidRPr="000D29EB" w:rsidRDefault="00B62AD1" w:rsidP="008C66F2">
            <w:pPr>
              <w:pStyle w:val="Normal6"/>
              <w:rPr>
                <w:szCs w:val="24"/>
              </w:rPr>
            </w:pPr>
            <w:r w:rsidRPr="000D29EB">
              <w:t>5)</w:t>
            </w:r>
            <w:r w:rsidRPr="000D29EB">
              <w:tab/>
              <w:t xml:space="preserve">Der Umfang der gemäß diesem Artikel zur Verfügung gestellten Informationen </w:t>
            </w:r>
            <w:r w:rsidRPr="000D29EB">
              <w:rPr>
                <w:b/>
                <w:i/>
              </w:rPr>
              <w:t>kann</w:t>
            </w:r>
            <w:r w:rsidRPr="000D29EB">
              <w:t xml:space="preserve"> darauf beschränkt</w:t>
            </w:r>
            <w:r w:rsidRPr="000D29EB">
              <w:rPr>
                <w:b/>
                <w:i/>
              </w:rPr>
              <w:t xml:space="preserve"> sein</w:t>
            </w:r>
            <w:r w:rsidRPr="000D29EB">
              <w:t>, was für den Arbeitnehmer und den Solo-Selbstständigen erforderlich ist, um die Arbeit auszuführen, zu verstehen, wie algorithmische Systeme Entscheidungen beeinflussen, die ihn betreffen, und seine Rechte auszuüben.</w:t>
            </w:r>
          </w:p>
        </w:tc>
      </w:tr>
    </w:tbl>
    <w:p w14:paraId="49AECDFC" w14:textId="77777777" w:rsidR="00B62AD1" w:rsidRPr="000D29EB" w:rsidRDefault="00B62AD1" w:rsidP="00B62AD1">
      <w:pPr>
        <w:pStyle w:val="Olang"/>
        <w:rPr>
          <w:lang w:val="en-GB"/>
        </w:rPr>
      </w:pPr>
      <w:r w:rsidRPr="000D29EB">
        <w:rPr>
          <w:noProof w:val="0"/>
          <w:lang w:val="en-GB"/>
        </w:rPr>
        <w:t xml:space="preserve">Or. </w:t>
      </w:r>
      <w:r w:rsidRPr="000D29EB">
        <w:rPr>
          <w:rStyle w:val="HideTWBExt"/>
          <w:noProof w:val="0"/>
          <w:lang w:val="en-GB"/>
        </w:rPr>
        <w:t>&lt;Original&gt;</w:t>
      </w:r>
      <w:r w:rsidRPr="000D29EB">
        <w:rPr>
          <w:rStyle w:val="HideTWBInt"/>
          <w:noProof w:val="0"/>
          <w:lang w:val="en-GB"/>
        </w:rPr>
        <w:t>{EN}</w:t>
      </w:r>
      <w:r w:rsidRPr="000D29EB">
        <w:rPr>
          <w:noProof w:val="0"/>
          <w:lang w:val="en-GB"/>
        </w:rPr>
        <w:t>en</w:t>
      </w:r>
      <w:r w:rsidRPr="000D29EB">
        <w:rPr>
          <w:rStyle w:val="HideTWBExt"/>
          <w:noProof w:val="0"/>
          <w:lang w:val="en-GB"/>
        </w:rPr>
        <w:t>&lt;/Original&gt;</w:t>
      </w:r>
    </w:p>
    <w:p w14:paraId="52212419" w14:textId="77777777" w:rsidR="00B62AD1" w:rsidRPr="000D29EB" w:rsidRDefault="00B62AD1" w:rsidP="00B62AD1">
      <w:pPr>
        <w:rPr>
          <w:lang w:val="en-GB"/>
        </w:rPr>
      </w:pPr>
      <w:r w:rsidRPr="000D29EB">
        <w:rPr>
          <w:rStyle w:val="HideTWBExt"/>
          <w:lang w:val="en-GB"/>
        </w:rPr>
        <w:t>&lt;/Amend&gt;</w:t>
      </w:r>
    </w:p>
    <w:p w14:paraId="4F5A86CA" w14:textId="77777777" w:rsidR="00B62AD1" w:rsidRPr="000D29EB" w:rsidRDefault="00B62AD1" w:rsidP="00B62AD1">
      <w:pPr>
        <w:pStyle w:val="AMNumberTabs0"/>
        <w:keepNext/>
        <w:rPr>
          <w:lang w:val="en-GB"/>
        </w:rPr>
      </w:pPr>
      <w:r w:rsidRPr="000D29EB">
        <w:rPr>
          <w:rStyle w:val="HideTWBExt"/>
          <w:lang w:val="en-GB"/>
        </w:rPr>
        <w:t>&lt;Amend&gt;</w:t>
      </w:r>
      <w:r w:rsidRPr="000D29EB">
        <w:rPr>
          <w:lang w:val="en-GB"/>
        </w:rPr>
        <w:t>Änderungsantrag</w:t>
      </w:r>
      <w:r w:rsidRPr="000D29EB">
        <w:rPr>
          <w:lang w:val="en-GB"/>
        </w:rPr>
        <w:tab/>
      </w:r>
      <w:r w:rsidRPr="000D29EB">
        <w:rPr>
          <w:lang w:val="en-GB"/>
        </w:rPr>
        <w:tab/>
      </w:r>
      <w:r w:rsidRPr="000D29EB">
        <w:rPr>
          <w:rStyle w:val="HideTWBExt"/>
          <w:lang w:val="en-GB"/>
        </w:rPr>
        <w:t>&lt;NumAm&gt;</w:t>
      </w:r>
      <w:r w:rsidRPr="000D29EB">
        <w:rPr>
          <w:lang w:val="en-GB"/>
        </w:rPr>
        <w:t>402</w:t>
      </w:r>
      <w:r w:rsidRPr="000D29EB">
        <w:rPr>
          <w:rStyle w:val="HideTWBExt"/>
          <w:lang w:val="en-GB"/>
        </w:rPr>
        <w:t>&lt;/NumAm&gt;</w:t>
      </w:r>
    </w:p>
    <w:p w14:paraId="5EF1DCE1" w14:textId="77777777" w:rsidR="00B62AD1" w:rsidRPr="000D29EB" w:rsidRDefault="00B62AD1" w:rsidP="00B62AD1">
      <w:pPr>
        <w:pStyle w:val="NormalBold"/>
        <w:rPr>
          <w:lang w:val="en-GB"/>
        </w:rPr>
      </w:pPr>
      <w:r w:rsidRPr="000D29EB">
        <w:rPr>
          <w:rStyle w:val="HideTWBExt"/>
          <w:lang w:val="en-GB"/>
        </w:rPr>
        <w:t>&lt;RepeatBlock-By&gt;&lt;Members&gt;</w:t>
      </w:r>
      <w:r w:rsidRPr="000D29EB">
        <w:rPr>
          <w:lang w:val="en-GB"/>
        </w:rPr>
        <w:t>Georgiana Teodorescu</w:t>
      </w:r>
      <w:r w:rsidRPr="000D29EB">
        <w:rPr>
          <w:rStyle w:val="HideTWBExt"/>
          <w:lang w:val="en-GB"/>
        </w:rPr>
        <w:t>&lt;/Members&gt;</w:t>
      </w:r>
    </w:p>
    <w:p w14:paraId="7FB39A59" w14:textId="77777777" w:rsidR="00B62AD1" w:rsidRPr="00190BD3" w:rsidRDefault="00B62AD1" w:rsidP="00B62AD1">
      <w:r>
        <w:rPr>
          <w:rStyle w:val="HideTWBExt"/>
        </w:rPr>
        <w:t>&lt;/RepeatBlock-By&gt;</w:t>
      </w:r>
    </w:p>
    <w:p w14:paraId="283536C7" w14:textId="77777777" w:rsidR="00B62AD1" w:rsidRPr="00190BD3" w:rsidRDefault="00B62AD1" w:rsidP="00B62AD1">
      <w:pPr>
        <w:pStyle w:val="NormalBold"/>
        <w:keepNext/>
      </w:pPr>
      <w:r>
        <w:rPr>
          <w:rStyle w:val="HideTWBExt"/>
        </w:rPr>
        <w:t>&lt;DocAmend&gt;</w:t>
      </w:r>
      <w:r>
        <w:t>Entschließungsantrag</w:t>
      </w:r>
      <w:r>
        <w:rPr>
          <w:rStyle w:val="HideTWBExt"/>
        </w:rPr>
        <w:t>&lt;/DocAmend&gt;</w:t>
      </w:r>
    </w:p>
    <w:p w14:paraId="1C83403E" w14:textId="77777777" w:rsidR="00B62AD1" w:rsidRPr="00190BD3" w:rsidRDefault="00B62AD1" w:rsidP="00B62AD1">
      <w:pPr>
        <w:pStyle w:val="NormalBold"/>
      </w:pPr>
      <w:r w:rsidRPr="00886FBF">
        <w:rPr>
          <w:rStyle w:val="HideTWBExt"/>
        </w:rPr>
        <w:t>&lt;Article&gt;</w:t>
      </w:r>
      <w:r>
        <w:t>Anlage I – Artikel 3 – Absatz 5 a (neu)</w:t>
      </w:r>
      <w:r w:rsidRPr="00886FB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2AD1" w14:paraId="43B44200" w14:textId="77777777" w:rsidTr="008C66F2">
        <w:trPr>
          <w:jc w:val="center"/>
        </w:trPr>
        <w:tc>
          <w:tcPr>
            <w:tcW w:w="9752" w:type="dxa"/>
            <w:gridSpan w:val="2"/>
          </w:tcPr>
          <w:p w14:paraId="72445D17" w14:textId="77777777" w:rsidR="00B62AD1" w:rsidRPr="00886FBF" w:rsidRDefault="00B62AD1" w:rsidP="008C66F2">
            <w:pPr>
              <w:keepNext/>
            </w:pPr>
          </w:p>
        </w:tc>
      </w:tr>
      <w:tr w:rsidR="00B62AD1" w14:paraId="4C0078B9" w14:textId="77777777" w:rsidTr="008C66F2">
        <w:trPr>
          <w:jc w:val="center"/>
        </w:trPr>
        <w:tc>
          <w:tcPr>
            <w:tcW w:w="4876" w:type="dxa"/>
            <w:hideMark/>
          </w:tcPr>
          <w:p w14:paraId="7554E392" w14:textId="77777777" w:rsidR="00B62AD1" w:rsidRPr="009D6042" w:rsidRDefault="00B62AD1" w:rsidP="008C66F2">
            <w:pPr>
              <w:pStyle w:val="ColumnHeading"/>
              <w:keepNext/>
            </w:pPr>
            <w:r>
              <w:t>Entschließungsantrag</w:t>
            </w:r>
          </w:p>
        </w:tc>
        <w:tc>
          <w:tcPr>
            <w:tcW w:w="4876" w:type="dxa"/>
            <w:hideMark/>
          </w:tcPr>
          <w:p w14:paraId="54AB559E" w14:textId="77777777" w:rsidR="00B62AD1" w:rsidRPr="009D6042" w:rsidRDefault="00B62AD1" w:rsidP="008C66F2">
            <w:pPr>
              <w:pStyle w:val="ColumnHeading"/>
              <w:keepNext/>
            </w:pPr>
            <w:r>
              <w:t>Geänderter Text</w:t>
            </w:r>
          </w:p>
        </w:tc>
      </w:tr>
      <w:tr w:rsidR="00B62AD1" w14:paraId="3F7AD967" w14:textId="77777777" w:rsidTr="008C66F2">
        <w:trPr>
          <w:jc w:val="center"/>
        </w:trPr>
        <w:tc>
          <w:tcPr>
            <w:tcW w:w="4876" w:type="dxa"/>
          </w:tcPr>
          <w:p w14:paraId="49242161" w14:textId="77777777" w:rsidR="00B62AD1" w:rsidRPr="009D6042" w:rsidRDefault="00B62AD1" w:rsidP="008C66F2">
            <w:pPr>
              <w:pStyle w:val="Normal6"/>
            </w:pPr>
          </w:p>
        </w:tc>
        <w:tc>
          <w:tcPr>
            <w:tcW w:w="4876" w:type="dxa"/>
            <w:hideMark/>
          </w:tcPr>
          <w:p w14:paraId="0A216DB8" w14:textId="77777777" w:rsidR="00B62AD1" w:rsidRPr="000D29EB" w:rsidRDefault="00B62AD1" w:rsidP="008C66F2">
            <w:pPr>
              <w:pStyle w:val="Normal6"/>
              <w:rPr>
                <w:szCs w:val="24"/>
              </w:rPr>
            </w:pPr>
            <w:r w:rsidRPr="000D29EB">
              <w:rPr>
                <w:b/>
                <w:i/>
              </w:rPr>
              <w:t>5a)</w:t>
            </w:r>
            <w:r w:rsidRPr="000D29EB">
              <w:rPr>
                <w:b/>
                <w:i/>
              </w:rPr>
              <w:tab/>
              <w:t>Die Kommission stellt sicher, dass bei der teilweisen oder vollständigen Nutzung eines KI-Systems im Arbeitsprozess eines Arbeitnehmers oder eines Solo-Selbstständigen bei der Erzeugung von Inhalten jeglicher Art, ob synthetischer, Audio-, Bild-, Video-, Textinhalte oder Softwareprodukte, die Ergebnisse dieses KI-Systems in einem leicht lesbaren Format gekennzeichnet und als vollständig oder teilweise künstlich erzeugt oder manipuliert nachweisbar sind und dass diese Kennzeichnung auch vom Arbeitgeber, der dieses KI-System verwendet, garantiert wird.</w:t>
            </w:r>
          </w:p>
        </w:tc>
      </w:tr>
    </w:tbl>
    <w:p w14:paraId="66F308AD" w14:textId="77777777" w:rsidR="00B62AD1" w:rsidRPr="000D29EB" w:rsidRDefault="00B62AD1" w:rsidP="00B62AD1">
      <w:pPr>
        <w:pStyle w:val="Olang"/>
        <w:rPr>
          <w:lang w:val="en-GB"/>
        </w:rPr>
      </w:pPr>
      <w:r w:rsidRPr="000D29EB">
        <w:rPr>
          <w:noProof w:val="0"/>
          <w:lang w:val="en-GB"/>
        </w:rPr>
        <w:t xml:space="preserve">Or. </w:t>
      </w:r>
      <w:r w:rsidRPr="000D29EB">
        <w:rPr>
          <w:rStyle w:val="HideTWBExt"/>
          <w:noProof w:val="0"/>
          <w:lang w:val="en-GB"/>
        </w:rPr>
        <w:t>&lt;Original&gt;</w:t>
      </w:r>
      <w:r w:rsidRPr="000D29EB">
        <w:rPr>
          <w:rStyle w:val="HideTWBInt"/>
          <w:noProof w:val="0"/>
          <w:lang w:val="en-GB"/>
        </w:rPr>
        <w:t>{EN}</w:t>
      </w:r>
      <w:r w:rsidRPr="000D29EB">
        <w:rPr>
          <w:noProof w:val="0"/>
          <w:lang w:val="en-GB"/>
        </w:rPr>
        <w:t>en</w:t>
      </w:r>
      <w:r w:rsidRPr="000D29EB">
        <w:rPr>
          <w:rStyle w:val="HideTWBExt"/>
          <w:noProof w:val="0"/>
          <w:lang w:val="en-GB"/>
        </w:rPr>
        <w:t>&lt;/Original&gt;</w:t>
      </w:r>
    </w:p>
    <w:p w14:paraId="14A0C0E6" w14:textId="77777777" w:rsidR="00B62AD1" w:rsidRPr="000D29EB" w:rsidRDefault="00B62AD1" w:rsidP="00B62AD1">
      <w:pPr>
        <w:rPr>
          <w:lang w:val="en-GB"/>
        </w:rPr>
      </w:pPr>
      <w:r w:rsidRPr="000D29EB">
        <w:rPr>
          <w:rStyle w:val="HideTWBExt"/>
          <w:lang w:val="en-GB"/>
        </w:rPr>
        <w:t>&lt;/Amend&gt;</w:t>
      </w:r>
    </w:p>
    <w:p w14:paraId="63475CBC" w14:textId="77777777" w:rsidR="00B62AD1" w:rsidRPr="000D29EB" w:rsidRDefault="00B62AD1" w:rsidP="00B62AD1">
      <w:pPr>
        <w:pStyle w:val="AMNumberTabs0"/>
        <w:keepNext/>
        <w:rPr>
          <w:lang w:val="en-GB"/>
        </w:rPr>
      </w:pPr>
      <w:r w:rsidRPr="000D29EB">
        <w:rPr>
          <w:rStyle w:val="HideTWBExt"/>
          <w:lang w:val="en-GB"/>
        </w:rPr>
        <w:t>&lt;Amend&gt;</w:t>
      </w:r>
      <w:r w:rsidRPr="000D29EB">
        <w:rPr>
          <w:lang w:val="en-GB"/>
        </w:rPr>
        <w:t>Änderungsantrag</w:t>
      </w:r>
      <w:r w:rsidRPr="000D29EB">
        <w:rPr>
          <w:lang w:val="en-GB"/>
        </w:rPr>
        <w:tab/>
      </w:r>
      <w:r w:rsidRPr="000D29EB">
        <w:rPr>
          <w:lang w:val="en-GB"/>
        </w:rPr>
        <w:tab/>
      </w:r>
      <w:r w:rsidRPr="000D29EB">
        <w:rPr>
          <w:rStyle w:val="HideTWBExt"/>
          <w:lang w:val="en-GB"/>
        </w:rPr>
        <w:t>&lt;NumAm&gt;</w:t>
      </w:r>
      <w:r w:rsidRPr="000D29EB">
        <w:rPr>
          <w:lang w:val="en-GB"/>
        </w:rPr>
        <w:t>403</w:t>
      </w:r>
      <w:r w:rsidRPr="000D29EB">
        <w:rPr>
          <w:rStyle w:val="HideTWBExt"/>
          <w:lang w:val="en-GB"/>
        </w:rPr>
        <w:t>&lt;/NumAm&gt;</w:t>
      </w:r>
    </w:p>
    <w:p w14:paraId="43BD8E4F" w14:textId="77777777" w:rsidR="00B62AD1" w:rsidRPr="000D29EB" w:rsidRDefault="00B62AD1" w:rsidP="00B62AD1">
      <w:pPr>
        <w:pStyle w:val="NormalBold"/>
        <w:rPr>
          <w:lang w:val="en-GB"/>
        </w:rPr>
      </w:pPr>
      <w:r w:rsidRPr="000D29EB">
        <w:rPr>
          <w:rStyle w:val="HideTWBExt"/>
          <w:lang w:val="en-GB"/>
        </w:rPr>
        <w:t>&lt;RepeatBlock-By&gt;&lt;Members&gt;</w:t>
      </w:r>
      <w:r w:rsidRPr="000D29EB">
        <w:rPr>
          <w:lang w:val="en-GB"/>
        </w:rPr>
        <w:t>Kim Van Sparrentak</w:t>
      </w:r>
      <w:r w:rsidRPr="000D29EB">
        <w:rPr>
          <w:rStyle w:val="HideTWBExt"/>
          <w:lang w:val="en-GB"/>
        </w:rPr>
        <w:t>&lt;/Members&gt;</w:t>
      </w:r>
    </w:p>
    <w:p w14:paraId="5A0949C2" w14:textId="77777777" w:rsidR="00B62AD1" w:rsidRPr="00190BD3" w:rsidRDefault="00B62AD1" w:rsidP="00B62AD1">
      <w:r>
        <w:rPr>
          <w:rStyle w:val="HideTWBExt"/>
        </w:rPr>
        <w:t>&lt;AuNomDe&gt;</w:t>
      </w:r>
      <w:r>
        <w:rPr>
          <w:rStyle w:val="HideTWBInt"/>
          <w:color w:val="auto"/>
        </w:rPr>
        <w:t>{Verts/ALE}</w:t>
      </w:r>
      <w:r>
        <w:t>im Namen der Verts/ALE-Fraktion</w:t>
      </w:r>
      <w:r>
        <w:rPr>
          <w:rStyle w:val="HideTWBExt"/>
        </w:rPr>
        <w:t>&lt;/AuNomDe&gt;</w:t>
      </w:r>
    </w:p>
    <w:p w14:paraId="315F883F" w14:textId="77777777" w:rsidR="00B62AD1" w:rsidRPr="00190BD3" w:rsidRDefault="00B62AD1" w:rsidP="00B62AD1">
      <w:r>
        <w:rPr>
          <w:rStyle w:val="HideTWBExt"/>
        </w:rPr>
        <w:t>&lt;/RepeatBlock-By&gt;</w:t>
      </w:r>
    </w:p>
    <w:p w14:paraId="38FA9A86" w14:textId="77777777" w:rsidR="00B62AD1" w:rsidRPr="00190BD3" w:rsidRDefault="00B62AD1" w:rsidP="00B62AD1">
      <w:pPr>
        <w:pStyle w:val="NormalBold"/>
        <w:keepNext/>
      </w:pPr>
      <w:r>
        <w:rPr>
          <w:rStyle w:val="HideTWBExt"/>
        </w:rPr>
        <w:t>&lt;DocAmend&gt;</w:t>
      </w:r>
      <w:r>
        <w:t>Entschließungsantrag</w:t>
      </w:r>
      <w:r>
        <w:rPr>
          <w:rStyle w:val="HideTWBExt"/>
        </w:rPr>
        <w:t>&lt;/DocAmend&gt;</w:t>
      </w:r>
    </w:p>
    <w:p w14:paraId="0106E505" w14:textId="77777777" w:rsidR="00B62AD1" w:rsidRPr="00190BD3" w:rsidRDefault="00B62AD1" w:rsidP="00B62AD1">
      <w:pPr>
        <w:pStyle w:val="NormalBold"/>
      </w:pPr>
      <w:r w:rsidRPr="00886FBF">
        <w:rPr>
          <w:rStyle w:val="HideTWBExt"/>
        </w:rPr>
        <w:t>&lt;Article&gt;</w:t>
      </w:r>
      <w:r>
        <w:t>Anlage I – Artikel 3 – Absatz 5 a (neu)</w:t>
      </w:r>
      <w:r w:rsidRPr="00886FB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2AD1" w14:paraId="2CB8D7BE" w14:textId="77777777" w:rsidTr="008C66F2">
        <w:trPr>
          <w:jc w:val="center"/>
        </w:trPr>
        <w:tc>
          <w:tcPr>
            <w:tcW w:w="9752" w:type="dxa"/>
            <w:gridSpan w:val="2"/>
          </w:tcPr>
          <w:p w14:paraId="008C983C" w14:textId="77777777" w:rsidR="00B62AD1" w:rsidRPr="00886FBF" w:rsidRDefault="00B62AD1" w:rsidP="008C66F2">
            <w:pPr>
              <w:keepNext/>
            </w:pPr>
          </w:p>
        </w:tc>
      </w:tr>
      <w:tr w:rsidR="00B62AD1" w14:paraId="50BF3067" w14:textId="77777777" w:rsidTr="008C66F2">
        <w:trPr>
          <w:jc w:val="center"/>
        </w:trPr>
        <w:tc>
          <w:tcPr>
            <w:tcW w:w="4876" w:type="dxa"/>
            <w:hideMark/>
          </w:tcPr>
          <w:p w14:paraId="4A395DDD" w14:textId="77777777" w:rsidR="00B62AD1" w:rsidRPr="009D6042" w:rsidRDefault="00B62AD1" w:rsidP="008C66F2">
            <w:pPr>
              <w:pStyle w:val="ColumnHeading"/>
              <w:keepNext/>
            </w:pPr>
            <w:r>
              <w:t>Entschließungsantrag</w:t>
            </w:r>
          </w:p>
        </w:tc>
        <w:tc>
          <w:tcPr>
            <w:tcW w:w="4876" w:type="dxa"/>
            <w:hideMark/>
          </w:tcPr>
          <w:p w14:paraId="15D2BD91" w14:textId="77777777" w:rsidR="00B62AD1" w:rsidRPr="009D6042" w:rsidRDefault="00B62AD1" w:rsidP="008C66F2">
            <w:pPr>
              <w:pStyle w:val="ColumnHeading"/>
              <w:keepNext/>
            </w:pPr>
            <w:r>
              <w:t>Geänderter Text</w:t>
            </w:r>
          </w:p>
        </w:tc>
      </w:tr>
      <w:tr w:rsidR="00B62AD1" w14:paraId="7499BBB1" w14:textId="77777777" w:rsidTr="008C66F2">
        <w:trPr>
          <w:jc w:val="center"/>
        </w:trPr>
        <w:tc>
          <w:tcPr>
            <w:tcW w:w="4876" w:type="dxa"/>
          </w:tcPr>
          <w:p w14:paraId="51B0B942" w14:textId="77777777" w:rsidR="00B62AD1" w:rsidRPr="009D6042" w:rsidRDefault="00B62AD1" w:rsidP="008C66F2">
            <w:pPr>
              <w:pStyle w:val="Normal6"/>
            </w:pPr>
          </w:p>
        </w:tc>
        <w:tc>
          <w:tcPr>
            <w:tcW w:w="4876" w:type="dxa"/>
            <w:hideMark/>
          </w:tcPr>
          <w:p w14:paraId="03BFEAA7" w14:textId="77777777" w:rsidR="00B62AD1" w:rsidRPr="000D29EB" w:rsidRDefault="00B62AD1" w:rsidP="008C66F2">
            <w:pPr>
              <w:pStyle w:val="Normal6"/>
              <w:rPr>
                <w:szCs w:val="24"/>
              </w:rPr>
            </w:pPr>
            <w:r w:rsidRPr="000D29EB">
              <w:rPr>
                <w:b/>
                <w:i/>
              </w:rPr>
              <w:t>5a)</w:t>
            </w:r>
            <w:r w:rsidRPr="000D29EB">
              <w:rPr>
                <w:b/>
                <w:i/>
              </w:rPr>
              <w:tab/>
              <w:t>Die Arbeitnehmer und Solo-Selbstständigen erhalten unentgeltlich Instrumente, die die wirksame Ausübung ihrer in Artikel 20 der Verordnung (EU) 2016/679 und in Unterabsatz 1 des vorliegenden Absatzes genannten Rechte auf Datenübertragung erleichtern. Auf Anfrage des Arbeitnehmers oder Solo-Selbständigen werden diese personenbezogenen Daten direkt an einen Dritten übermittelt.</w:t>
            </w:r>
          </w:p>
        </w:tc>
      </w:tr>
    </w:tbl>
    <w:p w14:paraId="48C269E4" w14:textId="77777777" w:rsidR="00B62AD1" w:rsidRPr="000D29EB" w:rsidRDefault="00B62AD1" w:rsidP="00B62AD1">
      <w:pPr>
        <w:pStyle w:val="Olang"/>
        <w:rPr>
          <w:lang w:val="en-GB"/>
        </w:rPr>
      </w:pPr>
      <w:r w:rsidRPr="000D29EB">
        <w:rPr>
          <w:noProof w:val="0"/>
          <w:lang w:val="en-GB"/>
        </w:rPr>
        <w:t xml:space="preserve">Or. </w:t>
      </w:r>
      <w:r w:rsidRPr="000D29EB">
        <w:rPr>
          <w:rStyle w:val="HideTWBExt"/>
          <w:noProof w:val="0"/>
          <w:lang w:val="en-GB"/>
        </w:rPr>
        <w:t>&lt;Original&gt;</w:t>
      </w:r>
      <w:r w:rsidRPr="000D29EB">
        <w:rPr>
          <w:rStyle w:val="HideTWBInt"/>
          <w:noProof w:val="0"/>
          <w:lang w:val="en-GB"/>
        </w:rPr>
        <w:t>{EN}</w:t>
      </w:r>
      <w:r w:rsidRPr="000D29EB">
        <w:rPr>
          <w:noProof w:val="0"/>
          <w:lang w:val="en-GB"/>
        </w:rPr>
        <w:t>en</w:t>
      </w:r>
      <w:r w:rsidRPr="000D29EB">
        <w:rPr>
          <w:rStyle w:val="HideTWBExt"/>
          <w:noProof w:val="0"/>
          <w:lang w:val="en-GB"/>
        </w:rPr>
        <w:t>&lt;/Original&gt;</w:t>
      </w:r>
    </w:p>
    <w:p w14:paraId="65651B94" w14:textId="77777777" w:rsidR="00B62AD1" w:rsidRPr="000D29EB" w:rsidRDefault="00B62AD1" w:rsidP="00B62AD1">
      <w:pPr>
        <w:rPr>
          <w:lang w:val="en-GB"/>
        </w:rPr>
      </w:pPr>
      <w:r w:rsidRPr="000D29EB">
        <w:rPr>
          <w:rStyle w:val="HideTWBExt"/>
          <w:lang w:val="en-GB"/>
        </w:rPr>
        <w:t>&lt;/Amend&gt;</w:t>
      </w:r>
    </w:p>
    <w:p w14:paraId="020147A2" w14:textId="77777777" w:rsidR="00B62AD1" w:rsidRPr="000D29EB" w:rsidRDefault="00B62AD1" w:rsidP="00B62AD1">
      <w:pPr>
        <w:pStyle w:val="AMNumberTabs0"/>
        <w:keepNext/>
        <w:rPr>
          <w:lang w:val="en-GB"/>
        </w:rPr>
      </w:pPr>
      <w:r w:rsidRPr="000D29EB">
        <w:rPr>
          <w:rStyle w:val="HideTWBExt"/>
          <w:lang w:val="en-GB"/>
        </w:rPr>
        <w:t>&lt;Amend&gt;</w:t>
      </w:r>
      <w:r w:rsidRPr="000D29EB">
        <w:rPr>
          <w:lang w:val="en-GB"/>
        </w:rPr>
        <w:t>Änderungsantrag</w:t>
      </w:r>
      <w:r w:rsidRPr="000D29EB">
        <w:rPr>
          <w:lang w:val="en-GB"/>
        </w:rPr>
        <w:tab/>
      </w:r>
      <w:r w:rsidRPr="000D29EB">
        <w:rPr>
          <w:lang w:val="en-GB"/>
        </w:rPr>
        <w:tab/>
      </w:r>
      <w:r w:rsidRPr="000D29EB">
        <w:rPr>
          <w:rStyle w:val="HideTWBExt"/>
          <w:lang w:val="en-GB"/>
        </w:rPr>
        <w:t>&lt;NumAm&gt;</w:t>
      </w:r>
      <w:r w:rsidRPr="000D29EB">
        <w:rPr>
          <w:lang w:val="en-GB"/>
        </w:rPr>
        <w:t>404</w:t>
      </w:r>
      <w:r w:rsidRPr="000D29EB">
        <w:rPr>
          <w:rStyle w:val="HideTWBExt"/>
          <w:lang w:val="en-GB"/>
        </w:rPr>
        <w:t>&lt;/NumAm&gt;</w:t>
      </w:r>
    </w:p>
    <w:p w14:paraId="0625B5BF" w14:textId="77777777" w:rsidR="00B62AD1" w:rsidRPr="000D29EB" w:rsidRDefault="00B62AD1" w:rsidP="00B62AD1">
      <w:pPr>
        <w:pStyle w:val="NormalBold"/>
        <w:rPr>
          <w:lang w:val="en-GB"/>
        </w:rPr>
      </w:pPr>
      <w:r w:rsidRPr="000D29EB">
        <w:rPr>
          <w:rStyle w:val="HideTWBExt"/>
          <w:lang w:val="en-GB"/>
        </w:rPr>
        <w:t>&lt;RepeatBlock-By&gt;&lt;Members&gt;</w:t>
      </w:r>
      <w:r w:rsidRPr="000D29EB">
        <w:rPr>
          <w:lang w:val="en-GB"/>
        </w:rPr>
        <w:t>Irena Joveva</w:t>
      </w:r>
      <w:r w:rsidRPr="000D29EB">
        <w:rPr>
          <w:rStyle w:val="HideTWBExt"/>
          <w:lang w:val="en-GB"/>
        </w:rPr>
        <w:t>&lt;/Members&gt;</w:t>
      </w:r>
    </w:p>
    <w:p w14:paraId="6FBA1416" w14:textId="77777777" w:rsidR="00B62AD1" w:rsidRPr="000D29EB" w:rsidRDefault="00B62AD1" w:rsidP="00B62AD1">
      <w:pPr>
        <w:rPr>
          <w:lang w:val="en-GB"/>
        </w:rPr>
      </w:pPr>
      <w:r w:rsidRPr="000D29EB">
        <w:rPr>
          <w:rStyle w:val="HideTWBExt"/>
          <w:lang w:val="en-GB"/>
        </w:rPr>
        <w:t>&lt;/RepeatBlock-By&gt;</w:t>
      </w:r>
    </w:p>
    <w:p w14:paraId="50A18D90" w14:textId="77777777" w:rsidR="00B62AD1" w:rsidRPr="00190BD3" w:rsidRDefault="00B62AD1" w:rsidP="00B62AD1">
      <w:pPr>
        <w:pStyle w:val="NormalBold"/>
        <w:keepNext/>
      </w:pPr>
      <w:r>
        <w:rPr>
          <w:rStyle w:val="HideTWBExt"/>
        </w:rPr>
        <w:t>&lt;DocAmend&gt;</w:t>
      </w:r>
      <w:r>
        <w:t>Entschließungsantrag</w:t>
      </w:r>
      <w:r>
        <w:rPr>
          <w:rStyle w:val="HideTWBExt"/>
        </w:rPr>
        <w:t>&lt;/DocAmend&gt;</w:t>
      </w:r>
    </w:p>
    <w:p w14:paraId="60C0A880" w14:textId="77777777" w:rsidR="00B62AD1" w:rsidRPr="004229C7" w:rsidRDefault="00B62AD1" w:rsidP="00B62AD1">
      <w:pPr>
        <w:pStyle w:val="NormalBold"/>
      </w:pPr>
      <w:r>
        <w:rPr>
          <w:rStyle w:val="HideTWBExt"/>
        </w:rPr>
        <w:t>&lt;Article&gt;</w:t>
      </w:r>
      <w:r>
        <w:t>Anlage I – Artikel 3 – Absatz 5 a (neu)</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2AD1" w14:paraId="428C0787" w14:textId="77777777" w:rsidTr="008C66F2">
        <w:trPr>
          <w:jc w:val="center"/>
        </w:trPr>
        <w:tc>
          <w:tcPr>
            <w:tcW w:w="9752" w:type="dxa"/>
            <w:gridSpan w:val="2"/>
          </w:tcPr>
          <w:p w14:paraId="5A0D1283" w14:textId="77777777" w:rsidR="00B62AD1" w:rsidRPr="004229C7" w:rsidRDefault="00B62AD1" w:rsidP="008C66F2">
            <w:pPr>
              <w:keepNext/>
            </w:pPr>
          </w:p>
        </w:tc>
      </w:tr>
      <w:tr w:rsidR="00B62AD1" w14:paraId="052A0C6E" w14:textId="77777777" w:rsidTr="008C66F2">
        <w:trPr>
          <w:jc w:val="center"/>
        </w:trPr>
        <w:tc>
          <w:tcPr>
            <w:tcW w:w="4876" w:type="dxa"/>
            <w:hideMark/>
          </w:tcPr>
          <w:p w14:paraId="11099B04" w14:textId="77777777" w:rsidR="00B62AD1" w:rsidRPr="009D6042" w:rsidRDefault="00B62AD1" w:rsidP="008C66F2">
            <w:pPr>
              <w:pStyle w:val="ColumnHeading"/>
              <w:keepNext/>
            </w:pPr>
            <w:r>
              <w:t>Entschließungsantrag</w:t>
            </w:r>
          </w:p>
        </w:tc>
        <w:tc>
          <w:tcPr>
            <w:tcW w:w="4876" w:type="dxa"/>
            <w:hideMark/>
          </w:tcPr>
          <w:p w14:paraId="388C9B2E" w14:textId="77777777" w:rsidR="00B62AD1" w:rsidRPr="009D6042" w:rsidRDefault="00B62AD1" w:rsidP="008C66F2">
            <w:pPr>
              <w:pStyle w:val="ColumnHeading"/>
              <w:keepNext/>
            </w:pPr>
            <w:r>
              <w:t>Geänderter Text</w:t>
            </w:r>
          </w:p>
        </w:tc>
      </w:tr>
      <w:tr w:rsidR="00B62AD1" w14:paraId="6053F450" w14:textId="77777777" w:rsidTr="008C66F2">
        <w:trPr>
          <w:jc w:val="center"/>
        </w:trPr>
        <w:tc>
          <w:tcPr>
            <w:tcW w:w="4876" w:type="dxa"/>
          </w:tcPr>
          <w:p w14:paraId="392B8DD6" w14:textId="77777777" w:rsidR="00B62AD1" w:rsidRPr="009D6042" w:rsidRDefault="00B62AD1" w:rsidP="008C66F2">
            <w:pPr>
              <w:pStyle w:val="Normal6"/>
            </w:pPr>
          </w:p>
        </w:tc>
        <w:tc>
          <w:tcPr>
            <w:tcW w:w="4876" w:type="dxa"/>
            <w:hideMark/>
          </w:tcPr>
          <w:p w14:paraId="56ED1538" w14:textId="77777777" w:rsidR="00B62AD1" w:rsidRPr="000D29EB" w:rsidRDefault="00B62AD1" w:rsidP="008C66F2">
            <w:pPr>
              <w:pStyle w:val="Normal6"/>
              <w:rPr>
                <w:szCs w:val="24"/>
              </w:rPr>
            </w:pPr>
            <w:r w:rsidRPr="000D29EB">
              <w:rPr>
                <w:b/>
                <w:i/>
              </w:rPr>
              <w:t>5a)</w:t>
            </w:r>
            <w:r w:rsidRPr="000D29EB">
              <w:rPr>
                <w:b/>
                <w:i/>
              </w:rPr>
              <w:tab/>
              <w:t>Arbeitnehmer und Solo-Selbstständige haben das Recht auf Zugang zu den Daten, die zur Bewertung ihrer Leistung, zur Festlegung der Organisation der Arbeitsaufträge, zur Arbeitszeitplanung, zur Entlohnung und zu etwaigen Disziplinarmaßnahmen verwendet werden.</w:t>
            </w:r>
          </w:p>
        </w:tc>
      </w:tr>
    </w:tbl>
    <w:p w14:paraId="0FD07B48" w14:textId="77777777" w:rsidR="00B62AD1" w:rsidRPr="000D29EB" w:rsidRDefault="00B62AD1" w:rsidP="00B62AD1">
      <w:pPr>
        <w:pStyle w:val="Olang"/>
        <w:rPr>
          <w:lang w:val="en-GB"/>
        </w:rPr>
      </w:pPr>
      <w:r w:rsidRPr="000D29EB">
        <w:rPr>
          <w:noProof w:val="0"/>
          <w:lang w:val="en-GB"/>
        </w:rPr>
        <w:t xml:space="preserve">Or. </w:t>
      </w:r>
      <w:r w:rsidRPr="000D29EB">
        <w:rPr>
          <w:rStyle w:val="HideTWBExt"/>
          <w:noProof w:val="0"/>
          <w:lang w:val="en-GB"/>
        </w:rPr>
        <w:t>&lt;Original&gt;</w:t>
      </w:r>
      <w:r w:rsidRPr="000D29EB">
        <w:rPr>
          <w:rStyle w:val="HideTWBInt"/>
          <w:noProof w:val="0"/>
          <w:lang w:val="en-GB"/>
        </w:rPr>
        <w:t>{EN}</w:t>
      </w:r>
      <w:r w:rsidRPr="000D29EB">
        <w:rPr>
          <w:noProof w:val="0"/>
          <w:lang w:val="en-GB"/>
        </w:rPr>
        <w:t>en</w:t>
      </w:r>
      <w:r w:rsidRPr="000D29EB">
        <w:rPr>
          <w:rStyle w:val="HideTWBExt"/>
          <w:noProof w:val="0"/>
          <w:lang w:val="en-GB"/>
        </w:rPr>
        <w:t>&lt;/Original&gt;</w:t>
      </w:r>
    </w:p>
    <w:p w14:paraId="4C1620F1" w14:textId="77777777" w:rsidR="00B62AD1" w:rsidRPr="000D29EB" w:rsidRDefault="00B62AD1" w:rsidP="00B62AD1">
      <w:pPr>
        <w:rPr>
          <w:lang w:val="en-GB"/>
        </w:rPr>
      </w:pPr>
      <w:r w:rsidRPr="000D29EB">
        <w:rPr>
          <w:rStyle w:val="HideTWBExt"/>
          <w:lang w:val="en-GB"/>
        </w:rPr>
        <w:t>&lt;/Amend&gt;</w:t>
      </w:r>
    </w:p>
    <w:p w14:paraId="62E59F4E" w14:textId="77777777" w:rsidR="00B62AD1" w:rsidRPr="00B62AD1" w:rsidRDefault="00B62AD1" w:rsidP="00B62AD1">
      <w:pPr>
        <w:pStyle w:val="AMNumberTabs0"/>
        <w:keepNext/>
        <w:rPr>
          <w:lang w:val="en-GB"/>
        </w:rPr>
      </w:pPr>
      <w:r w:rsidRPr="00B62AD1">
        <w:rPr>
          <w:rStyle w:val="HideTWBExt"/>
          <w:lang w:val="en-GB"/>
        </w:rPr>
        <w:t>&lt;Amend&gt;</w:t>
      </w:r>
      <w:r w:rsidRPr="00B62AD1">
        <w:rPr>
          <w:lang w:val="en-GB"/>
        </w:rPr>
        <w:t>Änderungsantrag</w:t>
      </w:r>
      <w:r w:rsidRPr="00B62AD1">
        <w:rPr>
          <w:lang w:val="en-GB"/>
        </w:rPr>
        <w:tab/>
      </w:r>
      <w:r w:rsidRPr="00B62AD1">
        <w:rPr>
          <w:lang w:val="en-GB"/>
        </w:rPr>
        <w:tab/>
      </w:r>
      <w:r w:rsidRPr="00B62AD1">
        <w:rPr>
          <w:rStyle w:val="HideTWBExt"/>
          <w:lang w:val="en-GB"/>
        </w:rPr>
        <w:t>&lt;NumAm&gt;</w:t>
      </w:r>
      <w:r w:rsidRPr="00B62AD1">
        <w:rPr>
          <w:lang w:val="en-GB"/>
        </w:rPr>
        <w:t>405</w:t>
      </w:r>
      <w:r w:rsidRPr="00B62AD1">
        <w:rPr>
          <w:rStyle w:val="HideTWBExt"/>
          <w:lang w:val="en-GB"/>
        </w:rPr>
        <w:t>&lt;/NumAm&gt;</w:t>
      </w:r>
    </w:p>
    <w:p w14:paraId="1E1D6049" w14:textId="77777777" w:rsidR="00B62AD1" w:rsidRPr="00D97480" w:rsidRDefault="00B62AD1" w:rsidP="00B62AD1">
      <w:pPr>
        <w:pStyle w:val="NormalBold"/>
        <w:rPr>
          <w:lang w:val="en-GB"/>
        </w:rPr>
      </w:pPr>
      <w:r>
        <w:rPr>
          <w:rStyle w:val="HideTWBExt"/>
          <w:lang w:val="en-GB"/>
        </w:rPr>
        <w:t>&lt;RepeatBlock-By&gt;&lt;Members&gt;</w:t>
      </w:r>
      <w:r w:rsidRPr="00D97480">
        <w:rPr>
          <w:lang w:val="en-GB"/>
        </w:rPr>
        <w:t>Marlena Maląg</w:t>
      </w:r>
      <w:r>
        <w:rPr>
          <w:rStyle w:val="HideTWBExt"/>
          <w:lang w:val="en-GB"/>
        </w:rPr>
        <w:t>&lt;/Members&gt;</w:t>
      </w:r>
    </w:p>
    <w:p w14:paraId="6803880A" w14:textId="77777777" w:rsidR="00B62AD1" w:rsidRPr="00B62AD1" w:rsidRDefault="00B62AD1" w:rsidP="00B62AD1">
      <w:pPr>
        <w:rPr>
          <w:lang w:val="en-GB"/>
        </w:rPr>
      </w:pPr>
      <w:r w:rsidRPr="00B62AD1">
        <w:rPr>
          <w:rStyle w:val="HideTWBExt"/>
          <w:lang w:val="en-GB"/>
        </w:rPr>
        <w:t>&lt;/RepeatBlock-By&gt;</w:t>
      </w:r>
    </w:p>
    <w:p w14:paraId="6A86D853" w14:textId="77777777" w:rsidR="00B62AD1" w:rsidRPr="00190BD3" w:rsidRDefault="00B62AD1" w:rsidP="00B62AD1">
      <w:pPr>
        <w:pStyle w:val="NormalBold"/>
        <w:keepNext/>
      </w:pPr>
      <w:r>
        <w:rPr>
          <w:rStyle w:val="HideTWBExt"/>
        </w:rPr>
        <w:t>&lt;DocAmend&gt;</w:t>
      </w:r>
      <w:r>
        <w:t>Entschließungsantrag</w:t>
      </w:r>
      <w:r>
        <w:rPr>
          <w:rStyle w:val="HideTWBExt"/>
        </w:rPr>
        <w:t>&lt;/DocAmend&gt;</w:t>
      </w:r>
    </w:p>
    <w:p w14:paraId="5225C92F" w14:textId="77777777" w:rsidR="00B62AD1" w:rsidRPr="00851015" w:rsidRDefault="00B62AD1" w:rsidP="00B62AD1">
      <w:pPr>
        <w:pStyle w:val="NormalBold"/>
      </w:pPr>
      <w:r w:rsidRPr="00B62AD1">
        <w:rPr>
          <w:rStyle w:val="HideTWBExt"/>
        </w:rPr>
        <w:t>&lt;Article&gt;</w:t>
      </w:r>
      <w:r>
        <w:t>Anlage I – Artikel 4</w:t>
      </w:r>
      <w:r w:rsidRPr="00B62AD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2AD1" w14:paraId="429C18CF" w14:textId="77777777" w:rsidTr="008C66F2">
        <w:trPr>
          <w:jc w:val="center"/>
        </w:trPr>
        <w:tc>
          <w:tcPr>
            <w:tcW w:w="9752" w:type="dxa"/>
            <w:gridSpan w:val="2"/>
          </w:tcPr>
          <w:p w14:paraId="0EA3F289" w14:textId="77777777" w:rsidR="00B62AD1" w:rsidRPr="00B62AD1" w:rsidRDefault="00B62AD1" w:rsidP="008C66F2">
            <w:pPr>
              <w:keepNext/>
            </w:pPr>
          </w:p>
        </w:tc>
      </w:tr>
      <w:tr w:rsidR="00B62AD1" w14:paraId="23C42C40" w14:textId="77777777" w:rsidTr="008C66F2">
        <w:trPr>
          <w:jc w:val="center"/>
        </w:trPr>
        <w:tc>
          <w:tcPr>
            <w:tcW w:w="4876" w:type="dxa"/>
            <w:hideMark/>
          </w:tcPr>
          <w:p w14:paraId="79708906" w14:textId="77777777" w:rsidR="00B62AD1" w:rsidRPr="009D6042" w:rsidRDefault="00B62AD1" w:rsidP="008C66F2">
            <w:pPr>
              <w:pStyle w:val="ColumnHeading"/>
              <w:keepNext/>
            </w:pPr>
            <w:r>
              <w:t>Entschließungsantrag</w:t>
            </w:r>
          </w:p>
        </w:tc>
        <w:tc>
          <w:tcPr>
            <w:tcW w:w="4876" w:type="dxa"/>
            <w:hideMark/>
          </w:tcPr>
          <w:p w14:paraId="6D45A47C" w14:textId="77777777" w:rsidR="00B62AD1" w:rsidRPr="009D6042" w:rsidRDefault="00B62AD1" w:rsidP="008C66F2">
            <w:pPr>
              <w:pStyle w:val="ColumnHeading"/>
              <w:keepNext/>
            </w:pPr>
            <w:r>
              <w:t>Geänderter Text</w:t>
            </w:r>
          </w:p>
        </w:tc>
      </w:tr>
      <w:tr w:rsidR="00B62AD1" w14:paraId="3B2EFBDA" w14:textId="77777777" w:rsidTr="008C66F2">
        <w:trPr>
          <w:jc w:val="center"/>
        </w:trPr>
        <w:tc>
          <w:tcPr>
            <w:tcW w:w="4876" w:type="dxa"/>
            <w:hideMark/>
          </w:tcPr>
          <w:p w14:paraId="37E248D3" w14:textId="77777777" w:rsidR="00B62AD1" w:rsidRPr="009D6042" w:rsidRDefault="00B62AD1" w:rsidP="008C66F2">
            <w:pPr>
              <w:pStyle w:val="Normal6"/>
              <w:jc w:val="center"/>
            </w:pPr>
            <w:r>
              <w:rPr>
                <w:b/>
                <w:i/>
              </w:rPr>
              <w:t>Artikel 4</w:t>
            </w:r>
          </w:p>
        </w:tc>
        <w:tc>
          <w:tcPr>
            <w:tcW w:w="4876" w:type="dxa"/>
            <w:hideMark/>
          </w:tcPr>
          <w:p w14:paraId="7F109B9E" w14:textId="77777777" w:rsidR="00B62AD1" w:rsidRPr="009D6042" w:rsidRDefault="00B62AD1" w:rsidP="008C66F2">
            <w:pPr>
              <w:pStyle w:val="Normal6"/>
              <w:rPr>
                <w:szCs w:val="24"/>
              </w:rPr>
            </w:pPr>
            <w:r>
              <w:rPr>
                <w:b/>
                <w:i/>
              </w:rPr>
              <w:t>entfällt</w:t>
            </w:r>
          </w:p>
        </w:tc>
      </w:tr>
      <w:tr w:rsidR="00B62AD1" w14:paraId="6BA9C278" w14:textId="77777777" w:rsidTr="008C66F2">
        <w:trPr>
          <w:jc w:val="center"/>
        </w:trPr>
        <w:tc>
          <w:tcPr>
            <w:tcW w:w="4876" w:type="dxa"/>
            <w:hideMark/>
          </w:tcPr>
          <w:p w14:paraId="1480B2FD" w14:textId="77777777" w:rsidR="00B62AD1" w:rsidRPr="009D6042" w:rsidRDefault="00B62AD1" w:rsidP="008C66F2">
            <w:pPr>
              <w:pStyle w:val="Normal6"/>
              <w:jc w:val="center"/>
            </w:pPr>
            <w:r>
              <w:rPr>
                <w:b/>
                <w:i/>
              </w:rPr>
              <w:t>Anhörung</w:t>
            </w:r>
          </w:p>
        </w:tc>
        <w:tc>
          <w:tcPr>
            <w:tcW w:w="4876" w:type="dxa"/>
          </w:tcPr>
          <w:p w14:paraId="285F50C1" w14:textId="77777777" w:rsidR="00B62AD1" w:rsidRPr="009D6042" w:rsidRDefault="00B62AD1" w:rsidP="008C66F2">
            <w:pPr>
              <w:pStyle w:val="Normal6"/>
              <w:rPr>
                <w:szCs w:val="24"/>
              </w:rPr>
            </w:pPr>
          </w:p>
        </w:tc>
      </w:tr>
      <w:tr w:rsidR="00B62AD1" w14:paraId="0E455464" w14:textId="77777777" w:rsidTr="008C66F2">
        <w:trPr>
          <w:jc w:val="center"/>
        </w:trPr>
        <w:tc>
          <w:tcPr>
            <w:tcW w:w="4876" w:type="dxa"/>
            <w:hideMark/>
          </w:tcPr>
          <w:p w14:paraId="6A9664EF" w14:textId="77777777" w:rsidR="00B62AD1" w:rsidRPr="00190BD3" w:rsidRDefault="00B62AD1" w:rsidP="008C66F2">
            <w:pPr>
              <w:pStyle w:val="Normal6"/>
            </w:pPr>
            <w:r>
              <w:rPr>
                <w:b/>
                <w:i/>
              </w:rPr>
              <w:t>1)</w:t>
            </w:r>
            <w:r>
              <w:rPr>
                <w:b/>
                <w:i/>
              </w:rPr>
              <w:tab/>
              <w:t>Die Mitgliedstaaten stellen sicher, dass die Einführung neuer algorithmischer Managementsysteme und Aktualisierungen bestehender Systeme, die sich unmittelbar auf die Vergütung, die Arbeitsvereinbarungen oder die Arbeitszeiten von Arbeitnehmern auswirken, als Entscheidungen gelten, die zu wesentlichen Änderungen der Arbeitsorganisation oder der Vertragsbeziehungen führen können, und als solche der Anhörung gemäß Artikel 4 Absatz 2 Buchstabe c der Richtlinie 2002/14/EG unterliegen.</w:t>
            </w:r>
          </w:p>
        </w:tc>
        <w:tc>
          <w:tcPr>
            <w:tcW w:w="4876" w:type="dxa"/>
          </w:tcPr>
          <w:p w14:paraId="26AB2208" w14:textId="77777777" w:rsidR="00B62AD1" w:rsidRPr="00D97480" w:rsidRDefault="00B62AD1" w:rsidP="008C66F2">
            <w:pPr>
              <w:pStyle w:val="Normal6"/>
              <w:rPr>
                <w:szCs w:val="24"/>
              </w:rPr>
            </w:pPr>
          </w:p>
        </w:tc>
      </w:tr>
      <w:tr w:rsidR="00B62AD1" w14:paraId="5131B3A7" w14:textId="77777777" w:rsidTr="008C66F2">
        <w:trPr>
          <w:jc w:val="center"/>
        </w:trPr>
        <w:tc>
          <w:tcPr>
            <w:tcW w:w="4876" w:type="dxa"/>
            <w:hideMark/>
          </w:tcPr>
          <w:p w14:paraId="14C33EBF" w14:textId="77777777" w:rsidR="00B62AD1" w:rsidRPr="009D6042" w:rsidRDefault="00B62AD1" w:rsidP="008C66F2">
            <w:pPr>
              <w:pStyle w:val="Normal6"/>
            </w:pPr>
            <w:r>
              <w:rPr>
                <w:b/>
                <w:i/>
              </w:rPr>
              <w:t>2)</w:t>
            </w:r>
            <w:r>
              <w:rPr>
                <w:b/>
                <w:i/>
              </w:rPr>
              <w:tab/>
              <w:t>Die Anhörung umfasst</w:t>
            </w:r>
          </w:p>
        </w:tc>
        <w:tc>
          <w:tcPr>
            <w:tcW w:w="4876" w:type="dxa"/>
          </w:tcPr>
          <w:p w14:paraId="214AE4A1" w14:textId="77777777" w:rsidR="00B62AD1" w:rsidRPr="009D6042" w:rsidRDefault="00B62AD1" w:rsidP="008C66F2">
            <w:pPr>
              <w:pStyle w:val="Normal6"/>
              <w:rPr>
                <w:szCs w:val="24"/>
              </w:rPr>
            </w:pPr>
          </w:p>
        </w:tc>
      </w:tr>
      <w:tr w:rsidR="00B62AD1" w14:paraId="3E745B22" w14:textId="77777777" w:rsidTr="008C66F2">
        <w:trPr>
          <w:jc w:val="center"/>
        </w:trPr>
        <w:tc>
          <w:tcPr>
            <w:tcW w:w="4876" w:type="dxa"/>
            <w:hideMark/>
          </w:tcPr>
          <w:p w14:paraId="7AC5EC39" w14:textId="77777777" w:rsidR="00B62AD1" w:rsidRPr="00190BD3" w:rsidRDefault="00B62AD1" w:rsidP="008C66F2">
            <w:pPr>
              <w:pStyle w:val="Normal6"/>
            </w:pPr>
            <w:r>
              <w:rPr>
                <w:b/>
                <w:i/>
              </w:rPr>
              <w:t>a)</w:t>
            </w:r>
            <w:r>
              <w:rPr>
                <w:b/>
                <w:i/>
              </w:rPr>
              <w:tab/>
              <w:t>die Ziele, die mit der Einführung bzw. der Aktualisierung verfolgt werden, sowie die davon betroffenen Arbeitsprozesse und Arbeitnehmer;</w:t>
            </w:r>
          </w:p>
        </w:tc>
        <w:tc>
          <w:tcPr>
            <w:tcW w:w="4876" w:type="dxa"/>
          </w:tcPr>
          <w:p w14:paraId="16044FC1" w14:textId="77777777" w:rsidR="00B62AD1" w:rsidRPr="00D97480" w:rsidRDefault="00B62AD1" w:rsidP="008C66F2">
            <w:pPr>
              <w:pStyle w:val="Normal6"/>
              <w:rPr>
                <w:szCs w:val="24"/>
              </w:rPr>
            </w:pPr>
          </w:p>
        </w:tc>
      </w:tr>
      <w:tr w:rsidR="00B62AD1" w14:paraId="0D6987AB" w14:textId="77777777" w:rsidTr="008C66F2">
        <w:trPr>
          <w:jc w:val="center"/>
        </w:trPr>
        <w:tc>
          <w:tcPr>
            <w:tcW w:w="4876" w:type="dxa"/>
            <w:hideMark/>
          </w:tcPr>
          <w:p w14:paraId="10D8EDCA" w14:textId="77777777" w:rsidR="00B62AD1" w:rsidRPr="00190BD3" w:rsidRDefault="00B62AD1" w:rsidP="008C66F2">
            <w:pPr>
              <w:pStyle w:val="Normal6"/>
            </w:pPr>
            <w:r>
              <w:rPr>
                <w:b/>
                <w:i/>
              </w:rPr>
              <w:t>b)</w:t>
            </w:r>
            <w:r>
              <w:rPr>
                <w:b/>
                <w:i/>
              </w:rPr>
              <w:tab/>
              <w:t>Veränderungen der Arbeitsbelastung, der Arbeitsleistung, des Zeitplans, der Arbeitszeiten, der Flexibilität und des Arbeitsinhalts;</w:t>
            </w:r>
          </w:p>
        </w:tc>
        <w:tc>
          <w:tcPr>
            <w:tcW w:w="4876" w:type="dxa"/>
          </w:tcPr>
          <w:p w14:paraId="6D2707F7" w14:textId="77777777" w:rsidR="00B62AD1" w:rsidRPr="00D97480" w:rsidRDefault="00B62AD1" w:rsidP="008C66F2">
            <w:pPr>
              <w:pStyle w:val="Normal6"/>
              <w:rPr>
                <w:szCs w:val="24"/>
              </w:rPr>
            </w:pPr>
          </w:p>
        </w:tc>
      </w:tr>
      <w:tr w:rsidR="00B62AD1" w14:paraId="30872E62" w14:textId="77777777" w:rsidTr="008C66F2">
        <w:trPr>
          <w:jc w:val="center"/>
        </w:trPr>
        <w:tc>
          <w:tcPr>
            <w:tcW w:w="4876" w:type="dxa"/>
            <w:hideMark/>
          </w:tcPr>
          <w:p w14:paraId="24866531" w14:textId="77777777" w:rsidR="00B62AD1" w:rsidRPr="00190BD3" w:rsidRDefault="00B62AD1" w:rsidP="008C66F2">
            <w:pPr>
              <w:pStyle w:val="Normal6"/>
            </w:pPr>
            <w:r>
              <w:rPr>
                <w:b/>
                <w:i/>
              </w:rPr>
              <w:t>c)</w:t>
            </w:r>
            <w:r>
              <w:rPr>
                <w:b/>
                <w:i/>
              </w:rPr>
              <w:tab/>
              <w:t>Auswirkungen auf den Gesundheitsschutz und die Sicherheit am Arbeitsplatz;</w:t>
            </w:r>
          </w:p>
        </w:tc>
        <w:tc>
          <w:tcPr>
            <w:tcW w:w="4876" w:type="dxa"/>
          </w:tcPr>
          <w:p w14:paraId="52E4D9DF" w14:textId="77777777" w:rsidR="00B62AD1" w:rsidRPr="00D97480" w:rsidRDefault="00B62AD1" w:rsidP="008C66F2">
            <w:pPr>
              <w:pStyle w:val="Normal6"/>
              <w:rPr>
                <w:szCs w:val="24"/>
              </w:rPr>
            </w:pPr>
          </w:p>
        </w:tc>
      </w:tr>
      <w:tr w:rsidR="00B62AD1" w14:paraId="635EE46A" w14:textId="77777777" w:rsidTr="008C66F2">
        <w:trPr>
          <w:jc w:val="center"/>
        </w:trPr>
        <w:tc>
          <w:tcPr>
            <w:tcW w:w="4876" w:type="dxa"/>
            <w:hideMark/>
          </w:tcPr>
          <w:p w14:paraId="4D0B2E6E" w14:textId="77777777" w:rsidR="00B62AD1" w:rsidRPr="009D6042" w:rsidRDefault="00B62AD1" w:rsidP="008C66F2">
            <w:pPr>
              <w:pStyle w:val="Normal6"/>
            </w:pPr>
            <w:r>
              <w:rPr>
                <w:b/>
                <w:i/>
              </w:rPr>
              <w:t>d)</w:t>
            </w:r>
            <w:r>
              <w:rPr>
                <w:b/>
                <w:i/>
              </w:rPr>
              <w:tab/>
              <w:t>die Arten der erhobenen Daten;</w:t>
            </w:r>
          </w:p>
        </w:tc>
        <w:tc>
          <w:tcPr>
            <w:tcW w:w="4876" w:type="dxa"/>
          </w:tcPr>
          <w:p w14:paraId="41012114" w14:textId="77777777" w:rsidR="00B62AD1" w:rsidRPr="009D6042" w:rsidRDefault="00B62AD1" w:rsidP="008C66F2">
            <w:pPr>
              <w:pStyle w:val="Normal6"/>
              <w:rPr>
                <w:szCs w:val="24"/>
              </w:rPr>
            </w:pPr>
          </w:p>
        </w:tc>
      </w:tr>
      <w:tr w:rsidR="00B62AD1" w14:paraId="107D58DC" w14:textId="77777777" w:rsidTr="008C66F2">
        <w:trPr>
          <w:jc w:val="center"/>
        </w:trPr>
        <w:tc>
          <w:tcPr>
            <w:tcW w:w="4876" w:type="dxa"/>
            <w:hideMark/>
          </w:tcPr>
          <w:p w14:paraId="4A6DA2C7" w14:textId="77777777" w:rsidR="00B62AD1" w:rsidRPr="00190BD3" w:rsidRDefault="00B62AD1" w:rsidP="008C66F2">
            <w:pPr>
              <w:pStyle w:val="Normal6"/>
            </w:pPr>
            <w:r>
              <w:rPr>
                <w:b/>
                <w:i/>
              </w:rPr>
              <w:t>e)</w:t>
            </w:r>
            <w:r>
              <w:rPr>
                <w:b/>
                <w:i/>
              </w:rPr>
              <w:tab/>
              <w:t>bestehende Maßnahmen zur Aufdeckung und Begrenzung von Verzerrungen und diskriminierenden Ergebnissen;</w:t>
            </w:r>
          </w:p>
        </w:tc>
        <w:tc>
          <w:tcPr>
            <w:tcW w:w="4876" w:type="dxa"/>
          </w:tcPr>
          <w:p w14:paraId="6B0A9830" w14:textId="77777777" w:rsidR="00B62AD1" w:rsidRPr="00D97480" w:rsidRDefault="00B62AD1" w:rsidP="008C66F2">
            <w:pPr>
              <w:pStyle w:val="Normal6"/>
              <w:rPr>
                <w:szCs w:val="24"/>
              </w:rPr>
            </w:pPr>
          </w:p>
        </w:tc>
      </w:tr>
      <w:tr w:rsidR="00B62AD1" w14:paraId="70D4A846" w14:textId="77777777" w:rsidTr="008C66F2">
        <w:trPr>
          <w:jc w:val="center"/>
        </w:trPr>
        <w:tc>
          <w:tcPr>
            <w:tcW w:w="4876" w:type="dxa"/>
            <w:hideMark/>
          </w:tcPr>
          <w:p w14:paraId="33C6A74C" w14:textId="77777777" w:rsidR="00B62AD1" w:rsidRPr="00190BD3" w:rsidRDefault="00B62AD1" w:rsidP="008C66F2">
            <w:pPr>
              <w:pStyle w:val="Normal6"/>
            </w:pPr>
            <w:r>
              <w:rPr>
                <w:b/>
                <w:i/>
              </w:rPr>
              <w:t>f)</w:t>
            </w:r>
            <w:r>
              <w:rPr>
                <w:b/>
                <w:i/>
              </w:rPr>
              <w:tab/>
              <w:t>Mechanismen für die Aufsicht durch den Menschen;</w:t>
            </w:r>
          </w:p>
        </w:tc>
        <w:tc>
          <w:tcPr>
            <w:tcW w:w="4876" w:type="dxa"/>
          </w:tcPr>
          <w:p w14:paraId="670CCB00" w14:textId="77777777" w:rsidR="00B62AD1" w:rsidRPr="00D97480" w:rsidRDefault="00B62AD1" w:rsidP="008C66F2">
            <w:pPr>
              <w:pStyle w:val="Normal6"/>
              <w:rPr>
                <w:szCs w:val="24"/>
              </w:rPr>
            </w:pPr>
          </w:p>
        </w:tc>
      </w:tr>
      <w:tr w:rsidR="00B62AD1" w14:paraId="5659B991" w14:textId="77777777" w:rsidTr="008C66F2">
        <w:trPr>
          <w:jc w:val="center"/>
        </w:trPr>
        <w:tc>
          <w:tcPr>
            <w:tcW w:w="4876" w:type="dxa"/>
            <w:hideMark/>
          </w:tcPr>
          <w:p w14:paraId="29486723" w14:textId="77777777" w:rsidR="00B62AD1" w:rsidRPr="00190BD3" w:rsidRDefault="00B62AD1" w:rsidP="008C66F2">
            <w:pPr>
              <w:pStyle w:val="Normal6"/>
            </w:pPr>
            <w:r>
              <w:rPr>
                <w:b/>
                <w:i/>
              </w:rPr>
              <w:t>g)</w:t>
            </w:r>
            <w:r>
              <w:rPr>
                <w:b/>
                <w:i/>
              </w:rPr>
              <w:tab/>
              <w:t>Schulungs- und Unterstützungsmaßnahmen für betroffene Arbeitnehmer und Solo-Selbstständige.</w:t>
            </w:r>
          </w:p>
        </w:tc>
        <w:tc>
          <w:tcPr>
            <w:tcW w:w="4876" w:type="dxa"/>
          </w:tcPr>
          <w:p w14:paraId="59A97E28" w14:textId="77777777" w:rsidR="00B62AD1" w:rsidRPr="00D97480" w:rsidRDefault="00B62AD1" w:rsidP="008C66F2">
            <w:pPr>
              <w:pStyle w:val="Normal6"/>
              <w:rPr>
                <w:szCs w:val="24"/>
              </w:rPr>
            </w:pPr>
          </w:p>
        </w:tc>
      </w:tr>
    </w:tbl>
    <w:p w14:paraId="4B30E53D" w14:textId="77777777" w:rsidR="00B62AD1" w:rsidRPr="00190BD3" w:rsidRDefault="00B62AD1" w:rsidP="00B62AD1">
      <w:pPr>
        <w:pStyle w:val="Olang"/>
        <w:rPr>
          <w:lang w:val="en-GB"/>
        </w:rPr>
      </w:pPr>
      <w:r w:rsidRPr="00190BD3">
        <w:rPr>
          <w:noProof w:val="0"/>
          <w:lang w:val="en-GB"/>
        </w:rPr>
        <w:t xml:space="preserve">Or. </w:t>
      </w:r>
      <w:r w:rsidRPr="00190BD3">
        <w:rPr>
          <w:rStyle w:val="HideTWBExt"/>
          <w:noProof w:val="0"/>
          <w:lang w:val="en-GB"/>
        </w:rPr>
        <w:t>&lt;Original&gt;</w:t>
      </w:r>
      <w:r w:rsidRPr="00190BD3">
        <w:rPr>
          <w:rStyle w:val="HideTWBInt"/>
          <w:noProof w:val="0"/>
          <w:lang w:val="en-GB"/>
        </w:rPr>
        <w:t>{PL}</w:t>
      </w:r>
      <w:r w:rsidRPr="00190BD3">
        <w:rPr>
          <w:noProof w:val="0"/>
          <w:lang w:val="en-GB"/>
        </w:rPr>
        <w:t>pl</w:t>
      </w:r>
      <w:r w:rsidRPr="00190BD3">
        <w:rPr>
          <w:rStyle w:val="HideTWBExt"/>
          <w:noProof w:val="0"/>
          <w:lang w:val="en-GB"/>
        </w:rPr>
        <w:t>&lt;/Original&gt;</w:t>
      </w:r>
    </w:p>
    <w:p w14:paraId="2DD72EC7" w14:textId="77777777" w:rsidR="00B62AD1" w:rsidRPr="00D97480" w:rsidRDefault="00B62AD1" w:rsidP="00B62AD1">
      <w:pPr>
        <w:rPr>
          <w:lang w:val="en-GB"/>
        </w:rPr>
      </w:pPr>
      <w:r>
        <w:rPr>
          <w:rStyle w:val="HideTWBExt"/>
          <w:lang w:val="en-GB"/>
        </w:rPr>
        <w:t>&lt;/Amend&gt;</w:t>
      </w:r>
    </w:p>
    <w:p w14:paraId="15F79026" w14:textId="77777777" w:rsidR="00B62AD1" w:rsidRPr="000D29EB" w:rsidRDefault="00B62AD1" w:rsidP="00B62AD1">
      <w:pPr>
        <w:pStyle w:val="AMNumberTabs0"/>
        <w:keepNext/>
        <w:rPr>
          <w:lang w:val="en-GB"/>
        </w:rPr>
      </w:pPr>
      <w:r w:rsidRPr="000D29EB">
        <w:rPr>
          <w:rStyle w:val="HideTWBExt"/>
          <w:lang w:val="en-GB"/>
        </w:rPr>
        <w:t>&lt;Amend&gt;</w:t>
      </w:r>
      <w:r w:rsidRPr="000D29EB">
        <w:rPr>
          <w:lang w:val="en-GB"/>
        </w:rPr>
        <w:t>Änderungsantrag</w:t>
      </w:r>
      <w:r w:rsidRPr="000D29EB">
        <w:rPr>
          <w:lang w:val="en-GB"/>
        </w:rPr>
        <w:tab/>
      </w:r>
      <w:r w:rsidRPr="000D29EB">
        <w:rPr>
          <w:lang w:val="en-GB"/>
        </w:rPr>
        <w:tab/>
      </w:r>
      <w:r w:rsidRPr="000D29EB">
        <w:rPr>
          <w:rStyle w:val="HideTWBExt"/>
          <w:lang w:val="en-GB"/>
        </w:rPr>
        <w:t>&lt;NumAm&gt;</w:t>
      </w:r>
      <w:r w:rsidRPr="000D29EB">
        <w:rPr>
          <w:lang w:val="en-GB"/>
        </w:rPr>
        <w:t>406</w:t>
      </w:r>
      <w:r w:rsidRPr="000D29EB">
        <w:rPr>
          <w:rStyle w:val="HideTWBExt"/>
          <w:lang w:val="en-GB"/>
        </w:rPr>
        <w:t>&lt;/NumAm&gt;</w:t>
      </w:r>
    </w:p>
    <w:p w14:paraId="5561D1FA" w14:textId="77777777" w:rsidR="00B62AD1" w:rsidRPr="000D29EB" w:rsidRDefault="00B62AD1" w:rsidP="00B62AD1">
      <w:pPr>
        <w:pStyle w:val="NormalBold"/>
        <w:rPr>
          <w:lang w:val="en-GB"/>
        </w:rPr>
      </w:pPr>
      <w:r w:rsidRPr="000D29EB">
        <w:rPr>
          <w:rStyle w:val="HideTWBExt"/>
          <w:lang w:val="en-GB"/>
        </w:rPr>
        <w:t>&lt;RepeatBlock-By&gt;&lt;Members&gt;</w:t>
      </w:r>
      <w:r w:rsidRPr="000D29EB">
        <w:rPr>
          <w:lang w:val="en-GB"/>
        </w:rPr>
        <w:t>Arba Kokalari, Henrik Dahl, Jörgen Warborn</w:t>
      </w:r>
      <w:r w:rsidRPr="000D29EB">
        <w:rPr>
          <w:rStyle w:val="HideTWBExt"/>
          <w:lang w:val="en-GB"/>
        </w:rPr>
        <w:t>&lt;/Members&gt;</w:t>
      </w:r>
    </w:p>
    <w:p w14:paraId="24C14B4C" w14:textId="77777777" w:rsidR="00B62AD1" w:rsidRPr="00190BD3" w:rsidRDefault="00B62AD1" w:rsidP="00B62AD1">
      <w:r>
        <w:rPr>
          <w:rStyle w:val="HideTWBExt"/>
        </w:rPr>
        <w:t>&lt;/RepeatBlock-By&gt;</w:t>
      </w:r>
    </w:p>
    <w:p w14:paraId="26727688" w14:textId="77777777" w:rsidR="00B62AD1" w:rsidRPr="00190BD3" w:rsidRDefault="00B62AD1" w:rsidP="00B62AD1">
      <w:pPr>
        <w:pStyle w:val="NormalBold"/>
        <w:keepNext/>
      </w:pPr>
      <w:r>
        <w:rPr>
          <w:rStyle w:val="HideTWBExt"/>
        </w:rPr>
        <w:t>&lt;DocAmend&gt;</w:t>
      </w:r>
      <w:r>
        <w:t>Entschließungsantrag</w:t>
      </w:r>
      <w:r>
        <w:rPr>
          <w:rStyle w:val="HideTWBExt"/>
        </w:rPr>
        <w:t>&lt;/DocAmend&gt;</w:t>
      </w:r>
    </w:p>
    <w:p w14:paraId="103A03AB" w14:textId="77777777" w:rsidR="00B62AD1" w:rsidRPr="00DD6834" w:rsidRDefault="00B62AD1" w:rsidP="00B62AD1">
      <w:pPr>
        <w:pStyle w:val="NormalBold"/>
      </w:pPr>
      <w:r>
        <w:rPr>
          <w:rStyle w:val="HideTWBExt"/>
          <w:lang w:val="sv-SE"/>
        </w:rPr>
        <w:t>&lt;Article&gt;</w:t>
      </w:r>
      <w:r>
        <w:t>Anlage I – Artikel 4</w:t>
      </w:r>
      <w:r>
        <w:rPr>
          <w:rStyle w:val="HideTWBExt"/>
          <w:lang w:val="sv-S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2AD1" w14:paraId="79DFC1D3" w14:textId="77777777" w:rsidTr="008C66F2">
        <w:trPr>
          <w:jc w:val="center"/>
        </w:trPr>
        <w:tc>
          <w:tcPr>
            <w:tcW w:w="9752" w:type="dxa"/>
            <w:gridSpan w:val="2"/>
          </w:tcPr>
          <w:p w14:paraId="1CAB7CCF" w14:textId="77777777" w:rsidR="00B62AD1" w:rsidRPr="00DD6834" w:rsidRDefault="00B62AD1" w:rsidP="008C66F2">
            <w:pPr>
              <w:keepNext/>
              <w:rPr>
                <w:lang w:val="sv-SE"/>
              </w:rPr>
            </w:pPr>
          </w:p>
        </w:tc>
      </w:tr>
      <w:tr w:rsidR="00B62AD1" w14:paraId="42765346" w14:textId="77777777" w:rsidTr="008C66F2">
        <w:trPr>
          <w:jc w:val="center"/>
        </w:trPr>
        <w:tc>
          <w:tcPr>
            <w:tcW w:w="4876" w:type="dxa"/>
            <w:hideMark/>
          </w:tcPr>
          <w:p w14:paraId="181BB770" w14:textId="77777777" w:rsidR="00B62AD1" w:rsidRPr="009D6042" w:rsidRDefault="00B62AD1" w:rsidP="008C66F2">
            <w:pPr>
              <w:pStyle w:val="ColumnHeading"/>
              <w:keepNext/>
            </w:pPr>
            <w:r>
              <w:t>Entschließungsantrag</w:t>
            </w:r>
          </w:p>
        </w:tc>
        <w:tc>
          <w:tcPr>
            <w:tcW w:w="4876" w:type="dxa"/>
            <w:hideMark/>
          </w:tcPr>
          <w:p w14:paraId="7A58F9DC" w14:textId="77777777" w:rsidR="00B62AD1" w:rsidRPr="009D6042" w:rsidRDefault="00B62AD1" w:rsidP="008C66F2">
            <w:pPr>
              <w:pStyle w:val="ColumnHeading"/>
              <w:keepNext/>
            </w:pPr>
            <w:r>
              <w:t>Geänderter Text</w:t>
            </w:r>
          </w:p>
        </w:tc>
      </w:tr>
      <w:tr w:rsidR="00B62AD1" w14:paraId="03D31B0E" w14:textId="77777777" w:rsidTr="008C66F2">
        <w:trPr>
          <w:jc w:val="center"/>
        </w:trPr>
        <w:tc>
          <w:tcPr>
            <w:tcW w:w="4876" w:type="dxa"/>
            <w:hideMark/>
          </w:tcPr>
          <w:p w14:paraId="50658310" w14:textId="77777777" w:rsidR="00B62AD1" w:rsidRPr="009D6042" w:rsidRDefault="00B62AD1" w:rsidP="008C66F2">
            <w:pPr>
              <w:pStyle w:val="Normal6"/>
              <w:jc w:val="center"/>
            </w:pPr>
            <w:r>
              <w:rPr>
                <w:b/>
                <w:i/>
              </w:rPr>
              <w:t>Artikel 4</w:t>
            </w:r>
          </w:p>
        </w:tc>
        <w:tc>
          <w:tcPr>
            <w:tcW w:w="4876" w:type="dxa"/>
            <w:hideMark/>
          </w:tcPr>
          <w:p w14:paraId="6161E676" w14:textId="77777777" w:rsidR="00B62AD1" w:rsidRPr="009D6042" w:rsidRDefault="00B62AD1" w:rsidP="008C66F2">
            <w:pPr>
              <w:pStyle w:val="Normal6"/>
              <w:rPr>
                <w:szCs w:val="24"/>
              </w:rPr>
            </w:pPr>
            <w:r>
              <w:rPr>
                <w:b/>
                <w:i/>
              </w:rPr>
              <w:t>entfällt</w:t>
            </w:r>
          </w:p>
        </w:tc>
      </w:tr>
      <w:tr w:rsidR="00B62AD1" w14:paraId="458340E5" w14:textId="77777777" w:rsidTr="008C66F2">
        <w:trPr>
          <w:jc w:val="center"/>
        </w:trPr>
        <w:tc>
          <w:tcPr>
            <w:tcW w:w="4876" w:type="dxa"/>
            <w:hideMark/>
          </w:tcPr>
          <w:p w14:paraId="54C1A7ED" w14:textId="77777777" w:rsidR="00B62AD1" w:rsidRPr="009D6042" w:rsidRDefault="00B62AD1" w:rsidP="008C66F2">
            <w:pPr>
              <w:pStyle w:val="Normal6"/>
              <w:jc w:val="center"/>
            </w:pPr>
            <w:r>
              <w:rPr>
                <w:b/>
                <w:i/>
              </w:rPr>
              <w:t>Anhörung</w:t>
            </w:r>
          </w:p>
        </w:tc>
        <w:tc>
          <w:tcPr>
            <w:tcW w:w="4876" w:type="dxa"/>
          </w:tcPr>
          <w:p w14:paraId="2453FFA6" w14:textId="77777777" w:rsidR="00B62AD1" w:rsidRPr="009D6042" w:rsidRDefault="00B62AD1" w:rsidP="008C66F2">
            <w:pPr>
              <w:pStyle w:val="Normal6"/>
              <w:rPr>
                <w:szCs w:val="24"/>
              </w:rPr>
            </w:pPr>
          </w:p>
        </w:tc>
      </w:tr>
      <w:tr w:rsidR="00B62AD1" w14:paraId="789FD8E0" w14:textId="77777777" w:rsidTr="008C66F2">
        <w:trPr>
          <w:jc w:val="center"/>
        </w:trPr>
        <w:tc>
          <w:tcPr>
            <w:tcW w:w="4876" w:type="dxa"/>
            <w:hideMark/>
          </w:tcPr>
          <w:p w14:paraId="575D76DE" w14:textId="77777777" w:rsidR="00B62AD1" w:rsidRPr="000D29EB" w:rsidRDefault="00B62AD1" w:rsidP="008C66F2">
            <w:pPr>
              <w:pStyle w:val="Normal6"/>
            </w:pPr>
            <w:r w:rsidRPr="000D29EB">
              <w:rPr>
                <w:b/>
                <w:i/>
              </w:rPr>
              <w:t>1)</w:t>
            </w:r>
            <w:r w:rsidRPr="000D29EB">
              <w:rPr>
                <w:b/>
                <w:i/>
              </w:rPr>
              <w:tab/>
              <w:t>Die Mitgliedstaaten stellen sicher, dass die Einführung neuer algorithmischer Managementsysteme und Aktualisierungen bestehender Systeme, die sich unmittelbar auf die Vergütung, die Arbeitsvereinbarungen oder die Arbeitszeiten von Arbeitnehmern auswirken, als Entscheidungen gelten, die zu wesentlichen Änderungen der Arbeitsorganisation oder der Vertragsbeziehungen führen können, und als solche der Anhörung gemäß Artikel 4 Absatz 2 Buchstabe c der Richtlinie 2002/14/EG unterliegen.</w:t>
            </w:r>
          </w:p>
        </w:tc>
        <w:tc>
          <w:tcPr>
            <w:tcW w:w="4876" w:type="dxa"/>
          </w:tcPr>
          <w:p w14:paraId="37A60F25" w14:textId="77777777" w:rsidR="00B62AD1" w:rsidRPr="000D29EB" w:rsidRDefault="00B62AD1" w:rsidP="008C66F2">
            <w:pPr>
              <w:pStyle w:val="Normal6"/>
              <w:rPr>
                <w:szCs w:val="24"/>
              </w:rPr>
            </w:pPr>
          </w:p>
        </w:tc>
      </w:tr>
      <w:tr w:rsidR="00B62AD1" w14:paraId="5004F65F" w14:textId="77777777" w:rsidTr="008C66F2">
        <w:trPr>
          <w:jc w:val="center"/>
        </w:trPr>
        <w:tc>
          <w:tcPr>
            <w:tcW w:w="4876" w:type="dxa"/>
            <w:hideMark/>
          </w:tcPr>
          <w:p w14:paraId="275012CC" w14:textId="77777777" w:rsidR="00B62AD1" w:rsidRPr="009D6042" w:rsidRDefault="00B62AD1" w:rsidP="008C66F2">
            <w:pPr>
              <w:pStyle w:val="Normal6"/>
            </w:pPr>
            <w:r>
              <w:rPr>
                <w:b/>
                <w:i/>
              </w:rPr>
              <w:t>2)</w:t>
            </w:r>
            <w:r>
              <w:rPr>
                <w:b/>
                <w:i/>
              </w:rPr>
              <w:tab/>
              <w:t>Die Anhörung umfasst</w:t>
            </w:r>
          </w:p>
        </w:tc>
        <w:tc>
          <w:tcPr>
            <w:tcW w:w="4876" w:type="dxa"/>
          </w:tcPr>
          <w:p w14:paraId="45EDD4AE" w14:textId="77777777" w:rsidR="00B62AD1" w:rsidRPr="009D6042" w:rsidRDefault="00B62AD1" w:rsidP="008C66F2">
            <w:pPr>
              <w:pStyle w:val="Normal6"/>
              <w:rPr>
                <w:szCs w:val="24"/>
              </w:rPr>
            </w:pPr>
          </w:p>
        </w:tc>
      </w:tr>
      <w:tr w:rsidR="00B62AD1" w14:paraId="7679573F" w14:textId="77777777" w:rsidTr="008C66F2">
        <w:trPr>
          <w:jc w:val="center"/>
        </w:trPr>
        <w:tc>
          <w:tcPr>
            <w:tcW w:w="4876" w:type="dxa"/>
            <w:hideMark/>
          </w:tcPr>
          <w:p w14:paraId="696C6836" w14:textId="77777777" w:rsidR="00B62AD1" w:rsidRPr="000D29EB" w:rsidRDefault="00B62AD1" w:rsidP="008C66F2">
            <w:pPr>
              <w:pStyle w:val="Normal6"/>
            </w:pPr>
            <w:r w:rsidRPr="000D29EB">
              <w:rPr>
                <w:b/>
                <w:i/>
              </w:rPr>
              <w:t>a)</w:t>
            </w:r>
            <w:r w:rsidRPr="000D29EB">
              <w:rPr>
                <w:b/>
                <w:i/>
              </w:rPr>
              <w:tab/>
              <w:t>die Ziele, die mit der Einführung bzw. der Aktualisierung verfolgt werden, sowie die davon betroffenen Arbeitsprozesse und Arbeitnehmer;</w:t>
            </w:r>
          </w:p>
        </w:tc>
        <w:tc>
          <w:tcPr>
            <w:tcW w:w="4876" w:type="dxa"/>
          </w:tcPr>
          <w:p w14:paraId="7EE6C750" w14:textId="77777777" w:rsidR="00B62AD1" w:rsidRPr="000D29EB" w:rsidRDefault="00B62AD1" w:rsidP="008C66F2">
            <w:pPr>
              <w:pStyle w:val="Normal6"/>
              <w:rPr>
                <w:szCs w:val="24"/>
              </w:rPr>
            </w:pPr>
          </w:p>
        </w:tc>
      </w:tr>
      <w:tr w:rsidR="00B62AD1" w14:paraId="28F4B73F" w14:textId="77777777" w:rsidTr="008C66F2">
        <w:trPr>
          <w:jc w:val="center"/>
        </w:trPr>
        <w:tc>
          <w:tcPr>
            <w:tcW w:w="4876" w:type="dxa"/>
            <w:hideMark/>
          </w:tcPr>
          <w:p w14:paraId="28151096" w14:textId="77777777" w:rsidR="00B62AD1" w:rsidRPr="000D29EB" w:rsidRDefault="00B62AD1" w:rsidP="008C66F2">
            <w:pPr>
              <w:pStyle w:val="Normal6"/>
            </w:pPr>
            <w:r w:rsidRPr="000D29EB">
              <w:rPr>
                <w:b/>
                <w:i/>
              </w:rPr>
              <w:t>b)</w:t>
            </w:r>
            <w:r w:rsidRPr="000D29EB">
              <w:rPr>
                <w:b/>
                <w:i/>
              </w:rPr>
              <w:tab/>
              <w:t>Veränderungen der Arbeitsbelastung, der Arbeitsleistung, des Zeitplans, der Arbeitszeiten, der Flexibilität und des Arbeitsinhalts;</w:t>
            </w:r>
          </w:p>
        </w:tc>
        <w:tc>
          <w:tcPr>
            <w:tcW w:w="4876" w:type="dxa"/>
          </w:tcPr>
          <w:p w14:paraId="4B2A1858" w14:textId="77777777" w:rsidR="00B62AD1" w:rsidRPr="000D29EB" w:rsidRDefault="00B62AD1" w:rsidP="008C66F2">
            <w:pPr>
              <w:pStyle w:val="Normal6"/>
              <w:rPr>
                <w:szCs w:val="24"/>
              </w:rPr>
            </w:pPr>
          </w:p>
        </w:tc>
      </w:tr>
      <w:tr w:rsidR="00B62AD1" w14:paraId="7AF3900D" w14:textId="77777777" w:rsidTr="008C66F2">
        <w:trPr>
          <w:jc w:val="center"/>
        </w:trPr>
        <w:tc>
          <w:tcPr>
            <w:tcW w:w="4876" w:type="dxa"/>
            <w:hideMark/>
          </w:tcPr>
          <w:p w14:paraId="4F26A61B" w14:textId="77777777" w:rsidR="00B62AD1" w:rsidRPr="000D29EB" w:rsidRDefault="00B62AD1" w:rsidP="008C66F2">
            <w:pPr>
              <w:pStyle w:val="Normal6"/>
            </w:pPr>
            <w:r w:rsidRPr="000D29EB">
              <w:rPr>
                <w:b/>
                <w:i/>
              </w:rPr>
              <w:t>c)</w:t>
            </w:r>
            <w:r w:rsidRPr="000D29EB">
              <w:rPr>
                <w:b/>
                <w:i/>
              </w:rPr>
              <w:tab/>
              <w:t>Auswirkungen auf den Gesundheitsschutz und die Sicherheit am Arbeitsplatz;</w:t>
            </w:r>
          </w:p>
        </w:tc>
        <w:tc>
          <w:tcPr>
            <w:tcW w:w="4876" w:type="dxa"/>
          </w:tcPr>
          <w:p w14:paraId="18BF38D2" w14:textId="77777777" w:rsidR="00B62AD1" w:rsidRPr="000D29EB" w:rsidRDefault="00B62AD1" w:rsidP="008C66F2">
            <w:pPr>
              <w:pStyle w:val="Normal6"/>
              <w:rPr>
                <w:szCs w:val="24"/>
              </w:rPr>
            </w:pPr>
          </w:p>
        </w:tc>
      </w:tr>
      <w:tr w:rsidR="00B62AD1" w14:paraId="63550F7F" w14:textId="77777777" w:rsidTr="008C66F2">
        <w:trPr>
          <w:jc w:val="center"/>
        </w:trPr>
        <w:tc>
          <w:tcPr>
            <w:tcW w:w="4876" w:type="dxa"/>
            <w:hideMark/>
          </w:tcPr>
          <w:p w14:paraId="6CEA32AA" w14:textId="77777777" w:rsidR="00B62AD1" w:rsidRPr="000D29EB" w:rsidRDefault="00B62AD1" w:rsidP="008C66F2">
            <w:pPr>
              <w:pStyle w:val="Normal6"/>
            </w:pPr>
            <w:r w:rsidRPr="000D29EB">
              <w:rPr>
                <w:b/>
                <w:i/>
              </w:rPr>
              <w:t>d)</w:t>
            </w:r>
            <w:r w:rsidRPr="000D29EB">
              <w:rPr>
                <w:b/>
                <w:i/>
              </w:rPr>
              <w:tab/>
              <w:t>die Arten der erhobenen Daten;</w:t>
            </w:r>
          </w:p>
        </w:tc>
        <w:tc>
          <w:tcPr>
            <w:tcW w:w="4876" w:type="dxa"/>
          </w:tcPr>
          <w:p w14:paraId="6FA68BFB" w14:textId="77777777" w:rsidR="00B62AD1" w:rsidRPr="000D29EB" w:rsidRDefault="00B62AD1" w:rsidP="008C66F2">
            <w:pPr>
              <w:pStyle w:val="Normal6"/>
              <w:rPr>
                <w:szCs w:val="24"/>
              </w:rPr>
            </w:pPr>
          </w:p>
        </w:tc>
      </w:tr>
      <w:tr w:rsidR="00B62AD1" w14:paraId="059DA88D" w14:textId="77777777" w:rsidTr="008C66F2">
        <w:trPr>
          <w:jc w:val="center"/>
        </w:trPr>
        <w:tc>
          <w:tcPr>
            <w:tcW w:w="4876" w:type="dxa"/>
            <w:hideMark/>
          </w:tcPr>
          <w:p w14:paraId="514069F4" w14:textId="77777777" w:rsidR="00B62AD1" w:rsidRPr="000D29EB" w:rsidRDefault="00B62AD1" w:rsidP="008C66F2">
            <w:pPr>
              <w:pStyle w:val="Normal6"/>
            </w:pPr>
            <w:r w:rsidRPr="000D29EB">
              <w:rPr>
                <w:b/>
                <w:i/>
              </w:rPr>
              <w:t>e)</w:t>
            </w:r>
            <w:r w:rsidRPr="000D29EB">
              <w:rPr>
                <w:b/>
                <w:i/>
              </w:rPr>
              <w:tab/>
              <w:t>bestehende Maßnahmen zur Aufdeckung und Begrenzung von Verzerrungen und diskriminierenden Ergebnissen;</w:t>
            </w:r>
          </w:p>
        </w:tc>
        <w:tc>
          <w:tcPr>
            <w:tcW w:w="4876" w:type="dxa"/>
          </w:tcPr>
          <w:p w14:paraId="2F2DA848" w14:textId="77777777" w:rsidR="00B62AD1" w:rsidRPr="000D29EB" w:rsidRDefault="00B62AD1" w:rsidP="008C66F2">
            <w:pPr>
              <w:pStyle w:val="Normal6"/>
              <w:rPr>
                <w:szCs w:val="24"/>
              </w:rPr>
            </w:pPr>
          </w:p>
        </w:tc>
      </w:tr>
      <w:tr w:rsidR="00B62AD1" w14:paraId="40176641" w14:textId="77777777" w:rsidTr="008C66F2">
        <w:trPr>
          <w:jc w:val="center"/>
        </w:trPr>
        <w:tc>
          <w:tcPr>
            <w:tcW w:w="4876" w:type="dxa"/>
            <w:hideMark/>
          </w:tcPr>
          <w:p w14:paraId="0C57ED43" w14:textId="77777777" w:rsidR="00B62AD1" w:rsidRPr="000D29EB" w:rsidRDefault="00B62AD1" w:rsidP="008C66F2">
            <w:pPr>
              <w:pStyle w:val="Normal6"/>
            </w:pPr>
            <w:r w:rsidRPr="000D29EB">
              <w:rPr>
                <w:b/>
                <w:i/>
              </w:rPr>
              <w:t>f)</w:t>
            </w:r>
            <w:r w:rsidRPr="000D29EB">
              <w:rPr>
                <w:b/>
                <w:i/>
              </w:rPr>
              <w:tab/>
              <w:t>Mechanismen für die Aufsicht durch den Menschen;</w:t>
            </w:r>
          </w:p>
        </w:tc>
        <w:tc>
          <w:tcPr>
            <w:tcW w:w="4876" w:type="dxa"/>
          </w:tcPr>
          <w:p w14:paraId="2435D41F" w14:textId="77777777" w:rsidR="00B62AD1" w:rsidRPr="000D29EB" w:rsidRDefault="00B62AD1" w:rsidP="008C66F2">
            <w:pPr>
              <w:pStyle w:val="Normal6"/>
              <w:rPr>
                <w:szCs w:val="24"/>
              </w:rPr>
            </w:pPr>
          </w:p>
        </w:tc>
      </w:tr>
      <w:tr w:rsidR="00B62AD1" w14:paraId="45B87D0B" w14:textId="77777777" w:rsidTr="008C66F2">
        <w:trPr>
          <w:jc w:val="center"/>
        </w:trPr>
        <w:tc>
          <w:tcPr>
            <w:tcW w:w="4876" w:type="dxa"/>
            <w:hideMark/>
          </w:tcPr>
          <w:p w14:paraId="5CBA9FE8" w14:textId="77777777" w:rsidR="00B62AD1" w:rsidRPr="000D29EB" w:rsidRDefault="00B62AD1" w:rsidP="008C66F2">
            <w:pPr>
              <w:pStyle w:val="Normal6"/>
            </w:pPr>
            <w:r w:rsidRPr="000D29EB">
              <w:rPr>
                <w:b/>
                <w:i/>
              </w:rPr>
              <w:t>g)</w:t>
            </w:r>
            <w:r w:rsidRPr="000D29EB">
              <w:rPr>
                <w:b/>
                <w:i/>
              </w:rPr>
              <w:tab/>
              <w:t>Schulungs- und Unterstützungsmaßnahmen für betroffene Arbeitnehmer und Solo-Selbstständige.</w:t>
            </w:r>
          </w:p>
        </w:tc>
        <w:tc>
          <w:tcPr>
            <w:tcW w:w="4876" w:type="dxa"/>
          </w:tcPr>
          <w:p w14:paraId="7E956E61" w14:textId="77777777" w:rsidR="00B62AD1" w:rsidRPr="000D29EB" w:rsidRDefault="00B62AD1" w:rsidP="008C66F2">
            <w:pPr>
              <w:pStyle w:val="Normal6"/>
              <w:rPr>
                <w:szCs w:val="24"/>
              </w:rPr>
            </w:pPr>
          </w:p>
        </w:tc>
      </w:tr>
    </w:tbl>
    <w:p w14:paraId="51A1E7EF" w14:textId="77777777" w:rsidR="00B62AD1" w:rsidRPr="000D29EB" w:rsidRDefault="00B62AD1" w:rsidP="00B62AD1">
      <w:pPr>
        <w:pStyle w:val="Olang"/>
        <w:rPr>
          <w:lang w:val="en-GB"/>
        </w:rPr>
      </w:pPr>
      <w:r w:rsidRPr="000D29EB">
        <w:rPr>
          <w:noProof w:val="0"/>
          <w:lang w:val="en-GB"/>
        </w:rPr>
        <w:t xml:space="preserve">Or. </w:t>
      </w:r>
      <w:r w:rsidRPr="000D29EB">
        <w:rPr>
          <w:rStyle w:val="HideTWBExt"/>
          <w:noProof w:val="0"/>
          <w:lang w:val="en-GB"/>
        </w:rPr>
        <w:t>&lt;Original&gt;</w:t>
      </w:r>
      <w:r w:rsidRPr="000D29EB">
        <w:rPr>
          <w:rStyle w:val="HideTWBInt"/>
          <w:noProof w:val="0"/>
          <w:lang w:val="en-GB"/>
        </w:rPr>
        <w:t>{EN}</w:t>
      </w:r>
      <w:r w:rsidRPr="000D29EB">
        <w:rPr>
          <w:noProof w:val="0"/>
          <w:lang w:val="en-GB"/>
        </w:rPr>
        <w:t>en</w:t>
      </w:r>
      <w:r w:rsidRPr="000D29EB">
        <w:rPr>
          <w:rStyle w:val="HideTWBExt"/>
          <w:noProof w:val="0"/>
          <w:lang w:val="en-GB"/>
        </w:rPr>
        <w:t>&lt;/Original&gt;</w:t>
      </w:r>
    </w:p>
    <w:p w14:paraId="4B4BACF7" w14:textId="77777777" w:rsidR="00B62AD1" w:rsidRPr="000D29EB" w:rsidRDefault="00B62AD1" w:rsidP="00B62AD1">
      <w:pPr>
        <w:rPr>
          <w:lang w:val="en-GB"/>
        </w:rPr>
      </w:pPr>
      <w:r w:rsidRPr="000D29EB">
        <w:rPr>
          <w:rStyle w:val="HideTWBExt"/>
          <w:lang w:val="en-GB"/>
        </w:rPr>
        <w:t>&lt;/Amend&gt;</w:t>
      </w:r>
    </w:p>
    <w:p w14:paraId="149A4DB2" w14:textId="77777777" w:rsidR="00B62AD1" w:rsidRPr="000D29EB" w:rsidRDefault="00B62AD1" w:rsidP="00B62AD1">
      <w:pPr>
        <w:pStyle w:val="AMNumberTabs0"/>
        <w:keepNext/>
      </w:pPr>
      <w:r w:rsidRPr="000D29EB">
        <w:rPr>
          <w:rStyle w:val="HideTWBExt"/>
        </w:rPr>
        <w:t>&lt;Amend&gt;</w:t>
      </w:r>
      <w:r w:rsidRPr="000D29EB">
        <w:t>Änderungsantrag</w:t>
      </w:r>
      <w:r w:rsidRPr="000D29EB">
        <w:tab/>
      </w:r>
      <w:r w:rsidRPr="000D29EB">
        <w:tab/>
      </w:r>
      <w:r w:rsidRPr="000D29EB">
        <w:rPr>
          <w:rStyle w:val="HideTWBExt"/>
        </w:rPr>
        <w:t>&lt;NumAm&gt;</w:t>
      </w:r>
      <w:r w:rsidRPr="000D29EB">
        <w:t>407</w:t>
      </w:r>
      <w:r w:rsidRPr="000D29EB">
        <w:rPr>
          <w:rStyle w:val="HideTWBExt"/>
        </w:rPr>
        <w:t>&lt;/NumAm&gt;</w:t>
      </w:r>
    </w:p>
    <w:p w14:paraId="7EA36F64" w14:textId="77777777" w:rsidR="00B62AD1" w:rsidRPr="00190BD3" w:rsidRDefault="00B62AD1" w:rsidP="00B62AD1">
      <w:pPr>
        <w:pStyle w:val="NormalBold"/>
      </w:pPr>
      <w:r>
        <w:rPr>
          <w:rStyle w:val="HideTWBExt"/>
        </w:rPr>
        <w:t>&lt;RepeatBlock-By&gt;&lt;Members&gt;</w:t>
      </w:r>
      <w:r>
        <w:t>Angelika Winzig</w:t>
      </w:r>
      <w:r>
        <w:rPr>
          <w:rStyle w:val="HideTWBExt"/>
        </w:rPr>
        <w:t>&lt;/Members&gt;</w:t>
      </w:r>
    </w:p>
    <w:p w14:paraId="5EF54557" w14:textId="77777777" w:rsidR="00B62AD1" w:rsidRPr="00190BD3" w:rsidRDefault="00B62AD1" w:rsidP="00B62AD1">
      <w:r>
        <w:rPr>
          <w:rStyle w:val="HideTWBExt"/>
        </w:rPr>
        <w:t>&lt;/RepeatBlock-By&gt;</w:t>
      </w:r>
    </w:p>
    <w:p w14:paraId="0271F7BF" w14:textId="77777777" w:rsidR="00B62AD1" w:rsidRPr="00190BD3" w:rsidRDefault="00B62AD1" w:rsidP="00B62AD1">
      <w:pPr>
        <w:pStyle w:val="NormalBold"/>
        <w:keepNext/>
      </w:pPr>
      <w:r>
        <w:rPr>
          <w:rStyle w:val="HideTWBExt"/>
        </w:rPr>
        <w:t>&lt;DocAmend&gt;</w:t>
      </w:r>
      <w:r>
        <w:t>Entschließungsantrag</w:t>
      </w:r>
      <w:r>
        <w:rPr>
          <w:rStyle w:val="HideTWBExt"/>
        </w:rPr>
        <w:t>&lt;/DocAmend&gt;</w:t>
      </w:r>
    </w:p>
    <w:p w14:paraId="693A0565" w14:textId="77777777" w:rsidR="00B62AD1" w:rsidRPr="009542D4" w:rsidRDefault="00B62AD1" w:rsidP="00B62AD1">
      <w:pPr>
        <w:pStyle w:val="NormalBold"/>
      </w:pPr>
      <w:r>
        <w:rPr>
          <w:rStyle w:val="HideTWBExt"/>
          <w:lang w:val="sv-SE"/>
        </w:rPr>
        <w:t>&lt;Article&gt;</w:t>
      </w:r>
      <w:r>
        <w:t>Anlage I – Artikel 4</w:t>
      </w:r>
      <w:r>
        <w:rPr>
          <w:rStyle w:val="HideTWBExt"/>
          <w:lang w:val="sv-S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2AD1" w14:paraId="4C73F1C0" w14:textId="77777777" w:rsidTr="008C66F2">
        <w:trPr>
          <w:jc w:val="center"/>
        </w:trPr>
        <w:tc>
          <w:tcPr>
            <w:tcW w:w="9752" w:type="dxa"/>
            <w:gridSpan w:val="2"/>
          </w:tcPr>
          <w:p w14:paraId="71EDD792" w14:textId="77777777" w:rsidR="00B62AD1" w:rsidRPr="009542D4" w:rsidRDefault="00B62AD1" w:rsidP="008C66F2">
            <w:pPr>
              <w:keepNext/>
              <w:rPr>
                <w:lang w:val="sv-SE"/>
              </w:rPr>
            </w:pPr>
          </w:p>
        </w:tc>
      </w:tr>
      <w:tr w:rsidR="00B62AD1" w14:paraId="61262650" w14:textId="77777777" w:rsidTr="008C66F2">
        <w:trPr>
          <w:jc w:val="center"/>
        </w:trPr>
        <w:tc>
          <w:tcPr>
            <w:tcW w:w="4876" w:type="dxa"/>
            <w:hideMark/>
          </w:tcPr>
          <w:p w14:paraId="170E3A61" w14:textId="77777777" w:rsidR="00B62AD1" w:rsidRPr="009D6042" w:rsidRDefault="00B62AD1" w:rsidP="008C66F2">
            <w:pPr>
              <w:pStyle w:val="ColumnHeading"/>
              <w:keepNext/>
            </w:pPr>
            <w:r>
              <w:t>Entschließungsantrag</w:t>
            </w:r>
          </w:p>
        </w:tc>
        <w:tc>
          <w:tcPr>
            <w:tcW w:w="4876" w:type="dxa"/>
            <w:hideMark/>
          </w:tcPr>
          <w:p w14:paraId="17E256BC" w14:textId="77777777" w:rsidR="00B62AD1" w:rsidRPr="009D6042" w:rsidRDefault="00B62AD1" w:rsidP="008C66F2">
            <w:pPr>
              <w:pStyle w:val="ColumnHeading"/>
              <w:keepNext/>
            </w:pPr>
            <w:r>
              <w:t>Geänderter Text</w:t>
            </w:r>
          </w:p>
        </w:tc>
      </w:tr>
      <w:tr w:rsidR="00B62AD1" w14:paraId="4D5C3795" w14:textId="77777777" w:rsidTr="008C66F2">
        <w:trPr>
          <w:jc w:val="center"/>
        </w:trPr>
        <w:tc>
          <w:tcPr>
            <w:tcW w:w="4876" w:type="dxa"/>
            <w:hideMark/>
          </w:tcPr>
          <w:p w14:paraId="0F98B7DD" w14:textId="77777777" w:rsidR="00B62AD1" w:rsidRPr="009D6042" w:rsidRDefault="00B62AD1" w:rsidP="008C66F2">
            <w:pPr>
              <w:pStyle w:val="Normal6"/>
              <w:jc w:val="center"/>
            </w:pPr>
            <w:r>
              <w:rPr>
                <w:b/>
                <w:i/>
              </w:rPr>
              <w:t>Artikel 4</w:t>
            </w:r>
          </w:p>
        </w:tc>
        <w:tc>
          <w:tcPr>
            <w:tcW w:w="4876" w:type="dxa"/>
            <w:hideMark/>
          </w:tcPr>
          <w:p w14:paraId="70D242DE" w14:textId="77777777" w:rsidR="00B62AD1" w:rsidRPr="009D6042" w:rsidRDefault="00B62AD1" w:rsidP="008C66F2">
            <w:pPr>
              <w:pStyle w:val="Normal6"/>
              <w:rPr>
                <w:szCs w:val="24"/>
              </w:rPr>
            </w:pPr>
            <w:r>
              <w:rPr>
                <w:b/>
                <w:i/>
              </w:rPr>
              <w:t>entfällt</w:t>
            </w:r>
          </w:p>
        </w:tc>
      </w:tr>
      <w:tr w:rsidR="00B62AD1" w14:paraId="0C6535F9" w14:textId="77777777" w:rsidTr="008C66F2">
        <w:trPr>
          <w:jc w:val="center"/>
        </w:trPr>
        <w:tc>
          <w:tcPr>
            <w:tcW w:w="4876" w:type="dxa"/>
            <w:hideMark/>
          </w:tcPr>
          <w:p w14:paraId="65CD2F8F" w14:textId="77777777" w:rsidR="00B62AD1" w:rsidRPr="009D6042" w:rsidRDefault="00B62AD1" w:rsidP="008C66F2">
            <w:pPr>
              <w:pStyle w:val="Normal6"/>
              <w:jc w:val="center"/>
            </w:pPr>
            <w:r>
              <w:rPr>
                <w:b/>
                <w:i/>
              </w:rPr>
              <w:t>Anhörung</w:t>
            </w:r>
          </w:p>
        </w:tc>
        <w:tc>
          <w:tcPr>
            <w:tcW w:w="4876" w:type="dxa"/>
          </w:tcPr>
          <w:p w14:paraId="0BA67863" w14:textId="77777777" w:rsidR="00B62AD1" w:rsidRPr="009D6042" w:rsidRDefault="00B62AD1" w:rsidP="008C66F2">
            <w:pPr>
              <w:pStyle w:val="Normal6"/>
              <w:rPr>
                <w:szCs w:val="24"/>
              </w:rPr>
            </w:pPr>
          </w:p>
        </w:tc>
      </w:tr>
      <w:tr w:rsidR="00B62AD1" w14:paraId="7A18025D" w14:textId="77777777" w:rsidTr="008C66F2">
        <w:trPr>
          <w:jc w:val="center"/>
        </w:trPr>
        <w:tc>
          <w:tcPr>
            <w:tcW w:w="4876" w:type="dxa"/>
            <w:hideMark/>
          </w:tcPr>
          <w:p w14:paraId="21D45A4A" w14:textId="77777777" w:rsidR="00B62AD1" w:rsidRPr="000D29EB" w:rsidRDefault="00B62AD1" w:rsidP="008C66F2">
            <w:pPr>
              <w:pStyle w:val="Normal6"/>
            </w:pPr>
            <w:r w:rsidRPr="000D29EB">
              <w:rPr>
                <w:b/>
                <w:i/>
              </w:rPr>
              <w:t>1.</w:t>
            </w:r>
            <w:r w:rsidRPr="000D29EB">
              <w:rPr>
                <w:b/>
                <w:i/>
              </w:rPr>
              <w:tab/>
              <w:t>Die Mitgliedstaaten stellen sicher, dass die Einführung neuer algorithmischer Managementsysteme und Aktualisierungen bestehender Systeme, die sich unmittelbar auf die Vergütung, die Arbeitsvereinbarungen oder die Arbeitszeiten von Arbeitnehmern auswirken, als Entscheidungen gelten, die zu wesentlichen Änderungen der Arbeitsorganisation oder der Vertragsbeziehungen führen können, und als solche der Anhörung gemäß Artikel 4 Absatz 2 Buchstabe c der Richtlinie 2002/14/EG unterliegen.</w:t>
            </w:r>
          </w:p>
        </w:tc>
        <w:tc>
          <w:tcPr>
            <w:tcW w:w="4876" w:type="dxa"/>
          </w:tcPr>
          <w:p w14:paraId="6A9891A3" w14:textId="77777777" w:rsidR="00B62AD1" w:rsidRPr="000D29EB" w:rsidRDefault="00B62AD1" w:rsidP="008C66F2">
            <w:pPr>
              <w:pStyle w:val="Normal6"/>
              <w:rPr>
                <w:szCs w:val="24"/>
              </w:rPr>
            </w:pPr>
          </w:p>
        </w:tc>
      </w:tr>
      <w:tr w:rsidR="00B62AD1" w14:paraId="34CCA679" w14:textId="77777777" w:rsidTr="008C66F2">
        <w:trPr>
          <w:jc w:val="center"/>
        </w:trPr>
        <w:tc>
          <w:tcPr>
            <w:tcW w:w="4876" w:type="dxa"/>
            <w:hideMark/>
          </w:tcPr>
          <w:p w14:paraId="061F960F" w14:textId="77777777" w:rsidR="00B62AD1" w:rsidRPr="009D6042" w:rsidRDefault="00B62AD1" w:rsidP="008C66F2">
            <w:pPr>
              <w:pStyle w:val="Normal6"/>
            </w:pPr>
            <w:r>
              <w:rPr>
                <w:b/>
                <w:i/>
              </w:rPr>
              <w:t>2.</w:t>
            </w:r>
            <w:r>
              <w:rPr>
                <w:b/>
                <w:i/>
              </w:rPr>
              <w:tab/>
              <w:t>Die Anhörung umfasst</w:t>
            </w:r>
          </w:p>
        </w:tc>
        <w:tc>
          <w:tcPr>
            <w:tcW w:w="4876" w:type="dxa"/>
          </w:tcPr>
          <w:p w14:paraId="04CC8310" w14:textId="77777777" w:rsidR="00B62AD1" w:rsidRPr="009D6042" w:rsidRDefault="00B62AD1" w:rsidP="008C66F2">
            <w:pPr>
              <w:pStyle w:val="Normal6"/>
              <w:rPr>
                <w:szCs w:val="24"/>
              </w:rPr>
            </w:pPr>
          </w:p>
        </w:tc>
      </w:tr>
      <w:tr w:rsidR="00B62AD1" w14:paraId="5CD7727B" w14:textId="77777777" w:rsidTr="008C66F2">
        <w:trPr>
          <w:jc w:val="center"/>
        </w:trPr>
        <w:tc>
          <w:tcPr>
            <w:tcW w:w="4876" w:type="dxa"/>
            <w:hideMark/>
          </w:tcPr>
          <w:p w14:paraId="2A1B497F" w14:textId="77777777" w:rsidR="00B62AD1" w:rsidRPr="000D29EB" w:rsidRDefault="00B62AD1" w:rsidP="008C66F2">
            <w:pPr>
              <w:pStyle w:val="Normal6"/>
            </w:pPr>
            <w:r w:rsidRPr="000D29EB">
              <w:rPr>
                <w:b/>
                <w:i/>
              </w:rPr>
              <w:t>a)</w:t>
            </w:r>
            <w:r w:rsidRPr="000D29EB">
              <w:rPr>
                <w:b/>
                <w:i/>
              </w:rPr>
              <w:tab/>
              <w:t>die Ziele, die mit der Einführung bzw. der Aktualisierung verfolgt werden, sowie die davon betroffenen Arbeitsprozesse und Arbeitnehmer;</w:t>
            </w:r>
          </w:p>
        </w:tc>
        <w:tc>
          <w:tcPr>
            <w:tcW w:w="4876" w:type="dxa"/>
          </w:tcPr>
          <w:p w14:paraId="73DF694C" w14:textId="77777777" w:rsidR="00B62AD1" w:rsidRPr="000D29EB" w:rsidRDefault="00B62AD1" w:rsidP="008C66F2">
            <w:pPr>
              <w:pStyle w:val="Normal6"/>
              <w:rPr>
                <w:szCs w:val="24"/>
              </w:rPr>
            </w:pPr>
          </w:p>
        </w:tc>
      </w:tr>
      <w:tr w:rsidR="00B62AD1" w14:paraId="24267522" w14:textId="77777777" w:rsidTr="008C66F2">
        <w:trPr>
          <w:jc w:val="center"/>
        </w:trPr>
        <w:tc>
          <w:tcPr>
            <w:tcW w:w="4876" w:type="dxa"/>
            <w:hideMark/>
          </w:tcPr>
          <w:p w14:paraId="504FCBD9" w14:textId="77777777" w:rsidR="00B62AD1" w:rsidRPr="000D29EB" w:rsidRDefault="00B62AD1" w:rsidP="008C66F2">
            <w:pPr>
              <w:pStyle w:val="Normal6"/>
            </w:pPr>
            <w:r w:rsidRPr="000D29EB">
              <w:rPr>
                <w:b/>
                <w:i/>
              </w:rPr>
              <w:t>b)</w:t>
            </w:r>
            <w:r w:rsidRPr="000D29EB">
              <w:rPr>
                <w:b/>
                <w:i/>
              </w:rPr>
              <w:tab/>
              <w:t>Veränderungen der Arbeitsbelastung, der Arbeitsleistung, des Zeitplans, der Arbeitszeiten, der Flexibilität und des Arbeitsinhalts;</w:t>
            </w:r>
          </w:p>
        </w:tc>
        <w:tc>
          <w:tcPr>
            <w:tcW w:w="4876" w:type="dxa"/>
          </w:tcPr>
          <w:p w14:paraId="204C24A4" w14:textId="77777777" w:rsidR="00B62AD1" w:rsidRPr="000D29EB" w:rsidRDefault="00B62AD1" w:rsidP="008C66F2">
            <w:pPr>
              <w:pStyle w:val="Normal6"/>
              <w:rPr>
                <w:szCs w:val="24"/>
              </w:rPr>
            </w:pPr>
          </w:p>
        </w:tc>
      </w:tr>
      <w:tr w:rsidR="00B62AD1" w14:paraId="3256F983" w14:textId="77777777" w:rsidTr="008C66F2">
        <w:trPr>
          <w:jc w:val="center"/>
        </w:trPr>
        <w:tc>
          <w:tcPr>
            <w:tcW w:w="4876" w:type="dxa"/>
            <w:hideMark/>
          </w:tcPr>
          <w:p w14:paraId="72684CC0" w14:textId="77777777" w:rsidR="00B62AD1" w:rsidRPr="000D29EB" w:rsidRDefault="00B62AD1" w:rsidP="008C66F2">
            <w:pPr>
              <w:pStyle w:val="Normal6"/>
            </w:pPr>
            <w:r w:rsidRPr="000D29EB">
              <w:rPr>
                <w:b/>
                <w:i/>
              </w:rPr>
              <w:t>c)</w:t>
            </w:r>
            <w:r w:rsidRPr="000D29EB">
              <w:rPr>
                <w:b/>
                <w:i/>
              </w:rPr>
              <w:tab/>
              <w:t>Auswirkungen auf den Gesundheitsschutz und die Sicherheit am Arbeitsplatz;</w:t>
            </w:r>
          </w:p>
        </w:tc>
        <w:tc>
          <w:tcPr>
            <w:tcW w:w="4876" w:type="dxa"/>
          </w:tcPr>
          <w:p w14:paraId="265552D2" w14:textId="77777777" w:rsidR="00B62AD1" w:rsidRPr="000D29EB" w:rsidRDefault="00B62AD1" w:rsidP="008C66F2">
            <w:pPr>
              <w:pStyle w:val="Normal6"/>
              <w:rPr>
                <w:szCs w:val="24"/>
              </w:rPr>
            </w:pPr>
          </w:p>
        </w:tc>
      </w:tr>
      <w:tr w:rsidR="00B62AD1" w14:paraId="2754D292" w14:textId="77777777" w:rsidTr="008C66F2">
        <w:trPr>
          <w:jc w:val="center"/>
        </w:trPr>
        <w:tc>
          <w:tcPr>
            <w:tcW w:w="4876" w:type="dxa"/>
            <w:hideMark/>
          </w:tcPr>
          <w:p w14:paraId="4DAEEB68" w14:textId="77777777" w:rsidR="00B62AD1" w:rsidRPr="000D29EB" w:rsidRDefault="00B62AD1" w:rsidP="008C66F2">
            <w:pPr>
              <w:pStyle w:val="Normal6"/>
            </w:pPr>
            <w:r w:rsidRPr="000D29EB">
              <w:rPr>
                <w:b/>
                <w:i/>
              </w:rPr>
              <w:t>d)</w:t>
            </w:r>
            <w:r w:rsidRPr="000D29EB">
              <w:rPr>
                <w:b/>
                <w:i/>
              </w:rPr>
              <w:tab/>
              <w:t>die Arten der erhobenen Daten;</w:t>
            </w:r>
          </w:p>
        </w:tc>
        <w:tc>
          <w:tcPr>
            <w:tcW w:w="4876" w:type="dxa"/>
          </w:tcPr>
          <w:p w14:paraId="4A89E64C" w14:textId="77777777" w:rsidR="00B62AD1" w:rsidRPr="000D29EB" w:rsidRDefault="00B62AD1" w:rsidP="008C66F2">
            <w:pPr>
              <w:pStyle w:val="Normal6"/>
              <w:rPr>
                <w:szCs w:val="24"/>
              </w:rPr>
            </w:pPr>
          </w:p>
        </w:tc>
      </w:tr>
      <w:tr w:rsidR="00B62AD1" w14:paraId="26E1D01C" w14:textId="77777777" w:rsidTr="008C66F2">
        <w:trPr>
          <w:jc w:val="center"/>
        </w:trPr>
        <w:tc>
          <w:tcPr>
            <w:tcW w:w="4876" w:type="dxa"/>
            <w:hideMark/>
          </w:tcPr>
          <w:p w14:paraId="7C1EE029" w14:textId="77777777" w:rsidR="00B62AD1" w:rsidRPr="000D29EB" w:rsidRDefault="00B62AD1" w:rsidP="008C66F2">
            <w:pPr>
              <w:pStyle w:val="Normal6"/>
            </w:pPr>
            <w:r w:rsidRPr="000D29EB">
              <w:rPr>
                <w:b/>
                <w:i/>
              </w:rPr>
              <w:t>e)</w:t>
            </w:r>
            <w:r w:rsidRPr="000D29EB">
              <w:rPr>
                <w:b/>
                <w:i/>
              </w:rPr>
              <w:tab/>
              <w:t>bestehende Maßnahmen zur Aufdeckung und Begrenzung von Verzerrungen und diskriminierenden Ergebnissen;</w:t>
            </w:r>
          </w:p>
        </w:tc>
        <w:tc>
          <w:tcPr>
            <w:tcW w:w="4876" w:type="dxa"/>
          </w:tcPr>
          <w:p w14:paraId="478A7CC8" w14:textId="77777777" w:rsidR="00B62AD1" w:rsidRPr="000D29EB" w:rsidRDefault="00B62AD1" w:rsidP="008C66F2">
            <w:pPr>
              <w:pStyle w:val="Normal6"/>
              <w:rPr>
                <w:szCs w:val="24"/>
              </w:rPr>
            </w:pPr>
          </w:p>
        </w:tc>
      </w:tr>
      <w:tr w:rsidR="00B62AD1" w14:paraId="6BDAA526" w14:textId="77777777" w:rsidTr="008C66F2">
        <w:trPr>
          <w:jc w:val="center"/>
        </w:trPr>
        <w:tc>
          <w:tcPr>
            <w:tcW w:w="4876" w:type="dxa"/>
            <w:hideMark/>
          </w:tcPr>
          <w:p w14:paraId="3FF998A4" w14:textId="77777777" w:rsidR="00B62AD1" w:rsidRPr="000D29EB" w:rsidRDefault="00B62AD1" w:rsidP="008C66F2">
            <w:pPr>
              <w:pStyle w:val="Normal6"/>
            </w:pPr>
            <w:r w:rsidRPr="000D29EB">
              <w:rPr>
                <w:b/>
                <w:i/>
              </w:rPr>
              <w:t>f)</w:t>
            </w:r>
            <w:r w:rsidRPr="000D29EB">
              <w:rPr>
                <w:b/>
                <w:i/>
              </w:rPr>
              <w:tab/>
              <w:t>Mechanismen für die Aufsicht durch den Menschen;</w:t>
            </w:r>
          </w:p>
        </w:tc>
        <w:tc>
          <w:tcPr>
            <w:tcW w:w="4876" w:type="dxa"/>
          </w:tcPr>
          <w:p w14:paraId="65619694" w14:textId="77777777" w:rsidR="00B62AD1" w:rsidRPr="000D29EB" w:rsidRDefault="00B62AD1" w:rsidP="008C66F2">
            <w:pPr>
              <w:pStyle w:val="Normal6"/>
              <w:rPr>
                <w:szCs w:val="24"/>
              </w:rPr>
            </w:pPr>
          </w:p>
        </w:tc>
      </w:tr>
      <w:tr w:rsidR="00B62AD1" w14:paraId="7916B4DC" w14:textId="77777777" w:rsidTr="008C66F2">
        <w:trPr>
          <w:jc w:val="center"/>
        </w:trPr>
        <w:tc>
          <w:tcPr>
            <w:tcW w:w="4876" w:type="dxa"/>
            <w:hideMark/>
          </w:tcPr>
          <w:p w14:paraId="3DFE8689" w14:textId="77777777" w:rsidR="00B62AD1" w:rsidRPr="000D29EB" w:rsidRDefault="00B62AD1" w:rsidP="008C66F2">
            <w:pPr>
              <w:pStyle w:val="Normal6"/>
            </w:pPr>
            <w:r w:rsidRPr="000D29EB">
              <w:rPr>
                <w:b/>
                <w:i/>
              </w:rPr>
              <w:t>g)</w:t>
            </w:r>
            <w:r w:rsidRPr="000D29EB">
              <w:rPr>
                <w:b/>
                <w:i/>
              </w:rPr>
              <w:tab/>
              <w:t>Schulungs- und Unterstützungsmaßnahmen für betroffene Arbeitnehmer und Solo-Selbstständige.</w:t>
            </w:r>
          </w:p>
        </w:tc>
        <w:tc>
          <w:tcPr>
            <w:tcW w:w="4876" w:type="dxa"/>
          </w:tcPr>
          <w:p w14:paraId="687C069D" w14:textId="77777777" w:rsidR="00B62AD1" w:rsidRPr="000D29EB" w:rsidRDefault="00B62AD1" w:rsidP="008C66F2">
            <w:pPr>
              <w:pStyle w:val="Normal6"/>
              <w:rPr>
                <w:szCs w:val="24"/>
              </w:rPr>
            </w:pPr>
          </w:p>
        </w:tc>
      </w:tr>
    </w:tbl>
    <w:p w14:paraId="7725577A" w14:textId="77777777" w:rsidR="00B62AD1" w:rsidRPr="00190BD3" w:rsidRDefault="00B62AD1" w:rsidP="00B62AD1">
      <w:pPr>
        <w:pStyle w:val="Olang"/>
        <w:rPr>
          <w:lang w:val="en-GB"/>
        </w:rPr>
      </w:pPr>
      <w:r w:rsidRPr="00190BD3">
        <w:rPr>
          <w:noProof w:val="0"/>
          <w:lang w:val="en-GB"/>
        </w:rPr>
        <w:t xml:space="preserve">Or. </w:t>
      </w:r>
      <w:r w:rsidRPr="00190BD3">
        <w:rPr>
          <w:rStyle w:val="HideTWBExt"/>
          <w:noProof w:val="0"/>
          <w:lang w:val="en-GB"/>
        </w:rPr>
        <w:t>&lt;Original&gt;</w:t>
      </w:r>
      <w:r w:rsidRPr="00190BD3">
        <w:rPr>
          <w:rStyle w:val="HideTWBInt"/>
          <w:noProof w:val="0"/>
          <w:lang w:val="en-GB"/>
        </w:rPr>
        <w:t>{EN}</w:t>
      </w:r>
      <w:r w:rsidRPr="00190BD3">
        <w:rPr>
          <w:noProof w:val="0"/>
          <w:lang w:val="en-GB"/>
        </w:rPr>
        <w:t>en</w:t>
      </w:r>
      <w:r w:rsidRPr="00190BD3">
        <w:rPr>
          <w:rStyle w:val="HideTWBExt"/>
          <w:noProof w:val="0"/>
          <w:lang w:val="en-GB"/>
        </w:rPr>
        <w:t>&lt;/Original&gt;</w:t>
      </w:r>
    </w:p>
    <w:p w14:paraId="6E99D163" w14:textId="77777777" w:rsidR="00B62AD1" w:rsidRPr="000D29EB" w:rsidRDefault="00B62AD1" w:rsidP="00B62AD1">
      <w:pPr>
        <w:rPr>
          <w:lang w:val="en-GB"/>
        </w:rPr>
      </w:pPr>
      <w:r>
        <w:rPr>
          <w:rStyle w:val="HideTWBExt"/>
          <w:lang w:val="en-GB"/>
        </w:rPr>
        <w:t>&lt;/Amend&gt;</w:t>
      </w:r>
    </w:p>
    <w:p w14:paraId="00869237" w14:textId="77777777" w:rsidR="00B62AD1" w:rsidRPr="000D29EB" w:rsidRDefault="00B62AD1" w:rsidP="00B62AD1">
      <w:pPr>
        <w:pStyle w:val="AMNumberTabs0"/>
        <w:keepNext/>
        <w:rPr>
          <w:lang w:val="en-GB"/>
        </w:rPr>
      </w:pPr>
      <w:r>
        <w:rPr>
          <w:rStyle w:val="HideTWBExt"/>
          <w:lang w:val="en-GB"/>
        </w:rPr>
        <w:t>&lt;Amend&gt;</w:t>
      </w:r>
      <w:r w:rsidRPr="000D29EB">
        <w:rPr>
          <w:lang w:val="en-GB"/>
        </w:rPr>
        <w:t>Änderungsantrag</w:t>
      </w:r>
      <w:r w:rsidRPr="000D29EB">
        <w:rPr>
          <w:lang w:val="en-GB"/>
        </w:rPr>
        <w:tab/>
      </w:r>
      <w:r w:rsidRPr="000D29EB">
        <w:rPr>
          <w:lang w:val="en-GB"/>
        </w:rPr>
        <w:tab/>
      </w:r>
      <w:r>
        <w:rPr>
          <w:rStyle w:val="HideTWBExt"/>
          <w:lang w:val="en-GB"/>
        </w:rPr>
        <w:t>&lt;NumAm&gt;</w:t>
      </w:r>
      <w:r w:rsidRPr="000D29EB">
        <w:rPr>
          <w:lang w:val="en-GB"/>
        </w:rPr>
        <w:t>408</w:t>
      </w:r>
      <w:r>
        <w:rPr>
          <w:rStyle w:val="HideTWBExt"/>
          <w:lang w:val="en-GB"/>
        </w:rPr>
        <w:t>&lt;/NumAm&gt;</w:t>
      </w:r>
    </w:p>
    <w:p w14:paraId="45A3E5F4" w14:textId="77777777" w:rsidR="00B62AD1" w:rsidRPr="000D29EB" w:rsidRDefault="00B62AD1" w:rsidP="00B62AD1">
      <w:pPr>
        <w:pStyle w:val="NormalBold"/>
        <w:rPr>
          <w:lang w:val="en-GB"/>
        </w:rPr>
      </w:pPr>
      <w:r>
        <w:rPr>
          <w:rStyle w:val="HideTWBExt"/>
          <w:lang w:val="en-GB"/>
        </w:rPr>
        <w:t>&lt;RepeatBlock-By&gt;&lt;Members&gt;</w:t>
      </w:r>
      <w:r w:rsidRPr="000D29EB">
        <w:rPr>
          <w:lang w:val="en-GB"/>
        </w:rPr>
        <w:t>Marc Angel, Nora Mebarek, Vilija Blinkevičiūtė, Alicia Homs Ginel, Isilda Gomes, Gabriele Bischoff, Evelyn Regner, Idoia Mendia, Marianne Vind, Alex Agius Saliba, Romana Jerković, Estelle Ceulemans</w:t>
      </w:r>
      <w:r>
        <w:rPr>
          <w:rStyle w:val="HideTWBExt"/>
          <w:lang w:val="en-GB"/>
        </w:rPr>
        <w:t>&lt;/Members&gt;</w:t>
      </w:r>
    </w:p>
    <w:p w14:paraId="3BB98E4B" w14:textId="77777777" w:rsidR="00B62AD1" w:rsidRPr="00190BD3" w:rsidRDefault="00B62AD1" w:rsidP="00B62AD1">
      <w:r>
        <w:rPr>
          <w:rStyle w:val="HideTWBExt"/>
        </w:rPr>
        <w:t>&lt;/RepeatBlock-By&gt;</w:t>
      </w:r>
    </w:p>
    <w:p w14:paraId="5894B194" w14:textId="77777777" w:rsidR="00B62AD1" w:rsidRPr="00190BD3" w:rsidRDefault="00B62AD1" w:rsidP="00B62AD1">
      <w:pPr>
        <w:pStyle w:val="NormalBold"/>
        <w:keepNext/>
      </w:pPr>
      <w:r>
        <w:rPr>
          <w:rStyle w:val="HideTWBExt"/>
        </w:rPr>
        <w:t>&lt;DocAmend&gt;</w:t>
      </w:r>
      <w:r>
        <w:t>Entschließungsantrag</w:t>
      </w:r>
      <w:r>
        <w:rPr>
          <w:rStyle w:val="HideTWBExt"/>
        </w:rPr>
        <w:t>&lt;/DocAmend&gt;</w:t>
      </w:r>
    </w:p>
    <w:p w14:paraId="5B6D6EE7" w14:textId="77777777" w:rsidR="00B62AD1" w:rsidRPr="009542D4" w:rsidRDefault="00B62AD1" w:rsidP="00B62AD1">
      <w:pPr>
        <w:pStyle w:val="NormalBold"/>
      </w:pPr>
      <w:r>
        <w:rPr>
          <w:rStyle w:val="HideTWBExt"/>
        </w:rPr>
        <w:t>&lt;Article&gt;</w:t>
      </w:r>
      <w:r>
        <w:t>Anlage I – Artikel 4 – Überschrift</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2AD1" w14:paraId="2F529932" w14:textId="77777777" w:rsidTr="008C66F2">
        <w:trPr>
          <w:jc w:val="center"/>
        </w:trPr>
        <w:tc>
          <w:tcPr>
            <w:tcW w:w="9752" w:type="dxa"/>
            <w:gridSpan w:val="2"/>
          </w:tcPr>
          <w:p w14:paraId="10448297" w14:textId="77777777" w:rsidR="00B62AD1" w:rsidRPr="009542D4" w:rsidRDefault="00B62AD1" w:rsidP="008C66F2">
            <w:pPr>
              <w:keepNext/>
            </w:pPr>
          </w:p>
        </w:tc>
      </w:tr>
      <w:tr w:rsidR="00B62AD1" w14:paraId="6C44D8A9" w14:textId="77777777" w:rsidTr="008C66F2">
        <w:trPr>
          <w:jc w:val="center"/>
        </w:trPr>
        <w:tc>
          <w:tcPr>
            <w:tcW w:w="4876" w:type="dxa"/>
            <w:hideMark/>
          </w:tcPr>
          <w:p w14:paraId="0ECBF1CD" w14:textId="77777777" w:rsidR="00B62AD1" w:rsidRPr="009D6042" w:rsidRDefault="00B62AD1" w:rsidP="008C66F2">
            <w:pPr>
              <w:pStyle w:val="ColumnHeading"/>
              <w:keepNext/>
            </w:pPr>
            <w:r>
              <w:t>Entschließungsantrag</w:t>
            </w:r>
          </w:p>
        </w:tc>
        <w:tc>
          <w:tcPr>
            <w:tcW w:w="4876" w:type="dxa"/>
            <w:hideMark/>
          </w:tcPr>
          <w:p w14:paraId="410808C2" w14:textId="77777777" w:rsidR="00B62AD1" w:rsidRPr="009D6042" w:rsidRDefault="00B62AD1" w:rsidP="008C66F2">
            <w:pPr>
              <w:pStyle w:val="ColumnHeading"/>
              <w:keepNext/>
            </w:pPr>
            <w:r>
              <w:t>Geänderter Text</w:t>
            </w:r>
          </w:p>
        </w:tc>
      </w:tr>
      <w:tr w:rsidR="00B62AD1" w14:paraId="4371D4F1" w14:textId="77777777" w:rsidTr="008C66F2">
        <w:trPr>
          <w:jc w:val="center"/>
        </w:trPr>
        <w:tc>
          <w:tcPr>
            <w:tcW w:w="4876" w:type="dxa"/>
            <w:hideMark/>
          </w:tcPr>
          <w:p w14:paraId="2838B199" w14:textId="77777777" w:rsidR="00B62AD1" w:rsidRPr="009D6042" w:rsidRDefault="00B62AD1" w:rsidP="008C66F2">
            <w:pPr>
              <w:pStyle w:val="Normal6"/>
            </w:pPr>
            <w:r>
              <w:t>Anhörung</w:t>
            </w:r>
          </w:p>
        </w:tc>
        <w:tc>
          <w:tcPr>
            <w:tcW w:w="4876" w:type="dxa"/>
            <w:hideMark/>
          </w:tcPr>
          <w:p w14:paraId="22020B22" w14:textId="77777777" w:rsidR="00B62AD1" w:rsidRPr="009D6042" w:rsidRDefault="00B62AD1" w:rsidP="008C66F2">
            <w:pPr>
              <w:pStyle w:val="Normal6"/>
              <w:rPr>
                <w:szCs w:val="24"/>
              </w:rPr>
            </w:pPr>
            <w:r>
              <w:t>Anhörung</w:t>
            </w:r>
            <w:r>
              <w:rPr>
                <w:b/>
                <w:i/>
              </w:rPr>
              <w:t xml:space="preserve"> und Beteiligung</w:t>
            </w:r>
          </w:p>
        </w:tc>
      </w:tr>
    </w:tbl>
    <w:p w14:paraId="0103073C" w14:textId="77777777" w:rsidR="00B62AD1" w:rsidRPr="009D6042" w:rsidRDefault="00B62AD1" w:rsidP="00B62AD1">
      <w:pPr>
        <w:pStyle w:val="Olang"/>
      </w:pPr>
      <w:r w:rsidRPr="009D6042">
        <w:rPr>
          <w:noProof w:val="0"/>
        </w:rPr>
        <w:t xml:space="preserve">Or. </w:t>
      </w:r>
      <w:r w:rsidRPr="009D6042">
        <w:rPr>
          <w:rStyle w:val="HideTWBExt"/>
          <w:noProof w:val="0"/>
        </w:rPr>
        <w:t>&lt;Original&gt;</w:t>
      </w:r>
      <w:r w:rsidRPr="009D6042">
        <w:rPr>
          <w:rStyle w:val="HideTWBInt"/>
          <w:noProof w:val="0"/>
        </w:rPr>
        <w:t>{EN}</w:t>
      </w:r>
      <w:r w:rsidRPr="009D6042">
        <w:rPr>
          <w:noProof w:val="0"/>
        </w:rPr>
        <w:t>en</w:t>
      </w:r>
      <w:r w:rsidRPr="009D6042">
        <w:rPr>
          <w:rStyle w:val="HideTWBExt"/>
          <w:noProof w:val="0"/>
        </w:rPr>
        <w:t>&lt;/Original&gt;</w:t>
      </w:r>
    </w:p>
    <w:p w14:paraId="6C392890" w14:textId="77777777" w:rsidR="00B62AD1" w:rsidRPr="009D6042" w:rsidRDefault="00B62AD1" w:rsidP="00B62AD1">
      <w:r>
        <w:rPr>
          <w:rStyle w:val="HideTWBExt"/>
        </w:rPr>
        <w:t>&lt;/Amend&gt;</w:t>
      </w:r>
    </w:p>
    <w:p w14:paraId="376F2A15" w14:textId="77777777" w:rsidR="00B62AD1" w:rsidRPr="009D6042" w:rsidRDefault="00B62AD1" w:rsidP="00B62AD1">
      <w:pPr>
        <w:pStyle w:val="AMNumberTabs0"/>
        <w:keepNext/>
      </w:pPr>
      <w:r>
        <w:rPr>
          <w:rStyle w:val="HideTWBExt"/>
        </w:rPr>
        <w:t>&lt;Amend&gt;</w:t>
      </w:r>
      <w:r>
        <w:t>Änderungsantrag</w:t>
      </w:r>
      <w:r>
        <w:tab/>
      </w:r>
      <w:r>
        <w:tab/>
      </w:r>
      <w:r>
        <w:rPr>
          <w:rStyle w:val="HideTWBExt"/>
        </w:rPr>
        <w:t>&lt;NumAm&gt;</w:t>
      </w:r>
      <w:r>
        <w:t>409</w:t>
      </w:r>
      <w:r>
        <w:rPr>
          <w:rStyle w:val="HideTWBExt"/>
        </w:rPr>
        <w:t>&lt;/NumAm&gt;</w:t>
      </w:r>
    </w:p>
    <w:p w14:paraId="3EAE3315" w14:textId="77777777" w:rsidR="00B62AD1" w:rsidRPr="000D29EB" w:rsidRDefault="00B62AD1" w:rsidP="00B62AD1">
      <w:pPr>
        <w:pStyle w:val="NormalBold"/>
        <w:rPr>
          <w:lang w:val="en-GB"/>
        </w:rPr>
      </w:pPr>
      <w:r>
        <w:rPr>
          <w:rStyle w:val="HideTWBExt"/>
          <w:lang w:val="en-GB"/>
        </w:rPr>
        <w:t>&lt;RepeatBlock-By&gt;&lt;Members&gt;</w:t>
      </w:r>
      <w:r w:rsidRPr="000D29EB">
        <w:rPr>
          <w:lang w:val="en-GB"/>
        </w:rPr>
        <w:t>Kim Van Sparrentak</w:t>
      </w:r>
      <w:r>
        <w:rPr>
          <w:rStyle w:val="HideTWBExt"/>
          <w:lang w:val="en-GB"/>
        </w:rPr>
        <w:t>&lt;/Members&gt;</w:t>
      </w:r>
    </w:p>
    <w:p w14:paraId="3BEA8319" w14:textId="77777777" w:rsidR="00B62AD1" w:rsidRPr="00190BD3" w:rsidRDefault="00B62AD1" w:rsidP="00B62AD1">
      <w:r>
        <w:rPr>
          <w:rStyle w:val="HideTWBExt"/>
        </w:rPr>
        <w:t>&lt;AuNomDe&gt;</w:t>
      </w:r>
      <w:r>
        <w:rPr>
          <w:rStyle w:val="HideTWBInt"/>
          <w:color w:val="auto"/>
        </w:rPr>
        <w:t>{Verts/ALE}</w:t>
      </w:r>
      <w:r>
        <w:t>im Namen der Verts/ALE-Fraktion</w:t>
      </w:r>
      <w:r>
        <w:rPr>
          <w:rStyle w:val="HideTWBExt"/>
        </w:rPr>
        <w:t>&lt;/AuNomDe&gt;</w:t>
      </w:r>
    </w:p>
    <w:p w14:paraId="2EB42116" w14:textId="77777777" w:rsidR="00B62AD1" w:rsidRPr="00190BD3" w:rsidRDefault="00B62AD1" w:rsidP="00B62AD1">
      <w:r>
        <w:rPr>
          <w:rStyle w:val="HideTWBExt"/>
        </w:rPr>
        <w:t>&lt;/RepeatBlock-By&gt;</w:t>
      </w:r>
    </w:p>
    <w:p w14:paraId="4F661C03" w14:textId="77777777" w:rsidR="00B62AD1" w:rsidRPr="00190BD3" w:rsidRDefault="00B62AD1" w:rsidP="00B62AD1">
      <w:pPr>
        <w:pStyle w:val="NormalBold"/>
        <w:keepNext/>
      </w:pPr>
      <w:r>
        <w:rPr>
          <w:rStyle w:val="HideTWBExt"/>
        </w:rPr>
        <w:t>&lt;DocAmend&gt;</w:t>
      </w:r>
      <w:r>
        <w:t>Entschließungsantrag</w:t>
      </w:r>
      <w:r>
        <w:rPr>
          <w:rStyle w:val="HideTWBExt"/>
        </w:rPr>
        <w:t>&lt;/DocAmend&gt;</w:t>
      </w:r>
    </w:p>
    <w:p w14:paraId="1B4D82D2" w14:textId="77777777" w:rsidR="00B62AD1" w:rsidRPr="009542D4" w:rsidRDefault="00B62AD1" w:rsidP="00B62AD1">
      <w:pPr>
        <w:pStyle w:val="NormalBold"/>
      </w:pPr>
      <w:r>
        <w:rPr>
          <w:rStyle w:val="HideTWBExt"/>
        </w:rPr>
        <w:t>&lt;Article&gt;</w:t>
      </w:r>
      <w:r>
        <w:t>Anlage I – Artikel 4 – Überschrift</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2AD1" w14:paraId="33D0CF4F" w14:textId="77777777" w:rsidTr="008C66F2">
        <w:trPr>
          <w:jc w:val="center"/>
        </w:trPr>
        <w:tc>
          <w:tcPr>
            <w:tcW w:w="9752" w:type="dxa"/>
            <w:gridSpan w:val="2"/>
          </w:tcPr>
          <w:p w14:paraId="07A08311" w14:textId="77777777" w:rsidR="00B62AD1" w:rsidRPr="009542D4" w:rsidRDefault="00B62AD1" w:rsidP="008C66F2">
            <w:pPr>
              <w:keepNext/>
            </w:pPr>
          </w:p>
        </w:tc>
      </w:tr>
      <w:tr w:rsidR="00B62AD1" w14:paraId="7D623110" w14:textId="77777777" w:rsidTr="008C66F2">
        <w:trPr>
          <w:jc w:val="center"/>
        </w:trPr>
        <w:tc>
          <w:tcPr>
            <w:tcW w:w="4876" w:type="dxa"/>
            <w:hideMark/>
          </w:tcPr>
          <w:p w14:paraId="6CADE303" w14:textId="77777777" w:rsidR="00B62AD1" w:rsidRPr="009D6042" w:rsidRDefault="00B62AD1" w:rsidP="008C66F2">
            <w:pPr>
              <w:pStyle w:val="ColumnHeading"/>
              <w:keepNext/>
            </w:pPr>
            <w:r>
              <w:t>Entschließungsantrag</w:t>
            </w:r>
          </w:p>
        </w:tc>
        <w:tc>
          <w:tcPr>
            <w:tcW w:w="4876" w:type="dxa"/>
            <w:hideMark/>
          </w:tcPr>
          <w:p w14:paraId="65EAD7B5" w14:textId="77777777" w:rsidR="00B62AD1" w:rsidRPr="009D6042" w:rsidRDefault="00B62AD1" w:rsidP="008C66F2">
            <w:pPr>
              <w:pStyle w:val="ColumnHeading"/>
              <w:keepNext/>
            </w:pPr>
            <w:r>
              <w:t>Geänderter Text</w:t>
            </w:r>
          </w:p>
        </w:tc>
      </w:tr>
      <w:tr w:rsidR="00B62AD1" w14:paraId="67C32F5C" w14:textId="77777777" w:rsidTr="008C66F2">
        <w:trPr>
          <w:jc w:val="center"/>
        </w:trPr>
        <w:tc>
          <w:tcPr>
            <w:tcW w:w="4876" w:type="dxa"/>
            <w:hideMark/>
          </w:tcPr>
          <w:p w14:paraId="3B012BBF" w14:textId="77777777" w:rsidR="00B62AD1" w:rsidRPr="009D6042" w:rsidRDefault="00B62AD1" w:rsidP="008C66F2">
            <w:pPr>
              <w:pStyle w:val="Normal6"/>
            </w:pPr>
            <w:r>
              <w:t>Anhörung</w:t>
            </w:r>
          </w:p>
        </w:tc>
        <w:tc>
          <w:tcPr>
            <w:tcW w:w="4876" w:type="dxa"/>
            <w:hideMark/>
          </w:tcPr>
          <w:p w14:paraId="36F81ED2" w14:textId="77777777" w:rsidR="00B62AD1" w:rsidRPr="009D6042" w:rsidRDefault="00B62AD1" w:rsidP="008C66F2">
            <w:pPr>
              <w:pStyle w:val="Normal6"/>
              <w:rPr>
                <w:szCs w:val="24"/>
              </w:rPr>
            </w:pPr>
            <w:r>
              <w:rPr>
                <w:b/>
                <w:i/>
              </w:rPr>
              <w:t xml:space="preserve">Unterrichtung und </w:t>
            </w:r>
            <w:r>
              <w:t>Anhörung</w:t>
            </w:r>
          </w:p>
        </w:tc>
      </w:tr>
    </w:tbl>
    <w:p w14:paraId="45FCCACB" w14:textId="77777777" w:rsidR="00B62AD1" w:rsidRPr="009D6042" w:rsidRDefault="00B62AD1" w:rsidP="00B62AD1">
      <w:pPr>
        <w:pStyle w:val="Olang"/>
      </w:pPr>
      <w:r w:rsidRPr="009D6042">
        <w:rPr>
          <w:noProof w:val="0"/>
        </w:rPr>
        <w:t xml:space="preserve">Or. </w:t>
      </w:r>
      <w:r w:rsidRPr="009D6042">
        <w:rPr>
          <w:rStyle w:val="HideTWBExt"/>
          <w:noProof w:val="0"/>
        </w:rPr>
        <w:t>&lt;Original&gt;</w:t>
      </w:r>
      <w:r w:rsidRPr="009D6042">
        <w:rPr>
          <w:rStyle w:val="HideTWBInt"/>
          <w:noProof w:val="0"/>
        </w:rPr>
        <w:t>{EN}</w:t>
      </w:r>
      <w:r w:rsidRPr="009D6042">
        <w:rPr>
          <w:noProof w:val="0"/>
        </w:rPr>
        <w:t>en</w:t>
      </w:r>
      <w:r w:rsidRPr="009D6042">
        <w:rPr>
          <w:rStyle w:val="HideTWBExt"/>
          <w:noProof w:val="0"/>
        </w:rPr>
        <w:t>&lt;/Original&gt;</w:t>
      </w:r>
    </w:p>
    <w:p w14:paraId="0DFC9694" w14:textId="77777777" w:rsidR="00B62AD1" w:rsidRPr="009D6042" w:rsidRDefault="00B62AD1" w:rsidP="00B62AD1">
      <w:r>
        <w:rPr>
          <w:rStyle w:val="HideTWBExt"/>
        </w:rPr>
        <w:t>&lt;/Amend&gt;</w:t>
      </w:r>
    </w:p>
    <w:p w14:paraId="36D1E473" w14:textId="77777777" w:rsidR="00B62AD1" w:rsidRPr="009D6042" w:rsidRDefault="00B62AD1" w:rsidP="00B62AD1">
      <w:pPr>
        <w:pStyle w:val="AMNumberTabs0"/>
        <w:keepNext/>
      </w:pPr>
      <w:r>
        <w:rPr>
          <w:rStyle w:val="HideTWBExt"/>
        </w:rPr>
        <w:t>&lt;Amend&gt;</w:t>
      </w:r>
      <w:r>
        <w:t>Änderungsantrag</w:t>
      </w:r>
      <w:r>
        <w:tab/>
      </w:r>
      <w:r>
        <w:tab/>
      </w:r>
      <w:r>
        <w:rPr>
          <w:rStyle w:val="HideTWBExt"/>
        </w:rPr>
        <w:t>&lt;NumAm&gt;</w:t>
      </w:r>
      <w:r>
        <w:t>410</w:t>
      </w:r>
      <w:r>
        <w:rPr>
          <w:rStyle w:val="HideTWBExt"/>
        </w:rPr>
        <w:t>&lt;/NumAm&gt;</w:t>
      </w:r>
    </w:p>
    <w:p w14:paraId="2D35D5C3" w14:textId="77777777" w:rsidR="00B62AD1" w:rsidRPr="009D6042" w:rsidRDefault="00B62AD1" w:rsidP="00B62AD1">
      <w:pPr>
        <w:pStyle w:val="NormalBold"/>
      </w:pPr>
      <w:r>
        <w:rPr>
          <w:rStyle w:val="HideTWBExt"/>
        </w:rPr>
        <w:t>&lt;RepeatBlock-By&gt;&lt;Members&gt;</w:t>
      </w:r>
      <w:r>
        <w:t>Marc Angel, Nora Mebarek, Vilija Blinkevičiūtė, Alicia Homs Ginel, Isilda Gomes, Gabriele Bischoff, Evelyn Regner, Idoia Mendia, Marianne Vind, Alex Agius Saliba, Romana Jerković, Estelle Ceulemans</w:t>
      </w:r>
      <w:r>
        <w:rPr>
          <w:rStyle w:val="HideTWBExt"/>
        </w:rPr>
        <w:t>&lt;/Members&gt;</w:t>
      </w:r>
    </w:p>
    <w:p w14:paraId="05566658" w14:textId="77777777" w:rsidR="00B62AD1" w:rsidRPr="00190BD3" w:rsidRDefault="00B62AD1" w:rsidP="00B62AD1">
      <w:r>
        <w:rPr>
          <w:rStyle w:val="HideTWBExt"/>
        </w:rPr>
        <w:t>&lt;/RepeatBlock-By&gt;</w:t>
      </w:r>
    </w:p>
    <w:p w14:paraId="5EA102E7" w14:textId="77777777" w:rsidR="00B62AD1" w:rsidRPr="00190BD3" w:rsidRDefault="00B62AD1" w:rsidP="00B62AD1">
      <w:pPr>
        <w:pStyle w:val="NormalBold"/>
        <w:keepNext/>
      </w:pPr>
      <w:r>
        <w:rPr>
          <w:rStyle w:val="HideTWBExt"/>
        </w:rPr>
        <w:t>&lt;DocAmend&gt;</w:t>
      </w:r>
      <w:r>
        <w:t>Entschließungsantrag</w:t>
      </w:r>
      <w:r>
        <w:rPr>
          <w:rStyle w:val="HideTWBExt"/>
        </w:rPr>
        <w:t>&lt;/DocAmend&gt;</w:t>
      </w:r>
    </w:p>
    <w:p w14:paraId="61F935F4" w14:textId="77777777" w:rsidR="00B62AD1" w:rsidRPr="00190BD3" w:rsidRDefault="00B62AD1" w:rsidP="00B62AD1">
      <w:pPr>
        <w:pStyle w:val="NormalBold"/>
      </w:pPr>
      <w:r>
        <w:rPr>
          <w:rStyle w:val="HideTWBExt"/>
          <w:lang w:val="fr-BE"/>
        </w:rPr>
        <w:t>&lt;Article&gt;</w:t>
      </w:r>
      <w:r>
        <w:t>Anlage I – Artikel 4 – Absatz 1</w:t>
      </w:r>
      <w:r>
        <w:rPr>
          <w:rStyle w:val="HideTWBExt"/>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2AD1" w14:paraId="455E0212" w14:textId="77777777" w:rsidTr="008C66F2">
        <w:trPr>
          <w:jc w:val="center"/>
        </w:trPr>
        <w:tc>
          <w:tcPr>
            <w:tcW w:w="9752" w:type="dxa"/>
            <w:gridSpan w:val="2"/>
          </w:tcPr>
          <w:p w14:paraId="3097A9E8" w14:textId="77777777" w:rsidR="00B62AD1" w:rsidRPr="00190BD3" w:rsidRDefault="00B62AD1" w:rsidP="008C66F2">
            <w:pPr>
              <w:keepNext/>
              <w:rPr>
                <w:lang w:val="fr-BE"/>
              </w:rPr>
            </w:pPr>
          </w:p>
        </w:tc>
      </w:tr>
      <w:tr w:rsidR="00B62AD1" w14:paraId="7BD4205D" w14:textId="77777777" w:rsidTr="008C66F2">
        <w:trPr>
          <w:jc w:val="center"/>
        </w:trPr>
        <w:tc>
          <w:tcPr>
            <w:tcW w:w="4876" w:type="dxa"/>
            <w:hideMark/>
          </w:tcPr>
          <w:p w14:paraId="42824FBF" w14:textId="77777777" w:rsidR="00B62AD1" w:rsidRPr="009D6042" w:rsidRDefault="00B62AD1" w:rsidP="008C66F2">
            <w:pPr>
              <w:pStyle w:val="ColumnHeading"/>
              <w:keepNext/>
            </w:pPr>
            <w:r>
              <w:t>Entschließungsantrag</w:t>
            </w:r>
          </w:p>
        </w:tc>
        <w:tc>
          <w:tcPr>
            <w:tcW w:w="4876" w:type="dxa"/>
            <w:hideMark/>
          </w:tcPr>
          <w:p w14:paraId="1C3A18BF" w14:textId="77777777" w:rsidR="00B62AD1" w:rsidRPr="009D6042" w:rsidRDefault="00B62AD1" w:rsidP="008C66F2">
            <w:pPr>
              <w:pStyle w:val="ColumnHeading"/>
              <w:keepNext/>
            </w:pPr>
            <w:r>
              <w:t>Geänderter Text</w:t>
            </w:r>
          </w:p>
        </w:tc>
      </w:tr>
      <w:tr w:rsidR="00B62AD1" w14:paraId="6C85E3FB" w14:textId="77777777" w:rsidTr="008C66F2">
        <w:trPr>
          <w:jc w:val="center"/>
        </w:trPr>
        <w:tc>
          <w:tcPr>
            <w:tcW w:w="4876" w:type="dxa"/>
            <w:hideMark/>
          </w:tcPr>
          <w:p w14:paraId="13EA8CD8" w14:textId="77777777" w:rsidR="00B62AD1" w:rsidRPr="00190BD3" w:rsidRDefault="00B62AD1" w:rsidP="008C66F2">
            <w:pPr>
              <w:pStyle w:val="Normal6"/>
            </w:pPr>
            <w:r>
              <w:t>1)</w:t>
            </w:r>
            <w:r>
              <w:tab/>
              <w:t>Die Mitgliedstaaten stellen sicher, dass die Einführung neuer algorithmischer Managementsysteme und Aktualisierungen bestehender Systeme, die sich unmittelbar auf die Vergütung, die Arbeitsvereinbarungen oder die Arbeitszeiten von Arbeitnehmern auswirken, als Entscheidungen gelten, die zu wesentlichen Änderungen der Arbeitsorganisation oder der Vertragsbeziehungen führen können, und als solche der Anhörung gemäß Artikel 4 Absatz 2 Buchstabe c der Richtlinie 2002/14/EG unterliegen.</w:t>
            </w:r>
          </w:p>
        </w:tc>
        <w:tc>
          <w:tcPr>
            <w:tcW w:w="4876" w:type="dxa"/>
            <w:hideMark/>
          </w:tcPr>
          <w:p w14:paraId="2829F417" w14:textId="77777777" w:rsidR="00B62AD1" w:rsidRPr="00190BD3" w:rsidRDefault="00B62AD1" w:rsidP="008C66F2">
            <w:pPr>
              <w:pStyle w:val="Normal6"/>
              <w:rPr>
                <w:szCs w:val="24"/>
              </w:rPr>
            </w:pPr>
            <w:r>
              <w:t>1)</w:t>
            </w:r>
            <w:r>
              <w:tab/>
              <w:t>Die Mitgliedstaaten stellen sicher, dass die Einführung neuer algorithmischer Managementsysteme und Aktualisierungen bestehender Systeme, die sich unmittelbar auf die Vergütung, die Arbeitsvereinbarungen</w:t>
            </w:r>
            <w:r>
              <w:rPr>
                <w:b/>
                <w:i/>
              </w:rPr>
              <w:t>, die Aufgabenverteilung</w:t>
            </w:r>
            <w:r>
              <w:t xml:space="preserve"> oder die Arbeitszeiten von Arbeitnehmern auswirken, als Entscheidungen gelten, die zu wesentlichen Änderungen der Arbeitsorganisation oder der Vertragsbeziehungen führen können, und als solche der Anhörung gemäß Artikel 4 Absatz 2 Buchstabe c der Richtlinie 2002/14/EG unterliegen</w:t>
            </w:r>
            <w:r>
              <w:rPr>
                <w:b/>
                <w:i/>
              </w:rPr>
              <w:t>, unbeschadet der Richtlinie 2009/38/EG des Europäischen Parlaments und des Rates</w:t>
            </w:r>
            <w:r>
              <w:rPr>
                <w:b/>
                <w:i/>
                <w:vertAlign w:val="superscript"/>
              </w:rPr>
              <w:t>1a</w:t>
            </w:r>
            <w:r>
              <w:t>.</w:t>
            </w:r>
          </w:p>
        </w:tc>
      </w:tr>
      <w:tr w:rsidR="00B62AD1" w14:paraId="5013CB65" w14:textId="77777777" w:rsidTr="008C66F2">
        <w:trPr>
          <w:jc w:val="center"/>
        </w:trPr>
        <w:tc>
          <w:tcPr>
            <w:tcW w:w="4876" w:type="dxa"/>
          </w:tcPr>
          <w:p w14:paraId="6787F4EA" w14:textId="77777777" w:rsidR="00B62AD1" w:rsidRPr="00B62AD1" w:rsidRDefault="00B62AD1" w:rsidP="008C66F2">
            <w:pPr>
              <w:pStyle w:val="Normal6"/>
            </w:pPr>
          </w:p>
        </w:tc>
        <w:tc>
          <w:tcPr>
            <w:tcW w:w="4876" w:type="dxa"/>
            <w:hideMark/>
          </w:tcPr>
          <w:p w14:paraId="65CBA207" w14:textId="77777777" w:rsidR="00B62AD1" w:rsidRPr="009D6042" w:rsidRDefault="00B62AD1" w:rsidP="008C66F2">
            <w:pPr>
              <w:pStyle w:val="Normal6"/>
              <w:rPr>
                <w:b/>
                <w:i/>
              </w:rPr>
            </w:pPr>
            <w:r>
              <w:rPr>
                <w:b/>
                <w:i/>
              </w:rPr>
              <w:t>____________________</w:t>
            </w:r>
          </w:p>
        </w:tc>
      </w:tr>
      <w:tr w:rsidR="00B62AD1" w14:paraId="62749B52" w14:textId="77777777" w:rsidTr="008C66F2">
        <w:trPr>
          <w:jc w:val="center"/>
        </w:trPr>
        <w:tc>
          <w:tcPr>
            <w:tcW w:w="4876" w:type="dxa"/>
          </w:tcPr>
          <w:p w14:paraId="226ECE44" w14:textId="77777777" w:rsidR="00B62AD1" w:rsidRPr="009D6042" w:rsidRDefault="00B62AD1" w:rsidP="008C66F2">
            <w:pPr>
              <w:pStyle w:val="Normal6"/>
            </w:pPr>
          </w:p>
        </w:tc>
        <w:tc>
          <w:tcPr>
            <w:tcW w:w="4876" w:type="dxa"/>
            <w:hideMark/>
          </w:tcPr>
          <w:p w14:paraId="0FEBC1C0" w14:textId="77777777" w:rsidR="00B62AD1" w:rsidRPr="00190BD3" w:rsidRDefault="00B62AD1" w:rsidP="008C66F2">
            <w:pPr>
              <w:pStyle w:val="Normal6"/>
              <w:rPr>
                <w:szCs w:val="24"/>
              </w:rPr>
            </w:pPr>
            <w:r>
              <w:rPr>
                <w:b/>
                <w:i/>
                <w:vertAlign w:val="superscript"/>
              </w:rPr>
              <w:t>1a</w:t>
            </w:r>
            <w:r>
              <w:rPr>
                <w:b/>
                <w:i/>
              </w:rPr>
              <w:t xml:space="preserve"> Richtlinie 2009/38/EG des Europäischen Parlaments und des Rates vom 6. Mai 2009 über die Einsetzung eines Europäischen Betriebsrats oder die Schaffung eines Verfahrens zur Unterrichtung und Anhörung der Arbeitnehmer in gemeinschaftsweit operierenden Unternehmen und Unternehmensgruppen, ABl. L 122 vom 16.5.2009, S. 28.</w:t>
            </w:r>
          </w:p>
        </w:tc>
      </w:tr>
    </w:tbl>
    <w:p w14:paraId="2E7777F3" w14:textId="77777777" w:rsidR="00B62AD1" w:rsidRPr="00190BD3" w:rsidRDefault="00B62AD1" w:rsidP="00B62AD1">
      <w:pPr>
        <w:pStyle w:val="Olang"/>
        <w:rPr>
          <w:lang w:val="en-GB"/>
        </w:rPr>
      </w:pPr>
      <w:r w:rsidRPr="00190BD3">
        <w:rPr>
          <w:noProof w:val="0"/>
          <w:lang w:val="en-GB"/>
        </w:rPr>
        <w:t xml:space="preserve">Or. </w:t>
      </w:r>
      <w:r w:rsidRPr="00190BD3">
        <w:rPr>
          <w:rStyle w:val="HideTWBExt"/>
          <w:noProof w:val="0"/>
          <w:lang w:val="en-GB"/>
        </w:rPr>
        <w:t>&lt;Original&gt;</w:t>
      </w:r>
      <w:r w:rsidRPr="00190BD3">
        <w:rPr>
          <w:rStyle w:val="HideTWBInt"/>
          <w:noProof w:val="0"/>
          <w:lang w:val="en-GB"/>
        </w:rPr>
        <w:t>{EN}</w:t>
      </w:r>
      <w:r w:rsidRPr="00190BD3">
        <w:rPr>
          <w:noProof w:val="0"/>
          <w:lang w:val="en-GB"/>
        </w:rPr>
        <w:t>en</w:t>
      </w:r>
      <w:r w:rsidRPr="00190BD3">
        <w:rPr>
          <w:rStyle w:val="HideTWBExt"/>
          <w:noProof w:val="0"/>
          <w:lang w:val="en-GB"/>
        </w:rPr>
        <w:t>&lt;/Original&gt;</w:t>
      </w:r>
    </w:p>
    <w:p w14:paraId="384172FB" w14:textId="77777777" w:rsidR="00B62AD1" w:rsidRPr="00190BD3" w:rsidRDefault="00B62AD1" w:rsidP="00B62AD1">
      <w:r>
        <w:rPr>
          <w:rStyle w:val="HideTWBExt"/>
          <w:lang w:val="en-GB"/>
        </w:rPr>
        <w:t>&lt;/Amend&gt;</w:t>
      </w:r>
    </w:p>
    <w:p w14:paraId="05B10738" w14:textId="77777777" w:rsidR="00B62AD1" w:rsidRPr="00190BD3" w:rsidRDefault="00B62AD1" w:rsidP="00B62AD1">
      <w:pPr>
        <w:pStyle w:val="AMNumberTabs0"/>
        <w:keepNext/>
      </w:pPr>
      <w:r>
        <w:rPr>
          <w:rStyle w:val="HideTWBExt"/>
          <w:lang w:val="en-GB"/>
        </w:rPr>
        <w:t>&lt;Amend&gt;</w:t>
      </w:r>
      <w:r>
        <w:t>Änderungsantrag</w:t>
      </w:r>
      <w:r>
        <w:tab/>
      </w:r>
      <w:r>
        <w:tab/>
      </w:r>
      <w:r>
        <w:rPr>
          <w:rStyle w:val="HideTWBExt"/>
          <w:lang w:val="en-GB"/>
        </w:rPr>
        <w:t>&lt;NumAm&gt;</w:t>
      </w:r>
      <w:r>
        <w:t>411</w:t>
      </w:r>
      <w:r>
        <w:rPr>
          <w:rStyle w:val="HideTWBExt"/>
          <w:lang w:val="en-GB"/>
        </w:rPr>
        <w:t>&lt;/NumAm&gt;</w:t>
      </w:r>
    </w:p>
    <w:p w14:paraId="736EB4CD" w14:textId="77777777" w:rsidR="00B62AD1" w:rsidRPr="00B62AD1" w:rsidRDefault="00B62AD1" w:rsidP="00B62AD1">
      <w:pPr>
        <w:pStyle w:val="NormalBold"/>
        <w:rPr>
          <w:lang w:val="en-GB"/>
        </w:rPr>
      </w:pPr>
      <w:r>
        <w:rPr>
          <w:rStyle w:val="HideTWBExt"/>
          <w:lang w:val="en-GB"/>
        </w:rPr>
        <w:t>&lt;RepeatBlock-By&gt;&lt;Members&gt;</w:t>
      </w:r>
      <w:r w:rsidRPr="00B62AD1">
        <w:rPr>
          <w:lang w:val="en-GB"/>
        </w:rPr>
        <w:t>Johan Danielsson</w:t>
      </w:r>
      <w:r>
        <w:rPr>
          <w:rStyle w:val="HideTWBExt"/>
          <w:lang w:val="en-GB"/>
        </w:rPr>
        <w:t>&lt;/Members&gt;</w:t>
      </w:r>
    </w:p>
    <w:p w14:paraId="791B04EB" w14:textId="77777777" w:rsidR="00B62AD1" w:rsidRPr="00190BD3" w:rsidRDefault="00B62AD1" w:rsidP="00B62AD1">
      <w:r w:rsidRPr="00B62AD1">
        <w:rPr>
          <w:rStyle w:val="HideTWBExt"/>
        </w:rPr>
        <w:t>&lt;/RepeatBlock-By&gt;</w:t>
      </w:r>
    </w:p>
    <w:p w14:paraId="1C98B3AB" w14:textId="77777777" w:rsidR="00B62AD1" w:rsidRPr="00190BD3" w:rsidRDefault="00B62AD1" w:rsidP="00B62AD1">
      <w:pPr>
        <w:pStyle w:val="NormalBold"/>
        <w:keepNext/>
      </w:pPr>
      <w:r>
        <w:rPr>
          <w:rStyle w:val="HideTWBExt"/>
        </w:rPr>
        <w:t>&lt;DocAmend&gt;</w:t>
      </w:r>
      <w:r>
        <w:t>Entschließungsantrag</w:t>
      </w:r>
      <w:r>
        <w:rPr>
          <w:rStyle w:val="HideTWBExt"/>
        </w:rPr>
        <w:t>&lt;/DocAmend&gt;</w:t>
      </w:r>
    </w:p>
    <w:p w14:paraId="29316A2F" w14:textId="77777777" w:rsidR="00B62AD1" w:rsidRPr="00190BD3" w:rsidRDefault="00B62AD1" w:rsidP="00B62AD1">
      <w:pPr>
        <w:pStyle w:val="NormalBold"/>
      </w:pPr>
      <w:r>
        <w:rPr>
          <w:rStyle w:val="HideTWBExt"/>
        </w:rPr>
        <w:t>&lt;Article&gt;</w:t>
      </w:r>
      <w:r>
        <w:t>Anlage I – Artikel 4 – Absatz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2AD1" w14:paraId="4BD4AD43" w14:textId="77777777" w:rsidTr="008C66F2">
        <w:trPr>
          <w:jc w:val="center"/>
        </w:trPr>
        <w:tc>
          <w:tcPr>
            <w:tcW w:w="9752" w:type="dxa"/>
            <w:gridSpan w:val="2"/>
          </w:tcPr>
          <w:p w14:paraId="67C3565A" w14:textId="77777777" w:rsidR="00B62AD1" w:rsidRPr="00190BD3" w:rsidRDefault="00B62AD1" w:rsidP="008C66F2">
            <w:pPr>
              <w:keepNext/>
            </w:pPr>
          </w:p>
        </w:tc>
      </w:tr>
      <w:tr w:rsidR="00B62AD1" w14:paraId="7EA98D2F" w14:textId="77777777" w:rsidTr="008C66F2">
        <w:trPr>
          <w:jc w:val="center"/>
        </w:trPr>
        <w:tc>
          <w:tcPr>
            <w:tcW w:w="4876" w:type="dxa"/>
            <w:hideMark/>
          </w:tcPr>
          <w:p w14:paraId="3907B2C4" w14:textId="77777777" w:rsidR="00B62AD1" w:rsidRPr="009D6042" w:rsidRDefault="00B62AD1" w:rsidP="008C66F2">
            <w:pPr>
              <w:pStyle w:val="ColumnHeading"/>
              <w:keepNext/>
            </w:pPr>
            <w:r>
              <w:t>Entschließungsantrag</w:t>
            </w:r>
          </w:p>
        </w:tc>
        <w:tc>
          <w:tcPr>
            <w:tcW w:w="4876" w:type="dxa"/>
            <w:hideMark/>
          </w:tcPr>
          <w:p w14:paraId="7761D15B" w14:textId="77777777" w:rsidR="00B62AD1" w:rsidRPr="009D6042" w:rsidRDefault="00B62AD1" w:rsidP="008C66F2">
            <w:pPr>
              <w:pStyle w:val="ColumnHeading"/>
              <w:keepNext/>
            </w:pPr>
            <w:r>
              <w:t>Geänderter Text</w:t>
            </w:r>
          </w:p>
        </w:tc>
      </w:tr>
      <w:tr w:rsidR="00B62AD1" w14:paraId="28C14040" w14:textId="77777777" w:rsidTr="008C66F2">
        <w:trPr>
          <w:jc w:val="center"/>
        </w:trPr>
        <w:tc>
          <w:tcPr>
            <w:tcW w:w="4876" w:type="dxa"/>
            <w:hideMark/>
          </w:tcPr>
          <w:p w14:paraId="499A5177" w14:textId="77777777" w:rsidR="00B62AD1" w:rsidRPr="00190BD3" w:rsidRDefault="00B62AD1" w:rsidP="008C66F2">
            <w:pPr>
              <w:pStyle w:val="Normal6"/>
            </w:pPr>
            <w:r>
              <w:t>1)</w:t>
            </w:r>
            <w:r>
              <w:tab/>
              <w:t>Die Mitgliedstaaten stellen sicher, dass die Einführung neuer algorithmischer Managementsysteme und Aktualisierungen bestehender Systeme, die sich unmittelbar auf die Vergütung, die Arbeitsvereinbarungen oder die Arbeitszeiten von Arbeitnehmern auswirken, als Entscheidungen gelten, die zu wesentlichen Änderungen der Arbeitsorganisation oder der Vertragsbeziehungen führen können, und als solche der Anhörung gemäß Artikel 4 Absatz 2 Buchstabe c der Richtlinie 2002/14/EG unterliegen.</w:t>
            </w:r>
          </w:p>
        </w:tc>
        <w:tc>
          <w:tcPr>
            <w:tcW w:w="4876" w:type="dxa"/>
            <w:hideMark/>
          </w:tcPr>
          <w:p w14:paraId="403412C7" w14:textId="77777777" w:rsidR="00B62AD1" w:rsidRPr="00190BD3" w:rsidRDefault="00B62AD1" w:rsidP="008C66F2">
            <w:pPr>
              <w:pStyle w:val="Normal6"/>
              <w:rPr>
                <w:szCs w:val="24"/>
              </w:rPr>
            </w:pPr>
            <w:r>
              <w:t>1)</w:t>
            </w:r>
            <w:r>
              <w:tab/>
              <w:t xml:space="preserve">Die Mitgliedstaaten stellen sicher, dass die Einführung neuer algorithmischer Managementsysteme und Aktualisierungen bestehender Systeme, die sich unmittelbar auf die Vergütung, die Arbeitsvereinbarungen oder die Arbeitszeiten von Arbeitnehmern auswirken, als Entscheidungen gelten, die zu wesentlichen Änderungen der Arbeitsorganisation oder der Vertragsbeziehungen führen können, und als solche der Anhörung gemäß Artikel 4 Absatz 2 Buchstabe c der Richtlinie 2002/14/EG unterliegen. </w:t>
            </w:r>
            <w:r>
              <w:rPr>
                <w:b/>
                <w:i/>
              </w:rPr>
              <w:t>Diese Richtlinie lässt die Bestimmungen der Union und der Mitgliedstaaten über die Unterrichtung und Anhörung unberührt. Für die Zwecke dieser Richtlinie erfolgen die Unterrichtung und Anhörung der Arbeitnehmervertreter nach den gleichen Regelungen für die Ausübung der Rechte auf Unterrichtung und Anhörung, wie sie in der Richtlinie 2002/14/EG festgelegt sind.</w:t>
            </w:r>
          </w:p>
        </w:tc>
      </w:tr>
    </w:tbl>
    <w:p w14:paraId="18CA9691" w14:textId="77777777" w:rsidR="00B62AD1" w:rsidRPr="00190BD3" w:rsidRDefault="00B62AD1" w:rsidP="00B62AD1">
      <w:pPr>
        <w:pStyle w:val="Olang"/>
        <w:rPr>
          <w:lang w:val="en-GB"/>
        </w:rPr>
      </w:pPr>
      <w:r w:rsidRPr="00190BD3">
        <w:rPr>
          <w:noProof w:val="0"/>
          <w:lang w:val="en-GB"/>
        </w:rPr>
        <w:t xml:space="preserve">Or. </w:t>
      </w:r>
      <w:r w:rsidRPr="00190BD3">
        <w:rPr>
          <w:rStyle w:val="HideTWBExt"/>
          <w:noProof w:val="0"/>
          <w:lang w:val="en-GB"/>
        </w:rPr>
        <w:t>&lt;Original&gt;</w:t>
      </w:r>
      <w:r w:rsidRPr="00190BD3">
        <w:rPr>
          <w:rStyle w:val="HideTWBInt"/>
          <w:noProof w:val="0"/>
          <w:lang w:val="en-GB"/>
        </w:rPr>
        <w:t>{EN}</w:t>
      </w:r>
      <w:r w:rsidRPr="00190BD3">
        <w:rPr>
          <w:noProof w:val="0"/>
          <w:lang w:val="en-GB"/>
        </w:rPr>
        <w:t>en</w:t>
      </w:r>
      <w:r w:rsidRPr="00190BD3">
        <w:rPr>
          <w:rStyle w:val="HideTWBExt"/>
          <w:noProof w:val="0"/>
          <w:lang w:val="en-GB"/>
        </w:rPr>
        <w:t>&lt;/Original&gt;</w:t>
      </w:r>
    </w:p>
    <w:p w14:paraId="2EFEFECF" w14:textId="77777777" w:rsidR="00B62AD1" w:rsidRPr="00B62AD1" w:rsidRDefault="00B62AD1" w:rsidP="00B62AD1">
      <w:pPr>
        <w:rPr>
          <w:lang w:val="en-GB"/>
        </w:rPr>
      </w:pPr>
      <w:r>
        <w:rPr>
          <w:rStyle w:val="HideTWBExt"/>
          <w:lang w:val="en-GB"/>
        </w:rPr>
        <w:t>&lt;/Amend&gt;</w:t>
      </w:r>
    </w:p>
    <w:p w14:paraId="5B18AD28" w14:textId="77777777" w:rsidR="00B62AD1" w:rsidRPr="00B62AD1" w:rsidRDefault="00B62AD1" w:rsidP="00B62AD1">
      <w:pPr>
        <w:pStyle w:val="AMNumberTabs0"/>
        <w:keepNext/>
        <w:rPr>
          <w:lang w:val="en-GB"/>
        </w:rPr>
      </w:pPr>
      <w:r>
        <w:rPr>
          <w:rStyle w:val="HideTWBExt"/>
          <w:lang w:val="en-GB"/>
        </w:rPr>
        <w:t>&lt;Amend&gt;</w:t>
      </w:r>
      <w:r w:rsidRPr="00B62AD1">
        <w:rPr>
          <w:lang w:val="en-GB"/>
        </w:rPr>
        <w:t>Änderungsantrag</w:t>
      </w:r>
      <w:r w:rsidRPr="00B62AD1">
        <w:rPr>
          <w:lang w:val="en-GB"/>
        </w:rPr>
        <w:tab/>
      </w:r>
      <w:r w:rsidRPr="00B62AD1">
        <w:rPr>
          <w:lang w:val="en-GB"/>
        </w:rPr>
        <w:tab/>
      </w:r>
      <w:r>
        <w:rPr>
          <w:rStyle w:val="HideTWBExt"/>
          <w:lang w:val="en-GB"/>
        </w:rPr>
        <w:t>&lt;NumAm&gt;</w:t>
      </w:r>
      <w:r w:rsidRPr="00B62AD1">
        <w:rPr>
          <w:lang w:val="en-GB"/>
        </w:rPr>
        <w:t>412</w:t>
      </w:r>
      <w:r>
        <w:rPr>
          <w:rStyle w:val="HideTWBExt"/>
          <w:lang w:val="en-GB"/>
        </w:rPr>
        <w:t>&lt;/NumAm&gt;</w:t>
      </w:r>
    </w:p>
    <w:p w14:paraId="5CB7B5DD" w14:textId="77777777" w:rsidR="00B62AD1" w:rsidRPr="00B62AD1" w:rsidRDefault="00B62AD1" w:rsidP="00B62AD1">
      <w:pPr>
        <w:pStyle w:val="NormalBold"/>
        <w:rPr>
          <w:lang w:val="en-GB"/>
        </w:rPr>
      </w:pPr>
      <w:r>
        <w:rPr>
          <w:rStyle w:val="HideTWBExt"/>
          <w:lang w:val="en-GB"/>
        </w:rPr>
        <w:t>&lt;RepeatBlock-By&gt;&lt;Members&gt;</w:t>
      </w:r>
      <w:r w:rsidRPr="00B62AD1">
        <w:rPr>
          <w:lang w:val="en-GB"/>
        </w:rPr>
        <w:t>Kim Van Sparrentak</w:t>
      </w:r>
      <w:r>
        <w:rPr>
          <w:rStyle w:val="HideTWBExt"/>
          <w:lang w:val="en-GB"/>
        </w:rPr>
        <w:t>&lt;/Members&gt;</w:t>
      </w:r>
    </w:p>
    <w:p w14:paraId="0EC8D36D" w14:textId="77777777" w:rsidR="00B62AD1" w:rsidRPr="00190BD3" w:rsidRDefault="00B62AD1" w:rsidP="00B62AD1">
      <w:r>
        <w:rPr>
          <w:rStyle w:val="HideTWBExt"/>
        </w:rPr>
        <w:t>&lt;AuNomDe&gt;</w:t>
      </w:r>
      <w:r>
        <w:rPr>
          <w:rStyle w:val="HideTWBInt"/>
          <w:color w:val="auto"/>
        </w:rPr>
        <w:t>{Verts/ALE}</w:t>
      </w:r>
      <w:r>
        <w:t>im Namen der Verts/ALE-Fraktion</w:t>
      </w:r>
      <w:r>
        <w:rPr>
          <w:rStyle w:val="HideTWBExt"/>
        </w:rPr>
        <w:t>&lt;/AuNomDe&gt;</w:t>
      </w:r>
    </w:p>
    <w:p w14:paraId="4963C4E7" w14:textId="77777777" w:rsidR="00B62AD1" w:rsidRPr="00190BD3" w:rsidRDefault="00B62AD1" w:rsidP="00B62AD1">
      <w:r>
        <w:rPr>
          <w:rStyle w:val="HideTWBExt"/>
        </w:rPr>
        <w:t>&lt;/RepeatBlock-By&gt;</w:t>
      </w:r>
    </w:p>
    <w:p w14:paraId="1385B6A0" w14:textId="77777777" w:rsidR="00B62AD1" w:rsidRPr="00190BD3" w:rsidRDefault="00B62AD1" w:rsidP="00B62AD1">
      <w:pPr>
        <w:pStyle w:val="NormalBold"/>
        <w:keepNext/>
      </w:pPr>
      <w:r>
        <w:rPr>
          <w:rStyle w:val="HideTWBExt"/>
        </w:rPr>
        <w:t>&lt;DocAmend&gt;</w:t>
      </w:r>
      <w:r>
        <w:t>Entschließungsantrag</w:t>
      </w:r>
      <w:r>
        <w:rPr>
          <w:rStyle w:val="HideTWBExt"/>
        </w:rPr>
        <w:t>&lt;/DocAmend&gt;</w:t>
      </w:r>
    </w:p>
    <w:p w14:paraId="0BBBD066" w14:textId="77777777" w:rsidR="00B62AD1" w:rsidRPr="00190BD3" w:rsidRDefault="00B62AD1" w:rsidP="00B62AD1">
      <w:pPr>
        <w:pStyle w:val="NormalBold"/>
      </w:pPr>
      <w:r>
        <w:rPr>
          <w:rStyle w:val="HideTWBExt"/>
          <w:lang w:val="fr-BE"/>
        </w:rPr>
        <w:t>&lt;Article&gt;</w:t>
      </w:r>
      <w:r>
        <w:t>Anlage I – Artikel 4 – Absatz 1</w:t>
      </w:r>
      <w:r>
        <w:rPr>
          <w:rStyle w:val="HideTWBExt"/>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2AD1" w14:paraId="2D1893CB" w14:textId="77777777" w:rsidTr="008C66F2">
        <w:trPr>
          <w:jc w:val="center"/>
        </w:trPr>
        <w:tc>
          <w:tcPr>
            <w:tcW w:w="9752" w:type="dxa"/>
            <w:gridSpan w:val="2"/>
          </w:tcPr>
          <w:p w14:paraId="3F369C57" w14:textId="77777777" w:rsidR="00B62AD1" w:rsidRPr="00190BD3" w:rsidRDefault="00B62AD1" w:rsidP="008C66F2">
            <w:pPr>
              <w:keepNext/>
              <w:rPr>
                <w:lang w:val="fr-BE"/>
              </w:rPr>
            </w:pPr>
          </w:p>
        </w:tc>
      </w:tr>
      <w:tr w:rsidR="00B62AD1" w14:paraId="39F94496" w14:textId="77777777" w:rsidTr="008C66F2">
        <w:trPr>
          <w:jc w:val="center"/>
        </w:trPr>
        <w:tc>
          <w:tcPr>
            <w:tcW w:w="4876" w:type="dxa"/>
            <w:hideMark/>
          </w:tcPr>
          <w:p w14:paraId="22EA9296" w14:textId="77777777" w:rsidR="00B62AD1" w:rsidRPr="009D6042" w:rsidRDefault="00B62AD1" w:rsidP="008C66F2">
            <w:pPr>
              <w:pStyle w:val="ColumnHeading"/>
              <w:keepNext/>
            </w:pPr>
            <w:r>
              <w:t>Entschließungsantrag</w:t>
            </w:r>
          </w:p>
        </w:tc>
        <w:tc>
          <w:tcPr>
            <w:tcW w:w="4876" w:type="dxa"/>
            <w:hideMark/>
          </w:tcPr>
          <w:p w14:paraId="1C06550B" w14:textId="77777777" w:rsidR="00B62AD1" w:rsidRPr="009D6042" w:rsidRDefault="00B62AD1" w:rsidP="008C66F2">
            <w:pPr>
              <w:pStyle w:val="ColumnHeading"/>
              <w:keepNext/>
            </w:pPr>
            <w:r>
              <w:t>Geänderter Text</w:t>
            </w:r>
          </w:p>
        </w:tc>
      </w:tr>
      <w:tr w:rsidR="00B62AD1" w14:paraId="48B33356" w14:textId="77777777" w:rsidTr="008C66F2">
        <w:trPr>
          <w:jc w:val="center"/>
        </w:trPr>
        <w:tc>
          <w:tcPr>
            <w:tcW w:w="4876" w:type="dxa"/>
            <w:hideMark/>
          </w:tcPr>
          <w:p w14:paraId="2AC9142C" w14:textId="77777777" w:rsidR="00B62AD1" w:rsidRPr="00190BD3" w:rsidRDefault="00B62AD1" w:rsidP="008C66F2">
            <w:pPr>
              <w:pStyle w:val="Normal6"/>
            </w:pPr>
            <w:r>
              <w:t>1)</w:t>
            </w:r>
            <w:r>
              <w:tab/>
            </w:r>
            <w:r>
              <w:rPr>
                <w:b/>
                <w:i/>
              </w:rPr>
              <w:t>Die Mitgliedstaaten stellen sicher, dass</w:t>
            </w:r>
            <w:r>
              <w:t xml:space="preserve"> die </w:t>
            </w:r>
            <w:r>
              <w:rPr>
                <w:b/>
                <w:i/>
              </w:rPr>
              <w:t>Einführung neuer algorithmischer Managementsysteme und Aktualisierungen bestehender Systeme, die sich unmittelbar</w:t>
            </w:r>
            <w:r>
              <w:t xml:space="preserve"> auf die </w:t>
            </w:r>
            <w:r>
              <w:rPr>
                <w:b/>
                <w:i/>
              </w:rPr>
              <w:t>Vergütung, die Arbeitsvereinbarungen oder die Arbeitszeiten von Arbeitnehmern auswirken, als Entscheidungen gelten,</w:t>
            </w:r>
            <w:r>
              <w:t xml:space="preserve"> die </w:t>
            </w:r>
            <w:r>
              <w:rPr>
                <w:b/>
                <w:i/>
              </w:rPr>
              <w:t>zu wesentlichen Änderungen der Arbeitsorganisation oder der Vertragsbeziehungen führen können,</w:t>
            </w:r>
            <w:r>
              <w:t xml:space="preserve"> und </w:t>
            </w:r>
            <w:r>
              <w:rPr>
                <w:b/>
                <w:i/>
              </w:rPr>
              <w:t>als solche der Anhörung gemäß Artikel 4 Absatz 2 Buchstabe c der Richtlinie 2002/14/EG unterliegen</w:t>
            </w:r>
            <w:r>
              <w:t>.</w:t>
            </w:r>
          </w:p>
        </w:tc>
        <w:tc>
          <w:tcPr>
            <w:tcW w:w="4876" w:type="dxa"/>
            <w:hideMark/>
          </w:tcPr>
          <w:p w14:paraId="7F17A21D" w14:textId="77777777" w:rsidR="00B62AD1" w:rsidRPr="00190BD3" w:rsidRDefault="00B62AD1" w:rsidP="008C66F2">
            <w:pPr>
              <w:pStyle w:val="Normal6"/>
              <w:rPr>
                <w:szCs w:val="24"/>
              </w:rPr>
            </w:pPr>
            <w:r>
              <w:t>1)</w:t>
            </w:r>
            <w:r>
              <w:tab/>
            </w:r>
            <w:r>
              <w:rPr>
                <w:b/>
                <w:i/>
              </w:rPr>
              <w:t>Diese Richtlinie lässt</w:t>
            </w:r>
            <w:r>
              <w:t xml:space="preserve"> die </w:t>
            </w:r>
            <w:r>
              <w:rPr>
                <w:b/>
                <w:i/>
              </w:rPr>
              <w:t>Richtlinie 89/391/EWG in Bezug</w:t>
            </w:r>
            <w:r>
              <w:t xml:space="preserve"> auf die </w:t>
            </w:r>
            <w:r>
              <w:rPr>
                <w:b/>
                <w:i/>
              </w:rPr>
              <w:t>Unterrichtung und Anhörung sowie</w:t>
            </w:r>
            <w:r>
              <w:t xml:space="preserve"> die </w:t>
            </w:r>
            <w:r>
              <w:rPr>
                <w:b/>
                <w:i/>
              </w:rPr>
              <w:t>Richtlinien 2002/14/EG</w:t>
            </w:r>
            <w:r>
              <w:t xml:space="preserve"> und </w:t>
            </w:r>
            <w:r>
              <w:rPr>
                <w:b/>
                <w:i/>
              </w:rPr>
              <w:t>2009/38/EG des Europäischen Parlaments und des Rates unberührt</w:t>
            </w:r>
            <w:r>
              <w:t>.</w:t>
            </w:r>
          </w:p>
        </w:tc>
      </w:tr>
    </w:tbl>
    <w:p w14:paraId="1DC54D60" w14:textId="77777777" w:rsidR="00B62AD1" w:rsidRPr="00190BD3" w:rsidRDefault="00B62AD1" w:rsidP="00B62AD1">
      <w:pPr>
        <w:pStyle w:val="Olang"/>
        <w:rPr>
          <w:lang w:val="en-GB"/>
        </w:rPr>
      </w:pPr>
      <w:r w:rsidRPr="00190BD3">
        <w:rPr>
          <w:noProof w:val="0"/>
          <w:lang w:val="en-GB"/>
        </w:rPr>
        <w:t xml:space="preserve">Or. </w:t>
      </w:r>
      <w:r w:rsidRPr="00190BD3">
        <w:rPr>
          <w:rStyle w:val="HideTWBExt"/>
          <w:noProof w:val="0"/>
          <w:lang w:val="en-GB"/>
        </w:rPr>
        <w:t>&lt;Original&gt;</w:t>
      </w:r>
      <w:r w:rsidRPr="00190BD3">
        <w:rPr>
          <w:rStyle w:val="HideTWBInt"/>
          <w:noProof w:val="0"/>
          <w:lang w:val="en-GB"/>
        </w:rPr>
        <w:t>{EN}</w:t>
      </w:r>
      <w:r w:rsidRPr="00190BD3">
        <w:rPr>
          <w:noProof w:val="0"/>
          <w:lang w:val="en-GB"/>
        </w:rPr>
        <w:t>en</w:t>
      </w:r>
      <w:r w:rsidRPr="00190BD3">
        <w:rPr>
          <w:rStyle w:val="HideTWBExt"/>
          <w:noProof w:val="0"/>
          <w:lang w:val="en-GB"/>
        </w:rPr>
        <w:t>&lt;/Original&gt;</w:t>
      </w:r>
    </w:p>
    <w:p w14:paraId="35361B44" w14:textId="77777777" w:rsidR="00B62AD1" w:rsidRPr="00B62AD1" w:rsidRDefault="00B62AD1" w:rsidP="00B62AD1">
      <w:pPr>
        <w:rPr>
          <w:lang w:val="en-GB"/>
        </w:rPr>
      </w:pPr>
      <w:r>
        <w:rPr>
          <w:rStyle w:val="HideTWBExt"/>
          <w:lang w:val="en-GB"/>
        </w:rPr>
        <w:t>&lt;/Amend&gt;</w:t>
      </w:r>
    </w:p>
    <w:p w14:paraId="3D646524" w14:textId="77777777" w:rsidR="00B62AD1" w:rsidRPr="00B62AD1" w:rsidRDefault="00B62AD1" w:rsidP="00B62AD1">
      <w:pPr>
        <w:pStyle w:val="AMNumberTabs0"/>
        <w:keepNext/>
        <w:rPr>
          <w:lang w:val="en-GB"/>
        </w:rPr>
      </w:pPr>
      <w:r>
        <w:rPr>
          <w:rStyle w:val="HideTWBExt"/>
          <w:lang w:val="en-GB"/>
        </w:rPr>
        <w:t>&lt;Amend&gt;</w:t>
      </w:r>
      <w:r w:rsidRPr="00B62AD1">
        <w:rPr>
          <w:lang w:val="en-GB"/>
        </w:rPr>
        <w:t>Änderungsantrag</w:t>
      </w:r>
      <w:r w:rsidRPr="00B62AD1">
        <w:rPr>
          <w:lang w:val="en-GB"/>
        </w:rPr>
        <w:tab/>
      </w:r>
      <w:r w:rsidRPr="00B62AD1">
        <w:rPr>
          <w:lang w:val="en-GB"/>
        </w:rPr>
        <w:tab/>
      </w:r>
      <w:r>
        <w:rPr>
          <w:rStyle w:val="HideTWBExt"/>
          <w:lang w:val="en-GB"/>
        </w:rPr>
        <w:t>&lt;NumAm&gt;</w:t>
      </w:r>
      <w:r w:rsidRPr="00B62AD1">
        <w:rPr>
          <w:lang w:val="en-GB"/>
        </w:rPr>
        <w:t>413</w:t>
      </w:r>
      <w:r>
        <w:rPr>
          <w:rStyle w:val="HideTWBExt"/>
          <w:lang w:val="en-GB"/>
        </w:rPr>
        <w:t>&lt;/NumAm&gt;</w:t>
      </w:r>
    </w:p>
    <w:p w14:paraId="4F88F10A" w14:textId="77777777" w:rsidR="00B62AD1" w:rsidRPr="00B62AD1" w:rsidRDefault="00B62AD1" w:rsidP="00B62AD1">
      <w:pPr>
        <w:pStyle w:val="NormalBold"/>
        <w:rPr>
          <w:lang w:val="en-GB"/>
        </w:rPr>
      </w:pPr>
      <w:r>
        <w:rPr>
          <w:rStyle w:val="HideTWBExt"/>
          <w:lang w:val="en-GB"/>
        </w:rPr>
        <w:t>&lt;RepeatBlock-By&gt;&lt;Members&gt;</w:t>
      </w:r>
      <w:r w:rsidRPr="00B62AD1">
        <w:rPr>
          <w:lang w:val="en-GB"/>
        </w:rPr>
        <w:t>Irena Joveva</w:t>
      </w:r>
      <w:r>
        <w:rPr>
          <w:rStyle w:val="HideTWBExt"/>
          <w:lang w:val="en-GB"/>
        </w:rPr>
        <w:t>&lt;/Members&gt;</w:t>
      </w:r>
    </w:p>
    <w:p w14:paraId="5393FA1A" w14:textId="77777777" w:rsidR="00B62AD1" w:rsidRPr="00B62AD1" w:rsidRDefault="00B62AD1" w:rsidP="00B62AD1">
      <w:pPr>
        <w:rPr>
          <w:lang w:val="en-GB"/>
        </w:rPr>
      </w:pPr>
      <w:r>
        <w:rPr>
          <w:rStyle w:val="HideTWBExt"/>
          <w:lang w:val="en-GB"/>
        </w:rPr>
        <w:t>&lt;/RepeatBlock-By&gt;</w:t>
      </w:r>
    </w:p>
    <w:p w14:paraId="6EEE9FBE" w14:textId="77777777" w:rsidR="00B62AD1" w:rsidRPr="00190BD3" w:rsidRDefault="00B62AD1" w:rsidP="00B62AD1">
      <w:pPr>
        <w:pStyle w:val="NormalBold"/>
        <w:keepNext/>
      </w:pPr>
      <w:r>
        <w:rPr>
          <w:rStyle w:val="HideTWBExt"/>
        </w:rPr>
        <w:t>&lt;DocAmend&gt;</w:t>
      </w:r>
      <w:r>
        <w:t>Entschließungsantrag</w:t>
      </w:r>
      <w:r>
        <w:rPr>
          <w:rStyle w:val="HideTWBExt"/>
        </w:rPr>
        <w:t>&lt;/DocAmend&gt;</w:t>
      </w:r>
    </w:p>
    <w:p w14:paraId="5373363B" w14:textId="77777777" w:rsidR="00B62AD1" w:rsidRPr="00190BD3" w:rsidRDefault="00B62AD1" w:rsidP="00B62AD1">
      <w:pPr>
        <w:pStyle w:val="NormalBold"/>
      </w:pPr>
      <w:r>
        <w:rPr>
          <w:rStyle w:val="HideTWBExt"/>
        </w:rPr>
        <w:t>&lt;Article&gt;</w:t>
      </w:r>
      <w:r>
        <w:t>Anlage I – Artikel 4 – Absatz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2AD1" w14:paraId="0A0D7109" w14:textId="77777777" w:rsidTr="008C66F2">
        <w:trPr>
          <w:jc w:val="center"/>
        </w:trPr>
        <w:tc>
          <w:tcPr>
            <w:tcW w:w="9752" w:type="dxa"/>
            <w:gridSpan w:val="2"/>
          </w:tcPr>
          <w:p w14:paraId="05F4592B" w14:textId="77777777" w:rsidR="00B62AD1" w:rsidRPr="00190BD3" w:rsidRDefault="00B62AD1" w:rsidP="008C66F2">
            <w:pPr>
              <w:keepNext/>
            </w:pPr>
          </w:p>
        </w:tc>
      </w:tr>
      <w:tr w:rsidR="00B62AD1" w14:paraId="4F5D3D8E" w14:textId="77777777" w:rsidTr="008C66F2">
        <w:trPr>
          <w:jc w:val="center"/>
        </w:trPr>
        <w:tc>
          <w:tcPr>
            <w:tcW w:w="4876" w:type="dxa"/>
            <w:hideMark/>
          </w:tcPr>
          <w:p w14:paraId="40B61267" w14:textId="77777777" w:rsidR="00B62AD1" w:rsidRPr="009D6042" w:rsidRDefault="00B62AD1" w:rsidP="008C66F2">
            <w:pPr>
              <w:pStyle w:val="ColumnHeading"/>
              <w:keepNext/>
            </w:pPr>
            <w:r>
              <w:t>Entschließungsantrag</w:t>
            </w:r>
          </w:p>
        </w:tc>
        <w:tc>
          <w:tcPr>
            <w:tcW w:w="4876" w:type="dxa"/>
            <w:hideMark/>
          </w:tcPr>
          <w:p w14:paraId="23ECD2BC" w14:textId="77777777" w:rsidR="00B62AD1" w:rsidRPr="009D6042" w:rsidRDefault="00B62AD1" w:rsidP="008C66F2">
            <w:pPr>
              <w:pStyle w:val="ColumnHeading"/>
              <w:keepNext/>
            </w:pPr>
            <w:r>
              <w:t>Geänderter Text</w:t>
            </w:r>
          </w:p>
        </w:tc>
      </w:tr>
      <w:tr w:rsidR="00B62AD1" w14:paraId="488671FF" w14:textId="77777777" w:rsidTr="008C66F2">
        <w:trPr>
          <w:jc w:val="center"/>
        </w:trPr>
        <w:tc>
          <w:tcPr>
            <w:tcW w:w="4876" w:type="dxa"/>
            <w:hideMark/>
          </w:tcPr>
          <w:p w14:paraId="470F4076" w14:textId="77777777" w:rsidR="00B62AD1" w:rsidRPr="00190BD3" w:rsidRDefault="00B62AD1" w:rsidP="008C66F2">
            <w:pPr>
              <w:pStyle w:val="Normal6"/>
            </w:pPr>
            <w:r>
              <w:t>1)</w:t>
            </w:r>
            <w:r>
              <w:tab/>
              <w:t>Die Mitgliedstaaten stellen sicher, dass die Einführung neuer algorithmischer Managementsysteme und Aktualisierungen bestehender Systeme, die sich unmittelbar auf die Vergütung, die Arbeitsvereinbarungen oder die Arbeitszeiten von Arbeitnehmern auswirken, als Entscheidungen gelten, die zu wesentlichen Änderungen der Arbeitsorganisation oder der Vertragsbeziehungen führen können, und als solche der Anhörung gemäß Artikel 4 Absatz 2 Buchstabe c der Richtlinie 2002/14/EG unterliegen.</w:t>
            </w:r>
          </w:p>
        </w:tc>
        <w:tc>
          <w:tcPr>
            <w:tcW w:w="4876" w:type="dxa"/>
            <w:hideMark/>
          </w:tcPr>
          <w:p w14:paraId="2F28BA79" w14:textId="77777777" w:rsidR="00B62AD1" w:rsidRPr="00190BD3" w:rsidRDefault="00B62AD1" w:rsidP="008C66F2">
            <w:pPr>
              <w:pStyle w:val="Normal6"/>
              <w:rPr>
                <w:szCs w:val="24"/>
              </w:rPr>
            </w:pPr>
            <w:r>
              <w:t>1)</w:t>
            </w:r>
            <w:r>
              <w:tab/>
              <w:t xml:space="preserve">Die Mitgliedstaaten stellen sicher, dass die Einführung neuer algorithmischer Managementsysteme </w:t>
            </w:r>
            <w:r>
              <w:rPr>
                <w:b/>
                <w:i/>
              </w:rPr>
              <w:t xml:space="preserve">oder KI-Systeme </w:t>
            </w:r>
            <w:r>
              <w:t>und Aktualisierungen bestehender Systeme, die sich unmittelbar auf die Vergütung, die Arbeitsvereinbarungen oder die Arbeitszeiten von Arbeitnehmern auswirken, als Entscheidungen gelten, die zu wesentlichen Änderungen der Arbeitsorganisation oder der Vertragsbeziehungen führen können, und als solche der Anhörung gemäß Artikel 4 Absatz 2 Buchstabe c der Richtlinie 2002/14/EG unterliegen.</w:t>
            </w:r>
          </w:p>
        </w:tc>
      </w:tr>
    </w:tbl>
    <w:p w14:paraId="68D02CC2" w14:textId="77777777" w:rsidR="00B62AD1" w:rsidRPr="00190BD3" w:rsidRDefault="00B62AD1" w:rsidP="00B62AD1">
      <w:pPr>
        <w:pStyle w:val="Olang"/>
        <w:rPr>
          <w:lang w:val="en-GB"/>
        </w:rPr>
      </w:pPr>
      <w:r w:rsidRPr="00190BD3">
        <w:rPr>
          <w:noProof w:val="0"/>
          <w:lang w:val="en-GB"/>
        </w:rPr>
        <w:t xml:space="preserve">Or. </w:t>
      </w:r>
      <w:r w:rsidRPr="00190BD3">
        <w:rPr>
          <w:rStyle w:val="HideTWBExt"/>
          <w:noProof w:val="0"/>
          <w:lang w:val="en-GB"/>
        </w:rPr>
        <w:t>&lt;Original&gt;</w:t>
      </w:r>
      <w:r w:rsidRPr="00190BD3">
        <w:rPr>
          <w:rStyle w:val="HideTWBInt"/>
          <w:noProof w:val="0"/>
          <w:lang w:val="en-GB"/>
        </w:rPr>
        <w:t>{EN}</w:t>
      </w:r>
      <w:r w:rsidRPr="00190BD3">
        <w:rPr>
          <w:noProof w:val="0"/>
          <w:lang w:val="en-GB"/>
        </w:rPr>
        <w:t>en</w:t>
      </w:r>
      <w:r w:rsidRPr="00190BD3">
        <w:rPr>
          <w:rStyle w:val="HideTWBExt"/>
          <w:noProof w:val="0"/>
          <w:lang w:val="en-GB"/>
        </w:rPr>
        <w:t>&lt;/Original&gt;</w:t>
      </w:r>
    </w:p>
    <w:p w14:paraId="1552089D" w14:textId="77777777" w:rsidR="00B62AD1" w:rsidRPr="00B62AD1" w:rsidRDefault="00B62AD1" w:rsidP="00B62AD1">
      <w:pPr>
        <w:rPr>
          <w:lang w:val="en-GB"/>
        </w:rPr>
      </w:pPr>
      <w:r>
        <w:rPr>
          <w:rStyle w:val="HideTWBExt"/>
          <w:lang w:val="en-GB"/>
        </w:rPr>
        <w:t>&lt;/Amend&gt;</w:t>
      </w:r>
    </w:p>
    <w:p w14:paraId="6C6A987B" w14:textId="77777777" w:rsidR="00B62AD1" w:rsidRPr="00B62AD1" w:rsidRDefault="00B62AD1" w:rsidP="00B62AD1">
      <w:pPr>
        <w:pStyle w:val="AMNumberTabs0"/>
        <w:keepNext/>
        <w:rPr>
          <w:lang w:val="en-GB"/>
        </w:rPr>
      </w:pPr>
      <w:r>
        <w:rPr>
          <w:rStyle w:val="HideTWBExt"/>
          <w:lang w:val="en-GB"/>
        </w:rPr>
        <w:t>&lt;Amend&gt;</w:t>
      </w:r>
      <w:r w:rsidRPr="00B62AD1">
        <w:rPr>
          <w:lang w:val="en-GB"/>
        </w:rPr>
        <w:t>Änderungsantrag</w:t>
      </w:r>
      <w:r w:rsidRPr="00B62AD1">
        <w:rPr>
          <w:lang w:val="en-GB"/>
        </w:rPr>
        <w:tab/>
      </w:r>
      <w:r w:rsidRPr="00B62AD1">
        <w:rPr>
          <w:lang w:val="en-GB"/>
        </w:rPr>
        <w:tab/>
      </w:r>
      <w:r>
        <w:rPr>
          <w:rStyle w:val="HideTWBExt"/>
          <w:lang w:val="en-GB"/>
        </w:rPr>
        <w:t>&lt;NumAm&gt;</w:t>
      </w:r>
      <w:r w:rsidRPr="00B62AD1">
        <w:rPr>
          <w:lang w:val="en-GB"/>
        </w:rPr>
        <w:t>414</w:t>
      </w:r>
      <w:r>
        <w:rPr>
          <w:rStyle w:val="HideTWBExt"/>
          <w:lang w:val="en-GB"/>
        </w:rPr>
        <w:t>&lt;/NumAm&gt;</w:t>
      </w:r>
    </w:p>
    <w:p w14:paraId="50688D42" w14:textId="77777777" w:rsidR="00B62AD1" w:rsidRPr="00B62AD1" w:rsidRDefault="00B62AD1" w:rsidP="00B62AD1">
      <w:pPr>
        <w:pStyle w:val="NormalBold"/>
        <w:rPr>
          <w:lang w:val="en-GB"/>
        </w:rPr>
      </w:pPr>
      <w:r>
        <w:rPr>
          <w:rStyle w:val="HideTWBExt"/>
          <w:lang w:val="en-GB"/>
        </w:rPr>
        <w:t>&lt;RepeatBlock-By&gt;&lt;Members&gt;</w:t>
      </w:r>
      <w:r w:rsidRPr="00B62AD1">
        <w:rPr>
          <w:lang w:val="en-GB"/>
        </w:rPr>
        <w:t>Leila Chaibi, Anthony Smith, Sebastian Everding</w:t>
      </w:r>
      <w:r>
        <w:rPr>
          <w:rStyle w:val="HideTWBExt"/>
          <w:lang w:val="en-GB"/>
        </w:rPr>
        <w:t>&lt;/Members&gt;</w:t>
      </w:r>
    </w:p>
    <w:p w14:paraId="56001071" w14:textId="77777777" w:rsidR="00B62AD1" w:rsidRPr="00190BD3" w:rsidRDefault="00B62AD1" w:rsidP="00B62AD1">
      <w:r>
        <w:rPr>
          <w:rStyle w:val="HideTWBExt"/>
        </w:rPr>
        <w:t>&lt;/RepeatBlock-By&gt;</w:t>
      </w:r>
    </w:p>
    <w:p w14:paraId="5B83955E" w14:textId="77777777" w:rsidR="00B62AD1" w:rsidRPr="00190BD3" w:rsidRDefault="00B62AD1" w:rsidP="00B62AD1">
      <w:pPr>
        <w:pStyle w:val="NormalBold"/>
        <w:keepNext/>
      </w:pPr>
      <w:r>
        <w:rPr>
          <w:rStyle w:val="HideTWBExt"/>
        </w:rPr>
        <w:t>&lt;DocAmend&gt;</w:t>
      </w:r>
      <w:r>
        <w:t>Entschließungsantrag</w:t>
      </w:r>
      <w:r>
        <w:rPr>
          <w:rStyle w:val="HideTWBExt"/>
        </w:rPr>
        <w:t>&lt;/DocAmend&gt;</w:t>
      </w:r>
    </w:p>
    <w:p w14:paraId="62061A94" w14:textId="77777777" w:rsidR="00B62AD1" w:rsidRPr="00190BD3" w:rsidRDefault="00B62AD1" w:rsidP="00B62AD1">
      <w:pPr>
        <w:pStyle w:val="NormalBold"/>
      </w:pPr>
      <w:r>
        <w:rPr>
          <w:rStyle w:val="HideTWBExt"/>
          <w:lang w:val="fr-BE"/>
        </w:rPr>
        <w:t>&lt;Article&gt;</w:t>
      </w:r>
      <w:r>
        <w:t>Anlage I – Artikel 4 – Absatz 1</w:t>
      </w:r>
      <w:r>
        <w:rPr>
          <w:rStyle w:val="HideTWBExt"/>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2AD1" w14:paraId="081A9E87" w14:textId="77777777" w:rsidTr="008C66F2">
        <w:trPr>
          <w:jc w:val="center"/>
        </w:trPr>
        <w:tc>
          <w:tcPr>
            <w:tcW w:w="9752" w:type="dxa"/>
            <w:gridSpan w:val="2"/>
          </w:tcPr>
          <w:p w14:paraId="1F367B08" w14:textId="77777777" w:rsidR="00B62AD1" w:rsidRPr="00190BD3" w:rsidRDefault="00B62AD1" w:rsidP="008C66F2">
            <w:pPr>
              <w:keepNext/>
              <w:rPr>
                <w:lang w:val="fr-BE"/>
              </w:rPr>
            </w:pPr>
          </w:p>
        </w:tc>
      </w:tr>
      <w:tr w:rsidR="00B62AD1" w14:paraId="0D8AEF42" w14:textId="77777777" w:rsidTr="008C66F2">
        <w:trPr>
          <w:jc w:val="center"/>
        </w:trPr>
        <w:tc>
          <w:tcPr>
            <w:tcW w:w="4876" w:type="dxa"/>
            <w:hideMark/>
          </w:tcPr>
          <w:p w14:paraId="00405280" w14:textId="77777777" w:rsidR="00B62AD1" w:rsidRPr="009D6042" w:rsidRDefault="00B62AD1" w:rsidP="008C66F2">
            <w:pPr>
              <w:pStyle w:val="ColumnHeading"/>
              <w:keepNext/>
            </w:pPr>
            <w:r>
              <w:t>Entschließungsantrag</w:t>
            </w:r>
          </w:p>
        </w:tc>
        <w:tc>
          <w:tcPr>
            <w:tcW w:w="4876" w:type="dxa"/>
            <w:hideMark/>
          </w:tcPr>
          <w:p w14:paraId="3EA9A77B" w14:textId="77777777" w:rsidR="00B62AD1" w:rsidRPr="009D6042" w:rsidRDefault="00B62AD1" w:rsidP="008C66F2">
            <w:pPr>
              <w:pStyle w:val="ColumnHeading"/>
              <w:keepNext/>
            </w:pPr>
            <w:r>
              <w:t>Geänderter Text</w:t>
            </w:r>
          </w:p>
        </w:tc>
      </w:tr>
      <w:tr w:rsidR="00B62AD1" w14:paraId="20683CAB" w14:textId="77777777" w:rsidTr="008C66F2">
        <w:trPr>
          <w:jc w:val="center"/>
        </w:trPr>
        <w:tc>
          <w:tcPr>
            <w:tcW w:w="4876" w:type="dxa"/>
            <w:hideMark/>
          </w:tcPr>
          <w:p w14:paraId="2609631C" w14:textId="77777777" w:rsidR="00B62AD1" w:rsidRPr="00190BD3" w:rsidRDefault="00B62AD1" w:rsidP="008C66F2">
            <w:pPr>
              <w:pStyle w:val="Normal6"/>
            </w:pPr>
            <w:r>
              <w:t>1)</w:t>
            </w:r>
            <w:r>
              <w:tab/>
              <w:t xml:space="preserve">Die Mitgliedstaaten stellen sicher, dass die Einführung neuer algorithmischer Managementsysteme und Aktualisierungen bestehender Systeme, die sich </w:t>
            </w:r>
            <w:r>
              <w:rPr>
                <w:b/>
                <w:i/>
              </w:rPr>
              <w:t xml:space="preserve">unmittelbar </w:t>
            </w:r>
            <w:r>
              <w:t>auf die Vergütung, die Arbeitsvereinbarungen oder die Arbeitszeiten von Arbeitnehmern auswirken, als Entscheidungen gelten, die zu wesentlichen Änderungen der Arbeitsorganisation oder der Vertragsbeziehungen führen</w:t>
            </w:r>
            <w:r>
              <w:rPr>
                <w:b/>
                <w:i/>
              </w:rPr>
              <w:t xml:space="preserve"> können</w:t>
            </w:r>
            <w:r>
              <w:t>, und als solche der Anhörung gemäß Artikel 4 Absatz 2 Buchstabe c der Richtlinie 2002/14/EG unterliegen.</w:t>
            </w:r>
          </w:p>
        </w:tc>
        <w:tc>
          <w:tcPr>
            <w:tcW w:w="4876" w:type="dxa"/>
            <w:hideMark/>
          </w:tcPr>
          <w:p w14:paraId="512C027C" w14:textId="77777777" w:rsidR="00B62AD1" w:rsidRPr="00190BD3" w:rsidRDefault="00B62AD1" w:rsidP="008C66F2">
            <w:pPr>
              <w:pStyle w:val="Normal6"/>
              <w:rPr>
                <w:szCs w:val="24"/>
              </w:rPr>
            </w:pPr>
            <w:r>
              <w:t>1)</w:t>
            </w:r>
            <w:r>
              <w:tab/>
              <w:t xml:space="preserve">Die Mitgliedstaaten stellen sicher, dass die Einführung neuer algorithmischer Managementsysteme und Aktualisierungen bestehender Systeme, die sich auf die Vergütung, die </w:t>
            </w:r>
            <w:r>
              <w:rPr>
                <w:b/>
                <w:i/>
              </w:rPr>
              <w:t xml:space="preserve">Evaluierung, die </w:t>
            </w:r>
            <w:r>
              <w:t>Arbeitsvereinbarungen</w:t>
            </w:r>
            <w:r>
              <w:rPr>
                <w:b/>
                <w:i/>
              </w:rPr>
              <w:t xml:space="preserve"> und -organisation</w:t>
            </w:r>
            <w:r>
              <w:t xml:space="preserve"> oder die Arbeitszeiten von Arbeitnehmern auswirken, als Entscheidungen gelten, die zu wesentlichen Änderungen der Arbeitsorganisation oder der Vertragsbeziehungen führen, und als solche der Anhörung gemäß Artikel 4 Absatz 2 Buchstabe c der Richtlinie 2002/14/EG unterliegen.</w:t>
            </w:r>
          </w:p>
        </w:tc>
      </w:tr>
    </w:tbl>
    <w:p w14:paraId="59EC3BFE" w14:textId="77777777" w:rsidR="00B62AD1" w:rsidRPr="00190BD3" w:rsidRDefault="00B62AD1" w:rsidP="00B62AD1">
      <w:pPr>
        <w:pStyle w:val="Olang"/>
        <w:rPr>
          <w:lang w:val="en-GB"/>
        </w:rPr>
      </w:pPr>
      <w:r w:rsidRPr="00190BD3">
        <w:rPr>
          <w:noProof w:val="0"/>
          <w:lang w:val="en-GB"/>
        </w:rPr>
        <w:t xml:space="preserve">Or. </w:t>
      </w:r>
      <w:r w:rsidRPr="00190BD3">
        <w:rPr>
          <w:rStyle w:val="HideTWBExt"/>
          <w:noProof w:val="0"/>
          <w:lang w:val="en-GB"/>
        </w:rPr>
        <w:t>&lt;Original&gt;</w:t>
      </w:r>
      <w:r w:rsidRPr="00190BD3">
        <w:rPr>
          <w:rStyle w:val="HideTWBInt"/>
          <w:noProof w:val="0"/>
          <w:lang w:val="en-GB"/>
        </w:rPr>
        <w:t>{EN}</w:t>
      </w:r>
      <w:r w:rsidRPr="00190BD3">
        <w:rPr>
          <w:noProof w:val="0"/>
          <w:lang w:val="en-GB"/>
        </w:rPr>
        <w:t>en</w:t>
      </w:r>
      <w:r w:rsidRPr="00190BD3">
        <w:rPr>
          <w:rStyle w:val="HideTWBExt"/>
          <w:noProof w:val="0"/>
          <w:lang w:val="en-GB"/>
        </w:rPr>
        <w:t>&lt;/Original&gt;</w:t>
      </w:r>
    </w:p>
    <w:p w14:paraId="56C6713D" w14:textId="77777777" w:rsidR="00B62AD1" w:rsidRPr="00B62AD1" w:rsidRDefault="00B62AD1" w:rsidP="00B62AD1">
      <w:pPr>
        <w:rPr>
          <w:lang w:val="en-GB"/>
        </w:rPr>
      </w:pPr>
      <w:r>
        <w:rPr>
          <w:rStyle w:val="HideTWBExt"/>
          <w:lang w:val="en-GB"/>
        </w:rPr>
        <w:t>&lt;/Amend&gt;</w:t>
      </w:r>
    </w:p>
    <w:p w14:paraId="6B0B96A1" w14:textId="77777777" w:rsidR="00B62AD1" w:rsidRPr="00B62AD1" w:rsidRDefault="00B62AD1" w:rsidP="00B62AD1">
      <w:pPr>
        <w:pStyle w:val="AMNumberTabs0"/>
        <w:keepNext/>
        <w:rPr>
          <w:lang w:val="en-GB"/>
        </w:rPr>
      </w:pPr>
      <w:r>
        <w:rPr>
          <w:rStyle w:val="HideTWBExt"/>
          <w:lang w:val="en-GB"/>
        </w:rPr>
        <w:t>&lt;Amend&gt;</w:t>
      </w:r>
      <w:r w:rsidRPr="00B62AD1">
        <w:rPr>
          <w:lang w:val="en-GB"/>
        </w:rPr>
        <w:t>Änderungsantrag</w:t>
      </w:r>
      <w:r w:rsidRPr="00B62AD1">
        <w:rPr>
          <w:lang w:val="en-GB"/>
        </w:rPr>
        <w:tab/>
      </w:r>
      <w:r w:rsidRPr="00B62AD1">
        <w:rPr>
          <w:lang w:val="en-GB"/>
        </w:rPr>
        <w:tab/>
      </w:r>
      <w:r>
        <w:rPr>
          <w:rStyle w:val="HideTWBExt"/>
          <w:lang w:val="en-GB"/>
        </w:rPr>
        <w:t>&lt;NumAm&gt;</w:t>
      </w:r>
      <w:r w:rsidRPr="00B62AD1">
        <w:rPr>
          <w:lang w:val="en-GB"/>
        </w:rPr>
        <w:t>415</w:t>
      </w:r>
      <w:r>
        <w:rPr>
          <w:rStyle w:val="HideTWBExt"/>
          <w:lang w:val="en-GB"/>
        </w:rPr>
        <w:t>&lt;/NumAm&gt;</w:t>
      </w:r>
    </w:p>
    <w:p w14:paraId="369E9D0B" w14:textId="77777777" w:rsidR="00B62AD1" w:rsidRPr="00B62AD1" w:rsidRDefault="00B62AD1" w:rsidP="00B62AD1">
      <w:pPr>
        <w:pStyle w:val="NormalBold"/>
        <w:rPr>
          <w:lang w:val="en-GB"/>
        </w:rPr>
      </w:pPr>
      <w:r>
        <w:rPr>
          <w:rStyle w:val="HideTWBExt"/>
          <w:lang w:val="en-GB"/>
        </w:rPr>
        <w:t>&lt;RepeatBlock-By&gt;&lt;Members&gt;</w:t>
      </w:r>
      <w:r w:rsidRPr="00B62AD1">
        <w:rPr>
          <w:lang w:val="en-GB"/>
        </w:rPr>
        <w:t>Liesbet Sommen, Andrzej Buła</w:t>
      </w:r>
      <w:r>
        <w:rPr>
          <w:rStyle w:val="HideTWBExt"/>
          <w:lang w:val="en-GB"/>
        </w:rPr>
        <w:t>&lt;/Members&gt;</w:t>
      </w:r>
    </w:p>
    <w:p w14:paraId="7DFB80E4" w14:textId="77777777" w:rsidR="00B62AD1" w:rsidRPr="00190BD3" w:rsidRDefault="00B62AD1" w:rsidP="00B62AD1">
      <w:r>
        <w:rPr>
          <w:rStyle w:val="HideTWBExt"/>
        </w:rPr>
        <w:t>&lt;/RepeatBlock-By&gt;</w:t>
      </w:r>
    </w:p>
    <w:p w14:paraId="348C9920" w14:textId="77777777" w:rsidR="00B62AD1" w:rsidRPr="00190BD3" w:rsidRDefault="00B62AD1" w:rsidP="00B62AD1">
      <w:pPr>
        <w:pStyle w:val="NormalBold"/>
        <w:keepNext/>
      </w:pPr>
      <w:r>
        <w:rPr>
          <w:rStyle w:val="HideTWBExt"/>
        </w:rPr>
        <w:t>&lt;DocAmend&gt;</w:t>
      </w:r>
      <w:r>
        <w:t>Entschließungsantrag</w:t>
      </w:r>
      <w:r>
        <w:rPr>
          <w:rStyle w:val="HideTWBExt"/>
        </w:rPr>
        <w:t>&lt;/DocAmend&gt;</w:t>
      </w:r>
    </w:p>
    <w:p w14:paraId="10DB227D" w14:textId="77777777" w:rsidR="00B62AD1" w:rsidRPr="00190BD3" w:rsidRDefault="00B62AD1" w:rsidP="00B62AD1">
      <w:pPr>
        <w:pStyle w:val="NormalBold"/>
      </w:pPr>
      <w:r>
        <w:rPr>
          <w:rStyle w:val="HideTWBExt"/>
          <w:lang w:val="fr-BE"/>
        </w:rPr>
        <w:t>&lt;Article&gt;</w:t>
      </w:r>
      <w:r>
        <w:t>Anlage I – Artikel 4 – Absatz 1</w:t>
      </w:r>
      <w:r>
        <w:rPr>
          <w:rStyle w:val="HideTWBExt"/>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2AD1" w14:paraId="05E3F24D" w14:textId="77777777" w:rsidTr="008C66F2">
        <w:trPr>
          <w:jc w:val="center"/>
        </w:trPr>
        <w:tc>
          <w:tcPr>
            <w:tcW w:w="9752" w:type="dxa"/>
            <w:gridSpan w:val="2"/>
          </w:tcPr>
          <w:p w14:paraId="41C6E249" w14:textId="77777777" w:rsidR="00B62AD1" w:rsidRPr="00190BD3" w:rsidRDefault="00B62AD1" w:rsidP="008C66F2">
            <w:pPr>
              <w:keepNext/>
              <w:rPr>
                <w:lang w:val="fr-BE"/>
              </w:rPr>
            </w:pPr>
          </w:p>
        </w:tc>
      </w:tr>
      <w:tr w:rsidR="00B62AD1" w14:paraId="6B4ED71C" w14:textId="77777777" w:rsidTr="008C66F2">
        <w:trPr>
          <w:jc w:val="center"/>
        </w:trPr>
        <w:tc>
          <w:tcPr>
            <w:tcW w:w="4876" w:type="dxa"/>
            <w:hideMark/>
          </w:tcPr>
          <w:p w14:paraId="14D3170B" w14:textId="77777777" w:rsidR="00B62AD1" w:rsidRPr="009D6042" w:rsidRDefault="00B62AD1" w:rsidP="008C66F2">
            <w:pPr>
              <w:pStyle w:val="ColumnHeading"/>
              <w:keepNext/>
            </w:pPr>
            <w:r>
              <w:t>Entschließungsantrag</w:t>
            </w:r>
          </w:p>
        </w:tc>
        <w:tc>
          <w:tcPr>
            <w:tcW w:w="4876" w:type="dxa"/>
            <w:hideMark/>
          </w:tcPr>
          <w:p w14:paraId="0127B4C7" w14:textId="77777777" w:rsidR="00B62AD1" w:rsidRPr="009D6042" w:rsidRDefault="00B62AD1" w:rsidP="008C66F2">
            <w:pPr>
              <w:pStyle w:val="ColumnHeading"/>
              <w:keepNext/>
            </w:pPr>
            <w:r>
              <w:t>Geänderter Text</w:t>
            </w:r>
          </w:p>
        </w:tc>
      </w:tr>
      <w:tr w:rsidR="00B62AD1" w14:paraId="4B3C3DEA" w14:textId="77777777" w:rsidTr="008C66F2">
        <w:trPr>
          <w:jc w:val="center"/>
        </w:trPr>
        <w:tc>
          <w:tcPr>
            <w:tcW w:w="4876" w:type="dxa"/>
            <w:hideMark/>
          </w:tcPr>
          <w:p w14:paraId="4A9F3C71" w14:textId="77777777" w:rsidR="00B62AD1" w:rsidRPr="00190BD3" w:rsidRDefault="00B62AD1" w:rsidP="008C66F2">
            <w:pPr>
              <w:pStyle w:val="Normal6"/>
            </w:pPr>
            <w:r>
              <w:t>1)</w:t>
            </w:r>
            <w:r>
              <w:tab/>
              <w:t>Die Mitgliedstaaten stellen sicher, dass die Einführung neuer algorithmischer Managementsysteme und Aktualisierungen bestehender Systeme, die sich unmittelbar auf die Vergütung, die Arbeitsvereinbarungen oder die Arbeitszeiten von Arbeitnehmern auswirken, als Entscheidungen gelten, die zu wesentlichen Änderungen der Arbeitsorganisation oder der Vertragsbeziehungen führen können, und als solche der Anhörung gemäß Artikel 4 Absatz 2 Buchstabe c der Richtlinie 2002/14/EG unterliegen.</w:t>
            </w:r>
          </w:p>
        </w:tc>
        <w:tc>
          <w:tcPr>
            <w:tcW w:w="4876" w:type="dxa"/>
            <w:hideMark/>
          </w:tcPr>
          <w:p w14:paraId="59DE9663" w14:textId="77777777" w:rsidR="00B62AD1" w:rsidRPr="00190BD3" w:rsidRDefault="00B62AD1" w:rsidP="008C66F2">
            <w:pPr>
              <w:pStyle w:val="Normal6"/>
              <w:rPr>
                <w:szCs w:val="24"/>
              </w:rPr>
            </w:pPr>
            <w:r>
              <w:t>1)</w:t>
            </w:r>
            <w:r>
              <w:tab/>
              <w:t xml:space="preserve">Die Mitgliedstaaten stellen sicher, dass die Einführung </w:t>
            </w:r>
            <w:r>
              <w:rPr>
                <w:b/>
                <w:i/>
              </w:rPr>
              <w:t xml:space="preserve">und die Nutzung </w:t>
            </w:r>
            <w:r>
              <w:t>neuer algorithmischer Managementsysteme und Aktualisierungen bestehender Systeme, die sich unmittelbar auf die Vergütung, die Arbeitsvereinbarungen oder die Arbeitszeiten von Arbeitnehmern auswirken, als Entscheidungen gelten, die zu wesentlichen Änderungen der Arbeitsorganisation oder der Vertragsbeziehungen führen können, und als solche der Anhörung gemäß Artikel 4 Absatz 2 Buchstabe c der Richtlinie 2002/14/EG unterliegen.</w:t>
            </w:r>
          </w:p>
        </w:tc>
      </w:tr>
    </w:tbl>
    <w:p w14:paraId="61200DB3" w14:textId="77777777" w:rsidR="00B62AD1" w:rsidRPr="00190BD3" w:rsidRDefault="00B62AD1" w:rsidP="00B62AD1">
      <w:pPr>
        <w:pStyle w:val="Olang"/>
        <w:rPr>
          <w:lang w:val="en-GB"/>
        </w:rPr>
      </w:pPr>
      <w:r w:rsidRPr="00190BD3">
        <w:rPr>
          <w:noProof w:val="0"/>
          <w:lang w:val="en-GB"/>
        </w:rPr>
        <w:t xml:space="preserve">Or. </w:t>
      </w:r>
      <w:r w:rsidRPr="00190BD3">
        <w:rPr>
          <w:rStyle w:val="HideTWBExt"/>
          <w:noProof w:val="0"/>
          <w:lang w:val="en-GB"/>
        </w:rPr>
        <w:t>&lt;Original&gt;</w:t>
      </w:r>
      <w:r w:rsidRPr="00190BD3">
        <w:rPr>
          <w:rStyle w:val="HideTWBInt"/>
          <w:noProof w:val="0"/>
          <w:lang w:val="en-GB"/>
        </w:rPr>
        <w:t>{EN}</w:t>
      </w:r>
      <w:r w:rsidRPr="00190BD3">
        <w:rPr>
          <w:noProof w:val="0"/>
          <w:lang w:val="en-GB"/>
        </w:rPr>
        <w:t>en</w:t>
      </w:r>
      <w:r w:rsidRPr="00190BD3">
        <w:rPr>
          <w:rStyle w:val="HideTWBExt"/>
          <w:noProof w:val="0"/>
          <w:lang w:val="en-GB"/>
        </w:rPr>
        <w:t>&lt;/Original&gt;</w:t>
      </w:r>
    </w:p>
    <w:p w14:paraId="25BA881C" w14:textId="77777777" w:rsidR="00B62AD1" w:rsidRPr="00B62AD1" w:rsidRDefault="00B62AD1" w:rsidP="00B62AD1">
      <w:pPr>
        <w:rPr>
          <w:lang w:val="en-GB"/>
        </w:rPr>
      </w:pPr>
      <w:r>
        <w:rPr>
          <w:rStyle w:val="HideTWBExt"/>
          <w:lang w:val="en-GB"/>
        </w:rPr>
        <w:t>&lt;/Amend&gt;</w:t>
      </w:r>
    </w:p>
    <w:p w14:paraId="596776E3" w14:textId="77777777" w:rsidR="00B62AD1" w:rsidRPr="00B62AD1" w:rsidRDefault="00B62AD1" w:rsidP="00B62AD1">
      <w:pPr>
        <w:pStyle w:val="AMNumberTabs0"/>
        <w:keepNext/>
        <w:rPr>
          <w:lang w:val="en-GB"/>
        </w:rPr>
      </w:pPr>
      <w:r>
        <w:rPr>
          <w:rStyle w:val="HideTWBExt"/>
          <w:lang w:val="en-GB"/>
        </w:rPr>
        <w:t>&lt;Amend&gt;</w:t>
      </w:r>
      <w:r w:rsidRPr="00B62AD1">
        <w:rPr>
          <w:lang w:val="en-GB"/>
        </w:rPr>
        <w:t>Änderungsantrag</w:t>
      </w:r>
      <w:r w:rsidRPr="00B62AD1">
        <w:rPr>
          <w:lang w:val="en-GB"/>
        </w:rPr>
        <w:tab/>
      </w:r>
      <w:r w:rsidRPr="00B62AD1">
        <w:rPr>
          <w:lang w:val="en-GB"/>
        </w:rPr>
        <w:tab/>
      </w:r>
      <w:r>
        <w:rPr>
          <w:rStyle w:val="HideTWBExt"/>
          <w:lang w:val="en-GB"/>
        </w:rPr>
        <w:t>&lt;NumAm&gt;</w:t>
      </w:r>
      <w:r w:rsidRPr="00B62AD1">
        <w:rPr>
          <w:lang w:val="en-GB"/>
        </w:rPr>
        <w:t>416</w:t>
      </w:r>
      <w:r>
        <w:rPr>
          <w:rStyle w:val="HideTWBExt"/>
          <w:lang w:val="en-GB"/>
        </w:rPr>
        <w:t>&lt;/NumAm&gt;</w:t>
      </w:r>
    </w:p>
    <w:p w14:paraId="7148DA46" w14:textId="77777777" w:rsidR="00B62AD1" w:rsidRPr="00B62AD1" w:rsidRDefault="00B62AD1" w:rsidP="00B62AD1">
      <w:pPr>
        <w:pStyle w:val="NormalBold"/>
        <w:rPr>
          <w:lang w:val="en-GB"/>
        </w:rPr>
      </w:pPr>
      <w:r>
        <w:rPr>
          <w:rStyle w:val="HideTWBExt"/>
          <w:lang w:val="en-GB"/>
        </w:rPr>
        <w:t>&lt;RepeatBlock-By&gt;&lt;Members&gt;</w:t>
      </w:r>
      <w:r w:rsidRPr="00B62AD1">
        <w:rPr>
          <w:lang w:val="en-GB"/>
        </w:rPr>
        <w:t>Leila Chaibi, Anthony Smith</w:t>
      </w:r>
      <w:r>
        <w:rPr>
          <w:rStyle w:val="HideTWBExt"/>
          <w:lang w:val="en-GB"/>
        </w:rPr>
        <w:t>&lt;/Members&gt;</w:t>
      </w:r>
    </w:p>
    <w:p w14:paraId="12EA9A48" w14:textId="77777777" w:rsidR="00B62AD1" w:rsidRPr="00190BD3" w:rsidRDefault="00B62AD1" w:rsidP="00B62AD1">
      <w:r>
        <w:rPr>
          <w:rStyle w:val="HideTWBExt"/>
        </w:rPr>
        <w:t>&lt;/RepeatBlock-By&gt;</w:t>
      </w:r>
    </w:p>
    <w:p w14:paraId="4D2D7088" w14:textId="77777777" w:rsidR="00B62AD1" w:rsidRPr="00190BD3" w:rsidRDefault="00B62AD1" w:rsidP="00B62AD1">
      <w:pPr>
        <w:pStyle w:val="NormalBold"/>
        <w:keepNext/>
      </w:pPr>
      <w:r>
        <w:rPr>
          <w:rStyle w:val="HideTWBExt"/>
        </w:rPr>
        <w:t>&lt;DocAmend&gt;</w:t>
      </w:r>
      <w:r>
        <w:t>Entschließungsantrag</w:t>
      </w:r>
      <w:r>
        <w:rPr>
          <w:rStyle w:val="HideTWBExt"/>
        </w:rPr>
        <w:t>&lt;/DocAmend&gt;</w:t>
      </w:r>
    </w:p>
    <w:p w14:paraId="6342E9F8" w14:textId="77777777" w:rsidR="00B62AD1" w:rsidRPr="00190BD3" w:rsidRDefault="00B62AD1" w:rsidP="00B62AD1">
      <w:pPr>
        <w:pStyle w:val="NormalBold"/>
      </w:pPr>
      <w:r>
        <w:rPr>
          <w:rStyle w:val="HideTWBExt"/>
          <w:lang w:val="fr-BE"/>
        </w:rPr>
        <w:t>&lt;Article&gt;</w:t>
      </w:r>
      <w:r>
        <w:t>Anlage I – Artikel 4 – Absatz 1 a (neu)</w:t>
      </w:r>
      <w:r>
        <w:rPr>
          <w:rStyle w:val="HideTWBExt"/>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2AD1" w14:paraId="1960BC33" w14:textId="77777777" w:rsidTr="008C66F2">
        <w:trPr>
          <w:jc w:val="center"/>
        </w:trPr>
        <w:tc>
          <w:tcPr>
            <w:tcW w:w="9752" w:type="dxa"/>
            <w:gridSpan w:val="2"/>
          </w:tcPr>
          <w:p w14:paraId="1916C3C3" w14:textId="77777777" w:rsidR="00B62AD1" w:rsidRPr="00190BD3" w:rsidRDefault="00B62AD1" w:rsidP="008C66F2">
            <w:pPr>
              <w:keepNext/>
              <w:rPr>
                <w:lang w:val="fr-BE"/>
              </w:rPr>
            </w:pPr>
          </w:p>
        </w:tc>
      </w:tr>
      <w:tr w:rsidR="00B62AD1" w14:paraId="7C1990EB" w14:textId="77777777" w:rsidTr="008C66F2">
        <w:trPr>
          <w:jc w:val="center"/>
        </w:trPr>
        <w:tc>
          <w:tcPr>
            <w:tcW w:w="4876" w:type="dxa"/>
            <w:hideMark/>
          </w:tcPr>
          <w:p w14:paraId="2F20B863" w14:textId="77777777" w:rsidR="00B62AD1" w:rsidRPr="009D6042" w:rsidRDefault="00B62AD1" w:rsidP="008C66F2">
            <w:pPr>
              <w:pStyle w:val="ColumnHeading"/>
              <w:keepNext/>
            </w:pPr>
            <w:r>
              <w:t>Entschließungsantrag</w:t>
            </w:r>
          </w:p>
        </w:tc>
        <w:tc>
          <w:tcPr>
            <w:tcW w:w="4876" w:type="dxa"/>
            <w:hideMark/>
          </w:tcPr>
          <w:p w14:paraId="154E68DD" w14:textId="77777777" w:rsidR="00B62AD1" w:rsidRPr="009D6042" w:rsidRDefault="00B62AD1" w:rsidP="008C66F2">
            <w:pPr>
              <w:pStyle w:val="ColumnHeading"/>
              <w:keepNext/>
            </w:pPr>
            <w:r>
              <w:t>Geänderter Text</w:t>
            </w:r>
          </w:p>
        </w:tc>
      </w:tr>
      <w:tr w:rsidR="00B62AD1" w14:paraId="1D599C8F" w14:textId="77777777" w:rsidTr="008C66F2">
        <w:trPr>
          <w:jc w:val="center"/>
        </w:trPr>
        <w:tc>
          <w:tcPr>
            <w:tcW w:w="4876" w:type="dxa"/>
          </w:tcPr>
          <w:p w14:paraId="7BD96EC5" w14:textId="77777777" w:rsidR="00B62AD1" w:rsidRPr="009D6042" w:rsidRDefault="00B62AD1" w:rsidP="008C66F2">
            <w:pPr>
              <w:pStyle w:val="Normal6"/>
            </w:pPr>
          </w:p>
        </w:tc>
        <w:tc>
          <w:tcPr>
            <w:tcW w:w="4876" w:type="dxa"/>
            <w:hideMark/>
          </w:tcPr>
          <w:p w14:paraId="5F7B6EE1" w14:textId="77777777" w:rsidR="00B62AD1" w:rsidRPr="00190BD3" w:rsidRDefault="00B62AD1" w:rsidP="008C66F2">
            <w:pPr>
              <w:pStyle w:val="Normal6"/>
              <w:rPr>
                <w:szCs w:val="24"/>
              </w:rPr>
            </w:pPr>
            <w:r>
              <w:rPr>
                <w:b/>
                <w:i/>
              </w:rPr>
              <w:t>1a)</w:t>
            </w:r>
            <w:r>
              <w:rPr>
                <w:b/>
                <w:i/>
              </w:rPr>
              <w:tab/>
              <w:t>Die Mitgliedstaaten ergreifen daher unbeschadet der Autonomie der Sozialpartner und unter Berücksichtigung der Vielfalt der nationalen Gepflogenheiten geeignete Maßnahmen, um die Rolle der Sozialpartner zu fördern und die Ausübung des Rechts auf Kollektivverhandlungen über die Nutzung des algorithmischen Managements am Arbeitsplatz zu fördern, insbesondere ab dem Beginn des Prozesses und während des Lebenszyklus der verwendeten algorithmischen Managementsysteme. Um dieses Ziel zu erreichen, stellen die Mitgliedstaaten sicher, dass Mechanismen eingerichtet werden, in denen Arbeitgeber, Arbeitnehmer und Arbeitnehmervertreter einen Dialog über die Einführung und Nutzung eines algorithmischen Managements am Arbeitsplatz führen.</w:t>
            </w:r>
          </w:p>
        </w:tc>
      </w:tr>
    </w:tbl>
    <w:p w14:paraId="11D7E63B" w14:textId="77777777" w:rsidR="00B62AD1" w:rsidRPr="00190BD3" w:rsidRDefault="00B62AD1" w:rsidP="00B62AD1">
      <w:pPr>
        <w:pStyle w:val="Olang"/>
        <w:rPr>
          <w:lang w:val="en-GB"/>
        </w:rPr>
      </w:pPr>
      <w:r w:rsidRPr="00190BD3">
        <w:rPr>
          <w:noProof w:val="0"/>
          <w:lang w:val="en-GB"/>
        </w:rPr>
        <w:t xml:space="preserve">Or. </w:t>
      </w:r>
      <w:r w:rsidRPr="00190BD3">
        <w:rPr>
          <w:rStyle w:val="HideTWBExt"/>
          <w:noProof w:val="0"/>
          <w:lang w:val="en-GB"/>
        </w:rPr>
        <w:t>&lt;Original&gt;</w:t>
      </w:r>
      <w:r w:rsidRPr="00190BD3">
        <w:rPr>
          <w:rStyle w:val="HideTWBInt"/>
          <w:noProof w:val="0"/>
          <w:lang w:val="en-GB"/>
        </w:rPr>
        <w:t>{EN}</w:t>
      </w:r>
      <w:r w:rsidRPr="00190BD3">
        <w:rPr>
          <w:noProof w:val="0"/>
          <w:lang w:val="en-GB"/>
        </w:rPr>
        <w:t>en</w:t>
      </w:r>
      <w:r w:rsidRPr="00190BD3">
        <w:rPr>
          <w:rStyle w:val="HideTWBExt"/>
          <w:noProof w:val="0"/>
          <w:lang w:val="en-GB"/>
        </w:rPr>
        <w:t>&lt;/Original&gt;</w:t>
      </w:r>
    </w:p>
    <w:p w14:paraId="22A81577" w14:textId="77777777" w:rsidR="00B62AD1" w:rsidRPr="00B62AD1" w:rsidRDefault="00B62AD1" w:rsidP="00B62AD1">
      <w:pPr>
        <w:rPr>
          <w:lang w:val="en-GB"/>
        </w:rPr>
      </w:pPr>
      <w:r>
        <w:rPr>
          <w:rStyle w:val="HideTWBExt"/>
          <w:lang w:val="en-GB"/>
        </w:rPr>
        <w:t>&lt;/Amend&gt;</w:t>
      </w:r>
    </w:p>
    <w:p w14:paraId="3D3ED633" w14:textId="77777777" w:rsidR="00B62AD1" w:rsidRPr="00B62AD1" w:rsidRDefault="00B62AD1" w:rsidP="00B62AD1">
      <w:pPr>
        <w:pStyle w:val="AMNumberTabs0"/>
        <w:keepNext/>
        <w:rPr>
          <w:lang w:val="en-GB"/>
        </w:rPr>
      </w:pPr>
      <w:r>
        <w:rPr>
          <w:rStyle w:val="HideTWBExt"/>
          <w:lang w:val="en-GB"/>
        </w:rPr>
        <w:t>&lt;Amend&gt;</w:t>
      </w:r>
      <w:r w:rsidRPr="00B62AD1">
        <w:rPr>
          <w:lang w:val="en-GB"/>
        </w:rPr>
        <w:t>Änderungsantrag</w:t>
      </w:r>
      <w:r w:rsidRPr="00B62AD1">
        <w:rPr>
          <w:lang w:val="en-GB"/>
        </w:rPr>
        <w:tab/>
      </w:r>
      <w:r w:rsidRPr="00B62AD1">
        <w:rPr>
          <w:lang w:val="en-GB"/>
        </w:rPr>
        <w:tab/>
      </w:r>
      <w:r>
        <w:rPr>
          <w:rStyle w:val="HideTWBExt"/>
          <w:lang w:val="en-GB"/>
        </w:rPr>
        <w:t>&lt;NumAm&gt;</w:t>
      </w:r>
      <w:r w:rsidRPr="00B62AD1">
        <w:rPr>
          <w:lang w:val="en-GB"/>
        </w:rPr>
        <w:t>417</w:t>
      </w:r>
      <w:r>
        <w:rPr>
          <w:rStyle w:val="HideTWBExt"/>
          <w:lang w:val="en-GB"/>
        </w:rPr>
        <w:t>&lt;/NumAm&gt;</w:t>
      </w:r>
    </w:p>
    <w:p w14:paraId="2EAC364C" w14:textId="77777777" w:rsidR="00B62AD1" w:rsidRPr="00B62AD1" w:rsidRDefault="00B62AD1" w:rsidP="00B62AD1">
      <w:pPr>
        <w:pStyle w:val="NormalBold"/>
        <w:rPr>
          <w:lang w:val="en-GB"/>
        </w:rPr>
      </w:pPr>
      <w:r>
        <w:rPr>
          <w:rStyle w:val="HideTWBExt"/>
          <w:lang w:val="en-GB"/>
        </w:rPr>
        <w:t>&lt;RepeatBlock-By&gt;&lt;Members&gt;</w:t>
      </w:r>
      <w:r w:rsidRPr="00B62AD1">
        <w:rPr>
          <w:lang w:val="en-GB"/>
        </w:rPr>
        <w:t>Kim Van Sparrentak</w:t>
      </w:r>
      <w:r>
        <w:rPr>
          <w:rStyle w:val="HideTWBExt"/>
          <w:lang w:val="en-GB"/>
        </w:rPr>
        <w:t>&lt;/Members&gt;</w:t>
      </w:r>
    </w:p>
    <w:p w14:paraId="1FABDE4C" w14:textId="77777777" w:rsidR="00B62AD1" w:rsidRPr="00190BD3" w:rsidRDefault="00B62AD1" w:rsidP="00B62AD1">
      <w:r>
        <w:rPr>
          <w:rStyle w:val="HideTWBExt"/>
        </w:rPr>
        <w:t>&lt;AuNomDe&gt;</w:t>
      </w:r>
      <w:r>
        <w:rPr>
          <w:rStyle w:val="HideTWBInt"/>
          <w:color w:val="auto"/>
        </w:rPr>
        <w:t>{Verts/ALE}</w:t>
      </w:r>
      <w:r>
        <w:t>im Namen der Verts/ALE-Fraktion</w:t>
      </w:r>
      <w:r>
        <w:rPr>
          <w:rStyle w:val="HideTWBExt"/>
        </w:rPr>
        <w:t>&lt;/AuNomDe&gt;</w:t>
      </w:r>
    </w:p>
    <w:p w14:paraId="1F7BD78A" w14:textId="77777777" w:rsidR="00B62AD1" w:rsidRPr="00190BD3" w:rsidRDefault="00B62AD1" w:rsidP="00B62AD1">
      <w:r>
        <w:rPr>
          <w:rStyle w:val="HideTWBExt"/>
        </w:rPr>
        <w:t>&lt;/RepeatBlock-By&gt;</w:t>
      </w:r>
    </w:p>
    <w:p w14:paraId="6D087902" w14:textId="77777777" w:rsidR="00B62AD1" w:rsidRPr="00190BD3" w:rsidRDefault="00B62AD1" w:rsidP="00B62AD1">
      <w:pPr>
        <w:pStyle w:val="NormalBold"/>
        <w:keepNext/>
      </w:pPr>
      <w:r>
        <w:rPr>
          <w:rStyle w:val="HideTWBExt"/>
        </w:rPr>
        <w:t>&lt;DocAmend&gt;</w:t>
      </w:r>
      <w:r>
        <w:t>Entschließungsantrag</w:t>
      </w:r>
      <w:r>
        <w:rPr>
          <w:rStyle w:val="HideTWBExt"/>
        </w:rPr>
        <w:t>&lt;/DocAmend&gt;</w:t>
      </w:r>
    </w:p>
    <w:p w14:paraId="7917448C" w14:textId="77777777" w:rsidR="00B62AD1" w:rsidRPr="00190BD3" w:rsidRDefault="00B62AD1" w:rsidP="00B62AD1">
      <w:pPr>
        <w:pStyle w:val="NormalBold"/>
      </w:pPr>
      <w:r>
        <w:rPr>
          <w:rStyle w:val="HideTWBExt"/>
          <w:lang w:val="fr-BE"/>
        </w:rPr>
        <w:t>&lt;Article&gt;</w:t>
      </w:r>
      <w:r>
        <w:t>Anlage I – Artikel 4 – Absatz 1 a (neu)</w:t>
      </w:r>
      <w:r>
        <w:rPr>
          <w:rStyle w:val="HideTWBExt"/>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2AD1" w14:paraId="7EFC40BA" w14:textId="77777777" w:rsidTr="008C66F2">
        <w:trPr>
          <w:jc w:val="center"/>
        </w:trPr>
        <w:tc>
          <w:tcPr>
            <w:tcW w:w="9752" w:type="dxa"/>
            <w:gridSpan w:val="2"/>
          </w:tcPr>
          <w:p w14:paraId="0CADB4C2" w14:textId="77777777" w:rsidR="00B62AD1" w:rsidRPr="00190BD3" w:rsidRDefault="00B62AD1" w:rsidP="008C66F2">
            <w:pPr>
              <w:keepNext/>
              <w:rPr>
                <w:lang w:val="fr-BE"/>
              </w:rPr>
            </w:pPr>
          </w:p>
        </w:tc>
      </w:tr>
      <w:tr w:rsidR="00B62AD1" w14:paraId="40A1AAC0" w14:textId="77777777" w:rsidTr="008C66F2">
        <w:trPr>
          <w:jc w:val="center"/>
        </w:trPr>
        <w:tc>
          <w:tcPr>
            <w:tcW w:w="4876" w:type="dxa"/>
            <w:hideMark/>
          </w:tcPr>
          <w:p w14:paraId="2E4C2000" w14:textId="77777777" w:rsidR="00B62AD1" w:rsidRPr="009D6042" w:rsidRDefault="00B62AD1" w:rsidP="008C66F2">
            <w:pPr>
              <w:pStyle w:val="ColumnHeading"/>
              <w:keepNext/>
            </w:pPr>
            <w:r>
              <w:t>Entschließungsantrag</w:t>
            </w:r>
          </w:p>
        </w:tc>
        <w:tc>
          <w:tcPr>
            <w:tcW w:w="4876" w:type="dxa"/>
            <w:hideMark/>
          </w:tcPr>
          <w:p w14:paraId="3974605D" w14:textId="77777777" w:rsidR="00B62AD1" w:rsidRPr="009D6042" w:rsidRDefault="00B62AD1" w:rsidP="008C66F2">
            <w:pPr>
              <w:pStyle w:val="ColumnHeading"/>
              <w:keepNext/>
            </w:pPr>
            <w:r>
              <w:t>Geänderter Text</w:t>
            </w:r>
          </w:p>
        </w:tc>
      </w:tr>
      <w:tr w:rsidR="00B62AD1" w14:paraId="66333EC4" w14:textId="77777777" w:rsidTr="008C66F2">
        <w:trPr>
          <w:jc w:val="center"/>
        </w:trPr>
        <w:tc>
          <w:tcPr>
            <w:tcW w:w="4876" w:type="dxa"/>
          </w:tcPr>
          <w:p w14:paraId="15204EDC" w14:textId="77777777" w:rsidR="00B62AD1" w:rsidRPr="009D6042" w:rsidRDefault="00B62AD1" w:rsidP="008C66F2">
            <w:pPr>
              <w:pStyle w:val="Normal6"/>
            </w:pPr>
          </w:p>
        </w:tc>
        <w:tc>
          <w:tcPr>
            <w:tcW w:w="4876" w:type="dxa"/>
            <w:hideMark/>
          </w:tcPr>
          <w:p w14:paraId="137E0FDD" w14:textId="77777777" w:rsidR="00B62AD1" w:rsidRPr="00190BD3" w:rsidRDefault="00B62AD1" w:rsidP="008C66F2">
            <w:pPr>
              <w:pStyle w:val="Normal6"/>
              <w:rPr>
                <w:szCs w:val="24"/>
              </w:rPr>
            </w:pPr>
            <w:r>
              <w:rPr>
                <w:b/>
                <w:i/>
              </w:rPr>
              <w:t>1a)</w:t>
            </w:r>
            <w:r>
              <w:rPr>
                <w:b/>
                <w:i/>
              </w:rPr>
              <w:tab/>
              <w:t>Die Mitgliedstaaten stellen sicher, dass sich die Unterrichtung und Anhörung von Arbeitnehmervertretern im Sinne des Artikels 2 Buchstaben f und g der Richtlinie 2002/14/EG auch auf Entscheidungen erstrecken, die voraussichtlich zur Einführung automatisierter Beobachtungssystem oder automatisierter Entscheidungssysteme oder zu wesentlichen Änderungen bei deren Nutzung führen. Für die Zwecke dieses Absatzes erfolgt die Unterrichtung und Anhörung der Arbeitnehmervertreter nach den gleichen Regelungen für die Ausübung der Rechte auf Unterrichtung und Anhörung, wie sie in der Richtlinie 2002/14/EG festgelegt sind.</w:t>
            </w:r>
          </w:p>
        </w:tc>
      </w:tr>
    </w:tbl>
    <w:p w14:paraId="56FBC8DB" w14:textId="77777777" w:rsidR="00B62AD1" w:rsidRPr="00190BD3" w:rsidRDefault="00B62AD1" w:rsidP="00B62AD1">
      <w:pPr>
        <w:pStyle w:val="Olang"/>
        <w:rPr>
          <w:lang w:val="en-GB"/>
        </w:rPr>
      </w:pPr>
      <w:r w:rsidRPr="00190BD3">
        <w:rPr>
          <w:noProof w:val="0"/>
          <w:lang w:val="en-GB"/>
        </w:rPr>
        <w:t xml:space="preserve">Or. </w:t>
      </w:r>
      <w:r w:rsidRPr="00190BD3">
        <w:rPr>
          <w:rStyle w:val="HideTWBExt"/>
          <w:noProof w:val="0"/>
          <w:lang w:val="en-GB"/>
        </w:rPr>
        <w:t>&lt;Original&gt;</w:t>
      </w:r>
      <w:r w:rsidRPr="00190BD3">
        <w:rPr>
          <w:rStyle w:val="HideTWBInt"/>
          <w:noProof w:val="0"/>
          <w:lang w:val="en-GB"/>
        </w:rPr>
        <w:t>{EN}</w:t>
      </w:r>
      <w:r w:rsidRPr="00190BD3">
        <w:rPr>
          <w:noProof w:val="0"/>
          <w:lang w:val="en-GB"/>
        </w:rPr>
        <w:t>en</w:t>
      </w:r>
      <w:r w:rsidRPr="00190BD3">
        <w:rPr>
          <w:rStyle w:val="HideTWBExt"/>
          <w:noProof w:val="0"/>
          <w:lang w:val="en-GB"/>
        </w:rPr>
        <w:t>&lt;/Original&gt;</w:t>
      </w:r>
    </w:p>
    <w:p w14:paraId="145569BB" w14:textId="77777777" w:rsidR="00B62AD1" w:rsidRPr="00B62AD1" w:rsidRDefault="00B62AD1" w:rsidP="00B62AD1">
      <w:pPr>
        <w:rPr>
          <w:lang w:val="en-GB"/>
        </w:rPr>
      </w:pPr>
      <w:r>
        <w:rPr>
          <w:rStyle w:val="HideTWBExt"/>
          <w:lang w:val="en-GB"/>
        </w:rPr>
        <w:t>&lt;/Amend&gt;</w:t>
      </w:r>
    </w:p>
    <w:p w14:paraId="59D7A9FA" w14:textId="77777777" w:rsidR="00B62AD1" w:rsidRPr="00B62AD1" w:rsidRDefault="00B62AD1" w:rsidP="00B62AD1">
      <w:pPr>
        <w:pStyle w:val="AMNumberTabs0"/>
        <w:keepNext/>
        <w:rPr>
          <w:lang w:val="en-GB"/>
        </w:rPr>
      </w:pPr>
      <w:r>
        <w:rPr>
          <w:rStyle w:val="HideTWBExt"/>
          <w:lang w:val="en-GB"/>
        </w:rPr>
        <w:t>&lt;Amend&gt;</w:t>
      </w:r>
      <w:r w:rsidRPr="00B62AD1">
        <w:rPr>
          <w:lang w:val="en-GB"/>
        </w:rPr>
        <w:t>Änderungsantrag</w:t>
      </w:r>
      <w:r w:rsidRPr="00B62AD1">
        <w:rPr>
          <w:lang w:val="en-GB"/>
        </w:rPr>
        <w:tab/>
      </w:r>
      <w:r w:rsidRPr="00B62AD1">
        <w:rPr>
          <w:lang w:val="en-GB"/>
        </w:rPr>
        <w:tab/>
      </w:r>
      <w:r>
        <w:rPr>
          <w:rStyle w:val="HideTWBExt"/>
          <w:lang w:val="en-GB"/>
        </w:rPr>
        <w:t>&lt;NumAm&gt;</w:t>
      </w:r>
      <w:r w:rsidRPr="00B62AD1">
        <w:rPr>
          <w:lang w:val="en-GB"/>
        </w:rPr>
        <w:t>418</w:t>
      </w:r>
      <w:r>
        <w:rPr>
          <w:rStyle w:val="HideTWBExt"/>
          <w:lang w:val="en-GB"/>
        </w:rPr>
        <w:t>&lt;/NumAm&gt;</w:t>
      </w:r>
    </w:p>
    <w:p w14:paraId="41A0D222" w14:textId="77777777" w:rsidR="00B62AD1" w:rsidRPr="00B62AD1" w:rsidRDefault="00B62AD1" w:rsidP="00B62AD1">
      <w:pPr>
        <w:pStyle w:val="NormalBold"/>
        <w:rPr>
          <w:lang w:val="en-GB"/>
        </w:rPr>
      </w:pPr>
      <w:r>
        <w:rPr>
          <w:rStyle w:val="HideTWBExt"/>
          <w:lang w:val="en-GB"/>
        </w:rPr>
        <w:t>&lt;RepeatBlock-By&gt;&lt;Members&gt;</w:t>
      </w:r>
      <w:r w:rsidRPr="00B62AD1">
        <w:rPr>
          <w:lang w:val="en-GB"/>
        </w:rPr>
        <w:t>Johan Danielsson</w:t>
      </w:r>
      <w:r>
        <w:rPr>
          <w:rStyle w:val="HideTWBExt"/>
          <w:lang w:val="en-GB"/>
        </w:rPr>
        <w:t>&lt;/Members&gt;</w:t>
      </w:r>
    </w:p>
    <w:p w14:paraId="51AA34EC" w14:textId="77777777" w:rsidR="00B62AD1" w:rsidRPr="00B62AD1" w:rsidRDefault="00B62AD1" w:rsidP="00B62AD1">
      <w:pPr>
        <w:rPr>
          <w:lang w:val="en-GB"/>
        </w:rPr>
      </w:pPr>
      <w:r>
        <w:rPr>
          <w:rStyle w:val="HideTWBExt"/>
          <w:lang w:val="en-GB"/>
        </w:rPr>
        <w:t>&lt;/RepeatBlock-By&gt;</w:t>
      </w:r>
    </w:p>
    <w:p w14:paraId="09BD2205" w14:textId="77777777" w:rsidR="00B62AD1" w:rsidRPr="00FF2471" w:rsidRDefault="00B62AD1" w:rsidP="00B62AD1">
      <w:pPr>
        <w:pStyle w:val="NormalBold"/>
        <w:keepNext/>
      </w:pPr>
      <w:r>
        <w:rPr>
          <w:rStyle w:val="HideTWBExt"/>
        </w:rPr>
        <w:t>&lt;DocAmend&gt;</w:t>
      </w:r>
      <w:r>
        <w:t>Entschließungsantrag</w:t>
      </w:r>
      <w:r>
        <w:rPr>
          <w:rStyle w:val="HideTWBExt"/>
        </w:rPr>
        <w:t>&lt;/DocAmend&gt;</w:t>
      </w:r>
    </w:p>
    <w:p w14:paraId="37CEDCF4" w14:textId="77777777" w:rsidR="00B62AD1" w:rsidRPr="009542D4" w:rsidRDefault="00B62AD1" w:rsidP="00B62AD1">
      <w:pPr>
        <w:pStyle w:val="NormalBold"/>
      </w:pPr>
      <w:r>
        <w:rPr>
          <w:rStyle w:val="HideTWBExt"/>
        </w:rPr>
        <w:t>&lt;Article&gt;</w:t>
      </w:r>
      <w:r>
        <w:t>Anlage I – Artikel 4 – Absatz 2 – Einleitung</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2AD1" w14:paraId="7E358EE8" w14:textId="77777777" w:rsidTr="008C66F2">
        <w:trPr>
          <w:jc w:val="center"/>
        </w:trPr>
        <w:tc>
          <w:tcPr>
            <w:tcW w:w="9752" w:type="dxa"/>
            <w:gridSpan w:val="2"/>
          </w:tcPr>
          <w:p w14:paraId="15FF4CE4" w14:textId="77777777" w:rsidR="00B62AD1" w:rsidRPr="009542D4" w:rsidRDefault="00B62AD1" w:rsidP="008C66F2">
            <w:pPr>
              <w:keepNext/>
            </w:pPr>
          </w:p>
        </w:tc>
      </w:tr>
      <w:tr w:rsidR="00B62AD1" w14:paraId="160C96C2" w14:textId="77777777" w:rsidTr="008C66F2">
        <w:trPr>
          <w:jc w:val="center"/>
        </w:trPr>
        <w:tc>
          <w:tcPr>
            <w:tcW w:w="4876" w:type="dxa"/>
            <w:hideMark/>
          </w:tcPr>
          <w:p w14:paraId="67B85071" w14:textId="77777777" w:rsidR="00B62AD1" w:rsidRPr="009D6042" w:rsidRDefault="00B62AD1" w:rsidP="008C66F2">
            <w:pPr>
              <w:pStyle w:val="ColumnHeading"/>
              <w:keepNext/>
            </w:pPr>
            <w:r>
              <w:t>Entschließungsantrag</w:t>
            </w:r>
          </w:p>
        </w:tc>
        <w:tc>
          <w:tcPr>
            <w:tcW w:w="4876" w:type="dxa"/>
            <w:hideMark/>
          </w:tcPr>
          <w:p w14:paraId="24F2EA20" w14:textId="77777777" w:rsidR="00B62AD1" w:rsidRPr="009D6042" w:rsidRDefault="00B62AD1" w:rsidP="008C66F2">
            <w:pPr>
              <w:pStyle w:val="ColumnHeading"/>
              <w:keepNext/>
            </w:pPr>
            <w:r>
              <w:t>Geänderter Text</w:t>
            </w:r>
          </w:p>
        </w:tc>
      </w:tr>
      <w:tr w:rsidR="00B62AD1" w14:paraId="62DC9BDB" w14:textId="77777777" w:rsidTr="008C66F2">
        <w:trPr>
          <w:jc w:val="center"/>
        </w:trPr>
        <w:tc>
          <w:tcPr>
            <w:tcW w:w="4876" w:type="dxa"/>
            <w:hideMark/>
          </w:tcPr>
          <w:p w14:paraId="7C004EBD" w14:textId="77777777" w:rsidR="00B62AD1" w:rsidRPr="009D6042" w:rsidRDefault="00B62AD1" w:rsidP="008C66F2">
            <w:pPr>
              <w:pStyle w:val="Normal6"/>
            </w:pPr>
            <w:r>
              <w:t>2)</w:t>
            </w:r>
            <w:r>
              <w:tab/>
              <w:t>Die Anhörung umfasst</w:t>
            </w:r>
          </w:p>
        </w:tc>
        <w:tc>
          <w:tcPr>
            <w:tcW w:w="4876" w:type="dxa"/>
            <w:hideMark/>
          </w:tcPr>
          <w:p w14:paraId="32D9A6B1" w14:textId="77777777" w:rsidR="00B62AD1" w:rsidRPr="00190BD3" w:rsidRDefault="00B62AD1" w:rsidP="008C66F2">
            <w:pPr>
              <w:pStyle w:val="Normal6"/>
              <w:rPr>
                <w:szCs w:val="24"/>
              </w:rPr>
            </w:pPr>
            <w:r>
              <w:t>2)</w:t>
            </w:r>
            <w:r>
              <w:tab/>
              <w:t>Die Anhörung umfasst</w:t>
            </w:r>
            <w:r>
              <w:rPr>
                <w:b/>
                <w:i/>
              </w:rPr>
              <w:t>, ist aber nicht beschränkt auf</w:t>
            </w:r>
          </w:p>
        </w:tc>
      </w:tr>
    </w:tbl>
    <w:p w14:paraId="44540C4E" w14:textId="77777777" w:rsidR="00B62AD1" w:rsidRPr="00190BD3" w:rsidRDefault="00B62AD1" w:rsidP="00B62AD1">
      <w:pPr>
        <w:pStyle w:val="Olang"/>
        <w:rPr>
          <w:lang w:val="en-GB"/>
        </w:rPr>
      </w:pPr>
      <w:r w:rsidRPr="00190BD3">
        <w:rPr>
          <w:noProof w:val="0"/>
          <w:lang w:val="en-GB"/>
        </w:rPr>
        <w:t xml:space="preserve">Or. </w:t>
      </w:r>
      <w:r w:rsidRPr="00190BD3">
        <w:rPr>
          <w:rStyle w:val="HideTWBExt"/>
          <w:noProof w:val="0"/>
          <w:lang w:val="en-GB"/>
        </w:rPr>
        <w:t>&lt;Original&gt;</w:t>
      </w:r>
      <w:r w:rsidRPr="00190BD3">
        <w:rPr>
          <w:rStyle w:val="HideTWBInt"/>
          <w:noProof w:val="0"/>
          <w:lang w:val="en-GB"/>
        </w:rPr>
        <w:t>{EN}</w:t>
      </w:r>
      <w:r w:rsidRPr="00190BD3">
        <w:rPr>
          <w:noProof w:val="0"/>
          <w:lang w:val="en-GB"/>
        </w:rPr>
        <w:t>en</w:t>
      </w:r>
      <w:r w:rsidRPr="00190BD3">
        <w:rPr>
          <w:rStyle w:val="HideTWBExt"/>
          <w:noProof w:val="0"/>
          <w:lang w:val="en-GB"/>
        </w:rPr>
        <w:t>&lt;/Original&gt;</w:t>
      </w:r>
    </w:p>
    <w:p w14:paraId="6768EDD1" w14:textId="77777777" w:rsidR="00B62AD1" w:rsidRPr="00B62AD1" w:rsidRDefault="00B62AD1" w:rsidP="00B62AD1">
      <w:pPr>
        <w:rPr>
          <w:lang w:val="en-GB"/>
        </w:rPr>
      </w:pPr>
      <w:r>
        <w:rPr>
          <w:rStyle w:val="HideTWBExt"/>
          <w:lang w:val="en-GB"/>
        </w:rPr>
        <w:t>&lt;/Amend&gt;</w:t>
      </w:r>
    </w:p>
    <w:p w14:paraId="74510975" w14:textId="77777777" w:rsidR="00B62AD1" w:rsidRPr="00B62AD1" w:rsidRDefault="00B62AD1" w:rsidP="00B62AD1">
      <w:pPr>
        <w:pStyle w:val="AMNumberTabs0"/>
        <w:keepNext/>
        <w:rPr>
          <w:lang w:val="en-GB"/>
        </w:rPr>
      </w:pPr>
      <w:r>
        <w:rPr>
          <w:rStyle w:val="HideTWBExt"/>
          <w:lang w:val="en-GB"/>
        </w:rPr>
        <w:t>&lt;Amend&gt;</w:t>
      </w:r>
      <w:r w:rsidRPr="00B62AD1">
        <w:rPr>
          <w:lang w:val="en-GB"/>
        </w:rPr>
        <w:t>Änderungsantrag</w:t>
      </w:r>
      <w:r w:rsidRPr="00B62AD1">
        <w:rPr>
          <w:lang w:val="en-GB"/>
        </w:rPr>
        <w:tab/>
      </w:r>
      <w:r w:rsidRPr="00B62AD1">
        <w:rPr>
          <w:lang w:val="en-GB"/>
        </w:rPr>
        <w:tab/>
      </w:r>
      <w:r>
        <w:rPr>
          <w:rStyle w:val="HideTWBExt"/>
          <w:lang w:val="en-GB"/>
        </w:rPr>
        <w:t>&lt;NumAm&gt;</w:t>
      </w:r>
      <w:r w:rsidRPr="00B62AD1">
        <w:rPr>
          <w:lang w:val="en-GB"/>
        </w:rPr>
        <w:t>419</w:t>
      </w:r>
      <w:r>
        <w:rPr>
          <w:rStyle w:val="HideTWBExt"/>
          <w:lang w:val="en-GB"/>
        </w:rPr>
        <w:t>&lt;/NumAm&gt;</w:t>
      </w:r>
    </w:p>
    <w:p w14:paraId="63E4CB75" w14:textId="77777777" w:rsidR="00B62AD1" w:rsidRPr="00B62AD1" w:rsidRDefault="00B62AD1" w:rsidP="00B62AD1">
      <w:pPr>
        <w:pStyle w:val="NormalBold"/>
        <w:rPr>
          <w:lang w:val="en-GB"/>
        </w:rPr>
      </w:pPr>
      <w:r>
        <w:rPr>
          <w:rStyle w:val="HideTWBExt"/>
          <w:lang w:val="en-GB"/>
        </w:rPr>
        <w:t>&lt;RepeatBlock-By&gt;&lt;Members&gt;</w:t>
      </w:r>
      <w:r w:rsidRPr="00B62AD1">
        <w:rPr>
          <w:lang w:val="en-GB"/>
        </w:rPr>
        <w:t>Irena Joveva</w:t>
      </w:r>
      <w:r>
        <w:rPr>
          <w:rStyle w:val="HideTWBExt"/>
          <w:lang w:val="en-GB"/>
        </w:rPr>
        <w:t>&lt;/Members&gt;</w:t>
      </w:r>
    </w:p>
    <w:p w14:paraId="5B5E2E61" w14:textId="77777777" w:rsidR="00B62AD1" w:rsidRPr="00B62AD1" w:rsidRDefault="00B62AD1" w:rsidP="00B62AD1">
      <w:pPr>
        <w:rPr>
          <w:lang w:val="en-GB"/>
        </w:rPr>
      </w:pPr>
      <w:r>
        <w:rPr>
          <w:rStyle w:val="HideTWBExt"/>
          <w:lang w:val="en-GB"/>
        </w:rPr>
        <w:t>&lt;/RepeatBlock-By&gt;</w:t>
      </w:r>
    </w:p>
    <w:p w14:paraId="47262823" w14:textId="77777777" w:rsidR="00B62AD1" w:rsidRPr="00FF2471" w:rsidRDefault="00B62AD1" w:rsidP="00B62AD1">
      <w:pPr>
        <w:pStyle w:val="NormalBold"/>
        <w:keepNext/>
      </w:pPr>
      <w:r>
        <w:rPr>
          <w:rStyle w:val="HideTWBExt"/>
        </w:rPr>
        <w:t>&lt;DocAmend&gt;</w:t>
      </w:r>
      <w:r>
        <w:t>Entschließungsantrag</w:t>
      </w:r>
      <w:r>
        <w:rPr>
          <w:rStyle w:val="HideTWBExt"/>
        </w:rPr>
        <w:t>&lt;/DocAmend&gt;</w:t>
      </w:r>
    </w:p>
    <w:p w14:paraId="1DDEABF2" w14:textId="77777777" w:rsidR="00B62AD1" w:rsidRPr="009542D4" w:rsidRDefault="00B62AD1" w:rsidP="00B62AD1">
      <w:pPr>
        <w:pStyle w:val="NormalBold"/>
      </w:pPr>
      <w:r>
        <w:rPr>
          <w:rStyle w:val="HideTWBExt"/>
        </w:rPr>
        <w:t>&lt;Article&gt;</w:t>
      </w:r>
      <w:r>
        <w:t>Anlage I – Artikel 4 – Absatz 2 – Einleitung</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2AD1" w14:paraId="2FEA51C0" w14:textId="77777777" w:rsidTr="008C66F2">
        <w:trPr>
          <w:jc w:val="center"/>
        </w:trPr>
        <w:tc>
          <w:tcPr>
            <w:tcW w:w="9752" w:type="dxa"/>
            <w:gridSpan w:val="2"/>
          </w:tcPr>
          <w:p w14:paraId="0277259B" w14:textId="77777777" w:rsidR="00B62AD1" w:rsidRPr="009542D4" w:rsidRDefault="00B62AD1" w:rsidP="008C66F2">
            <w:pPr>
              <w:keepNext/>
            </w:pPr>
          </w:p>
        </w:tc>
      </w:tr>
      <w:tr w:rsidR="00B62AD1" w14:paraId="310D128B" w14:textId="77777777" w:rsidTr="008C66F2">
        <w:trPr>
          <w:jc w:val="center"/>
        </w:trPr>
        <w:tc>
          <w:tcPr>
            <w:tcW w:w="4876" w:type="dxa"/>
            <w:hideMark/>
          </w:tcPr>
          <w:p w14:paraId="4B4EED32" w14:textId="77777777" w:rsidR="00B62AD1" w:rsidRPr="009D6042" w:rsidRDefault="00B62AD1" w:rsidP="008C66F2">
            <w:pPr>
              <w:pStyle w:val="ColumnHeading"/>
              <w:keepNext/>
            </w:pPr>
            <w:r>
              <w:t>Entschließungsantrag</w:t>
            </w:r>
          </w:p>
        </w:tc>
        <w:tc>
          <w:tcPr>
            <w:tcW w:w="4876" w:type="dxa"/>
            <w:hideMark/>
          </w:tcPr>
          <w:p w14:paraId="2DEE7BB8" w14:textId="77777777" w:rsidR="00B62AD1" w:rsidRPr="009D6042" w:rsidRDefault="00B62AD1" w:rsidP="008C66F2">
            <w:pPr>
              <w:pStyle w:val="ColumnHeading"/>
              <w:keepNext/>
            </w:pPr>
            <w:r>
              <w:t>Geänderter Text</w:t>
            </w:r>
          </w:p>
        </w:tc>
      </w:tr>
      <w:tr w:rsidR="00B62AD1" w14:paraId="7BEE4547" w14:textId="77777777" w:rsidTr="008C66F2">
        <w:trPr>
          <w:jc w:val="center"/>
        </w:trPr>
        <w:tc>
          <w:tcPr>
            <w:tcW w:w="4876" w:type="dxa"/>
            <w:hideMark/>
          </w:tcPr>
          <w:p w14:paraId="5D8D2A06" w14:textId="77777777" w:rsidR="00B62AD1" w:rsidRPr="009D6042" w:rsidRDefault="00B62AD1" w:rsidP="008C66F2">
            <w:pPr>
              <w:pStyle w:val="Normal6"/>
            </w:pPr>
            <w:r>
              <w:t>2)</w:t>
            </w:r>
            <w:r>
              <w:tab/>
              <w:t>Die Anhörung umfasst</w:t>
            </w:r>
          </w:p>
        </w:tc>
        <w:tc>
          <w:tcPr>
            <w:tcW w:w="4876" w:type="dxa"/>
            <w:hideMark/>
          </w:tcPr>
          <w:p w14:paraId="0B92059E" w14:textId="77777777" w:rsidR="00B62AD1" w:rsidRPr="00190BD3" w:rsidRDefault="00B62AD1" w:rsidP="008C66F2">
            <w:pPr>
              <w:pStyle w:val="Normal6"/>
              <w:rPr>
                <w:szCs w:val="24"/>
              </w:rPr>
            </w:pPr>
            <w:r>
              <w:t>2)</w:t>
            </w:r>
            <w:r>
              <w:tab/>
              <w:t>Die Anhörung umfasst</w:t>
            </w:r>
            <w:r>
              <w:rPr>
                <w:b/>
                <w:i/>
              </w:rPr>
              <w:t xml:space="preserve"> unter anderem</w:t>
            </w:r>
          </w:p>
        </w:tc>
      </w:tr>
    </w:tbl>
    <w:p w14:paraId="7EE4AE8C" w14:textId="77777777" w:rsidR="00B62AD1" w:rsidRPr="00190BD3" w:rsidRDefault="00B62AD1" w:rsidP="00B62AD1">
      <w:pPr>
        <w:pStyle w:val="Olang"/>
        <w:rPr>
          <w:lang w:val="en-GB"/>
        </w:rPr>
      </w:pPr>
      <w:r w:rsidRPr="00190BD3">
        <w:rPr>
          <w:noProof w:val="0"/>
          <w:lang w:val="en-GB"/>
        </w:rPr>
        <w:t xml:space="preserve">Or. </w:t>
      </w:r>
      <w:r w:rsidRPr="00190BD3">
        <w:rPr>
          <w:rStyle w:val="HideTWBExt"/>
          <w:noProof w:val="0"/>
          <w:lang w:val="en-GB"/>
        </w:rPr>
        <w:t>&lt;Original&gt;</w:t>
      </w:r>
      <w:r w:rsidRPr="00190BD3">
        <w:rPr>
          <w:rStyle w:val="HideTWBInt"/>
          <w:noProof w:val="0"/>
          <w:lang w:val="en-GB"/>
        </w:rPr>
        <w:t>{EN}</w:t>
      </w:r>
      <w:r w:rsidRPr="00190BD3">
        <w:rPr>
          <w:noProof w:val="0"/>
          <w:lang w:val="en-GB"/>
        </w:rPr>
        <w:t>en</w:t>
      </w:r>
      <w:r w:rsidRPr="00190BD3">
        <w:rPr>
          <w:rStyle w:val="HideTWBExt"/>
          <w:noProof w:val="0"/>
          <w:lang w:val="en-GB"/>
        </w:rPr>
        <w:t>&lt;/Original&gt;</w:t>
      </w:r>
    </w:p>
    <w:p w14:paraId="26093782" w14:textId="77777777" w:rsidR="00B62AD1" w:rsidRPr="00B62AD1" w:rsidRDefault="00B62AD1" w:rsidP="00B62AD1">
      <w:pPr>
        <w:rPr>
          <w:lang w:val="en-GB"/>
        </w:rPr>
      </w:pPr>
      <w:r>
        <w:rPr>
          <w:rStyle w:val="HideTWBExt"/>
          <w:lang w:val="en-GB"/>
        </w:rPr>
        <w:t>&lt;/Amend&gt;</w:t>
      </w:r>
    </w:p>
    <w:p w14:paraId="07E69342" w14:textId="77777777" w:rsidR="00B62AD1" w:rsidRPr="00B62AD1" w:rsidRDefault="00B62AD1" w:rsidP="00B62AD1">
      <w:pPr>
        <w:pStyle w:val="AMNumberTabs0"/>
        <w:keepNext/>
        <w:rPr>
          <w:lang w:val="en-GB"/>
        </w:rPr>
      </w:pPr>
      <w:r>
        <w:rPr>
          <w:rStyle w:val="HideTWBExt"/>
          <w:lang w:val="en-GB"/>
        </w:rPr>
        <w:t>&lt;Amend&gt;</w:t>
      </w:r>
      <w:r w:rsidRPr="00B62AD1">
        <w:rPr>
          <w:lang w:val="en-GB"/>
        </w:rPr>
        <w:t>Änderungsantrag</w:t>
      </w:r>
      <w:r w:rsidRPr="00B62AD1">
        <w:rPr>
          <w:lang w:val="en-GB"/>
        </w:rPr>
        <w:tab/>
      </w:r>
      <w:r w:rsidRPr="00B62AD1">
        <w:rPr>
          <w:lang w:val="en-GB"/>
        </w:rPr>
        <w:tab/>
      </w:r>
      <w:r>
        <w:rPr>
          <w:rStyle w:val="HideTWBExt"/>
          <w:lang w:val="en-GB"/>
        </w:rPr>
        <w:t>&lt;NumAm&gt;</w:t>
      </w:r>
      <w:r w:rsidRPr="00B62AD1">
        <w:rPr>
          <w:lang w:val="en-GB"/>
        </w:rPr>
        <w:t>420</w:t>
      </w:r>
      <w:r>
        <w:rPr>
          <w:rStyle w:val="HideTWBExt"/>
          <w:lang w:val="en-GB"/>
        </w:rPr>
        <w:t>&lt;/NumAm&gt;</w:t>
      </w:r>
    </w:p>
    <w:p w14:paraId="33ABFDB4" w14:textId="77777777" w:rsidR="00B62AD1" w:rsidRPr="00B62AD1" w:rsidRDefault="00B62AD1" w:rsidP="00B62AD1">
      <w:pPr>
        <w:pStyle w:val="NormalBold"/>
        <w:rPr>
          <w:lang w:val="en-GB"/>
        </w:rPr>
      </w:pPr>
      <w:r>
        <w:rPr>
          <w:rStyle w:val="HideTWBExt"/>
          <w:lang w:val="en-GB"/>
        </w:rPr>
        <w:t>&lt;RepeatBlock-By&gt;&lt;Members&gt;</w:t>
      </w:r>
      <w:r w:rsidRPr="00B62AD1">
        <w:rPr>
          <w:lang w:val="en-GB"/>
        </w:rPr>
        <w:t>Kim Van Sparrentak</w:t>
      </w:r>
      <w:r>
        <w:rPr>
          <w:rStyle w:val="HideTWBExt"/>
          <w:lang w:val="en-GB"/>
        </w:rPr>
        <w:t>&lt;/Members&gt;</w:t>
      </w:r>
    </w:p>
    <w:p w14:paraId="6830BB1B" w14:textId="77777777" w:rsidR="00B62AD1" w:rsidRPr="00190BD3" w:rsidRDefault="00B62AD1" w:rsidP="00B62AD1">
      <w:r>
        <w:rPr>
          <w:rStyle w:val="HideTWBExt"/>
        </w:rPr>
        <w:t>&lt;AuNomDe&gt;</w:t>
      </w:r>
      <w:r>
        <w:rPr>
          <w:rStyle w:val="HideTWBInt"/>
          <w:color w:val="auto"/>
        </w:rPr>
        <w:t>{Verts/ALE}</w:t>
      </w:r>
      <w:r>
        <w:t>im Namen der Verts/ALE-Fraktion</w:t>
      </w:r>
      <w:r>
        <w:rPr>
          <w:rStyle w:val="HideTWBExt"/>
        </w:rPr>
        <w:t>&lt;/AuNomDe&gt;</w:t>
      </w:r>
    </w:p>
    <w:p w14:paraId="3086D70C" w14:textId="77777777" w:rsidR="00B62AD1" w:rsidRPr="00190BD3" w:rsidRDefault="00B62AD1" w:rsidP="00B62AD1">
      <w:r>
        <w:rPr>
          <w:rStyle w:val="HideTWBExt"/>
        </w:rPr>
        <w:t>&lt;/RepeatBlock-By&gt;</w:t>
      </w:r>
    </w:p>
    <w:p w14:paraId="3FF4B1D7" w14:textId="77777777" w:rsidR="00B62AD1" w:rsidRPr="00190BD3" w:rsidRDefault="00B62AD1" w:rsidP="00B62AD1">
      <w:pPr>
        <w:pStyle w:val="NormalBold"/>
        <w:keepNext/>
      </w:pPr>
      <w:r>
        <w:rPr>
          <w:rStyle w:val="HideTWBExt"/>
        </w:rPr>
        <w:t>&lt;DocAmend&gt;</w:t>
      </w:r>
      <w:r>
        <w:t>Entschließungsantrag</w:t>
      </w:r>
      <w:r>
        <w:rPr>
          <w:rStyle w:val="HideTWBExt"/>
        </w:rPr>
        <w:t>&lt;/DocAmend&gt;</w:t>
      </w:r>
    </w:p>
    <w:p w14:paraId="29574DB6" w14:textId="77777777" w:rsidR="00B62AD1" w:rsidRPr="009542D4" w:rsidRDefault="00B62AD1" w:rsidP="00B62AD1">
      <w:pPr>
        <w:pStyle w:val="NormalBold"/>
      </w:pPr>
      <w:r>
        <w:rPr>
          <w:rStyle w:val="HideTWBExt"/>
        </w:rPr>
        <w:t>&lt;Article&gt;</w:t>
      </w:r>
      <w:r>
        <w:t>Anlage I – Artikel 4 – Absatz 2 – Einleitung</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2AD1" w14:paraId="49D1A007" w14:textId="77777777" w:rsidTr="008C66F2">
        <w:trPr>
          <w:jc w:val="center"/>
        </w:trPr>
        <w:tc>
          <w:tcPr>
            <w:tcW w:w="9752" w:type="dxa"/>
            <w:gridSpan w:val="2"/>
          </w:tcPr>
          <w:p w14:paraId="154D1955" w14:textId="77777777" w:rsidR="00B62AD1" w:rsidRPr="009542D4" w:rsidRDefault="00B62AD1" w:rsidP="008C66F2">
            <w:pPr>
              <w:keepNext/>
            </w:pPr>
          </w:p>
        </w:tc>
      </w:tr>
      <w:tr w:rsidR="00B62AD1" w14:paraId="3B947690" w14:textId="77777777" w:rsidTr="008C66F2">
        <w:trPr>
          <w:jc w:val="center"/>
        </w:trPr>
        <w:tc>
          <w:tcPr>
            <w:tcW w:w="4876" w:type="dxa"/>
            <w:hideMark/>
          </w:tcPr>
          <w:p w14:paraId="09F517B2" w14:textId="77777777" w:rsidR="00B62AD1" w:rsidRPr="009D6042" w:rsidRDefault="00B62AD1" w:rsidP="008C66F2">
            <w:pPr>
              <w:pStyle w:val="ColumnHeading"/>
              <w:keepNext/>
            </w:pPr>
            <w:r>
              <w:t>Entschließungsantrag</w:t>
            </w:r>
          </w:p>
        </w:tc>
        <w:tc>
          <w:tcPr>
            <w:tcW w:w="4876" w:type="dxa"/>
            <w:hideMark/>
          </w:tcPr>
          <w:p w14:paraId="1A9AB167" w14:textId="77777777" w:rsidR="00B62AD1" w:rsidRPr="009D6042" w:rsidRDefault="00B62AD1" w:rsidP="008C66F2">
            <w:pPr>
              <w:pStyle w:val="ColumnHeading"/>
              <w:keepNext/>
            </w:pPr>
            <w:r>
              <w:t>Geänderter Text</w:t>
            </w:r>
          </w:p>
        </w:tc>
      </w:tr>
      <w:tr w:rsidR="00B62AD1" w14:paraId="12C5351F" w14:textId="77777777" w:rsidTr="008C66F2">
        <w:trPr>
          <w:jc w:val="center"/>
        </w:trPr>
        <w:tc>
          <w:tcPr>
            <w:tcW w:w="4876" w:type="dxa"/>
            <w:hideMark/>
          </w:tcPr>
          <w:p w14:paraId="49954A5A" w14:textId="77777777" w:rsidR="00B62AD1" w:rsidRPr="009D6042" w:rsidRDefault="00B62AD1" w:rsidP="008C66F2">
            <w:pPr>
              <w:pStyle w:val="Normal6"/>
            </w:pPr>
            <w:r>
              <w:t>2)</w:t>
            </w:r>
            <w:r>
              <w:tab/>
              <w:t>Die Anhörung umfasst</w:t>
            </w:r>
          </w:p>
        </w:tc>
        <w:tc>
          <w:tcPr>
            <w:tcW w:w="4876" w:type="dxa"/>
            <w:hideMark/>
          </w:tcPr>
          <w:p w14:paraId="7F5248F1" w14:textId="77777777" w:rsidR="00B62AD1" w:rsidRPr="00190BD3" w:rsidRDefault="00B62AD1" w:rsidP="008C66F2">
            <w:pPr>
              <w:pStyle w:val="Normal6"/>
              <w:rPr>
                <w:szCs w:val="24"/>
              </w:rPr>
            </w:pPr>
            <w:r>
              <w:t>2)</w:t>
            </w:r>
            <w:r>
              <w:tab/>
              <w:t>Die Anhörung umfasst</w:t>
            </w:r>
            <w:r>
              <w:rPr>
                <w:b/>
                <w:i/>
              </w:rPr>
              <w:t xml:space="preserve"> unter anderem</w:t>
            </w:r>
          </w:p>
        </w:tc>
      </w:tr>
    </w:tbl>
    <w:p w14:paraId="3293AB92" w14:textId="77777777" w:rsidR="00B62AD1" w:rsidRPr="00190BD3" w:rsidRDefault="00B62AD1" w:rsidP="00B62AD1">
      <w:pPr>
        <w:pStyle w:val="Olang"/>
        <w:rPr>
          <w:lang w:val="en-GB"/>
        </w:rPr>
      </w:pPr>
      <w:r w:rsidRPr="00190BD3">
        <w:rPr>
          <w:noProof w:val="0"/>
          <w:lang w:val="en-GB"/>
        </w:rPr>
        <w:t xml:space="preserve">Or. </w:t>
      </w:r>
      <w:r w:rsidRPr="00190BD3">
        <w:rPr>
          <w:rStyle w:val="HideTWBExt"/>
          <w:noProof w:val="0"/>
          <w:lang w:val="en-GB"/>
        </w:rPr>
        <w:t>&lt;Original&gt;</w:t>
      </w:r>
      <w:r w:rsidRPr="00190BD3">
        <w:rPr>
          <w:rStyle w:val="HideTWBInt"/>
          <w:noProof w:val="0"/>
          <w:lang w:val="en-GB"/>
        </w:rPr>
        <w:t>{EN}</w:t>
      </w:r>
      <w:r w:rsidRPr="00190BD3">
        <w:rPr>
          <w:noProof w:val="0"/>
          <w:lang w:val="en-GB"/>
        </w:rPr>
        <w:t>en</w:t>
      </w:r>
      <w:r w:rsidRPr="00190BD3">
        <w:rPr>
          <w:rStyle w:val="HideTWBExt"/>
          <w:noProof w:val="0"/>
          <w:lang w:val="en-GB"/>
        </w:rPr>
        <w:t>&lt;/Original&gt;</w:t>
      </w:r>
    </w:p>
    <w:p w14:paraId="6629DA8D" w14:textId="77777777" w:rsidR="00B62AD1" w:rsidRPr="00B62AD1" w:rsidRDefault="00B62AD1" w:rsidP="00B62AD1">
      <w:pPr>
        <w:rPr>
          <w:lang w:val="en-GB"/>
        </w:rPr>
      </w:pPr>
      <w:r>
        <w:rPr>
          <w:rStyle w:val="HideTWBExt"/>
          <w:lang w:val="en-GB"/>
        </w:rPr>
        <w:t>&lt;/Amend&gt;</w:t>
      </w:r>
    </w:p>
    <w:p w14:paraId="626C4CC6" w14:textId="77777777" w:rsidR="00B62AD1" w:rsidRPr="00B62AD1" w:rsidRDefault="00B62AD1" w:rsidP="00B62AD1">
      <w:pPr>
        <w:pStyle w:val="AMNumberTabs0"/>
        <w:keepNext/>
        <w:rPr>
          <w:lang w:val="en-GB"/>
        </w:rPr>
      </w:pPr>
      <w:r>
        <w:rPr>
          <w:rStyle w:val="HideTWBExt"/>
          <w:lang w:val="en-GB"/>
        </w:rPr>
        <w:t>&lt;Amend&gt;</w:t>
      </w:r>
      <w:r w:rsidRPr="00B62AD1">
        <w:rPr>
          <w:lang w:val="en-GB"/>
        </w:rPr>
        <w:t>Änderungsantrag</w:t>
      </w:r>
      <w:r w:rsidRPr="00B62AD1">
        <w:rPr>
          <w:lang w:val="en-GB"/>
        </w:rPr>
        <w:tab/>
      </w:r>
      <w:r w:rsidRPr="00B62AD1">
        <w:rPr>
          <w:lang w:val="en-GB"/>
        </w:rPr>
        <w:tab/>
      </w:r>
      <w:r>
        <w:rPr>
          <w:rStyle w:val="HideTWBExt"/>
          <w:lang w:val="en-GB"/>
        </w:rPr>
        <w:t>&lt;NumAm&gt;</w:t>
      </w:r>
      <w:r w:rsidRPr="00B62AD1">
        <w:rPr>
          <w:lang w:val="en-GB"/>
        </w:rPr>
        <w:t>421</w:t>
      </w:r>
      <w:r>
        <w:rPr>
          <w:rStyle w:val="HideTWBExt"/>
          <w:lang w:val="en-GB"/>
        </w:rPr>
        <w:t>&lt;/NumAm&gt;</w:t>
      </w:r>
    </w:p>
    <w:p w14:paraId="6FCA2E0E" w14:textId="77777777" w:rsidR="00B62AD1" w:rsidRPr="00B62AD1" w:rsidRDefault="00B62AD1" w:rsidP="00B62AD1">
      <w:pPr>
        <w:pStyle w:val="NormalBold"/>
        <w:rPr>
          <w:lang w:val="en-GB"/>
        </w:rPr>
      </w:pPr>
      <w:r>
        <w:rPr>
          <w:rStyle w:val="HideTWBExt"/>
          <w:lang w:val="en-GB"/>
        </w:rPr>
        <w:t>&lt;RepeatBlock-By&gt;&lt;Members&gt;</w:t>
      </w:r>
      <w:r w:rsidRPr="00B62AD1">
        <w:rPr>
          <w:lang w:val="en-GB"/>
        </w:rPr>
        <w:t>Marc Angel, Nora Mebarek, Vilija Blinkevičiūtė, Alicia Homs Ginel, Isilda Gomes, Gabriele Bischoff, Evelyn Regner, Idoia Mendia, Marianne Vind, Alex Agius Saliba, Romana Jerković, Estelle Ceulemans</w:t>
      </w:r>
      <w:r>
        <w:rPr>
          <w:rStyle w:val="HideTWBExt"/>
          <w:lang w:val="en-GB"/>
        </w:rPr>
        <w:t>&lt;/Members&gt;</w:t>
      </w:r>
    </w:p>
    <w:p w14:paraId="3A55BF08" w14:textId="77777777" w:rsidR="00B62AD1" w:rsidRPr="00190BD3" w:rsidRDefault="00B62AD1" w:rsidP="00B62AD1">
      <w:r>
        <w:rPr>
          <w:rStyle w:val="HideTWBExt"/>
        </w:rPr>
        <w:t>&lt;/RepeatBlock-By&gt;</w:t>
      </w:r>
    </w:p>
    <w:p w14:paraId="068E57C6" w14:textId="77777777" w:rsidR="00B62AD1" w:rsidRPr="00190BD3" w:rsidRDefault="00B62AD1" w:rsidP="00B62AD1">
      <w:pPr>
        <w:pStyle w:val="NormalBold"/>
        <w:keepNext/>
      </w:pPr>
      <w:r>
        <w:rPr>
          <w:rStyle w:val="HideTWBExt"/>
        </w:rPr>
        <w:t>&lt;DocAmend&gt;</w:t>
      </w:r>
      <w:r>
        <w:t>Entschließungsantrag</w:t>
      </w:r>
      <w:r>
        <w:rPr>
          <w:rStyle w:val="HideTWBExt"/>
        </w:rPr>
        <w:t>&lt;/DocAmend&gt;</w:t>
      </w:r>
    </w:p>
    <w:p w14:paraId="1DC9ED72" w14:textId="77777777" w:rsidR="00B62AD1" w:rsidRPr="009542D4" w:rsidRDefault="00B62AD1" w:rsidP="00B62AD1">
      <w:pPr>
        <w:pStyle w:val="NormalBold"/>
      </w:pPr>
      <w:r>
        <w:rPr>
          <w:rStyle w:val="HideTWBExt"/>
        </w:rPr>
        <w:t>&lt;Article&gt;</w:t>
      </w:r>
      <w:r>
        <w:t>Anlage I – Artikel 4 – Absatz 2 – Buchstabe b</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2AD1" w14:paraId="2D4B6172" w14:textId="77777777" w:rsidTr="008C66F2">
        <w:trPr>
          <w:jc w:val="center"/>
        </w:trPr>
        <w:tc>
          <w:tcPr>
            <w:tcW w:w="9752" w:type="dxa"/>
            <w:gridSpan w:val="2"/>
          </w:tcPr>
          <w:p w14:paraId="66A6EFD3" w14:textId="77777777" w:rsidR="00B62AD1" w:rsidRPr="009542D4" w:rsidRDefault="00B62AD1" w:rsidP="008C66F2">
            <w:pPr>
              <w:keepNext/>
            </w:pPr>
          </w:p>
        </w:tc>
      </w:tr>
      <w:tr w:rsidR="00B62AD1" w14:paraId="72D1F078" w14:textId="77777777" w:rsidTr="008C66F2">
        <w:trPr>
          <w:jc w:val="center"/>
        </w:trPr>
        <w:tc>
          <w:tcPr>
            <w:tcW w:w="4876" w:type="dxa"/>
            <w:hideMark/>
          </w:tcPr>
          <w:p w14:paraId="3FE62C8E" w14:textId="77777777" w:rsidR="00B62AD1" w:rsidRPr="009D6042" w:rsidRDefault="00B62AD1" w:rsidP="008C66F2">
            <w:pPr>
              <w:pStyle w:val="ColumnHeading"/>
              <w:keepNext/>
            </w:pPr>
            <w:r>
              <w:t>Entschließungsantrag</w:t>
            </w:r>
          </w:p>
        </w:tc>
        <w:tc>
          <w:tcPr>
            <w:tcW w:w="4876" w:type="dxa"/>
            <w:hideMark/>
          </w:tcPr>
          <w:p w14:paraId="7C480AC4" w14:textId="77777777" w:rsidR="00B62AD1" w:rsidRPr="009D6042" w:rsidRDefault="00B62AD1" w:rsidP="008C66F2">
            <w:pPr>
              <w:pStyle w:val="ColumnHeading"/>
              <w:keepNext/>
            </w:pPr>
            <w:r>
              <w:t>Geänderter Text</w:t>
            </w:r>
          </w:p>
        </w:tc>
      </w:tr>
      <w:tr w:rsidR="00B62AD1" w14:paraId="3302FEA5" w14:textId="77777777" w:rsidTr="008C66F2">
        <w:trPr>
          <w:jc w:val="center"/>
        </w:trPr>
        <w:tc>
          <w:tcPr>
            <w:tcW w:w="4876" w:type="dxa"/>
            <w:hideMark/>
          </w:tcPr>
          <w:p w14:paraId="7B0321C1" w14:textId="77777777" w:rsidR="00B62AD1" w:rsidRPr="00190BD3" w:rsidRDefault="00B62AD1" w:rsidP="008C66F2">
            <w:pPr>
              <w:pStyle w:val="Normal6"/>
            </w:pPr>
            <w:r>
              <w:t>b)</w:t>
            </w:r>
            <w:r>
              <w:tab/>
              <w:t>Veränderungen der Arbeitsbelastung, der Arbeitsleistung, des Zeitplans, der Arbeitszeiten, der Flexibilität und des Arbeitsinhalts;</w:t>
            </w:r>
          </w:p>
        </w:tc>
        <w:tc>
          <w:tcPr>
            <w:tcW w:w="4876" w:type="dxa"/>
            <w:hideMark/>
          </w:tcPr>
          <w:p w14:paraId="4232D430" w14:textId="77777777" w:rsidR="00B62AD1" w:rsidRPr="00190BD3" w:rsidRDefault="00B62AD1" w:rsidP="008C66F2">
            <w:pPr>
              <w:pStyle w:val="Normal6"/>
              <w:rPr>
                <w:szCs w:val="24"/>
              </w:rPr>
            </w:pPr>
            <w:r>
              <w:rPr>
                <w:b/>
                <w:i/>
              </w:rPr>
              <w:t>b)</w:t>
            </w:r>
            <w:r>
              <w:tab/>
              <w:t>Veränderungen</w:t>
            </w:r>
            <w:r>
              <w:rPr>
                <w:b/>
                <w:i/>
              </w:rPr>
              <w:t xml:space="preserve"> insbesondere</w:t>
            </w:r>
            <w:r>
              <w:t xml:space="preserve"> der Arbeitsbelastung, der Arbeitsleistung, des Zeitplans, der Arbeitszeiten, der Flexibilität und des Arbeitsinhalts;</w:t>
            </w:r>
          </w:p>
        </w:tc>
      </w:tr>
    </w:tbl>
    <w:p w14:paraId="14EFC52E" w14:textId="77777777" w:rsidR="00B62AD1" w:rsidRPr="00190BD3" w:rsidRDefault="00B62AD1" w:rsidP="00B62AD1">
      <w:pPr>
        <w:pStyle w:val="Olang"/>
        <w:rPr>
          <w:lang w:val="en-GB"/>
        </w:rPr>
      </w:pPr>
      <w:r w:rsidRPr="00190BD3">
        <w:rPr>
          <w:noProof w:val="0"/>
          <w:lang w:val="en-GB"/>
        </w:rPr>
        <w:t xml:space="preserve">Or. </w:t>
      </w:r>
      <w:r w:rsidRPr="00190BD3">
        <w:rPr>
          <w:rStyle w:val="HideTWBExt"/>
          <w:noProof w:val="0"/>
          <w:lang w:val="en-GB"/>
        </w:rPr>
        <w:t>&lt;Original&gt;</w:t>
      </w:r>
      <w:r w:rsidRPr="00190BD3">
        <w:rPr>
          <w:rStyle w:val="HideTWBInt"/>
          <w:noProof w:val="0"/>
          <w:lang w:val="en-GB"/>
        </w:rPr>
        <w:t>{EN}</w:t>
      </w:r>
      <w:r w:rsidRPr="00190BD3">
        <w:rPr>
          <w:noProof w:val="0"/>
          <w:lang w:val="en-GB"/>
        </w:rPr>
        <w:t>en</w:t>
      </w:r>
      <w:r w:rsidRPr="00190BD3">
        <w:rPr>
          <w:rStyle w:val="HideTWBExt"/>
          <w:noProof w:val="0"/>
          <w:lang w:val="en-GB"/>
        </w:rPr>
        <w:t>&lt;/Original&gt;</w:t>
      </w:r>
    </w:p>
    <w:p w14:paraId="4D6C22E4" w14:textId="77777777" w:rsidR="00B62AD1" w:rsidRPr="00B62AD1" w:rsidRDefault="00B62AD1" w:rsidP="00B62AD1">
      <w:pPr>
        <w:rPr>
          <w:lang w:val="en-GB"/>
        </w:rPr>
      </w:pPr>
      <w:r>
        <w:rPr>
          <w:rStyle w:val="HideTWBExt"/>
          <w:lang w:val="en-GB"/>
        </w:rPr>
        <w:t>&lt;/Amend&gt;</w:t>
      </w:r>
    </w:p>
    <w:p w14:paraId="6EEA3EF3" w14:textId="77777777" w:rsidR="00B62AD1" w:rsidRPr="00B62AD1" w:rsidRDefault="00B62AD1" w:rsidP="00B62AD1">
      <w:pPr>
        <w:pStyle w:val="AMNumberTabs0"/>
        <w:keepNext/>
        <w:rPr>
          <w:lang w:val="en-GB"/>
        </w:rPr>
      </w:pPr>
      <w:r>
        <w:rPr>
          <w:rStyle w:val="HideTWBExt"/>
          <w:lang w:val="en-GB"/>
        </w:rPr>
        <w:t>&lt;Amend&gt;</w:t>
      </w:r>
      <w:r w:rsidRPr="00B62AD1">
        <w:rPr>
          <w:lang w:val="en-GB"/>
        </w:rPr>
        <w:t>Änderungsantrag</w:t>
      </w:r>
      <w:r w:rsidRPr="00B62AD1">
        <w:rPr>
          <w:lang w:val="en-GB"/>
        </w:rPr>
        <w:tab/>
      </w:r>
      <w:r w:rsidRPr="00B62AD1">
        <w:rPr>
          <w:lang w:val="en-GB"/>
        </w:rPr>
        <w:tab/>
      </w:r>
      <w:r>
        <w:rPr>
          <w:rStyle w:val="HideTWBExt"/>
          <w:lang w:val="en-GB"/>
        </w:rPr>
        <w:t>&lt;NumAm&gt;</w:t>
      </w:r>
      <w:r w:rsidRPr="00B62AD1">
        <w:rPr>
          <w:lang w:val="en-GB"/>
        </w:rPr>
        <w:t>422</w:t>
      </w:r>
      <w:r>
        <w:rPr>
          <w:rStyle w:val="HideTWBExt"/>
          <w:lang w:val="en-GB"/>
        </w:rPr>
        <w:t>&lt;/NumAm&gt;</w:t>
      </w:r>
    </w:p>
    <w:p w14:paraId="2B7DD3A2" w14:textId="77777777" w:rsidR="00B62AD1" w:rsidRPr="00B62AD1" w:rsidRDefault="00B62AD1" w:rsidP="00B62AD1">
      <w:pPr>
        <w:pStyle w:val="NormalBold"/>
        <w:rPr>
          <w:lang w:val="en-GB"/>
        </w:rPr>
      </w:pPr>
      <w:r>
        <w:rPr>
          <w:rStyle w:val="HideTWBExt"/>
          <w:lang w:val="en-GB"/>
        </w:rPr>
        <w:t>&lt;RepeatBlock-By&gt;&lt;Members&gt;</w:t>
      </w:r>
      <w:r w:rsidRPr="00B62AD1">
        <w:rPr>
          <w:lang w:val="en-GB"/>
        </w:rPr>
        <w:t>Kim Van Sparrentak</w:t>
      </w:r>
      <w:r>
        <w:rPr>
          <w:rStyle w:val="HideTWBExt"/>
          <w:lang w:val="en-GB"/>
        </w:rPr>
        <w:t>&lt;/Members&gt;</w:t>
      </w:r>
    </w:p>
    <w:p w14:paraId="152CC24C" w14:textId="77777777" w:rsidR="00B62AD1" w:rsidRPr="00190BD3" w:rsidRDefault="00B62AD1" w:rsidP="00B62AD1">
      <w:r>
        <w:rPr>
          <w:rStyle w:val="HideTWBExt"/>
        </w:rPr>
        <w:t>&lt;AuNomDe&gt;</w:t>
      </w:r>
      <w:r>
        <w:rPr>
          <w:rStyle w:val="HideTWBInt"/>
          <w:color w:val="auto"/>
        </w:rPr>
        <w:t>{Verts/ALE}</w:t>
      </w:r>
      <w:r>
        <w:t>im Namen der Verts/ALE-Fraktion</w:t>
      </w:r>
      <w:r>
        <w:rPr>
          <w:rStyle w:val="HideTWBExt"/>
        </w:rPr>
        <w:t>&lt;/AuNomDe&gt;</w:t>
      </w:r>
    </w:p>
    <w:p w14:paraId="7126AC48" w14:textId="77777777" w:rsidR="00B62AD1" w:rsidRPr="00190BD3" w:rsidRDefault="00B62AD1" w:rsidP="00B62AD1">
      <w:r>
        <w:rPr>
          <w:rStyle w:val="HideTWBExt"/>
        </w:rPr>
        <w:t>&lt;/RepeatBlock-By&gt;</w:t>
      </w:r>
    </w:p>
    <w:p w14:paraId="73AC3BB7" w14:textId="77777777" w:rsidR="00B62AD1" w:rsidRPr="00190BD3" w:rsidRDefault="00B62AD1" w:rsidP="00B62AD1">
      <w:pPr>
        <w:pStyle w:val="NormalBold"/>
        <w:keepNext/>
      </w:pPr>
      <w:r>
        <w:rPr>
          <w:rStyle w:val="HideTWBExt"/>
        </w:rPr>
        <w:t>&lt;DocAmend&gt;</w:t>
      </w:r>
      <w:r>
        <w:t>Entschließungsantrag</w:t>
      </w:r>
      <w:r>
        <w:rPr>
          <w:rStyle w:val="HideTWBExt"/>
        </w:rPr>
        <w:t>&lt;/DocAmend&gt;</w:t>
      </w:r>
    </w:p>
    <w:p w14:paraId="317BDB89" w14:textId="77777777" w:rsidR="00B62AD1" w:rsidRPr="009542D4" w:rsidRDefault="00B62AD1" w:rsidP="00B62AD1">
      <w:pPr>
        <w:pStyle w:val="NormalBold"/>
      </w:pPr>
      <w:r>
        <w:rPr>
          <w:rStyle w:val="HideTWBExt"/>
        </w:rPr>
        <w:t>&lt;Article&gt;</w:t>
      </w:r>
      <w:r>
        <w:t>Anlage I – Artikel 4 – Absatz 2 – Buchstabe b a (neu)</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2AD1" w14:paraId="174B485E" w14:textId="77777777" w:rsidTr="008C66F2">
        <w:trPr>
          <w:jc w:val="center"/>
        </w:trPr>
        <w:tc>
          <w:tcPr>
            <w:tcW w:w="9752" w:type="dxa"/>
            <w:gridSpan w:val="2"/>
          </w:tcPr>
          <w:p w14:paraId="77A1DA94" w14:textId="77777777" w:rsidR="00B62AD1" w:rsidRPr="009542D4" w:rsidRDefault="00B62AD1" w:rsidP="008C66F2">
            <w:pPr>
              <w:keepNext/>
            </w:pPr>
          </w:p>
        </w:tc>
      </w:tr>
      <w:tr w:rsidR="00B62AD1" w14:paraId="58212B92" w14:textId="77777777" w:rsidTr="008C66F2">
        <w:trPr>
          <w:jc w:val="center"/>
        </w:trPr>
        <w:tc>
          <w:tcPr>
            <w:tcW w:w="4876" w:type="dxa"/>
            <w:hideMark/>
          </w:tcPr>
          <w:p w14:paraId="3E240781" w14:textId="77777777" w:rsidR="00B62AD1" w:rsidRPr="009D6042" w:rsidRDefault="00B62AD1" w:rsidP="008C66F2">
            <w:pPr>
              <w:pStyle w:val="ColumnHeading"/>
              <w:keepNext/>
            </w:pPr>
            <w:r>
              <w:t>Entschließungsantrag</w:t>
            </w:r>
          </w:p>
        </w:tc>
        <w:tc>
          <w:tcPr>
            <w:tcW w:w="4876" w:type="dxa"/>
            <w:hideMark/>
          </w:tcPr>
          <w:p w14:paraId="0740B30A" w14:textId="77777777" w:rsidR="00B62AD1" w:rsidRPr="009D6042" w:rsidRDefault="00B62AD1" w:rsidP="008C66F2">
            <w:pPr>
              <w:pStyle w:val="ColumnHeading"/>
              <w:keepNext/>
            </w:pPr>
            <w:r>
              <w:t>Geänderter Text</w:t>
            </w:r>
          </w:p>
        </w:tc>
      </w:tr>
      <w:tr w:rsidR="00B62AD1" w14:paraId="397876D0" w14:textId="77777777" w:rsidTr="008C66F2">
        <w:trPr>
          <w:jc w:val="center"/>
        </w:trPr>
        <w:tc>
          <w:tcPr>
            <w:tcW w:w="4876" w:type="dxa"/>
          </w:tcPr>
          <w:p w14:paraId="0B916EF0" w14:textId="77777777" w:rsidR="00B62AD1" w:rsidRPr="009D6042" w:rsidRDefault="00B62AD1" w:rsidP="008C66F2">
            <w:pPr>
              <w:pStyle w:val="Normal6"/>
            </w:pPr>
          </w:p>
        </w:tc>
        <w:tc>
          <w:tcPr>
            <w:tcW w:w="4876" w:type="dxa"/>
            <w:hideMark/>
          </w:tcPr>
          <w:p w14:paraId="65599A11" w14:textId="77777777" w:rsidR="00B62AD1" w:rsidRPr="00190BD3" w:rsidRDefault="00B62AD1" w:rsidP="008C66F2">
            <w:pPr>
              <w:pStyle w:val="Normal6"/>
              <w:rPr>
                <w:szCs w:val="24"/>
              </w:rPr>
            </w:pPr>
            <w:r>
              <w:rPr>
                <w:b/>
                <w:i/>
              </w:rPr>
              <w:t>ba)</w:t>
            </w:r>
            <w:r>
              <w:rPr>
                <w:b/>
                <w:i/>
              </w:rPr>
              <w:tab/>
              <w:t>Veränderungen, die sich auf die Vergütung oder die Vertragsbeziehungen der Arbeitnehmer auswirken;</w:t>
            </w:r>
          </w:p>
        </w:tc>
      </w:tr>
    </w:tbl>
    <w:p w14:paraId="5D72CDF8" w14:textId="77777777" w:rsidR="00B62AD1" w:rsidRPr="00190BD3" w:rsidRDefault="00B62AD1" w:rsidP="00B62AD1">
      <w:pPr>
        <w:pStyle w:val="Olang"/>
        <w:rPr>
          <w:lang w:val="en-GB"/>
        </w:rPr>
      </w:pPr>
      <w:r w:rsidRPr="00190BD3">
        <w:rPr>
          <w:noProof w:val="0"/>
          <w:lang w:val="en-GB"/>
        </w:rPr>
        <w:t xml:space="preserve">Or. </w:t>
      </w:r>
      <w:r w:rsidRPr="00190BD3">
        <w:rPr>
          <w:rStyle w:val="HideTWBExt"/>
          <w:noProof w:val="0"/>
          <w:lang w:val="en-GB"/>
        </w:rPr>
        <w:t>&lt;Original&gt;</w:t>
      </w:r>
      <w:r w:rsidRPr="00190BD3">
        <w:rPr>
          <w:rStyle w:val="HideTWBInt"/>
          <w:noProof w:val="0"/>
          <w:lang w:val="en-GB"/>
        </w:rPr>
        <w:t>{EN}</w:t>
      </w:r>
      <w:r w:rsidRPr="00190BD3">
        <w:rPr>
          <w:noProof w:val="0"/>
          <w:lang w:val="en-GB"/>
        </w:rPr>
        <w:t>en</w:t>
      </w:r>
      <w:r w:rsidRPr="00190BD3">
        <w:rPr>
          <w:rStyle w:val="HideTWBExt"/>
          <w:noProof w:val="0"/>
          <w:lang w:val="en-GB"/>
        </w:rPr>
        <w:t>&lt;/Original&gt;</w:t>
      </w:r>
    </w:p>
    <w:p w14:paraId="18549D14" w14:textId="77777777" w:rsidR="00B62AD1" w:rsidRPr="00B62AD1" w:rsidRDefault="00B62AD1" w:rsidP="00B62AD1">
      <w:pPr>
        <w:rPr>
          <w:lang w:val="en-GB"/>
        </w:rPr>
      </w:pPr>
      <w:r>
        <w:rPr>
          <w:rStyle w:val="HideTWBExt"/>
          <w:lang w:val="en-GB"/>
        </w:rPr>
        <w:t>&lt;/Amend&gt;</w:t>
      </w:r>
    </w:p>
    <w:p w14:paraId="55CE400D" w14:textId="77777777" w:rsidR="00B62AD1" w:rsidRPr="00B62AD1" w:rsidRDefault="00B62AD1" w:rsidP="00B62AD1">
      <w:pPr>
        <w:pStyle w:val="AMNumberTabs0"/>
        <w:keepNext/>
        <w:rPr>
          <w:lang w:val="en-GB"/>
        </w:rPr>
      </w:pPr>
      <w:r>
        <w:rPr>
          <w:rStyle w:val="HideTWBExt"/>
          <w:lang w:val="en-GB"/>
        </w:rPr>
        <w:t>&lt;Amend&gt;</w:t>
      </w:r>
      <w:r w:rsidRPr="00B62AD1">
        <w:rPr>
          <w:lang w:val="en-GB"/>
        </w:rPr>
        <w:t>Änderungsantrag</w:t>
      </w:r>
      <w:r w:rsidRPr="00B62AD1">
        <w:rPr>
          <w:lang w:val="en-GB"/>
        </w:rPr>
        <w:tab/>
      </w:r>
      <w:r w:rsidRPr="00B62AD1">
        <w:rPr>
          <w:lang w:val="en-GB"/>
        </w:rPr>
        <w:tab/>
      </w:r>
      <w:r>
        <w:rPr>
          <w:rStyle w:val="HideTWBExt"/>
          <w:lang w:val="en-GB"/>
        </w:rPr>
        <w:t>&lt;NumAm&gt;</w:t>
      </w:r>
      <w:r w:rsidRPr="00B62AD1">
        <w:rPr>
          <w:lang w:val="en-GB"/>
        </w:rPr>
        <w:t>423</w:t>
      </w:r>
      <w:r>
        <w:rPr>
          <w:rStyle w:val="HideTWBExt"/>
          <w:lang w:val="en-GB"/>
        </w:rPr>
        <w:t>&lt;/NumAm&gt;</w:t>
      </w:r>
    </w:p>
    <w:p w14:paraId="647C1734" w14:textId="77777777" w:rsidR="00B62AD1" w:rsidRPr="00B62AD1" w:rsidRDefault="00B62AD1" w:rsidP="00B62AD1">
      <w:pPr>
        <w:pStyle w:val="NormalBold"/>
        <w:rPr>
          <w:lang w:val="en-GB"/>
        </w:rPr>
      </w:pPr>
      <w:r>
        <w:rPr>
          <w:rStyle w:val="HideTWBExt"/>
          <w:lang w:val="en-GB"/>
        </w:rPr>
        <w:t>&lt;RepeatBlock-By&gt;&lt;Members&gt;</w:t>
      </w:r>
      <w:r w:rsidRPr="00B62AD1">
        <w:rPr>
          <w:lang w:val="en-GB"/>
        </w:rPr>
        <w:t>Irena Joveva</w:t>
      </w:r>
      <w:r>
        <w:rPr>
          <w:rStyle w:val="HideTWBExt"/>
          <w:lang w:val="en-GB"/>
        </w:rPr>
        <w:t>&lt;/Members&gt;</w:t>
      </w:r>
    </w:p>
    <w:p w14:paraId="079306A0" w14:textId="77777777" w:rsidR="00B62AD1" w:rsidRPr="00B62AD1" w:rsidRDefault="00B62AD1" w:rsidP="00B62AD1">
      <w:pPr>
        <w:rPr>
          <w:lang w:val="en-GB"/>
        </w:rPr>
      </w:pPr>
      <w:r>
        <w:rPr>
          <w:rStyle w:val="HideTWBExt"/>
          <w:lang w:val="en-GB"/>
        </w:rPr>
        <w:t>&lt;/RepeatBlock-By&gt;</w:t>
      </w:r>
    </w:p>
    <w:p w14:paraId="2E71EEB5" w14:textId="77777777" w:rsidR="00B62AD1" w:rsidRPr="00FF2471" w:rsidRDefault="00B62AD1" w:rsidP="00B62AD1">
      <w:pPr>
        <w:pStyle w:val="NormalBold"/>
        <w:keepNext/>
      </w:pPr>
      <w:r>
        <w:rPr>
          <w:rStyle w:val="HideTWBExt"/>
        </w:rPr>
        <w:t>&lt;DocAmend&gt;</w:t>
      </w:r>
      <w:r>
        <w:t>Entschließungsantrag</w:t>
      </w:r>
      <w:r>
        <w:rPr>
          <w:rStyle w:val="HideTWBExt"/>
        </w:rPr>
        <w:t>&lt;/DocAmend&gt;</w:t>
      </w:r>
    </w:p>
    <w:p w14:paraId="63DF73A3" w14:textId="77777777" w:rsidR="00B62AD1" w:rsidRPr="009542D4" w:rsidRDefault="00B62AD1" w:rsidP="00B62AD1">
      <w:pPr>
        <w:pStyle w:val="NormalBold"/>
      </w:pPr>
      <w:r>
        <w:rPr>
          <w:rStyle w:val="HideTWBExt"/>
        </w:rPr>
        <w:t>&lt;Article&gt;</w:t>
      </w:r>
      <w:r>
        <w:t>Anlage I – Artikel 4 – Absatz 2 – Buchstabe c</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2AD1" w14:paraId="32E8B951" w14:textId="77777777" w:rsidTr="008C66F2">
        <w:trPr>
          <w:jc w:val="center"/>
        </w:trPr>
        <w:tc>
          <w:tcPr>
            <w:tcW w:w="9752" w:type="dxa"/>
            <w:gridSpan w:val="2"/>
          </w:tcPr>
          <w:p w14:paraId="0E6424E9" w14:textId="77777777" w:rsidR="00B62AD1" w:rsidRPr="009542D4" w:rsidRDefault="00B62AD1" w:rsidP="008C66F2">
            <w:pPr>
              <w:keepNext/>
            </w:pPr>
          </w:p>
        </w:tc>
      </w:tr>
      <w:tr w:rsidR="00B62AD1" w14:paraId="200C01AC" w14:textId="77777777" w:rsidTr="008C66F2">
        <w:trPr>
          <w:jc w:val="center"/>
        </w:trPr>
        <w:tc>
          <w:tcPr>
            <w:tcW w:w="4876" w:type="dxa"/>
            <w:hideMark/>
          </w:tcPr>
          <w:p w14:paraId="251A1485" w14:textId="77777777" w:rsidR="00B62AD1" w:rsidRPr="009D6042" w:rsidRDefault="00B62AD1" w:rsidP="008C66F2">
            <w:pPr>
              <w:pStyle w:val="ColumnHeading"/>
              <w:keepNext/>
            </w:pPr>
            <w:r>
              <w:t>Entschließungsantrag</w:t>
            </w:r>
          </w:p>
        </w:tc>
        <w:tc>
          <w:tcPr>
            <w:tcW w:w="4876" w:type="dxa"/>
            <w:hideMark/>
          </w:tcPr>
          <w:p w14:paraId="7491FFB7" w14:textId="77777777" w:rsidR="00B62AD1" w:rsidRPr="009D6042" w:rsidRDefault="00B62AD1" w:rsidP="008C66F2">
            <w:pPr>
              <w:pStyle w:val="ColumnHeading"/>
              <w:keepNext/>
            </w:pPr>
            <w:r>
              <w:t>Geänderter Text</w:t>
            </w:r>
          </w:p>
        </w:tc>
      </w:tr>
      <w:tr w:rsidR="00B62AD1" w14:paraId="1B28AC1A" w14:textId="77777777" w:rsidTr="008C66F2">
        <w:trPr>
          <w:jc w:val="center"/>
        </w:trPr>
        <w:tc>
          <w:tcPr>
            <w:tcW w:w="4876" w:type="dxa"/>
            <w:hideMark/>
          </w:tcPr>
          <w:p w14:paraId="07A8F66F" w14:textId="77777777" w:rsidR="00B62AD1" w:rsidRPr="00190BD3" w:rsidRDefault="00B62AD1" w:rsidP="008C66F2">
            <w:pPr>
              <w:pStyle w:val="Normal6"/>
            </w:pPr>
            <w:r>
              <w:t>c)</w:t>
            </w:r>
            <w:r>
              <w:tab/>
              <w:t>Auswirkungen auf den Gesundheitsschutz und die Sicherheit am Arbeitsplatz;</w:t>
            </w:r>
          </w:p>
        </w:tc>
        <w:tc>
          <w:tcPr>
            <w:tcW w:w="4876" w:type="dxa"/>
            <w:hideMark/>
          </w:tcPr>
          <w:p w14:paraId="7802B6B8" w14:textId="77777777" w:rsidR="00B62AD1" w:rsidRPr="00190BD3" w:rsidRDefault="00B62AD1" w:rsidP="008C66F2">
            <w:pPr>
              <w:pStyle w:val="Normal6"/>
              <w:rPr>
                <w:szCs w:val="24"/>
              </w:rPr>
            </w:pPr>
            <w:r>
              <w:t>c)</w:t>
            </w:r>
            <w:r>
              <w:tab/>
              <w:t>Auswirkungen auf den Gesundheitsschutz und die Sicherheit am Arbeitsplatz</w:t>
            </w:r>
            <w:r>
              <w:rPr>
                <w:b/>
                <w:i/>
              </w:rPr>
              <w:t xml:space="preserve"> sowie die Grundrechte</w:t>
            </w:r>
            <w:r>
              <w:t>;</w:t>
            </w:r>
          </w:p>
        </w:tc>
      </w:tr>
    </w:tbl>
    <w:p w14:paraId="025F33A5" w14:textId="77777777" w:rsidR="00B62AD1" w:rsidRPr="00190BD3" w:rsidRDefault="00B62AD1" w:rsidP="00B62AD1">
      <w:pPr>
        <w:pStyle w:val="Olang"/>
        <w:rPr>
          <w:lang w:val="en-GB"/>
        </w:rPr>
      </w:pPr>
      <w:r w:rsidRPr="00190BD3">
        <w:rPr>
          <w:noProof w:val="0"/>
          <w:lang w:val="en-GB"/>
        </w:rPr>
        <w:t xml:space="preserve">Or. </w:t>
      </w:r>
      <w:r w:rsidRPr="00190BD3">
        <w:rPr>
          <w:rStyle w:val="HideTWBExt"/>
          <w:noProof w:val="0"/>
          <w:lang w:val="en-GB"/>
        </w:rPr>
        <w:t>&lt;Original&gt;</w:t>
      </w:r>
      <w:r w:rsidRPr="00190BD3">
        <w:rPr>
          <w:rStyle w:val="HideTWBInt"/>
          <w:noProof w:val="0"/>
          <w:lang w:val="en-GB"/>
        </w:rPr>
        <w:t>{EN}</w:t>
      </w:r>
      <w:r w:rsidRPr="00190BD3">
        <w:rPr>
          <w:noProof w:val="0"/>
          <w:lang w:val="en-GB"/>
        </w:rPr>
        <w:t>en</w:t>
      </w:r>
      <w:r w:rsidRPr="00190BD3">
        <w:rPr>
          <w:rStyle w:val="HideTWBExt"/>
          <w:noProof w:val="0"/>
          <w:lang w:val="en-GB"/>
        </w:rPr>
        <w:t>&lt;/Original&gt;</w:t>
      </w:r>
    </w:p>
    <w:p w14:paraId="194CFE63" w14:textId="77777777" w:rsidR="00B62AD1" w:rsidRPr="00B62AD1" w:rsidRDefault="00B62AD1" w:rsidP="00B62AD1">
      <w:pPr>
        <w:rPr>
          <w:lang w:val="en-GB"/>
        </w:rPr>
      </w:pPr>
      <w:r>
        <w:rPr>
          <w:rStyle w:val="HideTWBExt"/>
          <w:lang w:val="en-GB"/>
        </w:rPr>
        <w:t>&lt;/Amend&gt;</w:t>
      </w:r>
    </w:p>
    <w:p w14:paraId="5B3C1817" w14:textId="77777777" w:rsidR="00B62AD1" w:rsidRPr="00B62AD1" w:rsidRDefault="00B62AD1" w:rsidP="00B62AD1">
      <w:pPr>
        <w:pStyle w:val="AMNumberTabs0"/>
        <w:keepNext/>
        <w:rPr>
          <w:lang w:val="en-GB"/>
        </w:rPr>
      </w:pPr>
      <w:r>
        <w:rPr>
          <w:rStyle w:val="HideTWBExt"/>
          <w:lang w:val="en-GB"/>
        </w:rPr>
        <w:t>&lt;Amend&gt;</w:t>
      </w:r>
      <w:r w:rsidRPr="00B62AD1">
        <w:rPr>
          <w:lang w:val="en-GB"/>
        </w:rPr>
        <w:t>Änderungsantrag</w:t>
      </w:r>
      <w:r w:rsidRPr="00B62AD1">
        <w:rPr>
          <w:lang w:val="en-GB"/>
        </w:rPr>
        <w:tab/>
      </w:r>
      <w:r w:rsidRPr="00B62AD1">
        <w:rPr>
          <w:lang w:val="en-GB"/>
        </w:rPr>
        <w:tab/>
      </w:r>
      <w:r>
        <w:rPr>
          <w:rStyle w:val="HideTWBExt"/>
          <w:lang w:val="en-GB"/>
        </w:rPr>
        <w:t>&lt;NumAm&gt;</w:t>
      </w:r>
      <w:r w:rsidRPr="00B62AD1">
        <w:rPr>
          <w:lang w:val="en-GB"/>
        </w:rPr>
        <w:t>424</w:t>
      </w:r>
      <w:r>
        <w:rPr>
          <w:rStyle w:val="HideTWBExt"/>
          <w:lang w:val="en-GB"/>
        </w:rPr>
        <w:t>&lt;/NumAm&gt;</w:t>
      </w:r>
    </w:p>
    <w:p w14:paraId="2B752038" w14:textId="77777777" w:rsidR="00B62AD1" w:rsidRPr="00B62AD1" w:rsidRDefault="00B62AD1" w:rsidP="00B62AD1">
      <w:pPr>
        <w:pStyle w:val="NormalBold"/>
        <w:rPr>
          <w:lang w:val="en-GB"/>
        </w:rPr>
      </w:pPr>
      <w:r>
        <w:rPr>
          <w:rStyle w:val="HideTWBExt"/>
          <w:lang w:val="en-GB"/>
        </w:rPr>
        <w:t>&lt;RepeatBlock-By&gt;&lt;Members&gt;</w:t>
      </w:r>
      <w:r w:rsidRPr="00B62AD1">
        <w:rPr>
          <w:lang w:val="en-GB"/>
        </w:rPr>
        <w:t>Marc Angel, Nora Mebarek, Vilija Blinkevičiūtė, Alicia Homs Ginel, Isilda Gomes, Gabriele Bischoff, Evelyn Regner, Idoia Mendia, Marianne Vind, Alex Agius Saliba, Romana Jerković, Estelle Ceulemans</w:t>
      </w:r>
      <w:r>
        <w:rPr>
          <w:rStyle w:val="HideTWBExt"/>
          <w:lang w:val="en-GB"/>
        </w:rPr>
        <w:t>&lt;/Members&gt;</w:t>
      </w:r>
    </w:p>
    <w:p w14:paraId="4761D378" w14:textId="77777777" w:rsidR="00B62AD1" w:rsidRPr="00190BD3" w:rsidRDefault="00B62AD1" w:rsidP="00B62AD1">
      <w:r>
        <w:rPr>
          <w:rStyle w:val="HideTWBExt"/>
        </w:rPr>
        <w:t>&lt;/RepeatBlock-By&gt;</w:t>
      </w:r>
    </w:p>
    <w:p w14:paraId="0EFA753E" w14:textId="77777777" w:rsidR="00B62AD1" w:rsidRPr="00190BD3" w:rsidRDefault="00B62AD1" w:rsidP="00B62AD1">
      <w:pPr>
        <w:pStyle w:val="NormalBold"/>
        <w:keepNext/>
      </w:pPr>
      <w:r>
        <w:rPr>
          <w:rStyle w:val="HideTWBExt"/>
        </w:rPr>
        <w:t>&lt;DocAmend&gt;</w:t>
      </w:r>
      <w:r>
        <w:t>Entschließungsantrag</w:t>
      </w:r>
      <w:r>
        <w:rPr>
          <w:rStyle w:val="HideTWBExt"/>
        </w:rPr>
        <w:t>&lt;/DocAmend&gt;</w:t>
      </w:r>
    </w:p>
    <w:p w14:paraId="39708C69" w14:textId="77777777" w:rsidR="00B62AD1" w:rsidRPr="009542D4" w:rsidRDefault="00B62AD1" w:rsidP="00B62AD1">
      <w:pPr>
        <w:pStyle w:val="NormalBold"/>
      </w:pPr>
      <w:r>
        <w:rPr>
          <w:rStyle w:val="HideTWBExt"/>
        </w:rPr>
        <w:t>&lt;Article&gt;</w:t>
      </w:r>
      <w:r>
        <w:t>Anlage I – Artikel 4 – Absatz 2 – Buchstabe c a (neu)</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2AD1" w14:paraId="59274E4D" w14:textId="77777777" w:rsidTr="008C66F2">
        <w:trPr>
          <w:jc w:val="center"/>
        </w:trPr>
        <w:tc>
          <w:tcPr>
            <w:tcW w:w="9752" w:type="dxa"/>
            <w:gridSpan w:val="2"/>
          </w:tcPr>
          <w:p w14:paraId="2DC77D86" w14:textId="77777777" w:rsidR="00B62AD1" w:rsidRPr="009542D4" w:rsidRDefault="00B62AD1" w:rsidP="008C66F2">
            <w:pPr>
              <w:keepNext/>
            </w:pPr>
          </w:p>
        </w:tc>
      </w:tr>
      <w:tr w:rsidR="00B62AD1" w14:paraId="19465043" w14:textId="77777777" w:rsidTr="008C66F2">
        <w:trPr>
          <w:jc w:val="center"/>
        </w:trPr>
        <w:tc>
          <w:tcPr>
            <w:tcW w:w="4876" w:type="dxa"/>
            <w:hideMark/>
          </w:tcPr>
          <w:p w14:paraId="53F3CAE5" w14:textId="77777777" w:rsidR="00B62AD1" w:rsidRPr="009D6042" w:rsidRDefault="00B62AD1" w:rsidP="008C66F2">
            <w:pPr>
              <w:pStyle w:val="ColumnHeading"/>
              <w:keepNext/>
            </w:pPr>
            <w:r>
              <w:t>Entschließungsantrag</w:t>
            </w:r>
          </w:p>
        </w:tc>
        <w:tc>
          <w:tcPr>
            <w:tcW w:w="4876" w:type="dxa"/>
            <w:hideMark/>
          </w:tcPr>
          <w:p w14:paraId="4ABB94BF" w14:textId="77777777" w:rsidR="00B62AD1" w:rsidRPr="009D6042" w:rsidRDefault="00B62AD1" w:rsidP="008C66F2">
            <w:pPr>
              <w:pStyle w:val="ColumnHeading"/>
              <w:keepNext/>
            </w:pPr>
            <w:r>
              <w:t>Geänderter Text</w:t>
            </w:r>
          </w:p>
        </w:tc>
      </w:tr>
      <w:tr w:rsidR="00B62AD1" w14:paraId="28E7513D" w14:textId="77777777" w:rsidTr="008C66F2">
        <w:trPr>
          <w:jc w:val="center"/>
        </w:trPr>
        <w:tc>
          <w:tcPr>
            <w:tcW w:w="4876" w:type="dxa"/>
          </w:tcPr>
          <w:p w14:paraId="3981CAE5" w14:textId="77777777" w:rsidR="00B62AD1" w:rsidRPr="009D6042" w:rsidRDefault="00B62AD1" w:rsidP="008C66F2">
            <w:pPr>
              <w:pStyle w:val="Normal6"/>
            </w:pPr>
          </w:p>
        </w:tc>
        <w:tc>
          <w:tcPr>
            <w:tcW w:w="4876" w:type="dxa"/>
            <w:hideMark/>
          </w:tcPr>
          <w:p w14:paraId="435181A4" w14:textId="77777777" w:rsidR="00B62AD1" w:rsidRPr="00190BD3" w:rsidRDefault="00B62AD1" w:rsidP="008C66F2">
            <w:pPr>
              <w:pStyle w:val="Normal6"/>
              <w:rPr>
                <w:szCs w:val="24"/>
              </w:rPr>
            </w:pPr>
            <w:r>
              <w:rPr>
                <w:b/>
                <w:i/>
              </w:rPr>
              <w:t>ca)</w:t>
            </w:r>
            <w:r>
              <w:rPr>
                <w:b/>
                <w:i/>
              </w:rPr>
              <w:tab/>
              <w:t>Auswirkungen auf Arbeitsplätze und Kompetenzen;</w:t>
            </w:r>
          </w:p>
        </w:tc>
      </w:tr>
    </w:tbl>
    <w:p w14:paraId="4D2450C6" w14:textId="77777777" w:rsidR="00B62AD1" w:rsidRPr="00190BD3" w:rsidRDefault="00B62AD1" w:rsidP="00B62AD1">
      <w:pPr>
        <w:pStyle w:val="Olang"/>
        <w:rPr>
          <w:lang w:val="en-GB"/>
        </w:rPr>
      </w:pPr>
      <w:r w:rsidRPr="00190BD3">
        <w:rPr>
          <w:noProof w:val="0"/>
          <w:lang w:val="en-GB"/>
        </w:rPr>
        <w:t xml:space="preserve">Or. </w:t>
      </w:r>
      <w:r w:rsidRPr="00190BD3">
        <w:rPr>
          <w:rStyle w:val="HideTWBExt"/>
          <w:noProof w:val="0"/>
          <w:lang w:val="en-GB"/>
        </w:rPr>
        <w:t>&lt;Original&gt;</w:t>
      </w:r>
      <w:r w:rsidRPr="00190BD3">
        <w:rPr>
          <w:rStyle w:val="HideTWBInt"/>
          <w:noProof w:val="0"/>
          <w:lang w:val="en-GB"/>
        </w:rPr>
        <w:t>{EN}</w:t>
      </w:r>
      <w:r w:rsidRPr="00190BD3">
        <w:rPr>
          <w:noProof w:val="0"/>
          <w:lang w:val="en-GB"/>
        </w:rPr>
        <w:t>en</w:t>
      </w:r>
      <w:r w:rsidRPr="00190BD3">
        <w:rPr>
          <w:rStyle w:val="HideTWBExt"/>
          <w:noProof w:val="0"/>
          <w:lang w:val="en-GB"/>
        </w:rPr>
        <w:t>&lt;/Original&gt;</w:t>
      </w:r>
    </w:p>
    <w:p w14:paraId="053B9DF1" w14:textId="77777777" w:rsidR="00B62AD1" w:rsidRPr="00B62AD1" w:rsidRDefault="00B62AD1" w:rsidP="00B62AD1">
      <w:pPr>
        <w:rPr>
          <w:lang w:val="en-GB"/>
        </w:rPr>
      </w:pPr>
      <w:r>
        <w:rPr>
          <w:rStyle w:val="HideTWBExt"/>
          <w:lang w:val="en-GB"/>
        </w:rPr>
        <w:t>&lt;/Amend&gt;</w:t>
      </w:r>
    </w:p>
    <w:p w14:paraId="24598863" w14:textId="77777777" w:rsidR="00B62AD1" w:rsidRPr="00B62AD1" w:rsidRDefault="00B62AD1" w:rsidP="00B62AD1">
      <w:pPr>
        <w:pStyle w:val="AMNumberTabs0"/>
        <w:keepNext/>
        <w:rPr>
          <w:lang w:val="en-GB"/>
        </w:rPr>
      </w:pPr>
      <w:r>
        <w:rPr>
          <w:rStyle w:val="HideTWBExt"/>
          <w:lang w:val="en-GB"/>
        </w:rPr>
        <w:t>&lt;Amend&gt;</w:t>
      </w:r>
      <w:r w:rsidRPr="00B62AD1">
        <w:rPr>
          <w:lang w:val="en-GB"/>
        </w:rPr>
        <w:t>Änderungsantrag</w:t>
      </w:r>
      <w:r w:rsidRPr="00B62AD1">
        <w:rPr>
          <w:lang w:val="en-GB"/>
        </w:rPr>
        <w:tab/>
      </w:r>
      <w:r w:rsidRPr="00B62AD1">
        <w:rPr>
          <w:lang w:val="en-GB"/>
        </w:rPr>
        <w:tab/>
      </w:r>
      <w:r>
        <w:rPr>
          <w:rStyle w:val="HideTWBExt"/>
          <w:lang w:val="en-GB"/>
        </w:rPr>
        <w:t>&lt;NumAm&gt;</w:t>
      </w:r>
      <w:r w:rsidRPr="00B62AD1">
        <w:rPr>
          <w:lang w:val="en-GB"/>
        </w:rPr>
        <w:t>425</w:t>
      </w:r>
      <w:r>
        <w:rPr>
          <w:rStyle w:val="HideTWBExt"/>
          <w:lang w:val="en-GB"/>
        </w:rPr>
        <w:t>&lt;/NumAm&gt;</w:t>
      </w:r>
    </w:p>
    <w:p w14:paraId="19D21615" w14:textId="77777777" w:rsidR="00B62AD1" w:rsidRPr="00B62AD1" w:rsidRDefault="00B62AD1" w:rsidP="00B62AD1">
      <w:pPr>
        <w:pStyle w:val="NormalBold"/>
        <w:rPr>
          <w:lang w:val="en-GB"/>
        </w:rPr>
      </w:pPr>
      <w:r>
        <w:rPr>
          <w:rStyle w:val="HideTWBExt"/>
          <w:lang w:val="en-GB"/>
        </w:rPr>
        <w:t>&lt;RepeatBlock-By&gt;&lt;Members&gt;</w:t>
      </w:r>
      <w:r w:rsidRPr="00B62AD1">
        <w:rPr>
          <w:lang w:val="en-GB"/>
        </w:rPr>
        <w:t>Kim Van Sparrentak</w:t>
      </w:r>
      <w:r>
        <w:rPr>
          <w:rStyle w:val="HideTWBExt"/>
          <w:lang w:val="en-GB"/>
        </w:rPr>
        <w:t>&lt;/Members&gt;</w:t>
      </w:r>
    </w:p>
    <w:p w14:paraId="2BA5EE7C" w14:textId="77777777" w:rsidR="00B62AD1" w:rsidRPr="00190BD3" w:rsidRDefault="00B62AD1" w:rsidP="00B62AD1">
      <w:r>
        <w:rPr>
          <w:rStyle w:val="HideTWBExt"/>
        </w:rPr>
        <w:t>&lt;AuNomDe&gt;</w:t>
      </w:r>
      <w:r>
        <w:rPr>
          <w:rStyle w:val="HideTWBInt"/>
          <w:color w:val="auto"/>
        </w:rPr>
        <w:t>{Verts/ALE}</w:t>
      </w:r>
      <w:r>
        <w:t>im Namen der Verts/ALE-Fraktion</w:t>
      </w:r>
      <w:r>
        <w:rPr>
          <w:rStyle w:val="HideTWBExt"/>
        </w:rPr>
        <w:t>&lt;/AuNomDe&gt;</w:t>
      </w:r>
    </w:p>
    <w:p w14:paraId="17BAD022" w14:textId="77777777" w:rsidR="00B62AD1" w:rsidRPr="00190BD3" w:rsidRDefault="00B62AD1" w:rsidP="00B62AD1">
      <w:r>
        <w:rPr>
          <w:rStyle w:val="HideTWBExt"/>
        </w:rPr>
        <w:t>&lt;/RepeatBlock-By&gt;</w:t>
      </w:r>
    </w:p>
    <w:p w14:paraId="74CF6DF5" w14:textId="77777777" w:rsidR="00B62AD1" w:rsidRPr="00190BD3" w:rsidRDefault="00B62AD1" w:rsidP="00B62AD1">
      <w:pPr>
        <w:pStyle w:val="NormalBold"/>
        <w:keepNext/>
      </w:pPr>
      <w:r>
        <w:rPr>
          <w:rStyle w:val="HideTWBExt"/>
        </w:rPr>
        <w:t>&lt;DocAmend&gt;</w:t>
      </w:r>
      <w:r>
        <w:t>Entschließungsantrag</w:t>
      </w:r>
      <w:r>
        <w:rPr>
          <w:rStyle w:val="HideTWBExt"/>
        </w:rPr>
        <w:t>&lt;/DocAmend&gt;</w:t>
      </w:r>
    </w:p>
    <w:p w14:paraId="54BA4664" w14:textId="77777777" w:rsidR="00B62AD1" w:rsidRPr="00FC4F70" w:rsidRDefault="00B62AD1" w:rsidP="00B62AD1">
      <w:pPr>
        <w:pStyle w:val="NormalBold"/>
      </w:pPr>
      <w:r>
        <w:rPr>
          <w:rStyle w:val="HideTWBExt"/>
        </w:rPr>
        <w:t>&lt;Article&gt;</w:t>
      </w:r>
      <w:r>
        <w:t>Anlage I – Artikel 4 – Absatz 2 – Buchstabe d</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2AD1" w14:paraId="5BD777CF" w14:textId="77777777" w:rsidTr="008C66F2">
        <w:trPr>
          <w:jc w:val="center"/>
        </w:trPr>
        <w:tc>
          <w:tcPr>
            <w:tcW w:w="9752" w:type="dxa"/>
            <w:gridSpan w:val="2"/>
          </w:tcPr>
          <w:p w14:paraId="092B43DF" w14:textId="77777777" w:rsidR="00B62AD1" w:rsidRPr="00FC4F70" w:rsidRDefault="00B62AD1" w:rsidP="008C66F2">
            <w:pPr>
              <w:keepNext/>
            </w:pPr>
          </w:p>
        </w:tc>
      </w:tr>
      <w:tr w:rsidR="00B62AD1" w14:paraId="0D70E555" w14:textId="77777777" w:rsidTr="008C66F2">
        <w:trPr>
          <w:jc w:val="center"/>
        </w:trPr>
        <w:tc>
          <w:tcPr>
            <w:tcW w:w="4876" w:type="dxa"/>
            <w:hideMark/>
          </w:tcPr>
          <w:p w14:paraId="741C2A12" w14:textId="77777777" w:rsidR="00B62AD1" w:rsidRPr="009D6042" w:rsidRDefault="00B62AD1" w:rsidP="008C66F2">
            <w:pPr>
              <w:pStyle w:val="ColumnHeading"/>
              <w:keepNext/>
            </w:pPr>
            <w:r>
              <w:t>Entschließungsantrag</w:t>
            </w:r>
          </w:p>
        </w:tc>
        <w:tc>
          <w:tcPr>
            <w:tcW w:w="4876" w:type="dxa"/>
            <w:hideMark/>
          </w:tcPr>
          <w:p w14:paraId="7786E7A0" w14:textId="77777777" w:rsidR="00B62AD1" w:rsidRPr="009D6042" w:rsidRDefault="00B62AD1" w:rsidP="008C66F2">
            <w:pPr>
              <w:pStyle w:val="ColumnHeading"/>
              <w:keepNext/>
            </w:pPr>
            <w:r>
              <w:t>Geänderter Text</w:t>
            </w:r>
          </w:p>
        </w:tc>
      </w:tr>
      <w:tr w:rsidR="00B62AD1" w14:paraId="2F0DC022" w14:textId="77777777" w:rsidTr="008C66F2">
        <w:trPr>
          <w:jc w:val="center"/>
        </w:trPr>
        <w:tc>
          <w:tcPr>
            <w:tcW w:w="4876" w:type="dxa"/>
            <w:hideMark/>
          </w:tcPr>
          <w:p w14:paraId="3F1A9943" w14:textId="77777777" w:rsidR="00B62AD1" w:rsidRPr="00190BD3" w:rsidRDefault="00B62AD1" w:rsidP="008C66F2">
            <w:pPr>
              <w:pStyle w:val="Normal6"/>
            </w:pPr>
            <w:r>
              <w:t>d)</w:t>
            </w:r>
            <w:r>
              <w:tab/>
              <w:t xml:space="preserve">die </w:t>
            </w:r>
            <w:r>
              <w:rPr>
                <w:b/>
                <w:i/>
              </w:rPr>
              <w:t>Arten</w:t>
            </w:r>
            <w:r>
              <w:t xml:space="preserve"> der erhobenen Daten;</w:t>
            </w:r>
          </w:p>
        </w:tc>
        <w:tc>
          <w:tcPr>
            <w:tcW w:w="4876" w:type="dxa"/>
            <w:hideMark/>
          </w:tcPr>
          <w:p w14:paraId="7A767FB2" w14:textId="77777777" w:rsidR="00B62AD1" w:rsidRPr="00190BD3" w:rsidRDefault="00B62AD1" w:rsidP="008C66F2">
            <w:pPr>
              <w:pStyle w:val="Normal6"/>
              <w:rPr>
                <w:szCs w:val="24"/>
              </w:rPr>
            </w:pPr>
            <w:r>
              <w:t>d)</w:t>
            </w:r>
            <w:r>
              <w:tab/>
              <w:t xml:space="preserve">die </w:t>
            </w:r>
            <w:r>
              <w:rPr>
                <w:b/>
                <w:i/>
              </w:rPr>
              <w:t>Kategorien</w:t>
            </w:r>
            <w:r>
              <w:t xml:space="preserve"> der erhobenen </w:t>
            </w:r>
            <w:r>
              <w:rPr>
                <w:b/>
                <w:i/>
              </w:rPr>
              <w:t xml:space="preserve">und verarbeiteten </w:t>
            </w:r>
            <w:r>
              <w:t>Daten</w:t>
            </w:r>
            <w:r>
              <w:rPr>
                <w:b/>
                <w:i/>
              </w:rPr>
              <w:t xml:space="preserve"> und den Zweck der Erhebung</w:t>
            </w:r>
            <w:r>
              <w:t>;</w:t>
            </w:r>
          </w:p>
        </w:tc>
      </w:tr>
    </w:tbl>
    <w:p w14:paraId="3D90A48E" w14:textId="77777777" w:rsidR="00B62AD1" w:rsidRPr="00190BD3" w:rsidRDefault="00B62AD1" w:rsidP="00B62AD1">
      <w:pPr>
        <w:pStyle w:val="Olang"/>
        <w:rPr>
          <w:lang w:val="en-GB"/>
        </w:rPr>
      </w:pPr>
      <w:r w:rsidRPr="00190BD3">
        <w:rPr>
          <w:noProof w:val="0"/>
          <w:lang w:val="en-GB"/>
        </w:rPr>
        <w:t xml:space="preserve">Or. </w:t>
      </w:r>
      <w:r w:rsidRPr="00190BD3">
        <w:rPr>
          <w:rStyle w:val="HideTWBExt"/>
          <w:noProof w:val="0"/>
          <w:lang w:val="en-GB"/>
        </w:rPr>
        <w:t>&lt;Original&gt;</w:t>
      </w:r>
      <w:r w:rsidRPr="00190BD3">
        <w:rPr>
          <w:rStyle w:val="HideTWBInt"/>
          <w:noProof w:val="0"/>
          <w:lang w:val="en-GB"/>
        </w:rPr>
        <w:t>{EN}</w:t>
      </w:r>
      <w:r w:rsidRPr="00190BD3">
        <w:rPr>
          <w:noProof w:val="0"/>
          <w:lang w:val="en-GB"/>
        </w:rPr>
        <w:t>en</w:t>
      </w:r>
      <w:r w:rsidRPr="00190BD3">
        <w:rPr>
          <w:rStyle w:val="HideTWBExt"/>
          <w:noProof w:val="0"/>
          <w:lang w:val="en-GB"/>
        </w:rPr>
        <w:t>&lt;/Original&gt;</w:t>
      </w:r>
    </w:p>
    <w:p w14:paraId="7105AB02" w14:textId="77777777" w:rsidR="00B62AD1" w:rsidRPr="00B62AD1" w:rsidRDefault="00B62AD1" w:rsidP="00B62AD1">
      <w:pPr>
        <w:rPr>
          <w:lang w:val="en-GB"/>
        </w:rPr>
      </w:pPr>
      <w:r>
        <w:rPr>
          <w:rStyle w:val="HideTWBExt"/>
          <w:lang w:val="en-GB"/>
        </w:rPr>
        <w:t>&lt;/Amend&gt;</w:t>
      </w:r>
    </w:p>
    <w:p w14:paraId="0C87BDDD" w14:textId="77777777" w:rsidR="00B62AD1" w:rsidRPr="00B62AD1" w:rsidRDefault="00B62AD1" w:rsidP="00B62AD1">
      <w:pPr>
        <w:pStyle w:val="AMNumberTabs0"/>
        <w:keepNext/>
        <w:rPr>
          <w:lang w:val="en-GB"/>
        </w:rPr>
      </w:pPr>
      <w:r>
        <w:rPr>
          <w:rStyle w:val="HideTWBExt"/>
          <w:lang w:val="en-GB"/>
        </w:rPr>
        <w:t>&lt;Amend&gt;</w:t>
      </w:r>
      <w:r w:rsidRPr="00B62AD1">
        <w:rPr>
          <w:lang w:val="en-GB"/>
        </w:rPr>
        <w:t>Änderungsantrag</w:t>
      </w:r>
      <w:r w:rsidRPr="00B62AD1">
        <w:rPr>
          <w:lang w:val="en-GB"/>
        </w:rPr>
        <w:tab/>
      </w:r>
      <w:r w:rsidRPr="00B62AD1">
        <w:rPr>
          <w:lang w:val="en-GB"/>
        </w:rPr>
        <w:tab/>
      </w:r>
      <w:r>
        <w:rPr>
          <w:rStyle w:val="HideTWBExt"/>
          <w:lang w:val="en-GB"/>
        </w:rPr>
        <w:t>&lt;NumAm&gt;</w:t>
      </w:r>
      <w:r w:rsidRPr="00B62AD1">
        <w:rPr>
          <w:lang w:val="en-GB"/>
        </w:rPr>
        <w:t>426</w:t>
      </w:r>
      <w:r>
        <w:rPr>
          <w:rStyle w:val="HideTWBExt"/>
          <w:lang w:val="en-GB"/>
        </w:rPr>
        <w:t>&lt;/NumAm&gt;</w:t>
      </w:r>
    </w:p>
    <w:p w14:paraId="4E8B8F71" w14:textId="77777777" w:rsidR="00B62AD1" w:rsidRPr="00B62AD1" w:rsidRDefault="00B62AD1" w:rsidP="00B62AD1">
      <w:pPr>
        <w:pStyle w:val="NormalBold"/>
        <w:rPr>
          <w:lang w:val="en-GB"/>
        </w:rPr>
      </w:pPr>
      <w:r>
        <w:rPr>
          <w:rStyle w:val="HideTWBExt"/>
          <w:lang w:val="en-GB"/>
        </w:rPr>
        <w:t>&lt;RepeatBlock-By&gt;&lt;Members&gt;</w:t>
      </w:r>
      <w:r w:rsidRPr="00B62AD1">
        <w:rPr>
          <w:lang w:val="en-GB"/>
        </w:rPr>
        <w:t>Leila Chaibi, Anthony Smith, Sebastian Everding</w:t>
      </w:r>
      <w:r>
        <w:rPr>
          <w:rStyle w:val="HideTWBExt"/>
          <w:lang w:val="en-GB"/>
        </w:rPr>
        <w:t>&lt;/Members&gt;</w:t>
      </w:r>
    </w:p>
    <w:p w14:paraId="5B0AB8D1" w14:textId="77777777" w:rsidR="00B62AD1" w:rsidRPr="00190BD3" w:rsidRDefault="00B62AD1" w:rsidP="00B62AD1">
      <w:r>
        <w:rPr>
          <w:rStyle w:val="HideTWBExt"/>
        </w:rPr>
        <w:t>&lt;/RepeatBlock-By&gt;</w:t>
      </w:r>
    </w:p>
    <w:p w14:paraId="456110CD" w14:textId="77777777" w:rsidR="00B62AD1" w:rsidRPr="00190BD3" w:rsidRDefault="00B62AD1" w:rsidP="00B62AD1">
      <w:pPr>
        <w:pStyle w:val="NormalBold"/>
        <w:keepNext/>
      </w:pPr>
      <w:r>
        <w:rPr>
          <w:rStyle w:val="HideTWBExt"/>
        </w:rPr>
        <w:t>&lt;DocAmend&gt;</w:t>
      </w:r>
      <w:r>
        <w:t>Entschließungsantrag</w:t>
      </w:r>
      <w:r>
        <w:rPr>
          <w:rStyle w:val="HideTWBExt"/>
        </w:rPr>
        <w:t>&lt;/DocAmend&gt;</w:t>
      </w:r>
    </w:p>
    <w:p w14:paraId="37CE7160" w14:textId="77777777" w:rsidR="00B62AD1" w:rsidRPr="00FC4F70" w:rsidRDefault="00B62AD1" w:rsidP="00B62AD1">
      <w:pPr>
        <w:pStyle w:val="NormalBold"/>
      </w:pPr>
      <w:r>
        <w:rPr>
          <w:rStyle w:val="HideTWBExt"/>
        </w:rPr>
        <w:t>&lt;Article&gt;</w:t>
      </w:r>
      <w:r>
        <w:t>Anlage I – Artikel 4 – Absatz 2 – Buchstabe d</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2AD1" w14:paraId="046DF1B7" w14:textId="77777777" w:rsidTr="008C66F2">
        <w:trPr>
          <w:jc w:val="center"/>
        </w:trPr>
        <w:tc>
          <w:tcPr>
            <w:tcW w:w="9752" w:type="dxa"/>
            <w:gridSpan w:val="2"/>
          </w:tcPr>
          <w:p w14:paraId="05E02EBE" w14:textId="77777777" w:rsidR="00B62AD1" w:rsidRPr="00FC4F70" w:rsidRDefault="00B62AD1" w:rsidP="008C66F2">
            <w:pPr>
              <w:keepNext/>
            </w:pPr>
          </w:p>
        </w:tc>
      </w:tr>
      <w:tr w:rsidR="00B62AD1" w14:paraId="124A4144" w14:textId="77777777" w:rsidTr="008C66F2">
        <w:trPr>
          <w:jc w:val="center"/>
        </w:trPr>
        <w:tc>
          <w:tcPr>
            <w:tcW w:w="4876" w:type="dxa"/>
            <w:hideMark/>
          </w:tcPr>
          <w:p w14:paraId="08DE9FEC" w14:textId="77777777" w:rsidR="00B62AD1" w:rsidRPr="009D6042" w:rsidRDefault="00B62AD1" w:rsidP="008C66F2">
            <w:pPr>
              <w:pStyle w:val="ColumnHeading"/>
              <w:keepNext/>
            </w:pPr>
            <w:r>
              <w:t>Entschließungsantrag</w:t>
            </w:r>
          </w:p>
        </w:tc>
        <w:tc>
          <w:tcPr>
            <w:tcW w:w="4876" w:type="dxa"/>
            <w:hideMark/>
          </w:tcPr>
          <w:p w14:paraId="5FA9DB2D" w14:textId="77777777" w:rsidR="00B62AD1" w:rsidRPr="009D6042" w:rsidRDefault="00B62AD1" w:rsidP="008C66F2">
            <w:pPr>
              <w:pStyle w:val="ColumnHeading"/>
              <w:keepNext/>
            </w:pPr>
            <w:r>
              <w:t>Geänderter Text</w:t>
            </w:r>
          </w:p>
        </w:tc>
      </w:tr>
      <w:tr w:rsidR="00B62AD1" w14:paraId="288A861A" w14:textId="77777777" w:rsidTr="008C66F2">
        <w:trPr>
          <w:jc w:val="center"/>
        </w:trPr>
        <w:tc>
          <w:tcPr>
            <w:tcW w:w="4876" w:type="dxa"/>
            <w:hideMark/>
          </w:tcPr>
          <w:p w14:paraId="45B6811B" w14:textId="77777777" w:rsidR="00B62AD1" w:rsidRPr="00190BD3" w:rsidRDefault="00B62AD1" w:rsidP="008C66F2">
            <w:pPr>
              <w:pStyle w:val="Normal6"/>
            </w:pPr>
            <w:r>
              <w:t>d)</w:t>
            </w:r>
            <w:r>
              <w:tab/>
              <w:t>die Arten der erhobenen Daten;</w:t>
            </w:r>
          </w:p>
        </w:tc>
        <w:tc>
          <w:tcPr>
            <w:tcW w:w="4876" w:type="dxa"/>
            <w:hideMark/>
          </w:tcPr>
          <w:p w14:paraId="0583B384" w14:textId="77777777" w:rsidR="00B62AD1" w:rsidRPr="00190BD3" w:rsidRDefault="00B62AD1" w:rsidP="008C66F2">
            <w:pPr>
              <w:pStyle w:val="Normal6"/>
              <w:rPr>
                <w:szCs w:val="24"/>
              </w:rPr>
            </w:pPr>
            <w:r>
              <w:t>d)</w:t>
            </w:r>
            <w:r>
              <w:tab/>
              <w:t>die Arten der erhobenen Daten</w:t>
            </w:r>
            <w:r>
              <w:rPr>
                <w:b/>
                <w:i/>
              </w:rPr>
              <w:t xml:space="preserve"> und deren Verarbeitung</w:t>
            </w:r>
            <w:r>
              <w:t>;</w:t>
            </w:r>
          </w:p>
        </w:tc>
      </w:tr>
    </w:tbl>
    <w:p w14:paraId="6547614B" w14:textId="77777777" w:rsidR="00B62AD1" w:rsidRPr="00190BD3" w:rsidRDefault="00B62AD1" w:rsidP="00B62AD1">
      <w:pPr>
        <w:pStyle w:val="Olang"/>
        <w:rPr>
          <w:lang w:val="en-GB"/>
        </w:rPr>
      </w:pPr>
      <w:r w:rsidRPr="00190BD3">
        <w:rPr>
          <w:noProof w:val="0"/>
          <w:lang w:val="en-GB"/>
        </w:rPr>
        <w:t xml:space="preserve">Or. </w:t>
      </w:r>
      <w:r w:rsidRPr="00190BD3">
        <w:rPr>
          <w:rStyle w:val="HideTWBExt"/>
          <w:noProof w:val="0"/>
          <w:lang w:val="en-GB"/>
        </w:rPr>
        <w:t>&lt;Original&gt;</w:t>
      </w:r>
      <w:r w:rsidRPr="00190BD3">
        <w:rPr>
          <w:rStyle w:val="HideTWBInt"/>
          <w:noProof w:val="0"/>
          <w:lang w:val="en-GB"/>
        </w:rPr>
        <w:t>{EN}</w:t>
      </w:r>
      <w:r w:rsidRPr="00190BD3">
        <w:rPr>
          <w:noProof w:val="0"/>
          <w:lang w:val="en-GB"/>
        </w:rPr>
        <w:t>en</w:t>
      </w:r>
      <w:r w:rsidRPr="00190BD3">
        <w:rPr>
          <w:rStyle w:val="HideTWBExt"/>
          <w:noProof w:val="0"/>
          <w:lang w:val="en-GB"/>
        </w:rPr>
        <w:t>&lt;/Original&gt;</w:t>
      </w:r>
    </w:p>
    <w:p w14:paraId="7E6C6FE1" w14:textId="77777777" w:rsidR="00B62AD1" w:rsidRPr="00B62AD1" w:rsidRDefault="00B62AD1" w:rsidP="00B62AD1">
      <w:pPr>
        <w:rPr>
          <w:lang w:val="en-GB"/>
        </w:rPr>
      </w:pPr>
      <w:r>
        <w:rPr>
          <w:rStyle w:val="HideTWBExt"/>
          <w:lang w:val="en-GB"/>
        </w:rPr>
        <w:t>&lt;/Amend&gt;</w:t>
      </w:r>
    </w:p>
    <w:p w14:paraId="678EE16D" w14:textId="77777777" w:rsidR="00B62AD1" w:rsidRPr="00B62AD1" w:rsidRDefault="00B62AD1" w:rsidP="00B62AD1">
      <w:pPr>
        <w:pStyle w:val="AMNumberTabs0"/>
        <w:keepNext/>
        <w:rPr>
          <w:lang w:val="en-GB"/>
        </w:rPr>
      </w:pPr>
      <w:r>
        <w:rPr>
          <w:rStyle w:val="HideTWBExt"/>
          <w:lang w:val="en-GB"/>
        </w:rPr>
        <w:t>&lt;Amend&gt;</w:t>
      </w:r>
      <w:r w:rsidRPr="00B62AD1">
        <w:rPr>
          <w:lang w:val="en-GB"/>
        </w:rPr>
        <w:t>Änderungsantrag</w:t>
      </w:r>
      <w:r w:rsidRPr="00B62AD1">
        <w:rPr>
          <w:lang w:val="en-GB"/>
        </w:rPr>
        <w:tab/>
      </w:r>
      <w:r w:rsidRPr="00B62AD1">
        <w:rPr>
          <w:lang w:val="en-GB"/>
        </w:rPr>
        <w:tab/>
      </w:r>
      <w:r>
        <w:rPr>
          <w:rStyle w:val="HideTWBExt"/>
          <w:lang w:val="en-GB"/>
        </w:rPr>
        <w:t>&lt;NumAm&gt;</w:t>
      </w:r>
      <w:r w:rsidRPr="00B62AD1">
        <w:rPr>
          <w:lang w:val="en-GB"/>
        </w:rPr>
        <w:t>427</w:t>
      </w:r>
      <w:r>
        <w:rPr>
          <w:rStyle w:val="HideTWBExt"/>
          <w:lang w:val="en-GB"/>
        </w:rPr>
        <w:t>&lt;/NumAm&gt;</w:t>
      </w:r>
    </w:p>
    <w:p w14:paraId="6F6AEFA8" w14:textId="77777777" w:rsidR="00B62AD1" w:rsidRPr="00B62AD1" w:rsidRDefault="00B62AD1" w:rsidP="00B62AD1">
      <w:pPr>
        <w:pStyle w:val="NormalBold"/>
        <w:rPr>
          <w:lang w:val="en-GB"/>
        </w:rPr>
      </w:pPr>
      <w:r>
        <w:rPr>
          <w:rStyle w:val="HideTWBExt"/>
          <w:lang w:val="en-GB"/>
        </w:rPr>
        <w:t>&lt;RepeatBlock-By&gt;&lt;Members&gt;</w:t>
      </w:r>
      <w:r w:rsidRPr="00B62AD1">
        <w:rPr>
          <w:lang w:val="en-GB"/>
        </w:rPr>
        <w:t>Kim Van Sparrentak</w:t>
      </w:r>
      <w:r>
        <w:rPr>
          <w:rStyle w:val="HideTWBExt"/>
          <w:lang w:val="en-GB"/>
        </w:rPr>
        <w:t>&lt;/Members&gt;</w:t>
      </w:r>
    </w:p>
    <w:p w14:paraId="7478F0CC" w14:textId="77777777" w:rsidR="00B62AD1" w:rsidRPr="00190BD3" w:rsidRDefault="00B62AD1" w:rsidP="00B62AD1">
      <w:r>
        <w:rPr>
          <w:rStyle w:val="HideTWBExt"/>
        </w:rPr>
        <w:t>&lt;AuNomDe&gt;</w:t>
      </w:r>
      <w:r>
        <w:rPr>
          <w:rStyle w:val="HideTWBInt"/>
          <w:color w:val="auto"/>
        </w:rPr>
        <w:t>{Verts/ALE}</w:t>
      </w:r>
      <w:r>
        <w:t>im Namen der Verts/ALE-Fraktion</w:t>
      </w:r>
      <w:r>
        <w:rPr>
          <w:rStyle w:val="HideTWBExt"/>
        </w:rPr>
        <w:t>&lt;/AuNomDe&gt;</w:t>
      </w:r>
    </w:p>
    <w:p w14:paraId="5EBAAA2F" w14:textId="77777777" w:rsidR="00B62AD1" w:rsidRPr="00190BD3" w:rsidRDefault="00B62AD1" w:rsidP="00B62AD1">
      <w:r>
        <w:rPr>
          <w:rStyle w:val="HideTWBExt"/>
        </w:rPr>
        <w:t>&lt;/RepeatBlock-By&gt;</w:t>
      </w:r>
    </w:p>
    <w:p w14:paraId="3A1FB274" w14:textId="77777777" w:rsidR="00B62AD1" w:rsidRPr="00190BD3" w:rsidRDefault="00B62AD1" w:rsidP="00B62AD1">
      <w:pPr>
        <w:pStyle w:val="NormalBold"/>
        <w:keepNext/>
      </w:pPr>
      <w:r>
        <w:rPr>
          <w:rStyle w:val="HideTWBExt"/>
        </w:rPr>
        <w:t>&lt;DocAmend&gt;</w:t>
      </w:r>
      <w:r>
        <w:t>Entschließungsantrag</w:t>
      </w:r>
      <w:r>
        <w:rPr>
          <w:rStyle w:val="HideTWBExt"/>
        </w:rPr>
        <w:t>&lt;/DocAmend&gt;</w:t>
      </w:r>
    </w:p>
    <w:p w14:paraId="6D0DDCC3" w14:textId="77777777" w:rsidR="00B62AD1" w:rsidRPr="00FC4F70" w:rsidRDefault="00B62AD1" w:rsidP="00B62AD1">
      <w:pPr>
        <w:pStyle w:val="NormalBold"/>
      </w:pPr>
      <w:r>
        <w:rPr>
          <w:rStyle w:val="HideTWBExt"/>
        </w:rPr>
        <w:t>&lt;Article&gt;</w:t>
      </w:r>
      <w:r>
        <w:t>Anlage I – Artikel 4 – Absatz 2 – Buchstabe d a (neu)</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2AD1" w14:paraId="39F88D79" w14:textId="77777777" w:rsidTr="008C66F2">
        <w:trPr>
          <w:jc w:val="center"/>
        </w:trPr>
        <w:tc>
          <w:tcPr>
            <w:tcW w:w="9752" w:type="dxa"/>
            <w:gridSpan w:val="2"/>
          </w:tcPr>
          <w:p w14:paraId="47DB0FC3" w14:textId="77777777" w:rsidR="00B62AD1" w:rsidRPr="00FC4F70" w:rsidRDefault="00B62AD1" w:rsidP="008C66F2">
            <w:pPr>
              <w:keepNext/>
            </w:pPr>
          </w:p>
        </w:tc>
      </w:tr>
      <w:tr w:rsidR="00B62AD1" w14:paraId="4DE25D16" w14:textId="77777777" w:rsidTr="008C66F2">
        <w:trPr>
          <w:jc w:val="center"/>
        </w:trPr>
        <w:tc>
          <w:tcPr>
            <w:tcW w:w="4876" w:type="dxa"/>
            <w:hideMark/>
          </w:tcPr>
          <w:p w14:paraId="0F582870" w14:textId="77777777" w:rsidR="00B62AD1" w:rsidRPr="009D6042" w:rsidRDefault="00B62AD1" w:rsidP="008C66F2">
            <w:pPr>
              <w:pStyle w:val="ColumnHeading"/>
              <w:keepNext/>
            </w:pPr>
            <w:r>
              <w:t>Entschließungsantrag</w:t>
            </w:r>
          </w:p>
        </w:tc>
        <w:tc>
          <w:tcPr>
            <w:tcW w:w="4876" w:type="dxa"/>
            <w:hideMark/>
          </w:tcPr>
          <w:p w14:paraId="4413FD1F" w14:textId="77777777" w:rsidR="00B62AD1" w:rsidRPr="009D6042" w:rsidRDefault="00B62AD1" w:rsidP="008C66F2">
            <w:pPr>
              <w:pStyle w:val="ColumnHeading"/>
              <w:keepNext/>
            </w:pPr>
            <w:r>
              <w:t>Geänderter Text</w:t>
            </w:r>
          </w:p>
        </w:tc>
      </w:tr>
      <w:tr w:rsidR="00B62AD1" w14:paraId="5D89864D" w14:textId="77777777" w:rsidTr="008C66F2">
        <w:trPr>
          <w:jc w:val="center"/>
        </w:trPr>
        <w:tc>
          <w:tcPr>
            <w:tcW w:w="4876" w:type="dxa"/>
          </w:tcPr>
          <w:p w14:paraId="0019F222" w14:textId="77777777" w:rsidR="00B62AD1" w:rsidRPr="009D6042" w:rsidRDefault="00B62AD1" w:rsidP="008C66F2">
            <w:pPr>
              <w:pStyle w:val="Normal6"/>
            </w:pPr>
          </w:p>
        </w:tc>
        <w:tc>
          <w:tcPr>
            <w:tcW w:w="4876" w:type="dxa"/>
            <w:hideMark/>
          </w:tcPr>
          <w:p w14:paraId="7E6AAD5B" w14:textId="77777777" w:rsidR="00B62AD1" w:rsidRPr="00190BD3" w:rsidRDefault="00B62AD1" w:rsidP="008C66F2">
            <w:pPr>
              <w:pStyle w:val="Normal6"/>
              <w:rPr>
                <w:szCs w:val="24"/>
              </w:rPr>
            </w:pPr>
            <w:r>
              <w:rPr>
                <w:b/>
                <w:i/>
              </w:rPr>
              <w:t>da)</w:t>
            </w:r>
            <w:r>
              <w:rPr>
                <w:b/>
                <w:i/>
              </w:rPr>
              <w:tab/>
              <w:t>die Kategorien von Entscheidungen, die von solchen Systemen getroffen oder unterstützt werden;</w:t>
            </w:r>
          </w:p>
        </w:tc>
      </w:tr>
    </w:tbl>
    <w:p w14:paraId="7FF22464" w14:textId="77777777" w:rsidR="00B62AD1" w:rsidRPr="00190BD3" w:rsidRDefault="00B62AD1" w:rsidP="00B62AD1">
      <w:pPr>
        <w:pStyle w:val="Olang"/>
        <w:rPr>
          <w:lang w:val="en-GB"/>
        </w:rPr>
      </w:pPr>
      <w:r w:rsidRPr="00190BD3">
        <w:rPr>
          <w:noProof w:val="0"/>
          <w:lang w:val="en-GB"/>
        </w:rPr>
        <w:t xml:space="preserve">Or. </w:t>
      </w:r>
      <w:r w:rsidRPr="00190BD3">
        <w:rPr>
          <w:rStyle w:val="HideTWBExt"/>
          <w:noProof w:val="0"/>
          <w:lang w:val="en-GB"/>
        </w:rPr>
        <w:t>&lt;Original&gt;</w:t>
      </w:r>
      <w:r w:rsidRPr="00190BD3">
        <w:rPr>
          <w:rStyle w:val="HideTWBInt"/>
          <w:noProof w:val="0"/>
          <w:lang w:val="en-GB"/>
        </w:rPr>
        <w:t>{EN}</w:t>
      </w:r>
      <w:r w:rsidRPr="00190BD3">
        <w:rPr>
          <w:noProof w:val="0"/>
          <w:lang w:val="en-GB"/>
        </w:rPr>
        <w:t>en</w:t>
      </w:r>
      <w:r w:rsidRPr="00190BD3">
        <w:rPr>
          <w:rStyle w:val="HideTWBExt"/>
          <w:noProof w:val="0"/>
          <w:lang w:val="en-GB"/>
        </w:rPr>
        <w:t>&lt;/Original&gt;</w:t>
      </w:r>
    </w:p>
    <w:p w14:paraId="076B0A2A" w14:textId="77777777" w:rsidR="00B62AD1" w:rsidRPr="00B62AD1" w:rsidRDefault="00B62AD1" w:rsidP="00B62AD1">
      <w:pPr>
        <w:rPr>
          <w:lang w:val="en-GB"/>
        </w:rPr>
      </w:pPr>
      <w:r>
        <w:rPr>
          <w:rStyle w:val="HideTWBExt"/>
          <w:lang w:val="en-GB"/>
        </w:rPr>
        <w:t>&lt;/Amend&gt;</w:t>
      </w:r>
    </w:p>
    <w:p w14:paraId="5C1BF5FB" w14:textId="77777777" w:rsidR="00B62AD1" w:rsidRPr="00B62AD1" w:rsidRDefault="00B62AD1" w:rsidP="00B62AD1">
      <w:pPr>
        <w:pStyle w:val="AMNumberTabs0"/>
        <w:keepNext/>
        <w:rPr>
          <w:lang w:val="en-GB"/>
        </w:rPr>
      </w:pPr>
      <w:r>
        <w:rPr>
          <w:rStyle w:val="HideTWBExt"/>
          <w:lang w:val="en-GB"/>
        </w:rPr>
        <w:t>&lt;Amend&gt;</w:t>
      </w:r>
      <w:r w:rsidRPr="00B62AD1">
        <w:rPr>
          <w:lang w:val="en-GB"/>
        </w:rPr>
        <w:t>Änderungsantrag</w:t>
      </w:r>
      <w:r w:rsidRPr="00B62AD1">
        <w:rPr>
          <w:lang w:val="en-GB"/>
        </w:rPr>
        <w:tab/>
      </w:r>
      <w:r w:rsidRPr="00B62AD1">
        <w:rPr>
          <w:lang w:val="en-GB"/>
        </w:rPr>
        <w:tab/>
      </w:r>
      <w:r>
        <w:rPr>
          <w:rStyle w:val="HideTWBExt"/>
          <w:lang w:val="en-GB"/>
        </w:rPr>
        <w:t>&lt;NumAm&gt;</w:t>
      </w:r>
      <w:r w:rsidRPr="00B62AD1">
        <w:rPr>
          <w:lang w:val="en-GB"/>
        </w:rPr>
        <w:t>428</w:t>
      </w:r>
      <w:r>
        <w:rPr>
          <w:rStyle w:val="HideTWBExt"/>
          <w:lang w:val="en-GB"/>
        </w:rPr>
        <w:t>&lt;/NumAm&gt;</w:t>
      </w:r>
    </w:p>
    <w:p w14:paraId="37B8739A" w14:textId="77777777" w:rsidR="00B62AD1" w:rsidRPr="00B62AD1" w:rsidRDefault="00B62AD1" w:rsidP="00B62AD1">
      <w:pPr>
        <w:pStyle w:val="NormalBold"/>
        <w:rPr>
          <w:lang w:val="en-GB"/>
        </w:rPr>
      </w:pPr>
      <w:r>
        <w:rPr>
          <w:rStyle w:val="HideTWBExt"/>
          <w:lang w:val="en-GB"/>
        </w:rPr>
        <w:t>&lt;RepeatBlock-By&gt;&lt;Members&gt;</w:t>
      </w:r>
      <w:r w:rsidRPr="00B62AD1">
        <w:rPr>
          <w:lang w:val="en-GB"/>
        </w:rPr>
        <w:t>Kim Van Sparrentak</w:t>
      </w:r>
      <w:r>
        <w:rPr>
          <w:rStyle w:val="HideTWBExt"/>
          <w:lang w:val="en-GB"/>
        </w:rPr>
        <w:t>&lt;/Members&gt;</w:t>
      </w:r>
    </w:p>
    <w:p w14:paraId="3A37B77C" w14:textId="77777777" w:rsidR="00B62AD1" w:rsidRPr="00190BD3" w:rsidRDefault="00B62AD1" w:rsidP="00B62AD1">
      <w:r>
        <w:rPr>
          <w:rStyle w:val="HideTWBExt"/>
        </w:rPr>
        <w:t>&lt;AuNomDe&gt;</w:t>
      </w:r>
      <w:r>
        <w:rPr>
          <w:rStyle w:val="HideTWBInt"/>
          <w:color w:val="auto"/>
        </w:rPr>
        <w:t>{Verts/ALE}</w:t>
      </w:r>
      <w:r>
        <w:t>im Namen der Verts/ALE-Fraktion</w:t>
      </w:r>
      <w:r>
        <w:rPr>
          <w:rStyle w:val="HideTWBExt"/>
        </w:rPr>
        <w:t>&lt;/AuNomDe&gt;</w:t>
      </w:r>
    </w:p>
    <w:p w14:paraId="0686D00A" w14:textId="77777777" w:rsidR="00B62AD1" w:rsidRPr="00190BD3" w:rsidRDefault="00B62AD1" w:rsidP="00B62AD1">
      <w:r>
        <w:rPr>
          <w:rStyle w:val="HideTWBExt"/>
        </w:rPr>
        <w:t>&lt;/RepeatBlock-By&gt;</w:t>
      </w:r>
    </w:p>
    <w:p w14:paraId="7CE7C7C0" w14:textId="77777777" w:rsidR="00B62AD1" w:rsidRPr="00190BD3" w:rsidRDefault="00B62AD1" w:rsidP="00B62AD1">
      <w:pPr>
        <w:pStyle w:val="NormalBold"/>
        <w:keepNext/>
      </w:pPr>
      <w:r>
        <w:rPr>
          <w:rStyle w:val="HideTWBExt"/>
        </w:rPr>
        <w:t>&lt;DocAmend&gt;</w:t>
      </w:r>
      <w:r>
        <w:t>Entschließungsantrag</w:t>
      </w:r>
      <w:r>
        <w:rPr>
          <w:rStyle w:val="HideTWBExt"/>
        </w:rPr>
        <w:t>&lt;/DocAmend&gt;</w:t>
      </w:r>
    </w:p>
    <w:p w14:paraId="62E712D3" w14:textId="77777777" w:rsidR="00B62AD1" w:rsidRPr="00FC4F70" w:rsidRDefault="00B62AD1" w:rsidP="00B62AD1">
      <w:pPr>
        <w:pStyle w:val="NormalBold"/>
      </w:pPr>
      <w:r>
        <w:rPr>
          <w:rStyle w:val="HideTWBExt"/>
        </w:rPr>
        <w:t>&lt;Article&gt;</w:t>
      </w:r>
      <w:r>
        <w:t>Anlage I – Artikel 4 – Absatz 2 – Buchstabe d b (neu)</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2AD1" w14:paraId="43B157B8" w14:textId="77777777" w:rsidTr="008C66F2">
        <w:trPr>
          <w:jc w:val="center"/>
        </w:trPr>
        <w:tc>
          <w:tcPr>
            <w:tcW w:w="9752" w:type="dxa"/>
            <w:gridSpan w:val="2"/>
          </w:tcPr>
          <w:p w14:paraId="55CA0F14" w14:textId="77777777" w:rsidR="00B62AD1" w:rsidRPr="00FC4F70" w:rsidRDefault="00B62AD1" w:rsidP="008C66F2">
            <w:pPr>
              <w:keepNext/>
            </w:pPr>
          </w:p>
        </w:tc>
      </w:tr>
      <w:tr w:rsidR="00B62AD1" w14:paraId="298E5F8F" w14:textId="77777777" w:rsidTr="008C66F2">
        <w:trPr>
          <w:jc w:val="center"/>
        </w:trPr>
        <w:tc>
          <w:tcPr>
            <w:tcW w:w="4876" w:type="dxa"/>
            <w:hideMark/>
          </w:tcPr>
          <w:p w14:paraId="057F0570" w14:textId="77777777" w:rsidR="00B62AD1" w:rsidRPr="009D6042" w:rsidRDefault="00B62AD1" w:rsidP="008C66F2">
            <w:pPr>
              <w:pStyle w:val="ColumnHeading"/>
              <w:keepNext/>
            </w:pPr>
            <w:r>
              <w:t>Entschließungsantrag</w:t>
            </w:r>
          </w:p>
        </w:tc>
        <w:tc>
          <w:tcPr>
            <w:tcW w:w="4876" w:type="dxa"/>
            <w:hideMark/>
          </w:tcPr>
          <w:p w14:paraId="75005A1F" w14:textId="77777777" w:rsidR="00B62AD1" w:rsidRPr="009D6042" w:rsidRDefault="00B62AD1" w:rsidP="008C66F2">
            <w:pPr>
              <w:pStyle w:val="ColumnHeading"/>
              <w:keepNext/>
            </w:pPr>
            <w:r>
              <w:t>Geänderter Text</w:t>
            </w:r>
          </w:p>
        </w:tc>
      </w:tr>
      <w:tr w:rsidR="00B62AD1" w14:paraId="57D728B6" w14:textId="77777777" w:rsidTr="008C66F2">
        <w:trPr>
          <w:jc w:val="center"/>
        </w:trPr>
        <w:tc>
          <w:tcPr>
            <w:tcW w:w="4876" w:type="dxa"/>
          </w:tcPr>
          <w:p w14:paraId="55F4B402" w14:textId="77777777" w:rsidR="00B62AD1" w:rsidRPr="009D6042" w:rsidRDefault="00B62AD1" w:rsidP="008C66F2">
            <w:pPr>
              <w:pStyle w:val="Normal6"/>
            </w:pPr>
          </w:p>
        </w:tc>
        <w:tc>
          <w:tcPr>
            <w:tcW w:w="4876" w:type="dxa"/>
            <w:hideMark/>
          </w:tcPr>
          <w:p w14:paraId="27AAA05F" w14:textId="77777777" w:rsidR="00B62AD1" w:rsidRPr="00190BD3" w:rsidRDefault="00B62AD1" w:rsidP="008C66F2">
            <w:pPr>
              <w:pStyle w:val="Normal6"/>
              <w:rPr>
                <w:szCs w:val="24"/>
              </w:rPr>
            </w:pPr>
            <w:r>
              <w:rPr>
                <w:b/>
                <w:i/>
              </w:rPr>
              <w:t>db)</w:t>
            </w:r>
            <w:r>
              <w:rPr>
                <w:b/>
                <w:i/>
              </w:rPr>
              <w:tab/>
              <w:t>die wichtigsten Parameter, die als Grundlage für Entscheidungen berücksichtigt wurden, und das Ausmaß, in dem sich automatisierte Entscheidungssysteme auf die getroffenen Entscheidungen auswirken.</w:t>
            </w:r>
          </w:p>
        </w:tc>
      </w:tr>
    </w:tbl>
    <w:p w14:paraId="7441C3E7" w14:textId="77777777" w:rsidR="00B62AD1" w:rsidRPr="00190BD3" w:rsidRDefault="00B62AD1" w:rsidP="00B62AD1">
      <w:pPr>
        <w:pStyle w:val="Olang"/>
        <w:rPr>
          <w:lang w:val="en-GB"/>
        </w:rPr>
      </w:pPr>
      <w:r w:rsidRPr="00190BD3">
        <w:rPr>
          <w:noProof w:val="0"/>
          <w:lang w:val="en-GB"/>
        </w:rPr>
        <w:t xml:space="preserve">Or. </w:t>
      </w:r>
      <w:r w:rsidRPr="00190BD3">
        <w:rPr>
          <w:rStyle w:val="HideTWBExt"/>
          <w:noProof w:val="0"/>
          <w:lang w:val="en-GB"/>
        </w:rPr>
        <w:t>&lt;Original&gt;</w:t>
      </w:r>
      <w:r w:rsidRPr="00190BD3">
        <w:rPr>
          <w:rStyle w:val="HideTWBInt"/>
          <w:noProof w:val="0"/>
          <w:lang w:val="en-GB"/>
        </w:rPr>
        <w:t>{EN}</w:t>
      </w:r>
      <w:r w:rsidRPr="00190BD3">
        <w:rPr>
          <w:noProof w:val="0"/>
          <w:lang w:val="en-GB"/>
        </w:rPr>
        <w:t>en</w:t>
      </w:r>
      <w:r w:rsidRPr="00190BD3">
        <w:rPr>
          <w:rStyle w:val="HideTWBExt"/>
          <w:noProof w:val="0"/>
          <w:lang w:val="en-GB"/>
        </w:rPr>
        <w:t>&lt;/Original&gt;</w:t>
      </w:r>
    </w:p>
    <w:p w14:paraId="1A056371" w14:textId="77777777" w:rsidR="00B62AD1" w:rsidRPr="00B62AD1" w:rsidRDefault="00B62AD1" w:rsidP="00B62AD1">
      <w:pPr>
        <w:rPr>
          <w:lang w:val="en-GB"/>
        </w:rPr>
      </w:pPr>
      <w:r>
        <w:rPr>
          <w:rStyle w:val="HideTWBExt"/>
          <w:lang w:val="en-GB"/>
        </w:rPr>
        <w:t>&lt;/Amend&gt;</w:t>
      </w:r>
    </w:p>
    <w:p w14:paraId="4FDB985C" w14:textId="77777777" w:rsidR="00B62AD1" w:rsidRPr="00B62AD1" w:rsidRDefault="00B62AD1" w:rsidP="00B62AD1">
      <w:pPr>
        <w:pStyle w:val="AMNumberTabs0"/>
        <w:keepNext/>
        <w:rPr>
          <w:lang w:val="en-GB"/>
        </w:rPr>
      </w:pPr>
      <w:r>
        <w:rPr>
          <w:rStyle w:val="HideTWBExt"/>
          <w:lang w:val="en-GB"/>
        </w:rPr>
        <w:t>&lt;Amend&gt;</w:t>
      </w:r>
      <w:r w:rsidRPr="00B62AD1">
        <w:rPr>
          <w:lang w:val="en-GB"/>
        </w:rPr>
        <w:t>Änderungsantrag</w:t>
      </w:r>
      <w:r w:rsidRPr="00B62AD1">
        <w:rPr>
          <w:lang w:val="en-GB"/>
        </w:rPr>
        <w:tab/>
      </w:r>
      <w:r w:rsidRPr="00B62AD1">
        <w:rPr>
          <w:lang w:val="en-GB"/>
        </w:rPr>
        <w:tab/>
      </w:r>
      <w:r>
        <w:rPr>
          <w:rStyle w:val="HideTWBExt"/>
          <w:lang w:val="en-GB"/>
        </w:rPr>
        <w:t>&lt;NumAm&gt;</w:t>
      </w:r>
      <w:r w:rsidRPr="00B62AD1">
        <w:rPr>
          <w:lang w:val="en-GB"/>
        </w:rPr>
        <w:t>429</w:t>
      </w:r>
      <w:r>
        <w:rPr>
          <w:rStyle w:val="HideTWBExt"/>
          <w:lang w:val="en-GB"/>
        </w:rPr>
        <w:t>&lt;/NumAm&gt;</w:t>
      </w:r>
    </w:p>
    <w:p w14:paraId="3670DBB6" w14:textId="77777777" w:rsidR="00B62AD1" w:rsidRPr="00B62AD1" w:rsidRDefault="00B62AD1" w:rsidP="00B62AD1">
      <w:pPr>
        <w:pStyle w:val="NormalBold"/>
        <w:rPr>
          <w:lang w:val="en-GB"/>
        </w:rPr>
      </w:pPr>
      <w:r>
        <w:rPr>
          <w:rStyle w:val="HideTWBExt"/>
          <w:lang w:val="en-GB"/>
        </w:rPr>
        <w:t>&lt;RepeatBlock-By&gt;&lt;Members&gt;</w:t>
      </w:r>
      <w:r w:rsidRPr="00B62AD1">
        <w:rPr>
          <w:lang w:val="en-GB"/>
        </w:rPr>
        <w:t>Marc Angel, Nora Mebarek, Vilija Blinkevičiūtė, Alicia Homs Ginel, Isilda Gomes, Gabriele Bischoff, Evelyn Regner, Idoia Mendia, Marianne Vind, Alex Agius Saliba, Romana Jerković, Estelle Ceulemans</w:t>
      </w:r>
      <w:r>
        <w:rPr>
          <w:rStyle w:val="HideTWBExt"/>
          <w:lang w:val="en-GB"/>
        </w:rPr>
        <w:t>&lt;/Members&gt;</w:t>
      </w:r>
    </w:p>
    <w:p w14:paraId="22A9AA3D" w14:textId="77777777" w:rsidR="00B62AD1" w:rsidRPr="00190BD3" w:rsidRDefault="00B62AD1" w:rsidP="00B62AD1">
      <w:r>
        <w:rPr>
          <w:rStyle w:val="HideTWBExt"/>
        </w:rPr>
        <w:t>&lt;/RepeatBlock-By&gt;</w:t>
      </w:r>
    </w:p>
    <w:p w14:paraId="61F4A6D2" w14:textId="77777777" w:rsidR="00B62AD1" w:rsidRPr="00190BD3" w:rsidRDefault="00B62AD1" w:rsidP="00B62AD1">
      <w:pPr>
        <w:pStyle w:val="NormalBold"/>
        <w:keepNext/>
      </w:pPr>
      <w:r>
        <w:rPr>
          <w:rStyle w:val="HideTWBExt"/>
        </w:rPr>
        <w:t>&lt;DocAmend&gt;</w:t>
      </w:r>
      <w:r>
        <w:t>Entschließungsantrag</w:t>
      </w:r>
      <w:r>
        <w:rPr>
          <w:rStyle w:val="HideTWBExt"/>
        </w:rPr>
        <w:t>&lt;/DocAmend&gt;</w:t>
      </w:r>
    </w:p>
    <w:p w14:paraId="01B0BD21" w14:textId="77777777" w:rsidR="00B62AD1" w:rsidRPr="00FC4F70" w:rsidRDefault="00B62AD1" w:rsidP="00B62AD1">
      <w:pPr>
        <w:pStyle w:val="NormalBold"/>
      </w:pPr>
      <w:r>
        <w:rPr>
          <w:rStyle w:val="HideTWBExt"/>
        </w:rPr>
        <w:t>&lt;Article&gt;</w:t>
      </w:r>
      <w:r>
        <w:t>Anlage I – Artikel 4 – Absatz 2 – Buchstabe e</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2AD1" w14:paraId="61CBB779" w14:textId="77777777" w:rsidTr="008C66F2">
        <w:trPr>
          <w:jc w:val="center"/>
        </w:trPr>
        <w:tc>
          <w:tcPr>
            <w:tcW w:w="9752" w:type="dxa"/>
            <w:gridSpan w:val="2"/>
          </w:tcPr>
          <w:p w14:paraId="7454519C" w14:textId="77777777" w:rsidR="00B62AD1" w:rsidRPr="00FC4F70" w:rsidRDefault="00B62AD1" w:rsidP="008C66F2">
            <w:pPr>
              <w:keepNext/>
            </w:pPr>
          </w:p>
        </w:tc>
      </w:tr>
      <w:tr w:rsidR="00B62AD1" w14:paraId="7A34FAAB" w14:textId="77777777" w:rsidTr="008C66F2">
        <w:trPr>
          <w:jc w:val="center"/>
        </w:trPr>
        <w:tc>
          <w:tcPr>
            <w:tcW w:w="4876" w:type="dxa"/>
            <w:hideMark/>
          </w:tcPr>
          <w:p w14:paraId="5F4A79CB" w14:textId="77777777" w:rsidR="00B62AD1" w:rsidRPr="009D6042" w:rsidRDefault="00B62AD1" w:rsidP="008C66F2">
            <w:pPr>
              <w:pStyle w:val="ColumnHeading"/>
              <w:keepNext/>
            </w:pPr>
            <w:r>
              <w:t>Entschließungsantrag</w:t>
            </w:r>
          </w:p>
        </w:tc>
        <w:tc>
          <w:tcPr>
            <w:tcW w:w="4876" w:type="dxa"/>
            <w:hideMark/>
          </w:tcPr>
          <w:p w14:paraId="472F3C9C" w14:textId="77777777" w:rsidR="00B62AD1" w:rsidRPr="009D6042" w:rsidRDefault="00B62AD1" w:rsidP="008C66F2">
            <w:pPr>
              <w:pStyle w:val="ColumnHeading"/>
              <w:keepNext/>
            </w:pPr>
            <w:r>
              <w:t>Geänderter Text</w:t>
            </w:r>
          </w:p>
        </w:tc>
      </w:tr>
      <w:tr w:rsidR="00B62AD1" w14:paraId="1F2C3420" w14:textId="77777777" w:rsidTr="008C66F2">
        <w:trPr>
          <w:jc w:val="center"/>
        </w:trPr>
        <w:tc>
          <w:tcPr>
            <w:tcW w:w="4876" w:type="dxa"/>
            <w:hideMark/>
          </w:tcPr>
          <w:p w14:paraId="5D8175B2" w14:textId="77777777" w:rsidR="00B62AD1" w:rsidRPr="00190BD3" w:rsidRDefault="00B62AD1" w:rsidP="008C66F2">
            <w:pPr>
              <w:pStyle w:val="Normal6"/>
            </w:pPr>
            <w:r>
              <w:t>e)</w:t>
            </w:r>
            <w:r>
              <w:tab/>
              <w:t xml:space="preserve">bestehende Maßnahmen zur Aufdeckung und </w:t>
            </w:r>
            <w:r>
              <w:rPr>
                <w:b/>
                <w:i/>
              </w:rPr>
              <w:t>Begrenzung</w:t>
            </w:r>
            <w:r>
              <w:t xml:space="preserve"> von Verzerrungen und diskriminierenden Ergebnissen;</w:t>
            </w:r>
          </w:p>
        </w:tc>
        <w:tc>
          <w:tcPr>
            <w:tcW w:w="4876" w:type="dxa"/>
            <w:hideMark/>
          </w:tcPr>
          <w:p w14:paraId="4A8D0601" w14:textId="77777777" w:rsidR="00B62AD1" w:rsidRPr="00190BD3" w:rsidRDefault="00B62AD1" w:rsidP="008C66F2">
            <w:pPr>
              <w:pStyle w:val="Normal6"/>
              <w:rPr>
                <w:szCs w:val="24"/>
              </w:rPr>
            </w:pPr>
            <w:r>
              <w:t>e)</w:t>
            </w:r>
            <w:r>
              <w:tab/>
            </w:r>
            <w:r>
              <w:rPr>
                <w:b/>
                <w:i/>
              </w:rPr>
              <w:t>Schutzvorkehrungen und</w:t>
            </w:r>
            <w:r>
              <w:t xml:space="preserve"> bestehende Maßnahmen zur Aufdeckung</w:t>
            </w:r>
            <w:r>
              <w:rPr>
                <w:b/>
                <w:i/>
              </w:rPr>
              <w:t>, Begrenzung</w:t>
            </w:r>
            <w:r>
              <w:t xml:space="preserve"> und </w:t>
            </w:r>
            <w:r>
              <w:rPr>
                <w:b/>
                <w:i/>
              </w:rPr>
              <w:t>Behebung</w:t>
            </w:r>
            <w:r>
              <w:t xml:space="preserve"> von Verzerrungen und diskriminierenden Ergebnissen;</w:t>
            </w:r>
          </w:p>
        </w:tc>
      </w:tr>
    </w:tbl>
    <w:p w14:paraId="7DD86858" w14:textId="77777777" w:rsidR="00B62AD1" w:rsidRPr="00190BD3" w:rsidRDefault="00B62AD1" w:rsidP="00B62AD1">
      <w:pPr>
        <w:pStyle w:val="Olang"/>
        <w:rPr>
          <w:lang w:val="en-GB"/>
        </w:rPr>
      </w:pPr>
      <w:r w:rsidRPr="00190BD3">
        <w:rPr>
          <w:noProof w:val="0"/>
          <w:lang w:val="en-GB"/>
        </w:rPr>
        <w:t xml:space="preserve">Or. </w:t>
      </w:r>
      <w:r w:rsidRPr="00190BD3">
        <w:rPr>
          <w:rStyle w:val="HideTWBExt"/>
          <w:noProof w:val="0"/>
          <w:lang w:val="en-GB"/>
        </w:rPr>
        <w:t>&lt;Original&gt;</w:t>
      </w:r>
      <w:r w:rsidRPr="00190BD3">
        <w:rPr>
          <w:rStyle w:val="HideTWBInt"/>
          <w:noProof w:val="0"/>
          <w:lang w:val="en-GB"/>
        </w:rPr>
        <w:t>{EN}</w:t>
      </w:r>
      <w:r w:rsidRPr="00190BD3">
        <w:rPr>
          <w:noProof w:val="0"/>
          <w:lang w:val="en-GB"/>
        </w:rPr>
        <w:t>en</w:t>
      </w:r>
      <w:r w:rsidRPr="00190BD3">
        <w:rPr>
          <w:rStyle w:val="HideTWBExt"/>
          <w:noProof w:val="0"/>
          <w:lang w:val="en-GB"/>
        </w:rPr>
        <w:t>&lt;/Original&gt;</w:t>
      </w:r>
    </w:p>
    <w:p w14:paraId="7227E510" w14:textId="77777777" w:rsidR="00B62AD1" w:rsidRPr="00B62AD1" w:rsidRDefault="00B62AD1" w:rsidP="00B62AD1">
      <w:pPr>
        <w:rPr>
          <w:lang w:val="en-GB"/>
        </w:rPr>
      </w:pPr>
      <w:r>
        <w:rPr>
          <w:rStyle w:val="HideTWBExt"/>
          <w:lang w:val="en-GB"/>
        </w:rPr>
        <w:t>&lt;/Amend&gt;</w:t>
      </w:r>
    </w:p>
    <w:p w14:paraId="7C78068A" w14:textId="77777777" w:rsidR="00B62AD1" w:rsidRPr="00B62AD1" w:rsidRDefault="00B62AD1" w:rsidP="00B62AD1">
      <w:pPr>
        <w:pStyle w:val="AMNumberTabs0"/>
        <w:keepNext/>
        <w:rPr>
          <w:lang w:val="en-GB"/>
        </w:rPr>
      </w:pPr>
      <w:r>
        <w:rPr>
          <w:rStyle w:val="HideTWBExt"/>
          <w:lang w:val="en-GB"/>
        </w:rPr>
        <w:t>&lt;Amend&gt;</w:t>
      </w:r>
      <w:r w:rsidRPr="00B62AD1">
        <w:rPr>
          <w:lang w:val="en-GB"/>
        </w:rPr>
        <w:t>Änderungsantrag</w:t>
      </w:r>
      <w:r w:rsidRPr="00B62AD1">
        <w:rPr>
          <w:lang w:val="en-GB"/>
        </w:rPr>
        <w:tab/>
      </w:r>
      <w:r w:rsidRPr="00B62AD1">
        <w:rPr>
          <w:lang w:val="en-GB"/>
        </w:rPr>
        <w:tab/>
      </w:r>
      <w:r>
        <w:rPr>
          <w:rStyle w:val="HideTWBExt"/>
          <w:lang w:val="en-GB"/>
        </w:rPr>
        <w:t>&lt;NumAm&gt;</w:t>
      </w:r>
      <w:r w:rsidRPr="00B62AD1">
        <w:rPr>
          <w:lang w:val="en-GB"/>
        </w:rPr>
        <w:t>430</w:t>
      </w:r>
      <w:r>
        <w:rPr>
          <w:rStyle w:val="HideTWBExt"/>
          <w:lang w:val="en-GB"/>
        </w:rPr>
        <w:t>&lt;/NumAm&gt;</w:t>
      </w:r>
    </w:p>
    <w:p w14:paraId="239FE7F3" w14:textId="77777777" w:rsidR="00B62AD1" w:rsidRPr="00B62AD1" w:rsidRDefault="00B62AD1" w:rsidP="00B62AD1">
      <w:pPr>
        <w:pStyle w:val="NormalBold"/>
        <w:rPr>
          <w:lang w:val="en-GB"/>
        </w:rPr>
      </w:pPr>
      <w:r>
        <w:rPr>
          <w:rStyle w:val="HideTWBExt"/>
          <w:lang w:val="en-GB"/>
        </w:rPr>
        <w:t>&lt;RepeatBlock-By&gt;&lt;Members&gt;</w:t>
      </w:r>
      <w:r w:rsidRPr="00B62AD1">
        <w:rPr>
          <w:lang w:val="en-GB"/>
        </w:rPr>
        <w:t>Irena Joveva</w:t>
      </w:r>
      <w:r>
        <w:rPr>
          <w:rStyle w:val="HideTWBExt"/>
          <w:lang w:val="en-GB"/>
        </w:rPr>
        <w:t>&lt;/Members&gt;</w:t>
      </w:r>
    </w:p>
    <w:p w14:paraId="48922D05" w14:textId="77777777" w:rsidR="00B62AD1" w:rsidRPr="00B62AD1" w:rsidRDefault="00B62AD1" w:rsidP="00B62AD1">
      <w:pPr>
        <w:rPr>
          <w:lang w:val="en-GB"/>
        </w:rPr>
      </w:pPr>
      <w:r>
        <w:rPr>
          <w:rStyle w:val="HideTWBExt"/>
          <w:lang w:val="en-GB"/>
        </w:rPr>
        <w:t>&lt;/RepeatBlock-By&gt;</w:t>
      </w:r>
    </w:p>
    <w:p w14:paraId="2AD5E731" w14:textId="77777777" w:rsidR="00B62AD1" w:rsidRPr="00FF2471" w:rsidRDefault="00B62AD1" w:rsidP="00B62AD1">
      <w:pPr>
        <w:pStyle w:val="NormalBold"/>
        <w:keepNext/>
      </w:pPr>
      <w:r>
        <w:rPr>
          <w:rStyle w:val="HideTWBExt"/>
        </w:rPr>
        <w:t>&lt;DocAmend&gt;</w:t>
      </w:r>
      <w:r>
        <w:t>Entschließungsantrag</w:t>
      </w:r>
      <w:r>
        <w:rPr>
          <w:rStyle w:val="HideTWBExt"/>
        </w:rPr>
        <w:t>&lt;/DocAmend&gt;</w:t>
      </w:r>
    </w:p>
    <w:p w14:paraId="6B131C7D" w14:textId="77777777" w:rsidR="00B62AD1" w:rsidRPr="00FC4F70" w:rsidRDefault="00B62AD1" w:rsidP="00B62AD1">
      <w:pPr>
        <w:pStyle w:val="NormalBold"/>
      </w:pPr>
      <w:r>
        <w:rPr>
          <w:rStyle w:val="HideTWBExt"/>
        </w:rPr>
        <w:t>&lt;Article&gt;</w:t>
      </w:r>
      <w:r>
        <w:t>Anlage I – Artikel 4 – Absatz 2 – Buchstabe e</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2AD1" w14:paraId="39CA49DC" w14:textId="77777777" w:rsidTr="008C66F2">
        <w:trPr>
          <w:jc w:val="center"/>
        </w:trPr>
        <w:tc>
          <w:tcPr>
            <w:tcW w:w="9752" w:type="dxa"/>
            <w:gridSpan w:val="2"/>
          </w:tcPr>
          <w:p w14:paraId="5738D182" w14:textId="77777777" w:rsidR="00B62AD1" w:rsidRPr="00FC4F70" w:rsidRDefault="00B62AD1" w:rsidP="008C66F2">
            <w:pPr>
              <w:keepNext/>
            </w:pPr>
          </w:p>
        </w:tc>
      </w:tr>
      <w:tr w:rsidR="00B62AD1" w14:paraId="11C16306" w14:textId="77777777" w:rsidTr="008C66F2">
        <w:trPr>
          <w:jc w:val="center"/>
        </w:trPr>
        <w:tc>
          <w:tcPr>
            <w:tcW w:w="4876" w:type="dxa"/>
            <w:hideMark/>
          </w:tcPr>
          <w:p w14:paraId="20804A66" w14:textId="77777777" w:rsidR="00B62AD1" w:rsidRPr="009D6042" w:rsidRDefault="00B62AD1" w:rsidP="008C66F2">
            <w:pPr>
              <w:pStyle w:val="ColumnHeading"/>
              <w:keepNext/>
            </w:pPr>
            <w:r>
              <w:t>Entschließungsantrag</w:t>
            </w:r>
          </w:p>
        </w:tc>
        <w:tc>
          <w:tcPr>
            <w:tcW w:w="4876" w:type="dxa"/>
            <w:hideMark/>
          </w:tcPr>
          <w:p w14:paraId="74B2FDD9" w14:textId="77777777" w:rsidR="00B62AD1" w:rsidRPr="009D6042" w:rsidRDefault="00B62AD1" w:rsidP="008C66F2">
            <w:pPr>
              <w:pStyle w:val="ColumnHeading"/>
              <w:keepNext/>
            </w:pPr>
            <w:r>
              <w:t>Geänderter Text</w:t>
            </w:r>
          </w:p>
        </w:tc>
      </w:tr>
      <w:tr w:rsidR="00B62AD1" w14:paraId="05845BF9" w14:textId="77777777" w:rsidTr="008C66F2">
        <w:trPr>
          <w:jc w:val="center"/>
        </w:trPr>
        <w:tc>
          <w:tcPr>
            <w:tcW w:w="4876" w:type="dxa"/>
            <w:hideMark/>
          </w:tcPr>
          <w:p w14:paraId="430093F4" w14:textId="77777777" w:rsidR="00B62AD1" w:rsidRPr="00190BD3" w:rsidRDefault="00B62AD1" w:rsidP="008C66F2">
            <w:pPr>
              <w:pStyle w:val="Normal6"/>
            </w:pPr>
            <w:r>
              <w:t>e)</w:t>
            </w:r>
            <w:r>
              <w:tab/>
              <w:t>bestehende Maßnahmen zur Aufdeckung und Begrenzung von Verzerrungen und diskriminierenden Ergebnissen;</w:t>
            </w:r>
          </w:p>
        </w:tc>
        <w:tc>
          <w:tcPr>
            <w:tcW w:w="4876" w:type="dxa"/>
            <w:hideMark/>
          </w:tcPr>
          <w:p w14:paraId="0838C904" w14:textId="77777777" w:rsidR="00B62AD1" w:rsidRPr="00190BD3" w:rsidRDefault="00B62AD1" w:rsidP="008C66F2">
            <w:pPr>
              <w:pStyle w:val="Normal6"/>
              <w:rPr>
                <w:szCs w:val="24"/>
              </w:rPr>
            </w:pPr>
            <w:r>
              <w:t>e)</w:t>
            </w:r>
            <w:r>
              <w:tab/>
              <w:t>bestehende Maßnahmen zur Aufdeckung</w:t>
            </w:r>
            <w:r>
              <w:rPr>
                <w:b/>
                <w:i/>
              </w:rPr>
              <w:t>, Verhinderung</w:t>
            </w:r>
            <w:r>
              <w:t xml:space="preserve"> und Begrenzung von Verzerrungen und diskriminierenden Ergebnissen;</w:t>
            </w:r>
          </w:p>
        </w:tc>
      </w:tr>
    </w:tbl>
    <w:p w14:paraId="41C917CE" w14:textId="77777777" w:rsidR="00B62AD1" w:rsidRPr="00190BD3" w:rsidRDefault="00B62AD1" w:rsidP="00B62AD1">
      <w:pPr>
        <w:pStyle w:val="Olang"/>
        <w:rPr>
          <w:lang w:val="en-GB"/>
        </w:rPr>
      </w:pPr>
      <w:r w:rsidRPr="00190BD3">
        <w:rPr>
          <w:noProof w:val="0"/>
          <w:lang w:val="en-GB"/>
        </w:rPr>
        <w:t xml:space="preserve">Or. </w:t>
      </w:r>
      <w:r w:rsidRPr="00190BD3">
        <w:rPr>
          <w:rStyle w:val="HideTWBExt"/>
          <w:noProof w:val="0"/>
          <w:lang w:val="en-GB"/>
        </w:rPr>
        <w:t>&lt;Original&gt;</w:t>
      </w:r>
      <w:r w:rsidRPr="00190BD3">
        <w:rPr>
          <w:rStyle w:val="HideTWBInt"/>
          <w:noProof w:val="0"/>
          <w:lang w:val="en-GB"/>
        </w:rPr>
        <w:t>{EN}</w:t>
      </w:r>
      <w:r w:rsidRPr="00190BD3">
        <w:rPr>
          <w:noProof w:val="0"/>
          <w:lang w:val="en-GB"/>
        </w:rPr>
        <w:t>en</w:t>
      </w:r>
      <w:r w:rsidRPr="00190BD3">
        <w:rPr>
          <w:rStyle w:val="HideTWBExt"/>
          <w:noProof w:val="0"/>
          <w:lang w:val="en-GB"/>
        </w:rPr>
        <w:t>&lt;/Original&gt;</w:t>
      </w:r>
    </w:p>
    <w:p w14:paraId="5AA30417" w14:textId="77777777" w:rsidR="00B62AD1" w:rsidRPr="00B62AD1" w:rsidRDefault="00B62AD1" w:rsidP="00B62AD1">
      <w:pPr>
        <w:rPr>
          <w:lang w:val="en-GB"/>
        </w:rPr>
      </w:pPr>
      <w:r>
        <w:rPr>
          <w:rStyle w:val="HideTWBExt"/>
          <w:lang w:val="en-GB"/>
        </w:rPr>
        <w:t>&lt;/Amend&gt;</w:t>
      </w:r>
    </w:p>
    <w:p w14:paraId="3AB67EFB" w14:textId="77777777" w:rsidR="00B62AD1" w:rsidRPr="00B62AD1" w:rsidRDefault="00B62AD1" w:rsidP="00B62AD1">
      <w:pPr>
        <w:pStyle w:val="AMNumberTabs0"/>
        <w:keepNext/>
        <w:rPr>
          <w:lang w:val="en-GB"/>
        </w:rPr>
      </w:pPr>
      <w:r>
        <w:rPr>
          <w:rStyle w:val="HideTWBExt"/>
          <w:lang w:val="en-GB"/>
        </w:rPr>
        <w:t>&lt;Amend&gt;</w:t>
      </w:r>
      <w:r w:rsidRPr="00B62AD1">
        <w:rPr>
          <w:lang w:val="en-GB"/>
        </w:rPr>
        <w:t>Änderungsantrag</w:t>
      </w:r>
      <w:r w:rsidRPr="00B62AD1">
        <w:rPr>
          <w:lang w:val="en-GB"/>
        </w:rPr>
        <w:tab/>
      </w:r>
      <w:r w:rsidRPr="00B62AD1">
        <w:rPr>
          <w:lang w:val="en-GB"/>
        </w:rPr>
        <w:tab/>
      </w:r>
      <w:r>
        <w:rPr>
          <w:rStyle w:val="HideTWBExt"/>
          <w:lang w:val="en-GB"/>
        </w:rPr>
        <w:t>&lt;NumAm&gt;</w:t>
      </w:r>
      <w:r w:rsidRPr="00B62AD1">
        <w:rPr>
          <w:lang w:val="en-GB"/>
        </w:rPr>
        <w:t>431</w:t>
      </w:r>
      <w:r>
        <w:rPr>
          <w:rStyle w:val="HideTWBExt"/>
          <w:lang w:val="en-GB"/>
        </w:rPr>
        <w:t>&lt;/NumAm&gt;</w:t>
      </w:r>
    </w:p>
    <w:p w14:paraId="06322EB7" w14:textId="77777777" w:rsidR="00B62AD1" w:rsidRPr="00B62AD1" w:rsidRDefault="00B62AD1" w:rsidP="00B62AD1">
      <w:pPr>
        <w:pStyle w:val="NormalBold"/>
        <w:rPr>
          <w:lang w:val="en-GB"/>
        </w:rPr>
      </w:pPr>
      <w:r>
        <w:rPr>
          <w:rStyle w:val="HideTWBExt"/>
          <w:lang w:val="en-GB"/>
        </w:rPr>
        <w:t>&lt;RepeatBlock-By&gt;&lt;Members&gt;</w:t>
      </w:r>
      <w:r w:rsidRPr="00B62AD1">
        <w:rPr>
          <w:lang w:val="en-GB"/>
        </w:rPr>
        <w:t>Leila Chaibi, Anthony Smith, Sebastian Everding</w:t>
      </w:r>
      <w:r>
        <w:rPr>
          <w:rStyle w:val="HideTWBExt"/>
          <w:lang w:val="en-GB"/>
        </w:rPr>
        <w:t>&lt;/Members&gt;</w:t>
      </w:r>
    </w:p>
    <w:p w14:paraId="4E36D98D" w14:textId="77777777" w:rsidR="00B62AD1" w:rsidRPr="00190BD3" w:rsidRDefault="00B62AD1" w:rsidP="00B62AD1">
      <w:r>
        <w:rPr>
          <w:rStyle w:val="HideTWBExt"/>
        </w:rPr>
        <w:t>&lt;/RepeatBlock-By&gt;</w:t>
      </w:r>
    </w:p>
    <w:p w14:paraId="2944E378" w14:textId="77777777" w:rsidR="00B62AD1" w:rsidRPr="00190BD3" w:rsidRDefault="00B62AD1" w:rsidP="00B62AD1">
      <w:pPr>
        <w:pStyle w:val="NormalBold"/>
        <w:keepNext/>
      </w:pPr>
      <w:r>
        <w:rPr>
          <w:rStyle w:val="HideTWBExt"/>
        </w:rPr>
        <w:t>&lt;DocAmend&gt;</w:t>
      </w:r>
      <w:r>
        <w:t>Entschließungsantrag</w:t>
      </w:r>
      <w:r>
        <w:rPr>
          <w:rStyle w:val="HideTWBExt"/>
        </w:rPr>
        <w:t>&lt;/DocAmend&gt;</w:t>
      </w:r>
    </w:p>
    <w:p w14:paraId="52D745FD" w14:textId="77777777" w:rsidR="00B62AD1" w:rsidRPr="00FC4F70" w:rsidRDefault="00B62AD1" w:rsidP="00B62AD1">
      <w:pPr>
        <w:pStyle w:val="NormalBold"/>
      </w:pPr>
      <w:r>
        <w:rPr>
          <w:rStyle w:val="HideTWBExt"/>
        </w:rPr>
        <w:t>&lt;Article&gt;</w:t>
      </w:r>
      <w:r>
        <w:t>Anlage I – Artikel 4 – Absatz 2 – Buchstabe f</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2AD1" w14:paraId="7A76F06D" w14:textId="77777777" w:rsidTr="008C66F2">
        <w:trPr>
          <w:jc w:val="center"/>
        </w:trPr>
        <w:tc>
          <w:tcPr>
            <w:tcW w:w="9752" w:type="dxa"/>
            <w:gridSpan w:val="2"/>
          </w:tcPr>
          <w:p w14:paraId="27A4DB1F" w14:textId="77777777" w:rsidR="00B62AD1" w:rsidRPr="00FC4F70" w:rsidRDefault="00B62AD1" w:rsidP="008C66F2">
            <w:pPr>
              <w:keepNext/>
            </w:pPr>
          </w:p>
        </w:tc>
      </w:tr>
      <w:tr w:rsidR="00B62AD1" w14:paraId="7AEC818D" w14:textId="77777777" w:rsidTr="008C66F2">
        <w:trPr>
          <w:jc w:val="center"/>
        </w:trPr>
        <w:tc>
          <w:tcPr>
            <w:tcW w:w="4876" w:type="dxa"/>
            <w:hideMark/>
          </w:tcPr>
          <w:p w14:paraId="3FF28055" w14:textId="77777777" w:rsidR="00B62AD1" w:rsidRPr="009D6042" w:rsidRDefault="00B62AD1" w:rsidP="008C66F2">
            <w:pPr>
              <w:pStyle w:val="ColumnHeading"/>
              <w:keepNext/>
            </w:pPr>
            <w:r>
              <w:t>Entschließungsantrag</w:t>
            </w:r>
          </w:p>
        </w:tc>
        <w:tc>
          <w:tcPr>
            <w:tcW w:w="4876" w:type="dxa"/>
            <w:hideMark/>
          </w:tcPr>
          <w:p w14:paraId="553204BC" w14:textId="77777777" w:rsidR="00B62AD1" w:rsidRPr="009D6042" w:rsidRDefault="00B62AD1" w:rsidP="008C66F2">
            <w:pPr>
              <w:pStyle w:val="ColumnHeading"/>
              <w:keepNext/>
            </w:pPr>
            <w:r>
              <w:t>Geänderter Text</w:t>
            </w:r>
          </w:p>
        </w:tc>
      </w:tr>
      <w:tr w:rsidR="00B62AD1" w14:paraId="1195DA3B" w14:textId="77777777" w:rsidTr="008C66F2">
        <w:trPr>
          <w:jc w:val="center"/>
        </w:trPr>
        <w:tc>
          <w:tcPr>
            <w:tcW w:w="4876" w:type="dxa"/>
            <w:hideMark/>
          </w:tcPr>
          <w:p w14:paraId="5E32F595" w14:textId="77777777" w:rsidR="00B62AD1" w:rsidRPr="009D6042" w:rsidRDefault="00B62AD1" w:rsidP="008C66F2">
            <w:pPr>
              <w:pStyle w:val="Normal6"/>
            </w:pPr>
            <w:r>
              <w:t>f)</w:t>
            </w:r>
            <w:r>
              <w:tab/>
              <w:t>Mechanismen für die Aufsicht durch den Menschen;</w:t>
            </w:r>
          </w:p>
        </w:tc>
        <w:tc>
          <w:tcPr>
            <w:tcW w:w="4876" w:type="dxa"/>
            <w:hideMark/>
          </w:tcPr>
          <w:p w14:paraId="64043C9A" w14:textId="77777777" w:rsidR="00B62AD1" w:rsidRPr="00190BD3" w:rsidRDefault="00B62AD1" w:rsidP="008C66F2">
            <w:pPr>
              <w:pStyle w:val="Normal6"/>
              <w:rPr>
                <w:szCs w:val="24"/>
              </w:rPr>
            </w:pPr>
            <w:r>
              <w:t>f)</w:t>
            </w:r>
            <w:r>
              <w:tab/>
              <w:t>Mechanismen für die Aufsicht durch den Menschen</w:t>
            </w:r>
            <w:r>
              <w:rPr>
                <w:b/>
                <w:i/>
              </w:rPr>
              <w:t xml:space="preserve"> zur Vermeidung oder Minimierung der Risiken für die Gesundheit, die Sicherheit oder die Grundrechte, die sich aus der Verwendung algorithmischer Managementsysteme ergeben können</w:t>
            </w:r>
            <w:r>
              <w:t>;</w:t>
            </w:r>
          </w:p>
        </w:tc>
      </w:tr>
    </w:tbl>
    <w:p w14:paraId="3CE1CDB2" w14:textId="77777777" w:rsidR="00B62AD1" w:rsidRPr="00190BD3" w:rsidRDefault="00B62AD1" w:rsidP="00B62AD1">
      <w:pPr>
        <w:pStyle w:val="Olang"/>
        <w:rPr>
          <w:lang w:val="en-GB"/>
        </w:rPr>
      </w:pPr>
      <w:r w:rsidRPr="00190BD3">
        <w:rPr>
          <w:noProof w:val="0"/>
          <w:lang w:val="en-GB"/>
        </w:rPr>
        <w:t xml:space="preserve">Or. </w:t>
      </w:r>
      <w:r w:rsidRPr="00190BD3">
        <w:rPr>
          <w:rStyle w:val="HideTWBExt"/>
          <w:noProof w:val="0"/>
          <w:lang w:val="en-GB"/>
        </w:rPr>
        <w:t>&lt;Original&gt;</w:t>
      </w:r>
      <w:r w:rsidRPr="00190BD3">
        <w:rPr>
          <w:rStyle w:val="HideTWBInt"/>
          <w:noProof w:val="0"/>
          <w:lang w:val="en-GB"/>
        </w:rPr>
        <w:t>{EN}</w:t>
      </w:r>
      <w:r w:rsidRPr="00190BD3">
        <w:rPr>
          <w:noProof w:val="0"/>
          <w:lang w:val="en-GB"/>
        </w:rPr>
        <w:t>en</w:t>
      </w:r>
      <w:r w:rsidRPr="00190BD3">
        <w:rPr>
          <w:rStyle w:val="HideTWBExt"/>
          <w:noProof w:val="0"/>
          <w:lang w:val="en-GB"/>
        </w:rPr>
        <w:t>&lt;/Original&gt;</w:t>
      </w:r>
    </w:p>
    <w:p w14:paraId="3D9CEB59" w14:textId="77777777" w:rsidR="00B62AD1" w:rsidRPr="00B62AD1" w:rsidRDefault="00B62AD1" w:rsidP="00B62AD1">
      <w:pPr>
        <w:rPr>
          <w:lang w:val="en-GB"/>
        </w:rPr>
      </w:pPr>
      <w:r>
        <w:rPr>
          <w:rStyle w:val="HideTWBExt"/>
          <w:lang w:val="en-GB"/>
        </w:rPr>
        <w:t>&lt;/Amend&gt;</w:t>
      </w:r>
    </w:p>
    <w:p w14:paraId="12ABDBC4" w14:textId="77777777" w:rsidR="00B62AD1" w:rsidRPr="00B62AD1" w:rsidRDefault="00B62AD1" w:rsidP="00B62AD1">
      <w:pPr>
        <w:pStyle w:val="AMNumberTabs0"/>
        <w:keepNext/>
        <w:rPr>
          <w:lang w:val="en-GB"/>
        </w:rPr>
      </w:pPr>
      <w:r>
        <w:rPr>
          <w:rStyle w:val="HideTWBExt"/>
          <w:lang w:val="en-GB"/>
        </w:rPr>
        <w:t>&lt;Amend&gt;</w:t>
      </w:r>
      <w:r w:rsidRPr="00B62AD1">
        <w:rPr>
          <w:lang w:val="en-GB"/>
        </w:rPr>
        <w:t>Änderungsantrag</w:t>
      </w:r>
      <w:r w:rsidRPr="00B62AD1">
        <w:rPr>
          <w:lang w:val="en-GB"/>
        </w:rPr>
        <w:tab/>
      </w:r>
      <w:r w:rsidRPr="00B62AD1">
        <w:rPr>
          <w:lang w:val="en-GB"/>
        </w:rPr>
        <w:tab/>
      </w:r>
      <w:r>
        <w:rPr>
          <w:rStyle w:val="HideTWBExt"/>
          <w:lang w:val="en-GB"/>
        </w:rPr>
        <w:t>&lt;NumAm&gt;</w:t>
      </w:r>
      <w:r w:rsidRPr="00B62AD1">
        <w:rPr>
          <w:lang w:val="en-GB"/>
        </w:rPr>
        <w:t>432</w:t>
      </w:r>
      <w:r>
        <w:rPr>
          <w:rStyle w:val="HideTWBExt"/>
          <w:lang w:val="en-GB"/>
        </w:rPr>
        <w:t>&lt;/NumAm&gt;</w:t>
      </w:r>
    </w:p>
    <w:p w14:paraId="661AA619" w14:textId="77777777" w:rsidR="00B62AD1" w:rsidRPr="00B62AD1" w:rsidRDefault="00B62AD1" w:rsidP="00B62AD1">
      <w:pPr>
        <w:pStyle w:val="NormalBold"/>
        <w:rPr>
          <w:lang w:val="en-GB"/>
        </w:rPr>
      </w:pPr>
      <w:r>
        <w:rPr>
          <w:rStyle w:val="HideTWBExt"/>
          <w:lang w:val="en-GB"/>
        </w:rPr>
        <w:t>&lt;RepeatBlock-By&gt;&lt;Members&gt;</w:t>
      </w:r>
      <w:r w:rsidRPr="00B62AD1">
        <w:rPr>
          <w:lang w:val="en-GB"/>
        </w:rPr>
        <w:t>Irena Joveva</w:t>
      </w:r>
      <w:r>
        <w:rPr>
          <w:rStyle w:val="HideTWBExt"/>
          <w:lang w:val="en-GB"/>
        </w:rPr>
        <w:t>&lt;/Members&gt;</w:t>
      </w:r>
    </w:p>
    <w:p w14:paraId="2762FA41" w14:textId="77777777" w:rsidR="00B62AD1" w:rsidRPr="00B62AD1" w:rsidRDefault="00B62AD1" w:rsidP="00B62AD1">
      <w:pPr>
        <w:rPr>
          <w:lang w:val="en-GB"/>
        </w:rPr>
      </w:pPr>
      <w:r>
        <w:rPr>
          <w:rStyle w:val="HideTWBExt"/>
          <w:lang w:val="en-GB"/>
        </w:rPr>
        <w:t>&lt;/RepeatBlock-By&gt;</w:t>
      </w:r>
    </w:p>
    <w:p w14:paraId="1B275C0B" w14:textId="77777777" w:rsidR="00B62AD1" w:rsidRPr="00FF2471" w:rsidRDefault="00B62AD1" w:rsidP="00B62AD1">
      <w:pPr>
        <w:pStyle w:val="NormalBold"/>
        <w:keepNext/>
      </w:pPr>
      <w:r>
        <w:rPr>
          <w:rStyle w:val="HideTWBExt"/>
        </w:rPr>
        <w:t>&lt;DocAmend&gt;</w:t>
      </w:r>
      <w:r>
        <w:t>Entschließungsantrag</w:t>
      </w:r>
      <w:r>
        <w:rPr>
          <w:rStyle w:val="HideTWBExt"/>
        </w:rPr>
        <w:t>&lt;/DocAmend&gt;</w:t>
      </w:r>
    </w:p>
    <w:p w14:paraId="5002CFF6" w14:textId="77777777" w:rsidR="00B62AD1" w:rsidRPr="00FC4F70" w:rsidRDefault="00B62AD1" w:rsidP="00B62AD1">
      <w:pPr>
        <w:pStyle w:val="NormalBold"/>
      </w:pPr>
      <w:r>
        <w:rPr>
          <w:rStyle w:val="HideTWBExt"/>
        </w:rPr>
        <w:t>&lt;Article&gt;</w:t>
      </w:r>
      <w:r>
        <w:t>Anlage I – Artikel 4 – Absatz 2 – Buchstabe f</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2AD1" w14:paraId="3494D692" w14:textId="77777777" w:rsidTr="008C66F2">
        <w:trPr>
          <w:jc w:val="center"/>
        </w:trPr>
        <w:tc>
          <w:tcPr>
            <w:tcW w:w="9752" w:type="dxa"/>
            <w:gridSpan w:val="2"/>
          </w:tcPr>
          <w:p w14:paraId="16F0F287" w14:textId="77777777" w:rsidR="00B62AD1" w:rsidRPr="00FC4F70" w:rsidRDefault="00B62AD1" w:rsidP="008C66F2">
            <w:pPr>
              <w:keepNext/>
            </w:pPr>
          </w:p>
        </w:tc>
      </w:tr>
      <w:tr w:rsidR="00B62AD1" w14:paraId="021C38EE" w14:textId="77777777" w:rsidTr="008C66F2">
        <w:trPr>
          <w:jc w:val="center"/>
        </w:trPr>
        <w:tc>
          <w:tcPr>
            <w:tcW w:w="4876" w:type="dxa"/>
            <w:hideMark/>
          </w:tcPr>
          <w:p w14:paraId="4CF87B5A" w14:textId="77777777" w:rsidR="00B62AD1" w:rsidRPr="009D6042" w:rsidRDefault="00B62AD1" w:rsidP="008C66F2">
            <w:pPr>
              <w:pStyle w:val="ColumnHeading"/>
              <w:keepNext/>
            </w:pPr>
            <w:r>
              <w:t>Entschließungsantrag</w:t>
            </w:r>
          </w:p>
        </w:tc>
        <w:tc>
          <w:tcPr>
            <w:tcW w:w="4876" w:type="dxa"/>
            <w:hideMark/>
          </w:tcPr>
          <w:p w14:paraId="73A0FD24" w14:textId="77777777" w:rsidR="00B62AD1" w:rsidRPr="009D6042" w:rsidRDefault="00B62AD1" w:rsidP="008C66F2">
            <w:pPr>
              <w:pStyle w:val="ColumnHeading"/>
              <w:keepNext/>
            </w:pPr>
            <w:r>
              <w:t>Geänderter Text</w:t>
            </w:r>
          </w:p>
        </w:tc>
      </w:tr>
      <w:tr w:rsidR="00B62AD1" w14:paraId="13D2A401" w14:textId="77777777" w:rsidTr="008C66F2">
        <w:trPr>
          <w:jc w:val="center"/>
        </w:trPr>
        <w:tc>
          <w:tcPr>
            <w:tcW w:w="4876" w:type="dxa"/>
            <w:hideMark/>
          </w:tcPr>
          <w:p w14:paraId="0FC0B6D7" w14:textId="77777777" w:rsidR="00B62AD1" w:rsidRPr="009D6042" w:rsidRDefault="00B62AD1" w:rsidP="008C66F2">
            <w:pPr>
              <w:pStyle w:val="Normal6"/>
            </w:pPr>
            <w:r>
              <w:t>f)</w:t>
            </w:r>
            <w:r>
              <w:tab/>
              <w:t>Mechanismen für die Aufsicht durch den Menschen;</w:t>
            </w:r>
          </w:p>
        </w:tc>
        <w:tc>
          <w:tcPr>
            <w:tcW w:w="4876" w:type="dxa"/>
            <w:hideMark/>
          </w:tcPr>
          <w:p w14:paraId="6F33084F" w14:textId="77777777" w:rsidR="00B62AD1" w:rsidRPr="00190BD3" w:rsidRDefault="00B62AD1" w:rsidP="008C66F2">
            <w:pPr>
              <w:pStyle w:val="Normal6"/>
              <w:rPr>
                <w:szCs w:val="24"/>
              </w:rPr>
            </w:pPr>
            <w:r>
              <w:t>f)</w:t>
            </w:r>
            <w:r>
              <w:tab/>
              <w:t>Mechanismen für die Aufsicht</w:t>
            </w:r>
            <w:r>
              <w:rPr>
                <w:b/>
                <w:i/>
              </w:rPr>
              <w:t xml:space="preserve"> und die Überprüfung</w:t>
            </w:r>
            <w:r>
              <w:t xml:space="preserve"> durch den Menschen;</w:t>
            </w:r>
          </w:p>
        </w:tc>
      </w:tr>
    </w:tbl>
    <w:p w14:paraId="12EA8405" w14:textId="77777777" w:rsidR="00B62AD1" w:rsidRPr="00190BD3" w:rsidRDefault="00B62AD1" w:rsidP="00B62AD1">
      <w:pPr>
        <w:pStyle w:val="Olang"/>
        <w:rPr>
          <w:lang w:val="en-GB"/>
        </w:rPr>
      </w:pPr>
      <w:r w:rsidRPr="00190BD3">
        <w:rPr>
          <w:noProof w:val="0"/>
          <w:lang w:val="en-GB"/>
        </w:rPr>
        <w:t xml:space="preserve">Or. </w:t>
      </w:r>
      <w:r w:rsidRPr="00190BD3">
        <w:rPr>
          <w:rStyle w:val="HideTWBExt"/>
          <w:noProof w:val="0"/>
          <w:lang w:val="en-GB"/>
        </w:rPr>
        <w:t>&lt;Original&gt;</w:t>
      </w:r>
      <w:r w:rsidRPr="00190BD3">
        <w:rPr>
          <w:rStyle w:val="HideTWBInt"/>
          <w:noProof w:val="0"/>
          <w:lang w:val="en-GB"/>
        </w:rPr>
        <w:t>{EN}</w:t>
      </w:r>
      <w:r w:rsidRPr="00190BD3">
        <w:rPr>
          <w:noProof w:val="0"/>
          <w:lang w:val="en-GB"/>
        </w:rPr>
        <w:t>en</w:t>
      </w:r>
      <w:r w:rsidRPr="00190BD3">
        <w:rPr>
          <w:rStyle w:val="HideTWBExt"/>
          <w:noProof w:val="0"/>
          <w:lang w:val="en-GB"/>
        </w:rPr>
        <w:t>&lt;/Original&gt;</w:t>
      </w:r>
    </w:p>
    <w:p w14:paraId="49D77C7F" w14:textId="77777777" w:rsidR="00B62AD1" w:rsidRPr="00B62AD1" w:rsidRDefault="00B62AD1" w:rsidP="00B62AD1">
      <w:pPr>
        <w:rPr>
          <w:lang w:val="en-GB"/>
        </w:rPr>
      </w:pPr>
      <w:r>
        <w:rPr>
          <w:rStyle w:val="HideTWBExt"/>
          <w:lang w:val="en-GB"/>
        </w:rPr>
        <w:t>&lt;/Amend&gt;</w:t>
      </w:r>
    </w:p>
    <w:p w14:paraId="26FAE9A5" w14:textId="77777777" w:rsidR="00B62AD1" w:rsidRPr="00B62AD1" w:rsidRDefault="00B62AD1" w:rsidP="00B62AD1">
      <w:pPr>
        <w:pStyle w:val="AMNumberTabs0"/>
        <w:keepNext/>
        <w:rPr>
          <w:lang w:val="en-GB"/>
        </w:rPr>
      </w:pPr>
      <w:r>
        <w:rPr>
          <w:rStyle w:val="HideTWBExt"/>
          <w:lang w:val="en-GB"/>
        </w:rPr>
        <w:t>&lt;Amend&gt;</w:t>
      </w:r>
      <w:r w:rsidRPr="00B62AD1">
        <w:rPr>
          <w:lang w:val="en-GB"/>
        </w:rPr>
        <w:t>Änderungsantrag</w:t>
      </w:r>
      <w:r w:rsidRPr="00B62AD1">
        <w:rPr>
          <w:lang w:val="en-GB"/>
        </w:rPr>
        <w:tab/>
      </w:r>
      <w:r w:rsidRPr="00B62AD1">
        <w:rPr>
          <w:lang w:val="en-GB"/>
        </w:rPr>
        <w:tab/>
      </w:r>
      <w:r>
        <w:rPr>
          <w:rStyle w:val="HideTWBExt"/>
          <w:lang w:val="en-GB"/>
        </w:rPr>
        <w:t>&lt;NumAm&gt;</w:t>
      </w:r>
      <w:r w:rsidRPr="00B62AD1">
        <w:rPr>
          <w:lang w:val="en-GB"/>
        </w:rPr>
        <w:t>433</w:t>
      </w:r>
      <w:r>
        <w:rPr>
          <w:rStyle w:val="HideTWBExt"/>
          <w:lang w:val="en-GB"/>
        </w:rPr>
        <w:t>&lt;/NumAm&gt;</w:t>
      </w:r>
    </w:p>
    <w:p w14:paraId="02E22FF1" w14:textId="77777777" w:rsidR="00B62AD1" w:rsidRPr="00B62AD1" w:rsidRDefault="00B62AD1" w:rsidP="00B62AD1">
      <w:pPr>
        <w:pStyle w:val="NormalBold"/>
        <w:rPr>
          <w:lang w:val="en-GB"/>
        </w:rPr>
      </w:pPr>
      <w:r>
        <w:rPr>
          <w:rStyle w:val="HideTWBExt"/>
          <w:lang w:val="en-GB"/>
        </w:rPr>
        <w:t>&lt;RepeatBlock-By&gt;&lt;Members&gt;</w:t>
      </w:r>
      <w:r w:rsidRPr="00B62AD1">
        <w:rPr>
          <w:lang w:val="en-GB"/>
        </w:rPr>
        <w:t>Irena Joveva</w:t>
      </w:r>
      <w:r>
        <w:rPr>
          <w:rStyle w:val="HideTWBExt"/>
          <w:lang w:val="en-GB"/>
        </w:rPr>
        <w:t>&lt;/Members&gt;</w:t>
      </w:r>
    </w:p>
    <w:p w14:paraId="3A55F197" w14:textId="77777777" w:rsidR="00B62AD1" w:rsidRPr="00B62AD1" w:rsidRDefault="00B62AD1" w:rsidP="00B62AD1">
      <w:pPr>
        <w:rPr>
          <w:lang w:val="en-GB"/>
        </w:rPr>
      </w:pPr>
      <w:r>
        <w:rPr>
          <w:rStyle w:val="HideTWBExt"/>
          <w:lang w:val="en-GB"/>
        </w:rPr>
        <w:t>&lt;/RepeatBlock-By&gt;</w:t>
      </w:r>
    </w:p>
    <w:p w14:paraId="0E21FAD0" w14:textId="77777777" w:rsidR="00B62AD1" w:rsidRPr="00FF2471" w:rsidRDefault="00B62AD1" w:rsidP="00B62AD1">
      <w:pPr>
        <w:pStyle w:val="NormalBold"/>
        <w:keepNext/>
      </w:pPr>
      <w:r>
        <w:rPr>
          <w:rStyle w:val="HideTWBExt"/>
        </w:rPr>
        <w:t>&lt;DocAmend&gt;</w:t>
      </w:r>
      <w:r>
        <w:t>Entschließungsantrag</w:t>
      </w:r>
      <w:r>
        <w:rPr>
          <w:rStyle w:val="HideTWBExt"/>
        </w:rPr>
        <w:t>&lt;/DocAmend&gt;</w:t>
      </w:r>
    </w:p>
    <w:p w14:paraId="489FB695" w14:textId="77777777" w:rsidR="00B62AD1" w:rsidRPr="00FC4F70" w:rsidRDefault="00B62AD1" w:rsidP="00B62AD1">
      <w:pPr>
        <w:pStyle w:val="NormalBold"/>
      </w:pPr>
      <w:r>
        <w:rPr>
          <w:rStyle w:val="HideTWBExt"/>
        </w:rPr>
        <w:t>&lt;Article&gt;</w:t>
      </w:r>
      <w:r>
        <w:t>Anlage I – Artikel 4 – Absatz 2 – Buchstabe g</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2AD1" w14:paraId="69BB8BA2" w14:textId="77777777" w:rsidTr="008C66F2">
        <w:trPr>
          <w:jc w:val="center"/>
        </w:trPr>
        <w:tc>
          <w:tcPr>
            <w:tcW w:w="9752" w:type="dxa"/>
            <w:gridSpan w:val="2"/>
          </w:tcPr>
          <w:p w14:paraId="322C54BC" w14:textId="77777777" w:rsidR="00B62AD1" w:rsidRPr="00FC4F70" w:rsidRDefault="00B62AD1" w:rsidP="008C66F2">
            <w:pPr>
              <w:keepNext/>
            </w:pPr>
          </w:p>
        </w:tc>
      </w:tr>
      <w:tr w:rsidR="00B62AD1" w14:paraId="2B918A57" w14:textId="77777777" w:rsidTr="008C66F2">
        <w:trPr>
          <w:jc w:val="center"/>
        </w:trPr>
        <w:tc>
          <w:tcPr>
            <w:tcW w:w="4876" w:type="dxa"/>
            <w:hideMark/>
          </w:tcPr>
          <w:p w14:paraId="5AE8AFCD" w14:textId="77777777" w:rsidR="00B62AD1" w:rsidRPr="009D6042" w:rsidRDefault="00B62AD1" w:rsidP="008C66F2">
            <w:pPr>
              <w:pStyle w:val="ColumnHeading"/>
              <w:keepNext/>
            </w:pPr>
            <w:r>
              <w:t>Entschließungsantrag</w:t>
            </w:r>
          </w:p>
        </w:tc>
        <w:tc>
          <w:tcPr>
            <w:tcW w:w="4876" w:type="dxa"/>
            <w:hideMark/>
          </w:tcPr>
          <w:p w14:paraId="2BAD1F2B" w14:textId="77777777" w:rsidR="00B62AD1" w:rsidRPr="009D6042" w:rsidRDefault="00B62AD1" w:rsidP="008C66F2">
            <w:pPr>
              <w:pStyle w:val="ColumnHeading"/>
              <w:keepNext/>
            </w:pPr>
            <w:r>
              <w:t>Geänderter Text</w:t>
            </w:r>
          </w:p>
        </w:tc>
      </w:tr>
      <w:tr w:rsidR="00B62AD1" w14:paraId="252DF8C1" w14:textId="77777777" w:rsidTr="008C66F2">
        <w:trPr>
          <w:jc w:val="center"/>
        </w:trPr>
        <w:tc>
          <w:tcPr>
            <w:tcW w:w="4876" w:type="dxa"/>
            <w:hideMark/>
          </w:tcPr>
          <w:p w14:paraId="0974FDA8" w14:textId="77777777" w:rsidR="00B62AD1" w:rsidRPr="00190BD3" w:rsidRDefault="00B62AD1" w:rsidP="008C66F2">
            <w:pPr>
              <w:pStyle w:val="Normal6"/>
            </w:pPr>
            <w:r>
              <w:t>g)</w:t>
            </w:r>
            <w:r>
              <w:tab/>
              <w:t>Schulungs- und Unterstützungsmaßnahmen für betroffene Arbeitnehmer und Solo-Selbstständige.</w:t>
            </w:r>
          </w:p>
        </w:tc>
        <w:tc>
          <w:tcPr>
            <w:tcW w:w="4876" w:type="dxa"/>
            <w:hideMark/>
          </w:tcPr>
          <w:p w14:paraId="6833C589" w14:textId="77777777" w:rsidR="00B62AD1" w:rsidRPr="00190BD3" w:rsidRDefault="00B62AD1" w:rsidP="008C66F2">
            <w:pPr>
              <w:pStyle w:val="Normal6"/>
              <w:rPr>
                <w:szCs w:val="24"/>
              </w:rPr>
            </w:pPr>
            <w:r>
              <w:t>g)</w:t>
            </w:r>
            <w:r>
              <w:tab/>
              <w:t>Schulungs- und Unterstützungsmaßnahmen für betroffene Arbeitnehmer und Solo-Selbstständige</w:t>
            </w:r>
            <w:r>
              <w:rPr>
                <w:b/>
                <w:i/>
              </w:rPr>
              <w:t xml:space="preserve"> sowie für Führungskräfte, die solche Systeme einsetzen und nutzen</w:t>
            </w:r>
            <w:r>
              <w:t>.</w:t>
            </w:r>
          </w:p>
        </w:tc>
      </w:tr>
    </w:tbl>
    <w:p w14:paraId="6FACD1BD" w14:textId="77777777" w:rsidR="00B62AD1" w:rsidRPr="00190BD3" w:rsidRDefault="00B62AD1" w:rsidP="00B62AD1">
      <w:pPr>
        <w:pStyle w:val="Olang"/>
        <w:rPr>
          <w:lang w:val="en-GB"/>
        </w:rPr>
      </w:pPr>
      <w:r w:rsidRPr="00190BD3">
        <w:rPr>
          <w:noProof w:val="0"/>
          <w:lang w:val="en-GB"/>
        </w:rPr>
        <w:t xml:space="preserve">Or. </w:t>
      </w:r>
      <w:r w:rsidRPr="00190BD3">
        <w:rPr>
          <w:rStyle w:val="HideTWBExt"/>
          <w:noProof w:val="0"/>
          <w:lang w:val="en-GB"/>
        </w:rPr>
        <w:t>&lt;Original&gt;</w:t>
      </w:r>
      <w:r w:rsidRPr="00190BD3">
        <w:rPr>
          <w:rStyle w:val="HideTWBInt"/>
          <w:noProof w:val="0"/>
          <w:lang w:val="en-GB"/>
        </w:rPr>
        <w:t>{EN}</w:t>
      </w:r>
      <w:r w:rsidRPr="00190BD3">
        <w:rPr>
          <w:noProof w:val="0"/>
          <w:lang w:val="en-GB"/>
        </w:rPr>
        <w:t>en</w:t>
      </w:r>
      <w:r w:rsidRPr="00190BD3">
        <w:rPr>
          <w:rStyle w:val="HideTWBExt"/>
          <w:noProof w:val="0"/>
          <w:lang w:val="en-GB"/>
        </w:rPr>
        <w:t>&lt;/Original&gt;</w:t>
      </w:r>
    </w:p>
    <w:p w14:paraId="53F72064" w14:textId="77777777" w:rsidR="00B62AD1" w:rsidRPr="00B62AD1" w:rsidRDefault="00B62AD1" w:rsidP="00B62AD1">
      <w:pPr>
        <w:rPr>
          <w:lang w:val="en-GB"/>
        </w:rPr>
      </w:pPr>
      <w:r>
        <w:rPr>
          <w:rStyle w:val="HideTWBExt"/>
          <w:lang w:val="en-GB"/>
        </w:rPr>
        <w:t>&lt;/Amend&gt;</w:t>
      </w:r>
    </w:p>
    <w:p w14:paraId="646523E2" w14:textId="77777777" w:rsidR="00B62AD1" w:rsidRPr="00B62AD1" w:rsidRDefault="00B62AD1" w:rsidP="00B62AD1">
      <w:pPr>
        <w:pStyle w:val="AMNumberTabs0"/>
        <w:keepNext/>
        <w:rPr>
          <w:lang w:val="en-GB"/>
        </w:rPr>
      </w:pPr>
      <w:r>
        <w:rPr>
          <w:rStyle w:val="HideTWBExt"/>
          <w:lang w:val="en-GB"/>
        </w:rPr>
        <w:t>&lt;Amend&gt;</w:t>
      </w:r>
      <w:r w:rsidRPr="00B62AD1">
        <w:rPr>
          <w:lang w:val="en-GB"/>
        </w:rPr>
        <w:t>Änderungsantrag</w:t>
      </w:r>
      <w:r w:rsidRPr="00B62AD1">
        <w:rPr>
          <w:lang w:val="en-GB"/>
        </w:rPr>
        <w:tab/>
      </w:r>
      <w:r w:rsidRPr="00B62AD1">
        <w:rPr>
          <w:lang w:val="en-GB"/>
        </w:rPr>
        <w:tab/>
      </w:r>
      <w:r>
        <w:rPr>
          <w:rStyle w:val="HideTWBExt"/>
          <w:lang w:val="en-GB"/>
        </w:rPr>
        <w:t>&lt;NumAm&gt;</w:t>
      </w:r>
      <w:r w:rsidRPr="00B62AD1">
        <w:rPr>
          <w:lang w:val="en-GB"/>
        </w:rPr>
        <w:t>434</w:t>
      </w:r>
      <w:r>
        <w:rPr>
          <w:rStyle w:val="HideTWBExt"/>
          <w:lang w:val="en-GB"/>
        </w:rPr>
        <w:t>&lt;/NumAm&gt;</w:t>
      </w:r>
    </w:p>
    <w:p w14:paraId="171E77DC" w14:textId="77777777" w:rsidR="00B62AD1" w:rsidRPr="00B62AD1" w:rsidRDefault="00B62AD1" w:rsidP="00B62AD1">
      <w:pPr>
        <w:pStyle w:val="NormalBold"/>
        <w:rPr>
          <w:lang w:val="en-GB"/>
        </w:rPr>
      </w:pPr>
      <w:r>
        <w:rPr>
          <w:rStyle w:val="HideTWBExt"/>
          <w:lang w:val="en-GB"/>
        </w:rPr>
        <w:t>&lt;RepeatBlock-By&gt;&lt;Members&gt;</w:t>
      </w:r>
      <w:r w:rsidRPr="00B62AD1">
        <w:rPr>
          <w:lang w:val="en-GB"/>
        </w:rPr>
        <w:t>Leila Chaibi, Anthony Smith, Sebastian Everding</w:t>
      </w:r>
      <w:r>
        <w:rPr>
          <w:rStyle w:val="HideTWBExt"/>
          <w:lang w:val="en-GB"/>
        </w:rPr>
        <w:t>&lt;/Members&gt;</w:t>
      </w:r>
    </w:p>
    <w:p w14:paraId="06E8F5D6" w14:textId="77777777" w:rsidR="00B62AD1" w:rsidRPr="00190BD3" w:rsidRDefault="00B62AD1" w:rsidP="00B62AD1">
      <w:r>
        <w:rPr>
          <w:rStyle w:val="HideTWBExt"/>
        </w:rPr>
        <w:t>&lt;/RepeatBlock-By&gt;</w:t>
      </w:r>
    </w:p>
    <w:p w14:paraId="322BCE16" w14:textId="77777777" w:rsidR="00B62AD1" w:rsidRPr="00190BD3" w:rsidRDefault="00B62AD1" w:rsidP="00B62AD1">
      <w:pPr>
        <w:pStyle w:val="NormalBold"/>
        <w:keepNext/>
      </w:pPr>
      <w:r>
        <w:rPr>
          <w:rStyle w:val="HideTWBExt"/>
        </w:rPr>
        <w:t>&lt;DocAmend&gt;</w:t>
      </w:r>
      <w:r>
        <w:t>Entschließungsantrag</w:t>
      </w:r>
      <w:r>
        <w:rPr>
          <w:rStyle w:val="HideTWBExt"/>
        </w:rPr>
        <w:t>&lt;/DocAmend&gt;</w:t>
      </w:r>
    </w:p>
    <w:p w14:paraId="558DF66F" w14:textId="77777777" w:rsidR="00B62AD1" w:rsidRPr="00FC4F70" w:rsidRDefault="00B62AD1" w:rsidP="00B62AD1">
      <w:pPr>
        <w:pStyle w:val="NormalBold"/>
      </w:pPr>
      <w:r>
        <w:rPr>
          <w:rStyle w:val="HideTWBExt"/>
        </w:rPr>
        <w:t>&lt;Article&gt;</w:t>
      </w:r>
      <w:r>
        <w:t>Anlage I – Artikel 4 – Absatz 2 – Buchstabe g</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2AD1" w14:paraId="5E58BFFC" w14:textId="77777777" w:rsidTr="008C66F2">
        <w:trPr>
          <w:jc w:val="center"/>
        </w:trPr>
        <w:tc>
          <w:tcPr>
            <w:tcW w:w="9752" w:type="dxa"/>
            <w:gridSpan w:val="2"/>
          </w:tcPr>
          <w:p w14:paraId="4233F55D" w14:textId="77777777" w:rsidR="00B62AD1" w:rsidRPr="00FC4F70" w:rsidRDefault="00B62AD1" w:rsidP="008C66F2">
            <w:pPr>
              <w:keepNext/>
            </w:pPr>
          </w:p>
        </w:tc>
      </w:tr>
      <w:tr w:rsidR="00B62AD1" w14:paraId="39C1B3EF" w14:textId="77777777" w:rsidTr="008C66F2">
        <w:trPr>
          <w:jc w:val="center"/>
        </w:trPr>
        <w:tc>
          <w:tcPr>
            <w:tcW w:w="4876" w:type="dxa"/>
            <w:hideMark/>
          </w:tcPr>
          <w:p w14:paraId="0DCA002A" w14:textId="77777777" w:rsidR="00B62AD1" w:rsidRPr="009D6042" w:rsidRDefault="00B62AD1" w:rsidP="008C66F2">
            <w:pPr>
              <w:pStyle w:val="ColumnHeading"/>
              <w:keepNext/>
            </w:pPr>
            <w:r>
              <w:t>Entschließungsantrag</w:t>
            </w:r>
          </w:p>
        </w:tc>
        <w:tc>
          <w:tcPr>
            <w:tcW w:w="4876" w:type="dxa"/>
            <w:hideMark/>
          </w:tcPr>
          <w:p w14:paraId="19750807" w14:textId="77777777" w:rsidR="00B62AD1" w:rsidRPr="009D6042" w:rsidRDefault="00B62AD1" w:rsidP="008C66F2">
            <w:pPr>
              <w:pStyle w:val="ColumnHeading"/>
              <w:keepNext/>
            </w:pPr>
            <w:r>
              <w:t>Geänderter Text</w:t>
            </w:r>
          </w:p>
        </w:tc>
      </w:tr>
      <w:tr w:rsidR="00B62AD1" w14:paraId="06BE3BF1" w14:textId="77777777" w:rsidTr="008C66F2">
        <w:trPr>
          <w:jc w:val="center"/>
        </w:trPr>
        <w:tc>
          <w:tcPr>
            <w:tcW w:w="4876" w:type="dxa"/>
            <w:hideMark/>
          </w:tcPr>
          <w:p w14:paraId="5720A4ED" w14:textId="77777777" w:rsidR="00B62AD1" w:rsidRPr="00190BD3" w:rsidRDefault="00B62AD1" w:rsidP="008C66F2">
            <w:pPr>
              <w:pStyle w:val="Normal6"/>
            </w:pPr>
            <w:r>
              <w:t>g)</w:t>
            </w:r>
            <w:r>
              <w:tab/>
              <w:t xml:space="preserve">Schulungs- und Unterstützungsmaßnahmen für betroffene </w:t>
            </w:r>
            <w:r>
              <w:rPr>
                <w:b/>
                <w:i/>
              </w:rPr>
              <w:t>Arbeitnehmer und Solo-Selbstständige</w:t>
            </w:r>
            <w:r>
              <w:t>.</w:t>
            </w:r>
          </w:p>
        </w:tc>
        <w:tc>
          <w:tcPr>
            <w:tcW w:w="4876" w:type="dxa"/>
            <w:hideMark/>
          </w:tcPr>
          <w:p w14:paraId="1A63EE6B" w14:textId="77777777" w:rsidR="00B62AD1" w:rsidRPr="00190BD3" w:rsidRDefault="00B62AD1" w:rsidP="008C66F2">
            <w:pPr>
              <w:pStyle w:val="Normal6"/>
              <w:rPr>
                <w:szCs w:val="24"/>
              </w:rPr>
            </w:pPr>
            <w:r>
              <w:t>g)</w:t>
            </w:r>
            <w:r>
              <w:tab/>
              <w:t xml:space="preserve">Schulungs- und Unterstützungsmaßnahmen für betroffene </w:t>
            </w:r>
            <w:r>
              <w:rPr>
                <w:b/>
                <w:i/>
              </w:rPr>
              <w:t>Personen, die Arbeit leisten</w:t>
            </w:r>
            <w:r>
              <w:t>.</w:t>
            </w:r>
          </w:p>
        </w:tc>
      </w:tr>
    </w:tbl>
    <w:p w14:paraId="4B0E4173" w14:textId="77777777" w:rsidR="00B62AD1" w:rsidRPr="00190BD3" w:rsidRDefault="00B62AD1" w:rsidP="00B62AD1">
      <w:pPr>
        <w:pStyle w:val="Olang"/>
        <w:rPr>
          <w:lang w:val="en-GB"/>
        </w:rPr>
      </w:pPr>
      <w:r w:rsidRPr="00190BD3">
        <w:rPr>
          <w:noProof w:val="0"/>
          <w:lang w:val="en-GB"/>
        </w:rPr>
        <w:t xml:space="preserve">Or. </w:t>
      </w:r>
      <w:r w:rsidRPr="00190BD3">
        <w:rPr>
          <w:rStyle w:val="HideTWBExt"/>
          <w:noProof w:val="0"/>
          <w:lang w:val="en-GB"/>
        </w:rPr>
        <w:t>&lt;Original&gt;</w:t>
      </w:r>
      <w:r w:rsidRPr="00190BD3">
        <w:rPr>
          <w:rStyle w:val="HideTWBInt"/>
          <w:noProof w:val="0"/>
          <w:lang w:val="en-GB"/>
        </w:rPr>
        <w:t>{EN}</w:t>
      </w:r>
      <w:r w:rsidRPr="00190BD3">
        <w:rPr>
          <w:noProof w:val="0"/>
          <w:lang w:val="en-GB"/>
        </w:rPr>
        <w:t>en</w:t>
      </w:r>
      <w:r w:rsidRPr="00190BD3">
        <w:rPr>
          <w:rStyle w:val="HideTWBExt"/>
          <w:noProof w:val="0"/>
          <w:lang w:val="en-GB"/>
        </w:rPr>
        <w:t>&lt;/Original&gt;</w:t>
      </w:r>
    </w:p>
    <w:p w14:paraId="7CF1BBC1" w14:textId="77777777" w:rsidR="00B62AD1" w:rsidRPr="00B62AD1" w:rsidRDefault="00B62AD1" w:rsidP="00B62AD1">
      <w:pPr>
        <w:rPr>
          <w:lang w:val="en-GB"/>
        </w:rPr>
      </w:pPr>
      <w:r>
        <w:rPr>
          <w:rStyle w:val="HideTWBExt"/>
          <w:lang w:val="en-GB"/>
        </w:rPr>
        <w:t>&lt;/Amend&gt;</w:t>
      </w:r>
    </w:p>
    <w:p w14:paraId="16015ECE" w14:textId="77777777" w:rsidR="00B62AD1" w:rsidRPr="00B62AD1" w:rsidRDefault="00B62AD1" w:rsidP="00B62AD1">
      <w:pPr>
        <w:pStyle w:val="AMNumberTabs0"/>
        <w:keepNext/>
        <w:rPr>
          <w:lang w:val="en-GB"/>
        </w:rPr>
      </w:pPr>
      <w:r>
        <w:rPr>
          <w:rStyle w:val="HideTWBExt"/>
          <w:lang w:val="en-GB"/>
        </w:rPr>
        <w:t>&lt;Amend&gt;</w:t>
      </w:r>
      <w:r w:rsidRPr="00B62AD1">
        <w:rPr>
          <w:lang w:val="en-GB"/>
        </w:rPr>
        <w:t>Änderungsantrag</w:t>
      </w:r>
      <w:r w:rsidRPr="00B62AD1">
        <w:rPr>
          <w:lang w:val="en-GB"/>
        </w:rPr>
        <w:tab/>
      </w:r>
      <w:r w:rsidRPr="00B62AD1">
        <w:rPr>
          <w:lang w:val="en-GB"/>
        </w:rPr>
        <w:tab/>
      </w:r>
      <w:r>
        <w:rPr>
          <w:rStyle w:val="HideTWBExt"/>
          <w:lang w:val="en-GB"/>
        </w:rPr>
        <w:t>&lt;NumAm&gt;</w:t>
      </w:r>
      <w:r w:rsidRPr="00B62AD1">
        <w:rPr>
          <w:lang w:val="en-GB"/>
        </w:rPr>
        <w:t>435</w:t>
      </w:r>
      <w:r>
        <w:rPr>
          <w:rStyle w:val="HideTWBExt"/>
          <w:lang w:val="en-GB"/>
        </w:rPr>
        <w:t>&lt;/NumAm&gt;</w:t>
      </w:r>
    </w:p>
    <w:p w14:paraId="4D9EAFD8" w14:textId="77777777" w:rsidR="00B62AD1" w:rsidRPr="00B62AD1" w:rsidRDefault="00B62AD1" w:rsidP="00B62AD1">
      <w:pPr>
        <w:pStyle w:val="NormalBold"/>
        <w:rPr>
          <w:lang w:val="en-GB"/>
        </w:rPr>
      </w:pPr>
      <w:r>
        <w:rPr>
          <w:rStyle w:val="HideTWBExt"/>
          <w:lang w:val="en-GB"/>
        </w:rPr>
        <w:t>&lt;RepeatBlock-By&gt;&lt;Members&gt;</w:t>
      </w:r>
      <w:r w:rsidRPr="00B62AD1">
        <w:rPr>
          <w:lang w:val="en-GB"/>
        </w:rPr>
        <w:t>Leila Chaibi, Anthony Smith</w:t>
      </w:r>
      <w:r>
        <w:rPr>
          <w:rStyle w:val="HideTWBExt"/>
          <w:lang w:val="en-GB"/>
        </w:rPr>
        <w:t>&lt;/Members&gt;</w:t>
      </w:r>
    </w:p>
    <w:p w14:paraId="5BCCD559" w14:textId="77777777" w:rsidR="00B62AD1" w:rsidRPr="00190BD3" w:rsidRDefault="00B62AD1" w:rsidP="00B62AD1">
      <w:r>
        <w:rPr>
          <w:rStyle w:val="HideTWBExt"/>
        </w:rPr>
        <w:t>&lt;/RepeatBlock-By&gt;</w:t>
      </w:r>
    </w:p>
    <w:p w14:paraId="5C21960A" w14:textId="77777777" w:rsidR="00B62AD1" w:rsidRPr="00190BD3" w:rsidRDefault="00B62AD1" w:rsidP="00B62AD1">
      <w:pPr>
        <w:pStyle w:val="NormalBold"/>
        <w:keepNext/>
      </w:pPr>
      <w:r>
        <w:rPr>
          <w:rStyle w:val="HideTWBExt"/>
        </w:rPr>
        <w:t>&lt;DocAmend&gt;</w:t>
      </w:r>
      <w:r>
        <w:t>Entschließungsantrag</w:t>
      </w:r>
      <w:r>
        <w:rPr>
          <w:rStyle w:val="HideTWBExt"/>
        </w:rPr>
        <w:t>&lt;/DocAmend&gt;</w:t>
      </w:r>
    </w:p>
    <w:p w14:paraId="0F85EE41" w14:textId="77777777" w:rsidR="00B62AD1" w:rsidRPr="00190BD3" w:rsidRDefault="00B62AD1" w:rsidP="00B62AD1">
      <w:pPr>
        <w:pStyle w:val="NormalBold"/>
      </w:pPr>
      <w:r>
        <w:rPr>
          <w:rStyle w:val="HideTWBExt"/>
          <w:lang w:val="fr-BE"/>
        </w:rPr>
        <w:t>&lt;Article&gt;</w:t>
      </w:r>
      <w:r>
        <w:t>Anlage I – Artikel 4 – Absatz 2 a (neu)</w:t>
      </w:r>
      <w:r>
        <w:rPr>
          <w:rStyle w:val="HideTWBExt"/>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2AD1" w14:paraId="69E3CEA3" w14:textId="77777777" w:rsidTr="008C66F2">
        <w:trPr>
          <w:jc w:val="center"/>
        </w:trPr>
        <w:tc>
          <w:tcPr>
            <w:tcW w:w="9752" w:type="dxa"/>
            <w:gridSpan w:val="2"/>
          </w:tcPr>
          <w:p w14:paraId="2011E751" w14:textId="77777777" w:rsidR="00B62AD1" w:rsidRPr="00190BD3" w:rsidRDefault="00B62AD1" w:rsidP="008C66F2">
            <w:pPr>
              <w:keepNext/>
              <w:rPr>
                <w:lang w:val="fr-BE"/>
              </w:rPr>
            </w:pPr>
          </w:p>
        </w:tc>
      </w:tr>
      <w:tr w:rsidR="00B62AD1" w14:paraId="2D2EBF95" w14:textId="77777777" w:rsidTr="008C66F2">
        <w:trPr>
          <w:jc w:val="center"/>
        </w:trPr>
        <w:tc>
          <w:tcPr>
            <w:tcW w:w="4876" w:type="dxa"/>
            <w:hideMark/>
          </w:tcPr>
          <w:p w14:paraId="637B369A" w14:textId="77777777" w:rsidR="00B62AD1" w:rsidRPr="009D6042" w:rsidRDefault="00B62AD1" w:rsidP="008C66F2">
            <w:pPr>
              <w:pStyle w:val="ColumnHeading"/>
              <w:keepNext/>
            </w:pPr>
            <w:r>
              <w:t>Entschließungsantrag</w:t>
            </w:r>
          </w:p>
        </w:tc>
        <w:tc>
          <w:tcPr>
            <w:tcW w:w="4876" w:type="dxa"/>
            <w:hideMark/>
          </w:tcPr>
          <w:p w14:paraId="08EAA7A9" w14:textId="77777777" w:rsidR="00B62AD1" w:rsidRPr="009D6042" w:rsidRDefault="00B62AD1" w:rsidP="008C66F2">
            <w:pPr>
              <w:pStyle w:val="ColumnHeading"/>
              <w:keepNext/>
            </w:pPr>
            <w:r>
              <w:t>Geänderter Text</w:t>
            </w:r>
          </w:p>
        </w:tc>
      </w:tr>
      <w:tr w:rsidR="00B62AD1" w14:paraId="1D674210" w14:textId="77777777" w:rsidTr="008C66F2">
        <w:trPr>
          <w:jc w:val="center"/>
        </w:trPr>
        <w:tc>
          <w:tcPr>
            <w:tcW w:w="4876" w:type="dxa"/>
          </w:tcPr>
          <w:p w14:paraId="75789204" w14:textId="77777777" w:rsidR="00B62AD1" w:rsidRPr="009D6042" w:rsidRDefault="00B62AD1" w:rsidP="008C66F2">
            <w:pPr>
              <w:pStyle w:val="Normal6"/>
            </w:pPr>
          </w:p>
        </w:tc>
        <w:tc>
          <w:tcPr>
            <w:tcW w:w="4876" w:type="dxa"/>
            <w:hideMark/>
          </w:tcPr>
          <w:p w14:paraId="2D8689F5" w14:textId="77777777" w:rsidR="00B62AD1" w:rsidRPr="00190BD3" w:rsidRDefault="00B62AD1" w:rsidP="008C66F2">
            <w:pPr>
              <w:pStyle w:val="Normal6"/>
              <w:rPr>
                <w:szCs w:val="24"/>
              </w:rPr>
            </w:pPr>
            <w:r>
              <w:rPr>
                <w:b/>
                <w:i/>
              </w:rPr>
              <w:t>2a)</w:t>
            </w:r>
            <w:r>
              <w:rPr>
                <w:b/>
                <w:i/>
              </w:rPr>
              <w:tab/>
              <w:t>Die Mitgliedstaaten stellen sicher, dass Entscheidungen über die Annahme eines neuen KI- oder algorithmischen Managementinstruments am Arbeitsplatz im Rahmen einer fairen Mitbestimmung getroffen werden, die es den Parteien ermöglicht, Einwände gegen ein neues Einsatzfeld zu erheben, wenn ein vertretbares Risiko für die Arbeitnehmerrechte besteht, wenn systemische Voreingenommenheit oder Fehler oder eine Bedrohung für das geistige oder körperliche Wohlbefinden der Personen, die Arbeit leisten, oder für die Gesundheit und Sicherheit am Arbeitsplatz bestehen.</w:t>
            </w:r>
          </w:p>
        </w:tc>
      </w:tr>
    </w:tbl>
    <w:p w14:paraId="1D5E3349" w14:textId="77777777" w:rsidR="00B62AD1" w:rsidRPr="00190BD3" w:rsidRDefault="00B62AD1" w:rsidP="00B62AD1">
      <w:pPr>
        <w:pStyle w:val="Olang"/>
        <w:rPr>
          <w:lang w:val="en-GB"/>
        </w:rPr>
      </w:pPr>
      <w:r w:rsidRPr="00190BD3">
        <w:rPr>
          <w:noProof w:val="0"/>
          <w:lang w:val="en-GB"/>
        </w:rPr>
        <w:t xml:space="preserve">Or. </w:t>
      </w:r>
      <w:r w:rsidRPr="00190BD3">
        <w:rPr>
          <w:rStyle w:val="HideTWBExt"/>
          <w:noProof w:val="0"/>
          <w:lang w:val="en-GB"/>
        </w:rPr>
        <w:t>&lt;Original&gt;</w:t>
      </w:r>
      <w:r w:rsidRPr="00190BD3">
        <w:rPr>
          <w:rStyle w:val="HideTWBInt"/>
          <w:noProof w:val="0"/>
          <w:lang w:val="en-GB"/>
        </w:rPr>
        <w:t>{EN}</w:t>
      </w:r>
      <w:r w:rsidRPr="00190BD3">
        <w:rPr>
          <w:noProof w:val="0"/>
          <w:lang w:val="en-GB"/>
        </w:rPr>
        <w:t>en</w:t>
      </w:r>
      <w:r w:rsidRPr="00190BD3">
        <w:rPr>
          <w:rStyle w:val="HideTWBExt"/>
          <w:noProof w:val="0"/>
          <w:lang w:val="en-GB"/>
        </w:rPr>
        <w:t>&lt;/Original&gt;</w:t>
      </w:r>
    </w:p>
    <w:p w14:paraId="41E23855" w14:textId="77777777" w:rsidR="00B62AD1" w:rsidRPr="00B62AD1" w:rsidRDefault="00B62AD1" w:rsidP="00B62AD1">
      <w:pPr>
        <w:rPr>
          <w:lang w:val="en-GB"/>
        </w:rPr>
      </w:pPr>
      <w:r>
        <w:rPr>
          <w:rStyle w:val="HideTWBExt"/>
          <w:lang w:val="en-GB"/>
        </w:rPr>
        <w:t>&lt;/Amend&gt;</w:t>
      </w:r>
    </w:p>
    <w:p w14:paraId="2FAA345A" w14:textId="77777777" w:rsidR="00B62AD1" w:rsidRPr="00B62AD1" w:rsidRDefault="00B62AD1" w:rsidP="00B62AD1">
      <w:pPr>
        <w:pStyle w:val="AMNumberTabs0"/>
        <w:keepNext/>
        <w:rPr>
          <w:lang w:val="en-GB"/>
        </w:rPr>
      </w:pPr>
      <w:r>
        <w:rPr>
          <w:rStyle w:val="HideTWBExt"/>
          <w:lang w:val="en-GB"/>
        </w:rPr>
        <w:t>&lt;Amend&gt;</w:t>
      </w:r>
      <w:r w:rsidRPr="00B62AD1">
        <w:rPr>
          <w:lang w:val="en-GB"/>
        </w:rPr>
        <w:t>Änderungsantrag</w:t>
      </w:r>
      <w:r w:rsidRPr="00B62AD1">
        <w:rPr>
          <w:lang w:val="en-GB"/>
        </w:rPr>
        <w:tab/>
      </w:r>
      <w:r w:rsidRPr="00B62AD1">
        <w:rPr>
          <w:lang w:val="en-GB"/>
        </w:rPr>
        <w:tab/>
      </w:r>
      <w:r>
        <w:rPr>
          <w:rStyle w:val="HideTWBExt"/>
          <w:lang w:val="en-GB"/>
        </w:rPr>
        <w:t>&lt;NumAm&gt;</w:t>
      </w:r>
      <w:r w:rsidRPr="00B62AD1">
        <w:rPr>
          <w:lang w:val="en-GB"/>
        </w:rPr>
        <w:t>436</w:t>
      </w:r>
      <w:r>
        <w:rPr>
          <w:rStyle w:val="HideTWBExt"/>
          <w:lang w:val="en-GB"/>
        </w:rPr>
        <w:t>&lt;/NumAm&gt;</w:t>
      </w:r>
    </w:p>
    <w:p w14:paraId="2FA733A4" w14:textId="77777777" w:rsidR="00B62AD1" w:rsidRPr="00B62AD1" w:rsidRDefault="00B62AD1" w:rsidP="00B62AD1">
      <w:pPr>
        <w:pStyle w:val="NormalBold"/>
        <w:rPr>
          <w:lang w:val="en-GB"/>
        </w:rPr>
      </w:pPr>
      <w:r>
        <w:rPr>
          <w:rStyle w:val="HideTWBExt"/>
          <w:lang w:val="en-GB"/>
        </w:rPr>
        <w:t>&lt;RepeatBlock-By&gt;&lt;Members&gt;</w:t>
      </w:r>
      <w:r w:rsidRPr="00B62AD1">
        <w:rPr>
          <w:lang w:val="en-GB"/>
        </w:rPr>
        <w:t>Marc Angel, Nora Mebarek, Vilija Blinkevičiūtė, Alicia Homs Ginel, Isilda Gomes, Gabriele Bischoff, Evelyn Regner, Idoia Mendia, Marianne Vind, Alex Agius Saliba, Romana Jerković, Estelle Ceulemans</w:t>
      </w:r>
      <w:r>
        <w:rPr>
          <w:rStyle w:val="HideTWBExt"/>
          <w:lang w:val="en-GB"/>
        </w:rPr>
        <w:t>&lt;/Members&gt;</w:t>
      </w:r>
    </w:p>
    <w:p w14:paraId="3C74F757" w14:textId="77777777" w:rsidR="00B62AD1" w:rsidRPr="00190BD3" w:rsidRDefault="00B62AD1" w:rsidP="00B62AD1">
      <w:r>
        <w:rPr>
          <w:rStyle w:val="HideTWBExt"/>
        </w:rPr>
        <w:t>&lt;/RepeatBlock-By&gt;</w:t>
      </w:r>
    </w:p>
    <w:p w14:paraId="6E41997F" w14:textId="77777777" w:rsidR="00B62AD1" w:rsidRPr="00190BD3" w:rsidRDefault="00B62AD1" w:rsidP="00B62AD1">
      <w:pPr>
        <w:pStyle w:val="NormalBold"/>
        <w:keepNext/>
      </w:pPr>
      <w:r>
        <w:rPr>
          <w:rStyle w:val="HideTWBExt"/>
        </w:rPr>
        <w:t>&lt;DocAmend&gt;</w:t>
      </w:r>
      <w:r>
        <w:t>Entschließungsantrag</w:t>
      </w:r>
      <w:r>
        <w:rPr>
          <w:rStyle w:val="HideTWBExt"/>
        </w:rPr>
        <w:t>&lt;/DocAmend&gt;</w:t>
      </w:r>
    </w:p>
    <w:p w14:paraId="65AA959F" w14:textId="77777777" w:rsidR="00B62AD1" w:rsidRPr="00190BD3" w:rsidRDefault="00B62AD1" w:rsidP="00B62AD1">
      <w:pPr>
        <w:pStyle w:val="NormalBold"/>
      </w:pPr>
      <w:r>
        <w:rPr>
          <w:rStyle w:val="HideTWBExt"/>
          <w:lang w:val="fr-BE"/>
        </w:rPr>
        <w:t>&lt;Article&gt;</w:t>
      </w:r>
      <w:r>
        <w:t>Anlage I – Artikel 4 – Absatz 2 a (neu)</w:t>
      </w:r>
      <w:r>
        <w:rPr>
          <w:rStyle w:val="HideTWBExt"/>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2AD1" w14:paraId="5787B671" w14:textId="77777777" w:rsidTr="008C66F2">
        <w:trPr>
          <w:jc w:val="center"/>
        </w:trPr>
        <w:tc>
          <w:tcPr>
            <w:tcW w:w="9752" w:type="dxa"/>
            <w:gridSpan w:val="2"/>
          </w:tcPr>
          <w:p w14:paraId="5C3AD199" w14:textId="77777777" w:rsidR="00B62AD1" w:rsidRPr="00190BD3" w:rsidRDefault="00B62AD1" w:rsidP="008C66F2">
            <w:pPr>
              <w:keepNext/>
              <w:rPr>
                <w:lang w:val="fr-BE"/>
              </w:rPr>
            </w:pPr>
          </w:p>
        </w:tc>
      </w:tr>
      <w:tr w:rsidR="00B62AD1" w14:paraId="2ED89730" w14:textId="77777777" w:rsidTr="008C66F2">
        <w:trPr>
          <w:jc w:val="center"/>
        </w:trPr>
        <w:tc>
          <w:tcPr>
            <w:tcW w:w="4876" w:type="dxa"/>
            <w:hideMark/>
          </w:tcPr>
          <w:p w14:paraId="0C6F016B" w14:textId="77777777" w:rsidR="00B62AD1" w:rsidRPr="009D6042" w:rsidRDefault="00B62AD1" w:rsidP="008C66F2">
            <w:pPr>
              <w:pStyle w:val="ColumnHeading"/>
              <w:keepNext/>
            </w:pPr>
            <w:r>
              <w:t>Entschließungsantrag</w:t>
            </w:r>
          </w:p>
        </w:tc>
        <w:tc>
          <w:tcPr>
            <w:tcW w:w="4876" w:type="dxa"/>
            <w:hideMark/>
          </w:tcPr>
          <w:p w14:paraId="19961CB9" w14:textId="77777777" w:rsidR="00B62AD1" w:rsidRPr="009D6042" w:rsidRDefault="00B62AD1" w:rsidP="008C66F2">
            <w:pPr>
              <w:pStyle w:val="ColumnHeading"/>
              <w:keepNext/>
            </w:pPr>
            <w:r>
              <w:t>Geänderter Text</w:t>
            </w:r>
          </w:p>
        </w:tc>
      </w:tr>
      <w:tr w:rsidR="00B62AD1" w14:paraId="41F7AAF7" w14:textId="77777777" w:rsidTr="008C66F2">
        <w:trPr>
          <w:jc w:val="center"/>
        </w:trPr>
        <w:tc>
          <w:tcPr>
            <w:tcW w:w="4876" w:type="dxa"/>
          </w:tcPr>
          <w:p w14:paraId="462CC5D5" w14:textId="77777777" w:rsidR="00B62AD1" w:rsidRPr="009D6042" w:rsidRDefault="00B62AD1" w:rsidP="008C66F2">
            <w:pPr>
              <w:pStyle w:val="Normal6"/>
            </w:pPr>
          </w:p>
        </w:tc>
        <w:tc>
          <w:tcPr>
            <w:tcW w:w="4876" w:type="dxa"/>
            <w:hideMark/>
          </w:tcPr>
          <w:p w14:paraId="3EAE5B77" w14:textId="77777777" w:rsidR="00B62AD1" w:rsidRPr="00190BD3" w:rsidRDefault="00B62AD1" w:rsidP="008C66F2">
            <w:pPr>
              <w:pStyle w:val="Normal6"/>
              <w:rPr>
                <w:szCs w:val="24"/>
              </w:rPr>
            </w:pPr>
            <w:r>
              <w:rPr>
                <w:b/>
                <w:i/>
              </w:rPr>
              <w:t>2a)</w:t>
            </w:r>
            <w:r>
              <w:rPr>
                <w:b/>
                <w:i/>
              </w:rPr>
              <w:tab/>
              <w:t>Die Mitgliedstaaten stellen sicher, dass sich die Unterrichtung und Anhörung von Arbeitnehmervertretern durch Arbeitgeber im Sinne des Artikels 2 Buchstaben f und g der Richtlinie 2002/14/EG auch auf Entscheidungen erstrecken, die voraussichtlich zur Einführung von algorithmischem Management oder zu wesentlichen Änderungen bei dessen Nutzung führen. Die Arbeitnehmervertreter können von einem Sachverständigen ihrer Wahl unterstützt werden, sofern dies erforderlich ist, um die Angelegenheit, die Gegenstand der Unterrichtung und Anhörung ist, zu prüfen und eine Stellungnahme abzugeben. Hat ein Arbeitgeber oder Dienstleistungsabnehmer in dem betreffenden Mitgliedstaat mehr als 250 Arbeitnehmer, werden die Kosten für den Sachverständigen vom Arbeitgeber oder Dienstleistungsabnehmer getragen, sofern sie verhältnismäßig sind. Die Mitgliedstaaten können bestimmen, wie oft um einen Sachverständigen ersucht werden darf, wobei die Wirksamkeit der Unterstützung durch Sachverständige gewährleistet sein muss.</w:t>
            </w:r>
          </w:p>
        </w:tc>
      </w:tr>
    </w:tbl>
    <w:p w14:paraId="55668B30" w14:textId="77777777" w:rsidR="00B62AD1" w:rsidRPr="00190BD3" w:rsidRDefault="00B62AD1" w:rsidP="00B62AD1">
      <w:pPr>
        <w:pStyle w:val="Olang"/>
        <w:rPr>
          <w:lang w:val="en-GB"/>
        </w:rPr>
      </w:pPr>
      <w:r w:rsidRPr="00190BD3">
        <w:rPr>
          <w:noProof w:val="0"/>
          <w:lang w:val="en-GB"/>
        </w:rPr>
        <w:t xml:space="preserve">Or. </w:t>
      </w:r>
      <w:r w:rsidRPr="00190BD3">
        <w:rPr>
          <w:rStyle w:val="HideTWBExt"/>
          <w:noProof w:val="0"/>
          <w:lang w:val="en-GB"/>
        </w:rPr>
        <w:t>&lt;Original&gt;</w:t>
      </w:r>
      <w:r w:rsidRPr="00190BD3">
        <w:rPr>
          <w:rStyle w:val="HideTWBInt"/>
          <w:noProof w:val="0"/>
          <w:lang w:val="en-GB"/>
        </w:rPr>
        <w:t>{EN}</w:t>
      </w:r>
      <w:r w:rsidRPr="00190BD3">
        <w:rPr>
          <w:noProof w:val="0"/>
          <w:lang w:val="en-GB"/>
        </w:rPr>
        <w:t>en</w:t>
      </w:r>
      <w:r w:rsidRPr="00190BD3">
        <w:rPr>
          <w:rStyle w:val="HideTWBExt"/>
          <w:noProof w:val="0"/>
          <w:lang w:val="en-GB"/>
        </w:rPr>
        <w:t>&lt;/Original&gt;</w:t>
      </w:r>
    </w:p>
    <w:p w14:paraId="59F698E3" w14:textId="77777777" w:rsidR="00B62AD1" w:rsidRPr="00B62AD1" w:rsidRDefault="00B62AD1" w:rsidP="00B62AD1">
      <w:pPr>
        <w:rPr>
          <w:lang w:val="en-GB"/>
        </w:rPr>
      </w:pPr>
      <w:r>
        <w:rPr>
          <w:rStyle w:val="HideTWBExt"/>
          <w:lang w:val="en-GB"/>
        </w:rPr>
        <w:t>&lt;/Amend&gt;</w:t>
      </w:r>
    </w:p>
    <w:p w14:paraId="33D1A8B7" w14:textId="77777777" w:rsidR="00B62AD1" w:rsidRPr="00B62AD1" w:rsidRDefault="00B62AD1" w:rsidP="00B62AD1">
      <w:pPr>
        <w:pStyle w:val="AMNumberTabs0"/>
        <w:keepNext/>
        <w:rPr>
          <w:lang w:val="en-GB"/>
        </w:rPr>
      </w:pPr>
      <w:r>
        <w:rPr>
          <w:rStyle w:val="HideTWBExt"/>
          <w:lang w:val="en-GB"/>
        </w:rPr>
        <w:t>&lt;Amend&gt;</w:t>
      </w:r>
      <w:r w:rsidRPr="00B62AD1">
        <w:rPr>
          <w:lang w:val="en-GB"/>
        </w:rPr>
        <w:t>Änderungsantrag</w:t>
      </w:r>
      <w:r w:rsidRPr="00B62AD1">
        <w:rPr>
          <w:lang w:val="en-GB"/>
        </w:rPr>
        <w:tab/>
      </w:r>
      <w:r w:rsidRPr="00B62AD1">
        <w:rPr>
          <w:lang w:val="en-GB"/>
        </w:rPr>
        <w:tab/>
      </w:r>
      <w:r>
        <w:rPr>
          <w:rStyle w:val="HideTWBExt"/>
          <w:lang w:val="en-GB"/>
        </w:rPr>
        <w:t>&lt;NumAm&gt;</w:t>
      </w:r>
      <w:r w:rsidRPr="00B62AD1">
        <w:rPr>
          <w:lang w:val="en-GB"/>
        </w:rPr>
        <w:t>437</w:t>
      </w:r>
      <w:r>
        <w:rPr>
          <w:rStyle w:val="HideTWBExt"/>
          <w:lang w:val="en-GB"/>
        </w:rPr>
        <w:t>&lt;/NumAm&gt;</w:t>
      </w:r>
    </w:p>
    <w:p w14:paraId="0D42500C" w14:textId="77777777" w:rsidR="00B62AD1" w:rsidRPr="00B62AD1" w:rsidRDefault="00B62AD1" w:rsidP="00B62AD1">
      <w:pPr>
        <w:pStyle w:val="NormalBold"/>
        <w:rPr>
          <w:lang w:val="en-GB"/>
        </w:rPr>
      </w:pPr>
      <w:r>
        <w:rPr>
          <w:rStyle w:val="HideTWBExt"/>
          <w:lang w:val="en-GB"/>
        </w:rPr>
        <w:t>&lt;RepeatBlock-By&gt;&lt;Members&gt;</w:t>
      </w:r>
      <w:r w:rsidRPr="00B62AD1">
        <w:rPr>
          <w:lang w:val="en-GB"/>
        </w:rPr>
        <w:t>Kim Van Sparrentak</w:t>
      </w:r>
      <w:r>
        <w:rPr>
          <w:rStyle w:val="HideTWBExt"/>
          <w:lang w:val="en-GB"/>
        </w:rPr>
        <w:t>&lt;/Members&gt;</w:t>
      </w:r>
    </w:p>
    <w:p w14:paraId="44058E7D" w14:textId="77777777" w:rsidR="00B62AD1" w:rsidRPr="00190BD3" w:rsidRDefault="00B62AD1" w:rsidP="00B62AD1">
      <w:r>
        <w:rPr>
          <w:rStyle w:val="HideTWBExt"/>
        </w:rPr>
        <w:t>&lt;AuNomDe&gt;</w:t>
      </w:r>
      <w:r>
        <w:rPr>
          <w:rStyle w:val="HideTWBInt"/>
          <w:color w:val="auto"/>
        </w:rPr>
        <w:t>{Verts/ALE}</w:t>
      </w:r>
      <w:r>
        <w:t>im Namen der Verts/ALE-Fraktion</w:t>
      </w:r>
      <w:r>
        <w:rPr>
          <w:rStyle w:val="HideTWBExt"/>
        </w:rPr>
        <w:t>&lt;/AuNomDe&gt;</w:t>
      </w:r>
    </w:p>
    <w:p w14:paraId="243818BE" w14:textId="77777777" w:rsidR="00B62AD1" w:rsidRPr="00190BD3" w:rsidRDefault="00B62AD1" w:rsidP="00B62AD1">
      <w:r>
        <w:rPr>
          <w:rStyle w:val="HideTWBExt"/>
        </w:rPr>
        <w:t>&lt;/RepeatBlock-By&gt;</w:t>
      </w:r>
    </w:p>
    <w:p w14:paraId="171A07DE" w14:textId="77777777" w:rsidR="00B62AD1" w:rsidRPr="00190BD3" w:rsidRDefault="00B62AD1" w:rsidP="00B62AD1">
      <w:pPr>
        <w:pStyle w:val="NormalBold"/>
        <w:keepNext/>
      </w:pPr>
      <w:r>
        <w:rPr>
          <w:rStyle w:val="HideTWBExt"/>
        </w:rPr>
        <w:t>&lt;DocAmend&gt;</w:t>
      </w:r>
      <w:r>
        <w:t>Entschließungsantrag</w:t>
      </w:r>
      <w:r>
        <w:rPr>
          <w:rStyle w:val="HideTWBExt"/>
        </w:rPr>
        <w:t>&lt;/DocAmend&gt;</w:t>
      </w:r>
    </w:p>
    <w:p w14:paraId="5CAC9721" w14:textId="77777777" w:rsidR="00B62AD1" w:rsidRPr="00190BD3" w:rsidRDefault="00B62AD1" w:rsidP="00B62AD1">
      <w:pPr>
        <w:pStyle w:val="NormalBold"/>
      </w:pPr>
      <w:r>
        <w:rPr>
          <w:rStyle w:val="HideTWBExt"/>
          <w:lang w:val="fr-BE"/>
        </w:rPr>
        <w:t>&lt;Article&gt;</w:t>
      </w:r>
      <w:r>
        <w:t>Anlage I – Artikel 4 – Absatz 2 a (neu)</w:t>
      </w:r>
      <w:r>
        <w:rPr>
          <w:rStyle w:val="HideTWBExt"/>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2AD1" w14:paraId="6E6691CE" w14:textId="77777777" w:rsidTr="008C66F2">
        <w:trPr>
          <w:jc w:val="center"/>
        </w:trPr>
        <w:tc>
          <w:tcPr>
            <w:tcW w:w="9752" w:type="dxa"/>
            <w:gridSpan w:val="2"/>
          </w:tcPr>
          <w:p w14:paraId="642EB1C4" w14:textId="77777777" w:rsidR="00B62AD1" w:rsidRPr="00190BD3" w:rsidRDefault="00B62AD1" w:rsidP="008C66F2">
            <w:pPr>
              <w:keepNext/>
              <w:rPr>
                <w:lang w:val="fr-BE"/>
              </w:rPr>
            </w:pPr>
          </w:p>
        </w:tc>
      </w:tr>
      <w:tr w:rsidR="00B62AD1" w14:paraId="1BC78199" w14:textId="77777777" w:rsidTr="008C66F2">
        <w:trPr>
          <w:jc w:val="center"/>
        </w:trPr>
        <w:tc>
          <w:tcPr>
            <w:tcW w:w="4876" w:type="dxa"/>
            <w:hideMark/>
          </w:tcPr>
          <w:p w14:paraId="6FF4715C" w14:textId="77777777" w:rsidR="00B62AD1" w:rsidRPr="009D6042" w:rsidRDefault="00B62AD1" w:rsidP="008C66F2">
            <w:pPr>
              <w:pStyle w:val="ColumnHeading"/>
              <w:keepNext/>
            </w:pPr>
            <w:r>
              <w:t>Entschließungsantrag</w:t>
            </w:r>
          </w:p>
        </w:tc>
        <w:tc>
          <w:tcPr>
            <w:tcW w:w="4876" w:type="dxa"/>
            <w:hideMark/>
          </w:tcPr>
          <w:p w14:paraId="0FADDB6C" w14:textId="77777777" w:rsidR="00B62AD1" w:rsidRPr="009D6042" w:rsidRDefault="00B62AD1" w:rsidP="008C66F2">
            <w:pPr>
              <w:pStyle w:val="ColumnHeading"/>
              <w:keepNext/>
            </w:pPr>
            <w:r>
              <w:t>Geänderter Text</w:t>
            </w:r>
          </w:p>
        </w:tc>
      </w:tr>
      <w:tr w:rsidR="00B62AD1" w14:paraId="2E1D0F25" w14:textId="77777777" w:rsidTr="008C66F2">
        <w:trPr>
          <w:jc w:val="center"/>
        </w:trPr>
        <w:tc>
          <w:tcPr>
            <w:tcW w:w="4876" w:type="dxa"/>
          </w:tcPr>
          <w:p w14:paraId="4FC3895F" w14:textId="77777777" w:rsidR="00B62AD1" w:rsidRPr="009D6042" w:rsidRDefault="00B62AD1" w:rsidP="008C66F2">
            <w:pPr>
              <w:pStyle w:val="Normal6"/>
            </w:pPr>
          </w:p>
        </w:tc>
        <w:tc>
          <w:tcPr>
            <w:tcW w:w="4876" w:type="dxa"/>
            <w:hideMark/>
          </w:tcPr>
          <w:p w14:paraId="1B79E398" w14:textId="77777777" w:rsidR="00B62AD1" w:rsidRPr="00190BD3" w:rsidRDefault="00B62AD1" w:rsidP="008C66F2">
            <w:pPr>
              <w:pStyle w:val="Normal6"/>
              <w:rPr>
                <w:szCs w:val="24"/>
              </w:rPr>
            </w:pPr>
            <w:r>
              <w:rPr>
                <w:b/>
                <w:i/>
              </w:rPr>
              <w:t>2a)</w:t>
            </w:r>
            <w:r>
              <w:rPr>
                <w:b/>
                <w:i/>
              </w:rPr>
              <w:tab/>
              <w:t>Die Arbeitnehmervertreter können von einem Sachverständigen ihrer Wahl unterstützt werden, sofern dies erforderlich ist, um die Angelegenheit, die Gegenstand der Unterrichtung und Anhörung ist, zu prüfen und eine Stellungnahme abzugeben. Hat ein Arbeitgeber in dem betreffenden Mitgliedstaat mehr als 250 Arbeitnehmer, werden die Kosten für den Sachverständigen vom Arbeitgeber getragen, sofern sie verhältnismäßig sind. Die Mitgliedstaaten können bestimmen, wie oft um einen Sachverständigen ersucht werden darf, wobei die Wirksamkeit der Unterstützung durch Sachverständige gewährleistet sein muss.</w:t>
            </w:r>
          </w:p>
        </w:tc>
      </w:tr>
    </w:tbl>
    <w:p w14:paraId="2BDAB883" w14:textId="77777777" w:rsidR="00B62AD1" w:rsidRPr="00190BD3" w:rsidRDefault="00B62AD1" w:rsidP="00B62AD1">
      <w:pPr>
        <w:pStyle w:val="Olang"/>
        <w:rPr>
          <w:lang w:val="en-GB"/>
        </w:rPr>
      </w:pPr>
      <w:r w:rsidRPr="00190BD3">
        <w:rPr>
          <w:noProof w:val="0"/>
          <w:lang w:val="en-GB"/>
        </w:rPr>
        <w:t xml:space="preserve">Or. </w:t>
      </w:r>
      <w:r w:rsidRPr="00190BD3">
        <w:rPr>
          <w:rStyle w:val="HideTWBExt"/>
          <w:noProof w:val="0"/>
          <w:lang w:val="en-GB"/>
        </w:rPr>
        <w:t>&lt;Original&gt;</w:t>
      </w:r>
      <w:r w:rsidRPr="00190BD3">
        <w:rPr>
          <w:rStyle w:val="HideTWBInt"/>
          <w:noProof w:val="0"/>
          <w:lang w:val="en-GB"/>
        </w:rPr>
        <w:t>{EN}</w:t>
      </w:r>
      <w:r w:rsidRPr="00190BD3">
        <w:rPr>
          <w:noProof w:val="0"/>
          <w:lang w:val="en-GB"/>
        </w:rPr>
        <w:t>en</w:t>
      </w:r>
      <w:r w:rsidRPr="00190BD3">
        <w:rPr>
          <w:rStyle w:val="HideTWBExt"/>
          <w:noProof w:val="0"/>
          <w:lang w:val="en-GB"/>
        </w:rPr>
        <w:t>&lt;/Original&gt;</w:t>
      </w:r>
    </w:p>
    <w:p w14:paraId="00E54AAB" w14:textId="77777777" w:rsidR="00B62AD1" w:rsidRPr="00B62AD1" w:rsidRDefault="00B62AD1" w:rsidP="00B62AD1">
      <w:pPr>
        <w:rPr>
          <w:lang w:val="en-GB"/>
        </w:rPr>
      </w:pPr>
      <w:r>
        <w:rPr>
          <w:rStyle w:val="HideTWBExt"/>
          <w:lang w:val="en-GB"/>
        </w:rPr>
        <w:t>&lt;/Amend&gt;</w:t>
      </w:r>
    </w:p>
    <w:p w14:paraId="31F23E2B" w14:textId="77777777" w:rsidR="00B62AD1" w:rsidRPr="00B62AD1" w:rsidRDefault="00B62AD1" w:rsidP="00B62AD1">
      <w:pPr>
        <w:pStyle w:val="AMNumberTabs0"/>
        <w:keepNext/>
        <w:rPr>
          <w:lang w:val="en-GB"/>
        </w:rPr>
      </w:pPr>
      <w:r>
        <w:rPr>
          <w:rStyle w:val="HideTWBExt"/>
          <w:lang w:val="en-GB"/>
        </w:rPr>
        <w:t>&lt;Amend&gt;</w:t>
      </w:r>
      <w:r w:rsidRPr="00B62AD1">
        <w:rPr>
          <w:lang w:val="en-GB"/>
        </w:rPr>
        <w:t>Änderungsantrag</w:t>
      </w:r>
      <w:r w:rsidRPr="00B62AD1">
        <w:rPr>
          <w:lang w:val="en-GB"/>
        </w:rPr>
        <w:tab/>
      </w:r>
      <w:r w:rsidRPr="00B62AD1">
        <w:rPr>
          <w:lang w:val="en-GB"/>
        </w:rPr>
        <w:tab/>
      </w:r>
      <w:r>
        <w:rPr>
          <w:rStyle w:val="HideTWBExt"/>
          <w:lang w:val="en-GB"/>
        </w:rPr>
        <w:t>&lt;NumAm&gt;</w:t>
      </w:r>
      <w:r w:rsidRPr="00B62AD1">
        <w:rPr>
          <w:lang w:val="en-GB"/>
        </w:rPr>
        <w:t>438</w:t>
      </w:r>
      <w:r>
        <w:rPr>
          <w:rStyle w:val="HideTWBExt"/>
          <w:lang w:val="en-GB"/>
        </w:rPr>
        <w:t>&lt;/NumAm&gt;</w:t>
      </w:r>
    </w:p>
    <w:p w14:paraId="3547B5AA" w14:textId="77777777" w:rsidR="00B62AD1" w:rsidRPr="00B62AD1" w:rsidRDefault="00B62AD1" w:rsidP="00B62AD1">
      <w:pPr>
        <w:pStyle w:val="NormalBold"/>
        <w:rPr>
          <w:lang w:val="en-GB"/>
        </w:rPr>
      </w:pPr>
      <w:r>
        <w:rPr>
          <w:rStyle w:val="HideTWBExt"/>
          <w:lang w:val="en-GB"/>
        </w:rPr>
        <w:t>&lt;RepeatBlock-By&gt;&lt;Members&gt;</w:t>
      </w:r>
      <w:r w:rsidRPr="00B62AD1">
        <w:rPr>
          <w:lang w:val="en-GB"/>
        </w:rPr>
        <w:t>Irena Joveva</w:t>
      </w:r>
      <w:r>
        <w:rPr>
          <w:rStyle w:val="HideTWBExt"/>
          <w:lang w:val="en-GB"/>
        </w:rPr>
        <w:t>&lt;/Members&gt;</w:t>
      </w:r>
    </w:p>
    <w:p w14:paraId="1B10FD86" w14:textId="77777777" w:rsidR="00B62AD1" w:rsidRPr="00B62AD1" w:rsidRDefault="00B62AD1" w:rsidP="00B62AD1">
      <w:pPr>
        <w:rPr>
          <w:lang w:val="en-GB"/>
        </w:rPr>
      </w:pPr>
      <w:r>
        <w:rPr>
          <w:rStyle w:val="HideTWBExt"/>
          <w:lang w:val="en-GB"/>
        </w:rPr>
        <w:t>&lt;/RepeatBlock-By&gt;</w:t>
      </w:r>
    </w:p>
    <w:p w14:paraId="75DAAB15" w14:textId="77777777" w:rsidR="00B62AD1" w:rsidRPr="00190BD3" w:rsidRDefault="00B62AD1" w:rsidP="00B62AD1">
      <w:pPr>
        <w:pStyle w:val="NormalBold"/>
        <w:keepNext/>
      </w:pPr>
      <w:r>
        <w:rPr>
          <w:rStyle w:val="HideTWBExt"/>
        </w:rPr>
        <w:t>&lt;DocAmend&gt;</w:t>
      </w:r>
      <w:r>
        <w:t>Entschließungsantrag</w:t>
      </w:r>
      <w:r>
        <w:rPr>
          <w:rStyle w:val="HideTWBExt"/>
        </w:rPr>
        <w:t>&lt;/DocAmend&gt;</w:t>
      </w:r>
    </w:p>
    <w:p w14:paraId="60E247AD" w14:textId="77777777" w:rsidR="00B62AD1" w:rsidRPr="004229C7" w:rsidRDefault="00B62AD1" w:rsidP="00B62AD1">
      <w:pPr>
        <w:pStyle w:val="NormalBold"/>
      </w:pPr>
      <w:r>
        <w:rPr>
          <w:rStyle w:val="HideTWBExt"/>
        </w:rPr>
        <w:t>&lt;Article&gt;</w:t>
      </w:r>
      <w:r>
        <w:t>Anlage I – Artikel 4 – Absatz 2 a (neu)</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2AD1" w14:paraId="56AF70D4" w14:textId="77777777" w:rsidTr="008C66F2">
        <w:trPr>
          <w:jc w:val="center"/>
        </w:trPr>
        <w:tc>
          <w:tcPr>
            <w:tcW w:w="9752" w:type="dxa"/>
            <w:gridSpan w:val="2"/>
          </w:tcPr>
          <w:p w14:paraId="63E4AC36" w14:textId="77777777" w:rsidR="00B62AD1" w:rsidRPr="004229C7" w:rsidRDefault="00B62AD1" w:rsidP="008C66F2">
            <w:pPr>
              <w:keepNext/>
            </w:pPr>
          </w:p>
        </w:tc>
      </w:tr>
      <w:tr w:rsidR="00B62AD1" w14:paraId="5CF6E002" w14:textId="77777777" w:rsidTr="008C66F2">
        <w:trPr>
          <w:jc w:val="center"/>
        </w:trPr>
        <w:tc>
          <w:tcPr>
            <w:tcW w:w="4876" w:type="dxa"/>
            <w:hideMark/>
          </w:tcPr>
          <w:p w14:paraId="23884D5C" w14:textId="77777777" w:rsidR="00B62AD1" w:rsidRPr="009D6042" w:rsidRDefault="00B62AD1" w:rsidP="008C66F2">
            <w:pPr>
              <w:pStyle w:val="ColumnHeading"/>
              <w:keepNext/>
            </w:pPr>
            <w:r>
              <w:t>Entschließungsantrag</w:t>
            </w:r>
          </w:p>
        </w:tc>
        <w:tc>
          <w:tcPr>
            <w:tcW w:w="4876" w:type="dxa"/>
            <w:hideMark/>
          </w:tcPr>
          <w:p w14:paraId="3F0C7BD1" w14:textId="77777777" w:rsidR="00B62AD1" w:rsidRPr="009D6042" w:rsidRDefault="00B62AD1" w:rsidP="008C66F2">
            <w:pPr>
              <w:pStyle w:val="ColumnHeading"/>
              <w:keepNext/>
            </w:pPr>
            <w:r>
              <w:t>Geänderter Text</w:t>
            </w:r>
          </w:p>
        </w:tc>
      </w:tr>
      <w:tr w:rsidR="00B62AD1" w14:paraId="68528F9F" w14:textId="77777777" w:rsidTr="008C66F2">
        <w:trPr>
          <w:jc w:val="center"/>
        </w:trPr>
        <w:tc>
          <w:tcPr>
            <w:tcW w:w="4876" w:type="dxa"/>
          </w:tcPr>
          <w:p w14:paraId="05FC99D3" w14:textId="77777777" w:rsidR="00B62AD1" w:rsidRPr="009D6042" w:rsidRDefault="00B62AD1" w:rsidP="008C66F2">
            <w:pPr>
              <w:pStyle w:val="Normal6"/>
            </w:pPr>
          </w:p>
        </w:tc>
        <w:tc>
          <w:tcPr>
            <w:tcW w:w="4876" w:type="dxa"/>
            <w:hideMark/>
          </w:tcPr>
          <w:p w14:paraId="46A5F91C" w14:textId="77777777" w:rsidR="00B62AD1" w:rsidRPr="00190BD3" w:rsidRDefault="00B62AD1" w:rsidP="008C66F2">
            <w:pPr>
              <w:pStyle w:val="Normal6"/>
              <w:rPr>
                <w:szCs w:val="24"/>
              </w:rPr>
            </w:pPr>
            <w:r>
              <w:rPr>
                <w:b/>
                <w:i/>
              </w:rPr>
              <w:t>2a)</w:t>
            </w:r>
            <w:r>
              <w:rPr>
                <w:b/>
                <w:i/>
              </w:rPr>
              <w:tab/>
              <w:t>Diese Richtlinie lässt die Richtlinie 89/391/EWG in Bezug auf die Unterrichtung und Anhörung sowie die Richtlinien 2002/14/EG und 2009/38/EG des Europäischen Parlaments und des Rates unberührt.</w:t>
            </w:r>
          </w:p>
        </w:tc>
      </w:tr>
    </w:tbl>
    <w:p w14:paraId="425CA88B" w14:textId="77777777" w:rsidR="00B62AD1" w:rsidRPr="00190BD3" w:rsidRDefault="00B62AD1" w:rsidP="00B62AD1">
      <w:pPr>
        <w:pStyle w:val="Olang"/>
        <w:rPr>
          <w:lang w:val="en-GB"/>
        </w:rPr>
      </w:pPr>
      <w:r w:rsidRPr="00190BD3">
        <w:rPr>
          <w:noProof w:val="0"/>
          <w:lang w:val="en-GB"/>
        </w:rPr>
        <w:t xml:space="preserve">Or. </w:t>
      </w:r>
      <w:r w:rsidRPr="00190BD3">
        <w:rPr>
          <w:rStyle w:val="HideTWBExt"/>
          <w:noProof w:val="0"/>
          <w:lang w:val="en-GB"/>
        </w:rPr>
        <w:t>&lt;Original&gt;</w:t>
      </w:r>
      <w:r w:rsidRPr="00190BD3">
        <w:rPr>
          <w:rStyle w:val="HideTWBInt"/>
          <w:noProof w:val="0"/>
          <w:lang w:val="en-GB"/>
        </w:rPr>
        <w:t>{EN}</w:t>
      </w:r>
      <w:r w:rsidRPr="00190BD3">
        <w:rPr>
          <w:noProof w:val="0"/>
          <w:lang w:val="en-GB"/>
        </w:rPr>
        <w:t>en</w:t>
      </w:r>
      <w:r w:rsidRPr="00190BD3">
        <w:rPr>
          <w:rStyle w:val="HideTWBExt"/>
          <w:noProof w:val="0"/>
          <w:lang w:val="en-GB"/>
        </w:rPr>
        <w:t>&lt;/Original&gt;</w:t>
      </w:r>
    </w:p>
    <w:p w14:paraId="77BAB7E8" w14:textId="77777777" w:rsidR="00B62AD1" w:rsidRPr="00B62AD1" w:rsidRDefault="00B62AD1" w:rsidP="00B62AD1">
      <w:pPr>
        <w:rPr>
          <w:lang w:val="en-GB"/>
        </w:rPr>
      </w:pPr>
      <w:r>
        <w:rPr>
          <w:rStyle w:val="HideTWBExt"/>
          <w:lang w:val="en-GB"/>
        </w:rPr>
        <w:t>&lt;/Amend&gt;</w:t>
      </w:r>
    </w:p>
    <w:p w14:paraId="4B92B9BC" w14:textId="77777777" w:rsidR="00B62AD1" w:rsidRPr="00B62AD1" w:rsidRDefault="00B62AD1" w:rsidP="00B62AD1">
      <w:pPr>
        <w:pStyle w:val="AMNumberTabs0"/>
        <w:keepNext/>
        <w:rPr>
          <w:lang w:val="en-GB"/>
        </w:rPr>
      </w:pPr>
      <w:r>
        <w:rPr>
          <w:rStyle w:val="HideTWBExt"/>
          <w:lang w:val="en-GB"/>
        </w:rPr>
        <w:t>&lt;Amend&gt;</w:t>
      </w:r>
      <w:r w:rsidRPr="00B62AD1">
        <w:rPr>
          <w:lang w:val="en-GB"/>
        </w:rPr>
        <w:t>Änderungsantrag</w:t>
      </w:r>
      <w:r w:rsidRPr="00B62AD1">
        <w:rPr>
          <w:lang w:val="en-GB"/>
        </w:rPr>
        <w:tab/>
      </w:r>
      <w:r w:rsidRPr="00B62AD1">
        <w:rPr>
          <w:lang w:val="en-GB"/>
        </w:rPr>
        <w:tab/>
      </w:r>
      <w:r>
        <w:rPr>
          <w:rStyle w:val="HideTWBExt"/>
          <w:lang w:val="en-GB"/>
        </w:rPr>
        <w:t>&lt;NumAm&gt;</w:t>
      </w:r>
      <w:r w:rsidRPr="00B62AD1">
        <w:rPr>
          <w:lang w:val="en-GB"/>
        </w:rPr>
        <w:t>439</w:t>
      </w:r>
      <w:r>
        <w:rPr>
          <w:rStyle w:val="HideTWBExt"/>
          <w:lang w:val="en-GB"/>
        </w:rPr>
        <w:t>&lt;/NumAm&gt;</w:t>
      </w:r>
    </w:p>
    <w:p w14:paraId="56EC3D15" w14:textId="77777777" w:rsidR="00B62AD1" w:rsidRPr="00B62AD1" w:rsidRDefault="00B62AD1" w:rsidP="00B62AD1">
      <w:pPr>
        <w:pStyle w:val="NormalBold"/>
        <w:rPr>
          <w:lang w:val="en-GB"/>
        </w:rPr>
      </w:pPr>
      <w:r>
        <w:rPr>
          <w:rStyle w:val="HideTWBExt"/>
          <w:lang w:val="en-GB"/>
        </w:rPr>
        <w:t>&lt;RepeatBlock-By&gt;&lt;Members&gt;</w:t>
      </w:r>
      <w:r w:rsidRPr="00B62AD1">
        <w:rPr>
          <w:lang w:val="en-GB"/>
        </w:rPr>
        <w:t>Leila Chaibi, Anthony Smith</w:t>
      </w:r>
      <w:r>
        <w:rPr>
          <w:rStyle w:val="HideTWBExt"/>
          <w:lang w:val="en-GB"/>
        </w:rPr>
        <w:t>&lt;/Members&gt;</w:t>
      </w:r>
    </w:p>
    <w:p w14:paraId="3FF03C06" w14:textId="77777777" w:rsidR="00B62AD1" w:rsidRPr="00190BD3" w:rsidRDefault="00B62AD1" w:rsidP="00B62AD1">
      <w:r>
        <w:rPr>
          <w:rStyle w:val="HideTWBExt"/>
        </w:rPr>
        <w:t>&lt;/RepeatBlock-By&gt;</w:t>
      </w:r>
    </w:p>
    <w:p w14:paraId="7E3B9382" w14:textId="77777777" w:rsidR="00B62AD1" w:rsidRPr="00190BD3" w:rsidRDefault="00B62AD1" w:rsidP="00B62AD1">
      <w:pPr>
        <w:pStyle w:val="NormalBold"/>
        <w:keepNext/>
      </w:pPr>
      <w:r>
        <w:rPr>
          <w:rStyle w:val="HideTWBExt"/>
        </w:rPr>
        <w:t>&lt;DocAmend&gt;</w:t>
      </w:r>
      <w:r>
        <w:t>Entschließungsantrag</w:t>
      </w:r>
      <w:r>
        <w:rPr>
          <w:rStyle w:val="HideTWBExt"/>
        </w:rPr>
        <w:t>&lt;/DocAmend&gt;</w:t>
      </w:r>
    </w:p>
    <w:p w14:paraId="4E96E08E" w14:textId="77777777" w:rsidR="00B62AD1" w:rsidRPr="009542D4" w:rsidRDefault="00B62AD1" w:rsidP="00B62AD1">
      <w:pPr>
        <w:pStyle w:val="NormalBold"/>
      </w:pPr>
      <w:r>
        <w:rPr>
          <w:rStyle w:val="HideTWBExt"/>
        </w:rPr>
        <w:t>&lt;Article&gt;</w:t>
      </w:r>
      <w:r>
        <w:t>Anlage I – Artikel 4 – Absatz 2 b (neu)</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2AD1" w14:paraId="40AEF3B7" w14:textId="77777777" w:rsidTr="008C66F2">
        <w:trPr>
          <w:jc w:val="center"/>
        </w:trPr>
        <w:tc>
          <w:tcPr>
            <w:tcW w:w="9752" w:type="dxa"/>
            <w:gridSpan w:val="2"/>
          </w:tcPr>
          <w:p w14:paraId="0D318B05" w14:textId="77777777" w:rsidR="00B62AD1" w:rsidRPr="009542D4" w:rsidRDefault="00B62AD1" w:rsidP="008C66F2">
            <w:pPr>
              <w:keepNext/>
            </w:pPr>
          </w:p>
        </w:tc>
      </w:tr>
      <w:tr w:rsidR="00B62AD1" w14:paraId="3D5D82EB" w14:textId="77777777" w:rsidTr="008C66F2">
        <w:trPr>
          <w:jc w:val="center"/>
        </w:trPr>
        <w:tc>
          <w:tcPr>
            <w:tcW w:w="4876" w:type="dxa"/>
            <w:hideMark/>
          </w:tcPr>
          <w:p w14:paraId="12C89677" w14:textId="77777777" w:rsidR="00B62AD1" w:rsidRPr="009D6042" w:rsidRDefault="00B62AD1" w:rsidP="008C66F2">
            <w:pPr>
              <w:pStyle w:val="ColumnHeading"/>
              <w:keepNext/>
            </w:pPr>
            <w:r>
              <w:t>Entschließungsantrag</w:t>
            </w:r>
          </w:p>
        </w:tc>
        <w:tc>
          <w:tcPr>
            <w:tcW w:w="4876" w:type="dxa"/>
            <w:hideMark/>
          </w:tcPr>
          <w:p w14:paraId="344104AF" w14:textId="77777777" w:rsidR="00B62AD1" w:rsidRPr="009D6042" w:rsidRDefault="00B62AD1" w:rsidP="008C66F2">
            <w:pPr>
              <w:pStyle w:val="ColumnHeading"/>
              <w:keepNext/>
            </w:pPr>
            <w:r>
              <w:t>Geänderter Text</w:t>
            </w:r>
          </w:p>
        </w:tc>
      </w:tr>
      <w:tr w:rsidR="00B62AD1" w14:paraId="6946E481" w14:textId="77777777" w:rsidTr="008C66F2">
        <w:trPr>
          <w:jc w:val="center"/>
        </w:trPr>
        <w:tc>
          <w:tcPr>
            <w:tcW w:w="4876" w:type="dxa"/>
          </w:tcPr>
          <w:p w14:paraId="477446F0" w14:textId="77777777" w:rsidR="00B62AD1" w:rsidRPr="009D6042" w:rsidRDefault="00B62AD1" w:rsidP="008C66F2">
            <w:pPr>
              <w:pStyle w:val="Normal6"/>
            </w:pPr>
          </w:p>
        </w:tc>
        <w:tc>
          <w:tcPr>
            <w:tcW w:w="4876" w:type="dxa"/>
            <w:hideMark/>
          </w:tcPr>
          <w:p w14:paraId="52D24FA9" w14:textId="77777777" w:rsidR="00B62AD1" w:rsidRPr="00190BD3" w:rsidRDefault="00B62AD1" w:rsidP="008C66F2">
            <w:pPr>
              <w:pStyle w:val="Normal6"/>
              <w:rPr>
                <w:szCs w:val="24"/>
              </w:rPr>
            </w:pPr>
            <w:r>
              <w:rPr>
                <w:b/>
                <w:i/>
              </w:rPr>
              <w:t>2b)</w:t>
            </w:r>
            <w:r>
              <w:rPr>
                <w:b/>
                <w:i/>
              </w:rPr>
              <w:tab/>
              <w:t>Die für diesen Bedarf erforderlichen Investitionen sollten zusammen mit anderen wesentlichen Änderungen der Arbeitsorganisation oder der Arbeitspraxis vorgestellt und mit den Arbeitnehmervertretern erörtert werden. Die Einführung algorithmischer Managementsysteme in Unternehmen und anderen Organisationen sollte Teil von Kollektivverhandlungen auf Branchen- und Unternehmensebene sein. Kollektivverträge sollten auch auf Arbeitnehmer in KMU ausgerichtet sein, die möglicherweise keine Arbeitnehmervertreter haben.</w:t>
            </w:r>
          </w:p>
        </w:tc>
      </w:tr>
    </w:tbl>
    <w:p w14:paraId="5FB90818" w14:textId="77777777" w:rsidR="00B62AD1" w:rsidRPr="00190BD3" w:rsidRDefault="00B62AD1" w:rsidP="00B62AD1">
      <w:pPr>
        <w:pStyle w:val="Olang"/>
        <w:rPr>
          <w:lang w:val="en-GB"/>
        </w:rPr>
      </w:pPr>
      <w:r w:rsidRPr="00190BD3">
        <w:rPr>
          <w:noProof w:val="0"/>
          <w:lang w:val="en-GB"/>
        </w:rPr>
        <w:t xml:space="preserve">Or. </w:t>
      </w:r>
      <w:r w:rsidRPr="00190BD3">
        <w:rPr>
          <w:rStyle w:val="HideTWBExt"/>
          <w:noProof w:val="0"/>
          <w:lang w:val="en-GB"/>
        </w:rPr>
        <w:t>&lt;Original&gt;</w:t>
      </w:r>
      <w:r w:rsidRPr="00190BD3">
        <w:rPr>
          <w:rStyle w:val="HideTWBInt"/>
          <w:noProof w:val="0"/>
          <w:lang w:val="en-GB"/>
        </w:rPr>
        <w:t>{EN}</w:t>
      </w:r>
      <w:r w:rsidRPr="00190BD3">
        <w:rPr>
          <w:noProof w:val="0"/>
          <w:lang w:val="en-GB"/>
        </w:rPr>
        <w:t>en</w:t>
      </w:r>
      <w:r w:rsidRPr="00190BD3">
        <w:rPr>
          <w:rStyle w:val="HideTWBExt"/>
          <w:noProof w:val="0"/>
          <w:lang w:val="en-GB"/>
        </w:rPr>
        <w:t>&lt;/Original&gt;</w:t>
      </w:r>
    </w:p>
    <w:p w14:paraId="58787BC0" w14:textId="77777777" w:rsidR="00B62AD1" w:rsidRPr="00B62AD1" w:rsidRDefault="00B62AD1" w:rsidP="00B62AD1">
      <w:pPr>
        <w:rPr>
          <w:lang w:val="en-GB"/>
        </w:rPr>
      </w:pPr>
      <w:r>
        <w:rPr>
          <w:rStyle w:val="HideTWBExt"/>
          <w:lang w:val="en-GB"/>
        </w:rPr>
        <w:t>&lt;/Amend&gt;</w:t>
      </w:r>
    </w:p>
    <w:p w14:paraId="037F127A" w14:textId="77777777" w:rsidR="00B62AD1" w:rsidRPr="00B62AD1" w:rsidRDefault="00B62AD1" w:rsidP="00B62AD1">
      <w:pPr>
        <w:pStyle w:val="AMNumberTabs0"/>
        <w:keepNext/>
        <w:rPr>
          <w:lang w:val="en-GB"/>
        </w:rPr>
      </w:pPr>
      <w:r>
        <w:rPr>
          <w:rStyle w:val="HideTWBExt"/>
          <w:lang w:val="en-GB"/>
        </w:rPr>
        <w:t>&lt;Amend&gt;</w:t>
      </w:r>
      <w:r w:rsidRPr="00B62AD1">
        <w:rPr>
          <w:lang w:val="en-GB"/>
        </w:rPr>
        <w:t>Änderungsantrag</w:t>
      </w:r>
      <w:r w:rsidRPr="00B62AD1">
        <w:rPr>
          <w:lang w:val="en-GB"/>
        </w:rPr>
        <w:tab/>
      </w:r>
      <w:r w:rsidRPr="00B62AD1">
        <w:rPr>
          <w:lang w:val="en-GB"/>
        </w:rPr>
        <w:tab/>
      </w:r>
      <w:r>
        <w:rPr>
          <w:rStyle w:val="HideTWBExt"/>
          <w:lang w:val="en-GB"/>
        </w:rPr>
        <w:t>&lt;NumAm&gt;</w:t>
      </w:r>
      <w:r w:rsidRPr="00B62AD1">
        <w:rPr>
          <w:lang w:val="en-GB"/>
        </w:rPr>
        <w:t>440</w:t>
      </w:r>
      <w:r>
        <w:rPr>
          <w:rStyle w:val="HideTWBExt"/>
          <w:lang w:val="en-GB"/>
        </w:rPr>
        <w:t>&lt;/NumAm&gt;</w:t>
      </w:r>
    </w:p>
    <w:p w14:paraId="3CF49203" w14:textId="77777777" w:rsidR="00B62AD1" w:rsidRPr="00B62AD1" w:rsidRDefault="00B62AD1" w:rsidP="00B62AD1">
      <w:pPr>
        <w:pStyle w:val="NormalBold"/>
        <w:rPr>
          <w:lang w:val="en-GB"/>
        </w:rPr>
      </w:pPr>
      <w:r>
        <w:rPr>
          <w:rStyle w:val="HideTWBExt"/>
          <w:lang w:val="en-GB"/>
        </w:rPr>
        <w:t>&lt;RepeatBlock-By&gt;&lt;Members&gt;</w:t>
      </w:r>
      <w:r w:rsidRPr="00B62AD1">
        <w:rPr>
          <w:lang w:val="en-GB"/>
        </w:rPr>
        <w:t>Leila Chaibi, Anthony Smith, Sebastian Everding</w:t>
      </w:r>
      <w:r>
        <w:rPr>
          <w:rStyle w:val="HideTWBExt"/>
          <w:lang w:val="en-GB"/>
        </w:rPr>
        <w:t>&lt;/Members&gt;</w:t>
      </w:r>
    </w:p>
    <w:p w14:paraId="0D923FB4" w14:textId="77777777" w:rsidR="00B62AD1" w:rsidRPr="00190BD3" w:rsidRDefault="00B62AD1" w:rsidP="00B62AD1">
      <w:r>
        <w:rPr>
          <w:rStyle w:val="HideTWBExt"/>
        </w:rPr>
        <w:t>&lt;/RepeatBlock-By&gt;</w:t>
      </w:r>
    </w:p>
    <w:p w14:paraId="3EA2A239" w14:textId="77777777" w:rsidR="00B62AD1" w:rsidRPr="00190BD3" w:rsidRDefault="00B62AD1" w:rsidP="00B62AD1">
      <w:pPr>
        <w:pStyle w:val="NormalBold"/>
        <w:keepNext/>
      </w:pPr>
      <w:r>
        <w:rPr>
          <w:rStyle w:val="HideTWBExt"/>
        </w:rPr>
        <w:t>&lt;DocAmend&gt;</w:t>
      </w:r>
      <w:r>
        <w:t>Entschließungsantrag</w:t>
      </w:r>
      <w:r>
        <w:rPr>
          <w:rStyle w:val="HideTWBExt"/>
        </w:rPr>
        <w:t>&lt;/DocAmend&gt;</w:t>
      </w:r>
    </w:p>
    <w:p w14:paraId="003649A4" w14:textId="77777777" w:rsidR="00B62AD1" w:rsidRPr="009542D4" w:rsidRDefault="00B62AD1" w:rsidP="00B62AD1">
      <w:pPr>
        <w:pStyle w:val="NormalBold"/>
      </w:pPr>
      <w:r>
        <w:rPr>
          <w:rStyle w:val="HideTWBExt"/>
        </w:rPr>
        <w:t>&lt;Article&gt;</w:t>
      </w:r>
      <w:r>
        <w:t>Anlage I – Artikel 4 – Absatz 2 c (neu)</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2AD1" w14:paraId="33C23C9E" w14:textId="77777777" w:rsidTr="008C66F2">
        <w:trPr>
          <w:jc w:val="center"/>
        </w:trPr>
        <w:tc>
          <w:tcPr>
            <w:tcW w:w="9752" w:type="dxa"/>
            <w:gridSpan w:val="2"/>
          </w:tcPr>
          <w:p w14:paraId="3DB3BF64" w14:textId="77777777" w:rsidR="00B62AD1" w:rsidRPr="009542D4" w:rsidRDefault="00B62AD1" w:rsidP="008C66F2">
            <w:pPr>
              <w:keepNext/>
            </w:pPr>
          </w:p>
        </w:tc>
      </w:tr>
      <w:tr w:rsidR="00B62AD1" w14:paraId="0498C5C7" w14:textId="77777777" w:rsidTr="008C66F2">
        <w:trPr>
          <w:jc w:val="center"/>
        </w:trPr>
        <w:tc>
          <w:tcPr>
            <w:tcW w:w="4876" w:type="dxa"/>
            <w:hideMark/>
          </w:tcPr>
          <w:p w14:paraId="3D9C40BB" w14:textId="77777777" w:rsidR="00B62AD1" w:rsidRPr="009D6042" w:rsidRDefault="00B62AD1" w:rsidP="008C66F2">
            <w:pPr>
              <w:pStyle w:val="ColumnHeading"/>
              <w:keepNext/>
            </w:pPr>
            <w:r>
              <w:t>Entschließungsantrag</w:t>
            </w:r>
          </w:p>
        </w:tc>
        <w:tc>
          <w:tcPr>
            <w:tcW w:w="4876" w:type="dxa"/>
            <w:hideMark/>
          </w:tcPr>
          <w:p w14:paraId="2E6C1CC7" w14:textId="77777777" w:rsidR="00B62AD1" w:rsidRPr="009D6042" w:rsidRDefault="00B62AD1" w:rsidP="008C66F2">
            <w:pPr>
              <w:pStyle w:val="ColumnHeading"/>
              <w:keepNext/>
            </w:pPr>
            <w:r>
              <w:t>Geänderter Text</w:t>
            </w:r>
          </w:p>
        </w:tc>
      </w:tr>
      <w:tr w:rsidR="00B62AD1" w14:paraId="6A014296" w14:textId="77777777" w:rsidTr="008C66F2">
        <w:trPr>
          <w:jc w:val="center"/>
        </w:trPr>
        <w:tc>
          <w:tcPr>
            <w:tcW w:w="4876" w:type="dxa"/>
          </w:tcPr>
          <w:p w14:paraId="73E821B5" w14:textId="77777777" w:rsidR="00B62AD1" w:rsidRPr="009D6042" w:rsidRDefault="00B62AD1" w:rsidP="008C66F2">
            <w:pPr>
              <w:pStyle w:val="Normal6"/>
            </w:pPr>
          </w:p>
        </w:tc>
        <w:tc>
          <w:tcPr>
            <w:tcW w:w="4876" w:type="dxa"/>
            <w:hideMark/>
          </w:tcPr>
          <w:p w14:paraId="2B62025C" w14:textId="77777777" w:rsidR="00B62AD1" w:rsidRPr="00190BD3" w:rsidRDefault="00B62AD1" w:rsidP="008C66F2">
            <w:pPr>
              <w:pStyle w:val="Normal6"/>
              <w:rPr>
                <w:szCs w:val="24"/>
              </w:rPr>
            </w:pPr>
            <w:r>
              <w:rPr>
                <w:b/>
                <w:i/>
              </w:rPr>
              <w:t>2c)</w:t>
            </w:r>
            <w:r>
              <w:rPr>
                <w:b/>
                <w:i/>
              </w:rPr>
              <w:tab/>
              <w:t>Unternehmen, die algorithmische Managementinstrumente einführen möchten, müssen vor der Umsetzung von Änderungen und während des gesamten Algorithmus-Lebenszyklus regelmäßig Folgenabschätzungen durchführen.</w:t>
            </w:r>
          </w:p>
        </w:tc>
      </w:tr>
    </w:tbl>
    <w:p w14:paraId="4D64530D" w14:textId="77777777" w:rsidR="00B62AD1" w:rsidRPr="00190BD3" w:rsidRDefault="00B62AD1" w:rsidP="00B62AD1">
      <w:pPr>
        <w:pStyle w:val="Olang"/>
        <w:rPr>
          <w:lang w:val="en-GB"/>
        </w:rPr>
      </w:pPr>
      <w:r w:rsidRPr="00190BD3">
        <w:rPr>
          <w:noProof w:val="0"/>
          <w:lang w:val="en-GB"/>
        </w:rPr>
        <w:t xml:space="preserve">Or. </w:t>
      </w:r>
      <w:r w:rsidRPr="00190BD3">
        <w:rPr>
          <w:rStyle w:val="HideTWBExt"/>
          <w:noProof w:val="0"/>
          <w:lang w:val="en-GB"/>
        </w:rPr>
        <w:t>&lt;Original&gt;</w:t>
      </w:r>
      <w:r w:rsidRPr="00190BD3">
        <w:rPr>
          <w:rStyle w:val="HideTWBInt"/>
          <w:noProof w:val="0"/>
          <w:lang w:val="en-GB"/>
        </w:rPr>
        <w:t>{EN}</w:t>
      </w:r>
      <w:r w:rsidRPr="00190BD3">
        <w:rPr>
          <w:noProof w:val="0"/>
          <w:lang w:val="en-GB"/>
        </w:rPr>
        <w:t>en</w:t>
      </w:r>
      <w:r w:rsidRPr="00190BD3">
        <w:rPr>
          <w:rStyle w:val="HideTWBExt"/>
          <w:noProof w:val="0"/>
          <w:lang w:val="en-GB"/>
        </w:rPr>
        <w:t>&lt;/Original&gt;</w:t>
      </w:r>
    </w:p>
    <w:p w14:paraId="1CD2FC68" w14:textId="77777777" w:rsidR="00B62AD1" w:rsidRPr="00B62AD1" w:rsidRDefault="00B62AD1" w:rsidP="00B62AD1">
      <w:pPr>
        <w:rPr>
          <w:lang w:val="en-GB"/>
        </w:rPr>
      </w:pPr>
      <w:r>
        <w:rPr>
          <w:rStyle w:val="HideTWBExt"/>
          <w:lang w:val="en-GB"/>
        </w:rPr>
        <w:t>&lt;/Amend&gt;</w:t>
      </w:r>
    </w:p>
    <w:p w14:paraId="27CDBBBB" w14:textId="77777777" w:rsidR="00B62AD1" w:rsidRPr="00B62AD1" w:rsidRDefault="00B62AD1" w:rsidP="00B62AD1">
      <w:pPr>
        <w:pStyle w:val="AMNumberTabs0"/>
        <w:keepNext/>
        <w:rPr>
          <w:lang w:val="en-GB"/>
        </w:rPr>
      </w:pPr>
      <w:r>
        <w:rPr>
          <w:rStyle w:val="HideTWBExt"/>
          <w:lang w:val="en-GB"/>
        </w:rPr>
        <w:t>&lt;Amend&gt;</w:t>
      </w:r>
      <w:r w:rsidRPr="00B62AD1">
        <w:rPr>
          <w:lang w:val="en-GB"/>
        </w:rPr>
        <w:t>Änderungsantrag</w:t>
      </w:r>
      <w:r w:rsidRPr="00B62AD1">
        <w:rPr>
          <w:lang w:val="en-GB"/>
        </w:rPr>
        <w:tab/>
      </w:r>
      <w:r w:rsidRPr="00B62AD1">
        <w:rPr>
          <w:lang w:val="en-GB"/>
        </w:rPr>
        <w:tab/>
      </w:r>
      <w:r>
        <w:rPr>
          <w:rStyle w:val="HideTWBExt"/>
          <w:lang w:val="en-GB"/>
        </w:rPr>
        <w:t>&lt;NumAm&gt;</w:t>
      </w:r>
      <w:r w:rsidRPr="00B62AD1">
        <w:rPr>
          <w:lang w:val="en-GB"/>
        </w:rPr>
        <w:t>441</w:t>
      </w:r>
      <w:r>
        <w:rPr>
          <w:rStyle w:val="HideTWBExt"/>
          <w:lang w:val="en-GB"/>
        </w:rPr>
        <w:t>&lt;/NumAm&gt;</w:t>
      </w:r>
    </w:p>
    <w:p w14:paraId="1AA7BA9F" w14:textId="77777777" w:rsidR="00B62AD1" w:rsidRPr="00B62AD1" w:rsidRDefault="00B62AD1" w:rsidP="00B62AD1">
      <w:pPr>
        <w:pStyle w:val="NormalBold"/>
        <w:rPr>
          <w:lang w:val="en-GB"/>
        </w:rPr>
      </w:pPr>
      <w:r>
        <w:rPr>
          <w:rStyle w:val="HideTWBExt"/>
          <w:lang w:val="en-GB"/>
        </w:rPr>
        <w:t>&lt;RepeatBlock-By&gt;&lt;Members&gt;</w:t>
      </w:r>
      <w:r w:rsidRPr="00B62AD1">
        <w:rPr>
          <w:lang w:val="en-GB"/>
        </w:rPr>
        <w:t>Leila Chaibi, Anthony Smith, Sebastian Everding</w:t>
      </w:r>
      <w:r>
        <w:rPr>
          <w:rStyle w:val="HideTWBExt"/>
          <w:lang w:val="en-GB"/>
        </w:rPr>
        <w:t>&lt;/Members&gt;</w:t>
      </w:r>
    </w:p>
    <w:p w14:paraId="2FAF1664" w14:textId="77777777" w:rsidR="00B62AD1" w:rsidRPr="00190BD3" w:rsidRDefault="00B62AD1" w:rsidP="00B62AD1">
      <w:r>
        <w:rPr>
          <w:rStyle w:val="HideTWBExt"/>
        </w:rPr>
        <w:t>&lt;/RepeatBlock-By&gt;</w:t>
      </w:r>
    </w:p>
    <w:p w14:paraId="6AFACFBE" w14:textId="77777777" w:rsidR="00B62AD1" w:rsidRPr="00190BD3" w:rsidRDefault="00B62AD1" w:rsidP="00B62AD1">
      <w:pPr>
        <w:pStyle w:val="NormalBold"/>
        <w:keepNext/>
      </w:pPr>
      <w:r>
        <w:rPr>
          <w:rStyle w:val="HideTWBExt"/>
        </w:rPr>
        <w:t>&lt;DocAmend&gt;</w:t>
      </w:r>
      <w:r>
        <w:t>Entschließungsantrag</w:t>
      </w:r>
      <w:r>
        <w:rPr>
          <w:rStyle w:val="HideTWBExt"/>
        </w:rPr>
        <w:t>&lt;/DocAmend&gt;</w:t>
      </w:r>
    </w:p>
    <w:p w14:paraId="3300AEED" w14:textId="77777777" w:rsidR="00B62AD1" w:rsidRPr="009542D4" w:rsidRDefault="00B62AD1" w:rsidP="00B62AD1">
      <w:pPr>
        <w:pStyle w:val="NormalBold"/>
      </w:pPr>
      <w:r>
        <w:rPr>
          <w:rStyle w:val="HideTWBExt"/>
        </w:rPr>
        <w:t>&lt;Article&gt;</w:t>
      </w:r>
      <w:r>
        <w:t>Anlage I – Artikel 4 – Absatz 2 d (neu)</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2AD1" w14:paraId="03B25C5A" w14:textId="77777777" w:rsidTr="008C66F2">
        <w:trPr>
          <w:jc w:val="center"/>
        </w:trPr>
        <w:tc>
          <w:tcPr>
            <w:tcW w:w="9752" w:type="dxa"/>
            <w:gridSpan w:val="2"/>
          </w:tcPr>
          <w:p w14:paraId="3C437A29" w14:textId="77777777" w:rsidR="00B62AD1" w:rsidRPr="009542D4" w:rsidRDefault="00B62AD1" w:rsidP="008C66F2">
            <w:pPr>
              <w:keepNext/>
            </w:pPr>
          </w:p>
        </w:tc>
      </w:tr>
      <w:tr w:rsidR="00B62AD1" w14:paraId="11E43EB4" w14:textId="77777777" w:rsidTr="008C66F2">
        <w:trPr>
          <w:jc w:val="center"/>
        </w:trPr>
        <w:tc>
          <w:tcPr>
            <w:tcW w:w="4876" w:type="dxa"/>
            <w:hideMark/>
          </w:tcPr>
          <w:p w14:paraId="6C8D99EC" w14:textId="77777777" w:rsidR="00B62AD1" w:rsidRPr="009D6042" w:rsidRDefault="00B62AD1" w:rsidP="008C66F2">
            <w:pPr>
              <w:pStyle w:val="ColumnHeading"/>
              <w:keepNext/>
            </w:pPr>
            <w:r>
              <w:t>Entschließungsantrag</w:t>
            </w:r>
          </w:p>
        </w:tc>
        <w:tc>
          <w:tcPr>
            <w:tcW w:w="4876" w:type="dxa"/>
            <w:hideMark/>
          </w:tcPr>
          <w:p w14:paraId="0F56D98A" w14:textId="77777777" w:rsidR="00B62AD1" w:rsidRPr="009D6042" w:rsidRDefault="00B62AD1" w:rsidP="008C66F2">
            <w:pPr>
              <w:pStyle w:val="ColumnHeading"/>
              <w:keepNext/>
            </w:pPr>
            <w:r>
              <w:t>Geänderter Text</w:t>
            </w:r>
          </w:p>
        </w:tc>
      </w:tr>
      <w:tr w:rsidR="00B62AD1" w14:paraId="3112029F" w14:textId="77777777" w:rsidTr="008C66F2">
        <w:trPr>
          <w:jc w:val="center"/>
        </w:trPr>
        <w:tc>
          <w:tcPr>
            <w:tcW w:w="4876" w:type="dxa"/>
          </w:tcPr>
          <w:p w14:paraId="7C464260" w14:textId="77777777" w:rsidR="00B62AD1" w:rsidRPr="009D6042" w:rsidRDefault="00B62AD1" w:rsidP="008C66F2">
            <w:pPr>
              <w:pStyle w:val="Normal6"/>
            </w:pPr>
          </w:p>
        </w:tc>
        <w:tc>
          <w:tcPr>
            <w:tcW w:w="4876" w:type="dxa"/>
            <w:hideMark/>
          </w:tcPr>
          <w:p w14:paraId="2E6D458D" w14:textId="77777777" w:rsidR="00B62AD1" w:rsidRPr="00190BD3" w:rsidRDefault="00B62AD1" w:rsidP="008C66F2">
            <w:pPr>
              <w:pStyle w:val="Normal6"/>
              <w:rPr>
                <w:szCs w:val="24"/>
              </w:rPr>
            </w:pPr>
            <w:r>
              <w:rPr>
                <w:b/>
                <w:i/>
              </w:rPr>
              <w:t>2d)</w:t>
            </w:r>
            <w:r>
              <w:rPr>
                <w:b/>
                <w:i/>
              </w:rPr>
              <w:tab/>
              <w:t>Vertreter von Personen, die Arbeit leisten, haben das Recht, bei der Prüfung der Angelegenheit, die Gegenstand der Unterrichtung und Anhörung ist, bei der Formulierung ihrer Entscheidung Beratung durch unabhängige Sachverständige einzuholen.</w:t>
            </w:r>
          </w:p>
        </w:tc>
      </w:tr>
    </w:tbl>
    <w:p w14:paraId="1AFB63C8" w14:textId="77777777" w:rsidR="00B62AD1" w:rsidRPr="00190BD3" w:rsidRDefault="00B62AD1" w:rsidP="00B62AD1">
      <w:pPr>
        <w:pStyle w:val="Olang"/>
        <w:rPr>
          <w:lang w:val="en-GB"/>
        </w:rPr>
      </w:pPr>
      <w:r w:rsidRPr="00190BD3">
        <w:rPr>
          <w:noProof w:val="0"/>
          <w:lang w:val="en-GB"/>
        </w:rPr>
        <w:t xml:space="preserve">Or. </w:t>
      </w:r>
      <w:r w:rsidRPr="00190BD3">
        <w:rPr>
          <w:rStyle w:val="HideTWBExt"/>
          <w:noProof w:val="0"/>
          <w:lang w:val="en-GB"/>
        </w:rPr>
        <w:t>&lt;Original&gt;</w:t>
      </w:r>
      <w:r w:rsidRPr="00190BD3">
        <w:rPr>
          <w:rStyle w:val="HideTWBInt"/>
          <w:noProof w:val="0"/>
          <w:lang w:val="en-GB"/>
        </w:rPr>
        <w:t>{EN}</w:t>
      </w:r>
      <w:r w:rsidRPr="00190BD3">
        <w:rPr>
          <w:noProof w:val="0"/>
          <w:lang w:val="en-GB"/>
        </w:rPr>
        <w:t>en</w:t>
      </w:r>
      <w:r w:rsidRPr="00190BD3">
        <w:rPr>
          <w:rStyle w:val="HideTWBExt"/>
          <w:noProof w:val="0"/>
          <w:lang w:val="en-GB"/>
        </w:rPr>
        <w:t>&lt;/Original&gt;</w:t>
      </w:r>
    </w:p>
    <w:p w14:paraId="392FB737" w14:textId="77777777" w:rsidR="00B62AD1" w:rsidRPr="00B62AD1" w:rsidRDefault="00B62AD1" w:rsidP="00B62AD1">
      <w:pPr>
        <w:rPr>
          <w:lang w:val="en-GB"/>
        </w:rPr>
      </w:pPr>
      <w:r>
        <w:rPr>
          <w:rStyle w:val="HideTWBExt"/>
          <w:lang w:val="en-GB"/>
        </w:rPr>
        <w:t>&lt;/Amend&gt;</w:t>
      </w:r>
    </w:p>
    <w:p w14:paraId="6B90AB0D" w14:textId="77777777" w:rsidR="00B62AD1" w:rsidRPr="00D97480" w:rsidRDefault="00B62AD1" w:rsidP="00B62AD1">
      <w:pPr>
        <w:pStyle w:val="AMNumberTabs0"/>
        <w:keepNext/>
        <w:rPr>
          <w:lang w:val="en-GB"/>
        </w:rPr>
      </w:pPr>
      <w:r>
        <w:rPr>
          <w:rStyle w:val="HideTWBExt"/>
          <w:lang w:val="en-GB"/>
        </w:rPr>
        <w:t>&lt;Amend&gt;</w:t>
      </w:r>
      <w:r w:rsidRPr="00D97480">
        <w:rPr>
          <w:lang w:val="en-GB"/>
        </w:rPr>
        <w:t>Änderungsantrag</w:t>
      </w:r>
      <w:r w:rsidRPr="00D97480">
        <w:rPr>
          <w:lang w:val="en-GB"/>
        </w:rPr>
        <w:tab/>
      </w:r>
      <w:r w:rsidRPr="00D97480">
        <w:rPr>
          <w:lang w:val="en-GB"/>
        </w:rPr>
        <w:tab/>
      </w:r>
      <w:r>
        <w:rPr>
          <w:rStyle w:val="HideTWBExt"/>
          <w:lang w:val="en-GB"/>
        </w:rPr>
        <w:t>&lt;NumAm&gt;</w:t>
      </w:r>
      <w:r w:rsidRPr="00D97480">
        <w:rPr>
          <w:lang w:val="en-GB"/>
        </w:rPr>
        <w:t>442</w:t>
      </w:r>
      <w:r>
        <w:rPr>
          <w:rStyle w:val="HideTWBExt"/>
          <w:lang w:val="en-GB"/>
        </w:rPr>
        <w:t>&lt;/NumAm&gt;</w:t>
      </w:r>
    </w:p>
    <w:p w14:paraId="27FF0497" w14:textId="77777777" w:rsidR="00B62AD1" w:rsidRPr="00D97480" w:rsidRDefault="00B62AD1" w:rsidP="00B62AD1">
      <w:pPr>
        <w:pStyle w:val="NormalBold"/>
        <w:rPr>
          <w:lang w:val="en-GB"/>
        </w:rPr>
      </w:pPr>
      <w:r>
        <w:rPr>
          <w:rStyle w:val="HideTWBExt"/>
          <w:lang w:val="en-GB"/>
        </w:rPr>
        <w:t>&lt;RepeatBlock-By&gt;&lt;Members&gt;</w:t>
      </w:r>
      <w:r w:rsidRPr="00D97480">
        <w:rPr>
          <w:lang w:val="en-GB"/>
        </w:rPr>
        <w:t>Marlena Maląg</w:t>
      </w:r>
      <w:r>
        <w:rPr>
          <w:rStyle w:val="HideTWBExt"/>
          <w:lang w:val="en-GB"/>
        </w:rPr>
        <w:t>&lt;/Members&gt;</w:t>
      </w:r>
    </w:p>
    <w:p w14:paraId="7D5FD9DC" w14:textId="77777777" w:rsidR="00B62AD1" w:rsidRPr="00D97480" w:rsidRDefault="00B62AD1" w:rsidP="00B62AD1">
      <w:pPr>
        <w:rPr>
          <w:lang w:val="en-GB"/>
        </w:rPr>
      </w:pPr>
      <w:r>
        <w:rPr>
          <w:rStyle w:val="HideTWBExt"/>
          <w:lang w:val="en-GB"/>
        </w:rPr>
        <w:t>&lt;/RepeatBlock-By&gt;</w:t>
      </w:r>
    </w:p>
    <w:p w14:paraId="6135D849" w14:textId="77777777" w:rsidR="00B62AD1" w:rsidRPr="00190BD3" w:rsidRDefault="00B62AD1" w:rsidP="00B62AD1">
      <w:pPr>
        <w:pStyle w:val="NormalBold"/>
        <w:keepNext/>
      </w:pPr>
      <w:r>
        <w:rPr>
          <w:rStyle w:val="HideTWBExt"/>
        </w:rPr>
        <w:t>&lt;DocAmend&gt;</w:t>
      </w:r>
      <w:r>
        <w:t>Entschließungsantrag</w:t>
      </w:r>
      <w:r>
        <w:rPr>
          <w:rStyle w:val="HideTWBExt"/>
        </w:rPr>
        <w:t>&lt;/DocAmend&gt;</w:t>
      </w:r>
    </w:p>
    <w:p w14:paraId="69B76306" w14:textId="77777777" w:rsidR="00B62AD1" w:rsidRPr="004229C7" w:rsidRDefault="00B62AD1" w:rsidP="00B62AD1">
      <w:pPr>
        <w:pStyle w:val="NormalBold"/>
      </w:pPr>
      <w:r>
        <w:rPr>
          <w:rStyle w:val="HideTWBExt"/>
        </w:rPr>
        <w:t>&lt;Article&gt;</w:t>
      </w:r>
      <w:r>
        <w:t>Anlage I – Artikel 4 a (neu)</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2AD1" w14:paraId="4145EB70" w14:textId="77777777" w:rsidTr="008C66F2">
        <w:trPr>
          <w:jc w:val="center"/>
        </w:trPr>
        <w:tc>
          <w:tcPr>
            <w:tcW w:w="9752" w:type="dxa"/>
            <w:gridSpan w:val="2"/>
          </w:tcPr>
          <w:p w14:paraId="3B5EDCB5" w14:textId="77777777" w:rsidR="00B62AD1" w:rsidRPr="004229C7" w:rsidRDefault="00B62AD1" w:rsidP="008C66F2">
            <w:pPr>
              <w:keepNext/>
            </w:pPr>
          </w:p>
        </w:tc>
      </w:tr>
      <w:tr w:rsidR="00B62AD1" w14:paraId="1571E763" w14:textId="77777777" w:rsidTr="008C66F2">
        <w:trPr>
          <w:jc w:val="center"/>
        </w:trPr>
        <w:tc>
          <w:tcPr>
            <w:tcW w:w="4876" w:type="dxa"/>
            <w:hideMark/>
          </w:tcPr>
          <w:p w14:paraId="3265FFCE" w14:textId="77777777" w:rsidR="00B62AD1" w:rsidRPr="009D6042" w:rsidRDefault="00B62AD1" w:rsidP="008C66F2">
            <w:pPr>
              <w:pStyle w:val="ColumnHeading"/>
              <w:keepNext/>
            </w:pPr>
            <w:r>
              <w:t>Entschließungsantrag</w:t>
            </w:r>
          </w:p>
        </w:tc>
        <w:tc>
          <w:tcPr>
            <w:tcW w:w="4876" w:type="dxa"/>
            <w:hideMark/>
          </w:tcPr>
          <w:p w14:paraId="0E134CB1" w14:textId="77777777" w:rsidR="00B62AD1" w:rsidRPr="009D6042" w:rsidRDefault="00B62AD1" w:rsidP="008C66F2">
            <w:pPr>
              <w:pStyle w:val="ColumnHeading"/>
              <w:keepNext/>
            </w:pPr>
            <w:r>
              <w:t>Geänderter Text</w:t>
            </w:r>
          </w:p>
        </w:tc>
      </w:tr>
      <w:tr w:rsidR="00B62AD1" w14:paraId="3E7C8023" w14:textId="77777777" w:rsidTr="008C66F2">
        <w:trPr>
          <w:jc w:val="center"/>
        </w:trPr>
        <w:tc>
          <w:tcPr>
            <w:tcW w:w="4876" w:type="dxa"/>
          </w:tcPr>
          <w:p w14:paraId="4DC68693" w14:textId="77777777" w:rsidR="00B62AD1" w:rsidRPr="009D6042" w:rsidRDefault="00B62AD1" w:rsidP="008C66F2">
            <w:pPr>
              <w:pStyle w:val="Normal6"/>
            </w:pPr>
          </w:p>
        </w:tc>
        <w:tc>
          <w:tcPr>
            <w:tcW w:w="4876" w:type="dxa"/>
            <w:hideMark/>
          </w:tcPr>
          <w:p w14:paraId="5425856D" w14:textId="77777777" w:rsidR="00B62AD1" w:rsidRPr="009D6042" w:rsidRDefault="00B62AD1" w:rsidP="008C66F2">
            <w:pPr>
              <w:pStyle w:val="Normal6"/>
              <w:jc w:val="center"/>
              <w:rPr>
                <w:szCs w:val="24"/>
              </w:rPr>
            </w:pPr>
            <w:r>
              <w:rPr>
                <w:b/>
                <w:i/>
              </w:rPr>
              <w:t>Artikel 4a</w:t>
            </w:r>
          </w:p>
        </w:tc>
      </w:tr>
      <w:tr w:rsidR="00B62AD1" w14:paraId="6211FCFA" w14:textId="77777777" w:rsidTr="008C66F2">
        <w:trPr>
          <w:jc w:val="center"/>
        </w:trPr>
        <w:tc>
          <w:tcPr>
            <w:tcW w:w="4876" w:type="dxa"/>
          </w:tcPr>
          <w:p w14:paraId="494C9AE0" w14:textId="77777777" w:rsidR="00B62AD1" w:rsidRPr="009D6042" w:rsidRDefault="00B62AD1" w:rsidP="008C66F2">
            <w:pPr>
              <w:pStyle w:val="Normal6"/>
            </w:pPr>
          </w:p>
        </w:tc>
        <w:tc>
          <w:tcPr>
            <w:tcW w:w="4876" w:type="dxa"/>
            <w:hideMark/>
          </w:tcPr>
          <w:p w14:paraId="1ADE6D40" w14:textId="77777777" w:rsidR="00B62AD1" w:rsidRPr="009D6042" w:rsidRDefault="00B62AD1" w:rsidP="008C66F2">
            <w:pPr>
              <w:pStyle w:val="Normal6"/>
              <w:jc w:val="center"/>
              <w:rPr>
                <w:szCs w:val="24"/>
              </w:rPr>
            </w:pPr>
            <w:r>
              <w:rPr>
                <w:b/>
                <w:i/>
              </w:rPr>
              <w:t>Unterrichtung und Anhörung</w:t>
            </w:r>
          </w:p>
        </w:tc>
      </w:tr>
      <w:tr w:rsidR="00B62AD1" w14:paraId="7C339290" w14:textId="77777777" w:rsidTr="008C66F2">
        <w:trPr>
          <w:jc w:val="center"/>
        </w:trPr>
        <w:tc>
          <w:tcPr>
            <w:tcW w:w="4876" w:type="dxa"/>
          </w:tcPr>
          <w:p w14:paraId="6722DCA8" w14:textId="77777777" w:rsidR="00B62AD1" w:rsidRPr="009D6042" w:rsidRDefault="00B62AD1" w:rsidP="008C66F2">
            <w:pPr>
              <w:pStyle w:val="Normal6"/>
            </w:pPr>
          </w:p>
        </w:tc>
        <w:tc>
          <w:tcPr>
            <w:tcW w:w="4876" w:type="dxa"/>
            <w:hideMark/>
          </w:tcPr>
          <w:p w14:paraId="3F781111" w14:textId="77777777" w:rsidR="00B62AD1" w:rsidRPr="00190BD3" w:rsidRDefault="00B62AD1" w:rsidP="008C66F2">
            <w:pPr>
              <w:pStyle w:val="Normal6"/>
              <w:rPr>
                <w:szCs w:val="24"/>
              </w:rPr>
            </w:pPr>
            <w:r>
              <w:rPr>
                <w:b/>
                <w:i/>
              </w:rPr>
              <w:t xml:space="preserve">1) </w:t>
            </w:r>
            <w:r>
              <w:rPr>
                <w:b/>
                <w:i/>
              </w:rPr>
              <w:tab/>
              <w:t>Diese Richtlinie lässt die Richtlinie 89/391/EWG im Bereich Unterrichtung und Anhörung, die Richtlinie 2002/14/EG und die Richtlinie 2009/38/EG des Europäischen Parlaments und des Rates (18) unberührt.</w:t>
            </w:r>
          </w:p>
        </w:tc>
      </w:tr>
      <w:tr w:rsidR="00B62AD1" w14:paraId="568C5976" w14:textId="77777777" w:rsidTr="008C66F2">
        <w:trPr>
          <w:jc w:val="center"/>
        </w:trPr>
        <w:tc>
          <w:tcPr>
            <w:tcW w:w="4876" w:type="dxa"/>
          </w:tcPr>
          <w:p w14:paraId="618A92E6" w14:textId="77777777" w:rsidR="00B62AD1" w:rsidRPr="00D97480" w:rsidRDefault="00B62AD1" w:rsidP="008C66F2">
            <w:pPr>
              <w:pStyle w:val="Normal6"/>
            </w:pPr>
          </w:p>
        </w:tc>
        <w:tc>
          <w:tcPr>
            <w:tcW w:w="4876" w:type="dxa"/>
            <w:hideMark/>
          </w:tcPr>
          <w:p w14:paraId="1C3273AC" w14:textId="77777777" w:rsidR="00B62AD1" w:rsidRPr="00190BD3" w:rsidRDefault="00B62AD1" w:rsidP="008C66F2">
            <w:pPr>
              <w:pStyle w:val="Normal6"/>
              <w:rPr>
                <w:szCs w:val="24"/>
              </w:rPr>
            </w:pPr>
            <w:r>
              <w:rPr>
                <w:b/>
                <w:i/>
              </w:rPr>
              <w:t xml:space="preserve">2) </w:t>
            </w:r>
            <w:r>
              <w:rPr>
                <w:b/>
                <w:i/>
              </w:rPr>
              <w:tab/>
              <w:t>Die Mitgliedstaaten sorgen dafür, dass Unterrichtung und Anhörung gemäß Artikel 2 Buchstaben f und g der Richtlinie 2002/14/EG, bei denen es sich um Maßnahmen handelt, die der Arbeitgeber den Arbeitnehmervertretern gegenüber durchführt, auch im Falle von Entscheidungen erfolgen, die dazu führen können, dass automatisierte Beobachtungssysteme oder automatisierte Entscheidungssysteme eingeführt oder wesentliche Änderungen bei deren Nutzung vorgenommen werden.Für die Zwecke dieses Absatzes erfolgt die Unterrichtung und Anhörung der Arbeitnehmervertreter nach den Grundsätzen, die in der Richtlinie 2002/14/EG betreffend die Wahrnehmung des Rechts auf Unterrichtung und Anhörung enthalten sind.</w:t>
            </w:r>
          </w:p>
        </w:tc>
      </w:tr>
      <w:tr w:rsidR="00B62AD1" w14:paraId="62E722B5" w14:textId="77777777" w:rsidTr="008C66F2">
        <w:trPr>
          <w:jc w:val="center"/>
        </w:trPr>
        <w:tc>
          <w:tcPr>
            <w:tcW w:w="4876" w:type="dxa"/>
          </w:tcPr>
          <w:p w14:paraId="6150E4BF" w14:textId="77777777" w:rsidR="00B62AD1" w:rsidRPr="00D97480" w:rsidRDefault="00B62AD1" w:rsidP="008C66F2">
            <w:pPr>
              <w:pStyle w:val="Normal6"/>
            </w:pPr>
          </w:p>
        </w:tc>
        <w:tc>
          <w:tcPr>
            <w:tcW w:w="4876" w:type="dxa"/>
            <w:hideMark/>
          </w:tcPr>
          <w:p w14:paraId="77646E44" w14:textId="77777777" w:rsidR="00B62AD1" w:rsidRPr="00190BD3" w:rsidRDefault="00B62AD1" w:rsidP="008C66F2">
            <w:pPr>
              <w:pStyle w:val="Normal6"/>
              <w:rPr>
                <w:szCs w:val="24"/>
              </w:rPr>
            </w:pPr>
            <w:r>
              <w:rPr>
                <w:b/>
                <w:i/>
              </w:rPr>
              <w:t xml:space="preserve">3) </w:t>
            </w:r>
            <w:r>
              <w:rPr>
                <w:b/>
                <w:i/>
              </w:rPr>
              <w:tab/>
              <w:t>Die Arbeitnehmervertreter können sich von einem Sachverständigen ihrer Wahl unterstützen lassen, sofern dies erforderlich ist, um die Angelegenheit, die Gegenstand der Unterrichtung und Anhörung ist, zu prüfen und eine Stellungnahme abzugeben.</w:t>
            </w:r>
          </w:p>
        </w:tc>
      </w:tr>
      <w:tr w:rsidR="00B62AD1" w14:paraId="01E31CAC" w14:textId="77777777" w:rsidTr="008C66F2">
        <w:trPr>
          <w:jc w:val="center"/>
        </w:trPr>
        <w:tc>
          <w:tcPr>
            <w:tcW w:w="4876" w:type="dxa"/>
          </w:tcPr>
          <w:p w14:paraId="582B6B45" w14:textId="77777777" w:rsidR="00B62AD1" w:rsidRPr="00D97480" w:rsidRDefault="00B62AD1" w:rsidP="008C66F2">
            <w:pPr>
              <w:pStyle w:val="Normal6"/>
            </w:pPr>
          </w:p>
        </w:tc>
        <w:tc>
          <w:tcPr>
            <w:tcW w:w="4876" w:type="dxa"/>
            <w:hideMark/>
          </w:tcPr>
          <w:p w14:paraId="14BF1707" w14:textId="77777777" w:rsidR="00B62AD1" w:rsidRPr="00190BD3" w:rsidRDefault="00B62AD1" w:rsidP="008C66F2">
            <w:pPr>
              <w:pStyle w:val="Normal6"/>
              <w:rPr>
                <w:szCs w:val="24"/>
              </w:rPr>
            </w:pPr>
            <w:r>
              <w:rPr>
                <w:b/>
                <w:i/>
              </w:rPr>
              <w:t xml:space="preserve">4) </w:t>
            </w:r>
            <w:r>
              <w:rPr>
                <w:b/>
                <w:i/>
              </w:rPr>
              <w:tab/>
              <w:t>Anhörungen können unter anderem die folgenden Aspekte umfassen:</w:t>
            </w:r>
          </w:p>
        </w:tc>
      </w:tr>
      <w:tr w:rsidR="00B62AD1" w14:paraId="1666A629" w14:textId="77777777" w:rsidTr="008C66F2">
        <w:trPr>
          <w:jc w:val="center"/>
        </w:trPr>
        <w:tc>
          <w:tcPr>
            <w:tcW w:w="4876" w:type="dxa"/>
          </w:tcPr>
          <w:p w14:paraId="00CF9DA6" w14:textId="77777777" w:rsidR="00B62AD1" w:rsidRPr="00D97480" w:rsidRDefault="00B62AD1" w:rsidP="008C66F2">
            <w:pPr>
              <w:pStyle w:val="Normal6"/>
            </w:pPr>
          </w:p>
        </w:tc>
        <w:tc>
          <w:tcPr>
            <w:tcW w:w="4876" w:type="dxa"/>
            <w:hideMark/>
          </w:tcPr>
          <w:p w14:paraId="37DF8E66" w14:textId="77777777" w:rsidR="00B62AD1" w:rsidRPr="00190BD3" w:rsidRDefault="00B62AD1" w:rsidP="008C66F2">
            <w:pPr>
              <w:pStyle w:val="Normal6"/>
              <w:rPr>
                <w:szCs w:val="24"/>
              </w:rPr>
            </w:pPr>
            <w:r>
              <w:rPr>
                <w:b/>
                <w:i/>
              </w:rPr>
              <w:t xml:space="preserve">a) </w:t>
            </w:r>
            <w:r>
              <w:rPr>
                <w:b/>
                <w:i/>
              </w:rPr>
              <w:tab/>
              <w:t>die Ziele, die mit der Einführung bzw. der Aktualisierung verfolgt werden, sowie die davon betroffenen Arbeitsprozesse und Arbeitnehmer;</w:t>
            </w:r>
          </w:p>
        </w:tc>
      </w:tr>
      <w:tr w:rsidR="00B62AD1" w14:paraId="09E32B3F" w14:textId="77777777" w:rsidTr="008C66F2">
        <w:trPr>
          <w:jc w:val="center"/>
        </w:trPr>
        <w:tc>
          <w:tcPr>
            <w:tcW w:w="4876" w:type="dxa"/>
          </w:tcPr>
          <w:p w14:paraId="7B0121B9" w14:textId="77777777" w:rsidR="00B62AD1" w:rsidRPr="00190BD3" w:rsidRDefault="00B62AD1" w:rsidP="008C66F2">
            <w:pPr>
              <w:pStyle w:val="Normal6"/>
            </w:pPr>
            <w:r>
              <w:rPr>
                <w:b/>
                <w:i/>
              </w:rPr>
              <w:tab/>
            </w:r>
          </w:p>
        </w:tc>
        <w:tc>
          <w:tcPr>
            <w:tcW w:w="4876" w:type="dxa"/>
            <w:hideMark/>
          </w:tcPr>
          <w:p w14:paraId="7577A433" w14:textId="77777777" w:rsidR="00B62AD1" w:rsidRPr="00190BD3" w:rsidRDefault="00B62AD1" w:rsidP="008C66F2">
            <w:pPr>
              <w:pStyle w:val="Normal6"/>
              <w:rPr>
                <w:szCs w:val="24"/>
              </w:rPr>
            </w:pPr>
            <w:r>
              <w:rPr>
                <w:b/>
                <w:i/>
              </w:rPr>
              <w:t xml:space="preserve">b) </w:t>
            </w:r>
            <w:r>
              <w:rPr>
                <w:b/>
                <w:i/>
              </w:rPr>
              <w:tab/>
              <w:t>Veränderungen der Arbeitsbelastung, der Arbeitsintensität, des Zeitplans, der Arbeitszeiten, der Flexibilität und des Arbeitsinhalts;</w:t>
            </w:r>
          </w:p>
        </w:tc>
      </w:tr>
      <w:tr w:rsidR="00B62AD1" w14:paraId="2EAE74CC" w14:textId="77777777" w:rsidTr="008C66F2">
        <w:trPr>
          <w:jc w:val="center"/>
        </w:trPr>
        <w:tc>
          <w:tcPr>
            <w:tcW w:w="4876" w:type="dxa"/>
          </w:tcPr>
          <w:p w14:paraId="6AFEC6F5" w14:textId="77777777" w:rsidR="00B62AD1" w:rsidRPr="00D97480" w:rsidRDefault="00B62AD1" w:rsidP="008C66F2">
            <w:pPr>
              <w:pStyle w:val="Normal6"/>
            </w:pPr>
          </w:p>
        </w:tc>
        <w:tc>
          <w:tcPr>
            <w:tcW w:w="4876" w:type="dxa"/>
            <w:hideMark/>
          </w:tcPr>
          <w:p w14:paraId="4B239240" w14:textId="77777777" w:rsidR="00B62AD1" w:rsidRPr="00190BD3" w:rsidRDefault="00B62AD1" w:rsidP="008C66F2">
            <w:pPr>
              <w:pStyle w:val="Normal6"/>
              <w:rPr>
                <w:szCs w:val="24"/>
              </w:rPr>
            </w:pPr>
            <w:r>
              <w:rPr>
                <w:b/>
                <w:i/>
              </w:rPr>
              <w:t xml:space="preserve">c) </w:t>
            </w:r>
            <w:r>
              <w:rPr>
                <w:b/>
                <w:i/>
              </w:rPr>
              <w:tab/>
              <w:t>Auswirkungen auf die Sicherheit und den Gesundheitsschutz am Arbeitsplatz;</w:t>
            </w:r>
          </w:p>
        </w:tc>
      </w:tr>
      <w:tr w:rsidR="00B62AD1" w14:paraId="02AA4A19" w14:textId="77777777" w:rsidTr="008C66F2">
        <w:trPr>
          <w:jc w:val="center"/>
        </w:trPr>
        <w:tc>
          <w:tcPr>
            <w:tcW w:w="4876" w:type="dxa"/>
          </w:tcPr>
          <w:p w14:paraId="75C37DE3" w14:textId="77777777" w:rsidR="00B62AD1" w:rsidRPr="00D97480" w:rsidRDefault="00B62AD1" w:rsidP="008C66F2">
            <w:pPr>
              <w:pStyle w:val="Normal6"/>
            </w:pPr>
          </w:p>
        </w:tc>
        <w:tc>
          <w:tcPr>
            <w:tcW w:w="4876" w:type="dxa"/>
            <w:hideMark/>
          </w:tcPr>
          <w:p w14:paraId="67C16E1D" w14:textId="77777777" w:rsidR="00B62AD1" w:rsidRPr="009D6042" w:rsidRDefault="00B62AD1" w:rsidP="008C66F2">
            <w:pPr>
              <w:pStyle w:val="Normal6"/>
              <w:rPr>
                <w:szCs w:val="24"/>
              </w:rPr>
            </w:pPr>
            <w:r>
              <w:rPr>
                <w:b/>
                <w:i/>
              </w:rPr>
              <w:t xml:space="preserve">d) </w:t>
            </w:r>
            <w:r>
              <w:rPr>
                <w:b/>
                <w:i/>
              </w:rPr>
              <w:tab/>
              <w:t>die Arten der erhobenen Daten;</w:t>
            </w:r>
          </w:p>
        </w:tc>
      </w:tr>
      <w:tr w:rsidR="00B62AD1" w14:paraId="665017B9" w14:textId="77777777" w:rsidTr="008C66F2">
        <w:trPr>
          <w:jc w:val="center"/>
        </w:trPr>
        <w:tc>
          <w:tcPr>
            <w:tcW w:w="4876" w:type="dxa"/>
          </w:tcPr>
          <w:p w14:paraId="59E94259" w14:textId="77777777" w:rsidR="00B62AD1" w:rsidRPr="009D6042" w:rsidRDefault="00B62AD1" w:rsidP="008C66F2">
            <w:pPr>
              <w:pStyle w:val="Normal6"/>
            </w:pPr>
          </w:p>
        </w:tc>
        <w:tc>
          <w:tcPr>
            <w:tcW w:w="4876" w:type="dxa"/>
            <w:hideMark/>
          </w:tcPr>
          <w:p w14:paraId="64A3430C" w14:textId="77777777" w:rsidR="00B62AD1" w:rsidRPr="00190BD3" w:rsidRDefault="00B62AD1" w:rsidP="008C66F2">
            <w:pPr>
              <w:pStyle w:val="Normal6"/>
              <w:rPr>
                <w:szCs w:val="24"/>
              </w:rPr>
            </w:pPr>
            <w:r>
              <w:rPr>
                <w:b/>
                <w:i/>
              </w:rPr>
              <w:t xml:space="preserve">e) </w:t>
            </w:r>
            <w:r>
              <w:rPr>
                <w:b/>
                <w:i/>
              </w:rPr>
              <w:tab/>
              <w:t>bestehende Maßnahmen zur Aufdeckung und Begrenzung von Verzerrungen und diskriminierenden Ergebnissen;</w:t>
            </w:r>
          </w:p>
        </w:tc>
      </w:tr>
      <w:tr w:rsidR="00B62AD1" w14:paraId="781CED5F" w14:textId="77777777" w:rsidTr="008C66F2">
        <w:trPr>
          <w:jc w:val="center"/>
        </w:trPr>
        <w:tc>
          <w:tcPr>
            <w:tcW w:w="4876" w:type="dxa"/>
          </w:tcPr>
          <w:p w14:paraId="29AAF16B" w14:textId="77777777" w:rsidR="00B62AD1" w:rsidRPr="00D97480" w:rsidRDefault="00B62AD1" w:rsidP="008C66F2">
            <w:pPr>
              <w:pStyle w:val="Normal6"/>
            </w:pPr>
          </w:p>
        </w:tc>
        <w:tc>
          <w:tcPr>
            <w:tcW w:w="4876" w:type="dxa"/>
            <w:hideMark/>
          </w:tcPr>
          <w:p w14:paraId="1DFC6E37" w14:textId="77777777" w:rsidR="00B62AD1" w:rsidRPr="00190BD3" w:rsidRDefault="00B62AD1" w:rsidP="008C66F2">
            <w:pPr>
              <w:pStyle w:val="Normal6"/>
              <w:rPr>
                <w:szCs w:val="24"/>
              </w:rPr>
            </w:pPr>
            <w:r>
              <w:rPr>
                <w:b/>
                <w:i/>
              </w:rPr>
              <w:t xml:space="preserve">f) </w:t>
            </w:r>
            <w:r>
              <w:rPr>
                <w:b/>
                <w:i/>
              </w:rPr>
              <w:tab/>
              <w:t>Mechanismen für die Aufsicht durch den Menschen;</w:t>
            </w:r>
          </w:p>
        </w:tc>
      </w:tr>
      <w:tr w:rsidR="00B62AD1" w14:paraId="098FC8C7" w14:textId="77777777" w:rsidTr="008C66F2">
        <w:trPr>
          <w:jc w:val="center"/>
        </w:trPr>
        <w:tc>
          <w:tcPr>
            <w:tcW w:w="4876" w:type="dxa"/>
          </w:tcPr>
          <w:p w14:paraId="08CB5AF6" w14:textId="77777777" w:rsidR="00B62AD1" w:rsidRPr="00D97480" w:rsidRDefault="00B62AD1" w:rsidP="008C66F2">
            <w:pPr>
              <w:pStyle w:val="Normal6"/>
            </w:pPr>
          </w:p>
        </w:tc>
        <w:tc>
          <w:tcPr>
            <w:tcW w:w="4876" w:type="dxa"/>
            <w:hideMark/>
          </w:tcPr>
          <w:p w14:paraId="7C6D562C" w14:textId="77777777" w:rsidR="00B62AD1" w:rsidRPr="00190BD3" w:rsidRDefault="00B62AD1" w:rsidP="008C66F2">
            <w:pPr>
              <w:pStyle w:val="Normal6"/>
              <w:rPr>
                <w:szCs w:val="24"/>
              </w:rPr>
            </w:pPr>
            <w:r>
              <w:rPr>
                <w:b/>
                <w:i/>
              </w:rPr>
              <w:t xml:space="preserve">g) </w:t>
            </w:r>
            <w:r>
              <w:rPr>
                <w:b/>
                <w:i/>
              </w:rPr>
              <w:tab/>
              <w:t>Schulungs- und Unterstützungsmaßnahmen für betroffene Arbeitnehmer und Solo-Selbstständige.</w:t>
            </w:r>
          </w:p>
        </w:tc>
      </w:tr>
    </w:tbl>
    <w:p w14:paraId="6C163842" w14:textId="77777777" w:rsidR="00B62AD1" w:rsidRPr="00190BD3" w:rsidRDefault="00B62AD1" w:rsidP="00B62AD1">
      <w:pPr>
        <w:pStyle w:val="Olang"/>
        <w:rPr>
          <w:lang w:val="en-GB"/>
        </w:rPr>
      </w:pPr>
      <w:r w:rsidRPr="00190BD3">
        <w:rPr>
          <w:noProof w:val="0"/>
          <w:lang w:val="en-GB"/>
        </w:rPr>
        <w:t xml:space="preserve">Or. </w:t>
      </w:r>
      <w:r w:rsidRPr="00190BD3">
        <w:rPr>
          <w:rStyle w:val="HideTWBExt"/>
          <w:noProof w:val="0"/>
          <w:lang w:val="en-GB"/>
        </w:rPr>
        <w:t>&lt;Original&gt;</w:t>
      </w:r>
      <w:r w:rsidRPr="00190BD3">
        <w:rPr>
          <w:rStyle w:val="HideTWBInt"/>
          <w:noProof w:val="0"/>
          <w:lang w:val="en-GB"/>
        </w:rPr>
        <w:t>{PL}</w:t>
      </w:r>
      <w:r w:rsidRPr="00190BD3">
        <w:rPr>
          <w:noProof w:val="0"/>
          <w:lang w:val="en-GB"/>
        </w:rPr>
        <w:t>pl</w:t>
      </w:r>
      <w:r w:rsidRPr="00190BD3">
        <w:rPr>
          <w:rStyle w:val="HideTWBExt"/>
          <w:noProof w:val="0"/>
          <w:lang w:val="en-GB"/>
        </w:rPr>
        <w:t>&lt;/Original&gt;</w:t>
      </w:r>
    </w:p>
    <w:p w14:paraId="2B791E22" w14:textId="77777777" w:rsidR="00B62AD1" w:rsidRPr="00D97480" w:rsidRDefault="00B62AD1" w:rsidP="00B62AD1">
      <w:pPr>
        <w:rPr>
          <w:lang w:val="en-GB"/>
        </w:rPr>
      </w:pPr>
      <w:r>
        <w:rPr>
          <w:rStyle w:val="HideTWBExt"/>
          <w:lang w:val="en-GB"/>
        </w:rPr>
        <w:t>&lt;/Amend&gt;</w:t>
      </w:r>
    </w:p>
    <w:p w14:paraId="4EE425FE" w14:textId="77777777" w:rsidR="00B62AD1" w:rsidRPr="00B62AD1" w:rsidRDefault="00B62AD1" w:rsidP="00B62AD1">
      <w:pPr>
        <w:pStyle w:val="AMNumberTabs0"/>
        <w:keepNext/>
        <w:rPr>
          <w:lang w:val="en-GB"/>
        </w:rPr>
      </w:pPr>
      <w:r>
        <w:rPr>
          <w:rStyle w:val="HideTWBExt"/>
          <w:lang w:val="en-GB"/>
        </w:rPr>
        <w:t>&lt;Amend&gt;</w:t>
      </w:r>
      <w:r w:rsidRPr="00B62AD1">
        <w:rPr>
          <w:lang w:val="en-GB"/>
        </w:rPr>
        <w:t>Änderungsantrag</w:t>
      </w:r>
      <w:r w:rsidRPr="00B62AD1">
        <w:rPr>
          <w:lang w:val="en-GB"/>
        </w:rPr>
        <w:tab/>
      </w:r>
      <w:r w:rsidRPr="00B62AD1">
        <w:rPr>
          <w:lang w:val="en-GB"/>
        </w:rPr>
        <w:tab/>
      </w:r>
      <w:r>
        <w:rPr>
          <w:rStyle w:val="HideTWBExt"/>
          <w:lang w:val="en-GB"/>
        </w:rPr>
        <w:t>&lt;NumAm&gt;</w:t>
      </w:r>
      <w:r w:rsidRPr="00B62AD1">
        <w:rPr>
          <w:lang w:val="en-GB"/>
        </w:rPr>
        <w:t>443</w:t>
      </w:r>
      <w:r>
        <w:rPr>
          <w:rStyle w:val="HideTWBExt"/>
          <w:lang w:val="en-GB"/>
        </w:rPr>
        <w:t>&lt;/NumAm&gt;</w:t>
      </w:r>
    </w:p>
    <w:p w14:paraId="2192544C" w14:textId="77777777" w:rsidR="00B62AD1" w:rsidRPr="00B62AD1" w:rsidRDefault="00B62AD1" w:rsidP="00B62AD1">
      <w:pPr>
        <w:pStyle w:val="NormalBold"/>
        <w:rPr>
          <w:lang w:val="en-GB"/>
        </w:rPr>
      </w:pPr>
      <w:r>
        <w:rPr>
          <w:rStyle w:val="HideTWBExt"/>
          <w:lang w:val="en-GB"/>
        </w:rPr>
        <w:t>&lt;RepeatBlock-By&gt;&lt;Members&gt;</w:t>
      </w:r>
      <w:r w:rsidRPr="00B62AD1">
        <w:rPr>
          <w:lang w:val="en-GB"/>
        </w:rPr>
        <w:t>Arba Kokalari, Henrik Dahl, Jörgen Warborn</w:t>
      </w:r>
      <w:r>
        <w:rPr>
          <w:rStyle w:val="HideTWBExt"/>
          <w:lang w:val="en-GB"/>
        </w:rPr>
        <w:t>&lt;/Members&gt;</w:t>
      </w:r>
    </w:p>
    <w:p w14:paraId="05B8A4FB" w14:textId="77777777" w:rsidR="00B62AD1" w:rsidRPr="00190BD3" w:rsidRDefault="00B62AD1" w:rsidP="00B62AD1">
      <w:r>
        <w:rPr>
          <w:rStyle w:val="HideTWBExt"/>
        </w:rPr>
        <w:t>&lt;/RepeatBlock-By&gt;</w:t>
      </w:r>
    </w:p>
    <w:p w14:paraId="179DDB99" w14:textId="77777777" w:rsidR="00B62AD1" w:rsidRPr="00190BD3" w:rsidRDefault="00B62AD1" w:rsidP="00B62AD1">
      <w:pPr>
        <w:pStyle w:val="NormalBold"/>
        <w:keepNext/>
      </w:pPr>
      <w:r>
        <w:rPr>
          <w:rStyle w:val="HideTWBExt"/>
        </w:rPr>
        <w:t>&lt;DocAmend&gt;</w:t>
      </w:r>
      <w:r>
        <w:t>Entschließungsantrag</w:t>
      </w:r>
      <w:r>
        <w:rPr>
          <w:rStyle w:val="HideTWBExt"/>
        </w:rPr>
        <w:t>&lt;/DocAmend&gt;</w:t>
      </w:r>
    </w:p>
    <w:p w14:paraId="1DFE28B8" w14:textId="77777777" w:rsidR="00B62AD1" w:rsidRPr="00FC4F70" w:rsidRDefault="00B62AD1" w:rsidP="00B62AD1">
      <w:pPr>
        <w:pStyle w:val="NormalBold"/>
      </w:pPr>
      <w:r>
        <w:rPr>
          <w:rStyle w:val="HideTWBExt"/>
          <w:lang w:val="sv-SE"/>
        </w:rPr>
        <w:t>&lt;Article&gt;</w:t>
      </w:r>
      <w:r>
        <w:t>Anlage I – Artikel 5</w:t>
      </w:r>
      <w:r>
        <w:rPr>
          <w:rStyle w:val="HideTWBExt"/>
          <w:lang w:val="sv-S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2AD1" w14:paraId="7B1FD25D" w14:textId="77777777" w:rsidTr="008C66F2">
        <w:trPr>
          <w:jc w:val="center"/>
        </w:trPr>
        <w:tc>
          <w:tcPr>
            <w:tcW w:w="9752" w:type="dxa"/>
            <w:gridSpan w:val="2"/>
          </w:tcPr>
          <w:p w14:paraId="3A6CCDCC" w14:textId="77777777" w:rsidR="00B62AD1" w:rsidRPr="00FC4F70" w:rsidRDefault="00B62AD1" w:rsidP="008C66F2">
            <w:pPr>
              <w:keepNext/>
              <w:rPr>
                <w:lang w:val="sv-SE"/>
              </w:rPr>
            </w:pPr>
          </w:p>
        </w:tc>
      </w:tr>
      <w:tr w:rsidR="00B62AD1" w14:paraId="0F0B99CE" w14:textId="77777777" w:rsidTr="008C66F2">
        <w:trPr>
          <w:jc w:val="center"/>
        </w:trPr>
        <w:tc>
          <w:tcPr>
            <w:tcW w:w="4876" w:type="dxa"/>
            <w:hideMark/>
          </w:tcPr>
          <w:p w14:paraId="0ED63006" w14:textId="77777777" w:rsidR="00B62AD1" w:rsidRPr="009D6042" w:rsidRDefault="00B62AD1" w:rsidP="008C66F2">
            <w:pPr>
              <w:pStyle w:val="ColumnHeading"/>
              <w:keepNext/>
            </w:pPr>
            <w:r>
              <w:t>Entschließungsantrag</w:t>
            </w:r>
          </w:p>
        </w:tc>
        <w:tc>
          <w:tcPr>
            <w:tcW w:w="4876" w:type="dxa"/>
            <w:hideMark/>
          </w:tcPr>
          <w:p w14:paraId="49FD21EF" w14:textId="77777777" w:rsidR="00B62AD1" w:rsidRPr="009D6042" w:rsidRDefault="00B62AD1" w:rsidP="008C66F2">
            <w:pPr>
              <w:pStyle w:val="ColumnHeading"/>
              <w:keepNext/>
            </w:pPr>
            <w:r>
              <w:t>Geänderter Text</w:t>
            </w:r>
          </w:p>
        </w:tc>
      </w:tr>
      <w:tr w:rsidR="00B62AD1" w14:paraId="035C5C6A" w14:textId="77777777" w:rsidTr="008C66F2">
        <w:trPr>
          <w:jc w:val="center"/>
        </w:trPr>
        <w:tc>
          <w:tcPr>
            <w:tcW w:w="4876" w:type="dxa"/>
            <w:hideMark/>
          </w:tcPr>
          <w:p w14:paraId="4B182E5B" w14:textId="77777777" w:rsidR="00B62AD1" w:rsidRPr="009D6042" w:rsidRDefault="00B62AD1" w:rsidP="008C66F2">
            <w:pPr>
              <w:pStyle w:val="Normal6"/>
              <w:jc w:val="center"/>
            </w:pPr>
            <w:r>
              <w:rPr>
                <w:b/>
                <w:i/>
              </w:rPr>
              <w:t>Artikel 5</w:t>
            </w:r>
          </w:p>
        </w:tc>
        <w:tc>
          <w:tcPr>
            <w:tcW w:w="4876" w:type="dxa"/>
            <w:hideMark/>
          </w:tcPr>
          <w:p w14:paraId="79B72D93" w14:textId="77777777" w:rsidR="00B62AD1" w:rsidRPr="009D6042" w:rsidRDefault="00B62AD1" w:rsidP="008C66F2">
            <w:pPr>
              <w:pStyle w:val="Normal6"/>
              <w:rPr>
                <w:szCs w:val="24"/>
              </w:rPr>
            </w:pPr>
            <w:r>
              <w:rPr>
                <w:b/>
                <w:i/>
              </w:rPr>
              <w:t>entfällt</w:t>
            </w:r>
          </w:p>
        </w:tc>
      </w:tr>
      <w:tr w:rsidR="00B62AD1" w14:paraId="2BCA152A" w14:textId="77777777" w:rsidTr="008C66F2">
        <w:trPr>
          <w:jc w:val="center"/>
        </w:trPr>
        <w:tc>
          <w:tcPr>
            <w:tcW w:w="4876" w:type="dxa"/>
            <w:hideMark/>
          </w:tcPr>
          <w:p w14:paraId="0951F34D" w14:textId="77777777" w:rsidR="00B62AD1" w:rsidRPr="009D6042" w:rsidRDefault="00B62AD1" w:rsidP="008C66F2">
            <w:pPr>
              <w:pStyle w:val="Normal6"/>
              <w:jc w:val="center"/>
            </w:pPr>
            <w:r>
              <w:rPr>
                <w:b/>
                <w:i/>
              </w:rPr>
              <w:t>Verbotene Praktiken</w:t>
            </w:r>
          </w:p>
        </w:tc>
        <w:tc>
          <w:tcPr>
            <w:tcW w:w="4876" w:type="dxa"/>
          </w:tcPr>
          <w:p w14:paraId="27EF8B92" w14:textId="77777777" w:rsidR="00B62AD1" w:rsidRPr="009D6042" w:rsidRDefault="00B62AD1" w:rsidP="008C66F2">
            <w:pPr>
              <w:pStyle w:val="Normal6"/>
              <w:rPr>
                <w:szCs w:val="24"/>
              </w:rPr>
            </w:pPr>
          </w:p>
        </w:tc>
      </w:tr>
      <w:tr w:rsidR="00B62AD1" w14:paraId="1EB9A1A5" w14:textId="77777777" w:rsidTr="008C66F2">
        <w:trPr>
          <w:jc w:val="center"/>
        </w:trPr>
        <w:tc>
          <w:tcPr>
            <w:tcW w:w="4876" w:type="dxa"/>
            <w:hideMark/>
          </w:tcPr>
          <w:p w14:paraId="029ABDC9" w14:textId="77777777" w:rsidR="00B62AD1" w:rsidRPr="00190BD3" w:rsidRDefault="00B62AD1" w:rsidP="008C66F2">
            <w:pPr>
              <w:pStyle w:val="Normal6"/>
            </w:pPr>
            <w:r>
              <w:rPr>
                <w:b/>
                <w:i/>
              </w:rPr>
              <w:t>1)</w:t>
            </w:r>
            <w:r>
              <w:rPr>
                <w:b/>
                <w:i/>
              </w:rPr>
              <w:tab/>
              <w:t>Die Mitgliedstaaten stellen sicher, dass es Arbeitgebern und Dienstleistungsabnehmern untersagt ist, personenbezogene Daten zu verarbeiten, die Folgendes betreffen:</w:t>
            </w:r>
          </w:p>
        </w:tc>
        <w:tc>
          <w:tcPr>
            <w:tcW w:w="4876" w:type="dxa"/>
          </w:tcPr>
          <w:p w14:paraId="056F6D1D" w14:textId="77777777" w:rsidR="00B62AD1" w:rsidRPr="00B62AD1" w:rsidRDefault="00B62AD1" w:rsidP="008C66F2">
            <w:pPr>
              <w:pStyle w:val="Normal6"/>
              <w:rPr>
                <w:szCs w:val="24"/>
              </w:rPr>
            </w:pPr>
          </w:p>
        </w:tc>
      </w:tr>
      <w:tr w:rsidR="00B62AD1" w14:paraId="3A6F3EAE" w14:textId="77777777" w:rsidTr="008C66F2">
        <w:trPr>
          <w:jc w:val="center"/>
        </w:trPr>
        <w:tc>
          <w:tcPr>
            <w:tcW w:w="4876" w:type="dxa"/>
            <w:hideMark/>
          </w:tcPr>
          <w:p w14:paraId="527AF293" w14:textId="77777777" w:rsidR="00B62AD1" w:rsidRPr="00190BD3" w:rsidRDefault="00B62AD1" w:rsidP="008C66F2">
            <w:pPr>
              <w:pStyle w:val="Normal6"/>
            </w:pPr>
            <w:r>
              <w:rPr>
                <w:b/>
                <w:i/>
              </w:rPr>
              <w:t>a)</w:t>
            </w:r>
            <w:r>
              <w:rPr>
                <w:b/>
                <w:i/>
              </w:rPr>
              <w:tab/>
              <w:t>den emotionalen und psychologischen Zustand von Arbeitnehmern und Solo-Selbstständigen;</w:t>
            </w:r>
          </w:p>
        </w:tc>
        <w:tc>
          <w:tcPr>
            <w:tcW w:w="4876" w:type="dxa"/>
          </w:tcPr>
          <w:p w14:paraId="51B8D279" w14:textId="77777777" w:rsidR="00B62AD1" w:rsidRPr="00B62AD1" w:rsidRDefault="00B62AD1" w:rsidP="008C66F2">
            <w:pPr>
              <w:pStyle w:val="Normal6"/>
              <w:rPr>
                <w:szCs w:val="24"/>
              </w:rPr>
            </w:pPr>
          </w:p>
        </w:tc>
      </w:tr>
      <w:tr w:rsidR="00B62AD1" w14:paraId="46B33552" w14:textId="77777777" w:rsidTr="008C66F2">
        <w:trPr>
          <w:jc w:val="center"/>
        </w:trPr>
        <w:tc>
          <w:tcPr>
            <w:tcW w:w="4876" w:type="dxa"/>
            <w:hideMark/>
          </w:tcPr>
          <w:p w14:paraId="58C46111" w14:textId="77777777" w:rsidR="00B62AD1" w:rsidRPr="009D6042" w:rsidRDefault="00B62AD1" w:rsidP="008C66F2">
            <w:pPr>
              <w:pStyle w:val="Normal6"/>
            </w:pPr>
            <w:r>
              <w:rPr>
                <w:b/>
                <w:i/>
              </w:rPr>
              <w:t>b)</w:t>
            </w:r>
            <w:r>
              <w:rPr>
                <w:b/>
                <w:i/>
              </w:rPr>
              <w:tab/>
              <w:t>Neuroüberwachung;</w:t>
            </w:r>
          </w:p>
        </w:tc>
        <w:tc>
          <w:tcPr>
            <w:tcW w:w="4876" w:type="dxa"/>
          </w:tcPr>
          <w:p w14:paraId="00CCAA70" w14:textId="77777777" w:rsidR="00B62AD1" w:rsidRPr="009D6042" w:rsidRDefault="00B62AD1" w:rsidP="008C66F2">
            <w:pPr>
              <w:pStyle w:val="Normal6"/>
              <w:rPr>
                <w:szCs w:val="24"/>
              </w:rPr>
            </w:pPr>
          </w:p>
        </w:tc>
      </w:tr>
      <w:tr w:rsidR="00B62AD1" w14:paraId="716716B4" w14:textId="77777777" w:rsidTr="008C66F2">
        <w:trPr>
          <w:jc w:val="center"/>
        </w:trPr>
        <w:tc>
          <w:tcPr>
            <w:tcW w:w="4876" w:type="dxa"/>
            <w:hideMark/>
          </w:tcPr>
          <w:p w14:paraId="64117230" w14:textId="77777777" w:rsidR="00B62AD1" w:rsidRPr="009D6042" w:rsidRDefault="00B62AD1" w:rsidP="008C66F2">
            <w:pPr>
              <w:pStyle w:val="Normal6"/>
            </w:pPr>
            <w:r>
              <w:rPr>
                <w:b/>
                <w:i/>
              </w:rPr>
              <w:t>c)</w:t>
            </w:r>
            <w:r>
              <w:rPr>
                <w:b/>
                <w:i/>
              </w:rPr>
              <w:tab/>
              <w:t>private Gespräche;</w:t>
            </w:r>
          </w:p>
        </w:tc>
        <w:tc>
          <w:tcPr>
            <w:tcW w:w="4876" w:type="dxa"/>
          </w:tcPr>
          <w:p w14:paraId="0C569A38" w14:textId="77777777" w:rsidR="00B62AD1" w:rsidRPr="009D6042" w:rsidRDefault="00B62AD1" w:rsidP="008C66F2">
            <w:pPr>
              <w:pStyle w:val="Normal6"/>
              <w:rPr>
                <w:szCs w:val="24"/>
              </w:rPr>
            </w:pPr>
          </w:p>
        </w:tc>
      </w:tr>
      <w:tr w:rsidR="00B62AD1" w14:paraId="343E1F52" w14:textId="77777777" w:rsidTr="008C66F2">
        <w:trPr>
          <w:jc w:val="center"/>
        </w:trPr>
        <w:tc>
          <w:tcPr>
            <w:tcW w:w="4876" w:type="dxa"/>
            <w:hideMark/>
          </w:tcPr>
          <w:p w14:paraId="1ADEF8B8" w14:textId="77777777" w:rsidR="00B62AD1" w:rsidRPr="00190BD3" w:rsidRDefault="00B62AD1" w:rsidP="008C66F2">
            <w:pPr>
              <w:pStyle w:val="Normal6"/>
            </w:pPr>
            <w:r>
              <w:rPr>
                <w:b/>
                <w:i/>
              </w:rPr>
              <w:t>d)</w:t>
            </w:r>
            <w:r>
              <w:rPr>
                <w:b/>
                <w:i/>
              </w:rPr>
              <w:tab/>
              <w:t>das Verhalten von Arbeitnehmern und Solo-Selbstständigen während der dienstfreien Zeit und in Privaträumen;</w:t>
            </w:r>
          </w:p>
        </w:tc>
        <w:tc>
          <w:tcPr>
            <w:tcW w:w="4876" w:type="dxa"/>
          </w:tcPr>
          <w:p w14:paraId="76F87219" w14:textId="77777777" w:rsidR="00B62AD1" w:rsidRPr="00B62AD1" w:rsidRDefault="00B62AD1" w:rsidP="008C66F2">
            <w:pPr>
              <w:pStyle w:val="Normal6"/>
              <w:rPr>
                <w:szCs w:val="24"/>
              </w:rPr>
            </w:pPr>
          </w:p>
        </w:tc>
      </w:tr>
      <w:tr w:rsidR="00B62AD1" w14:paraId="04B73AD8" w14:textId="77777777" w:rsidTr="008C66F2">
        <w:trPr>
          <w:jc w:val="center"/>
        </w:trPr>
        <w:tc>
          <w:tcPr>
            <w:tcW w:w="4876" w:type="dxa"/>
            <w:hideMark/>
          </w:tcPr>
          <w:p w14:paraId="4E44588B" w14:textId="77777777" w:rsidR="00B62AD1" w:rsidRPr="00190BD3" w:rsidRDefault="00B62AD1" w:rsidP="008C66F2">
            <w:pPr>
              <w:pStyle w:val="Normal6"/>
            </w:pPr>
            <w:r>
              <w:rPr>
                <w:b/>
                <w:i/>
              </w:rPr>
              <w:t>e)</w:t>
            </w:r>
            <w:r>
              <w:rPr>
                <w:b/>
                <w:i/>
              </w:rPr>
              <w:tab/>
              <w:t>die Vorhersage der Ausübung der Grundrechte, einschließlich der Versammlungs- und Vereinigungsfreiheit sowie des Rechts auf Kollektivverhandlungen und Kollektivmaflnahmen und des Rechts auf Unterrichtung und Anhörung gemäß der Charta der Grundrechte der Europäischen Union;</w:t>
            </w:r>
          </w:p>
        </w:tc>
        <w:tc>
          <w:tcPr>
            <w:tcW w:w="4876" w:type="dxa"/>
          </w:tcPr>
          <w:p w14:paraId="2F05987A" w14:textId="77777777" w:rsidR="00B62AD1" w:rsidRPr="00B62AD1" w:rsidRDefault="00B62AD1" w:rsidP="008C66F2">
            <w:pPr>
              <w:pStyle w:val="Normal6"/>
              <w:rPr>
                <w:szCs w:val="24"/>
              </w:rPr>
            </w:pPr>
          </w:p>
        </w:tc>
      </w:tr>
      <w:tr w:rsidR="00B62AD1" w14:paraId="056211A6" w14:textId="77777777" w:rsidTr="008C66F2">
        <w:trPr>
          <w:jc w:val="center"/>
        </w:trPr>
        <w:tc>
          <w:tcPr>
            <w:tcW w:w="4876" w:type="dxa"/>
            <w:hideMark/>
          </w:tcPr>
          <w:p w14:paraId="04591EA1" w14:textId="77777777" w:rsidR="00B62AD1" w:rsidRPr="00190BD3" w:rsidRDefault="00B62AD1" w:rsidP="008C66F2">
            <w:pPr>
              <w:pStyle w:val="Normal6"/>
            </w:pPr>
            <w:r>
              <w:rPr>
                <w:b/>
                <w:i/>
              </w:rPr>
              <w:t>f)</w:t>
            </w:r>
            <w:r>
              <w:rPr>
                <w:b/>
                <w:i/>
              </w:rPr>
              <w:tab/>
              <w:t>Hinweise auf Rasse und ethnische Herkunft, den Migrationsstatus, politische Meinungen, religiöse und philosophische Überzeugungen, eine Behinderung, den Gesundheitszustand, die Gewerkschaftszugehörigkeit und die sexuelle Ausrichtung.</w:t>
            </w:r>
          </w:p>
        </w:tc>
        <w:tc>
          <w:tcPr>
            <w:tcW w:w="4876" w:type="dxa"/>
          </w:tcPr>
          <w:p w14:paraId="69F8B5C4" w14:textId="77777777" w:rsidR="00B62AD1" w:rsidRPr="00B62AD1" w:rsidRDefault="00B62AD1" w:rsidP="008C66F2">
            <w:pPr>
              <w:pStyle w:val="Normal6"/>
              <w:rPr>
                <w:szCs w:val="24"/>
              </w:rPr>
            </w:pPr>
          </w:p>
        </w:tc>
      </w:tr>
      <w:tr w:rsidR="00B62AD1" w14:paraId="266765B0" w14:textId="77777777" w:rsidTr="008C66F2">
        <w:trPr>
          <w:jc w:val="center"/>
        </w:trPr>
        <w:tc>
          <w:tcPr>
            <w:tcW w:w="4876" w:type="dxa"/>
            <w:hideMark/>
          </w:tcPr>
          <w:p w14:paraId="1E4BC0EF" w14:textId="77777777" w:rsidR="00B62AD1" w:rsidRPr="00190BD3" w:rsidRDefault="00B62AD1" w:rsidP="008C66F2">
            <w:pPr>
              <w:pStyle w:val="Normal6"/>
            </w:pPr>
            <w:r>
              <w:rPr>
                <w:b/>
                <w:i/>
              </w:rPr>
              <w:t>2)</w:t>
            </w:r>
            <w:r>
              <w:rPr>
                <w:b/>
                <w:i/>
              </w:rPr>
              <w:tab/>
              <w:t>Keine Bestimmung der vorliegenden Richtlinie ist so auszulegen, dass Praktiken erlaubt sind, die anderweitig nach der Verordnung (EU) 2016/679 und der Verordnung (EU) 2024/1689 des Europäischen Parlaments und des Rates</w:t>
            </w:r>
            <w:r>
              <w:rPr>
                <w:b/>
                <w:i/>
                <w:vertAlign w:val="superscript"/>
              </w:rPr>
              <w:t>10</w:t>
            </w:r>
            <w:r>
              <w:rPr>
                <w:b/>
                <w:i/>
              </w:rPr>
              <w:t xml:space="preserve"> verboten sind.</w:t>
            </w:r>
          </w:p>
        </w:tc>
        <w:tc>
          <w:tcPr>
            <w:tcW w:w="4876" w:type="dxa"/>
          </w:tcPr>
          <w:p w14:paraId="5B354A11" w14:textId="77777777" w:rsidR="00B62AD1" w:rsidRPr="00B62AD1" w:rsidRDefault="00B62AD1" w:rsidP="008C66F2">
            <w:pPr>
              <w:pStyle w:val="Normal6"/>
              <w:rPr>
                <w:szCs w:val="24"/>
              </w:rPr>
            </w:pPr>
          </w:p>
        </w:tc>
      </w:tr>
      <w:tr w:rsidR="00B62AD1" w14:paraId="6BCCD3F9" w14:textId="77777777" w:rsidTr="008C66F2">
        <w:trPr>
          <w:jc w:val="center"/>
        </w:trPr>
        <w:tc>
          <w:tcPr>
            <w:tcW w:w="4876" w:type="dxa"/>
            <w:hideMark/>
          </w:tcPr>
          <w:p w14:paraId="67B4DFE9" w14:textId="77777777" w:rsidR="00B62AD1" w:rsidRPr="009D6042" w:rsidRDefault="00B62AD1" w:rsidP="008C66F2">
            <w:pPr>
              <w:pStyle w:val="Normal6"/>
            </w:pPr>
            <w:r>
              <w:rPr>
                <w:b/>
                <w:i/>
              </w:rPr>
              <w:t>__________________</w:t>
            </w:r>
          </w:p>
        </w:tc>
        <w:tc>
          <w:tcPr>
            <w:tcW w:w="4876" w:type="dxa"/>
          </w:tcPr>
          <w:p w14:paraId="20FED8B8" w14:textId="77777777" w:rsidR="00B62AD1" w:rsidRPr="009D6042" w:rsidRDefault="00B62AD1" w:rsidP="008C66F2">
            <w:pPr>
              <w:pStyle w:val="Normal6"/>
              <w:rPr>
                <w:szCs w:val="24"/>
              </w:rPr>
            </w:pPr>
          </w:p>
        </w:tc>
      </w:tr>
      <w:tr w:rsidR="00B62AD1" w14:paraId="549C6DAC" w14:textId="77777777" w:rsidTr="008C66F2">
        <w:trPr>
          <w:jc w:val="center"/>
        </w:trPr>
        <w:tc>
          <w:tcPr>
            <w:tcW w:w="4876" w:type="dxa"/>
            <w:hideMark/>
          </w:tcPr>
          <w:p w14:paraId="2BECDC16" w14:textId="77777777" w:rsidR="00B62AD1" w:rsidRPr="00190BD3" w:rsidRDefault="00B62AD1" w:rsidP="008C66F2">
            <w:pPr>
              <w:pStyle w:val="Normal6"/>
            </w:pPr>
            <w:r>
              <w:rPr>
                <w:b/>
                <w:i/>
                <w:vertAlign w:val="superscript"/>
              </w:rPr>
              <w:t>10</w:t>
            </w:r>
            <w:r>
              <w:t xml:space="preserve"> </w:t>
            </w:r>
            <w:r>
              <w:rPr>
                <w:b/>
                <w:i/>
              </w:rPr>
              <w:t>Verordnung (EU) 2024/1689 des Europäischen Parlaments und des Rates vom 13. Juni 2024 zur Festlegung harmonisierter Vorschriften für künstliche Intelligenz und zur Änderung der Verordnungen (EG) Nr. 300/2008, (EU) Nr. 167/2013, (EU) Nr. 168/2013, (EU) 2018/858, (EU) 2018/1139 und (EU) 2019/2144 sowie der Richtlinien 2014/90/EU, (EU) 2016/797 und (EU) 2020/1828 (Verordnung über künstliche Intelligenz) (Text von Bedeutung für den EWR) PE-CONS 24/1/24 REV 1 (ABl. L 2024/1689 vom 12.7.2024, ELI: http://data.europa.eu/eli/reg/2024/1689/oj).</w:t>
            </w:r>
          </w:p>
        </w:tc>
        <w:tc>
          <w:tcPr>
            <w:tcW w:w="4876" w:type="dxa"/>
          </w:tcPr>
          <w:p w14:paraId="38C40FBC" w14:textId="77777777" w:rsidR="00B62AD1" w:rsidRPr="00B62AD1" w:rsidRDefault="00B62AD1" w:rsidP="008C66F2">
            <w:pPr>
              <w:pStyle w:val="Normal6"/>
              <w:rPr>
                <w:szCs w:val="24"/>
              </w:rPr>
            </w:pPr>
          </w:p>
        </w:tc>
      </w:tr>
    </w:tbl>
    <w:p w14:paraId="1028392D" w14:textId="77777777" w:rsidR="00B62AD1" w:rsidRPr="00190BD3" w:rsidRDefault="00B62AD1" w:rsidP="00B62AD1">
      <w:pPr>
        <w:pStyle w:val="Olang"/>
        <w:rPr>
          <w:lang w:val="en-GB"/>
        </w:rPr>
      </w:pPr>
      <w:r w:rsidRPr="00190BD3">
        <w:rPr>
          <w:noProof w:val="0"/>
          <w:lang w:val="en-GB"/>
        </w:rPr>
        <w:t xml:space="preserve">Or. </w:t>
      </w:r>
      <w:r w:rsidRPr="00190BD3">
        <w:rPr>
          <w:rStyle w:val="HideTWBExt"/>
          <w:noProof w:val="0"/>
          <w:lang w:val="en-GB"/>
        </w:rPr>
        <w:t>&lt;Original&gt;</w:t>
      </w:r>
      <w:r w:rsidRPr="00190BD3">
        <w:rPr>
          <w:rStyle w:val="HideTWBInt"/>
          <w:noProof w:val="0"/>
          <w:lang w:val="en-GB"/>
        </w:rPr>
        <w:t>{EN}</w:t>
      </w:r>
      <w:r w:rsidRPr="00190BD3">
        <w:rPr>
          <w:noProof w:val="0"/>
          <w:lang w:val="en-GB"/>
        </w:rPr>
        <w:t>en</w:t>
      </w:r>
      <w:r w:rsidRPr="00190BD3">
        <w:rPr>
          <w:rStyle w:val="HideTWBExt"/>
          <w:noProof w:val="0"/>
          <w:lang w:val="en-GB"/>
        </w:rPr>
        <w:t>&lt;/Original&gt;</w:t>
      </w:r>
    </w:p>
    <w:p w14:paraId="72263715" w14:textId="77777777" w:rsidR="00B62AD1" w:rsidRPr="00B62AD1" w:rsidRDefault="00B62AD1" w:rsidP="00B62AD1">
      <w:pPr>
        <w:rPr>
          <w:lang w:val="en-GB"/>
        </w:rPr>
      </w:pPr>
      <w:r>
        <w:rPr>
          <w:rStyle w:val="HideTWBExt"/>
          <w:lang w:val="en-GB"/>
        </w:rPr>
        <w:t>&lt;/Amend&gt;</w:t>
      </w:r>
    </w:p>
    <w:p w14:paraId="62221919" w14:textId="77777777" w:rsidR="00B62AD1" w:rsidRPr="00190BD3" w:rsidRDefault="00B62AD1" w:rsidP="00B62AD1">
      <w:pPr>
        <w:pStyle w:val="AMNumberTabs0"/>
        <w:keepNext/>
      </w:pPr>
      <w:r>
        <w:rPr>
          <w:rStyle w:val="HideTWBExt"/>
        </w:rPr>
        <w:t>&lt;Amend&gt;</w:t>
      </w:r>
      <w:r>
        <w:t>Änderungsantrag</w:t>
      </w:r>
      <w:r>
        <w:tab/>
      </w:r>
      <w:r>
        <w:tab/>
      </w:r>
      <w:r>
        <w:rPr>
          <w:rStyle w:val="HideTWBExt"/>
        </w:rPr>
        <w:t>&lt;NumAm&gt;</w:t>
      </w:r>
      <w:r>
        <w:t>444</w:t>
      </w:r>
      <w:r>
        <w:rPr>
          <w:rStyle w:val="HideTWBExt"/>
        </w:rPr>
        <w:t>&lt;/NumAm&gt;</w:t>
      </w:r>
    </w:p>
    <w:p w14:paraId="5129CA3E" w14:textId="77777777" w:rsidR="00B62AD1" w:rsidRPr="00190BD3" w:rsidRDefault="00B62AD1" w:rsidP="00B62AD1">
      <w:pPr>
        <w:pStyle w:val="NormalBold"/>
      </w:pPr>
      <w:r>
        <w:rPr>
          <w:rStyle w:val="HideTWBExt"/>
        </w:rPr>
        <w:t>&lt;RepeatBlock-By&gt;&lt;Members&gt;</w:t>
      </w:r>
      <w:r>
        <w:t>Angelika Winzig</w:t>
      </w:r>
      <w:r>
        <w:rPr>
          <w:rStyle w:val="HideTWBExt"/>
        </w:rPr>
        <w:t>&lt;/Members&gt;</w:t>
      </w:r>
    </w:p>
    <w:p w14:paraId="4B409785" w14:textId="77777777" w:rsidR="00B62AD1" w:rsidRPr="00190BD3" w:rsidRDefault="00B62AD1" w:rsidP="00B62AD1">
      <w:r>
        <w:rPr>
          <w:rStyle w:val="HideTWBExt"/>
        </w:rPr>
        <w:t>&lt;/RepeatBlock-By&gt;</w:t>
      </w:r>
    </w:p>
    <w:p w14:paraId="0801B1D8" w14:textId="77777777" w:rsidR="00B62AD1" w:rsidRPr="00190BD3" w:rsidRDefault="00B62AD1" w:rsidP="00B62AD1">
      <w:pPr>
        <w:pStyle w:val="NormalBold"/>
        <w:keepNext/>
      </w:pPr>
      <w:r>
        <w:rPr>
          <w:rStyle w:val="HideTWBExt"/>
        </w:rPr>
        <w:t>&lt;DocAmend&gt;</w:t>
      </w:r>
      <w:r>
        <w:t>Entschließungsantrag</w:t>
      </w:r>
      <w:r>
        <w:rPr>
          <w:rStyle w:val="HideTWBExt"/>
        </w:rPr>
        <w:t>&lt;/DocAmend&gt;</w:t>
      </w:r>
    </w:p>
    <w:p w14:paraId="44106DDB" w14:textId="77777777" w:rsidR="00B62AD1" w:rsidRPr="00FC4F70" w:rsidRDefault="00B62AD1" w:rsidP="00B62AD1">
      <w:pPr>
        <w:pStyle w:val="NormalBold"/>
      </w:pPr>
      <w:r>
        <w:rPr>
          <w:rStyle w:val="HideTWBExt"/>
          <w:lang w:val="sv-SE"/>
        </w:rPr>
        <w:t>&lt;Article&gt;</w:t>
      </w:r>
      <w:r>
        <w:t>Anlage I – Artikel 5</w:t>
      </w:r>
      <w:r>
        <w:rPr>
          <w:rStyle w:val="HideTWBExt"/>
          <w:lang w:val="sv-S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2AD1" w14:paraId="26121320" w14:textId="77777777" w:rsidTr="008C66F2">
        <w:trPr>
          <w:jc w:val="center"/>
        </w:trPr>
        <w:tc>
          <w:tcPr>
            <w:tcW w:w="9752" w:type="dxa"/>
            <w:gridSpan w:val="2"/>
          </w:tcPr>
          <w:p w14:paraId="455341DA" w14:textId="77777777" w:rsidR="00B62AD1" w:rsidRPr="00FC4F70" w:rsidRDefault="00B62AD1" w:rsidP="008C66F2">
            <w:pPr>
              <w:keepNext/>
              <w:rPr>
                <w:lang w:val="sv-SE"/>
              </w:rPr>
            </w:pPr>
          </w:p>
        </w:tc>
      </w:tr>
      <w:tr w:rsidR="00B62AD1" w14:paraId="2837956D" w14:textId="77777777" w:rsidTr="008C66F2">
        <w:trPr>
          <w:jc w:val="center"/>
        </w:trPr>
        <w:tc>
          <w:tcPr>
            <w:tcW w:w="4876" w:type="dxa"/>
            <w:hideMark/>
          </w:tcPr>
          <w:p w14:paraId="1E747EAE" w14:textId="77777777" w:rsidR="00B62AD1" w:rsidRPr="009D6042" w:rsidRDefault="00B62AD1" w:rsidP="008C66F2">
            <w:pPr>
              <w:pStyle w:val="ColumnHeading"/>
              <w:keepNext/>
            </w:pPr>
            <w:r>
              <w:t>Entschließungsantrag</w:t>
            </w:r>
          </w:p>
        </w:tc>
        <w:tc>
          <w:tcPr>
            <w:tcW w:w="4876" w:type="dxa"/>
            <w:hideMark/>
          </w:tcPr>
          <w:p w14:paraId="762C9AB2" w14:textId="77777777" w:rsidR="00B62AD1" w:rsidRPr="009D6042" w:rsidRDefault="00B62AD1" w:rsidP="008C66F2">
            <w:pPr>
              <w:pStyle w:val="ColumnHeading"/>
              <w:keepNext/>
            </w:pPr>
            <w:r>
              <w:t>Geänderter Text</w:t>
            </w:r>
          </w:p>
        </w:tc>
      </w:tr>
      <w:tr w:rsidR="00B62AD1" w14:paraId="3B11B647" w14:textId="77777777" w:rsidTr="008C66F2">
        <w:trPr>
          <w:jc w:val="center"/>
        </w:trPr>
        <w:tc>
          <w:tcPr>
            <w:tcW w:w="4876" w:type="dxa"/>
            <w:hideMark/>
          </w:tcPr>
          <w:p w14:paraId="776C4CB0" w14:textId="77777777" w:rsidR="00B62AD1" w:rsidRPr="009D6042" w:rsidRDefault="00B62AD1" w:rsidP="008C66F2">
            <w:pPr>
              <w:pStyle w:val="Normal6"/>
              <w:jc w:val="center"/>
            </w:pPr>
            <w:r>
              <w:rPr>
                <w:b/>
                <w:i/>
              </w:rPr>
              <w:t>Artikel 5</w:t>
            </w:r>
          </w:p>
        </w:tc>
        <w:tc>
          <w:tcPr>
            <w:tcW w:w="4876" w:type="dxa"/>
            <w:hideMark/>
          </w:tcPr>
          <w:p w14:paraId="10C6F0D4" w14:textId="77777777" w:rsidR="00B62AD1" w:rsidRPr="009D6042" w:rsidRDefault="00B62AD1" w:rsidP="008C66F2">
            <w:pPr>
              <w:pStyle w:val="Normal6"/>
              <w:rPr>
                <w:szCs w:val="24"/>
              </w:rPr>
            </w:pPr>
            <w:r>
              <w:rPr>
                <w:b/>
                <w:i/>
              </w:rPr>
              <w:t>entfällt</w:t>
            </w:r>
          </w:p>
        </w:tc>
      </w:tr>
      <w:tr w:rsidR="00B62AD1" w14:paraId="6FDB9B5E" w14:textId="77777777" w:rsidTr="008C66F2">
        <w:trPr>
          <w:jc w:val="center"/>
        </w:trPr>
        <w:tc>
          <w:tcPr>
            <w:tcW w:w="4876" w:type="dxa"/>
            <w:hideMark/>
          </w:tcPr>
          <w:p w14:paraId="318AA3A7" w14:textId="77777777" w:rsidR="00B62AD1" w:rsidRPr="009D6042" w:rsidRDefault="00B62AD1" w:rsidP="008C66F2">
            <w:pPr>
              <w:pStyle w:val="Normal6"/>
              <w:jc w:val="center"/>
            </w:pPr>
            <w:r>
              <w:rPr>
                <w:b/>
                <w:i/>
              </w:rPr>
              <w:t>Verbotene Praktiken</w:t>
            </w:r>
          </w:p>
        </w:tc>
        <w:tc>
          <w:tcPr>
            <w:tcW w:w="4876" w:type="dxa"/>
          </w:tcPr>
          <w:p w14:paraId="2EB4F9B0" w14:textId="77777777" w:rsidR="00B62AD1" w:rsidRPr="009D6042" w:rsidRDefault="00B62AD1" w:rsidP="008C66F2">
            <w:pPr>
              <w:pStyle w:val="Normal6"/>
              <w:rPr>
                <w:szCs w:val="24"/>
              </w:rPr>
            </w:pPr>
          </w:p>
        </w:tc>
      </w:tr>
      <w:tr w:rsidR="00B62AD1" w14:paraId="31D5D8D8" w14:textId="77777777" w:rsidTr="008C66F2">
        <w:trPr>
          <w:jc w:val="center"/>
        </w:trPr>
        <w:tc>
          <w:tcPr>
            <w:tcW w:w="4876" w:type="dxa"/>
            <w:hideMark/>
          </w:tcPr>
          <w:p w14:paraId="56E45B76" w14:textId="77777777" w:rsidR="00B62AD1" w:rsidRPr="00190BD3" w:rsidRDefault="00B62AD1" w:rsidP="008C66F2">
            <w:pPr>
              <w:pStyle w:val="Normal6"/>
            </w:pPr>
            <w:r>
              <w:rPr>
                <w:b/>
                <w:i/>
              </w:rPr>
              <w:t>1)</w:t>
            </w:r>
            <w:r>
              <w:rPr>
                <w:b/>
                <w:i/>
              </w:rPr>
              <w:tab/>
              <w:t>Die Mitgliedstaaten stellen sicher, dass es Arbeitgebern und Dienstleistungsabnehmern untersagt ist, personenbezogene Daten zu verarbeiten, die Folgendes betreffen:</w:t>
            </w:r>
          </w:p>
        </w:tc>
        <w:tc>
          <w:tcPr>
            <w:tcW w:w="4876" w:type="dxa"/>
          </w:tcPr>
          <w:p w14:paraId="11959084" w14:textId="77777777" w:rsidR="00B62AD1" w:rsidRPr="00B62AD1" w:rsidRDefault="00B62AD1" w:rsidP="008C66F2">
            <w:pPr>
              <w:pStyle w:val="Normal6"/>
              <w:rPr>
                <w:szCs w:val="24"/>
              </w:rPr>
            </w:pPr>
          </w:p>
        </w:tc>
      </w:tr>
      <w:tr w:rsidR="00B62AD1" w14:paraId="784E390A" w14:textId="77777777" w:rsidTr="008C66F2">
        <w:trPr>
          <w:jc w:val="center"/>
        </w:trPr>
        <w:tc>
          <w:tcPr>
            <w:tcW w:w="4876" w:type="dxa"/>
            <w:hideMark/>
          </w:tcPr>
          <w:p w14:paraId="73EC957B" w14:textId="77777777" w:rsidR="00B62AD1" w:rsidRPr="00190BD3" w:rsidRDefault="00B62AD1" w:rsidP="008C66F2">
            <w:pPr>
              <w:pStyle w:val="Normal6"/>
            </w:pPr>
            <w:r>
              <w:rPr>
                <w:b/>
                <w:i/>
              </w:rPr>
              <w:t>a)</w:t>
            </w:r>
            <w:r>
              <w:rPr>
                <w:b/>
                <w:i/>
              </w:rPr>
              <w:tab/>
              <w:t>den emotionalen und psychologischen Zustand von Arbeitnehmern und Solo-Selbstständigen;</w:t>
            </w:r>
          </w:p>
        </w:tc>
        <w:tc>
          <w:tcPr>
            <w:tcW w:w="4876" w:type="dxa"/>
          </w:tcPr>
          <w:p w14:paraId="562F86AB" w14:textId="77777777" w:rsidR="00B62AD1" w:rsidRPr="00B62AD1" w:rsidRDefault="00B62AD1" w:rsidP="008C66F2">
            <w:pPr>
              <w:pStyle w:val="Normal6"/>
              <w:rPr>
                <w:szCs w:val="24"/>
              </w:rPr>
            </w:pPr>
          </w:p>
        </w:tc>
      </w:tr>
      <w:tr w:rsidR="00B62AD1" w14:paraId="26AB6174" w14:textId="77777777" w:rsidTr="008C66F2">
        <w:trPr>
          <w:jc w:val="center"/>
        </w:trPr>
        <w:tc>
          <w:tcPr>
            <w:tcW w:w="4876" w:type="dxa"/>
            <w:hideMark/>
          </w:tcPr>
          <w:p w14:paraId="6BEF3C8D" w14:textId="77777777" w:rsidR="00B62AD1" w:rsidRPr="009D6042" w:rsidRDefault="00B62AD1" w:rsidP="008C66F2">
            <w:pPr>
              <w:pStyle w:val="Normal6"/>
            </w:pPr>
            <w:r>
              <w:rPr>
                <w:b/>
                <w:i/>
              </w:rPr>
              <w:t>b)</w:t>
            </w:r>
            <w:r>
              <w:rPr>
                <w:b/>
                <w:i/>
              </w:rPr>
              <w:tab/>
              <w:t>Neuroüberwachung;</w:t>
            </w:r>
          </w:p>
        </w:tc>
        <w:tc>
          <w:tcPr>
            <w:tcW w:w="4876" w:type="dxa"/>
          </w:tcPr>
          <w:p w14:paraId="53F2DA3E" w14:textId="77777777" w:rsidR="00B62AD1" w:rsidRPr="009D6042" w:rsidRDefault="00B62AD1" w:rsidP="008C66F2">
            <w:pPr>
              <w:pStyle w:val="Normal6"/>
              <w:rPr>
                <w:szCs w:val="24"/>
              </w:rPr>
            </w:pPr>
          </w:p>
        </w:tc>
      </w:tr>
      <w:tr w:rsidR="00B62AD1" w14:paraId="65C3F16D" w14:textId="77777777" w:rsidTr="008C66F2">
        <w:trPr>
          <w:jc w:val="center"/>
        </w:trPr>
        <w:tc>
          <w:tcPr>
            <w:tcW w:w="4876" w:type="dxa"/>
            <w:hideMark/>
          </w:tcPr>
          <w:p w14:paraId="17C66C52" w14:textId="77777777" w:rsidR="00B62AD1" w:rsidRPr="009D6042" w:rsidRDefault="00B62AD1" w:rsidP="008C66F2">
            <w:pPr>
              <w:pStyle w:val="Normal6"/>
            </w:pPr>
            <w:r>
              <w:rPr>
                <w:b/>
                <w:i/>
              </w:rPr>
              <w:t>c)</w:t>
            </w:r>
            <w:r>
              <w:rPr>
                <w:b/>
                <w:i/>
              </w:rPr>
              <w:tab/>
              <w:t>private Gespräche;</w:t>
            </w:r>
          </w:p>
        </w:tc>
        <w:tc>
          <w:tcPr>
            <w:tcW w:w="4876" w:type="dxa"/>
          </w:tcPr>
          <w:p w14:paraId="32363CB6" w14:textId="77777777" w:rsidR="00B62AD1" w:rsidRPr="009D6042" w:rsidRDefault="00B62AD1" w:rsidP="008C66F2">
            <w:pPr>
              <w:pStyle w:val="Normal6"/>
              <w:rPr>
                <w:szCs w:val="24"/>
              </w:rPr>
            </w:pPr>
          </w:p>
        </w:tc>
      </w:tr>
      <w:tr w:rsidR="00B62AD1" w14:paraId="4B0A1E30" w14:textId="77777777" w:rsidTr="008C66F2">
        <w:trPr>
          <w:jc w:val="center"/>
        </w:trPr>
        <w:tc>
          <w:tcPr>
            <w:tcW w:w="4876" w:type="dxa"/>
            <w:hideMark/>
          </w:tcPr>
          <w:p w14:paraId="2911BE3D" w14:textId="77777777" w:rsidR="00B62AD1" w:rsidRPr="00190BD3" w:rsidRDefault="00B62AD1" w:rsidP="008C66F2">
            <w:pPr>
              <w:pStyle w:val="Normal6"/>
            </w:pPr>
            <w:r>
              <w:rPr>
                <w:b/>
                <w:i/>
              </w:rPr>
              <w:t>d)</w:t>
            </w:r>
            <w:r>
              <w:rPr>
                <w:b/>
                <w:i/>
              </w:rPr>
              <w:tab/>
              <w:t>das Verhalten von Arbeitnehmern und Solo-Selbstständigen während der dienstfreien Zeit und in Privaträumen;</w:t>
            </w:r>
          </w:p>
        </w:tc>
        <w:tc>
          <w:tcPr>
            <w:tcW w:w="4876" w:type="dxa"/>
          </w:tcPr>
          <w:p w14:paraId="28BBE342" w14:textId="77777777" w:rsidR="00B62AD1" w:rsidRPr="00B62AD1" w:rsidRDefault="00B62AD1" w:rsidP="008C66F2">
            <w:pPr>
              <w:pStyle w:val="Normal6"/>
              <w:rPr>
                <w:szCs w:val="24"/>
              </w:rPr>
            </w:pPr>
          </w:p>
        </w:tc>
      </w:tr>
      <w:tr w:rsidR="00B62AD1" w14:paraId="36DFEE73" w14:textId="77777777" w:rsidTr="008C66F2">
        <w:trPr>
          <w:jc w:val="center"/>
        </w:trPr>
        <w:tc>
          <w:tcPr>
            <w:tcW w:w="4876" w:type="dxa"/>
            <w:hideMark/>
          </w:tcPr>
          <w:p w14:paraId="5E34EEA7" w14:textId="77777777" w:rsidR="00B62AD1" w:rsidRPr="00190BD3" w:rsidRDefault="00B62AD1" w:rsidP="008C66F2">
            <w:pPr>
              <w:pStyle w:val="Normal6"/>
            </w:pPr>
            <w:r>
              <w:rPr>
                <w:b/>
                <w:i/>
              </w:rPr>
              <w:t>e)</w:t>
            </w:r>
            <w:r>
              <w:rPr>
                <w:b/>
                <w:i/>
              </w:rPr>
              <w:tab/>
              <w:t>die Vorhersage der Ausübung der Grundrechte, einschließlich der Versammlungs- und Vereinigungsfreiheit sowie des Rechts auf Kollektivverhandlungen und Kollektivmaflnahmen und des Rechts auf Unterrichtung und Anhörung gemäß der Charta der Grundrechte der Europäischen Union;</w:t>
            </w:r>
          </w:p>
        </w:tc>
        <w:tc>
          <w:tcPr>
            <w:tcW w:w="4876" w:type="dxa"/>
          </w:tcPr>
          <w:p w14:paraId="2FB466FE" w14:textId="77777777" w:rsidR="00B62AD1" w:rsidRPr="00B62AD1" w:rsidRDefault="00B62AD1" w:rsidP="008C66F2">
            <w:pPr>
              <w:pStyle w:val="Normal6"/>
              <w:rPr>
                <w:szCs w:val="24"/>
              </w:rPr>
            </w:pPr>
          </w:p>
        </w:tc>
      </w:tr>
      <w:tr w:rsidR="00B62AD1" w14:paraId="14D65203" w14:textId="77777777" w:rsidTr="008C66F2">
        <w:trPr>
          <w:jc w:val="center"/>
        </w:trPr>
        <w:tc>
          <w:tcPr>
            <w:tcW w:w="4876" w:type="dxa"/>
            <w:hideMark/>
          </w:tcPr>
          <w:p w14:paraId="47CB72E4" w14:textId="77777777" w:rsidR="00B62AD1" w:rsidRPr="00190BD3" w:rsidRDefault="00B62AD1" w:rsidP="008C66F2">
            <w:pPr>
              <w:pStyle w:val="Normal6"/>
            </w:pPr>
            <w:r>
              <w:rPr>
                <w:b/>
                <w:i/>
              </w:rPr>
              <w:t>f)</w:t>
            </w:r>
            <w:r>
              <w:rPr>
                <w:b/>
                <w:i/>
              </w:rPr>
              <w:tab/>
              <w:t>Hinweise auf Rasse und ethnische Herkunft, den Migrationsstatus, politische Meinungen, religiöse und philosophische Überzeugungen, eine Behinderung, den Gesundheitszustand, die Gewerkschaftszugehörigkeit und die sexuelle Ausrichtung.</w:t>
            </w:r>
          </w:p>
        </w:tc>
        <w:tc>
          <w:tcPr>
            <w:tcW w:w="4876" w:type="dxa"/>
          </w:tcPr>
          <w:p w14:paraId="630368BF" w14:textId="77777777" w:rsidR="00B62AD1" w:rsidRPr="00B62AD1" w:rsidRDefault="00B62AD1" w:rsidP="008C66F2">
            <w:pPr>
              <w:pStyle w:val="Normal6"/>
              <w:rPr>
                <w:szCs w:val="24"/>
              </w:rPr>
            </w:pPr>
          </w:p>
        </w:tc>
      </w:tr>
      <w:tr w:rsidR="00B62AD1" w14:paraId="7EE5FF39" w14:textId="77777777" w:rsidTr="008C66F2">
        <w:trPr>
          <w:jc w:val="center"/>
        </w:trPr>
        <w:tc>
          <w:tcPr>
            <w:tcW w:w="4876" w:type="dxa"/>
            <w:hideMark/>
          </w:tcPr>
          <w:p w14:paraId="7D1502C5" w14:textId="77777777" w:rsidR="00B62AD1" w:rsidRPr="00190BD3" w:rsidRDefault="00B62AD1" w:rsidP="008C66F2">
            <w:pPr>
              <w:pStyle w:val="Normal6"/>
            </w:pPr>
            <w:r>
              <w:rPr>
                <w:b/>
                <w:i/>
              </w:rPr>
              <w:t>2)</w:t>
            </w:r>
            <w:r>
              <w:rPr>
                <w:b/>
                <w:i/>
              </w:rPr>
              <w:tab/>
              <w:t>Keine Bestimmung der vorliegenden Richtlinie ist so auszulegen, dass Praktiken erlaubt sind, die anderweitig nach der Verordnung (EU) 2016/679 und der Verordnung (EU) 2024/1689 des Europäischen Parlaments und des Rates</w:t>
            </w:r>
            <w:r>
              <w:rPr>
                <w:b/>
                <w:i/>
                <w:vertAlign w:val="superscript"/>
              </w:rPr>
              <w:t>10</w:t>
            </w:r>
            <w:r>
              <w:rPr>
                <w:b/>
                <w:i/>
              </w:rPr>
              <w:t xml:space="preserve"> verboten sind.</w:t>
            </w:r>
          </w:p>
        </w:tc>
        <w:tc>
          <w:tcPr>
            <w:tcW w:w="4876" w:type="dxa"/>
          </w:tcPr>
          <w:p w14:paraId="2A183CEC" w14:textId="77777777" w:rsidR="00B62AD1" w:rsidRPr="00B62AD1" w:rsidRDefault="00B62AD1" w:rsidP="008C66F2">
            <w:pPr>
              <w:pStyle w:val="Normal6"/>
              <w:rPr>
                <w:szCs w:val="24"/>
              </w:rPr>
            </w:pPr>
          </w:p>
        </w:tc>
      </w:tr>
      <w:tr w:rsidR="00B62AD1" w14:paraId="1A54F9B7" w14:textId="77777777" w:rsidTr="008C66F2">
        <w:trPr>
          <w:jc w:val="center"/>
        </w:trPr>
        <w:tc>
          <w:tcPr>
            <w:tcW w:w="4876" w:type="dxa"/>
            <w:hideMark/>
          </w:tcPr>
          <w:p w14:paraId="587D3793" w14:textId="77777777" w:rsidR="00B62AD1" w:rsidRPr="009D6042" w:rsidRDefault="00B62AD1" w:rsidP="008C66F2">
            <w:pPr>
              <w:pStyle w:val="Normal6"/>
            </w:pPr>
            <w:r>
              <w:rPr>
                <w:b/>
                <w:i/>
              </w:rPr>
              <w:t>__________________</w:t>
            </w:r>
          </w:p>
        </w:tc>
        <w:tc>
          <w:tcPr>
            <w:tcW w:w="4876" w:type="dxa"/>
          </w:tcPr>
          <w:p w14:paraId="56C9E4A2" w14:textId="77777777" w:rsidR="00B62AD1" w:rsidRPr="009D6042" w:rsidRDefault="00B62AD1" w:rsidP="008C66F2">
            <w:pPr>
              <w:pStyle w:val="Normal6"/>
              <w:rPr>
                <w:szCs w:val="24"/>
              </w:rPr>
            </w:pPr>
          </w:p>
        </w:tc>
      </w:tr>
      <w:tr w:rsidR="00B62AD1" w14:paraId="0FDC48A5" w14:textId="77777777" w:rsidTr="008C66F2">
        <w:trPr>
          <w:jc w:val="center"/>
        </w:trPr>
        <w:tc>
          <w:tcPr>
            <w:tcW w:w="4876" w:type="dxa"/>
            <w:hideMark/>
          </w:tcPr>
          <w:p w14:paraId="48FC934F" w14:textId="77777777" w:rsidR="00B62AD1" w:rsidRPr="00190BD3" w:rsidRDefault="00B62AD1" w:rsidP="008C66F2">
            <w:pPr>
              <w:pStyle w:val="Normal6"/>
            </w:pPr>
            <w:r>
              <w:rPr>
                <w:b/>
                <w:i/>
                <w:vertAlign w:val="superscript"/>
              </w:rPr>
              <w:t>10</w:t>
            </w:r>
            <w:r>
              <w:t xml:space="preserve"> </w:t>
            </w:r>
            <w:r>
              <w:rPr>
                <w:b/>
                <w:i/>
              </w:rPr>
              <w:t>Verordnung (EU) 2024/1689 des Europäischen Parlaments und des Rates vom 13. Juni 2024 zur Festlegung harmonisierter Vorschriften für künstliche Intelligenz und zur Änderung der Verordnungen (EG) Nr. 300/2008, (EU) Nr. 167/2013, (EU) Nr. 168/2013, (EU) 2018/858, (EU) 2018/1139 und (EU) 2019/2144 sowie der Richtlinien 2014/90/EU, (EU) 2016/797 und (EU) 2020/1828 (Verordnung über künstliche Intelligenz) (Text von Bedeutung für den EWR) PE-CONS 24/1/24 REV 1 (ABl. L 2024/1689 vom 12.7.2024, ELI: http://data.europa.eu/eli/reg/2024/1689/oj).</w:t>
            </w:r>
          </w:p>
        </w:tc>
        <w:tc>
          <w:tcPr>
            <w:tcW w:w="4876" w:type="dxa"/>
          </w:tcPr>
          <w:p w14:paraId="1CAC0F86" w14:textId="77777777" w:rsidR="00B62AD1" w:rsidRPr="00B62AD1" w:rsidRDefault="00B62AD1" w:rsidP="008C66F2">
            <w:pPr>
              <w:pStyle w:val="Normal6"/>
              <w:rPr>
                <w:szCs w:val="24"/>
              </w:rPr>
            </w:pPr>
          </w:p>
        </w:tc>
      </w:tr>
    </w:tbl>
    <w:p w14:paraId="10DBA7ED" w14:textId="77777777" w:rsidR="00B62AD1" w:rsidRPr="00190BD3" w:rsidRDefault="00B62AD1" w:rsidP="00B62AD1">
      <w:pPr>
        <w:pStyle w:val="Olang"/>
        <w:rPr>
          <w:lang w:val="en-GB"/>
        </w:rPr>
      </w:pPr>
      <w:r w:rsidRPr="00190BD3">
        <w:rPr>
          <w:noProof w:val="0"/>
          <w:lang w:val="en-GB"/>
        </w:rPr>
        <w:t xml:space="preserve">Or. </w:t>
      </w:r>
      <w:r w:rsidRPr="00190BD3">
        <w:rPr>
          <w:rStyle w:val="HideTWBExt"/>
          <w:noProof w:val="0"/>
          <w:lang w:val="en-GB"/>
        </w:rPr>
        <w:t>&lt;Original&gt;</w:t>
      </w:r>
      <w:r w:rsidRPr="00190BD3">
        <w:rPr>
          <w:rStyle w:val="HideTWBInt"/>
          <w:noProof w:val="0"/>
          <w:lang w:val="en-GB"/>
        </w:rPr>
        <w:t>{EN}</w:t>
      </w:r>
      <w:r w:rsidRPr="00190BD3">
        <w:rPr>
          <w:noProof w:val="0"/>
          <w:lang w:val="en-GB"/>
        </w:rPr>
        <w:t>en</w:t>
      </w:r>
      <w:r w:rsidRPr="00190BD3">
        <w:rPr>
          <w:rStyle w:val="HideTWBExt"/>
          <w:noProof w:val="0"/>
          <w:lang w:val="en-GB"/>
        </w:rPr>
        <w:t>&lt;/Original&gt;</w:t>
      </w:r>
    </w:p>
    <w:p w14:paraId="55C5FB99" w14:textId="77777777" w:rsidR="00B62AD1" w:rsidRPr="00B62AD1" w:rsidRDefault="00B62AD1" w:rsidP="00B62AD1">
      <w:pPr>
        <w:rPr>
          <w:lang w:val="en-GB"/>
        </w:rPr>
      </w:pPr>
      <w:r>
        <w:rPr>
          <w:rStyle w:val="HideTWBExt"/>
          <w:lang w:val="en-GB"/>
        </w:rPr>
        <w:t>&lt;/Amend&gt;</w:t>
      </w:r>
    </w:p>
    <w:p w14:paraId="3344B974" w14:textId="77777777" w:rsidR="00B62AD1" w:rsidRPr="00B62AD1" w:rsidRDefault="00B62AD1" w:rsidP="00B62AD1">
      <w:pPr>
        <w:pStyle w:val="AMNumberTabs0"/>
        <w:keepNext/>
        <w:rPr>
          <w:lang w:val="en-GB"/>
        </w:rPr>
      </w:pPr>
      <w:r>
        <w:rPr>
          <w:rStyle w:val="HideTWBExt"/>
          <w:lang w:val="en-GB"/>
        </w:rPr>
        <w:t>&lt;Amend&gt;</w:t>
      </w:r>
      <w:r w:rsidRPr="00B62AD1">
        <w:rPr>
          <w:lang w:val="en-GB"/>
        </w:rPr>
        <w:t>Änderungsantrag</w:t>
      </w:r>
      <w:r w:rsidRPr="00B62AD1">
        <w:rPr>
          <w:lang w:val="en-GB"/>
        </w:rPr>
        <w:tab/>
      </w:r>
      <w:r w:rsidRPr="00B62AD1">
        <w:rPr>
          <w:lang w:val="en-GB"/>
        </w:rPr>
        <w:tab/>
      </w:r>
      <w:r>
        <w:rPr>
          <w:rStyle w:val="HideTWBExt"/>
          <w:lang w:val="en-GB"/>
        </w:rPr>
        <w:t>&lt;NumAm&gt;</w:t>
      </w:r>
      <w:r w:rsidRPr="00B62AD1">
        <w:rPr>
          <w:lang w:val="en-GB"/>
        </w:rPr>
        <w:t>445</w:t>
      </w:r>
      <w:r>
        <w:rPr>
          <w:rStyle w:val="HideTWBExt"/>
          <w:lang w:val="en-GB"/>
        </w:rPr>
        <w:t>&lt;/NumAm&gt;</w:t>
      </w:r>
    </w:p>
    <w:p w14:paraId="6E8B6C8E" w14:textId="77777777" w:rsidR="00B62AD1" w:rsidRPr="00B62AD1" w:rsidRDefault="00B62AD1" w:rsidP="00B62AD1">
      <w:pPr>
        <w:pStyle w:val="NormalBold"/>
        <w:rPr>
          <w:lang w:val="en-GB"/>
        </w:rPr>
      </w:pPr>
      <w:r>
        <w:rPr>
          <w:rStyle w:val="HideTWBExt"/>
          <w:lang w:val="en-GB"/>
        </w:rPr>
        <w:t>&lt;RepeatBlock-By&gt;&lt;Members&gt;</w:t>
      </w:r>
      <w:r w:rsidRPr="00B62AD1">
        <w:rPr>
          <w:lang w:val="en-GB"/>
        </w:rPr>
        <w:t>Kim Van Sparrentak</w:t>
      </w:r>
      <w:r>
        <w:rPr>
          <w:rStyle w:val="HideTWBExt"/>
          <w:lang w:val="en-GB"/>
        </w:rPr>
        <w:t>&lt;/Members&gt;</w:t>
      </w:r>
    </w:p>
    <w:p w14:paraId="75D0867C" w14:textId="77777777" w:rsidR="00B62AD1" w:rsidRPr="00190BD3" w:rsidRDefault="00B62AD1" w:rsidP="00B62AD1">
      <w:r>
        <w:rPr>
          <w:rStyle w:val="HideTWBExt"/>
        </w:rPr>
        <w:t>&lt;AuNomDe&gt;</w:t>
      </w:r>
      <w:r>
        <w:rPr>
          <w:rStyle w:val="HideTWBInt"/>
          <w:color w:val="auto"/>
        </w:rPr>
        <w:t>{Verts/ALE}</w:t>
      </w:r>
      <w:r>
        <w:t>im Namen der Verts/ALE-Fraktion</w:t>
      </w:r>
      <w:r>
        <w:rPr>
          <w:rStyle w:val="HideTWBExt"/>
        </w:rPr>
        <w:t>&lt;/AuNomDe&gt;</w:t>
      </w:r>
    </w:p>
    <w:p w14:paraId="5BC42979" w14:textId="77777777" w:rsidR="00B62AD1" w:rsidRPr="00190BD3" w:rsidRDefault="00B62AD1" w:rsidP="00B62AD1">
      <w:r>
        <w:rPr>
          <w:rStyle w:val="HideTWBExt"/>
        </w:rPr>
        <w:t>&lt;/RepeatBlock-By&gt;</w:t>
      </w:r>
    </w:p>
    <w:p w14:paraId="0F77EC7D" w14:textId="77777777" w:rsidR="00B62AD1" w:rsidRPr="00190BD3" w:rsidRDefault="00B62AD1" w:rsidP="00B62AD1">
      <w:pPr>
        <w:pStyle w:val="NormalBold"/>
        <w:keepNext/>
      </w:pPr>
      <w:r>
        <w:rPr>
          <w:rStyle w:val="HideTWBExt"/>
        </w:rPr>
        <w:t>&lt;DocAmend&gt;</w:t>
      </w:r>
      <w:r>
        <w:t>Entschließungsantrag</w:t>
      </w:r>
      <w:r>
        <w:rPr>
          <w:rStyle w:val="HideTWBExt"/>
        </w:rPr>
        <w:t>&lt;/DocAmend&gt;</w:t>
      </w:r>
    </w:p>
    <w:p w14:paraId="06B82F9C" w14:textId="77777777" w:rsidR="00B62AD1" w:rsidRPr="00FC4F70" w:rsidRDefault="00B62AD1" w:rsidP="00B62AD1">
      <w:pPr>
        <w:pStyle w:val="NormalBold"/>
      </w:pPr>
      <w:r>
        <w:rPr>
          <w:rStyle w:val="HideTWBExt"/>
        </w:rPr>
        <w:t>&lt;Article&gt;</w:t>
      </w:r>
      <w:r>
        <w:t>Anlage I – Artikel 5 – Überschrift</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2AD1" w14:paraId="25C8DF38" w14:textId="77777777" w:rsidTr="008C66F2">
        <w:trPr>
          <w:jc w:val="center"/>
        </w:trPr>
        <w:tc>
          <w:tcPr>
            <w:tcW w:w="9752" w:type="dxa"/>
            <w:gridSpan w:val="2"/>
          </w:tcPr>
          <w:p w14:paraId="63072FFD" w14:textId="77777777" w:rsidR="00B62AD1" w:rsidRPr="00FC4F70" w:rsidRDefault="00B62AD1" w:rsidP="008C66F2">
            <w:pPr>
              <w:keepNext/>
            </w:pPr>
          </w:p>
        </w:tc>
      </w:tr>
      <w:tr w:rsidR="00B62AD1" w14:paraId="6FCED443" w14:textId="77777777" w:rsidTr="008C66F2">
        <w:trPr>
          <w:jc w:val="center"/>
        </w:trPr>
        <w:tc>
          <w:tcPr>
            <w:tcW w:w="4876" w:type="dxa"/>
            <w:hideMark/>
          </w:tcPr>
          <w:p w14:paraId="262826CF" w14:textId="77777777" w:rsidR="00B62AD1" w:rsidRPr="009D6042" w:rsidRDefault="00B62AD1" w:rsidP="008C66F2">
            <w:pPr>
              <w:pStyle w:val="ColumnHeading"/>
              <w:keepNext/>
            </w:pPr>
            <w:r>
              <w:t>Entschließungsantrag</w:t>
            </w:r>
          </w:p>
        </w:tc>
        <w:tc>
          <w:tcPr>
            <w:tcW w:w="4876" w:type="dxa"/>
            <w:hideMark/>
          </w:tcPr>
          <w:p w14:paraId="6D65A744" w14:textId="77777777" w:rsidR="00B62AD1" w:rsidRPr="009D6042" w:rsidRDefault="00B62AD1" w:rsidP="008C66F2">
            <w:pPr>
              <w:pStyle w:val="ColumnHeading"/>
              <w:keepNext/>
            </w:pPr>
            <w:r>
              <w:t>Geänderter Text</w:t>
            </w:r>
          </w:p>
        </w:tc>
      </w:tr>
      <w:tr w:rsidR="00B62AD1" w14:paraId="5F1E1C49" w14:textId="77777777" w:rsidTr="008C66F2">
        <w:trPr>
          <w:jc w:val="center"/>
        </w:trPr>
        <w:tc>
          <w:tcPr>
            <w:tcW w:w="4876" w:type="dxa"/>
            <w:hideMark/>
          </w:tcPr>
          <w:p w14:paraId="6CB1F238" w14:textId="77777777" w:rsidR="00B62AD1" w:rsidRPr="009D6042" w:rsidRDefault="00B62AD1" w:rsidP="008C66F2">
            <w:pPr>
              <w:pStyle w:val="Normal6"/>
            </w:pPr>
            <w:r>
              <w:rPr>
                <w:b/>
                <w:i/>
              </w:rPr>
              <w:t>Verbotene Praktiken</w:t>
            </w:r>
          </w:p>
        </w:tc>
        <w:tc>
          <w:tcPr>
            <w:tcW w:w="4876" w:type="dxa"/>
            <w:hideMark/>
          </w:tcPr>
          <w:p w14:paraId="01A62D22" w14:textId="77777777" w:rsidR="00B62AD1" w:rsidRPr="00190BD3" w:rsidRDefault="00B62AD1" w:rsidP="008C66F2">
            <w:pPr>
              <w:pStyle w:val="Normal6"/>
              <w:rPr>
                <w:szCs w:val="24"/>
              </w:rPr>
            </w:pPr>
            <w:r>
              <w:rPr>
                <w:b/>
                <w:i/>
              </w:rPr>
              <w:t>Einschränkungen für die Verarbeitung personenbezogener Daten</w:t>
            </w:r>
          </w:p>
        </w:tc>
      </w:tr>
    </w:tbl>
    <w:p w14:paraId="212FF96F" w14:textId="77777777" w:rsidR="00B62AD1" w:rsidRPr="00190BD3" w:rsidRDefault="00B62AD1" w:rsidP="00B62AD1">
      <w:pPr>
        <w:pStyle w:val="Olang"/>
        <w:rPr>
          <w:lang w:val="en-GB"/>
        </w:rPr>
      </w:pPr>
      <w:r w:rsidRPr="00190BD3">
        <w:rPr>
          <w:noProof w:val="0"/>
          <w:lang w:val="en-GB"/>
        </w:rPr>
        <w:t xml:space="preserve">Or. </w:t>
      </w:r>
      <w:r w:rsidRPr="00190BD3">
        <w:rPr>
          <w:rStyle w:val="HideTWBExt"/>
          <w:noProof w:val="0"/>
          <w:lang w:val="en-GB"/>
        </w:rPr>
        <w:t>&lt;Original&gt;</w:t>
      </w:r>
      <w:r w:rsidRPr="00190BD3">
        <w:rPr>
          <w:rStyle w:val="HideTWBInt"/>
          <w:noProof w:val="0"/>
          <w:lang w:val="en-GB"/>
        </w:rPr>
        <w:t>{EN}</w:t>
      </w:r>
      <w:r w:rsidRPr="00190BD3">
        <w:rPr>
          <w:noProof w:val="0"/>
          <w:lang w:val="en-GB"/>
        </w:rPr>
        <w:t>en</w:t>
      </w:r>
      <w:r w:rsidRPr="00190BD3">
        <w:rPr>
          <w:rStyle w:val="HideTWBExt"/>
          <w:noProof w:val="0"/>
          <w:lang w:val="en-GB"/>
        </w:rPr>
        <w:t>&lt;/Original&gt;</w:t>
      </w:r>
    </w:p>
    <w:p w14:paraId="4880DF41" w14:textId="77777777" w:rsidR="00B62AD1" w:rsidRPr="00B62AD1" w:rsidRDefault="00B62AD1" w:rsidP="00B62AD1">
      <w:pPr>
        <w:rPr>
          <w:lang w:val="en-GB"/>
        </w:rPr>
      </w:pPr>
      <w:r>
        <w:rPr>
          <w:rStyle w:val="HideTWBExt"/>
          <w:lang w:val="en-GB"/>
        </w:rPr>
        <w:t>&lt;/Amend&gt;</w:t>
      </w:r>
    </w:p>
    <w:p w14:paraId="7C1547D0" w14:textId="77777777" w:rsidR="00B62AD1" w:rsidRPr="00B62AD1" w:rsidRDefault="00B62AD1" w:rsidP="00B62AD1">
      <w:pPr>
        <w:pStyle w:val="AMNumberTabs0"/>
        <w:keepNext/>
        <w:rPr>
          <w:lang w:val="en-GB"/>
        </w:rPr>
      </w:pPr>
      <w:r>
        <w:rPr>
          <w:rStyle w:val="HideTWBExt"/>
          <w:lang w:val="en-GB"/>
        </w:rPr>
        <w:t>&lt;Amend&gt;</w:t>
      </w:r>
      <w:r w:rsidRPr="00B62AD1">
        <w:rPr>
          <w:lang w:val="en-GB"/>
        </w:rPr>
        <w:t>Änderungsantrag</w:t>
      </w:r>
      <w:r w:rsidRPr="00B62AD1">
        <w:rPr>
          <w:lang w:val="en-GB"/>
        </w:rPr>
        <w:tab/>
      </w:r>
      <w:r w:rsidRPr="00B62AD1">
        <w:rPr>
          <w:lang w:val="en-GB"/>
        </w:rPr>
        <w:tab/>
      </w:r>
      <w:r>
        <w:rPr>
          <w:rStyle w:val="HideTWBExt"/>
          <w:lang w:val="en-GB"/>
        </w:rPr>
        <w:t>&lt;NumAm&gt;</w:t>
      </w:r>
      <w:r w:rsidRPr="00B62AD1">
        <w:rPr>
          <w:lang w:val="en-GB"/>
        </w:rPr>
        <w:t>446</w:t>
      </w:r>
      <w:r>
        <w:rPr>
          <w:rStyle w:val="HideTWBExt"/>
          <w:lang w:val="en-GB"/>
        </w:rPr>
        <w:t>&lt;/NumAm&gt;</w:t>
      </w:r>
    </w:p>
    <w:p w14:paraId="5770E681" w14:textId="77777777" w:rsidR="00B62AD1" w:rsidRPr="00B62AD1" w:rsidRDefault="00B62AD1" w:rsidP="00B62AD1">
      <w:pPr>
        <w:pStyle w:val="NormalBold"/>
        <w:rPr>
          <w:lang w:val="en-GB"/>
        </w:rPr>
      </w:pPr>
      <w:r>
        <w:rPr>
          <w:rStyle w:val="HideTWBExt"/>
          <w:lang w:val="en-GB"/>
        </w:rPr>
        <w:t>&lt;RepeatBlock-By&gt;&lt;Members&gt;</w:t>
      </w:r>
      <w:r w:rsidRPr="00B62AD1">
        <w:rPr>
          <w:lang w:val="en-GB"/>
        </w:rPr>
        <w:t>Kim Van Sparrentak</w:t>
      </w:r>
      <w:r>
        <w:rPr>
          <w:rStyle w:val="HideTWBExt"/>
          <w:lang w:val="en-GB"/>
        </w:rPr>
        <w:t>&lt;/Members&gt;</w:t>
      </w:r>
    </w:p>
    <w:p w14:paraId="2147CB17" w14:textId="77777777" w:rsidR="00B62AD1" w:rsidRPr="00190BD3" w:rsidRDefault="00B62AD1" w:rsidP="00B62AD1">
      <w:r>
        <w:rPr>
          <w:rStyle w:val="HideTWBExt"/>
        </w:rPr>
        <w:t>&lt;AuNomDe&gt;</w:t>
      </w:r>
      <w:r>
        <w:rPr>
          <w:rStyle w:val="HideTWBInt"/>
          <w:color w:val="auto"/>
        </w:rPr>
        <w:t>{Verts/ALE}</w:t>
      </w:r>
      <w:r>
        <w:t>im Namen der Verts/ALE-Fraktion</w:t>
      </w:r>
      <w:r>
        <w:rPr>
          <w:rStyle w:val="HideTWBExt"/>
        </w:rPr>
        <w:t>&lt;/AuNomDe&gt;</w:t>
      </w:r>
    </w:p>
    <w:p w14:paraId="5A46FE3B" w14:textId="77777777" w:rsidR="00B62AD1" w:rsidRPr="00190BD3" w:rsidRDefault="00B62AD1" w:rsidP="00B62AD1">
      <w:r>
        <w:rPr>
          <w:rStyle w:val="HideTWBExt"/>
        </w:rPr>
        <w:t>&lt;/RepeatBlock-By&gt;</w:t>
      </w:r>
    </w:p>
    <w:p w14:paraId="70940535" w14:textId="77777777" w:rsidR="00B62AD1" w:rsidRPr="00190BD3" w:rsidRDefault="00B62AD1" w:rsidP="00B62AD1">
      <w:pPr>
        <w:pStyle w:val="NormalBold"/>
        <w:keepNext/>
      </w:pPr>
      <w:r>
        <w:rPr>
          <w:rStyle w:val="HideTWBExt"/>
        </w:rPr>
        <w:t>&lt;DocAmend&gt;</w:t>
      </w:r>
      <w:r>
        <w:t>Entschließungsantrag</w:t>
      </w:r>
      <w:r>
        <w:rPr>
          <w:rStyle w:val="HideTWBExt"/>
        </w:rPr>
        <w:t>&lt;/DocAmend&gt;</w:t>
      </w:r>
    </w:p>
    <w:p w14:paraId="7998B20B" w14:textId="77777777" w:rsidR="00B62AD1" w:rsidRPr="00FC4F70" w:rsidRDefault="00B62AD1" w:rsidP="00B62AD1">
      <w:pPr>
        <w:pStyle w:val="NormalBold"/>
      </w:pPr>
      <w:r>
        <w:rPr>
          <w:rStyle w:val="HideTWBExt"/>
        </w:rPr>
        <w:t>&lt;Article&gt;</w:t>
      </w:r>
      <w:r>
        <w:t>Anlage I – Artikel 5 – Absatz 1 – Einleitung</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2AD1" w14:paraId="1E6405C2" w14:textId="77777777" w:rsidTr="008C66F2">
        <w:trPr>
          <w:jc w:val="center"/>
        </w:trPr>
        <w:tc>
          <w:tcPr>
            <w:tcW w:w="9752" w:type="dxa"/>
            <w:gridSpan w:val="2"/>
          </w:tcPr>
          <w:p w14:paraId="71F3507F" w14:textId="77777777" w:rsidR="00B62AD1" w:rsidRPr="00FC4F70" w:rsidRDefault="00B62AD1" w:rsidP="008C66F2">
            <w:pPr>
              <w:keepNext/>
            </w:pPr>
          </w:p>
        </w:tc>
      </w:tr>
      <w:tr w:rsidR="00B62AD1" w14:paraId="0133650F" w14:textId="77777777" w:rsidTr="008C66F2">
        <w:trPr>
          <w:jc w:val="center"/>
        </w:trPr>
        <w:tc>
          <w:tcPr>
            <w:tcW w:w="4876" w:type="dxa"/>
            <w:hideMark/>
          </w:tcPr>
          <w:p w14:paraId="7E3DB36C" w14:textId="77777777" w:rsidR="00B62AD1" w:rsidRPr="009D6042" w:rsidRDefault="00B62AD1" w:rsidP="008C66F2">
            <w:pPr>
              <w:pStyle w:val="ColumnHeading"/>
              <w:keepNext/>
            </w:pPr>
            <w:r>
              <w:t>Entschließungsantrag</w:t>
            </w:r>
          </w:p>
        </w:tc>
        <w:tc>
          <w:tcPr>
            <w:tcW w:w="4876" w:type="dxa"/>
            <w:hideMark/>
          </w:tcPr>
          <w:p w14:paraId="20192F2C" w14:textId="77777777" w:rsidR="00B62AD1" w:rsidRPr="009D6042" w:rsidRDefault="00B62AD1" w:rsidP="008C66F2">
            <w:pPr>
              <w:pStyle w:val="ColumnHeading"/>
              <w:keepNext/>
            </w:pPr>
            <w:r>
              <w:t>Geänderter Text</w:t>
            </w:r>
          </w:p>
        </w:tc>
      </w:tr>
      <w:tr w:rsidR="00B62AD1" w14:paraId="0377E141" w14:textId="77777777" w:rsidTr="008C66F2">
        <w:trPr>
          <w:jc w:val="center"/>
        </w:trPr>
        <w:tc>
          <w:tcPr>
            <w:tcW w:w="4876" w:type="dxa"/>
            <w:hideMark/>
          </w:tcPr>
          <w:p w14:paraId="2BB89B29" w14:textId="77777777" w:rsidR="00B62AD1" w:rsidRPr="00190BD3" w:rsidRDefault="00B62AD1" w:rsidP="008C66F2">
            <w:pPr>
              <w:pStyle w:val="Normal6"/>
            </w:pPr>
            <w:r>
              <w:t>1)</w:t>
            </w:r>
            <w:r>
              <w:tab/>
            </w:r>
            <w:r>
              <w:rPr>
                <w:b/>
                <w:i/>
              </w:rPr>
              <w:t>Die Mitgliedstaaten stellen sicher, dass es Arbeitgebern</w:t>
            </w:r>
            <w:r>
              <w:t xml:space="preserve"> und </w:t>
            </w:r>
            <w:r>
              <w:rPr>
                <w:b/>
                <w:i/>
              </w:rPr>
              <w:t>Dienstleistungsabnehmern untersagt ist, personenbezogene Daten zu verarbeiten,</w:t>
            </w:r>
            <w:r>
              <w:t xml:space="preserve"> die </w:t>
            </w:r>
            <w:r>
              <w:rPr>
                <w:b/>
                <w:i/>
              </w:rPr>
              <w:t>Folgendes betreffen:</w:t>
            </w:r>
          </w:p>
        </w:tc>
        <w:tc>
          <w:tcPr>
            <w:tcW w:w="4876" w:type="dxa"/>
            <w:hideMark/>
          </w:tcPr>
          <w:p w14:paraId="64253BE6" w14:textId="77777777" w:rsidR="00B62AD1" w:rsidRPr="00190BD3" w:rsidRDefault="00B62AD1" w:rsidP="008C66F2">
            <w:pPr>
              <w:pStyle w:val="Normal6"/>
              <w:rPr>
                <w:szCs w:val="24"/>
              </w:rPr>
            </w:pPr>
            <w:r>
              <w:t>1)</w:t>
            </w:r>
            <w:r>
              <w:tab/>
            </w:r>
            <w:r>
              <w:rPr>
                <w:b/>
                <w:i/>
              </w:rPr>
              <w:t>Arbeitgeber und Auftraggeber nutzen bei der Erhebung</w:t>
            </w:r>
            <w:r>
              <w:t xml:space="preserve"> und </w:t>
            </w:r>
            <w:r>
              <w:rPr>
                <w:b/>
                <w:i/>
              </w:rPr>
              <w:t>Verarbeitung von Daten für die Zwecke des algorithmischen Managements</w:t>
            </w:r>
            <w:r>
              <w:t xml:space="preserve"> die </w:t>
            </w:r>
            <w:r>
              <w:rPr>
                <w:b/>
                <w:i/>
              </w:rPr>
              <w:t>am wenigsten einschneidenden Mittel.</w:t>
            </w:r>
          </w:p>
        </w:tc>
      </w:tr>
      <w:tr w:rsidR="00B62AD1" w14:paraId="7426118A" w14:textId="77777777" w:rsidTr="008C66F2">
        <w:trPr>
          <w:jc w:val="center"/>
        </w:trPr>
        <w:tc>
          <w:tcPr>
            <w:tcW w:w="4876" w:type="dxa"/>
          </w:tcPr>
          <w:p w14:paraId="29092B9E" w14:textId="77777777" w:rsidR="00B62AD1" w:rsidRPr="00B62AD1" w:rsidRDefault="00B62AD1" w:rsidP="008C66F2">
            <w:pPr>
              <w:pStyle w:val="Normal6"/>
            </w:pPr>
          </w:p>
        </w:tc>
        <w:tc>
          <w:tcPr>
            <w:tcW w:w="4876" w:type="dxa"/>
            <w:hideMark/>
          </w:tcPr>
          <w:p w14:paraId="5FDB1E4B" w14:textId="77777777" w:rsidR="00B62AD1" w:rsidRPr="00190BD3" w:rsidRDefault="00B62AD1" w:rsidP="008C66F2">
            <w:pPr>
              <w:pStyle w:val="Normal6"/>
              <w:rPr>
                <w:szCs w:val="24"/>
              </w:rPr>
            </w:pPr>
            <w:r>
              <w:rPr>
                <w:b/>
                <w:i/>
              </w:rPr>
              <w:t>Personenbezogene Daten dürfen nur zum Zwecke des algorithmischen Managements verarbeitet werden, wenn und soweit die Verarbeitung zumindest für die Erfüllung des Vertrags, die Erfüllung einer rechtlichen Verpflichtung, der der Verantwortliche unterliegt, zum Schutz wichtiger Interessen der betroffenen Person oder einer anderen natürlichen Person oder für die Wahrnehmung einer im öffentlichen Interesse liegenden Aufgabe gemäß Artikel 6 Buchstaben b, c, d und e der Verordnung (EU) 2016/679 erforderlich ist.</w:t>
            </w:r>
          </w:p>
        </w:tc>
      </w:tr>
      <w:tr w:rsidR="00B62AD1" w14:paraId="6E2AC454" w14:textId="77777777" w:rsidTr="008C66F2">
        <w:trPr>
          <w:jc w:val="center"/>
        </w:trPr>
        <w:tc>
          <w:tcPr>
            <w:tcW w:w="4876" w:type="dxa"/>
          </w:tcPr>
          <w:p w14:paraId="737BC35B" w14:textId="77777777" w:rsidR="00B62AD1" w:rsidRPr="00B62AD1" w:rsidRDefault="00B62AD1" w:rsidP="008C66F2">
            <w:pPr>
              <w:pStyle w:val="Normal6"/>
            </w:pPr>
          </w:p>
        </w:tc>
        <w:tc>
          <w:tcPr>
            <w:tcW w:w="4876" w:type="dxa"/>
            <w:hideMark/>
          </w:tcPr>
          <w:p w14:paraId="6E026D5F" w14:textId="77777777" w:rsidR="00B62AD1" w:rsidRPr="00190BD3" w:rsidRDefault="00B62AD1" w:rsidP="008C66F2">
            <w:pPr>
              <w:pStyle w:val="Normal6"/>
              <w:rPr>
                <w:szCs w:val="24"/>
              </w:rPr>
            </w:pPr>
            <w:r>
              <w:rPr>
                <w:b/>
                <w:i/>
              </w:rPr>
              <w:t>Die Arbeitgeber und Auftraggeber dürfen Daten, die Folgendes betreffen, nicht verarbeiten:</w:t>
            </w:r>
          </w:p>
        </w:tc>
      </w:tr>
    </w:tbl>
    <w:p w14:paraId="79BABD3A" w14:textId="77777777" w:rsidR="00B62AD1" w:rsidRPr="00190BD3" w:rsidRDefault="00B62AD1" w:rsidP="00B62AD1">
      <w:pPr>
        <w:pStyle w:val="Olang"/>
        <w:rPr>
          <w:lang w:val="en-GB"/>
        </w:rPr>
      </w:pPr>
      <w:r w:rsidRPr="00190BD3">
        <w:rPr>
          <w:noProof w:val="0"/>
          <w:lang w:val="en-GB"/>
        </w:rPr>
        <w:t xml:space="preserve">Or. </w:t>
      </w:r>
      <w:r w:rsidRPr="00190BD3">
        <w:rPr>
          <w:rStyle w:val="HideTWBExt"/>
          <w:noProof w:val="0"/>
          <w:lang w:val="en-GB"/>
        </w:rPr>
        <w:t>&lt;Original&gt;</w:t>
      </w:r>
      <w:r w:rsidRPr="00190BD3">
        <w:rPr>
          <w:rStyle w:val="HideTWBInt"/>
          <w:noProof w:val="0"/>
          <w:lang w:val="en-GB"/>
        </w:rPr>
        <w:t>{EN}</w:t>
      </w:r>
      <w:r w:rsidRPr="00190BD3">
        <w:rPr>
          <w:noProof w:val="0"/>
          <w:lang w:val="en-GB"/>
        </w:rPr>
        <w:t>en</w:t>
      </w:r>
      <w:r w:rsidRPr="00190BD3">
        <w:rPr>
          <w:rStyle w:val="HideTWBExt"/>
          <w:noProof w:val="0"/>
          <w:lang w:val="en-GB"/>
        </w:rPr>
        <w:t>&lt;/Original&gt;</w:t>
      </w:r>
    </w:p>
    <w:p w14:paraId="0BFA5DDF" w14:textId="77777777" w:rsidR="00B62AD1" w:rsidRPr="00B62AD1" w:rsidRDefault="00B62AD1" w:rsidP="00B62AD1">
      <w:pPr>
        <w:rPr>
          <w:lang w:val="en-GB"/>
        </w:rPr>
      </w:pPr>
      <w:r>
        <w:rPr>
          <w:rStyle w:val="HideTWBExt"/>
          <w:lang w:val="en-GB"/>
        </w:rPr>
        <w:t>&lt;/Amend&gt;</w:t>
      </w:r>
    </w:p>
    <w:p w14:paraId="5578BD05" w14:textId="77777777" w:rsidR="00B62AD1" w:rsidRPr="00B62AD1" w:rsidRDefault="00B62AD1" w:rsidP="00B62AD1">
      <w:pPr>
        <w:pStyle w:val="AMNumberTabs0"/>
        <w:keepNext/>
        <w:rPr>
          <w:lang w:val="en-GB"/>
        </w:rPr>
      </w:pPr>
      <w:r>
        <w:rPr>
          <w:rStyle w:val="HideTWBExt"/>
          <w:lang w:val="en-GB"/>
        </w:rPr>
        <w:t>&lt;Amend&gt;</w:t>
      </w:r>
      <w:r w:rsidRPr="00B62AD1">
        <w:rPr>
          <w:lang w:val="en-GB"/>
        </w:rPr>
        <w:t>Änderungsantrag</w:t>
      </w:r>
      <w:r w:rsidRPr="00B62AD1">
        <w:rPr>
          <w:lang w:val="en-GB"/>
        </w:rPr>
        <w:tab/>
      </w:r>
      <w:r w:rsidRPr="00B62AD1">
        <w:rPr>
          <w:lang w:val="en-GB"/>
        </w:rPr>
        <w:tab/>
      </w:r>
      <w:r>
        <w:rPr>
          <w:rStyle w:val="HideTWBExt"/>
          <w:lang w:val="en-GB"/>
        </w:rPr>
        <w:t>&lt;NumAm&gt;</w:t>
      </w:r>
      <w:r w:rsidRPr="00B62AD1">
        <w:rPr>
          <w:lang w:val="en-GB"/>
        </w:rPr>
        <w:t>447</w:t>
      </w:r>
      <w:r>
        <w:rPr>
          <w:rStyle w:val="HideTWBExt"/>
          <w:lang w:val="en-GB"/>
        </w:rPr>
        <w:t>&lt;/NumAm&gt;</w:t>
      </w:r>
    </w:p>
    <w:p w14:paraId="13F84D4C" w14:textId="77777777" w:rsidR="00B62AD1" w:rsidRPr="00B62AD1" w:rsidRDefault="00B62AD1" w:rsidP="00B62AD1">
      <w:pPr>
        <w:pStyle w:val="NormalBold"/>
        <w:rPr>
          <w:lang w:val="en-GB"/>
        </w:rPr>
      </w:pPr>
      <w:r>
        <w:rPr>
          <w:rStyle w:val="HideTWBExt"/>
          <w:lang w:val="en-GB"/>
        </w:rPr>
        <w:t>&lt;RepeatBlock-By&gt;&lt;Members&gt;</w:t>
      </w:r>
      <w:r w:rsidRPr="00B62AD1">
        <w:rPr>
          <w:lang w:val="en-GB"/>
        </w:rPr>
        <w:t>Irena Joveva</w:t>
      </w:r>
      <w:r>
        <w:rPr>
          <w:rStyle w:val="HideTWBExt"/>
          <w:lang w:val="en-GB"/>
        </w:rPr>
        <w:t>&lt;/Members&gt;</w:t>
      </w:r>
    </w:p>
    <w:p w14:paraId="37BA2657" w14:textId="77777777" w:rsidR="00B62AD1" w:rsidRPr="00B62AD1" w:rsidRDefault="00B62AD1" w:rsidP="00B62AD1">
      <w:pPr>
        <w:rPr>
          <w:lang w:val="en-GB"/>
        </w:rPr>
      </w:pPr>
      <w:r>
        <w:rPr>
          <w:rStyle w:val="HideTWBExt"/>
          <w:lang w:val="en-GB"/>
        </w:rPr>
        <w:t>&lt;/RepeatBlock-By&gt;</w:t>
      </w:r>
    </w:p>
    <w:p w14:paraId="7B5DA740" w14:textId="77777777" w:rsidR="00B62AD1" w:rsidRPr="00FF2471" w:rsidRDefault="00B62AD1" w:rsidP="00B62AD1">
      <w:pPr>
        <w:pStyle w:val="NormalBold"/>
        <w:keepNext/>
      </w:pPr>
      <w:r>
        <w:rPr>
          <w:rStyle w:val="HideTWBExt"/>
        </w:rPr>
        <w:t>&lt;DocAmend&gt;</w:t>
      </w:r>
      <w:r>
        <w:t>Entschließungsantrag</w:t>
      </w:r>
      <w:r>
        <w:rPr>
          <w:rStyle w:val="HideTWBExt"/>
        </w:rPr>
        <w:t>&lt;/DocAmend&gt;</w:t>
      </w:r>
    </w:p>
    <w:p w14:paraId="52E645AC" w14:textId="77777777" w:rsidR="00B62AD1" w:rsidRPr="00FC4F70" w:rsidRDefault="00B62AD1" w:rsidP="00B62AD1">
      <w:pPr>
        <w:pStyle w:val="NormalBold"/>
      </w:pPr>
      <w:r>
        <w:rPr>
          <w:rStyle w:val="HideTWBExt"/>
        </w:rPr>
        <w:t>&lt;Article&gt;</w:t>
      </w:r>
      <w:r>
        <w:t>Anlage I – Artikel 5 – Absatz 1 – Einleitung</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2AD1" w14:paraId="4A13E6FE" w14:textId="77777777" w:rsidTr="008C66F2">
        <w:trPr>
          <w:jc w:val="center"/>
        </w:trPr>
        <w:tc>
          <w:tcPr>
            <w:tcW w:w="9752" w:type="dxa"/>
            <w:gridSpan w:val="2"/>
          </w:tcPr>
          <w:p w14:paraId="670BC866" w14:textId="77777777" w:rsidR="00B62AD1" w:rsidRPr="00FC4F70" w:rsidRDefault="00B62AD1" w:rsidP="008C66F2">
            <w:pPr>
              <w:keepNext/>
            </w:pPr>
          </w:p>
        </w:tc>
      </w:tr>
      <w:tr w:rsidR="00B62AD1" w14:paraId="0A9B961D" w14:textId="77777777" w:rsidTr="008C66F2">
        <w:trPr>
          <w:jc w:val="center"/>
        </w:trPr>
        <w:tc>
          <w:tcPr>
            <w:tcW w:w="4876" w:type="dxa"/>
            <w:hideMark/>
          </w:tcPr>
          <w:p w14:paraId="7891745D" w14:textId="77777777" w:rsidR="00B62AD1" w:rsidRPr="009D6042" w:rsidRDefault="00B62AD1" w:rsidP="008C66F2">
            <w:pPr>
              <w:pStyle w:val="ColumnHeading"/>
              <w:keepNext/>
            </w:pPr>
            <w:r>
              <w:t>Entschließungsantrag</w:t>
            </w:r>
          </w:p>
        </w:tc>
        <w:tc>
          <w:tcPr>
            <w:tcW w:w="4876" w:type="dxa"/>
            <w:hideMark/>
          </w:tcPr>
          <w:p w14:paraId="7F2A08AB" w14:textId="77777777" w:rsidR="00B62AD1" w:rsidRPr="009D6042" w:rsidRDefault="00B62AD1" w:rsidP="008C66F2">
            <w:pPr>
              <w:pStyle w:val="ColumnHeading"/>
              <w:keepNext/>
            </w:pPr>
            <w:r>
              <w:t>Geänderter Text</w:t>
            </w:r>
          </w:p>
        </w:tc>
      </w:tr>
      <w:tr w:rsidR="00B62AD1" w14:paraId="1B40CC6C" w14:textId="77777777" w:rsidTr="008C66F2">
        <w:trPr>
          <w:jc w:val="center"/>
        </w:trPr>
        <w:tc>
          <w:tcPr>
            <w:tcW w:w="4876" w:type="dxa"/>
            <w:hideMark/>
          </w:tcPr>
          <w:p w14:paraId="0DDA921B" w14:textId="77777777" w:rsidR="00B62AD1" w:rsidRPr="00190BD3" w:rsidRDefault="00B62AD1" w:rsidP="008C66F2">
            <w:pPr>
              <w:pStyle w:val="Normal6"/>
            </w:pPr>
            <w:r>
              <w:t>1)</w:t>
            </w:r>
            <w:r>
              <w:tab/>
              <w:t>Die Mitgliedstaaten stellen sicher, dass es Arbeitgebern und Dienstleistungsabnehmern untersagt ist, personenbezogene Daten zu verarbeiten, die Folgendes betreffen:</w:t>
            </w:r>
          </w:p>
        </w:tc>
        <w:tc>
          <w:tcPr>
            <w:tcW w:w="4876" w:type="dxa"/>
            <w:hideMark/>
          </w:tcPr>
          <w:p w14:paraId="1523D8CC" w14:textId="77777777" w:rsidR="00B62AD1" w:rsidRPr="00190BD3" w:rsidRDefault="00B62AD1" w:rsidP="008C66F2">
            <w:pPr>
              <w:pStyle w:val="Normal6"/>
              <w:rPr>
                <w:szCs w:val="24"/>
              </w:rPr>
            </w:pPr>
            <w:r>
              <w:t>1)</w:t>
            </w:r>
            <w:r>
              <w:tab/>
              <w:t xml:space="preserve">Die Mitgliedstaaten stellen sicher, dass es Arbeitgebern und Dienstleistungsabnehmern untersagt ist, </w:t>
            </w:r>
            <w:r>
              <w:rPr>
                <w:b/>
                <w:i/>
              </w:rPr>
              <w:t xml:space="preserve">durch algorithmisches Management oder künstliche Intelligenz </w:t>
            </w:r>
            <w:r>
              <w:t>personenbezogene Daten zu verarbeiten</w:t>
            </w:r>
            <w:r>
              <w:rPr>
                <w:b/>
                <w:i/>
              </w:rPr>
              <w:t xml:space="preserve"> oder diese zu verkaufen</w:t>
            </w:r>
            <w:r>
              <w:t>, die Folgendes betreffen:</w:t>
            </w:r>
          </w:p>
        </w:tc>
      </w:tr>
    </w:tbl>
    <w:p w14:paraId="1FEF1B8F" w14:textId="77777777" w:rsidR="00B62AD1" w:rsidRPr="00190BD3" w:rsidRDefault="00B62AD1" w:rsidP="00B62AD1">
      <w:pPr>
        <w:pStyle w:val="Olang"/>
        <w:rPr>
          <w:lang w:val="en-GB"/>
        </w:rPr>
      </w:pPr>
      <w:r w:rsidRPr="00190BD3">
        <w:rPr>
          <w:noProof w:val="0"/>
          <w:lang w:val="en-GB"/>
        </w:rPr>
        <w:t xml:space="preserve">Or. </w:t>
      </w:r>
      <w:r w:rsidRPr="00190BD3">
        <w:rPr>
          <w:rStyle w:val="HideTWBExt"/>
          <w:noProof w:val="0"/>
          <w:lang w:val="en-GB"/>
        </w:rPr>
        <w:t>&lt;Original&gt;</w:t>
      </w:r>
      <w:r w:rsidRPr="00190BD3">
        <w:rPr>
          <w:rStyle w:val="HideTWBInt"/>
          <w:noProof w:val="0"/>
          <w:lang w:val="en-GB"/>
        </w:rPr>
        <w:t>{EN}</w:t>
      </w:r>
      <w:r w:rsidRPr="00190BD3">
        <w:rPr>
          <w:noProof w:val="0"/>
          <w:lang w:val="en-GB"/>
        </w:rPr>
        <w:t>en</w:t>
      </w:r>
      <w:r w:rsidRPr="00190BD3">
        <w:rPr>
          <w:rStyle w:val="HideTWBExt"/>
          <w:noProof w:val="0"/>
          <w:lang w:val="en-GB"/>
        </w:rPr>
        <w:t>&lt;/Original&gt;</w:t>
      </w:r>
    </w:p>
    <w:p w14:paraId="33010C00" w14:textId="77777777" w:rsidR="00B62AD1" w:rsidRPr="00B62AD1" w:rsidRDefault="00B62AD1" w:rsidP="00B62AD1">
      <w:pPr>
        <w:rPr>
          <w:lang w:val="en-GB"/>
        </w:rPr>
      </w:pPr>
      <w:r>
        <w:rPr>
          <w:rStyle w:val="HideTWBExt"/>
          <w:lang w:val="en-GB"/>
        </w:rPr>
        <w:t>&lt;/Amend&gt;</w:t>
      </w:r>
    </w:p>
    <w:p w14:paraId="4AD1E453" w14:textId="77777777" w:rsidR="00B62AD1" w:rsidRPr="00B62AD1" w:rsidRDefault="00B62AD1" w:rsidP="00B62AD1">
      <w:pPr>
        <w:pStyle w:val="AMNumberTabs0"/>
        <w:keepNext/>
        <w:rPr>
          <w:lang w:val="en-GB"/>
        </w:rPr>
      </w:pPr>
      <w:r>
        <w:rPr>
          <w:rStyle w:val="HideTWBExt"/>
          <w:lang w:val="en-GB"/>
        </w:rPr>
        <w:t>&lt;Amend&gt;</w:t>
      </w:r>
      <w:r w:rsidRPr="00B62AD1">
        <w:rPr>
          <w:lang w:val="en-GB"/>
        </w:rPr>
        <w:t>Änderungsantrag</w:t>
      </w:r>
      <w:r w:rsidRPr="00B62AD1">
        <w:rPr>
          <w:lang w:val="en-GB"/>
        </w:rPr>
        <w:tab/>
      </w:r>
      <w:r w:rsidRPr="00B62AD1">
        <w:rPr>
          <w:lang w:val="en-GB"/>
        </w:rPr>
        <w:tab/>
      </w:r>
      <w:r>
        <w:rPr>
          <w:rStyle w:val="HideTWBExt"/>
          <w:lang w:val="en-GB"/>
        </w:rPr>
        <w:t>&lt;NumAm&gt;</w:t>
      </w:r>
      <w:r w:rsidRPr="00B62AD1">
        <w:rPr>
          <w:lang w:val="en-GB"/>
        </w:rPr>
        <w:t>448</w:t>
      </w:r>
      <w:r>
        <w:rPr>
          <w:rStyle w:val="HideTWBExt"/>
          <w:lang w:val="en-GB"/>
        </w:rPr>
        <w:t>&lt;/NumAm&gt;</w:t>
      </w:r>
    </w:p>
    <w:p w14:paraId="713131D8" w14:textId="77777777" w:rsidR="00B62AD1" w:rsidRPr="00B62AD1" w:rsidRDefault="00B62AD1" w:rsidP="00B62AD1">
      <w:pPr>
        <w:pStyle w:val="NormalBold"/>
        <w:rPr>
          <w:lang w:val="en-GB"/>
        </w:rPr>
      </w:pPr>
      <w:r>
        <w:rPr>
          <w:rStyle w:val="HideTWBExt"/>
          <w:lang w:val="en-GB"/>
        </w:rPr>
        <w:t>&lt;RepeatBlock-By&gt;&lt;Members&gt;</w:t>
      </w:r>
      <w:r w:rsidRPr="00B62AD1">
        <w:rPr>
          <w:lang w:val="en-GB"/>
        </w:rPr>
        <w:t>Marc Angel, Nora Mebarek, Vilija Blinkevičiūtė, Alicia Homs Ginel, Isilda Gomes, Gabriele Bischoff, Evelyn Regner, Idoia Mendia, Marianne Vind, Alex Agius Saliba, Romana Jerković, Estelle Ceulemans</w:t>
      </w:r>
      <w:r>
        <w:rPr>
          <w:rStyle w:val="HideTWBExt"/>
          <w:lang w:val="en-GB"/>
        </w:rPr>
        <w:t>&lt;/Members&gt;</w:t>
      </w:r>
    </w:p>
    <w:p w14:paraId="075228AD" w14:textId="77777777" w:rsidR="00B62AD1" w:rsidRPr="00190BD3" w:rsidRDefault="00B62AD1" w:rsidP="00B62AD1">
      <w:r>
        <w:rPr>
          <w:rStyle w:val="HideTWBExt"/>
        </w:rPr>
        <w:t>&lt;/RepeatBlock-By&gt;</w:t>
      </w:r>
    </w:p>
    <w:p w14:paraId="75EF3C67" w14:textId="77777777" w:rsidR="00B62AD1" w:rsidRPr="00190BD3" w:rsidRDefault="00B62AD1" w:rsidP="00B62AD1">
      <w:pPr>
        <w:pStyle w:val="NormalBold"/>
        <w:keepNext/>
      </w:pPr>
      <w:r>
        <w:rPr>
          <w:rStyle w:val="HideTWBExt"/>
        </w:rPr>
        <w:t>&lt;DocAmend&gt;</w:t>
      </w:r>
      <w:r>
        <w:t>Entschließungsantrag</w:t>
      </w:r>
      <w:r>
        <w:rPr>
          <w:rStyle w:val="HideTWBExt"/>
        </w:rPr>
        <w:t>&lt;/DocAmend&gt;</w:t>
      </w:r>
    </w:p>
    <w:p w14:paraId="75ED2729" w14:textId="77777777" w:rsidR="00B62AD1" w:rsidRPr="00FC4F70" w:rsidRDefault="00B62AD1" w:rsidP="00B62AD1">
      <w:pPr>
        <w:pStyle w:val="NormalBold"/>
      </w:pPr>
      <w:r>
        <w:rPr>
          <w:rStyle w:val="HideTWBExt"/>
        </w:rPr>
        <w:t>&lt;Article&gt;</w:t>
      </w:r>
      <w:r>
        <w:t>Anlage I – Artikel 5 – Absatz 1 – Einleitung</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2AD1" w14:paraId="0FAC9362" w14:textId="77777777" w:rsidTr="008C66F2">
        <w:trPr>
          <w:jc w:val="center"/>
        </w:trPr>
        <w:tc>
          <w:tcPr>
            <w:tcW w:w="9752" w:type="dxa"/>
            <w:gridSpan w:val="2"/>
          </w:tcPr>
          <w:p w14:paraId="260457E4" w14:textId="77777777" w:rsidR="00B62AD1" w:rsidRPr="00FC4F70" w:rsidRDefault="00B62AD1" w:rsidP="008C66F2">
            <w:pPr>
              <w:keepNext/>
            </w:pPr>
          </w:p>
        </w:tc>
      </w:tr>
      <w:tr w:rsidR="00B62AD1" w14:paraId="025790B1" w14:textId="77777777" w:rsidTr="008C66F2">
        <w:trPr>
          <w:jc w:val="center"/>
        </w:trPr>
        <w:tc>
          <w:tcPr>
            <w:tcW w:w="4876" w:type="dxa"/>
            <w:hideMark/>
          </w:tcPr>
          <w:p w14:paraId="6A9ECA00" w14:textId="77777777" w:rsidR="00B62AD1" w:rsidRPr="009D6042" w:rsidRDefault="00B62AD1" w:rsidP="008C66F2">
            <w:pPr>
              <w:pStyle w:val="ColumnHeading"/>
              <w:keepNext/>
            </w:pPr>
            <w:r>
              <w:t>Entschließungsantrag</w:t>
            </w:r>
          </w:p>
        </w:tc>
        <w:tc>
          <w:tcPr>
            <w:tcW w:w="4876" w:type="dxa"/>
            <w:hideMark/>
          </w:tcPr>
          <w:p w14:paraId="68B85311" w14:textId="77777777" w:rsidR="00B62AD1" w:rsidRPr="009D6042" w:rsidRDefault="00B62AD1" w:rsidP="008C66F2">
            <w:pPr>
              <w:pStyle w:val="ColumnHeading"/>
              <w:keepNext/>
            </w:pPr>
            <w:r>
              <w:t>Geänderter Text</w:t>
            </w:r>
          </w:p>
        </w:tc>
      </w:tr>
      <w:tr w:rsidR="00B62AD1" w14:paraId="53F58DB1" w14:textId="77777777" w:rsidTr="008C66F2">
        <w:trPr>
          <w:jc w:val="center"/>
        </w:trPr>
        <w:tc>
          <w:tcPr>
            <w:tcW w:w="4876" w:type="dxa"/>
            <w:hideMark/>
          </w:tcPr>
          <w:p w14:paraId="74567DC9" w14:textId="77777777" w:rsidR="00B62AD1" w:rsidRPr="00190BD3" w:rsidRDefault="00B62AD1" w:rsidP="008C66F2">
            <w:pPr>
              <w:pStyle w:val="Normal6"/>
            </w:pPr>
            <w:r>
              <w:t>1)</w:t>
            </w:r>
            <w:r>
              <w:tab/>
              <w:t>Die Mitgliedstaaten stellen sicher, dass es Arbeitgebern und Dienstleistungsabnehmern untersagt ist, personenbezogene Daten zu verarbeiten, die Folgendes betreffen:</w:t>
            </w:r>
          </w:p>
        </w:tc>
        <w:tc>
          <w:tcPr>
            <w:tcW w:w="4876" w:type="dxa"/>
            <w:hideMark/>
          </w:tcPr>
          <w:p w14:paraId="35247DA9" w14:textId="77777777" w:rsidR="00B62AD1" w:rsidRPr="00190BD3" w:rsidRDefault="00B62AD1" w:rsidP="008C66F2">
            <w:pPr>
              <w:pStyle w:val="Normal6"/>
              <w:rPr>
                <w:szCs w:val="24"/>
              </w:rPr>
            </w:pPr>
            <w:r>
              <w:t>1)</w:t>
            </w:r>
            <w:r>
              <w:tab/>
              <w:t xml:space="preserve">Die Mitgliedstaaten stellen sicher, dass es Arbeitgebern und Dienstleistungsabnehmern untersagt ist, personenbezogene Daten zu </w:t>
            </w:r>
            <w:r>
              <w:rPr>
                <w:b/>
                <w:i/>
              </w:rPr>
              <w:t xml:space="preserve">erheben, zu speichern, zu überwachen und zu </w:t>
            </w:r>
            <w:r>
              <w:t>verarbeiten, die Folgendes betreffen:</w:t>
            </w:r>
          </w:p>
        </w:tc>
      </w:tr>
    </w:tbl>
    <w:p w14:paraId="0E499C37" w14:textId="77777777" w:rsidR="00B62AD1" w:rsidRPr="00190BD3" w:rsidRDefault="00B62AD1" w:rsidP="00B62AD1">
      <w:pPr>
        <w:pStyle w:val="Olang"/>
        <w:rPr>
          <w:lang w:val="en-GB"/>
        </w:rPr>
      </w:pPr>
      <w:r w:rsidRPr="00190BD3">
        <w:rPr>
          <w:noProof w:val="0"/>
          <w:lang w:val="en-GB"/>
        </w:rPr>
        <w:t xml:space="preserve">Or. </w:t>
      </w:r>
      <w:r w:rsidRPr="00190BD3">
        <w:rPr>
          <w:rStyle w:val="HideTWBExt"/>
          <w:noProof w:val="0"/>
          <w:lang w:val="en-GB"/>
        </w:rPr>
        <w:t>&lt;Original&gt;</w:t>
      </w:r>
      <w:r w:rsidRPr="00190BD3">
        <w:rPr>
          <w:rStyle w:val="HideTWBInt"/>
          <w:noProof w:val="0"/>
          <w:lang w:val="en-GB"/>
        </w:rPr>
        <w:t>{EN}</w:t>
      </w:r>
      <w:r w:rsidRPr="00190BD3">
        <w:rPr>
          <w:noProof w:val="0"/>
          <w:lang w:val="en-GB"/>
        </w:rPr>
        <w:t>en</w:t>
      </w:r>
      <w:r w:rsidRPr="00190BD3">
        <w:rPr>
          <w:rStyle w:val="HideTWBExt"/>
          <w:noProof w:val="0"/>
          <w:lang w:val="en-GB"/>
        </w:rPr>
        <w:t>&lt;/Original&gt;</w:t>
      </w:r>
    </w:p>
    <w:p w14:paraId="38FAA673" w14:textId="77777777" w:rsidR="00B62AD1" w:rsidRPr="00B62AD1" w:rsidRDefault="00B62AD1" w:rsidP="00B62AD1">
      <w:pPr>
        <w:rPr>
          <w:lang w:val="en-GB"/>
        </w:rPr>
      </w:pPr>
      <w:r>
        <w:rPr>
          <w:rStyle w:val="HideTWBExt"/>
          <w:lang w:val="en-GB"/>
        </w:rPr>
        <w:t>&lt;/Amend&gt;</w:t>
      </w:r>
    </w:p>
    <w:p w14:paraId="35E1A8D4" w14:textId="77777777" w:rsidR="00B62AD1" w:rsidRPr="00B62AD1" w:rsidRDefault="00B62AD1" w:rsidP="00B62AD1">
      <w:pPr>
        <w:pStyle w:val="AMNumberTabs0"/>
        <w:keepNext/>
        <w:rPr>
          <w:lang w:val="en-GB"/>
        </w:rPr>
      </w:pPr>
      <w:r>
        <w:rPr>
          <w:rStyle w:val="HideTWBExt"/>
          <w:lang w:val="en-GB"/>
        </w:rPr>
        <w:t>&lt;Amend&gt;</w:t>
      </w:r>
      <w:r w:rsidRPr="00B62AD1">
        <w:rPr>
          <w:lang w:val="en-GB"/>
        </w:rPr>
        <w:t>Änderungsantrag</w:t>
      </w:r>
      <w:r w:rsidRPr="00B62AD1">
        <w:rPr>
          <w:lang w:val="en-GB"/>
        </w:rPr>
        <w:tab/>
      </w:r>
      <w:r w:rsidRPr="00B62AD1">
        <w:rPr>
          <w:lang w:val="en-GB"/>
        </w:rPr>
        <w:tab/>
      </w:r>
      <w:r>
        <w:rPr>
          <w:rStyle w:val="HideTWBExt"/>
          <w:lang w:val="en-GB"/>
        </w:rPr>
        <w:t>&lt;NumAm&gt;</w:t>
      </w:r>
      <w:r w:rsidRPr="00B62AD1">
        <w:rPr>
          <w:lang w:val="en-GB"/>
        </w:rPr>
        <w:t>449</w:t>
      </w:r>
      <w:r>
        <w:rPr>
          <w:rStyle w:val="HideTWBExt"/>
          <w:lang w:val="en-GB"/>
        </w:rPr>
        <w:t>&lt;/NumAm&gt;</w:t>
      </w:r>
    </w:p>
    <w:p w14:paraId="2D169B51" w14:textId="77777777" w:rsidR="00B62AD1" w:rsidRPr="00B62AD1" w:rsidRDefault="00B62AD1" w:rsidP="00B62AD1">
      <w:pPr>
        <w:pStyle w:val="NormalBold"/>
        <w:rPr>
          <w:lang w:val="en-GB"/>
        </w:rPr>
      </w:pPr>
      <w:r>
        <w:rPr>
          <w:rStyle w:val="HideTWBExt"/>
          <w:lang w:val="en-GB"/>
        </w:rPr>
        <w:t>&lt;RepeatBlock-By&gt;&lt;Members&gt;</w:t>
      </w:r>
      <w:r w:rsidRPr="00B62AD1">
        <w:rPr>
          <w:lang w:val="en-GB"/>
        </w:rPr>
        <w:t>Leila Chaibi, Anthony Smith, Sebastian Everding</w:t>
      </w:r>
      <w:r>
        <w:rPr>
          <w:rStyle w:val="HideTWBExt"/>
          <w:lang w:val="en-GB"/>
        </w:rPr>
        <w:t>&lt;/Members&gt;</w:t>
      </w:r>
    </w:p>
    <w:p w14:paraId="57514525" w14:textId="77777777" w:rsidR="00B62AD1" w:rsidRPr="00190BD3" w:rsidRDefault="00B62AD1" w:rsidP="00B62AD1">
      <w:r>
        <w:rPr>
          <w:rStyle w:val="HideTWBExt"/>
        </w:rPr>
        <w:t>&lt;/RepeatBlock-By&gt;</w:t>
      </w:r>
    </w:p>
    <w:p w14:paraId="63D68AA9" w14:textId="77777777" w:rsidR="00B62AD1" w:rsidRPr="00190BD3" w:rsidRDefault="00B62AD1" w:rsidP="00B62AD1">
      <w:pPr>
        <w:pStyle w:val="NormalBold"/>
        <w:keepNext/>
      </w:pPr>
      <w:r>
        <w:rPr>
          <w:rStyle w:val="HideTWBExt"/>
        </w:rPr>
        <w:t>&lt;DocAmend&gt;</w:t>
      </w:r>
      <w:r>
        <w:t>Entschließungsantrag</w:t>
      </w:r>
      <w:r>
        <w:rPr>
          <w:rStyle w:val="HideTWBExt"/>
        </w:rPr>
        <w:t>&lt;/DocAmend&gt;</w:t>
      </w:r>
    </w:p>
    <w:p w14:paraId="389256A7" w14:textId="77777777" w:rsidR="00B62AD1" w:rsidRPr="00FC4F70" w:rsidRDefault="00B62AD1" w:rsidP="00B62AD1">
      <w:pPr>
        <w:pStyle w:val="NormalBold"/>
      </w:pPr>
      <w:r>
        <w:rPr>
          <w:rStyle w:val="HideTWBExt"/>
        </w:rPr>
        <w:t>&lt;Article&gt;</w:t>
      </w:r>
      <w:r>
        <w:t>Anlage I – Artikel 5 – Absatz 1 – Einleitung</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2AD1" w14:paraId="34330229" w14:textId="77777777" w:rsidTr="008C66F2">
        <w:trPr>
          <w:jc w:val="center"/>
        </w:trPr>
        <w:tc>
          <w:tcPr>
            <w:tcW w:w="9752" w:type="dxa"/>
            <w:gridSpan w:val="2"/>
          </w:tcPr>
          <w:p w14:paraId="611315AA" w14:textId="77777777" w:rsidR="00B62AD1" w:rsidRPr="00FC4F70" w:rsidRDefault="00B62AD1" w:rsidP="008C66F2">
            <w:pPr>
              <w:keepNext/>
            </w:pPr>
          </w:p>
        </w:tc>
      </w:tr>
      <w:tr w:rsidR="00B62AD1" w14:paraId="45533F4A" w14:textId="77777777" w:rsidTr="008C66F2">
        <w:trPr>
          <w:jc w:val="center"/>
        </w:trPr>
        <w:tc>
          <w:tcPr>
            <w:tcW w:w="4876" w:type="dxa"/>
            <w:hideMark/>
          </w:tcPr>
          <w:p w14:paraId="23E6ABD9" w14:textId="77777777" w:rsidR="00B62AD1" w:rsidRPr="009D6042" w:rsidRDefault="00B62AD1" w:rsidP="008C66F2">
            <w:pPr>
              <w:pStyle w:val="ColumnHeading"/>
              <w:keepNext/>
            </w:pPr>
            <w:r>
              <w:t>Entschließungsantrag</w:t>
            </w:r>
          </w:p>
        </w:tc>
        <w:tc>
          <w:tcPr>
            <w:tcW w:w="4876" w:type="dxa"/>
            <w:hideMark/>
          </w:tcPr>
          <w:p w14:paraId="635B6C36" w14:textId="77777777" w:rsidR="00B62AD1" w:rsidRPr="009D6042" w:rsidRDefault="00B62AD1" w:rsidP="008C66F2">
            <w:pPr>
              <w:pStyle w:val="ColumnHeading"/>
              <w:keepNext/>
            </w:pPr>
            <w:r>
              <w:t>Geänderter Text</w:t>
            </w:r>
          </w:p>
        </w:tc>
      </w:tr>
      <w:tr w:rsidR="00B62AD1" w14:paraId="30B21725" w14:textId="77777777" w:rsidTr="008C66F2">
        <w:trPr>
          <w:jc w:val="center"/>
        </w:trPr>
        <w:tc>
          <w:tcPr>
            <w:tcW w:w="4876" w:type="dxa"/>
            <w:hideMark/>
          </w:tcPr>
          <w:p w14:paraId="25AFD466" w14:textId="77777777" w:rsidR="00B62AD1" w:rsidRPr="00190BD3" w:rsidRDefault="00B62AD1" w:rsidP="008C66F2">
            <w:pPr>
              <w:pStyle w:val="Normal6"/>
            </w:pPr>
            <w:r>
              <w:t>1)</w:t>
            </w:r>
            <w:r>
              <w:tab/>
              <w:t>Die Mitgliedstaaten stellen sicher, dass es Arbeitgebern und Dienstleistungsabnehmern untersagt ist, personenbezogene Daten zu verarbeiten, die Folgendes betreffen:</w:t>
            </w:r>
          </w:p>
        </w:tc>
        <w:tc>
          <w:tcPr>
            <w:tcW w:w="4876" w:type="dxa"/>
            <w:hideMark/>
          </w:tcPr>
          <w:p w14:paraId="657410B7" w14:textId="77777777" w:rsidR="00B62AD1" w:rsidRPr="00190BD3" w:rsidRDefault="00B62AD1" w:rsidP="008C66F2">
            <w:pPr>
              <w:pStyle w:val="Normal6"/>
              <w:rPr>
                <w:szCs w:val="24"/>
              </w:rPr>
            </w:pPr>
            <w:r>
              <w:t>1)</w:t>
            </w:r>
            <w:r>
              <w:tab/>
              <w:t xml:space="preserve">Die Mitgliedstaaten stellen sicher, dass es Arbeitgebern und Dienstleistungsabnehmern untersagt ist, personenbezogene </w:t>
            </w:r>
            <w:r>
              <w:rPr>
                <w:b/>
                <w:i/>
              </w:rPr>
              <w:t xml:space="preserve">und kollektive </w:t>
            </w:r>
            <w:r>
              <w:t>Daten zu verarbeiten, die Folgendes betreffen:</w:t>
            </w:r>
          </w:p>
        </w:tc>
      </w:tr>
    </w:tbl>
    <w:p w14:paraId="3B2EB80A" w14:textId="77777777" w:rsidR="00B62AD1" w:rsidRPr="00190BD3" w:rsidRDefault="00B62AD1" w:rsidP="00B62AD1">
      <w:pPr>
        <w:pStyle w:val="Olang"/>
        <w:rPr>
          <w:lang w:val="en-GB"/>
        </w:rPr>
      </w:pPr>
      <w:r w:rsidRPr="00190BD3">
        <w:rPr>
          <w:noProof w:val="0"/>
          <w:lang w:val="en-GB"/>
        </w:rPr>
        <w:t xml:space="preserve">Or. </w:t>
      </w:r>
      <w:r w:rsidRPr="00190BD3">
        <w:rPr>
          <w:rStyle w:val="HideTWBExt"/>
          <w:noProof w:val="0"/>
          <w:lang w:val="en-GB"/>
        </w:rPr>
        <w:t>&lt;Original&gt;</w:t>
      </w:r>
      <w:r w:rsidRPr="00190BD3">
        <w:rPr>
          <w:rStyle w:val="HideTWBInt"/>
          <w:noProof w:val="0"/>
          <w:lang w:val="en-GB"/>
        </w:rPr>
        <w:t>{EN}</w:t>
      </w:r>
      <w:r w:rsidRPr="00190BD3">
        <w:rPr>
          <w:noProof w:val="0"/>
          <w:lang w:val="en-GB"/>
        </w:rPr>
        <w:t>en</w:t>
      </w:r>
      <w:r w:rsidRPr="00190BD3">
        <w:rPr>
          <w:rStyle w:val="HideTWBExt"/>
          <w:noProof w:val="0"/>
          <w:lang w:val="en-GB"/>
        </w:rPr>
        <w:t>&lt;/Original&gt;</w:t>
      </w:r>
    </w:p>
    <w:p w14:paraId="0A572A0F" w14:textId="77777777" w:rsidR="00B62AD1" w:rsidRPr="00B62AD1" w:rsidRDefault="00B62AD1" w:rsidP="00B62AD1">
      <w:pPr>
        <w:rPr>
          <w:lang w:val="en-GB"/>
        </w:rPr>
      </w:pPr>
      <w:r>
        <w:rPr>
          <w:rStyle w:val="HideTWBExt"/>
          <w:lang w:val="en-GB"/>
        </w:rPr>
        <w:t>&lt;/Amend&gt;</w:t>
      </w:r>
    </w:p>
    <w:p w14:paraId="7047289D" w14:textId="77777777" w:rsidR="00B62AD1" w:rsidRPr="00D97480" w:rsidRDefault="00B62AD1" w:rsidP="00B62AD1">
      <w:pPr>
        <w:pStyle w:val="AMNumberTabs0"/>
        <w:keepNext/>
        <w:rPr>
          <w:lang w:val="en-GB"/>
        </w:rPr>
      </w:pPr>
      <w:r>
        <w:rPr>
          <w:rStyle w:val="HideTWBExt"/>
          <w:lang w:val="en-GB"/>
        </w:rPr>
        <w:t>&lt;Amend&gt;</w:t>
      </w:r>
      <w:r w:rsidRPr="00D97480">
        <w:rPr>
          <w:lang w:val="en-GB"/>
        </w:rPr>
        <w:t>Änderungsantrag</w:t>
      </w:r>
      <w:r w:rsidRPr="00D97480">
        <w:rPr>
          <w:lang w:val="en-GB"/>
        </w:rPr>
        <w:tab/>
      </w:r>
      <w:r w:rsidRPr="00D97480">
        <w:rPr>
          <w:lang w:val="en-GB"/>
        </w:rPr>
        <w:tab/>
      </w:r>
      <w:r>
        <w:rPr>
          <w:rStyle w:val="HideTWBExt"/>
          <w:lang w:val="en-GB"/>
        </w:rPr>
        <w:t>&lt;NumAm&gt;</w:t>
      </w:r>
      <w:r w:rsidRPr="00D97480">
        <w:rPr>
          <w:lang w:val="en-GB"/>
        </w:rPr>
        <w:t>450</w:t>
      </w:r>
      <w:r>
        <w:rPr>
          <w:rStyle w:val="HideTWBExt"/>
          <w:lang w:val="en-GB"/>
        </w:rPr>
        <w:t>&lt;/NumAm&gt;</w:t>
      </w:r>
    </w:p>
    <w:p w14:paraId="74EE0711" w14:textId="77777777" w:rsidR="00B62AD1" w:rsidRPr="00D97480" w:rsidRDefault="00B62AD1" w:rsidP="00B62AD1">
      <w:pPr>
        <w:pStyle w:val="NormalBold"/>
        <w:rPr>
          <w:lang w:val="en-GB"/>
        </w:rPr>
      </w:pPr>
      <w:r>
        <w:rPr>
          <w:rStyle w:val="HideTWBExt"/>
          <w:lang w:val="en-GB"/>
        </w:rPr>
        <w:t>&lt;RepeatBlock-By&gt;&lt;Members&gt;</w:t>
      </w:r>
      <w:r w:rsidRPr="00D97480">
        <w:rPr>
          <w:lang w:val="en-GB"/>
        </w:rPr>
        <w:t>Marlena Maląg</w:t>
      </w:r>
      <w:r>
        <w:rPr>
          <w:rStyle w:val="HideTWBExt"/>
          <w:lang w:val="en-GB"/>
        </w:rPr>
        <w:t>&lt;/Members&gt;</w:t>
      </w:r>
    </w:p>
    <w:p w14:paraId="6A921713" w14:textId="77777777" w:rsidR="00B62AD1" w:rsidRPr="00D97480" w:rsidRDefault="00B62AD1" w:rsidP="00B62AD1">
      <w:pPr>
        <w:rPr>
          <w:lang w:val="en-GB"/>
        </w:rPr>
      </w:pPr>
      <w:r>
        <w:rPr>
          <w:rStyle w:val="HideTWBExt"/>
          <w:lang w:val="en-GB"/>
        </w:rPr>
        <w:t>&lt;/RepeatBlock-By&gt;</w:t>
      </w:r>
    </w:p>
    <w:p w14:paraId="018C3682" w14:textId="77777777" w:rsidR="00B62AD1" w:rsidRPr="00190BD3" w:rsidRDefault="00B62AD1" w:rsidP="00B62AD1">
      <w:pPr>
        <w:pStyle w:val="NormalBold"/>
        <w:keepNext/>
      </w:pPr>
      <w:r w:rsidRPr="00D97480">
        <w:rPr>
          <w:rStyle w:val="HideTWBExt"/>
        </w:rPr>
        <w:t>&lt;DocAmend&gt;</w:t>
      </w:r>
      <w:r>
        <w:t>Entschließungsantrag</w:t>
      </w:r>
      <w:r w:rsidRPr="00D97480">
        <w:rPr>
          <w:rStyle w:val="HideTWBExt"/>
        </w:rPr>
        <w:t>&lt;/DocAmend&gt;</w:t>
      </w:r>
    </w:p>
    <w:p w14:paraId="7B13BD57" w14:textId="77777777" w:rsidR="00B62AD1" w:rsidRPr="00851015" w:rsidRDefault="00B62AD1" w:rsidP="00B62AD1">
      <w:pPr>
        <w:pStyle w:val="NormalBold"/>
      </w:pPr>
      <w:r>
        <w:rPr>
          <w:rStyle w:val="HideTWBExt"/>
        </w:rPr>
        <w:t>&lt;Article&gt;</w:t>
      </w:r>
      <w:r>
        <w:t>Anlage I – Artikel 5 – Absatz 1 – Einleitung</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2AD1" w14:paraId="066A6A3C" w14:textId="77777777" w:rsidTr="008C66F2">
        <w:trPr>
          <w:jc w:val="center"/>
        </w:trPr>
        <w:tc>
          <w:tcPr>
            <w:tcW w:w="9752" w:type="dxa"/>
            <w:gridSpan w:val="2"/>
          </w:tcPr>
          <w:p w14:paraId="3F53A193" w14:textId="77777777" w:rsidR="00B62AD1" w:rsidRPr="00851015" w:rsidRDefault="00B62AD1" w:rsidP="008C66F2">
            <w:pPr>
              <w:keepNext/>
            </w:pPr>
          </w:p>
        </w:tc>
      </w:tr>
      <w:tr w:rsidR="00B62AD1" w14:paraId="34ADA341" w14:textId="77777777" w:rsidTr="008C66F2">
        <w:trPr>
          <w:jc w:val="center"/>
        </w:trPr>
        <w:tc>
          <w:tcPr>
            <w:tcW w:w="4876" w:type="dxa"/>
            <w:hideMark/>
          </w:tcPr>
          <w:p w14:paraId="3B7A2D81" w14:textId="77777777" w:rsidR="00B62AD1" w:rsidRPr="009D6042" w:rsidRDefault="00B62AD1" w:rsidP="008C66F2">
            <w:pPr>
              <w:pStyle w:val="ColumnHeading"/>
              <w:keepNext/>
            </w:pPr>
            <w:r>
              <w:t>Entschließungsantrag</w:t>
            </w:r>
          </w:p>
        </w:tc>
        <w:tc>
          <w:tcPr>
            <w:tcW w:w="4876" w:type="dxa"/>
            <w:hideMark/>
          </w:tcPr>
          <w:p w14:paraId="5930800F" w14:textId="77777777" w:rsidR="00B62AD1" w:rsidRPr="009D6042" w:rsidRDefault="00B62AD1" w:rsidP="008C66F2">
            <w:pPr>
              <w:pStyle w:val="ColumnHeading"/>
              <w:keepNext/>
            </w:pPr>
            <w:r>
              <w:t>Geänderter Text</w:t>
            </w:r>
          </w:p>
        </w:tc>
      </w:tr>
      <w:tr w:rsidR="00B62AD1" w14:paraId="03F6B504" w14:textId="77777777" w:rsidTr="008C66F2">
        <w:trPr>
          <w:jc w:val="center"/>
        </w:trPr>
        <w:tc>
          <w:tcPr>
            <w:tcW w:w="4876" w:type="dxa"/>
            <w:hideMark/>
          </w:tcPr>
          <w:p w14:paraId="045CCC5C" w14:textId="77777777" w:rsidR="00B62AD1" w:rsidRPr="00190BD3" w:rsidRDefault="00B62AD1" w:rsidP="008C66F2">
            <w:pPr>
              <w:pStyle w:val="Normal6"/>
            </w:pPr>
            <w:r>
              <w:t>1)</w:t>
            </w:r>
            <w:r>
              <w:tab/>
              <w:t>Die Mitgliedstaaten stellen sicher, dass es Arbeitgebern und Dienstleistungsabnehmern untersagt ist, personenbezogene Daten zu verarbeiten, die Folgendes betreffen:</w:t>
            </w:r>
          </w:p>
        </w:tc>
        <w:tc>
          <w:tcPr>
            <w:tcW w:w="4876" w:type="dxa"/>
            <w:hideMark/>
          </w:tcPr>
          <w:p w14:paraId="77188D6E" w14:textId="77777777" w:rsidR="00B62AD1" w:rsidRPr="00190BD3" w:rsidRDefault="00B62AD1" w:rsidP="008C66F2">
            <w:pPr>
              <w:pStyle w:val="Normal6"/>
              <w:rPr>
                <w:szCs w:val="24"/>
              </w:rPr>
            </w:pPr>
            <w:r>
              <w:t>1)</w:t>
            </w:r>
            <w:r>
              <w:tab/>
              <w:t xml:space="preserve">Die Mitgliedstaaten stellen sicher, dass es Arbeitgebern und Dienstleistungsabnehmern untersagt ist, personenbezogene Daten zu </w:t>
            </w:r>
            <w:r>
              <w:rPr>
                <w:b/>
                <w:i/>
              </w:rPr>
              <w:t xml:space="preserve">erheben und zu </w:t>
            </w:r>
            <w:r>
              <w:t>verarbeiten, die Folgendes betreffen:</w:t>
            </w:r>
          </w:p>
        </w:tc>
      </w:tr>
    </w:tbl>
    <w:p w14:paraId="2A8B1E44" w14:textId="77777777" w:rsidR="00B62AD1" w:rsidRPr="00190BD3" w:rsidRDefault="00B62AD1" w:rsidP="00B62AD1">
      <w:pPr>
        <w:pStyle w:val="Olang"/>
        <w:rPr>
          <w:lang w:val="en-GB"/>
        </w:rPr>
      </w:pPr>
      <w:r w:rsidRPr="00190BD3">
        <w:rPr>
          <w:noProof w:val="0"/>
          <w:lang w:val="en-GB"/>
        </w:rPr>
        <w:t xml:space="preserve">Or. </w:t>
      </w:r>
      <w:r w:rsidRPr="00190BD3">
        <w:rPr>
          <w:rStyle w:val="HideTWBExt"/>
          <w:noProof w:val="0"/>
          <w:lang w:val="en-GB"/>
        </w:rPr>
        <w:t>&lt;Original&gt;</w:t>
      </w:r>
      <w:r w:rsidRPr="00190BD3">
        <w:rPr>
          <w:rStyle w:val="HideTWBInt"/>
          <w:noProof w:val="0"/>
          <w:lang w:val="en-GB"/>
        </w:rPr>
        <w:t>{PL}</w:t>
      </w:r>
      <w:r w:rsidRPr="00190BD3">
        <w:rPr>
          <w:noProof w:val="0"/>
          <w:lang w:val="en-GB"/>
        </w:rPr>
        <w:t>pl</w:t>
      </w:r>
      <w:r w:rsidRPr="00190BD3">
        <w:rPr>
          <w:rStyle w:val="HideTWBExt"/>
          <w:noProof w:val="0"/>
          <w:lang w:val="en-GB"/>
        </w:rPr>
        <w:t>&lt;/Original&gt;</w:t>
      </w:r>
    </w:p>
    <w:p w14:paraId="3614D8F1" w14:textId="77777777" w:rsidR="00B62AD1" w:rsidRPr="00D97480" w:rsidRDefault="00B62AD1" w:rsidP="00B62AD1">
      <w:pPr>
        <w:rPr>
          <w:lang w:val="en-GB"/>
        </w:rPr>
      </w:pPr>
      <w:r>
        <w:rPr>
          <w:rStyle w:val="HideTWBExt"/>
          <w:lang w:val="en-GB"/>
        </w:rPr>
        <w:t>&lt;/Amend&gt;</w:t>
      </w:r>
    </w:p>
    <w:p w14:paraId="28A3B31A" w14:textId="77777777" w:rsidR="00B62AD1" w:rsidRPr="00B62AD1" w:rsidRDefault="00B62AD1" w:rsidP="00B62AD1">
      <w:pPr>
        <w:pStyle w:val="AMNumberTabs0"/>
        <w:keepNext/>
        <w:rPr>
          <w:lang w:val="en-GB"/>
        </w:rPr>
      </w:pPr>
      <w:r>
        <w:rPr>
          <w:rStyle w:val="HideTWBExt"/>
          <w:lang w:val="en-GB"/>
        </w:rPr>
        <w:t>&lt;Amend&gt;</w:t>
      </w:r>
      <w:r w:rsidRPr="00B62AD1">
        <w:rPr>
          <w:lang w:val="en-GB"/>
        </w:rPr>
        <w:t>Änderungsantrag</w:t>
      </w:r>
      <w:r w:rsidRPr="00B62AD1">
        <w:rPr>
          <w:lang w:val="en-GB"/>
        </w:rPr>
        <w:tab/>
      </w:r>
      <w:r w:rsidRPr="00B62AD1">
        <w:rPr>
          <w:lang w:val="en-GB"/>
        </w:rPr>
        <w:tab/>
      </w:r>
      <w:r>
        <w:rPr>
          <w:rStyle w:val="HideTWBExt"/>
          <w:lang w:val="en-GB"/>
        </w:rPr>
        <w:t>&lt;NumAm&gt;</w:t>
      </w:r>
      <w:r w:rsidRPr="00B62AD1">
        <w:rPr>
          <w:lang w:val="en-GB"/>
        </w:rPr>
        <w:t>451</w:t>
      </w:r>
      <w:r>
        <w:rPr>
          <w:rStyle w:val="HideTWBExt"/>
          <w:lang w:val="en-GB"/>
        </w:rPr>
        <w:t>&lt;/NumAm&gt;</w:t>
      </w:r>
    </w:p>
    <w:p w14:paraId="2B1AB235" w14:textId="77777777" w:rsidR="00B62AD1" w:rsidRPr="00B62AD1" w:rsidRDefault="00B62AD1" w:rsidP="00B62AD1">
      <w:pPr>
        <w:pStyle w:val="NormalBold"/>
        <w:rPr>
          <w:lang w:val="en-GB"/>
        </w:rPr>
      </w:pPr>
      <w:r>
        <w:rPr>
          <w:rStyle w:val="HideTWBExt"/>
          <w:lang w:val="en-GB"/>
        </w:rPr>
        <w:t>&lt;RepeatBlock-By&gt;&lt;Members&gt;</w:t>
      </w:r>
      <w:r w:rsidRPr="00B62AD1">
        <w:rPr>
          <w:lang w:val="en-GB"/>
        </w:rPr>
        <w:t>Evelyn Regner, Marc Angel</w:t>
      </w:r>
      <w:r>
        <w:rPr>
          <w:rStyle w:val="HideTWBExt"/>
          <w:lang w:val="en-GB"/>
        </w:rPr>
        <w:t>&lt;/Members&gt;</w:t>
      </w:r>
    </w:p>
    <w:p w14:paraId="3A3352DA" w14:textId="77777777" w:rsidR="00B62AD1" w:rsidRPr="00B62AD1" w:rsidRDefault="00B62AD1" w:rsidP="00B62AD1">
      <w:pPr>
        <w:rPr>
          <w:lang w:val="en-GB"/>
        </w:rPr>
      </w:pPr>
      <w:r>
        <w:rPr>
          <w:rStyle w:val="HideTWBExt"/>
          <w:lang w:val="en-GB"/>
        </w:rPr>
        <w:t>&lt;/RepeatBlock-By&gt;</w:t>
      </w:r>
    </w:p>
    <w:p w14:paraId="5DFE467E" w14:textId="77777777" w:rsidR="00B62AD1" w:rsidRPr="00B62AD1" w:rsidRDefault="00B62AD1" w:rsidP="00B62AD1">
      <w:pPr>
        <w:pStyle w:val="NormalBold"/>
        <w:keepNext/>
        <w:rPr>
          <w:lang w:val="en-GB"/>
        </w:rPr>
      </w:pPr>
      <w:r>
        <w:rPr>
          <w:rStyle w:val="HideTWBExt"/>
          <w:lang w:val="en-GB"/>
        </w:rPr>
        <w:t>&lt;DocAmend&gt;</w:t>
      </w:r>
      <w:r w:rsidRPr="00B62AD1">
        <w:rPr>
          <w:lang w:val="en-GB"/>
        </w:rPr>
        <w:t>Entschließungsantrag</w:t>
      </w:r>
      <w:r>
        <w:rPr>
          <w:rStyle w:val="HideTWBExt"/>
          <w:lang w:val="en-GB"/>
        </w:rPr>
        <w:t>&lt;/DocAmend&gt;</w:t>
      </w:r>
    </w:p>
    <w:p w14:paraId="7EE32CAE" w14:textId="77777777" w:rsidR="00B62AD1" w:rsidRPr="00FC4F70" w:rsidRDefault="00B62AD1" w:rsidP="00B62AD1">
      <w:pPr>
        <w:pStyle w:val="NormalBold"/>
      </w:pPr>
      <w:r>
        <w:rPr>
          <w:rStyle w:val="HideTWBExt"/>
        </w:rPr>
        <w:t>&lt;Article&gt;</w:t>
      </w:r>
      <w:r>
        <w:t>Anlage I – Artikel 5 – Absatz 1 – Buchstabe a</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2AD1" w14:paraId="725317BC" w14:textId="77777777" w:rsidTr="008C66F2">
        <w:trPr>
          <w:jc w:val="center"/>
        </w:trPr>
        <w:tc>
          <w:tcPr>
            <w:tcW w:w="9752" w:type="dxa"/>
            <w:gridSpan w:val="2"/>
          </w:tcPr>
          <w:p w14:paraId="6C361867" w14:textId="77777777" w:rsidR="00B62AD1" w:rsidRPr="00FC4F70" w:rsidRDefault="00B62AD1" w:rsidP="008C66F2">
            <w:pPr>
              <w:keepNext/>
            </w:pPr>
          </w:p>
        </w:tc>
      </w:tr>
      <w:tr w:rsidR="00B62AD1" w14:paraId="57E5188E" w14:textId="77777777" w:rsidTr="008C66F2">
        <w:trPr>
          <w:jc w:val="center"/>
        </w:trPr>
        <w:tc>
          <w:tcPr>
            <w:tcW w:w="4876" w:type="dxa"/>
            <w:hideMark/>
          </w:tcPr>
          <w:p w14:paraId="78C26BEC" w14:textId="77777777" w:rsidR="00B62AD1" w:rsidRPr="009D6042" w:rsidRDefault="00B62AD1" w:rsidP="008C66F2">
            <w:pPr>
              <w:pStyle w:val="ColumnHeading"/>
              <w:keepNext/>
            </w:pPr>
            <w:r>
              <w:t>Entschließungsantrag</w:t>
            </w:r>
          </w:p>
        </w:tc>
        <w:tc>
          <w:tcPr>
            <w:tcW w:w="4876" w:type="dxa"/>
            <w:hideMark/>
          </w:tcPr>
          <w:p w14:paraId="55B33AD6" w14:textId="77777777" w:rsidR="00B62AD1" w:rsidRPr="009D6042" w:rsidRDefault="00B62AD1" w:rsidP="008C66F2">
            <w:pPr>
              <w:pStyle w:val="ColumnHeading"/>
              <w:keepNext/>
            </w:pPr>
            <w:r>
              <w:t>Geänderter Text</w:t>
            </w:r>
          </w:p>
        </w:tc>
      </w:tr>
      <w:tr w:rsidR="00B62AD1" w14:paraId="14E26082" w14:textId="77777777" w:rsidTr="008C66F2">
        <w:trPr>
          <w:jc w:val="center"/>
        </w:trPr>
        <w:tc>
          <w:tcPr>
            <w:tcW w:w="4876" w:type="dxa"/>
            <w:hideMark/>
          </w:tcPr>
          <w:p w14:paraId="0AEBE03F" w14:textId="77777777" w:rsidR="00B62AD1" w:rsidRPr="00190BD3" w:rsidRDefault="00B62AD1" w:rsidP="008C66F2">
            <w:pPr>
              <w:pStyle w:val="Normal6"/>
            </w:pPr>
            <w:r>
              <w:t>a)</w:t>
            </w:r>
            <w:r>
              <w:tab/>
              <w:t>den emotionalen und psychologischen Zustand von Arbeitnehmern und Solo-Selbstständigen;</w:t>
            </w:r>
          </w:p>
        </w:tc>
        <w:tc>
          <w:tcPr>
            <w:tcW w:w="4876" w:type="dxa"/>
            <w:hideMark/>
          </w:tcPr>
          <w:p w14:paraId="16069081" w14:textId="77777777" w:rsidR="00B62AD1" w:rsidRPr="00190BD3" w:rsidRDefault="00B62AD1" w:rsidP="008C66F2">
            <w:pPr>
              <w:pStyle w:val="Normal6"/>
              <w:rPr>
                <w:szCs w:val="24"/>
              </w:rPr>
            </w:pPr>
            <w:r>
              <w:t>a)</w:t>
            </w:r>
            <w:r>
              <w:tab/>
              <w:t>den emotionalen und psychologischen Zustand von Arbeitnehmern und Solo-Selbstständigen</w:t>
            </w:r>
            <w:r>
              <w:rPr>
                <w:b/>
                <w:i/>
              </w:rPr>
              <w:t>, es sei denn, die Verwendung von KI-Systemen ist aus medizinischen Gründen oder aus Sicherheitsgründen vorgesehen und wurde mit den Arbeitnehmern oder ihren Vertretern vereinbart</w:t>
            </w:r>
            <w:r>
              <w:t>;</w:t>
            </w:r>
          </w:p>
        </w:tc>
      </w:tr>
    </w:tbl>
    <w:p w14:paraId="4B9D252E" w14:textId="77777777" w:rsidR="00B62AD1" w:rsidRPr="00190BD3" w:rsidRDefault="00B62AD1" w:rsidP="00B62AD1">
      <w:pPr>
        <w:pStyle w:val="Olang"/>
        <w:rPr>
          <w:lang w:val="en-GB"/>
        </w:rPr>
      </w:pPr>
      <w:r w:rsidRPr="00190BD3">
        <w:rPr>
          <w:noProof w:val="0"/>
          <w:lang w:val="en-GB"/>
        </w:rPr>
        <w:t xml:space="preserve">Or. </w:t>
      </w:r>
      <w:r w:rsidRPr="00190BD3">
        <w:rPr>
          <w:rStyle w:val="HideTWBExt"/>
          <w:noProof w:val="0"/>
          <w:lang w:val="en-GB"/>
        </w:rPr>
        <w:t>&lt;Original&gt;</w:t>
      </w:r>
      <w:r w:rsidRPr="00190BD3">
        <w:rPr>
          <w:rStyle w:val="HideTWBInt"/>
          <w:noProof w:val="0"/>
          <w:lang w:val="en-GB"/>
        </w:rPr>
        <w:t>{EN}</w:t>
      </w:r>
      <w:r w:rsidRPr="00190BD3">
        <w:rPr>
          <w:noProof w:val="0"/>
          <w:lang w:val="en-GB"/>
        </w:rPr>
        <w:t>en</w:t>
      </w:r>
      <w:r w:rsidRPr="00190BD3">
        <w:rPr>
          <w:rStyle w:val="HideTWBExt"/>
          <w:noProof w:val="0"/>
          <w:lang w:val="en-GB"/>
        </w:rPr>
        <w:t>&lt;/Original&gt;</w:t>
      </w:r>
    </w:p>
    <w:p w14:paraId="66A83A43" w14:textId="77777777" w:rsidR="00B62AD1" w:rsidRPr="00B62AD1" w:rsidRDefault="00B62AD1" w:rsidP="00B62AD1">
      <w:pPr>
        <w:rPr>
          <w:lang w:val="en-GB"/>
        </w:rPr>
      </w:pPr>
      <w:r>
        <w:rPr>
          <w:rStyle w:val="HideTWBExt"/>
          <w:lang w:val="en-GB"/>
        </w:rPr>
        <w:t>&lt;/Amend&gt;</w:t>
      </w:r>
    </w:p>
    <w:p w14:paraId="51466EBB" w14:textId="77777777" w:rsidR="00B62AD1" w:rsidRPr="00B62AD1" w:rsidRDefault="00B62AD1" w:rsidP="00B62AD1">
      <w:pPr>
        <w:pStyle w:val="AMNumberTabs0"/>
        <w:keepNext/>
        <w:rPr>
          <w:lang w:val="en-GB"/>
        </w:rPr>
      </w:pPr>
      <w:r>
        <w:rPr>
          <w:rStyle w:val="HideTWBExt"/>
          <w:lang w:val="en-GB"/>
        </w:rPr>
        <w:t>&lt;Amend&gt;</w:t>
      </w:r>
      <w:r w:rsidRPr="00B62AD1">
        <w:rPr>
          <w:lang w:val="en-GB"/>
        </w:rPr>
        <w:t>Änderungsantrag</w:t>
      </w:r>
      <w:r w:rsidRPr="00B62AD1">
        <w:rPr>
          <w:lang w:val="en-GB"/>
        </w:rPr>
        <w:tab/>
      </w:r>
      <w:r w:rsidRPr="00B62AD1">
        <w:rPr>
          <w:lang w:val="en-GB"/>
        </w:rPr>
        <w:tab/>
      </w:r>
      <w:r>
        <w:rPr>
          <w:rStyle w:val="HideTWBExt"/>
          <w:lang w:val="en-GB"/>
        </w:rPr>
        <w:t>&lt;NumAm&gt;</w:t>
      </w:r>
      <w:r w:rsidRPr="00B62AD1">
        <w:rPr>
          <w:lang w:val="en-GB"/>
        </w:rPr>
        <w:t>452</w:t>
      </w:r>
      <w:r>
        <w:rPr>
          <w:rStyle w:val="HideTWBExt"/>
          <w:lang w:val="en-GB"/>
        </w:rPr>
        <w:t>&lt;/NumAm&gt;</w:t>
      </w:r>
    </w:p>
    <w:p w14:paraId="1612CC1C" w14:textId="77777777" w:rsidR="00B62AD1" w:rsidRPr="00B62AD1" w:rsidRDefault="00B62AD1" w:rsidP="00B62AD1">
      <w:pPr>
        <w:pStyle w:val="NormalBold"/>
        <w:rPr>
          <w:lang w:val="en-GB"/>
        </w:rPr>
      </w:pPr>
      <w:r>
        <w:rPr>
          <w:rStyle w:val="HideTWBExt"/>
          <w:lang w:val="en-GB"/>
        </w:rPr>
        <w:t>&lt;RepeatBlock-By&gt;&lt;Members&gt;</w:t>
      </w:r>
      <w:r w:rsidRPr="00B62AD1">
        <w:rPr>
          <w:lang w:val="en-GB"/>
        </w:rPr>
        <w:t>Marc Angel, Nora Mebarek, Vilija Blinkevičiūtė, Alicia Homs Ginel, Isilda Gomes, Gabriele Bischoff, Idoia Mendia, Marianne Vind, Alex Agius Saliba, Romana Jerković, Estelle Ceulemans</w:t>
      </w:r>
      <w:r>
        <w:rPr>
          <w:rStyle w:val="HideTWBExt"/>
          <w:lang w:val="en-GB"/>
        </w:rPr>
        <w:t>&lt;/Members&gt;</w:t>
      </w:r>
    </w:p>
    <w:p w14:paraId="6A2D0F48" w14:textId="77777777" w:rsidR="00B62AD1" w:rsidRPr="00190BD3" w:rsidRDefault="00B62AD1" w:rsidP="00B62AD1">
      <w:r>
        <w:rPr>
          <w:rStyle w:val="HideTWBExt"/>
        </w:rPr>
        <w:t>&lt;/RepeatBlock-By&gt;</w:t>
      </w:r>
    </w:p>
    <w:p w14:paraId="5DB03770" w14:textId="77777777" w:rsidR="00B62AD1" w:rsidRPr="00190BD3" w:rsidRDefault="00B62AD1" w:rsidP="00B62AD1">
      <w:pPr>
        <w:pStyle w:val="NormalBold"/>
        <w:keepNext/>
      </w:pPr>
      <w:r>
        <w:rPr>
          <w:rStyle w:val="HideTWBExt"/>
        </w:rPr>
        <w:t>&lt;DocAmend&gt;</w:t>
      </w:r>
      <w:r>
        <w:t>Entschließungsantrag</w:t>
      </w:r>
      <w:r>
        <w:rPr>
          <w:rStyle w:val="HideTWBExt"/>
        </w:rPr>
        <w:t>&lt;/DocAmend&gt;</w:t>
      </w:r>
    </w:p>
    <w:p w14:paraId="4C4BAE4F" w14:textId="77777777" w:rsidR="00B62AD1" w:rsidRPr="00FC4F70" w:rsidRDefault="00B62AD1" w:rsidP="00B62AD1">
      <w:pPr>
        <w:pStyle w:val="NormalBold"/>
      </w:pPr>
      <w:r>
        <w:rPr>
          <w:rStyle w:val="HideTWBExt"/>
        </w:rPr>
        <w:t>&lt;Article&gt;</w:t>
      </w:r>
      <w:r>
        <w:t>Anlage I – Artikel 5 – Absatz 1 – Buchstabe a</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2AD1" w14:paraId="38D58E61" w14:textId="77777777" w:rsidTr="008C66F2">
        <w:trPr>
          <w:jc w:val="center"/>
        </w:trPr>
        <w:tc>
          <w:tcPr>
            <w:tcW w:w="9752" w:type="dxa"/>
            <w:gridSpan w:val="2"/>
          </w:tcPr>
          <w:p w14:paraId="0E6AF8C0" w14:textId="77777777" w:rsidR="00B62AD1" w:rsidRPr="00FC4F70" w:rsidRDefault="00B62AD1" w:rsidP="008C66F2">
            <w:pPr>
              <w:keepNext/>
            </w:pPr>
          </w:p>
        </w:tc>
      </w:tr>
      <w:tr w:rsidR="00B62AD1" w14:paraId="39487A1A" w14:textId="77777777" w:rsidTr="008C66F2">
        <w:trPr>
          <w:jc w:val="center"/>
        </w:trPr>
        <w:tc>
          <w:tcPr>
            <w:tcW w:w="4876" w:type="dxa"/>
            <w:hideMark/>
          </w:tcPr>
          <w:p w14:paraId="73C3F4A7" w14:textId="77777777" w:rsidR="00B62AD1" w:rsidRPr="009D6042" w:rsidRDefault="00B62AD1" w:rsidP="008C66F2">
            <w:pPr>
              <w:pStyle w:val="ColumnHeading"/>
              <w:keepNext/>
            </w:pPr>
            <w:r>
              <w:t>Entschließungsantrag</w:t>
            </w:r>
          </w:p>
        </w:tc>
        <w:tc>
          <w:tcPr>
            <w:tcW w:w="4876" w:type="dxa"/>
            <w:hideMark/>
          </w:tcPr>
          <w:p w14:paraId="3F8DAD91" w14:textId="77777777" w:rsidR="00B62AD1" w:rsidRPr="009D6042" w:rsidRDefault="00B62AD1" w:rsidP="008C66F2">
            <w:pPr>
              <w:pStyle w:val="ColumnHeading"/>
              <w:keepNext/>
            </w:pPr>
            <w:r>
              <w:t>Geänderter Text</w:t>
            </w:r>
          </w:p>
        </w:tc>
      </w:tr>
      <w:tr w:rsidR="00B62AD1" w14:paraId="2807213F" w14:textId="77777777" w:rsidTr="008C66F2">
        <w:trPr>
          <w:jc w:val="center"/>
        </w:trPr>
        <w:tc>
          <w:tcPr>
            <w:tcW w:w="4876" w:type="dxa"/>
            <w:hideMark/>
          </w:tcPr>
          <w:p w14:paraId="2C811CE6" w14:textId="77777777" w:rsidR="00B62AD1" w:rsidRPr="00190BD3" w:rsidRDefault="00B62AD1" w:rsidP="008C66F2">
            <w:pPr>
              <w:pStyle w:val="Normal6"/>
            </w:pPr>
            <w:r>
              <w:t>a)</w:t>
            </w:r>
            <w:r>
              <w:tab/>
              <w:t>den emotionalen und psychologischen Zustand von Arbeitnehmern und Solo-Selbstständigen;</w:t>
            </w:r>
          </w:p>
        </w:tc>
        <w:tc>
          <w:tcPr>
            <w:tcW w:w="4876" w:type="dxa"/>
            <w:hideMark/>
          </w:tcPr>
          <w:p w14:paraId="703E7B25" w14:textId="77777777" w:rsidR="00B62AD1" w:rsidRPr="00190BD3" w:rsidRDefault="00B62AD1" w:rsidP="008C66F2">
            <w:pPr>
              <w:pStyle w:val="Normal6"/>
              <w:rPr>
                <w:szCs w:val="24"/>
              </w:rPr>
            </w:pPr>
            <w:r>
              <w:t>a)</w:t>
            </w:r>
            <w:r>
              <w:tab/>
              <w:t>den emotionalen und psychologischen Zustand von Arbeitnehmern und Solo-Selbstständigen</w:t>
            </w:r>
            <w:r>
              <w:rPr>
                <w:b/>
                <w:i/>
              </w:rPr>
              <w:t>, es sei denn, die Verwendung der KI-Systeme erfolgt aus medizinischen Gründen oder aus Sicherheitsgründen</w:t>
            </w:r>
            <w:r>
              <w:t>;</w:t>
            </w:r>
          </w:p>
        </w:tc>
      </w:tr>
    </w:tbl>
    <w:p w14:paraId="34932975" w14:textId="77777777" w:rsidR="00B62AD1" w:rsidRPr="00190BD3" w:rsidRDefault="00B62AD1" w:rsidP="00B62AD1">
      <w:pPr>
        <w:pStyle w:val="Olang"/>
        <w:rPr>
          <w:lang w:val="en-GB"/>
        </w:rPr>
      </w:pPr>
      <w:r w:rsidRPr="00190BD3">
        <w:rPr>
          <w:noProof w:val="0"/>
          <w:lang w:val="en-GB"/>
        </w:rPr>
        <w:t xml:space="preserve">Or. </w:t>
      </w:r>
      <w:r w:rsidRPr="00190BD3">
        <w:rPr>
          <w:rStyle w:val="HideTWBExt"/>
          <w:noProof w:val="0"/>
          <w:lang w:val="en-GB"/>
        </w:rPr>
        <w:t>&lt;Original&gt;</w:t>
      </w:r>
      <w:r w:rsidRPr="00190BD3">
        <w:rPr>
          <w:rStyle w:val="HideTWBInt"/>
          <w:noProof w:val="0"/>
          <w:lang w:val="en-GB"/>
        </w:rPr>
        <w:t>{EN}</w:t>
      </w:r>
      <w:r w:rsidRPr="00190BD3">
        <w:rPr>
          <w:noProof w:val="0"/>
          <w:lang w:val="en-GB"/>
        </w:rPr>
        <w:t>en</w:t>
      </w:r>
      <w:r w:rsidRPr="00190BD3">
        <w:rPr>
          <w:rStyle w:val="HideTWBExt"/>
          <w:noProof w:val="0"/>
          <w:lang w:val="en-GB"/>
        </w:rPr>
        <w:t>&lt;/Original&gt;</w:t>
      </w:r>
    </w:p>
    <w:p w14:paraId="0CAA307E" w14:textId="77777777" w:rsidR="00B62AD1" w:rsidRPr="00B62AD1" w:rsidRDefault="00B62AD1" w:rsidP="00B62AD1">
      <w:pPr>
        <w:rPr>
          <w:lang w:val="en-GB"/>
        </w:rPr>
      </w:pPr>
      <w:r>
        <w:rPr>
          <w:rStyle w:val="HideTWBExt"/>
          <w:lang w:val="en-GB"/>
        </w:rPr>
        <w:t>&lt;/Amend&gt;</w:t>
      </w:r>
    </w:p>
    <w:p w14:paraId="417DA8CD" w14:textId="77777777" w:rsidR="00B62AD1" w:rsidRPr="00B62AD1" w:rsidRDefault="00B62AD1" w:rsidP="00B62AD1">
      <w:pPr>
        <w:pStyle w:val="AMNumberTabs0"/>
        <w:keepNext/>
        <w:rPr>
          <w:lang w:val="en-GB"/>
        </w:rPr>
      </w:pPr>
      <w:r>
        <w:rPr>
          <w:rStyle w:val="HideTWBExt"/>
          <w:lang w:val="en-GB"/>
        </w:rPr>
        <w:t>&lt;Amend&gt;</w:t>
      </w:r>
      <w:r w:rsidRPr="00B62AD1">
        <w:rPr>
          <w:lang w:val="en-GB"/>
        </w:rPr>
        <w:t>Änderungsantrag</w:t>
      </w:r>
      <w:r w:rsidRPr="00B62AD1">
        <w:rPr>
          <w:lang w:val="en-GB"/>
        </w:rPr>
        <w:tab/>
      </w:r>
      <w:r w:rsidRPr="00B62AD1">
        <w:rPr>
          <w:lang w:val="en-GB"/>
        </w:rPr>
        <w:tab/>
      </w:r>
      <w:r>
        <w:rPr>
          <w:rStyle w:val="HideTWBExt"/>
          <w:lang w:val="en-GB"/>
        </w:rPr>
        <w:t>&lt;NumAm&gt;</w:t>
      </w:r>
      <w:r w:rsidRPr="00B62AD1">
        <w:rPr>
          <w:lang w:val="en-GB"/>
        </w:rPr>
        <w:t>453</w:t>
      </w:r>
      <w:r>
        <w:rPr>
          <w:rStyle w:val="HideTWBExt"/>
          <w:lang w:val="en-GB"/>
        </w:rPr>
        <w:t>&lt;/NumAm&gt;</w:t>
      </w:r>
    </w:p>
    <w:p w14:paraId="0CC1A7A7" w14:textId="77777777" w:rsidR="00B62AD1" w:rsidRPr="00B62AD1" w:rsidRDefault="00B62AD1" w:rsidP="00B62AD1">
      <w:pPr>
        <w:pStyle w:val="NormalBold"/>
        <w:rPr>
          <w:lang w:val="en-GB"/>
        </w:rPr>
      </w:pPr>
      <w:r>
        <w:rPr>
          <w:rStyle w:val="HideTWBExt"/>
          <w:lang w:val="en-GB"/>
        </w:rPr>
        <w:t>&lt;RepeatBlock-By&gt;&lt;Members&gt;</w:t>
      </w:r>
      <w:r w:rsidRPr="00B62AD1">
        <w:rPr>
          <w:lang w:val="en-GB"/>
        </w:rPr>
        <w:t>Kim Van Sparrentak</w:t>
      </w:r>
      <w:r>
        <w:rPr>
          <w:rStyle w:val="HideTWBExt"/>
          <w:lang w:val="en-GB"/>
        </w:rPr>
        <w:t>&lt;/Members&gt;</w:t>
      </w:r>
    </w:p>
    <w:p w14:paraId="7C4969B6" w14:textId="77777777" w:rsidR="00B62AD1" w:rsidRPr="00190BD3" w:rsidRDefault="00B62AD1" w:rsidP="00B62AD1">
      <w:r>
        <w:rPr>
          <w:rStyle w:val="HideTWBExt"/>
        </w:rPr>
        <w:t>&lt;AuNomDe&gt;</w:t>
      </w:r>
      <w:r>
        <w:rPr>
          <w:rStyle w:val="HideTWBInt"/>
          <w:color w:val="auto"/>
        </w:rPr>
        <w:t>{Verts/ALE}</w:t>
      </w:r>
      <w:r>
        <w:t>im Namen der Verts/ALE-Fraktion</w:t>
      </w:r>
      <w:r>
        <w:rPr>
          <w:rStyle w:val="HideTWBExt"/>
        </w:rPr>
        <w:t>&lt;/AuNomDe&gt;</w:t>
      </w:r>
    </w:p>
    <w:p w14:paraId="2769663A" w14:textId="77777777" w:rsidR="00B62AD1" w:rsidRPr="00190BD3" w:rsidRDefault="00B62AD1" w:rsidP="00B62AD1">
      <w:r>
        <w:rPr>
          <w:rStyle w:val="HideTWBExt"/>
        </w:rPr>
        <w:t>&lt;/RepeatBlock-By&gt;</w:t>
      </w:r>
    </w:p>
    <w:p w14:paraId="11838355" w14:textId="77777777" w:rsidR="00B62AD1" w:rsidRPr="00190BD3" w:rsidRDefault="00B62AD1" w:rsidP="00B62AD1">
      <w:pPr>
        <w:pStyle w:val="NormalBold"/>
        <w:keepNext/>
      </w:pPr>
      <w:r>
        <w:rPr>
          <w:rStyle w:val="HideTWBExt"/>
        </w:rPr>
        <w:t>&lt;DocAmend&gt;</w:t>
      </w:r>
      <w:r>
        <w:t>Entschließungsantrag</w:t>
      </w:r>
      <w:r>
        <w:rPr>
          <w:rStyle w:val="HideTWBExt"/>
        </w:rPr>
        <w:t>&lt;/DocAmend&gt;</w:t>
      </w:r>
    </w:p>
    <w:p w14:paraId="7D52198F" w14:textId="77777777" w:rsidR="00B62AD1" w:rsidRPr="00FC4F70" w:rsidRDefault="00B62AD1" w:rsidP="00B62AD1">
      <w:pPr>
        <w:pStyle w:val="NormalBold"/>
      </w:pPr>
      <w:r>
        <w:rPr>
          <w:rStyle w:val="HideTWBExt"/>
        </w:rPr>
        <w:t>&lt;Article&gt;</w:t>
      </w:r>
      <w:r>
        <w:t>Anlage I – Artikel 5 – Absatz 1 – Buchstabe a</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2AD1" w14:paraId="3B6605D4" w14:textId="77777777" w:rsidTr="008C66F2">
        <w:trPr>
          <w:jc w:val="center"/>
        </w:trPr>
        <w:tc>
          <w:tcPr>
            <w:tcW w:w="9752" w:type="dxa"/>
            <w:gridSpan w:val="2"/>
          </w:tcPr>
          <w:p w14:paraId="51AB804E" w14:textId="77777777" w:rsidR="00B62AD1" w:rsidRPr="00FC4F70" w:rsidRDefault="00B62AD1" w:rsidP="008C66F2">
            <w:pPr>
              <w:keepNext/>
            </w:pPr>
          </w:p>
        </w:tc>
      </w:tr>
      <w:tr w:rsidR="00B62AD1" w14:paraId="76EB6AB7" w14:textId="77777777" w:rsidTr="008C66F2">
        <w:trPr>
          <w:jc w:val="center"/>
        </w:trPr>
        <w:tc>
          <w:tcPr>
            <w:tcW w:w="4876" w:type="dxa"/>
            <w:hideMark/>
          </w:tcPr>
          <w:p w14:paraId="53FA7985" w14:textId="77777777" w:rsidR="00B62AD1" w:rsidRPr="009D6042" w:rsidRDefault="00B62AD1" w:rsidP="008C66F2">
            <w:pPr>
              <w:pStyle w:val="ColumnHeading"/>
              <w:keepNext/>
            </w:pPr>
            <w:r>
              <w:t>Entschließungsantrag</w:t>
            </w:r>
          </w:p>
        </w:tc>
        <w:tc>
          <w:tcPr>
            <w:tcW w:w="4876" w:type="dxa"/>
            <w:hideMark/>
          </w:tcPr>
          <w:p w14:paraId="4B14C58C" w14:textId="77777777" w:rsidR="00B62AD1" w:rsidRPr="009D6042" w:rsidRDefault="00B62AD1" w:rsidP="008C66F2">
            <w:pPr>
              <w:pStyle w:val="ColumnHeading"/>
              <w:keepNext/>
            </w:pPr>
            <w:r>
              <w:t>Geänderter Text</w:t>
            </w:r>
          </w:p>
        </w:tc>
      </w:tr>
      <w:tr w:rsidR="00B62AD1" w14:paraId="23BEED8E" w14:textId="77777777" w:rsidTr="008C66F2">
        <w:trPr>
          <w:jc w:val="center"/>
        </w:trPr>
        <w:tc>
          <w:tcPr>
            <w:tcW w:w="4876" w:type="dxa"/>
            <w:hideMark/>
          </w:tcPr>
          <w:p w14:paraId="4069ED09" w14:textId="77777777" w:rsidR="00B62AD1" w:rsidRPr="00190BD3" w:rsidRDefault="00B62AD1" w:rsidP="008C66F2">
            <w:pPr>
              <w:pStyle w:val="Normal6"/>
            </w:pPr>
            <w:r>
              <w:t>a)</w:t>
            </w:r>
            <w:r>
              <w:tab/>
              <w:t>den emotionalen und psychologischen Zustand von Arbeitnehmern und Solo-Selbstständigen;</w:t>
            </w:r>
          </w:p>
        </w:tc>
        <w:tc>
          <w:tcPr>
            <w:tcW w:w="4876" w:type="dxa"/>
            <w:hideMark/>
          </w:tcPr>
          <w:p w14:paraId="3AB7442B" w14:textId="77777777" w:rsidR="00B62AD1" w:rsidRPr="00190BD3" w:rsidRDefault="00B62AD1" w:rsidP="008C66F2">
            <w:pPr>
              <w:pStyle w:val="Normal6"/>
              <w:rPr>
                <w:szCs w:val="24"/>
              </w:rPr>
            </w:pPr>
            <w:r>
              <w:t>a)</w:t>
            </w:r>
            <w:r>
              <w:tab/>
            </w:r>
            <w:r>
              <w:rPr>
                <w:b/>
                <w:i/>
              </w:rPr>
              <w:t>Verarbeitung von personenbezogenen Daten betreffend</w:t>
            </w:r>
            <w:r>
              <w:t xml:space="preserve"> den emotionalen und psychologischen Zustand von Arbeitnehmern und Solo-Selbstständigen;</w:t>
            </w:r>
          </w:p>
        </w:tc>
      </w:tr>
    </w:tbl>
    <w:p w14:paraId="6EAC2272" w14:textId="77777777" w:rsidR="00B62AD1" w:rsidRPr="00190BD3" w:rsidRDefault="00B62AD1" w:rsidP="00B62AD1">
      <w:pPr>
        <w:pStyle w:val="Olang"/>
        <w:rPr>
          <w:lang w:val="en-GB"/>
        </w:rPr>
      </w:pPr>
      <w:r w:rsidRPr="00190BD3">
        <w:rPr>
          <w:noProof w:val="0"/>
          <w:lang w:val="en-GB"/>
        </w:rPr>
        <w:t xml:space="preserve">Or. </w:t>
      </w:r>
      <w:r w:rsidRPr="00190BD3">
        <w:rPr>
          <w:rStyle w:val="HideTWBExt"/>
          <w:noProof w:val="0"/>
          <w:lang w:val="en-GB"/>
        </w:rPr>
        <w:t>&lt;Original&gt;</w:t>
      </w:r>
      <w:r w:rsidRPr="00190BD3">
        <w:rPr>
          <w:rStyle w:val="HideTWBInt"/>
          <w:noProof w:val="0"/>
          <w:lang w:val="en-GB"/>
        </w:rPr>
        <w:t>{EN}</w:t>
      </w:r>
      <w:r w:rsidRPr="00190BD3">
        <w:rPr>
          <w:noProof w:val="0"/>
          <w:lang w:val="en-GB"/>
        </w:rPr>
        <w:t>en</w:t>
      </w:r>
      <w:r w:rsidRPr="00190BD3">
        <w:rPr>
          <w:rStyle w:val="HideTWBExt"/>
          <w:noProof w:val="0"/>
          <w:lang w:val="en-GB"/>
        </w:rPr>
        <w:t>&lt;/Original&gt;</w:t>
      </w:r>
    </w:p>
    <w:p w14:paraId="5CB262A7" w14:textId="77777777" w:rsidR="00B62AD1" w:rsidRPr="00B62AD1" w:rsidRDefault="00B62AD1" w:rsidP="00B62AD1">
      <w:pPr>
        <w:rPr>
          <w:lang w:val="en-GB"/>
        </w:rPr>
      </w:pPr>
      <w:r>
        <w:rPr>
          <w:rStyle w:val="HideTWBExt"/>
          <w:lang w:val="en-GB"/>
        </w:rPr>
        <w:t>&lt;/Amend&gt;</w:t>
      </w:r>
    </w:p>
    <w:p w14:paraId="1573CAAD" w14:textId="77777777" w:rsidR="00B62AD1" w:rsidRPr="00B62AD1" w:rsidRDefault="00B62AD1" w:rsidP="00B62AD1">
      <w:pPr>
        <w:pStyle w:val="AMNumberTabs0"/>
        <w:keepNext/>
        <w:rPr>
          <w:lang w:val="en-GB"/>
        </w:rPr>
      </w:pPr>
      <w:r>
        <w:rPr>
          <w:rStyle w:val="HideTWBExt"/>
          <w:lang w:val="en-GB"/>
        </w:rPr>
        <w:t>&lt;Amend&gt;</w:t>
      </w:r>
      <w:r w:rsidRPr="00B62AD1">
        <w:rPr>
          <w:lang w:val="en-GB"/>
        </w:rPr>
        <w:t>Änderungsantrag</w:t>
      </w:r>
      <w:r w:rsidRPr="00B62AD1">
        <w:rPr>
          <w:lang w:val="en-GB"/>
        </w:rPr>
        <w:tab/>
      </w:r>
      <w:r w:rsidRPr="00B62AD1">
        <w:rPr>
          <w:lang w:val="en-GB"/>
        </w:rPr>
        <w:tab/>
      </w:r>
      <w:r>
        <w:rPr>
          <w:rStyle w:val="HideTWBExt"/>
          <w:lang w:val="en-GB"/>
        </w:rPr>
        <w:t>&lt;NumAm&gt;</w:t>
      </w:r>
      <w:r w:rsidRPr="00B62AD1">
        <w:rPr>
          <w:lang w:val="en-GB"/>
        </w:rPr>
        <w:t>454</w:t>
      </w:r>
      <w:r>
        <w:rPr>
          <w:rStyle w:val="HideTWBExt"/>
          <w:lang w:val="en-GB"/>
        </w:rPr>
        <w:t>&lt;/NumAm&gt;</w:t>
      </w:r>
    </w:p>
    <w:p w14:paraId="1633016D" w14:textId="77777777" w:rsidR="00B62AD1" w:rsidRPr="00B62AD1" w:rsidRDefault="00B62AD1" w:rsidP="00B62AD1">
      <w:pPr>
        <w:pStyle w:val="NormalBold"/>
        <w:rPr>
          <w:lang w:val="en-GB"/>
        </w:rPr>
      </w:pPr>
      <w:r>
        <w:rPr>
          <w:rStyle w:val="HideTWBExt"/>
          <w:lang w:val="en-GB"/>
        </w:rPr>
        <w:t>&lt;RepeatBlock-By&gt;&lt;Members&gt;</w:t>
      </w:r>
      <w:r w:rsidRPr="00B62AD1">
        <w:rPr>
          <w:lang w:val="en-GB"/>
        </w:rPr>
        <w:t>Leila Chaibi, Anthony Smith, Sebastian Everding</w:t>
      </w:r>
      <w:r>
        <w:rPr>
          <w:rStyle w:val="HideTWBExt"/>
          <w:lang w:val="en-GB"/>
        </w:rPr>
        <w:t>&lt;/Members&gt;</w:t>
      </w:r>
    </w:p>
    <w:p w14:paraId="3DCA7D60" w14:textId="77777777" w:rsidR="00B62AD1" w:rsidRPr="00190BD3" w:rsidRDefault="00B62AD1" w:rsidP="00B62AD1">
      <w:r>
        <w:rPr>
          <w:rStyle w:val="HideTWBExt"/>
        </w:rPr>
        <w:t>&lt;/RepeatBlock-By&gt;</w:t>
      </w:r>
    </w:p>
    <w:p w14:paraId="1C38B05B" w14:textId="77777777" w:rsidR="00B62AD1" w:rsidRPr="00190BD3" w:rsidRDefault="00B62AD1" w:rsidP="00B62AD1">
      <w:pPr>
        <w:pStyle w:val="NormalBold"/>
        <w:keepNext/>
      </w:pPr>
      <w:r>
        <w:rPr>
          <w:rStyle w:val="HideTWBExt"/>
        </w:rPr>
        <w:t>&lt;DocAmend&gt;</w:t>
      </w:r>
      <w:r>
        <w:t>Entschließungsantrag</w:t>
      </w:r>
      <w:r>
        <w:rPr>
          <w:rStyle w:val="HideTWBExt"/>
        </w:rPr>
        <w:t>&lt;/DocAmend&gt;</w:t>
      </w:r>
    </w:p>
    <w:p w14:paraId="45D25CCA" w14:textId="77777777" w:rsidR="00B62AD1" w:rsidRPr="00FC4F70" w:rsidRDefault="00B62AD1" w:rsidP="00B62AD1">
      <w:pPr>
        <w:pStyle w:val="NormalBold"/>
      </w:pPr>
      <w:r>
        <w:rPr>
          <w:rStyle w:val="HideTWBExt"/>
        </w:rPr>
        <w:t>&lt;Article&gt;</w:t>
      </w:r>
      <w:r>
        <w:t>Anlage I – Artikel 5 – Absatz 1 – Buchstabe a</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2AD1" w14:paraId="22E8ECF8" w14:textId="77777777" w:rsidTr="008C66F2">
        <w:trPr>
          <w:jc w:val="center"/>
        </w:trPr>
        <w:tc>
          <w:tcPr>
            <w:tcW w:w="9752" w:type="dxa"/>
            <w:gridSpan w:val="2"/>
          </w:tcPr>
          <w:p w14:paraId="323E8108" w14:textId="77777777" w:rsidR="00B62AD1" w:rsidRPr="00FC4F70" w:rsidRDefault="00B62AD1" w:rsidP="008C66F2">
            <w:pPr>
              <w:keepNext/>
            </w:pPr>
          </w:p>
        </w:tc>
      </w:tr>
      <w:tr w:rsidR="00B62AD1" w14:paraId="25957D0D" w14:textId="77777777" w:rsidTr="008C66F2">
        <w:trPr>
          <w:jc w:val="center"/>
        </w:trPr>
        <w:tc>
          <w:tcPr>
            <w:tcW w:w="4876" w:type="dxa"/>
            <w:hideMark/>
          </w:tcPr>
          <w:p w14:paraId="5CD7B07F" w14:textId="77777777" w:rsidR="00B62AD1" w:rsidRPr="009D6042" w:rsidRDefault="00B62AD1" w:rsidP="008C66F2">
            <w:pPr>
              <w:pStyle w:val="ColumnHeading"/>
              <w:keepNext/>
            </w:pPr>
            <w:r>
              <w:t>Entschließungsantrag</w:t>
            </w:r>
          </w:p>
        </w:tc>
        <w:tc>
          <w:tcPr>
            <w:tcW w:w="4876" w:type="dxa"/>
            <w:hideMark/>
          </w:tcPr>
          <w:p w14:paraId="599AE023" w14:textId="77777777" w:rsidR="00B62AD1" w:rsidRPr="009D6042" w:rsidRDefault="00B62AD1" w:rsidP="008C66F2">
            <w:pPr>
              <w:pStyle w:val="ColumnHeading"/>
              <w:keepNext/>
            </w:pPr>
            <w:r>
              <w:t>Geänderter Text</w:t>
            </w:r>
          </w:p>
        </w:tc>
      </w:tr>
      <w:tr w:rsidR="00B62AD1" w14:paraId="2334529E" w14:textId="77777777" w:rsidTr="008C66F2">
        <w:trPr>
          <w:jc w:val="center"/>
        </w:trPr>
        <w:tc>
          <w:tcPr>
            <w:tcW w:w="4876" w:type="dxa"/>
            <w:hideMark/>
          </w:tcPr>
          <w:p w14:paraId="72EB297F" w14:textId="77777777" w:rsidR="00B62AD1" w:rsidRPr="00190BD3" w:rsidRDefault="00B62AD1" w:rsidP="008C66F2">
            <w:pPr>
              <w:pStyle w:val="Normal6"/>
            </w:pPr>
            <w:r>
              <w:t>a)</w:t>
            </w:r>
            <w:r>
              <w:tab/>
              <w:t xml:space="preserve">den emotionalen und psychologischen Zustand von </w:t>
            </w:r>
            <w:r>
              <w:rPr>
                <w:b/>
                <w:i/>
              </w:rPr>
              <w:t>Arbeitnehmern und Solo-Selbstständigen</w:t>
            </w:r>
            <w:r>
              <w:t>;</w:t>
            </w:r>
          </w:p>
        </w:tc>
        <w:tc>
          <w:tcPr>
            <w:tcW w:w="4876" w:type="dxa"/>
            <w:hideMark/>
          </w:tcPr>
          <w:p w14:paraId="42A3DBCE" w14:textId="77777777" w:rsidR="00B62AD1" w:rsidRPr="00190BD3" w:rsidRDefault="00B62AD1" w:rsidP="008C66F2">
            <w:pPr>
              <w:pStyle w:val="Normal6"/>
              <w:rPr>
                <w:szCs w:val="24"/>
              </w:rPr>
            </w:pPr>
            <w:r>
              <w:t>a)</w:t>
            </w:r>
            <w:r>
              <w:tab/>
              <w:t xml:space="preserve">den emotionalen und psychologischen Zustand von </w:t>
            </w:r>
            <w:r>
              <w:rPr>
                <w:b/>
                <w:i/>
              </w:rPr>
              <w:t>Personen, die Arbeit leisten</w:t>
            </w:r>
            <w:r>
              <w:t>;</w:t>
            </w:r>
          </w:p>
        </w:tc>
      </w:tr>
    </w:tbl>
    <w:p w14:paraId="295236A4" w14:textId="77777777" w:rsidR="00B62AD1" w:rsidRPr="00190BD3" w:rsidRDefault="00B62AD1" w:rsidP="00B62AD1">
      <w:pPr>
        <w:pStyle w:val="Olang"/>
        <w:rPr>
          <w:lang w:val="en-GB"/>
        </w:rPr>
      </w:pPr>
      <w:r w:rsidRPr="00190BD3">
        <w:rPr>
          <w:noProof w:val="0"/>
          <w:lang w:val="en-GB"/>
        </w:rPr>
        <w:t xml:space="preserve">Or. </w:t>
      </w:r>
      <w:r w:rsidRPr="00190BD3">
        <w:rPr>
          <w:rStyle w:val="HideTWBExt"/>
          <w:noProof w:val="0"/>
          <w:lang w:val="en-GB"/>
        </w:rPr>
        <w:t>&lt;Original&gt;</w:t>
      </w:r>
      <w:r w:rsidRPr="00190BD3">
        <w:rPr>
          <w:rStyle w:val="HideTWBInt"/>
          <w:noProof w:val="0"/>
          <w:lang w:val="en-GB"/>
        </w:rPr>
        <w:t>{EN}</w:t>
      </w:r>
      <w:r w:rsidRPr="00190BD3">
        <w:rPr>
          <w:noProof w:val="0"/>
          <w:lang w:val="en-GB"/>
        </w:rPr>
        <w:t>en</w:t>
      </w:r>
      <w:r w:rsidRPr="00190BD3">
        <w:rPr>
          <w:rStyle w:val="HideTWBExt"/>
          <w:noProof w:val="0"/>
          <w:lang w:val="en-GB"/>
        </w:rPr>
        <w:t>&lt;/Original&gt;</w:t>
      </w:r>
    </w:p>
    <w:p w14:paraId="5206F0BE" w14:textId="77777777" w:rsidR="00B62AD1" w:rsidRPr="00B62AD1" w:rsidRDefault="00B62AD1" w:rsidP="00B62AD1">
      <w:pPr>
        <w:rPr>
          <w:lang w:val="en-GB"/>
        </w:rPr>
      </w:pPr>
      <w:r>
        <w:rPr>
          <w:rStyle w:val="HideTWBExt"/>
          <w:lang w:val="en-GB"/>
        </w:rPr>
        <w:t>&lt;/Amend&gt;</w:t>
      </w:r>
    </w:p>
    <w:p w14:paraId="5A08152D" w14:textId="77777777" w:rsidR="00B62AD1" w:rsidRPr="00B62AD1" w:rsidRDefault="00B62AD1" w:rsidP="00B62AD1">
      <w:pPr>
        <w:pStyle w:val="AMNumberTabs0"/>
        <w:keepNext/>
        <w:rPr>
          <w:lang w:val="en-GB"/>
        </w:rPr>
      </w:pPr>
      <w:r>
        <w:rPr>
          <w:rStyle w:val="HideTWBExt"/>
          <w:lang w:val="en-GB"/>
        </w:rPr>
        <w:t>&lt;Amend&gt;</w:t>
      </w:r>
      <w:r w:rsidRPr="00B62AD1">
        <w:rPr>
          <w:lang w:val="en-GB"/>
        </w:rPr>
        <w:t>Änderungsantrag</w:t>
      </w:r>
      <w:r w:rsidRPr="00B62AD1">
        <w:rPr>
          <w:lang w:val="en-GB"/>
        </w:rPr>
        <w:tab/>
      </w:r>
      <w:r w:rsidRPr="00B62AD1">
        <w:rPr>
          <w:lang w:val="en-GB"/>
        </w:rPr>
        <w:tab/>
      </w:r>
      <w:r>
        <w:rPr>
          <w:rStyle w:val="HideTWBExt"/>
          <w:lang w:val="en-GB"/>
        </w:rPr>
        <w:t>&lt;NumAm&gt;</w:t>
      </w:r>
      <w:r w:rsidRPr="00B62AD1">
        <w:rPr>
          <w:lang w:val="en-GB"/>
        </w:rPr>
        <w:t>455</w:t>
      </w:r>
      <w:r>
        <w:rPr>
          <w:rStyle w:val="HideTWBExt"/>
          <w:lang w:val="en-GB"/>
        </w:rPr>
        <w:t>&lt;/NumAm&gt;</w:t>
      </w:r>
    </w:p>
    <w:p w14:paraId="0321355F" w14:textId="77777777" w:rsidR="00B62AD1" w:rsidRPr="00B62AD1" w:rsidRDefault="00B62AD1" w:rsidP="00B62AD1">
      <w:pPr>
        <w:pStyle w:val="NormalBold"/>
        <w:rPr>
          <w:lang w:val="en-GB"/>
        </w:rPr>
      </w:pPr>
      <w:r>
        <w:rPr>
          <w:rStyle w:val="HideTWBExt"/>
          <w:lang w:val="en-GB"/>
        </w:rPr>
        <w:t>&lt;RepeatBlock-By&gt;&lt;Members&gt;</w:t>
      </w:r>
      <w:r w:rsidRPr="00B62AD1">
        <w:rPr>
          <w:lang w:val="en-GB"/>
        </w:rPr>
        <w:t>Kim Van Sparrentak</w:t>
      </w:r>
      <w:r>
        <w:rPr>
          <w:rStyle w:val="HideTWBExt"/>
          <w:lang w:val="en-GB"/>
        </w:rPr>
        <w:t>&lt;/Members&gt;</w:t>
      </w:r>
    </w:p>
    <w:p w14:paraId="2C091EB5" w14:textId="77777777" w:rsidR="00B62AD1" w:rsidRPr="00190BD3" w:rsidRDefault="00B62AD1" w:rsidP="00B62AD1">
      <w:r>
        <w:rPr>
          <w:rStyle w:val="HideTWBExt"/>
        </w:rPr>
        <w:t>&lt;AuNomDe&gt;</w:t>
      </w:r>
      <w:r>
        <w:rPr>
          <w:rStyle w:val="HideTWBInt"/>
          <w:color w:val="auto"/>
        </w:rPr>
        <w:t>{Verts/ALE}</w:t>
      </w:r>
      <w:r>
        <w:t>im Namen der Verts/ALE-Fraktion</w:t>
      </w:r>
      <w:r>
        <w:rPr>
          <w:rStyle w:val="HideTWBExt"/>
        </w:rPr>
        <w:t>&lt;/AuNomDe&gt;</w:t>
      </w:r>
    </w:p>
    <w:p w14:paraId="74EBCB23" w14:textId="77777777" w:rsidR="00B62AD1" w:rsidRPr="00190BD3" w:rsidRDefault="00B62AD1" w:rsidP="00B62AD1">
      <w:r>
        <w:rPr>
          <w:rStyle w:val="HideTWBExt"/>
        </w:rPr>
        <w:t>&lt;/RepeatBlock-By&gt;</w:t>
      </w:r>
    </w:p>
    <w:p w14:paraId="14DCF634" w14:textId="77777777" w:rsidR="00B62AD1" w:rsidRPr="00190BD3" w:rsidRDefault="00B62AD1" w:rsidP="00B62AD1">
      <w:pPr>
        <w:pStyle w:val="NormalBold"/>
        <w:keepNext/>
      </w:pPr>
      <w:r>
        <w:rPr>
          <w:rStyle w:val="HideTWBExt"/>
        </w:rPr>
        <w:t>&lt;DocAmend&gt;</w:t>
      </w:r>
      <w:r>
        <w:t>Entschließungsantrag</w:t>
      </w:r>
      <w:r>
        <w:rPr>
          <w:rStyle w:val="HideTWBExt"/>
        </w:rPr>
        <w:t>&lt;/DocAmend&gt;</w:t>
      </w:r>
    </w:p>
    <w:p w14:paraId="7BDDDF5C" w14:textId="77777777" w:rsidR="00B62AD1" w:rsidRPr="00FC4F70" w:rsidRDefault="00B62AD1" w:rsidP="00B62AD1">
      <w:pPr>
        <w:pStyle w:val="NormalBold"/>
      </w:pPr>
      <w:r>
        <w:rPr>
          <w:rStyle w:val="HideTWBExt"/>
        </w:rPr>
        <w:t>&lt;Article&gt;</w:t>
      </w:r>
      <w:r>
        <w:t>Anlage I – Artikel 5 – Absatz 1 – Buchstabe b</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2AD1" w14:paraId="5DDA8474" w14:textId="77777777" w:rsidTr="008C66F2">
        <w:trPr>
          <w:jc w:val="center"/>
        </w:trPr>
        <w:tc>
          <w:tcPr>
            <w:tcW w:w="9752" w:type="dxa"/>
            <w:gridSpan w:val="2"/>
          </w:tcPr>
          <w:p w14:paraId="09CECEA7" w14:textId="77777777" w:rsidR="00B62AD1" w:rsidRPr="00FC4F70" w:rsidRDefault="00B62AD1" w:rsidP="008C66F2">
            <w:pPr>
              <w:keepNext/>
            </w:pPr>
          </w:p>
        </w:tc>
      </w:tr>
      <w:tr w:rsidR="00B62AD1" w14:paraId="740D14B0" w14:textId="77777777" w:rsidTr="008C66F2">
        <w:trPr>
          <w:jc w:val="center"/>
        </w:trPr>
        <w:tc>
          <w:tcPr>
            <w:tcW w:w="4876" w:type="dxa"/>
            <w:hideMark/>
          </w:tcPr>
          <w:p w14:paraId="2318414A" w14:textId="77777777" w:rsidR="00B62AD1" w:rsidRPr="009D6042" w:rsidRDefault="00B62AD1" w:rsidP="008C66F2">
            <w:pPr>
              <w:pStyle w:val="ColumnHeading"/>
              <w:keepNext/>
            </w:pPr>
            <w:r>
              <w:t>Entschließungsantrag</w:t>
            </w:r>
          </w:p>
        </w:tc>
        <w:tc>
          <w:tcPr>
            <w:tcW w:w="4876" w:type="dxa"/>
            <w:hideMark/>
          </w:tcPr>
          <w:p w14:paraId="748D83FA" w14:textId="77777777" w:rsidR="00B62AD1" w:rsidRPr="009D6042" w:rsidRDefault="00B62AD1" w:rsidP="008C66F2">
            <w:pPr>
              <w:pStyle w:val="ColumnHeading"/>
              <w:keepNext/>
            </w:pPr>
            <w:r>
              <w:t>Geänderter Text</w:t>
            </w:r>
          </w:p>
        </w:tc>
      </w:tr>
      <w:tr w:rsidR="00B62AD1" w14:paraId="49DFF3A2" w14:textId="77777777" w:rsidTr="008C66F2">
        <w:trPr>
          <w:jc w:val="center"/>
        </w:trPr>
        <w:tc>
          <w:tcPr>
            <w:tcW w:w="4876" w:type="dxa"/>
            <w:hideMark/>
          </w:tcPr>
          <w:p w14:paraId="34DFA258" w14:textId="77777777" w:rsidR="00B62AD1" w:rsidRPr="009D6042" w:rsidRDefault="00B62AD1" w:rsidP="008C66F2">
            <w:pPr>
              <w:pStyle w:val="Normal6"/>
            </w:pPr>
            <w:r>
              <w:t>b)</w:t>
            </w:r>
            <w:r>
              <w:tab/>
            </w:r>
            <w:r>
              <w:rPr>
                <w:b/>
                <w:i/>
              </w:rPr>
              <w:t>Neuroüberwachung</w:t>
            </w:r>
            <w:r>
              <w:t>;</w:t>
            </w:r>
          </w:p>
        </w:tc>
        <w:tc>
          <w:tcPr>
            <w:tcW w:w="4876" w:type="dxa"/>
            <w:hideMark/>
          </w:tcPr>
          <w:p w14:paraId="0263CDEF" w14:textId="77777777" w:rsidR="00B62AD1" w:rsidRPr="00190BD3" w:rsidRDefault="00B62AD1" w:rsidP="008C66F2">
            <w:pPr>
              <w:pStyle w:val="Normal6"/>
              <w:rPr>
                <w:szCs w:val="24"/>
              </w:rPr>
            </w:pPr>
            <w:r>
              <w:t>b)</w:t>
            </w:r>
            <w:r>
              <w:tab/>
            </w:r>
            <w:r>
              <w:rPr>
                <w:b/>
                <w:i/>
              </w:rPr>
              <w:t>Verarbeitung von personenbezogenen Daten betreffend die kognitive Tätigkeit von Arbeitnehmern oder Solo-Selbstständigen</w:t>
            </w:r>
            <w:r>
              <w:t>;</w:t>
            </w:r>
          </w:p>
        </w:tc>
      </w:tr>
    </w:tbl>
    <w:p w14:paraId="2F927555" w14:textId="77777777" w:rsidR="00B62AD1" w:rsidRPr="00190BD3" w:rsidRDefault="00B62AD1" w:rsidP="00B62AD1">
      <w:pPr>
        <w:pStyle w:val="Olang"/>
        <w:rPr>
          <w:lang w:val="en-GB"/>
        </w:rPr>
      </w:pPr>
      <w:r w:rsidRPr="00190BD3">
        <w:rPr>
          <w:noProof w:val="0"/>
          <w:lang w:val="en-GB"/>
        </w:rPr>
        <w:t xml:space="preserve">Or. </w:t>
      </w:r>
      <w:r w:rsidRPr="00190BD3">
        <w:rPr>
          <w:rStyle w:val="HideTWBExt"/>
          <w:noProof w:val="0"/>
          <w:lang w:val="en-GB"/>
        </w:rPr>
        <w:t>&lt;Original&gt;</w:t>
      </w:r>
      <w:r w:rsidRPr="00190BD3">
        <w:rPr>
          <w:rStyle w:val="HideTWBInt"/>
          <w:noProof w:val="0"/>
          <w:lang w:val="en-GB"/>
        </w:rPr>
        <w:t>{EN}</w:t>
      </w:r>
      <w:r w:rsidRPr="00190BD3">
        <w:rPr>
          <w:noProof w:val="0"/>
          <w:lang w:val="en-GB"/>
        </w:rPr>
        <w:t>en</w:t>
      </w:r>
      <w:r w:rsidRPr="00190BD3">
        <w:rPr>
          <w:rStyle w:val="HideTWBExt"/>
          <w:noProof w:val="0"/>
          <w:lang w:val="en-GB"/>
        </w:rPr>
        <w:t>&lt;/Original&gt;</w:t>
      </w:r>
    </w:p>
    <w:p w14:paraId="20AC0271" w14:textId="77777777" w:rsidR="00B62AD1" w:rsidRPr="00B62AD1" w:rsidRDefault="00B62AD1" w:rsidP="00B62AD1">
      <w:pPr>
        <w:rPr>
          <w:lang w:val="en-GB"/>
        </w:rPr>
      </w:pPr>
      <w:r>
        <w:rPr>
          <w:rStyle w:val="HideTWBExt"/>
          <w:lang w:val="en-GB"/>
        </w:rPr>
        <w:t>&lt;/Amend&gt;</w:t>
      </w:r>
    </w:p>
    <w:p w14:paraId="26F9320B" w14:textId="77777777" w:rsidR="00B62AD1" w:rsidRPr="00B62AD1" w:rsidRDefault="00B62AD1" w:rsidP="00B62AD1">
      <w:pPr>
        <w:pStyle w:val="AMNumberTabs0"/>
        <w:keepNext/>
        <w:rPr>
          <w:lang w:val="en-GB"/>
        </w:rPr>
      </w:pPr>
      <w:r>
        <w:rPr>
          <w:rStyle w:val="HideTWBExt"/>
          <w:lang w:val="en-GB"/>
        </w:rPr>
        <w:t>&lt;Amend&gt;</w:t>
      </w:r>
      <w:r w:rsidRPr="00B62AD1">
        <w:rPr>
          <w:lang w:val="en-GB"/>
        </w:rPr>
        <w:t>Änderungsantrag</w:t>
      </w:r>
      <w:r w:rsidRPr="00B62AD1">
        <w:rPr>
          <w:lang w:val="en-GB"/>
        </w:rPr>
        <w:tab/>
      </w:r>
      <w:r w:rsidRPr="00B62AD1">
        <w:rPr>
          <w:lang w:val="en-GB"/>
        </w:rPr>
        <w:tab/>
      </w:r>
      <w:r>
        <w:rPr>
          <w:rStyle w:val="HideTWBExt"/>
          <w:lang w:val="en-GB"/>
        </w:rPr>
        <w:t>&lt;NumAm&gt;</w:t>
      </w:r>
      <w:r w:rsidRPr="00B62AD1">
        <w:rPr>
          <w:lang w:val="en-GB"/>
        </w:rPr>
        <w:t>456</w:t>
      </w:r>
      <w:r>
        <w:rPr>
          <w:rStyle w:val="HideTWBExt"/>
          <w:lang w:val="en-GB"/>
        </w:rPr>
        <w:t>&lt;/NumAm&gt;</w:t>
      </w:r>
    </w:p>
    <w:p w14:paraId="410186D8" w14:textId="77777777" w:rsidR="00B62AD1" w:rsidRPr="00B62AD1" w:rsidRDefault="00B62AD1" w:rsidP="00B62AD1">
      <w:pPr>
        <w:pStyle w:val="NormalBold"/>
        <w:rPr>
          <w:lang w:val="en-GB"/>
        </w:rPr>
      </w:pPr>
      <w:r>
        <w:rPr>
          <w:rStyle w:val="HideTWBExt"/>
          <w:lang w:val="en-GB"/>
        </w:rPr>
        <w:t>&lt;RepeatBlock-By&gt;&lt;Members&gt;</w:t>
      </w:r>
      <w:r w:rsidRPr="00B62AD1">
        <w:rPr>
          <w:lang w:val="en-GB"/>
        </w:rPr>
        <w:t>Leila Chaibi, Anthony Smith, Sebastian Everding</w:t>
      </w:r>
      <w:r>
        <w:rPr>
          <w:rStyle w:val="HideTWBExt"/>
          <w:lang w:val="en-GB"/>
        </w:rPr>
        <w:t>&lt;/Members&gt;</w:t>
      </w:r>
    </w:p>
    <w:p w14:paraId="729EE4CE" w14:textId="77777777" w:rsidR="00B62AD1" w:rsidRPr="00190BD3" w:rsidRDefault="00B62AD1" w:rsidP="00B62AD1">
      <w:r>
        <w:rPr>
          <w:rStyle w:val="HideTWBExt"/>
        </w:rPr>
        <w:t>&lt;/RepeatBlock-By&gt;</w:t>
      </w:r>
    </w:p>
    <w:p w14:paraId="54BCB8F5" w14:textId="77777777" w:rsidR="00B62AD1" w:rsidRPr="00190BD3" w:rsidRDefault="00B62AD1" w:rsidP="00B62AD1">
      <w:pPr>
        <w:pStyle w:val="NormalBold"/>
        <w:keepNext/>
      </w:pPr>
      <w:r>
        <w:rPr>
          <w:rStyle w:val="HideTWBExt"/>
        </w:rPr>
        <w:t>&lt;DocAmend&gt;</w:t>
      </w:r>
      <w:r>
        <w:t>Entschließungsantrag</w:t>
      </w:r>
      <w:r>
        <w:rPr>
          <w:rStyle w:val="HideTWBExt"/>
        </w:rPr>
        <w:t>&lt;/DocAmend&gt;</w:t>
      </w:r>
    </w:p>
    <w:p w14:paraId="67106E3C" w14:textId="77777777" w:rsidR="00B62AD1" w:rsidRPr="00FC4F70" w:rsidRDefault="00B62AD1" w:rsidP="00B62AD1">
      <w:pPr>
        <w:pStyle w:val="NormalBold"/>
      </w:pPr>
      <w:r>
        <w:rPr>
          <w:rStyle w:val="HideTWBExt"/>
        </w:rPr>
        <w:t>&lt;Article&gt;</w:t>
      </w:r>
      <w:r>
        <w:t>Anlage I – Artikel 5 – Absatz 1 – Buchstabe b</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2AD1" w14:paraId="54141E98" w14:textId="77777777" w:rsidTr="008C66F2">
        <w:trPr>
          <w:jc w:val="center"/>
        </w:trPr>
        <w:tc>
          <w:tcPr>
            <w:tcW w:w="9752" w:type="dxa"/>
            <w:gridSpan w:val="2"/>
          </w:tcPr>
          <w:p w14:paraId="7C61EED3" w14:textId="77777777" w:rsidR="00B62AD1" w:rsidRPr="00FC4F70" w:rsidRDefault="00B62AD1" w:rsidP="008C66F2">
            <w:pPr>
              <w:keepNext/>
            </w:pPr>
          </w:p>
        </w:tc>
      </w:tr>
      <w:tr w:rsidR="00B62AD1" w14:paraId="3A64E021" w14:textId="77777777" w:rsidTr="008C66F2">
        <w:trPr>
          <w:jc w:val="center"/>
        </w:trPr>
        <w:tc>
          <w:tcPr>
            <w:tcW w:w="4876" w:type="dxa"/>
            <w:hideMark/>
          </w:tcPr>
          <w:p w14:paraId="22E6967F" w14:textId="77777777" w:rsidR="00B62AD1" w:rsidRPr="009D6042" w:rsidRDefault="00B62AD1" w:rsidP="008C66F2">
            <w:pPr>
              <w:pStyle w:val="ColumnHeading"/>
              <w:keepNext/>
            </w:pPr>
            <w:r>
              <w:t>Entschließungsantrag</w:t>
            </w:r>
          </w:p>
        </w:tc>
        <w:tc>
          <w:tcPr>
            <w:tcW w:w="4876" w:type="dxa"/>
            <w:hideMark/>
          </w:tcPr>
          <w:p w14:paraId="0328417C" w14:textId="77777777" w:rsidR="00B62AD1" w:rsidRPr="009D6042" w:rsidRDefault="00B62AD1" w:rsidP="008C66F2">
            <w:pPr>
              <w:pStyle w:val="ColumnHeading"/>
              <w:keepNext/>
            </w:pPr>
            <w:r>
              <w:t>Geänderter Text</w:t>
            </w:r>
          </w:p>
        </w:tc>
      </w:tr>
      <w:tr w:rsidR="00B62AD1" w14:paraId="58E450EA" w14:textId="77777777" w:rsidTr="008C66F2">
        <w:trPr>
          <w:jc w:val="center"/>
        </w:trPr>
        <w:tc>
          <w:tcPr>
            <w:tcW w:w="4876" w:type="dxa"/>
            <w:hideMark/>
          </w:tcPr>
          <w:p w14:paraId="4AF720AA" w14:textId="77777777" w:rsidR="00B62AD1" w:rsidRPr="009D6042" w:rsidRDefault="00B62AD1" w:rsidP="008C66F2">
            <w:pPr>
              <w:pStyle w:val="Normal6"/>
            </w:pPr>
            <w:r>
              <w:t>b)</w:t>
            </w:r>
            <w:r>
              <w:tab/>
              <w:t>Neuroüberwachung;</w:t>
            </w:r>
          </w:p>
        </w:tc>
        <w:tc>
          <w:tcPr>
            <w:tcW w:w="4876" w:type="dxa"/>
            <w:hideMark/>
          </w:tcPr>
          <w:p w14:paraId="05ACFFF7" w14:textId="77777777" w:rsidR="00B62AD1" w:rsidRPr="009D6042" w:rsidRDefault="00B62AD1" w:rsidP="008C66F2">
            <w:pPr>
              <w:pStyle w:val="Normal6"/>
              <w:rPr>
                <w:szCs w:val="24"/>
              </w:rPr>
            </w:pPr>
            <w:r>
              <w:t>b)</w:t>
            </w:r>
            <w:r>
              <w:tab/>
              <w:t>Neuroüberwachung</w:t>
            </w:r>
            <w:r>
              <w:rPr>
                <w:b/>
                <w:i/>
              </w:rPr>
              <w:t xml:space="preserve"> und biometrische Überwachung</w:t>
            </w:r>
            <w:r>
              <w:t>;</w:t>
            </w:r>
          </w:p>
        </w:tc>
      </w:tr>
    </w:tbl>
    <w:p w14:paraId="4A0104F6" w14:textId="77777777" w:rsidR="00B62AD1" w:rsidRPr="00DD6834" w:rsidRDefault="00B62AD1" w:rsidP="00B62AD1">
      <w:pPr>
        <w:pStyle w:val="Olang"/>
        <w:rPr>
          <w:lang w:val="en-GB"/>
        </w:rPr>
      </w:pPr>
      <w:r w:rsidRPr="00DD6834">
        <w:rPr>
          <w:noProof w:val="0"/>
          <w:lang w:val="en-GB"/>
        </w:rPr>
        <w:t xml:space="preserve">Or. </w:t>
      </w:r>
      <w:r w:rsidRPr="00DD6834">
        <w:rPr>
          <w:rStyle w:val="HideTWBExt"/>
          <w:noProof w:val="0"/>
          <w:lang w:val="en-GB"/>
        </w:rPr>
        <w:t>&lt;Original&gt;</w:t>
      </w:r>
      <w:r w:rsidRPr="00DD6834">
        <w:rPr>
          <w:rStyle w:val="HideTWBInt"/>
          <w:noProof w:val="0"/>
          <w:lang w:val="en-GB"/>
        </w:rPr>
        <w:t>{EN}</w:t>
      </w:r>
      <w:r w:rsidRPr="00DD6834">
        <w:rPr>
          <w:noProof w:val="0"/>
          <w:lang w:val="en-GB"/>
        </w:rPr>
        <w:t>en</w:t>
      </w:r>
      <w:r w:rsidRPr="00DD6834">
        <w:rPr>
          <w:rStyle w:val="HideTWBExt"/>
          <w:noProof w:val="0"/>
          <w:lang w:val="en-GB"/>
        </w:rPr>
        <w:t>&lt;/Original&gt;</w:t>
      </w:r>
    </w:p>
    <w:p w14:paraId="2428370C" w14:textId="77777777" w:rsidR="00B62AD1" w:rsidRPr="00B62AD1" w:rsidRDefault="00B62AD1" w:rsidP="00B62AD1">
      <w:pPr>
        <w:rPr>
          <w:lang w:val="en-GB"/>
        </w:rPr>
      </w:pPr>
      <w:r>
        <w:rPr>
          <w:rStyle w:val="HideTWBExt"/>
          <w:lang w:val="en-GB"/>
        </w:rPr>
        <w:t>&lt;/Amend&gt;</w:t>
      </w:r>
    </w:p>
    <w:p w14:paraId="2B319DC6" w14:textId="77777777" w:rsidR="00B62AD1" w:rsidRPr="00B62AD1" w:rsidRDefault="00B62AD1" w:rsidP="00B62AD1">
      <w:pPr>
        <w:pStyle w:val="AMNumberTabs0"/>
        <w:keepNext/>
        <w:rPr>
          <w:lang w:val="en-GB"/>
        </w:rPr>
      </w:pPr>
      <w:r>
        <w:rPr>
          <w:rStyle w:val="HideTWBExt"/>
          <w:lang w:val="en-GB"/>
        </w:rPr>
        <w:t>&lt;Amend&gt;</w:t>
      </w:r>
      <w:r w:rsidRPr="00B62AD1">
        <w:rPr>
          <w:lang w:val="en-GB"/>
        </w:rPr>
        <w:t>Änderungsantrag</w:t>
      </w:r>
      <w:r w:rsidRPr="00B62AD1">
        <w:rPr>
          <w:lang w:val="en-GB"/>
        </w:rPr>
        <w:tab/>
      </w:r>
      <w:r w:rsidRPr="00B62AD1">
        <w:rPr>
          <w:lang w:val="en-GB"/>
        </w:rPr>
        <w:tab/>
      </w:r>
      <w:r>
        <w:rPr>
          <w:rStyle w:val="HideTWBExt"/>
          <w:lang w:val="en-GB"/>
        </w:rPr>
        <w:t>&lt;NumAm&gt;</w:t>
      </w:r>
      <w:r w:rsidRPr="00B62AD1">
        <w:rPr>
          <w:lang w:val="en-GB"/>
        </w:rPr>
        <w:t>457</w:t>
      </w:r>
      <w:r>
        <w:rPr>
          <w:rStyle w:val="HideTWBExt"/>
          <w:lang w:val="en-GB"/>
        </w:rPr>
        <w:t>&lt;/NumAm&gt;</w:t>
      </w:r>
    </w:p>
    <w:p w14:paraId="297E80FC" w14:textId="77777777" w:rsidR="00B62AD1" w:rsidRPr="00B62AD1" w:rsidRDefault="00B62AD1" w:rsidP="00B62AD1">
      <w:pPr>
        <w:pStyle w:val="NormalBold"/>
        <w:rPr>
          <w:lang w:val="en-GB"/>
        </w:rPr>
      </w:pPr>
      <w:r>
        <w:rPr>
          <w:rStyle w:val="HideTWBExt"/>
          <w:lang w:val="en-GB"/>
        </w:rPr>
        <w:t>&lt;RepeatBlock-By&gt;&lt;Members&gt;</w:t>
      </w:r>
      <w:r w:rsidRPr="00B62AD1">
        <w:rPr>
          <w:lang w:val="en-GB"/>
        </w:rPr>
        <w:t>Marc Angel, Nora Mebarek, Vilija Blinkevičiūtė, Alicia Homs Ginel, Isilda Gomes, Gabriele Bischoff, Evelyn Regner, Idoia Mendia, Marianne Vind, Alex Agius Saliba, Romana Jerković, Estelle Ceulemans</w:t>
      </w:r>
      <w:r>
        <w:rPr>
          <w:rStyle w:val="HideTWBExt"/>
          <w:lang w:val="en-GB"/>
        </w:rPr>
        <w:t>&lt;/Members&gt;</w:t>
      </w:r>
    </w:p>
    <w:p w14:paraId="75270508" w14:textId="77777777" w:rsidR="00B62AD1" w:rsidRPr="00190BD3" w:rsidRDefault="00B62AD1" w:rsidP="00B62AD1">
      <w:r>
        <w:rPr>
          <w:rStyle w:val="HideTWBExt"/>
        </w:rPr>
        <w:t>&lt;/RepeatBlock-By&gt;</w:t>
      </w:r>
    </w:p>
    <w:p w14:paraId="74F8FAAA" w14:textId="77777777" w:rsidR="00B62AD1" w:rsidRPr="00190BD3" w:rsidRDefault="00B62AD1" w:rsidP="00B62AD1">
      <w:pPr>
        <w:pStyle w:val="NormalBold"/>
        <w:keepNext/>
      </w:pPr>
      <w:r>
        <w:rPr>
          <w:rStyle w:val="HideTWBExt"/>
        </w:rPr>
        <w:t>&lt;DocAmend&gt;</w:t>
      </w:r>
      <w:r>
        <w:t>Entschließungsantrag</w:t>
      </w:r>
      <w:r>
        <w:rPr>
          <w:rStyle w:val="HideTWBExt"/>
        </w:rPr>
        <w:t>&lt;/DocAmend&gt;</w:t>
      </w:r>
    </w:p>
    <w:p w14:paraId="0EB54838" w14:textId="77777777" w:rsidR="00B62AD1" w:rsidRPr="00FC4F70" w:rsidRDefault="00B62AD1" w:rsidP="00B62AD1">
      <w:pPr>
        <w:pStyle w:val="NormalBold"/>
      </w:pPr>
      <w:r>
        <w:rPr>
          <w:rStyle w:val="HideTWBExt"/>
        </w:rPr>
        <w:t>&lt;Article&gt;</w:t>
      </w:r>
      <w:r>
        <w:t>Anlage I – Artikel 5 – Absatz 1 – Buchstabe b</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2AD1" w14:paraId="2C0E005C" w14:textId="77777777" w:rsidTr="008C66F2">
        <w:trPr>
          <w:jc w:val="center"/>
        </w:trPr>
        <w:tc>
          <w:tcPr>
            <w:tcW w:w="9752" w:type="dxa"/>
            <w:gridSpan w:val="2"/>
          </w:tcPr>
          <w:p w14:paraId="5BA03494" w14:textId="77777777" w:rsidR="00B62AD1" w:rsidRPr="00FC4F70" w:rsidRDefault="00B62AD1" w:rsidP="008C66F2">
            <w:pPr>
              <w:keepNext/>
            </w:pPr>
          </w:p>
        </w:tc>
      </w:tr>
      <w:tr w:rsidR="00B62AD1" w14:paraId="18D7B5CC" w14:textId="77777777" w:rsidTr="008C66F2">
        <w:trPr>
          <w:jc w:val="center"/>
        </w:trPr>
        <w:tc>
          <w:tcPr>
            <w:tcW w:w="4876" w:type="dxa"/>
            <w:hideMark/>
          </w:tcPr>
          <w:p w14:paraId="3030A729" w14:textId="77777777" w:rsidR="00B62AD1" w:rsidRPr="009D6042" w:rsidRDefault="00B62AD1" w:rsidP="008C66F2">
            <w:pPr>
              <w:pStyle w:val="ColumnHeading"/>
              <w:keepNext/>
            </w:pPr>
            <w:r>
              <w:t>Entschließungsantrag</w:t>
            </w:r>
          </w:p>
        </w:tc>
        <w:tc>
          <w:tcPr>
            <w:tcW w:w="4876" w:type="dxa"/>
            <w:hideMark/>
          </w:tcPr>
          <w:p w14:paraId="55898C49" w14:textId="77777777" w:rsidR="00B62AD1" w:rsidRPr="009D6042" w:rsidRDefault="00B62AD1" w:rsidP="008C66F2">
            <w:pPr>
              <w:pStyle w:val="ColumnHeading"/>
              <w:keepNext/>
            </w:pPr>
            <w:r>
              <w:t>Geänderter Text</w:t>
            </w:r>
          </w:p>
        </w:tc>
      </w:tr>
      <w:tr w:rsidR="00B62AD1" w14:paraId="6197E52A" w14:textId="77777777" w:rsidTr="008C66F2">
        <w:trPr>
          <w:jc w:val="center"/>
        </w:trPr>
        <w:tc>
          <w:tcPr>
            <w:tcW w:w="4876" w:type="dxa"/>
            <w:hideMark/>
          </w:tcPr>
          <w:p w14:paraId="26660E74" w14:textId="77777777" w:rsidR="00B62AD1" w:rsidRPr="009D6042" w:rsidRDefault="00B62AD1" w:rsidP="008C66F2">
            <w:pPr>
              <w:pStyle w:val="Normal6"/>
            </w:pPr>
            <w:r>
              <w:t>b)</w:t>
            </w:r>
            <w:r>
              <w:tab/>
              <w:t>Neuroüberwachung;</w:t>
            </w:r>
          </w:p>
        </w:tc>
        <w:tc>
          <w:tcPr>
            <w:tcW w:w="4876" w:type="dxa"/>
            <w:hideMark/>
          </w:tcPr>
          <w:p w14:paraId="34454C96" w14:textId="77777777" w:rsidR="00B62AD1" w:rsidRPr="00190BD3" w:rsidRDefault="00B62AD1" w:rsidP="008C66F2">
            <w:pPr>
              <w:pStyle w:val="Normal6"/>
              <w:rPr>
                <w:szCs w:val="24"/>
              </w:rPr>
            </w:pPr>
            <w:r>
              <w:t>b)</w:t>
            </w:r>
            <w:r>
              <w:tab/>
              <w:t>Neuroüberwachung</w:t>
            </w:r>
            <w:r>
              <w:rPr>
                <w:b/>
                <w:i/>
              </w:rPr>
              <w:t xml:space="preserve"> und biometrische Daten</w:t>
            </w:r>
            <w:r>
              <w:t>;</w:t>
            </w:r>
          </w:p>
        </w:tc>
      </w:tr>
    </w:tbl>
    <w:p w14:paraId="1B3F71D3" w14:textId="77777777" w:rsidR="00B62AD1" w:rsidRPr="00190BD3" w:rsidRDefault="00B62AD1" w:rsidP="00B62AD1">
      <w:pPr>
        <w:pStyle w:val="Olang"/>
        <w:rPr>
          <w:lang w:val="en-GB"/>
        </w:rPr>
      </w:pPr>
      <w:r w:rsidRPr="00190BD3">
        <w:rPr>
          <w:noProof w:val="0"/>
          <w:lang w:val="en-GB"/>
        </w:rPr>
        <w:t xml:space="preserve">Or. </w:t>
      </w:r>
      <w:r w:rsidRPr="00190BD3">
        <w:rPr>
          <w:rStyle w:val="HideTWBExt"/>
          <w:noProof w:val="0"/>
          <w:lang w:val="en-GB"/>
        </w:rPr>
        <w:t>&lt;Original&gt;</w:t>
      </w:r>
      <w:r w:rsidRPr="00190BD3">
        <w:rPr>
          <w:rStyle w:val="HideTWBInt"/>
          <w:noProof w:val="0"/>
          <w:lang w:val="en-GB"/>
        </w:rPr>
        <w:t>{EN}</w:t>
      </w:r>
      <w:r w:rsidRPr="00190BD3">
        <w:rPr>
          <w:noProof w:val="0"/>
          <w:lang w:val="en-GB"/>
        </w:rPr>
        <w:t>en</w:t>
      </w:r>
      <w:r w:rsidRPr="00190BD3">
        <w:rPr>
          <w:rStyle w:val="HideTWBExt"/>
          <w:noProof w:val="0"/>
          <w:lang w:val="en-GB"/>
        </w:rPr>
        <w:t>&lt;/Original&gt;</w:t>
      </w:r>
    </w:p>
    <w:p w14:paraId="6BFE5EE7" w14:textId="77777777" w:rsidR="00B62AD1" w:rsidRPr="00B62AD1" w:rsidRDefault="00B62AD1" w:rsidP="00B62AD1">
      <w:pPr>
        <w:rPr>
          <w:lang w:val="en-GB"/>
        </w:rPr>
      </w:pPr>
      <w:r>
        <w:rPr>
          <w:rStyle w:val="HideTWBExt"/>
          <w:lang w:val="en-GB"/>
        </w:rPr>
        <w:t>&lt;/Amend&gt;</w:t>
      </w:r>
    </w:p>
    <w:p w14:paraId="39AE71B2" w14:textId="77777777" w:rsidR="00B62AD1" w:rsidRPr="00B62AD1" w:rsidRDefault="00B62AD1" w:rsidP="00B62AD1">
      <w:pPr>
        <w:pStyle w:val="AMNumberTabs0"/>
        <w:keepNext/>
        <w:rPr>
          <w:lang w:val="en-GB"/>
        </w:rPr>
      </w:pPr>
      <w:r>
        <w:rPr>
          <w:rStyle w:val="HideTWBExt"/>
          <w:lang w:val="en-GB"/>
        </w:rPr>
        <w:t>&lt;Amend&gt;</w:t>
      </w:r>
      <w:r w:rsidRPr="00B62AD1">
        <w:rPr>
          <w:lang w:val="en-GB"/>
        </w:rPr>
        <w:t>Änderungsantrag</w:t>
      </w:r>
      <w:r w:rsidRPr="00B62AD1">
        <w:rPr>
          <w:lang w:val="en-GB"/>
        </w:rPr>
        <w:tab/>
      </w:r>
      <w:r w:rsidRPr="00B62AD1">
        <w:rPr>
          <w:lang w:val="en-GB"/>
        </w:rPr>
        <w:tab/>
      </w:r>
      <w:r>
        <w:rPr>
          <w:rStyle w:val="HideTWBExt"/>
          <w:lang w:val="en-GB"/>
        </w:rPr>
        <w:t>&lt;NumAm&gt;</w:t>
      </w:r>
      <w:r w:rsidRPr="00B62AD1">
        <w:rPr>
          <w:lang w:val="en-GB"/>
        </w:rPr>
        <w:t>458</w:t>
      </w:r>
      <w:r>
        <w:rPr>
          <w:rStyle w:val="HideTWBExt"/>
          <w:lang w:val="en-GB"/>
        </w:rPr>
        <w:t>&lt;/NumAm&gt;</w:t>
      </w:r>
    </w:p>
    <w:p w14:paraId="744C86B0" w14:textId="77777777" w:rsidR="00B62AD1" w:rsidRPr="00B62AD1" w:rsidRDefault="00B62AD1" w:rsidP="00B62AD1">
      <w:pPr>
        <w:pStyle w:val="NormalBold"/>
        <w:rPr>
          <w:lang w:val="en-GB"/>
        </w:rPr>
      </w:pPr>
      <w:r>
        <w:rPr>
          <w:rStyle w:val="HideTWBExt"/>
          <w:lang w:val="en-GB"/>
        </w:rPr>
        <w:t>&lt;RepeatBlock-By&gt;&lt;Members&gt;</w:t>
      </w:r>
      <w:r w:rsidRPr="00B62AD1">
        <w:rPr>
          <w:lang w:val="en-GB"/>
        </w:rPr>
        <w:t>Kim Van Sparrentak</w:t>
      </w:r>
      <w:r>
        <w:rPr>
          <w:rStyle w:val="HideTWBExt"/>
          <w:lang w:val="en-GB"/>
        </w:rPr>
        <w:t>&lt;/Members&gt;</w:t>
      </w:r>
    </w:p>
    <w:p w14:paraId="36D803A7" w14:textId="77777777" w:rsidR="00B62AD1" w:rsidRPr="00190BD3" w:rsidRDefault="00B62AD1" w:rsidP="00B62AD1">
      <w:r>
        <w:rPr>
          <w:rStyle w:val="HideTWBExt"/>
        </w:rPr>
        <w:t>&lt;AuNomDe&gt;</w:t>
      </w:r>
      <w:r>
        <w:rPr>
          <w:rStyle w:val="HideTWBInt"/>
          <w:color w:val="auto"/>
        </w:rPr>
        <w:t>{Verts/ALE}</w:t>
      </w:r>
      <w:r>
        <w:t>im Namen der Verts/ALE-Fraktion</w:t>
      </w:r>
      <w:r>
        <w:rPr>
          <w:rStyle w:val="HideTWBExt"/>
        </w:rPr>
        <w:t>&lt;/AuNomDe&gt;</w:t>
      </w:r>
    </w:p>
    <w:p w14:paraId="1810DEEF" w14:textId="77777777" w:rsidR="00B62AD1" w:rsidRPr="00190BD3" w:rsidRDefault="00B62AD1" w:rsidP="00B62AD1">
      <w:r>
        <w:rPr>
          <w:rStyle w:val="HideTWBExt"/>
        </w:rPr>
        <w:t>&lt;/RepeatBlock-By&gt;</w:t>
      </w:r>
    </w:p>
    <w:p w14:paraId="5A453251" w14:textId="77777777" w:rsidR="00B62AD1" w:rsidRPr="00190BD3" w:rsidRDefault="00B62AD1" w:rsidP="00B62AD1">
      <w:pPr>
        <w:pStyle w:val="NormalBold"/>
        <w:keepNext/>
      </w:pPr>
      <w:r>
        <w:rPr>
          <w:rStyle w:val="HideTWBExt"/>
        </w:rPr>
        <w:t>&lt;DocAmend&gt;</w:t>
      </w:r>
      <w:r>
        <w:t>Entschließungsantrag</w:t>
      </w:r>
      <w:r>
        <w:rPr>
          <w:rStyle w:val="HideTWBExt"/>
        </w:rPr>
        <w:t>&lt;/DocAmend&gt;</w:t>
      </w:r>
    </w:p>
    <w:p w14:paraId="2BA82FCF" w14:textId="77777777" w:rsidR="00B62AD1" w:rsidRPr="00FC4F70" w:rsidRDefault="00B62AD1" w:rsidP="00B62AD1">
      <w:pPr>
        <w:pStyle w:val="NormalBold"/>
      </w:pPr>
      <w:r>
        <w:rPr>
          <w:rStyle w:val="HideTWBExt"/>
        </w:rPr>
        <w:t>&lt;Article&gt;</w:t>
      </w:r>
      <w:r>
        <w:t>Anlage I – Artikel 5 – Absatz 1 – Buchstabe c</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2AD1" w14:paraId="7CEFBCCC" w14:textId="77777777" w:rsidTr="008C66F2">
        <w:trPr>
          <w:jc w:val="center"/>
        </w:trPr>
        <w:tc>
          <w:tcPr>
            <w:tcW w:w="9752" w:type="dxa"/>
            <w:gridSpan w:val="2"/>
          </w:tcPr>
          <w:p w14:paraId="6E3EDEA1" w14:textId="77777777" w:rsidR="00B62AD1" w:rsidRPr="00FC4F70" w:rsidRDefault="00B62AD1" w:rsidP="008C66F2">
            <w:pPr>
              <w:keepNext/>
            </w:pPr>
          </w:p>
        </w:tc>
      </w:tr>
      <w:tr w:rsidR="00B62AD1" w14:paraId="64E9540D" w14:textId="77777777" w:rsidTr="008C66F2">
        <w:trPr>
          <w:jc w:val="center"/>
        </w:trPr>
        <w:tc>
          <w:tcPr>
            <w:tcW w:w="4876" w:type="dxa"/>
            <w:hideMark/>
          </w:tcPr>
          <w:p w14:paraId="142AD71F" w14:textId="77777777" w:rsidR="00B62AD1" w:rsidRPr="009D6042" w:rsidRDefault="00B62AD1" w:rsidP="008C66F2">
            <w:pPr>
              <w:pStyle w:val="ColumnHeading"/>
              <w:keepNext/>
            </w:pPr>
            <w:r>
              <w:t>Entschließungsantrag</w:t>
            </w:r>
          </w:p>
        </w:tc>
        <w:tc>
          <w:tcPr>
            <w:tcW w:w="4876" w:type="dxa"/>
            <w:hideMark/>
          </w:tcPr>
          <w:p w14:paraId="4A8B8139" w14:textId="77777777" w:rsidR="00B62AD1" w:rsidRPr="009D6042" w:rsidRDefault="00B62AD1" w:rsidP="008C66F2">
            <w:pPr>
              <w:pStyle w:val="ColumnHeading"/>
              <w:keepNext/>
            </w:pPr>
            <w:r>
              <w:t>Geänderter Text</w:t>
            </w:r>
          </w:p>
        </w:tc>
      </w:tr>
      <w:tr w:rsidR="00B62AD1" w14:paraId="4EF6456B" w14:textId="77777777" w:rsidTr="008C66F2">
        <w:trPr>
          <w:jc w:val="center"/>
        </w:trPr>
        <w:tc>
          <w:tcPr>
            <w:tcW w:w="4876" w:type="dxa"/>
            <w:hideMark/>
          </w:tcPr>
          <w:p w14:paraId="664A6996" w14:textId="77777777" w:rsidR="00B62AD1" w:rsidRPr="009D6042" w:rsidRDefault="00B62AD1" w:rsidP="008C66F2">
            <w:pPr>
              <w:pStyle w:val="Normal6"/>
            </w:pPr>
            <w:r>
              <w:t>c)</w:t>
            </w:r>
            <w:r>
              <w:tab/>
            </w:r>
            <w:r>
              <w:rPr>
                <w:b/>
                <w:i/>
              </w:rPr>
              <w:t>private Gespräche</w:t>
            </w:r>
            <w:r>
              <w:t>;</w:t>
            </w:r>
          </w:p>
        </w:tc>
        <w:tc>
          <w:tcPr>
            <w:tcW w:w="4876" w:type="dxa"/>
            <w:hideMark/>
          </w:tcPr>
          <w:p w14:paraId="4FC18ACA" w14:textId="77777777" w:rsidR="00B62AD1" w:rsidRPr="00190BD3" w:rsidRDefault="00B62AD1" w:rsidP="008C66F2">
            <w:pPr>
              <w:pStyle w:val="Normal6"/>
              <w:rPr>
                <w:szCs w:val="24"/>
              </w:rPr>
            </w:pPr>
            <w:r>
              <w:t>c)</w:t>
            </w:r>
            <w:r>
              <w:tab/>
            </w:r>
            <w:r>
              <w:rPr>
                <w:b/>
                <w:i/>
              </w:rPr>
              <w:t>Verarbeitung von personenbezogenen Daten im Zusammenhang mit privaten Gesprächen, auch mit anderen Arbeitnehmern, Solo-Selbstständigen und Arbeitnehmervertretern</w:t>
            </w:r>
            <w:r>
              <w:t>;</w:t>
            </w:r>
          </w:p>
        </w:tc>
      </w:tr>
    </w:tbl>
    <w:p w14:paraId="58D1F223" w14:textId="77777777" w:rsidR="00B62AD1" w:rsidRPr="00190BD3" w:rsidRDefault="00B62AD1" w:rsidP="00B62AD1">
      <w:pPr>
        <w:pStyle w:val="Olang"/>
        <w:rPr>
          <w:lang w:val="en-GB"/>
        </w:rPr>
      </w:pPr>
      <w:r w:rsidRPr="00190BD3">
        <w:rPr>
          <w:noProof w:val="0"/>
          <w:lang w:val="en-GB"/>
        </w:rPr>
        <w:t xml:space="preserve">Or. </w:t>
      </w:r>
      <w:r w:rsidRPr="00190BD3">
        <w:rPr>
          <w:rStyle w:val="HideTWBExt"/>
          <w:noProof w:val="0"/>
          <w:lang w:val="en-GB"/>
        </w:rPr>
        <w:t>&lt;Original&gt;</w:t>
      </w:r>
      <w:r w:rsidRPr="00190BD3">
        <w:rPr>
          <w:rStyle w:val="HideTWBInt"/>
          <w:noProof w:val="0"/>
          <w:lang w:val="en-GB"/>
        </w:rPr>
        <w:t>{EN}</w:t>
      </w:r>
      <w:r w:rsidRPr="00190BD3">
        <w:rPr>
          <w:noProof w:val="0"/>
          <w:lang w:val="en-GB"/>
        </w:rPr>
        <w:t>en</w:t>
      </w:r>
      <w:r w:rsidRPr="00190BD3">
        <w:rPr>
          <w:rStyle w:val="HideTWBExt"/>
          <w:noProof w:val="0"/>
          <w:lang w:val="en-GB"/>
        </w:rPr>
        <w:t>&lt;/Original&gt;</w:t>
      </w:r>
    </w:p>
    <w:p w14:paraId="09430182" w14:textId="77777777" w:rsidR="00B62AD1" w:rsidRPr="00B62AD1" w:rsidRDefault="00B62AD1" w:rsidP="00B62AD1">
      <w:pPr>
        <w:rPr>
          <w:lang w:val="en-GB"/>
        </w:rPr>
      </w:pPr>
      <w:r>
        <w:rPr>
          <w:rStyle w:val="HideTWBExt"/>
          <w:lang w:val="en-GB"/>
        </w:rPr>
        <w:t>&lt;/Amend&gt;</w:t>
      </w:r>
    </w:p>
    <w:p w14:paraId="58ACEBF3" w14:textId="77777777" w:rsidR="00B62AD1" w:rsidRPr="00B62AD1" w:rsidRDefault="00B62AD1" w:rsidP="00B62AD1">
      <w:pPr>
        <w:pStyle w:val="AMNumberTabs0"/>
        <w:keepNext/>
        <w:rPr>
          <w:lang w:val="en-GB"/>
        </w:rPr>
      </w:pPr>
      <w:r>
        <w:rPr>
          <w:rStyle w:val="HideTWBExt"/>
          <w:lang w:val="en-GB"/>
        </w:rPr>
        <w:t>&lt;Amend&gt;</w:t>
      </w:r>
      <w:r w:rsidRPr="00B62AD1">
        <w:rPr>
          <w:lang w:val="en-GB"/>
        </w:rPr>
        <w:t>Änderungsantrag</w:t>
      </w:r>
      <w:r w:rsidRPr="00B62AD1">
        <w:rPr>
          <w:lang w:val="en-GB"/>
        </w:rPr>
        <w:tab/>
      </w:r>
      <w:r w:rsidRPr="00B62AD1">
        <w:rPr>
          <w:lang w:val="en-GB"/>
        </w:rPr>
        <w:tab/>
      </w:r>
      <w:r>
        <w:rPr>
          <w:rStyle w:val="HideTWBExt"/>
          <w:lang w:val="en-GB"/>
        </w:rPr>
        <w:t>&lt;NumAm&gt;</w:t>
      </w:r>
      <w:r w:rsidRPr="00B62AD1">
        <w:rPr>
          <w:lang w:val="en-GB"/>
        </w:rPr>
        <w:t>459</w:t>
      </w:r>
      <w:r>
        <w:rPr>
          <w:rStyle w:val="HideTWBExt"/>
          <w:lang w:val="en-GB"/>
        </w:rPr>
        <w:t>&lt;/NumAm&gt;</w:t>
      </w:r>
    </w:p>
    <w:p w14:paraId="7CE4A74F" w14:textId="77777777" w:rsidR="00B62AD1" w:rsidRPr="00B62AD1" w:rsidRDefault="00B62AD1" w:rsidP="00B62AD1">
      <w:pPr>
        <w:pStyle w:val="NormalBold"/>
        <w:rPr>
          <w:lang w:val="en-GB"/>
        </w:rPr>
      </w:pPr>
      <w:r>
        <w:rPr>
          <w:rStyle w:val="HideTWBExt"/>
          <w:lang w:val="en-GB"/>
        </w:rPr>
        <w:t>&lt;RepeatBlock-By&gt;&lt;Members&gt;</w:t>
      </w:r>
      <w:r w:rsidRPr="00B62AD1">
        <w:rPr>
          <w:lang w:val="en-GB"/>
        </w:rPr>
        <w:t>Irena Joveva</w:t>
      </w:r>
      <w:r>
        <w:rPr>
          <w:rStyle w:val="HideTWBExt"/>
          <w:lang w:val="en-GB"/>
        </w:rPr>
        <w:t>&lt;/Members&gt;</w:t>
      </w:r>
    </w:p>
    <w:p w14:paraId="6AF38053" w14:textId="77777777" w:rsidR="00B62AD1" w:rsidRPr="00B62AD1" w:rsidRDefault="00B62AD1" w:rsidP="00B62AD1">
      <w:pPr>
        <w:rPr>
          <w:lang w:val="en-GB"/>
        </w:rPr>
      </w:pPr>
      <w:r>
        <w:rPr>
          <w:rStyle w:val="HideTWBExt"/>
          <w:lang w:val="en-GB"/>
        </w:rPr>
        <w:t>&lt;/RepeatBlock-By&gt;</w:t>
      </w:r>
    </w:p>
    <w:p w14:paraId="1A8EEF75" w14:textId="77777777" w:rsidR="00B62AD1" w:rsidRPr="00FF2471" w:rsidRDefault="00B62AD1" w:rsidP="00B62AD1">
      <w:pPr>
        <w:pStyle w:val="NormalBold"/>
        <w:keepNext/>
      </w:pPr>
      <w:r>
        <w:rPr>
          <w:rStyle w:val="HideTWBExt"/>
        </w:rPr>
        <w:t>&lt;DocAmend&gt;</w:t>
      </w:r>
      <w:r>
        <w:t>Entschließungsantrag</w:t>
      </w:r>
      <w:r>
        <w:rPr>
          <w:rStyle w:val="HideTWBExt"/>
        </w:rPr>
        <w:t>&lt;/DocAmend&gt;</w:t>
      </w:r>
    </w:p>
    <w:p w14:paraId="7885265B" w14:textId="77777777" w:rsidR="00B62AD1" w:rsidRPr="00FC4F70" w:rsidRDefault="00B62AD1" w:rsidP="00B62AD1">
      <w:pPr>
        <w:pStyle w:val="NormalBold"/>
      </w:pPr>
      <w:r>
        <w:rPr>
          <w:rStyle w:val="HideTWBExt"/>
        </w:rPr>
        <w:t>&lt;Article&gt;</w:t>
      </w:r>
      <w:r>
        <w:t>Anlage I – Artikel 5 – Absatz 1 – Buchstabe c</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2AD1" w14:paraId="2C72ACFC" w14:textId="77777777" w:rsidTr="008C66F2">
        <w:trPr>
          <w:jc w:val="center"/>
        </w:trPr>
        <w:tc>
          <w:tcPr>
            <w:tcW w:w="9752" w:type="dxa"/>
            <w:gridSpan w:val="2"/>
          </w:tcPr>
          <w:p w14:paraId="271D5C82" w14:textId="77777777" w:rsidR="00B62AD1" w:rsidRPr="00FC4F70" w:rsidRDefault="00B62AD1" w:rsidP="008C66F2">
            <w:pPr>
              <w:keepNext/>
            </w:pPr>
          </w:p>
        </w:tc>
      </w:tr>
      <w:tr w:rsidR="00B62AD1" w14:paraId="545F5297" w14:textId="77777777" w:rsidTr="008C66F2">
        <w:trPr>
          <w:jc w:val="center"/>
        </w:trPr>
        <w:tc>
          <w:tcPr>
            <w:tcW w:w="4876" w:type="dxa"/>
            <w:hideMark/>
          </w:tcPr>
          <w:p w14:paraId="46631D82" w14:textId="77777777" w:rsidR="00B62AD1" w:rsidRPr="009D6042" w:rsidRDefault="00B62AD1" w:rsidP="008C66F2">
            <w:pPr>
              <w:pStyle w:val="ColumnHeading"/>
              <w:keepNext/>
            </w:pPr>
            <w:r>
              <w:t>Entschließungsantrag</w:t>
            </w:r>
          </w:p>
        </w:tc>
        <w:tc>
          <w:tcPr>
            <w:tcW w:w="4876" w:type="dxa"/>
            <w:hideMark/>
          </w:tcPr>
          <w:p w14:paraId="636FD586" w14:textId="77777777" w:rsidR="00B62AD1" w:rsidRPr="009D6042" w:rsidRDefault="00B62AD1" w:rsidP="008C66F2">
            <w:pPr>
              <w:pStyle w:val="ColumnHeading"/>
              <w:keepNext/>
            </w:pPr>
            <w:r>
              <w:t>Geänderter Text</w:t>
            </w:r>
          </w:p>
        </w:tc>
      </w:tr>
      <w:tr w:rsidR="00B62AD1" w14:paraId="40018983" w14:textId="77777777" w:rsidTr="008C66F2">
        <w:trPr>
          <w:jc w:val="center"/>
        </w:trPr>
        <w:tc>
          <w:tcPr>
            <w:tcW w:w="4876" w:type="dxa"/>
            <w:hideMark/>
          </w:tcPr>
          <w:p w14:paraId="67F04DAF" w14:textId="77777777" w:rsidR="00B62AD1" w:rsidRPr="009D6042" w:rsidRDefault="00B62AD1" w:rsidP="008C66F2">
            <w:pPr>
              <w:pStyle w:val="Normal6"/>
            </w:pPr>
            <w:r>
              <w:t>c)</w:t>
            </w:r>
            <w:r>
              <w:tab/>
              <w:t>private Gespräche;</w:t>
            </w:r>
          </w:p>
        </w:tc>
        <w:tc>
          <w:tcPr>
            <w:tcW w:w="4876" w:type="dxa"/>
            <w:hideMark/>
          </w:tcPr>
          <w:p w14:paraId="08E122D2" w14:textId="77777777" w:rsidR="00B62AD1" w:rsidRPr="00190BD3" w:rsidRDefault="00B62AD1" w:rsidP="008C66F2">
            <w:pPr>
              <w:pStyle w:val="Normal6"/>
              <w:rPr>
                <w:szCs w:val="24"/>
              </w:rPr>
            </w:pPr>
            <w:r>
              <w:t>c)</w:t>
            </w:r>
            <w:r>
              <w:tab/>
              <w:t>private Gespräche</w:t>
            </w:r>
            <w:r>
              <w:rPr>
                <w:b/>
                <w:i/>
              </w:rPr>
              <w:t>, Telefongespräche, E-Mails und Sofortnachrichten zwischen Arbeitnehmern, einschließlich Gesprächen mit Arbeitnehmervertretern</w:t>
            </w:r>
            <w:r>
              <w:t>;</w:t>
            </w:r>
          </w:p>
        </w:tc>
      </w:tr>
    </w:tbl>
    <w:p w14:paraId="16053B69" w14:textId="77777777" w:rsidR="00B62AD1" w:rsidRPr="00190BD3" w:rsidRDefault="00B62AD1" w:rsidP="00B62AD1">
      <w:pPr>
        <w:pStyle w:val="Olang"/>
        <w:rPr>
          <w:lang w:val="en-GB"/>
        </w:rPr>
      </w:pPr>
      <w:r w:rsidRPr="00190BD3">
        <w:rPr>
          <w:noProof w:val="0"/>
          <w:lang w:val="en-GB"/>
        </w:rPr>
        <w:t xml:space="preserve">Or. </w:t>
      </w:r>
      <w:r w:rsidRPr="00190BD3">
        <w:rPr>
          <w:rStyle w:val="HideTWBExt"/>
          <w:noProof w:val="0"/>
          <w:lang w:val="en-GB"/>
        </w:rPr>
        <w:t>&lt;Original&gt;</w:t>
      </w:r>
      <w:r w:rsidRPr="00190BD3">
        <w:rPr>
          <w:rStyle w:val="HideTWBInt"/>
          <w:noProof w:val="0"/>
          <w:lang w:val="en-GB"/>
        </w:rPr>
        <w:t>{EN}</w:t>
      </w:r>
      <w:r w:rsidRPr="00190BD3">
        <w:rPr>
          <w:noProof w:val="0"/>
          <w:lang w:val="en-GB"/>
        </w:rPr>
        <w:t>en</w:t>
      </w:r>
      <w:r w:rsidRPr="00190BD3">
        <w:rPr>
          <w:rStyle w:val="HideTWBExt"/>
          <w:noProof w:val="0"/>
          <w:lang w:val="en-GB"/>
        </w:rPr>
        <w:t>&lt;/Original&gt;</w:t>
      </w:r>
    </w:p>
    <w:p w14:paraId="61C4F64C" w14:textId="77777777" w:rsidR="00B62AD1" w:rsidRPr="00B62AD1" w:rsidRDefault="00B62AD1" w:rsidP="00B62AD1">
      <w:pPr>
        <w:rPr>
          <w:lang w:val="en-GB"/>
        </w:rPr>
      </w:pPr>
      <w:r>
        <w:rPr>
          <w:rStyle w:val="HideTWBExt"/>
          <w:lang w:val="en-GB"/>
        </w:rPr>
        <w:t>&lt;/Amend&gt;</w:t>
      </w:r>
    </w:p>
    <w:p w14:paraId="3408ED5B" w14:textId="77777777" w:rsidR="00B62AD1" w:rsidRPr="00B62AD1" w:rsidRDefault="00B62AD1" w:rsidP="00B62AD1">
      <w:pPr>
        <w:pStyle w:val="AMNumberTabs0"/>
        <w:keepNext/>
        <w:rPr>
          <w:lang w:val="en-GB"/>
        </w:rPr>
      </w:pPr>
      <w:r>
        <w:rPr>
          <w:rStyle w:val="HideTWBExt"/>
          <w:lang w:val="en-GB"/>
        </w:rPr>
        <w:t>&lt;Amend&gt;</w:t>
      </w:r>
      <w:r w:rsidRPr="00B62AD1">
        <w:rPr>
          <w:lang w:val="en-GB"/>
        </w:rPr>
        <w:t>Änderungsantrag</w:t>
      </w:r>
      <w:r w:rsidRPr="00B62AD1">
        <w:rPr>
          <w:lang w:val="en-GB"/>
        </w:rPr>
        <w:tab/>
      </w:r>
      <w:r w:rsidRPr="00B62AD1">
        <w:rPr>
          <w:lang w:val="en-GB"/>
        </w:rPr>
        <w:tab/>
      </w:r>
      <w:r>
        <w:rPr>
          <w:rStyle w:val="HideTWBExt"/>
          <w:lang w:val="en-GB"/>
        </w:rPr>
        <w:t>&lt;NumAm&gt;</w:t>
      </w:r>
      <w:r w:rsidRPr="00B62AD1">
        <w:rPr>
          <w:lang w:val="en-GB"/>
        </w:rPr>
        <w:t>460</w:t>
      </w:r>
      <w:r>
        <w:rPr>
          <w:rStyle w:val="HideTWBExt"/>
          <w:lang w:val="en-GB"/>
        </w:rPr>
        <w:t>&lt;/NumAm&gt;</w:t>
      </w:r>
    </w:p>
    <w:p w14:paraId="558682F1" w14:textId="77777777" w:rsidR="00B62AD1" w:rsidRPr="00B62AD1" w:rsidRDefault="00B62AD1" w:rsidP="00B62AD1">
      <w:pPr>
        <w:pStyle w:val="NormalBold"/>
        <w:rPr>
          <w:lang w:val="en-GB"/>
        </w:rPr>
      </w:pPr>
      <w:r>
        <w:rPr>
          <w:rStyle w:val="HideTWBExt"/>
          <w:lang w:val="en-GB"/>
        </w:rPr>
        <w:t>&lt;RepeatBlock-By&gt;&lt;Members&gt;</w:t>
      </w:r>
      <w:r w:rsidRPr="00B62AD1">
        <w:rPr>
          <w:lang w:val="en-GB"/>
        </w:rPr>
        <w:t>Georgiana Teodorescu</w:t>
      </w:r>
      <w:r>
        <w:rPr>
          <w:rStyle w:val="HideTWBExt"/>
          <w:lang w:val="en-GB"/>
        </w:rPr>
        <w:t>&lt;/Members&gt;</w:t>
      </w:r>
    </w:p>
    <w:p w14:paraId="245A2AF3" w14:textId="77777777" w:rsidR="00B62AD1" w:rsidRPr="00190BD3" w:rsidRDefault="00B62AD1" w:rsidP="00B62AD1">
      <w:r>
        <w:rPr>
          <w:rStyle w:val="HideTWBExt"/>
        </w:rPr>
        <w:t>&lt;/RepeatBlock-By&gt;</w:t>
      </w:r>
    </w:p>
    <w:p w14:paraId="322E6620" w14:textId="77777777" w:rsidR="00B62AD1" w:rsidRPr="00190BD3" w:rsidRDefault="00B62AD1" w:rsidP="00B62AD1">
      <w:pPr>
        <w:pStyle w:val="NormalBold"/>
        <w:keepNext/>
      </w:pPr>
      <w:r>
        <w:rPr>
          <w:rStyle w:val="HideTWBExt"/>
        </w:rPr>
        <w:t>&lt;DocAmend&gt;</w:t>
      </w:r>
      <w:r>
        <w:t>Entschließungsantrag</w:t>
      </w:r>
      <w:r>
        <w:rPr>
          <w:rStyle w:val="HideTWBExt"/>
        </w:rPr>
        <w:t>&lt;/DocAmend&gt;</w:t>
      </w:r>
    </w:p>
    <w:p w14:paraId="391095CB" w14:textId="77777777" w:rsidR="00B62AD1" w:rsidRPr="00FC4F70" w:rsidRDefault="00B62AD1" w:rsidP="00B62AD1">
      <w:pPr>
        <w:pStyle w:val="NormalBold"/>
      </w:pPr>
      <w:r>
        <w:rPr>
          <w:rStyle w:val="HideTWBExt"/>
        </w:rPr>
        <w:t>&lt;Article&gt;</w:t>
      </w:r>
      <w:r>
        <w:t>Anlage I – Artikel 5 – Absatz 1 – Buchstabe c</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2AD1" w14:paraId="1C4D839B" w14:textId="77777777" w:rsidTr="008C66F2">
        <w:trPr>
          <w:jc w:val="center"/>
        </w:trPr>
        <w:tc>
          <w:tcPr>
            <w:tcW w:w="9752" w:type="dxa"/>
            <w:gridSpan w:val="2"/>
          </w:tcPr>
          <w:p w14:paraId="4C4F611D" w14:textId="77777777" w:rsidR="00B62AD1" w:rsidRPr="00FC4F70" w:rsidRDefault="00B62AD1" w:rsidP="008C66F2">
            <w:pPr>
              <w:keepNext/>
            </w:pPr>
          </w:p>
        </w:tc>
      </w:tr>
      <w:tr w:rsidR="00B62AD1" w14:paraId="294FFF39" w14:textId="77777777" w:rsidTr="008C66F2">
        <w:trPr>
          <w:jc w:val="center"/>
        </w:trPr>
        <w:tc>
          <w:tcPr>
            <w:tcW w:w="4876" w:type="dxa"/>
            <w:hideMark/>
          </w:tcPr>
          <w:p w14:paraId="64BEA4A0" w14:textId="77777777" w:rsidR="00B62AD1" w:rsidRPr="009D6042" w:rsidRDefault="00B62AD1" w:rsidP="008C66F2">
            <w:pPr>
              <w:pStyle w:val="ColumnHeading"/>
              <w:keepNext/>
            </w:pPr>
            <w:r>
              <w:t>Entschließungsantrag</w:t>
            </w:r>
          </w:p>
        </w:tc>
        <w:tc>
          <w:tcPr>
            <w:tcW w:w="4876" w:type="dxa"/>
            <w:hideMark/>
          </w:tcPr>
          <w:p w14:paraId="00BE8DBB" w14:textId="77777777" w:rsidR="00B62AD1" w:rsidRPr="009D6042" w:rsidRDefault="00B62AD1" w:rsidP="008C66F2">
            <w:pPr>
              <w:pStyle w:val="ColumnHeading"/>
              <w:keepNext/>
            </w:pPr>
            <w:r>
              <w:t>Geänderter Text</w:t>
            </w:r>
          </w:p>
        </w:tc>
      </w:tr>
      <w:tr w:rsidR="00B62AD1" w14:paraId="085CCE83" w14:textId="77777777" w:rsidTr="008C66F2">
        <w:trPr>
          <w:jc w:val="center"/>
        </w:trPr>
        <w:tc>
          <w:tcPr>
            <w:tcW w:w="4876" w:type="dxa"/>
            <w:hideMark/>
          </w:tcPr>
          <w:p w14:paraId="7CFF01B3" w14:textId="77777777" w:rsidR="00B62AD1" w:rsidRPr="009D6042" w:rsidRDefault="00B62AD1" w:rsidP="008C66F2">
            <w:pPr>
              <w:pStyle w:val="Normal6"/>
            </w:pPr>
            <w:r>
              <w:t>c)</w:t>
            </w:r>
            <w:r>
              <w:tab/>
              <w:t>private Gespräche;</w:t>
            </w:r>
          </w:p>
        </w:tc>
        <w:tc>
          <w:tcPr>
            <w:tcW w:w="4876" w:type="dxa"/>
            <w:hideMark/>
          </w:tcPr>
          <w:p w14:paraId="5DF12D1E" w14:textId="77777777" w:rsidR="00B62AD1" w:rsidRPr="00190BD3" w:rsidRDefault="00B62AD1" w:rsidP="008C66F2">
            <w:pPr>
              <w:pStyle w:val="Normal6"/>
              <w:rPr>
                <w:szCs w:val="24"/>
              </w:rPr>
            </w:pPr>
            <w:r>
              <w:t>c)</w:t>
            </w:r>
            <w:r>
              <w:tab/>
              <w:t>private Gespräche</w:t>
            </w:r>
            <w:r>
              <w:rPr>
                <w:b/>
                <w:i/>
              </w:rPr>
              <w:t>, es sei denn, der Zugang könnte durch ein berechtigtes Interesse gemäß der Verordnung (EU) 2016/679 gerechtfertigt sein</w:t>
            </w:r>
            <w:r>
              <w:t>;</w:t>
            </w:r>
          </w:p>
        </w:tc>
      </w:tr>
    </w:tbl>
    <w:p w14:paraId="6B6B3FAB" w14:textId="77777777" w:rsidR="00B62AD1" w:rsidRPr="00190BD3" w:rsidRDefault="00B62AD1" w:rsidP="00B62AD1">
      <w:pPr>
        <w:pStyle w:val="Olang"/>
        <w:rPr>
          <w:lang w:val="en-GB"/>
        </w:rPr>
      </w:pPr>
      <w:r w:rsidRPr="00190BD3">
        <w:rPr>
          <w:noProof w:val="0"/>
          <w:lang w:val="en-GB"/>
        </w:rPr>
        <w:t xml:space="preserve">Or. </w:t>
      </w:r>
      <w:r w:rsidRPr="00190BD3">
        <w:rPr>
          <w:rStyle w:val="HideTWBExt"/>
          <w:noProof w:val="0"/>
          <w:lang w:val="en-GB"/>
        </w:rPr>
        <w:t>&lt;Original&gt;</w:t>
      </w:r>
      <w:r w:rsidRPr="00190BD3">
        <w:rPr>
          <w:rStyle w:val="HideTWBInt"/>
          <w:noProof w:val="0"/>
          <w:lang w:val="en-GB"/>
        </w:rPr>
        <w:t>{EN}</w:t>
      </w:r>
      <w:r w:rsidRPr="00190BD3">
        <w:rPr>
          <w:noProof w:val="0"/>
          <w:lang w:val="en-GB"/>
        </w:rPr>
        <w:t>en</w:t>
      </w:r>
      <w:r w:rsidRPr="00190BD3">
        <w:rPr>
          <w:rStyle w:val="HideTWBExt"/>
          <w:noProof w:val="0"/>
          <w:lang w:val="en-GB"/>
        </w:rPr>
        <w:t>&lt;/Original&gt;</w:t>
      </w:r>
    </w:p>
    <w:p w14:paraId="0C767949" w14:textId="77777777" w:rsidR="00B62AD1" w:rsidRPr="00B62AD1" w:rsidRDefault="00B62AD1" w:rsidP="00B62AD1">
      <w:pPr>
        <w:rPr>
          <w:lang w:val="en-GB"/>
        </w:rPr>
      </w:pPr>
      <w:r>
        <w:rPr>
          <w:rStyle w:val="HideTWBExt"/>
          <w:lang w:val="en-GB"/>
        </w:rPr>
        <w:t>&lt;/Amend&gt;</w:t>
      </w:r>
    </w:p>
    <w:p w14:paraId="6743249B" w14:textId="77777777" w:rsidR="00B62AD1" w:rsidRPr="00B62AD1" w:rsidRDefault="00B62AD1" w:rsidP="00B62AD1">
      <w:pPr>
        <w:pStyle w:val="AMNumberTabs0"/>
        <w:keepNext/>
        <w:rPr>
          <w:lang w:val="en-GB"/>
        </w:rPr>
      </w:pPr>
      <w:r>
        <w:rPr>
          <w:rStyle w:val="HideTWBExt"/>
          <w:lang w:val="en-GB"/>
        </w:rPr>
        <w:t>&lt;Amend&gt;</w:t>
      </w:r>
      <w:r w:rsidRPr="00B62AD1">
        <w:rPr>
          <w:lang w:val="en-GB"/>
        </w:rPr>
        <w:t>Änderungsantrag</w:t>
      </w:r>
      <w:r w:rsidRPr="00B62AD1">
        <w:rPr>
          <w:lang w:val="en-GB"/>
        </w:rPr>
        <w:tab/>
      </w:r>
      <w:r w:rsidRPr="00B62AD1">
        <w:rPr>
          <w:lang w:val="en-GB"/>
        </w:rPr>
        <w:tab/>
      </w:r>
      <w:r>
        <w:rPr>
          <w:rStyle w:val="HideTWBExt"/>
          <w:lang w:val="en-GB"/>
        </w:rPr>
        <w:t>&lt;NumAm&gt;</w:t>
      </w:r>
      <w:r w:rsidRPr="00B62AD1">
        <w:rPr>
          <w:lang w:val="en-GB"/>
        </w:rPr>
        <w:t>461</w:t>
      </w:r>
      <w:r>
        <w:rPr>
          <w:rStyle w:val="HideTWBExt"/>
          <w:lang w:val="en-GB"/>
        </w:rPr>
        <w:t>&lt;/NumAm&gt;</w:t>
      </w:r>
    </w:p>
    <w:p w14:paraId="15E04646" w14:textId="77777777" w:rsidR="00B62AD1" w:rsidRPr="00B62AD1" w:rsidRDefault="00B62AD1" w:rsidP="00B62AD1">
      <w:pPr>
        <w:pStyle w:val="NormalBold"/>
        <w:rPr>
          <w:lang w:val="en-GB"/>
        </w:rPr>
      </w:pPr>
      <w:r>
        <w:rPr>
          <w:rStyle w:val="HideTWBExt"/>
          <w:lang w:val="en-GB"/>
        </w:rPr>
        <w:t>&lt;RepeatBlock-By&gt;&lt;Members&gt;</w:t>
      </w:r>
      <w:r w:rsidRPr="00B62AD1">
        <w:rPr>
          <w:lang w:val="en-GB"/>
        </w:rPr>
        <w:t>Marc Angel, Nora Mebarek, Vilija Blinkevičiūtė, Alicia Homs Ginel, Isilda Gomes, Gabriele Bischoff, Evelyn Regner, Idoia Mendia, Marianne Vind, Alex Agius Saliba, Romana Jerković, Estelle Ceulemans</w:t>
      </w:r>
      <w:r>
        <w:rPr>
          <w:rStyle w:val="HideTWBExt"/>
          <w:lang w:val="en-GB"/>
        </w:rPr>
        <w:t>&lt;/Members&gt;</w:t>
      </w:r>
    </w:p>
    <w:p w14:paraId="57F4977D" w14:textId="77777777" w:rsidR="00B62AD1" w:rsidRPr="00190BD3" w:rsidRDefault="00B62AD1" w:rsidP="00B62AD1">
      <w:r>
        <w:rPr>
          <w:rStyle w:val="HideTWBExt"/>
        </w:rPr>
        <w:t>&lt;/RepeatBlock-By&gt;</w:t>
      </w:r>
    </w:p>
    <w:p w14:paraId="5D6468C1" w14:textId="77777777" w:rsidR="00B62AD1" w:rsidRPr="00190BD3" w:rsidRDefault="00B62AD1" w:rsidP="00B62AD1">
      <w:pPr>
        <w:pStyle w:val="NormalBold"/>
        <w:keepNext/>
      </w:pPr>
      <w:r>
        <w:rPr>
          <w:rStyle w:val="HideTWBExt"/>
        </w:rPr>
        <w:t>&lt;DocAmend&gt;</w:t>
      </w:r>
      <w:r>
        <w:t>Entschließungsantrag</w:t>
      </w:r>
      <w:r>
        <w:rPr>
          <w:rStyle w:val="HideTWBExt"/>
        </w:rPr>
        <w:t>&lt;/DocAmend&gt;</w:t>
      </w:r>
    </w:p>
    <w:p w14:paraId="7013A5DA" w14:textId="77777777" w:rsidR="00B62AD1" w:rsidRPr="00FC4F70" w:rsidRDefault="00B62AD1" w:rsidP="00B62AD1">
      <w:pPr>
        <w:pStyle w:val="NormalBold"/>
      </w:pPr>
      <w:r>
        <w:rPr>
          <w:rStyle w:val="HideTWBExt"/>
        </w:rPr>
        <w:t>&lt;Article&gt;</w:t>
      </w:r>
      <w:r>
        <w:t>Anlage I – Artikel 5 – Absatz 1 – Buchstabe c</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2AD1" w14:paraId="5BC618A6" w14:textId="77777777" w:rsidTr="008C66F2">
        <w:trPr>
          <w:jc w:val="center"/>
        </w:trPr>
        <w:tc>
          <w:tcPr>
            <w:tcW w:w="9752" w:type="dxa"/>
            <w:gridSpan w:val="2"/>
          </w:tcPr>
          <w:p w14:paraId="3CCE920F" w14:textId="77777777" w:rsidR="00B62AD1" w:rsidRPr="00FC4F70" w:rsidRDefault="00B62AD1" w:rsidP="008C66F2">
            <w:pPr>
              <w:keepNext/>
            </w:pPr>
          </w:p>
        </w:tc>
      </w:tr>
      <w:tr w:rsidR="00B62AD1" w14:paraId="26473F41" w14:textId="77777777" w:rsidTr="008C66F2">
        <w:trPr>
          <w:jc w:val="center"/>
        </w:trPr>
        <w:tc>
          <w:tcPr>
            <w:tcW w:w="4876" w:type="dxa"/>
            <w:hideMark/>
          </w:tcPr>
          <w:p w14:paraId="59AC71EB" w14:textId="77777777" w:rsidR="00B62AD1" w:rsidRPr="009D6042" w:rsidRDefault="00B62AD1" w:rsidP="008C66F2">
            <w:pPr>
              <w:pStyle w:val="ColumnHeading"/>
              <w:keepNext/>
            </w:pPr>
            <w:r>
              <w:t>Entschließungsantrag</w:t>
            </w:r>
          </w:p>
        </w:tc>
        <w:tc>
          <w:tcPr>
            <w:tcW w:w="4876" w:type="dxa"/>
            <w:hideMark/>
          </w:tcPr>
          <w:p w14:paraId="479B2780" w14:textId="77777777" w:rsidR="00B62AD1" w:rsidRPr="009D6042" w:rsidRDefault="00B62AD1" w:rsidP="008C66F2">
            <w:pPr>
              <w:pStyle w:val="ColumnHeading"/>
              <w:keepNext/>
            </w:pPr>
            <w:r>
              <w:t>Geänderter Text</w:t>
            </w:r>
          </w:p>
        </w:tc>
      </w:tr>
      <w:tr w:rsidR="00B62AD1" w14:paraId="26C8048B" w14:textId="77777777" w:rsidTr="008C66F2">
        <w:trPr>
          <w:jc w:val="center"/>
        </w:trPr>
        <w:tc>
          <w:tcPr>
            <w:tcW w:w="4876" w:type="dxa"/>
            <w:hideMark/>
          </w:tcPr>
          <w:p w14:paraId="16526DB8" w14:textId="77777777" w:rsidR="00B62AD1" w:rsidRPr="009D6042" w:rsidRDefault="00B62AD1" w:rsidP="008C66F2">
            <w:pPr>
              <w:pStyle w:val="Normal6"/>
            </w:pPr>
            <w:r>
              <w:t>c)</w:t>
            </w:r>
            <w:r>
              <w:tab/>
              <w:t>private Gespräche;</w:t>
            </w:r>
          </w:p>
        </w:tc>
        <w:tc>
          <w:tcPr>
            <w:tcW w:w="4876" w:type="dxa"/>
            <w:hideMark/>
          </w:tcPr>
          <w:p w14:paraId="7347DBCC" w14:textId="77777777" w:rsidR="00B62AD1" w:rsidRPr="00190BD3" w:rsidRDefault="00B62AD1" w:rsidP="008C66F2">
            <w:pPr>
              <w:pStyle w:val="Normal6"/>
              <w:rPr>
                <w:szCs w:val="24"/>
              </w:rPr>
            </w:pPr>
            <w:r>
              <w:t>c)</w:t>
            </w:r>
            <w:r>
              <w:tab/>
              <w:t>private Gespräche</w:t>
            </w:r>
            <w:r>
              <w:rPr>
                <w:b/>
                <w:i/>
              </w:rPr>
              <w:t>, einschließlich des Austauschs mit anderen Arbeitnehmern und Arbeitnehmervertretern</w:t>
            </w:r>
            <w:r>
              <w:t>;</w:t>
            </w:r>
          </w:p>
        </w:tc>
      </w:tr>
    </w:tbl>
    <w:p w14:paraId="6262FD78" w14:textId="77777777" w:rsidR="00B62AD1" w:rsidRPr="00190BD3" w:rsidRDefault="00B62AD1" w:rsidP="00B62AD1">
      <w:pPr>
        <w:pStyle w:val="Olang"/>
        <w:rPr>
          <w:lang w:val="en-GB"/>
        </w:rPr>
      </w:pPr>
      <w:r w:rsidRPr="00190BD3">
        <w:rPr>
          <w:noProof w:val="0"/>
          <w:lang w:val="en-GB"/>
        </w:rPr>
        <w:t xml:space="preserve">Or. </w:t>
      </w:r>
      <w:r w:rsidRPr="00190BD3">
        <w:rPr>
          <w:rStyle w:val="HideTWBExt"/>
          <w:noProof w:val="0"/>
          <w:lang w:val="en-GB"/>
        </w:rPr>
        <w:t>&lt;Original&gt;</w:t>
      </w:r>
      <w:r w:rsidRPr="00190BD3">
        <w:rPr>
          <w:rStyle w:val="HideTWBInt"/>
          <w:noProof w:val="0"/>
          <w:lang w:val="en-GB"/>
        </w:rPr>
        <w:t>{EN}</w:t>
      </w:r>
      <w:r w:rsidRPr="00190BD3">
        <w:rPr>
          <w:noProof w:val="0"/>
          <w:lang w:val="en-GB"/>
        </w:rPr>
        <w:t>en</w:t>
      </w:r>
      <w:r w:rsidRPr="00190BD3">
        <w:rPr>
          <w:rStyle w:val="HideTWBExt"/>
          <w:noProof w:val="0"/>
          <w:lang w:val="en-GB"/>
        </w:rPr>
        <w:t>&lt;/Original&gt;</w:t>
      </w:r>
    </w:p>
    <w:p w14:paraId="0AA2CE8C" w14:textId="77777777" w:rsidR="00B62AD1" w:rsidRPr="00B62AD1" w:rsidRDefault="00B62AD1" w:rsidP="00B62AD1">
      <w:pPr>
        <w:rPr>
          <w:lang w:val="en-GB"/>
        </w:rPr>
      </w:pPr>
      <w:r>
        <w:rPr>
          <w:rStyle w:val="HideTWBExt"/>
          <w:lang w:val="en-GB"/>
        </w:rPr>
        <w:t>&lt;/Amend&gt;</w:t>
      </w:r>
    </w:p>
    <w:p w14:paraId="1BE841C9" w14:textId="77777777" w:rsidR="00B62AD1" w:rsidRPr="00B62AD1" w:rsidRDefault="00B62AD1" w:rsidP="00B62AD1">
      <w:pPr>
        <w:pStyle w:val="AMNumberTabs0"/>
        <w:keepNext/>
        <w:rPr>
          <w:lang w:val="en-GB"/>
        </w:rPr>
      </w:pPr>
      <w:r>
        <w:rPr>
          <w:rStyle w:val="HideTWBExt"/>
          <w:lang w:val="en-GB"/>
        </w:rPr>
        <w:t>&lt;Amend&gt;</w:t>
      </w:r>
      <w:r w:rsidRPr="00B62AD1">
        <w:rPr>
          <w:lang w:val="en-GB"/>
        </w:rPr>
        <w:t>Änderungsantrag</w:t>
      </w:r>
      <w:r w:rsidRPr="00B62AD1">
        <w:rPr>
          <w:lang w:val="en-GB"/>
        </w:rPr>
        <w:tab/>
      </w:r>
      <w:r w:rsidRPr="00B62AD1">
        <w:rPr>
          <w:lang w:val="en-GB"/>
        </w:rPr>
        <w:tab/>
      </w:r>
      <w:r>
        <w:rPr>
          <w:rStyle w:val="HideTWBExt"/>
          <w:lang w:val="en-GB"/>
        </w:rPr>
        <w:t>&lt;NumAm&gt;</w:t>
      </w:r>
      <w:r w:rsidRPr="00B62AD1">
        <w:rPr>
          <w:lang w:val="en-GB"/>
        </w:rPr>
        <w:t>462</w:t>
      </w:r>
      <w:r>
        <w:rPr>
          <w:rStyle w:val="HideTWBExt"/>
          <w:lang w:val="en-GB"/>
        </w:rPr>
        <w:t>&lt;/NumAm&gt;</w:t>
      </w:r>
    </w:p>
    <w:p w14:paraId="383069CD" w14:textId="77777777" w:rsidR="00B62AD1" w:rsidRPr="00B62AD1" w:rsidRDefault="00B62AD1" w:rsidP="00B62AD1">
      <w:pPr>
        <w:pStyle w:val="NormalBold"/>
        <w:rPr>
          <w:lang w:val="en-GB"/>
        </w:rPr>
      </w:pPr>
      <w:r>
        <w:rPr>
          <w:rStyle w:val="HideTWBExt"/>
          <w:lang w:val="en-GB"/>
        </w:rPr>
        <w:t>&lt;RepeatBlock-By&gt;&lt;Members&gt;</w:t>
      </w:r>
      <w:r w:rsidRPr="00B62AD1">
        <w:rPr>
          <w:lang w:val="en-GB"/>
        </w:rPr>
        <w:t>Marc Angel, Nora Mebarek, Vilija Blinkevičiūtė, Alicia Homs Ginel, Isilda Gomes, Gabriele Bischoff, Evelyn Regner, Idoia Mendia, Marianne Vind, Alex Agius Saliba, Romana Jerković, Estelle Ceulemans</w:t>
      </w:r>
      <w:r>
        <w:rPr>
          <w:rStyle w:val="HideTWBExt"/>
          <w:lang w:val="en-GB"/>
        </w:rPr>
        <w:t>&lt;/Members&gt;</w:t>
      </w:r>
    </w:p>
    <w:p w14:paraId="3457B6A3" w14:textId="77777777" w:rsidR="00B62AD1" w:rsidRPr="00190BD3" w:rsidRDefault="00B62AD1" w:rsidP="00B62AD1">
      <w:r>
        <w:rPr>
          <w:rStyle w:val="HideTWBExt"/>
        </w:rPr>
        <w:t>&lt;/RepeatBlock-By&gt;</w:t>
      </w:r>
    </w:p>
    <w:p w14:paraId="24066AE6" w14:textId="77777777" w:rsidR="00B62AD1" w:rsidRPr="00190BD3" w:rsidRDefault="00B62AD1" w:rsidP="00B62AD1">
      <w:pPr>
        <w:pStyle w:val="NormalBold"/>
        <w:keepNext/>
      </w:pPr>
      <w:r>
        <w:rPr>
          <w:rStyle w:val="HideTWBExt"/>
        </w:rPr>
        <w:t>&lt;DocAmend&gt;</w:t>
      </w:r>
      <w:r>
        <w:t>Entschließungsantrag</w:t>
      </w:r>
      <w:r>
        <w:rPr>
          <w:rStyle w:val="HideTWBExt"/>
        </w:rPr>
        <w:t>&lt;/DocAmend&gt;</w:t>
      </w:r>
    </w:p>
    <w:p w14:paraId="253FD1AC" w14:textId="77777777" w:rsidR="00B62AD1" w:rsidRPr="00FC4F70" w:rsidRDefault="00B62AD1" w:rsidP="00B62AD1">
      <w:pPr>
        <w:pStyle w:val="NormalBold"/>
      </w:pPr>
      <w:r>
        <w:rPr>
          <w:rStyle w:val="HideTWBExt"/>
        </w:rPr>
        <w:t>&lt;Article&gt;</w:t>
      </w:r>
      <w:r>
        <w:t>Anlage I – Artikel 5 – Absatz 1 – Buchstabe d</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2AD1" w14:paraId="7D0A94B0" w14:textId="77777777" w:rsidTr="008C66F2">
        <w:trPr>
          <w:jc w:val="center"/>
        </w:trPr>
        <w:tc>
          <w:tcPr>
            <w:tcW w:w="9752" w:type="dxa"/>
            <w:gridSpan w:val="2"/>
          </w:tcPr>
          <w:p w14:paraId="1C5B7E57" w14:textId="77777777" w:rsidR="00B62AD1" w:rsidRPr="00FC4F70" w:rsidRDefault="00B62AD1" w:rsidP="008C66F2">
            <w:pPr>
              <w:keepNext/>
            </w:pPr>
          </w:p>
        </w:tc>
      </w:tr>
      <w:tr w:rsidR="00B62AD1" w14:paraId="0B29B289" w14:textId="77777777" w:rsidTr="008C66F2">
        <w:trPr>
          <w:jc w:val="center"/>
        </w:trPr>
        <w:tc>
          <w:tcPr>
            <w:tcW w:w="4876" w:type="dxa"/>
            <w:hideMark/>
          </w:tcPr>
          <w:p w14:paraId="19F70FE9" w14:textId="77777777" w:rsidR="00B62AD1" w:rsidRPr="009D6042" w:rsidRDefault="00B62AD1" w:rsidP="008C66F2">
            <w:pPr>
              <w:pStyle w:val="ColumnHeading"/>
              <w:keepNext/>
            </w:pPr>
            <w:r>
              <w:t>Entschließungsantrag</w:t>
            </w:r>
          </w:p>
        </w:tc>
        <w:tc>
          <w:tcPr>
            <w:tcW w:w="4876" w:type="dxa"/>
            <w:hideMark/>
          </w:tcPr>
          <w:p w14:paraId="362A2DBE" w14:textId="77777777" w:rsidR="00B62AD1" w:rsidRPr="009D6042" w:rsidRDefault="00B62AD1" w:rsidP="008C66F2">
            <w:pPr>
              <w:pStyle w:val="ColumnHeading"/>
              <w:keepNext/>
            </w:pPr>
            <w:r>
              <w:t>Geänderter Text</w:t>
            </w:r>
          </w:p>
        </w:tc>
      </w:tr>
      <w:tr w:rsidR="00B62AD1" w14:paraId="44F120F6" w14:textId="77777777" w:rsidTr="008C66F2">
        <w:trPr>
          <w:jc w:val="center"/>
        </w:trPr>
        <w:tc>
          <w:tcPr>
            <w:tcW w:w="4876" w:type="dxa"/>
            <w:hideMark/>
          </w:tcPr>
          <w:p w14:paraId="59B2E372" w14:textId="77777777" w:rsidR="00B62AD1" w:rsidRPr="00190BD3" w:rsidRDefault="00B62AD1" w:rsidP="008C66F2">
            <w:pPr>
              <w:pStyle w:val="Normal6"/>
            </w:pPr>
            <w:r>
              <w:t>d)</w:t>
            </w:r>
            <w:r>
              <w:tab/>
              <w:t xml:space="preserve">das Verhalten von Arbeitnehmern und Solo-Selbstständigen während </w:t>
            </w:r>
            <w:r>
              <w:rPr>
                <w:b/>
                <w:i/>
              </w:rPr>
              <w:t>der dienstfreien Zeit und in Privaträumen</w:t>
            </w:r>
            <w:r>
              <w:t>;</w:t>
            </w:r>
          </w:p>
        </w:tc>
        <w:tc>
          <w:tcPr>
            <w:tcW w:w="4876" w:type="dxa"/>
            <w:hideMark/>
          </w:tcPr>
          <w:p w14:paraId="3ECC76AA" w14:textId="77777777" w:rsidR="00B62AD1" w:rsidRPr="00190BD3" w:rsidRDefault="00B62AD1" w:rsidP="008C66F2">
            <w:pPr>
              <w:pStyle w:val="Normal6"/>
              <w:rPr>
                <w:szCs w:val="24"/>
              </w:rPr>
            </w:pPr>
            <w:r>
              <w:t>d)</w:t>
            </w:r>
            <w:r>
              <w:tab/>
              <w:t>das Verhalten von Arbeitnehmern und Solo-Selbstständigen</w:t>
            </w:r>
            <w:r>
              <w:rPr>
                <w:b/>
                <w:i/>
              </w:rPr>
              <w:t>,</w:t>
            </w:r>
            <w:r>
              <w:t xml:space="preserve"> während </w:t>
            </w:r>
            <w:r>
              <w:rPr>
                <w:b/>
                <w:i/>
              </w:rPr>
              <w:t>die betreffende Person keine Arbeit anbietet oder leistet</w:t>
            </w:r>
            <w:r>
              <w:t>;</w:t>
            </w:r>
          </w:p>
        </w:tc>
      </w:tr>
    </w:tbl>
    <w:p w14:paraId="718A68F6" w14:textId="77777777" w:rsidR="00B62AD1" w:rsidRPr="00190BD3" w:rsidRDefault="00B62AD1" w:rsidP="00B62AD1">
      <w:pPr>
        <w:pStyle w:val="Olang"/>
        <w:rPr>
          <w:lang w:val="en-GB"/>
        </w:rPr>
      </w:pPr>
      <w:r w:rsidRPr="00190BD3">
        <w:rPr>
          <w:noProof w:val="0"/>
          <w:lang w:val="en-GB"/>
        </w:rPr>
        <w:t xml:space="preserve">Or. </w:t>
      </w:r>
      <w:r w:rsidRPr="00190BD3">
        <w:rPr>
          <w:rStyle w:val="HideTWBExt"/>
          <w:noProof w:val="0"/>
          <w:lang w:val="en-GB"/>
        </w:rPr>
        <w:t>&lt;Original&gt;</w:t>
      </w:r>
      <w:r w:rsidRPr="00190BD3">
        <w:rPr>
          <w:rStyle w:val="HideTWBInt"/>
          <w:noProof w:val="0"/>
          <w:lang w:val="en-GB"/>
        </w:rPr>
        <w:t>{EN}</w:t>
      </w:r>
      <w:r w:rsidRPr="00190BD3">
        <w:rPr>
          <w:noProof w:val="0"/>
          <w:lang w:val="en-GB"/>
        </w:rPr>
        <w:t>en</w:t>
      </w:r>
      <w:r w:rsidRPr="00190BD3">
        <w:rPr>
          <w:rStyle w:val="HideTWBExt"/>
          <w:noProof w:val="0"/>
          <w:lang w:val="en-GB"/>
        </w:rPr>
        <w:t>&lt;/Original&gt;</w:t>
      </w:r>
    </w:p>
    <w:p w14:paraId="65E99F46" w14:textId="77777777" w:rsidR="00B62AD1" w:rsidRPr="00B62AD1" w:rsidRDefault="00B62AD1" w:rsidP="00B62AD1">
      <w:pPr>
        <w:rPr>
          <w:lang w:val="en-GB"/>
        </w:rPr>
      </w:pPr>
      <w:r>
        <w:rPr>
          <w:rStyle w:val="HideTWBExt"/>
          <w:lang w:val="en-GB"/>
        </w:rPr>
        <w:t>&lt;/Amend&gt;</w:t>
      </w:r>
    </w:p>
    <w:p w14:paraId="5A52DCEC" w14:textId="77777777" w:rsidR="00B62AD1" w:rsidRPr="00B62AD1" w:rsidRDefault="00B62AD1" w:rsidP="00B62AD1">
      <w:pPr>
        <w:pStyle w:val="AMNumberTabs0"/>
        <w:keepNext/>
        <w:rPr>
          <w:lang w:val="en-GB"/>
        </w:rPr>
      </w:pPr>
      <w:r>
        <w:rPr>
          <w:rStyle w:val="HideTWBExt"/>
          <w:lang w:val="en-GB"/>
        </w:rPr>
        <w:t>&lt;Amend&gt;</w:t>
      </w:r>
      <w:r w:rsidRPr="00B62AD1">
        <w:rPr>
          <w:lang w:val="en-GB"/>
        </w:rPr>
        <w:t>Änderungsantrag</w:t>
      </w:r>
      <w:r w:rsidRPr="00B62AD1">
        <w:rPr>
          <w:lang w:val="en-GB"/>
        </w:rPr>
        <w:tab/>
      </w:r>
      <w:r w:rsidRPr="00B62AD1">
        <w:rPr>
          <w:lang w:val="en-GB"/>
        </w:rPr>
        <w:tab/>
      </w:r>
      <w:r>
        <w:rPr>
          <w:rStyle w:val="HideTWBExt"/>
          <w:lang w:val="en-GB"/>
        </w:rPr>
        <w:t>&lt;NumAm&gt;</w:t>
      </w:r>
      <w:r w:rsidRPr="00B62AD1">
        <w:rPr>
          <w:lang w:val="en-GB"/>
        </w:rPr>
        <w:t>463</w:t>
      </w:r>
      <w:r>
        <w:rPr>
          <w:rStyle w:val="HideTWBExt"/>
          <w:lang w:val="en-GB"/>
        </w:rPr>
        <w:t>&lt;/NumAm&gt;</w:t>
      </w:r>
    </w:p>
    <w:p w14:paraId="37F2255F" w14:textId="77777777" w:rsidR="00B62AD1" w:rsidRPr="00B62AD1" w:rsidRDefault="00B62AD1" w:rsidP="00B62AD1">
      <w:pPr>
        <w:pStyle w:val="NormalBold"/>
        <w:rPr>
          <w:lang w:val="en-GB"/>
        </w:rPr>
      </w:pPr>
      <w:r>
        <w:rPr>
          <w:rStyle w:val="HideTWBExt"/>
          <w:lang w:val="en-GB"/>
        </w:rPr>
        <w:t>&lt;RepeatBlock-By&gt;&lt;Members&gt;</w:t>
      </w:r>
      <w:r w:rsidRPr="00B62AD1">
        <w:rPr>
          <w:lang w:val="en-GB"/>
        </w:rPr>
        <w:t>Leila Chaibi, Anthony Smith, Sebastian Everding</w:t>
      </w:r>
      <w:r>
        <w:rPr>
          <w:rStyle w:val="HideTWBExt"/>
          <w:lang w:val="en-GB"/>
        </w:rPr>
        <w:t>&lt;/Members&gt;</w:t>
      </w:r>
    </w:p>
    <w:p w14:paraId="5F908CF8" w14:textId="77777777" w:rsidR="00B62AD1" w:rsidRPr="00190BD3" w:rsidRDefault="00B62AD1" w:rsidP="00B62AD1">
      <w:r>
        <w:rPr>
          <w:rStyle w:val="HideTWBExt"/>
        </w:rPr>
        <w:t>&lt;/RepeatBlock-By&gt;</w:t>
      </w:r>
    </w:p>
    <w:p w14:paraId="477CEFAB" w14:textId="77777777" w:rsidR="00B62AD1" w:rsidRPr="00190BD3" w:rsidRDefault="00B62AD1" w:rsidP="00B62AD1">
      <w:pPr>
        <w:pStyle w:val="NormalBold"/>
        <w:keepNext/>
      </w:pPr>
      <w:r>
        <w:rPr>
          <w:rStyle w:val="HideTWBExt"/>
        </w:rPr>
        <w:t>&lt;DocAmend&gt;</w:t>
      </w:r>
      <w:r>
        <w:t>Entschließungsantrag</w:t>
      </w:r>
      <w:r>
        <w:rPr>
          <w:rStyle w:val="HideTWBExt"/>
        </w:rPr>
        <w:t>&lt;/DocAmend&gt;</w:t>
      </w:r>
    </w:p>
    <w:p w14:paraId="1F034A57" w14:textId="77777777" w:rsidR="00B62AD1" w:rsidRPr="00FC4F70" w:rsidRDefault="00B62AD1" w:rsidP="00B62AD1">
      <w:pPr>
        <w:pStyle w:val="NormalBold"/>
      </w:pPr>
      <w:r>
        <w:rPr>
          <w:rStyle w:val="HideTWBExt"/>
        </w:rPr>
        <w:t>&lt;Article&gt;</w:t>
      </w:r>
      <w:r>
        <w:t>Anlage I – Artikel 5 – Absatz 1 – Buchstabe d</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2AD1" w14:paraId="45271DD9" w14:textId="77777777" w:rsidTr="008C66F2">
        <w:trPr>
          <w:jc w:val="center"/>
        </w:trPr>
        <w:tc>
          <w:tcPr>
            <w:tcW w:w="9752" w:type="dxa"/>
            <w:gridSpan w:val="2"/>
          </w:tcPr>
          <w:p w14:paraId="5C47AF90" w14:textId="77777777" w:rsidR="00B62AD1" w:rsidRPr="00FC4F70" w:rsidRDefault="00B62AD1" w:rsidP="008C66F2">
            <w:pPr>
              <w:keepNext/>
            </w:pPr>
          </w:p>
        </w:tc>
      </w:tr>
      <w:tr w:rsidR="00B62AD1" w14:paraId="5F27B705" w14:textId="77777777" w:rsidTr="008C66F2">
        <w:trPr>
          <w:jc w:val="center"/>
        </w:trPr>
        <w:tc>
          <w:tcPr>
            <w:tcW w:w="4876" w:type="dxa"/>
            <w:hideMark/>
          </w:tcPr>
          <w:p w14:paraId="08B0F550" w14:textId="77777777" w:rsidR="00B62AD1" w:rsidRPr="009D6042" w:rsidRDefault="00B62AD1" w:rsidP="008C66F2">
            <w:pPr>
              <w:pStyle w:val="ColumnHeading"/>
              <w:keepNext/>
            </w:pPr>
            <w:r>
              <w:t>Entschließungsantrag</w:t>
            </w:r>
          </w:p>
        </w:tc>
        <w:tc>
          <w:tcPr>
            <w:tcW w:w="4876" w:type="dxa"/>
            <w:hideMark/>
          </w:tcPr>
          <w:p w14:paraId="07BFAB9F" w14:textId="77777777" w:rsidR="00B62AD1" w:rsidRPr="009D6042" w:rsidRDefault="00B62AD1" w:rsidP="008C66F2">
            <w:pPr>
              <w:pStyle w:val="ColumnHeading"/>
              <w:keepNext/>
            </w:pPr>
            <w:r>
              <w:t>Geänderter Text</w:t>
            </w:r>
          </w:p>
        </w:tc>
      </w:tr>
      <w:tr w:rsidR="00B62AD1" w14:paraId="6EE05035" w14:textId="77777777" w:rsidTr="008C66F2">
        <w:trPr>
          <w:jc w:val="center"/>
        </w:trPr>
        <w:tc>
          <w:tcPr>
            <w:tcW w:w="4876" w:type="dxa"/>
            <w:hideMark/>
          </w:tcPr>
          <w:p w14:paraId="11A526DE" w14:textId="77777777" w:rsidR="00B62AD1" w:rsidRPr="00190BD3" w:rsidRDefault="00B62AD1" w:rsidP="008C66F2">
            <w:pPr>
              <w:pStyle w:val="Normal6"/>
            </w:pPr>
            <w:r>
              <w:t>d)</w:t>
            </w:r>
            <w:r>
              <w:tab/>
              <w:t xml:space="preserve">das Verhalten von </w:t>
            </w:r>
            <w:r>
              <w:rPr>
                <w:b/>
                <w:i/>
              </w:rPr>
              <w:t>Arbeitnehmern und Solo-Selbstständigen</w:t>
            </w:r>
            <w:r>
              <w:t xml:space="preserve"> während der dienstfreien Zeit und in Privaträumen;</w:t>
            </w:r>
          </w:p>
        </w:tc>
        <w:tc>
          <w:tcPr>
            <w:tcW w:w="4876" w:type="dxa"/>
            <w:hideMark/>
          </w:tcPr>
          <w:p w14:paraId="07D0C348" w14:textId="77777777" w:rsidR="00B62AD1" w:rsidRPr="00190BD3" w:rsidRDefault="00B62AD1" w:rsidP="008C66F2">
            <w:pPr>
              <w:pStyle w:val="Normal6"/>
              <w:rPr>
                <w:szCs w:val="24"/>
              </w:rPr>
            </w:pPr>
            <w:r>
              <w:t>d)</w:t>
            </w:r>
            <w:r>
              <w:tab/>
              <w:t xml:space="preserve">das Verhalten von </w:t>
            </w:r>
            <w:r>
              <w:rPr>
                <w:b/>
                <w:i/>
              </w:rPr>
              <w:t>Personen, die Arbeit leisten,</w:t>
            </w:r>
            <w:r>
              <w:t xml:space="preserve"> während der dienstfreien Zeit und in Privaträumen;</w:t>
            </w:r>
          </w:p>
        </w:tc>
      </w:tr>
    </w:tbl>
    <w:p w14:paraId="2E720428" w14:textId="77777777" w:rsidR="00B62AD1" w:rsidRPr="00190BD3" w:rsidRDefault="00B62AD1" w:rsidP="00B62AD1">
      <w:pPr>
        <w:pStyle w:val="Olang"/>
        <w:rPr>
          <w:lang w:val="en-GB"/>
        </w:rPr>
      </w:pPr>
      <w:r w:rsidRPr="00190BD3">
        <w:rPr>
          <w:noProof w:val="0"/>
          <w:lang w:val="en-GB"/>
        </w:rPr>
        <w:t xml:space="preserve">Or. </w:t>
      </w:r>
      <w:r w:rsidRPr="00190BD3">
        <w:rPr>
          <w:rStyle w:val="HideTWBExt"/>
          <w:noProof w:val="0"/>
          <w:lang w:val="en-GB"/>
        </w:rPr>
        <w:t>&lt;Original&gt;</w:t>
      </w:r>
      <w:r w:rsidRPr="00190BD3">
        <w:rPr>
          <w:rStyle w:val="HideTWBInt"/>
          <w:noProof w:val="0"/>
          <w:lang w:val="en-GB"/>
        </w:rPr>
        <w:t>{EN}</w:t>
      </w:r>
      <w:r w:rsidRPr="00190BD3">
        <w:rPr>
          <w:noProof w:val="0"/>
          <w:lang w:val="en-GB"/>
        </w:rPr>
        <w:t>en</w:t>
      </w:r>
      <w:r w:rsidRPr="00190BD3">
        <w:rPr>
          <w:rStyle w:val="HideTWBExt"/>
          <w:noProof w:val="0"/>
          <w:lang w:val="en-GB"/>
        </w:rPr>
        <w:t>&lt;/Original&gt;</w:t>
      </w:r>
    </w:p>
    <w:p w14:paraId="67163298" w14:textId="77777777" w:rsidR="00B62AD1" w:rsidRPr="00B62AD1" w:rsidRDefault="00B62AD1" w:rsidP="00B62AD1">
      <w:pPr>
        <w:rPr>
          <w:lang w:val="en-GB"/>
        </w:rPr>
      </w:pPr>
      <w:r>
        <w:rPr>
          <w:rStyle w:val="HideTWBExt"/>
          <w:lang w:val="en-GB"/>
        </w:rPr>
        <w:t>&lt;/Amend&gt;</w:t>
      </w:r>
    </w:p>
    <w:p w14:paraId="1C1C9575" w14:textId="77777777" w:rsidR="00B62AD1" w:rsidRPr="00B62AD1" w:rsidRDefault="00B62AD1" w:rsidP="00B62AD1">
      <w:pPr>
        <w:pStyle w:val="AMNumberTabs0"/>
        <w:keepNext/>
        <w:rPr>
          <w:lang w:val="en-GB"/>
        </w:rPr>
      </w:pPr>
      <w:r>
        <w:rPr>
          <w:rStyle w:val="HideTWBExt"/>
          <w:lang w:val="en-GB"/>
        </w:rPr>
        <w:t>&lt;Amend&gt;</w:t>
      </w:r>
      <w:r w:rsidRPr="00B62AD1">
        <w:rPr>
          <w:lang w:val="en-GB"/>
        </w:rPr>
        <w:t>Änderungsantrag</w:t>
      </w:r>
      <w:r w:rsidRPr="00B62AD1">
        <w:rPr>
          <w:lang w:val="en-GB"/>
        </w:rPr>
        <w:tab/>
      </w:r>
      <w:r w:rsidRPr="00B62AD1">
        <w:rPr>
          <w:lang w:val="en-GB"/>
        </w:rPr>
        <w:tab/>
      </w:r>
      <w:r>
        <w:rPr>
          <w:rStyle w:val="HideTWBExt"/>
          <w:lang w:val="en-GB"/>
        </w:rPr>
        <w:t>&lt;NumAm&gt;</w:t>
      </w:r>
      <w:r w:rsidRPr="00B62AD1">
        <w:rPr>
          <w:lang w:val="en-GB"/>
        </w:rPr>
        <w:t>464</w:t>
      </w:r>
      <w:r>
        <w:rPr>
          <w:rStyle w:val="HideTWBExt"/>
          <w:lang w:val="en-GB"/>
        </w:rPr>
        <w:t>&lt;/NumAm&gt;</w:t>
      </w:r>
    </w:p>
    <w:p w14:paraId="0F9E5DBB" w14:textId="77777777" w:rsidR="00B62AD1" w:rsidRPr="00B62AD1" w:rsidRDefault="00B62AD1" w:rsidP="00B62AD1">
      <w:pPr>
        <w:pStyle w:val="NormalBold"/>
        <w:rPr>
          <w:lang w:val="en-GB"/>
        </w:rPr>
      </w:pPr>
      <w:r>
        <w:rPr>
          <w:rStyle w:val="HideTWBExt"/>
          <w:lang w:val="en-GB"/>
        </w:rPr>
        <w:t>&lt;RepeatBlock-By&gt;&lt;Members&gt;</w:t>
      </w:r>
      <w:r w:rsidRPr="00B62AD1">
        <w:rPr>
          <w:lang w:val="en-GB"/>
        </w:rPr>
        <w:t>Kim Van Sparrentak</w:t>
      </w:r>
      <w:r>
        <w:rPr>
          <w:rStyle w:val="HideTWBExt"/>
          <w:lang w:val="en-GB"/>
        </w:rPr>
        <w:t>&lt;/Members&gt;</w:t>
      </w:r>
    </w:p>
    <w:p w14:paraId="497E9990" w14:textId="77777777" w:rsidR="00B62AD1" w:rsidRPr="00190BD3" w:rsidRDefault="00B62AD1" w:rsidP="00B62AD1">
      <w:r>
        <w:rPr>
          <w:rStyle w:val="HideTWBExt"/>
        </w:rPr>
        <w:t>&lt;AuNomDe&gt;</w:t>
      </w:r>
      <w:r>
        <w:rPr>
          <w:rStyle w:val="HideTWBInt"/>
          <w:color w:val="auto"/>
        </w:rPr>
        <w:t>{Verts/ALE}</w:t>
      </w:r>
      <w:r>
        <w:t>im Namen der Verts/ALE-Fraktion</w:t>
      </w:r>
      <w:r>
        <w:rPr>
          <w:rStyle w:val="HideTWBExt"/>
        </w:rPr>
        <w:t>&lt;/AuNomDe&gt;</w:t>
      </w:r>
    </w:p>
    <w:p w14:paraId="18D5FFDB" w14:textId="77777777" w:rsidR="00B62AD1" w:rsidRPr="00190BD3" w:rsidRDefault="00B62AD1" w:rsidP="00B62AD1">
      <w:r>
        <w:rPr>
          <w:rStyle w:val="HideTWBExt"/>
        </w:rPr>
        <w:t>&lt;/RepeatBlock-By&gt;</w:t>
      </w:r>
    </w:p>
    <w:p w14:paraId="64C54687" w14:textId="77777777" w:rsidR="00B62AD1" w:rsidRPr="00190BD3" w:rsidRDefault="00B62AD1" w:rsidP="00B62AD1">
      <w:pPr>
        <w:pStyle w:val="NormalBold"/>
        <w:keepNext/>
      </w:pPr>
      <w:r>
        <w:rPr>
          <w:rStyle w:val="HideTWBExt"/>
        </w:rPr>
        <w:t>&lt;DocAmend&gt;</w:t>
      </w:r>
      <w:r>
        <w:t>Entschließungsantrag</w:t>
      </w:r>
      <w:r>
        <w:rPr>
          <w:rStyle w:val="HideTWBExt"/>
        </w:rPr>
        <w:t>&lt;/DocAmend&gt;</w:t>
      </w:r>
    </w:p>
    <w:p w14:paraId="7F2F9E4D" w14:textId="77777777" w:rsidR="00B62AD1" w:rsidRPr="00FC4F70" w:rsidRDefault="00B62AD1" w:rsidP="00B62AD1">
      <w:pPr>
        <w:pStyle w:val="NormalBold"/>
      </w:pPr>
      <w:r>
        <w:rPr>
          <w:rStyle w:val="HideTWBExt"/>
        </w:rPr>
        <w:t>&lt;Article&gt;</w:t>
      </w:r>
      <w:r>
        <w:t>Anlage I – Artikel 5 – Absatz 1 – Buchstabe d</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2AD1" w14:paraId="7F0C8E4C" w14:textId="77777777" w:rsidTr="008C66F2">
        <w:trPr>
          <w:jc w:val="center"/>
        </w:trPr>
        <w:tc>
          <w:tcPr>
            <w:tcW w:w="9752" w:type="dxa"/>
            <w:gridSpan w:val="2"/>
          </w:tcPr>
          <w:p w14:paraId="60D8FA70" w14:textId="77777777" w:rsidR="00B62AD1" w:rsidRPr="00FC4F70" w:rsidRDefault="00B62AD1" w:rsidP="008C66F2">
            <w:pPr>
              <w:keepNext/>
            </w:pPr>
          </w:p>
        </w:tc>
      </w:tr>
      <w:tr w:rsidR="00B62AD1" w14:paraId="5A4B7FBB" w14:textId="77777777" w:rsidTr="008C66F2">
        <w:trPr>
          <w:jc w:val="center"/>
        </w:trPr>
        <w:tc>
          <w:tcPr>
            <w:tcW w:w="4876" w:type="dxa"/>
            <w:hideMark/>
          </w:tcPr>
          <w:p w14:paraId="1FBC043B" w14:textId="77777777" w:rsidR="00B62AD1" w:rsidRPr="009D6042" w:rsidRDefault="00B62AD1" w:rsidP="008C66F2">
            <w:pPr>
              <w:pStyle w:val="ColumnHeading"/>
              <w:keepNext/>
            </w:pPr>
            <w:r>
              <w:t>Entschließungsantrag</w:t>
            </w:r>
          </w:p>
        </w:tc>
        <w:tc>
          <w:tcPr>
            <w:tcW w:w="4876" w:type="dxa"/>
            <w:hideMark/>
          </w:tcPr>
          <w:p w14:paraId="0AFB0069" w14:textId="77777777" w:rsidR="00B62AD1" w:rsidRPr="009D6042" w:rsidRDefault="00B62AD1" w:rsidP="008C66F2">
            <w:pPr>
              <w:pStyle w:val="ColumnHeading"/>
              <w:keepNext/>
            </w:pPr>
            <w:r>
              <w:t>Geänderter Text</w:t>
            </w:r>
          </w:p>
        </w:tc>
      </w:tr>
      <w:tr w:rsidR="00B62AD1" w14:paraId="41FEFD4D" w14:textId="77777777" w:rsidTr="008C66F2">
        <w:trPr>
          <w:jc w:val="center"/>
        </w:trPr>
        <w:tc>
          <w:tcPr>
            <w:tcW w:w="4876" w:type="dxa"/>
            <w:hideMark/>
          </w:tcPr>
          <w:p w14:paraId="1D6FFCA2" w14:textId="77777777" w:rsidR="00B62AD1" w:rsidRPr="00190BD3" w:rsidRDefault="00B62AD1" w:rsidP="008C66F2">
            <w:pPr>
              <w:pStyle w:val="Normal6"/>
            </w:pPr>
            <w:r>
              <w:t>d)</w:t>
            </w:r>
            <w:r>
              <w:tab/>
            </w:r>
            <w:r>
              <w:rPr>
                <w:b/>
                <w:i/>
              </w:rPr>
              <w:t>das Verhalten</w:t>
            </w:r>
            <w:r>
              <w:t xml:space="preserve"> von </w:t>
            </w:r>
            <w:r>
              <w:rPr>
                <w:b/>
                <w:i/>
              </w:rPr>
              <w:t>Arbeitnehmern</w:t>
            </w:r>
            <w:r>
              <w:t xml:space="preserve"> und </w:t>
            </w:r>
            <w:r>
              <w:rPr>
                <w:b/>
                <w:i/>
              </w:rPr>
              <w:t>Solo-Selbstständigen</w:t>
            </w:r>
            <w:r>
              <w:t xml:space="preserve"> während </w:t>
            </w:r>
            <w:r>
              <w:rPr>
                <w:b/>
                <w:i/>
              </w:rPr>
              <w:t>der dienstfreien Zeit und in Privaträumen</w:t>
            </w:r>
            <w:r>
              <w:t>;</w:t>
            </w:r>
          </w:p>
        </w:tc>
        <w:tc>
          <w:tcPr>
            <w:tcW w:w="4876" w:type="dxa"/>
            <w:hideMark/>
          </w:tcPr>
          <w:p w14:paraId="6C3B8234" w14:textId="77777777" w:rsidR="00B62AD1" w:rsidRPr="00190BD3" w:rsidRDefault="00B62AD1" w:rsidP="008C66F2">
            <w:pPr>
              <w:pStyle w:val="Normal6"/>
              <w:rPr>
                <w:szCs w:val="24"/>
              </w:rPr>
            </w:pPr>
            <w:r>
              <w:t>d)</w:t>
            </w:r>
            <w:r>
              <w:tab/>
            </w:r>
            <w:r>
              <w:rPr>
                <w:b/>
                <w:i/>
              </w:rPr>
              <w:t>Erhebung</w:t>
            </w:r>
            <w:r>
              <w:t xml:space="preserve"> von </w:t>
            </w:r>
            <w:r>
              <w:rPr>
                <w:b/>
                <w:i/>
              </w:rPr>
              <w:t>personenbezogenen Daten über Arbeitnehmer</w:t>
            </w:r>
            <w:r>
              <w:t xml:space="preserve"> und </w:t>
            </w:r>
            <w:r>
              <w:rPr>
                <w:b/>
                <w:i/>
              </w:rPr>
              <w:t>Selbstständige,</w:t>
            </w:r>
            <w:r>
              <w:t xml:space="preserve"> während </w:t>
            </w:r>
            <w:r>
              <w:rPr>
                <w:b/>
                <w:i/>
              </w:rPr>
              <w:t>sie keine Arbeit leisten</w:t>
            </w:r>
            <w:r>
              <w:t>;</w:t>
            </w:r>
          </w:p>
        </w:tc>
      </w:tr>
    </w:tbl>
    <w:p w14:paraId="6E4848EA" w14:textId="77777777" w:rsidR="00B62AD1" w:rsidRPr="00190BD3" w:rsidRDefault="00B62AD1" w:rsidP="00B62AD1">
      <w:pPr>
        <w:pStyle w:val="Olang"/>
        <w:rPr>
          <w:lang w:val="en-GB"/>
        </w:rPr>
      </w:pPr>
      <w:r w:rsidRPr="00190BD3">
        <w:rPr>
          <w:noProof w:val="0"/>
          <w:lang w:val="en-GB"/>
        </w:rPr>
        <w:t xml:space="preserve">Or. </w:t>
      </w:r>
      <w:r w:rsidRPr="00190BD3">
        <w:rPr>
          <w:rStyle w:val="HideTWBExt"/>
          <w:noProof w:val="0"/>
          <w:lang w:val="en-GB"/>
        </w:rPr>
        <w:t>&lt;Original&gt;</w:t>
      </w:r>
      <w:r w:rsidRPr="00190BD3">
        <w:rPr>
          <w:rStyle w:val="HideTWBInt"/>
          <w:noProof w:val="0"/>
          <w:lang w:val="en-GB"/>
        </w:rPr>
        <w:t>{EN}</w:t>
      </w:r>
      <w:r w:rsidRPr="00190BD3">
        <w:rPr>
          <w:noProof w:val="0"/>
          <w:lang w:val="en-GB"/>
        </w:rPr>
        <w:t>en</w:t>
      </w:r>
      <w:r w:rsidRPr="00190BD3">
        <w:rPr>
          <w:rStyle w:val="HideTWBExt"/>
          <w:noProof w:val="0"/>
          <w:lang w:val="en-GB"/>
        </w:rPr>
        <w:t>&lt;/Original&gt;</w:t>
      </w:r>
    </w:p>
    <w:p w14:paraId="66221FF5" w14:textId="77777777" w:rsidR="00B62AD1" w:rsidRPr="00B62AD1" w:rsidRDefault="00B62AD1" w:rsidP="00B62AD1">
      <w:pPr>
        <w:rPr>
          <w:lang w:val="en-GB"/>
        </w:rPr>
      </w:pPr>
      <w:r>
        <w:rPr>
          <w:rStyle w:val="HideTWBExt"/>
          <w:lang w:val="en-GB"/>
        </w:rPr>
        <w:t>&lt;/Amend&gt;</w:t>
      </w:r>
    </w:p>
    <w:p w14:paraId="28888B3B" w14:textId="77777777" w:rsidR="00B62AD1" w:rsidRPr="00B62AD1" w:rsidRDefault="00B62AD1" w:rsidP="00B62AD1">
      <w:pPr>
        <w:pStyle w:val="AMNumberTabs0"/>
        <w:keepNext/>
        <w:rPr>
          <w:lang w:val="en-GB"/>
        </w:rPr>
      </w:pPr>
      <w:r>
        <w:rPr>
          <w:rStyle w:val="HideTWBExt"/>
          <w:lang w:val="en-GB"/>
        </w:rPr>
        <w:t>&lt;Amend&gt;</w:t>
      </w:r>
      <w:r w:rsidRPr="00B62AD1">
        <w:rPr>
          <w:lang w:val="en-GB"/>
        </w:rPr>
        <w:t>Änderungsantrag</w:t>
      </w:r>
      <w:r w:rsidRPr="00B62AD1">
        <w:rPr>
          <w:lang w:val="en-GB"/>
        </w:rPr>
        <w:tab/>
      </w:r>
      <w:r w:rsidRPr="00B62AD1">
        <w:rPr>
          <w:lang w:val="en-GB"/>
        </w:rPr>
        <w:tab/>
      </w:r>
      <w:r>
        <w:rPr>
          <w:rStyle w:val="HideTWBExt"/>
          <w:lang w:val="en-GB"/>
        </w:rPr>
        <w:t>&lt;NumAm&gt;</w:t>
      </w:r>
      <w:r w:rsidRPr="00B62AD1">
        <w:rPr>
          <w:lang w:val="en-GB"/>
        </w:rPr>
        <w:t>465</w:t>
      </w:r>
      <w:r>
        <w:rPr>
          <w:rStyle w:val="HideTWBExt"/>
          <w:lang w:val="en-GB"/>
        </w:rPr>
        <w:t>&lt;/NumAm&gt;</w:t>
      </w:r>
    </w:p>
    <w:p w14:paraId="195214A0" w14:textId="77777777" w:rsidR="00B62AD1" w:rsidRPr="00B62AD1" w:rsidRDefault="00B62AD1" w:rsidP="00B62AD1">
      <w:pPr>
        <w:pStyle w:val="NormalBold"/>
        <w:rPr>
          <w:lang w:val="en-GB"/>
        </w:rPr>
      </w:pPr>
      <w:r>
        <w:rPr>
          <w:rStyle w:val="HideTWBExt"/>
          <w:lang w:val="en-GB"/>
        </w:rPr>
        <w:t>&lt;RepeatBlock-By&gt;&lt;Members&gt;</w:t>
      </w:r>
      <w:r w:rsidRPr="00B62AD1">
        <w:rPr>
          <w:lang w:val="en-GB"/>
        </w:rPr>
        <w:t>Irena Joveva</w:t>
      </w:r>
      <w:r>
        <w:rPr>
          <w:rStyle w:val="HideTWBExt"/>
          <w:lang w:val="en-GB"/>
        </w:rPr>
        <w:t>&lt;/Members&gt;</w:t>
      </w:r>
    </w:p>
    <w:p w14:paraId="7CEE0ED2" w14:textId="77777777" w:rsidR="00B62AD1" w:rsidRPr="00B62AD1" w:rsidRDefault="00B62AD1" w:rsidP="00B62AD1">
      <w:pPr>
        <w:rPr>
          <w:lang w:val="en-GB"/>
        </w:rPr>
      </w:pPr>
      <w:r>
        <w:rPr>
          <w:rStyle w:val="HideTWBExt"/>
          <w:lang w:val="en-GB"/>
        </w:rPr>
        <w:t>&lt;/RepeatBlock-By&gt;</w:t>
      </w:r>
    </w:p>
    <w:p w14:paraId="53BB802E" w14:textId="77777777" w:rsidR="00B62AD1" w:rsidRPr="00FF2471" w:rsidRDefault="00B62AD1" w:rsidP="00B62AD1">
      <w:pPr>
        <w:pStyle w:val="NormalBold"/>
        <w:keepNext/>
      </w:pPr>
      <w:r>
        <w:rPr>
          <w:rStyle w:val="HideTWBExt"/>
        </w:rPr>
        <w:t>&lt;DocAmend&gt;</w:t>
      </w:r>
      <w:r>
        <w:t>Entschließungsantrag</w:t>
      </w:r>
      <w:r>
        <w:rPr>
          <w:rStyle w:val="HideTWBExt"/>
        </w:rPr>
        <w:t>&lt;/DocAmend&gt;</w:t>
      </w:r>
    </w:p>
    <w:p w14:paraId="5B314225" w14:textId="77777777" w:rsidR="00B62AD1" w:rsidRPr="00FC4F70" w:rsidRDefault="00B62AD1" w:rsidP="00B62AD1">
      <w:pPr>
        <w:pStyle w:val="NormalBold"/>
      </w:pPr>
      <w:r>
        <w:rPr>
          <w:rStyle w:val="HideTWBExt"/>
        </w:rPr>
        <w:t>&lt;Article&gt;</w:t>
      </w:r>
      <w:r>
        <w:t>Anlage I – Artikel 5 – Absatz 1 – Buchstabe d a (neu)</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2AD1" w14:paraId="64139D55" w14:textId="77777777" w:rsidTr="008C66F2">
        <w:trPr>
          <w:jc w:val="center"/>
        </w:trPr>
        <w:tc>
          <w:tcPr>
            <w:tcW w:w="9752" w:type="dxa"/>
            <w:gridSpan w:val="2"/>
          </w:tcPr>
          <w:p w14:paraId="0BC372B1" w14:textId="77777777" w:rsidR="00B62AD1" w:rsidRPr="00FC4F70" w:rsidRDefault="00B62AD1" w:rsidP="008C66F2">
            <w:pPr>
              <w:keepNext/>
            </w:pPr>
          </w:p>
        </w:tc>
      </w:tr>
      <w:tr w:rsidR="00B62AD1" w14:paraId="57E4F50C" w14:textId="77777777" w:rsidTr="008C66F2">
        <w:trPr>
          <w:jc w:val="center"/>
        </w:trPr>
        <w:tc>
          <w:tcPr>
            <w:tcW w:w="4876" w:type="dxa"/>
            <w:hideMark/>
          </w:tcPr>
          <w:p w14:paraId="5F87A616" w14:textId="77777777" w:rsidR="00B62AD1" w:rsidRPr="009D6042" w:rsidRDefault="00B62AD1" w:rsidP="008C66F2">
            <w:pPr>
              <w:pStyle w:val="ColumnHeading"/>
              <w:keepNext/>
            </w:pPr>
            <w:r>
              <w:t>Entschließungsantrag</w:t>
            </w:r>
          </w:p>
        </w:tc>
        <w:tc>
          <w:tcPr>
            <w:tcW w:w="4876" w:type="dxa"/>
            <w:hideMark/>
          </w:tcPr>
          <w:p w14:paraId="71FB7C85" w14:textId="77777777" w:rsidR="00B62AD1" w:rsidRPr="009D6042" w:rsidRDefault="00B62AD1" w:rsidP="008C66F2">
            <w:pPr>
              <w:pStyle w:val="ColumnHeading"/>
              <w:keepNext/>
            </w:pPr>
            <w:r>
              <w:t>Geänderter Text</w:t>
            </w:r>
          </w:p>
        </w:tc>
      </w:tr>
      <w:tr w:rsidR="00B62AD1" w14:paraId="14C6FD2E" w14:textId="77777777" w:rsidTr="008C66F2">
        <w:trPr>
          <w:jc w:val="center"/>
        </w:trPr>
        <w:tc>
          <w:tcPr>
            <w:tcW w:w="4876" w:type="dxa"/>
          </w:tcPr>
          <w:p w14:paraId="0599BB95" w14:textId="77777777" w:rsidR="00B62AD1" w:rsidRPr="009D6042" w:rsidRDefault="00B62AD1" w:rsidP="008C66F2">
            <w:pPr>
              <w:pStyle w:val="Normal6"/>
            </w:pPr>
          </w:p>
        </w:tc>
        <w:tc>
          <w:tcPr>
            <w:tcW w:w="4876" w:type="dxa"/>
            <w:hideMark/>
          </w:tcPr>
          <w:p w14:paraId="75BDFE05" w14:textId="77777777" w:rsidR="00B62AD1" w:rsidRPr="00190BD3" w:rsidRDefault="00B62AD1" w:rsidP="008C66F2">
            <w:pPr>
              <w:pStyle w:val="Normal6"/>
              <w:rPr>
                <w:szCs w:val="24"/>
              </w:rPr>
            </w:pPr>
            <w:r>
              <w:rPr>
                <w:b/>
                <w:i/>
              </w:rPr>
              <w:t>da)</w:t>
            </w:r>
            <w:r>
              <w:rPr>
                <w:b/>
                <w:i/>
              </w:rPr>
              <w:tab/>
              <w:t>Observation am Arbeitsplatz;</w:t>
            </w:r>
          </w:p>
        </w:tc>
      </w:tr>
    </w:tbl>
    <w:p w14:paraId="30EB8ED3" w14:textId="77777777" w:rsidR="00B62AD1" w:rsidRPr="00190BD3" w:rsidRDefault="00B62AD1" w:rsidP="00B62AD1">
      <w:pPr>
        <w:pStyle w:val="Olang"/>
        <w:rPr>
          <w:lang w:val="en-GB"/>
        </w:rPr>
      </w:pPr>
      <w:r w:rsidRPr="00190BD3">
        <w:rPr>
          <w:noProof w:val="0"/>
          <w:lang w:val="en-GB"/>
        </w:rPr>
        <w:t xml:space="preserve">Or. </w:t>
      </w:r>
      <w:r w:rsidRPr="00190BD3">
        <w:rPr>
          <w:rStyle w:val="HideTWBExt"/>
          <w:noProof w:val="0"/>
          <w:lang w:val="en-GB"/>
        </w:rPr>
        <w:t>&lt;Original&gt;</w:t>
      </w:r>
      <w:r w:rsidRPr="00190BD3">
        <w:rPr>
          <w:rStyle w:val="HideTWBInt"/>
          <w:noProof w:val="0"/>
          <w:lang w:val="en-GB"/>
        </w:rPr>
        <w:t>{EN}</w:t>
      </w:r>
      <w:r w:rsidRPr="00190BD3">
        <w:rPr>
          <w:noProof w:val="0"/>
          <w:lang w:val="en-GB"/>
        </w:rPr>
        <w:t>en</w:t>
      </w:r>
      <w:r w:rsidRPr="00190BD3">
        <w:rPr>
          <w:rStyle w:val="HideTWBExt"/>
          <w:noProof w:val="0"/>
          <w:lang w:val="en-GB"/>
        </w:rPr>
        <w:t>&lt;/Original&gt;</w:t>
      </w:r>
    </w:p>
    <w:p w14:paraId="57D30892" w14:textId="77777777" w:rsidR="00B62AD1" w:rsidRPr="00190BD3" w:rsidRDefault="00B62AD1" w:rsidP="00B62AD1">
      <w:r>
        <w:rPr>
          <w:rStyle w:val="HideTWBExt"/>
          <w:lang w:val="en-GB"/>
        </w:rPr>
        <w:t>&lt;/Amend&gt;</w:t>
      </w:r>
    </w:p>
    <w:p w14:paraId="36B72C74" w14:textId="77777777" w:rsidR="00B62AD1" w:rsidRPr="00190BD3" w:rsidRDefault="00B62AD1" w:rsidP="00B62AD1">
      <w:pPr>
        <w:pStyle w:val="AMNumberTabs0"/>
        <w:keepNext/>
      </w:pPr>
      <w:r>
        <w:rPr>
          <w:rStyle w:val="HideTWBExt"/>
          <w:lang w:val="en-GB"/>
        </w:rPr>
        <w:t>&lt;Amend&gt;</w:t>
      </w:r>
      <w:r>
        <w:t>Änderungsantrag</w:t>
      </w:r>
      <w:r>
        <w:tab/>
      </w:r>
      <w:r>
        <w:tab/>
      </w:r>
      <w:r>
        <w:rPr>
          <w:rStyle w:val="HideTWBExt"/>
          <w:lang w:val="en-GB"/>
        </w:rPr>
        <w:t>&lt;NumAm&gt;</w:t>
      </w:r>
      <w:r>
        <w:t>466</w:t>
      </w:r>
      <w:r>
        <w:rPr>
          <w:rStyle w:val="HideTWBExt"/>
          <w:lang w:val="en-GB"/>
        </w:rPr>
        <w:t>&lt;/NumAm&gt;</w:t>
      </w:r>
    </w:p>
    <w:p w14:paraId="2C31350F" w14:textId="77777777" w:rsidR="00B62AD1" w:rsidRPr="00B62AD1" w:rsidRDefault="00B62AD1" w:rsidP="00B62AD1">
      <w:pPr>
        <w:pStyle w:val="NormalBold"/>
        <w:rPr>
          <w:lang w:val="en-GB"/>
        </w:rPr>
      </w:pPr>
      <w:r>
        <w:rPr>
          <w:rStyle w:val="HideTWBExt"/>
          <w:lang w:val="en-GB"/>
        </w:rPr>
        <w:t>&lt;RepeatBlock-By&gt;&lt;Members&gt;</w:t>
      </w:r>
      <w:r w:rsidRPr="00B62AD1">
        <w:rPr>
          <w:lang w:val="en-GB"/>
        </w:rPr>
        <w:t>Irena Joveva</w:t>
      </w:r>
      <w:r>
        <w:rPr>
          <w:rStyle w:val="HideTWBExt"/>
          <w:lang w:val="en-GB"/>
        </w:rPr>
        <w:t>&lt;/Members&gt;</w:t>
      </w:r>
    </w:p>
    <w:p w14:paraId="76CD4EE5" w14:textId="77777777" w:rsidR="00B62AD1" w:rsidRPr="00190BD3" w:rsidRDefault="00B62AD1" w:rsidP="00B62AD1">
      <w:r w:rsidRPr="00B62AD1">
        <w:rPr>
          <w:rStyle w:val="HideTWBExt"/>
        </w:rPr>
        <w:t>&lt;/RepeatBlock-By&gt;</w:t>
      </w:r>
    </w:p>
    <w:p w14:paraId="3D58AE36" w14:textId="77777777" w:rsidR="00B62AD1" w:rsidRPr="00FF2471" w:rsidRDefault="00B62AD1" w:rsidP="00B62AD1">
      <w:pPr>
        <w:pStyle w:val="NormalBold"/>
        <w:keepNext/>
      </w:pPr>
      <w:r>
        <w:rPr>
          <w:rStyle w:val="HideTWBExt"/>
        </w:rPr>
        <w:t>&lt;DocAmend&gt;</w:t>
      </w:r>
      <w:r>
        <w:t>Entschließungsantrag</w:t>
      </w:r>
      <w:r>
        <w:rPr>
          <w:rStyle w:val="HideTWBExt"/>
        </w:rPr>
        <w:t>&lt;/DocAmend&gt;</w:t>
      </w:r>
    </w:p>
    <w:p w14:paraId="0E2033BF" w14:textId="77777777" w:rsidR="00B62AD1" w:rsidRPr="00FC4F70" w:rsidRDefault="00B62AD1" w:rsidP="00B62AD1">
      <w:pPr>
        <w:pStyle w:val="NormalBold"/>
      </w:pPr>
      <w:r>
        <w:rPr>
          <w:rStyle w:val="HideTWBExt"/>
        </w:rPr>
        <w:t>&lt;Article&gt;</w:t>
      </w:r>
      <w:r>
        <w:t>Anlage I – Artikel 5 – Absatz 1 – Buchstabe d b (neu)</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2AD1" w14:paraId="089BBECF" w14:textId="77777777" w:rsidTr="008C66F2">
        <w:trPr>
          <w:jc w:val="center"/>
        </w:trPr>
        <w:tc>
          <w:tcPr>
            <w:tcW w:w="9752" w:type="dxa"/>
            <w:gridSpan w:val="2"/>
          </w:tcPr>
          <w:p w14:paraId="046DEFF8" w14:textId="77777777" w:rsidR="00B62AD1" w:rsidRPr="00FC4F70" w:rsidRDefault="00B62AD1" w:rsidP="008C66F2">
            <w:pPr>
              <w:keepNext/>
            </w:pPr>
          </w:p>
        </w:tc>
      </w:tr>
      <w:tr w:rsidR="00B62AD1" w14:paraId="762344F9" w14:textId="77777777" w:rsidTr="008C66F2">
        <w:trPr>
          <w:jc w:val="center"/>
        </w:trPr>
        <w:tc>
          <w:tcPr>
            <w:tcW w:w="4876" w:type="dxa"/>
            <w:hideMark/>
          </w:tcPr>
          <w:p w14:paraId="59F3CA23" w14:textId="77777777" w:rsidR="00B62AD1" w:rsidRPr="009D6042" w:rsidRDefault="00B62AD1" w:rsidP="008C66F2">
            <w:pPr>
              <w:pStyle w:val="ColumnHeading"/>
              <w:keepNext/>
            </w:pPr>
            <w:r>
              <w:t>Entschließungsantrag</w:t>
            </w:r>
          </w:p>
        </w:tc>
        <w:tc>
          <w:tcPr>
            <w:tcW w:w="4876" w:type="dxa"/>
            <w:hideMark/>
          </w:tcPr>
          <w:p w14:paraId="789E90BB" w14:textId="77777777" w:rsidR="00B62AD1" w:rsidRPr="009D6042" w:rsidRDefault="00B62AD1" w:rsidP="008C66F2">
            <w:pPr>
              <w:pStyle w:val="ColumnHeading"/>
              <w:keepNext/>
            </w:pPr>
            <w:r>
              <w:t>Geänderter Text</w:t>
            </w:r>
          </w:p>
        </w:tc>
      </w:tr>
      <w:tr w:rsidR="00B62AD1" w14:paraId="4C4E3780" w14:textId="77777777" w:rsidTr="008C66F2">
        <w:trPr>
          <w:jc w:val="center"/>
        </w:trPr>
        <w:tc>
          <w:tcPr>
            <w:tcW w:w="4876" w:type="dxa"/>
          </w:tcPr>
          <w:p w14:paraId="421A0C27" w14:textId="77777777" w:rsidR="00B62AD1" w:rsidRPr="009D6042" w:rsidRDefault="00B62AD1" w:rsidP="008C66F2">
            <w:pPr>
              <w:pStyle w:val="Normal6"/>
            </w:pPr>
          </w:p>
        </w:tc>
        <w:tc>
          <w:tcPr>
            <w:tcW w:w="4876" w:type="dxa"/>
            <w:hideMark/>
          </w:tcPr>
          <w:p w14:paraId="7C510C35" w14:textId="77777777" w:rsidR="00B62AD1" w:rsidRPr="00190BD3" w:rsidRDefault="00B62AD1" w:rsidP="008C66F2">
            <w:pPr>
              <w:pStyle w:val="Normal6"/>
              <w:rPr>
                <w:szCs w:val="24"/>
              </w:rPr>
            </w:pPr>
            <w:r>
              <w:rPr>
                <w:b/>
                <w:i/>
              </w:rPr>
              <w:t>db)</w:t>
            </w:r>
            <w:r>
              <w:rPr>
                <w:b/>
                <w:i/>
              </w:rPr>
              <w:tab/>
              <w:t>kontinuierliche und einschneidende Überwachung, die nicht angemessen, notwendig und verhältnismäßig ist, um ein im Voraus festgelegtes legitimes Ziel zu erreichen, insbesondere:</w:t>
            </w:r>
          </w:p>
        </w:tc>
      </w:tr>
      <w:tr w:rsidR="00B62AD1" w14:paraId="69DC2F67" w14:textId="77777777" w:rsidTr="008C66F2">
        <w:trPr>
          <w:jc w:val="center"/>
        </w:trPr>
        <w:tc>
          <w:tcPr>
            <w:tcW w:w="4876" w:type="dxa"/>
          </w:tcPr>
          <w:p w14:paraId="6FB41937" w14:textId="77777777" w:rsidR="00B62AD1" w:rsidRPr="00B62AD1" w:rsidRDefault="00B62AD1" w:rsidP="008C66F2">
            <w:pPr>
              <w:pStyle w:val="Normal6"/>
            </w:pPr>
          </w:p>
        </w:tc>
        <w:tc>
          <w:tcPr>
            <w:tcW w:w="4876" w:type="dxa"/>
            <w:hideMark/>
          </w:tcPr>
          <w:p w14:paraId="6B384C83" w14:textId="77777777" w:rsidR="00B62AD1" w:rsidRPr="00190BD3" w:rsidRDefault="00B62AD1" w:rsidP="008C66F2">
            <w:pPr>
              <w:pStyle w:val="Normal6"/>
              <w:rPr>
                <w:szCs w:val="24"/>
              </w:rPr>
            </w:pPr>
            <w:r>
              <w:rPr>
                <w:b/>
                <w:i/>
              </w:rPr>
              <w:t xml:space="preserve">i. </w:t>
            </w:r>
            <w:r>
              <w:rPr>
                <w:b/>
                <w:i/>
              </w:rPr>
              <w:tab/>
              <w:t>Webcam- und CCTV-Überwachung, Analyse von Tastenanschlägen und Mausbewegungen, Web-Browsing, App-Nutzung, Bildschirmaufzeichnung oder Fahrzeugüberwachung, GPS- und mobile Geräteverfolgung ohne nachgewiesene Notwendigkeit;</w:t>
            </w:r>
          </w:p>
        </w:tc>
      </w:tr>
      <w:tr w:rsidR="00B62AD1" w14:paraId="5F1C4B86" w14:textId="77777777" w:rsidTr="008C66F2">
        <w:trPr>
          <w:jc w:val="center"/>
        </w:trPr>
        <w:tc>
          <w:tcPr>
            <w:tcW w:w="4876" w:type="dxa"/>
          </w:tcPr>
          <w:p w14:paraId="3F137F53" w14:textId="77777777" w:rsidR="00B62AD1" w:rsidRPr="00B62AD1" w:rsidRDefault="00B62AD1" w:rsidP="008C66F2">
            <w:pPr>
              <w:pStyle w:val="Normal6"/>
            </w:pPr>
          </w:p>
        </w:tc>
        <w:tc>
          <w:tcPr>
            <w:tcW w:w="4876" w:type="dxa"/>
            <w:hideMark/>
          </w:tcPr>
          <w:p w14:paraId="6A08651F" w14:textId="77777777" w:rsidR="00B62AD1" w:rsidRPr="00190BD3" w:rsidRDefault="00B62AD1" w:rsidP="008C66F2">
            <w:pPr>
              <w:pStyle w:val="Normal6"/>
              <w:rPr>
                <w:szCs w:val="24"/>
              </w:rPr>
            </w:pPr>
            <w:r>
              <w:rPr>
                <w:b/>
                <w:i/>
              </w:rPr>
              <w:t xml:space="preserve">ii. </w:t>
            </w:r>
            <w:r>
              <w:rPr>
                <w:b/>
                <w:i/>
              </w:rPr>
              <w:tab/>
              <w:t>Echtzeit-Geolokalisierung außerhalb der Arbeitszeiten oder über das für die Auftragsausführung unbedingt erforderliche Maß hinaus;</w:t>
            </w:r>
          </w:p>
        </w:tc>
      </w:tr>
      <w:tr w:rsidR="00B62AD1" w14:paraId="4BD72652" w14:textId="77777777" w:rsidTr="008C66F2">
        <w:trPr>
          <w:jc w:val="center"/>
        </w:trPr>
        <w:tc>
          <w:tcPr>
            <w:tcW w:w="4876" w:type="dxa"/>
          </w:tcPr>
          <w:p w14:paraId="5B8A37C8" w14:textId="77777777" w:rsidR="00B62AD1" w:rsidRPr="00B62AD1" w:rsidRDefault="00B62AD1" w:rsidP="008C66F2">
            <w:pPr>
              <w:pStyle w:val="Normal6"/>
            </w:pPr>
          </w:p>
        </w:tc>
        <w:tc>
          <w:tcPr>
            <w:tcW w:w="4876" w:type="dxa"/>
            <w:hideMark/>
          </w:tcPr>
          <w:p w14:paraId="608AE745" w14:textId="77777777" w:rsidR="00B62AD1" w:rsidRPr="00190BD3" w:rsidRDefault="00B62AD1" w:rsidP="008C66F2">
            <w:pPr>
              <w:pStyle w:val="Normal6"/>
              <w:rPr>
                <w:szCs w:val="24"/>
              </w:rPr>
            </w:pPr>
            <w:r>
              <w:rPr>
                <w:b/>
                <w:i/>
              </w:rPr>
              <w:t xml:space="preserve">iii. </w:t>
            </w:r>
            <w:r>
              <w:rPr>
                <w:b/>
                <w:i/>
              </w:rPr>
              <w:tab/>
              <w:t>Erhebung physiologischer, finanzieller oder medizinischer Daten;</w:t>
            </w:r>
          </w:p>
        </w:tc>
      </w:tr>
    </w:tbl>
    <w:p w14:paraId="17E5F2FB" w14:textId="77777777" w:rsidR="00B62AD1" w:rsidRPr="00190BD3" w:rsidRDefault="00B62AD1" w:rsidP="00B62AD1">
      <w:pPr>
        <w:pStyle w:val="Olang"/>
        <w:rPr>
          <w:lang w:val="en-GB"/>
        </w:rPr>
      </w:pPr>
      <w:r w:rsidRPr="00190BD3">
        <w:rPr>
          <w:noProof w:val="0"/>
          <w:lang w:val="en-GB"/>
        </w:rPr>
        <w:t xml:space="preserve">Or. </w:t>
      </w:r>
      <w:r w:rsidRPr="00190BD3">
        <w:rPr>
          <w:rStyle w:val="HideTWBExt"/>
          <w:noProof w:val="0"/>
          <w:lang w:val="en-GB"/>
        </w:rPr>
        <w:t>&lt;Original&gt;</w:t>
      </w:r>
      <w:r w:rsidRPr="00190BD3">
        <w:rPr>
          <w:rStyle w:val="HideTWBInt"/>
          <w:noProof w:val="0"/>
          <w:lang w:val="en-GB"/>
        </w:rPr>
        <w:t>{EN}</w:t>
      </w:r>
      <w:r w:rsidRPr="00190BD3">
        <w:rPr>
          <w:noProof w:val="0"/>
          <w:lang w:val="en-GB"/>
        </w:rPr>
        <w:t>en</w:t>
      </w:r>
      <w:r w:rsidRPr="00190BD3">
        <w:rPr>
          <w:rStyle w:val="HideTWBExt"/>
          <w:noProof w:val="0"/>
          <w:lang w:val="en-GB"/>
        </w:rPr>
        <w:t>&lt;/Original&gt;</w:t>
      </w:r>
    </w:p>
    <w:p w14:paraId="6BA73CD4" w14:textId="77777777" w:rsidR="00B62AD1" w:rsidRPr="00B62AD1" w:rsidRDefault="00B62AD1" w:rsidP="00B62AD1">
      <w:pPr>
        <w:rPr>
          <w:lang w:val="en-GB"/>
        </w:rPr>
      </w:pPr>
      <w:r>
        <w:rPr>
          <w:rStyle w:val="HideTWBExt"/>
          <w:lang w:val="en-GB"/>
        </w:rPr>
        <w:t>&lt;/Amend&gt;</w:t>
      </w:r>
    </w:p>
    <w:p w14:paraId="2353ADA1" w14:textId="77777777" w:rsidR="00B62AD1" w:rsidRPr="00B62AD1" w:rsidRDefault="00B62AD1" w:rsidP="00B62AD1">
      <w:pPr>
        <w:pStyle w:val="AMNumberTabs0"/>
        <w:keepNext/>
        <w:rPr>
          <w:lang w:val="en-GB"/>
        </w:rPr>
      </w:pPr>
      <w:r>
        <w:rPr>
          <w:rStyle w:val="HideTWBExt"/>
          <w:lang w:val="en-GB"/>
        </w:rPr>
        <w:t>&lt;Amend&gt;</w:t>
      </w:r>
      <w:r w:rsidRPr="00B62AD1">
        <w:rPr>
          <w:lang w:val="en-GB"/>
        </w:rPr>
        <w:t>Änderungsantrag</w:t>
      </w:r>
      <w:r w:rsidRPr="00B62AD1">
        <w:rPr>
          <w:lang w:val="en-GB"/>
        </w:rPr>
        <w:tab/>
      </w:r>
      <w:r w:rsidRPr="00B62AD1">
        <w:rPr>
          <w:lang w:val="en-GB"/>
        </w:rPr>
        <w:tab/>
      </w:r>
      <w:r>
        <w:rPr>
          <w:rStyle w:val="HideTWBExt"/>
          <w:lang w:val="en-GB"/>
        </w:rPr>
        <w:t>&lt;NumAm&gt;</w:t>
      </w:r>
      <w:r w:rsidRPr="00B62AD1">
        <w:rPr>
          <w:lang w:val="en-GB"/>
        </w:rPr>
        <w:t>467</w:t>
      </w:r>
      <w:r>
        <w:rPr>
          <w:rStyle w:val="HideTWBExt"/>
          <w:lang w:val="en-GB"/>
        </w:rPr>
        <w:t>&lt;/NumAm&gt;</w:t>
      </w:r>
    </w:p>
    <w:p w14:paraId="5C38B581" w14:textId="77777777" w:rsidR="00B62AD1" w:rsidRPr="00B62AD1" w:rsidRDefault="00B62AD1" w:rsidP="00B62AD1">
      <w:pPr>
        <w:pStyle w:val="NormalBold"/>
        <w:rPr>
          <w:lang w:val="en-GB"/>
        </w:rPr>
      </w:pPr>
      <w:r>
        <w:rPr>
          <w:rStyle w:val="HideTWBExt"/>
          <w:lang w:val="en-GB"/>
        </w:rPr>
        <w:t>&lt;RepeatBlock-By&gt;&lt;Members&gt;</w:t>
      </w:r>
      <w:r w:rsidRPr="00B62AD1">
        <w:rPr>
          <w:lang w:val="en-GB"/>
        </w:rPr>
        <w:t>Leila Chaibi, Anthony Smith, Sebastian Everding</w:t>
      </w:r>
      <w:r>
        <w:rPr>
          <w:rStyle w:val="HideTWBExt"/>
          <w:lang w:val="en-GB"/>
        </w:rPr>
        <w:t>&lt;/Members&gt;</w:t>
      </w:r>
    </w:p>
    <w:p w14:paraId="06980E2A" w14:textId="77777777" w:rsidR="00B62AD1" w:rsidRPr="00190BD3" w:rsidRDefault="00B62AD1" w:rsidP="00B62AD1">
      <w:r>
        <w:rPr>
          <w:rStyle w:val="HideTWBExt"/>
        </w:rPr>
        <w:t>&lt;/RepeatBlock-By&gt;</w:t>
      </w:r>
    </w:p>
    <w:p w14:paraId="12641975" w14:textId="77777777" w:rsidR="00B62AD1" w:rsidRPr="00190BD3" w:rsidRDefault="00B62AD1" w:rsidP="00B62AD1">
      <w:pPr>
        <w:pStyle w:val="NormalBold"/>
        <w:keepNext/>
      </w:pPr>
      <w:r>
        <w:rPr>
          <w:rStyle w:val="HideTWBExt"/>
        </w:rPr>
        <w:t>&lt;DocAmend&gt;</w:t>
      </w:r>
      <w:r>
        <w:t>Entschließungsantrag</w:t>
      </w:r>
      <w:r>
        <w:rPr>
          <w:rStyle w:val="HideTWBExt"/>
        </w:rPr>
        <w:t>&lt;/DocAmend&gt;</w:t>
      </w:r>
    </w:p>
    <w:p w14:paraId="253159D3" w14:textId="77777777" w:rsidR="00B62AD1" w:rsidRPr="00FC4F70" w:rsidRDefault="00B62AD1" w:rsidP="00B62AD1">
      <w:pPr>
        <w:pStyle w:val="NormalBold"/>
      </w:pPr>
      <w:r>
        <w:rPr>
          <w:rStyle w:val="HideTWBExt"/>
        </w:rPr>
        <w:t>&lt;Article&gt;</w:t>
      </w:r>
      <w:r>
        <w:t>Anlage I – Artikel 5 – Absatz 1 – Buchstabe e</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2AD1" w14:paraId="1910400D" w14:textId="77777777" w:rsidTr="008C66F2">
        <w:trPr>
          <w:jc w:val="center"/>
        </w:trPr>
        <w:tc>
          <w:tcPr>
            <w:tcW w:w="9752" w:type="dxa"/>
            <w:gridSpan w:val="2"/>
          </w:tcPr>
          <w:p w14:paraId="714FAF98" w14:textId="77777777" w:rsidR="00B62AD1" w:rsidRPr="00FC4F70" w:rsidRDefault="00B62AD1" w:rsidP="008C66F2">
            <w:pPr>
              <w:keepNext/>
            </w:pPr>
          </w:p>
        </w:tc>
      </w:tr>
      <w:tr w:rsidR="00B62AD1" w14:paraId="167F823B" w14:textId="77777777" w:rsidTr="008C66F2">
        <w:trPr>
          <w:jc w:val="center"/>
        </w:trPr>
        <w:tc>
          <w:tcPr>
            <w:tcW w:w="4876" w:type="dxa"/>
            <w:hideMark/>
          </w:tcPr>
          <w:p w14:paraId="1F75E082" w14:textId="77777777" w:rsidR="00B62AD1" w:rsidRPr="009D6042" w:rsidRDefault="00B62AD1" w:rsidP="008C66F2">
            <w:pPr>
              <w:pStyle w:val="ColumnHeading"/>
              <w:keepNext/>
            </w:pPr>
            <w:r>
              <w:t>Entschließungsantrag</w:t>
            </w:r>
          </w:p>
        </w:tc>
        <w:tc>
          <w:tcPr>
            <w:tcW w:w="4876" w:type="dxa"/>
            <w:hideMark/>
          </w:tcPr>
          <w:p w14:paraId="08328E08" w14:textId="77777777" w:rsidR="00B62AD1" w:rsidRPr="009D6042" w:rsidRDefault="00B62AD1" w:rsidP="008C66F2">
            <w:pPr>
              <w:pStyle w:val="ColumnHeading"/>
              <w:keepNext/>
            </w:pPr>
            <w:r>
              <w:t>Geänderter Text</w:t>
            </w:r>
          </w:p>
        </w:tc>
      </w:tr>
      <w:tr w:rsidR="00B62AD1" w14:paraId="7DDDA954" w14:textId="77777777" w:rsidTr="008C66F2">
        <w:trPr>
          <w:jc w:val="center"/>
        </w:trPr>
        <w:tc>
          <w:tcPr>
            <w:tcW w:w="4876" w:type="dxa"/>
            <w:hideMark/>
          </w:tcPr>
          <w:p w14:paraId="34B3C330" w14:textId="77777777" w:rsidR="00B62AD1" w:rsidRPr="00190BD3" w:rsidRDefault="00B62AD1" w:rsidP="008C66F2">
            <w:pPr>
              <w:pStyle w:val="Normal6"/>
            </w:pPr>
            <w:r>
              <w:t>e)</w:t>
            </w:r>
            <w:r>
              <w:tab/>
              <w:t xml:space="preserve">die Vorhersage der Ausübung der Grundrechte, einschließlich der Versammlungs- und Vereinigungsfreiheit sowie des Rechts auf Kollektivverhandlungen und </w:t>
            </w:r>
            <w:r>
              <w:rPr>
                <w:b/>
                <w:i/>
              </w:rPr>
              <w:t>Kollektivmaflnahmen</w:t>
            </w:r>
            <w:r>
              <w:t xml:space="preserve"> und des Rechts auf Unterrichtung und Anhörung gemäß der Charta der Grundrechte der Europäischen Union;</w:t>
            </w:r>
          </w:p>
        </w:tc>
        <w:tc>
          <w:tcPr>
            <w:tcW w:w="4876" w:type="dxa"/>
            <w:hideMark/>
          </w:tcPr>
          <w:p w14:paraId="6F53D34A" w14:textId="77777777" w:rsidR="00B62AD1" w:rsidRPr="00190BD3" w:rsidRDefault="00B62AD1" w:rsidP="008C66F2">
            <w:pPr>
              <w:pStyle w:val="Normal6"/>
              <w:rPr>
                <w:szCs w:val="24"/>
              </w:rPr>
            </w:pPr>
            <w:r>
              <w:t>e)</w:t>
            </w:r>
            <w:r>
              <w:tab/>
              <w:t>die Vorhersage der Ausübung der Grundrechte</w:t>
            </w:r>
            <w:r>
              <w:rPr>
                <w:b/>
                <w:i/>
              </w:rPr>
              <w:t xml:space="preserve"> durch individuelle und kollektive Daten</w:t>
            </w:r>
            <w:r>
              <w:t xml:space="preserve">, einschließlich der Versammlungs- und Vereinigungsfreiheit sowie des Rechts auf Kollektivverhandlungen und </w:t>
            </w:r>
            <w:r>
              <w:rPr>
                <w:b/>
                <w:i/>
              </w:rPr>
              <w:t>Kollektivmaßnahmen</w:t>
            </w:r>
            <w:r>
              <w:t xml:space="preserve"> und des Rechts auf Unterrichtung und Anhörung gemäß der Charta der Grundrechte der Europäischen Union;</w:t>
            </w:r>
          </w:p>
        </w:tc>
      </w:tr>
    </w:tbl>
    <w:p w14:paraId="3BB5E7A3" w14:textId="77777777" w:rsidR="00B62AD1" w:rsidRPr="00190BD3" w:rsidRDefault="00B62AD1" w:rsidP="00B62AD1">
      <w:pPr>
        <w:pStyle w:val="Olang"/>
        <w:rPr>
          <w:lang w:val="en-GB"/>
        </w:rPr>
      </w:pPr>
      <w:r w:rsidRPr="00190BD3">
        <w:rPr>
          <w:noProof w:val="0"/>
          <w:lang w:val="en-GB"/>
        </w:rPr>
        <w:t xml:space="preserve">Or. </w:t>
      </w:r>
      <w:r w:rsidRPr="00190BD3">
        <w:rPr>
          <w:rStyle w:val="HideTWBExt"/>
          <w:noProof w:val="0"/>
          <w:lang w:val="en-GB"/>
        </w:rPr>
        <w:t>&lt;Original&gt;</w:t>
      </w:r>
      <w:r w:rsidRPr="00190BD3">
        <w:rPr>
          <w:rStyle w:val="HideTWBInt"/>
          <w:noProof w:val="0"/>
          <w:lang w:val="en-GB"/>
        </w:rPr>
        <w:t>{EN}</w:t>
      </w:r>
      <w:r w:rsidRPr="00190BD3">
        <w:rPr>
          <w:noProof w:val="0"/>
          <w:lang w:val="en-GB"/>
        </w:rPr>
        <w:t>en</w:t>
      </w:r>
      <w:r w:rsidRPr="00190BD3">
        <w:rPr>
          <w:rStyle w:val="HideTWBExt"/>
          <w:noProof w:val="0"/>
          <w:lang w:val="en-GB"/>
        </w:rPr>
        <w:t>&lt;/Original&gt;</w:t>
      </w:r>
    </w:p>
    <w:p w14:paraId="4C843640" w14:textId="77777777" w:rsidR="00B62AD1" w:rsidRPr="00B62AD1" w:rsidRDefault="00B62AD1" w:rsidP="00B62AD1">
      <w:pPr>
        <w:rPr>
          <w:lang w:val="en-GB"/>
        </w:rPr>
      </w:pPr>
      <w:r>
        <w:rPr>
          <w:rStyle w:val="HideTWBExt"/>
          <w:lang w:val="en-GB"/>
        </w:rPr>
        <w:t>&lt;/Amend&gt;</w:t>
      </w:r>
    </w:p>
    <w:p w14:paraId="77474995" w14:textId="77777777" w:rsidR="00B62AD1" w:rsidRPr="00B62AD1" w:rsidRDefault="00B62AD1" w:rsidP="00B62AD1">
      <w:pPr>
        <w:pStyle w:val="AMNumberTabs0"/>
        <w:keepNext/>
        <w:rPr>
          <w:lang w:val="en-GB"/>
        </w:rPr>
      </w:pPr>
      <w:r>
        <w:rPr>
          <w:rStyle w:val="HideTWBExt"/>
          <w:lang w:val="en-GB"/>
        </w:rPr>
        <w:t>&lt;Amend&gt;</w:t>
      </w:r>
      <w:r w:rsidRPr="00B62AD1">
        <w:rPr>
          <w:lang w:val="en-GB"/>
        </w:rPr>
        <w:t>Änderungsantrag</w:t>
      </w:r>
      <w:r w:rsidRPr="00B62AD1">
        <w:rPr>
          <w:lang w:val="en-GB"/>
        </w:rPr>
        <w:tab/>
      </w:r>
      <w:r w:rsidRPr="00B62AD1">
        <w:rPr>
          <w:lang w:val="en-GB"/>
        </w:rPr>
        <w:tab/>
      </w:r>
      <w:r>
        <w:rPr>
          <w:rStyle w:val="HideTWBExt"/>
          <w:lang w:val="en-GB"/>
        </w:rPr>
        <w:t>&lt;NumAm&gt;</w:t>
      </w:r>
      <w:r w:rsidRPr="00B62AD1">
        <w:rPr>
          <w:lang w:val="en-GB"/>
        </w:rPr>
        <w:t>468</w:t>
      </w:r>
      <w:r>
        <w:rPr>
          <w:rStyle w:val="HideTWBExt"/>
          <w:lang w:val="en-GB"/>
        </w:rPr>
        <w:t>&lt;/NumAm&gt;</w:t>
      </w:r>
    </w:p>
    <w:p w14:paraId="04DED657" w14:textId="77777777" w:rsidR="00B62AD1" w:rsidRPr="00B62AD1" w:rsidRDefault="00B62AD1" w:rsidP="00B62AD1">
      <w:pPr>
        <w:pStyle w:val="NormalBold"/>
        <w:rPr>
          <w:lang w:val="en-GB"/>
        </w:rPr>
      </w:pPr>
      <w:r>
        <w:rPr>
          <w:rStyle w:val="HideTWBExt"/>
          <w:lang w:val="en-GB"/>
        </w:rPr>
        <w:t>&lt;RepeatBlock-By&gt;&lt;Members&gt;</w:t>
      </w:r>
      <w:r w:rsidRPr="00B62AD1">
        <w:rPr>
          <w:lang w:val="en-GB"/>
        </w:rPr>
        <w:t>Kim Van Sparrentak</w:t>
      </w:r>
      <w:r>
        <w:rPr>
          <w:rStyle w:val="HideTWBExt"/>
          <w:lang w:val="en-GB"/>
        </w:rPr>
        <w:t>&lt;/Members&gt;</w:t>
      </w:r>
    </w:p>
    <w:p w14:paraId="73D168CC" w14:textId="77777777" w:rsidR="00B62AD1" w:rsidRPr="00190BD3" w:rsidRDefault="00B62AD1" w:rsidP="00B62AD1">
      <w:r>
        <w:rPr>
          <w:rStyle w:val="HideTWBExt"/>
        </w:rPr>
        <w:t>&lt;AuNomDe&gt;</w:t>
      </w:r>
      <w:r>
        <w:rPr>
          <w:rStyle w:val="HideTWBInt"/>
          <w:color w:val="auto"/>
        </w:rPr>
        <w:t>{Verts/ALE}</w:t>
      </w:r>
      <w:r>
        <w:t>im Namen der Verts/ALE-Fraktion</w:t>
      </w:r>
      <w:r>
        <w:rPr>
          <w:rStyle w:val="HideTWBExt"/>
        </w:rPr>
        <w:t>&lt;/AuNomDe&gt;</w:t>
      </w:r>
    </w:p>
    <w:p w14:paraId="43AE45DB" w14:textId="77777777" w:rsidR="00B62AD1" w:rsidRPr="00190BD3" w:rsidRDefault="00B62AD1" w:rsidP="00B62AD1">
      <w:r>
        <w:rPr>
          <w:rStyle w:val="HideTWBExt"/>
        </w:rPr>
        <w:t>&lt;/RepeatBlock-By&gt;</w:t>
      </w:r>
    </w:p>
    <w:p w14:paraId="0FBAC432" w14:textId="77777777" w:rsidR="00B62AD1" w:rsidRPr="00190BD3" w:rsidRDefault="00B62AD1" w:rsidP="00B62AD1">
      <w:pPr>
        <w:pStyle w:val="NormalBold"/>
        <w:keepNext/>
      </w:pPr>
      <w:r>
        <w:rPr>
          <w:rStyle w:val="HideTWBExt"/>
        </w:rPr>
        <w:t>&lt;DocAmend&gt;</w:t>
      </w:r>
      <w:r>
        <w:t>Entschließungsantrag</w:t>
      </w:r>
      <w:r>
        <w:rPr>
          <w:rStyle w:val="HideTWBExt"/>
        </w:rPr>
        <w:t>&lt;/DocAmend&gt;</w:t>
      </w:r>
    </w:p>
    <w:p w14:paraId="0B055948" w14:textId="77777777" w:rsidR="00B62AD1" w:rsidRPr="00FC4F70" w:rsidRDefault="00B62AD1" w:rsidP="00B62AD1">
      <w:pPr>
        <w:pStyle w:val="NormalBold"/>
      </w:pPr>
      <w:r>
        <w:rPr>
          <w:rStyle w:val="HideTWBExt"/>
        </w:rPr>
        <w:t>&lt;Article&gt;</w:t>
      </w:r>
      <w:r>
        <w:t>Anlage I – Artikel 5 – Absatz 1 – Buchstabe e</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2AD1" w14:paraId="6F152EAD" w14:textId="77777777" w:rsidTr="008C66F2">
        <w:trPr>
          <w:jc w:val="center"/>
        </w:trPr>
        <w:tc>
          <w:tcPr>
            <w:tcW w:w="9752" w:type="dxa"/>
            <w:gridSpan w:val="2"/>
          </w:tcPr>
          <w:p w14:paraId="673ECB96" w14:textId="77777777" w:rsidR="00B62AD1" w:rsidRPr="00FC4F70" w:rsidRDefault="00B62AD1" w:rsidP="008C66F2">
            <w:pPr>
              <w:keepNext/>
            </w:pPr>
          </w:p>
        </w:tc>
      </w:tr>
      <w:tr w:rsidR="00B62AD1" w14:paraId="17913E25" w14:textId="77777777" w:rsidTr="008C66F2">
        <w:trPr>
          <w:jc w:val="center"/>
        </w:trPr>
        <w:tc>
          <w:tcPr>
            <w:tcW w:w="4876" w:type="dxa"/>
            <w:hideMark/>
          </w:tcPr>
          <w:p w14:paraId="1AACA659" w14:textId="77777777" w:rsidR="00B62AD1" w:rsidRPr="009D6042" w:rsidRDefault="00B62AD1" w:rsidP="008C66F2">
            <w:pPr>
              <w:pStyle w:val="ColumnHeading"/>
              <w:keepNext/>
            </w:pPr>
            <w:r>
              <w:t>Entschließungsantrag</w:t>
            </w:r>
          </w:p>
        </w:tc>
        <w:tc>
          <w:tcPr>
            <w:tcW w:w="4876" w:type="dxa"/>
            <w:hideMark/>
          </w:tcPr>
          <w:p w14:paraId="6C7675C7" w14:textId="77777777" w:rsidR="00B62AD1" w:rsidRPr="009D6042" w:rsidRDefault="00B62AD1" w:rsidP="008C66F2">
            <w:pPr>
              <w:pStyle w:val="ColumnHeading"/>
              <w:keepNext/>
            </w:pPr>
            <w:r>
              <w:t>Geänderter Text</w:t>
            </w:r>
          </w:p>
        </w:tc>
      </w:tr>
      <w:tr w:rsidR="00B62AD1" w14:paraId="4B839F13" w14:textId="77777777" w:rsidTr="008C66F2">
        <w:trPr>
          <w:jc w:val="center"/>
        </w:trPr>
        <w:tc>
          <w:tcPr>
            <w:tcW w:w="4876" w:type="dxa"/>
            <w:hideMark/>
          </w:tcPr>
          <w:p w14:paraId="3A09C5D1" w14:textId="77777777" w:rsidR="00B62AD1" w:rsidRPr="00190BD3" w:rsidRDefault="00B62AD1" w:rsidP="008C66F2">
            <w:pPr>
              <w:pStyle w:val="Normal6"/>
            </w:pPr>
            <w:r>
              <w:t>e)</w:t>
            </w:r>
            <w:r>
              <w:tab/>
              <w:t xml:space="preserve">die Vorhersage der Ausübung der Grundrechte, einschließlich der Versammlungs- und Vereinigungsfreiheit sowie des Rechts auf Kollektivverhandlungen und </w:t>
            </w:r>
            <w:r>
              <w:rPr>
                <w:b/>
                <w:i/>
              </w:rPr>
              <w:t>Kollektivmaflnahmen</w:t>
            </w:r>
            <w:r>
              <w:t xml:space="preserve"> und des Rechts auf Unterrichtung und Anhörung gemäß der Charta der Grundrechte der Europäischen Union;</w:t>
            </w:r>
          </w:p>
        </w:tc>
        <w:tc>
          <w:tcPr>
            <w:tcW w:w="4876" w:type="dxa"/>
            <w:hideMark/>
          </w:tcPr>
          <w:p w14:paraId="23F6BB7E" w14:textId="77777777" w:rsidR="00B62AD1" w:rsidRPr="00190BD3" w:rsidRDefault="00B62AD1" w:rsidP="008C66F2">
            <w:pPr>
              <w:pStyle w:val="Normal6"/>
              <w:rPr>
                <w:szCs w:val="24"/>
              </w:rPr>
            </w:pPr>
            <w:r>
              <w:t>e)</w:t>
            </w:r>
            <w:r>
              <w:tab/>
              <w:t xml:space="preserve">die </w:t>
            </w:r>
            <w:r>
              <w:rPr>
                <w:b/>
                <w:i/>
              </w:rPr>
              <w:t xml:space="preserve">Verarbeitung personenbezogener Daten zur </w:t>
            </w:r>
            <w:r>
              <w:t xml:space="preserve">Vorhersage der Ausübung der Grundrechte, einschließlich der Versammlungs- und Vereinigungsfreiheit sowie des Rechts auf Kollektivverhandlungen und </w:t>
            </w:r>
            <w:r>
              <w:rPr>
                <w:b/>
                <w:i/>
              </w:rPr>
              <w:t>Kollektivmaßnahmen</w:t>
            </w:r>
            <w:r>
              <w:t xml:space="preserve"> und des Rechts auf Unterrichtung und Anhörung gemäß der Charta der Grundrechte der Europäischen Union;</w:t>
            </w:r>
          </w:p>
        </w:tc>
      </w:tr>
    </w:tbl>
    <w:p w14:paraId="137A6EA0" w14:textId="77777777" w:rsidR="00B62AD1" w:rsidRPr="00190BD3" w:rsidRDefault="00B62AD1" w:rsidP="00B62AD1">
      <w:pPr>
        <w:pStyle w:val="Olang"/>
        <w:rPr>
          <w:lang w:val="en-GB"/>
        </w:rPr>
      </w:pPr>
      <w:r w:rsidRPr="00190BD3">
        <w:rPr>
          <w:noProof w:val="0"/>
          <w:lang w:val="en-GB"/>
        </w:rPr>
        <w:t xml:space="preserve">Or. </w:t>
      </w:r>
      <w:r w:rsidRPr="00190BD3">
        <w:rPr>
          <w:rStyle w:val="HideTWBExt"/>
          <w:noProof w:val="0"/>
          <w:lang w:val="en-GB"/>
        </w:rPr>
        <w:t>&lt;Original&gt;</w:t>
      </w:r>
      <w:r w:rsidRPr="00190BD3">
        <w:rPr>
          <w:rStyle w:val="HideTWBInt"/>
          <w:noProof w:val="0"/>
          <w:lang w:val="en-GB"/>
        </w:rPr>
        <w:t>{EN}</w:t>
      </w:r>
      <w:r w:rsidRPr="00190BD3">
        <w:rPr>
          <w:noProof w:val="0"/>
          <w:lang w:val="en-GB"/>
        </w:rPr>
        <w:t>en</w:t>
      </w:r>
      <w:r w:rsidRPr="00190BD3">
        <w:rPr>
          <w:rStyle w:val="HideTWBExt"/>
          <w:noProof w:val="0"/>
          <w:lang w:val="en-GB"/>
        </w:rPr>
        <w:t>&lt;/Original&gt;</w:t>
      </w:r>
    </w:p>
    <w:p w14:paraId="5AF2B7FB" w14:textId="77777777" w:rsidR="00B62AD1" w:rsidRPr="00B62AD1" w:rsidRDefault="00B62AD1" w:rsidP="00B62AD1">
      <w:pPr>
        <w:rPr>
          <w:lang w:val="en-GB"/>
        </w:rPr>
      </w:pPr>
      <w:r>
        <w:rPr>
          <w:rStyle w:val="HideTWBExt"/>
          <w:lang w:val="en-GB"/>
        </w:rPr>
        <w:t>&lt;/Amend&gt;</w:t>
      </w:r>
    </w:p>
    <w:p w14:paraId="4F749E31" w14:textId="77777777" w:rsidR="00B62AD1" w:rsidRPr="00B62AD1" w:rsidRDefault="00B62AD1" w:rsidP="00B62AD1">
      <w:pPr>
        <w:pStyle w:val="AMNumberTabs0"/>
        <w:keepNext/>
        <w:rPr>
          <w:lang w:val="en-GB"/>
        </w:rPr>
      </w:pPr>
      <w:r>
        <w:rPr>
          <w:rStyle w:val="HideTWBExt"/>
          <w:lang w:val="en-GB"/>
        </w:rPr>
        <w:t>&lt;Amend&gt;</w:t>
      </w:r>
      <w:r w:rsidRPr="00B62AD1">
        <w:rPr>
          <w:lang w:val="en-GB"/>
        </w:rPr>
        <w:t>Änderungsantrag</w:t>
      </w:r>
      <w:r w:rsidRPr="00B62AD1">
        <w:rPr>
          <w:lang w:val="en-GB"/>
        </w:rPr>
        <w:tab/>
      </w:r>
      <w:r w:rsidRPr="00B62AD1">
        <w:rPr>
          <w:lang w:val="en-GB"/>
        </w:rPr>
        <w:tab/>
      </w:r>
      <w:r>
        <w:rPr>
          <w:rStyle w:val="HideTWBExt"/>
          <w:lang w:val="en-GB"/>
        </w:rPr>
        <w:t>&lt;NumAm&gt;</w:t>
      </w:r>
      <w:r w:rsidRPr="00B62AD1">
        <w:rPr>
          <w:lang w:val="en-GB"/>
        </w:rPr>
        <w:t>469</w:t>
      </w:r>
      <w:r>
        <w:rPr>
          <w:rStyle w:val="HideTWBExt"/>
          <w:lang w:val="en-GB"/>
        </w:rPr>
        <w:t>&lt;/NumAm&gt;</w:t>
      </w:r>
    </w:p>
    <w:p w14:paraId="47E58D13" w14:textId="77777777" w:rsidR="00B62AD1" w:rsidRPr="00B62AD1" w:rsidRDefault="00B62AD1" w:rsidP="00B62AD1">
      <w:pPr>
        <w:pStyle w:val="NormalBold"/>
        <w:rPr>
          <w:lang w:val="en-GB"/>
        </w:rPr>
      </w:pPr>
      <w:r>
        <w:rPr>
          <w:rStyle w:val="HideTWBExt"/>
          <w:lang w:val="en-GB"/>
        </w:rPr>
        <w:t>&lt;RepeatBlock-By&gt;&lt;Members&gt;</w:t>
      </w:r>
      <w:r w:rsidRPr="00B62AD1">
        <w:rPr>
          <w:lang w:val="en-GB"/>
        </w:rPr>
        <w:t>Marc Angel, Nora Mebarek, Vilija Blinkevičiūtė, Alicia Homs Ginel, Isilda Gomes, Gabriele Bischoff, Evelyn Regner, Idoia Mendia, Marianne Vind, Alex Agius Saliba, Romana Jerković, Estelle Ceulemans</w:t>
      </w:r>
      <w:r>
        <w:rPr>
          <w:rStyle w:val="HideTWBExt"/>
          <w:lang w:val="en-GB"/>
        </w:rPr>
        <w:t>&lt;/Members&gt;</w:t>
      </w:r>
    </w:p>
    <w:p w14:paraId="4C61F27C" w14:textId="77777777" w:rsidR="00B62AD1" w:rsidRPr="00190BD3" w:rsidRDefault="00B62AD1" w:rsidP="00B62AD1">
      <w:r>
        <w:rPr>
          <w:rStyle w:val="HideTWBExt"/>
        </w:rPr>
        <w:t>&lt;/RepeatBlock-By&gt;</w:t>
      </w:r>
    </w:p>
    <w:p w14:paraId="64A05E0E" w14:textId="77777777" w:rsidR="00B62AD1" w:rsidRPr="00190BD3" w:rsidRDefault="00B62AD1" w:rsidP="00B62AD1">
      <w:pPr>
        <w:pStyle w:val="NormalBold"/>
        <w:keepNext/>
      </w:pPr>
      <w:r>
        <w:rPr>
          <w:rStyle w:val="HideTWBExt"/>
        </w:rPr>
        <w:t>&lt;DocAmend&gt;</w:t>
      </w:r>
      <w:r>
        <w:t>Entschließungsantrag</w:t>
      </w:r>
      <w:r>
        <w:rPr>
          <w:rStyle w:val="HideTWBExt"/>
        </w:rPr>
        <w:t>&lt;/DocAmend&gt;</w:t>
      </w:r>
    </w:p>
    <w:p w14:paraId="77452536" w14:textId="77777777" w:rsidR="00B62AD1" w:rsidRPr="00FC4F70" w:rsidRDefault="00B62AD1" w:rsidP="00B62AD1">
      <w:pPr>
        <w:pStyle w:val="NormalBold"/>
      </w:pPr>
      <w:r>
        <w:rPr>
          <w:rStyle w:val="HideTWBExt"/>
        </w:rPr>
        <w:t>&lt;Article&gt;</w:t>
      </w:r>
      <w:r>
        <w:t>Anlage I – Artikel 5 – Absatz 1 – Buchstabe f</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2AD1" w14:paraId="5D6AEE2C" w14:textId="77777777" w:rsidTr="008C66F2">
        <w:trPr>
          <w:jc w:val="center"/>
        </w:trPr>
        <w:tc>
          <w:tcPr>
            <w:tcW w:w="9752" w:type="dxa"/>
            <w:gridSpan w:val="2"/>
          </w:tcPr>
          <w:p w14:paraId="32B17890" w14:textId="77777777" w:rsidR="00B62AD1" w:rsidRPr="00FC4F70" w:rsidRDefault="00B62AD1" w:rsidP="008C66F2">
            <w:pPr>
              <w:keepNext/>
            </w:pPr>
          </w:p>
        </w:tc>
      </w:tr>
      <w:tr w:rsidR="00B62AD1" w14:paraId="0CD3917B" w14:textId="77777777" w:rsidTr="008C66F2">
        <w:trPr>
          <w:jc w:val="center"/>
        </w:trPr>
        <w:tc>
          <w:tcPr>
            <w:tcW w:w="4876" w:type="dxa"/>
            <w:hideMark/>
          </w:tcPr>
          <w:p w14:paraId="6A400139" w14:textId="77777777" w:rsidR="00B62AD1" w:rsidRPr="009D6042" w:rsidRDefault="00B62AD1" w:rsidP="008C66F2">
            <w:pPr>
              <w:pStyle w:val="ColumnHeading"/>
              <w:keepNext/>
            </w:pPr>
            <w:r>
              <w:t>Entschließungsantrag</w:t>
            </w:r>
          </w:p>
        </w:tc>
        <w:tc>
          <w:tcPr>
            <w:tcW w:w="4876" w:type="dxa"/>
            <w:hideMark/>
          </w:tcPr>
          <w:p w14:paraId="347BCF7C" w14:textId="77777777" w:rsidR="00B62AD1" w:rsidRPr="009D6042" w:rsidRDefault="00B62AD1" w:rsidP="008C66F2">
            <w:pPr>
              <w:pStyle w:val="ColumnHeading"/>
              <w:keepNext/>
            </w:pPr>
            <w:r>
              <w:t>Geänderter Text</w:t>
            </w:r>
          </w:p>
        </w:tc>
      </w:tr>
      <w:tr w:rsidR="00B62AD1" w14:paraId="2C9920A1" w14:textId="77777777" w:rsidTr="008C66F2">
        <w:trPr>
          <w:jc w:val="center"/>
        </w:trPr>
        <w:tc>
          <w:tcPr>
            <w:tcW w:w="4876" w:type="dxa"/>
            <w:hideMark/>
          </w:tcPr>
          <w:p w14:paraId="2B80CF76" w14:textId="77777777" w:rsidR="00B62AD1" w:rsidRPr="00190BD3" w:rsidRDefault="00B62AD1" w:rsidP="008C66F2">
            <w:pPr>
              <w:pStyle w:val="Normal6"/>
            </w:pPr>
            <w:r>
              <w:t>f)</w:t>
            </w:r>
            <w:r>
              <w:tab/>
              <w:t>Hinweise auf Rasse und ethnische Herkunft, den Migrationsstatus, politische Meinungen, religiöse und philosophische Überzeugungen, eine Behinderung, den Gesundheitszustand, die Gewerkschaftszugehörigkeit</w:t>
            </w:r>
            <w:r>
              <w:rPr>
                <w:b/>
                <w:i/>
              </w:rPr>
              <w:t xml:space="preserve"> und</w:t>
            </w:r>
            <w:r>
              <w:t xml:space="preserve"> die sexuelle Ausrichtung.</w:t>
            </w:r>
          </w:p>
        </w:tc>
        <w:tc>
          <w:tcPr>
            <w:tcW w:w="4876" w:type="dxa"/>
            <w:hideMark/>
          </w:tcPr>
          <w:p w14:paraId="07A3A90E" w14:textId="77777777" w:rsidR="00B62AD1" w:rsidRPr="00190BD3" w:rsidRDefault="00B62AD1" w:rsidP="008C66F2">
            <w:pPr>
              <w:pStyle w:val="Normal6"/>
              <w:rPr>
                <w:szCs w:val="24"/>
              </w:rPr>
            </w:pPr>
            <w:r>
              <w:t>f)</w:t>
            </w:r>
            <w:r>
              <w:tab/>
              <w:t xml:space="preserve">Hinweise auf Rasse und ethnische Herkunft, den Migrationsstatus, politische Meinungen, religiöse und philosophische Überzeugungen, eine Behinderung, den Gesundheitszustand, </w:t>
            </w:r>
            <w:r>
              <w:rPr>
                <w:b/>
                <w:i/>
              </w:rPr>
              <w:t xml:space="preserve">einschließlich chronischer Krankheiten oder des HIV-Status, </w:t>
            </w:r>
            <w:r>
              <w:t>die Gewerkschaftszugehörigkeit</w:t>
            </w:r>
            <w:r>
              <w:rPr>
                <w:b/>
                <w:i/>
              </w:rPr>
              <w:t>, das Sexualleben,</w:t>
            </w:r>
            <w:r>
              <w:t xml:space="preserve"> die sexuelle Ausrichtung</w:t>
            </w:r>
            <w:r>
              <w:rPr>
                <w:b/>
                <w:i/>
              </w:rPr>
              <w:t>, die Geschlechtsidentität, den Ausdruck der Geschlechtlichkeit oder die Geschlechtsmerkmale</w:t>
            </w:r>
            <w:r>
              <w:t>.</w:t>
            </w:r>
          </w:p>
        </w:tc>
      </w:tr>
    </w:tbl>
    <w:p w14:paraId="09859037" w14:textId="77777777" w:rsidR="00B62AD1" w:rsidRPr="00190BD3" w:rsidRDefault="00B62AD1" w:rsidP="00B62AD1">
      <w:pPr>
        <w:pStyle w:val="Olang"/>
        <w:rPr>
          <w:lang w:val="en-GB"/>
        </w:rPr>
      </w:pPr>
      <w:r w:rsidRPr="00190BD3">
        <w:rPr>
          <w:noProof w:val="0"/>
          <w:lang w:val="en-GB"/>
        </w:rPr>
        <w:t xml:space="preserve">Or. </w:t>
      </w:r>
      <w:r w:rsidRPr="00190BD3">
        <w:rPr>
          <w:rStyle w:val="HideTWBExt"/>
          <w:noProof w:val="0"/>
          <w:lang w:val="en-GB"/>
        </w:rPr>
        <w:t>&lt;Original&gt;</w:t>
      </w:r>
      <w:r w:rsidRPr="00190BD3">
        <w:rPr>
          <w:rStyle w:val="HideTWBInt"/>
          <w:noProof w:val="0"/>
          <w:lang w:val="en-GB"/>
        </w:rPr>
        <w:t>{EN}</w:t>
      </w:r>
      <w:r w:rsidRPr="00190BD3">
        <w:rPr>
          <w:noProof w:val="0"/>
          <w:lang w:val="en-GB"/>
        </w:rPr>
        <w:t>en</w:t>
      </w:r>
      <w:r w:rsidRPr="00190BD3">
        <w:rPr>
          <w:rStyle w:val="HideTWBExt"/>
          <w:noProof w:val="0"/>
          <w:lang w:val="en-GB"/>
        </w:rPr>
        <w:t>&lt;/Original&gt;</w:t>
      </w:r>
    </w:p>
    <w:p w14:paraId="63FA4BA5" w14:textId="77777777" w:rsidR="00B62AD1" w:rsidRPr="00B62AD1" w:rsidRDefault="00B62AD1" w:rsidP="00B62AD1">
      <w:pPr>
        <w:rPr>
          <w:lang w:val="en-GB"/>
        </w:rPr>
      </w:pPr>
      <w:r>
        <w:rPr>
          <w:rStyle w:val="HideTWBExt"/>
          <w:lang w:val="en-GB"/>
        </w:rPr>
        <w:t>&lt;/Amend&gt;</w:t>
      </w:r>
    </w:p>
    <w:p w14:paraId="7D934869" w14:textId="77777777" w:rsidR="00B62AD1" w:rsidRPr="00B62AD1" w:rsidRDefault="00B62AD1" w:rsidP="00B62AD1">
      <w:pPr>
        <w:pStyle w:val="AMNumberTabs0"/>
        <w:keepNext/>
        <w:rPr>
          <w:lang w:val="en-GB"/>
        </w:rPr>
      </w:pPr>
      <w:r>
        <w:rPr>
          <w:rStyle w:val="HideTWBExt"/>
          <w:lang w:val="en-GB"/>
        </w:rPr>
        <w:t>&lt;Amend&gt;</w:t>
      </w:r>
      <w:r w:rsidRPr="00B62AD1">
        <w:rPr>
          <w:lang w:val="en-GB"/>
        </w:rPr>
        <w:t>Änderungsantrag</w:t>
      </w:r>
      <w:r w:rsidRPr="00B62AD1">
        <w:rPr>
          <w:lang w:val="en-GB"/>
        </w:rPr>
        <w:tab/>
      </w:r>
      <w:r w:rsidRPr="00B62AD1">
        <w:rPr>
          <w:lang w:val="en-GB"/>
        </w:rPr>
        <w:tab/>
      </w:r>
      <w:r>
        <w:rPr>
          <w:rStyle w:val="HideTWBExt"/>
          <w:lang w:val="en-GB"/>
        </w:rPr>
        <w:t>&lt;NumAm&gt;</w:t>
      </w:r>
      <w:r w:rsidRPr="00B62AD1">
        <w:rPr>
          <w:lang w:val="en-GB"/>
        </w:rPr>
        <w:t>470</w:t>
      </w:r>
      <w:r>
        <w:rPr>
          <w:rStyle w:val="HideTWBExt"/>
          <w:lang w:val="en-GB"/>
        </w:rPr>
        <w:t>&lt;/NumAm&gt;</w:t>
      </w:r>
    </w:p>
    <w:p w14:paraId="164DD9AC" w14:textId="77777777" w:rsidR="00B62AD1" w:rsidRPr="00B62AD1" w:rsidRDefault="00B62AD1" w:rsidP="00B62AD1">
      <w:pPr>
        <w:pStyle w:val="NormalBold"/>
        <w:rPr>
          <w:lang w:val="en-GB"/>
        </w:rPr>
      </w:pPr>
      <w:r>
        <w:rPr>
          <w:rStyle w:val="HideTWBExt"/>
          <w:lang w:val="en-GB"/>
        </w:rPr>
        <w:t>&lt;RepeatBlock-By&gt;&lt;Members&gt;</w:t>
      </w:r>
      <w:r w:rsidRPr="00B62AD1">
        <w:rPr>
          <w:lang w:val="en-GB"/>
        </w:rPr>
        <w:t>Irena Joveva</w:t>
      </w:r>
      <w:r>
        <w:rPr>
          <w:rStyle w:val="HideTWBExt"/>
          <w:lang w:val="en-GB"/>
        </w:rPr>
        <w:t>&lt;/Members&gt;</w:t>
      </w:r>
    </w:p>
    <w:p w14:paraId="43A44778" w14:textId="77777777" w:rsidR="00B62AD1" w:rsidRPr="00B62AD1" w:rsidRDefault="00B62AD1" w:rsidP="00B62AD1">
      <w:pPr>
        <w:rPr>
          <w:lang w:val="en-GB"/>
        </w:rPr>
      </w:pPr>
      <w:r>
        <w:rPr>
          <w:rStyle w:val="HideTWBExt"/>
          <w:lang w:val="en-GB"/>
        </w:rPr>
        <w:t>&lt;/RepeatBlock-By&gt;</w:t>
      </w:r>
    </w:p>
    <w:p w14:paraId="105691FA" w14:textId="77777777" w:rsidR="00B62AD1" w:rsidRPr="00FF2471" w:rsidRDefault="00B62AD1" w:rsidP="00B62AD1">
      <w:pPr>
        <w:pStyle w:val="NormalBold"/>
        <w:keepNext/>
      </w:pPr>
      <w:r>
        <w:rPr>
          <w:rStyle w:val="HideTWBExt"/>
        </w:rPr>
        <w:t>&lt;DocAmend&gt;</w:t>
      </w:r>
      <w:r>
        <w:t>Entschließungsantrag</w:t>
      </w:r>
      <w:r>
        <w:rPr>
          <w:rStyle w:val="HideTWBExt"/>
        </w:rPr>
        <w:t>&lt;/DocAmend&gt;</w:t>
      </w:r>
    </w:p>
    <w:p w14:paraId="642ACCF4" w14:textId="77777777" w:rsidR="00B62AD1" w:rsidRPr="00FC4F70" w:rsidRDefault="00B62AD1" w:rsidP="00B62AD1">
      <w:pPr>
        <w:pStyle w:val="NormalBold"/>
      </w:pPr>
      <w:r>
        <w:rPr>
          <w:rStyle w:val="HideTWBExt"/>
        </w:rPr>
        <w:t>&lt;Article&gt;</w:t>
      </w:r>
      <w:r>
        <w:t>Anlage I – Artikel 5 – Absatz 1 – Buchstabe f</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2AD1" w14:paraId="48299EA2" w14:textId="77777777" w:rsidTr="008C66F2">
        <w:trPr>
          <w:jc w:val="center"/>
        </w:trPr>
        <w:tc>
          <w:tcPr>
            <w:tcW w:w="9752" w:type="dxa"/>
            <w:gridSpan w:val="2"/>
          </w:tcPr>
          <w:p w14:paraId="5905A221" w14:textId="77777777" w:rsidR="00B62AD1" w:rsidRPr="00FC4F70" w:rsidRDefault="00B62AD1" w:rsidP="008C66F2">
            <w:pPr>
              <w:keepNext/>
            </w:pPr>
          </w:p>
        </w:tc>
      </w:tr>
      <w:tr w:rsidR="00B62AD1" w14:paraId="29A9055A" w14:textId="77777777" w:rsidTr="008C66F2">
        <w:trPr>
          <w:jc w:val="center"/>
        </w:trPr>
        <w:tc>
          <w:tcPr>
            <w:tcW w:w="4876" w:type="dxa"/>
            <w:hideMark/>
          </w:tcPr>
          <w:p w14:paraId="7FB79419" w14:textId="77777777" w:rsidR="00B62AD1" w:rsidRPr="009D6042" w:rsidRDefault="00B62AD1" w:rsidP="008C66F2">
            <w:pPr>
              <w:pStyle w:val="ColumnHeading"/>
              <w:keepNext/>
            </w:pPr>
            <w:r>
              <w:t>Entschließungsantrag</w:t>
            </w:r>
          </w:p>
        </w:tc>
        <w:tc>
          <w:tcPr>
            <w:tcW w:w="4876" w:type="dxa"/>
            <w:hideMark/>
          </w:tcPr>
          <w:p w14:paraId="40B98ED3" w14:textId="77777777" w:rsidR="00B62AD1" w:rsidRPr="009D6042" w:rsidRDefault="00B62AD1" w:rsidP="008C66F2">
            <w:pPr>
              <w:pStyle w:val="ColumnHeading"/>
              <w:keepNext/>
            </w:pPr>
            <w:r>
              <w:t>Geänderter Text</w:t>
            </w:r>
          </w:p>
        </w:tc>
      </w:tr>
      <w:tr w:rsidR="00B62AD1" w14:paraId="0148BB54" w14:textId="77777777" w:rsidTr="008C66F2">
        <w:trPr>
          <w:jc w:val="center"/>
        </w:trPr>
        <w:tc>
          <w:tcPr>
            <w:tcW w:w="4876" w:type="dxa"/>
            <w:hideMark/>
          </w:tcPr>
          <w:p w14:paraId="543F1939" w14:textId="77777777" w:rsidR="00B62AD1" w:rsidRPr="00190BD3" w:rsidRDefault="00B62AD1" w:rsidP="008C66F2">
            <w:pPr>
              <w:pStyle w:val="Normal6"/>
            </w:pPr>
            <w:r>
              <w:t>f)</w:t>
            </w:r>
            <w:r>
              <w:tab/>
              <w:t xml:space="preserve">Hinweise auf Rasse und ethnische Herkunft, den Migrationsstatus, politische Meinungen, religiöse und philosophische Überzeugungen, eine Behinderung, den Gesundheitszustand, die Gewerkschaftszugehörigkeit </w:t>
            </w:r>
            <w:r>
              <w:rPr>
                <w:b/>
                <w:i/>
              </w:rPr>
              <w:t>und</w:t>
            </w:r>
            <w:r>
              <w:t xml:space="preserve"> die sexuelle Ausrichtung.</w:t>
            </w:r>
          </w:p>
        </w:tc>
        <w:tc>
          <w:tcPr>
            <w:tcW w:w="4876" w:type="dxa"/>
            <w:hideMark/>
          </w:tcPr>
          <w:p w14:paraId="13B77D25" w14:textId="77777777" w:rsidR="00B62AD1" w:rsidRPr="00190BD3" w:rsidRDefault="00B62AD1" w:rsidP="008C66F2">
            <w:pPr>
              <w:pStyle w:val="Normal6"/>
              <w:rPr>
                <w:szCs w:val="24"/>
              </w:rPr>
            </w:pPr>
            <w:r>
              <w:t>f)</w:t>
            </w:r>
            <w:r>
              <w:tab/>
              <w:t xml:space="preserve">Hinweise auf Rasse und ethnische Herkunft, den Migrationsstatus, politische Meinungen, religiöse und philosophische Überzeugungen, eine Behinderung, den Gesundheitszustand, </w:t>
            </w:r>
            <w:r>
              <w:rPr>
                <w:b/>
                <w:i/>
              </w:rPr>
              <w:t xml:space="preserve">einschließlich chronischer Krankheiten oder des HIV-Status, </w:t>
            </w:r>
            <w:r>
              <w:t xml:space="preserve">die Gewerkschaftszugehörigkeit </w:t>
            </w:r>
            <w:r>
              <w:rPr>
                <w:b/>
                <w:i/>
              </w:rPr>
              <w:t>oder die Geschlechtsidentität, das Sexualleben oder</w:t>
            </w:r>
            <w:r>
              <w:t xml:space="preserve"> die sexuelle Ausrichtung.</w:t>
            </w:r>
          </w:p>
        </w:tc>
      </w:tr>
    </w:tbl>
    <w:p w14:paraId="5E47328C" w14:textId="77777777" w:rsidR="00B62AD1" w:rsidRPr="00190BD3" w:rsidRDefault="00B62AD1" w:rsidP="00B62AD1">
      <w:pPr>
        <w:pStyle w:val="Olang"/>
        <w:rPr>
          <w:lang w:val="en-GB"/>
        </w:rPr>
      </w:pPr>
      <w:r w:rsidRPr="00190BD3">
        <w:rPr>
          <w:noProof w:val="0"/>
          <w:lang w:val="en-GB"/>
        </w:rPr>
        <w:t xml:space="preserve">Or. </w:t>
      </w:r>
      <w:r w:rsidRPr="00190BD3">
        <w:rPr>
          <w:rStyle w:val="HideTWBExt"/>
          <w:noProof w:val="0"/>
          <w:lang w:val="en-GB"/>
        </w:rPr>
        <w:t>&lt;Original&gt;</w:t>
      </w:r>
      <w:r w:rsidRPr="00190BD3">
        <w:rPr>
          <w:rStyle w:val="HideTWBInt"/>
          <w:noProof w:val="0"/>
          <w:lang w:val="en-GB"/>
        </w:rPr>
        <w:t>{EN}</w:t>
      </w:r>
      <w:r w:rsidRPr="00190BD3">
        <w:rPr>
          <w:noProof w:val="0"/>
          <w:lang w:val="en-GB"/>
        </w:rPr>
        <w:t>en</w:t>
      </w:r>
      <w:r w:rsidRPr="00190BD3">
        <w:rPr>
          <w:rStyle w:val="HideTWBExt"/>
          <w:noProof w:val="0"/>
          <w:lang w:val="en-GB"/>
        </w:rPr>
        <w:t>&lt;/Original&gt;</w:t>
      </w:r>
    </w:p>
    <w:p w14:paraId="6C6B0511" w14:textId="77777777" w:rsidR="00B62AD1" w:rsidRPr="00B62AD1" w:rsidRDefault="00B62AD1" w:rsidP="00B62AD1">
      <w:pPr>
        <w:rPr>
          <w:lang w:val="en-GB"/>
        </w:rPr>
      </w:pPr>
      <w:r>
        <w:rPr>
          <w:rStyle w:val="HideTWBExt"/>
          <w:lang w:val="en-GB"/>
        </w:rPr>
        <w:t>&lt;/Amend&gt;</w:t>
      </w:r>
    </w:p>
    <w:p w14:paraId="6387D22A" w14:textId="77777777" w:rsidR="00B62AD1" w:rsidRPr="00B62AD1" w:rsidRDefault="00B62AD1" w:rsidP="00B62AD1">
      <w:pPr>
        <w:pStyle w:val="AMNumberTabs0"/>
        <w:keepNext/>
        <w:rPr>
          <w:lang w:val="en-GB"/>
        </w:rPr>
      </w:pPr>
      <w:r>
        <w:rPr>
          <w:rStyle w:val="HideTWBExt"/>
          <w:lang w:val="en-GB"/>
        </w:rPr>
        <w:t>&lt;Amend&gt;</w:t>
      </w:r>
      <w:r w:rsidRPr="00B62AD1">
        <w:rPr>
          <w:lang w:val="en-GB"/>
        </w:rPr>
        <w:t>Änderungsantrag</w:t>
      </w:r>
      <w:r w:rsidRPr="00B62AD1">
        <w:rPr>
          <w:lang w:val="en-GB"/>
        </w:rPr>
        <w:tab/>
      </w:r>
      <w:r w:rsidRPr="00B62AD1">
        <w:rPr>
          <w:lang w:val="en-GB"/>
        </w:rPr>
        <w:tab/>
      </w:r>
      <w:r>
        <w:rPr>
          <w:rStyle w:val="HideTWBExt"/>
          <w:lang w:val="en-GB"/>
        </w:rPr>
        <w:t>&lt;NumAm&gt;</w:t>
      </w:r>
      <w:r w:rsidRPr="00B62AD1">
        <w:rPr>
          <w:lang w:val="en-GB"/>
        </w:rPr>
        <w:t>471</w:t>
      </w:r>
      <w:r>
        <w:rPr>
          <w:rStyle w:val="HideTWBExt"/>
          <w:lang w:val="en-GB"/>
        </w:rPr>
        <w:t>&lt;/NumAm&gt;</w:t>
      </w:r>
    </w:p>
    <w:p w14:paraId="6C968A5E" w14:textId="77777777" w:rsidR="00B62AD1" w:rsidRPr="00B62AD1" w:rsidRDefault="00B62AD1" w:rsidP="00B62AD1">
      <w:pPr>
        <w:pStyle w:val="NormalBold"/>
        <w:rPr>
          <w:lang w:val="en-GB"/>
        </w:rPr>
      </w:pPr>
      <w:r>
        <w:rPr>
          <w:rStyle w:val="HideTWBExt"/>
          <w:lang w:val="en-GB"/>
        </w:rPr>
        <w:t>&lt;RepeatBlock-By&gt;&lt;Members&gt;</w:t>
      </w:r>
      <w:r w:rsidRPr="00B62AD1">
        <w:rPr>
          <w:lang w:val="en-GB"/>
        </w:rPr>
        <w:t>Kim Van Sparrentak</w:t>
      </w:r>
      <w:r>
        <w:rPr>
          <w:rStyle w:val="HideTWBExt"/>
          <w:lang w:val="en-GB"/>
        </w:rPr>
        <w:t>&lt;/Members&gt;</w:t>
      </w:r>
    </w:p>
    <w:p w14:paraId="664734AD" w14:textId="77777777" w:rsidR="00B62AD1" w:rsidRPr="00190BD3" w:rsidRDefault="00B62AD1" w:rsidP="00B62AD1">
      <w:r>
        <w:rPr>
          <w:rStyle w:val="HideTWBExt"/>
        </w:rPr>
        <w:t>&lt;AuNomDe&gt;</w:t>
      </w:r>
      <w:r>
        <w:rPr>
          <w:rStyle w:val="HideTWBInt"/>
          <w:color w:val="auto"/>
        </w:rPr>
        <w:t>{Verts/ALE}</w:t>
      </w:r>
      <w:r>
        <w:t>im Namen der Verts/ALE-Fraktion</w:t>
      </w:r>
      <w:r>
        <w:rPr>
          <w:rStyle w:val="HideTWBExt"/>
        </w:rPr>
        <w:t>&lt;/AuNomDe&gt;</w:t>
      </w:r>
    </w:p>
    <w:p w14:paraId="54BCCCDA" w14:textId="77777777" w:rsidR="00B62AD1" w:rsidRPr="00190BD3" w:rsidRDefault="00B62AD1" w:rsidP="00B62AD1">
      <w:r>
        <w:rPr>
          <w:rStyle w:val="HideTWBExt"/>
        </w:rPr>
        <w:t>&lt;/RepeatBlock-By&gt;</w:t>
      </w:r>
    </w:p>
    <w:p w14:paraId="6A0BB8A2" w14:textId="77777777" w:rsidR="00B62AD1" w:rsidRPr="00190BD3" w:rsidRDefault="00B62AD1" w:rsidP="00B62AD1">
      <w:pPr>
        <w:pStyle w:val="NormalBold"/>
        <w:keepNext/>
      </w:pPr>
      <w:r>
        <w:rPr>
          <w:rStyle w:val="HideTWBExt"/>
        </w:rPr>
        <w:t>&lt;DocAmend&gt;</w:t>
      </w:r>
      <w:r>
        <w:t>Entschließungsantrag</w:t>
      </w:r>
      <w:r>
        <w:rPr>
          <w:rStyle w:val="HideTWBExt"/>
        </w:rPr>
        <w:t>&lt;/DocAmend&gt;</w:t>
      </w:r>
    </w:p>
    <w:p w14:paraId="5EB71F34" w14:textId="77777777" w:rsidR="00B62AD1" w:rsidRPr="00FC4F70" w:rsidRDefault="00B62AD1" w:rsidP="00B62AD1">
      <w:pPr>
        <w:pStyle w:val="NormalBold"/>
      </w:pPr>
      <w:r>
        <w:rPr>
          <w:rStyle w:val="HideTWBExt"/>
        </w:rPr>
        <w:t>&lt;Article&gt;</w:t>
      </w:r>
      <w:r>
        <w:t>Anlage I – Artikel 5 – Absatz 1 – Buchstabe f</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2AD1" w14:paraId="338818A6" w14:textId="77777777" w:rsidTr="008C66F2">
        <w:trPr>
          <w:jc w:val="center"/>
        </w:trPr>
        <w:tc>
          <w:tcPr>
            <w:tcW w:w="9752" w:type="dxa"/>
            <w:gridSpan w:val="2"/>
          </w:tcPr>
          <w:p w14:paraId="3234ED80" w14:textId="77777777" w:rsidR="00B62AD1" w:rsidRPr="00FC4F70" w:rsidRDefault="00B62AD1" w:rsidP="008C66F2">
            <w:pPr>
              <w:keepNext/>
            </w:pPr>
          </w:p>
        </w:tc>
      </w:tr>
      <w:tr w:rsidR="00B62AD1" w14:paraId="420282C7" w14:textId="77777777" w:rsidTr="008C66F2">
        <w:trPr>
          <w:jc w:val="center"/>
        </w:trPr>
        <w:tc>
          <w:tcPr>
            <w:tcW w:w="4876" w:type="dxa"/>
            <w:hideMark/>
          </w:tcPr>
          <w:p w14:paraId="07266748" w14:textId="77777777" w:rsidR="00B62AD1" w:rsidRPr="009D6042" w:rsidRDefault="00B62AD1" w:rsidP="008C66F2">
            <w:pPr>
              <w:pStyle w:val="ColumnHeading"/>
              <w:keepNext/>
            </w:pPr>
            <w:r>
              <w:t>Entschließungsantrag</w:t>
            </w:r>
          </w:p>
        </w:tc>
        <w:tc>
          <w:tcPr>
            <w:tcW w:w="4876" w:type="dxa"/>
            <w:hideMark/>
          </w:tcPr>
          <w:p w14:paraId="6754F9DD" w14:textId="77777777" w:rsidR="00B62AD1" w:rsidRPr="009D6042" w:rsidRDefault="00B62AD1" w:rsidP="008C66F2">
            <w:pPr>
              <w:pStyle w:val="ColumnHeading"/>
              <w:keepNext/>
            </w:pPr>
            <w:r>
              <w:t>Geänderter Text</w:t>
            </w:r>
          </w:p>
        </w:tc>
      </w:tr>
      <w:tr w:rsidR="00B62AD1" w14:paraId="3000E7FA" w14:textId="77777777" w:rsidTr="008C66F2">
        <w:trPr>
          <w:jc w:val="center"/>
        </w:trPr>
        <w:tc>
          <w:tcPr>
            <w:tcW w:w="4876" w:type="dxa"/>
            <w:hideMark/>
          </w:tcPr>
          <w:p w14:paraId="755FF0EB" w14:textId="77777777" w:rsidR="00B62AD1" w:rsidRPr="00190BD3" w:rsidRDefault="00B62AD1" w:rsidP="008C66F2">
            <w:pPr>
              <w:pStyle w:val="Normal6"/>
            </w:pPr>
            <w:r>
              <w:t>f)</w:t>
            </w:r>
            <w:r>
              <w:tab/>
            </w:r>
            <w:r>
              <w:rPr>
                <w:b/>
                <w:i/>
              </w:rPr>
              <w:t>Hinweise</w:t>
            </w:r>
            <w:r>
              <w:t xml:space="preserve"> auf Rasse und ethnische Herkunft, den Migrationsstatus, politische Meinungen, religiöse und philosophische Überzeugungen, eine Behinderung, den Gesundheitszustand, die Gewerkschaftszugehörigkeit</w:t>
            </w:r>
            <w:r>
              <w:rPr>
                <w:b/>
                <w:i/>
              </w:rPr>
              <w:t xml:space="preserve"> und</w:t>
            </w:r>
            <w:r>
              <w:t xml:space="preserve"> die sexuelle Ausrichtung.</w:t>
            </w:r>
          </w:p>
        </w:tc>
        <w:tc>
          <w:tcPr>
            <w:tcW w:w="4876" w:type="dxa"/>
            <w:hideMark/>
          </w:tcPr>
          <w:p w14:paraId="7CAA6566" w14:textId="77777777" w:rsidR="00B62AD1" w:rsidRPr="00190BD3" w:rsidRDefault="00B62AD1" w:rsidP="008C66F2">
            <w:pPr>
              <w:pStyle w:val="Normal6"/>
              <w:rPr>
                <w:szCs w:val="24"/>
              </w:rPr>
            </w:pPr>
            <w:r>
              <w:t>f)</w:t>
            </w:r>
            <w:r>
              <w:tab/>
            </w:r>
            <w:r>
              <w:rPr>
                <w:b/>
                <w:i/>
              </w:rPr>
              <w:t>Verarbeitung personenbezogener Daten, um Schlüsse zu ziehen in Bezug</w:t>
            </w:r>
            <w:r>
              <w:t xml:space="preserve"> auf Rasse und ethnische Herkunft, den Migrationsstatus, politische Meinungen, religiöse und philosophische Überzeugungen, eine Behinderung, den Gesundheitszustand, </w:t>
            </w:r>
            <w:r>
              <w:rPr>
                <w:b/>
                <w:i/>
              </w:rPr>
              <w:t xml:space="preserve">einschließlich chronischer Krankheiten oder des HIV-Status, </w:t>
            </w:r>
            <w:r>
              <w:t>die Gewerkschaftszugehörigkeit</w:t>
            </w:r>
            <w:r>
              <w:rPr>
                <w:b/>
                <w:i/>
              </w:rPr>
              <w:t>, das Sexualleben oder</w:t>
            </w:r>
            <w:r>
              <w:t xml:space="preserve"> die sexuelle Ausrichtung.</w:t>
            </w:r>
          </w:p>
        </w:tc>
      </w:tr>
    </w:tbl>
    <w:p w14:paraId="2DD02748" w14:textId="77777777" w:rsidR="00B62AD1" w:rsidRPr="00190BD3" w:rsidRDefault="00B62AD1" w:rsidP="00B62AD1">
      <w:pPr>
        <w:pStyle w:val="Olang"/>
        <w:rPr>
          <w:lang w:val="en-GB"/>
        </w:rPr>
      </w:pPr>
      <w:r w:rsidRPr="00190BD3">
        <w:rPr>
          <w:noProof w:val="0"/>
          <w:lang w:val="en-GB"/>
        </w:rPr>
        <w:t xml:space="preserve">Or. </w:t>
      </w:r>
      <w:r w:rsidRPr="00190BD3">
        <w:rPr>
          <w:rStyle w:val="HideTWBExt"/>
          <w:noProof w:val="0"/>
          <w:lang w:val="en-GB"/>
        </w:rPr>
        <w:t>&lt;Original&gt;</w:t>
      </w:r>
      <w:r w:rsidRPr="00190BD3">
        <w:rPr>
          <w:rStyle w:val="HideTWBInt"/>
          <w:noProof w:val="0"/>
          <w:lang w:val="en-GB"/>
        </w:rPr>
        <w:t>{EN}</w:t>
      </w:r>
      <w:r w:rsidRPr="00190BD3">
        <w:rPr>
          <w:noProof w:val="0"/>
          <w:lang w:val="en-GB"/>
        </w:rPr>
        <w:t>en</w:t>
      </w:r>
      <w:r w:rsidRPr="00190BD3">
        <w:rPr>
          <w:rStyle w:val="HideTWBExt"/>
          <w:noProof w:val="0"/>
          <w:lang w:val="en-GB"/>
        </w:rPr>
        <w:t>&lt;/Original&gt;</w:t>
      </w:r>
    </w:p>
    <w:p w14:paraId="257FB73F" w14:textId="77777777" w:rsidR="00B62AD1" w:rsidRPr="00B62AD1" w:rsidRDefault="00B62AD1" w:rsidP="00B62AD1">
      <w:pPr>
        <w:rPr>
          <w:lang w:val="en-GB"/>
        </w:rPr>
      </w:pPr>
      <w:r>
        <w:rPr>
          <w:rStyle w:val="HideTWBExt"/>
          <w:lang w:val="en-GB"/>
        </w:rPr>
        <w:t>&lt;/Amend&gt;</w:t>
      </w:r>
    </w:p>
    <w:p w14:paraId="5DC4AA7F" w14:textId="77777777" w:rsidR="00B62AD1" w:rsidRPr="00B62AD1" w:rsidRDefault="00B62AD1" w:rsidP="00B62AD1">
      <w:pPr>
        <w:pStyle w:val="AMNumberTabs0"/>
        <w:keepNext/>
        <w:rPr>
          <w:lang w:val="en-GB"/>
        </w:rPr>
      </w:pPr>
      <w:r>
        <w:rPr>
          <w:rStyle w:val="HideTWBExt"/>
          <w:lang w:val="en-GB"/>
        </w:rPr>
        <w:t>&lt;Amend&gt;</w:t>
      </w:r>
      <w:r w:rsidRPr="00B62AD1">
        <w:rPr>
          <w:lang w:val="en-GB"/>
        </w:rPr>
        <w:t>Änderungsantrag</w:t>
      </w:r>
      <w:r w:rsidRPr="00B62AD1">
        <w:rPr>
          <w:lang w:val="en-GB"/>
        </w:rPr>
        <w:tab/>
      </w:r>
      <w:r w:rsidRPr="00B62AD1">
        <w:rPr>
          <w:lang w:val="en-GB"/>
        </w:rPr>
        <w:tab/>
      </w:r>
      <w:r>
        <w:rPr>
          <w:rStyle w:val="HideTWBExt"/>
          <w:lang w:val="en-GB"/>
        </w:rPr>
        <w:t>&lt;NumAm&gt;</w:t>
      </w:r>
      <w:r w:rsidRPr="00B62AD1">
        <w:rPr>
          <w:lang w:val="en-GB"/>
        </w:rPr>
        <w:t>472</w:t>
      </w:r>
      <w:r>
        <w:rPr>
          <w:rStyle w:val="HideTWBExt"/>
          <w:lang w:val="en-GB"/>
        </w:rPr>
        <w:t>&lt;/NumAm&gt;</w:t>
      </w:r>
    </w:p>
    <w:p w14:paraId="5CCDA34D" w14:textId="77777777" w:rsidR="00B62AD1" w:rsidRPr="00B62AD1" w:rsidRDefault="00B62AD1" w:rsidP="00B62AD1">
      <w:pPr>
        <w:pStyle w:val="NormalBold"/>
        <w:rPr>
          <w:lang w:val="en-GB"/>
        </w:rPr>
      </w:pPr>
      <w:r>
        <w:rPr>
          <w:rStyle w:val="HideTWBExt"/>
          <w:lang w:val="en-GB"/>
        </w:rPr>
        <w:t>&lt;RepeatBlock-By&gt;&lt;Members&gt;</w:t>
      </w:r>
      <w:r w:rsidRPr="00B62AD1">
        <w:rPr>
          <w:lang w:val="en-GB"/>
        </w:rPr>
        <w:t>Georgiana Teodorescu</w:t>
      </w:r>
      <w:r>
        <w:rPr>
          <w:rStyle w:val="HideTWBExt"/>
          <w:lang w:val="en-GB"/>
        </w:rPr>
        <w:t>&lt;/Members&gt;</w:t>
      </w:r>
    </w:p>
    <w:p w14:paraId="57FEA0A8" w14:textId="77777777" w:rsidR="00B62AD1" w:rsidRPr="00190BD3" w:rsidRDefault="00B62AD1" w:rsidP="00B62AD1">
      <w:r>
        <w:rPr>
          <w:rStyle w:val="HideTWBExt"/>
        </w:rPr>
        <w:t>&lt;/RepeatBlock-By&gt;</w:t>
      </w:r>
    </w:p>
    <w:p w14:paraId="5E662525" w14:textId="77777777" w:rsidR="00B62AD1" w:rsidRPr="00190BD3" w:rsidRDefault="00B62AD1" w:rsidP="00B62AD1">
      <w:pPr>
        <w:pStyle w:val="NormalBold"/>
        <w:keepNext/>
      </w:pPr>
      <w:r>
        <w:rPr>
          <w:rStyle w:val="HideTWBExt"/>
        </w:rPr>
        <w:t>&lt;DocAmend&gt;</w:t>
      </w:r>
      <w:r>
        <w:t>Entschließungsantrag</w:t>
      </w:r>
      <w:r>
        <w:rPr>
          <w:rStyle w:val="HideTWBExt"/>
        </w:rPr>
        <w:t>&lt;/DocAmend&gt;</w:t>
      </w:r>
    </w:p>
    <w:p w14:paraId="0FABEDA9" w14:textId="77777777" w:rsidR="00B62AD1" w:rsidRPr="00FC4F70" w:rsidRDefault="00B62AD1" w:rsidP="00B62AD1">
      <w:pPr>
        <w:pStyle w:val="NormalBold"/>
      </w:pPr>
      <w:r>
        <w:rPr>
          <w:rStyle w:val="HideTWBExt"/>
        </w:rPr>
        <w:t>&lt;Article&gt;</w:t>
      </w:r>
      <w:r>
        <w:t>Anlage I – Artikel 5 – Absatz 1 – Buchstabe f</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2AD1" w14:paraId="2E7C014B" w14:textId="77777777" w:rsidTr="008C66F2">
        <w:trPr>
          <w:jc w:val="center"/>
        </w:trPr>
        <w:tc>
          <w:tcPr>
            <w:tcW w:w="9752" w:type="dxa"/>
            <w:gridSpan w:val="2"/>
          </w:tcPr>
          <w:p w14:paraId="51C9317A" w14:textId="77777777" w:rsidR="00B62AD1" w:rsidRPr="00FC4F70" w:rsidRDefault="00B62AD1" w:rsidP="008C66F2">
            <w:pPr>
              <w:keepNext/>
            </w:pPr>
          </w:p>
        </w:tc>
      </w:tr>
      <w:tr w:rsidR="00B62AD1" w14:paraId="3A5FC079" w14:textId="77777777" w:rsidTr="008C66F2">
        <w:trPr>
          <w:jc w:val="center"/>
        </w:trPr>
        <w:tc>
          <w:tcPr>
            <w:tcW w:w="4876" w:type="dxa"/>
            <w:hideMark/>
          </w:tcPr>
          <w:p w14:paraId="664A6A44" w14:textId="77777777" w:rsidR="00B62AD1" w:rsidRPr="009D6042" w:rsidRDefault="00B62AD1" w:rsidP="008C66F2">
            <w:pPr>
              <w:pStyle w:val="ColumnHeading"/>
              <w:keepNext/>
            </w:pPr>
            <w:r>
              <w:t>Entschließungsantrag</w:t>
            </w:r>
          </w:p>
        </w:tc>
        <w:tc>
          <w:tcPr>
            <w:tcW w:w="4876" w:type="dxa"/>
            <w:hideMark/>
          </w:tcPr>
          <w:p w14:paraId="4FDBB29B" w14:textId="77777777" w:rsidR="00B62AD1" w:rsidRPr="009D6042" w:rsidRDefault="00B62AD1" w:rsidP="008C66F2">
            <w:pPr>
              <w:pStyle w:val="ColumnHeading"/>
              <w:keepNext/>
            </w:pPr>
            <w:r>
              <w:t>Geänderter Text</w:t>
            </w:r>
          </w:p>
        </w:tc>
      </w:tr>
      <w:tr w:rsidR="00B62AD1" w14:paraId="2E2958A1" w14:textId="77777777" w:rsidTr="008C66F2">
        <w:trPr>
          <w:jc w:val="center"/>
        </w:trPr>
        <w:tc>
          <w:tcPr>
            <w:tcW w:w="4876" w:type="dxa"/>
            <w:hideMark/>
          </w:tcPr>
          <w:p w14:paraId="0667A579" w14:textId="77777777" w:rsidR="00B62AD1" w:rsidRPr="00190BD3" w:rsidRDefault="00B62AD1" w:rsidP="008C66F2">
            <w:pPr>
              <w:pStyle w:val="Normal6"/>
            </w:pPr>
            <w:r>
              <w:t>f)</w:t>
            </w:r>
            <w:r>
              <w:tab/>
              <w:t xml:space="preserve">Hinweise auf Rasse und ethnische Herkunft, </w:t>
            </w:r>
            <w:r>
              <w:rPr>
                <w:b/>
                <w:i/>
              </w:rPr>
              <w:t xml:space="preserve">den Migrationsstatus, </w:t>
            </w:r>
            <w:r>
              <w:t>politische Meinungen, religiöse und philosophische Überzeugungen, eine Behinderung, den Gesundheitszustand</w:t>
            </w:r>
            <w:r>
              <w:rPr>
                <w:b/>
                <w:i/>
              </w:rPr>
              <w:t>,</w:t>
            </w:r>
            <w:r>
              <w:t xml:space="preserve"> die Gewerkschaftszugehörigkeit</w:t>
            </w:r>
            <w:r>
              <w:rPr>
                <w:b/>
                <w:i/>
              </w:rPr>
              <w:t xml:space="preserve"> und die sexuelle Ausrichtung</w:t>
            </w:r>
            <w:r>
              <w:t>.</w:t>
            </w:r>
          </w:p>
        </w:tc>
        <w:tc>
          <w:tcPr>
            <w:tcW w:w="4876" w:type="dxa"/>
            <w:hideMark/>
          </w:tcPr>
          <w:p w14:paraId="5143B952" w14:textId="77777777" w:rsidR="00B62AD1" w:rsidRPr="00190BD3" w:rsidRDefault="00B62AD1" w:rsidP="008C66F2">
            <w:pPr>
              <w:pStyle w:val="Normal6"/>
              <w:rPr>
                <w:szCs w:val="24"/>
              </w:rPr>
            </w:pPr>
            <w:r>
              <w:t>f)</w:t>
            </w:r>
            <w:r>
              <w:tab/>
              <w:t>Hinweise auf Rasse und ethnische Herkunft, politische Meinungen, religiöse und philosophische Überzeugungen, eine Behinderung, den Gesundheitszustand</w:t>
            </w:r>
            <w:r>
              <w:rPr>
                <w:b/>
                <w:i/>
              </w:rPr>
              <w:t xml:space="preserve"> oder</w:t>
            </w:r>
            <w:r>
              <w:t xml:space="preserve"> die Gewerkschaftszugehörigkeit.</w:t>
            </w:r>
          </w:p>
        </w:tc>
      </w:tr>
    </w:tbl>
    <w:p w14:paraId="0339EA2A" w14:textId="77777777" w:rsidR="00B62AD1" w:rsidRPr="00190BD3" w:rsidRDefault="00B62AD1" w:rsidP="00B62AD1">
      <w:pPr>
        <w:pStyle w:val="Olang"/>
        <w:rPr>
          <w:lang w:val="en-GB"/>
        </w:rPr>
      </w:pPr>
      <w:r w:rsidRPr="00190BD3">
        <w:rPr>
          <w:noProof w:val="0"/>
          <w:lang w:val="en-GB"/>
        </w:rPr>
        <w:t xml:space="preserve">Or. </w:t>
      </w:r>
      <w:r w:rsidRPr="00190BD3">
        <w:rPr>
          <w:rStyle w:val="HideTWBExt"/>
          <w:noProof w:val="0"/>
          <w:lang w:val="en-GB"/>
        </w:rPr>
        <w:t>&lt;Original&gt;</w:t>
      </w:r>
      <w:r w:rsidRPr="00190BD3">
        <w:rPr>
          <w:rStyle w:val="HideTWBInt"/>
          <w:noProof w:val="0"/>
          <w:lang w:val="en-GB"/>
        </w:rPr>
        <w:t>{EN}</w:t>
      </w:r>
      <w:r w:rsidRPr="00190BD3">
        <w:rPr>
          <w:noProof w:val="0"/>
          <w:lang w:val="en-GB"/>
        </w:rPr>
        <w:t>en</w:t>
      </w:r>
      <w:r w:rsidRPr="00190BD3">
        <w:rPr>
          <w:rStyle w:val="HideTWBExt"/>
          <w:noProof w:val="0"/>
          <w:lang w:val="en-GB"/>
        </w:rPr>
        <w:t>&lt;/Original&gt;</w:t>
      </w:r>
    </w:p>
    <w:p w14:paraId="5FD90048" w14:textId="77777777" w:rsidR="00B62AD1" w:rsidRPr="00B62AD1" w:rsidRDefault="00B62AD1" w:rsidP="00B62AD1">
      <w:pPr>
        <w:rPr>
          <w:lang w:val="en-GB"/>
        </w:rPr>
      </w:pPr>
      <w:r>
        <w:rPr>
          <w:rStyle w:val="HideTWBExt"/>
          <w:lang w:val="en-GB"/>
        </w:rPr>
        <w:t>&lt;/Amend&gt;</w:t>
      </w:r>
    </w:p>
    <w:p w14:paraId="4244CA71" w14:textId="77777777" w:rsidR="00B62AD1" w:rsidRPr="00B62AD1" w:rsidRDefault="00B62AD1" w:rsidP="00B62AD1">
      <w:pPr>
        <w:pStyle w:val="AMNumberTabs0"/>
        <w:keepNext/>
        <w:rPr>
          <w:lang w:val="en-GB"/>
        </w:rPr>
      </w:pPr>
      <w:r>
        <w:rPr>
          <w:rStyle w:val="HideTWBExt"/>
          <w:lang w:val="en-GB"/>
        </w:rPr>
        <w:t>&lt;Amend&gt;</w:t>
      </w:r>
      <w:r w:rsidRPr="00B62AD1">
        <w:rPr>
          <w:lang w:val="en-GB"/>
        </w:rPr>
        <w:t>Änderungsantrag</w:t>
      </w:r>
      <w:r w:rsidRPr="00B62AD1">
        <w:rPr>
          <w:lang w:val="en-GB"/>
        </w:rPr>
        <w:tab/>
      </w:r>
      <w:r w:rsidRPr="00B62AD1">
        <w:rPr>
          <w:lang w:val="en-GB"/>
        </w:rPr>
        <w:tab/>
      </w:r>
      <w:r>
        <w:rPr>
          <w:rStyle w:val="HideTWBExt"/>
          <w:lang w:val="en-GB"/>
        </w:rPr>
        <w:t>&lt;NumAm&gt;</w:t>
      </w:r>
      <w:r w:rsidRPr="00B62AD1">
        <w:rPr>
          <w:lang w:val="en-GB"/>
        </w:rPr>
        <w:t>473</w:t>
      </w:r>
      <w:r>
        <w:rPr>
          <w:rStyle w:val="HideTWBExt"/>
          <w:lang w:val="en-GB"/>
        </w:rPr>
        <w:t>&lt;/NumAm&gt;</w:t>
      </w:r>
    </w:p>
    <w:p w14:paraId="6417353A" w14:textId="77777777" w:rsidR="00B62AD1" w:rsidRPr="00B62AD1" w:rsidRDefault="00B62AD1" w:rsidP="00B62AD1">
      <w:pPr>
        <w:pStyle w:val="NormalBold"/>
        <w:rPr>
          <w:lang w:val="en-GB"/>
        </w:rPr>
      </w:pPr>
      <w:r>
        <w:rPr>
          <w:rStyle w:val="HideTWBExt"/>
          <w:lang w:val="en-GB"/>
        </w:rPr>
        <w:t>&lt;RepeatBlock-By&gt;&lt;Members&gt;</w:t>
      </w:r>
      <w:r w:rsidRPr="00B62AD1">
        <w:rPr>
          <w:lang w:val="en-GB"/>
        </w:rPr>
        <w:t>Kim Van Sparrentak</w:t>
      </w:r>
      <w:r>
        <w:rPr>
          <w:rStyle w:val="HideTWBExt"/>
          <w:lang w:val="en-GB"/>
        </w:rPr>
        <w:t>&lt;/Members&gt;</w:t>
      </w:r>
    </w:p>
    <w:p w14:paraId="6961ECA7" w14:textId="77777777" w:rsidR="00B62AD1" w:rsidRPr="00190BD3" w:rsidRDefault="00B62AD1" w:rsidP="00B62AD1">
      <w:r>
        <w:rPr>
          <w:rStyle w:val="HideTWBExt"/>
        </w:rPr>
        <w:t>&lt;AuNomDe&gt;</w:t>
      </w:r>
      <w:r>
        <w:rPr>
          <w:rStyle w:val="HideTWBInt"/>
          <w:color w:val="auto"/>
        </w:rPr>
        <w:t>{Verts/ALE}</w:t>
      </w:r>
      <w:r>
        <w:t>im Namen der Verts/ALE-Fraktion</w:t>
      </w:r>
      <w:r>
        <w:rPr>
          <w:rStyle w:val="HideTWBExt"/>
        </w:rPr>
        <w:t>&lt;/AuNomDe&gt;</w:t>
      </w:r>
    </w:p>
    <w:p w14:paraId="6CC0A2CC" w14:textId="77777777" w:rsidR="00B62AD1" w:rsidRPr="00190BD3" w:rsidRDefault="00B62AD1" w:rsidP="00B62AD1">
      <w:r>
        <w:rPr>
          <w:rStyle w:val="HideTWBExt"/>
        </w:rPr>
        <w:t>&lt;/RepeatBlock-By&gt;</w:t>
      </w:r>
    </w:p>
    <w:p w14:paraId="35326E09" w14:textId="77777777" w:rsidR="00B62AD1" w:rsidRPr="00190BD3" w:rsidRDefault="00B62AD1" w:rsidP="00B62AD1">
      <w:pPr>
        <w:pStyle w:val="NormalBold"/>
        <w:keepNext/>
      </w:pPr>
      <w:r>
        <w:rPr>
          <w:rStyle w:val="HideTWBExt"/>
        </w:rPr>
        <w:t>&lt;DocAmend&gt;</w:t>
      </w:r>
      <w:r>
        <w:t>Entschließungsantrag</w:t>
      </w:r>
      <w:r>
        <w:rPr>
          <w:rStyle w:val="HideTWBExt"/>
        </w:rPr>
        <w:t>&lt;/DocAmend&gt;</w:t>
      </w:r>
    </w:p>
    <w:p w14:paraId="6AB427E8" w14:textId="77777777" w:rsidR="00B62AD1" w:rsidRPr="00FC4F70" w:rsidRDefault="00B62AD1" w:rsidP="00B62AD1">
      <w:pPr>
        <w:pStyle w:val="NormalBold"/>
      </w:pPr>
      <w:r>
        <w:rPr>
          <w:rStyle w:val="HideTWBExt"/>
        </w:rPr>
        <w:t>&lt;Article&gt;</w:t>
      </w:r>
      <w:r>
        <w:t>Anlage I – Artikel 5 – Absatz 1 – Buchstabe f a (neu)</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2AD1" w14:paraId="731FE19B" w14:textId="77777777" w:rsidTr="008C66F2">
        <w:trPr>
          <w:jc w:val="center"/>
        </w:trPr>
        <w:tc>
          <w:tcPr>
            <w:tcW w:w="9752" w:type="dxa"/>
            <w:gridSpan w:val="2"/>
          </w:tcPr>
          <w:p w14:paraId="1C6BEAEA" w14:textId="77777777" w:rsidR="00B62AD1" w:rsidRPr="00FC4F70" w:rsidRDefault="00B62AD1" w:rsidP="008C66F2">
            <w:pPr>
              <w:keepNext/>
            </w:pPr>
          </w:p>
        </w:tc>
      </w:tr>
      <w:tr w:rsidR="00B62AD1" w14:paraId="7AFA656C" w14:textId="77777777" w:rsidTr="008C66F2">
        <w:trPr>
          <w:jc w:val="center"/>
        </w:trPr>
        <w:tc>
          <w:tcPr>
            <w:tcW w:w="4876" w:type="dxa"/>
            <w:hideMark/>
          </w:tcPr>
          <w:p w14:paraId="291EE5E8" w14:textId="77777777" w:rsidR="00B62AD1" w:rsidRPr="009D6042" w:rsidRDefault="00B62AD1" w:rsidP="008C66F2">
            <w:pPr>
              <w:pStyle w:val="ColumnHeading"/>
              <w:keepNext/>
            </w:pPr>
            <w:r>
              <w:t>Entschließungsantrag</w:t>
            </w:r>
          </w:p>
        </w:tc>
        <w:tc>
          <w:tcPr>
            <w:tcW w:w="4876" w:type="dxa"/>
            <w:hideMark/>
          </w:tcPr>
          <w:p w14:paraId="2166ACA8" w14:textId="77777777" w:rsidR="00B62AD1" w:rsidRPr="009D6042" w:rsidRDefault="00B62AD1" w:rsidP="008C66F2">
            <w:pPr>
              <w:pStyle w:val="ColumnHeading"/>
              <w:keepNext/>
            </w:pPr>
            <w:r>
              <w:t>Geänderter Text</w:t>
            </w:r>
          </w:p>
        </w:tc>
      </w:tr>
      <w:tr w:rsidR="00B62AD1" w14:paraId="34F8C237" w14:textId="77777777" w:rsidTr="008C66F2">
        <w:trPr>
          <w:jc w:val="center"/>
        </w:trPr>
        <w:tc>
          <w:tcPr>
            <w:tcW w:w="4876" w:type="dxa"/>
          </w:tcPr>
          <w:p w14:paraId="7311C981" w14:textId="77777777" w:rsidR="00B62AD1" w:rsidRPr="009D6042" w:rsidRDefault="00B62AD1" w:rsidP="008C66F2">
            <w:pPr>
              <w:pStyle w:val="Normal6"/>
            </w:pPr>
          </w:p>
        </w:tc>
        <w:tc>
          <w:tcPr>
            <w:tcW w:w="4876" w:type="dxa"/>
            <w:hideMark/>
          </w:tcPr>
          <w:p w14:paraId="0C6C6203" w14:textId="77777777" w:rsidR="00B62AD1" w:rsidRPr="00190BD3" w:rsidRDefault="00B62AD1" w:rsidP="008C66F2">
            <w:pPr>
              <w:pStyle w:val="Normal6"/>
              <w:rPr>
                <w:szCs w:val="24"/>
              </w:rPr>
            </w:pPr>
            <w:r>
              <w:rPr>
                <w:b/>
                <w:i/>
              </w:rPr>
              <w:t>fa)</w:t>
            </w:r>
            <w:r>
              <w:rPr>
                <w:b/>
                <w:i/>
              </w:rPr>
              <w:tab/>
              <w:t>Verwendung der obligatorischen biometrischen Identifizierung;</w:t>
            </w:r>
          </w:p>
        </w:tc>
      </w:tr>
    </w:tbl>
    <w:p w14:paraId="463F8981" w14:textId="77777777" w:rsidR="00B62AD1" w:rsidRPr="00190BD3" w:rsidRDefault="00B62AD1" w:rsidP="00B62AD1">
      <w:pPr>
        <w:pStyle w:val="Olang"/>
        <w:rPr>
          <w:lang w:val="en-GB"/>
        </w:rPr>
      </w:pPr>
      <w:r w:rsidRPr="00190BD3">
        <w:rPr>
          <w:noProof w:val="0"/>
          <w:lang w:val="en-GB"/>
        </w:rPr>
        <w:t xml:space="preserve">Or. </w:t>
      </w:r>
      <w:r w:rsidRPr="00190BD3">
        <w:rPr>
          <w:rStyle w:val="HideTWBExt"/>
          <w:noProof w:val="0"/>
          <w:lang w:val="en-GB"/>
        </w:rPr>
        <w:t>&lt;Original&gt;</w:t>
      </w:r>
      <w:r w:rsidRPr="00190BD3">
        <w:rPr>
          <w:rStyle w:val="HideTWBInt"/>
          <w:noProof w:val="0"/>
          <w:lang w:val="en-GB"/>
        </w:rPr>
        <w:t>{EN}</w:t>
      </w:r>
      <w:r w:rsidRPr="00190BD3">
        <w:rPr>
          <w:noProof w:val="0"/>
          <w:lang w:val="en-GB"/>
        </w:rPr>
        <w:t>en</w:t>
      </w:r>
      <w:r w:rsidRPr="00190BD3">
        <w:rPr>
          <w:rStyle w:val="HideTWBExt"/>
          <w:noProof w:val="0"/>
          <w:lang w:val="en-GB"/>
        </w:rPr>
        <w:t>&lt;/Original&gt;</w:t>
      </w:r>
    </w:p>
    <w:p w14:paraId="0E8AE552" w14:textId="77777777" w:rsidR="00B62AD1" w:rsidRPr="00B62AD1" w:rsidRDefault="00B62AD1" w:rsidP="00B62AD1">
      <w:pPr>
        <w:rPr>
          <w:lang w:val="en-GB"/>
        </w:rPr>
      </w:pPr>
      <w:r>
        <w:rPr>
          <w:rStyle w:val="HideTWBExt"/>
          <w:lang w:val="en-GB"/>
        </w:rPr>
        <w:t>&lt;/Amend&gt;</w:t>
      </w:r>
    </w:p>
    <w:p w14:paraId="1F376159" w14:textId="77777777" w:rsidR="00B62AD1" w:rsidRPr="00B62AD1" w:rsidRDefault="00B62AD1" w:rsidP="00B62AD1">
      <w:pPr>
        <w:pStyle w:val="AMNumberTabs0"/>
        <w:keepNext/>
        <w:rPr>
          <w:lang w:val="en-GB"/>
        </w:rPr>
      </w:pPr>
      <w:r>
        <w:rPr>
          <w:rStyle w:val="HideTWBExt"/>
          <w:lang w:val="en-GB"/>
        </w:rPr>
        <w:t>&lt;Amend&gt;</w:t>
      </w:r>
      <w:r w:rsidRPr="00B62AD1">
        <w:rPr>
          <w:lang w:val="en-GB"/>
        </w:rPr>
        <w:t>Änderungsantrag</w:t>
      </w:r>
      <w:r w:rsidRPr="00B62AD1">
        <w:rPr>
          <w:lang w:val="en-GB"/>
        </w:rPr>
        <w:tab/>
      </w:r>
      <w:r w:rsidRPr="00B62AD1">
        <w:rPr>
          <w:lang w:val="en-GB"/>
        </w:rPr>
        <w:tab/>
      </w:r>
      <w:r>
        <w:rPr>
          <w:rStyle w:val="HideTWBExt"/>
          <w:lang w:val="en-GB"/>
        </w:rPr>
        <w:t>&lt;NumAm&gt;</w:t>
      </w:r>
      <w:r w:rsidRPr="00B62AD1">
        <w:rPr>
          <w:lang w:val="en-GB"/>
        </w:rPr>
        <w:t>474</w:t>
      </w:r>
      <w:r>
        <w:rPr>
          <w:rStyle w:val="HideTWBExt"/>
          <w:lang w:val="en-GB"/>
        </w:rPr>
        <w:t>&lt;/NumAm&gt;</w:t>
      </w:r>
    </w:p>
    <w:p w14:paraId="2A9E592B" w14:textId="77777777" w:rsidR="00B62AD1" w:rsidRPr="00B62AD1" w:rsidRDefault="00B62AD1" w:rsidP="00B62AD1">
      <w:pPr>
        <w:pStyle w:val="NormalBold"/>
        <w:rPr>
          <w:lang w:val="en-GB"/>
        </w:rPr>
      </w:pPr>
      <w:r>
        <w:rPr>
          <w:rStyle w:val="HideTWBExt"/>
          <w:lang w:val="en-GB"/>
        </w:rPr>
        <w:t>&lt;RepeatBlock-By&gt;&lt;Members&gt;</w:t>
      </w:r>
      <w:r w:rsidRPr="00B62AD1">
        <w:rPr>
          <w:lang w:val="en-GB"/>
        </w:rPr>
        <w:t>Kim Van Sparrentak</w:t>
      </w:r>
      <w:r>
        <w:rPr>
          <w:rStyle w:val="HideTWBExt"/>
          <w:lang w:val="en-GB"/>
        </w:rPr>
        <w:t>&lt;/Members&gt;</w:t>
      </w:r>
    </w:p>
    <w:p w14:paraId="17CF8530" w14:textId="77777777" w:rsidR="00B62AD1" w:rsidRPr="00190BD3" w:rsidRDefault="00B62AD1" w:rsidP="00B62AD1">
      <w:r>
        <w:rPr>
          <w:rStyle w:val="HideTWBExt"/>
        </w:rPr>
        <w:t>&lt;AuNomDe&gt;</w:t>
      </w:r>
      <w:r>
        <w:rPr>
          <w:rStyle w:val="HideTWBInt"/>
          <w:color w:val="auto"/>
        </w:rPr>
        <w:t>{Verts/ALE}</w:t>
      </w:r>
      <w:r>
        <w:t>im Namen der Verts/ALE-Fraktion</w:t>
      </w:r>
      <w:r>
        <w:rPr>
          <w:rStyle w:val="HideTWBExt"/>
        </w:rPr>
        <w:t>&lt;/AuNomDe&gt;</w:t>
      </w:r>
    </w:p>
    <w:p w14:paraId="0F354F9E" w14:textId="77777777" w:rsidR="00B62AD1" w:rsidRPr="00190BD3" w:rsidRDefault="00B62AD1" w:rsidP="00B62AD1">
      <w:r>
        <w:rPr>
          <w:rStyle w:val="HideTWBExt"/>
        </w:rPr>
        <w:t>&lt;/RepeatBlock-By&gt;</w:t>
      </w:r>
    </w:p>
    <w:p w14:paraId="0B3C1753" w14:textId="77777777" w:rsidR="00B62AD1" w:rsidRPr="00190BD3" w:rsidRDefault="00B62AD1" w:rsidP="00B62AD1">
      <w:pPr>
        <w:pStyle w:val="NormalBold"/>
        <w:keepNext/>
      </w:pPr>
      <w:r>
        <w:rPr>
          <w:rStyle w:val="HideTWBExt"/>
        </w:rPr>
        <w:t>&lt;DocAmend&gt;</w:t>
      </w:r>
      <w:r>
        <w:t>Entschließungsantrag</w:t>
      </w:r>
      <w:r>
        <w:rPr>
          <w:rStyle w:val="HideTWBExt"/>
        </w:rPr>
        <w:t>&lt;/DocAmend&gt;</w:t>
      </w:r>
    </w:p>
    <w:p w14:paraId="1B57841A" w14:textId="77777777" w:rsidR="00B62AD1" w:rsidRPr="00FC4F70" w:rsidRDefault="00B62AD1" w:rsidP="00B62AD1">
      <w:pPr>
        <w:pStyle w:val="NormalBold"/>
      </w:pPr>
      <w:r>
        <w:rPr>
          <w:rStyle w:val="HideTWBExt"/>
        </w:rPr>
        <w:t>&lt;Article&gt;</w:t>
      </w:r>
      <w:r>
        <w:t>Anlage I – Artikel 5 – Absatz 1 – Buchstabe f b (neu)</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2AD1" w14:paraId="7737084D" w14:textId="77777777" w:rsidTr="008C66F2">
        <w:trPr>
          <w:jc w:val="center"/>
        </w:trPr>
        <w:tc>
          <w:tcPr>
            <w:tcW w:w="9752" w:type="dxa"/>
            <w:gridSpan w:val="2"/>
          </w:tcPr>
          <w:p w14:paraId="07738EB9" w14:textId="77777777" w:rsidR="00B62AD1" w:rsidRPr="00FC4F70" w:rsidRDefault="00B62AD1" w:rsidP="008C66F2">
            <w:pPr>
              <w:keepNext/>
            </w:pPr>
          </w:p>
        </w:tc>
      </w:tr>
      <w:tr w:rsidR="00B62AD1" w14:paraId="05F4601A" w14:textId="77777777" w:rsidTr="008C66F2">
        <w:trPr>
          <w:jc w:val="center"/>
        </w:trPr>
        <w:tc>
          <w:tcPr>
            <w:tcW w:w="4876" w:type="dxa"/>
            <w:hideMark/>
          </w:tcPr>
          <w:p w14:paraId="15465B8D" w14:textId="77777777" w:rsidR="00B62AD1" w:rsidRPr="009D6042" w:rsidRDefault="00B62AD1" w:rsidP="008C66F2">
            <w:pPr>
              <w:pStyle w:val="ColumnHeading"/>
              <w:keepNext/>
            </w:pPr>
            <w:r>
              <w:t>Entschließungsantrag</w:t>
            </w:r>
          </w:p>
        </w:tc>
        <w:tc>
          <w:tcPr>
            <w:tcW w:w="4876" w:type="dxa"/>
            <w:hideMark/>
          </w:tcPr>
          <w:p w14:paraId="4732E127" w14:textId="77777777" w:rsidR="00B62AD1" w:rsidRPr="009D6042" w:rsidRDefault="00B62AD1" w:rsidP="008C66F2">
            <w:pPr>
              <w:pStyle w:val="ColumnHeading"/>
              <w:keepNext/>
            </w:pPr>
            <w:r>
              <w:t>Geänderter Text</w:t>
            </w:r>
          </w:p>
        </w:tc>
      </w:tr>
      <w:tr w:rsidR="00B62AD1" w14:paraId="71009E49" w14:textId="77777777" w:rsidTr="008C66F2">
        <w:trPr>
          <w:jc w:val="center"/>
        </w:trPr>
        <w:tc>
          <w:tcPr>
            <w:tcW w:w="4876" w:type="dxa"/>
          </w:tcPr>
          <w:p w14:paraId="0B176B23" w14:textId="77777777" w:rsidR="00B62AD1" w:rsidRPr="009D6042" w:rsidRDefault="00B62AD1" w:rsidP="008C66F2">
            <w:pPr>
              <w:pStyle w:val="Normal6"/>
            </w:pPr>
          </w:p>
        </w:tc>
        <w:tc>
          <w:tcPr>
            <w:tcW w:w="4876" w:type="dxa"/>
            <w:hideMark/>
          </w:tcPr>
          <w:p w14:paraId="1C75DF34" w14:textId="77777777" w:rsidR="00B62AD1" w:rsidRPr="00190BD3" w:rsidRDefault="00B62AD1" w:rsidP="008C66F2">
            <w:pPr>
              <w:pStyle w:val="Normal6"/>
              <w:rPr>
                <w:szCs w:val="24"/>
              </w:rPr>
            </w:pPr>
            <w:r>
              <w:rPr>
                <w:b/>
                <w:i/>
              </w:rPr>
              <w:t>fb)</w:t>
            </w:r>
            <w:r>
              <w:rPr>
                <w:b/>
                <w:i/>
              </w:rPr>
              <w:tab/>
              <w:t>Verarbeitung biometrischer Daten;</w:t>
            </w:r>
          </w:p>
        </w:tc>
      </w:tr>
    </w:tbl>
    <w:p w14:paraId="3FC552E7" w14:textId="77777777" w:rsidR="00B62AD1" w:rsidRPr="00190BD3" w:rsidRDefault="00B62AD1" w:rsidP="00B62AD1">
      <w:pPr>
        <w:pStyle w:val="Olang"/>
        <w:rPr>
          <w:lang w:val="en-GB"/>
        </w:rPr>
      </w:pPr>
      <w:r w:rsidRPr="00190BD3">
        <w:rPr>
          <w:noProof w:val="0"/>
          <w:lang w:val="en-GB"/>
        </w:rPr>
        <w:t xml:space="preserve">Or. </w:t>
      </w:r>
      <w:r w:rsidRPr="00190BD3">
        <w:rPr>
          <w:rStyle w:val="HideTWBExt"/>
          <w:noProof w:val="0"/>
          <w:lang w:val="en-GB"/>
        </w:rPr>
        <w:t>&lt;Original&gt;</w:t>
      </w:r>
      <w:r w:rsidRPr="00190BD3">
        <w:rPr>
          <w:rStyle w:val="HideTWBInt"/>
          <w:noProof w:val="0"/>
          <w:lang w:val="en-GB"/>
        </w:rPr>
        <w:t>{EN}</w:t>
      </w:r>
      <w:r w:rsidRPr="00190BD3">
        <w:rPr>
          <w:noProof w:val="0"/>
          <w:lang w:val="en-GB"/>
        </w:rPr>
        <w:t>en</w:t>
      </w:r>
      <w:r w:rsidRPr="00190BD3">
        <w:rPr>
          <w:rStyle w:val="HideTWBExt"/>
          <w:noProof w:val="0"/>
          <w:lang w:val="en-GB"/>
        </w:rPr>
        <w:t>&lt;/Original&gt;</w:t>
      </w:r>
    </w:p>
    <w:p w14:paraId="100A2F7A" w14:textId="77777777" w:rsidR="00B62AD1" w:rsidRPr="00190BD3" w:rsidRDefault="00B62AD1" w:rsidP="00B62AD1">
      <w:r>
        <w:rPr>
          <w:rStyle w:val="HideTWBExt"/>
          <w:lang w:val="en-GB"/>
        </w:rPr>
        <w:t>&lt;/Amend&gt;</w:t>
      </w:r>
    </w:p>
    <w:p w14:paraId="38E8325F" w14:textId="77777777" w:rsidR="00B62AD1" w:rsidRPr="00D97480" w:rsidRDefault="00B62AD1" w:rsidP="00B62AD1">
      <w:pPr>
        <w:pStyle w:val="AMNumberTabs0"/>
        <w:keepNext/>
        <w:rPr>
          <w:lang w:val="en-GB"/>
        </w:rPr>
      </w:pPr>
      <w:r>
        <w:rPr>
          <w:rStyle w:val="HideTWBExt"/>
          <w:lang w:val="en-GB"/>
        </w:rPr>
        <w:t>&lt;Amend&gt;</w:t>
      </w:r>
      <w:r w:rsidRPr="00D97480">
        <w:rPr>
          <w:lang w:val="en-GB"/>
        </w:rPr>
        <w:t>Änderungsantrag</w:t>
      </w:r>
      <w:r w:rsidRPr="00D97480">
        <w:rPr>
          <w:lang w:val="en-GB"/>
        </w:rPr>
        <w:tab/>
      </w:r>
      <w:r w:rsidRPr="00D97480">
        <w:rPr>
          <w:lang w:val="en-GB"/>
        </w:rPr>
        <w:tab/>
      </w:r>
      <w:r>
        <w:rPr>
          <w:rStyle w:val="HideTWBExt"/>
          <w:lang w:val="en-GB"/>
        </w:rPr>
        <w:t>&lt;NumAm&gt;</w:t>
      </w:r>
      <w:r w:rsidRPr="00D97480">
        <w:rPr>
          <w:lang w:val="en-GB"/>
        </w:rPr>
        <w:t>475</w:t>
      </w:r>
      <w:r>
        <w:rPr>
          <w:rStyle w:val="HideTWBExt"/>
          <w:lang w:val="en-GB"/>
        </w:rPr>
        <w:t>&lt;/NumAm&gt;</w:t>
      </w:r>
    </w:p>
    <w:p w14:paraId="3EE12993" w14:textId="77777777" w:rsidR="00B62AD1" w:rsidRPr="00D97480" w:rsidRDefault="00B62AD1" w:rsidP="00B62AD1">
      <w:pPr>
        <w:pStyle w:val="NormalBold"/>
        <w:rPr>
          <w:lang w:val="en-GB"/>
        </w:rPr>
      </w:pPr>
      <w:r>
        <w:rPr>
          <w:rStyle w:val="HideTWBExt"/>
          <w:lang w:val="en-GB"/>
        </w:rPr>
        <w:t>&lt;RepeatBlock-By&gt;&lt;Members&gt;</w:t>
      </w:r>
      <w:r w:rsidRPr="00D97480">
        <w:rPr>
          <w:lang w:val="en-GB"/>
        </w:rPr>
        <w:t>Marlena Maląg</w:t>
      </w:r>
      <w:r>
        <w:rPr>
          <w:rStyle w:val="HideTWBExt"/>
          <w:lang w:val="en-GB"/>
        </w:rPr>
        <w:t>&lt;/Members&gt;</w:t>
      </w:r>
    </w:p>
    <w:p w14:paraId="5F04B5AE" w14:textId="77777777" w:rsidR="00B62AD1" w:rsidRPr="00D97480" w:rsidRDefault="00B62AD1" w:rsidP="00B62AD1">
      <w:pPr>
        <w:rPr>
          <w:lang w:val="en-GB"/>
        </w:rPr>
      </w:pPr>
      <w:r>
        <w:rPr>
          <w:rStyle w:val="HideTWBExt"/>
          <w:lang w:val="en-GB"/>
        </w:rPr>
        <w:t>&lt;/RepeatBlock-By&gt;</w:t>
      </w:r>
    </w:p>
    <w:p w14:paraId="52BAC6C7" w14:textId="77777777" w:rsidR="00B62AD1" w:rsidRPr="00190BD3" w:rsidRDefault="00B62AD1" w:rsidP="00B62AD1">
      <w:pPr>
        <w:pStyle w:val="NormalBold"/>
        <w:keepNext/>
      </w:pPr>
      <w:r>
        <w:rPr>
          <w:rStyle w:val="HideTWBExt"/>
        </w:rPr>
        <w:t>&lt;DocAmend&gt;</w:t>
      </w:r>
      <w:r>
        <w:t>Entschließungsantrag</w:t>
      </w:r>
      <w:r>
        <w:rPr>
          <w:rStyle w:val="HideTWBExt"/>
        </w:rPr>
        <w:t>&lt;/DocAmend&gt;</w:t>
      </w:r>
    </w:p>
    <w:p w14:paraId="62688FB7" w14:textId="77777777" w:rsidR="00B62AD1" w:rsidRPr="004229C7" w:rsidRDefault="00B62AD1" w:rsidP="00B62AD1">
      <w:pPr>
        <w:pStyle w:val="NormalBold"/>
      </w:pPr>
      <w:r>
        <w:rPr>
          <w:rStyle w:val="HideTWBExt"/>
        </w:rPr>
        <w:t>&lt;Article&gt;</w:t>
      </w:r>
      <w:r>
        <w:t>Anlage I – Artikel 5 – Absatz 1 a (neu)</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2AD1" w14:paraId="1CE32CC5" w14:textId="77777777" w:rsidTr="008C66F2">
        <w:trPr>
          <w:jc w:val="center"/>
        </w:trPr>
        <w:tc>
          <w:tcPr>
            <w:tcW w:w="9752" w:type="dxa"/>
            <w:gridSpan w:val="2"/>
          </w:tcPr>
          <w:p w14:paraId="605E4E00" w14:textId="77777777" w:rsidR="00B62AD1" w:rsidRPr="004229C7" w:rsidRDefault="00B62AD1" w:rsidP="008C66F2">
            <w:pPr>
              <w:keepNext/>
            </w:pPr>
          </w:p>
        </w:tc>
      </w:tr>
      <w:tr w:rsidR="00B62AD1" w14:paraId="5EF94A7C" w14:textId="77777777" w:rsidTr="008C66F2">
        <w:trPr>
          <w:jc w:val="center"/>
        </w:trPr>
        <w:tc>
          <w:tcPr>
            <w:tcW w:w="4876" w:type="dxa"/>
            <w:hideMark/>
          </w:tcPr>
          <w:p w14:paraId="52394214" w14:textId="77777777" w:rsidR="00B62AD1" w:rsidRPr="009D6042" w:rsidRDefault="00B62AD1" w:rsidP="008C66F2">
            <w:pPr>
              <w:pStyle w:val="ColumnHeading"/>
              <w:keepNext/>
            </w:pPr>
            <w:r>
              <w:t>Entschließungsantrag</w:t>
            </w:r>
          </w:p>
        </w:tc>
        <w:tc>
          <w:tcPr>
            <w:tcW w:w="4876" w:type="dxa"/>
            <w:hideMark/>
          </w:tcPr>
          <w:p w14:paraId="79A8E229" w14:textId="77777777" w:rsidR="00B62AD1" w:rsidRPr="009D6042" w:rsidRDefault="00B62AD1" w:rsidP="008C66F2">
            <w:pPr>
              <w:pStyle w:val="ColumnHeading"/>
              <w:keepNext/>
            </w:pPr>
            <w:r>
              <w:t>Geänderter Text</w:t>
            </w:r>
          </w:p>
        </w:tc>
      </w:tr>
      <w:tr w:rsidR="00B62AD1" w14:paraId="7B8807CC" w14:textId="77777777" w:rsidTr="008C66F2">
        <w:trPr>
          <w:jc w:val="center"/>
        </w:trPr>
        <w:tc>
          <w:tcPr>
            <w:tcW w:w="4876" w:type="dxa"/>
          </w:tcPr>
          <w:p w14:paraId="1CAB602C" w14:textId="77777777" w:rsidR="00B62AD1" w:rsidRPr="009D6042" w:rsidRDefault="00B62AD1" w:rsidP="008C66F2">
            <w:pPr>
              <w:pStyle w:val="Normal6"/>
            </w:pPr>
          </w:p>
        </w:tc>
        <w:tc>
          <w:tcPr>
            <w:tcW w:w="4876" w:type="dxa"/>
            <w:hideMark/>
          </w:tcPr>
          <w:p w14:paraId="75954BC0" w14:textId="77777777" w:rsidR="00B62AD1" w:rsidRPr="00190BD3" w:rsidRDefault="00B62AD1" w:rsidP="008C66F2">
            <w:pPr>
              <w:pStyle w:val="Normal6"/>
              <w:rPr>
                <w:szCs w:val="24"/>
              </w:rPr>
            </w:pPr>
            <w:r>
              <w:rPr>
                <w:b/>
                <w:i/>
              </w:rPr>
              <w:t>1a)</w:t>
            </w:r>
            <w:r>
              <w:rPr>
                <w:b/>
                <w:i/>
              </w:rPr>
              <w:tab/>
              <w:t>Die Mitgliedstaaten stellen sicher, dass Arbeitgeber und Dienstleistungsempfänger keine sonstigen von ihnen gespeicherten Daten wie Sozialversicherungsnummern, Bankverbindungen, biometrische Daten oder elektronische Unterschriften verarbeiten.</w:t>
            </w:r>
          </w:p>
        </w:tc>
      </w:tr>
    </w:tbl>
    <w:p w14:paraId="2CA01179" w14:textId="77777777" w:rsidR="00B62AD1" w:rsidRPr="00190BD3" w:rsidRDefault="00B62AD1" w:rsidP="00B62AD1">
      <w:pPr>
        <w:pStyle w:val="Olang"/>
        <w:rPr>
          <w:lang w:val="en-GB"/>
        </w:rPr>
      </w:pPr>
      <w:r w:rsidRPr="00190BD3">
        <w:rPr>
          <w:noProof w:val="0"/>
          <w:lang w:val="en-GB"/>
        </w:rPr>
        <w:t xml:space="preserve">Or. </w:t>
      </w:r>
      <w:r w:rsidRPr="00190BD3">
        <w:rPr>
          <w:rStyle w:val="HideTWBExt"/>
          <w:noProof w:val="0"/>
          <w:lang w:val="en-GB"/>
        </w:rPr>
        <w:t>&lt;Original&gt;</w:t>
      </w:r>
      <w:r w:rsidRPr="00190BD3">
        <w:rPr>
          <w:rStyle w:val="HideTWBInt"/>
          <w:noProof w:val="0"/>
          <w:lang w:val="en-GB"/>
        </w:rPr>
        <w:t>{PL}</w:t>
      </w:r>
      <w:r w:rsidRPr="00190BD3">
        <w:rPr>
          <w:noProof w:val="0"/>
          <w:lang w:val="en-GB"/>
        </w:rPr>
        <w:t>pl</w:t>
      </w:r>
      <w:r w:rsidRPr="00190BD3">
        <w:rPr>
          <w:rStyle w:val="HideTWBExt"/>
          <w:noProof w:val="0"/>
          <w:lang w:val="en-GB"/>
        </w:rPr>
        <w:t>&lt;/Original&gt;</w:t>
      </w:r>
    </w:p>
    <w:p w14:paraId="13CB2C3F" w14:textId="77777777" w:rsidR="00B62AD1" w:rsidRPr="00D97480" w:rsidRDefault="00B62AD1" w:rsidP="00B62AD1">
      <w:pPr>
        <w:rPr>
          <w:lang w:val="en-GB"/>
        </w:rPr>
      </w:pPr>
      <w:r>
        <w:rPr>
          <w:rStyle w:val="HideTWBExt"/>
          <w:lang w:val="en-GB"/>
        </w:rPr>
        <w:t>&lt;/Amend&gt;</w:t>
      </w:r>
    </w:p>
    <w:p w14:paraId="46128C8D" w14:textId="77777777" w:rsidR="00B62AD1" w:rsidRPr="00190BD3" w:rsidRDefault="00B62AD1" w:rsidP="00B62AD1">
      <w:pPr>
        <w:pStyle w:val="AMNumberTabs0"/>
        <w:keepNext/>
      </w:pPr>
      <w:r>
        <w:rPr>
          <w:rStyle w:val="HideTWBExt"/>
          <w:lang w:val="en-GB"/>
        </w:rPr>
        <w:t>&lt;Amend&gt;</w:t>
      </w:r>
      <w:r>
        <w:t>Änderungsantrag</w:t>
      </w:r>
      <w:r>
        <w:tab/>
      </w:r>
      <w:r>
        <w:tab/>
      </w:r>
      <w:r>
        <w:rPr>
          <w:rStyle w:val="HideTWBExt"/>
          <w:lang w:val="en-GB"/>
        </w:rPr>
        <w:t>&lt;NumAm&gt;</w:t>
      </w:r>
      <w:r>
        <w:t>476</w:t>
      </w:r>
      <w:r>
        <w:rPr>
          <w:rStyle w:val="HideTWBExt"/>
          <w:lang w:val="en-GB"/>
        </w:rPr>
        <w:t>&lt;/NumAm&gt;</w:t>
      </w:r>
    </w:p>
    <w:p w14:paraId="50A6DA0F" w14:textId="77777777" w:rsidR="00B62AD1" w:rsidRPr="00B62AD1" w:rsidRDefault="00B62AD1" w:rsidP="00B62AD1">
      <w:pPr>
        <w:pStyle w:val="NormalBold"/>
        <w:rPr>
          <w:lang w:val="en-GB"/>
        </w:rPr>
      </w:pPr>
      <w:r>
        <w:rPr>
          <w:rStyle w:val="HideTWBExt"/>
          <w:lang w:val="en-GB"/>
        </w:rPr>
        <w:t>&lt;RepeatBlock-By&gt;&lt;Members&gt;</w:t>
      </w:r>
      <w:r w:rsidRPr="00B62AD1">
        <w:rPr>
          <w:lang w:val="en-GB"/>
        </w:rPr>
        <w:t>Irena Joveva</w:t>
      </w:r>
      <w:r>
        <w:rPr>
          <w:rStyle w:val="HideTWBExt"/>
          <w:lang w:val="en-GB"/>
        </w:rPr>
        <w:t>&lt;/Members&gt;</w:t>
      </w:r>
    </w:p>
    <w:p w14:paraId="2C084D50" w14:textId="77777777" w:rsidR="00B62AD1" w:rsidRPr="00190BD3" w:rsidRDefault="00B62AD1" w:rsidP="00B62AD1">
      <w:r w:rsidRPr="00B62AD1">
        <w:rPr>
          <w:rStyle w:val="HideTWBExt"/>
        </w:rPr>
        <w:t>&lt;/RepeatBlock-By&gt;</w:t>
      </w:r>
    </w:p>
    <w:p w14:paraId="558AC410" w14:textId="77777777" w:rsidR="00B62AD1" w:rsidRPr="00190BD3" w:rsidRDefault="00B62AD1" w:rsidP="00B62AD1">
      <w:pPr>
        <w:pStyle w:val="NormalBold"/>
        <w:keepNext/>
      </w:pPr>
      <w:r>
        <w:rPr>
          <w:rStyle w:val="HideTWBExt"/>
        </w:rPr>
        <w:t>&lt;DocAmend&gt;</w:t>
      </w:r>
      <w:r>
        <w:t>Entschließungsantrag</w:t>
      </w:r>
      <w:r>
        <w:rPr>
          <w:rStyle w:val="HideTWBExt"/>
        </w:rPr>
        <w:t>&lt;/DocAmend&gt;</w:t>
      </w:r>
    </w:p>
    <w:p w14:paraId="47907706" w14:textId="77777777" w:rsidR="00B62AD1" w:rsidRPr="004229C7" w:rsidRDefault="00B62AD1" w:rsidP="00B62AD1">
      <w:pPr>
        <w:pStyle w:val="NormalBold"/>
      </w:pPr>
      <w:r>
        <w:rPr>
          <w:rStyle w:val="HideTWBExt"/>
        </w:rPr>
        <w:t>&lt;Article&gt;</w:t>
      </w:r>
      <w:r>
        <w:t>Anlage I – Artikel 5 – Absatz 1 a (neu)</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2AD1" w14:paraId="1A9B4314" w14:textId="77777777" w:rsidTr="008C66F2">
        <w:trPr>
          <w:jc w:val="center"/>
        </w:trPr>
        <w:tc>
          <w:tcPr>
            <w:tcW w:w="9752" w:type="dxa"/>
            <w:gridSpan w:val="2"/>
          </w:tcPr>
          <w:p w14:paraId="0C32F986" w14:textId="77777777" w:rsidR="00B62AD1" w:rsidRPr="004229C7" w:rsidRDefault="00B62AD1" w:rsidP="008C66F2">
            <w:pPr>
              <w:keepNext/>
            </w:pPr>
          </w:p>
        </w:tc>
      </w:tr>
      <w:tr w:rsidR="00B62AD1" w14:paraId="6F816D66" w14:textId="77777777" w:rsidTr="008C66F2">
        <w:trPr>
          <w:jc w:val="center"/>
        </w:trPr>
        <w:tc>
          <w:tcPr>
            <w:tcW w:w="4876" w:type="dxa"/>
            <w:hideMark/>
          </w:tcPr>
          <w:p w14:paraId="51690EFC" w14:textId="77777777" w:rsidR="00B62AD1" w:rsidRPr="009D6042" w:rsidRDefault="00B62AD1" w:rsidP="008C66F2">
            <w:pPr>
              <w:pStyle w:val="ColumnHeading"/>
              <w:keepNext/>
            </w:pPr>
            <w:r>
              <w:t>Entschließungsantrag</w:t>
            </w:r>
          </w:p>
        </w:tc>
        <w:tc>
          <w:tcPr>
            <w:tcW w:w="4876" w:type="dxa"/>
            <w:hideMark/>
          </w:tcPr>
          <w:p w14:paraId="4670C6A4" w14:textId="77777777" w:rsidR="00B62AD1" w:rsidRPr="009D6042" w:rsidRDefault="00B62AD1" w:rsidP="008C66F2">
            <w:pPr>
              <w:pStyle w:val="ColumnHeading"/>
              <w:keepNext/>
            </w:pPr>
            <w:r>
              <w:t>Geänderter Text</w:t>
            </w:r>
          </w:p>
        </w:tc>
      </w:tr>
      <w:tr w:rsidR="00B62AD1" w14:paraId="07E18D19" w14:textId="77777777" w:rsidTr="008C66F2">
        <w:trPr>
          <w:jc w:val="center"/>
        </w:trPr>
        <w:tc>
          <w:tcPr>
            <w:tcW w:w="4876" w:type="dxa"/>
          </w:tcPr>
          <w:p w14:paraId="534ECA81" w14:textId="77777777" w:rsidR="00B62AD1" w:rsidRPr="009D6042" w:rsidRDefault="00B62AD1" w:rsidP="008C66F2">
            <w:pPr>
              <w:pStyle w:val="Normal6"/>
            </w:pPr>
          </w:p>
        </w:tc>
        <w:tc>
          <w:tcPr>
            <w:tcW w:w="4876" w:type="dxa"/>
            <w:hideMark/>
          </w:tcPr>
          <w:p w14:paraId="10BB98CC" w14:textId="77777777" w:rsidR="00B62AD1" w:rsidRPr="00190BD3" w:rsidRDefault="00B62AD1" w:rsidP="008C66F2">
            <w:pPr>
              <w:pStyle w:val="Normal6"/>
              <w:rPr>
                <w:szCs w:val="24"/>
              </w:rPr>
            </w:pPr>
            <w:r>
              <w:rPr>
                <w:b/>
                <w:i/>
              </w:rPr>
              <w:t>1a)</w:t>
            </w:r>
            <w:r>
              <w:rPr>
                <w:b/>
                <w:i/>
              </w:rPr>
              <w:tab/>
              <w:t>Dieser Artikel gilt für alle Arbeitnehmer und Solo-Selbstständigen ab Beginn des Einstellungs- oder Auswahlverfahrens.</w:t>
            </w:r>
          </w:p>
        </w:tc>
      </w:tr>
    </w:tbl>
    <w:p w14:paraId="72EEBA64" w14:textId="77777777" w:rsidR="00B62AD1" w:rsidRPr="00190BD3" w:rsidRDefault="00B62AD1" w:rsidP="00B62AD1">
      <w:pPr>
        <w:pStyle w:val="Olang"/>
        <w:rPr>
          <w:lang w:val="en-GB"/>
        </w:rPr>
      </w:pPr>
      <w:r w:rsidRPr="00190BD3">
        <w:rPr>
          <w:noProof w:val="0"/>
          <w:lang w:val="en-GB"/>
        </w:rPr>
        <w:t xml:space="preserve">Or. </w:t>
      </w:r>
      <w:r w:rsidRPr="00190BD3">
        <w:rPr>
          <w:rStyle w:val="HideTWBExt"/>
          <w:noProof w:val="0"/>
          <w:lang w:val="en-GB"/>
        </w:rPr>
        <w:t>&lt;Original&gt;</w:t>
      </w:r>
      <w:r w:rsidRPr="00190BD3">
        <w:rPr>
          <w:rStyle w:val="HideTWBInt"/>
          <w:noProof w:val="0"/>
          <w:lang w:val="en-GB"/>
        </w:rPr>
        <w:t>{EN}</w:t>
      </w:r>
      <w:r w:rsidRPr="00190BD3">
        <w:rPr>
          <w:noProof w:val="0"/>
          <w:lang w:val="en-GB"/>
        </w:rPr>
        <w:t>en</w:t>
      </w:r>
      <w:r w:rsidRPr="00190BD3">
        <w:rPr>
          <w:rStyle w:val="HideTWBExt"/>
          <w:noProof w:val="0"/>
          <w:lang w:val="en-GB"/>
        </w:rPr>
        <w:t>&lt;/Original&gt;</w:t>
      </w:r>
    </w:p>
    <w:p w14:paraId="4B718504" w14:textId="77777777" w:rsidR="00B62AD1" w:rsidRPr="00B62AD1" w:rsidRDefault="00B62AD1" w:rsidP="00B62AD1">
      <w:pPr>
        <w:rPr>
          <w:lang w:val="en-GB"/>
        </w:rPr>
      </w:pPr>
      <w:r>
        <w:rPr>
          <w:rStyle w:val="HideTWBExt"/>
          <w:lang w:val="en-GB"/>
        </w:rPr>
        <w:t>&lt;/Amend&gt;</w:t>
      </w:r>
    </w:p>
    <w:p w14:paraId="05E9944C" w14:textId="77777777" w:rsidR="00B62AD1" w:rsidRPr="00D97480" w:rsidRDefault="00B62AD1" w:rsidP="00B62AD1">
      <w:pPr>
        <w:pStyle w:val="AMNumberTabs0"/>
        <w:keepNext/>
        <w:rPr>
          <w:lang w:val="en-GB"/>
        </w:rPr>
      </w:pPr>
      <w:r>
        <w:rPr>
          <w:rStyle w:val="HideTWBExt"/>
          <w:lang w:val="en-GB"/>
        </w:rPr>
        <w:t>&lt;Amend&gt;</w:t>
      </w:r>
      <w:r w:rsidRPr="00D97480">
        <w:rPr>
          <w:lang w:val="en-GB"/>
        </w:rPr>
        <w:t>Änderungsantrag</w:t>
      </w:r>
      <w:r w:rsidRPr="00D97480">
        <w:rPr>
          <w:lang w:val="en-GB"/>
        </w:rPr>
        <w:tab/>
      </w:r>
      <w:r w:rsidRPr="00D97480">
        <w:rPr>
          <w:lang w:val="en-GB"/>
        </w:rPr>
        <w:tab/>
      </w:r>
      <w:r>
        <w:rPr>
          <w:rStyle w:val="HideTWBExt"/>
          <w:lang w:val="en-GB"/>
        </w:rPr>
        <w:t>&lt;NumAm&gt;</w:t>
      </w:r>
      <w:r w:rsidRPr="00D97480">
        <w:rPr>
          <w:lang w:val="en-GB"/>
        </w:rPr>
        <w:t>477</w:t>
      </w:r>
      <w:r>
        <w:rPr>
          <w:rStyle w:val="HideTWBExt"/>
          <w:lang w:val="en-GB"/>
        </w:rPr>
        <w:t>&lt;/NumAm&gt;</w:t>
      </w:r>
    </w:p>
    <w:p w14:paraId="6CEAD011" w14:textId="77777777" w:rsidR="00B62AD1" w:rsidRPr="00D97480" w:rsidRDefault="00B62AD1" w:rsidP="00B62AD1">
      <w:pPr>
        <w:pStyle w:val="NormalBold"/>
        <w:rPr>
          <w:lang w:val="en-GB"/>
        </w:rPr>
      </w:pPr>
      <w:r>
        <w:rPr>
          <w:rStyle w:val="HideTWBExt"/>
          <w:lang w:val="en-GB"/>
        </w:rPr>
        <w:t>&lt;RepeatBlock-By&gt;&lt;Members&gt;</w:t>
      </w:r>
      <w:r w:rsidRPr="00D97480">
        <w:rPr>
          <w:lang w:val="en-GB"/>
        </w:rPr>
        <w:t>Marlena Maląg</w:t>
      </w:r>
      <w:r>
        <w:rPr>
          <w:rStyle w:val="HideTWBExt"/>
          <w:lang w:val="en-GB"/>
        </w:rPr>
        <w:t>&lt;/Members&gt;</w:t>
      </w:r>
    </w:p>
    <w:p w14:paraId="073D1FAE" w14:textId="77777777" w:rsidR="00B62AD1" w:rsidRPr="00D97480" w:rsidRDefault="00B62AD1" w:rsidP="00B62AD1">
      <w:pPr>
        <w:rPr>
          <w:lang w:val="en-GB"/>
        </w:rPr>
      </w:pPr>
      <w:r>
        <w:rPr>
          <w:rStyle w:val="HideTWBExt"/>
          <w:lang w:val="en-GB"/>
        </w:rPr>
        <w:t>&lt;/RepeatBlock-By&gt;</w:t>
      </w:r>
    </w:p>
    <w:p w14:paraId="4EF5014B" w14:textId="77777777" w:rsidR="00B62AD1" w:rsidRPr="00190BD3" w:rsidRDefault="00B62AD1" w:rsidP="00B62AD1">
      <w:pPr>
        <w:pStyle w:val="NormalBold"/>
        <w:keepNext/>
      </w:pPr>
      <w:r>
        <w:rPr>
          <w:rStyle w:val="HideTWBExt"/>
        </w:rPr>
        <w:t>&lt;DocAmend&gt;</w:t>
      </w:r>
      <w:r>
        <w:t>Entschließungsantrag</w:t>
      </w:r>
      <w:r>
        <w:rPr>
          <w:rStyle w:val="HideTWBExt"/>
        </w:rPr>
        <w:t>&lt;/DocAmend&gt;</w:t>
      </w:r>
    </w:p>
    <w:p w14:paraId="283F8518" w14:textId="77777777" w:rsidR="00B62AD1" w:rsidRPr="004229C7" w:rsidRDefault="00B62AD1" w:rsidP="00B62AD1">
      <w:pPr>
        <w:pStyle w:val="NormalBold"/>
      </w:pPr>
      <w:r>
        <w:rPr>
          <w:rStyle w:val="HideTWBExt"/>
        </w:rPr>
        <w:t>&lt;Article&gt;</w:t>
      </w:r>
      <w:r>
        <w:t>Anlage I – Artikel 5 – Absatz 2 a (neu)</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2AD1" w14:paraId="1B34D555" w14:textId="77777777" w:rsidTr="008C66F2">
        <w:trPr>
          <w:jc w:val="center"/>
        </w:trPr>
        <w:tc>
          <w:tcPr>
            <w:tcW w:w="9752" w:type="dxa"/>
            <w:gridSpan w:val="2"/>
          </w:tcPr>
          <w:p w14:paraId="27E1C44F" w14:textId="77777777" w:rsidR="00B62AD1" w:rsidRPr="004229C7" w:rsidRDefault="00B62AD1" w:rsidP="008C66F2">
            <w:pPr>
              <w:keepNext/>
            </w:pPr>
          </w:p>
        </w:tc>
      </w:tr>
      <w:tr w:rsidR="00B62AD1" w14:paraId="68FBE922" w14:textId="77777777" w:rsidTr="008C66F2">
        <w:trPr>
          <w:jc w:val="center"/>
        </w:trPr>
        <w:tc>
          <w:tcPr>
            <w:tcW w:w="4876" w:type="dxa"/>
            <w:hideMark/>
          </w:tcPr>
          <w:p w14:paraId="54E8CE0F" w14:textId="77777777" w:rsidR="00B62AD1" w:rsidRPr="009D6042" w:rsidRDefault="00B62AD1" w:rsidP="008C66F2">
            <w:pPr>
              <w:pStyle w:val="ColumnHeading"/>
              <w:keepNext/>
            </w:pPr>
            <w:r>
              <w:t>Entschließungsantrag</w:t>
            </w:r>
          </w:p>
        </w:tc>
        <w:tc>
          <w:tcPr>
            <w:tcW w:w="4876" w:type="dxa"/>
            <w:hideMark/>
          </w:tcPr>
          <w:p w14:paraId="0235E76D" w14:textId="77777777" w:rsidR="00B62AD1" w:rsidRPr="009D6042" w:rsidRDefault="00B62AD1" w:rsidP="008C66F2">
            <w:pPr>
              <w:pStyle w:val="ColumnHeading"/>
              <w:keepNext/>
            </w:pPr>
            <w:r>
              <w:t>Geänderter Text</w:t>
            </w:r>
          </w:p>
        </w:tc>
      </w:tr>
      <w:tr w:rsidR="00B62AD1" w14:paraId="6B5D92A9" w14:textId="77777777" w:rsidTr="008C66F2">
        <w:trPr>
          <w:jc w:val="center"/>
        </w:trPr>
        <w:tc>
          <w:tcPr>
            <w:tcW w:w="4876" w:type="dxa"/>
          </w:tcPr>
          <w:p w14:paraId="232BA176" w14:textId="77777777" w:rsidR="00B62AD1" w:rsidRPr="009D6042" w:rsidRDefault="00B62AD1" w:rsidP="008C66F2">
            <w:pPr>
              <w:pStyle w:val="Normal6"/>
            </w:pPr>
          </w:p>
        </w:tc>
        <w:tc>
          <w:tcPr>
            <w:tcW w:w="4876" w:type="dxa"/>
            <w:hideMark/>
          </w:tcPr>
          <w:p w14:paraId="5BDDE9C2" w14:textId="77777777" w:rsidR="00B62AD1" w:rsidRPr="00190BD3" w:rsidRDefault="00B62AD1" w:rsidP="008C66F2">
            <w:pPr>
              <w:pStyle w:val="Normal6"/>
              <w:rPr>
                <w:szCs w:val="24"/>
              </w:rPr>
            </w:pPr>
            <w:r>
              <w:rPr>
                <w:b/>
                <w:i/>
              </w:rPr>
              <w:t>2a)</w:t>
            </w:r>
            <w:r>
              <w:rPr>
                <w:b/>
                <w:i/>
              </w:rPr>
              <w:tab/>
              <w:t>Der Einsatz algorithmischer Managementsysteme darf nicht gegen die Sicherheits- und Gesundheitsschutzvorschriften betreffend die Gestaltung der Arbeitszeit von Arbeitnehmern in der Europäischen Union gemäß der Richtlinie 2003/88/EG verstoßen.</w:t>
            </w:r>
          </w:p>
        </w:tc>
      </w:tr>
    </w:tbl>
    <w:p w14:paraId="7FD05FC4" w14:textId="77777777" w:rsidR="00B62AD1" w:rsidRPr="00190BD3" w:rsidRDefault="00B62AD1" w:rsidP="00B62AD1">
      <w:pPr>
        <w:pStyle w:val="Olang"/>
        <w:rPr>
          <w:lang w:val="en-GB"/>
        </w:rPr>
      </w:pPr>
      <w:r w:rsidRPr="00190BD3">
        <w:rPr>
          <w:noProof w:val="0"/>
          <w:lang w:val="en-GB"/>
        </w:rPr>
        <w:t xml:space="preserve">Or. </w:t>
      </w:r>
      <w:r w:rsidRPr="00190BD3">
        <w:rPr>
          <w:rStyle w:val="HideTWBExt"/>
          <w:noProof w:val="0"/>
          <w:lang w:val="en-GB"/>
        </w:rPr>
        <w:t>&lt;Original&gt;</w:t>
      </w:r>
      <w:r w:rsidRPr="00190BD3">
        <w:rPr>
          <w:rStyle w:val="HideTWBInt"/>
          <w:noProof w:val="0"/>
          <w:lang w:val="en-GB"/>
        </w:rPr>
        <w:t>{PL}</w:t>
      </w:r>
      <w:r w:rsidRPr="00190BD3">
        <w:rPr>
          <w:noProof w:val="0"/>
          <w:lang w:val="en-GB"/>
        </w:rPr>
        <w:t>pl</w:t>
      </w:r>
      <w:r w:rsidRPr="00190BD3">
        <w:rPr>
          <w:rStyle w:val="HideTWBExt"/>
          <w:noProof w:val="0"/>
          <w:lang w:val="en-GB"/>
        </w:rPr>
        <w:t>&lt;/Original&gt;</w:t>
      </w:r>
    </w:p>
    <w:p w14:paraId="77F6E480" w14:textId="77777777" w:rsidR="00B62AD1" w:rsidRPr="00D97480" w:rsidRDefault="00B62AD1" w:rsidP="00B62AD1">
      <w:pPr>
        <w:rPr>
          <w:lang w:val="en-GB"/>
        </w:rPr>
      </w:pPr>
      <w:r>
        <w:rPr>
          <w:rStyle w:val="HideTWBExt"/>
          <w:lang w:val="en-GB"/>
        </w:rPr>
        <w:t>&lt;/Amend&gt;</w:t>
      </w:r>
    </w:p>
    <w:p w14:paraId="7B3582BA" w14:textId="77777777" w:rsidR="00B62AD1" w:rsidRPr="00B62AD1" w:rsidRDefault="00B62AD1" w:rsidP="00B62AD1">
      <w:pPr>
        <w:pStyle w:val="AMNumberTabs0"/>
        <w:keepNext/>
        <w:rPr>
          <w:lang w:val="en-GB"/>
        </w:rPr>
      </w:pPr>
      <w:r>
        <w:rPr>
          <w:rStyle w:val="HideTWBExt"/>
          <w:lang w:val="en-GB"/>
        </w:rPr>
        <w:t>&lt;Amend&gt;</w:t>
      </w:r>
      <w:r w:rsidRPr="00B62AD1">
        <w:rPr>
          <w:lang w:val="en-GB"/>
        </w:rPr>
        <w:t>Änderungsantrag</w:t>
      </w:r>
      <w:r w:rsidRPr="00B62AD1">
        <w:rPr>
          <w:lang w:val="en-GB"/>
        </w:rPr>
        <w:tab/>
      </w:r>
      <w:r w:rsidRPr="00B62AD1">
        <w:rPr>
          <w:lang w:val="en-GB"/>
        </w:rPr>
        <w:tab/>
      </w:r>
      <w:r>
        <w:rPr>
          <w:rStyle w:val="HideTWBExt"/>
          <w:lang w:val="en-GB"/>
        </w:rPr>
        <w:t>&lt;NumAm&gt;</w:t>
      </w:r>
      <w:r w:rsidRPr="00B62AD1">
        <w:rPr>
          <w:lang w:val="en-GB"/>
        </w:rPr>
        <w:t>478</w:t>
      </w:r>
      <w:r>
        <w:rPr>
          <w:rStyle w:val="HideTWBExt"/>
          <w:lang w:val="en-GB"/>
        </w:rPr>
        <w:t>&lt;/NumAm&gt;</w:t>
      </w:r>
    </w:p>
    <w:p w14:paraId="4EE519D9" w14:textId="77777777" w:rsidR="00B62AD1" w:rsidRPr="00B62AD1" w:rsidRDefault="00B62AD1" w:rsidP="00B62AD1">
      <w:pPr>
        <w:pStyle w:val="NormalBold"/>
        <w:rPr>
          <w:lang w:val="en-GB"/>
        </w:rPr>
      </w:pPr>
      <w:r>
        <w:rPr>
          <w:rStyle w:val="HideTWBExt"/>
          <w:lang w:val="en-GB"/>
        </w:rPr>
        <w:t>&lt;RepeatBlock-By&gt;&lt;Members&gt;</w:t>
      </w:r>
      <w:r w:rsidRPr="00B62AD1">
        <w:rPr>
          <w:lang w:val="en-GB"/>
        </w:rPr>
        <w:t>Marc Angel, Nora Mebarek, Vilija Blinkevičiūtė, Alicia Homs Ginel, Isilda Gomes, Gabriele Bischoff, Evelyn Regner, Idoia Mendia, Marianne Vind, Alex Agius Saliba, Romana Jerković, Estelle Ceulemans</w:t>
      </w:r>
      <w:r>
        <w:rPr>
          <w:rStyle w:val="HideTWBExt"/>
          <w:lang w:val="en-GB"/>
        </w:rPr>
        <w:t>&lt;/Members&gt;</w:t>
      </w:r>
    </w:p>
    <w:p w14:paraId="461D7279" w14:textId="77777777" w:rsidR="00B62AD1" w:rsidRPr="00190BD3" w:rsidRDefault="00B62AD1" w:rsidP="00B62AD1">
      <w:r>
        <w:rPr>
          <w:rStyle w:val="HideTWBExt"/>
        </w:rPr>
        <w:t>&lt;/RepeatBlock-By&gt;</w:t>
      </w:r>
    </w:p>
    <w:p w14:paraId="72BD6139" w14:textId="77777777" w:rsidR="00B62AD1" w:rsidRPr="00190BD3" w:rsidRDefault="00B62AD1" w:rsidP="00B62AD1">
      <w:pPr>
        <w:pStyle w:val="NormalBold"/>
        <w:keepNext/>
      </w:pPr>
      <w:r>
        <w:rPr>
          <w:rStyle w:val="HideTWBExt"/>
        </w:rPr>
        <w:t>&lt;DocAmend&gt;</w:t>
      </w:r>
      <w:r>
        <w:t>Entschließungsantrag</w:t>
      </w:r>
      <w:r>
        <w:rPr>
          <w:rStyle w:val="HideTWBExt"/>
        </w:rPr>
        <w:t>&lt;/DocAmend&gt;</w:t>
      </w:r>
    </w:p>
    <w:p w14:paraId="6647BCAB" w14:textId="77777777" w:rsidR="00B62AD1" w:rsidRPr="00190BD3" w:rsidRDefault="00B62AD1" w:rsidP="00B62AD1">
      <w:pPr>
        <w:pStyle w:val="NormalBold"/>
      </w:pPr>
      <w:r>
        <w:rPr>
          <w:rStyle w:val="HideTWBExt"/>
          <w:lang w:val="fr-BE"/>
        </w:rPr>
        <w:t>&lt;Article&gt;</w:t>
      </w:r>
      <w:r>
        <w:t>Anlage I – Artikel 5 – Absatz 2 a (neu)</w:t>
      </w:r>
      <w:r>
        <w:rPr>
          <w:rStyle w:val="HideTWBExt"/>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2AD1" w14:paraId="395F5C16" w14:textId="77777777" w:rsidTr="008C66F2">
        <w:trPr>
          <w:jc w:val="center"/>
        </w:trPr>
        <w:tc>
          <w:tcPr>
            <w:tcW w:w="9752" w:type="dxa"/>
            <w:gridSpan w:val="2"/>
          </w:tcPr>
          <w:p w14:paraId="691DDACA" w14:textId="77777777" w:rsidR="00B62AD1" w:rsidRPr="00190BD3" w:rsidRDefault="00B62AD1" w:rsidP="008C66F2">
            <w:pPr>
              <w:keepNext/>
              <w:rPr>
                <w:lang w:val="fr-BE"/>
              </w:rPr>
            </w:pPr>
          </w:p>
        </w:tc>
      </w:tr>
      <w:tr w:rsidR="00B62AD1" w14:paraId="68B2C71D" w14:textId="77777777" w:rsidTr="008C66F2">
        <w:trPr>
          <w:jc w:val="center"/>
        </w:trPr>
        <w:tc>
          <w:tcPr>
            <w:tcW w:w="4876" w:type="dxa"/>
            <w:hideMark/>
          </w:tcPr>
          <w:p w14:paraId="1A5C96A1" w14:textId="77777777" w:rsidR="00B62AD1" w:rsidRPr="009D6042" w:rsidRDefault="00B62AD1" w:rsidP="008C66F2">
            <w:pPr>
              <w:pStyle w:val="ColumnHeading"/>
              <w:keepNext/>
            </w:pPr>
            <w:r>
              <w:t>Entschließungsantrag</w:t>
            </w:r>
          </w:p>
        </w:tc>
        <w:tc>
          <w:tcPr>
            <w:tcW w:w="4876" w:type="dxa"/>
            <w:hideMark/>
          </w:tcPr>
          <w:p w14:paraId="6D0B61C5" w14:textId="77777777" w:rsidR="00B62AD1" w:rsidRPr="009D6042" w:rsidRDefault="00B62AD1" w:rsidP="008C66F2">
            <w:pPr>
              <w:pStyle w:val="ColumnHeading"/>
              <w:keepNext/>
            </w:pPr>
            <w:r>
              <w:t>Geänderter Text</w:t>
            </w:r>
          </w:p>
        </w:tc>
      </w:tr>
      <w:tr w:rsidR="00B62AD1" w14:paraId="7BC48718" w14:textId="77777777" w:rsidTr="008C66F2">
        <w:trPr>
          <w:jc w:val="center"/>
        </w:trPr>
        <w:tc>
          <w:tcPr>
            <w:tcW w:w="4876" w:type="dxa"/>
          </w:tcPr>
          <w:p w14:paraId="2D8D89D0" w14:textId="77777777" w:rsidR="00B62AD1" w:rsidRPr="009D6042" w:rsidRDefault="00B62AD1" w:rsidP="008C66F2">
            <w:pPr>
              <w:pStyle w:val="Normal6"/>
            </w:pPr>
          </w:p>
        </w:tc>
        <w:tc>
          <w:tcPr>
            <w:tcW w:w="4876" w:type="dxa"/>
            <w:hideMark/>
          </w:tcPr>
          <w:p w14:paraId="29ECC815" w14:textId="77777777" w:rsidR="00B62AD1" w:rsidRPr="00190BD3" w:rsidRDefault="00B62AD1" w:rsidP="008C66F2">
            <w:pPr>
              <w:pStyle w:val="Normal6"/>
              <w:rPr>
                <w:szCs w:val="24"/>
              </w:rPr>
            </w:pPr>
            <w:r>
              <w:rPr>
                <w:b/>
                <w:i/>
              </w:rPr>
              <w:t>2a)</w:t>
            </w:r>
            <w:r>
              <w:rPr>
                <w:b/>
                <w:i/>
              </w:rPr>
              <w:tab/>
              <w:t>Dieser Artikel gilt für alle Arbeitnehmer oder Solo-Selbstständigen ab Beginn des Einstellungs- oder Auswahlverfahrens.</w:t>
            </w:r>
          </w:p>
        </w:tc>
      </w:tr>
    </w:tbl>
    <w:p w14:paraId="3D7FB023" w14:textId="77777777" w:rsidR="00B62AD1" w:rsidRPr="00190BD3" w:rsidRDefault="00B62AD1" w:rsidP="00B62AD1">
      <w:pPr>
        <w:pStyle w:val="Olang"/>
        <w:rPr>
          <w:lang w:val="en-GB"/>
        </w:rPr>
      </w:pPr>
      <w:r w:rsidRPr="00190BD3">
        <w:rPr>
          <w:noProof w:val="0"/>
          <w:lang w:val="en-GB"/>
        </w:rPr>
        <w:t xml:space="preserve">Or. </w:t>
      </w:r>
      <w:r w:rsidRPr="00190BD3">
        <w:rPr>
          <w:rStyle w:val="HideTWBExt"/>
          <w:noProof w:val="0"/>
          <w:lang w:val="en-GB"/>
        </w:rPr>
        <w:t>&lt;Original&gt;</w:t>
      </w:r>
      <w:r w:rsidRPr="00190BD3">
        <w:rPr>
          <w:rStyle w:val="HideTWBInt"/>
          <w:noProof w:val="0"/>
          <w:lang w:val="en-GB"/>
        </w:rPr>
        <w:t>{EN}</w:t>
      </w:r>
      <w:r w:rsidRPr="00190BD3">
        <w:rPr>
          <w:noProof w:val="0"/>
          <w:lang w:val="en-GB"/>
        </w:rPr>
        <w:t>en</w:t>
      </w:r>
      <w:r w:rsidRPr="00190BD3">
        <w:rPr>
          <w:rStyle w:val="HideTWBExt"/>
          <w:noProof w:val="0"/>
          <w:lang w:val="en-GB"/>
        </w:rPr>
        <w:t>&lt;/Original&gt;</w:t>
      </w:r>
    </w:p>
    <w:p w14:paraId="6694F179" w14:textId="77777777" w:rsidR="00B62AD1" w:rsidRPr="00B62AD1" w:rsidRDefault="00B62AD1" w:rsidP="00B62AD1">
      <w:pPr>
        <w:rPr>
          <w:lang w:val="en-GB"/>
        </w:rPr>
      </w:pPr>
      <w:r>
        <w:rPr>
          <w:rStyle w:val="HideTWBExt"/>
          <w:lang w:val="en-GB"/>
        </w:rPr>
        <w:t>&lt;/Amend&gt;</w:t>
      </w:r>
    </w:p>
    <w:p w14:paraId="2FCC818C" w14:textId="77777777" w:rsidR="00B62AD1" w:rsidRPr="00B62AD1" w:rsidRDefault="00B62AD1" w:rsidP="00B62AD1">
      <w:pPr>
        <w:pStyle w:val="AMNumberTabs0"/>
        <w:keepNext/>
        <w:rPr>
          <w:lang w:val="en-GB"/>
        </w:rPr>
      </w:pPr>
      <w:r>
        <w:rPr>
          <w:rStyle w:val="HideTWBExt"/>
          <w:lang w:val="en-GB"/>
        </w:rPr>
        <w:t>&lt;Amend&gt;</w:t>
      </w:r>
      <w:r w:rsidRPr="00B62AD1">
        <w:rPr>
          <w:lang w:val="en-GB"/>
        </w:rPr>
        <w:t>Änderungsantrag</w:t>
      </w:r>
      <w:r w:rsidRPr="00B62AD1">
        <w:rPr>
          <w:lang w:val="en-GB"/>
        </w:rPr>
        <w:tab/>
      </w:r>
      <w:r w:rsidRPr="00B62AD1">
        <w:rPr>
          <w:lang w:val="en-GB"/>
        </w:rPr>
        <w:tab/>
      </w:r>
      <w:r>
        <w:rPr>
          <w:rStyle w:val="HideTWBExt"/>
          <w:lang w:val="en-GB"/>
        </w:rPr>
        <w:t>&lt;NumAm&gt;</w:t>
      </w:r>
      <w:r w:rsidRPr="00B62AD1">
        <w:rPr>
          <w:lang w:val="en-GB"/>
        </w:rPr>
        <w:t>479</w:t>
      </w:r>
      <w:r>
        <w:rPr>
          <w:rStyle w:val="HideTWBExt"/>
          <w:lang w:val="en-GB"/>
        </w:rPr>
        <w:t>&lt;/NumAm&gt;</w:t>
      </w:r>
    </w:p>
    <w:p w14:paraId="53929779" w14:textId="77777777" w:rsidR="00B62AD1" w:rsidRPr="00B62AD1" w:rsidRDefault="00B62AD1" w:rsidP="00B62AD1">
      <w:pPr>
        <w:pStyle w:val="NormalBold"/>
        <w:rPr>
          <w:lang w:val="en-GB"/>
        </w:rPr>
      </w:pPr>
      <w:r>
        <w:rPr>
          <w:rStyle w:val="HideTWBExt"/>
          <w:lang w:val="en-GB"/>
        </w:rPr>
        <w:t>&lt;RepeatBlock-By&gt;&lt;Members&gt;</w:t>
      </w:r>
      <w:r w:rsidRPr="00B62AD1">
        <w:rPr>
          <w:lang w:val="en-GB"/>
        </w:rPr>
        <w:t>Marc Angel, Nora Mebarek, Vilija Blinkevičiūtė, Alicia Homs Ginel, Isilda Gomes, Gabriele Bischoff, Evelyn Regner, Idoia Mendia, Marianne Vind, Alex Agius Saliba, Romana Jerković, Estelle Ceulemans</w:t>
      </w:r>
      <w:r>
        <w:rPr>
          <w:rStyle w:val="HideTWBExt"/>
          <w:lang w:val="en-GB"/>
        </w:rPr>
        <w:t>&lt;/Members&gt;</w:t>
      </w:r>
    </w:p>
    <w:p w14:paraId="39C9DEF7" w14:textId="77777777" w:rsidR="00B62AD1" w:rsidRPr="00190BD3" w:rsidRDefault="00B62AD1" w:rsidP="00B62AD1">
      <w:r>
        <w:rPr>
          <w:rStyle w:val="HideTWBExt"/>
        </w:rPr>
        <w:t>&lt;/RepeatBlock-By&gt;</w:t>
      </w:r>
    </w:p>
    <w:p w14:paraId="107B73B0" w14:textId="77777777" w:rsidR="00B62AD1" w:rsidRPr="00190BD3" w:rsidRDefault="00B62AD1" w:rsidP="00B62AD1">
      <w:pPr>
        <w:pStyle w:val="NormalBold"/>
        <w:keepNext/>
      </w:pPr>
      <w:r>
        <w:rPr>
          <w:rStyle w:val="HideTWBExt"/>
        </w:rPr>
        <w:t>&lt;DocAmend&gt;</w:t>
      </w:r>
      <w:r>
        <w:t>Entschließungsantrag</w:t>
      </w:r>
      <w:r>
        <w:rPr>
          <w:rStyle w:val="HideTWBExt"/>
        </w:rPr>
        <w:t>&lt;/DocAmend&gt;</w:t>
      </w:r>
    </w:p>
    <w:p w14:paraId="6B11E520" w14:textId="77777777" w:rsidR="00B62AD1" w:rsidRPr="00DA6A41" w:rsidRDefault="00B62AD1" w:rsidP="00B62AD1">
      <w:pPr>
        <w:pStyle w:val="NormalBold"/>
      </w:pPr>
      <w:r>
        <w:rPr>
          <w:rStyle w:val="HideTWBExt"/>
        </w:rPr>
        <w:t>&lt;Article&gt;</w:t>
      </w:r>
      <w:r>
        <w:t>Anlage I – Artikel 5 – Absatz 2 b (neu)</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2AD1" w14:paraId="3584728B" w14:textId="77777777" w:rsidTr="008C66F2">
        <w:trPr>
          <w:jc w:val="center"/>
        </w:trPr>
        <w:tc>
          <w:tcPr>
            <w:tcW w:w="9752" w:type="dxa"/>
            <w:gridSpan w:val="2"/>
          </w:tcPr>
          <w:p w14:paraId="288FF3B0" w14:textId="77777777" w:rsidR="00B62AD1" w:rsidRPr="00DA6A41" w:rsidRDefault="00B62AD1" w:rsidP="008C66F2">
            <w:pPr>
              <w:keepNext/>
            </w:pPr>
          </w:p>
        </w:tc>
      </w:tr>
      <w:tr w:rsidR="00B62AD1" w14:paraId="6BC0B0F5" w14:textId="77777777" w:rsidTr="008C66F2">
        <w:trPr>
          <w:jc w:val="center"/>
        </w:trPr>
        <w:tc>
          <w:tcPr>
            <w:tcW w:w="4876" w:type="dxa"/>
            <w:hideMark/>
          </w:tcPr>
          <w:p w14:paraId="352AFC8A" w14:textId="77777777" w:rsidR="00B62AD1" w:rsidRPr="009D6042" w:rsidRDefault="00B62AD1" w:rsidP="008C66F2">
            <w:pPr>
              <w:pStyle w:val="ColumnHeading"/>
              <w:keepNext/>
            </w:pPr>
            <w:r>
              <w:t>Entschließungsantrag</w:t>
            </w:r>
          </w:p>
        </w:tc>
        <w:tc>
          <w:tcPr>
            <w:tcW w:w="4876" w:type="dxa"/>
            <w:hideMark/>
          </w:tcPr>
          <w:p w14:paraId="4D26FCE5" w14:textId="77777777" w:rsidR="00B62AD1" w:rsidRPr="009D6042" w:rsidRDefault="00B62AD1" w:rsidP="008C66F2">
            <w:pPr>
              <w:pStyle w:val="ColumnHeading"/>
              <w:keepNext/>
            </w:pPr>
            <w:r>
              <w:t>Geänderter Text</w:t>
            </w:r>
          </w:p>
        </w:tc>
      </w:tr>
      <w:tr w:rsidR="00B62AD1" w14:paraId="30648E34" w14:textId="77777777" w:rsidTr="008C66F2">
        <w:trPr>
          <w:jc w:val="center"/>
        </w:trPr>
        <w:tc>
          <w:tcPr>
            <w:tcW w:w="4876" w:type="dxa"/>
          </w:tcPr>
          <w:p w14:paraId="5A51AA0D" w14:textId="77777777" w:rsidR="00B62AD1" w:rsidRPr="009D6042" w:rsidRDefault="00B62AD1" w:rsidP="008C66F2">
            <w:pPr>
              <w:pStyle w:val="Normal6"/>
            </w:pPr>
          </w:p>
        </w:tc>
        <w:tc>
          <w:tcPr>
            <w:tcW w:w="4876" w:type="dxa"/>
            <w:hideMark/>
          </w:tcPr>
          <w:p w14:paraId="09F5A917" w14:textId="77777777" w:rsidR="00B62AD1" w:rsidRPr="00190BD3" w:rsidRDefault="00B62AD1" w:rsidP="008C66F2">
            <w:pPr>
              <w:pStyle w:val="Normal6"/>
              <w:rPr>
                <w:szCs w:val="24"/>
              </w:rPr>
            </w:pPr>
            <w:r>
              <w:rPr>
                <w:b/>
                <w:i/>
              </w:rPr>
              <w:t>2b)</w:t>
            </w:r>
            <w:r>
              <w:rPr>
                <w:b/>
                <w:i/>
              </w:rPr>
              <w:tab/>
              <w:t>Dieser Artikel gilt neben algorithmischen Managementsystemen auch für Fälle, in denen Arbeitgeber und Dienstleistungsabnehmer automatisierte Systeme nutzen, um Entscheidungen zu treffen oder zu unterstützen, die sich in irgendeiner Weise auf die Arbeitnehmer auswirken.</w:t>
            </w:r>
          </w:p>
        </w:tc>
      </w:tr>
    </w:tbl>
    <w:p w14:paraId="1CB0393C" w14:textId="77777777" w:rsidR="00B62AD1" w:rsidRPr="00190BD3" w:rsidRDefault="00B62AD1" w:rsidP="00B62AD1">
      <w:pPr>
        <w:pStyle w:val="Olang"/>
        <w:rPr>
          <w:lang w:val="en-GB"/>
        </w:rPr>
      </w:pPr>
      <w:r w:rsidRPr="00190BD3">
        <w:rPr>
          <w:noProof w:val="0"/>
          <w:lang w:val="en-GB"/>
        </w:rPr>
        <w:t xml:space="preserve">Or. </w:t>
      </w:r>
      <w:r w:rsidRPr="00190BD3">
        <w:rPr>
          <w:rStyle w:val="HideTWBExt"/>
          <w:noProof w:val="0"/>
          <w:lang w:val="en-GB"/>
        </w:rPr>
        <w:t>&lt;Original&gt;</w:t>
      </w:r>
      <w:r w:rsidRPr="00190BD3">
        <w:rPr>
          <w:rStyle w:val="HideTWBInt"/>
          <w:noProof w:val="0"/>
          <w:lang w:val="en-GB"/>
        </w:rPr>
        <w:t>{EN}</w:t>
      </w:r>
      <w:r w:rsidRPr="00190BD3">
        <w:rPr>
          <w:noProof w:val="0"/>
          <w:lang w:val="en-GB"/>
        </w:rPr>
        <w:t>en</w:t>
      </w:r>
      <w:r w:rsidRPr="00190BD3">
        <w:rPr>
          <w:rStyle w:val="HideTWBExt"/>
          <w:noProof w:val="0"/>
          <w:lang w:val="en-GB"/>
        </w:rPr>
        <w:t>&lt;/Original&gt;</w:t>
      </w:r>
    </w:p>
    <w:p w14:paraId="2F906C31" w14:textId="77777777" w:rsidR="00B62AD1" w:rsidRPr="00B62AD1" w:rsidRDefault="00B62AD1" w:rsidP="00B62AD1">
      <w:pPr>
        <w:rPr>
          <w:lang w:val="en-GB"/>
        </w:rPr>
      </w:pPr>
      <w:r>
        <w:rPr>
          <w:rStyle w:val="HideTWBExt"/>
          <w:lang w:val="en-GB"/>
        </w:rPr>
        <w:t>&lt;/Amend&gt;</w:t>
      </w:r>
    </w:p>
    <w:p w14:paraId="0E873CDD" w14:textId="77777777" w:rsidR="00B62AD1" w:rsidRPr="00B62AD1" w:rsidRDefault="00B62AD1" w:rsidP="00B62AD1">
      <w:pPr>
        <w:pStyle w:val="AMNumberTabs0"/>
        <w:keepNext/>
        <w:rPr>
          <w:lang w:val="en-GB"/>
        </w:rPr>
      </w:pPr>
      <w:r>
        <w:rPr>
          <w:rStyle w:val="HideTWBExt"/>
          <w:lang w:val="en-GB"/>
        </w:rPr>
        <w:t>&lt;Amend&gt;</w:t>
      </w:r>
      <w:r w:rsidRPr="00B62AD1">
        <w:rPr>
          <w:lang w:val="en-GB"/>
        </w:rPr>
        <w:t>Änderungsantrag</w:t>
      </w:r>
      <w:r w:rsidRPr="00B62AD1">
        <w:rPr>
          <w:lang w:val="en-GB"/>
        </w:rPr>
        <w:tab/>
      </w:r>
      <w:r w:rsidRPr="00B62AD1">
        <w:rPr>
          <w:lang w:val="en-GB"/>
        </w:rPr>
        <w:tab/>
      </w:r>
      <w:r>
        <w:rPr>
          <w:rStyle w:val="HideTWBExt"/>
          <w:lang w:val="en-GB"/>
        </w:rPr>
        <w:t>&lt;NumAm&gt;</w:t>
      </w:r>
      <w:r w:rsidRPr="00B62AD1">
        <w:rPr>
          <w:lang w:val="en-GB"/>
        </w:rPr>
        <w:t>480</w:t>
      </w:r>
      <w:r>
        <w:rPr>
          <w:rStyle w:val="HideTWBExt"/>
          <w:lang w:val="en-GB"/>
        </w:rPr>
        <w:t>&lt;/NumAm&gt;</w:t>
      </w:r>
    </w:p>
    <w:p w14:paraId="75369883" w14:textId="77777777" w:rsidR="00B62AD1" w:rsidRPr="00B62AD1" w:rsidRDefault="00B62AD1" w:rsidP="00B62AD1">
      <w:pPr>
        <w:pStyle w:val="NormalBold"/>
        <w:rPr>
          <w:lang w:val="en-GB"/>
        </w:rPr>
      </w:pPr>
      <w:r>
        <w:rPr>
          <w:rStyle w:val="HideTWBExt"/>
          <w:lang w:val="en-GB"/>
        </w:rPr>
        <w:t>&lt;RepeatBlock-By&gt;&lt;Members&gt;</w:t>
      </w:r>
      <w:r w:rsidRPr="00B62AD1">
        <w:rPr>
          <w:lang w:val="en-GB"/>
        </w:rPr>
        <w:t>Arba Kokalari, Henrik Dahl, Jörgen Warborn</w:t>
      </w:r>
      <w:r>
        <w:rPr>
          <w:rStyle w:val="HideTWBExt"/>
          <w:lang w:val="en-GB"/>
        </w:rPr>
        <w:t>&lt;/Members&gt;</w:t>
      </w:r>
    </w:p>
    <w:p w14:paraId="4A85DC90" w14:textId="77777777" w:rsidR="00B62AD1" w:rsidRPr="00190BD3" w:rsidRDefault="00B62AD1" w:rsidP="00B62AD1">
      <w:r>
        <w:rPr>
          <w:rStyle w:val="HideTWBExt"/>
        </w:rPr>
        <w:t>&lt;/RepeatBlock-By&gt;</w:t>
      </w:r>
    </w:p>
    <w:p w14:paraId="0C6B6DA3" w14:textId="77777777" w:rsidR="00B62AD1" w:rsidRPr="00190BD3" w:rsidRDefault="00B62AD1" w:rsidP="00B62AD1">
      <w:pPr>
        <w:pStyle w:val="NormalBold"/>
        <w:keepNext/>
      </w:pPr>
      <w:r>
        <w:rPr>
          <w:rStyle w:val="HideTWBExt"/>
        </w:rPr>
        <w:t>&lt;DocAmend&gt;</w:t>
      </w:r>
      <w:r>
        <w:t>Entschließungsantrag</w:t>
      </w:r>
      <w:r>
        <w:rPr>
          <w:rStyle w:val="HideTWBExt"/>
        </w:rPr>
        <w:t>&lt;/DocAmend&gt;</w:t>
      </w:r>
    </w:p>
    <w:p w14:paraId="1059BA38" w14:textId="77777777" w:rsidR="00B62AD1" w:rsidRPr="00B62AD1" w:rsidRDefault="00B62AD1" w:rsidP="00B62AD1">
      <w:pPr>
        <w:pStyle w:val="NormalBold"/>
        <w:rPr>
          <w:lang w:val="fr-BE"/>
        </w:rPr>
      </w:pPr>
      <w:r>
        <w:rPr>
          <w:rStyle w:val="HideTWBExt"/>
          <w:lang w:val="fr-BE"/>
        </w:rPr>
        <w:t>&lt;Article&gt;</w:t>
      </w:r>
      <w:r w:rsidRPr="00B62AD1">
        <w:rPr>
          <w:lang w:val="fr-BE"/>
        </w:rPr>
        <w:t>Anlage I – Article 6</w:t>
      </w:r>
      <w:r>
        <w:rPr>
          <w:rStyle w:val="HideTWBExt"/>
          <w:lang w:val="fr-BE"/>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B62AD1" w:rsidRPr="00B62AD1" w14:paraId="6E5AEB14" w14:textId="77777777" w:rsidTr="008C66F2">
        <w:trPr>
          <w:jc w:val="center"/>
        </w:trPr>
        <w:tc>
          <w:tcPr>
            <w:tcW w:w="9752" w:type="dxa"/>
            <w:gridSpan w:val="2"/>
          </w:tcPr>
          <w:p w14:paraId="5D49AC11" w14:textId="77777777" w:rsidR="00B62AD1" w:rsidRPr="00190BD3" w:rsidRDefault="00B62AD1" w:rsidP="008C66F2">
            <w:pPr>
              <w:keepNext/>
              <w:rPr>
                <w:lang w:val="fr-BE"/>
              </w:rPr>
            </w:pPr>
          </w:p>
        </w:tc>
      </w:tr>
      <w:tr w:rsidR="00B62AD1" w14:paraId="06E78E16" w14:textId="77777777" w:rsidTr="008C66F2">
        <w:trPr>
          <w:jc w:val="center"/>
        </w:trPr>
        <w:tc>
          <w:tcPr>
            <w:tcW w:w="4876" w:type="dxa"/>
            <w:hideMark/>
          </w:tcPr>
          <w:p w14:paraId="30F9557A" w14:textId="77777777" w:rsidR="00B62AD1" w:rsidRPr="009D6042" w:rsidRDefault="00B62AD1" w:rsidP="008C66F2">
            <w:pPr>
              <w:pStyle w:val="ColumnHeading"/>
              <w:keepNext/>
            </w:pPr>
            <w:r>
              <w:t>Entschließungsantrag</w:t>
            </w:r>
          </w:p>
        </w:tc>
        <w:tc>
          <w:tcPr>
            <w:tcW w:w="4876" w:type="dxa"/>
            <w:hideMark/>
          </w:tcPr>
          <w:p w14:paraId="685102DC" w14:textId="77777777" w:rsidR="00B62AD1" w:rsidRPr="009D6042" w:rsidRDefault="00B62AD1" w:rsidP="008C66F2">
            <w:pPr>
              <w:pStyle w:val="ColumnHeading"/>
              <w:keepNext/>
            </w:pPr>
            <w:r>
              <w:t>Geänderter Text</w:t>
            </w:r>
          </w:p>
        </w:tc>
      </w:tr>
      <w:tr w:rsidR="00B62AD1" w14:paraId="19DA04B2" w14:textId="77777777" w:rsidTr="008C66F2">
        <w:trPr>
          <w:jc w:val="center"/>
        </w:trPr>
        <w:tc>
          <w:tcPr>
            <w:tcW w:w="4876" w:type="dxa"/>
            <w:hideMark/>
          </w:tcPr>
          <w:p w14:paraId="7C42A580" w14:textId="77777777" w:rsidR="00B62AD1" w:rsidRPr="009D6042" w:rsidRDefault="00B62AD1" w:rsidP="008C66F2">
            <w:pPr>
              <w:pStyle w:val="Normal6"/>
              <w:jc w:val="center"/>
            </w:pPr>
            <w:r>
              <w:rPr>
                <w:b/>
                <w:i/>
              </w:rPr>
              <w:t>Artikel 6</w:t>
            </w:r>
          </w:p>
        </w:tc>
        <w:tc>
          <w:tcPr>
            <w:tcW w:w="4876" w:type="dxa"/>
            <w:hideMark/>
          </w:tcPr>
          <w:p w14:paraId="23D41298" w14:textId="77777777" w:rsidR="00B62AD1" w:rsidRPr="009D6042" w:rsidRDefault="00B62AD1" w:rsidP="008C66F2">
            <w:pPr>
              <w:pStyle w:val="Normal6"/>
              <w:rPr>
                <w:szCs w:val="24"/>
              </w:rPr>
            </w:pPr>
            <w:r>
              <w:rPr>
                <w:b/>
                <w:i/>
              </w:rPr>
              <w:t>entfällt</w:t>
            </w:r>
          </w:p>
        </w:tc>
      </w:tr>
      <w:tr w:rsidR="00B62AD1" w14:paraId="61D06313" w14:textId="77777777" w:rsidTr="008C66F2">
        <w:trPr>
          <w:jc w:val="center"/>
        </w:trPr>
        <w:tc>
          <w:tcPr>
            <w:tcW w:w="4876" w:type="dxa"/>
            <w:hideMark/>
          </w:tcPr>
          <w:p w14:paraId="5BF2F256" w14:textId="77777777" w:rsidR="00B62AD1" w:rsidRPr="009D6042" w:rsidRDefault="00B62AD1" w:rsidP="008C66F2">
            <w:pPr>
              <w:pStyle w:val="Normal6"/>
              <w:jc w:val="center"/>
            </w:pPr>
            <w:r>
              <w:rPr>
                <w:b/>
                <w:i/>
              </w:rPr>
              <w:t>Aufsicht und Überprüfung durch den Menschen</w:t>
            </w:r>
          </w:p>
        </w:tc>
        <w:tc>
          <w:tcPr>
            <w:tcW w:w="4876" w:type="dxa"/>
          </w:tcPr>
          <w:p w14:paraId="1247A6A2" w14:textId="77777777" w:rsidR="00B62AD1" w:rsidRPr="009D6042" w:rsidRDefault="00B62AD1" w:rsidP="008C66F2">
            <w:pPr>
              <w:pStyle w:val="Normal6"/>
              <w:rPr>
                <w:szCs w:val="24"/>
              </w:rPr>
            </w:pPr>
          </w:p>
        </w:tc>
      </w:tr>
      <w:tr w:rsidR="00B62AD1" w14:paraId="1E681DA1" w14:textId="77777777" w:rsidTr="008C66F2">
        <w:trPr>
          <w:jc w:val="center"/>
        </w:trPr>
        <w:tc>
          <w:tcPr>
            <w:tcW w:w="4876" w:type="dxa"/>
            <w:hideMark/>
          </w:tcPr>
          <w:p w14:paraId="1275C205" w14:textId="77777777" w:rsidR="00B62AD1" w:rsidRPr="00190BD3" w:rsidRDefault="00B62AD1" w:rsidP="008C66F2">
            <w:pPr>
              <w:pStyle w:val="Normal6"/>
            </w:pPr>
            <w:r>
              <w:rPr>
                <w:b/>
                <w:i/>
              </w:rPr>
              <w:t>1)</w:t>
            </w:r>
            <w:r>
              <w:rPr>
                <w:b/>
                <w:i/>
              </w:rPr>
              <w:tab/>
              <w:t>Die Mitgliedstaaten stellen sicher, dass Arbeitgeber und Dienstleistungsabnehmer jederzeit dafür Sorge tragen, dass eine wirksame Aufsicht aller am Arbeitsplatz eingesetzter algorithmischer Managementsysteme durch den Menschen stattfindet. Darüber hinaus stellen die Mitgliedstaaten sicher, dass Arbeitgeber und Dienstleistungsabnehmer die Stelle benennen und den Arbeitnehmern, Solo-Selbstständigen und ihren Vertretern bekanntgeben, die für die Überwachung des Funktionierens und der Auswirkungen solcher Systeme, einschließlich der Einhaltung der geltenden Rechts-, Gesundheits-, Sicherheits- und Ethikstandards, sowie für die Überprüfung ihrer Entscheidungen zuständig ist.</w:t>
            </w:r>
          </w:p>
        </w:tc>
        <w:tc>
          <w:tcPr>
            <w:tcW w:w="4876" w:type="dxa"/>
          </w:tcPr>
          <w:p w14:paraId="4AA105CB" w14:textId="77777777" w:rsidR="00B62AD1" w:rsidRPr="00B62AD1" w:rsidRDefault="00B62AD1" w:rsidP="008C66F2">
            <w:pPr>
              <w:pStyle w:val="Normal6"/>
              <w:rPr>
                <w:szCs w:val="24"/>
              </w:rPr>
            </w:pPr>
          </w:p>
        </w:tc>
      </w:tr>
      <w:tr w:rsidR="00B62AD1" w14:paraId="1B824F98" w14:textId="77777777" w:rsidTr="008C66F2">
        <w:trPr>
          <w:jc w:val="center"/>
        </w:trPr>
        <w:tc>
          <w:tcPr>
            <w:tcW w:w="4876" w:type="dxa"/>
            <w:hideMark/>
          </w:tcPr>
          <w:p w14:paraId="1B457E03" w14:textId="77777777" w:rsidR="00B62AD1" w:rsidRPr="00190BD3" w:rsidRDefault="00B62AD1" w:rsidP="008C66F2">
            <w:pPr>
              <w:pStyle w:val="Normal6"/>
            </w:pPr>
            <w:r>
              <w:rPr>
                <w:b/>
                <w:i/>
              </w:rPr>
              <w:t>2)</w:t>
            </w:r>
            <w:r>
              <w:rPr>
                <w:b/>
                <w:i/>
              </w:rPr>
              <w:tab/>
              <w:t>Die Mitgliedstaaten stellen sicher, dass Arbeitnehmer und Solo-Selbstständige insofern das Recht haben, vom Arbeitgeber bzw. vom Dienstleistungsabnehmer eine mündliche oder schriftliche Erklärung zu einer Entscheidung zu verlangen, die sich auf die wesentlichen Aspekte ihrer Beschäftigung oder ihres Vertragsverhältnisses, einschließlich der Aufgabenverteilung, der Leistungsbewertung, der Arbeitszeitplanung, der Vergütung und der Disziplinarmaßnahmen, auswirkt, als die Entscheidung von einem algorithmischen System getroffen oder wesentlich beeinflusst wurde.</w:t>
            </w:r>
          </w:p>
        </w:tc>
        <w:tc>
          <w:tcPr>
            <w:tcW w:w="4876" w:type="dxa"/>
          </w:tcPr>
          <w:p w14:paraId="53FFE85E" w14:textId="77777777" w:rsidR="00B62AD1" w:rsidRPr="00B62AD1" w:rsidRDefault="00B62AD1" w:rsidP="008C66F2">
            <w:pPr>
              <w:pStyle w:val="Normal6"/>
              <w:rPr>
                <w:szCs w:val="24"/>
              </w:rPr>
            </w:pPr>
          </w:p>
        </w:tc>
      </w:tr>
      <w:tr w:rsidR="00B62AD1" w14:paraId="2BE3AB6A" w14:textId="77777777" w:rsidTr="008C66F2">
        <w:trPr>
          <w:jc w:val="center"/>
        </w:trPr>
        <w:tc>
          <w:tcPr>
            <w:tcW w:w="4876" w:type="dxa"/>
            <w:hideMark/>
          </w:tcPr>
          <w:p w14:paraId="71342DD7" w14:textId="77777777" w:rsidR="00B62AD1" w:rsidRPr="00190BD3" w:rsidRDefault="00B62AD1" w:rsidP="008C66F2">
            <w:pPr>
              <w:pStyle w:val="Normal6"/>
            </w:pPr>
            <w:r>
              <w:rPr>
                <w:b/>
                <w:i/>
              </w:rPr>
              <w:t>Die in Absatz 1 genannten Informationen sind zeitnah und in einem Format zur Verfügung zu stellen, das für den jeweiligen Arbeitnehmer bzw. Solo-Selbstständigen zugänglich und verständlich ist.</w:t>
            </w:r>
          </w:p>
        </w:tc>
        <w:tc>
          <w:tcPr>
            <w:tcW w:w="4876" w:type="dxa"/>
          </w:tcPr>
          <w:p w14:paraId="79CF9713" w14:textId="77777777" w:rsidR="00B62AD1" w:rsidRPr="00B62AD1" w:rsidRDefault="00B62AD1" w:rsidP="008C66F2">
            <w:pPr>
              <w:pStyle w:val="Normal6"/>
              <w:rPr>
                <w:szCs w:val="24"/>
              </w:rPr>
            </w:pPr>
          </w:p>
        </w:tc>
      </w:tr>
      <w:tr w:rsidR="00B62AD1" w14:paraId="3C47EA7F" w14:textId="77777777" w:rsidTr="008C66F2">
        <w:trPr>
          <w:jc w:val="center"/>
        </w:trPr>
        <w:tc>
          <w:tcPr>
            <w:tcW w:w="4876" w:type="dxa"/>
            <w:hideMark/>
          </w:tcPr>
          <w:p w14:paraId="5833D08E" w14:textId="77777777" w:rsidR="00B62AD1" w:rsidRPr="00190BD3" w:rsidRDefault="00B62AD1" w:rsidP="008C66F2">
            <w:pPr>
              <w:pStyle w:val="Normal6"/>
            </w:pPr>
            <w:r>
              <w:rPr>
                <w:b/>
                <w:i/>
              </w:rPr>
              <w:t>3)</w:t>
            </w:r>
            <w:r>
              <w:rPr>
                <w:b/>
                <w:i/>
              </w:rPr>
              <w:tab/>
              <w:t>Die Mitgliedstaaten stellen sicher, dass Entscheidungen über Beschäftigungs- und Vertragsverhältnisse oder deren Anbahnung oder Beendigung, die Verlängerung und die Nichtverlängerung vertraglicher Vereinbarungen und etwaige Änderungen der Vergütung nicht ausschließlich auf der Grundlage algorithmischen Managements getroffen werden. Vielmehr sind solche Entscheidungen zusätzlich von einem Menschen zu überprüfen und abschließend festzustellen.</w:t>
            </w:r>
          </w:p>
        </w:tc>
        <w:tc>
          <w:tcPr>
            <w:tcW w:w="4876" w:type="dxa"/>
          </w:tcPr>
          <w:p w14:paraId="56D4C9A0" w14:textId="77777777" w:rsidR="00B62AD1" w:rsidRPr="00B62AD1" w:rsidRDefault="00B62AD1" w:rsidP="008C66F2">
            <w:pPr>
              <w:pStyle w:val="Normal6"/>
              <w:rPr>
                <w:szCs w:val="24"/>
              </w:rPr>
            </w:pPr>
          </w:p>
        </w:tc>
      </w:tr>
      <w:tr w:rsidR="00B62AD1" w14:paraId="106BBFE0" w14:textId="77777777" w:rsidTr="008C66F2">
        <w:trPr>
          <w:jc w:val="center"/>
        </w:trPr>
        <w:tc>
          <w:tcPr>
            <w:tcW w:w="4876" w:type="dxa"/>
            <w:hideMark/>
          </w:tcPr>
          <w:p w14:paraId="2DFBEF24" w14:textId="77777777" w:rsidR="00B62AD1" w:rsidRPr="00190BD3" w:rsidRDefault="00B62AD1" w:rsidP="008C66F2">
            <w:pPr>
              <w:pStyle w:val="Normal6"/>
            </w:pPr>
            <w:r>
              <w:rPr>
                <w:b/>
                <w:i/>
              </w:rPr>
              <w:t>4)</w:t>
            </w:r>
            <w:r>
              <w:rPr>
                <w:b/>
                <w:i/>
              </w:rPr>
              <w:tab/>
              <w:t>Die Mitgliedstaaten stellen sicher, dass die Vertreter von Arbeitnehmern und von Solo-Selbständigen Arbeitgeber und Dienstleistungsabnehmer auffordern können, eine Überprüfung des Funktionierens der bestehenden algorithmischen Managementsysteme einzuleiten, wenn begründete Bedenken dahingehend bestehen, dass diese Systeme inhärente Verzerrungen oder Fehler aufweisen oder aber das geistige oder körperliche Wohlbefinden von Arbeitnehmern und Solo-Selbständigen oder die Gesundheit und Sicherheit am Arbeitsplatz gefährden.</w:t>
            </w:r>
          </w:p>
        </w:tc>
        <w:tc>
          <w:tcPr>
            <w:tcW w:w="4876" w:type="dxa"/>
          </w:tcPr>
          <w:p w14:paraId="35120C39" w14:textId="77777777" w:rsidR="00B62AD1" w:rsidRPr="00B62AD1" w:rsidRDefault="00B62AD1" w:rsidP="008C66F2">
            <w:pPr>
              <w:pStyle w:val="Normal6"/>
              <w:rPr>
                <w:szCs w:val="24"/>
              </w:rPr>
            </w:pPr>
          </w:p>
        </w:tc>
      </w:tr>
    </w:tbl>
    <w:p w14:paraId="10ACADB3" w14:textId="77777777" w:rsidR="00B62AD1" w:rsidRPr="00190BD3" w:rsidRDefault="00B62AD1" w:rsidP="00B62AD1">
      <w:pPr>
        <w:pStyle w:val="Olang"/>
        <w:rPr>
          <w:lang w:val="en-GB"/>
        </w:rPr>
      </w:pPr>
      <w:r w:rsidRPr="00190BD3">
        <w:rPr>
          <w:noProof w:val="0"/>
          <w:lang w:val="en-GB"/>
        </w:rPr>
        <w:t xml:space="preserve">Or. </w:t>
      </w:r>
      <w:r w:rsidRPr="00190BD3">
        <w:rPr>
          <w:rStyle w:val="HideTWBExt"/>
          <w:noProof w:val="0"/>
          <w:lang w:val="en-GB"/>
        </w:rPr>
        <w:t>&lt;Original&gt;</w:t>
      </w:r>
      <w:r w:rsidRPr="00190BD3">
        <w:rPr>
          <w:rStyle w:val="HideTWBInt"/>
          <w:noProof w:val="0"/>
          <w:lang w:val="en-GB"/>
        </w:rPr>
        <w:t>{EN}</w:t>
      </w:r>
      <w:r w:rsidRPr="00190BD3">
        <w:rPr>
          <w:noProof w:val="0"/>
          <w:lang w:val="en-GB"/>
        </w:rPr>
        <w:t>en</w:t>
      </w:r>
      <w:r w:rsidRPr="00190BD3">
        <w:rPr>
          <w:rStyle w:val="HideTWBExt"/>
          <w:noProof w:val="0"/>
          <w:lang w:val="en-GB"/>
        </w:rPr>
        <w:t>&lt;/Original&gt;</w:t>
      </w:r>
    </w:p>
    <w:p w14:paraId="4B905DC8" w14:textId="77777777" w:rsidR="00B62AD1" w:rsidRPr="00B62AD1" w:rsidRDefault="00B62AD1" w:rsidP="00B62AD1">
      <w:pPr>
        <w:rPr>
          <w:lang w:val="en-GB"/>
        </w:rPr>
      </w:pPr>
      <w:r>
        <w:rPr>
          <w:rStyle w:val="HideTWBExt"/>
          <w:lang w:val="en-GB"/>
        </w:rPr>
        <w:t>&lt;/Amend&gt;</w:t>
      </w:r>
    </w:p>
    <w:p w14:paraId="287FB8CD" w14:textId="77777777" w:rsidR="00B62AD1" w:rsidRPr="00B62AD1" w:rsidRDefault="00B62AD1" w:rsidP="00B62AD1">
      <w:pPr>
        <w:pStyle w:val="AMNumberTabs0"/>
        <w:keepNext/>
        <w:rPr>
          <w:lang w:val="en-GB"/>
        </w:rPr>
      </w:pPr>
      <w:r>
        <w:rPr>
          <w:rStyle w:val="HideTWBExt"/>
          <w:lang w:val="en-GB"/>
        </w:rPr>
        <w:t>&lt;Amend&gt;</w:t>
      </w:r>
      <w:r w:rsidRPr="00B62AD1">
        <w:rPr>
          <w:lang w:val="en-GB"/>
        </w:rPr>
        <w:t>Änderungsantrag</w:t>
      </w:r>
      <w:r w:rsidRPr="00B62AD1">
        <w:rPr>
          <w:lang w:val="en-GB"/>
        </w:rPr>
        <w:tab/>
      </w:r>
      <w:r w:rsidRPr="00B62AD1">
        <w:rPr>
          <w:lang w:val="en-GB"/>
        </w:rPr>
        <w:tab/>
      </w:r>
      <w:r>
        <w:rPr>
          <w:rStyle w:val="HideTWBExt"/>
          <w:lang w:val="en-GB"/>
        </w:rPr>
        <w:t>&lt;NumAm&gt;</w:t>
      </w:r>
      <w:r w:rsidRPr="00B62AD1">
        <w:rPr>
          <w:lang w:val="en-GB"/>
        </w:rPr>
        <w:t>481</w:t>
      </w:r>
      <w:r>
        <w:rPr>
          <w:rStyle w:val="HideTWBExt"/>
          <w:lang w:val="en-GB"/>
        </w:rPr>
        <w:t>&lt;/NumAm&gt;</w:t>
      </w:r>
    </w:p>
    <w:p w14:paraId="46E1581B" w14:textId="77777777" w:rsidR="00B62AD1" w:rsidRPr="00B62AD1" w:rsidRDefault="00B62AD1" w:rsidP="00B62AD1">
      <w:pPr>
        <w:pStyle w:val="NormalBold"/>
        <w:rPr>
          <w:lang w:val="en-GB"/>
        </w:rPr>
      </w:pPr>
      <w:r>
        <w:rPr>
          <w:rStyle w:val="HideTWBExt"/>
          <w:lang w:val="en-GB"/>
        </w:rPr>
        <w:t>&lt;RepeatBlock-By&gt;&lt;Members&gt;</w:t>
      </w:r>
      <w:r w:rsidRPr="00B62AD1">
        <w:rPr>
          <w:lang w:val="en-GB"/>
        </w:rPr>
        <w:t>Kim Van Sparrentak</w:t>
      </w:r>
      <w:r>
        <w:rPr>
          <w:rStyle w:val="HideTWBExt"/>
          <w:lang w:val="en-GB"/>
        </w:rPr>
        <w:t>&lt;/Members&gt;</w:t>
      </w:r>
    </w:p>
    <w:p w14:paraId="4DFDD029" w14:textId="77777777" w:rsidR="00B62AD1" w:rsidRPr="00190BD3" w:rsidRDefault="00B62AD1" w:rsidP="00B62AD1">
      <w:r>
        <w:rPr>
          <w:rStyle w:val="HideTWBExt"/>
        </w:rPr>
        <w:t>&lt;AuNomDe&gt;</w:t>
      </w:r>
      <w:r>
        <w:rPr>
          <w:rStyle w:val="HideTWBInt"/>
          <w:color w:val="auto"/>
        </w:rPr>
        <w:t>{Verts/ALE}</w:t>
      </w:r>
      <w:r>
        <w:t>im Namen der Verts/ALE-Fraktion</w:t>
      </w:r>
      <w:r>
        <w:rPr>
          <w:rStyle w:val="HideTWBExt"/>
        </w:rPr>
        <w:t>&lt;/AuNomDe&gt;</w:t>
      </w:r>
    </w:p>
    <w:p w14:paraId="1D279242" w14:textId="77777777" w:rsidR="00B62AD1" w:rsidRPr="00190BD3" w:rsidRDefault="00B62AD1" w:rsidP="00B62AD1">
      <w:r>
        <w:rPr>
          <w:rStyle w:val="HideTWBExt"/>
        </w:rPr>
        <w:t>&lt;/RepeatBlock-By&gt;</w:t>
      </w:r>
    </w:p>
    <w:p w14:paraId="1222ADE5" w14:textId="77777777" w:rsidR="00B62AD1" w:rsidRPr="00190BD3" w:rsidRDefault="00B62AD1" w:rsidP="00B62AD1">
      <w:pPr>
        <w:pStyle w:val="NormalBold"/>
        <w:keepNext/>
      </w:pPr>
      <w:r>
        <w:rPr>
          <w:rStyle w:val="HideTWBExt"/>
        </w:rPr>
        <w:t>&lt;DocAmend&gt;</w:t>
      </w:r>
      <w:r>
        <w:t>Entschließungsantrag</w:t>
      </w:r>
      <w:r>
        <w:rPr>
          <w:rStyle w:val="HideTWBExt"/>
        </w:rPr>
        <w:t>&lt;/DocAmend&gt;</w:t>
      </w:r>
    </w:p>
    <w:p w14:paraId="5775DB58" w14:textId="77777777" w:rsidR="00B62AD1" w:rsidRPr="00DA6A41" w:rsidRDefault="00B62AD1" w:rsidP="00B62AD1">
      <w:pPr>
        <w:pStyle w:val="NormalBold"/>
      </w:pPr>
      <w:r>
        <w:rPr>
          <w:rStyle w:val="HideTWBExt"/>
          <w:lang w:val="sv-SE"/>
        </w:rPr>
        <w:t>&lt;Article&gt;</w:t>
      </w:r>
      <w:r>
        <w:t>Anlage I – Artikel 6</w:t>
      </w:r>
      <w:r>
        <w:rPr>
          <w:rStyle w:val="HideTWBExt"/>
          <w:lang w:val="sv-S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2AD1" w14:paraId="65150486" w14:textId="77777777" w:rsidTr="008C66F2">
        <w:trPr>
          <w:jc w:val="center"/>
        </w:trPr>
        <w:tc>
          <w:tcPr>
            <w:tcW w:w="9752" w:type="dxa"/>
            <w:gridSpan w:val="2"/>
          </w:tcPr>
          <w:p w14:paraId="5F6C9ECD" w14:textId="77777777" w:rsidR="00B62AD1" w:rsidRPr="00DA6A41" w:rsidRDefault="00B62AD1" w:rsidP="008C66F2">
            <w:pPr>
              <w:keepNext/>
              <w:rPr>
                <w:lang w:val="sv-SE"/>
              </w:rPr>
            </w:pPr>
          </w:p>
        </w:tc>
      </w:tr>
      <w:tr w:rsidR="00B62AD1" w14:paraId="351BA637" w14:textId="77777777" w:rsidTr="008C66F2">
        <w:trPr>
          <w:jc w:val="center"/>
        </w:trPr>
        <w:tc>
          <w:tcPr>
            <w:tcW w:w="4876" w:type="dxa"/>
            <w:hideMark/>
          </w:tcPr>
          <w:p w14:paraId="725B71A7" w14:textId="77777777" w:rsidR="00B62AD1" w:rsidRPr="009D6042" w:rsidRDefault="00B62AD1" w:rsidP="008C66F2">
            <w:pPr>
              <w:pStyle w:val="ColumnHeading"/>
              <w:keepNext/>
            </w:pPr>
            <w:r>
              <w:t>Entschließungsantrag</w:t>
            </w:r>
          </w:p>
        </w:tc>
        <w:tc>
          <w:tcPr>
            <w:tcW w:w="4876" w:type="dxa"/>
            <w:hideMark/>
          </w:tcPr>
          <w:p w14:paraId="3923FFDD" w14:textId="77777777" w:rsidR="00B62AD1" w:rsidRPr="009D6042" w:rsidRDefault="00B62AD1" w:rsidP="008C66F2">
            <w:pPr>
              <w:pStyle w:val="ColumnHeading"/>
              <w:keepNext/>
            </w:pPr>
            <w:r>
              <w:t>Geänderter Text</w:t>
            </w:r>
          </w:p>
        </w:tc>
      </w:tr>
      <w:tr w:rsidR="00B62AD1" w14:paraId="3466A13D" w14:textId="77777777" w:rsidTr="008C66F2">
        <w:trPr>
          <w:jc w:val="center"/>
        </w:trPr>
        <w:tc>
          <w:tcPr>
            <w:tcW w:w="4876" w:type="dxa"/>
            <w:hideMark/>
          </w:tcPr>
          <w:p w14:paraId="00C45929" w14:textId="77777777" w:rsidR="00B62AD1" w:rsidRPr="009D6042" w:rsidRDefault="00B62AD1" w:rsidP="008C66F2">
            <w:pPr>
              <w:pStyle w:val="Normal6"/>
            </w:pPr>
            <w:r>
              <w:t xml:space="preserve">Aufsicht </w:t>
            </w:r>
            <w:r>
              <w:rPr>
                <w:b/>
                <w:i/>
              </w:rPr>
              <w:t xml:space="preserve">und Überprüfung </w:t>
            </w:r>
            <w:r>
              <w:t>durch den Menschen</w:t>
            </w:r>
          </w:p>
        </w:tc>
        <w:tc>
          <w:tcPr>
            <w:tcW w:w="4876" w:type="dxa"/>
            <w:hideMark/>
          </w:tcPr>
          <w:p w14:paraId="079D30D2" w14:textId="77777777" w:rsidR="00B62AD1" w:rsidRPr="009D6042" w:rsidRDefault="00B62AD1" w:rsidP="008C66F2">
            <w:pPr>
              <w:pStyle w:val="Normal6"/>
              <w:rPr>
                <w:szCs w:val="24"/>
              </w:rPr>
            </w:pPr>
            <w:r>
              <w:t>Aufsicht durch den Menschen</w:t>
            </w:r>
          </w:p>
        </w:tc>
      </w:tr>
    </w:tbl>
    <w:p w14:paraId="604461EF" w14:textId="77777777" w:rsidR="00B62AD1" w:rsidRPr="009D6042" w:rsidRDefault="00B62AD1" w:rsidP="00B62AD1">
      <w:pPr>
        <w:pStyle w:val="Olang"/>
      </w:pPr>
      <w:r w:rsidRPr="009D6042">
        <w:rPr>
          <w:noProof w:val="0"/>
        </w:rPr>
        <w:t xml:space="preserve">Or. </w:t>
      </w:r>
      <w:r w:rsidRPr="009D6042">
        <w:rPr>
          <w:rStyle w:val="HideTWBExt"/>
          <w:noProof w:val="0"/>
        </w:rPr>
        <w:t>&lt;Original&gt;</w:t>
      </w:r>
      <w:r w:rsidRPr="009D6042">
        <w:rPr>
          <w:rStyle w:val="HideTWBInt"/>
          <w:noProof w:val="0"/>
        </w:rPr>
        <w:t>{EN}</w:t>
      </w:r>
      <w:r w:rsidRPr="009D6042">
        <w:rPr>
          <w:noProof w:val="0"/>
        </w:rPr>
        <w:t>en</w:t>
      </w:r>
      <w:r w:rsidRPr="009D6042">
        <w:rPr>
          <w:rStyle w:val="HideTWBExt"/>
          <w:noProof w:val="0"/>
        </w:rPr>
        <w:t>&lt;/Original&gt;</w:t>
      </w:r>
    </w:p>
    <w:p w14:paraId="3A6DFBEF" w14:textId="77777777" w:rsidR="00B62AD1" w:rsidRPr="009D6042" w:rsidRDefault="00B62AD1" w:rsidP="00B62AD1">
      <w:r>
        <w:rPr>
          <w:rStyle w:val="HideTWBExt"/>
        </w:rPr>
        <w:t>&lt;/Amend&gt;</w:t>
      </w:r>
    </w:p>
    <w:p w14:paraId="2529482F" w14:textId="77777777" w:rsidR="00B62AD1" w:rsidRPr="009D6042" w:rsidRDefault="00B62AD1" w:rsidP="00B62AD1">
      <w:pPr>
        <w:pStyle w:val="AMNumberTabs0"/>
        <w:keepNext/>
      </w:pPr>
      <w:r>
        <w:rPr>
          <w:rStyle w:val="HideTWBExt"/>
        </w:rPr>
        <w:t>&lt;Amend&gt;</w:t>
      </w:r>
      <w:r>
        <w:t>Änderungsantrag</w:t>
      </w:r>
      <w:r>
        <w:tab/>
      </w:r>
      <w:r>
        <w:tab/>
      </w:r>
      <w:r>
        <w:rPr>
          <w:rStyle w:val="HideTWBExt"/>
        </w:rPr>
        <w:t>&lt;NumAm&gt;</w:t>
      </w:r>
      <w:r>
        <w:t>482</w:t>
      </w:r>
      <w:r>
        <w:rPr>
          <w:rStyle w:val="HideTWBExt"/>
        </w:rPr>
        <w:t>&lt;/NumAm&gt;</w:t>
      </w:r>
    </w:p>
    <w:p w14:paraId="3BC2F862" w14:textId="77777777" w:rsidR="00B62AD1" w:rsidRPr="00B62AD1" w:rsidRDefault="00B62AD1" w:rsidP="00B62AD1">
      <w:pPr>
        <w:pStyle w:val="NormalBold"/>
        <w:rPr>
          <w:lang w:val="en-GB"/>
        </w:rPr>
      </w:pPr>
      <w:r>
        <w:rPr>
          <w:rStyle w:val="HideTWBExt"/>
          <w:lang w:val="en-GB"/>
        </w:rPr>
        <w:t>&lt;RepeatBlock-By&gt;&lt;Members&gt;</w:t>
      </w:r>
      <w:r w:rsidRPr="00B62AD1">
        <w:rPr>
          <w:lang w:val="en-GB"/>
        </w:rPr>
        <w:t>Kim Van Sparrentak</w:t>
      </w:r>
      <w:r>
        <w:rPr>
          <w:rStyle w:val="HideTWBExt"/>
          <w:lang w:val="en-GB"/>
        </w:rPr>
        <w:t>&lt;/Members&gt;</w:t>
      </w:r>
    </w:p>
    <w:p w14:paraId="41BFA21D" w14:textId="77777777" w:rsidR="00B62AD1" w:rsidRPr="00190BD3" w:rsidRDefault="00B62AD1" w:rsidP="00B62AD1">
      <w:r>
        <w:rPr>
          <w:rStyle w:val="HideTWBExt"/>
        </w:rPr>
        <w:t>&lt;AuNomDe&gt;</w:t>
      </w:r>
      <w:r>
        <w:rPr>
          <w:rStyle w:val="HideTWBInt"/>
          <w:color w:val="auto"/>
        </w:rPr>
        <w:t>{Verts/ALE}</w:t>
      </w:r>
      <w:r>
        <w:t>im Namen der Verts/ALE-Fraktion</w:t>
      </w:r>
      <w:r>
        <w:rPr>
          <w:rStyle w:val="HideTWBExt"/>
        </w:rPr>
        <w:t>&lt;/AuNomDe&gt;</w:t>
      </w:r>
    </w:p>
    <w:p w14:paraId="6FBB1C8E" w14:textId="77777777" w:rsidR="00B62AD1" w:rsidRPr="00190BD3" w:rsidRDefault="00B62AD1" w:rsidP="00B62AD1">
      <w:r>
        <w:rPr>
          <w:rStyle w:val="HideTWBExt"/>
        </w:rPr>
        <w:t>&lt;/RepeatBlock-By&gt;</w:t>
      </w:r>
    </w:p>
    <w:p w14:paraId="7843749C" w14:textId="77777777" w:rsidR="00B62AD1" w:rsidRPr="00190BD3" w:rsidRDefault="00B62AD1" w:rsidP="00B62AD1">
      <w:pPr>
        <w:pStyle w:val="NormalBold"/>
        <w:keepNext/>
      </w:pPr>
      <w:r>
        <w:rPr>
          <w:rStyle w:val="HideTWBExt"/>
        </w:rPr>
        <w:t>&lt;DocAmend&gt;</w:t>
      </w:r>
      <w:r>
        <w:t>Entschließungsantrag</w:t>
      </w:r>
      <w:r>
        <w:rPr>
          <w:rStyle w:val="HideTWBExt"/>
        </w:rPr>
        <w:t>&lt;/DocAmend&gt;</w:t>
      </w:r>
    </w:p>
    <w:p w14:paraId="4EDD7CC8" w14:textId="77777777" w:rsidR="00B62AD1" w:rsidRPr="00190BD3" w:rsidRDefault="00B62AD1" w:rsidP="00B62AD1">
      <w:pPr>
        <w:pStyle w:val="NormalBold"/>
      </w:pPr>
      <w:r>
        <w:rPr>
          <w:rStyle w:val="HideTWBExt"/>
          <w:lang w:val="fr-BE"/>
        </w:rPr>
        <w:t>&lt;Article&gt;</w:t>
      </w:r>
      <w:r>
        <w:t>Anlage I – Artikel 6 – Absatz -1 a (neu)</w:t>
      </w:r>
      <w:r>
        <w:rPr>
          <w:rStyle w:val="HideTWBExt"/>
          <w:lang w:val="fr-BE"/>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B62AD1" w14:paraId="4A49746D" w14:textId="77777777" w:rsidTr="008C66F2">
        <w:trPr>
          <w:jc w:val="center"/>
        </w:trPr>
        <w:tc>
          <w:tcPr>
            <w:tcW w:w="9752" w:type="dxa"/>
            <w:gridSpan w:val="2"/>
          </w:tcPr>
          <w:p w14:paraId="2208E517" w14:textId="77777777" w:rsidR="00B62AD1" w:rsidRPr="00190BD3" w:rsidRDefault="00B62AD1" w:rsidP="008C66F2">
            <w:pPr>
              <w:keepNext/>
              <w:rPr>
                <w:lang w:val="fr-BE"/>
              </w:rPr>
            </w:pPr>
          </w:p>
        </w:tc>
      </w:tr>
      <w:tr w:rsidR="00B62AD1" w14:paraId="39C115DB" w14:textId="77777777" w:rsidTr="008C66F2">
        <w:trPr>
          <w:jc w:val="center"/>
        </w:trPr>
        <w:tc>
          <w:tcPr>
            <w:tcW w:w="4876" w:type="dxa"/>
            <w:hideMark/>
          </w:tcPr>
          <w:p w14:paraId="7F0467F7" w14:textId="77777777" w:rsidR="00B62AD1" w:rsidRPr="009D6042" w:rsidRDefault="00B62AD1" w:rsidP="008C66F2">
            <w:pPr>
              <w:pStyle w:val="ColumnHeading"/>
              <w:keepNext/>
            </w:pPr>
            <w:r>
              <w:t>Entschließungsantrag</w:t>
            </w:r>
          </w:p>
        </w:tc>
        <w:tc>
          <w:tcPr>
            <w:tcW w:w="4876" w:type="dxa"/>
            <w:hideMark/>
          </w:tcPr>
          <w:p w14:paraId="67155DEC" w14:textId="77777777" w:rsidR="00B62AD1" w:rsidRPr="009D6042" w:rsidRDefault="00B62AD1" w:rsidP="008C66F2">
            <w:pPr>
              <w:pStyle w:val="ColumnHeading"/>
              <w:keepNext/>
            </w:pPr>
            <w:r>
              <w:t>Geänderter Text</w:t>
            </w:r>
          </w:p>
        </w:tc>
      </w:tr>
      <w:tr w:rsidR="00B62AD1" w14:paraId="4537100F" w14:textId="77777777" w:rsidTr="008C66F2">
        <w:trPr>
          <w:jc w:val="center"/>
        </w:trPr>
        <w:tc>
          <w:tcPr>
            <w:tcW w:w="4876" w:type="dxa"/>
          </w:tcPr>
          <w:p w14:paraId="3F703459" w14:textId="77777777" w:rsidR="00B62AD1" w:rsidRPr="009D6042" w:rsidRDefault="00B62AD1" w:rsidP="008C66F2">
            <w:pPr>
              <w:pStyle w:val="Normal6"/>
            </w:pPr>
          </w:p>
        </w:tc>
        <w:tc>
          <w:tcPr>
            <w:tcW w:w="4876" w:type="dxa"/>
            <w:hideMark/>
          </w:tcPr>
          <w:p w14:paraId="4E95003D" w14:textId="77777777" w:rsidR="00B62AD1" w:rsidRPr="00190BD3" w:rsidRDefault="00B62AD1" w:rsidP="008C66F2">
            <w:pPr>
              <w:pStyle w:val="Normal6"/>
              <w:rPr>
                <w:szCs w:val="24"/>
              </w:rPr>
            </w:pPr>
            <w:r>
              <w:rPr>
                <w:b/>
                <w:i/>
              </w:rPr>
              <w:t>-1)</w:t>
            </w:r>
            <w:r>
              <w:rPr>
                <w:b/>
                <w:i/>
              </w:rPr>
              <w:tab/>
            </w:r>
            <w:r>
              <w:rPr>
                <w:b/>
                <w:bCs/>
                <w:i/>
                <w:iCs/>
              </w:rPr>
              <w:t>Die Mitgliedstaaten stellen sicher, dass Arbeitgeber und Auftraggeber regelmäßig, in jedem Fall aber alle zwei Jahre, unter Einbeziehung von Arbeitnehmervertretern eine Bewertung der Auswirkungen einzelner Entscheidungen, die von algorithmischen Managementsystemen getroffen oder unterstützt werden, auf Arbeitnehmer und Solo-Selbstständige, gegebenenfalls auch auf ihre Arbeitsbedingungen und Gleichbehandlung am Arbeitsplatz, durchführen.</w:t>
            </w:r>
          </w:p>
        </w:tc>
      </w:tr>
    </w:tbl>
    <w:p w14:paraId="6C6FD880" w14:textId="77777777" w:rsidR="00B62AD1" w:rsidRPr="00190BD3" w:rsidRDefault="00B62AD1" w:rsidP="00B62AD1">
      <w:pPr>
        <w:pStyle w:val="Olang"/>
        <w:rPr>
          <w:lang w:val="en-GB"/>
        </w:rPr>
      </w:pPr>
      <w:r w:rsidRPr="00190BD3">
        <w:rPr>
          <w:noProof w:val="0"/>
          <w:lang w:val="en-GB"/>
        </w:rPr>
        <w:t xml:space="preserve">Or. </w:t>
      </w:r>
      <w:r w:rsidRPr="00190BD3">
        <w:rPr>
          <w:rStyle w:val="HideTWBExt"/>
          <w:noProof w:val="0"/>
          <w:lang w:val="en-GB"/>
        </w:rPr>
        <w:t>&lt;Original&gt;</w:t>
      </w:r>
      <w:r w:rsidRPr="00190BD3">
        <w:rPr>
          <w:rStyle w:val="HideTWBInt"/>
          <w:noProof w:val="0"/>
          <w:lang w:val="en-GB"/>
        </w:rPr>
        <w:t>{EN}</w:t>
      </w:r>
      <w:r w:rsidRPr="00190BD3">
        <w:rPr>
          <w:noProof w:val="0"/>
          <w:lang w:val="en-GB"/>
        </w:rPr>
        <w:t>en</w:t>
      </w:r>
      <w:r w:rsidRPr="00190BD3">
        <w:rPr>
          <w:rStyle w:val="HideTWBExt"/>
          <w:noProof w:val="0"/>
          <w:lang w:val="en-GB"/>
        </w:rPr>
        <w:t>&lt;/Original&gt;</w:t>
      </w:r>
    </w:p>
    <w:p w14:paraId="19D1AA87" w14:textId="77777777" w:rsidR="00B62AD1" w:rsidRPr="00B62AD1" w:rsidRDefault="00B62AD1" w:rsidP="00B62AD1">
      <w:pPr>
        <w:rPr>
          <w:lang w:val="en-GB"/>
        </w:rPr>
      </w:pPr>
      <w:r>
        <w:rPr>
          <w:rStyle w:val="HideTWBExt"/>
          <w:lang w:val="en-GB"/>
        </w:rPr>
        <w:t>&lt;/Amend&gt;</w:t>
      </w:r>
    </w:p>
    <w:p w14:paraId="74D04E13" w14:textId="77777777" w:rsidR="00B62AD1" w:rsidRPr="00B62AD1" w:rsidRDefault="00B62AD1" w:rsidP="00B62AD1">
      <w:pPr>
        <w:pStyle w:val="AMNumberTabs0"/>
        <w:keepNext/>
        <w:rPr>
          <w:lang w:val="en-GB"/>
        </w:rPr>
      </w:pPr>
      <w:r>
        <w:rPr>
          <w:rStyle w:val="HideTWBExt"/>
          <w:lang w:val="en-GB"/>
        </w:rPr>
        <w:t>&lt;Amend&gt;</w:t>
      </w:r>
      <w:r w:rsidRPr="00B62AD1">
        <w:rPr>
          <w:lang w:val="en-GB"/>
        </w:rPr>
        <w:t>Änderungsantrag</w:t>
      </w:r>
      <w:r w:rsidRPr="00B62AD1">
        <w:rPr>
          <w:lang w:val="en-GB"/>
        </w:rPr>
        <w:tab/>
      </w:r>
      <w:r w:rsidRPr="00B62AD1">
        <w:rPr>
          <w:lang w:val="en-GB"/>
        </w:rPr>
        <w:tab/>
      </w:r>
      <w:r>
        <w:rPr>
          <w:rStyle w:val="HideTWBExt"/>
          <w:lang w:val="en-GB"/>
        </w:rPr>
        <w:t>&lt;NumAm&gt;</w:t>
      </w:r>
      <w:r w:rsidRPr="00B62AD1">
        <w:rPr>
          <w:lang w:val="en-GB"/>
        </w:rPr>
        <w:t>483</w:t>
      </w:r>
      <w:r>
        <w:rPr>
          <w:rStyle w:val="HideTWBExt"/>
          <w:lang w:val="en-GB"/>
        </w:rPr>
        <w:t>&lt;/NumAm&gt;</w:t>
      </w:r>
    </w:p>
    <w:p w14:paraId="76501C5F" w14:textId="77777777" w:rsidR="00B62AD1" w:rsidRPr="00B62AD1" w:rsidRDefault="00B62AD1" w:rsidP="00B62AD1">
      <w:pPr>
        <w:pStyle w:val="NormalBold"/>
        <w:rPr>
          <w:lang w:val="en-GB"/>
        </w:rPr>
      </w:pPr>
      <w:r>
        <w:rPr>
          <w:rStyle w:val="HideTWBExt"/>
          <w:lang w:val="en-GB"/>
        </w:rPr>
        <w:t>&lt;RepeatBlock-By&gt;&lt;Members&gt;</w:t>
      </w:r>
      <w:r w:rsidRPr="00B62AD1">
        <w:rPr>
          <w:lang w:val="en-GB"/>
        </w:rPr>
        <w:t>Kim Van Sparrentak</w:t>
      </w:r>
      <w:r>
        <w:rPr>
          <w:rStyle w:val="HideTWBExt"/>
          <w:lang w:val="en-GB"/>
        </w:rPr>
        <w:t>&lt;/Members&gt;</w:t>
      </w:r>
    </w:p>
    <w:p w14:paraId="7A5D50E2" w14:textId="77777777" w:rsidR="00B62AD1" w:rsidRPr="00190BD3" w:rsidRDefault="00B62AD1" w:rsidP="00B62AD1">
      <w:r>
        <w:rPr>
          <w:rStyle w:val="HideTWBExt"/>
        </w:rPr>
        <w:t>&lt;AuNomDe&gt;</w:t>
      </w:r>
      <w:r>
        <w:rPr>
          <w:rStyle w:val="HideTWBInt"/>
          <w:color w:val="auto"/>
        </w:rPr>
        <w:t>{Verts/ALE}</w:t>
      </w:r>
      <w:r>
        <w:t>im Namen der Verts/ALE-Fraktion</w:t>
      </w:r>
      <w:r>
        <w:rPr>
          <w:rStyle w:val="HideTWBExt"/>
        </w:rPr>
        <w:t>&lt;/AuNomDe&gt;</w:t>
      </w:r>
    </w:p>
    <w:p w14:paraId="68F4EF5A" w14:textId="77777777" w:rsidR="00B62AD1" w:rsidRPr="00190BD3" w:rsidRDefault="00B62AD1" w:rsidP="00B62AD1">
      <w:r>
        <w:rPr>
          <w:rStyle w:val="HideTWBExt"/>
        </w:rPr>
        <w:t>&lt;/RepeatBlock-By&gt;</w:t>
      </w:r>
    </w:p>
    <w:p w14:paraId="178F3646" w14:textId="77777777" w:rsidR="00B62AD1" w:rsidRPr="00190BD3" w:rsidRDefault="00B62AD1" w:rsidP="00B62AD1">
      <w:pPr>
        <w:pStyle w:val="NormalBold"/>
        <w:keepNext/>
      </w:pPr>
      <w:r>
        <w:rPr>
          <w:rStyle w:val="HideTWBExt"/>
        </w:rPr>
        <w:t>&lt;DocAmend&gt;</w:t>
      </w:r>
      <w:r>
        <w:t>Entschließungsantrag</w:t>
      </w:r>
      <w:r>
        <w:rPr>
          <w:rStyle w:val="HideTWBExt"/>
        </w:rPr>
        <w:t>&lt;/DocAmend&gt;</w:t>
      </w:r>
    </w:p>
    <w:p w14:paraId="6C21E874" w14:textId="77777777" w:rsidR="00B62AD1" w:rsidRPr="00190BD3" w:rsidRDefault="00B62AD1" w:rsidP="00B62AD1">
      <w:pPr>
        <w:pStyle w:val="NormalBold"/>
      </w:pPr>
      <w:r>
        <w:rPr>
          <w:rStyle w:val="HideTWBExt"/>
          <w:lang w:val="fr-BE"/>
        </w:rPr>
        <w:t>&lt;Article&gt;</w:t>
      </w:r>
      <w:r>
        <w:t>Anlage I – Artikel 6 – Absatz 1</w:t>
      </w:r>
      <w:r>
        <w:rPr>
          <w:rStyle w:val="HideTWBExt"/>
          <w:lang w:val="fr-BE"/>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B62AD1" w14:paraId="7D0455D1" w14:textId="77777777" w:rsidTr="008C66F2">
        <w:trPr>
          <w:jc w:val="center"/>
        </w:trPr>
        <w:tc>
          <w:tcPr>
            <w:tcW w:w="9752" w:type="dxa"/>
            <w:gridSpan w:val="2"/>
          </w:tcPr>
          <w:p w14:paraId="6BDF9FDA" w14:textId="77777777" w:rsidR="00B62AD1" w:rsidRPr="00190BD3" w:rsidRDefault="00B62AD1" w:rsidP="008C66F2">
            <w:pPr>
              <w:keepNext/>
              <w:rPr>
                <w:lang w:val="fr-BE"/>
              </w:rPr>
            </w:pPr>
          </w:p>
        </w:tc>
      </w:tr>
      <w:tr w:rsidR="00B62AD1" w14:paraId="38179AD9" w14:textId="77777777" w:rsidTr="008C66F2">
        <w:trPr>
          <w:jc w:val="center"/>
        </w:trPr>
        <w:tc>
          <w:tcPr>
            <w:tcW w:w="4876" w:type="dxa"/>
            <w:hideMark/>
          </w:tcPr>
          <w:p w14:paraId="2A5D3B39" w14:textId="77777777" w:rsidR="00B62AD1" w:rsidRPr="009D6042" w:rsidRDefault="00B62AD1" w:rsidP="008C66F2">
            <w:pPr>
              <w:pStyle w:val="ColumnHeading"/>
              <w:keepNext/>
            </w:pPr>
            <w:r>
              <w:t>Entschließungsantrag</w:t>
            </w:r>
          </w:p>
        </w:tc>
        <w:tc>
          <w:tcPr>
            <w:tcW w:w="4876" w:type="dxa"/>
            <w:hideMark/>
          </w:tcPr>
          <w:p w14:paraId="55B5BCC4" w14:textId="77777777" w:rsidR="00B62AD1" w:rsidRPr="009D6042" w:rsidRDefault="00B62AD1" w:rsidP="008C66F2">
            <w:pPr>
              <w:pStyle w:val="ColumnHeading"/>
              <w:keepNext/>
            </w:pPr>
            <w:r>
              <w:t>Geänderter Text</w:t>
            </w:r>
          </w:p>
        </w:tc>
      </w:tr>
      <w:tr w:rsidR="00B62AD1" w14:paraId="3A6397D2" w14:textId="77777777" w:rsidTr="008C66F2">
        <w:trPr>
          <w:jc w:val="center"/>
        </w:trPr>
        <w:tc>
          <w:tcPr>
            <w:tcW w:w="4876" w:type="dxa"/>
            <w:hideMark/>
          </w:tcPr>
          <w:p w14:paraId="7C9C4308" w14:textId="77777777" w:rsidR="00B62AD1" w:rsidRPr="00190BD3" w:rsidRDefault="00B62AD1" w:rsidP="008C66F2">
            <w:pPr>
              <w:pStyle w:val="Normal6"/>
            </w:pPr>
            <w:r>
              <w:t>1)</w:t>
            </w:r>
            <w:r>
              <w:tab/>
              <w:t xml:space="preserve">Die Mitgliedstaaten stellen sicher, dass Arbeitgeber und </w:t>
            </w:r>
            <w:r>
              <w:rPr>
                <w:b/>
                <w:i/>
              </w:rPr>
              <w:t>Dienstleistungsabnehmer</w:t>
            </w:r>
            <w:r>
              <w:t xml:space="preserve"> jederzeit dafür Sorge tragen, dass eine wirksame Aufsicht aller am Arbeitsplatz </w:t>
            </w:r>
            <w:r>
              <w:rPr>
                <w:b/>
                <w:i/>
              </w:rPr>
              <w:t>eingesetzter algorithmischer Managementsysteme</w:t>
            </w:r>
            <w:r>
              <w:t xml:space="preserve"> durch den Menschen stattfindet. Darüber hinaus stellen die Mitgliedstaaten sicher, dass Arbeitgeber und </w:t>
            </w:r>
            <w:r>
              <w:rPr>
                <w:b/>
                <w:i/>
              </w:rPr>
              <w:t>Dienstleistungsabnehmer</w:t>
            </w:r>
            <w:r>
              <w:t xml:space="preserve"> die </w:t>
            </w:r>
            <w:r>
              <w:rPr>
                <w:b/>
                <w:i/>
              </w:rPr>
              <w:t>Stelle</w:t>
            </w:r>
            <w:r>
              <w:t xml:space="preserve"> benennen und den Arbeitnehmern, Solo-Selbstständigen und ihren Vertretern </w:t>
            </w:r>
            <w:r>
              <w:rPr>
                <w:b/>
                <w:i/>
              </w:rPr>
              <w:t>bekanntgeben</w:t>
            </w:r>
            <w:r>
              <w:t>, die für die Überwachung des Funktionierens und der Auswirkungen solcher Systeme, einschließlich der Einhaltung der geltenden Rechts-, Gesundheits-, Sicherheits- und Ethikstandards, sowie für die Überprüfung ihrer Entscheidungen zuständig ist.</w:t>
            </w:r>
          </w:p>
        </w:tc>
        <w:tc>
          <w:tcPr>
            <w:tcW w:w="4876" w:type="dxa"/>
            <w:hideMark/>
          </w:tcPr>
          <w:p w14:paraId="11C47FB2" w14:textId="77777777" w:rsidR="00B62AD1" w:rsidRPr="00190BD3" w:rsidRDefault="00B62AD1" w:rsidP="008C66F2">
            <w:pPr>
              <w:pStyle w:val="Normal6"/>
              <w:rPr>
                <w:szCs w:val="24"/>
              </w:rPr>
            </w:pPr>
            <w:r>
              <w:t xml:space="preserve">1) </w:t>
            </w:r>
            <w:r>
              <w:tab/>
              <w:t xml:space="preserve">Die Mitgliedstaaten stellen sicher, dass Arbeitgeber und </w:t>
            </w:r>
            <w:r>
              <w:rPr>
                <w:b/>
                <w:i/>
              </w:rPr>
              <w:t>Auftraggeber</w:t>
            </w:r>
            <w:r>
              <w:t xml:space="preserve"> jederzeit dafür Sorge tragen, dass eine wirksame Aufsicht</w:t>
            </w:r>
            <w:r>
              <w:rPr>
                <w:b/>
                <w:i/>
              </w:rPr>
              <w:t xml:space="preserve"> und Evaluierung</w:t>
            </w:r>
            <w:r>
              <w:t xml:space="preserve"> aller </w:t>
            </w:r>
            <w:r>
              <w:rPr>
                <w:b/>
                <w:i/>
              </w:rPr>
              <w:t xml:space="preserve">Entscheidungen, die von </w:t>
            </w:r>
            <w:r>
              <w:t xml:space="preserve">am Arbeitsplatz </w:t>
            </w:r>
            <w:r>
              <w:rPr>
                <w:b/>
                <w:i/>
              </w:rPr>
              <w:t>eingesetzten algorithmischen Managementsystemen getroffen oder unterstützt werden,</w:t>
            </w:r>
            <w:r>
              <w:t xml:space="preserve"> durch den Menschen stattfindet</w:t>
            </w:r>
            <w:r>
              <w:rPr>
                <w:b/>
                <w:i/>
              </w:rPr>
              <w:t>, auch durch die Sicherstellung ausreichender personeller Ressourcen</w:t>
            </w:r>
            <w:r>
              <w:t xml:space="preserve">. Darüber hinaus stellen die Mitgliedstaaten sicher, dass Arbeitgeber und </w:t>
            </w:r>
            <w:r>
              <w:rPr>
                <w:b/>
                <w:i/>
              </w:rPr>
              <w:t>Auftraggeber</w:t>
            </w:r>
            <w:r>
              <w:t xml:space="preserve"> die </w:t>
            </w:r>
            <w:r>
              <w:rPr>
                <w:b/>
                <w:i/>
              </w:rPr>
              <w:t>Person</w:t>
            </w:r>
            <w:r>
              <w:t xml:space="preserve"> benennen und den Arbeitnehmern, Solo-Selbstständigen und ihren Vertretern </w:t>
            </w:r>
            <w:r>
              <w:rPr>
                <w:b/>
                <w:i/>
              </w:rPr>
              <w:t>bekannt geben</w:t>
            </w:r>
            <w:r>
              <w:t xml:space="preserve">, die für die Überwachung des Funktionierens und der Auswirkungen solcher Systeme, einschließlich der Einhaltung der geltenden Rechts-, Gesundheits-, Sicherheits- und Ethikstandards, sowie für die Überprüfung ihrer Entscheidungen zuständig ist. </w:t>
            </w:r>
            <w:r>
              <w:rPr>
                <w:b/>
                <w:i/>
              </w:rPr>
              <w:t>Die Personen, die mit Aufsichts- und Evaluierungsfunktionen betraut werden, verfügen über die für die Wahrnehmung dieser Funktion erforderlichen Kompetenzen, Schulungen und Befugnisse, einschließlich für die Aufhebung automatisierter Entscheidungen. Sie sollten vor Entlassung oder Maßnahmen gleicher Wirkung, Disziplinarmaßnahmen oder anderen Benachteiligungen bei der Ausübung ihrer Funktionen geschützt sein.</w:t>
            </w:r>
          </w:p>
        </w:tc>
      </w:tr>
    </w:tbl>
    <w:p w14:paraId="19C42A0F" w14:textId="77777777" w:rsidR="00B62AD1" w:rsidRPr="00190BD3" w:rsidRDefault="00B62AD1" w:rsidP="00B62AD1">
      <w:pPr>
        <w:pStyle w:val="Olang"/>
        <w:rPr>
          <w:lang w:val="en-GB"/>
        </w:rPr>
      </w:pPr>
      <w:r w:rsidRPr="00190BD3">
        <w:rPr>
          <w:noProof w:val="0"/>
          <w:lang w:val="en-GB"/>
        </w:rPr>
        <w:t xml:space="preserve">Or. </w:t>
      </w:r>
      <w:r w:rsidRPr="00190BD3">
        <w:rPr>
          <w:rStyle w:val="HideTWBExt"/>
          <w:noProof w:val="0"/>
          <w:lang w:val="en-GB"/>
        </w:rPr>
        <w:t>&lt;Original&gt;</w:t>
      </w:r>
      <w:r w:rsidRPr="00190BD3">
        <w:rPr>
          <w:rStyle w:val="HideTWBInt"/>
          <w:noProof w:val="0"/>
          <w:lang w:val="en-GB"/>
        </w:rPr>
        <w:t>{EN}</w:t>
      </w:r>
      <w:r w:rsidRPr="00190BD3">
        <w:rPr>
          <w:noProof w:val="0"/>
          <w:lang w:val="en-GB"/>
        </w:rPr>
        <w:t>en</w:t>
      </w:r>
      <w:r w:rsidRPr="00190BD3">
        <w:rPr>
          <w:rStyle w:val="HideTWBExt"/>
          <w:noProof w:val="0"/>
          <w:lang w:val="en-GB"/>
        </w:rPr>
        <w:t>&lt;/Original&gt;</w:t>
      </w:r>
    </w:p>
    <w:p w14:paraId="158E41F7" w14:textId="77777777" w:rsidR="00B62AD1" w:rsidRPr="00B62AD1" w:rsidRDefault="00B62AD1" w:rsidP="00B62AD1">
      <w:pPr>
        <w:rPr>
          <w:lang w:val="en-GB"/>
        </w:rPr>
      </w:pPr>
      <w:r>
        <w:rPr>
          <w:rStyle w:val="HideTWBExt"/>
          <w:lang w:val="en-GB"/>
        </w:rPr>
        <w:t>&lt;/Amend&gt;</w:t>
      </w:r>
    </w:p>
    <w:p w14:paraId="36BE66EF" w14:textId="77777777" w:rsidR="00B62AD1" w:rsidRPr="00B62AD1" w:rsidRDefault="00B62AD1" w:rsidP="00B62AD1">
      <w:pPr>
        <w:pStyle w:val="AMNumberTabs0"/>
        <w:keepNext/>
        <w:rPr>
          <w:lang w:val="en-GB"/>
        </w:rPr>
      </w:pPr>
      <w:r>
        <w:rPr>
          <w:rStyle w:val="HideTWBExt"/>
          <w:lang w:val="en-GB"/>
        </w:rPr>
        <w:t>&lt;Amend&gt;</w:t>
      </w:r>
      <w:r w:rsidRPr="00B62AD1">
        <w:rPr>
          <w:lang w:val="en-GB"/>
        </w:rPr>
        <w:t>Änderungsantrag</w:t>
      </w:r>
      <w:r w:rsidRPr="00B62AD1">
        <w:rPr>
          <w:lang w:val="en-GB"/>
        </w:rPr>
        <w:tab/>
      </w:r>
      <w:r w:rsidRPr="00B62AD1">
        <w:rPr>
          <w:lang w:val="en-GB"/>
        </w:rPr>
        <w:tab/>
      </w:r>
      <w:r>
        <w:rPr>
          <w:rStyle w:val="HideTWBExt"/>
          <w:lang w:val="en-GB"/>
        </w:rPr>
        <w:t>&lt;NumAm&gt;</w:t>
      </w:r>
      <w:r w:rsidRPr="00B62AD1">
        <w:rPr>
          <w:lang w:val="en-GB"/>
        </w:rPr>
        <w:t>484</w:t>
      </w:r>
      <w:r>
        <w:rPr>
          <w:rStyle w:val="HideTWBExt"/>
          <w:lang w:val="en-GB"/>
        </w:rPr>
        <w:t>&lt;/NumAm&gt;</w:t>
      </w:r>
    </w:p>
    <w:p w14:paraId="417FA2B6" w14:textId="77777777" w:rsidR="00B62AD1" w:rsidRPr="00B62AD1" w:rsidRDefault="00B62AD1" w:rsidP="00B62AD1">
      <w:pPr>
        <w:pStyle w:val="NormalBold"/>
        <w:rPr>
          <w:lang w:val="en-GB"/>
        </w:rPr>
      </w:pPr>
      <w:r>
        <w:rPr>
          <w:rStyle w:val="HideTWBExt"/>
          <w:lang w:val="en-GB"/>
        </w:rPr>
        <w:t>&lt;RepeatBlock-By&gt;&lt;Members&gt;</w:t>
      </w:r>
      <w:r w:rsidRPr="00B62AD1">
        <w:rPr>
          <w:lang w:val="en-GB"/>
        </w:rPr>
        <w:t>Marc Angel, Nora Mebarek, Vilija Blinkevičiūtė, Alicia Homs Ginel, Isilda Gomes, Gabriele Bischoff, Evelyn Regner, Idoia Mendia, Marianne Vind, Alex Agius Saliba, Romana Jerković, Estelle Ceulemans</w:t>
      </w:r>
      <w:r>
        <w:rPr>
          <w:rStyle w:val="HideTWBExt"/>
          <w:lang w:val="en-GB"/>
        </w:rPr>
        <w:t>&lt;/Members&gt;</w:t>
      </w:r>
    </w:p>
    <w:p w14:paraId="5891E952" w14:textId="77777777" w:rsidR="00B62AD1" w:rsidRPr="00190BD3" w:rsidRDefault="00B62AD1" w:rsidP="00B62AD1">
      <w:r>
        <w:rPr>
          <w:rStyle w:val="HideTWBExt"/>
        </w:rPr>
        <w:t>&lt;/RepeatBlock-By&gt;</w:t>
      </w:r>
    </w:p>
    <w:p w14:paraId="70B0DA62" w14:textId="77777777" w:rsidR="00B62AD1" w:rsidRPr="00190BD3" w:rsidRDefault="00B62AD1" w:rsidP="00B62AD1">
      <w:pPr>
        <w:pStyle w:val="NormalBold"/>
        <w:keepNext/>
      </w:pPr>
      <w:r>
        <w:rPr>
          <w:rStyle w:val="HideTWBExt"/>
        </w:rPr>
        <w:t>&lt;DocAmend&gt;</w:t>
      </w:r>
      <w:r>
        <w:t>Entschließungsantrag</w:t>
      </w:r>
      <w:r>
        <w:rPr>
          <w:rStyle w:val="HideTWBExt"/>
        </w:rPr>
        <w:t>&lt;/DocAmend&gt;</w:t>
      </w:r>
    </w:p>
    <w:p w14:paraId="4BB6DB82" w14:textId="77777777" w:rsidR="00B62AD1" w:rsidRPr="00190BD3" w:rsidRDefault="00B62AD1" w:rsidP="00B62AD1">
      <w:pPr>
        <w:pStyle w:val="NormalBold"/>
      </w:pPr>
      <w:r>
        <w:rPr>
          <w:rStyle w:val="HideTWBExt"/>
          <w:lang w:val="fr-BE"/>
        </w:rPr>
        <w:t>&lt;Article&gt;</w:t>
      </w:r>
      <w:r>
        <w:t>Anlage I – Artikel 6 – Absatz 1</w:t>
      </w:r>
      <w:r>
        <w:rPr>
          <w:rStyle w:val="HideTWBExt"/>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2AD1" w14:paraId="1CBB0EAC" w14:textId="77777777" w:rsidTr="008C66F2">
        <w:trPr>
          <w:jc w:val="center"/>
        </w:trPr>
        <w:tc>
          <w:tcPr>
            <w:tcW w:w="9752" w:type="dxa"/>
            <w:gridSpan w:val="2"/>
          </w:tcPr>
          <w:p w14:paraId="410FF872" w14:textId="77777777" w:rsidR="00B62AD1" w:rsidRPr="00190BD3" w:rsidRDefault="00B62AD1" w:rsidP="008C66F2">
            <w:pPr>
              <w:keepNext/>
              <w:rPr>
                <w:lang w:val="fr-BE"/>
              </w:rPr>
            </w:pPr>
          </w:p>
        </w:tc>
      </w:tr>
      <w:tr w:rsidR="00B62AD1" w14:paraId="50952BF1" w14:textId="77777777" w:rsidTr="008C66F2">
        <w:trPr>
          <w:jc w:val="center"/>
        </w:trPr>
        <w:tc>
          <w:tcPr>
            <w:tcW w:w="4876" w:type="dxa"/>
            <w:hideMark/>
          </w:tcPr>
          <w:p w14:paraId="4F2EAD7B" w14:textId="77777777" w:rsidR="00B62AD1" w:rsidRPr="009D6042" w:rsidRDefault="00B62AD1" w:rsidP="008C66F2">
            <w:pPr>
              <w:pStyle w:val="ColumnHeading"/>
              <w:keepNext/>
            </w:pPr>
            <w:r>
              <w:t>Entschließungsantrag</w:t>
            </w:r>
          </w:p>
        </w:tc>
        <w:tc>
          <w:tcPr>
            <w:tcW w:w="4876" w:type="dxa"/>
            <w:hideMark/>
          </w:tcPr>
          <w:p w14:paraId="4CC22F16" w14:textId="77777777" w:rsidR="00B62AD1" w:rsidRPr="009D6042" w:rsidRDefault="00B62AD1" w:rsidP="008C66F2">
            <w:pPr>
              <w:pStyle w:val="ColumnHeading"/>
              <w:keepNext/>
            </w:pPr>
            <w:r>
              <w:t>Geänderter Text</w:t>
            </w:r>
          </w:p>
        </w:tc>
      </w:tr>
      <w:tr w:rsidR="00B62AD1" w14:paraId="19C6DCE3" w14:textId="77777777" w:rsidTr="008C66F2">
        <w:trPr>
          <w:jc w:val="center"/>
        </w:trPr>
        <w:tc>
          <w:tcPr>
            <w:tcW w:w="4876" w:type="dxa"/>
            <w:hideMark/>
          </w:tcPr>
          <w:p w14:paraId="05C3AB4C" w14:textId="77777777" w:rsidR="00B62AD1" w:rsidRPr="00190BD3" w:rsidRDefault="00B62AD1" w:rsidP="008C66F2">
            <w:pPr>
              <w:pStyle w:val="Normal6"/>
            </w:pPr>
            <w:r>
              <w:t>1)</w:t>
            </w:r>
            <w:r>
              <w:tab/>
              <w:t xml:space="preserve">Die Mitgliedstaaten stellen sicher, dass Arbeitgeber und Dienstleistungsabnehmer jederzeit dafür Sorge tragen, dass eine wirksame Aufsicht aller am Arbeitsplatz eingesetzter algorithmischer Managementsysteme durch den Menschen stattfindet. Darüber hinaus stellen die Mitgliedstaaten sicher, dass Arbeitgeber und Dienstleistungsabnehmer die </w:t>
            </w:r>
            <w:r>
              <w:rPr>
                <w:b/>
                <w:i/>
              </w:rPr>
              <w:t>Stelle</w:t>
            </w:r>
            <w:r>
              <w:t xml:space="preserve"> benennen und den Arbeitnehmern, Solo-Selbstständigen und ihren Vertretern </w:t>
            </w:r>
            <w:r>
              <w:rPr>
                <w:b/>
                <w:i/>
              </w:rPr>
              <w:t>bekanntgeben</w:t>
            </w:r>
            <w:r>
              <w:t xml:space="preserve">, die für die Überwachung des Funktionierens und der Auswirkungen solcher Systeme, einschließlich der Einhaltung der geltenden Rechts-, Gesundheits-, Sicherheits- und Ethikstandards, sowie für </w:t>
            </w:r>
            <w:r>
              <w:rPr>
                <w:b/>
                <w:i/>
              </w:rPr>
              <w:t>die</w:t>
            </w:r>
            <w:r>
              <w:t xml:space="preserve"> Überprüfung</w:t>
            </w:r>
            <w:r>
              <w:rPr>
                <w:b/>
                <w:i/>
              </w:rPr>
              <w:t xml:space="preserve"> ihrer Entscheidungen</w:t>
            </w:r>
            <w:r>
              <w:t xml:space="preserve"> zuständig ist.</w:t>
            </w:r>
          </w:p>
        </w:tc>
        <w:tc>
          <w:tcPr>
            <w:tcW w:w="4876" w:type="dxa"/>
            <w:hideMark/>
          </w:tcPr>
          <w:p w14:paraId="3E8F47EB" w14:textId="77777777" w:rsidR="00B62AD1" w:rsidRPr="00190BD3" w:rsidRDefault="00B62AD1" w:rsidP="008C66F2">
            <w:pPr>
              <w:pStyle w:val="Normal6"/>
              <w:rPr>
                <w:szCs w:val="24"/>
              </w:rPr>
            </w:pPr>
            <w:r>
              <w:t>1)</w:t>
            </w:r>
            <w:r>
              <w:tab/>
              <w:t xml:space="preserve">Die Mitgliedstaaten stellen sicher, dass Arbeitgeber und Dienstleistungsabnehmer jederzeit dafür Sorge tragen, dass eine wirksame Aufsicht aller am Arbeitsplatz </w:t>
            </w:r>
            <w:r>
              <w:rPr>
                <w:b/>
                <w:i/>
              </w:rPr>
              <w:t xml:space="preserve">entwickelter und </w:t>
            </w:r>
            <w:r>
              <w:t xml:space="preserve">eingesetzter algorithmischer Managementsysteme durch den Menschen stattfindet. Darüber hinaus stellen die Mitgliedstaaten sicher, dass Arbeitgeber und Dienstleistungsabnehmer die </w:t>
            </w:r>
            <w:r>
              <w:rPr>
                <w:b/>
                <w:i/>
              </w:rPr>
              <w:t>Personen</w:t>
            </w:r>
            <w:r>
              <w:t xml:space="preserve"> benennen und den Arbeitnehmern, Solo-Selbstständigen und ihren Vertretern </w:t>
            </w:r>
            <w:r>
              <w:rPr>
                <w:b/>
                <w:i/>
              </w:rPr>
              <w:t>bekannt geben</w:t>
            </w:r>
            <w:r>
              <w:t xml:space="preserve">, die für die Überwachung des Funktionierens und der Auswirkungen solcher Systeme, einschließlich der Einhaltung der geltenden Rechts-, Gesundheits-, Sicherheits- und Ethikstandards, sowie für </w:t>
            </w:r>
            <w:r>
              <w:rPr>
                <w:b/>
                <w:i/>
              </w:rPr>
              <w:t>das Recht auf Anfrage nach einer</w:t>
            </w:r>
            <w:r>
              <w:t xml:space="preserve"> Überprüfung</w:t>
            </w:r>
            <w:r>
              <w:rPr>
                <w:b/>
                <w:i/>
              </w:rPr>
              <w:t>, bei der Menschen sinnvoll beteiligt werden,</w:t>
            </w:r>
            <w:r>
              <w:t xml:space="preserve"> zuständig ist.</w:t>
            </w:r>
            <w:r>
              <w:rPr>
                <w:b/>
                <w:i/>
              </w:rPr>
              <w:t xml:space="preserve"> </w:t>
            </w:r>
            <w:r>
              <w:rPr>
                <w:b/>
                <w:bCs/>
                <w:i/>
                <w:iCs/>
              </w:rPr>
              <w:t>Die Personen, die vom Arbeitgeber oder Dienstleistungsabnehmer mit der Überwachungs- und Bewertungsfunktion beauftragt werden, müssen über die für die Ausübung dieser Funktion erforderlichen Kompetenzen, Schulungen und Befugnisse verfügen, auch um automatisierte Entscheidungen außer Kraft zu setzen.</w:t>
            </w:r>
            <w:r>
              <w:t xml:space="preserve"> </w:t>
            </w:r>
            <w:r>
              <w:rPr>
                <w:b/>
                <w:i/>
              </w:rPr>
              <w:t>Sie sollten vor Entlassung oder Maßnahmen gleicher Wirkung, Disziplinarmaßnahmen oder anderen Benachteiligungen bei der Ausübung ihrer Funktionen geschützt sein.</w:t>
            </w:r>
          </w:p>
        </w:tc>
      </w:tr>
    </w:tbl>
    <w:p w14:paraId="7D14B41F" w14:textId="77777777" w:rsidR="00B62AD1" w:rsidRPr="00190BD3" w:rsidRDefault="00B62AD1" w:rsidP="00B62AD1">
      <w:pPr>
        <w:pStyle w:val="Olang"/>
        <w:rPr>
          <w:lang w:val="en-GB"/>
        </w:rPr>
      </w:pPr>
      <w:r w:rsidRPr="00190BD3">
        <w:rPr>
          <w:noProof w:val="0"/>
          <w:lang w:val="en-GB"/>
        </w:rPr>
        <w:t xml:space="preserve">Or. </w:t>
      </w:r>
      <w:r w:rsidRPr="00190BD3">
        <w:rPr>
          <w:rStyle w:val="HideTWBExt"/>
          <w:noProof w:val="0"/>
          <w:lang w:val="en-GB"/>
        </w:rPr>
        <w:t>&lt;Original&gt;</w:t>
      </w:r>
      <w:r w:rsidRPr="00190BD3">
        <w:rPr>
          <w:rStyle w:val="HideTWBInt"/>
          <w:noProof w:val="0"/>
          <w:lang w:val="en-GB"/>
        </w:rPr>
        <w:t>{EN}</w:t>
      </w:r>
      <w:r w:rsidRPr="00190BD3">
        <w:rPr>
          <w:noProof w:val="0"/>
          <w:lang w:val="en-GB"/>
        </w:rPr>
        <w:t>en</w:t>
      </w:r>
      <w:r w:rsidRPr="00190BD3">
        <w:rPr>
          <w:rStyle w:val="HideTWBExt"/>
          <w:noProof w:val="0"/>
          <w:lang w:val="en-GB"/>
        </w:rPr>
        <w:t>&lt;/Original&gt;</w:t>
      </w:r>
    </w:p>
    <w:p w14:paraId="1E4F0A4A" w14:textId="77777777" w:rsidR="00B62AD1" w:rsidRPr="00B62AD1" w:rsidRDefault="00B62AD1" w:rsidP="00B62AD1">
      <w:pPr>
        <w:rPr>
          <w:lang w:val="en-GB"/>
        </w:rPr>
      </w:pPr>
      <w:r>
        <w:rPr>
          <w:rStyle w:val="HideTWBExt"/>
          <w:lang w:val="en-GB"/>
        </w:rPr>
        <w:t>&lt;/Amend&gt;</w:t>
      </w:r>
    </w:p>
    <w:p w14:paraId="4247AB35" w14:textId="77777777" w:rsidR="00B62AD1" w:rsidRPr="00D97480" w:rsidRDefault="00B62AD1" w:rsidP="00B62AD1">
      <w:pPr>
        <w:pStyle w:val="AMNumberTabs0"/>
        <w:keepNext/>
        <w:rPr>
          <w:lang w:val="en-GB"/>
        </w:rPr>
      </w:pPr>
      <w:r>
        <w:rPr>
          <w:rStyle w:val="HideTWBExt"/>
          <w:lang w:val="en-GB"/>
        </w:rPr>
        <w:t>&lt;Amend&gt;</w:t>
      </w:r>
      <w:r w:rsidRPr="00D97480">
        <w:rPr>
          <w:lang w:val="en-GB"/>
        </w:rPr>
        <w:t>Änderungsantrag</w:t>
      </w:r>
      <w:r w:rsidRPr="00D97480">
        <w:rPr>
          <w:lang w:val="en-GB"/>
        </w:rPr>
        <w:tab/>
      </w:r>
      <w:r w:rsidRPr="00D97480">
        <w:rPr>
          <w:lang w:val="en-GB"/>
        </w:rPr>
        <w:tab/>
      </w:r>
      <w:r>
        <w:rPr>
          <w:rStyle w:val="HideTWBExt"/>
          <w:lang w:val="en-GB"/>
        </w:rPr>
        <w:t>&lt;NumAm&gt;</w:t>
      </w:r>
      <w:r w:rsidRPr="00D97480">
        <w:rPr>
          <w:lang w:val="en-GB"/>
        </w:rPr>
        <w:t>485</w:t>
      </w:r>
      <w:r>
        <w:rPr>
          <w:rStyle w:val="HideTWBExt"/>
          <w:lang w:val="en-GB"/>
        </w:rPr>
        <w:t>&lt;/NumAm&gt;</w:t>
      </w:r>
    </w:p>
    <w:p w14:paraId="527FE61F" w14:textId="77777777" w:rsidR="00B62AD1" w:rsidRPr="00D97480" w:rsidRDefault="00B62AD1" w:rsidP="00B62AD1">
      <w:pPr>
        <w:pStyle w:val="NormalBold"/>
        <w:rPr>
          <w:lang w:val="en-GB"/>
        </w:rPr>
      </w:pPr>
      <w:r>
        <w:rPr>
          <w:rStyle w:val="HideTWBExt"/>
          <w:lang w:val="en-GB"/>
        </w:rPr>
        <w:t>&lt;RepeatBlock-By&gt;&lt;Members&gt;</w:t>
      </w:r>
      <w:r w:rsidRPr="00D97480">
        <w:rPr>
          <w:lang w:val="en-GB"/>
        </w:rPr>
        <w:t>Marlena Maląg</w:t>
      </w:r>
      <w:r>
        <w:rPr>
          <w:rStyle w:val="HideTWBExt"/>
          <w:lang w:val="en-GB"/>
        </w:rPr>
        <w:t>&lt;/Members&gt;</w:t>
      </w:r>
    </w:p>
    <w:p w14:paraId="0FAC1EB6" w14:textId="77777777" w:rsidR="00B62AD1" w:rsidRPr="00D97480" w:rsidRDefault="00B62AD1" w:rsidP="00B62AD1">
      <w:pPr>
        <w:rPr>
          <w:lang w:val="en-GB"/>
        </w:rPr>
      </w:pPr>
      <w:r>
        <w:rPr>
          <w:rStyle w:val="HideTWBExt"/>
          <w:lang w:val="en-GB"/>
        </w:rPr>
        <w:t>&lt;/RepeatBlock-By&gt;</w:t>
      </w:r>
    </w:p>
    <w:p w14:paraId="5922F1B9" w14:textId="77777777" w:rsidR="00B62AD1" w:rsidRPr="00D124F4" w:rsidRDefault="00B62AD1" w:rsidP="00B62AD1">
      <w:pPr>
        <w:pStyle w:val="NormalBold"/>
        <w:keepNext/>
      </w:pPr>
      <w:r>
        <w:rPr>
          <w:rStyle w:val="HideTWBExt"/>
        </w:rPr>
        <w:t>&lt;DocAmend&gt;</w:t>
      </w:r>
      <w:r>
        <w:t>Entschließungsantrag</w:t>
      </w:r>
      <w:r>
        <w:rPr>
          <w:rStyle w:val="HideTWBExt"/>
        </w:rPr>
        <w:t>&lt;/DocAmend&gt;</w:t>
      </w:r>
    </w:p>
    <w:p w14:paraId="2CA03C98" w14:textId="77777777" w:rsidR="00B62AD1" w:rsidRPr="00D124F4" w:rsidRDefault="00B62AD1" w:rsidP="00B62AD1">
      <w:pPr>
        <w:pStyle w:val="NormalBold"/>
      </w:pPr>
      <w:r>
        <w:rPr>
          <w:rStyle w:val="HideTWBExt"/>
        </w:rPr>
        <w:t>&lt;Article&gt;</w:t>
      </w:r>
      <w:r>
        <w:t>Anlage I – Artikel 6 – Absatz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2AD1" w14:paraId="5AF62AA3" w14:textId="77777777" w:rsidTr="008C66F2">
        <w:trPr>
          <w:jc w:val="center"/>
        </w:trPr>
        <w:tc>
          <w:tcPr>
            <w:tcW w:w="9752" w:type="dxa"/>
            <w:gridSpan w:val="2"/>
          </w:tcPr>
          <w:p w14:paraId="1A416CC3" w14:textId="77777777" w:rsidR="00B62AD1" w:rsidRPr="00D124F4" w:rsidRDefault="00B62AD1" w:rsidP="008C66F2">
            <w:pPr>
              <w:keepNext/>
            </w:pPr>
          </w:p>
        </w:tc>
      </w:tr>
      <w:tr w:rsidR="00B62AD1" w14:paraId="597C0377" w14:textId="77777777" w:rsidTr="008C66F2">
        <w:trPr>
          <w:jc w:val="center"/>
        </w:trPr>
        <w:tc>
          <w:tcPr>
            <w:tcW w:w="4876" w:type="dxa"/>
            <w:hideMark/>
          </w:tcPr>
          <w:p w14:paraId="30CE9917" w14:textId="77777777" w:rsidR="00B62AD1" w:rsidRPr="009D6042" w:rsidRDefault="00B62AD1" w:rsidP="008C66F2">
            <w:pPr>
              <w:pStyle w:val="ColumnHeading"/>
              <w:keepNext/>
            </w:pPr>
            <w:r>
              <w:t>Entschließungsantrag</w:t>
            </w:r>
          </w:p>
        </w:tc>
        <w:tc>
          <w:tcPr>
            <w:tcW w:w="4876" w:type="dxa"/>
            <w:hideMark/>
          </w:tcPr>
          <w:p w14:paraId="00D3D416" w14:textId="77777777" w:rsidR="00B62AD1" w:rsidRPr="009D6042" w:rsidRDefault="00B62AD1" w:rsidP="008C66F2">
            <w:pPr>
              <w:pStyle w:val="ColumnHeading"/>
              <w:keepNext/>
            </w:pPr>
            <w:r>
              <w:t>Geänderter Text</w:t>
            </w:r>
          </w:p>
        </w:tc>
      </w:tr>
      <w:tr w:rsidR="00B62AD1" w14:paraId="75EED927" w14:textId="77777777" w:rsidTr="008C66F2">
        <w:trPr>
          <w:jc w:val="center"/>
        </w:trPr>
        <w:tc>
          <w:tcPr>
            <w:tcW w:w="4876" w:type="dxa"/>
            <w:hideMark/>
          </w:tcPr>
          <w:p w14:paraId="059DE445" w14:textId="77777777" w:rsidR="00B62AD1" w:rsidRPr="00190BD3" w:rsidRDefault="00B62AD1" w:rsidP="008C66F2">
            <w:pPr>
              <w:pStyle w:val="Normal6"/>
            </w:pPr>
            <w:r>
              <w:t>1)</w:t>
            </w:r>
            <w:r>
              <w:tab/>
              <w:t>Die Mitgliedstaaten stellen sicher, dass Arbeitgeber und Dienstleistungsabnehmer jederzeit dafür Sorge tragen, dass eine wirksame Aufsicht aller am Arbeitsplatz eingesetzter algorithmischer Managementsysteme durch den Menschen stattfindet. Darüber hinaus stellen die Mitgliedstaaten sicher, dass Arbeitgeber und Dienstleistungsabnehmer die Stelle benennen und den Arbeitnehmern, Solo-Selbstständigen und ihren Vertretern bekanntgeben, die für die Überwachung des Funktionierens und der Auswirkungen solcher Systeme, einschließlich der Einhaltung der geltenden Rechts-, Gesundheits-, Sicherheits- und Ethikstandards, sowie für die Überprüfung ihrer Entscheidungen zuständig ist.</w:t>
            </w:r>
          </w:p>
        </w:tc>
        <w:tc>
          <w:tcPr>
            <w:tcW w:w="4876" w:type="dxa"/>
            <w:hideMark/>
          </w:tcPr>
          <w:p w14:paraId="154AE98F" w14:textId="77777777" w:rsidR="00B62AD1" w:rsidRPr="00190BD3" w:rsidRDefault="00B62AD1" w:rsidP="008C66F2">
            <w:pPr>
              <w:pStyle w:val="Normal6"/>
              <w:rPr>
                <w:szCs w:val="24"/>
              </w:rPr>
            </w:pPr>
            <w:r>
              <w:t>1)</w:t>
            </w:r>
            <w:r>
              <w:tab/>
              <w:t xml:space="preserve">Die Mitgliedstaaten stellen sicher, dass Arbeitgeber und Dienstleistungsabnehmer jederzeit dafür Sorge tragen, dass eine wirksame Aufsicht aller am Arbeitsplatz eingesetzter algorithmischer Managementsysteme durch den Menschen stattfindet. Darüber hinaus stellen die Mitgliedstaaten sicher, dass Arbeitgeber und Dienstleistungsabnehmer die Stelle benennen und den Arbeitnehmern, Solo-Selbstständigen und ihren Vertretern bekanntgeben, die für die Überwachung des Funktionierens und der Auswirkungen solcher Systeme, einschließlich der Einhaltung der geltenden Rechts-, Gesundheits-, Sicherheits- und Ethikstandards, sowie für die Überprüfung ihrer Entscheidungen zuständig ist. </w:t>
            </w:r>
            <w:r>
              <w:rPr>
                <w:b/>
                <w:i/>
              </w:rPr>
              <w:t>Die Personen, die mit der Überwachung des Funktionierens und der Auswirkungen solcher Systeme betraut werden, besitzen die Kompetenzen, Schulungen und Befugnisse, die für die Wahrnehmung dieser Funktion, einschließlich der Aufhebung automatisierter Entscheidungen, erforderlich sind. Sie sind bei der Ausübung ihrer Funktionen vor Entlassung oder Maßnahmen gleicher Wirkung, Disziplinarmaßnahmen oder anderen Benachteiligungen geschützt.</w:t>
            </w:r>
          </w:p>
        </w:tc>
      </w:tr>
    </w:tbl>
    <w:p w14:paraId="670DB4F0" w14:textId="77777777" w:rsidR="00B62AD1" w:rsidRPr="00190BD3" w:rsidRDefault="00B62AD1" w:rsidP="00B62AD1">
      <w:pPr>
        <w:pStyle w:val="Olang"/>
        <w:rPr>
          <w:lang w:val="en-GB"/>
        </w:rPr>
      </w:pPr>
      <w:r w:rsidRPr="00190BD3">
        <w:rPr>
          <w:noProof w:val="0"/>
          <w:lang w:val="en-GB"/>
        </w:rPr>
        <w:t xml:space="preserve">Or. </w:t>
      </w:r>
      <w:r w:rsidRPr="00190BD3">
        <w:rPr>
          <w:rStyle w:val="HideTWBExt"/>
          <w:noProof w:val="0"/>
          <w:lang w:val="en-GB"/>
        </w:rPr>
        <w:t>&lt;Original&gt;</w:t>
      </w:r>
      <w:r w:rsidRPr="00190BD3">
        <w:rPr>
          <w:rStyle w:val="HideTWBInt"/>
          <w:noProof w:val="0"/>
          <w:lang w:val="en-GB"/>
        </w:rPr>
        <w:t>{PL}</w:t>
      </w:r>
      <w:r w:rsidRPr="00190BD3">
        <w:rPr>
          <w:noProof w:val="0"/>
          <w:lang w:val="en-GB"/>
        </w:rPr>
        <w:t>pl</w:t>
      </w:r>
      <w:r w:rsidRPr="00190BD3">
        <w:rPr>
          <w:rStyle w:val="HideTWBExt"/>
          <w:noProof w:val="0"/>
          <w:lang w:val="en-GB"/>
        </w:rPr>
        <w:t>&lt;/Original&gt;</w:t>
      </w:r>
    </w:p>
    <w:p w14:paraId="13E33A20" w14:textId="77777777" w:rsidR="00B62AD1" w:rsidRPr="00D97480" w:rsidRDefault="00B62AD1" w:rsidP="00B62AD1">
      <w:pPr>
        <w:rPr>
          <w:lang w:val="en-GB"/>
        </w:rPr>
      </w:pPr>
      <w:r>
        <w:rPr>
          <w:rStyle w:val="HideTWBExt"/>
          <w:lang w:val="en-GB"/>
        </w:rPr>
        <w:t>&lt;/Amend&gt;</w:t>
      </w:r>
    </w:p>
    <w:p w14:paraId="6C88CD01" w14:textId="77777777" w:rsidR="00B62AD1" w:rsidRPr="00B62AD1" w:rsidRDefault="00B62AD1" w:rsidP="00B62AD1">
      <w:pPr>
        <w:pStyle w:val="AMNumberTabs0"/>
        <w:keepNext/>
        <w:rPr>
          <w:lang w:val="en-GB"/>
        </w:rPr>
      </w:pPr>
      <w:r>
        <w:rPr>
          <w:rStyle w:val="HideTWBExt"/>
          <w:lang w:val="en-GB"/>
        </w:rPr>
        <w:t>&lt;Amend&gt;</w:t>
      </w:r>
      <w:r w:rsidRPr="00B62AD1">
        <w:rPr>
          <w:lang w:val="en-GB"/>
        </w:rPr>
        <w:t>Änderungsantrag</w:t>
      </w:r>
      <w:r w:rsidRPr="00B62AD1">
        <w:rPr>
          <w:lang w:val="en-GB"/>
        </w:rPr>
        <w:tab/>
      </w:r>
      <w:r w:rsidRPr="00B62AD1">
        <w:rPr>
          <w:lang w:val="en-GB"/>
        </w:rPr>
        <w:tab/>
      </w:r>
      <w:r>
        <w:rPr>
          <w:rStyle w:val="HideTWBExt"/>
          <w:lang w:val="en-GB"/>
        </w:rPr>
        <w:t>&lt;NumAm&gt;</w:t>
      </w:r>
      <w:r w:rsidRPr="00B62AD1">
        <w:rPr>
          <w:lang w:val="en-GB"/>
        </w:rPr>
        <w:t>486</w:t>
      </w:r>
      <w:r>
        <w:rPr>
          <w:rStyle w:val="HideTWBExt"/>
          <w:lang w:val="en-GB"/>
        </w:rPr>
        <w:t>&lt;/NumAm&gt;</w:t>
      </w:r>
    </w:p>
    <w:p w14:paraId="572D8F28" w14:textId="77777777" w:rsidR="00B62AD1" w:rsidRPr="00B62AD1" w:rsidRDefault="00B62AD1" w:rsidP="00B62AD1">
      <w:pPr>
        <w:pStyle w:val="NormalBold"/>
        <w:rPr>
          <w:lang w:val="en-GB"/>
        </w:rPr>
      </w:pPr>
      <w:r>
        <w:rPr>
          <w:rStyle w:val="HideTWBExt"/>
          <w:lang w:val="en-GB"/>
        </w:rPr>
        <w:t>&lt;RepeatBlock-By&gt;&lt;Members&gt;</w:t>
      </w:r>
      <w:r w:rsidRPr="00B62AD1">
        <w:rPr>
          <w:lang w:val="en-GB"/>
        </w:rPr>
        <w:t>Irena Joveva</w:t>
      </w:r>
      <w:r>
        <w:rPr>
          <w:rStyle w:val="HideTWBExt"/>
          <w:lang w:val="en-GB"/>
        </w:rPr>
        <w:t>&lt;/Members&gt;</w:t>
      </w:r>
    </w:p>
    <w:p w14:paraId="09D9CBAC" w14:textId="77777777" w:rsidR="00B62AD1" w:rsidRPr="00B62AD1" w:rsidRDefault="00B62AD1" w:rsidP="00B62AD1">
      <w:pPr>
        <w:rPr>
          <w:lang w:val="en-GB"/>
        </w:rPr>
      </w:pPr>
      <w:r>
        <w:rPr>
          <w:rStyle w:val="HideTWBExt"/>
          <w:lang w:val="en-GB"/>
        </w:rPr>
        <w:t>&lt;/RepeatBlock-By&gt;</w:t>
      </w:r>
    </w:p>
    <w:p w14:paraId="03674CAC" w14:textId="77777777" w:rsidR="00B62AD1" w:rsidRPr="00D124F4" w:rsidRDefault="00B62AD1" w:rsidP="00B62AD1">
      <w:pPr>
        <w:pStyle w:val="NormalBold"/>
        <w:keepNext/>
      </w:pPr>
      <w:r>
        <w:rPr>
          <w:rStyle w:val="HideTWBExt"/>
        </w:rPr>
        <w:t>&lt;DocAmend&gt;</w:t>
      </w:r>
      <w:r>
        <w:t>Entschließungsantrag</w:t>
      </w:r>
      <w:r>
        <w:rPr>
          <w:rStyle w:val="HideTWBExt"/>
        </w:rPr>
        <w:t>&lt;/DocAmend&gt;</w:t>
      </w:r>
    </w:p>
    <w:p w14:paraId="2CF50507" w14:textId="77777777" w:rsidR="00B62AD1" w:rsidRPr="00D124F4" w:rsidRDefault="00B62AD1" w:rsidP="00B62AD1">
      <w:pPr>
        <w:pStyle w:val="NormalBold"/>
      </w:pPr>
      <w:r>
        <w:rPr>
          <w:rStyle w:val="HideTWBExt"/>
        </w:rPr>
        <w:t>&lt;Article&gt;</w:t>
      </w:r>
      <w:r>
        <w:t>Anlage I – Artikel 6 – Absatz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2AD1" w14:paraId="69D9EDBB" w14:textId="77777777" w:rsidTr="008C66F2">
        <w:trPr>
          <w:jc w:val="center"/>
        </w:trPr>
        <w:tc>
          <w:tcPr>
            <w:tcW w:w="9752" w:type="dxa"/>
            <w:gridSpan w:val="2"/>
          </w:tcPr>
          <w:p w14:paraId="4ECEAD44" w14:textId="77777777" w:rsidR="00B62AD1" w:rsidRPr="00D124F4" w:rsidRDefault="00B62AD1" w:rsidP="008C66F2">
            <w:pPr>
              <w:keepNext/>
            </w:pPr>
          </w:p>
        </w:tc>
      </w:tr>
      <w:tr w:rsidR="00B62AD1" w14:paraId="714EE0E3" w14:textId="77777777" w:rsidTr="008C66F2">
        <w:trPr>
          <w:jc w:val="center"/>
        </w:trPr>
        <w:tc>
          <w:tcPr>
            <w:tcW w:w="4876" w:type="dxa"/>
            <w:hideMark/>
          </w:tcPr>
          <w:p w14:paraId="68820B94" w14:textId="77777777" w:rsidR="00B62AD1" w:rsidRPr="009D6042" w:rsidRDefault="00B62AD1" w:rsidP="008C66F2">
            <w:pPr>
              <w:pStyle w:val="ColumnHeading"/>
              <w:keepNext/>
            </w:pPr>
            <w:r>
              <w:t>Entschließungsantrag</w:t>
            </w:r>
          </w:p>
        </w:tc>
        <w:tc>
          <w:tcPr>
            <w:tcW w:w="4876" w:type="dxa"/>
            <w:hideMark/>
          </w:tcPr>
          <w:p w14:paraId="60031524" w14:textId="77777777" w:rsidR="00B62AD1" w:rsidRPr="009D6042" w:rsidRDefault="00B62AD1" w:rsidP="008C66F2">
            <w:pPr>
              <w:pStyle w:val="ColumnHeading"/>
              <w:keepNext/>
            </w:pPr>
            <w:r>
              <w:t>Geänderter Text</w:t>
            </w:r>
          </w:p>
        </w:tc>
      </w:tr>
      <w:tr w:rsidR="00B62AD1" w14:paraId="693B25C5" w14:textId="77777777" w:rsidTr="008C66F2">
        <w:trPr>
          <w:jc w:val="center"/>
        </w:trPr>
        <w:tc>
          <w:tcPr>
            <w:tcW w:w="4876" w:type="dxa"/>
            <w:hideMark/>
          </w:tcPr>
          <w:p w14:paraId="7A166A5C" w14:textId="77777777" w:rsidR="00B62AD1" w:rsidRPr="00190BD3" w:rsidRDefault="00B62AD1" w:rsidP="008C66F2">
            <w:pPr>
              <w:pStyle w:val="Normal6"/>
            </w:pPr>
            <w:r>
              <w:t>1)</w:t>
            </w:r>
            <w:r>
              <w:tab/>
              <w:t xml:space="preserve">Die Mitgliedstaaten stellen sicher, dass Arbeitgeber und Dienstleistungsabnehmer jederzeit dafür Sorge tragen, dass eine wirksame Aufsicht aller am Arbeitsplatz eingesetzter algorithmischer Managementsysteme durch den Menschen stattfindet. Darüber hinaus stellen die Mitgliedstaaten sicher, dass Arbeitgeber und Dienstleistungsabnehmer die </w:t>
            </w:r>
            <w:r>
              <w:rPr>
                <w:b/>
                <w:i/>
              </w:rPr>
              <w:t>Stelle</w:t>
            </w:r>
            <w:r>
              <w:t xml:space="preserve"> benennen und den Arbeitnehmern, Solo-Selbstständigen und ihren Vertretern </w:t>
            </w:r>
            <w:r>
              <w:rPr>
                <w:b/>
                <w:i/>
              </w:rPr>
              <w:t>bekanntgeben</w:t>
            </w:r>
            <w:r>
              <w:t xml:space="preserve">, die für die Überwachung des Funktionierens und der Auswirkungen solcher Systeme, einschließlich der Einhaltung </w:t>
            </w:r>
            <w:r>
              <w:rPr>
                <w:b/>
                <w:i/>
              </w:rPr>
              <w:t>der</w:t>
            </w:r>
            <w:r>
              <w:t xml:space="preserve"> geltenden Rechts-, Gesundheits-, Sicherheits- und Ethikstandards, sowie für die Überprüfung ihrer Entscheidungen zuständig ist.</w:t>
            </w:r>
          </w:p>
        </w:tc>
        <w:tc>
          <w:tcPr>
            <w:tcW w:w="4876" w:type="dxa"/>
            <w:hideMark/>
          </w:tcPr>
          <w:p w14:paraId="48FB3C0A" w14:textId="77777777" w:rsidR="00B62AD1" w:rsidRPr="00190BD3" w:rsidRDefault="00B62AD1" w:rsidP="008C66F2">
            <w:pPr>
              <w:pStyle w:val="Normal6"/>
              <w:rPr>
                <w:szCs w:val="24"/>
              </w:rPr>
            </w:pPr>
            <w:r>
              <w:t>1)</w:t>
            </w:r>
            <w:r>
              <w:tab/>
              <w:t xml:space="preserve">Die Mitgliedstaaten stellen sicher, dass Arbeitgeber und Dienstleistungsabnehmer jederzeit dafür Sorge tragen, dass eine wirksame Aufsicht aller am Arbeitsplatz eingesetzter algorithmischer Managementsysteme </w:t>
            </w:r>
            <w:r>
              <w:rPr>
                <w:b/>
                <w:i/>
              </w:rPr>
              <w:t xml:space="preserve">und KI-Systeme </w:t>
            </w:r>
            <w:r>
              <w:t xml:space="preserve">durch den Menschen stattfindet. Darüber hinaus stellen die Mitgliedstaaten sicher, dass Arbeitgeber und Dienstleistungsabnehmer die </w:t>
            </w:r>
            <w:r>
              <w:rPr>
                <w:b/>
                <w:i/>
              </w:rPr>
              <w:t>Person bzw. Personen</w:t>
            </w:r>
            <w:r>
              <w:t xml:space="preserve"> benennen und den Arbeitnehmern, Solo-Selbstständigen und ihren Vertretern </w:t>
            </w:r>
            <w:r>
              <w:rPr>
                <w:b/>
                <w:i/>
              </w:rPr>
              <w:t>bekannt geben</w:t>
            </w:r>
            <w:r>
              <w:t xml:space="preserve">, die für die Überwachung des Funktionierens und der Auswirkungen solcher Systeme, einschließlich der Einhaltung </w:t>
            </w:r>
            <w:r>
              <w:rPr>
                <w:b/>
                <w:i/>
              </w:rPr>
              <w:t>dieser Richtlinie und aller anderen</w:t>
            </w:r>
            <w:r>
              <w:t xml:space="preserve"> geltenden Rechts-, Gesundheits-, Sicherheits- und Ethikstandards, sowie für die Überprüfung ihrer Entscheidungen zuständig ist. </w:t>
            </w:r>
            <w:r>
              <w:rPr>
                <w:b/>
                <w:i/>
              </w:rPr>
              <w:t>Die Mitgliedstaaten verpflichten die Arbeitgeber und Dienstleistungsabnehmer, für ausreichend personelle Ressourcen für eine wirksame Überwachung zu sorgen, und die Personen, die mit der Überwachungs- und Bewertungsfunktion beauftragt werden, müssen über die für die Ausübung dieser Funktion erforderlichen Kompetenzen, Schulungen und Befugnisse verfügen, auch um automatisierte Entscheidungen außer Kraft zu setzen.</w:t>
            </w:r>
          </w:p>
        </w:tc>
      </w:tr>
    </w:tbl>
    <w:p w14:paraId="1D24E41D" w14:textId="77777777" w:rsidR="00B62AD1" w:rsidRPr="00190BD3" w:rsidRDefault="00B62AD1" w:rsidP="00B62AD1">
      <w:pPr>
        <w:pStyle w:val="Olang"/>
        <w:rPr>
          <w:lang w:val="en-GB"/>
        </w:rPr>
      </w:pPr>
      <w:r w:rsidRPr="00190BD3">
        <w:rPr>
          <w:noProof w:val="0"/>
          <w:lang w:val="en-GB"/>
        </w:rPr>
        <w:t xml:space="preserve">Or. </w:t>
      </w:r>
      <w:r w:rsidRPr="00190BD3">
        <w:rPr>
          <w:rStyle w:val="HideTWBExt"/>
          <w:noProof w:val="0"/>
          <w:lang w:val="en-GB"/>
        </w:rPr>
        <w:t>&lt;Original&gt;</w:t>
      </w:r>
      <w:r w:rsidRPr="00190BD3">
        <w:rPr>
          <w:rStyle w:val="HideTWBInt"/>
          <w:noProof w:val="0"/>
          <w:lang w:val="en-GB"/>
        </w:rPr>
        <w:t>{EN}</w:t>
      </w:r>
      <w:r w:rsidRPr="00190BD3">
        <w:rPr>
          <w:noProof w:val="0"/>
          <w:lang w:val="en-GB"/>
        </w:rPr>
        <w:t>en</w:t>
      </w:r>
      <w:r w:rsidRPr="00190BD3">
        <w:rPr>
          <w:rStyle w:val="HideTWBExt"/>
          <w:noProof w:val="0"/>
          <w:lang w:val="en-GB"/>
        </w:rPr>
        <w:t>&lt;/Original&gt;</w:t>
      </w:r>
    </w:p>
    <w:p w14:paraId="2B4FF571" w14:textId="77777777" w:rsidR="00B62AD1" w:rsidRPr="00B62AD1" w:rsidRDefault="00B62AD1" w:rsidP="00B62AD1">
      <w:pPr>
        <w:rPr>
          <w:lang w:val="en-GB"/>
        </w:rPr>
      </w:pPr>
      <w:r>
        <w:rPr>
          <w:rStyle w:val="HideTWBExt"/>
          <w:lang w:val="en-GB"/>
        </w:rPr>
        <w:t>&lt;/Amend&gt;</w:t>
      </w:r>
    </w:p>
    <w:p w14:paraId="5B68C251" w14:textId="77777777" w:rsidR="00B62AD1" w:rsidRPr="00B62AD1" w:rsidRDefault="00B62AD1" w:rsidP="00B62AD1">
      <w:pPr>
        <w:pStyle w:val="AMNumberTabs0"/>
        <w:keepNext/>
        <w:rPr>
          <w:lang w:val="en-GB"/>
        </w:rPr>
      </w:pPr>
      <w:r>
        <w:rPr>
          <w:rStyle w:val="HideTWBExt"/>
          <w:lang w:val="en-GB"/>
        </w:rPr>
        <w:t>&lt;Amend&gt;</w:t>
      </w:r>
      <w:r w:rsidRPr="00B62AD1">
        <w:rPr>
          <w:lang w:val="en-GB"/>
        </w:rPr>
        <w:t>Änderungsantrag</w:t>
      </w:r>
      <w:r w:rsidRPr="00B62AD1">
        <w:rPr>
          <w:lang w:val="en-GB"/>
        </w:rPr>
        <w:tab/>
      </w:r>
      <w:r w:rsidRPr="00B62AD1">
        <w:rPr>
          <w:lang w:val="en-GB"/>
        </w:rPr>
        <w:tab/>
      </w:r>
      <w:r>
        <w:rPr>
          <w:rStyle w:val="HideTWBExt"/>
          <w:lang w:val="en-GB"/>
        </w:rPr>
        <w:t>&lt;NumAm&gt;</w:t>
      </w:r>
      <w:r w:rsidRPr="00B62AD1">
        <w:rPr>
          <w:lang w:val="en-GB"/>
        </w:rPr>
        <w:t>487</w:t>
      </w:r>
      <w:r>
        <w:rPr>
          <w:rStyle w:val="HideTWBExt"/>
          <w:lang w:val="en-GB"/>
        </w:rPr>
        <w:t>&lt;/NumAm&gt;</w:t>
      </w:r>
    </w:p>
    <w:p w14:paraId="5CF38E7E" w14:textId="77777777" w:rsidR="00B62AD1" w:rsidRPr="00B62AD1" w:rsidRDefault="00B62AD1" w:rsidP="00B62AD1">
      <w:pPr>
        <w:pStyle w:val="NormalBold"/>
        <w:rPr>
          <w:lang w:val="en-GB"/>
        </w:rPr>
      </w:pPr>
      <w:r>
        <w:rPr>
          <w:rStyle w:val="HideTWBExt"/>
          <w:lang w:val="en-GB"/>
        </w:rPr>
        <w:t>&lt;RepeatBlock-By&gt;&lt;Members&gt;</w:t>
      </w:r>
      <w:r w:rsidRPr="00B62AD1">
        <w:rPr>
          <w:lang w:val="en-GB"/>
        </w:rPr>
        <w:t>Leila Chaibi, Anthony Smith, Sebastian Everding</w:t>
      </w:r>
      <w:r>
        <w:rPr>
          <w:rStyle w:val="HideTWBExt"/>
          <w:lang w:val="en-GB"/>
        </w:rPr>
        <w:t>&lt;/Members&gt;</w:t>
      </w:r>
    </w:p>
    <w:p w14:paraId="06AE554A" w14:textId="77777777" w:rsidR="00B62AD1" w:rsidRPr="00D124F4" w:rsidRDefault="00B62AD1" w:rsidP="00B62AD1">
      <w:r>
        <w:rPr>
          <w:rStyle w:val="HideTWBExt"/>
        </w:rPr>
        <w:t>&lt;/RepeatBlock-By&gt;</w:t>
      </w:r>
    </w:p>
    <w:p w14:paraId="690A9F5E" w14:textId="77777777" w:rsidR="00B62AD1" w:rsidRPr="00D124F4" w:rsidRDefault="00B62AD1" w:rsidP="00B62AD1">
      <w:pPr>
        <w:pStyle w:val="NormalBold"/>
        <w:keepNext/>
      </w:pPr>
      <w:r>
        <w:rPr>
          <w:rStyle w:val="HideTWBExt"/>
        </w:rPr>
        <w:t>&lt;DocAmend&gt;</w:t>
      </w:r>
      <w:r>
        <w:t>Entschließungsantrag</w:t>
      </w:r>
      <w:r>
        <w:rPr>
          <w:rStyle w:val="HideTWBExt"/>
        </w:rPr>
        <w:t>&lt;/DocAmend&gt;</w:t>
      </w:r>
    </w:p>
    <w:p w14:paraId="5790CEC9" w14:textId="77777777" w:rsidR="00B62AD1" w:rsidRPr="00190BD3" w:rsidRDefault="00B62AD1" w:rsidP="00B62AD1">
      <w:pPr>
        <w:pStyle w:val="NormalBold"/>
      </w:pPr>
      <w:r>
        <w:rPr>
          <w:rStyle w:val="HideTWBExt"/>
          <w:lang w:val="fr-BE"/>
        </w:rPr>
        <w:t>&lt;Article&gt;</w:t>
      </w:r>
      <w:r>
        <w:t>Anlage I – Artikel 6 – Absatz 1</w:t>
      </w:r>
      <w:r>
        <w:rPr>
          <w:rStyle w:val="HideTWBExt"/>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2AD1" w14:paraId="366453F5" w14:textId="77777777" w:rsidTr="008C66F2">
        <w:trPr>
          <w:jc w:val="center"/>
        </w:trPr>
        <w:tc>
          <w:tcPr>
            <w:tcW w:w="9752" w:type="dxa"/>
            <w:gridSpan w:val="2"/>
          </w:tcPr>
          <w:p w14:paraId="6959D59A" w14:textId="77777777" w:rsidR="00B62AD1" w:rsidRPr="00190BD3" w:rsidRDefault="00B62AD1" w:rsidP="008C66F2">
            <w:pPr>
              <w:keepNext/>
              <w:rPr>
                <w:lang w:val="fr-BE"/>
              </w:rPr>
            </w:pPr>
          </w:p>
        </w:tc>
      </w:tr>
      <w:tr w:rsidR="00B62AD1" w14:paraId="02EC6B85" w14:textId="77777777" w:rsidTr="008C66F2">
        <w:trPr>
          <w:jc w:val="center"/>
        </w:trPr>
        <w:tc>
          <w:tcPr>
            <w:tcW w:w="4876" w:type="dxa"/>
            <w:hideMark/>
          </w:tcPr>
          <w:p w14:paraId="41F59DC5" w14:textId="77777777" w:rsidR="00B62AD1" w:rsidRPr="009D6042" w:rsidRDefault="00B62AD1" w:rsidP="008C66F2">
            <w:pPr>
              <w:pStyle w:val="ColumnHeading"/>
              <w:keepNext/>
            </w:pPr>
            <w:r>
              <w:t>Entschließungsantrag</w:t>
            </w:r>
          </w:p>
        </w:tc>
        <w:tc>
          <w:tcPr>
            <w:tcW w:w="4876" w:type="dxa"/>
            <w:hideMark/>
          </w:tcPr>
          <w:p w14:paraId="06B25826" w14:textId="77777777" w:rsidR="00B62AD1" w:rsidRPr="009D6042" w:rsidRDefault="00B62AD1" w:rsidP="008C66F2">
            <w:pPr>
              <w:pStyle w:val="ColumnHeading"/>
              <w:keepNext/>
            </w:pPr>
            <w:r>
              <w:t>Geänderter Text</w:t>
            </w:r>
          </w:p>
        </w:tc>
      </w:tr>
      <w:tr w:rsidR="00B62AD1" w14:paraId="42A6EB89" w14:textId="77777777" w:rsidTr="008C66F2">
        <w:trPr>
          <w:jc w:val="center"/>
        </w:trPr>
        <w:tc>
          <w:tcPr>
            <w:tcW w:w="4876" w:type="dxa"/>
            <w:hideMark/>
          </w:tcPr>
          <w:p w14:paraId="42E58C42" w14:textId="77777777" w:rsidR="00B62AD1" w:rsidRPr="00190BD3" w:rsidRDefault="00B62AD1" w:rsidP="008C66F2">
            <w:pPr>
              <w:pStyle w:val="Normal6"/>
            </w:pPr>
            <w:r>
              <w:t>1)</w:t>
            </w:r>
            <w:r>
              <w:tab/>
              <w:t xml:space="preserve">Die Mitgliedstaaten stellen sicher, dass Arbeitgeber und Dienstleistungsabnehmer jederzeit dafür Sorge tragen, dass eine wirksame Aufsicht aller am Arbeitsplatz eingesetzter algorithmischer Managementsysteme durch den Menschen stattfindet. Darüber hinaus stellen die Mitgliedstaaten sicher, dass Arbeitgeber und Dienstleistungsabnehmer die Stelle benennen und den </w:t>
            </w:r>
            <w:r>
              <w:rPr>
                <w:b/>
                <w:i/>
              </w:rPr>
              <w:t>Arbeitnehmern</w:t>
            </w:r>
            <w:r>
              <w:t xml:space="preserve">, </w:t>
            </w:r>
            <w:r>
              <w:rPr>
                <w:b/>
                <w:i/>
              </w:rPr>
              <w:t>Solo-Selbstständigen</w:t>
            </w:r>
            <w:r>
              <w:t xml:space="preserve"> und ihren Vertretern </w:t>
            </w:r>
            <w:r>
              <w:rPr>
                <w:b/>
                <w:i/>
              </w:rPr>
              <w:t>bekanntgeben</w:t>
            </w:r>
            <w:r>
              <w:t>, die für die Überwachung des Funktionierens und der Auswirkungen solcher Systeme, einschließlich der Einhaltung der geltenden Rechts-, Gesundheits-, Sicherheits- und Ethikstandards, sowie für die Überprüfung ihrer Entscheidungen zuständig ist.</w:t>
            </w:r>
          </w:p>
        </w:tc>
        <w:tc>
          <w:tcPr>
            <w:tcW w:w="4876" w:type="dxa"/>
            <w:hideMark/>
          </w:tcPr>
          <w:p w14:paraId="7B4289A1" w14:textId="77777777" w:rsidR="00B62AD1" w:rsidRPr="00190BD3" w:rsidRDefault="00B62AD1" w:rsidP="008C66F2">
            <w:pPr>
              <w:pStyle w:val="Normal6"/>
              <w:rPr>
                <w:b/>
                <w:i/>
              </w:rPr>
            </w:pPr>
            <w:r>
              <w:t>1)</w:t>
            </w:r>
            <w:r>
              <w:tab/>
              <w:t>Die Mitgliedstaaten stellen sicher, dass Arbeitgeber und Dienstleistungsabnehmer jederzeit dafür Sorge tragen, dass eine wirksame Aufsicht aller am Arbeitsplatz eingesetzter algorithmischer Managementsysteme durch den Menschen stattfindet</w:t>
            </w:r>
            <w:r>
              <w:rPr>
                <w:b/>
                <w:i/>
              </w:rPr>
              <w:t>, und dass das Personal in angemessener Weise über die potenziellen Risiken algorithmischer Managementsysteme geschult ist</w:t>
            </w:r>
            <w:r>
              <w:t xml:space="preserve">. Darüber hinaus stellen die Mitgliedstaaten sicher, dass Arbeitgeber und Dienstleistungsabnehmer die Stelle benennen und den </w:t>
            </w:r>
            <w:r>
              <w:rPr>
                <w:b/>
                <w:i/>
              </w:rPr>
              <w:t>Personen</w:t>
            </w:r>
            <w:r>
              <w:t xml:space="preserve">, </w:t>
            </w:r>
            <w:r>
              <w:rPr>
                <w:b/>
                <w:i/>
              </w:rPr>
              <w:t>die Arbeit leisten,</w:t>
            </w:r>
            <w:r>
              <w:t xml:space="preserve"> und ihren Vertretern </w:t>
            </w:r>
            <w:r>
              <w:rPr>
                <w:b/>
                <w:i/>
              </w:rPr>
              <w:t>bekannt geben</w:t>
            </w:r>
            <w:r>
              <w:t xml:space="preserve">, die für die Überwachung des Funktionierens und der Auswirkungen solcher Systeme, einschließlich der Einhaltung der geltenden Rechts-, Gesundheits-, Sicherheits- und Ethikstandards, sowie für die </w:t>
            </w:r>
            <w:r>
              <w:rPr>
                <w:b/>
                <w:i/>
              </w:rPr>
              <w:t xml:space="preserve">regelmäßige </w:t>
            </w:r>
            <w:r>
              <w:t>Überprüfung ihrer Entscheidungen</w:t>
            </w:r>
            <w:r>
              <w:rPr>
                <w:b/>
                <w:i/>
              </w:rPr>
              <w:t xml:space="preserve"> und die Übermittlung der Ergebnisse der Überprüfung an die Arbeitnehmervertreter</w:t>
            </w:r>
            <w:r>
              <w:t xml:space="preserve"> zuständig ist.</w:t>
            </w:r>
          </w:p>
        </w:tc>
      </w:tr>
    </w:tbl>
    <w:p w14:paraId="18A6BEF6" w14:textId="77777777" w:rsidR="00B62AD1" w:rsidRPr="00190BD3" w:rsidRDefault="00B62AD1" w:rsidP="00B62AD1">
      <w:pPr>
        <w:pStyle w:val="Olang"/>
        <w:rPr>
          <w:lang w:val="en-GB"/>
        </w:rPr>
      </w:pPr>
      <w:r w:rsidRPr="00190BD3">
        <w:rPr>
          <w:noProof w:val="0"/>
          <w:lang w:val="en-GB"/>
        </w:rPr>
        <w:t xml:space="preserve">Or. </w:t>
      </w:r>
      <w:r w:rsidRPr="00190BD3">
        <w:rPr>
          <w:rStyle w:val="HideTWBExt"/>
          <w:noProof w:val="0"/>
          <w:lang w:val="en-GB"/>
        </w:rPr>
        <w:t>&lt;Original&gt;</w:t>
      </w:r>
      <w:r w:rsidRPr="00190BD3">
        <w:rPr>
          <w:rStyle w:val="HideTWBInt"/>
          <w:noProof w:val="0"/>
          <w:lang w:val="en-GB"/>
        </w:rPr>
        <w:t>{EN}</w:t>
      </w:r>
      <w:r w:rsidRPr="00190BD3">
        <w:rPr>
          <w:noProof w:val="0"/>
          <w:lang w:val="en-GB"/>
        </w:rPr>
        <w:t>en</w:t>
      </w:r>
      <w:r w:rsidRPr="00190BD3">
        <w:rPr>
          <w:rStyle w:val="HideTWBExt"/>
          <w:noProof w:val="0"/>
          <w:lang w:val="en-GB"/>
        </w:rPr>
        <w:t>&lt;/Original&gt;</w:t>
      </w:r>
    </w:p>
    <w:p w14:paraId="4FF8B530" w14:textId="77777777" w:rsidR="00B62AD1" w:rsidRPr="00B62AD1" w:rsidRDefault="00B62AD1" w:rsidP="00B62AD1">
      <w:pPr>
        <w:rPr>
          <w:lang w:val="en-GB"/>
        </w:rPr>
      </w:pPr>
      <w:r>
        <w:rPr>
          <w:rStyle w:val="HideTWBExt"/>
          <w:lang w:val="en-GB"/>
        </w:rPr>
        <w:t>&lt;/Amend&gt;</w:t>
      </w:r>
    </w:p>
    <w:p w14:paraId="2182CA79" w14:textId="77777777" w:rsidR="00B62AD1" w:rsidRPr="00D124F4" w:rsidRDefault="00B62AD1" w:rsidP="00B62AD1">
      <w:pPr>
        <w:pStyle w:val="AMNumberTabs0"/>
        <w:keepNext/>
      </w:pPr>
      <w:r>
        <w:rPr>
          <w:rStyle w:val="HideTWBExt"/>
        </w:rPr>
        <w:t>&lt;Amend&gt;</w:t>
      </w:r>
      <w:r>
        <w:t>Änderungsantrag</w:t>
      </w:r>
      <w:r>
        <w:tab/>
      </w:r>
      <w:r>
        <w:tab/>
      </w:r>
      <w:r>
        <w:rPr>
          <w:rStyle w:val="HideTWBExt"/>
        </w:rPr>
        <w:t>&lt;NumAm&gt;</w:t>
      </w:r>
      <w:r>
        <w:t>488</w:t>
      </w:r>
      <w:r>
        <w:rPr>
          <w:rStyle w:val="HideTWBExt"/>
        </w:rPr>
        <w:t>&lt;/NumAm&gt;</w:t>
      </w:r>
    </w:p>
    <w:p w14:paraId="319E3F4D" w14:textId="77777777" w:rsidR="00B62AD1" w:rsidRPr="00D124F4" w:rsidRDefault="00B62AD1" w:rsidP="00B62AD1">
      <w:pPr>
        <w:pStyle w:val="NormalBold"/>
      </w:pPr>
      <w:r>
        <w:rPr>
          <w:rStyle w:val="HideTWBExt"/>
        </w:rPr>
        <w:t>&lt;RepeatBlock-By&gt;&lt;Members&gt;</w:t>
      </w:r>
      <w:r>
        <w:t>Angelika Winzig</w:t>
      </w:r>
      <w:r>
        <w:rPr>
          <w:rStyle w:val="HideTWBExt"/>
        </w:rPr>
        <w:t>&lt;/Members&gt;</w:t>
      </w:r>
    </w:p>
    <w:p w14:paraId="1EEF416B" w14:textId="77777777" w:rsidR="00B62AD1" w:rsidRPr="00D124F4" w:rsidRDefault="00B62AD1" w:rsidP="00B62AD1">
      <w:r>
        <w:rPr>
          <w:rStyle w:val="HideTWBExt"/>
        </w:rPr>
        <w:t>&lt;/RepeatBlock-By&gt;</w:t>
      </w:r>
    </w:p>
    <w:p w14:paraId="5BAD748B" w14:textId="77777777" w:rsidR="00B62AD1" w:rsidRPr="00D124F4" w:rsidRDefault="00B62AD1" w:rsidP="00B62AD1">
      <w:pPr>
        <w:pStyle w:val="NormalBold"/>
        <w:keepNext/>
      </w:pPr>
      <w:r>
        <w:rPr>
          <w:rStyle w:val="HideTWBExt"/>
        </w:rPr>
        <w:t>&lt;DocAmend&gt;</w:t>
      </w:r>
      <w:r>
        <w:t>Entschließungsantrag</w:t>
      </w:r>
      <w:r>
        <w:rPr>
          <w:rStyle w:val="HideTWBExt"/>
        </w:rPr>
        <w:t>&lt;/DocAmend&gt;</w:t>
      </w:r>
    </w:p>
    <w:p w14:paraId="285CEE0F" w14:textId="77777777" w:rsidR="00B62AD1" w:rsidRPr="00190BD3" w:rsidRDefault="00B62AD1" w:rsidP="00B62AD1">
      <w:pPr>
        <w:pStyle w:val="NormalBold"/>
      </w:pPr>
      <w:r>
        <w:rPr>
          <w:rStyle w:val="HideTWBExt"/>
          <w:lang w:val="fr-BE"/>
        </w:rPr>
        <w:t>&lt;Article&gt;</w:t>
      </w:r>
      <w:r>
        <w:t>Anlage I – Artikel 6 – Absatz 1</w:t>
      </w:r>
      <w:r>
        <w:rPr>
          <w:rStyle w:val="HideTWBExt"/>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2AD1" w14:paraId="0BEE3BF2" w14:textId="77777777" w:rsidTr="008C66F2">
        <w:trPr>
          <w:jc w:val="center"/>
        </w:trPr>
        <w:tc>
          <w:tcPr>
            <w:tcW w:w="9752" w:type="dxa"/>
            <w:gridSpan w:val="2"/>
          </w:tcPr>
          <w:p w14:paraId="10258F11" w14:textId="77777777" w:rsidR="00B62AD1" w:rsidRPr="00190BD3" w:rsidRDefault="00B62AD1" w:rsidP="008C66F2">
            <w:pPr>
              <w:keepNext/>
              <w:rPr>
                <w:lang w:val="fr-BE"/>
              </w:rPr>
            </w:pPr>
          </w:p>
        </w:tc>
      </w:tr>
      <w:tr w:rsidR="00B62AD1" w14:paraId="56028A01" w14:textId="77777777" w:rsidTr="008C66F2">
        <w:trPr>
          <w:jc w:val="center"/>
        </w:trPr>
        <w:tc>
          <w:tcPr>
            <w:tcW w:w="4876" w:type="dxa"/>
            <w:hideMark/>
          </w:tcPr>
          <w:p w14:paraId="4D7E724E" w14:textId="77777777" w:rsidR="00B62AD1" w:rsidRPr="009D6042" w:rsidRDefault="00B62AD1" w:rsidP="008C66F2">
            <w:pPr>
              <w:pStyle w:val="ColumnHeading"/>
              <w:keepNext/>
            </w:pPr>
            <w:r>
              <w:t>Entschließungsantrag</w:t>
            </w:r>
          </w:p>
        </w:tc>
        <w:tc>
          <w:tcPr>
            <w:tcW w:w="4876" w:type="dxa"/>
            <w:hideMark/>
          </w:tcPr>
          <w:p w14:paraId="06F3E771" w14:textId="77777777" w:rsidR="00B62AD1" w:rsidRPr="009D6042" w:rsidRDefault="00B62AD1" w:rsidP="008C66F2">
            <w:pPr>
              <w:pStyle w:val="ColumnHeading"/>
              <w:keepNext/>
            </w:pPr>
            <w:r>
              <w:t>Geänderter Text</w:t>
            </w:r>
          </w:p>
        </w:tc>
      </w:tr>
      <w:tr w:rsidR="00B62AD1" w14:paraId="620DBDB5" w14:textId="77777777" w:rsidTr="008C66F2">
        <w:trPr>
          <w:jc w:val="center"/>
        </w:trPr>
        <w:tc>
          <w:tcPr>
            <w:tcW w:w="4876" w:type="dxa"/>
            <w:hideMark/>
          </w:tcPr>
          <w:p w14:paraId="3A752BCB" w14:textId="77777777" w:rsidR="00B62AD1" w:rsidRPr="00190BD3" w:rsidRDefault="00B62AD1" w:rsidP="008C66F2">
            <w:pPr>
              <w:pStyle w:val="Normal6"/>
            </w:pPr>
            <w:r>
              <w:t>1)</w:t>
            </w:r>
            <w:r>
              <w:tab/>
              <w:t xml:space="preserve">Die Mitgliedstaaten stellen sicher, dass Arbeitgeber </w:t>
            </w:r>
            <w:r>
              <w:rPr>
                <w:b/>
                <w:i/>
              </w:rPr>
              <w:t xml:space="preserve">und Dienstleistungsabnehmer </w:t>
            </w:r>
            <w:r>
              <w:t xml:space="preserve">jederzeit dafür Sorge tragen, dass eine wirksame Aufsicht aller am Arbeitsplatz eingesetzter algorithmischer Managementsysteme durch den Menschen stattfindet. Darüber hinaus stellen die Mitgliedstaaten sicher, dass Arbeitgeber </w:t>
            </w:r>
            <w:r>
              <w:rPr>
                <w:b/>
                <w:i/>
              </w:rPr>
              <w:t xml:space="preserve">und Dienstleistungsabnehmer </w:t>
            </w:r>
            <w:r>
              <w:t>die Stelle benennen und den Arbeitnehmern</w:t>
            </w:r>
            <w:r>
              <w:rPr>
                <w:b/>
                <w:i/>
              </w:rPr>
              <w:t>, Solo-Selbstständigen</w:t>
            </w:r>
            <w:r>
              <w:t xml:space="preserve"> und ihren Vertretern bekanntgeben, die für die Überwachung des Funktionierens und der Auswirkungen solcher Systeme</w:t>
            </w:r>
            <w:r>
              <w:rPr>
                <w:b/>
                <w:i/>
              </w:rPr>
              <w:t>, einschließlich der Einhaltung der geltenden Rechts-, Gesundheits-, Sicherheits- und Ethikstandards,</w:t>
            </w:r>
            <w:r>
              <w:t xml:space="preserve"> sowie für die Überprüfung ihrer Entscheidungen zuständig ist.</w:t>
            </w:r>
          </w:p>
        </w:tc>
        <w:tc>
          <w:tcPr>
            <w:tcW w:w="4876" w:type="dxa"/>
            <w:hideMark/>
          </w:tcPr>
          <w:p w14:paraId="3C1DE602" w14:textId="77777777" w:rsidR="00B62AD1" w:rsidRPr="00190BD3" w:rsidRDefault="00B62AD1" w:rsidP="008C66F2">
            <w:pPr>
              <w:pStyle w:val="Normal6"/>
              <w:rPr>
                <w:szCs w:val="24"/>
              </w:rPr>
            </w:pPr>
            <w:r>
              <w:t>1)</w:t>
            </w:r>
            <w:r>
              <w:tab/>
              <w:t>Die Mitgliedstaaten stellen sicher, dass Arbeitgeber jederzeit dafür Sorge tragen, dass eine wirksame Aufsicht aller am Arbeitsplatz eingesetzter algorithmischer Managementsysteme durch den Menschen stattfindet. Darüber hinaus stellen die Mitgliedstaaten sicher, dass Arbeitgeber die Stelle benennen und den Arbeitnehmern und</w:t>
            </w:r>
            <w:r>
              <w:rPr>
                <w:b/>
                <w:i/>
              </w:rPr>
              <w:t>/oder</w:t>
            </w:r>
            <w:r>
              <w:t xml:space="preserve"> ihren Vertretern bekanntgeben, die für die Überwachung des Funktionierens und der Auswirkungen solcher Systeme sowie für die Überprüfung ihrer Entscheidungen zuständig ist.</w:t>
            </w:r>
          </w:p>
        </w:tc>
      </w:tr>
    </w:tbl>
    <w:p w14:paraId="4433A092" w14:textId="77777777" w:rsidR="00B62AD1" w:rsidRPr="00190BD3" w:rsidRDefault="00B62AD1" w:rsidP="00B62AD1">
      <w:pPr>
        <w:pStyle w:val="Olang"/>
        <w:rPr>
          <w:lang w:val="en-GB"/>
        </w:rPr>
      </w:pPr>
      <w:r w:rsidRPr="00190BD3">
        <w:rPr>
          <w:noProof w:val="0"/>
          <w:lang w:val="en-GB"/>
        </w:rPr>
        <w:t xml:space="preserve">Or. </w:t>
      </w:r>
      <w:r w:rsidRPr="00190BD3">
        <w:rPr>
          <w:rStyle w:val="HideTWBExt"/>
          <w:noProof w:val="0"/>
          <w:lang w:val="en-GB"/>
        </w:rPr>
        <w:t>&lt;Original&gt;</w:t>
      </w:r>
      <w:r w:rsidRPr="00190BD3">
        <w:rPr>
          <w:rStyle w:val="HideTWBInt"/>
          <w:noProof w:val="0"/>
          <w:lang w:val="en-GB"/>
        </w:rPr>
        <w:t>{EN}</w:t>
      </w:r>
      <w:r w:rsidRPr="00190BD3">
        <w:rPr>
          <w:noProof w:val="0"/>
          <w:lang w:val="en-GB"/>
        </w:rPr>
        <w:t>en</w:t>
      </w:r>
      <w:r w:rsidRPr="00190BD3">
        <w:rPr>
          <w:rStyle w:val="HideTWBExt"/>
          <w:noProof w:val="0"/>
          <w:lang w:val="en-GB"/>
        </w:rPr>
        <w:t>&lt;/Original&gt;</w:t>
      </w:r>
    </w:p>
    <w:p w14:paraId="0BA3D663" w14:textId="77777777" w:rsidR="00B62AD1" w:rsidRPr="00B62AD1" w:rsidRDefault="00B62AD1" w:rsidP="00B62AD1">
      <w:pPr>
        <w:rPr>
          <w:lang w:val="en-GB"/>
        </w:rPr>
      </w:pPr>
      <w:r>
        <w:rPr>
          <w:rStyle w:val="HideTWBExt"/>
          <w:lang w:val="en-GB"/>
        </w:rPr>
        <w:t>&lt;/Amend&gt;</w:t>
      </w:r>
    </w:p>
    <w:p w14:paraId="191530FD" w14:textId="77777777" w:rsidR="00B62AD1" w:rsidRPr="00B62AD1" w:rsidRDefault="00B62AD1" w:rsidP="00B62AD1">
      <w:pPr>
        <w:pStyle w:val="AMNumberTabs0"/>
        <w:keepNext/>
        <w:rPr>
          <w:lang w:val="en-GB"/>
        </w:rPr>
      </w:pPr>
      <w:r>
        <w:rPr>
          <w:rStyle w:val="HideTWBExt"/>
          <w:lang w:val="en-GB"/>
        </w:rPr>
        <w:t>&lt;Amend&gt;</w:t>
      </w:r>
      <w:r w:rsidRPr="00B62AD1">
        <w:rPr>
          <w:lang w:val="en-GB"/>
        </w:rPr>
        <w:t>Änderungsantrag</w:t>
      </w:r>
      <w:r w:rsidRPr="00B62AD1">
        <w:rPr>
          <w:lang w:val="en-GB"/>
        </w:rPr>
        <w:tab/>
      </w:r>
      <w:r w:rsidRPr="00B62AD1">
        <w:rPr>
          <w:lang w:val="en-GB"/>
        </w:rPr>
        <w:tab/>
      </w:r>
      <w:r>
        <w:rPr>
          <w:rStyle w:val="HideTWBExt"/>
          <w:lang w:val="en-GB"/>
        </w:rPr>
        <w:t>&lt;NumAm&gt;</w:t>
      </w:r>
      <w:r w:rsidRPr="00B62AD1">
        <w:rPr>
          <w:lang w:val="en-GB"/>
        </w:rPr>
        <w:t>489</w:t>
      </w:r>
      <w:r>
        <w:rPr>
          <w:rStyle w:val="HideTWBExt"/>
          <w:lang w:val="en-GB"/>
        </w:rPr>
        <w:t>&lt;/NumAm&gt;</w:t>
      </w:r>
    </w:p>
    <w:p w14:paraId="5D050D03" w14:textId="77777777" w:rsidR="00B62AD1" w:rsidRPr="00B62AD1" w:rsidRDefault="00B62AD1" w:rsidP="00B62AD1">
      <w:pPr>
        <w:pStyle w:val="NormalBold"/>
        <w:rPr>
          <w:lang w:val="en-GB"/>
        </w:rPr>
      </w:pPr>
      <w:r>
        <w:rPr>
          <w:rStyle w:val="HideTWBExt"/>
          <w:lang w:val="en-GB"/>
        </w:rPr>
        <w:t>&lt;RepeatBlock-By&gt;&lt;Members&gt;</w:t>
      </w:r>
      <w:r w:rsidRPr="00B62AD1">
        <w:rPr>
          <w:lang w:val="en-GB"/>
        </w:rPr>
        <w:t>Marc Angel, Nora Mebarek, Vilija Blinkevičiūtė, Alicia Homs Ginel, Isilda Gomes, Gabriele Bischoff, Evelyn Regner, Idoia Mendia, Marianne Vind, Alex Agius Saliba, Romana Jerković, Estelle Ceulemans</w:t>
      </w:r>
      <w:r>
        <w:rPr>
          <w:rStyle w:val="HideTWBExt"/>
          <w:lang w:val="en-GB"/>
        </w:rPr>
        <w:t>&lt;/Members&gt;</w:t>
      </w:r>
    </w:p>
    <w:p w14:paraId="25D10149" w14:textId="77777777" w:rsidR="00B62AD1" w:rsidRPr="00D124F4" w:rsidRDefault="00B62AD1" w:rsidP="00B62AD1">
      <w:r>
        <w:rPr>
          <w:rStyle w:val="HideTWBExt"/>
        </w:rPr>
        <w:t>&lt;/RepeatBlock-By&gt;</w:t>
      </w:r>
    </w:p>
    <w:p w14:paraId="5E2B1526" w14:textId="77777777" w:rsidR="00B62AD1" w:rsidRPr="00D124F4" w:rsidRDefault="00B62AD1" w:rsidP="00B62AD1">
      <w:pPr>
        <w:pStyle w:val="NormalBold"/>
        <w:keepNext/>
      </w:pPr>
      <w:r>
        <w:rPr>
          <w:rStyle w:val="HideTWBExt"/>
        </w:rPr>
        <w:t>&lt;DocAmend&gt;</w:t>
      </w:r>
      <w:r>
        <w:t>Entschließungsantrag</w:t>
      </w:r>
      <w:r>
        <w:rPr>
          <w:rStyle w:val="HideTWBExt"/>
        </w:rPr>
        <w:t>&lt;/DocAmend&gt;</w:t>
      </w:r>
    </w:p>
    <w:p w14:paraId="35D74585" w14:textId="77777777" w:rsidR="00B62AD1" w:rsidRPr="00190BD3" w:rsidRDefault="00B62AD1" w:rsidP="00B62AD1">
      <w:pPr>
        <w:pStyle w:val="NormalBold"/>
      </w:pPr>
      <w:r>
        <w:rPr>
          <w:rStyle w:val="HideTWBExt"/>
          <w:lang w:val="fr-BE"/>
        </w:rPr>
        <w:t>&lt;Article&gt;</w:t>
      </w:r>
      <w:r>
        <w:t>Anlage I – Artikel 6 – Absatz 1 a (neu)</w:t>
      </w:r>
      <w:r>
        <w:rPr>
          <w:rStyle w:val="HideTWBExt"/>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2AD1" w14:paraId="0328BF21" w14:textId="77777777" w:rsidTr="008C66F2">
        <w:trPr>
          <w:jc w:val="center"/>
        </w:trPr>
        <w:tc>
          <w:tcPr>
            <w:tcW w:w="9752" w:type="dxa"/>
            <w:gridSpan w:val="2"/>
          </w:tcPr>
          <w:p w14:paraId="1E92DCAE" w14:textId="77777777" w:rsidR="00B62AD1" w:rsidRPr="00190BD3" w:rsidRDefault="00B62AD1" w:rsidP="008C66F2">
            <w:pPr>
              <w:keepNext/>
              <w:rPr>
                <w:lang w:val="fr-BE"/>
              </w:rPr>
            </w:pPr>
          </w:p>
        </w:tc>
      </w:tr>
      <w:tr w:rsidR="00B62AD1" w14:paraId="5C1E51B3" w14:textId="77777777" w:rsidTr="008C66F2">
        <w:trPr>
          <w:jc w:val="center"/>
        </w:trPr>
        <w:tc>
          <w:tcPr>
            <w:tcW w:w="4876" w:type="dxa"/>
            <w:hideMark/>
          </w:tcPr>
          <w:p w14:paraId="4D390624" w14:textId="77777777" w:rsidR="00B62AD1" w:rsidRPr="009D6042" w:rsidRDefault="00B62AD1" w:rsidP="008C66F2">
            <w:pPr>
              <w:pStyle w:val="ColumnHeading"/>
              <w:keepNext/>
            </w:pPr>
            <w:r>
              <w:t>Entschließungsantrag</w:t>
            </w:r>
          </w:p>
        </w:tc>
        <w:tc>
          <w:tcPr>
            <w:tcW w:w="4876" w:type="dxa"/>
            <w:hideMark/>
          </w:tcPr>
          <w:p w14:paraId="1FAD72EB" w14:textId="77777777" w:rsidR="00B62AD1" w:rsidRPr="009D6042" w:rsidRDefault="00B62AD1" w:rsidP="008C66F2">
            <w:pPr>
              <w:pStyle w:val="ColumnHeading"/>
              <w:keepNext/>
            </w:pPr>
            <w:r>
              <w:t>Geänderter Text</w:t>
            </w:r>
          </w:p>
        </w:tc>
      </w:tr>
      <w:tr w:rsidR="00B62AD1" w14:paraId="65644352" w14:textId="77777777" w:rsidTr="008C66F2">
        <w:trPr>
          <w:jc w:val="center"/>
        </w:trPr>
        <w:tc>
          <w:tcPr>
            <w:tcW w:w="4876" w:type="dxa"/>
          </w:tcPr>
          <w:p w14:paraId="12311FF0" w14:textId="77777777" w:rsidR="00B62AD1" w:rsidRPr="009D6042" w:rsidRDefault="00B62AD1" w:rsidP="008C66F2">
            <w:pPr>
              <w:pStyle w:val="Normal6"/>
            </w:pPr>
          </w:p>
        </w:tc>
        <w:tc>
          <w:tcPr>
            <w:tcW w:w="4876" w:type="dxa"/>
            <w:hideMark/>
          </w:tcPr>
          <w:p w14:paraId="01A300D9" w14:textId="77777777" w:rsidR="00B62AD1" w:rsidRPr="00190BD3" w:rsidRDefault="00B62AD1" w:rsidP="008C66F2">
            <w:pPr>
              <w:pStyle w:val="Normal6"/>
              <w:rPr>
                <w:szCs w:val="24"/>
              </w:rPr>
            </w:pPr>
            <w:r>
              <w:rPr>
                <w:b/>
                <w:i/>
              </w:rPr>
              <w:t>1a)</w:t>
            </w:r>
            <w:r>
              <w:rPr>
                <w:b/>
                <w:i/>
              </w:rPr>
              <w:tab/>
              <w:t>Wird bei der Überprüfung gemäß Absatz 1 ein hohes Risiko der Diskriminierung am Arbeitsplatz beim Einsatz des algorithmischen Managements festgestellt oder wird festgestellt, dass individuelle Entscheidungen, die vom algorithmischen Management getroffen oder unterstützt werden, die Rechte eines Arbeitnehmers verletzt haben, so ergreift der Arbeitgeber oder der Dienstleistungsabnehmer die erforderlichen Maßnahmen, einschließlich gegebenenfalls der Änderung des algorithmischen Managementsystems oder der Einstellung seiner Nutzung, um solche Entscheidungen künftig zu verhindern.</w:t>
            </w:r>
          </w:p>
        </w:tc>
      </w:tr>
    </w:tbl>
    <w:p w14:paraId="52778D5C" w14:textId="77777777" w:rsidR="00B62AD1" w:rsidRPr="00190BD3" w:rsidRDefault="00B62AD1" w:rsidP="00B62AD1">
      <w:pPr>
        <w:pStyle w:val="Olang"/>
        <w:rPr>
          <w:lang w:val="en-GB"/>
        </w:rPr>
      </w:pPr>
      <w:r w:rsidRPr="00190BD3">
        <w:rPr>
          <w:noProof w:val="0"/>
          <w:lang w:val="en-GB"/>
        </w:rPr>
        <w:t xml:space="preserve">Or. </w:t>
      </w:r>
      <w:r w:rsidRPr="00190BD3">
        <w:rPr>
          <w:rStyle w:val="HideTWBExt"/>
          <w:noProof w:val="0"/>
          <w:lang w:val="en-GB"/>
        </w:rPr>
        <w:t>&lt;Original&gt;</w:t>
      </w:r>
      <w:r w:rsidRPr="00190BD3">
        <w:rPr>
          <w:rStyle w:val="HideTWBInt"/>
          <w:noProof w:val="0"/>
          <w:lang w:val="en-GB"/>
        </w:rPr>
        <w:t>{EN}</w:t>
      </w:r>
      <w:r w:rsidRPr="00190BD3">
        <w:rPr>
          <w:noProof w:val="0"/>
          <w:lang w:val="en-GB"/>
        </w:rPr>
        <w:t>en</w:t>
      </w:r>
      <w:r w:rsidRPr="00190BD3">
        <w:rPr>
          <w:rStyle w:val="HideTWBExt"/>
          <w:noProof w:val="0"/>
          <w:lang w:val="en-GB"/>
        </w:rPr>
        <w:t>&lt;/Original&gt;</w:t>
      </w:r>
    </w:p>
    <w:p w14:paraId="4F76EF4B" w14:textId="77777777" w:rsidR="00B62AD1" w:rsidRPr="00B62AD1" w:rsidRDefault="00B62AD1" w:rsidP="00B62AD1">
      <w:pPr>
        <w:rPr>
          <w:lang w:val="en-GB"/>
        </w:rPr>
      </w:pPr>
      <w:r>
        <w:rPr>
          <w:rStyle w:val="HideTWBExt"/>
          <w:lang w:val="en-GB"/>
        </w:rPr>
        <w:t>&lt;/Amend&gt;</w:t>
      </w:r>
    </w:p>
    <w:p w14:paraId="125F3C74" w14:textId="77777777" w:rsidR="00B62AD1" w:rsidRPr="00D97480" w:rsidRDefault="00B62AD1" w:rsidP="00B62AD1">
      <w:pPr>
        <w:pStyle w:val="AMNumberTabs0"/>
        <w:keepNext/>
        <w:rPr>
          <w:lang w:val="en-GB"/>
        </w:rPr>
      </w:pPr>
      <w:r>
        <w:rPr>
          <w:rStyle w:val="HideTWBExt"/>
          <w:lang w:val="en-GB"/>
        </w:rPr>
        <w:t>&lt;Amend&gt;</w:t>
      </w:r>
      <w:r w:rsidRPr="00D97480">
        <w:rPr>
          <w:lang w:val="en-GB"/>
        </w:rPr>
        <w:t>Änderungsantrag</w:t>
      </w:r>
      <w:r w:rsidRPr="00D97480">
        <w:rPr>
          <w:lang w:val="en-GB"/>
        </w:rPr>
        <w:tab/>
      </w:r>
      <w:r w:rsidRPr="00D97480">
        <w:rPr>
          <w:lang w:val="en-GB"/>
        </w:rPr>
        <w:tab/>
      </w:r>
      <w:r>
        <w:rPr>
          <w:rStyle w:val="HideTWBExt"/>
          <w:lang w:val="en-GB"/>
        </w:rPr>
        <w:t>&lt;NumAm&gt;</w:t>
      </w:r>
      <w:r w:rsidRPr="00D97480">
        <w:rPr>
          <w:lang w:val="en-GB"/>
        </w:rPr>
        <w:t>490</w:t>
      </w:r>
      <w:r>
        <w:rPr>
          <w:rStyle w:val="HideTWBExt"/>
          <w:lang w:val="en-GB"/>
        </w:rPr>
        <w:t>&lt;/NumAm&gt;</w:t>
      </w:r>
    </w:p>
    <w:p w14:paraId="6A9EE5BC" w14:textId="77777777" w:rsidR="00B62AD1" w:rsidRPr="00D97480" w:rsidRDefault="00B62AD1" w:rsidP="00B62AD1">
      <w:pPr>
        <w:pStyle w:val="NormalBold"/>
        <w:rPr>
          <w:lang w:val="en-GB"/>
        </w:rPr>
      </w:pPr>
      <w:r>
        <w:rPr>
          <w:rStyle w:val="HideTWBExt"/>
          <w:lang w:val="en-GB"/>
        </w:rPr>
        <w:t>&lt;RepeatBlock-By&gt;&lt;Members&gt;</w:t>
      </w:r>
      <w:r w:rsidRPr="00D97480">
        <w:rPr>
          <w:lang w:val="en-GB"/>
        </w:rPr>
        <w:t>Marlena Maląg</w:t>
      </w:r>
      <w:r>
        <w:rPr>
          <w:rStyle w:val="HideTWBExt"/>
          <w:lang w:val="en-GB"/>
        </w:rPr>
        <w:t>&lt;/Members&gt;</w:t>
      </w:r>
    </w:p>
    <w:p w14:paraId="6CE054F4" w14:textId="77777777" w:rsidR="00B62AD1" w:rsidRPr="00D97480" w:rsidRDefault="00B62AD1" w:rsidP="00B62AD1">
      <w:pPr>
        <w:rPr>
          <w:lang w:val="en-GB"/>
        </w:rPr>
      </w:pPr>
      <w:r>
        <w:rPr>
          <w:rStyle w:val="HideTWBExt"/>
          <w:lang w:val="en-GB"/>
        </w:rPr>
        <w:t>&lt;/RepeatBlock-By&gt;</w:t>
      </w:r>
    </w:p>
    <w:p w14:paraId="752817E9" w14:textId="77777777" w:rsidR="00B62AD1" w:rsidRPr="00D124F4" w:rsidRDefault="00B62AD1" w:rsidP="00B62AD1">
      <w:pPr>
        <w:pStyle w:val="NormalBold"/>
        <w:keepNext/>
      </w:pPr>
      <w:r>
        <w:rPr>
          <w:rStyle w:val="HideTWBExt"/>
        </w:rPr>
        <w:t>&lt;DocAmend&gt;</w:t>
      </w:r>
      <w:r>
        <w:t>Entschließungsantrag</w:t>
      </w:r>
      <w:r>
        <w:rPr>
          <w:rStyle w:val="HideTWBExt"/>
        </w:rPr>
        <w:t>&lt;/DocAmend&gt;</w:t>
      </w:r>
    </w:p>
    <w:p w14:paraId="1E2A4ED7" w14:textId="77777777" w:rsidR="00B62AD1" w:rsidRPr="004229C7" w:rsidRDefault="00B62AD1" w:rsidP="00B62AD1">
      <w:pPr>
        <w:pStyle w:val="NormalBold"/>
      </w:pPr>
      <w:r>
        <w:rPr>
          <w:rStyle w:val="HideTWBExt"/>
        </w:rPr>
        <w:t>&lt;Article&gt;</w:t>
      </w:r>
      <w:r>
        <w:t>Anlage I – Artikel 6 – Absatz 1 a (neu)</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2AD1" w14:paraId="45821C01" w14:textId="77777777" w:rsidTr="008C66F2">
        <w:trPr>
          <w:jc w:val="center"/>
        </w:trPr>
        <w:tc>
          <w:tcPr>
            <w:tcW w:w="9752" w:type="dxa"/>
            <w:gridSpan w:val="2"/>
          </w:tcPr>
          <w:p w14:paraId="581F580F" w14:textId="77777777" w:rsidR="00B62AD1" w:rsidRPr="004229C7" w:rsidRDefault="00B62AD1" w:rsidP="008C66F2">
            <w:pPr>
              <w:keepNext/>
            </w:pPr>
          </w:p>
        </w:tc>
      </w:tr>
      <w:tr w:rsidR="00B62AD1" w14:paraId="5ED82F0A" w14:textId="77777777" w:rsidTr="008C66F2">
        <w:trPr>
          <w:jc w:val="center"/>
        </w:trPr>
        <w:tc>
          <w:tcPr>
            <w:tcW w:w="4876" w:type="dxa"/>
            <w:hideMark/>
          </w:tcPr>
          <w:p w14:paraId="2B792310" w14:textId="77777777" w:rsidR="00B62AD1" w:rsidRPr="009D6042" w:rsidRDefault="00B62AD1" w:rsidP="008C66F2">
            <w:pPr>
              <w:pStyle w:val="ColumnHeading"/>
              <w:keepNext/>
            </w:pPr>
            <w:r>
              <w:t>Entschließungsantrag</w:t>
            </w:r>
          </w:p>
        </w:tc>
        <w:tc>
          <w:tcPr>
            <w:tcW w:w="4876" w:type="dxa"/>
            <w:hideMark/>
          </w:tcPr>
          <w:p w14:paraId="6142E857" w14:textId="77777777" w:rsidR="00B62AD1" w:rsidRPr="009D6042" w:rsidRDefault="00B62AD1" w:rsidP="008C66F2">
            <w:pPr>
              <w:pStyle w:val="ColumnHeading"/>
              <w:keepNext/>
            </w:pPr>
            <w:r>
              <w:t>Geänderter Text</w:t>
            </w:r>
          </w:p>
        </w:tc>
      </w:tr>
      <w:tr w:rsidR="00B62AD1" w14:paraId="579C2E8F" w14:textId="77777777" w:rsidTr="008C66F2">
        <w:trPr>
          <w:jc w:val="center"/>
        </w:trPr>
        <w:tc>
          <w:tcPr>
            <w:tcW w:w="4876" w:type="dxa"/>
          </w:tcPr>
          <w:p w14:paraId="26917FE1" w14:textId="77777777" w:rsidR="00B62AD1" w:rsidRPr="009D6042" w:rsidRDefault="00B62AD1" w:rsidP="008C66F2">
            <w:pPr>
              <w:pStyle w:val="Normal6"/>
            </w:pPr>
          </w:p>
        </w:tc>
        <w:tc>
          <w:tcPr>
            <w:tcW w:w="4876" w:type="dxa"/>
            <w:hideMark/>
          </w:tcPr>
          <w:p w14:paraId="36E3AE22" w14:textId="77777777" w:rsidR="00B62AD1" w:rsidRPr="00190BD3" w:rsidRDefault="00B62AD1" w:rsidP="008C66F2">
            <w:pPr>
              <w:pStyle w:val="Normal6"/>
              <w:rPr>
                <w:szCs w:val="24"/>
              </w:rPr>
            </w:pPr>
            <w:r>
              <w:rPr>
                <w:b/>
                <w:i/>
              </w:rPr>
              <w:t>1a)</w:t>
            </w:r>
            <w:r>
              <w:rPr>
                <w:b/>
                <w:i/>
              </w:rPr>
              <w:tab/>
              <w:t>Die Mitgliedstaaten stellen sicher, dass die Arbeitgeber beaufsichtigen und unter Einbeziehung von Arbeitnehmervertretern regelmäßig, und auf jeden Fall alle zwei Jahre, bewerten, wie sich einzelne Entscheidungen, die von automatisierten Beobachtungssystemen und automatisierten Entscheidungssystemen getroffen oder unterstützt werden, auf Personen, die Arbeit leisten, und gegebenenfalls auf ihre Arbeitsbedingungen und ihre Gleichbehandlung am Arbeitsplatz auswirken.</w:t>
            </w:r>
          </w:p>
        </w:tc>
      </w:tr>
    </w:tbl>
    <w:p w14:paraId="1DB3067B" w14:textId="77777777" w:rsidR="00B62AD1" w:rsidRPr="00190BD3" w:rsidRDefault="00B62AD1" w:rsidP="00B62AD1">
      <w:pPr>
        <w:pStyle w:val="Olang"/>
        <w:rPr>
          <w:lang w:val="en-GB"/>
        </w:rPr>
      </w:pPr>
      <w:r w:rsidRPr="00190BD3">
        <w:rPr>
          <w:noProof w:val="0"/>
          <w:lang w:val="en-GB"/>
        </w:rPr>
        <w:t xml:space="preserve">Or. </w:t>
      </w:r>
      <w:r w:rsidRPr="00190BD3">
        <w:rPr>
          <w:rStyle w:val="HideTWBExt"/>
          <w:noProof w:val="0"/>
          <w:lang w:val="en-GB"/>
        </w:rPr>
        <w:t>&lt;Original&gt;</w:t>
      </w:r>
      <w:r w:rsidRPr="00190BD3">
        <w:rPr>
          <w:rStyle w:val="HideTWBInt"/>
          <w:noProof w:val="0"/>
          <w:lang w:val="en-GB"/>
        </w:rPr>
        <w:t>{PL}</w:t>
      </w:r>
      <w:r w:rsidRPr="00190BD3">
        <w:rPr>
          <w:noProof w:val="0"/>
          <w:lang w:val="en-GB"/>
        </w:rPr>
        <w:t>pl</w:t>
      </w:r>
      <w:r w:rsidRPr="00190BD3">
        <w:rPr>
          <w:rStyle w:val="HideTWBExt"/>
          <w:noProof w:val="0"/>
          <w:lang w:val="en-GB"/>
        </w:rPr>
        <w:t>&lt;/Original&gt;</w:t>
      </w:r>
    </w:p>
    <w:p w14:paraId="780C710D" w14:textId="77777777" w:rsidR="00B62AD1" w:rsidRPr="00190BD3" w:rsidRDefault="00B62AD1" w:rsidP="00B62AD1">
      <w:r>
        <w:rPr>
          <w:rStyle w:val="HideTWBExt"/>
          <w:lang w:val="en-GB"/>
        </w:rPr>
        <w:t>&lt;/Amend&gt;</w:t>
      </w:r>
    </w:p>
    <w:p w14:paraId="7FC3079B" w14:textId="77777777" w:rsidR="00B62AD1" w:rsidRPr="00B62AD1" w:rsidRDefault="00B62AD1" w:rsidP="00B62AD1">
      <w:pPr>
        <w:pStyle w:val="AMNumberTabs0"/>
        <w:keepNext/>
        <w:rPr>
          <w:lang w:val="en-GB"/>
        </w:rPr>
      </w:pPr>
      <w:r>
        <w:rPr>
          <w:rStyle w:val="HideTWBExt"/>
          <w:lang w:val="en-GB"/>
        </w:rPr>
        <w:t>&lt;Amend&gt;</w:t>
      </w:r>
      <w:r w:rsidRPr="00B62AD1">
        <w:rPr>
          <w:lang w:val="en-GB"/>
        </w:rPr>
        <w:t>Änderungsantrag</w:t>
      </w:r>
      <w:r w:rsidRPr="00B62AD1">
        <w:rPr>
          <w:lang w:val="en-GB"/>
        </w:rPr>
        <w:tab/>
      </w:r>
      <w:r w:rsidRPr="00B62AD1">
        <w:rPr>
          <w:lang w:val="en-GB"/>
        </w:rPr>
        <w:tab/>
      </w:r>
      <w:r>
        <w:rPr>
          <w:rStyle w:val="HideTWBExt"/>
          <w:lang w:val="en-GB"/>
        </w:rPr>
        <w:t>&lt;NumAm&gt;</w:t>
      </w:r>
      <w:r w:rsidRPr="00B62AD1">
        <w:rPr>
          <w:lang w:val="en-GB"/>
        </w:rPr>
        <w:t>491</w:t>
      </w:r>
      <w:r>
        <w:rPr>
          <w:rStyle w:val="HideTWBExt"/>
          <w:lang w:val="en-GB"/>
        </w:rPr>
        <w:t>&lt;/NumAm&gt;</w:t>
      </w:r>
    </w:p>
    <w:p w14:paraId="7807D3E5" w14:textId="77777777" w:rsidR="00B62AD1" w:rsidRPr="00B62AD1" w:rsidRDefault="00B62AD1" w:rsidP="00B62AD1">
      <w:pPr>
        <w:pStyle w:val="NormalBold"/>
        <w:rPr>
          <w:lang w:val="en-GB"/>
        </w:rPr>
      </w:pPr>
      <w:r>
        <w:rPr>
          <w:rStyle w:val="HideTWBExt"/>
          <w:lang w:val="en-GB"/>
        </w:rPr>
        <w:t>&lt;RepeatBlock-By&gt;&lt;Members&gt;</w:t>
      </w:r>
      <w:r w:rsidRPr="00B62AD1">
        <w:rPr>
          <w:lang w:val="en-GB"/>
        </w:rPr>
        <w:t>Marc Angel, Nora Mebarek, Vilija Blinkevičiūtė, Alicia Homs Ginel, Isilda Gomes, Gabriele Bischoff, Evelyn Regner, Idoia Mendia, Marianne Vind, Alex Agius Saliba, Romana Jerković, Estelle Ceulemans</w:t>
      </w:r>
      <w:r>
        <w:rPr>
          <w:rStyle w:val="HideTWBExt"/>
          <w:lang w:val="en-GB"/>
        </w:rPr>
        <w:t>&lt;/Members&gt;</w:t>
      </w:r>
    </w:p>
    <w:p w14:paraId="5F58EB81" w14:textId="77777777" w:rsidR="00B62AD1" w:rsidRPr="00D124F4" w:rsidRDefault="00B62AD1" w:rsidP="00B62AD1">
      <w:r>
        <w:rPr>
          <w:rStyle w:val="HideTWBExt"/>
        </w:rPr>
        <w:t>&lt;/RepeatBlock-By&gt;</w:t>
      </w:r>
    </w:p>
    <w:p w14:paraId="714FA2AE" w14:textId="77777777" w:rsidR="00B62AD1" w:rsidRPr="00D124F4" w:rsidRDefault="00B62AD1" w:rsidP="00B62AD1">
      <w:pPr>
        <w:pStyle w:val="NormalBold"/>
        <w:keepNext/>
      </w:pPr>
      <w:r>
        <w:rPr>
          <w:rStyle w:val="HideTWBExt"/>
        </w:rPr>
        <w:t>&lt;DocAmend&gt;</w:t>
      </w:r>
      <w:r>
        <w:t>Entschließungsantrag</w:t>
      </w:r>
      <w:r>
        <w:rPr>
          <w:rStyle w:val="HideTWBExt"/>
        </w:rPr>
        <w:t>&lt;/DocAmend&gt;</w:t>
      </w:r>
    </w:p>
    <w:p w14:paraId="1720DFDB" w14:textId="77777777" w:rsidR="00B62AD1" w:rsidRPr="00DA6A41" w:rsidRDefault="00B62AD1" w:rsidP="00B62AD1">
      <w:pPr>
        <w:pStyle w:val="NormalBold"/>
      </w:pPr>
      <w:r>
        <w:rPr>
          <w:rStyle w:val="HideTWBExt"/>
        </w:rPr>
        <w:t>&lt;Article&gt;</w:t>
      </w:r>
      <w:r>
        <w:t>Anlage I – Artikel 6 – Absatz 1 b (neu)</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2AD1" w14:paraId="0A4918A3" w14:textId="77777777" w:rsidTr="008C66F2">
        <w:trPr>
          <w:jc w:val="center"/>
        </w:trPr>
        <w:tc>
          <w:tcPr>
            <w:tcW w:w="9752" w:type="dxa"/>
            <w:gridSpan w:val="2"/>
          </w:tcPr>
          <w:p w14:paraId="633884BC" w14:textId="77777777" w:rsidR="00B62AD1" w:rsidRPr="00DA6A41" w:rsidRDefault="00B62AD1" w:rsidP="008C66F2">
            <w:pPr>
              <w:keepNext/>
            </w:pPr>
          </w:p>
        </w:tc>
      </w:tr>
      <w:tr w:rsidR="00B62AD1" w14:paraId="1A31F8D0" w14:textId="77777777" w:rsidTr="008C66F2">
        <w:trPr>
          <w:jc w:val="center"/>
        </w:trPr>
        <w:tc>
          <w:tcPr>
            <w:tcW w:w="4876" w:type="dxa"/>
            <w:hideMark/>
          </w:tcPr>
          <w:p w14:paraId="3142CDC1" w14:textId="77777777" w:rsidR="00B62AD1" w:rsidRPr="009D6042" w:rsidRDefault="00B62AD1" w:rsidP="008C66F2">
            <w:pPr>
              <w:pStyle w:val="ColumnHeading"/>
              <w:keepNext/>
            </w:pPr>
            <w:r>
              <w:t>Entschließungsantrag</w:t>
            </w:r>
          </w:p>
        </w:tc>
        <w:tc>
          <w:tcPr>
            <w:tcW w:w="4876" w:type="dxa"/>
            <w:hideMark/>
          </w:tcPr>
          <w:p w14:paraId="6ADC22DA" w14:textId="77777777" w:rsidR="00B62AD1" w:rsidRPr="009D6042" w:rsidRDefault="00B62AD1" w:rsidP="008C66F2">
            <w:pPr>
              <w:pStyle w:val="ColumnHeading"/>
              <w:keepNext/>
            </w:pPr>
            <w:r>
              <w:t>Geänderter Text</w:t>
            </w:r>
          </w:p>
        </w:tc>
      </w:tr>
      <w:tr w:rsidR="00B62AD1" w14:paraId="6CA2CE6A" w14:textId="77777777" w:rsidTr="008C66F2">
        <w:trPr>
          <w:jc w:val="center"/>
        </w:trPr>
        <w:tc>
          <w:tcPr>
            <w:tcW w:w="4876" w:type="dxa"/>
          </w:tcPr>
          <w:p w14:paraId="0A230188" w14:textId="77777777" w:rsidR="00B62AD1" w:rsidRPr="009D6042" w:rsidRDefault="00B62AD1" w:rsidP="008C66F2">
            <w:pPr>
              <w:pStyle w:val="Normal6"/>
            </w:pPr>
          </w:p>
        </w:tc>
        <w:tc>
          <w:tcPr>
            <w:tcW w:w="4876" w:type="dxa"/>
            <w:hideMark/>
          </w:tcPr>
          <w:p w14:paraId="7BFE7A32" w14:textId="77777777" w:rsidR="00B62AD1" w:rsidRPr="00190BD3" w:rsidRDefault="00B62AD1" w:rsidP="008C66F2">
            <w:pPr>
              <w:pStyle w:val="Normal6"/>
              <w:rPr>
                <w:szCs w:val="24"/>
              </w:rPr>
            </w:pPr>
            <w:r>
              <w:rPr>
                <w:b/>
                <w:i/>
              </w:rPr>
              <w:t>1b)</w:t>
            </w:r>
            <w:r>
              <w:rPr>
                <w:b/>
                <w:i/>
              </w:rPr>
              <w:tab/>
              <w:t>Informationen über die Bewertung gemäß Absatz 1 werden Arbeitnehmervertretern übermittelt. Arbeitgeber und Dienstleistungsabnehmer stellen diese Informationen auch Arbeitnehmern und Solo-Selbstständigen sowie den zuständigen nationalen Behörden auf deren Anfrage zur Verfügung.</w:t>
            </w:r>
          </w:p>
        </w:tc>
      </w:tr>
    </w:tbl>
    <w:p w14:paraId="3CD5BB42" w14:textId="77777777" w:rsidR="00B62AD1" w:rsidRPr="00190BD3" w:rsidRDefault="00B62AD1" w:rsidP="00B62AD1">
      <w:pPr>
        <w:pStyle w:val="Olang"/>
        <w:rPr>
          <w:lang w:val="en-GB"/>
        </w:rPr>
      </w:pPr>
      <w:r w:rsidRPr="00190BD3">
        <w:rPr>
          <w:noProof w:val="0"/>
          <w:lang w:val="en-GB"/>
        </w:rPr>
        <w:t xml:space="preserve">Or. </w:t>
      </w:r>
      <w:r w:rsidRPr="00190BD3">
        <w:rPr>
          <w:rStyle w:val="HideTWBExt"/>
          <w:noProof w:val="0"/>
          <w:lang w:val="en-GB"/>
        </w:rPr>
        <w:t>&lt;Original&gt;</w:t>
      </w:r>
      <w:r w:rsidRPr="00190BD3">
        <w:rPr>
          <w:rStyle w:val="HideTWBInt"/>
          <w:noProof w:val="0"/>
          <w:lang w:val="en-GB"/>
        </w:rPr>
        <w:t>{EN}</w:t>
      </w:r>
      <w:r w:rsidRPr="00190BD3">
        <w:rPr>
          <w:noProof w:val="0"/>
          <w:lang w:val="en-GB"/>
        </w:rPr>
        <w:t>en</w:t>
      </w:r>
      <w:r w:rsidRPr="00190BD3">
        <w:rPr>
          <w:rStyle w:val="HideTWBExt"/>
          <w:noProof w:val="0"/>
          <w:lang w:val="en-GB"/>
        </w:rPr>
        <w:t>&lt;/Original&gt;</w:t>
      </w:r>
    </w:p>
    <w:p w14:paraId="6E7DAB77" w14:textId="77777777" w:rsidR="00B62AD1" w:rsidRPr="00B62AD1" w:rsidRDefault="00B62AD1" w:rsidP="00B62AD1">
      <w:pPr>
        <w:rPr>
          <w:lang w:val="en-GB"/>
        </w:rPr>
      </w:pPr>
      <w:r>
        <w:rPr>
          <w:rStyle w:val="HideTWBExt"/>
          <w:lang w:val="en-GB"/>
        </w:rPr>
        <w:t>&lt;/Amend&gt;</w:t>
      </w:r>
    </w:p>
    <w:p w14:paraId="66CE8F23" w14:textId="77777777" w:rsidR="00B62AD1" w:rsidRPr="00D124F4" w:rsidRDefault="00B62AD1" w:rsidP="00B62AD1">
      <w:pPr>
        <w:pStyle w:val="AMNumberTabs0"/>
        <w:keepNext/>
      </w:pPr>
      <w:r>
        <w:rPr>
          <w:rStyle w:val="HideTWBExt"/>
        </w:rPr>
        <w:t>&lt;Amend&gt;</w:t>
      </w:r>
      <w:r>
        <w:t>Änderungsantrag</w:t>
      </w:r>
      <w:r>
        <w:tab/>
      </w:r>
      <w:r>
        <w:tab/>
      </w:r>
      <w:r>
        <w:rPr>
          <w:rStyle w:val="HideTWBExt"/>
        </w:rPr>
        <w:t>&lt;NumAm&gt;</w:t>
      </w:r>
      <w:r>
        <w:t>492</w:t>
      </w:r>
      <w:r>
        <w:rPr>
          <w:rStyle w:val="HideTWBExt"/>
        </w:rPr>
        <w:t>&lt;/NumAm&gt;</w:t>
      </w:r>
    </w:p>
    <w:p w14:paraId="1D562F86" w14:textId="77777777" w:rsidR="00B62AD1" w:rsidRPr="00D124F4" w:rsidRDefault="00B62AD1" w:rsidP="00B62AD1">
      <w:pPr>
        <w:pStyle w:val="NormalBold"/>
      </w:pPr>
      <w:r>
        <w:rPr>
          <w:rStyle w:val="HideTWBExt"/>
        </w:rPr>
        <w:t>&lt;RepeatBlock-By&gt;&lt;Members&gt;</w:t>
      </w:r>
      <w:r>
        <w:t>Angelika Winzig</w:t>
      </w:r>
      <w:r>
        <w:rPr>
          <w:rStyle w:val="HideTWBExt"/>
        </w:rPr>
        <w:t>&lt;/Members&gt;</w:t>
      </w:r>
    </w:p>
    <w:p w14:paraId="0E69DA2F" w14:textId="77777777" w:rsidR="00B62AD1" w:rsidRPr="00D124F4" w:rsidRDefault="00B62AD1" w:rsidP="00B62AD1">
      <w:r>
        <w:rPr>
          <w:rStyle w:val="HideTWBExt"/>
        </w:rPr>
        <w:t>&lt;/RepeatBlock-By&gt;</w:t>
      </w:r>
    </w:p>
    <w:p w14:paraId="0DE400E3" w14:textId="77777777" w:rsidR="00B62AD1" w:rsidRPr="00D124F4" w:rsidRDefault="00B62AD1" w:rsidP="00B62AD1">
      <w:pPr>
        <w:pStyle w:val="NormalBold"/>
        <w:keepNext/>
      </w:pPr>
      <w:r>
        <w:rPr>
          <w:rStyle w:val="HideTWBExt"/>
        </w:rPr>
        <w:t>&lt;DocAmend&gt;</w:t>
      </w:r>
      <w:r>
        <w:t>Entschließungsantrag</w:t>
      </w:r>
      <w:r>
        <w:rPr>
          <w:rStyle w:val="HideTWBExt"/>
        </w:rPr>
        <w:t>&lt;/DocAmend&gt;</w:t>
      </w:r>
    </w:p>
    <w:p w14:paraId="7F02C6B3" w14:textId="77777777" w:rsidR="00B62AD1" w:rsidRPr="00DA6A41" w:rsidRDefault="00B62AD1" w:rsidP="00B62AD1">
      <w:pPr>
        <w:pStyle w:val="NormalBold"/>
      </w:pPr>
      <w:r>
        <w:rPr>
          <w:rStyle w:val="HideTWBExt"/>
        </w:rPr>
        <w:t>&lt;Article&gt;</w:t>
      </w:r>
      <w:r>
        <w:t>Anlage I – Artikel 6 – Absatz 2 – Unterabsatz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2AD1" w14:paraId="5EC262A1" w14:textId="77777777" w:rsidTr="008C66F2">
        <w:trPr>
          <w:jc w:val="center"/>
        </w:trPr>
        <w:tc>
          <w:tcPr>
            <w:tcW w:w="9752" w:type="dxa"/>
            <w:gridSpan w:val="2"/>
          </w:tcPr>
          <w:p w14:paraId="288DB0BF" w14:textId="77777777" w:rsidR="00B62AD1" w:rsidRPr="00DA6A41" w:rsidRDefault="00B62AD1" w:rsidP="008C66F2">
            <w:pPr>
              <w:keepNext/>
            </w:pPr>
          </w:p>
        </w:tc>
      </w:tr>
      <w:tr w:rsidR="00B62AD1" w14:paraId="62C107E3" w14:textId="77777777" w:rsidTr="008C66F2">
        <w:trPr>
          <w:jc w:val="center"/>
        </w:trPr>
        <w:tc>
          <w:tcPr>
            <w:tcW w:w="4876" w:type="dxa"/>
            <w:hideMark/>
          </w:tcPr>
          <w:p w14:paraId="624EB31F" w14:textId="77777777" w:rsidR="00B62AD1" w:rsidRPr="009D6042" w:rsidRDefault="00B62AD1" w:rsidP="008C66F2">
            <w:pPr>
              <w:pStyle w:val="ColumnHeading"/>
              <w:keepNext/>
            </w:pPr>
            <w:r>
              <w:t>Entschließungsantrag</w:t>
            </w:r>
          </w:p>
        </w:tc>
        <w:tc>
          <w:tcPr>
            <w:tcW w:w="4876" w:type="dxa"/>
            <w:hideMark/>
          </w:tcPr>
          <w:p w14:paraId="003A970A" w14:textId="77777777" w:rsidR="00B62AD1" w:rsidRPr="009D6042" w:rsidRDefault="00B62AD1" w:rsidP="008C66F2">
            <w:pPr>
              <w:pStyle w:val="ColumnHeading"/>
              <w:keepNext/>
            </w:pPr>
            <w:r>
              <w:t>Geänderter Text</w:t>
            </w:r>
          </w:p>
        </w:tc>
      </w:tr>
      <w:tr w:rsidR="00B62AD1" w14:paraId="7876487C" w14:textId="77777777" w:rsidTr="008C66F2">
        <w:trPr>
          <w:jc w:val="center"/>
        </w:trPr>
        <w:tc>
          <w:tcPr>
            <w:tcW w:w="4876" w:type="dxa"/>
            <w:hideMark/>
          </w:tcPr>
          <w:p w14:paraId="22588495" w14:textId="77777777" w:rsidR="00B62AD1" w:rsidRPr="00190BD3" w:rsidRDefault="00B62AD1" w:rsidP="008C66F2">
            <w:pPr>
              <w:pStyle w:val="Normal6"/>
            </w:pPr>
            <w:r>
              <w:t>2)</w:t>
            </w:r>
            <w:r>
              <w:tab/>
              <w:t xml:space="preserve">Die Mitgliedstaaten stellen sicher, dass Arbeitnehmer </w:t>
            </w:r>
            <w:r>
              <w:rPr>
                <w:b/>
                <w:i/>
              </w:rPr>
              <w:t xml:space="preserve">und Solo-Selbstständige insofern </w:t>
            </w:r>
            <w:r>
              <w:t>das Recht haben, vom Arbeitgeber</w:t>
            </w:r>
            <w:r>
              <w:rPr>
                <w:b/>
                <w:i/>
              </w:rPr>
              <w:t xml:space="preserve"> bzw. vom Dienstleistungsabnehmer</w:t>
            </w:r>
            <w:r>
              <w:t xml:space="preserve"> eine mündliche oder schriftliche Erklärung zu einer Entscheidung zu verlangen, die sich auf die </w:t>
            </w:r>
            <w:r>
              <w:rPr>
                <w:b/>
                <w:i/>
              </w:rPr>
              <w:t>wesentlichen Aspekte ihrer Beschäftigung oder ihres Vertragsverhältnisses, einschließlich</w:t>
            </w:r>
            <w:r>
              <w:t xml:space="preserve"> der </w:t>
            </w:r>
            <w:r>
              <w:rPr>
                <w:b/>
                <w:i/>
              </w:rPr>
              <w:t>Aufgabenverteilung, der Leistungsbewertung, der Arbeitszeitplanung, der Vergütung und der Disziplinarmaßnahmen,</w:t>
            </w:r>
            <w:r>
              <w:t xml:space="preserve"> auswirkt</w:t>
            </w:r>
            <w:r>
              <w:rPr>
                <w:b/>
                <w:i/>
              </w:rPr>
              <w:t>, als die Entscheidung von einem algorithmischen System getroffen oder wesentlich beeinflusst wurde</w:t>
            </w:r>
            <w:r>
              <w:t>.</w:t>
            </w:r>
          </w:p>
        </w:tc>
        <w:tc>
          <w:tcPr>
            <w:tcW w:w="4876" w:type="dxa"/>
            <w:hideMark/>
          </w:tcPr>
          <w:p w14:paraId="38E30652" w14:textId="77777777" w:rsidR="00B62AD1" w:rsidRPr="00190BD3" w:rsidRDefault="00B62AD1" w:rsidP="008C66F2">
            <w:pPr>
              <w:pStyle w:val="Normal6"/>
              <w:rPr>
                <w:szCs w:val="24"/>
              </w:rPr>
            </w:pPr>
            <w:r>
              <w:t>2)</w:t>
            </w:r>
            <w:r>
              <w:tab/>
              <w:t xml:space="preserve">Die Mitgliedstaaten stellen sicher, dass Arbeitnehmer das Recht haben, vom Arbeitgeber eine mündliche oder schriftliche Erklärung zu einer Entscheidung zu verlangen, die sich auf die </w:t>
            </w:r>
            <w:r>
              <w:rPr>
                <w:b/>
                <w:i/>
              </w:rPr>
              <w:t>Beendigung des Beschäftigungsverhältnisses aufgrund</w:t>
            </w:r>
            <w:r>
              <w:t xml:space="preserve"> der </w:t>
            </w:r>
            <w:r>
              <w:rPr>
                <w:b/>
                <w:i/>
              </w:rPr>
              <w:t>Entscheidung eines algorithmischen Systems</w:t>
            </w:r>
            <w:r>
              <w:t xml:space="preserve"> auswirkt.</w:t>
            </w:r>
          </w:p>
        </w:tc>
      </w:tr>
    </w:tbl>
    <w:p w14:paraId="6CC7AEEF" w14:textId="77777777" w:rsidR="00B62AD1" w:rsidRPr="00190BD3" w:rsidRDefault="00B62AD1" w:rsidP="00B62AD1">
      <w:pPr>
        <w:pStyle w:val="Olang"/>
        <w:rPr>
          <w:lang w:val="en-GB"/>
        </w:rPr>
      </w:pPr>
      <w:r w:rsidRPr="00190BD3">
        <w:rPr>
          <w:noProof w:val="0"/>
          <w:lang w:val="en-GB"/>
        </w:rPr>
        <w:t xml:space="preserve">Or. </w:t>
      </w:r>
      <w:r w:rsidRPr="00190BD3">
        <w:rPr>
          <w:rStyle w:val="HideTWBExt"/>
          <w:noProof w:val="0"/>
          <w:lang w:val="en-GB"/>
        </w:rPr>
        <w:t>&lt;Original&gt;</w:t>
      </w:r>
      <w:r w:rsidRPr="00190BD3">
        <w:rPr>
          <w:rStyle w:val="HideTWBInt"/>
          <w:noProof w:val="0"/>
          <w:lang w:val="en-GB"/>
        </w:rPr>
        <w:t>{EN}</w:t>
      </w:r>
      <w:r w:rsidRPr="00190BD3">
        <w:rPr>
          <w:noProof w:val="0"/>
          <w:lang w:val="en-GB"/>
        </w:rPr>
        <w:t>en</w:t>
      </w:r>
      <w:r w:rsidRPr="00190BD3">
        <w:rPr>
          <w:rStyle w:val="HideTWBExt"/>
          <w:noProof w:val="0"/>
          <w:lang w:val="en-GB"/>
        </w:rPr>
        <w:t>&lt;/Original&gt;</w:t>
      </w:r>
    </w:p>
    <w:p w14:paraId="438F0AA0" w14:textId="77777777" w:rsidR="00B62AD1" w:rsidRPr="00B62AD1" w:rsidRDefault="00B62AD1" w:rsidP="00B62AD1">
      <w:pPr>
        <w:rPr>
          <w:lang w:val="en-GB"/>
        </w:rPr>
      </w:pPr>
      <w:r>
        <w:rPr>
          <w:rStyle w:val="HideTWBExt"/>
          <w:lang w:val="en-GB"/>
        </w:rPr>
        <w:t>&lt;/Amend&gt;</w:t>
      </w:r>
    </w:p>
    <w:p w14:paraId="571C3584" w14:textId="77777777" w:rsidR="00B62AD1" w:rsidRPr="00B62AD1" w:rsidRDefault="00B62AD1" w:rsidP="00B62AD1">
      <w:pPr>
        <w:pStyle w:val="AMNumberTabs0"/>
        <w:keepNext/>
        <w:rPr>
          <w:lang w:val="en-GB"/>
        </w:rPr>
      </w:pPr>
      <w:r>
        <w:rPr>
          <w:rStyle w:val="HideTWBExt"/>
          <w:lang w:val="en-GB"/>
        </w:rPr>
        <w:t>&lt;Amend&gt;</w:t>
      </w:r>
      <w:r w:rsidRPr="00B62AD1">
        <w:rPr>
          <w:lang w:val="en-GB"/>
        </w:rPr>
        <w:t>Änderungsantrag</w:t>
      </w:r>
      <w:r w:rsidRPr="00B62AD1">
        <w:rPr>
          <w:lang w:val="en-GB"/>
        </w:rPr>
        <w:tab/>
      </w:r>
      <w:r w:rsidRPr="00B62AD1">
        <w:rPr>
          <w:lang w:val="en-GB"/>
        </w:rPr>
        <w:tab/>
      </w:r>
      <w:r>
        <w:rPr>
          <w:rStyle w:val="HideTWBExt"/>
          <w:lang w:val="en-GB"/>
        </w:rPr>
        <w:t>&lt;NumAm&gt;</w:t>
      </w:r>
      <w:r w:rsidRPr="00B62AD1">
        <w:rPr>
          <w:lang w:val="en-GB"/>
        </w:rPr>
        <w:t>493</w:t>
      </w:r>
      <w:r>
        <w:rPr>
          <w:rStyle w:val="HideTWBExt"/>
          <w:lang w:val="en-GB"/>
        </w:rPr>
        <w:t>&lt;/NumAm&gt;</w:t>
      </w:r>
    </w:p>
    <w:p w14:paraId="703DF512" w14:textId="77777777" w:rsidR="00B62AD1" w:rsidRPr="00B62AD1" w:rsidRDefault="00B62AD1" w:rsidP="00B62AD1">
      <w:pPr>
        <w:pStyle w:val="NormalBold"/>
        <w:rPr>
          <w:lang w:val="en-GB"/>
        </w:rPr>
      </w:pPr>
      <w:r>
        <w:rPr>
          <w:rStyle w:val="HideTWBExt"/>
          <w:lang w:val="en-GB"/>
        </w:rPr>
        <w:t>&lt;RepeatBlock-By&gt;&lt;Members&gt;</w:t>
      </w:r>
      <w:r w:rsidRPr="00B62AD1">
        <w:rPr>
          <w:lang w:val="en-GB"/>
        </w:rPr>
        <w:t>Marc Angel, Nora Mebarek, Vilija Blinkevičiūtė, Alicia Homs Ginel, Isilda Gomes, Gabriele Bischoff, Evelyn Regner, Idoia Mendia, Marianne Vind, Alex Agius Saliba, Romana Jerković, Estelle Ceulemans</w:t>
      </w:r>
      <w:r>
        <w:rPr>
          <w:rStyle w:val="HideTWBExt"/>
          <w:lang w:val="en-GB"/>
        </w:rPr>
        <w:t>&lt;/Members&gt;</w:t>
      </w:r>
    </w:p>
    <w:p w14:paraId="13EFB7DE" w14:textId="77777777" w:rsidR="00B62AD1" w:rsidRPr="00D124F4" w:rsidRDefault="00B62AD1" w:rsidP="00B62AD1">
      <w:r>
        <w:rPr>
          <w:rStyle w:val="HideTWBExt"/>
        </w:rPr>
        <w:t>&lt;/RepeatBlock-By&gt;</w:t>
      </w:r>
    </w:p>
    <w:p w14:paraId="6E6D6ABB" w14:textId="77777777" w:rsidR="00B62AD1" w:rsidRPr="00D124F4" w:rsidRDefault="00B62AD1" w:rsidP="00B62AD1">
      <w:pPr>
        <w:pStyle w:val="NormalBold"/>
        <w:keepNext/>
      </w:pPr>
      <w:r>
        <w:rPr>
          <w:rStyle w:val="HideTWBExt"/>
        </w:rPr>
        <w:t>&lt;DocAmend&gt;</w:t>
      </w:r>
      <w:r>
        <w:t>Entschließungsantrag</w:t>
      </w:r>
      <w:r>
        <w:rPr>
          <w:rStyle w:val="HideTWBExt"/>
        </w:rPr>
        <w:t>&lt;/DocAmend&gt;</w:t>
      </w:r>
    </w:p>
    <w:p w14:paraId="76A472C7" w14:textId="77777777" w:rsidR="00B62AD1" w:rsidRPr="00DA6A41" w:rsidRDefault="00B62AD1" w:rsidP="00B62AD1">
      <w:pPr>
        <w:pStyle w:val="NormalBold"/>
      </w:pPr>
      <w:r>
        <w:rPr>
          <w:rStyle w:val="HideTWBExt"/>
        </w:rPr>
        <w:t>&lt;Article&gt;</w:t>
      </w:r>
      <w:r>
        <w:t>Anlage I – Artikel 6 – Absatz 2 – Unterabsatz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2AD1" w14:paraId="72442454" w14:textId="77777777" w:rsidTr="008C66F2">
        <w:trPr>
          <w:jc w:val="center"/>
        </w:trPr>
        <w:tc>
          <w:tcPr>
            <w:tcW w:w="9752" w:type="dxa"/>
            <w:gridSpan w:val="2"/>
          </w:tcPr>
          <w:p w14:paraId="1DD43D66" w14:textId="77777777" w:rsidR="00B62AD1" w:rsidRPr="00DA6A41" w:rsidRDefault="00B62AD1" w:rsidP="008C66F2">
            <w:pPr>
              <w:keepNext/>
            </w:pPr>
          </w:p>
        </w:tc>
      </w:tr>
      <w:tr w:rsidR="00B62AD1" w14:paraId="692CF3C0" w14:textId="77777777" w:rsidTr="008C66F2">
        <w:trPr>
          <w:jc w:val="center"/>
        </w:trPr>
        <w:tc>
          <w:tcPr>
            <w:tcW w:w="4876" w:type="dxa"/>
            <w:hideMark/>
          </w:tcPr>
          <w:p w14:paraId="3B32A626" w14:textId="77777777" w:rsidR="00B62AD1" w:rsidRPr="009D6042" w:rsidRDefault="00B62AD1" w:rsidP="008C66F2">
            <w:pPr>
              <w:pStyle w:val="ColumnHeading"/>
              <w:keepNext/>
            </w:pPr>
            <w:r>
              <w:t>Entschließungsantrag</w:t>
            </w:r>
          </w:p>
        </w:tc>
        <w:tc>
          <w:tcPr>
            <w:tcW w:w="4876" w:type="dxa"/>
            <w:hideMark/>
          </w:tcPr>
          <w:p w14:paraId="211CCE8E" w14:textId="77777777" w:rsidR="00B62AD1" w:rsidRPr="009D6042" w:rsidRDefault="00B62AD1" w:rsidP="008C66F2">
            <w:pPr>
              <w:pStyle w:val="ColumnHeading"/>
              <w:keepNext/>
            </w:pPr>
            <w:r>
              <w:t>Geänderter Text</w:t>
            </w:r>
          </w:p>
        </w:tc>
      </w:tr>
      <w:tr w:rsidR="00B62AD1" w14:paraId="6E96DECA" w14:textId="77777777" w:rsidTr="008C66F2">
        <w:trPr>
          <w:jc w:val="center"/>
        </w:trPr>
        <w:tc>
          <w:tcPr>
            <w:tcW w:w="4876" w:type="dxa"/>
            <w:hideMark/>
          </w:tcPr>
          <w:p w14:paraId="7C90089A" w14:textId="77777777" w:rsidR="00B62AD1" w:rsidRPr="00190BD3" w:rsidRDefault="00B62AD1" w:rsidP="008C66F2">
            <w:pPr>
              <w:pStyle w:val="Normal6"/>
            </w:pPr>
            <w:r>
              <w:t>2)</w:t>
            </w:r>
            <w:r>
              <w:tab/>
              <w:t xml:space="preserve">Die Mitgliedstaaten stellen sicher, dass Arbeitnehmer und Solo-Selbstständige insofern das Recht haben, vom Arbeitgeber bzw. vom Dienstleistungsabnehmer eine </w:t>
            </w:r>
            <w:r>
              <w:rPr>
                <w:b/>
                <w:i/>
              </w:rPr>
              <w:t xml:space="preserve">mündliche oder </w:t>
            </w:r>
            <w:r>
              <w:t xml:space="preserve">schriftliche Erklärung zu einer Entscheidung zu verlangen, die </w:t>
            </w:r>
            <w:r>
              <w:rPr>
                <w:b/>
                <w:i/>
              </w:rPr>
              <w:t xml:space="preserve">sich auf die wesentlichen Aspekte ihrer Beschäftigung oder ihres Vertragsverhältnisses, einschließlich der Aufgabenverteilung, der Leistungsbewertung, der Arbeitszeitplanung, der Vergütung und der Disziplinarmaßnahmen, auswirkt, als die Entscheidung </w:t>
            </w:r>
            <w:r>
              <w:t>von einem algorithmischen System getroffen oder wesentlich beeinflusst wurde.</w:t>
            </w:r>
          </w:p>
        </w:tc>
        <w:tc>
          <w:tcPr>
            <w:tcW w:w="4876" w:type="dxa"/>
            <w:hideMark/>
          </w:tcPr>
          <w:p w14:paraId="3CA705D0" w14:textId="77777777" w:rsidR="00B62AD1" w:rsidRPr="00190BD3" w:rsidRDefault="00B62AD1" w:rsidP="008C66F2">
            <w:pPr>
              <w:pStyle w:val="Normal6"/>
              <w:rPr>
                <w:szCs w:val="24"/>
              </w:rPr>
            </w:pPr>
            <w:r>
              <w:t>2)</w:t>
            </w:r>
            <w:r>
              <w:tab/>
              <w:t xml:space="preserve">Die Mitgliedstaaten stellen sicher, dass Arbeitnehmer und Solo-Selbstständige insofern das Recht haben, vom Arbeitgeber bzw. vom Dienstleistungsabnehmer eine schriftliche Erklärung zu einer Entscheidung zu verlangen, die von einem algorithmischen System getroffen oder wesentlich beeinflusst wurde. </w:t>
            </w:r>
            <w:r>
              <w:rPr>
                <w:b/>
                <w:i/>
              </w:rPr>
              <w:t>Die Mitgliedstaaten stellen sicher, dass Arbeitgeber und Dienstleistungsabnehmer Arbeitnehmern und Solo-Selbstständigen Zugang zu einer vom Arbeitgeber oder Dienstleistungsabnehmer benannten Kontaktperson gewähren, um die Fakten, Umstände und Gründe, die zu der Entscheidung geführt haben, zu erörtern und zu klären. Die Arbeitgeber und Dienstleistungsabnehmer stellen sicher, dass diese Kontaktpersonen über die für die Ausübung dieser Funktion erforderliche Kompetenz, Schulung und Befugnis verfügen.</w:t>
            </w:r>
          </w:p>
        </w:tc>
      </w:tr>
    </w:tbl>
    <w:p w14:paraId="2CEDF09B" w14:textId="77777777" w:rsidR="00B62AD1" w:rsidRPr="00190BD3" w:rsidRDefault="00B62AD1" w:rsidP="00B62AD1">
      <w:pPr>
        <w:pStyle w:val="Olang"/>
        <w:rPr>
          <w:lang w:val="en-GB"/>
        </w:rPr>
      </w:pPr>
      <w:r w:rsidRPr="00190BD3">
        <w:rPr>
          <w:noProof w:val="0"/>
          <w:lang w:val="en-GB"/>
        </w:rPr>
        <w:t xml:space="preserve">Or. </w:t>
      </w:r>
      <w:r w:rsidRPr="00190BD3">
        <w:rPr>
          <w:rStyle w:val="HideTWBExt"/>
          <w:noProof w:val="0"/>
          <w:lang w:val="en-GB"/>
        </w:rPr>
        <w:t>&lt;Original&gt;</w:t>
      </w:r>
      <w:r w:rsidRPr="00190BD3">
        <w:rPr>
          <w:rStyle w:val="HideTWBInt"/>
          <w:noProof w:val="0"/>
          <w:lang w:val="en-GB"/>
        </w:rPr>
        <w:t>{EN}</w:t>
      </w:r>
      <w:r w:rsidRPr="00190BD3">
        <w:rPr>
          <w:noProof w:val="0"/>
          <w:lang w:val="en-GB"/>
        </w:rPr>
        <w:t>en</w:t>
      </w:r>
      <w:r w:rsidRPr="00190BD3">
        <w:rPr>
          <w:rStyle w:val="HideTWBExt"/>
          <w:noProof w:val="0"/>
          <w:lang w:val="en-GB"/>
        </w:rPr>
        <w:t>&lt;/Original&gt;</w:t>
      </w:r>
    </w:p>
    <w:p w14:paraId="3F3442A6" w14:textId="77777777" w:rsidR="00B62AD1" w:rsidRPr="00B62AD1" w:rsidRDefault="00B62AD1" w:rsidP="00B62AD1">
      <w:pPr>
        <w:rPr>
          <w:lang w:val="en-GB"/>
        </w:rPr>
      </w:pPr>
      <w:r>
        <w:rPr>
          <w:rStyle w:val="HideTWBExt"/>
          <w:lang w:val="en-GB"/>
        </w:rPr>
        <w:t>&lt;/Amend&gt;</w:t>
      </w:r>
    </w:p>
    <w:p w14:paraId="5A21BD16" w14:textId="77777777" w:rsidR="00B62AD1" w:rsidRPr="00B62AD1" w:rsidRDefault="00B62AD1" w:rsidP="00B62AD1">
      <w:pPr>
        <w:pStyle w:val="AMNumberTabs0"/>
        <w:keepNext/>
        <w:rPr>
          <w:lang w:val="en-GB"/>
        </w:rPr>
      </w:pPr>
      <w:r>
        <w:rPr>
          <w:rStyle w:val="HideTWBExt"/>
          <w:lang w:val="en-GB"/>
        </w:rPr>
        <w:t>&lt;Amend&gt;</w:t>
      </w:r>
      <w:r w:rsidRPr="00B62AD1">
        <w:rPr>
          <w:lang w:val="en-GB"/>
        </w:rPr>
        <w:t>Änderungsantrag</w:t>
      </w:r>
      <w:r w:rsidRPr="00B62AD1">
        <w:rPr>
          <w:lang w:val="en-GB"/>
        </w:rPr>
        <w:tab/>
      </w:r>
      <w:r w:rsidRPr="00B62AD1">
        <w:rPr>
          <w:lang w:val="en-GB"/>
        </w:rPr>
        <w:tab/>
      </w:r>
      <w:r>
        <w:rPr>
          <w:rStyle w:val="HideTWBExt"/>
          <w:lang w:val="en-GB"/>
        </w:rPr>
        <w:t>&lt;NumAm&gt;</w:t>
      </w:r>
      <w:r w:rsidRPr="00B62AD1">
        <w:rPr>
          <w:lang w:val="en-GB"/>
        </w:rPr>
        <w:t>494</w:t>
      </w:r>
      <w:r>
        <w:rPr>
          <w:rStyle w:val="HideTWBExt"/>
          <w:lang w:val="en-GB"/>
        </w:rPr>
        <w:t>&lt;/NumAm&gt;</w:t>
      </w:r>
    </w:p>
    <w:p w14:paraId="5B5FC9A9" w14:textId="77777777" w:rsidR="00B62AD1" w:rsidRPr="00B62AD1" w:rsidRDefault="00B62AD1" w:rsidP="00B62AD1">
      <w:pPr>
        <w:pStyle w:val="NormalBold"/>
        <w:rPr>
          <w:lang w:val="en-GB"/>
        </w:rPr>
      </w:pPr>
      <w:r>
        <w:rPr>
          <w:rStyle w:val="HideTWBExt"/>
          <w:lang w:val="en-GB"/>
        </w:rPr>
        <w:t>&lt;RepeatBlock-By&gt;&lt;Members&gt;</w:t>
      </w:r>
      <w:r w:rsidRPr="00B62AD1">
        <w:rPr>
          <w:lang w:val="en-GB"/>
        </w:rPr>
        <w:t>Irena Joveva</w:t>
      </w:r>
      <w:r>
        <w:rPr>
          <w:rStyle w:val="HideTWBExt"/>
          <w:lang w:val="en-GB"/>
        </w:rPr>
        <w:t>&lt;/Members&gt;</w:t>
      </w:r>
    </w:p>
    <w:p w14:paraId="04C83BFA" w14:textId="77777777" w:rsidR="00B62AD1" w:rsidRPr="00B62AD1" w:rsidRDefault="00B62AD1" w:rsidP="00B62AD1">
      <w:pPr>
        <w:rPr>
          <w:lang w:val="en-GB"/>
        </w:rPr>
      </w:pPr>
      <w:r>
        <w:rPr>
          <w:rStyle w:val="HideTWBExt"/>
          <w:lang w:val="en-GB"/>
        </w:rPr>
        <w:t>&lt;/RepeatBlock-By&gt;</w:t>
      </w:r>
    </w:p>
    <w:p w14:paraId="10B1A8A9" w14:textId="77777777" w:rsidR="00B62AD1" w:rsidRPr="00FF2471" w:rsidRDefault="00B62AD1" w:rsidP="00B62AD1">
      <w:pPr>
        <w:pStyle w:val="NormalBold"/>
        <w:keepNext/>
      </w:pPr>
      <w:r>
        <w:rPr>
          <w:rStyle w:val="HideTWBExt"/>
        </w:rPr>
        <w:t>&lt;DocAmend&gt;</w:t>
      </w:r>
      <w:r>
        <w:t>Entschließungsantrag</w:t>
      </w:r>
      <w:r>
        <w:rPr>
          <w:rStyle w:val="HideTWBExt"/>
        </w:rPr>
        <w:t>&lt;/DocAmend&gt;</w:t>
      </w:r>
    </w:p>
    <w:p w14:paraId="0AA00FC6" w14:textId="77777777" w:rsidR="00B62AD1" w:rsidRPr="00DA6A41" w:rsidRDefault="00B62AD1" w:rsidP="00B62AD1">
      <w:pPr>
        <w:pStyle w:val="NormalBold"/>
      </w:pPr>
      <w:r>
        <w:rPr>
          <w:rStyle w:val="HideTWBExt"/>
        </w:rPr>
        <w:t>&lt;Article&gt;</w:t>
      </w:r>
      <w:r>
        <w:t>Anlage I – Artikel 6 – Absatz 2 – Unterabsatz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2AD1" w14:paraId="7728D3A6" w14:textId="77777777" w:rsidTr="008C66F2">
        <w:trPr>
          <w:jc w:val="center"/>
        </w:trPr>
        <w:tc>
          <w:tcPr>
            <w:tcW w:w="9752" w:type="dxa"/>
            <w:gridSpan w:val="2"/>
          </w:tcPr>
          <w:p w14:paraId="3989D122" w14:textId="77777777" w:rsidR="00B62AD1" w:rsidRPr="00DA6A41" w:rsidRDefault="00B62AD1" w:rsidP="008C66F2">
            <w:pPr>
              <w:keepNext/>
            </w:pPr>
          </w:p>
        </w:tc>
      </w:tr>
      <w:tr w:rsidR="00B62AD1" w14:paraId="5DD2A068" w14:textId="77777777" w:rsidTr="008C66F2">
        <w:trPr>
          <w:jc w:val="center"/>
        </w:trPr>
        <w:tc>
          <w:tcPr>
            <w:tcW w:w="4876" w:type="dxa"/>
            <w:hideMark/>
          </w:tcPr>
          <w:p w14:paraId="744C8063" w14:textId="77777777" w:rsidR="00B62AD1" w:rsidRPr="009D6042" w:rsidRDefault="00B62AD1" w:rsidP="008C66F2">
            <w:pPr>
              <w:pStyle w:val="ColumnHeading"/>
              <w:keepNext/>
            </w:pPr>
            <w:r>
              <w:t>Entschließungsantrag</w:t>
            </w:r>
          </w:p>
        </w:tc>
        <w:tc>
          <w:tcPr>
            <w:tcW w:w="4876" w:type="dxa"/>
            <w:hideMark/>
          </w:tcPr>
          <w:p w14:paraId="35E6442F" w14:textId="77777777" w:rsidR="00B62AD1" w:rsidRPr="009D6042" w:rsidRDefault="00B62AD1" w:rsidP="008C66F2">
            <w:pPr>
              <w:pStyle w:val="ColumnHeading"/>
              <w:keepNext/>
            </w:pPr>
            <w:r>
              <w:t>Geänderter Text</w:t>
            </w:r>
          </w:p>
        </w:tc>
      </w:tr>
      <w:tr w:rsidR="00B62AD1" w14:paraId="7D6E5C85" w14:textId="77777777" w:rsidTr="008C66F2">
        <w:trPr>
          <w:jc w:val="center"/>
        </w:trPr>
        <w:tc>
          <w:tcPr>
            <w:tcW w:w="4876" w:type="dxa"/>
            <w:hideMark/>
          </w:tcPr>
          <w:p w14:paraId="74608DBF" w14:textId="77777777" w:rsidR="00B62AD1" w:rsidRPr="00190BD3" w:rsidRDefault="00B62AD1" w:rsidP="008C66F2">
            <w:pPr>
              <w:pStyle w:val="Normal6"/>
            </w:pPr>
            <w:r>
              <w:t>2)</w:t>
            </w:r>
            <w:r>
              <w:tab/>
              <w:t xml:space="preserve">Die Mitgliedstaaten stellen sicher, dass Arbeitnehmer und Solo-Selbstständige insofern das Recht haben, vom Arbeitgeber bzw. vom Dienstleistungsabnehmer eine mündliche oder schriftliche Erklärung zu einer Entscheidung zu verlangen, die </w:t>
            </w:r>
            <w:r>
              <w:rPr>
                <w:b/>
                <w:i/>
              </w:rPr>
              <w:t>sich auf die wesentlichen Aspekte ihrer Beschäftigung</w:t>
            </w:r>
            <w:r>
              <w:t xml:space="preserve"> oder </w:t>
            </w:r>
            <w:r>
              <w:rPr>
                <w:b/>
                <w:i/>
              </w:rPr>
              <w:t>ihres Vertragsverhältnisses</w:t>
            </w:r>
            <w:r>
              <w:t>, einschließlich der Aufgabenverteilung, der Leistungsbewertung, der Arbeitszeitplanung, der Vergütung und der Disziplinarmaßnahmen</w:t>
            </w:r>
            <w:r>
              <w:rPr>
                <w:b/>
                <w:i/>
              </w:rPr>
              <w:t>, auswirkt, als die Entscheidung von einem algorithmischen System getroffen oder wesentlich beeinflusst wurde</w:t>
            </w:r>
            <w:r>
              <w:t>.</w:t>
            </w:r>
          </w:p>
        </w:tc>
        <w:tc>
          <w:tcPr>
            <w:tcW w:w="4876" w:type="dxa"/>
            <w:hideMark/>
          </w:tcPr>
          <w:p w14:paraId="372ABBAB" w14:textId="77777777" w:rsidR="00B62AD1" w:rsidRPr="00190BD3" w:rsidRDefault="00B62AD1" w:rsidP="008C66F2">
            <w:pPr>
              <w:pStyle w:val="Normal6"/>
              <w:rPr>
                <w:szCs w:val="24"/>
              </w:rPr>
            </w:pPr>
            <w:r>
              <w:t>2)</w:t>
            </w:r>
            <w:r>
              <w:tab/>
              <w:t xml:space="preserve">Die Mitgliedstaaten stellen sicher, dass Arbeitnehmer und Solo-Selbstständige insofern das Recht haben, vom Arbeitgeber bzw. vom Dienstleistungsabnehmer eine mündliche oder schriftliche Erklärung zu einer Entscheidung zu verlangen, die </w:t>
            </w:r>
            <w:r>
              <w:rPr>
                <w:b/>
                <w:i/>
              </w:rPr>
              <w:t>durch algorithmisches Management oder künstliche Intelligenz getroffen</w:t>
            </w:r>
            <w:r>
              <w:t xml:space="preserve"> oder </w:t>
            </w:r>
            <w:r>
              <w:rPr>
                <w:b/>
                <w:i/>
              </w:rPr>
              <w:t>unterstützt wurde</w:t>
            </w:r>
            <w:r>
              <w:t>, einschließlich der Aufgabenverteilung, der Leistungsbewertung, der Arbeitszeitplanung, der Vergütung und der Disziplinarmaßnahmen.</w:t>
            </w:r>
          </w:p>
        </w:tc>
      </w:tr>
    </w:tbl>
    <w:p w14:paraId="0DE04C83" w14:textId="77777777" w:rsidR="00B62AD1" w:rsidRPr="00190BD3" w:rsidRDefault="00B62AD1" w:rsidP="00B62AD1">
      <w:pPr>
        <w:pStyle w:val="Olang"/>
        <w:rPr>
          <w:lang w:val="en-GB"/>
        </w:rPr>
      </w:pPr>
      <w:r w:rsidRPr="00190BD3">
        <w:rPr>
          <w:noProof w:val="0"/>
          <w:lang w:val="en-GB"/>
        </w:rPr>
        <w:t xml:space="preserve">Or. </w:t>
      </w:r>
      <w:r w:rsidRPr="00190BD3">
        <w:rPr>
          <w:rStyle w:val="HideTWBExt"/>
          <w:noProof w:val="0"/>
          <w:lang w:val="en-GB"/>
        </w:rPr>
        <w:t>&lt;Original&gt;</w:t>
      </w:r>
      <w:r w:rsidRPr="00190BD3">
        <w:rPr>
          <w:rStyle w:val="HideTWBInt"/>
          <w:noProof w:val="0"/>
          <w:lang w:val="en-GB"/>
        </w:rPr>
        <w:t>{EN}</w:t>
      </w:r>
      <w:r w:rsidRPr="00190BD3">
        <w:rPr>
          <w:noProof w:val="0"/>
          <w:lang w:val="en-GB"/>
        </w:rPr>
        <w:t>en</w:t>
      </w:r>
      <w:r w:rsidRPr="00190BD3">
        <w:rPr>
          <w:rStyle w:val="HideTWBExt"/>
          <w:noProof w:val="0"/>
          <w:lang w:val="en-GB"/>
        </w:rPr>
        <w:t>&lt;/Original&gt;</w:t>
      </w:r>
    </w:p>
    <w:p w14:paraId="70E3EA2B" w14:textId="77777777" w:rsidR="00B62AD1" w:rsidRPr="00B62AD1" w:rsidRDefault="00B62AD1" w:rsidP="00B62AD1">
      <w:pPr>
        <w:rPr>
          <w:lang w:val="en-GB"/>
        </w:rPr>
      </w:pPr>
      <w:r>
        <w:rPr>
          <w:rStyle w:val="HideTWBExt"/>
          <w:lang w:val="en-GB"/>
        </w:rPr>
        <w:t>&lt;/Amend&gt;</w:t>
      </w:r>
    </w:p>
    <w:p w14:paraId="489EB225" w14:textId="77777777" w:rsidR="00B62AD1" w:rsidRPr="00B62AD1" w:rsidRDefault="00B62AD1" w:rsidP="00B62AD1">
      <w:pPr>
        <w:pStyle w:val="AMNumberTabs0"/>
        <w:keepNext/>
        <w:rPr>
          <w:lang w:val="en-GB"/>
        </w:rPr>
      </w:pPr>
      <w:r>
        <w:rPr>
          <w:rStyle w:val="HideTWBExt"/>
          <w:lang w:val="en-GB"/>
        </w:rPr>
        <w:t>&lt;Amend&gt;</w:t>
      </w:r>
      <w:r w:rsidRPr="00B62AD1">
        <w:rPr>
          <w:lang w:val="en-GB"/>
        </w:rPr>
        <w:t>Änderungsantrag</w:t>
      </w:r>
      <w:r w:rsidRPr="00B62AD1">
        <w:rPr>
          <w:lang w:val="en-GB"/>
        </w:rPr>
        <w:tab/>
      </w:r>
      <w:r w:rsidRPr="00B62AD1">
        <w:rPr>
          <w:lang w:val="en-GB"/>
        </w:rPr>
        <w:tab/>
      </w:r>
      <w:r>
        <w:rPr>
          <w:rStyle w:val="HideTWBExt"/>
          <w:lang w:val="en-GB"/>
        </w:rPr>
        <w:t>&lt;NumAm&gt;</w:t>
      </w:r>
      <w:r w:rsidRPr="00B62AD1">
        <w:rPr>
          <w:lang w:val="en-GB"/>
        </w:rPr>
        <w:t>495</w:t>
      </w:r>
      <w:r>
        <w:rPr>
          <w:rStyle w:val="HideTWBExt"/>
          <w:lang w:val="en-GB"/>
        </w:rPr>
        <w:t>&lt;/NumAm&gt;</w:t>
      </w:r>
    </w:p>
    <w:p w14:paraId="0B2523AA" w14:textId="77777777" w:rsidR="00B62AD1" w:rsidRPr="00B62AD1" w:rsidRDefault="00B62AD1" w:rsidP="00B62AD1">
      <w:pPr>
        <w:pStyle w:val="NormalBold"/>
        <w:rPr>
          <w:lang w:val="en-GB"/>
        </w:rPr>
      </w:pPr>
      <w:r>
        <w:rPr>
          <w:rStyle w:val="HideTWBExt"/>
          <w:lang w:val="en-GB"/>
        </w:rPr>
        <w:t>&lt;RepeatBlock-By&gt;&lt;Members&gt;</w:t>
      </w:r>
      <w:r w:rsidRPr="00B62AD1">
        <w:rPr>
          <w:lang w:val="en-GB"/>
        </w:rPr>
        <w:t>Kim Van Sparrentak</w:t>
      </w:r>
      <w:r>
        <w:rPr>
          <w:rStyle w:val="HideTWBExt"/>
          <w:lang w:val="en-GB"/>
        </w:rPr>
        <w:t>&lt;/Members&gt;</w:t>
      </w:r>
    </w:p>
    <w:p w14:paraId="2AD5EBA7" w14:textId="77777777" w:rsidR="00B62AD1" w:rsidRPr="00D124F4" w:rsidRDefault="00B62AD1" w:rsidP="00B62AD1">
      <w:r>
        <w:rPr>
          <w:rStyle w:val="HideTWBExt"/>
        </w:rPr>
        <w:t>&lt;AuNomDe&gt;</w:t>
      </w:r>
      <w:r>
        <w:rPr>
          <w:rStyle w:val="HideTWBInt"/>
          <w:color w:val="auto"/>
        </w:rPr>
        <w:t>{Verts/ALE}</w:t>
      </w:r>
      <w:r>
        <w:t>im Namen der Verts/ALE-Fraktion</w:t>
      </w:r>
      <w:r>
        <w:rPr>
          <w:rStyle w:val="HideTWBExt"/>
        </w:rPr>
        <w:t>&lt;/AuNomDe&gt;</w:t>
      </w:r>
    </w:p>
    <w:p w14:paraId="6BBE36AA" w14:textId="77777777" w:rsidR="00B62AD1" w:rsidRPr="00D124F4" w:rsidRDefault="00B62AD1" w:rsidP="00B62AD1">
      <w:r>
        <w:rPr>
          <w:rStyle w:val="HideTWBExt"/>
        </w:rPr>
        <w:t>&lt;/RepeatBlock-By&gt;</w:t>
      </w:r>
    </w:p>
    <w:p w14:paraId="7B43FF28" w14:textId="77777777" w:rsidR="00B62AD1" w:rsidRPr="00D124F4" w:rsidRDefault="00B62AD1" w:rsidP="00B62AD1">
      <w:pPr>
        <w:pStyle w:val="NormalBold"/>
        <w:keepNext/>
      </w:pPr>
      <w:r>
        <w:rPr>
          <w:rStyle w:val="HideTWBExt"/>
        </w:rPr>
        <w:t>&lt;DocAmend&gt;</w:t>
      </w:r>
      <w:r>
        <w:t>Entschließungsantrag</w:t>
      </w:r>
      <w:r>
        <w:rPr>
          <w:rStyle w:val="HideTWBExt"/>
        </w:rPr>
        <w:t>&lt;/DocAmend&gt;</w:t>
      </w:r>
    </w:p>
    <w:p w14:paraId="7AA094D8" w14:textId="77777777" w:rsidR="00B62AD1" w:rsidRPr="00DA6A41" w:rsidRDefault="00B62AD1" w:rsidP="00B62AD1">
      <w:pPr>
        <w:pStyle w:val="NormalBold"/>
      </w:pPr>
      <w:r>
        <w:rPr>
          <w:rStyle w:val="HideTWBExt"/>
        </w:rPr>
        <w:t>&lt;Article&gt;</w:t>
      </w:r>
      <w:r>
        <w:t>Anlage I – Artikel 6 – Absatz 2 – Unterabsatz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2AD1" w14:paraId="7553103B" w14:textId="77777777" w:rsidTr="008C66F2">
        <w:trPr>
          <w:jc w:val="center"/>
        </w:trPr>
        <w:tc>
          <w:tcPr>
            <w:tcW w:w="9752" w:type="dxa"/>
            <w:gridSpan w:val="2"/>
          </w:tcPr>
          <w:p w14:paraId="7D7B1149" w14:textId="77777777" w:rsidR="00B62AD1" w:rsidRPr="00DA6A41" w:rsidRDefault="00B62AD1" w:rsidP="008C66F2">
            <w:pPr>
              <w:keepNext/>
            </w:pPr>
          </w:p>
        </w:tc>
      </w:tr>
      <w:tr w:rsidR="00B62AD1" w14:paraId="58213D7A" w14:textId="77777777" w:rsidTr="008C66F2">
        <w:trPr>
          <w:jc w:val="center"/>
        </w:trPr>
        <w:tc>
          <w:tcPr>
            <w:tcW w:w="4876" w:type="dxa"/>
            <w:hideMark/>
          </w:tcPr>
          <w:p w14:paraId="0EA2AB3C" w14:textId="77777777" w:rsidR="00B62AD1" w:rsidRPr="009D6042" w:rsidRDefault="00B62AD1" w:rsidP="008C66F2">
            <w:pPr>
              <w:pStyle w:val="ColumnHeading"/>
              <w:keepNext/>
            </w:pPr>
            <w:r>
              <w:t>Entschließungsantrag</w:t>
            </w:r>
          </w:p>
        </w:tc>
        <w:tc>
          <w:tcPr>
            <w:tcW w:w="4876" w:type="dxa"/>
            <w:hideMark/>
          </w:tcPr>
          <w:p w14:paraId="118FE3C2" w14:textId="77777777" w:rsidR="00B62AD1" w:rsidRPr="009D6042" w:rsidRDefault="00B62AD1" w:rsidP="008C66F2">
            <w:pPr>
              <w:pStyle w:val="ColumnHeading"/>
              <w:keepNext/>
            </w:pPr>
            <w:r>
              <w:t>Geänderter Text</w:t>
            </w:r>
          </w:p>
        </w:tc>
      </w:tr>
      <w:tr w:rsidR="00B62AD1" w14:paraId="4AA43DC9" w14:textId="77777777" w:rsidTr="008C66F2">
        <w:trPr>
          <w:jc w:val="center"/>
        </w:trPr>
        <w:tc>
          <w:tcPr>
            <w:tcW w:w="4876" w:type="dxa"/>
            <w:hideMark/>
          </w:tcPr>
          <w:p w14:paraId="0E404D69" w14:textId="77777777" w:rsidR="00B62AD1" w:rsidRPr="00190BD3" w:rsidRDefault="00B62AD1" w:rsidP="008C66F2">
            <w:pPr>
              <w:pStyle w:val="Normal6"/>
            </w:pPr>
            <w:r>
              <w:rPr>
                <w:b/>
                <w:i/>
              </w:rPr>
              <w:t>2)</w:t>
            </w:r>
            <w:r>
              <w:rPr>
                <w:b/>
                <w:i/>
              </w:rPr>
              <w:tab/>
              <w:t>Die Mitgliedstaaten stellen sicher, dass Arbeitnehmer und Solo-Selbstständige insofern das Recht haben, vom Arbeitgeber bzw. vom Dienstleistungsabnehmer eine mündliche</w:t>
            </w:r>
            <w:r>
              <w:t xml:space="preserve"> oder </w:t>
            </w:r>
            <w:r>
              <w:rPr>
                <w:b/>
                <w:i/>
              </w:rPr>
              <w:t>schriftliche Erklärung zu einer Entscheidung zu verlangen</w:t>
            </w:r>
            <w:r>
              <w:t xml:space="preserve">, die </w:t>
            </w:r>
            <w:r>
              <w:rPr>
                <w:b/>
                <w:i/>
              </w:rPr>
              <w:t>sich auf die wesentlichen Aspekte ihrer Beschäftigung</w:t>
            </w:r>
            <w:r>
              <w:t xml:space="preserve"> oder </w:t>
            </w:r>
            <w:r>
              <w:rPr>
                <w:b/>
                <w:i/>
              </w:rPr>
              <w:t>ihres Vertragsverhältnisses</w:t>
            </w:r>
            <w:r>
              <w:t xml:space="preserve">, </w:t>
            </w:r>
            <w:r>
              <w:rPr>
                <w:b/>
                <w:i/>
              </w:rPr>
              <w:t>einschließlich der Aufgabenverteilung</w:t>
            </w:r>
            <w:r>
              <w:t xml:space="preserve">, </w:t>
            </w:r>
            <w:r>
              <w:rPr>
                <w:b/>
                <w:i/>
              </w:rPr>
              <w:t>der Leistungsbewertung,</w:t>
            </w:r>
            <w:r>
              <w:t xml:space="preserve"> der </w:t>
            </w:r>
            <w:r>
              <w:rPr>
                <w:b/>
                <w:i/>
              </w:rPr>
              <w:t>Arbeitszeitplanung,</w:t>
            </w:r>
            <w:r>
              <w:t xml:space="preserve"> der </w:t>
            </w:r>
            <w:r>
              <w:rPr>
                <w:b/>
                <w:i/>
              </w:rPr>
              <w:t>Vergütung und der Disziplinarmaßnahmen, auswirkt</w:t>
            </w:r>
            <w:r>
              <w:t xml:space="preserve">, </w:t>
            </w:r>
            <w:r>
              <w:rPr>
                <w:b/>
                <w:i/>
              </w:rPr>
              <w:t>als die Entscheidung von einem</w:t>
            </w:r>
            <w:r>
              <w:t xml:space="preserve"> algorithmischen </w:t>
            </w:r>
            <w:r>
              <w:rPr>
                <w:b/>
                <w:i/>
              </w:rPr>
              <w:t>System getroffen</w:t>
            </w:r>
            <w:r>
              <w:t xml:space="preserve"> oder </w:t>
            </w:r>
            <w:r>
              <w:rPr>
                <w:b/>
                <w:i/>
              </w:rPr>
              <w:t>wesentlich beeinflusst wurde</w:t>
            </w:r>
            <w:r>
              <w:t>.</w:t>
            </w:r>
          </w:p>
        </w:tc>
        <w:tc>
          <w:tcPr>
            <w:tcW w:w="4876" w:type="dxa"/>
            <w:hideMark/>
          </w:tcPr>
          <w:p w14:paraId="53E671B0" w14:textId="77777777" w:rsidR="00B62AD1" w:rsidRPr="00190BD3" w:rsidRDefault="00B62AD1" w:rsidP="008C66F2">
            <w:pPr>
              <w:pStyle w:val="Normal6"/>
              <w:rPr>
                <w:szCs w:val="24"/>
              </w:rPr>
            </w:pPr>
            <w:r>
              <w:rPr>
                <w:b/>
                <w:i/>
              </w:rPr>
              <w:t>2)</w:t>
            </w:r>
            <w:r>
              <w:rPr>
                <w:b/>
                <w:i/>
              </w:rPr>
              <w:tab/>
              <w:t>Wird bei der Aufsicht oder der Überprüfung gemäß Absatz 1 ein hohes Risiko der Diskriminierung am Arbeitsplatz durch den Einsatz automatisierter Beobachtungssysteme</w:t>
            </w:r>
            <w:r>
              <w:t xml:space="preserve"> oder </w:t>
            </w:r>
            <w:r>
              <w:rPr>
                <w:b/>
                <w:i/>
              </w:rPr>
              <w:t>automatisierter Entscheidungssysteme ermittelt oder festgestellt, dass einzelne Entscheidungen</w:t>
            </w:r>
            <w:r>
              <w:t xml:space="preserve">, die </w:t>
            </w:r>
            <w:r>
              <w:rPr>
                <w:b/>
                <w:i/>
              </w:rPr>
              <w:t>von automatisierten Beobachtungssystemen und automatisierten Entscheidungssystemen getroffen</w:t>
            </w:r>
            <w:r>
              <w:t xml:space="preserve"> oder </w:t>
            </w:r>
            <w:r>
              <w:rPr>
                <w:b/>
                <w:i/>
              </w:rPr>
              <w:t>unterstützt werden</w:t>
            </w:r>
            <w:r>
              <w:t xml:space="preserve">, </w:t>
            </w:r>
            <w:r>
              <w:rPr>
                <w:b/>
                <w:i/>
              </w:rPr>
              <w:t>die Rechte eines Arbeitnehmers oder Solo-Selbstständigen verletzt haben</w:t>
            </w:r>
            <w:r>
              <w:t xml:space="preserve">, </w:t>
            </w:r>
            <w:r>
              <w:rPr>
                <w:b/>
                <w:i/>
              </w:rPr>
              <w:t>so leitet</w:t>
            </w:r>
            <w:r>
              <w:t xml:space="preserve"> der </w:t>
            </w:r>
            <w:r>
              <w:rPr>
                <w:b/>
                <w:i/>
              </w:rPr>
              <w:t>Arbeitgeber oder</w:t>
            </w:r>
            <w:r>
              <w:t xml:space="preserve"> der </w:t>
            </w:r>
            <w:r>
              <w:rPr>
                <w:b/>
                <w:i/>
              </w:rPr>
              <w:t>Auftraggeber die erforderlichen Schritte ein</w:t>
            </w:r>
            <w:r>
              <w:t xml:space="preserve">, </w:t>
            </w:r>
            <w:r>
              <w:rPr>
                <w:b/>
                <w:i/>
              </w:rPr>
              <w:t>gegebenenfalls einschließlich der Änderung des</w:t>
            </w:r>
            <w:r>
              <w:t xml:space="preserve"> algorithmischen </w:t>
            </w:r>
            <w:r>
              <w:rPr>
                <w:b/>
                <w:i/>
              </w:rPr>
              <w:t>Managementsystems</w:t>
            </w:r>
            <w:r>
              <w:t xml:space="preserve"> oder </w:t>
            </w:r>
            <w:r>
              <w:rPr>
                <w:b/>
                <w:i/>
              </w:rPr>
              <w:t>der Einstellung seiner Nutzung, um solche Entscheidungen künftig zu verhindern</w:t>
            </w:r>
            <w:r>
              <w:t>.</w:t>
            </w:r>
          </w:p>
        </w:tc>
      </w:tr>
    </w:tbl>
    <w:p w14:paraId="19E3217D" w14:textId="77777777" w:rsidR="00B62AD1" w:rsidRPr="00190BD3" w:rsidRDefault="00B62AD1" w:rsidP="00B62AD1">
      <w:pPr>
        <w:pStyle w:val="Olang"/>
        <w:rPr>
          <w:lang w:val="en-GB"/>
        </w:rPr>
      </w:pPr>
      <w:r w:rsidRPr="00190BD3">
        <w:rPr>
          <w:noProof w:val="0"/>
          <w:lang w:val="en-GB"/>
        </w:rPr>
        <w:t xml:space="preserve">Or. </w:t>
      </w:r>
      <w:r w:rsidRPr="00190BD3">
        <w:rPr>
          <w:rStyle w:val="HideTWBExt"/>
          <w:noProof w:val="0"/>
          <w:lang w:val="en-GB"/>
        </w:rPr>
        <w:t>&lt;Original&gt;</w:t>
      </w:r>
      <w:r w:rsidRPr="00190BD3">
        <w:rPr>
          <w:rStyle w:val="HideTWBInt"/>
          <w:noProof w:val="0"/>
          <w:lang w:val="en-GB"/>
        </w:rPr>
        <w:t>{EN}</w:t>
      </w:r>
      <w:r w:rsidRPr="00190BD3">
        <w:rPr>
          <w:noProof w:val="0"/>
          <w:lang w:val="en-GB"/>
        </w:rPr>
        <w:t>en</w:t>
      </w:r>
      <w:r w:rsidRPr="00190BD3">
        <w:rPr>
          <w:rStyle w:val="HideTWBExt"/>
          <w:noProof w:val="0"/>
          <w:lang w:val="en-GB"/>
        </w:rPr>
        <w:t>&lt;/Original&gt;</w:t>
      </w:r>
    </w:p>
    <w:p w14:paraId="3988673E" w14:textId="77777777" w:rsidR="00B62AD1" w:rsidRPr="00B62AD1" w:rsidRDefault="00B62AD1" w:rsidP="00B62AD1">
      <w:pPr>
        <w:rPr>
          <w:lang w:val="en-GB"/>
        </w:rPr>
      </w:pPr>
      <w:r>
        <w:rPr>
          <w:rStyle w:val="HideTWBExt"/>
          <w:lang w:val="en-GB"/>
        </w:rPr>
        <w:t>&lt;/Amend&gt;</w:t>
      </w:r>
    </w:p>
    <w:p w14:paraId="32D53228" w14:textId="77777777" w:rsidR="00B62AD1" w:rsidRPr="00B62AD1" w:rsidRDefault="00B62AD1" w:rsidP="00B62AD1">
      <w:pPr>
        <w:pStyle w:val="AMNumberTabs0"/>
        <w:keepNext/>
        <w:rPr>
          <w:lang w:val="en-GB"/>
        </w:rPr>
      </w:pPr>
      <w:r>
        <w:rPr>
          <w:rStyle w:val="HideTWBExt"/>
          <w:lang w:val="en-GB"/>
        </w:rPr>
        <w:t>&lt;Amend&gt;</w:t>
      </w:r>
      <w:r w:rsidRPr="00B62AD1">
        <w:rPr>
          <w:lang w:val="en-GB"/>
        </w:rPr>
        <w:t>Änderungsantrag</w:t>
      </w:r>
      <w:r w:rsidRPr="00B62AD1">
        <w:rPr>
          <w:lang w:val="en-GB"/>
        </w:rPr>
        <w:tab/>
      </w:r>
      <w:r w:rsidRPr="00B62AD1">
        <w:rPr>
          <w:lang w:val="en-GB"/>
        </w:rPr>
        <w:tab/>
      </w:r>
      <w:r>
        <w:rPr>
          <w:rStyle w:val="HideTWBExt"/>
          <w:lang w:val="en-GB"/>
        </w:rPr>
        <w:t>&lt;NumAm&gt;</w:t>
      </w:r>
      <w:r w:rsidRPr="00B62AD1">
        <w:rPr>
          <w:lang w:val="en-GB"/>
        </w:rPr>
        <w:t>496</w:t>
      </w:r>
      <w:r>
        <w:rPr>
          <w:rStyle w:val="HideTWBExt"/>
          <w:lang w:val="en-GB"/>
        </w:rPr>
        <w:t>&lt;/NumAm&gt;</w:t>
      </w:r>
    </w:p>
    <w:p w14:paraId="37F2042B" w14:textId="77777777" w:rsidR="00B62AD1" w:rsidRPr="00B62AD1" w:rsidRDefault="00B62AD1" w:rsidP="00B62AD1">
      <w:pPr>
        <w:pStyle w:val="NormalBold"/>
        <w:rPr>
          <w:lang w:val="en-GB"/>
        </w:rPr>
      </w:pPr>
      <w:r>
        <w:rPr>
          <w:rStyle w:val="HideTWBExt"/>
          <w:lang w:val="en-GB"/>
        </w:rPr>
        <w:t>&lt;RepeatBlock-By&gt;&lt;Members&gt;</w:t>
      </w:r>
      <w:r w:rsidRPr="00B62AD1">
        <w:rPr>
          <w:lang w:val="en-GB"/>
        </w:rPr>
        <w:t>Leila Chaibi, Anthony Smith, Sebastian Everding</w:t>
      </w:r>
      <w:r>
        <w:rPr>
          <w:rStyle w:val="HideTWBExt"/>
          <w:lang w:val="en-GB"/>
        </w:rPr>
        <w:t>&lt;/Members&gt;</w:t>
      </w:r>
    </w:p>
    <w:p w14:paraId="5A96C514" w14:textId="77777777" w:rsidR="00B62AD1" w:rsidRPr="00D124F4" w:rsidRDefault="00B62AD1" w:rsidP="00B62AD1">
      <w:r>
        <w:rPr>
          <w:rStyle w:val="HideTWBExt"/>
        </w:rPr>
        <w:t>&lt;/RepeatBlock-By&gt;</w:t>
      </w:r>
    </w:p>
    <w:p w14:paraId="651379D6" w14:textId="77777777" w:rsidR="00B62AD1" w:rsidRPr="00D124F4" w:rsidRDefault="00B62AD1" w:rsidP="00B62AD1">
      <w:pPr>
        <w:pStyle w:val="NormalBold"/>
        <w:keepNext/>
      </w:pPr>
      <w:r>
        <w:rPr>
          <w:rStyle w:val="HideTWBExt"/>
        </w:rPr>
        <w:t>&lt;DocAmend&gt;</w:t>
      </w:r>
      <w:r>
        <w:t>Entschließungsantrag</w:t>
      </w:r>
      <w:r>
        <w:rPr>
          <w:rStyle w:val="HideTWBExt"/>
        </w:rPr>
        <w:t>&lt;/DocAmend&gt;</w:t>
      </w:r>
    </w:p>
    <w:p w14:paraId="37360453" w14:textId="77777777" w:rsidR="00B62AD1" w:rsidRPr="00DA6A41" w:rsidRDefault="00B62AD1" w:rsidP="00B62AD1">
      <w:pPr>
        <w:pStyle w:val="NormalBold"/>
      </w:pPr>
      <w:r>
        <w:rPr>
          <w:rStyle w:val="HideTWBExt"/>
        </w:rPr>
        <w:t>&lt;Article&gt;</w:t>
      </w:r>
      <w:r>
        <w:t>Anlage I – Artikel 6 – Absatz 2 – Unterabsatz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2AD1" w14:paraId="674E30B5" w14:textId="77777777" w:rsidTr="008C66F2">
        <w:trPr>
          <w:jc w:val="center"/>
        </w:trPr>
        <w:tc>
          <w:tcPr>
            <w:tcW w:w="9752" w:type="dxa"/>
            <w:gridSpan w:val="2"/>
          </w:tcPr>
          <w:p w14:paraId="2E50A81D" w14:textId="77777777" w:rsidR="00B62AD1" w:rsidRPr="00DA6A41" w:rsidRDefault="00B62AD1" w:rsidP="008C66F2">
            <w:pPr>
              <w:keepNext/>
            </w:pPr>
          </w:p>
        </w:tc>
      </w:tr>
      <w:tr w:rsidR="00B62AD1" w14:paraId="6BFAF551" w14:textId="77777777" w:rsidTr="008C66F2">
        <w:trPr>
          <w:jc w:val="center"/>
        </w:trPr>
        <w:tc>
          <w:tcPr>
            <w:tcW w:w="4876" w:type="dxa"/>
            <w:hideMark/>
          </w:tcPr>
          <w:p w14:paraId="3DAF773B" w14:textId="77777777" w:rsidR="00B62AD1" w:rsidRPr="009D6042" w:rsidRDefault="00B62AD1" w:rsidP="008C66F2">
            <w:pPr>
              <w:pStyle w:val="ColumnHeading"/>
              <w:keepNext/>
            </w:pPr>
            <w:r>
              <w:t>Entschließungsantrag</w:t>
            </w:r>
          </w:p>
        </w:tc>
        <w:tc>
          <w:tcPr>
            <w:tcW w:w="4876" w:type="dxa"/>
            <w:hideMark/>
          </w:tcPr>
          <w:p w14:paraId="0F7DE65B" w14:textId="77777777" w:rsidR="00B62AD1" w:rsidRPr="009D6042" w:rsidRDefault="00B62AD1" w:rsidP="008C66F2">
            <w:pPr>
              <w:pStyle w:val="ColumnHeading"/>
              <w:keepNext/>
            </w:pPr>
            <w:r>
              <w:t>Geänderter Text</w:t>
            </w:r>
          </w:p>
        </w:tc>
      </w:tr>
      <w:tr w:rsidR="00B62AD1" w14:paraId="2055A770" w14:textId="77777777" w:rsidTr="008C66F2">
        <w:trPr>
          <w:jc w:val="center"/>
        </w:trPr>
        <w:tc>
          <w:tcPr>
            <w:tcW w:w="4876" w:type="dxa"/>
            <w:hideMark/>
          </w:tcPr>
          <w:p w14:paraId="15A2107A" w14:textId="77777777" w:rsidR="00B62AD1" w:rsidRPr="00190BD3" w:rsidRDefault="00B62AD1" w:rsidP="008C66F2">
            <w:pPr>
              <w:pStyle w:val="Normal6"/>
            </w:pPr>
            <w:r>
              <w:t>2)</w:t>
            </w:r>
            <w:r>
              <w:tab/>
              <w:t xml:space="preserve">Die Mitgliedstaaten stellen sicher, dass </w:t>
            </w:r>
            <w:r>
              <w:rPr>
                <w:b/>
                <w:i/>
              </w:rPr>
              <w:t>Arbeitnehmer und Solo-Selbstständige</w:t>
            </w:r>
            <w:r>
              <w:t xml:space="preserve"> insofern das Recht haben, vom Arbeitgeber bzw. vom Dienstleistungsabnehmer eine mündliche oder schriftliche Erklärung zu einer Entscheidung zu </w:t>
            </w:r>
            <w:r>
              <w:rPr>
                <w:b/>
                <w:i/>
              </w:rPr>
              <w:t>verlangen</w:t>
            </w:r>
            <w:r>
              <w:t>, die sich auf die wesentlichen Aspekte ihrer Beschäftigung oder ihres Vertragsverhältnisses, einschließlich der Aufgabenverteilung, der Leistungsbewertung, der Arbeitszeitplanung, der Vergütung und der Disziplinarmaßnahmen, auswirkt, als die Entscheidung von einem algorithmischen System getroffen oder wesentlich beeinflusst wurde.</w:t>
            </w:r>
          </w:p>
        </w:tc>
        <w:tc>
          <w:tcPr>
            <w:tcW w:w="4876" w:type="dxa"/>
            <w:hideMark/>
          </w:tcPr>
          <w:p w14:paraId="055EC91A" w14:textId="77777777" w:rsidR="00B62AD1" w:rsidRPr="00190BD3" w:rsidRDefault="00B62AD1" w:rsidP="008C66F2">
            <w:pPr>
              <w:pStyle w:val="Normal6"/>
              <w:rPr>
                <w:szCs w:val="24"/>
              </w:rPr>
            </w:pPr>
            <w:r>
              <w:t>2)</w:t>
            </w:r>
            <w:r>
              <w:tab/>
              <w:t xml:space="preserve">Die Mitgliedstaaten stellen sicher, dass </w:t>
            </w:r>
            <w:r>
              <w:rPr>
                <w:b/>
                <w:i/>
              </w:rPr>
              <w:t>Personen, die Arbeit leisten,</w:t>
            </w:r>
            <w:r>
              <w:t xml:space="preserve"> insofern das Recht haben, vom Arbeitgeber bzw. vom Dienstleistungsabnehmer eine mündliche oder schriftliche Erklärung zu einer Entscheidung zu </w:t>
            </w:r>
            <w:r>
              <w:rPr>
                <w:b/>
                <w:i/>
              </w:rPr>
              <w:t>erhalten</w:t>
            </w:r>
            <w:r>
              <w:t>, die sich auf die wesentlichen Aspekte ihrer Beschäftigung oder ihres Vertragsverhältnisses, einschließlich der Aufgabenverteilung, der Leistungsbewertung, der Arbeitszeitplanung, der Vergütung und der Disziplinarmaßnahmen, auswirkt, als die Entscheidung von einem algorithmischen System getroffen oder wesentlich beeinflusst wurde.</w:t>
            </w:r>
          </w:p>
        </w:tc>
      </w:tr>
    </w:tbl>
    <w:p w14:paraId="110547FC" w14:textId="77777777" w:rsidR="00B62AD1" w:rsidRPr="00190BD3" w:rsidRDefault="00B62AD1" w:rsidP="00B62AD1">
      <w:pPr>
        <w:pStyle w:val="Olang"/>
        <w:rPr>
          <w:lang w:val="en-GB"/>
        </w:rPr>
      </w:pPr>
      <w:r w:rsidRPr="00190BD3">
        <w:rPr>
          <w:noProof w:val="0"/>
          <w:lang w:val="en-GB"/>
        </w:rPr>
        <w:t xml:space="preserve">Or. </w:t>
      </w:r>
      <w:r w:rsidRPr="00190BD3">
        <w:rPr>
          <w:rStyle w:val="HideTWBExt"/>
          <w:noProof w:val="0"/>
          <w:lang w:val="en-GB"/>
        </w:rPr>
        <w:t>&lt;Original&gt;</w:t>
      </w:r>
      <w:r w:rsidRPr="00190BD3">
        <w:rPr>
          <w:rStyle w:val="HideTWBInt"/>
          <w:noProof w:val="0"/>
          <w:lang w:val="en-GB"/>
        </w:rPr>
        <w:t>{EN}</w:t>
      </w:r>
      <w:r w:rsidRPr="00190BD3">
        <w:rPr>
          <w:noProof w:val="0"/>
          <w:lang w:val="en-GB"/>
        </w:rPr>
        <w:t>en</w:t>
      </w:r>
      <w:r w:rsidRPr="00190BD3">
        <w:rPr>
          <w:rStyle w:val="HideTWBExt"/>
          <w:noProof w:val="0"/>
          <w:lang w:val="en-GB"/>
        </w:rPr>
        <w:t>&lt;/Original&gt;</w:t>
      </w:r>
    </w:p>
    <w:p w14:paraId="12A74F4A" w14:textId="77777777" w:rsidR="00B62AD1" w:rsidRPr="00B62AD1" w:rsidRDefault="00B62AD1" w:rsidP="00B62AD1">
      <w:pPr>
        <w:rPr>
          <w:lang w:val="en-GB"/>
        </w:rPr>
      </w:pPr>
      <w:r>
        <w:rPr>
          <w:rStyle w:val="HideTWBExt"/>
          <w:lang w:val="en-GB"/>
        </w:rPr>
        <w:t>&lt;/Amend&gt;</w:t>
      </w:r>
    </w:p>
    <w:p w14:paraId="7E15990B" w14:textId="77777777" w:rsidR="00B62AD1" w:rsidRPr="00190BD3" w:rsidRDefault="00B62AD1" w:rsidP="00B62AD1">
      <w:pPr>
        <w:pStyle w:val="AMNumberTabs0"/>
        <w:keepNext/>
      </w:pPr>
      <w:r>
        <w:rPr>
          <w:rStyle w:val="HideTWBExt"/>
          <w:lang w:val="en-GB"/>
        </w:rPr>
        <w:t>&lt;Amend&gt;</w:t>
      </w:r>
      <w:r>
        <w:t>Änderungsantrag</w:t>
      </w:r>
      <w:r>
        <w:tab/>
      </w:r>
      <w:r>
        <w:tab/>
      </w:r>
      <w:r>
        <w:rPr>
          <w:rStyle w:val="HideTWBExt"/>
          <w:lang w:val="en-GB"/>
        </w:rPr>
        <w:t>&lt;NumAm&gt;</w:t>
      </w:r>
      <w:r>
        <w:t>497</w:t>
      </w:r>
      <w:r>
        <w:rPr>
          <w:rStyle w:val="HideTWBExt"/>
          <w:lang w:val="en-GB"/>
        </w:rPr>
        <w:t>&lt;/NumAm&gt;</w:t>
      </w:r>
    </w:p>
    <w:p w14:paraId="1D9D2E63" w14:textId="77777777" w:rsidR="00B62AD1" w:rsidRPr="00190BD3" w:rsidRDefault="00B62AD1" w:rsidP="00B62AD1">
      <w:pPr>
        <w:pStyle w:val="NormalBold"/>
      </w:pPr>
      <w:r>
        <w:rPr>
          <w:rStyle w:val="HideTWBExt"/>
          <w:lang w:val="en-GB"/>
        </w:rPr>
        <w:t>&lt;RepeatBlock-By&gt;&lt;Members&gt;</w:t>
      </w:r>
      <w:r>
        <w:t>Marlena Maląg</w:t>
      </w:r>
      <w:r>
        <w:rPr>
          <w:rStyle w:val="HideTWBExt"/>
          <w:lang w:val="en-GB"/>
        </w:rPr>
        <w:t>&lt;/Members&gt;</w:t>
      </w:r>
    </w:p>
    <w:p w14:paraId="32095B51" w14:textId="77777777" w:rsidR="00B62AD1" w:rsidRPr="00190BD3" w:rsidRDefault="00B62AD1" w:rsidP="00B62AD1">
      <w:r>
        <w:rPr>
          <w:rStyle w:val="HideTWBExt"/>
          <w:lang w:val="en-GB"/>
        </w:rPr>
        <w:t>&lt;/RepeatBlock-By&gt;</w:t>
      </w:r>
    </w:p>
    <w:p w14:paraId="2C00F39D" w14:textId="77777777" w:rsidR="00B62AD1" w:rsidRPr="00190BD3" w:rsidRDefault="00B62AD1" w:rsidP="00B62AD1">
      <w:pPr>
        <w:pStyle w:val="NormalBold"/>
        <w:keepNext/>
      </w:pPr>
      <w:r>
        <w:rPr>
          <w:rStyle w:val="HideTWBExt"/>
          <w:lang w:val="en-GB"/>
        </w:rPr>
        <w:t>&lt;DocAmend&gt;</w:t>
      </w:r>
      <w:r>
        <w:t>Entschließungsantrag</w:t>
      </w:r>
      <w:r>
        <w:rPr>
          <w:rStyle w:val="HideTWBExt"/>
          <w:lang w:val="en-GB"/>
        </w:rPr>
        <w:t>&lt;/DocAmend&gt;</w:t>
      </w:r>
    </w:p>
    <w:p w14:paraId="3B8EA8EC" w14:textId="77777777" w:rsidR="00B62AD1" w:rsidRPr="00851015" w:rsidRDefault="00B62AD1" w:rsidP="00B62AD1">
      <w:pPr>
        <w:pStyle w:val="NormalBold"/>
      </w:pPr>
      <w:r>
        <w:rPr>
          <w:rStyle w:val="HideTWBExt"/>
        </w:rPr>
        <w:t>&lt;Article&gt;</w:t>
      </w:r>
      <w:r>
        <w:t>Anlage I – Artikel 6 – Absatz 2 – Unterabsatz 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2AD1" w14:paraId="12C08639" w14:textId="77777777" w:rsidTr="008C66F2">
        <w:trPr>
          <w:jc w:val="center"/>
        </w:trPr>
        <w:tc>
          <w:tcPr>
            <w:tcW w:w="9752" w:type="dxa"/>
            <w:gridSpan w:val="2"/>
          </w:tcPr>
          <w:p w14:paraId="6AF34C3C" w14:textId="77777777" w:rsidR="00B62AD1" w:rsidRPr="00851015" w:rsidRDefault="00B62AD1" w:rsidP="008C66F2">
            <w:pPr>
              <w:keepNext/>
            </w:pPr>
          </w:p>
        </w:tc>
      </w:tr>
      <w:tr w:rsidR="00B62AD1" w14:paraId="21D3F21D" w14:textId="77777777" w:rsidTr="008C66F2">
        <w:trPr>
          <w:jc w:val="center"/>
        </w:trPr>
        <w:tc>
          <w:tcPr>
            <w:tcW w:w="4876" w:type="dxa"/>
            <w:hideMark/>
          </w:tcPr>
          <w:p w14:paraId="7EE9E5E3" w14:textId="77777777" w:rsidR="00B62AD1" w:rsidRPr="009D6042" w:rsidRDefault="00B62AD1" w:rsidP="008C66F2">
            <w:pPr>
              <w:pStyle w:val="ColumnHeading"/>
              <w:keepNext/>
            </w:pPr>
            <w:r>
              <w:t>Entschließungsantrag</w:t>
            </w:r>
          </w:p>
        </w:tc>
        <w:tc>
          <w:tcPr>
            <w:tcW w:w="4876" w:type="dxa"/>
            <w:hideMark/>
          </w:tcPr>
          <w:p w14:paraId="6E25239B" w14:textId="77777777" w:rsidR="00B62AD1" w:rsidRPr="009D6042" w:rsidRDefault="00B62AD1" w:rsidP="008C66F2">
            <w:pPr>
              <w:pStyle w:val="ColumnHeading"/>
              <w:keepNext/>
            </w:pPr>
            <w:r>
              <w:t>Geänderter Text</w:t>
            </w:r>
          </w:p>
        </w:tc>
      </w:tr>
      <w:tr w:rsidR="00B62AD1" w14:paraId="4FA136AC" w14:textId="77777777" w:rsidTr="008C66F2">
        <w:trPr>
          <w:jc w:val="center"/>
        </w:trPr>
        <w:tc>
          <w:tcPr>
            <w:tcW w:w="4876" w:type="dxa"/>
            <w:hideMark/>
          </w:tcPr>
          <w:p w14:paraId="5AFBFF4D" w14:textId="77777777" w:rsidR="00B62AD1" w:rsidRPr="00190BD3" w:rsidRDefault="00B62AD1" w:rsidP="008C66F2">
            <w:pPr>
              <w:pStyle w:val="Normal6"/>
            </w:pPr>
            <w:r>
              <w:t xml:space="preserve">Die in Absatz 1 genannten Informationen sind </w:t>
            </w:r>
            <w:r>
              <w:rPr>
                <w:b/>
                <w:i/>
              </w:rPr>
              <w:t>zeitnah</w:t>
            </w:r>
            <w:r>
              <w:t xml:space="preserve"> und in einem Format zur Verfügung zu stellen, das für den jeweiligen Arbeitnehmer bzw. Solo-Selbstständigen zugänglich und verständlich ist.</w:t>
            </w:r>
          </w:p>
        </w:tc>
        <w:tc>
          <w:tcPr>
            <w:tcW w:w="4876" w:type="dxa"/>
            <w:hideMark/>
          </w:tcPr>
          <w:p w14:paraId="107E12BA" w14:textId="77777777" w:rsidR="00B62AD1" w:rsidRPr="00190BD3" w:rsidRDefault="00B62AD1" w:rsidP="008C66F2">
            <w:pPr>
              <w:pStyle w:val="Normal6"/>
              <w:rPr>
                <w:szCs w:val="24"/>
              </w:rPr>
            </w:pPr>
            <w:r>
              <w:t xml:space="preserve">Die in Absatz 1 genannten Informationen sind </w:t>
            </w:r>
            <w:r>
              <w:rPr>
                <w:b/>
                <w:i/>
              </w:rPr>
              <w:t>innerhalb von zwei Wochen nach Eingang des Antrags</w:t>
            </w:r>
            <w:r>
              <w:t xml:space="preserve"> und in einem Format zur Verfügung zu stellen, das für den jeweiligen Arbeitnehmer bzw. Solo-Selbstständigen zugänglich und verständlich ist.</w:t>
            </w:r>
          </w:p>
        </w:tc>
      </w:tr>
      <w:tr w:rsidR="00B62AD1" w14:paraId="2BDB5242" w14:textId="77777777" w:rsidTr="008C66F2">
        <w:trPr>
          <w:jc w:val="center"/>
        </w:trPr>
        <w:tc>
          <w:tcPr>
            <w:tcW w:w="4876" w:type="dxa"/>
          </w:tcPr>
          <w:p w14:paraId="76BB3ACC" w14:textId="77777777" w:rsidR="00B62AD1" w:rsidRPr="00190BD3" w:rsidRDefault="00B62AD1" w:rsidP="008C66F2">
            <w:pPr>
              <w:pStyle w:val="Normal6"/>
              <w:rPr>
                <w:lang w:val="pl-PL"/>
              </w:rPr>
            </w:pPr>
          </w:p>
        </w:tc>
        <w:tc>
          <w:tcPr>
            <w:tcW w:w="4876" w:type="dxa"/>
            <w:hideMark/>
          </w:tcPr>
          <w:p w14:paraId="07CBADE8" w14:textId="77777777" w:rsidR="00B62AD1" w:rsidRPr="00190BD3" w:rsidRDefault="00B62AD1" w:rsidP="008C66F2">
            <w:pPr>
              <w:pStyle w:val="Normal6"/>
              <w:rPr>
                <w:szCs w:val="24"/>
              </w:rPr>
            </w:pPr>
            <w:r>
              <w:rPr>
                <w:b/>
                <w:i/>
              </w:rPr>
              <w:t>Verstößt die Entscheidung gegen die Rechte einer Person, die Arbeit leistet, so berichtigt der Arbeitgeber diese Entscheidung unverzüglich, in jedem Fall aber innerhalb von zwei Wochen, nachdem die Entscheidung getroffen wurde. Ist eine solche Berichtigung nicht möglich, so bietet der Arbeitgeber eine angemessene Entschädigung für den entstandenen Schaden an. Der Arbeitgeber leitet in jedem Fall die erforderlichen Schritte ein, um solche Entscheidungen in Zukunft zu vermeiden, und ändert unter anderem, soweit erforderlich, das automatisierte Entscheidungssystem oder stellt seine Nutzung ein.</w:t>
            </w:r>
          </w:p>
        </w:tc>
      </w:tr>
    </w:tbl>
    <w:p w14:paraId="17EF7191" w14:textId="77777777" w:rsidR="00B62AD1" w:rsidRPr="00190BD3" w:rsidRDefault="00B62AD1" w:rsidP="00B62AD1">
      <w:pPr>
        <w:pStyle w:val="Olang"/>
        <w:rPr>
          <w:lang w:val="en-GB"/>
        </w:rPr>
      </w:pPr>
      <w:r w:rsidRPr="00190BD3">
        <w:rPr>
          <w:noProof w:val="0"/>
          <w:lang w:val="en-GB"/>
        </w:rPr>
        <w:t xml:space="preserve">Or. </w:t>
      </w:r>
      <w:r w:rsidRPr="00190BD3">
        <w:rPr>
          <w:rStyle w:val="HideTWBExt"/>
          <w:noProof w:val="0"/>
          <w:lang w:val="en-GB"/>
        </w:rPr>
        <w:t>&lt;Original&gt;</w:t>
      </w:r>
      <w:r w:rsidRPr="00190BD3">
        <w:rPr>
          <w:rStyle w:val="HideTWBInt"/>
          <w:noProof w:val="0"/>
          <w:lang w:val="en-GB"/>
        </w:rPr>
        <w:t>{PL}</w:t>
      </w:r>
      <w:r w:rsidRPr="00190BD3">
        <w:rPr>
          <w:noProof w:val="0"/>
          <w:lang w:val="en-GB"/>
        </w:rPr>
        <w:t>pl</w:t>
      </w:r>
      <w:r w:rsidRPr="00190BD3">
        <w:rPr>
          <w:rStyle w:val="HideTWBExt"/>
          <w:noProof w:val="0"/>
          <w:lang w:val="en-GB"/>
        </w:rPr>
        <w:t>&lt;/Original&gt;</w:t>
      </w:r>
    </w:p>
    <w:p w14:paraId="57E47502" w14:textId="77777777" w:rsidR="00B62AD1" w:rsidRPr="00190BD3" w:rsidRDefault="00B62AD1" w:rsidP="00B62AD1">
      <w:r>
        <w:rPr>
          <w:rStyle w:val="HideTWBExt"/>
          <w:lang w:val="en-GB"/>
        </w:rPr>
        <w:t>&lt;/Amend&gt;</w:t>
      </w:r>
    </w:p>
    <w:p w14:paraId="7FE39F50" w14:textId="77777777" w:rsidR="00B62AD1" w:rsidRPr="00B62AD1" w:rsidRDefault="00B62AD1" w:rsidP="00B62AD1">
      <w:pPr>
        <w:pStyle w:val="AMNumberTabs0"/>
        <w:keepNext/>
        <w:rPr>
          <w:lang w:val="en-GB"/>
        </w:rPr>
      </w:pPr>
      <w:r>
        <w:rPr>
          <w:rStyle w:val="HideTWBExt"/>
          <w:lang w:val="en-GB"/>
        </w:rPr>
        <w:t>&lt;Amend&gt;</w:t>
      </w:r>
      <w:r w:rsidRPr="00B62AD1">
        <w:rPr>
          <w:lang w:val="en-GB"/>
        </w:rPr>
        <w:t>Änderungsantrag</w:t>
      </w:r>
      <w:r w:rsidRPr="00B62AD1">
        <w:rPr>
          <w:lang w:val="en-GB"/>
        </w:rPr>
        <w:tab/>
      </w:r>
      <w:r w:rsidRPr="00B62AD1">
        <w:rPr>
          <w:lang w:val="en-GB"/>
        </w:rPr>
        <w:tab/>
      </w:r>
      <w:r>
        <w:rPr>
          <w:rStyle w:val="HideTWBExt"/>
          <w:lang w:val="en-GB"/>
        </w:rPr>
        <w:t>&lt;NumAm&gt;</w:t>
      </w:r>
      <w:r w:rsidRPr="00B62AD1">
        <w:rPr>
          <w:lang w:val="en-GB"/>
        </w:rPr>
        <w:t>498</w:t>
      </w:r>
      <w:r>
        <w:rPr>
          <w:rStyle w:val="HideTWBExt"/>
          <w:lang w:val="en-GB"/>
        </w:rPr>
        <w:t>&lt;/NumAm&gt;</w:t>
      </w:r>
    </w:p>
    <w:p w14:paraId="5A63C50F" w14:textId="77777777" w:rsidR="00B62AD1" w:rsidRPr="00886FBF" w:rsidRDefault="00B62AD1" w:rsidP="00B62AD1">
      <w:pPr>
        <w:pStyle w:val="NormalBold"/>
        <w:rPr>
          <w:lang w:val="en-GB"/>
        </w:rPr>
      </w:pPr>
      <w:r>
        <w:rPr>
          <w:rStyle w:val="HideTWBExt"/>
          <w:lang w:val="en-GB"/>
        </w:rPr>
        <w:t>&lt;RepeatBlock-By&gt;&lt;Members&gt;</w:t>
      </w:r>
      <w:r w:rsidRPr="00886FBF">
        <w:rPr>
          <w:lang w:val="en-GB"/>
        </w:rPr>
        <w:t>Leila Chaibi, Anthony Smith, Sebastian Everding</w:t>
      </w:r>
      <w:r>
        <w:rPr>
          <w:rStyle w:val="HideTWBExt"/>
          <w:lang w:val="en-GB"/>
        </w:rPr>
        <w:t>&lt;/Members&gt;</w:t>
      </w:r>
    </w:p>
    <w:p w14:paraId="408BBA2C" w14:textId="77777777" w:rsidR="00B62AD1" w:rsidRPr="00B62AD1" w:rsidRDefault="00B62AD1" w:rsidP="00B62AD1">
      <w:r w:rsidRPr="00B62AD1">
        <w:rPr>
          <w:rStyle w:val="HideTWBExt"/>
        </w:rPr>
        <w:t>&lt;/RepeatBlock-By&gt;</w:t>
      </w:r>
    </w:p>
    <w:p w14:paraId="4B720F23" w14:textId="77777777" w:rsidR="00B62AD1" w:rsidRPr="00D124F4" w:rsidRDefault="00B62AD1" w:rsidP="00B62AD1">
      <w:pPr>
        <w:pStyle w:val="NormalBold"/>
        <w:keepNext/>
      </w:pPr>
      <w:r>
        <w:rPr>
          <w:rStyle w:val="HideTWBExt"/>
        </w:rPr>
        <w:t>&lt;DocAmend&gt;</w:t>
      </w:r>
      <w:r>
        <w:t>Entschließungsantrag</w:t>
      </w:r>
      <w:r>
        <w:rPr>
          <w:rStyle w:val="HideTWBExt"/>
        </w:rPr>
        <w:t>&lt;/DocAmend&gt;</w:t>
      </w:r>
    </w:p>
    <w:p w14:paraId="71BB93CB" w14:textId="77777777" w:rsidR="00B62AD1" w:rsidRPr="00DA6A41" w:rsidRDefault="00B62AD1" w:rsidP="00B62AD1">
      <w:pPr>
        <w:pStyle w:val="NormalBold"/>
      </w:pPr>
      <w:r>
        <w:rPr>
          <w:rStyle w:val="HideTWBExt"/>
        </w:rPr>
        <w:t>&lt;Article&gt;</w:t>
      </w:r>
      <w:r>
        <w:t>Anlage I – Artikel 6 – Absatz 2 – Unterabsatz 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2AD1" w14:paraId="5F507556" w14:textId="77777777" w:rsidTr="008C66F2">
        <w:trPr>
          <w:jc w:val="center"/>
        </w:trPr>
        <w:tc>
          <w:tcPr>
            <w:tcW w:w="9752" w:type="dxa"/>
            <w:gridSpan w:val="2"/>
          </w:tcPr>
          <w:p w14:paraId="4421CA08" w14:textId="77777777" w:rsidR="00B62AD1" w:rsidRPr="00DA6A41" w:rsidRDefault="00B62AD1" w:rsidP="008C66F2">
            <w:pPr>
              <w:keepNext/>
            </w:pPr>
          </w:p>
        </w:tc>
      </w:tr>
      <w:tr w:rsidR="00B62AD1" w14:paraId="66ED2F2C" w14:textId="77777777" w:rsidTr="008C66F2">
        <w:trPr>
          <w:jc w:val="center"/>
        </w:trPr>
        <w:tc>
          <w:tcPr>
            <w:tcW w:w="4876" w:type="dxa"/>
            <w:hideMark/>
          </w:tcPr>
          <w:p w14:paraId="2CB25BAE" w14:textId="77777777" w:rsidR="00B62AD1" w:rsidRPr="009D6042" w:rsidRDefault="00B62AD1" w:rsidP="008C66F2">
            <w:pPr>
              <w:pStyle w:val="ColumnHeading"/>
              <w:keepNext/>
            </w:pPr>
            <w:r>
              <w:t>Entschließungsantrag</w:t>
            </w:r>
          </w:p>
        </w:tc>
        <w:tc>
          <w:tcPr>
            <w:tcW w:w="4876" w:type="dxa"/>
            <w:hideMark/>
          </w:tcPr>
          <w:p w14:paraId="5173EA37" w14:textId="77777777" w:rsidR="00B62AD1" w:rsidRPr="009D6042" w:rsidRDefault="00B62AD1" w:rsidP="008C66F2">
            <w:pPr>
              <w:pStyle w:val="ColumnHeading"/>
              <w:keepNext/>
            </w:pPr>
            <w:r>
              <w:t>Geänderter Text</w:t>
            </w:r>
          </w:p>
        </w:tc>
      </w:tr>
      <w:tr w:rsidR="00B62AD1" w14:paraId="6106167D" w14:textId="77777777" w:rsidTr="008C66F2">
        <w:trPr>
          <w:jc w:val="center"/>
        </w:trPr>
        <w:tc>
          <w:tcPr>
            <w:tcW w:w="4876" w:type="dxa"/>
            <w:hideMark/>
          </w:tcPr>
          <w:p w14:paraId="34379A1B" w14:textId="77777777" w:rsidR="00B62AD1" w:rsidRPr="00190BD3" w:rsidRDefault="00B62AD1" w:rsidP="008C66F2">
            <w:pPr>
              <w:pStyle w:val="Normal6"/>
            </w:pPr>
            <w:r>
              <w:t xml:space="preserve">Die in Absatz 1 genannten Informationen sind </w:t>
            </w:r>
            <w:r>
              <w:rPr>
                <w:b/>
                <w:i/>
              </w:rPr>
              <w:t>zeitnah</w:t>
            </w:r>
            <w:r>
              <w:t xml:space="preserve"> und in einem Format zur Verfügung zu stellen, das für </w:t>
            </w:r>
            <w:r>
              <w:rPr>
                <w:b/>
                <w:i/>
              </w:rPr>
              <w:t>den jeweiligen Arbeitnehmer bzw. Solo-Selbstständigen</w:t>
            </w:r>
            <w:r>
              <w:t xml:space="preserve"> zugänglich und verständlich ist.</w:t>
            </w:r>
          </w:p>
        </w:tc>
        <w:tc>
          <w:tcPr>
            <w:tcW w:w="4876" w:type="dxa"/>
            <w:hideMark/>
          </w:tcPr>
          <w:p w14:paraId="541FBF98" w14:textId="77777777" w:rsidR="00B62AD1" w:rsidRPr="00190BD3" w:rsidRDefault="00B62AD1" w:rsidP="008C66F2">
            <w:pPr>
              <w:pStyle w:val="Normal6"/>
              <w:rPr>
                <w:szCs w:val="24"/>
              </w:rPr>
            </w:pPr>
            <w:r>
              <w:t xml:space="preserve">Die in Absatz 1 genannten Informationen sind </w:t>
            </w:r>
            <w:r>
              <w:rPr>
                <w:b/>
                <w:i/>
              </w:rPr>
              <w:t>unverzüglich</w:t>
            </w:r>
            <w:r>
              <w:t xml:space="preserve"> und </w:t>
            </w:r>
            <w:r>
              <w:rPr>
                <w:b/>
                <w:i/>
              </w:rPr>
              <w:t xml:space="preserve">innerhalb von zwei Wochen nach Eingang des Antrags </w:t>
            </w:r>
            <w:r>
              <w:t xml:space="preserve">in einem Format zur Verfügung zu stellen, das für </w:t>
            </w:r>
            <w:r>
              <w:rPr>
                <w:b/>
                <w:i/>
              </w:rPr>
              <w:t>die betreffende Person, die Arbeit leistet,</w:t>
            </w:r>
            <w:r>
              <w:t xml:space="preserve"> zugänglich und verständlich ist</w:t>
            </w:r>
            <w:r>
              <w:rPr>
                <w:b/>
                <w:i/>
              </w:rPr>
              <w:t>, um die Entscheidung und die Gründe klar verstehen zu können</w:t>
            </w:r>
            <w:r>
              <w:t xml:space="preserve">. </w:t>
            </w:r>
            <w:r>
              <w:rPr>
                <w:b/>
                <w:i/>
              </w:rPr>
              <w:t>Sind die Informationen aufgrund der Komplexität des Systems, die eine Identifizierung des Entscheidungsprozesses verhindert, nicht möglich, so gilt die Entscheidung als nichtig und das System wird verboten.</w:t>
            </w:r>
          </w:p>
        </w:tc>
      </w:tr>
    </w:tbl>
    <w:p w14:paraId="4199A54F" w14:textId="77777777" w:rsidR="00B62AD1" w:rsidRPr="00B62AD1" w:rsidRDefault="00B62AD1" w:rsidP="00B62AD1">
      <w:pPr>
        <w:pStyle w:val="Olang"/>
        <w:rPr>
          <w:lang w:val="en-GB"/>
        </w:rPr>
      </w:pPr>
      <w:r w:rsidRPr="00B62AD1">
        <w:rPr>
          <w:noProof w:val="0"/>
          <w:lang w:val="en-GB"/>
        </w:rPr>
        <w:t xml:space="preserve">Or. </w:t>
      </w:r>
      <w:r w:rsidRPr="00B62AD1">
        <w:rPr>
          <w:rStyle w:val="HideTWBExt"/>
          <w:noProof w:val="0"/>
          <w:lang w:val="en-GB"/>
        </w:rPr>
        <w:t>&lt;Original&gt;</w:t>
      </w:r>
      <w:r w:rsidRPr="00B62AD1">
        <w:rPr>
          <w:rStyle w:val="HideTWBInt"/>
          <w:noProof w:val="0"/>
          <w:lang w:val="en-GB"/>
        </w:rPr>
        <w:t>{EN}</w:t>
      </w:r>
      <w:r w:rsidRPr="00B62AD1">
        <w:rPr>
          <w:noProof w:val="0"/>
          <w:lang w:val="en-GB"/>
        </w:rPr>
        <w:t>en</w:t>
      </w:r>
      <w:r w:rsidRPr="00B62AD1">
        <w:rPr>
          <w:rStyle w:val="HideTWBExt"/>
          <w:noProof w:val="0"/>
          <w:lang w:val="en-GB"/>
        </w:rPr>
        <w:t>&lt;/Original&gt;</w:t>
      </w:r>
    </w:p>
    <w:p w14:paraId="3E6790C1" w14:textId="77777777" w:rsidR="00B62AD1" w:rsidRPr="00B62AD1" w:rsidRDefault="00B62AD1" w:rsidP="00B62AD1">
      <w:pPr>
        <w:rPr>
          <w:lang w:val="en-GB"/>
        </w:rPr>
      </w:pPr>
      <w:r w:rsidRPr="00B62AD1">
        <w:rPr>
          <w:rStyle w:val="HideTWBExt"/>
          <w:lang w:val="en-GB"/>
        </w:rPr>
        <w:t>&lt;/Amend&gt;</w:t>
      </w:r>
    </w:p>
    <w:p w14:paraId="0D14A5DC" w14:textId="77777777" w:rsidR="00B62AD1" w:rsidRPr="00B62AD1" w:rsidRDefault="00B62AD1" w:rsidP="00B62AD1">
      <w:pPr>
        <w:pStyle w:val="AMNumberTabs0"/>
        <w:keepNext/>
        <w:rPr>
          <w:lang w:val="en-GB"/>
        </w:rPr>
      </w:pPr>
      <w:r w:rsidRPr="00B62AD1">
        <w:rPr>
          <w:rStyle w:val="HideTWBExt"/>
          <w:lang w:val="en-GB"/>
        </w:rPr>
        <w:t>&lt;Amend&gt;</w:t>
      </w:r>
      <w:r w:rsidRPr="00B62AD1">
        <w:rPr>
          <w:lang w:val="en-GB"/>
        </w:rPr>
        <w:t>Änderungsantrag</w:t>
      </w:r>
      <w:r w:rsidRPr="00B62AD1">
        <w:rPr>
          <w:lang w:val="en-GB"/>
        </w:rPr>
        <w:tab/>
      </w:r>
      <w:r w:rsidRPr="00B62AD1">
        <w:rPr>
          <w:lang w:val="en-GB"/>
        </w:rPr>
        <w:tab/>
      </w:r>
      <w:r w:rsidRPr="00B62AD1">
        <w:rPr>
          <w:rStyle w:val="HideTWBExt"/>
          <w:lang w:val="en-GB"/>
        </w:rPr>
        <w:t>&lt;NumAm&gt;</w:t>
      </w:r>
      <w:r w:rsidRPr="00B62AD1">
        <w:rPr>
          <w:lang w:val="en-GB"/>
        </w:rPr>
        <w:t>499</w:t>
      </w:r>
      <w:r w:rsidRPr="00B62AD1">
        <w:rPr>
          <w:rStyle w:val="HideTWBExt"/>
          <w:lang w:val="en-GB"/>
        </w:rPr>
        <w:t>&lt;/NumAm&gt;</w:t>
      </w:r>
    </w:p>
    <w:p w14:paraId="6C2B9401" w14:textId="77777777" w:rsidR="00B62AD1" w:rsidRPr="00B62AD1" w:rsidRDefault="00B62AD1" w:rsidP="00B62AD1">
      <w:pPr>
        <w:pStyle w:val="NormalBold"/>
        <w:rPr>
          <w:lang w:val="en-GB"/>
        </w:rPr>
      </w:pPr>
      <w:r w:rsidRPr="00B62AD1">
        <w:rPr>
          <w:rStyle w:val="HideTWBExt"/>
          <w:lang w:val="en-GB"/>
        </w:rPr>
        <w:t>&lt;RepeatBlock-By&gt;&lt;Members&gt;</w:t>
      </w:r>
      <w:r w:rsidRPr="00B62AD1">
        <w:rPr>
          <w:lang w:val="en-GB"/>
        </w:rPr>
        <w:t>Kim Van Sparrentak</w:t>
      </w:r>
      <w:r w:rsidRPr="00B62AD1">
        <w:rPr>
          <w:rStyle w:val="HideTWBExt"/>
          <w:lang w:val="en-GB"/>
        </w:rPr>
        <w:t>&lt;/Members&gt;</w:t>
      </w:r>
    </w:p>
    <w:p w14:paraId="5ED9D536" w14:textId="77777777" w:rsidR="00B62AD1" w:rsidRPr="00D124F4" w:rsidRDefault="00B62AD1" w:rsidP="00B62AD1">
      <w:r>
        <w:rPr>
          <w:rStyle w:val="HideTWBExt"/>
        </w:rPr>
        <w:t>&lt;AuNomDe&gt;</w:t>
      </w:r>
      <w:r>
        <w:rPr>
          <w:rStyle w:val="HideTWBInt"/>
          <w:color w:val="auto"/>
        </w:rPr>
        <w:t>{Verts/ALE}</w:t>
      </w:r>
      <w:r>
        <w:t>im Namen der Verts/ALE-Fraktion</w:t>
      </w:r>
      <w:r>
        <w:rPr>
          <w:rStyle w:val="HideTWBExt"/>
        </w:rPr>
        <w:t>&lt;/AuNomDe&gt;</w:t>
      </w:r>
    </w:p>
    <w:p w14:paraId="65D5535A" w14:textId="77777777" w:rsidR="00B62AD1" w:rsidRPr="00D124F4" w:rsidRDefault="00B62AD1" w:rsidP="00B62AD1">
      <w:r>
        <w:rPr>
          <w:rStyle w:val="HideTWBExt"/>
        </w:rPr>
        <w:t>&lt;/RepeatBlock-By&gt;</w:t>
      </w:r>
    </w:p>
    <w:p w14:paraId="43EBA2A0" w14:textId="77777777" w:rsidR="00B62AD1" w:rsidRPr="00D124F4" w:rsidRDefault="00B62AD1" w:rsidP="00B62AD1">
      <w:pPr>
        <w:pStyle w:val="NormalBold"/>
        <w:keepNext/>
      </w:pPr>
      <w:r>
        <w:rPr>
          <w:rStyle w:val="HideTWBExt"/>
        </w:rPr>
        <w:t>&lt;DocAmend&gt;</w:t>
      </w:r>
      <w:r>
        <w:t>Entschließungsantrag</w:t>
      </w:r>
      <w:r>
        <w:rPr>
          <w:rStyle w:val="HideTWBExt"/>
        </w:rPr>
        <w:t>&lt;/DocAmend&gt;</w:t>
      </w:r>
    </w:p>
    <w:p w14:paraId="41CAA26D" w14:textId="77777777" w:rsidR="00B62AD1" w:rsidRPr="00DA6A41" w:rsidRDefault="00B62AD1" w:rsidP="00B62AD1">
      <w:pPr>
        <w:pStyle w:val="NormalBold"/>
      </w:pPr>
      <w:r>
        <w:rPr>
          <w:rStyle w:val="HideTWBExt"/>
        </w:rPr>
        <w:t>&lt;Article&gt;</w:t>
      </w:r>
      <w:r>
        <w:t>Anlage I – Artikel 6 – Absatz 2 – Unterabsatz 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2AD1" w14:paraId="6853CBA5" w14:textId="77777777" w:rsidTr="008C66F2">
        <w:trPr>
          <w:jc w:val="center"/>
        </w:trPr>
        <w:tc>
          <w:tcPr>
            <w:tcW w:w="9752" w:type="dxa"/>
            <w:gridSpan w:val="2"/>
          </w:tcPr>
          <w:p w14:paraId="15C60252" w14:textId="77777777" w:rsidR="00B62AD1" w:rsidRPr="00DA6A41" w:rsidRDefault="00B62AD1" w:rsidP="008C66F2">
            <w:pPr>
              <w:keepNext/>
            </w:pPr>
          </w:p>
        </w:tc>
      </w:tr>
      <w:tr w:rsidR="00B62AD1" w14:paraId="051E2729" w14:textId="77777777" w:rsidTr="008C66F2">
        <w:trPr>
          <w:jc w:val="center"/>
        </w:trPr>
        <w:tc>
          <w:tcPr>
            <w:tcW w:w="4876" w:type="dxa"/>
            <w:hideMark/>
          </w:tcPr>
          <w:p w14:paraId="71B85A32" w14:textId="77777777" w:rsidR="00B62AD1" w:rsidRPr="009D6042" w:rsidRDefault="00B62AD1" w:rsidP="008C66F2">
            <w:pPr>
              <w:pStyle w:val="ColumnHeading"/>
              <w:keepNext/>
            </w:pPr>
            <w:r>
              <w:t>Entschließungsantrag</w:t>
            </w:r>
          </w:p>
        </w:tc>
        <w:tc>
          <w:tcPr>
            <w:tcW w:w="4876" w:type="dxa"/>
            <w:hideMark/>
          </w:tcPr>
          <w:p w14:paraId="48692786" w14:textId="77777777" w:rsidR="00B62AD1" w:rsidRPr="009D6042" w:rsidRDefault="00B62AD1" w:rsidP="008C66F2">
            <w:pPr>
              <w:pStyle w:val="ColumnHeading"/>
              <w:keepNext/>
            </w:pPr>
            <w:r>
              <w:t>Geänderter Text</w:t>
            </w:r>
          </w:p>
        </w:tc>
      </w:tr>
      <w:tr w:rsidR="00B62AD1" w14:paraId="1093A82E" w14:textId="77777777" w:rsidTr="008C66F2">
        <w:trPr>
          <w:jc w:val="center"/>
        </w:trPr>
        <w:tc>
          <w:tcPr>
            <w:tcW w:w="4876" w:type="dxa"/>
            <w:hideMark/>
          </w:tcPr>
          <w:p w14:paraId="70D0FD73" w14:textId="77777777" w:rsidR="00B62AD1" w:rsidRPr="00190BD3" w:rsidRDefault="00B62AD1" w:rsidP="008C66F2">
            <w:pPr>
              <w:pStyle w:val="Normal6"/>
            </w:pPr>
            <w:r>
              <w:t xml:space="preserve">Die in Absatz 1 genannten Informationen sind zeitnah </w:t>
            </w:r>
            <w:r>
              <w:rPr>
                <w:b/>
                <w:i/>
              </w:rPr>
              <w:t>und in einem Format</w:t>
            </w:r>
            <w:r>
              <w:t xml:space="preserve"> zur Verfügung</w:t>
            </w:r>
            <w:r>
              <w:rPr>
                <w:b/>
                <w:i/>
              </w:rPr>
              <w:t xml:space="preserve"> zu</w:t>
            </w:r>
            <w:r>
              <w:t xml:space="preserve"> stellen</w:t>
            </w:r>
            <w:r>
              <w:rPr>
                <w:b/>
                <w:i/>
              </w:rPr>
              <w:t>, das für den jeweiligen Arbeitnehmer bzw. Solo-Selbstständigen zugänglich</w:t>
            </w:r>
            <w:r>
              <w:t xml:space="preserve"> und </w:t>
            </w:r>
            <w:r>
              <w:rPr>
                <w:b/>
                <w:i/>
              </w:rPr>
              <w:t>verständlich ist</w:t>
            </w:r>
            <w:r>
              <w:t>.</w:t>
            </w:r>
          </w:p>
        </w:tc>
        <w:tc>
          <w:tcPr>
            <w:tcW w:w="4876" w:type="dxa"/>
            <w:hideMark/>
          </w:tcPr>
          <w:p w14:paraId="1C980F67" w14:textId="77777777" w:rsidR="00B62AD1" w:rsidRPr="00190BD3" w:rsidRDefault="00B62AD1" w:rsidP="008C66F2">
            <w:pPr>
              <w:pStyle w:val="Normal6"/>
              <w:rPr>
                <w:szCs w:val="24"/>
              </w:rPr>
            </w:pPr>
            <w:r>
              <w:t xml:space="preserve">Die in Absatz 1 genannten Informationen </w:t>
            </w:r>
            <w:r>
              <w:rPr>
                <w:b/>
                <w:i/>
              </w:rPr>
              <w:t xml:space="preserve">über die Überprüfung </w:t>
            </w:r>
            <w:r>
              <w:t>sind</w:t>
            </w:r>
            <w:r>
              <w:rPr>
                <w:b/>
                <w:i/>
              </w:rPr>
              <w:t xml:space="preserve"> den Arbeitnehmervertretern</w:t>
            </w:r>
            <w:r>
              <w:t xml:space="preserve"> zeitnah </w:t>
            </w:r>
            <w:r>
              <w:rPr>
                <w:b/>
                <w:i/>
              </w:rPr>
              <w:t>zu übermitteln. Die Arbeitgeber stellen diese Informationen auch den zuständigen nationalen Behörden auf deren Ersuchen hin</w:t>
            </w:r>
            <w:r>
              <w:t xml:space="preserve"> zur Verfügung</w:t>
            </w:r>
            <w:r>
              <w:rPr>
                <w:b/>
                <w:i/>
              </w:rPr>
              <w:t>. Die Auftraggeber</w:t>
            </w:r>
            <w:r>
              <w:t xml:space="preserve"> stellen</w:t>
            </w:r>
            <w:r>
              <w:rPr>
                <w:b/>
                <w:i/>
              </w:rPr>
              <w:t xml:space="preserve"> diese Informationen Solo-Selbstständigen auf deren Ersuchen in einem für sie zugänglichen</w:t>
            </w:r>
            <w:r>
              <w:t xml:space="preserve"> und </w:t>
            </w:r>
            <w:r>
              <w:rPr>
                <w:b/>
                <w:i/>
              </w:rPr>
              <w:t>verständlichen Format zur Verfügung</w:t>
            </w:r>
            <w:r>
              <w:t>.</w:t>
            </w:r>
          </w:p>
        </w:tc>
      </w:tr>
    </w:tbl>
    <w:p w14:paraId="0BA7A450" w14:textId="77777777" w:rsidR="00B62AD1" w:rsidRPr="00B62AD1" w:rsidRDefault="00B62AD1" w:rsidP="00B62AD1">
      <w:pPr>
        <w:pStyle w:val="Olang"/>
        <w:rPr>
          <w:lang w:val="en-GB"/>
        </w:rPr>
      </w:pPr>
      <w:r w:rsidRPr="00B62AD1">
        <w:rPr>
          <w:noProof w:val="0"/>
          <w:lang w:val="en-GB"/>
        </w:rPr>
        <w:t xml:space="preserve">Or. </w:t>
      </w:r>
      <w:r w:rsidRPr="00B62AD1">
        <w:rPr>
          <w:rStyle w:val="HideTWBExt"/>
          <w:noProof w:val="0"/>
          <w:lang w:val="en-GB"/>
        </w:rPr>
        <w:t>&lt;Original&gt;</w:t>
      </w:r>
      <w:r w:rsidRPr="00B62AD1">
        <w:rPr>
          <w:rStyle w:val="HideTWBInt"/>
          <w:noProof w:val="0"/>
          <w:lang w:val="en-GB"/>
        </w:rPr>
        <w:t>{EN}</w:t>
      </w:r>
      <w:r w:rsidRPr="00B62AD1">
        <w:rPr>
          <w:noProof w:val="0"/>
          <w:lang w:val="en-GB"/>
        </w:rPr>
        <w:t>en</w:t>
      </w:r>
      <w:r w:rsidRPr="00B62AD1">
        <w:rPr>
          <w:rStyle w:val="HideTWBExt"/>
          <w:noProof w:val="0"/>
          <w:lang w:val="en-GB"/>
        </w:rPr>
        <w:t>&lt;/Original&gt;</w:t>
      </w:r>
    </w:p>
    <w:p w14:paraId="39573BFF" w14:textId="77777777" w:rsidR="00B62AD1" w:rsidRPr="00B62AD1" w:rsidRDefault="00B62AD1" w:rsidP="00B62AD1">
      <w:pPr>
        <w:rPr>
          <w:lang w:val="en-GB"/>
        </w:rPr>
      </w:pPr>
      <w:r w:rsidRPr="00B62AD1">
        <w:rPr>
          <w:rStyle w:val="HideTWBExt"/>
          <w:lang w:val="en-GB"/>
        </w:rPr>
        <w:t>&lt;/Amend&gt;</w:t>
      </w:r>
    </w:p>
    <w:p w14:paraId="76E7235C" w14:textId="77777777" w:rsidR="00B62AD1" w:rsidRPr="00B62AD1" w:rsidRDefault="00B62AD1" w:rsidP="00B62AD1">
      <w:pPr>
        <w:pStyle w:val="AMNumberTabs0"/>
        <w:keepNext/>
        <w:rPr>
          <w:lang w:val="en-GB"/>
        </w:rPr>
      </w:pPr>
      <w:r w:rsidRPr="00B62AD1">
        <w:rPr>
          <w:rStyle w:val="HideTWBExt"/>
          <w:lang w:val="en-GB"/>
        </w:rPr>
        <w:t>&lt;Amend&gt;</w:t>
      </w:r>
      <w:r w:rsidRPr="00B62AD1">
        <w:rPr>
          <w:lang w:val="en-GB"/>
        </w:rPr>
        <w:t>Änderungsantrag</w:t>
      </w:r>
      <w:r w:rsidRPr="00B62AD1">
        <w:rPr>
          <w:lang w:val="en-GB"/>
        </w:rPr>
        <w:tab/>
      </w:r>
      <w:r w:rsidRPr="00B62AD1">
        <w:rPr>
          <w:lang w:val="en-GB"/>
        </w:rPr>
        <w:tab/>
      </w:r>
      <w:r w:rsidRPr="00B62AD1">
        <w:rPr>
          <w:rStyle w:val="HideTWBExt"/>
          <w:lang w:val="en-GB"/>
        </w:rPr>
        <w:t>&lt;NumAm&gt;</w:t>
      </w:r>
      <w:r w:rsidRPr="00B62AD1">
        <w:rPr>
          <w:lang w:val="en-GB"/>
        </w:rPr>
        <w:t>500</w:t>
      </w:r>
      <w:r w:rsidRPr="00B62AD1">
        <w:rPr>
          <w:rStyle w:val="HideTWBExt"/>
          <w:lang w:val="en-GB"/>
        </w:rPr>
        <w:t>&lt;/NumAm&gt;</w:t>
      </w:r>
    </w:p>
    <w:p w14:paraId="1C447563" w14:textId="77777777" w:rsidR="00B62AD1" w:rsidRPr="00B62AD1" w:rsidRDefault="00B62AD1" w:rsidP="00B62AD1">
      <w:pPr>
        <w:pStyle w:val="NormalBold"/>
        <w:rPr>
          <w:lang w:val="en-GB"/>
        </w:rPr>
      </w:pPr>
      <w:r w:rsidRPr="00B62AD1">
        <w:rPr>
          <w:rStyle w:val="HideTWBExt"/>
          <w:lang w:val="en-GB"/>
        </w:rPr>
        <w:t>&lt;RepeatBlock-By&gt;&lt;Members&gt;</w:t>
      </w:r>
      <w:r w:rsidRPr="00B62AD1">
        <w:rPr>
          <w:lang w:val="en-GB"/>
        </w:rPr>
        <w:t>Marc Angel, Nora Mebarek, Vilija Blinkevičiūtė, Alicia Homs Ginel, Isilda Gomes, Gabriele Bischoff, Evelyn Regner, Idoia Mendia, Marianne Vind, Alex Agius Saliba, Romana Jerković, Estelle Ceulemans</w:t>
      </w:r>
      <w:r w:rsidRPr="00B62AD1">
        <w:rPr>
          <w:rStyle w:val="HideTWBExt"/>
          <w:lang w:val="en-GB"/>
        </w:rPr>
        <w:t>&lt;/Members&gt;</w:t>
      </w:r>
    </w:p>
    <w:p w14:paraId="09581F46" w14:textId="77777777" w:rsidR="00B62AD1" w:rsidRPr="00D124F4" w:rsidRDefault="00B62AD1" w:rsidP="00B62AD1">
      <w:r>
        <w:rPr>
          <w:rStyle w:val="HideTWBExt"/>
        </w:rPr>
        <w:t>&lt;/RepeatBlock-By&gt;</w:t>
      </w:r>
    </w:p>
    <w:p w14:paraId="14B47EC6" w14:textId="77777777" w:rsidR="00B62AD1" w:rsidRPr="00D124F4" w:rsidRDefault="00B62AD1" w:rsidP="00B62AD1">
      <w:pPr>
        <w:pStyle w:val="NormalBold"/>
        <w:keepNext/>
      </w:pPr>
      <w:r>
        <w:rPr>
          <w:rStyle w:val="HideTWBExt"/>
        </w:rPr>
        <w:t>&lt;DocAmend&gt;</w:t>
      </w:r>
      <w:r>
        <w:t>Entschließungsantrag</w:t>
      </w:r>
      <w:r>
        <w:rPr>
          <w:rStyle w:val="HideTWBExt"/>
        </w:rPr>
        <w:t>&lt;/DocAmend&gt;</w:t>
      </w:r>
    </w:p>
    <w:p w14:paraId="6B702A33" w14:textId="77777777" w:rsidR="00B62AD1" w:rsidRPr="00190BD3" w:rsidRDefault="00B62AD1" w:rsidP="00B62AD1">
      <w:pPr>
        <w:pStyle w:val="NormalBold"/>
      </w:pPr>
      <w:r w:rsidRPr="00886FBF">
        <w:rPr>
          <w:rStyle w:val="HideTWBExt"/>
        </w:rPr>
        <w:t>&lt;Article&gt;</w:t>
      </w:r>
      <w:r>
        <w:t>Anlage I – Artikel 6 – Absatz 2 a (neu)</w:t>
      </w:r>
      <w:r w:rsidRPr="00886FBF">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2AD1" w14:paraId="7EB22CAE" w14:textId="77777777" w:rsidTr="008C66F2">
        <w:trPr>
          <w:jc w:val="center"/>
        </w:trPr>
        <w:tc>
          <w:tcPr>
            <w:tcW w:w="9752" w:type="dxa"/>
            <w:gridSpan w:val="2"/>
          </w:tcPr>
          <w:p w14:paraId="490FD02D" w14:textId="77777777" w:rsidR="00B62AD1" w:rsidRPr="00886FBF" w:rsidRDefault="00B62AD1" w:rsidP="008C66F2">
            <w:pPr>
              <w:keepNext/>
            </w:pPr>
          </w:p>
        </w:tc>
      </w:tr>
      <w:tr w:rsidR="00B62AD1" w14:paraId="24861072" w14:textId="77777777" w:rsidTr="008C66F2">
        <w:trPr>
          <w:jc w:val="center"/>
        </w:trPr>
        <w:tc>
          <w:tcPr>
            <w:tcW w:w="4876" w:type="dxa"/>
            <w:hideMark/>
          </w:tcPr>
          <w:p w14:paraId="1469035A" w14:textId="77777777" w:rsidR="00B62AD1" w:rsidRPr="009D6042" w:rsidRDefault="00B62AD1" w:rsidP="008C66F2">
            <w:pPr>
              <w:pStyle w:val="ColumnHeading"/>
              <w:keepNext/>
            </w:pPr>
            <w:r>
              <w:t>Entschließungsantrag</w:t>
            </w:r>
          </w:p>
        </w:tc>
        <w:tc>
          <w:tcPr>
            <w:tcW w:w="4876" w:type="dxa"/>
            <w:hideMark/>
          </w:tcPr>
          <w:p w14:paraId="1BB25C27" w14:textId="77777777" w:rsidR="00B62AD1" w:rsidRPr="009D6042" w:rsidRDefault="00B62AD1" w:rsidP="008C66F2">
            <w:pPr>
              <w:pStyle w:val="ColumnHeading"/>
              <w:keepNext/>
            </w:pPr>
            <w:r>
              <w:t>Geänderter Text</w:t>
            </w:r>
          </w:p>
        </w:tc>
      </w:tr>
      <w:tr w:rsidR="00B62AD1" w14:paraId="52EEACF0" w14:textId="77777777" w:rsidTr="008C66F2">
        <w:trPr>
          <w:jc w:val="center"/>
        </w:trPr>
        <w:tc>
          <w:tcPr>
            <w:tcW w:w="4876" w:type="dxa"/>
          </w:tcPr>
          <w:p w14:paraId="4631BBCE" w14:textId="77777777" w:rsidR="00B62AD1" w:rsidRPr="009D6042" w:rsidRDefault="00B62AD1" w:rsidP="008C66F2">
            <w:pPr>
              <w:pStyle w:val="Normal6"/>
            </w:pPr>
          </w:p>
        </w:tc>
        <w:tc>
          <w:tcPr>
            <w:tcW w:w="4876" w:type="dxa"/>
            <w:hideMark/>
          </w:tcPr>
          <w:p w14:paraId="7CFEB83B" w14:textId="77777777" w:rsidR="00B62AD1" w:rsidRPr="00190BD3" w:rsidRDefault="00B62AD1" w:rsidP="008C66F2">
            <w:pPr>
              <w:pStyle w:val="Normal6"/>
              <w:rPr>
                <w:szCs w:val="24"/>
              </w:rPr>
            </w:pPr>
            <w:r>
              <w:rPr>
                <w:b/>
                <w:i/>
              </w:rPr>
              <w:t>2a)</w:t>
            </w:r>
            <w:r>
              <w:rPr>
                <w:b/>
                <w:i/>
              </w:rPr>
              <w:tab/>
              <w:t>Die Arbeitnehmer und ihre Vertreter, die in ihrem Namen handeln, haben das Recht, die Arbeitgeber bzw. Dienstleistungsabnehmer aufzufordern, Entscheidungen nach Absatz 2 zu überprüfen. Der Arbeitgeber bzw. Dienstleistungsabnehmer beantwortet ein solches Ersuchen, indem er dem Arbeitnehmer oder Solo-Selbstständigen unverzüglich, in jedem Fall aber innerhalb von zwei Wochen nach Eingang des Ersuchens, eine hinreichend genaue und angemessen begründete Antwort in einem schriftlichen Dokument übermittelt, bei dem es sich auch um ein elektronisches Dokument handeln kann.</w:t>
            </w:r>
          </w:p>
        </w:tc>
      </w:tr>
      <w:tr w:rsidR="00B62AD1" w14:paraId="4CF22460" w14:textId="77777777" w:rsidTr="008C66F2">
        <w:trPr>
          <w:jc w:val="center"/>
        </w:trPr>
        <w:tc>
          <w:tcPr>
            <w:tcW w:w="4876" w:type="dxa"/>
          </w:tcPr>
          <w:p w14:paraId="296D569E" w14:textId="77777777" w:rsidR="00B62AD1" w:rsidRPr="00886FBF" w:rsidRDefault="00B62AD1" w:rsidP="008C66F2">
            <w:pPr>
              <w:pStyle w:val="Normal6"/>
            </w:pPr>
          </w:p>
        </w:tc>
        <w:tc>
          <w:tcPr>
            <w:tcW w:w="4876" w:type="dxa"/>
            <w:hideMark/>
          </w:tcPr>
          <w:p w14:paraId="62A0C6A9" w14:textId="77777777" w:rsidR="00B62AD1" w:rsidRPr="00190BD3" w:rsidRDefault="00B62AD1" w:rsidP="008C66F2">
            <w:pPr>
              <w:pStyle w:val="Normal6"/>
              <w:rPr>
                <w:szCs w:val="24"/>
              </w:rPr>
            </w:pPr>
            <w:r>
              <w:rPr>
                <w:b/>
                <w:i/>
              </w:rPr>
              <w:t>Solche Ersuchen führen zu einer unparteiischen, zeitnahen und sinnvollen Überprüfung durch einen benannten Vorgesetzten, der</w:t>
            </w:r>
          </w:p>
        </w:tc>
      </w:tr>
      <w:tr w:rsidR="00B62AD1" w14:paraId="5100DC83" w14:textId="77777777" w:rsidTr="008C66F2">
        <w:trPr>
          <w:jc w:val="center"/>
        </w:trPr>
        <w:tc>
          <w:tcPr>
            <w:tcW w:w="4876" w:type="dxa"/>
          </w:tcPr>
          <w:p w14:paraId="006A4EB2" w14:textId="77777777" w:rsidR="00B62AD1" w:rsidRPr="00886FBF" w:rsidRDefault="00B62AD1" w:rsidP="008C66F2">
            <w:pPr>
              <w:pStyle w:val="Normal6"/>
            </w:pPr>
          </w:p>
        </w:tc>
        <w:tc>
          <w:tcPr>
            <w:tcW w:w="4876" w:type="dxa"/>
            <w:hideMark/>
          </w:tcPr>
          <w:p w14:paraId="0959B1A6" w14:textId="77777777" w:rsidR="00B62AD1" w:rsidRPr="00190BD3" w:rsidRDefault="00B62AD1" w:rsidP="008C66F2">
            <w:pPr>
              <w:pStyle w:val="Normal6"/>
              <w:ind w:left="25"/>
              <w:rPr>
                <w:szCs w:val="24"/>
              </w:rPr>
            </w:pPr>
            <w:r>
              <w:rPr>
                <w:b/>
                <w:i/>
              </w:rPr>
              <w:t>–</w:t>
            </w:r>
            <w:r>
              <w:rPr>
                <w:b/>
                <w:i/>
              </w:rPr>
              <w:tab/>
              <w:t>die Angemessenheit und Fairness einer Entscheidung bewertet,</w:t>
            </w:r>
          </w:p>
        </w:tc>
      </w:tr>
      <w:tr w:rsidR="00B62AD1" w14:paraId="22E1F21A" w14:textId="77777777" w:rsidTr="008C66F2">
        <w:trPr>
          <w:jc w:val="center"/>
        </w:trPr>
        <w:tc>
          <w:tcPr>
            <w:tcW w:w="4876" w:type="dxa"/>
          </w:tcPr>
          <w:p w14:paraId="29185D34" w14:textId="77777777" w:rsidR="00B62AD1" w:rsidRPr="00886FBF" w:rsidRDefault="00B62AD1" w:rsidP="008C66F2">
            <w:pPr>
              <w:pStyle w:val="Normal6"/>
            </w:pPr>
          </w:p>
        </w:tc>
        <w:tc>
          <w:tcPr>
            <w:tcW w:w="4876" w:type="dxa"/>
            <w:hideMark/>
          </w:tcPr>
          <w:p w14:paraId="26BC5A53" w14:textId="77777777" w:rsidR="00B62AD1" w:rsidRPr="00190BD3" w:rsidRDefault="00B62AD1" w:rsidP="008C66F2">
            <w:pPr>
              <w:pStyle w:val="Normal6"/>
              <w:ind w:left="25"/>
              <w:rPr>
                <w:szCs w:val="24"/>
              </w:rPr>
            </w:pPr>
            <w:r>
              <w:rPr>
                <w:b/>
                <w:i/>
              </w:rPr>
              <w:t>–</w:t>
            </w:r>
            <w:r>
              <w:rPr>
                <w:b/>
                <w:i/>
              </w:rPr>
              <w:tab/>
              <w:t>die Angaben und Nachweise des Arbeitnehmers oder Solo-Selbständigen berücksichtigt.</w:t>
            </w:r>
          </w:p>
        </w:tc>
      </w:tr>
    </w:tbl>
    <w:p w14:paraId="5111A204" w14:textId="77777777" w:rsidR="00B62AD1" w:rsidRPr="00190BD3" w:rsidRDefault="00B62AD1" w:rsidP="00B62AD1">
      <w:pPr>
        <w:pStyle w:val="Olang"/>
        <w:rPr>
          <w:lang w:val="en-GB"/>
        </w:rPr>
      </w:pPr>
      <w:r w:rsidRPr="00190BD3">
        <w:rPr>
          <w:noProof w:val="0"/>
          <w:lang w:val="en-GB"/>
        </w:rPr>
        <w:t xml:space="preserve">Or. </w:t>
      </w:r>
      <w:r w:rsidRPr="00190BD3">
        <w:rPr>
          <w:rStyle w:val="HideTWBExt"/>
          <w:noProof w:val="0"/>
          <w:lang w:val="en-GB"/>
        </w:rPr>
        <w:t>&lt;Original&gt;</w:t>
      </w:r>
      <w:r w:rsidRPr="00190BD3">
        <w:rPr>
          <w:rStyle w:val="HideTWBInt"/>
          <w:noProof w:val="0"/>
          <w:lang w:val="en-GB"/>
        </w:rPr>
        <w:t>{EN}</w:t>
      </w:r>
      <w:r w:rsidRPr="00190BD3">
        <w:rPr>
          <w:noProof w:val="0"/>
          <w:lang w:val="en-GB"/>
        </w:rPr>
        <w:t>en</w:t>
      </w:r>
      <w:r w:rsidRPr="00190BD3">
        <w:rPr>
          <w:rStyle w:val="HideTWBExt"/>
          <w:noProof w:val="0"/>
          <w:lang w:val="en-GB"/>
        </w:rPr>
        <w:t>&lt;/Original&gt;</w:t>
      </w:r>
    </w:p>
    <w:p w14:paraId="2C8153BD" w14:textId="77777777" w:rsidR="00B62AD1" w:rsidRPr="00B62AD1" w:rsidRDefault="00B62AD1" w:rsidP="00B62AD1">
      <w:pPr>
        <w:rPr>
          <w:lang w:val="en-GB"/>
        </w:rPr>
      </w:pPr>
      <w:r>
        <w:rPr>
          <w:rStyle w:val="HideTWBExt"/>
          <w:lang w:val="en-GB"/>
        </w:rPr>
        <w:t>&lt;/Amend&gt;</w:t>
      </w:r>
    </w:p>
    <w:p w14:paraId="17A812F2" w14:textId="77777777" w:rsidR="00B62AD1" w:rsidRPr="00B62AD1" w:rsidRDefault="00B62AD1" w:rsidP="00B62AD1">
      <w:pPr>
        <w:pStyle w:val="AMNumberTabs0"/>
        <w:keepNext/>
        <w:rPr>
          <w:lang w:val="en-GB"/>
        </w:rPr>
      </w:pPr>
      <w:r w:rsidRPr="00B62AD1">
        <w:rPr>
          <w:rStyle w:val="HideTWBExt"/>
          <w:lang w:val="en-GB"/>
        </w:rPr>
        <w:t>&lt;Amend&gt;</w:t>
      </w:r>
      <w:r w:rsidRPr="00B62AD1">
        <w:rPr>
          <w:lang w:val="en-GB"/>
        </w:rPr>
        <w:t>Änderungsantrag</w:t>
      </w:r>
      <w:r w:rsidRPr="00B62AD1">
        <w:rPr>
          <w:lang w:val="en-GB"/>
        </w:rPr>
        <w:tab/>
      </w:r>
      <w:r w:rsidRPr="00B62AD1">
        <w:rPr>
          <w:lang w:val="en-GB"/>
        </w:rPr>
        <w:tab/>
      </w:r>
      <w:r w:rsidRPr="00B62AD1">
        <w:rPr>
          <w:rStyle w:val="HideTWBExt"/>
          <w:lang w:val="en-GB"/>
        </w:rPr>
        <w:t>&lt;NumAm&gt;</w:t>
      </w:r>
      <w:r w:rsidRPr="00B62AD1">
        <w:rPr>
          <w:lang w:val="en-GB"/>
        </w:rPr>
        <w:t>501</w:t>
      </w:r>
      <w:r w:rsidRPr="00B62AD1">
        <w:rPr>
          <w:rStyle w:val="HideTWBExt"/>
          <w:lang w:val="en-GB"/>
        </w:rPr>
        <w:t>&lt;/NumAm&gt;</w:t>
      </w:r>
    </w:p>
    <w:p w14:paraId="25EB971F" w14:textId="77777777" w:rsidR="00B62AD1" w:rsidRPr="00B62AD1" w:rsidRDefault="00B62AD1" w:rsidP="00B62AD1">
      <w:pPr>
        <w:pStyle w:val="NormalBold"/>
        <w:rPr>
          <w:lang w:val="en-GB"/>
        </w:rPr>
      </w:pPr>
      <w:r w:rsidRPr="00B62AD1">
        <w:rPr>
          <w:rStyle w:val="HideTWBExt"/>
          <w:lang w:val="en-GB"/>
        </w:rPr>
        <w:t>&lt;RepeatBlock-By&gt;&lt;Members&gt;</w:t>
      </w:r>
      <w:r w:rsidRPr="00B62AD1">
        <w:rPr>
          <w:lang w:val="en-GB"/>
        </w:rPr>
        <w:t>Marc Angel, Nora Mebarek, Vilija Blinkevičiūtė, Alicia Homs Ginel, Isilda Gomes, Gabriele Bischoff, Evelyn Regner, Idoia Mendia, Marianne Vind, Alex Agius Saliba, Romana Jerković, Estelle Ceulemans</w:t>
      </w:r>
      <w:r w:rsidRPr="00B62AD1">
        <w:rPr>
          <w:rStyle w:val="HideTWBExt"/>
          <w:lang w:val="en-GB"/>
        </w:rPr>
        <w:t>&lt;/Members&gt;</w:t>
      </w:r>
    </w:p>
    <w:p w14:paraId="5A11457F" w14:textId="77777777" w:rsidR="00B62AD1" w:rsidRPr="00D124F4" w:rsidRDefault="00B62AD1" w:rsidP="00B62AD1">
      <w:r>
        <w:rPr>
          <w:rStyle w:val="HideTWBExt"/>
        </w:rPr>
        <w:t>&lt;/RepeatBlock-By&gt;</w:t>
      </w:r>
    </w:p>
    <w:p w14:paraId="63A3ECAE" w14:textId="77777777" w:rsidR="00B62AD1" w:rsidRPr="00D124F4" w:rsidRDefault="00B62AD1" w:rsidP="00B62AD1">
      <w:pPr>
        <w:pStyle w:val="NormalBold"/>
        <w:keepNext/>
      </w:pPr>
      <w:r>
        <w:rPr>
          <w:rStyle w:val="HideTWBExt"/>
        </w:rPr>
        <w:t>&lt;DocAmend&gt;</w:t>
      </w:r>
      <w:r>
        <w:t>Entschließungsantrag</w:t>
      </w:r>
      <w:r>
        <w:rPr>
          <w:rStyle w:val="HideTWBExt"/>
        </w:rPr>
        <w:t>&lt;/DocAmend&gt;</w:t>
      </w:r>
    </w:p>
    <w:p w14:paraId="22BBBD5C" w14:textId="77777777" w:rsidR="00B62AD1" w:rsidRPr="00FF487D" w:rsidRDefault="00B62AD1" w:rsidP="00B62AD1">
      <w:pPr>
        <w:pStyle w:val="NormalBold"/>
      </w:pPr>
      <w:r>
        <w:rPr>
          <w:rStyle w:val="HideTWBExt"/>
        </w:rPr>
        <w:t>&lt;Article&gt;</w:t>
      </w:r>
      <w:r>
        <w:t>Anlage I – Artikel 6 – Absatz 2 b (neu)</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2AD1" w14:paraId="4537F973" w14:textId="77777777" w:rsidTr="008C66F2">
        <w:trPr>
          <w:jc w:val="center"/>
        </w:trPr>
        <w:tc>
          <w:tcPr>
            <w:tcW w:w="9752" w:type="dxa"/>
            <w:gridSpan w:val="2"/>
          </w:tcPr>
          <w:p w14:paraId="175C265A" w14:textId="77777777" w:rsidR="00B62AD1" w:rsidRPr="00FF487D" w:rsidRDefault="00B62AD1" w:rsidP="008C66F2">
            <w:pPr>
              <w:keepNext/>
            </w:pPr>
          </w:p>
        </w:tc>
      </w:tr>
      <w:tr w:rsidR="00B62AD1" w14:paraId="2D53D5B0" w14:textId="77777777" w:rsidTr="008C66F2">
        <w:trPr>
          <w:jc w:val="center"/>
        </w:trPr>
        <w:tc>
          <w:tcPr>
            <w:tcW w:w="4876" w:type="dxa"/>
            <w:hideMark/>
          </w:tcPr>
          <w:p w14:paraId="0F6997CF" w14:textId="77777777" w:rsidR="00B62AD1" w:rsidRPr="009D6042" w:rsidRDefault="00B62AD1" w:rsidP="008C66F2">
            <w:pPr>
              <w:pStyle w:val="ColumnHeading"/>
              <w:keepNext/>
            </w:pPr>
            <w:r>
              <w:t>Entschließungsantrag</w:t>
            </w:r>
          </w:p>
        </w:tc>
        <w:tc>
          <w:tcPr>
            <w:tcW w:w="4876" w:type="dxa"/>
            <w:hideMark/>
          </w:tcPr>
          <w:p w14:paraId="60F18A4F" w14:textId="77777777" w:rsidR="00B62AD1" w:rsidRPr="009D6042" w:rsidRDefault="00B62AD1" w:rsidP="008C66F2">
            <w:pPr>
              <w:pStyle w:val="ColumnHeading"/>
              <w:keepNext/>
            </w:pPr>
            <w:r>
              <w:t>Geänderter Text</w:t>
            </w:r>
          </w:p>
        </w:tc>
      </w:tr>
      <w:tr w:rsidR="00B62AD1" w14:paraId="3F8F50D0" w14:textId="77777777" w:rsidTr="008C66F2">
        <w:trPr>
          <w:jc w:val="center"/>
        </w:trPr>
        <w:tc>
          <w:tcPr>
            <w:tcW w:w="4876" w:type="dxa"/>
          </w:tcPr>
          <w:p w14:paraId="04398460" w14:textId="77777777" w:rsidR="00B62AD1" w:rsidRPr="009D6042" w:rsidRDefault="00B62AD1" w:rsidP="008C66F2">
            <w:pPr>
              <w:pStyle w:val="Normal6"/>
            </w:pPr>
          </w:p>
        </w:tc>
        <w:tc>
          <w:tcPr>
            <w:tcW w:w="4876" w:type="dxa"/>
            <w:hideMark/>
          </w:tcPr>
          <w:p w14:paraId="2D981CA2" w14:textId="77777777" w:rsidR="00B62AD1" w:rsidRPr="00190BD3" w:rsidRDefault="00B62AD1" w:rsidP="008C66F2">
            <w:pPr>
              <w:pStyle w:val="Normal6"/>
              <w:rPr>
                <w:szCs w:val="24"/>
              </w:rPr>
            </w:pPr>
            <w:r>
              <w:rPr>
                <w:b/>
                <w:i/>
              </w:rPr>
              <w:t>2b)</w:t>
            </w:r>
            <w:r>
              <w:rPr>
                <w:b/>
                <w:i/>
              </w:rPr>
              <w:tab/>
              <w:t>Verstößt die nach Absatz 2a getroffene Entscheidung gegen die Rechte eines Arbeitnehmers, so berichtigt der Arbeitgeber bzw. Dienstleistungsabnehmer diese Entscheidung unverzüglich, in jedem Fall aber innerhalb von zwei Wochen nach Annahme der Entscheidung. Ist eine solche Berichtigung nicht möglich, so bietet der Arbeitgeber bzw. Dienstleistungsabnehmer eine angemessene Entschädigung für den entstandenen Schaden an. Der Arbeitgeber bzw. Dienstleistungsabnehmer leitet in jedem Fall die erforderlichen Schritte ein, gegebenenfalls einschließlich der Änderung des algorithmischen Managementsystems oder der Einstellung seiner Nutzung, um solche Entscheidungen künftig zu vermeiden.</w:t>
            </w:r>
          </w:p>
        </w:tc>
      </w:tr>
    </w:tbl>
    <w:p w14:paraId="781C0CDB" w14:textId="77777777" w:rsidR="00B62AD1" w:rsidRPr="00190BD3" w:rsidRDefault="00B62AD1" w:rsidP="00B62AD1">
      <w:pPr>
        <w:pStyle w:val="Olang"/>
        <w:rPr>
          <w:lang w:val="en-GB"/>
        </w:rPr>
      </w:pPr>
      <w:r w:rsidRPr="00190BD3">
        <w:rPr>
          <w:noProof w:val="0"/>
          <w:lang w:val="en-GB"/>
        </w:rPr>
        <w:t xml:space="preserve">Or. </w:t>
      </w:r>
      <w:r w:rsidRPr="00190BD3">
        <w:rPr>
          <w:rStyle w:val="HideTWBExt"/>
          <w:noProof w:val="0"/>
          <w:lang w:val="en-GB"/>
        </w:rPr>
        <w:t>&lt;Original&gt;</w:t>
      </w:r>
      <w:r w:rsidRPr="00190BD3">
        <w:rPr>
          <w:rStyle w:val="HideTWBInt"/>
          <w:noProof w:val="0"/>
          <w:lang w:val="en-GB"/>
        </w:rPr>
        <w:t>{EN}</w:t>
      </w:r>
      <w:r w:rsidRPr="00190BD3">
        <w:rPr>
          <w:noProof w:val="0"/>
          <w:lang w:val="en-GB"/>
        </w:rPr>
        <w:t>en</w:t>
      </w:r>
      <w:r w:rsidRPr="00190BD3">
        <w:rPr>
          <w:rStyle w:val="HideTWBExt"/>
          <w:noProof w:val="0"/>
          <w:lang w:val="en-GB"/>
        </w:rPr>
        <w:t>&lt;/Original&gt;</w:t>
      </w:r>
    </w:p>
    <w:p w14:paraId="672630D5" w14:textId="77777777" w:rsidR="00B62AD1" w:rsidRPr="009666D5" w:rsidRDefault="00B62AD1" w:rsidP="00B62AD1">
      <w:pPr>
        <w:rPr>
          <w:lang w:val="en-GB"/>
        </w:rPr>
      </w:pPr>
      <w:r>
        <w:rPr>
          <w:rStyle w:val="HideTWBExt"/>
          <w:lang w:val="en-GB"/>
        </w:rPr>
        <w:t>&lt;/Amend&gt;</w:t>
      </w:r>
    </w:p>
    <w:p w14:paraId="01FF34FD" w14:textId="77777777" w:rsidR="00B62AD1" w:rsidRPr="009666D5" w:rsidRDefault="00B62AD1" w:rsidP="00B62AD1">
      <w:pPr>
        <w:pStyle w:val="AMNumberTabs0"/>
        <w:keepNext/>
        <w:rPr>
          <w:lang w:val="en-GB"/>
        </w:rPr>
      </w:pPr>
      <w:r>
        <w:rPr>
          <w:rStyle w:val="HideTWBExt"/>
          <w:lang w:val="en-GB"/>
        </w:rPr>
        <w:t>&lt;Amend&gt;</w:t>
      </w:r>
      <w:r w:rsidRPr="009666D5">
        <w:rPr>
          <w:lang w:val="en-GB"/>
        </w:rPr>
        <w:t>Änderungsantrag</w:t>
      </w:r>
      <w:r w:rsidRPr="009666D5">
        <w:rPr>
          <w:lang w:val="en-GB"/>
        </w:rPr>
        <w:tab/>
      </w:r>
      <w:r w:rsidRPr="009666D5">
        <w:rPr>
          <w:lang w:val="en-GB"/>
        </w:rPr>
        <w:tab/>
      </w:r>
      <w:r>
        <w:rPr>
          <w:rStyle w:val="HideTWBExt"/>
          <w:lang w:val="en-GB"/>
        </w:rPr>
        <w:t>&lt;NumAm&gt;</w:t>
      </w:r>
      <w:r w:rsidRPr="009666D5">
        <w:rPr>
          <w:lang w:val="en-GB"/>
        </w:rPr>
        <w:t>502</w:t>
      </w:r>
      <w:r>
        <w:rPr>
          <w:rStyle w:val="HideTWBExt"/>
          <w:lang w:val="en-GB"/>
        </w:rPr>
        <w:t>&lt;/NumAm&gt;</w:t>
      </w:r>
    </w:p>
    <w:p w14:paraId="36A07327" w14:textId="77777777" w:rsidR="00B62AD1" w:rsidRPr="009666D5" w:rsidRDefault="00B62AD1" w:rsidP="00B62AD1">
      <w:pPr>
        <w:pStyle w:val="NormalBold"/>
        <w:rPr>
          <w:lang w:val="en-GB"/>
        </w:rPr>
      </w:pPr>
      <w:r>
        <w:rPr>
          <w:rStyle w:val="HideTWBExt"/>
          <w:lang w:val="en-GB"/>
        </w:rPr>
        <w:t>&lt;RepeatBlock-By&gt;&lt;Members&gt;</w:t>
      </w:r>
      <w:r w:rsidRPr="009666D5">
        <w:rPr>
          <w:lang w:val="en-GB"/>
        </w:rPr>
        <w:t>Marc Angel, Nora Mebarek, Vilija Blinkevičiūtė, Alicia Homs Ginel, Isilda Gomes, Gabriele Bischoff, Evelyn Regner, Idoia Mendia, Marianne Vind, Alex Agius Saliba, Romana Jerković, Estelle Ceulemans</w:t>
      </w:r>
      <w:r>
        <w:rPr>
          <w:rStyle w:val="HideTWBExt"/>
          <w:lang w:val="en-GB"/>
        </w:rPr>
        <w:t>&lt;/Members&gt;</w:t>
      </w:r>
    </w:p>
    <w:p w14:paraId="446E5D36" w14:textId="77777777" w:rsidR="00B62AD1" w:rsidRPr="00D124F4" w:rsidRDefault="00B62AD1" w:rsidP="00B62AD1">
      <w:r>
        <w:rPr>
          <w:rStyle w:val="HideTWBExt"/>
        </w:rPr>
        <w:t>&lt;/RepeatBlock-By&gt;</w:t>
      </w:r>
    </w:p>
    <w:p w14:paraId="58FABA61" w14:textId="77777777" w:rsidR="00B62AD1" w:rsidRPr="00D124F4" w:rsidRDefault="00B62AD1" w:rsidP="00B62AD1">
      <w:pPr>
        <w:pStyle w:val="NormalBold"/>
        <w:keepNext/>
      </w:pPr>
      <w:r>
        <w:rPr>
          <w:rStyle w:val="HideTWBExt"/>
        </w:rPr>
        <w:t>&lt;DocAmend&gt;</w:t>
      </w:r>
      <w:r>
        <w:t>Entschließungsantrag</w:t>
      </w:r>
      <w:r>
        <w:rPr>
          <w:rStyle w:val="HideTWBExt"/>
        </w:rPr>
        <w:t>&lt;/DocAmend&gt;</w:t>
      </w:r>
    </w:p>
    <w:p w14:paraId="25CD0C4F" w14:textId="77777777" w:rsidR="00B62AD1" w:rsidRPr="00FF487D" w:rsidRDefault="00B62AD1" w:rsidP="00B62AD1">
      <w:pPr>
        <w:pStyle w:val="NormalBold"/>
      </w:pPr>
      <w:r>
        <w:rPr>
          <w:rStyle w:val="HideTWBExt"/>
        </w:rPr>
        <w:t>&lt;Article&gt;</w:t>
      </w:r>
      <w:r>
        <w:t>Anlage I – Artikel 6 – Absatz 2 c (neu)</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2AD1" w14:paraId="1BE0F7AF" w14:textId="77777777" w:rsidTr="008C66F2">
        <w:trPr>
          <w:jc w:val="center"/>
        </w:trPr>
        <w:tc>
          <w:tcPr>
            <w:tcW w:w="9752" w:type="dxa"/>
            <w:gridSpan w:val="2"/>
          </w:tcPr>
          <w:p w14:paraId="465DE9D9" w14:textId="77777777" w:rsidR="00B62AD1" w:rsidRPr="00FF487D" w:rsidRDefault="00B62AD1" w:rsidP="008C66F2">
            <w:pPr>
              <w:keepNext/>
            </w:pPr>
          </w:p>
        </w:tc>
      </w:tr>
      <w:tr w:rsidR="00B62AD1" w14:paraId="33828D85" w14:textId="77777777" w:rsidTr="008C66F2">
        <w:trPr>
          <w:jc w:val="center"/>
        </w:trPr>
        <w:tc>
          <w:tcPr>
            <w:tcW w:w="4876" w:type="dxa"/>
            <w:hideMark/>
          </w:tcPr>
          <w:p w14:paraId="208AC3DA" w14:textId="77777777" w:rsidR="00B62AD1" w:rsidRPr="009D6042" w:rsidRDefault="00B62AD1" w:rsidP="008C66F2">
            <w:pPr>
              <w:pStyle w:val="ColumnHeading"/>
              <w:keepNext/>
            </w:pPr>
            <w:r>
              <w:t>Entschließungsantrag</w:t>
            </w:r>
          </w:p>
        </w:tc>
        <w:tc>
          <w:tcPr>
            <w:tcW w:w="4876" w:type="dxa"/>
            <w:hideMark/>
          </w:tcPr>
          <w:p w14:paraId="06883C6B" w14:textId="77777777" w:rsidR="00B62AD1" w:rsidRPr="009D6042" w:rsidRDefault="00B62AD1" w:rsidP="008C66F2">
            <w:pPr>
              <w:pStyle w:val="ColumnHeading"/>
              <w:keepNext/>
            </w:pPr>
            <w:r>
              <w:t>Geänderter Text</w:t>
            </w:r>
          </w:p>
        </w:tc>
      </w:tr>
      <w:tr w:rsidR="00B62AD1" w14:paraId="432C0B54" w14:textId="77777777" w:rsidTr="008C66F2">
        <w:trPr>
          <w:jc w:val="center"/>
        </w:trPr>
        <w:tc>
          <w:tcPr>
            <w:tcW w:w="4876" w:type="dxa"/>
          </w:tcPr>
          <w:p w14:paraId="327BE715" w14:textId="77777777" w:rsidR="00B62AD1" w:rsidRPr="009D6042" w:rsidRDefault="00B62AD1" w:rsidP="008C66F2">
            <w:pPr>
              <w:pStyle w:val="Normal6"/>
            </w:pPr>
          </w:p>
        </w:tc>
        <w:tc>
          <w:tcPr>
            <w:tcW w:w="4876" w:type="dxa"/>
            <w:hideMark/>
          </w:tcPr>
          <w:p w14:paraId="565CDA35" w14:textId="77777777" w:rsidR="00B62AD1" w:rsidRPr="00190BD3" w:rsidRDefault="00B62AD1" w:rsidP="008C66F2">
            <w:pPr>
              <w:pStyle w:val="Normal6"/>
              <w:rPr>
                <w:szCs w:val="24"/>
              </w:rPr>
            </w:pPr>
            <w:r>
              <w:rPr>
                <w:b/>
                <w:i/>
              </w:rPr>
              <w:t>2c)</w:t>
            </w:r>
            <w:r>
              <w:rPr>
                <w:b/>
                <w:i/>
              </w:rPr>
              <w:tab/>
              <w:t>Arbeitnehmer und Solo-Selbstständige haben das Recht, während des Rechtsbehelfsverfahrens von ihren Vertretern oder einem Rechtsbeistand unterstützt zu werden und Zugang zu einschlägigen Daten, Protokollen und Unterlagen zu erhalten, die für das Verständnis und die Anfechtung einer Entscheidung erforderlich sind.</w:t>
            </w:r>
          </w:p>
        </w:tc>
      </w:tr>
    </w:tbl>
    <w:p w14:paraId="0BBB7AD2" w14:textId="77777777" w:rsidR="00B62AD1" w:rsidRPr="00190BD3" w:rsidRDefault="00B62AD1" w:rsidP="00B62AD1">
      <w:pPr>
        <w:pStyle w:val="Olang"/>
        <w:rPr>
          <w:lang w:val="en-GB"/>
        </w:rPr>
      </w:pPr>
      <w:r w:rsidRPr="00190BD3">
        <w:rPr>
          <w:noProof w:val="0"/>
          <w:lang w:val="en-GB"/>
        </w:rPr>
        <w:t xml:space="preserve">Or. </w:t>
      </w:r>
      <w:r w:rsidRPr="00190BD3">
        <w:rPr>
          <w:rStyle w:val="HideTWBExt"/>
          <w:noProof w:val="0"/>
          <w:lang w:val="en-GB"/>
        </w:rPr>
        <w:t>&lt;Original&gt;</w:t>
      </w:r>
      <w:r w:rsidRPr="00190BD3">
        <w:rPr>
          <w:rStyle w:val="HideTWBInt"/>
          <w:noProof w:val="0"/>
          <w:lang w:val="en-GB"/>
        </w:rPr>
        <w:t>{EN}</w:t>
      </w:r>
      <w:r w:rsidRPr="00190BD3">
        <w:rPr>
          <w:noProof w:val="0"/>
          <w:lang w:val="en-GB"/>
        </w:rPr>
        <w:t>en</w:t>
      </w:r>
      <w:r w:rsidRPr="00190BD3">
        <w:rPr>
          <w:rStyle w:val="HideTWBExt"/>
          <w:noProof w:val="0"/>
          <w:lang w:val="en-GB"/>
        </w:rPr>
        <w:t>&lt;/Original&gt;</w:t>
      </w:r>
    </w:p>
    <w:p w14:paraId="326393F2" w14:textId="77777777" w:rsidR="00B62AD1" w:rsidRPr="009666D5" w:rsidRDefault="00B62AD1" w:rsidP="00B62AD1">
      <w:pPr>
        <w:rPr>
          <w:lang w:val="en-GB"/>
        </w:rPr>
      </w:pPr>
      <w:r>
        <w:rPr>
          <w:rStyle w:val="HideTWBExt"/>
          <w:lang w:val="en-GB"/>
        </w:rPr>
        <w:t>&lt;/Amend&gt;</w:t>
      </w:r>
    </w:p>
    <w:p w14:paraId="3AAAB054" w14:textId="77777777" w:rsidR="00B62AD1" w:rsidRPr="009666D5" w:rsidRDefault="00B62AD1" w:rsidP="00B62AD1">
      <w:pPr>
        <w:pStyle w:val="AMNumberTabs0"/>
        <w:keepNext/>
        <w:rPr>
          <w:lang w:val="en-GB"/>
        </w:rPr>
      </w:pPr>
      <w:r>
        <w:rPr>
          <w:rStyle w:val="HideTWBExt"/>
          <w:lang w:val="en-GB"/>
        </w:rPr>
        <w:t>&lt;Amend&gt;</w:t>
      </w:r>
      <w:r w:rsidRPr="009666D5">
        <w:rPr>
          <w:lang w:val="en-GB"/>
        </w:rPr>
        <w:t>Änderungsantrag</w:t>
      </w:r>
      <w:r w:rsidRPr="009666D5">
        <w:rPr>
          <w:lang w:val="en-GB"/>
        </w:rPr>
        <w:tab/>
      </w:r>
      <w:r w:rsidRPr="009666D5">
        <w:rPr>
          <w:lang w:val="en-GB"/>
        </w:rPr>
        <w:tab/>
      </w:r>
      <w:r>
        <w:rPr>
          <w:rStyle w:val="HideTWBExt"/>
          <w:lang w:val="en-GB"/>
        </w:rPr>
        <w:t>&lt;NumAm&gt;</w:t>
      </w:r>
      <w:r w:rsidRPr="009666D5">
        <w:rPr>
          <w:lang w:val="en-GB"/>
        </w:rPr>
        <w:t>503</w:t>
      </w:r>
      <w:r>
        <w:rPr>
          <w:rStyle w:val="HideTWBExt"/>
          <w:lang w:val="en-GB"/>
        </w:rPr>
        <w:t>&lt;/NumAm&gt;</w:t>
      </w:r>
    </w:p>
    <w:p w14:paraId="413B4BF9" w14:textId="77777777" w:rsidR="00B62AD1" w:rsidRPr="009666D5" w:rsidRDefault="00B62AD1" w:rsidP="00B62AD1">
      <w:pPr>
        <w:pStyle w:val="NormalBold"/>
        <w:rPr>
          <w:lang w:val="en-GB"/>
        </w:rPr>
      </w:pPr>
      <w:r>
        <w:rPr>
          <w:rStyle w:val="HideTWBExt"/>
          <w:lang w:val="en-GB"/>
        </w:rPr>
        <w:t>&lt;RepeatBlock-By&gt;&lt;Members&gt;</w:t>
      </w:r>
      <w:r w:rsidRPr="009666D5">
        <w:rPr>
          <w:lang w:val="en-GB"/>
        </w:rPr>
        <w:t>Marc Angel, Nora Mebarek, Vilija Blinkevičiūtė, Alicia Homs Ginel, Isilda Gomes, Gabriele Bischoff, Evelyn Regner, Idoia Mendia, Marianne Vind, Alex Agius Saliba, Romana Jerković, Estelle Ceulemans</w:t>
      </w:r>
      <w:r>
        <w:rPr>
          <w:rStyle w:val="HideTWBExt"/>
          <w:lang w:val="en-GB"/>
        </w:rPr>
        <w:t>&lt;/Members&gt;</w:t>
      </w:r>
    </w:p>
    <w:p w14:paraId="1ADE77E9" w14:textId="77777777" w:rsidR="00B62AD1" w:rsidRPr="00D124F4" w:rsidRDefault="00B62AD1" w:rsidP="00B62AD1">
      <w:r>
        <w:rPr>
          <w:rStyle w:val="HideTWBExt"/>
        </w:rPr>
        <w:t>&lt;/RepeatBlock-By&gt;</w:t>
      </w:r>
    </w:p>
    <w:p w14:paraId="63AAE110" w14:textId="77777777" w:rsidR="00B62AD1" w:rsidRPr="00D124F4" w:rsidRDefault="00B62AD1" w:rsidP="00B62AD1">
      <w:pPr>
        <w:pStyle w:val="NormalBold"/>
        <w:keepNext/>
      </w:pPr>
      <w:r>
        <w:rPr>
          <w:rStyle w:val="HideTWBExt"/>
        </w:rPr>
        <w:t>&lt;DocAmend&gt;</w:t>
      </w:r>
      <w:r>
        <w:t>Entschließungsantrag</w:t>
      </w:r>
      <w:r>
        <w:rPr>
          <w:rStyle w:val="HideTWBExt"/>
        </w:rPr>
        <w:t>&lt;/DocAmend&gt;</w:t>
      </w:r>
    </w:p>
    <w:p w14:paraId="2D88FE3A" w14:textId="77777777" w:rsidR="00B62AD1" w:rsidRPr="00190BD3" w:rsidRDefault="00B62AD1" w:rsidP="00B62AD1">
      <w:pPr>
        <w:pStyle w:val="NormalBold"/>
      </w:pPr>
      <w:r>
        <w:rPr>
          <w:rStyle w:val="HideTWBExt"/>
          <w:lang w:val="fr-BE"/>
        </w:rPr>
        <w:t>&lt;Article&gt;</w:t>
      </w:r>
      <w:r>
        <w:t>Anlage I – Artikel 6 – Absatz 3</w:t>
      </w:r>
      <w:r>
        <w:rPr>
          <w:rStyle w:val="HideTWBExt"/>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2AD1" w14:paraId="0849E6B4" w14:textId="77777777" w:rsidTr="008C66F2">
        <w:trPr>
          <w:jc w:val="center"/>
        </w:trPr>
        <w:tc>
          <w:tcPr>
            <w:tcW w:w="9752" w:type="dxa"/>
            <w:gridSpan w:val="2"/>
          </w:tcPr>
          <w:p w14:paraId="7B8DC19F" w14:textId="77777777" w:rsidR="00B62AD1" w:rsidRPr="00190BD3" w:rsidRDefault="00B62AD1" w:rsidP="008C66F2">
            <w:pPr>
              <w:keepNext/>
              <w:rPr>
                <w:lang w:val="fr-BE"/>
              </w:rPr>
            </w:pPr>
          </w:p>
        </w:tc>
      </w:tr>
      <w:tr w:rsidR="00B62AD1" w14:paraId="0C2AD06E" w14:textId="77777777" w:rsidTr="008C66F2">
        <w:trPr>
          <w:jc w:val="center"/>
        </w:trPr>
        <w:tc>
          <w:tcPr>
            <w:tcW w:w="4876" w:type="dxa"/>
            <w:hideMark/>
          </w:tcPr>
          <w:p w14:paraId="16243746" w14:textId="77777777" w:rsidR="00B62AD1" w:rsidRPr="009D6042" w:rsidRDefault="00B62AD1" w:rsidP="008C66F2">
            <w:pPr>
              <w:pStyle w:val="ColumnHeading"/>
              <w:keepNext/>
            </w:pPr>
            <w:r>
              <w:t>Entschließungsantrag</w:t>
            </w:r>
          </w:p>
        </w:tc>
        <w:tc>
          <w:tcPr>
            <w:tcW w:w="4876" w:type="dxa"/>
            <w:hideMark/>
          </w:tcPr>
          <w:p w14:paraId="06692E88" w14:textId="77777777" w:rsidR="00B62AD1" w:rsidRPr="009D6042" w:rsidRDefault="00B62AD1" w:rsidP="008C66F2">
            <w:pPr>
              <w:pStyle w:val="ColumnHeading"/>
              <w:keepNext/>
            </w:pPr>
            <w:r>
              <w:t>Geänderter Text</w:t>
            </w:r>
          </w:p>
        </w:tc>
      </w:tr>
      <w:tr w:rsidR="00B62AD1" w14:paraId="45D8F105" w14:textId="77777777" w:rsidTr="008C66F2">
        <w:trPr>
          <w:jc w:val="center"/>
        </w:trPr>
        <w:tc>
          <w:tcPr>
            <w:tcW w:w="4876" w:type="dxa"/>
            <w:hideMark/>
          </w:tcPr>
          <w:p w14:paraId="618AC834" w14:textId="77777777" w:rsidR="00B62AD1" w:rsidRPr="00190BD3" w:rsidRDefault="00B62AD1" w:rsidP="008C66F2">
            <w:pPr>
              <w:pStyle w:val="Normal6"/>
            </w:pPr>
            <w:r>
              <w:t>3)</w:t>
            </w:r>
            <w:r>
              <w:tab/>
              <w:t>Die Mitgliedstaaten stellen sicher, dass Entscheidungen über Beschäftigungs- und Vertragsverhältnisse oder deren Anbahnung oder Beendigung, die Verlängerung und die Nichtverlängerung vertraglicher Vereinbarungen</w:t>
            </w:r>
            <w:r>
              <w:rPr>
                <w:b/>
                <w:i/>
              </w:rPr>
              <w:t xml:space="preserve"> und</w:t>
            </w:r>
            <w:r>
              <w:t xml:space="preserve"> etwaige Änderungen der Vergütung nicht ausschließlich auf der Grundlage algorithmischen Managements getroffen werden. Vielmehr sind solche Entscheidungen zusätzlich von einem Menschen zu überprüfen und abschließend festzustellen.</w:t>
            </w:r>
          </w:p>
        </w:tc>
        <w:tc>
          <w:tcPr>
            <w:tcW w:w="4876" w:type="dxa"/>
            <w:hideMark/>
          </w:tcPr>
          <w:p w14:paraId="242F4E3B" w14:textId="77777777" w:rsidR="00B62AD1" w:rsidRPr="00190BD3" w:rsidRDefault="00B62AD1" w:rsidP="008C66F2">
            <w:pPr>
              <w:pStyle w:val="Normal6"/>
              <w:rPr>
                <w:szCs w:val="24"/>
              </w:rPr>
            </w:pPr>
            <w:r>
              <w:t>3)</w:t>
            </w:r>
            <w:r>
              <w:tab/>
              <w:t>Die Mitgliedstaaten stellen sicher, dass Entscheidungen über Beschäftigungs- und Vertragsverhältnisse oder deren Anbahnung oder Beendigung, die Verlängerung und die Nichtverlängerung vertraglicher Vereinbarungen</w:t>
            </w:r>
            <w:r>
              <w:rPr>
                <w:b/>
                <w:i/>
              </w:rPr>
              <w:t>,</w:t>
            </w:r>
            <w:r>
              <w:t xml:space="preserve"> etwaige Änderungen der Vergütung </w:t>
            </w:r>
            <w:r>
              <w:rPr>
                <w:b/>
                <w:i/>
              </w:rPr>
              <w:t xml:space="preserve">und jegliche Entscheidungen mit ähnlichen Auswirkungen oder sonstige Entscheidungen, die sich auf die grundlegenden Aspekte der Beschäftigung oder andere vertragliche Beziehungen auswirken, </w:t>
            </w:r>
            <w:r>
              <w:t>nicht ausschließlich auf der Grundlage algorithmischen Managements getroffen werden. Vielmehr sind solche Entscheidungen zusätzlich von einem Menschen zu überprüfen und abschließend festzustellen</w:t>
            </w:r>
            <w:r>
              <w:rPr>
                <w:b/>
                <w:i/>
              </w:rPr>
              <w:t>, und sie müssen der Verordnung (EU) 2024/1689 zur Festlegung harmonisierter Vorschriften für künstliche Intelligenz Rechnung tragen</w:t>
            </w:r>
            <w:r>
              <w:t>.</w:t>
            </w:r>
          </w:p>
        </w:tc>
      </w:tr>
      <w:tr w:rsidR="00B62AD1" w14:paraId="344203BF" w14:textId="77777777" w:rsidTr="008C66F2">
        <w:trPr>
          <w:jc w:val="center"/>
        </w:trPr>
        <w:tc>
          <w:tcPr>
            <w:tcW w:w="4876" w:type="dxa"/>
          </w:tcPr>
          <w:p w14:paraId="2EA32083" w14:textId="77777777" w:rsidR="00B62AD1" w:rsidRPr="009666D5" w:rsidRDefault="00B62AD1" w:rsidP="008C66F2">
            <w:pPr>
              <w:pStyle w:val="Normal6"/>
            </w:pPr>
          </w:p>
        </w:tc>
        <w:tc>
          <w:tcPr>
            <w:tcW w:w="4876" w:type="dxa"/>
            <w:hideMark/>
          </w:tcPr>
          <w:p w14:paraId="4323174F" w14:textId="77777777" w:rsidR="00B62AD1" w:rsidRPr="00190BD3" w:rsidRDefault="00B62AD1" w:rsidP="008C66F2">
            <w:pPr>
              <w:pStyle w:val="Normal6"/>
              <w:rPr>
                <w:szCs w:val="24"/>
              </w:rPr>
            </w:pPr>
            <w:r>
              <w:rPr>
                <w:b/>
                <w:i/>
              </w:rPr>
              <w:t>Werden solche Entscheidungen mit Unterstützung eines algorithmischen Managementsystem getroffen, so übermittelt der Arbeitgeber bzw. Dienstleistungsabnehmer dem Arbeitnehmer bzw. Solo-Selbstständigen unverzüglich eine schriftliche Begründung der Entscheidung, spätestens jedoch zu dem Zeitpunkt, zu dem sie wirksam wird.</w:t>
            </w:r>
          </w:p>
        </w:tc>
      </w:tr>
    </w:tbl>
    <w:p w14:paraId="63968C41" w14:textId="77777777" w:rsidR="00B62AD1" w:rsidRPr="00190BD3" w:rsidRDefault="00B62AD1" w:rsidP="00B62AD1">
      <w:pPr>
        <w:pStyle w:val="Olang"/>
        <w:rPr>
          <w:lang w:val="en-GB"/>
        </w:rPr>
      </w:pPr>
      <w:r w:rsidRPr="00190BD3">
        <w:rPr>
          <w:noProof w:val="0"/>
          <w:lang w:val="en-GB"/>
        </w:rPr>
        <w:t xml:space="preserve">Or. </w:t>
      </w:r>
      <w:r w:rsidRPr="00190BD3">
        <w:rPr>
          <w:rStyle w:val="HideTWBExt"/>
          <w:noProof w:val="0"/>
          <w:lang w:val="en-GB"/>
        </w:rPr>
        <w:t>&lt;Original&gt;</w:t>
      </w:r>
      <w:r w:rsidRPr="00190BD3">
        <w:rPr>
          <w:rStyle w:val="HideTWBInt"/>
          <w:noProof w:val="0"/>
          <w:lang w:val="en-GB"/>
        </w:rPr>
        <w:t>{EN}</w:t>
      </w:r>
      <w:r w:rsidRPr="00190BD3">
        <w:rPr>
          <w:noProof w:val="0"/>
          <w:lang w:val="en-GB"/>
        </w:rPr>
        <w:t>en</w:t>
      </w:r>
      <w:r w:rsidRPr="00190BD3">
        <w:rPr>
          <w:rStyle w:val="HideTWBExt"/>
          <w:noProof w:val="0"/>
          <w:lang w:val="en-GB"/>
        </w:rPr>
        <w:t>&lt;/Original&gt;</w:t>
      </w:r>
    </w:p>
    <w:p w14:paraId="218F7999" w14:textId="77777777" w:rsidR="00B62AD1" w:rsidRPr="009666D5" w:rsidRDefault="00B62AD1" w:rsidP="00B62AD1">
      <w:pPr>
        <w:rPr>
          <w:lang w:val="en-GB"/>
        </w:rPr>
      </w:pPr>
      <w:r>
        <w:rPr>
          <w:rStyle w:val="HideTWBExt"/>
          <w:lang w:val="en-GB"/>
        </w:rPr>
        <w:t>&lt;/Amend&gt;</w:t>
      </w:r>
    </w:p>
    <w:p w14:paraId="5E9E929E" w14:textId="77777777" w:rsidR="00B62AD1" w:rsidRPr="00B62AD1" w:rsidRDefault="00B62AD1" w:rsidP="00B62AD1">
      <w:pPr>
        <w:pStyle w:val="AMNumberTabs0"/>
        <w:keepNext/>
        <w:rPr>
          <w:lang w:val="en-GB"/>
        </w:rPr>
      </w:pPr>
      <w:r>
        <w:rPr>
          <w:rStyle w:val="HideTWBExt"/>
          <w:lang w:val="en-GB"/>
        </w:rPr>
        <w:t>&lt;Amend&gt;</w:t>
      </w:r>
      <w:r w:rsidRPr="00B62AD1">
        <w:rPr>
          <w:lang w:val="en-GB"/>
        </w:rPr>
        <w:t>Änderungsantrag</w:t>
      </w:r>
      <w:r w:rsidRPr="00B62AD1">
        <w:rPr>
          <w:lang w:val="en-GB"/>
        </w:rPr>
        <w:tab/>
      </w:r>
      <w:r w:rsidRPr="00B62AD1">
        <w:rPr>
          <w:lang w:val="en-GB"/>
        </w:rPr>
        <w:tab/>
      </w:r>
      <w:r>
        <w:rPr>
          <w:rStyle w:val="HideTWBExt"/>
          <w:lang w:val="en-GB"/>
        </w:rPr>
        <w:t>&lt;NumAm&gt;</w:t>
      </w:r>
      <w:r w:rsidRPr="00B62AD1">
        <w:rPr>
          <w:lang w:val="en-GB"/>
        </w:rPr>
        <w:t>504</w:t>
      </w:r>
      <w:r>
        <w:rPr>
          <w:rStyle w:val="HideTWBExt"/>
          <w:lang w:val="en-GB"/>
        </w:rPr>
        <w:t>&lt;/NumAm&gt;</w:t>
      </w:r>
    </w:p>
    <w:p w14:paraId="046BB189" w14:textId="77777777" w:rsidR="00B62AD1" w:rsidRPr="00B62AD1" w:rsidRDefault="00B62AD1" w:rsidP="00B62AD1">
      <w:pPr>
        <w:pStyle w:val="NormalBold"/>
        <w:rPr>
          <w:lang w:val="en-GB"/>
        </w:rPr>
      </w:pPr>
      <w:r>
        <w:rPr>
          <w:rStyle w:val="HideTWBExt"/>
          <w:lang w:val="en-GB"/>
        </w:rPr>
        <w:t>&lt;RepeatBlock-By&gt;&lt;Members&gt;</w:t>
      </w:r>
      <w:r w:rsidRPr="00B62AD1">
        <w:rPr>
          <w:lang w:val="en-GB"/>
        </w:rPr>
        <w:t>Irena Joveva</w:t>
      </w:r>
      <w:r>
        <w:rPr>
          <w:rStyle w:val="HideTWBExt"/>
          <w:lang w:val="en-GB"/>
        </w:rPr>
        <w:t>&lt;/Members&gt;</w:t>
      </w:r>
    </w:p>
    <w:p w14:paraId="32868B18" w14:textId="77777777" w:rsidR="00B62AD1" w:rsidRPr="00B62AD1" w:rsidRDefault="00B62AD1" w:rsidP="00B62AD1">
      <w:pPr>
        <w:rPr>
          <w:lang w:val="en-GB"/>
        </w:rPr>
      </w:pPr>
      <w:r>
        <w:rPr>
          <w:rStyle w:val="HideTWBExt"/>
          <w:lang w:val="en-GB"/>
        </w:rPr>
        <w:t>&lt;/RepeatBlock-By&gt;</w:t>
      </w:r>
    </w:p>
    <w:p w14:paraId="6E92E5A4" w14:textId="77777777" w:rsidR="00B62AD1" w:rsidRPr="00D124F4" w:rsidRDefault="00B62AD1" w:rsidP="00B62AD1">
      <w:pPr>
        <w:pStyle w:val="NormalBold"/>
        <w:keepNext/>
      </w:pPr>
      <w:r>
        <w:rPr>
          <w:rStyle w:val="HideTWBExt"/>
        </w:rPr>
        <w:t>&lt;DocAmend&gt;</w:t>
      </w:r>
      <w:r>
        <w:t>Entschließungsantrag</w:t>
      </w:r>
      <w:r>
        <w:rPr>
          <w:rStyle w:val="HideTWBExt"/>
        </w:rPr>
        <w:t>&lt;/DocAmend&gt;</w:t>
      </w:r>
    </w:p>
    <w:p w14:paraId="1480C130" w14:textId="77777777" w:rsidR="00B62AD1" w:rsidRPr="00D124F4" w:rsidRDefault="00B62AD1" w:rsidP="00B62AD1">
      <w:pPr>
        <w:pStyle w:val="NormalBold"/>
      </w:pPr>
      <w:r>
        <w:rPr>
          <w:rStyle w:val="HideTWBExt"/>
        </w:rPr>
        <w:t>&lt;Article&gt;</w:t>
      </w:r>
      <w:r>
        <w:t>Anlage I – Artikel 6 – Absatz 3</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2AD1" w14:paraId="0C3DBB07" w14:textId="77777777" w:rsidTr="008C66F2">
        <w:trPr>
          <w:jc w:val="center"/>
        </w:trPr>
        <w:tc>
          <w:tcPr>
            <w:tcW w:w="9752" w:type="dxa"/>
            <w:gridSpan w:val="2"/>
          </w:tcPr>
          <w:p w14:paraId="2A80049D" w14:textId="77777777" w:rsidR="00B62AD1" w:rsidRPr="00D124F4" w:rsidRDefault="00B62AD1" w:rsidP="008C66F2">
            <w:pPr>
              <w:keepNext/>
            </w:pPr>
          </w:p>
        </w:tc>
      </w:tr>
      <w:tr w:rsidR="00B62AD1" w14:paraId="64794E05" w14:textId="77777777" w:rsidTr="008C66F2">
        <w:trPr>
          <w:jc w:val="center"/>
        </w:trPr>
        <w:tc>
          <w:tcPr>
            <w:tcW w:w="4876" w:type="dxa"/>
            <w:hideMark/>
          </w:tcPr>
          <w:p w14:paraId="373CB3AA" w14:textId="77777777" w:rsidR="00B62AD1" w:rsidRPr="009D6042" w:rsidRDefault="00B62AD1" w:rsidP="008C66F2">
            <w:pPr>
              <w:pStyle w:val="ColumnHeading"/>
              <w:keepNext/>
            </w:pPr>
            <w:r>
              <w:t>Entschließungsantrag</w:t>
            </w:r>
          </w:p>
        </w:tc>
        <w:tc>
          <w:tcPr>
            <w:tcW w:w="4876" w:type="dxa"/>
            <w:hideMark/>
          </w:tcPr>
          <w:p w14:paraId="2EC55C79" w14:textId="77777777" w:rsidR="00B62AD1" w:rsidRPr="009D6042" w:rsidRDefault="00B62AD1" w:rsidP="008C66F2">
            <w:pPr>
              <w:pStyle w:val="ColumnHeading"/>
              <w:keepNext/>
            </w:pPr>
            <w:r>
              <w:t>Geänderter Text</w:t>
            </w:r>
          </w:p>
        </w:tc>
      </w:tr>
      <w:tr w:rsidR="00B62AD1" w14:paraId="543BDCD5" w14:textId="77777777" w:rsidTr="008C66F2">
        <w:trPr>
          <w:jc w:val="center"/>
        </w:trPr>
        <w:tc>
          <w:tcPr>
            <w:tcW w:w="4876" w:type="dxa"/>
            <w:hideMark/>
          </w:tcPr>
          <w:p w14:paraId="1CB2FB46" w14:textId="77777777" w:rsidR="00B62AD1" w:rsidRPr="00190BD3" w:rsidRDefault="00B62AD1" w:rsidP="008C66F2">
            <w:pPr>
              <w:pStyle w:val="Normal6"/>
            </w:pPr>
            <w:r>
              <w:t>3)</w:t>
            </w:r>
            <w:r>
              <w:tab/>
              <w:t>Die Mitgliedstaaten stellen sicher, dass Entscheidungen über Beschäftigungs- und Vertragsverhältnisse oder deren Anbahnung oder Beendigung, die Verlängerung und die Nichtverlängerung vertraglicher Vereinbarungen und etwaige Änderungen der Vergütung nicht ausschließlich auf der Grundlage algorithmischen Managements getroffen werden. Vielmehr sind solche Entscheidungen zusätzlich von einem Menschen zu überprüfen und abschließend festzustellen.</w:t>
            </w:r>
          </w:p>
        </w:tc>
        <w:tc>
          <w:tcPr>
            <w:tcW w:w="4876" w:type="dxa"/>
            <w:hideMark/>
          </w:tcPr>
          <w:p w14:paraId="195E5DA9" w14:textId="77777777" w:rsidR="00B62AD1" w:rsidRPr="00190BD3" w:rsidRDefault="00B62AD1" w:rsidP="008C66F2">
            <w:pPr>
              <w:pStyle w:val="Normal6"/>
              <w:rPr>
                <w:szCs w:val="24"/>
              </w:rPr>
            </w:pPr>
            <w:r>
              <w:t>3)</w:t>
            </w:r>
            <w:r>
              <w:tab/>
              <w:t xml:space="preserve">Die Mitgliedstaaten stellen sicher, dass Entscheidungen über </w:t>
            </w:r>
            <w:r>
              <w:rPr>
                <w:b/>
                <w:i/>
              </w:rPr>
              <w:t xml:space="preserve">jegliche </w:t>
            </w:r>
            <w:r>
              <w:t xml:space="preserve">Beschäftigungs- und Vertragsverhältnisse oder deren Anbahnung oder Beendigung, die Verlängerung und die Nichtverlängerung vertraglicher Vereinbarungen und etwaige Änderungen der Vergütung </w:t>
            </w:r>
            <w:r>
              <w:rPr>
                <w:b/>
                <w:i/>
              </w:rPr>
              <w:t xml:space="preserve">sowie arbeitsrechtliche Maßnahmen </w:t>
            </w:r>
            <w:r>
              <w:t xml:space="preserve">nicht ausschließlich auf der Grundlage algorithmischen Managements </w:t>
            </w:r>
            <w:r>
              <w:rPr>
                <w:b/>
                <w:i/>
              </w:rPr>
              <w:t xml:space="preserve">oder künstlicher Intelligenz </w:t>
            </w:r>
            <w:r>
              <w:t>getroffen werden. Vielmehr sind solche Entscheidungen zusätzlich von einem Menschen zu überprüfen und abschließend festzustellen</w:t>
            </w:r>
            <w:r>
              <w:rPr>
                <w:b/>
                <w:i/>
              </w:rPr>
              <w:t>, und der Arbeitnehmer bzw. Solo-Selbstständige sollte unverzüglich eine schriftliche Begründung erhalten, spätestens jedoch zu dem Zeitpunkt, zu dem die Entscheidung wirksam wird.</w:t>
            </w:r>
          </w:p>
        </w:tc>
      </w:tr>
    </w:tbl>
    <w:p w14:paraId="1793B950" w14:textId="77777777" w:rsidR="00B62AD1" w:rsidRPr="00190BD3" w:rsidRDefault="00B62AD1" w:rsidP="00B62AD1">
      <w:pPr>
        <w:pStyle w:val="Olang"/>
        <w:rPr>
          <w:lang w:val="en-GB"/>
        </w:rPr>
      </w:pPr>
      <w:r w:rsidRPr="00190BD3">
        <w:rPr>
          <w:noProof w:val="0"/>
          <w:lang w:val="en-GB"/>
        </w:rPr>
        <w:t xml:space="preserve">Or. </w:t>
      </w:r>
      <w:r w:rsidRPr="00190BD3">
        <w:rPr>
          <w:rStyle w:val="HideTWBExt"/>
          <w:noProof w:val="0"/>
          <w:lang w:val="en-GB"/>
        </w:rPr>
        <w:t>&lt;Original&gt;</w:t>
      </w:r>
      <w:r w:rsidRPr="00190BD3">
        <w:rPr>
          <w:rStyle w:val="HideTWBInt"/>
          <w:noProof w:val="0"/>
          <w:lang w:val="en-GB"/>
        </w:rPr>
        <w:t>{EN}</w:t>
      </w:r>
      <w:r w:rsidRPr="00190BD3">
        <w:rPr>
          <w:noProof w:val="0"/>
          <w:lang w:val="en-GB"/>
        </w:rPr>
        <w:t>en</w:t>
      </w:r>
      <w:r w:rsidRPr="00190BD3">
        <w:rPr>
          <w:rStyle w:val="HideTWBExt"/>
          <w:noProof w:val="0"/>
          <w:lang w:val="en-GB"/>
        </w:rPr>
        <w:t>&lt;/Original&gt;</w:t>
      </w:r>
    </w:p>
    <w:p w14:paraId="1938F50D" w14:textId="77777777" w:rsidR="00B62AD1" w:rsidRPr="00B62AD1" w:rsidRDefault="00B62AD1" w:rsidP="00B62AD1">
      <w:pPr>
        <w:rPr>
          <w:lang w:val="en-GB"/>
        </w:rPr>
      </w:pPr>
      <w:r>
        <w:rPr>
          <w:rStyle w:val="HideTWBExt"/>
          <w:lang w:val="en-GB"/>
        </w:rPr>
        <w:t>&lt;/Amend&gt;</w:t>
      </w:r>
    </w:p>
    <w:p w14:paraId="2A8DD07D" w14:textId="77777777" w:rsidR="00B62AD1" w:rsidRPr="00190BD3" w:rsidRDefault="00B62AD1" w:rsidP="00B62AD1">
      <w:pPr>
        <w:pStyle w:val="AMNumberTabs0"/>
        <w:keepNext/>
      </w:pPr>
      <w:r>
        <w:rPr>
          <w:rStyle w:val="HideTWBExt"/>
          <w:lang w:val="en-GB"/>
        </w:rPr>
        <w:t>&lt;Amend&gt;</w:t>
      </w:r>
      <w:r>
        <w:t>Änderungsantrag</w:t>
      </w:r>
      <w:r>
        <w:tab/>
      </w:r>
      <w:r>
        <w:tab/>
      </w:r>
      <w:r>
        <w:rPr>
          <w:rStyle w:val="HideTWBExt"/>
          <w:lang w:val="en-GB"/>
        </w:rPr>
        <w:t>&lt;NumAm&gt;</w:t>
      </w:r>
      <w:r>
        <w:t>505</w:t>
      </w:r>
      <w:r>
        <w:rPr>
          <w:rStyle w:val="HideTWBExt"/>
          <w:lang w:val="en-GB"/>
        </w:rPr>
        <w:t>&lt;/NumAm&gt;</w:t>
      </w:r>
    </w:p>
    <w:p w14:paraId="1D84021C" w14:textId="77777777" w:rsidR="00B62AD1" w:rsidRPr="00190BD3" w:rsidRDefault="00B62AD1" w:rsidP="00B62AD1">
      <w:pPr>
        <w:pStyle w:val="NormalBold"/>
      </w:pPr>
      <w:r>
        <w:rPr>
          <w:rStyle w:val="HideTWBExt"/>
          <w:lang w:val="en-GB"/>
        </w:rPr>
        <w:t>&lt;RepeatBlock-By&gt;&lt;Members&gt;</w:t>
      </w:r>
      <w:r>
        <w:t>Marlena Maląg</w:t>
      </w:r>
      <w:r>
        <w:rPr>
          <w:rStyle w:val="HideTWBExt"/>
          <w:lang w:val="en-GB"/>
        </w:rPr>
        <w:t>&lt;/Members&gt;</w:t>
      </w:r>
    </w:p>
    <w:p w14:paraId="6C51B693" w14:textId="77777777" w:rsidR="00B62AD1" w:rsidRPr="00190BD3" w:rsidRDefault="00B62AD1" w:rsidP="00B62AD1">
      <w:r>
        <w:rPr>
          <w:rStyle w:val="HideTWBExt"/>
          <w:lang w:val="en-GB"/>
        </w:rPr>
        <w:t>&lt;/RepeatBlock-By&gt;</w:t>
      </w:r>
    </w:p>
    <w:p w14:paraId="15D60D68" w14:textId="77777777" w:rsidR="00B62AD1" w:rsidRPr="00D124F4" w:rsidRDefault="00B62AD1" w:rsidP="00B62AD1">
      <w:pPr>
        <w:pStyle w:val="NormalBold"/>
        <w:keepNext/>
      </w:pPr>
      <w:r>
        <w:rPr>
          <w:rStyle w:val="HideTWBExt"/>
        </w:rPr>
        <w:t>&lt;DocAmend&gt;</w:t>
      </w:r>
      <w:r>
        <w:t>Entschließungsantrag</w:t>
      </w:r>
      <w:r>
        <w:rPr>
          <w:rStyle w:val="HideTWBExt"/>
        </w:rPr>
        <w:t>&lt;/DocAmend&gt;</w:t>
      </w:r>
    </w:p>
    <w:p w14:paraId="4FCD06C1" w14:textId="77777777" w:rsidR="00B62AD1" w:rsidRPr="00D124F4" w:rsidRDefault="00B62AD1" w:rsidP="00B62AD1">
      <w:pPr>
        <w:pStyle w:val="NormalBold"/>
      </w:pPr>
      <w:r>
        <w:rPr>
          <w:rStyle w:val="HideTWBExt"/>
        </w:rPr>
        <w:t>&lt;Article&gt;</w:t>
      </w:r>
      <w:r>
        <w:t>Anlage I – Artikel 6 – Absatz 3</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2AD1" w14:paraId="2A34DE23" w14:textId="77777777" w:rsidTr="008C66F2">
        <w:trPr>
          <w:jc w:val="center"/>
        </w:trPr>
        <w:tc>
          <w:tcPr>
            <w:tcW w:w="9752" w:type="dxa"/>
            <w:gridSpan w:val="2"/>
          </w:tcPr>
          <w:p w14:paraId="0788E7E5" w14:textId="77777777" w:rsidR="00B62AD1" w:rsidRPr="00D124F4" w:rsidRDefault="00B62AD1" w:rsidP="008C66F2">
            <w:pPr>
              <w:keepNext/>
            </w:pPr>
          </w:p>
        </w:tc>
      </w:tr>
      <w:tr w:rsidR="00B62AD1" w14:paraId="0EA3327F" w14:textId="77777777" w:rsidTr="008C66F2">
        <w:trPr>
          <w:jc w:val="center"/>
        </w:trPr>
        <w:tc>
          <w:tcPr>
            <w:tcW w:w="4876" w:type="dxa"/>
            <w:hideMark/>
          </w:tcPr>
          <w:p w14:paraId="493AA30E" w14:textId="77777777" w:rsidR="00B62AD1" w:rsidRPr="009D6042" w:rsidRDefault="00B62AD1" w:rsidP="008C66F2">
            <w:pPr>
              <w:pStyle w:val="ColumnHeading"/>
              <w:keepNext/>
            </w:pPr>
            <w:r>
              <w:t>Entschließungsantrag</w:t>
            </w:r>
          </w:p>
        </w:tc>
        <w:tc>
          <w:tcPr>
            <w:tcW w:w="4876" w:type="dxa"/>
            <w:hideMark/>
          </w:tcPr>
          <w:p w14:paraId="698E2EB8" w14:textId="77777777" w:rsidR="00B62AD1" w:rsidRPr="009D6042" w:rsidRDefault="00B62AD1" w:rsidP="008C66F2">
            <w:pPr>
              <w:pStyle w:val="ColumnHeading"/>
              <w:keepNext/>
            </w:pPr>
            <w:r>
              <w:t>Geänderter Text</w:t>
            </w:r>
          </w:p>
        </w:tc>
      </w:tr>
      <w:tr w:rsidR="00B62AD1" w14:paraId="1498BBCE" w14:textId="77777777" w:rsidTr="008C66F2">
        <w:trPr>
          <w:jc w:val="center"/>
        </w:trPr>
        <w:tc>
          <w:tcPr>
            <w:tcW w:w="4876" w:type="dxa"/>
            <w:hideMark/>
          </w:tcPr>
          <w:p w14:paraId="25D4E9F6" w14:textId="77777777" w:rsidR="00B62AD1" w:rsidRPr="00190BD3" w:rsidRDefault="00B62AD1" w:rsidP="008C66F2">
            <w:pPr>
              <w:pStyle w:val="Normal6"/>
            </w:pPr>
            <w:r>
              <w:t>3)</w:t>
            </w:r>
            <w:r>
              <w:tab/>
            </w:r>
            <w:r>
              <w:rPr>
                <w:b/>
                <w:i/>
              </w:rPr>
              <w:t>Die Mitgliedstaaten stellen sicher</w:t>
            </w:r>
            <w:r>
              <w:t xml:space="preserve">, </w:t>
            </w:r>
            <w:r>
              <w:rPr>
                <w:b/>
                <w:i/>
              </w:rPr>
              <w:t>dass Entscheidungen über Beschäftigungs- und Vertragsverhältnisse</w:t>
            </w:r>
            <w:r>
              <w:t xml:space="preserve"> oder </w:t>
            </w:r>
            <w:r>
              <w:rPr>
                <w:b/>
                <w:i/>
              </w:rPr>
              <w:t>deren Anbahnung</w:t>
            </w:r>
            <w:r>
              <w:t xml:space="preserve"> oder</w:t>
            </w:r>
            <w:r>
              <w:rPr>
                <w:b/>
                <w:i/>
              </w:rPr>
              <w:t xml:space="preserve"> Beendigung, die Verlängerung und</w:t>
            </w:r>
            <w:r>
              <w:t xml:space="preserve"> die </w:t>
            </w:r>
            <w:r>
              <w:rPr>
                <w:b/>
                <w:i/>
              </w:rPr>
              <w:t xml:space="preserve">Nichtverlängerung vertraglicher Vereinbarungen und etwaige Änderungen der </w:t>
            </w:r>
            <w:r>
              <w:t xml:space="preserve">Vergütung </w:t>
            </w:r>
            <w:r>
              <w:rPr>
                <w:b/>
                <w:i/>
              </w:rPr>
              <w:t>nicht ausschließlich auf der Grundlage algorithmischen Managements getroffen werden. Vielmehr sind solche Entscheidungen zusätzlich</w:t>
            </w:r>
            <w:r>
              <w:t xml:space="preserve"> von einem Menschen </w:t>
            </w:r>
            <w:r>
              <w:rPr>
                <w:b/>
                <w:i/>
              </w:rPr>
              <w:t>zu überprüfen und abschließend festzustellen</w:t>
            </w:r>
            <w:r>
              <w:t>.</w:t>
            </w:r>
          </w:p>
        </w:tc>
        <w:tc>
          <w:tcPr>
            <w:tcW w:w="4876" w:type="dxa"/>
            <w:hideMark/>
          </w:tcPr>
          <w:p w14:paraId="74204234" w14:textId="77777777" w:rsidR="00B62AD1" w:rsidRPr="00190BD3" w:rsidRDefault="00B62AD1" w:rsidP="008C66F2">
            <w:pPr>
              <w:pStyle w:val="Normal6"/>
              <w:rPr>
                <w:szCs w:val="24"/>
              </w:rPr>
            </w:pPr>
            <w:r>
              <w:t>3)</w:t>
            </w:r>
            <w:r>
              <w:tab/>
            </w:r>
            <w:r>
              <w:rPr>
                <w:b/>
                <w:i/>
              </w:rPr>
              <w:t>Jede Entscheidung</w:t>
            </w:r>
            <w:r>
              <w:t xml:space="preserve">, </w:t>
            </w:r>
            <w:r>
              <w:rPr>
                <w:b/>
                <w:i/>
              </w:rPr>
              <w:t>ein Vertragsverhältnis einzuschränken, auszusetzen</w:t>
            </w:r>
            <w:r>
              <w:t xml:space="preserve"> oder </w:t>
            </w:r>
            <w:r>
              <w:rPr>
                <w:b/>
                <w:i/>
              </w:rPr>
              <w:t>zu beenden</w:t>
            </w:r>
            <w:r>
              <w:t xml:space="preserve"> oder die Vergütung </w:t>
            </w:r>
            <w:r>
              <w:rPr>
                <w:b/>
                <w:i/>
              </w:rPr>
              <w:t>einer Person, die Arbeit leistet, zu ändern, oder jede andere Entscheidung, die einen gleichwertigen Schaden verursacht, muss</w:t>
            </w:r>
            <w:r>
              <w:t xml:space="preserve"> von einem Menschen </w:t>
            </w:r>
            <w:r>
              <w:rPr>
                <w:b/>
                <w:i/>
              </w:rPr>
              <w:t>getroffen werden</w:t>
            </w:r>
            <w:r>
              <w:t>.</w:t>
            </w:r>
          </w:p>
        </w:tc>
      </w:tr>
    </w:tbl>
    <w:p w14:paraId="42698B81" w14:textId="77777777" w:rsidR="00B62AD1" w:rsidRPr="00190BD3" w:rsidRDefault="00B62AD1" w:rsidP="00B62AD1">
      <w:pPr>
        <w:pStyle w:val="Olang"/>
        <w:rPr>
          <w:lang w:val="en-GB"/>
        </w:rPr>
      </w:pPr>
      <w:r w:rsidRPr="00190BD3">
        <w:rPr>
          <w:noProof w:val="0"/>
          <w:lang w:val="en-GB"/>
        </w:rPr>
        <w:t xml:space="preserve">Or. </w:t>
      </w:r>
      <w:r w:rsidRPr="00190BD3">
        <w:rPr>
          <w:rStyle w:val="HideTWBExt"/>
          <w:noProof w:val="0"/>
          <w:lang w:val="en-GB"/>
        </w:rPr>
        <w:t>&lt;Original&gt;</w:t>
      </w:r>
      <w:r w:rsidRPr="00190BD3">
        <w:rPr>
          <w:rStyle w:val="HideTWBInt"/>
          <w:noProof w:val="0"/>
          <w:lang w:val="en-GB"/>
        </w:rPr>
        <w:t>{PL}</w:t>
      </w:r>
      <w:r w:rsidRPr="00190BD3">
        <w:rPr>
          <w:noProof w:val="0"/>
          <w:lang w:val="en-GB"/>
        </w:rPr>
        <w:t>pl</w:t>
      </w:r>
      <w:r w:rsidRPr="00190BD3">
        <w:rPr>
          <w:rStyle w:val="HideTWBExt"/>
          <w:noProof w:val="0"/>
          <w:lang w:val="en-GB"/>
        </w:rPr>
        <w:t>&lt;/Original&gt;</w:t>
      </w:r>
    </w:p>
    <w:p w14:paraId="66199A25" w14:textId="77777777" w:rsidR="00B62AD1" w:rsidRPr="00190BD3" w:rsidRDefault="00B62AD1" w:rsidP="00B62AD1">
      <w:r>
        <w:rPr>
          <w:rStyle w:val="HideTWBExt"/>
          <w:lang w:val="en-GB"/>
        </w:rPr>
        <w:t>&lt;/Amend&gt;</w:t>
      </w:r>
    </w:p>
    <w:p w14:paraId="61029FF3" w14:textId="77777777" w:rsidR="00B62AD1" w:rsidRPr="00B62AD1" w:rsidRDefault="00B62AD1" w:rsidP="00B62AD1">
      <w:pPr>
        <w:pStyle w:val="AMNumberTabs0"/>
        <w:keepNext/>
        <w:rPr>
          <w:lang w:val="en-GB"/>
        </w:rPr>
      </w:pPr>
      <w:r>
        <w:rPr>
          <w:rStyle w:val="HideTWBExt"/>
          <w:lang w:val="en-GB"/>
        </w:rPr>
        <w:t>&lt;Amend&gt;</w:t>
      </w:r>
      <w:r w:rsidRPr="00B62AD1">
        <w:rPr>
          <w:lang w:val="en-GB"/>
        </w:rPr>
        <w:t>Änderungsantrag</w:t>
      </w:r>
      <w:r w:rsidRPr="00B62AD1">
        <w:rPr>
          <w:lang w:val="en-GB"/>
        </w:rPr>
        <w:tab/>
      </w:r>
      <w:r w:rsidRPr="00B62AD1">
        <w:rPr>
          <w:lang w:val="en-GB"/>
        </w:rPr>
        <w:tab/>
      </w:r>
      <w:r>
        <w:rPr>
          <w:rStyle w:val="HideTWBExt"/>
          <w:lang w:val="en-GB"/>
        </w:rPr>
        <w:t>&lt;NumAm&gt;</w:t>
      </w:r>
      <w:r w:rsidRPr="00B62AD1">
        <w:rPr>
          <w:lang w:val="en-GB"/>
        </w:rPr>
        <w:t>506</w:t>
      </w:r>
      <w:r>
        <w:rPr>
          <w:rStyle w:val="HideTWBExt"/>
          <w:lang w:val="en-GB"/>
        </w:rPr>
        <w:t>&lt;/NumAm&gt;</w:t>
      </w:r>
    </w:p>
    <w:p w14:paraId="3CBF161A" w14:textId="77777777" w:rsidR="00B62AD1" w:rsidRPr="00B62AD1" w:rsidRDefault="00B62AD1" w:rsidP="00B62AD1">
      <w:pPr>
        <w:pStyle w:val="NormalBold"/>
        <w:rPr>
          <w:lang w:val="en-GB"/>
        </w:rPr>
      </w:pPr>
      <w:r>
        <w:rPr>
          <w:rStyle w:val="HideTWBExt"/>
          <w:lang w:val="en-GB"/>
        </w:rPr>
        <w:t>&lt;RepeatBlock-By&gt;&lt;Members&gt;</w:t>
      </w:r>
      <w:r w:rsidRPr="00B62AD1">
        <w:rPr>
          <w:lang w:val="en-GB"/>
        </w:rPr>
        <w:t>Kim Van Sparrentak</w:t>
      </w:r>
      <w:r>
        <w:rPr>
          <w:rStyle w:val="HideTWBExt"/>
          <w:lang w:val="en-GB"/>
        </w:rPr>
        <w:t>&lt;/Members&gt;</w:t>
      </w:r>
    </w:p>
    <w:p w14:paraId="09BFC1B5" w14:textId="77777777" w:rsidR="00B62AD1" w:rsidRPr="00D124F4" w:rsidRDefault="00B62AD1" w:rsidP="00B62AD1">
      <w:r>
        <w:rPr>
          <w:rStyle w:val="HideTWBExt"/>
        </w:rPr>
        <w:t>&lt;AuNomDe&gt;</w:t>
      </w:r>
      <w:r>
        <w:rPr>
          <w:rStyle w:val="HideTWBInt"/>
          <w:color w:val="auto"/>
        </w:rPr>
        <w:t>{Verts/ALE}</w:t>
      </w:r>
      <w:r>
        <w:t>im Namen der Verts/ALE-Fraktion</w:t>
      </w:r>
      <w:r>
        <w:rPr>
          <w:rStyle w:val="HideTWBExt"/>
        </w:rPr>
        <w:t>&lt;/AuNomDe&gt;</w:t>
      </w:r>
    </w:p>
    <w:p w14:paraId="1C770390" w14:textId="77777777" w:rsidR="00B62AD1" w:rsidRPr="00D124F4" w:rsidRDefault="00B62AD1" w:rsidP="00B62AD1">
      <w:r>
        <w:rPr>
          <w:rStyle w:val="HideTWBExt"/>
        </w:rPr>
        <w:t>&lt;/RepeatBlock-By&gt;</w:t>
      </w:r>
    </w:p>
    <w:p w14:paraId="1CD077BE" w14:textId="77777777" w:rsidR="00B62AD1" w:rsidRPr="00D124F4" w:rsidRDefault="00B62AD1" w:rsidP="00B62AD1">
      <w:pPr>
        <w:pStyle w:val="NormalBold"/>
        <w:keepNext/>
      </w:pPr>
      <w:r>
        <w:rPr>
          <w:rStyle w:val="HideTWBExt"/>
        </w:rPr>
        <w:t>&lt;DocAmend&gt;</w:t>
      </w:r>
      <w:r>
        <w:t>Entschließungsantrag</w:t>
      </w:r>
      <w:r>
        <w:rPr>
          <w:rStyle w:val="HideTWBExt"/>
        </w:rPr>
        <w:t>&lt;/DocAmend&gt;</w:t>
      </w:r>
    </w:p>
    <w:p w14:paraId="048E71FE" w14:textId="77777777" w:rsidR="00B62AD1" w:rsidRPr="00190BD3" w:rsidRDefault="00B62AD1" w:rsidP="00B62AD1">
      <w:pPr>
        <w:pStyle w:val="NormalBold"/>
      </w:pPr>
      <w:r>
        <w:rPr>
          <w:rStyle w:val="HideTWBExt"/>
          <w:lang w:val="fr-BE"/>
        </w:rPr>
        <w:t>&lt;Article&gt;</w:t>
      </w:r>
      <w:r>
        <w:t>Anlage I – Artikel 6 – Absatz 3</w:t>
      </w:r>
      <w:r>
        <w:rPr>
          <w:rStyle w:val="HideTWBExt"/>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2AD1" w14:paraId="130F3912" w14:textId="77777777" w:rsidTr="008C66F2">
        <w:trPr>
          <w:jc w:val="center"/>
        </w:trPr>
        <w:tc>
          <w:tcPr>
            <w:tcW w:w="9752" w:type="dxa"/>
            <w:gridSpan w:val="2"/>
          </w:tcPr>
          <w:p w14:paraId="67B7D910" w14:textId="77777777" w:rsidR="00B62AD1" w:rsidRPr="00190BD3" w:rsidRDefault="00B62AD1" w:rsidP="008C66F2">
            <w:pPr>
              <w:keepNext/>
              <w:rPr>
                <w:lang w:val="fr-BE"/>
              </w:rPr>
            </w:pPr>
          </w:p>
        </w:tc>
      </w:tr>
      <w:tr w:rsidR="00B62AD1" w14:paraId="1A205D69" w14:textId="77777777" w:rsidTr="008C66F2">
        <w:trPr>
          <w:jc w:val="center"/>
        </w:trPr>
        <w:tc>
          <w:tcPr>
            <w:tcW w:w="4876" w:type="dxa"/>
            <w:hideMark/>
          </w:tcPr>
          <w:p w14:paraId="4A0D1D7D" w14:textId="77777777" w:rsidR="00B62AD1" w:rsidRPr="009D6042" w:rsidRDefault="00B62AD1" w:rsidP="008C66F2">
            <w:pPr>
              <w:pStyle w:val="ColumnHeading"/>
              <w:keepNext/>
            </w:pPr>
            <w:r>
              <w:t>Entschließungsantrag</w:t>
            </w:r>
          </w:p>
        </w:tc>
        <w:tc>
          <w:tcPr>
            <w:tcW w:w="4876" w:type="dxa"/>
            <w:hideMark/>
          </w:tcPr>
          <w:p w14:paraId="743115DB" w14:textId="77777777" w:rsidR="00B62AD1" w:rsidRPr="009D6042" w:rsidRDefault="00B62AD1" w:rsidP="008C66F2">
            <w:pPr>
              <w:pStyle w:val="ColumnHeading"/>
              <w:keepNext/>
            </w:pPr>
            <w:r>
              <w:t>Geänderter Text</w:t>
            </w:r>
          </w:p>
        </w:tc>
      </w:tr>
      <w:tr w:rsidR="00B62AD1" w14:paraId="1DC85B67" w14:textId="77777777" w:rsidTr="008C66F2">
        <w:trPr>
          <w:jc w:val="center"/>
        </w:trPr>
        <w:tc>
          <w:tcPr>
            <w:tcW w:w="4876" w:type="dxa"/>
            <w:hideMark/>
          </w:tcPr>
          <w:p w14:paraId="66AC3984" w14:textId="77777777" w:rsidR="00B62AD1" w:rsidRPr="00190BD3" w:rsidRDefault="00B62AD1" w:rsidP="008C66F2">
            <w:pPr>
              <w:pStyle w:val="Normal6"/>
            </w:pPr>
            <w:r>
              <w:t>3)</w:t>
            </w:r>
            <w:r>
              <w:tab/>
              <w:t xml:space="preserve">Die Mitgliedstaaten stellen sicher, dass Entscheidungen über Beschäftigungs- und Vertragsverhältnisse oder deren Anbahnung oder Beendigung, die Verlängerung und die Nichtverlängerung vertraglicher Vereinbarungen und </w:t>
            </w:r>
            <w:r>
              <w:rPr>
                <w:b/>
                <w:i/>
              </w:rPr>
              <w:t>etwaige</w:t>
            </w:r>
            <w:r>
              <w:t xml:space="preserve"> Änderungen der Vergütung </w:t>
            </w:r>
            <w:r>
              <w:rPr>
                <w:b/>
                <w:i/>
              </w:rPr>
              <w:t>nicht ausschließlich auf der Grundlage algorithmischen Managements getroffen werden. Vielmehr sind solche Entscheidungen zusätzlich</w:t>
            </w:r>
            <w:r>
              <w:t xml:space="preserve"> von einem Menschen </w:t>
            </w:r>
            <w:r>
              <w:rPr>
                <w:b/>
                <w:i/>
              </w:rPr>
              <w:t>zu überprüfen und abschließend festzustellen</w:t>
            </w:r>
            <w:r>
              <w:t>.</w:t>
            </w:r>
          </w:p>
        </w:tc>
        <w:tc>
          <w:tcPr>
            <w:tcW w:w="4876" w:type="dxa"/>
            <w:hideMark/>
          </w:tcPr>
          <w:p w14:paraId="78277BE1" w14:textId="77777777" w:rsidR="00B62AD1" w:rsidRPr="00190BD3" w:rsidRDefault="00B62AD1" w:rsidP="008C66F2">
            <w:pPr>
              <w:pStyle w:val="Normal6"/>
              <w:rPr>
                <w:szCs w:val="24"/>
              </w:rPr>
            </w:pPr>
            <w:r>
              <w:t>3)</w:t>
            </w:r>
            <w:r>
              <w:tab/>
              <w:t xml:space="preserve">Die Mitgliedstaaten stellen sicher, dass Entscheidungen über Beschäftigungs- und Vertragsverhältnisse oder deren Anbahnung oder Beendigung, </w:t>
            </w:r>
            <w:r>
              <w:rPr>
                <w:b/>
                <w:i/>
              </w:rPr>
              <w:t xml:space="preserve">Entscheidungen betreffend </w:t>
            </w:r>
            <w:r>
              <w:t xml:space="preserve">die Verlängerung und die Nichtverlängerung vertraglicher Vereinbarungen und </w:t>
            </w:r>
            <w:r>
              <w:rPr>
                <w:b/>
                <w:i/>
              </w:rPr>
              <w:t>Entscheidungen betreffend</w:t>
            </w:r>
            <w:r>
              <w:t xml:space="preserve"> Änderungen der Vergütung </w:t>
            </w:r>
            <w:r>
              <w:rPr>
                <w:b/>
                <w:i/>
              </w:rPr>
              <w:t>und sonstige Entscheidungen mit entsprechend nachteiliger Wirkung</w:t>
            </w:r>
            <w:r>
              <w:t xml:space="preserve"> von einem Menschen </w:t>
            </w:r>
            <w:r>
              <w:rPr>
                <w:b/>
                <w:i/>
              </w:rPr>
              <w:t>getroffen werden</w:t>
            </w:r>
            <w:r>
              <w:t>.</w:t>
            </w:r>
          </w:p>
        </w:tc>
      </w:tr>
    </w:tbl>
    <w:p w14:paraId="2A675137" w14:textId="77777777" w:rsidR="00B62AD1" w:rsidRPr="00190BD3" w:rsidRDefault="00B62AD1" w:rsidP="00B62AD1">
      <w:pPr>
        <w:pStyle w:val="Olang"/>
        <w:rPr>
          <w:lang w:val="en-GB"/>
        </w:rPr>
      </w:pPr>
      <w:r w:rsidRPr="00190BD3">
        <w:rPr>
          <w:noProof w:val="0"/>
          <w:lang w:val="en-GB"/>
        </w:rPr>
        <w:t xml:space="preserve">Or. </w:t>
      </w:r>
      <w:r w:rsidRPr="00190BD3">
        <w:rPr>
          <w:rStyle w:val="HideTWBExt"/>
          <w:noProof w:val="0"/>
          <w:lang w:val="en-GB"/>
        </w:rPr>
        <w:t>&lt;Original&gt;</w:t>
      </w:r>
      <w:r w:rsidRPr="00190BD3">
        <w:rPr>
          <w:rStyle w:val="HideTWBInt"/>
          <w:noProof w:val="0"/>
          <w:lang w:val="en-GB"/>
        </w:rPr>
        <w:t>{EN}</w:t>
      </w:r>
      <w:r w:rsidRPr="00190BD3">
        <w:rPr>
          <w:noProof w:val="0"/>
          <w:lang w:val="en-GB"/>
        </w:rPr>
        <w:t>en</w:t>
      </w:r>
      <w:r w:rsidRPr="00190BD3">
        <w:rPr>
          <w:rStyle w:val="HideTWBExt"/>
          <w:noProof w:val="0"/>
          <w:lang w:val="en-GB"/>
        </w:rPr>
        <w:t>&lt;/Original&gt;</w:t>
      </w:r>
    </w:p>
    <w:p w14:paraId="58A379CE" w14:textId="77777777" w:rsidR="00B62AD1" w:rsidRPr="00B62AD1" w:rsidRDefault="00B62AD1" w:rsidP="00B62AD1">
      <w:pPr>
        <w:rPr>
          <w:lang w:val="en-GB"/>
        </w:rPr>
      </w:pPr>
      <w:r>
        <w:rPr>
          <w:rStyle w:val="HideTWBExt"/>
          <w:lang w:val="en-GB"/>
        </w:rPr>
        <w:t>&lt;/Amend&gt;</w:t>
      </w:r>
    </w:p>
    <w:p w14:paraId="2AD3CBFB" w14:textId="77777777" w:rsidR="00B62AD1" w:rsidRPr="00D124F4" w:rsidRDefault="00B62AD1" w:rsidP="00B62AD1">
      <w:pPr>
        <w:pStyle w:val="AMNumberTabs0"/>
        <w:keepNext/>
      </w:pPr>
      <w:r>
        <w:rPr>
          <w:rStyle w:val="HideTWBExt"/>
        </w:rPr>
        <w:t>&lt;Amend&gt;</w:t>
      </w:r>
      <w:r>
        <w:t>Änderungsantrag</w:t>
      </w:r>
      <w:r>
        <w:tab/>
      </w:r>
      <w:r>
        <w:tab/>
      </w:r>
      <w:r>
        <w:rPr>
          <w:rStyle w:val="HideTWBExt"/>
        </w:rPr>
        <w:t>&lt;NumAm&gt;</w:t>
      </w:r>
      <w:r>
        <w:t>507</w:t>
      </w:r>
      <w:r>
        <w:rPr>
          <w:rStyle w:val="HideTWBExt"/>
        </w:rPr>
        <w:t>&lt;/NumAm&gt;</w:t>
      </w:r>
    </w:p>
    <w:p w14:paraId="1A45362D" w14:textId="77777777" w:rsidR="00B62AD1" w:rsidRPr="00D124F4" w:rsidRDefault="00B62AD1" w:rsidP="00B62AD1">
      <w:pPr>
        <w:pStyle w:val="NormalBold"/>
      </w:pPr>
      <w:r>
        <w:rPr>
          <w:rStyle w:val="HideTWBExt"/>
        </w:rPr>
        <w:t>&lt;RepeatBlock-By&gt;&lt;Members&gt;</w:t>
      </w:r>
      <w:r>
        <w:t>Angelika Winzig</w:t>
      </w:r>
      <w:r>
        <w:rPr>
          <w:rStyle w:val="HideTWBExt"/>
        </w:rPr>
        <w:t>&lt;/Members&gt;</w:t>
      </w:r>
    </w:p>
    <w:p w14:paraId="6C3C1597" w14:textId="77777777" w:rsidR="00B62AD1" w:rsidRPr="00D124F4" w:rsidRDefault="00B62AD1" w:rsidP="00B62AD1">
      <w:r>
        <w:rPr>
          <w:rStyle w:val="HideTWBExt"/>
        </w:rPr>
        <w:t>&lt;/RepeatBlock-By&gt;</w:t>
      </w:r>
    </w:p>
    <w:p w14:paraId="5815395D" w14:textId="77777777" w:rsidR="00B62AD1" w:rsidRPr="00D124F4" w:rsidRDefault="00B62AD1" w:rsidP="00B62AD1">
      <w:pPr>
        <w:pStyle w:val="NormalBold"/>
        <w:keepNext/>
      </w:pPr>
      <w:r>
        <w:rPr>
          <w:rStyle w:val="HideTWBExt"/>
        </w:rPr>
        <w:t>&lt;DocAmend&gt;</w:t>
      </w:r>
      <w:r>
        <w:t>Entschließungsantrag</w:t>
      </w:r>
      <w:r>
        <w:rPr>
          <w:rStyle w:val="HideTWBExt"/>
        </w:rPr>
        <w:t>&lt;/DocAmend&gt;</w:t>
      </w:r>
    </w:p>
    <w:p w14:paraId="41469A33" w14:textId="77777777" w:rsidR="00B62AD1" w:rsidRPr="00190BD3" w:rsidRDefault="00B62AD1" w:rsidP="00B62AD1">
      <w:pPr>
        <w:pStyle w:val="NormalBold"/>
      </w:pPr>
      <w:r>
        <w:rPr>
          <w:rStyle w:val="HideTWBExt"/>
          <w:lang w:val="fr-BE"/>
        </w:rPr>
        <w:t>&lt;Article&gt;</w:t>
      </w:r>
      <w:r>
        <w:t>Anlage I – Artikel 6 – Absatz 3</w:t>
      </w:r>
      <w:r>
        <w:rPr>
          <w:rStyle w:val="HideTWBExt"/>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2AD1" w14:paraId="40425043" w14:textId="77777777" w:rsidTr="008C66F2">
        <w:trPr>
          <w:jc w:val="center"/>
        </w:trPr>
        <w:tc>
          <w:tcPr>
            <w:tcW w:w="9752" w:type="dxa"/>
            <w:gridSpan w:val="2"/>
          </w:tcPr>
          <w:p w14:paraId="4C966234" w14:textId="77777777" w:rsidR="00B62AD1" w:rsidRPr="00190BD3" w:rsidRDefault="00B62AD1" w:rsidP="008C66F2">
            <w:pPr>
              <w:keepNext/>
              <w:rPr>
                <w:lang w:val="fr-BE"/>
              </w:rPr>
            </w:pPr>
          </w:p>
        </w:tc>
      </w:tr>
      <w:tr w:rsidR="00B62AD1" w14:paraId="545CDCB3" w14:textId="77777777" w:rsidTr="008C66F2">
        <w:trPr>
          <w:jc w:val="center"/>
        </w:trPr>
        <w:tc>
          <w:tcPr>
            <w:tcW w:w="4876" w:type="dxa"/>
            <w:hideMark/>
          </w:tcPr>
          <w:p w14:paraId="4B0DFF58" w14:textId="77777777" w:rsidR="00B62AD1" w:rsidRPr="009D6042" w:rsidRDefault="00B62AD1" w:rsidP="008C66F2">
            <w:pPr>
              <w:pStyle w:val="ColumnHeading"/>
              <w:keepNext/>
            </w:pPr>
            <w:r>
              <w:t>Entschließungsantrag</w:t>
            </w:r>
          </w:p>
        </w:tc>
        <w:tc>
          <w:tcPr>
            <w:tcW w:w="4876" w:type="dxa"/>
            <w:hideMark/>
          </w:tcPr>
          <w:p w14:paraId="7309A71C" w14:textId="77777777" w:rsidR="00B62AD1" w:rsidRPr="009D6042" w:rsidRDefault="00B62AD1" w:rsidP="008C66F2">
            <w:pPr>
              <w:pStyle w:val="ColumnHeading"/>
              <w:keepNext/>
            </w:pPr>
            <w:r>
              <w:t>Geänderter Text</w:t>
            </w:r>
          </w:p>
        </w:tc>
      </w:tr>
      <w:tr w:rsidR="00B62AD1" w14:paraId="3DEE906F" w14:textId="77777777" w:rsidTr="008C66F2">
        <w:trPr>
          <w:jc w:val="center"/>
        </w:trPr>
        <w:tc>
          <w:tcPr>
            <w:tcW w:w="4876" w:type="dxa"/>
            <w:hideMark/>
          </w:tcPr>
          <w:p w14:paraId="098B9EDD" w14:textId="77777777" w:rsidR="00B62AD1" w:rsidRPr="00190BD3" w:rsidRDefault="00B62AD1" w:rsidP="008C66F2">
            <w:pPr>
              <w:pStyle w:val="Normal6"/>
            </w:pPr>
            <w:r>
              <w:t>3)</w:t>
            </w:r>
            <w:r>
              <w:tab/>
              <w:t xml:space="preserve">Die Mitgliedstaaten stellen sicher, dass Entscheidungen über </w:t>
            </w:r>
            <w:r>
              <w:rPr>
                <w:b/>
                <w:i/>
              </w:rPr>
              <w:t>Beschäftigungs- und Vertragsverhältnisse oder deren</w:t>
            </w:r>
            <w:r>
              <w:t xml:space="preserve"> Anbahnung oder Beendigung</w:t>
            </w:r>
            <w:r>
              <w:rPr>
                <w:b/>
                <w:i/>
              </w:rPr>
              <w:t>, die Verlängerung und die Nichtverlängerung vertraglicher Vereinbarungen</w:t>
            </w:r>
            <w:r>
              <w:t xml:space="preserve"> und etwaige Änderungen der Vergütung nicht ausschließlich auf der Grundlage algorithmischen Managements getroffen werden. Vielmehr sind solche Entscheidungen zusätzlich von einem Menschen zu überprüfen und abschließend festzustellen.</w:t>
            </w:r>
          </w:p>
        </w:tc>
        <w:tc>
          <w:tcPr>
            <w:tcW w:w="4876" w:type="dxa"/>
            <w:hideMark/>
          </w:tcPr>
          <w:p w14:paraId="4C5A43F9" w14:textId="77777777" w:rsidR="00B62AD1" w:rsidRPr="00190BD3" w:rsidRDefault="00B62AD1" w:rsidP="008C66F2">
            <w:pPr>
              <w:pStyle w:val="Normal6"/>
              <w:rPr>
                <w:szCs w:val="24"/>
              </w:rPr>
            </w:pPr>
            <w:r>
              <w:t>3)</w:t>
            </w:r>
            <w:r>
              <w:tab/>
              <w:t xml:space="preserve">Die Mitgliedstaaten stellen sicher, dass Entscheidungen über </w:t>
            </w:r>
            <w:r>
              <w:rPr>
                <w:b/>
                <w:i/>
              </w:rPr>
              <w:t>die</w:t>
            </w:r>
            <w:r>
              <w:t xml:space="preserve"> Anbahnung oder Beendigung</w:t>
            </w:r>
            <w:r>
              <w:rPr>
                <w:b/>
                <w:i/>
              </w:rPr>
              <w:t xml:space="preserve"> eines Beschäftigungsverhältnisses</w:t>
            </w:r>
            <w:r>
              <w:t xml:space="preserve"> und etwaige Änderungen der Vergütung nicht ausschließlich auf der Grundlage algorithmischen Managements getroffen werden. Vielmehr sind solche Entscheidungen zusätzlich von einem Menschen zu überprüfen und abschließend festzustellen.</w:t>
            </w:r>
          </w:p>
        </w:tc>
      </w:tr>
    </w:tbl>
    <w:p w14:paraId="0427B829" w14:textId="77777777" w:rsidR="00B62AD1" w:rsidRPr="00190BD3" w:rsidRDefault="00B62AD1" w:rsidP="00B62AD1">
      <w:pPr>
        <w:pStyle w:val="Olang"/>
        <w:rPr>
          <w:lang w:val="en-GB"/>
        </w:rPr>
      </w:pPr>
      <w:r w:rsidRPr="00190BD3">
        <w:rPr>
          <w:noProof w:val="0"/>
          <w:lang w:val="en-GB"/>
        </w:rPr>
        <w:t xml:space="preserve">Or. </w:t>
      </w:r>
      <w:r w:rsidRPr="00190BD3">
        <w:rPr>
          <w:rStyle w:val="HideTWBExt"/>
          <w:noProof w:val="0"/>
          <w:lang w:val="en-GB"/>
        </w:rPr>
        <w:t>&lt;Original&gt;</w:t>
      </w:r>
      <w:r w:rsidRPr="00190BD3">
        <w:rPr>
          <w:rStyle w:val="HideTWBInt"/>
          <w:noProof w:val="0"/>
          <w:lang w:val="en-GB"/>
        </w:rPr>
        <w:t>{EN}</w:t>
      </w:r>
      <w:r w:rsidRPr="00190BD3">
        <w:rPr>
          <w:noProof w:val="0"/>
          <w:lang w:val="en-GB"/>
        </w:rPr>
        <w:t>en</w:t>
      </w:r>
      <w:r w:rsidRPr="00190BD3">
        <w:rPr>
          <w:rStyle w:val="HideTWBExt"/>
          <w:noProof w:val="0"/>
          <w:lang w:val="en-GB"/>
        </w:rPr>
        <w:t>&lt;/Original&gt;</w:t>
      </w:r>
    </w:p>
    <w:p w14:paraId="02D0BB77" w14:textId="77777777" w:rsidR="00B62AD1" w:rsidRPr="00B62AD1" w:rsidRDefault="00B62AD1" w:rsidP="00B62AD1">
      <w:pPr>
        <w:rPr>
          <w:lang w:val="en-GB"/>
        </w:rPr>
      </w:pPr>
      <w:r>
        <w:rPr>
          <w:rStyle w:val="HideTWBExt"/>
          <w:lang w:val="en-GB"/>
        </w:rPr>
        <w:t>&lt;/Amend&gt;</w:t>
      </w:r>
    </w:p>
    <w:p w14:paraId="439DD600" w14:textId="77777777" w:rsidR="00B62AD1" w:rsidRPr="00B62AD1" w:rsidRDefault="00B62AD1" w:rsidP="00B62AD1">
      <w:pPr>
        <w:pStyle w:val="AMNumberTabs0"/>
        <w:keepNext/>
        <w:rPr>
          <w:lang w:val="en-GB"/>
        </w:rPr>
      </w:pPr>
      <w:r>
        <w:rPr>
          <w:rStyle w:val="HideTWBExt"/>
          <w:lang w:val="en-GB"/>
        </w:rPr>
        <w:t>&lt;Amend&gt;</w:t>
      </w:r>
      <w:r w:rsidRPr="00B62AD1">
        <w:rPr>
          <w:lang w:val="en-GB"/>
        </w:rPr>
        <w:t>Änderungsantrag</w:t>
      </w:r>
      <w:r w:rsidRPr="00B62AD1">
        <w:rPr>
          <w:lang w:val="en-GB"/>
        </w:rPr>
        <w:tab/>
      </w:r>
      <w:r w:rsidRPr="00B62AD1">
        <w:rPr>
          <w:lang w:val="en-GB"/>
        </w:rPr>
        <w:tab/>
      </w:r>
      <w:r>
        <w:rPr>
          <w:rStyle w:val="HideTWBExt"/>
          <w:lang w:val="en-GB"/>
        </w:rPr>
        <w:t>&lt;NumAm&gt;</w:t>
      </w:r>
      <w:r w:rsidRPr="00B62AD1">
        <w:rPr>
          <w:lang w:val="en-GB"/>
        </w:rPr>
        <w:t>508</w:t>
      </w:r>
      <w:r>
        <w:rPr>
          <w:rStyle w:val="HideTWBExt"/>
          <w:lang w:val="en-GB"/>
        </w:rPr>
        <w:t>&lt;/NumAm&gt;</w:t>
      </w:r>
    </w:p>
    <w:p w14:paraId="192785B6" w14:textId="77777777" w:rsidR="00B62AD1" w:rsidRPr="00B62AD1" w:rsidRDefault="00B62AD1" w:rsidP="00B62AD1">
      <w:pPr>
        <w:pStyle w:val="NormalBold"/>
        <w:rPr>
          <w:lang w:val="en-GB"/>
        </w:rPr>
      </w:pPr>
      <w:r>
        <w:rPr>
          <w:rStyle w:val="HideTWBExt"/>
          <w:lang w:val="en-GB"/>
        </w:rPr>
        <w:t>&lt;RepeatBlock-By&gt;&lt;Members&gt;</w:t>
      </w:r>
      <w:r w:rsidRPr="00B62AD1">
        <w:rPr>
          <w:lang w:val="en-GB"/>
        </w:rPr>
        <w:t>Leila Chaibi, Anthony Smith</w:t>
      </w:r>
      <w:r>
        <w:rPr>
          <w:rStyle w:val="HideTWBExt"/>
          <w:lang w:val="en-GB"/>
        </w:rPr>
        <w:t>&lt;/Members&gt;</w:t>
      </w:r>
    </w:p>
    <w:p w14:paraId="1C414414" w14:textId="77777777" w:rsidR="00B62AD1" w:rsidRPr="00D124F4" w:rsidRDefault="00B62AD1" w:rsidP="00B62AD1">
      <w:r>
        <w:rPr>
          <w:rStyle w:val="HideTWBExt"/>
        </w:rPr>
        <w:t>&lt;/RepeatBlock-By&gt;</w:t>
      </w:r>
    </w:p>
    <w:p w14:paraId="0EDD6625" w14:textId="77777777" w:rsidR="00B62AD1" w:rsidRPr="00D124F4" w:rsidRDefault="00B62AD1" w:rsidP="00B62AD1">
      <w:pPr>
        <w:pStyle w:val="NormalBold"/>
        <w:keepNext/>
      </w:pPr>
      <w:r>
        <w:rPr>
          <w:rStyle w:val="HideTWBExt"/>
        </w:rPr>
        <w:t>&lt;DocAmend&gt;</w:t>
      </w:r>
      <w:r>
        <w:t>Entschließungsantrag</w:t>
      </w:r>
      <w:r>
        <w:rPr>
          <w:rStyle w:val="HideTWBExt"/>
        </w:rPr>
        <w:t>&lt;/DocAmend&gt;</w:t>
      </w:r>
    </w:p>
    <w:p w14:paraId="5EA459BA" w14:textId="77777777" w:rsidR="00B62AD1" w:rsidRPr="00190BD3" w:rsidRDefault="00B62AD1" w:rsidP="00B62AD1">
      <w:pPr>
        <w:pStyle w:val="NormalBold"/>
      </w:pPr>
      <w:r>
        <w:rPr>
          <w:rStyle w:val="HideTWBExt"/>
          <w:lang w:val="fr-BE"/>
        </w:rPr>
        <w:t>&lt;Article&gt;</w:t>
      </w:r>
      <w:r>
        <w:t>Anlage I – Artikel 6 – Absatz 3</w:t>
      </w:r>
      <w:r>
        <w:rPr>
          <w:rStyle w:val="HideTWBExt"/>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2AD1" w14:paraId="14FC2BB1" w14:textId="77777777" w:rsidTr="008C66F2">
        <w:trPr>
          <w:jc w:val="center"/>
        </w:trPr>
        <w:tc>
          <w:tcPr>
            <w:tcW w:w="9752" w:type="dxa"/>
            <w:gridSpan w:val="2"/>
          </w:tcPr>
          <w:p w14:paraId="62132EED" w14:textId="77777777" w:rsidR="00B62AD1" w:rsidRPr="00190BD3" w:rsidRDefault="00B62AD1" w:rsidP="008C66F2">
            <w:pPr>
              <w:keepNext/>
              <w:rPr>
                <w:lang w:val="fr-BE"/>
              </w:rPr>
            </w:pPr>
          </w:p>
        </w:tc>
      </w:tr>
      <w:tr w:rsidR="00B62AD1" w14:paraId="72FC6F90" w14:textId="77777777" w:rsidTr="008C66F2">
        <w:trPr>
          <w:jc w:val="center"/>
        </w:trPr>
        <w:tc>
          <w:tcPr>
            <w:tcW w:w="4876" w:type="dxa"/>
            <w:hideMark/>
          </w:tcPr>
          <w:p w14:paraId="2924E6DD" w14:textId="77777777" w:rsidR="00B62AD1" w:rsidRPr="009D6042" w:rsidRDefault="00B62AD1" w:rsidP="008C66F2">
            <w:pPr>
              <w:pStyle w:val="ColumnHeading"/>
              <w:keepNext/>
            </w:pPr>
            <w:r>
              <w:t>Entschließungsantrag</w:t>
            </w:r>
          </w:p>
        </w:tc>
        <w:tc>
          <w:tcPr>
            <w:tcW w:w="4876" w:type="dxa"/>
            <w:hideMark/>
          </w:tcPr>
          <w:p w14:paraId="07B983A8" w14:textId="77777777" w:rsidR="00B62AD1" w:rsidRPr="009D6042" w:rsidRDefault="00B62AD1" w:rsidP="008C66F2">
            <w:pPr>
              <w:pStyle w:val="ColumnHeading"/>
              <w:keepNext/>
            </w:pPr>
            <w:r>
              <w:t>Geänderter Text</w:t>
            </w:r>
          </w:p>
        </w:tc>
      </w:tr>
      <w:tr w:rsidR="00B62AD1" w14:paraId="0D05EBA6" w14:textId="77777777" w:rsidTr="008C66F2">
        <w:trPr>
          <w:jc w:val="center"/>
        </w:trPr>
        <w:tc>
          <w:tcPr>
            <w:tcW w:w="4876" w:type="dxa"/>
            <w:hideMark/>
          </w:tcPr>
          <w:p w14:paraId="5950D59B" w14:textId="77777777" w:rsidR="00B62AD1" w:rsidRPr="00190BD3" w:rsidRDefault="00B62AD1" w:rsidP="008C66F2">
            <w:pPr>
              <w:pStyle w:val="Normal6"/>
            </w:pPr>
            <w:r>
              <w:t>3)</w:t>
            </w:r>
            <w:r>
              <w:tab/>
              <w:t>Die Mitgliedstaaten stellen sicher, dass Entscheidungen über Beschäftigungs- und Vertragsverhältnisse oder deren Anbahnung oder Beendigung</w:t>
            </w:r>
            <w:r>
              <w:rPr>
                <w:b/>
                <w:i/>
              </w:rPr>
              <w:t>,</w:t>
            </w:r>
            <w:r>
              <w:t xml:space="preserve"> die Verlängerung und die Nichtverlängerung vertraglicher Vereinbarungen </w:t>
            </w:r>
            <w:r>
              <w:rPr>
                <w:b/>
                <w:i/>
              </w:rPr>
              <w:t xml:space="preserve">und etwaige Änderungen der Vergütung </w:t>
            </w:r>
            <w:r>
              <w:t>nicht</w:t>
            </w:r>
            <w:r>
              <w:rPr>
                <w:b/>
                <w:i/>
              </w:rPr>
              <w:t xml:space="preserve"> ausschließlich</w:t>
            </w:r>
            <w:r>
              <w:t xml:space="preserve"> auf der Grundlage algorithmischen Managements getroffen werden</w:t>
            </w:r>
            <w:r>
              <w:rPr>
                <w:b/>
                <w:i/>
              </w:rPr>
              <w:t>. Vielmehr sind solche Entscheidungen zusätzlich</w:t>
            </w:r>
            <w:r>
              <w:t xml:space="preserve"> von einem Menschen </w:t>
            </w:r>
            <w:r>
              <w:rPr>
                <w:b/>
                <w:i/>
              </w:rPr>
              <w:t>zu überprüfen und abschließend festzustellen</w:t>
            </w:r>
            <w:r>
              <w:t>.</w:t>
            </w:r>
          </w:p>
        </w:tc>
        <w:tc>
          <w:tcPr>
            <w:tcW w:w="4876" w:type="dxa"/>
            <w:hideMark/>
          </w:tcPr>
          <w:p w14:paraId="0D1F838A" w14:textId="77777777" w:rsidR="00B62AD1" w:rsidRPr="00190BD3" w:rsidRDefault="00B62AD1" w:rsidP="008C66F2">
            <w:pPr>
              <w:pStyle w:val="Normal6"/>
              <w:rPr>
                <w:szCs w:val="24"/>
              </w:rPr>
            </w:pPr>
            <w:r>
              <w:t>3)</w:t>
            </w:r>
            <w:r>
              <w:tab/>
              <w:t>Die Mitgliedstaaten stellen sicher, dass Entscheidungen über Beschäftigungs- und Vertragsverhältnisse oder deren Anbahnung oder Beendigung</w:t>
            </w:r>
            <w:r>
              <w:rPr>
                <w:b/>
                <w:i/>
              </w:rPr>
              <w:t xml:space="preserve"> und</w:t>
            </w:r>
            <w:r>
              <w:t xml:space="preserve"> die Verlängerung und die Nichtverlängerung vertraglicher Vereinbarungen nicht auf der Grundlage algorithmischen Managements getroffen werden</w:t>
            </w:r>
            <w:r>
              <w:rPr>
                <w:b/>
                <w:i/>
              </w:rPr>
              <w:t xml:space="preserve"> dürfen, sondern ausschließlich</w:t>
            </w:r>
            <w:r>
              <w:t xml:space="preserve"> von einem Menschen </w:t>
            </w:r>
            <w:r>
              <w:rPr>
                <w:b/>
                <w:i/>
              </w:rPr>
              <w:t>abschließend festgestellt werden</w:t>
            </w:r>
            <w:r>
              <w:t>.</w:t>
            </w:r>
          </w:p>
        </w:tc>
      </w:tr>
    </w:tbl>
    <w:p w14:paraId="372E00B8" w14:textId="77777777" w:rsidR="00B62AD1" w:rsidRPr="00190BD3" w:rsidRDefault="00B62AD1" w:rsidP="00B62AD1">
      <w:pPr>
        <w:pStyle w:val="Olang"/>
        <w:rPr>
          <w:lang w:val="en-GB"/>
        </w:rPr>
      </w:pPr>
      <w:r w:rsidRPr="00190BD3">
        <w:rPr>
          <w:noProof w:val="0"/>
          <w:lang w:val="en-GB"/>
        </w:rPr>
        <w:t xml:space="preserve">Or. </w:t>
      </w:r>
      <w:r w:rsidRPr="00190BD3">
        <w:rPr>
          <w:rStyle w:val="HideTWBExt"/>
          <w:noProof w:val="0"/>
          <w:lang w:val="en-GB"/>
        </w:rPr>
        <w:t>&lt;Original&gt;</w:t>
      </w:r>
      <w:r w:rsidRPr="00190BD3">
        <w:rPr>
          <w:rStyle w:val="HideTWBInt"/>
          <w:noProof w:val="0"/>
          <w:lang w:val="en-GB"/>
        </w:rPr>
        <w:t>{EN}</w:t>
      </w:r>
      <w:r w:rsidRPr="00190BD3">
        <w:rPr>
          <w:noProof w:val="0"/>
          <w:lang w:val="en-GB"/>
        </w:rPr>
        <w:t>en</w:t>
      </w:r>
      <w:r w:rsidRPr="00190BD3">
        <w:rPr>
          <w:rStyle w:val="HideTWBExt"/>
          <w:noProof w:val="0"/>
          <w:lang w:val="en-GB"/>
        </w:rPr>
        <w:t>&lt;/Original&gt;</w:t>
      </w:r>
    </w:p>
    <w:p w14:paraId="7ADE5C45" w14:textId="77777777" w:rsidR="00B62AD1" w:rsidRPr="00B62AD1" w:rsidRDefault="00B62AD1" w:rsidP="00B62AD1">
      <w:pPr>
        <w:rPr>
          <w:lang w:val="en-GB"/>
        </w:rPr>
      </w:pPr>
      <w:r>
        <w:rPr>
          <w:rStyle w:val="HideTWBExt"/>
          <w:lang w:val="en-GB"/>
        </w:rPr>
        <w:t>&lt;/Amend&gt;</w:t>
      </w:r>
    </w:p>
    <w:p w14:paraId="40747175" w14:textId="77777777" w:rsidR="00B62AD1" w:rsidRPr="00B62AD1" w:rsidRDefault="00B62AD1" w:rsidP="00B62AD1">
      <w:pPr>
        <w:pStyle w:val="AMNumberTabs0"/>
        <w:keepNext/>
        <w:rPr>
          <w:lang w:val="en-GB"/>
        </w:rPr>
      </w:pPr>
      <w:r>
        <w:rPr>
          <w:rStyle w:val="HideTWBExt"/>
          <w:lang w:val="en-GB"/>
        </w:rPr>
        <w:t>&lt;Amend&gt;</w:t>
      </w:r>
      <w:r w:rsidRPr="00B62AD1">
        <w:rPr>
          <w:lang w:val="en-GB"/>
        </w:rPr>
        <w:t>Änderungsantrag</w:t>
      </w:r>
      <w:r w:rsidRPr="00B62AD1">
        <w:rPr>
          <w:lang w:val="en-GB"/>
        </w:rPr>
        <w:tab/>
      </w:r>
      <w:r w:rsidRPr="00B62AD1">
        <w:rPr>
          <w:lang w:val="en-GB"/>
        </w:rPr>
        <w:tab/>
      </w:r>
      <w:r>
        <w:rPr>
          <w:rStyle w:val="HideTWBExt"/>
          <w:lang w:val="en-GB"/>
        </w:rPr>
        <w:t>&lt;NumAm&gt;</w:t>
      </w:r>
      <w:r w:rsidRPr="00B62AD1">
        <w:rPr>
          <w:lang w:val="en-GB"/>
        </w:rPr>
        <w:t>509</w:t>
      </w:r>
      <w:r>
        <w:rPr>
          <w:rStyle w:val="HideTWBExt"/>
          <w:lang w:val="en-GB"/>
        </w:rPr>
        <w:t>&lt;/NumAm&gt;</w:t>
      </w:r>
    </w:p>
    <w:p w14:paraId="4E317ABB" w14:textId="77777777" w:rsidR="00B62AD1" w:rsidRPr="00B62AD1" w:rsidRDefault="00B62AD1" w:rsidP="00B62AD1">
      <w:pPr>
        <w:pStyle w:val="NormalBold"/>
        <w:rPr>
          <w:lang w:val="en-GB"/>
        </w:rPr>
      </w:pPr>
      <w:r>
        <w:rPr>
          <w:rStyle w:val="HideTWBExt"/>
          <w:lang w:val="en-GB"/>
        </w:rPr>
        <w:t>&lt;RepeatBlock-By&gt;&lt;Members&gt;</w:t>
      </w:r>
      <w:r w:rsidRPr="00B62AD1">
        <w:rPr>
          <w:lang w:val="en-GB"/>
        </w:rPr>
        <w:t>Leila Chaibi, Anthony Smith, Sebastian Everding</w:t>
      </w:r>
      <w:r>
        <w:rPr>
          <w:rStyle w:val="HideTWBExt"/>
          <w:lang w:val="en-GB"/>
        </w:rPr>
        <w:t>&lt;/Members&gt;</w:t>
      </w:r>
    </w:p>
    <w:p w14:paraId="5B3E40FB" w14:textId="77777777" w:rsidR="00B62AD1" w:rsidRPr="00D124F4" w:rsidRDefault="00B62AD1" w:rsidP="00B62AD1">
      <w:r>
        <w:rPr>
          <w:rStyle w:val="HideTWBExt"/>
        </w:rPr>
        <w:t>&lt;/RepeatBlock-By&gt;</w:t>
      </w:r>
    </w:p>
    <w:p w14:paraId="7E4FD058" w14:textId="77777777" w:rsidR="00B62AD1" w:rsidRPr="00D124F4" w:rsidRDefault="00B62AD1" w:rsidP="00B62AD1">
      <w:pPr>
        <w:pStyle w:val="NormalBold"/>
        <w:keepNext/>
      </w:pPr>
      <w:r>
        <w:rPr>
          <w:rStyle w:val="HideTWBExt"/>
        </w:rPr>
        <w:t>&lt;DocAmend&gt;</w:t>
      </w:r>
      <w:r>
        <w:t>Entschließungsantrag</w:t>
      </w:r>
      <w:r>
        <w:rPr>
          <w:rStyle w:val="HideTWBExt"/>
        </w:rPr>
        <w:t>&lt;/DocAmend&gt;</w:t>
      </w:r>
    </w:p>
    <w:p w14:paraId="56F8C723" w14:textId="77777777" w:rsidR="00B62AD1" w:rsidRPr="00190BD3" w:rsidRDefault="00B62AD1" w:rsidP="00B62AD1">
      <w:pPr>
        <w:pStyle w:val="NormalBold"/>
      </w:pPr>
      <w:r>
        <w:rPr>
          <w:rStyle w:val="HideTWBExt"/>
          <w:lang w:val="fr-BE"/>
        </w:rPr>
        <w:t>&lt;Article&gt;</w:t>
      </w:r>
      <w:r>
        <w:t>Anlage I – Artikel 6 – Absatz 3 a (neu)</w:t>
      </w:r>
      <w:r>
        <w:rPr>
          <w:rStyle w:val="HideTWBExt"/>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2AD1" w14:paraId="116C6341" w14:textId="77777777" w:rsidTr="008C66F2">
        <w:trPr>
          <w:jc w:val="center"/>
        </w:trPr>
        <w:tc>
          <w:tcPr>
            <w:tcW w:w="9752" w:type="dxa"/>
            <w:gridSpan w:val="2"/>
          </w:tcPr>
          <w:p w14:paraId="20FC7DA2" w14:textId="77777777" w:rsidR="00B62AD1" w:rsidRPr="00190BD3" w:rsidRDefault="00B62AD1" w:rsidP="008C66F2">
            <w:pPr>
              <w:keepNext/>
              <w:rPr>
                <w:lang w:val="fr-BE"/>
              </w:rPr>
            </w:pPr>
          </w:p>
        </w:tc>
      </w:tr>
      <w:tr w:rsidR="00B62AD1" w14:paraId="25D47C0A" w14:textId="77777777" w:rsidTr="008C66F2">
        <w:trPr>
          <w:jc w:val="center"/>
        </w:trPr>
        <w:tc>
          <w:tcPr>
            <w:tcW w:w="4876" w:type="dxa"/>
            <w:hideMark/>
          </w:tcPr>
          <w:p w14:paraId="06287F52" w14:textId="77777777" w:rsidR="00B62AD1" w:rsidRPr="009D6042" w:rsidRDefault="00B62AD1" w:rsidP="008C66F2">
            <w:pPr>
              <w:pStyle w:val="ColumnHeading"/>
              <w:keepNext/>
            </w:pPr>
            <w:r>
              <w:t>Entschließungsantrag</w:t>
            </w:r>
          </w:p>
        </w:tc>
        <w:tc>
          <w:tcPr>
            <w:tcW w:w="4876" w:type="dxa"/>
            <w:hideMark/>
          </w:tcPr>
          <w:p w14:paraId="5AA923EF" w14:textId="77777777" w:rsidR="00B62AD1" w:rsidRPr="009D6042" w:rsidRDefault="00B62AD1" w:rsidP="008C66F2">
            <w:pPr>
              <w:pStyle w:val="ColumnHeading"/>
              <w:keepNext/>
            </w:pPr>
            <w:r>
              <w:t>Geänderter Text</w:t>
            </w:r>
          </w:p>
        </w:tc>
      </w:tr>
      <w:tr w:rsidR="00B62AD1" w14:paraId="7FAC3B4A" w14:textId="77777777" w:rsidTr="008C66F2">
        <w:trPr>
          <w:jc w:val="center"/>
        </w:trPr>
        <w:tc>
          <w:tcPr>
            <w:tcW w:w="4876" w:type="dxa"/>
          </w:tcPr>
          <w:p w14:paraId="63A75AE8" w14:textId="77777777" w:rsidR="00B62AD1" w:rsidRPr="009D6042" w:rsidRDefault="00B62AD1" w:rsidP="008C66F2">
            <w:pPr>
              <w:pStyle w:val="Normal6"/>
            </w:pPr>
          </w:p>
        </w:tc>
        <w:tc>
          <w:tcPr>
            <w:tcW w:w="4876" w:type="dxa"/>
            <w:hideMark/>
          </w:tcPr>
          <w:p w14:paraId="265756DE" w14:textId="77777777" w:rsidR="00B62AD1" w:rsidRPr="00190BD3" w:rsidRDefault="00B62AD1" w:rsidP="008C66F2">
            <w:pPr>
              <w:pStyle w:val="Normal6"/>
              <w:rPr>
                <w:szCs w:val="24"/>
              </w:rPr>
            </w:pPr>
            <w:r>
              <w:rPr>
                <w:b/>
                <w:i/>
              </w:rPr>
              <w:t>3a)</w:t>
            </w:r>
            <w:r>
              <w:rPr>
                <w:b/>
                <w:i/>
              </w:rPr>
              <w:tab/>
              <w:t>Die Mitgliedstaaten stellen sicher, dass Entscheidungen über Änderungen der Vergütung nicht ausschließlich auf der Grundlage algorithmischen Managements getroffen werden. Vielmehr sind solche Entscheidungen zusätzlich von einem Menschen zu überprüfen und abschließend festzustellen.</w:t>
            </w:r>
          </w:p>
        </w:tc>
      </w:tr>
    </w:tbl>
    <w:p w14:paraId="0D6B9260" w14:textId="77777777" w:rsidR="00B62AD1" w:rsidRPr="00190BD3" w:rsidRDefault="00B62AD1" w:rsidP="00B62AD1">
      <w:pPr>
        <w:pStyle w:val="Olang"/>
        <w:rPr>
          <w:lang w:val="en-GB"/>
        </w:rPr>
      </w:pPr>
      <w:r w:rsidRPr="00190BD3">
        <w:rPr>
          <w:noProof w:val="0"/>
          <w:lang w:val="en-GB"/>
        </w:rPr>
        <w:t xml:space="preserve">Or. </w:t>
      </w:r>
      <w:r w:rsidRPr="00190BD3">
        <w:rPr>
          <w:rStyle w:val="HideTWBExt"/>
          <w:noProof w:val="0"/>
          <w:lang w:val="en-GB"/>
        </w:rPr>
        <w:t>&lt;Original&gt;</w:t>
      </w:r>
      <w:r w:rsidRPr="00190BD3">
        <w:rPr>
          <w:rStyle w:val="HideTWBInt"/>
          <w:noProof w:val="0"/>
          <w:lang w:val="en-GB"/>
        </w:rPr>
        <w:t>{EN}</w:t>
      </w:r>
      <w:r w:rsidRPr="00190BD3">
        <w:rPr>
          <w:noProof w:val="0"/>
          <w:lang w:val="en-GB"/>
        </w:rPr>
        <w:t>en</w:t>
      </w:r>
      <w:r w:rsidRPr="00190BD3">
        <w:rPr>
          <w:rStyle w:val="HideTWBExt"/>
          <w:noProof w:val="0"/>
          <w:lang w:val="en-GB"/>
        </w:rPr>
        <w:t>&lt;/Original&gt;</w:t>
      </w:r>
    </w:p>
    <w:p w14:paraId="72DB3687" w14:textId="77777777" w:rsidR="00B62AD1" w:rsidRPr="00B62AD1" w:rsidRDefault="00B62AD1" w:rsidP="00B62AD1">
      <w:pPr>
        <w:rPr>
          <w:lang w:val="en-GB"/>
        </w:rPr>
      </w:pPr>
      <w:r>
        <w:rPr>
          <w:rStyle w:val="HideTWBExt"/>
          <w:lang w:val="en-GB"/>
        </w:rPr>
        <w:t>&lt;/Amend&gt;</w:t>
      </w:r>
    </w:p>
    <w:p w14:paraId="44D651C7" w14:textId="77777777" w:rsidR="00B62AD1" w:rsidRPr="00D124F4" w:rsidRDefault="00B62AD1" w:rsidP="00B62AD1">
      <w:pPr>
        <w:pStyle w:val="AMNumberTabs0"/>
        <w:keepNext/>
      </w:pPr>
      <w:r>
        <w:rPr>
          <w:rStyle w:val="HideTWBExt"/>
        </w:rPr>
        <w:t>&lt;Amend&gt;</w:t>
      </w:r>
      <w:r>
        <w:t>Änderungsantrag</w:t>
      </w:r>
      <w:r>
        <w:tab/>
      </w:r>
      <w:r>
        <w:tab/>
      </w:r>
      <w:r>
        <w:rPr>
          <w:rStyle w:val="HideTWBExt"/>
        </w:rPr>
        <w:t>&lt;NumAm&gt;</w:t>
      </w:r>
      <w:r>
        <w:t>510</w:t>
      </w:r>
      <w:r>
        <w:rPr>
          <w:rStyle w:val="HideTWBExt"/>
        </w:rPr>
        <w:t>&lt;/NumAm&gt;</w:t>
      </w:r>
    </w:p>
    <w:p w14:paraId="6D0C09B2" w14:textId="77777777" w:rsidR="00B62AD1" w:rsidRPr="00D124F4" w:rsidRDefault="00B62AD1" w:rsidP="00B62AD1">
      <w:pPr>
        <w:pStyle w:val="NormalBold"/>
      </w:pPr>
      <w:r>
        <w:rPr>
          <w:rStyle w:val="HideTWBExt"/>
        </w:rPr>
        <w:t>&lt;RepeatBlock-By&gt;&lt;Members&gt;</w:t>
      </w:r>
      <w:r>
        <w:t>Angelika Winzig</w:t>
      </w:r>
      <w:r>
        <w:rPr>
          <w:rStyle w:val="HideTWBExt"/>
        </w:rPr>
        <w:t>&lt;/Members&gt;</w:t>
      </w:r>
    </w:p>
    <w:p w14:paraId="01DCD9AB" w14:textId="77777777" w:rsidR="00B62AD1" w:rsidRPr="00D124F4" w:rsidRDefault="00B62AD1" w:rsidP="00B62AD1">
      <w:r>
        <w:rPr>
          <w:rStyle w:val="HideTWBExt"/>
        </w:rPr>
        <w:t>&lt;/RepeatBlock-By&gt;</w:t>
      </w:r>
    </w:p>
    <w:p w14:paraId="10972D19" w14:textId="77777777" w:rsidR="00B62AD1" w:rsidRPr="00D124F4" w:rsidRDefault="00B62AD1" w:rsidP="00B62AD1">
      <w:pPr>
        <w:pStyle w:val="NormalBold"/>
        <w:keepNext/>
      </w:pPr>
      <w:r>
        <w:rPr>
          <w:rStyle w:val="HideTWBExt"/>
        </w:rPr>
        <w:t>&lt;DocAmend&gt;</w:t>
      </w:r>
      <w:r>
        <w:t>Entschließungsantrag</w:t>
      </w:r>
      <w:r>
        <w:rPr>
          <w:rStyle w:val="HideTWBExt"/>
        </w:rPr>
        <w:t>&lt;/DocAmend&gt;</w:t>
      </w:r>
    </w:p>
    <w:p w14:paraId="12A9BF80" w14:textId="77777777" w:rsidR="00B62AD1" w:rsidRPr="00190BD3" w:rsidRDefault="00B62AD1" w:rsidP="00B62AD1">
      <w:pPr>
        <w:pStyle w:val="NormalBold"/>
      </w:pPr>
      <w:r>
        <w:rPr>
          <w:rStyle w:val="HideTWBExt"/>
          <w:lang w:val="fr-BE"/>
        </w:rPr>
        <w:t>&lt;Article&gt;</w:t>
      </w:r>
      <w:r>
        <w:t>Anlage I – Artikel 6 – Absatz 4</w:t>
      </w:r>
      <w:r>
        <w:rPr>
          <w:rStyle w:val="HideTWBExt"/>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2AD1" w14:paraId="2C48D30E" w14:textId="77777777" w:rsidTr="008C66F2">
        <w:trPr>
          <w:jc w:val="center"/>
        </w:trPr>
        <w:tc>
          <w:tcPr>
            <w:tcW w:w="9752" w:type="dxa"/>
            <w:gridSpan w:val="2"/>
          </w:tcPr>
          <w:p w14:paraId="15244A73" w14:textId="77777777" w:rsidR="00B62AD1" w:rsidRPr="00190BD3" w:rsidRDefault="00B62AD1" w:rsidP="008C66F2">
            <w:pPr>
              <w:keepNext/>
              <w:rPr>
                <w:lang w:val="fr-BE"/>
              </w:rPr>
            </w:pPr>
          </w:p>
        </w:tc>
      </w:tr>
      <w:tr w:rsidR="00B62AD1" w14:paraId="6ACE9EBC" w14:textId="77777777" w:rsidTr="008C66F2">
        <w:trPr>
          <w:jc w:val="center"/>
        </w:trPr>
        <w:tc>
          <w:tcPr>
            <w:tcW w:w="4876" w:type="dxa"/>
            <w:hideMark/>
          </w:tcPr>
          <w:p w14:paraId="00D5792F" w14:textId="77777777" w:rsidR="00B62AD1" w:rsidRPr="009D6042" w:rsidRDefault="00B62AD1" w:rsidP="008C66F2">
            <w:pPr>
              <w:pStyle w:val="ColumnHeading"/>
              <w:keepNext/>
            </w:pPr>
            <w:r>
              <w:t>Entschließungsantrag</w:t>
            </w:r>
          </w:p>
        </w:tc>
        <w:tc>
          <w:tcPr>
            <w:tcW w:w="4876" w:type="dxa"/>
            <w:hideMark/>
          </w:tcPr>
          <w:p w14:paraId="1896C34A" w14:textId="77777777" w:rsidR="00B62AD1" w:rsidRPr="009D6042" w:rsidRDefault="00B62AD1" w:rsidP="008C66F2">
            <w:pPr>
              <w:pStyle w:val="ColumnHeading"/>
              <w:keepNext/>
            </w:pPr>
            <w:r>
              <w:t>Geänderter Text</w:t>
            </w:r>
          </w:p>
        </w:tc>
      </w:tr>
      <w:tr w:rsidR="00B62AD1" w14:paraId="54E81952" w14:textId="77777777" w:rsidTr="008C66F2">
        <w:trPr>
          <w:jc w:val="center"/>
        </w:trPr>
        <w:tc>
          <w:tcPr>
            <w:tcW w:w="4876" w:type="dxa"/>
            <w:hideMark/>
          </w:tcPr>
          <w:p w14:paraId="13AC8820" w14:textId="77777777" w:rsidR="00B62AD1" w:rsidRPr="00190BD3" w:rsidRDefault="00B62AD1" w:rsidP="008C66F2">
            <w:pPr>
              <w:pStyle w:val="Normal6"/>
            </w:pPr>
            <w:r>
              <w:rPr>
                <w:b/>
                <w:i/>
              </w:rPr>
              <w:t>4)</w:t>
            </w:r>
            <w:r>
              <w:rPr>
                <w:b/>
                <w:i/>
              </w:rPr>
              <w:tab/>
              <w:t>Die Mitgliedstaaten stellen sicher, dass die Vertreter von Arbeitnehmern und von Solo-Selbständigen Arbeitgeber und Dienstleistungsabnehmer auffordern können, eine Überprüfung des Funktionierens der bestehenden algorithmischen Managementsysteme einzuleiten, wenn begründete Bedenken dahingehend bestehen, dass diese Systeme inhärente Verzerrungen oder Fehler aufweisen oder aber das geistige oder körperliche Wohlbefinden von Arbeitnehmern und Solo-Selbständigen oder die Gesundheit und Sicherheit am Arbeitsplatz gefährden.</w:t>
            </w:r>
          </w:p>
        </w:tc>
        <w:tc>
          <w:tcPr>
            <w:tcW w:w="4876" w:type="dxa"/>
            <w:hideMark/>
          </w:tcPr>
          <w:p w14:paraId="5CEEEC32" w14:textId="77777777" w:rsidR="00B62AD1" w:rsidRPr="009D6042" w:rsidRDefault="00B62AD1" w:rsidP="008C66F2">
            <w:pPr>
              <w:pStyle w:val="Normal6"/>
              <w:rPr>
                <w:szCs w:val="24"/>
              </w:rPr>
            </w:pPr>
            <w:r>
              <w:rPr>
                <w:b/>
                <w:i/>
              </w:rPr>
              <w:t>entfällt</w:t>
            </w:r>
          </w:p>
        </w:tc>
      </w:tr>
    </w:tbl>
    <w:p w14:paraId="672052DA" w14:textId="77777777" w:rsidR="00B62AD1" w:rsidRPr="009D6042" w:rsidRDefault="00B62AD1" w:rsidP="00B62AD1">
      <w:pPr>
        <w:pStyle w:val="Olang"/>
      </w:pPr>
      <w:r w:rsidRPr="009D6042">
        <w:rPr>
          <w:noProof w:val="0"/>
        </w:rPr>
        <w:t xml:space="preserve">Or. </w:t>
      </w:r>
      <w:r w:rsidRPr="009D6042">
        <w:rPr>
          <w:rStyle w:val="HideTWBExt"/>
          <w:noProof w:val="0"/>
        </w:rPr>
        <w:t>&lt;Original&gt;</w:t>
      </w:r>
      <w:r w:rsidRPr="009D6042">
        <w:rPr>
          <w:rStyle w:val="HideTWBInt"/>
          <w:noProof w:val="0"/>
        </w:rPr>
        <w:t>{EN}</w:t>
      </w:r>
      <w:r w:rsidRPr="009D6042">
        <w:rPr>
          <w:noProof w:val="0"/>
        </w:rPr>
        <w:t>en</w:t>
      </w:r>
      <w:r w:rsidRPr="009D6042">
        <w:rPr>
          <w:rStyle w:val="HideTWBExt"/>
          <w:noProof w:val="0"/>
        </w:rPr>
        <w:t>&lt;/Original&gt;</w:t>
      </w:r>
    </w:p>
    <w:p w14:paraId="5E175CE5" w14:textId="77777777" w:rsidR="00B62AD1" w:rsidRPr="009D6042" w:rsidRDefault="00B62AD1" w:rsidP="00B62AD1">
      <w:r>
        <w:rPr>
          <w:rStyle w:val="HideTWBExt"/>
        </w:rPr>
        <w:t>&lt;/Amend&gt;</w:t>
      </w:r>
    </w:p>
    <w:p w14:paraId="4435BB8E" w14:textId="77777777" w:rsidR="00B62AD1" w:rsidRPr="009D6042" w:rsidRDefault="00B62AD1" w:rsidP="00B62AD1">
      <w:pPr>
        <w:pStyle w:val="AMNumberTabs0"/>
        <w:keepNext/>
      </w:pPr>
      <w:r>
        <w:rPr>
          <w:rStyle w:val="HideTWBExt"/>
        </w:rPr>
        <w:t>&lt;Amend&gt;</w:t>
      </w:r>
      <w:r>
        <w:t>Änderungsantrag</w:t>
      </w:r>
      <w:r>
        <w:tab/>
      </w:r>
      <w:r>
        <w:tab/>
      </w:r>
      <w:r>
        <w:rPr>
          <w:rStyle w:val="HideTWBExt"/>
        </w:rPr>
        <w:t>&lt;NumAm&gt;</w:t>
      </w:r>
      <w:r>
        <w:t>511</w:t>
      </w:r>
      <w:r>
        <w:rPr>
          <w:rStyle w:val="HideTWBExt"/>
        </w:rPr>
        <w:t>&lt;/NumAm&gt;</w:t>
      </w:r>
    </w:p>
    <w:p w14:paraId="5C68FCA4" w14:textId="77777777" w:rsidR="00B62AD1" w:rsidRPr="00B62AD1" w:rsidRDefault="00B62AD1" w:rsidP="00B62AD1">
      <w:pPr>
        <w:pStyle w:val="NormalBold"/>
        <w:rPr>
          <w:lang w:val="en-GB"/>
        </w:rPr>
      </w:pPr>
      <w:r>
        <w:rPr>
          <w:rStyle w:val="HideTWBExt"/>
          <w:lang w:val="en-GB"/>
        </w:rPr>
        <w:t>&lt;RepeatBlock-By&gt;&lt;Members&gt;</w:t>
      </w:r>
      <w:r w:rsidRPr="00B62AD1">
        <w:rPr>
          <w:lang w:val="en-GB"/>
        </w:rPr>
        <w:t>Kim Van Sparrentak</w:t>
      </w:r>
      <w:r>
        <w:rPr>
          <w:rStyle w:val="HideTWBExt"/>
          <w:lang w:val="en-GB"/>
        </w:rPr>
        <w:t>&lt;/Members&gt;</w:t>
      </w:r>
    </w:p>
    <w:p w14:paraId="42B11969" w14:textId="77777777" w:rsidR="00B62AD1" w:rsidRPr="00D124F4" w:rsidRDefault="00B62AD1" w:rsidP="00B62AD1">
      <w:r>
        <w:rPr>
          <w:rStyle w:val="HideTWBExt"/>
        </w:rPr>
        <w:t>&lt;AuNomDe&gt;</w:t>
      </w:r>
      <w:r>
        <w:rPr>
          <w:rStyle w:val="HideTWBInt"/>
          <w:color w:val="auto"/>
        </w:rPr>
        <w:t>{Verts/ALE}</w:t>
      </w:r>
      <w:r>
        <w:t>im Namen der Verts/ALE-Fraktion</w:t>
      </w:r>
      <w:r>
        <w:rPr>
          <w:rStyle w:val="HideTWBExt"/>
        </w:rPr>
        <w:t>&lt;/AuNomDe&gt;</w:t>
      </w:r>
    </w:p>
    <w:p w14:paraId="1F28B853" w14:textId="77777777" w:rsidR="00B62AD1" w:rsidRPr="00D124F4" w:rsidRDefault="00B62AD1" w:rsidP="00B62AD1">
      <w:r>
        <w:rPr>
          <w:rStyle w:val="HideTWBExt"/>
        </w:rPr>
        <w:t>&lt;/RepeatBlock-By&gt;</w:t>
      </w:r>
    </w:p>
    <w:p w14:paraId="78340032" w14:textId="77777777" w:rsidR="00B62AD1" w:rsidRPr="00D124F4" w:rsidRDefault="00B62AD1" w:rsidP="00B62AD1">
      <w:pPr>
        <w:pStyle w:val="NormalBold"/>
        <w:keepNext/>
      </w:pPr>
      <w:r>
        <w:rPr>
          <w:rStyle w:val="HideTWBExt"/>
        </w:rPr>
        <w:t>&lt;DocAmend&gt;</w:t>
      </w:r>
      <w:r>
        <w:t>Entschließungsantrag</w:t>
      </w:r>
      <w:r>
        <w:rPr>
          <w:rStyle w:val="HideTWBExt"/>
        </w:rPr>
        <w:t>&lt;/DocAmend&gt;</w:t>
      </w:r>
    </w:p>
    <w:p w14:paraId="7DF87945" w14:textId="77777777" w:rsidR="00B62AD1" w:rsidRPr="00190BD3" w:rsidRDefault="00B62AD1" w:rsidP="00B62AD1">
      <w:pPr>
        <w:pStyle w:val="NormalBold"/>
      </w:pPr>
      <w:r>
        <w:rPr>
          <w:rStyle w:val="HideTWBExt"/>
          <w:lang w:val="fr-BE"/>
        </w:rPr>
        <w:t>&lt;Article&gt;</w:t>
      </w:r>
      <w:r>
        <w:t>Anlage I – Artikel 6 – Absatz 4</w:t>
      </w:r>
      <w:r>
        <w:rPr>
          <w:rStyle w:val="HideTWBExt"/>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2AD1" w14:paraId="06ABEA10" w14:textId="77777777" w:rsidTr="008C66F2">
        <w:trPr>
          <w:jc w:val="center"/>
        </w:trPr>
        <w:tc>
          <w:tcPr>
            <w:tcW w:w="9752" w:type="dxa"/>
            <w:gridSpan w:val="2"/>
          </w:tcPr>
          <w:p w14:paraId="405136B1" w14:textId="77777777" w:rsidR="00B62AD1" w:rsidRPr="00190BD3" w:rsidRDefault="00B62AD1" w:rsidP="008C66F2">
            <w:pPr>
              <w:keepNext/>
              <w:rPr>
                <w:lang w:val="fr-BE"/>
              </w:rPr>
            </w:pPr>
          </w:p>
        </w:tc>
      </w:tr>
      <w:tr w:rsidR="00B62AD1" w14:paraId="09DD5BF7" w14:textId="77777777" w:rsidTr="008C66F2">
        <w:trPr>
          <w:jc w:val="center"/>
        </w:trPr>
        <w:tc>
          <w:tcPr>
            <w:tcW w:w="4876" w:type="dxa"/>
            <w:hideMark/>
          </w:tcPr>
          <w:p w14:paraId="0C3F1F6A" w14:textId="77777777" w:rsidR="00B62AD1" w:rsidRPr="009D6042" w:rsidRDefault="00B62AD1" w:rsidP="008C66F2">
            <w:pPr>
              <w:pStyle w:val="ColumnHeading"/>
              <w:keepNext/>
            </w:pPr>
            <w:r>
              <w:t>Entschließungsantrag</w:t>
            </w:r>
          </w:p>
        </w:tc>
        <w:tc>
          <w:tcPr>
            <w:tcW w:w="4876" w:type="dxa"/>
            <w:hideMark/>
          </w:tcPr>
          <w:p w14:paraId="6CA4D070" w14:textId="77777777" w:rsidR="00B62AD1" w:rsidRPr="009D6042" w:rsidRDefault="00B62AD1" w:rsidP="008C66F2">
            <w:pPr>
              <w:pStyle w:val="ColumnHeading"/>
              <w:keepNext/>
            </w:pPr>
            <w:r>
              <w:t>Geänderter Text</w:t>
            </w:r>
          </w:p>
        </w:tc>
      </w:tr>
      <w:tr w:rsidR="00B62AD1" w14:paraId="7016F05D" w14:textId="77777777" w:rsidTr="008C66F2">
        <w:trPr>
          <w:jc w:val="center"/>
        </w:trPr>
        <w:tc>
          <w:tcPr>
            <w:tcW w:w="4876" w:type="dxa"/>
            <w:hideMark/>
          </w:tcPr>
          <w:p w14:paraId="0C1DCF33" w14:textId="77777777" w:rsidR="00B62AD1" w:rsidRPr="00190BD3" w:rsidRDefault="00B62AD1" w:rsidP="008C66F2">
            <w:pPr>
              <w:pStyle w:val="Normal6"/>
            </w:pPr>
            <w:r>
              <w:rPr>
                <w:b/>
                <w:i/>
              </w:rPr>
              <w:t>4)</w:t>
            </w:r>
            <w:r>
              <w:rPr>
                <w:b/>
                <w:i/>
              </w:rPr>
              <w:tab/>
              <w:t>Die Mitgliedstaaten stellen sicher, dass die Vertreter von Arbeitnehmern und von Solo-Selbständigen Arbeitgeber und Dienstleistungsabnehmer auffordern können, eine Überprüfung des Funktionierens der bestehenden algorithmischen Managementsysteme einzuleiten, wenn begründete Bedenken dahingehend bestehen, dass diese Systeme inhärente Verzerrungen oder Fehler aufweisen oder aber das geistige oder körperliche Wohlbefinden von Arbeitnehmern und Solo-Selbständigen oder die Gesundheit und Sicherheit am Arbeitsplatz gefährden.</w:t>
            </w:r>
          </w:p>
        </w:tc>
        <w:tc>
          <w:tcPr>
            <w:tcW w:w="4876" w:type="dxa"/>
            <w:hideMark/>
          </w:tcPr>
          <w:p w14:paraId="6EA2A167" w14:textId="77777777" w:rsidR="00B62AD1" w:rsidRPr="009D6042" w:rsidRDefault="00B62AD1" w:rsidP="008C66F2">
            <w:pPr>
              <w:pStyle w:val="Normal6"/>
              <w:rPr>
                <w:szCs w:val="24"/>
              </w:rPr>
            </w:pPr>
            <w:r>
              <w:rPr>
                <w:b/>
                <w:i/>
              </w:rPr>
              <w:t>entfällt</w:t>
            </w:r>
          </w:p>
        </w:tc>
      </w:tr>
    </w:tbl>
    <w:p w14:paraId="3B101B0B" w14:textId="77777777" w:rsidR="00B62AD1" w:rsidRPr="009D6042" w:rsidRDefault="00B62AD1" w:rsidP="00B62AD1">
      <w:pPr>
        <w:pStyle w:val="Olang"/>
      </w:pPr>
      <w:r w:rsidRPr="009D6042">
        <w:rPr>
          <w:noProof w:val="0"/>
        </w:rPr>
        <w:t xml:space="preserve">Or. </w:t>
      </w:r>
      <w:r w:rsidRPr="009D6042">
        <w:rPr>
          <w:rStyle w:val="HideTWBExt"/>
          <w:noProof w:val="0"/>
        </w:rPr>
        <w:t>&lt;Original&gt;</w:t>
      </w:r>
      <w:r w:rsidRPr="009D6042">
        <w:rPr>
          <w:rStyle w:val="HideTWBInt"/>
          <w:noProof w:val="0"/>
        </w:rPr>
        <w:t>{EN}</w:t>
      </w:r>
      <w:r w:rsidRPr="009D6042">
        <w:rPr>
          <w:noProof w:val="0"/>
        </w:rPr>
        <w:t>en</w:t>
      </w:r>
      <w:r w:rsidRPr="009D6042">
        <w:rPr>
          <w:rStyle w:val="HideTWBExt"/>
          <w:noProof w:val="0"/>
        </w:rPr>
        <w:t>&lt;/Original&gt;</w:t>
      </w:r>
    </w:p>
    <w:p w14:paraId="73EA4731" w14:textId="77777777" w:rsidR="00B62AD1" w:rsidRPr="009D6042" w:rsidRDefault="00B62AD1" w:rsidP="00B62AD1">
      <w:r>
        <w:rPr>
          <w:rStyle w:val="HideTWBExt"/>
        </w:rPr>
        <w:t>&lt;/Amend&gt;</w:t>
      </w:r>
    </w:p>
    <w:p w14:paraId="4D2C09C5" w14:textId="77777777" w:rsidR="00B62AD1" w:rsidRPr="009D6042" w:rsidRDefault="00B62AD1" w:rsidP="00B62AD1">
      <w:pPr>
        <w:pStyle w:val="AMNumberTabs0"/>
        <w:keepNext/>
      </w:pPr>
      <w:r>
        <w:rPr>
          <w:rStyle w:val="HideTWBExt"/>
        </w:rPr>
        <w:t>&lt;Amend&gt;</w:t>
      </w:r>
      <w:r>
        <w:t>Änderungsantrag</w:t>
      </w:r>
      <w:r>
        <w:tab/>
      </w:r>
      <w:r>
        <w:tab/>
      </w:r>
      <w:r>
        <w:rPr>
          <w:rStyle w:val="HideTWBExt"/>
        </w:rPr>
        <w:t>&lt;NumAm&gt;</w:t>
      </w:r>
      <w:r>
        <w:t>512</w:t>
      </w:r>
      <w:r>
        <w:rPr>
          <w:rStyle w:val="HideTWBExt"/>
        </w:rPr>
        <w:t>&lt;/NumAm&gt;</w:t>
      </w:r>
    </w:p>
    <w:p w14:paraId="2D7FA0E3" w14:textId="77777777" w:rsidR="00B62AD1" w:rsidRPr="009D6042" w:rsidRDefault="00B62AD1" w:rsidP="00B62AD1">
      <w:pPr>
        <w:pStyle w:val="NormalBold"/>
      </w:pPr>
      <w:r>
        <w:rPr>
          <w:rStyle w:val="HideTWBExt"/>
        </w:rPr>
        <w:t>&lt;RepeatBlock-By&gt;&lt;Members&gt;</w:t>
      </w:r>
      <w:r>
        <w:t>Marc Angel, Nora Mebarek, Vilija Blinkevičiūtė, Alicia Homs Ginel, Isilda Gomes, Gabriele Bischoff, Evelyn Regner, Idoia Mendia, Marianne Vind, Alex Agius Saliba, Romana Jerković, Estelle Ceulemans</w:t>
      </w:r>
      <w:r>
        <w:rPr>
          <w:rStyle w:val="HideTWBExt"/>
        </w:rPr>
        <w:t>&lt;/Members&gt;</w:t>
      </w:r>
    </w:p>
    <w:p w14:paraId="144BE189" w14:textId="77777777" w:rsidR="00B62AD1" w:rsidRPr="00D124F4" w:rsidRDefault="00B62AD1" w:rsidP="00B62AD1">
      <w:r>
        <w:rPr>
          <w:rStyle w:val="HideTWBExt"/>
        </w:rPr>
        <w:t>&lt;/RepeatBlock-By&gt;</w:t>
      </w:r>
    </w:p>
    <w:p w14:paraId="3E17F9AB" w14:textId="77777777" w:rsidR="00B62AD1" w:rsidRPr="00D124F4" w:rsidRDefault="00B62AD1" w:rsidP="00B62AD1">
      <w:pPr>
        <w:pStyle w:val="NormalBold"/>
        <w:keepNext/>
      </w:pPr>
      <w:r>
        <w:rPr>
          <w:rStyle w:val="HideTWBExt"/>
        </w:rPr>
        <w:t>&lt;DocAmend&gt;</w:t>
      </w:r>
      <w:r>
        <w:t>Entschließungsantrag</w:t>
      </w:r>
      <w:r>
        <w:rPr>
          <w:rStyle w:val="HideTWBExt"/>
        </w:rPr>
        <w:t>&lt;/DocAmend&gt;</w:t>
      </w:r>
    </w:p>
    <w:p w14:paraId="38D1F81A" w14:textId="77777777" w:rsidR="00B62AD1" w:rsidRPr="00190BD3" w:rsidRDefault="00B62AD1" w:rsidP="00B62AD1">
      <w:pPr>
        <w:pStyle w:val="NormalBold"/>
      </w:pPr>
      <w:r>
        <w:rPr>
          <w:rStyle w:val="HideTWBExt"/>
          <w:lang w:val="fr-BE"/>
        </w:rPr>
        <w:t>&lt;Article&gt;</w:t>
      </w:r>
      <w:r>
        <w:t>Anlage I – Artikel 6 – Absatz 4</w:t>
      </w:r>
      <w:r>
        <w:rPr>
          <w:rStyle w:val="HideTWBExt"/>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2AD1" w14:paraId="152D40B0" w14:textId="77777777" w:rsidTr="008C66F2">
        <w:trPr>
          <w:jc w:val="center"/>
        </w:trPr>
        <w:tc>
          <w:tcPr>
            <w:tcW w:w="9752" w:type="dxa"/>
            <w:gridSpan w:val="2"/>
          </w:tcPr>
          <w:p w14:paraId="6A27D542" w14:textId="77777777" w:rsidR="00B62AD1" w:rsidRPr="00190BD3" w:rsidRDefault="00B62AD1" w:rsidP="008C66F2">
            <w:pPr>
              <w:keepNext/>
              <w:rPr>
                <w:lang w:val="fr-BE"/>
              </w:rPr>
            </w:pPr>
          </w:p>
        </w:tc>
      </w:tr>
      <w:tr w:rsidR="00B62AD1" w14:paraId="0522B956" w14:textId="77777777" w:rsidTr="008C66F2">
        <w:trPr>
          <w:jc w:val="center"/>
        </w:trPr>
        <w:tc>
          <w:tcPr>
            <w:tcW w:w="4876" w:type="dxa"/>
            <w:hideMark/>
          </w:tcPr>
          <w:p w14:paraId="04174F25" w14:textId="77777777" w:rsidR="00B62AD1" w:rsidRPr="009D6042" w:rsidRDefault="00B62AD1" w:rsidP="008C66F2">
            <w:pPr>
              <w:pStyle w:val="ColumnHeading"/>
              <w:keepNext/>
            </w:pPr>
            <w:r>
              <w:t>Entschließungsantrag</w:t>
            </w:r>
          </w:p>
        </w:tc>
        <w:tc>
          <w:tcPr>
            <w:tcW w:w="4876" w:type="dxa"/>
            <w:hideMark/>
          </w:tcPr>
          <w:p w14:paraId="0D44028E" w14:textId="77777777" w:rsidR="00B62AD1" w:rsidRPr="009D6042" w:rsidRDefault="00B62AD1" w:rsidP="008C66F2">
            <w:pPr>
              <w:pStyle w:val="ColumnHeading"/>
              <w:keepNext/>
            </w:pPr>
            <w:r>
              <w:t>Geänderter Text</w:t>
            </w:r>
          </w:p>
        </w:tc>
      </w:tr>
      <w:tr w:rsidR="00B62AD1" w14:paraId="457D2078" w14:textId="77777777" w:rsidTr="008C66F2">
        <w:trPr>
          <w:jc w:val="center"/>
        </w:trPr>
        <w:tc>
          <w:tcPr>
            <w:tcW w:w="4876" w:type="dxa"/>
            <w:hideMark/>
          </w:tcPr>
          <w:p w14:paraId="202CD11D" w14:textId="77777777" w:rsidR="00B62AD1" w:rsidRPr="00190BD3" w:rsidRDefault="00B62AD1" w:rsidP="008C66F2">
            <w:pPr>
              <w:pStyle w:val="Normal6"/>
            </w:pPr>
            <w:r>
              <w:t>4)</w:t>
            </w:r>
            <w:r>
              <w:tab/>
              <w:t xml:space="preserve">Die Mitgliedstaaten stellen sicher, dass die Vertreter von Arbeitnehmern und von Solo-Selbständigen Arbeitgeber und Dienstleistungsabnehmer </w:t>
            </w:r>
            <w:r>
              <w:rPr>
                <w:b/>
                <w:i/>
              </w:rPr>
              <w:t>auffordern können, eine</w:t>
            </w:r>
            <w:r>
              <w:t xml:space="preserve"> Überprüfung </w:t>
            </w:r>
            <w:r>
              <w:rPr>
                <w:b/>
                <w:i/>
              </w:rPr>
              <w:t>des Funktionierens der bestehenden algorithmischen Managementsysteme einzuleiten</w:t>
            </w:r>
            <w:r>
              <w:t>, wenn begründete Bedenken dahingehend bestehen, dass diese Systeme inhärente Verzerrungen oder Fehler aufweisen oder aber das geistige oder körperliche Wohlbefinden von Arbeitnehmern und Solo-Selbständigen oder die Gesundheit und Sicherheit am Arbeitsplatz gefährden.</w:t>
            </w:r>
          </w:p>
        </w:tc>
        <w:tc>
          <w:tcPr>
            <w:tcW w:w="4876" w:type="dxa"/>
            <w:hideMark/>
          </w:tcPr>
          <w:p w14:paraId="725F1A34" w14:textId="77777777" w:rsidR="00B62AD1" w:rsidRPr="00190BD3" w:rsidRDefault="00B62AD1" w:rsidP="008C66F2">
            <w:pPr>
              <w:pStyle w:val="Normal6"/>
              <w:rPr>
                <w:szCs w:val="24"/>
              </w:rPr>
            </w:pPr>
            <w:r>
              <w:t>4)</w:t>
            </w:r>
            <w:r>
              <w:tab/>
              <w:t xml:space="preserve">Die Mitgliedstaaten stellen sicher, dass </w:t>
            </w:r>
            <w:r>
              <w:rPr>
                <w:b/>
                <w:i/>
              </w:rPr>
              <w:t>Arbeitgeber und Dienstleistungsabnehmer regelmäßig, und jedenfalls alle zwei Jahre, bewerten, wie sich algorithmische Managementsysteme auf Arbeitnehmer und Solo-Selbständige auswirken, einschließlich gegebenenfalls auf die Arbeitsbedingungen und die Gleichbehandlung am Arbeitsplatz.</w:t>
            </w:r>
            <w:r>
              <w:t xml:space="preserve"> Die Vertreter von Arbeitnehmern und von Solo-Selbständigen Arbeitgeber und Dienstleistungsabnehmer </w:t>
            </w:r>
            <w:r>
              <w:rPr>
                <w:b/>
                <w:i/>
              </w:rPr>
              <w:t>können um diese</w:t>
            </w:r>
            <w:r>
              <w:t xml:space="preserve"> Überprüfung </w:t>
            </w:r>
            <w:r>
              <w:rPr>
                <w:b/>
                <w:i/>
              </w:rPr>
              <w:t>ersuchen</w:t>
            </w:r>
            <w:r>
              <w:t>, wenn begründete Bedenken dahingehend bestehen, dass diese Systeme inhärente Verzerrungen</w:t>
            </w:r>
            <w:r>
              <w:rPr>
                <w:b/>
                <w:i/>
              </w:rPr>
              <w:t>, Diskriminierung</w:t>
            </w:r>
            <w:r>
              <w:t xml:space="preserve"> oder Fehler aufweisen oder aber das geistige oder körperliche Wohlbefinden von Arbeitnehmern und Solo-Selbständigen oder die Gesundheit und Sicherheit am Arbeitsplatz gefährden.</w:t>
            </w:r>
          </w:p>
        </w:tc>
      </w:tr>
    </w:tbl>
    <w:p w14:paraId="6C5384DE" w14:textId="77777777" w:rsidR="00B62AD1" w:rsidRPr="00190BD3" w:rsidRDefault="00B62AD1" w:rsidP="00B62AD1">
      <w:pPr>
        <w:pStyle w:val="Olang"/>
        <w:rPr>
          <w:lang w:val="en-GB"/>
        </w:rPr>
      </w:pPr>
      <w:r w:rsidRPr="00190BD3">
        <w:rPr>
          <w:noProof w:val="0"/>
          <w:lang w:val="en-GB"/>
        </w:rPr>
        <w:t xml:space="preserve">Or. </w:t>
      </w:r>
      <w:r w:rsidRPr="00190BD3">
        <w:rPr>
          <w:rStyle w:val="HideTWBExt"/>
          <w:noProof w:val="0"/>
          <w:lang w:val="en-GB"/>
        </w:rPr>
        <w:t>&lt;Original&gt;</w:t>
      </w:r>
      <w:r w:rsidRPr="00190BD3">
        <w:rPr>
          <w:rStyle w:val="HideTWBInt"/>
          <w:noProof w:val="0"/>
          <w:lang w:val="en-GB"/>
        </w:rPr>
        <w:t>{EN}</w:t>
      </w:r>
      <w:r w:rsidRPr="00190BD3">
        <w:rPr>
          <w:noProof w:val="0"/>
          <w:lang w:val="en-GB"/>
        </w:rPr>
        <w:t>en</w:t>
      </w:r>
      <w:r w:rsidRPr="00190BD3">
        <w:rPr>
          <w:rStyle w:val="HideTWBExt"/>
          <w:noProof w:val="0"/>
          <w:lang w:val="en-GB"/>
        </w:rPr>
        <w:t>&lt;/Original&gt;</w:t>
      </w:r>
    </w:p>
    <w:p w14:paraId="5B1D1A5B" w14:textId="77777777" w:rsidR="00B62AD1" w:rsidRPr="00B62AD1" w:rsidRDefault="00B62AD1" w:rsidP="00B62AD1">
      <w:pPr>
        <w:rPr>
          <w:lang w:val="en-GB"/>
        </w:rPr>
      </w:pPr>
      <w:r>
        <w:rPr>
          <w:rStyle w:val="HideTWBExt"/>
          <w:lang w:val="en-GB"/>
        </w:rPr>
        <w:t>&lt;/Amend&gt;</w:t>
      </w:r>
    </w:p>
    <w:p w14:paraId="26E30AB0" w14:textId="77777777" w:rsidR="00B62AD1" w:rsidRPr="00B62AD1" w:rsidRDefault="00B62AD1" w:rsidP="00B62AD1">
      <w:pPr>
        <w:pStyle w:val="AMNumberTabs0"/>
        <w:keepNext/>
        <w:rPr>
          <w:lang w:val="en-GB"/>
        </w:rPr>
      </w:pPr>
      <w:r>
        <w:rPr>
          <w:rStyle w:val="HideTWBExt"/>
          <w:lang w:val="en-GB"/>
        </w:rPr>
        <w:t>&lt;Amend&gt;</w:t>
      </w:r>
      <w:r w:rsidRPr="00B62AD1">
        <w:rPr>
          <w:lang w:val="en-GB"/>
        </w:rPr>
        <w:t>Änderungsantrag</w:t>
      </w:r>
      <w:r w:rsidRPr="00B62AD1">
        <w:rPr>
          <w:lang w:val="en-GB"/>
        </w:rPr>
        <w:tab/>
      </w:r>
      <w:r w:rsidRPr="00B62AD1">
        <w:rPr>
          <w:lang w:val="en-GB"/>
        </w:rPr>
        <w:tab/>
      </w:r>
      <w:r>
        <w:rPr>
          <w:rStyle w:val="HideTWBExt"/>
          <w:lang w:val="en-GB"/>
        </w:rPr>
        <w:t>&lt;NumAm&gt;</w:t>
      </w:r>
      <w:r w:rsidRPr="00B62AD1">
        <w:rPr>
          <w:lang w:val="en-GB"/>
        </w:rPr>
        <w:t>513</w:t>
      </w:r>
      <w:r>
        <w:rPr>
          <w:rStyle w:val="HideTWBExt"/>
          <w:lang w:val="en-GB"/>
        </w:rPr>
        <w:t>&lt;/NumAm&gt;</w:t>
      </w:r>
    </w:p>
    <w:p w14:paraId="6F1DC871" w14:textId="77777777" w:rsidR="00B62AD1" w:rsidRPr="00B62AD1" w:rsidRDefault="00B62AD1" w:rsidP="00B62AD1">
      <w:pPr>
        <w:pStyle w:val="NormalBold"/>
        <w:rPr>
          <w:lang w:val="en-GB"/>
        </w:rPr>
      </w:pPr>
      <w:r>
        <w:rPr>
          <w:rStyle w:val="HideTWBExt"/>
          <w:lang w:val="en-GB"/>
        </w:rPr>
        <w:t>&lt;RepeatBlock-By&gt;&lt;Members&gt;</w:t>
      </w:r>
      <w:r w:rsidRPr="00B62AD1">
        <w:rPr>
          <w:lang w:val="en-GB"/>
        </w:rPr>
        <w:t>Leila Chaibi, Anthony Smith, Sebastian Everding</w:t>
      </w:r>
      <w:r>
        <w:rPr>
          <w:rStyle w:val="HideTWBExt"/>
          <w:lang w:val="en-GB"/>
        </w:rPr>
        <w:t>&lt;/Members&gt;</w:t>
      </w:r>
    </w:p>
    <w:p w14:paraId="649F9454" w14:textId="77777777" w:rsidR="00B62AD1" w:rsidRPr="00D124F4" w:rsidRDefault="00B62AD1" w:rsidP="00B62AD1">
      <w:r>
        <w:rPr>
          <w:rStyle w:val="HideTWBExt"/>
        </w:rPr>
        <w:t>&lt;/RepeatBlock-By&gt;</w:t>
      </w:r>
    </w:p>
    <w:p w14:paraId="590A4F54" w14:textId="77777777" w:rsidR="00B62AD1" w:rsidRPr="00D124F4" w:rsidRDefault="00B62AD1" w:rsidP="00B62AD1">
      <w:pPr>
        <w:pStyle w:val="NormalBold"/>
        <w:keepNext/>
      </w:pPr>
      <w:r>
        <w:rPr>
          <w:rStyle w:val="HideTWBExt"/>
        </w:rPr>
        <w:t>&lt;DocAmend&gt;</w:t>
      </w:r>
      <w:r>
        <w:t>Entschließungsantrag</w:t>
      </w:r>
      <w:r>
        <w:rPr>
          <w:rStyle w:val="HideTWBExt"/>
        </w:rPr>
        <w:t>&lt;/DocAmend&gt;</w:t>
      </w:r>
    </w:p>
    <w:p w14:paraId="7B922A2B" w14:textId="77777777" w:rsidR="00B62AD1" w:rsidRPr="00190BD3" w:rsidRDefault="00B62AD1" w:rsidP="00B62AD1">
      <w:pPr>
        <w:pStyle w:val="NormalBold"/>
      </w:pPr>
      <w:r>
        <w:rPr>
          <w:rStyle w:val="HideTWBExt"/>
          <w:lang w:val="fr-BE"/>
        </w:rPr>
        <w:t>&lt;Article&gt;</w:t>
      </w:r>
      <w:r>
        <w:t>Anlage I – Artikel 6 – Absatz 4</w:t>
      </w:r>
      <w:r>
        <w:rPr>
          <w:rStyle w:val="HideTWBExt"/>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2AD1" w14:paraId="1A992273" w14:textId="77777777" w:rsidTr="008C66F2">
        <w:trPr>
          <w:jc w:val="center"/>
        </w:trPr>
        <w:tc>
          <w:tcPr>
            <w:tcW w:w="9752" w:type="dxa"/>
            <w:gridSpan w:val="2"/>
          </w:tcPr>
          <w:p w14:paraId="3168BFF7" w14:textId="77777777" w:rsidR="00B62AD1" w:rsidRPr="00190BD3" w:rsidRDefault="00B62AD1" w:rsidP="008C66F2">
            <w:pPr>
              <w:keepNext/>
              <w:rPr>
                <w:lang w:val="fr-BE"/>
              </w:rPr>
            </w:pPr>
          </w:p>
        </w:tc>
      </w:tr>
      <w:tr w:rsidR="00B62AD1" w14:paraId="781D9D03" w14:textId="77777777" w:rsidTr="008C66F2">
        <w:trPr>
          <w:jc w:val="center"/>
        </w:trPr>
        <w:tc>
          <w:tcPr>
            <w:tcW w:w="4876" w:type="dxa"/>
            <w:hideMark/>
          </w:tcPr>
          <w:p w14:paraId="7FCB66B2" w14:textId="77777777" w:rsidR="00B62AD1" w:rsidRPr="009D6042" w:rsidRDefault="00B62AD1" w:rsidP="008C66F2">
            <w:pPr>
              <w:pStyle w:val="ColumnHeading"/>
              <w:keepNext/>
            </w:pPr>
            <w:r>
              <w:t>Entschließungsantrag</w:t>
            </w:r>
          </w:p>
        </w:tc>
        <w:tc>
          <w:tcPr>
            <w:tcW w:w="4876" w:type="dxa"/>
            <w:hideMark/>
          </w:tcPr>
          <w:p w14:paraId="392FC176" w14:textId="77777777" w:rsidR="00B62AD1" w:rsidRPr="009D6042" w:rsidRDefault="00B62AD1" w:rsidP="008C66F2">
            <w:pPr>
              <w:pStyle w:val="ColumnHeading"/>
              <w:keepNext/>
            </w:pPr>
            <w:r>
              <w:t>Geänderter Text</w:t>
            </w:r>
          </w:p>
        </w:tc>
      </w:tr>
      <w:tr w:rsidR="00B62AD1" w14:paraId="69D7485A" w14:textId="77777777" w:rsidTr="008C66F2">
        <w:trPr>
          <w:jc w:val="center"/>
        </w:trPr>
        <w:tc>
          <w:tcPr>
            <w:tcW w:w="4876" w:type="dxa"/>
            <w:hideMark/>
          </w:tcPr>
          <w:p w14:paraId="231D716E" w14:textId="77777777" w:rsidR="00B62AD1" w:rsidRPr="00190BD3" w:rsidRDefault="00B62AD1" w:rsidP="008C66F2">
            <w:pPr>
              <w:pStyle w:val="Normal6"/>
            </w:pPr>
            <w:r>
              <w:t>4)</w:t>
            </w:r>
            <w:r>
              <w:tab/>
              <w:t xml:space="preserve">Die Mitgliedstaaten stellen sicher, dass die Vertreter von </w:t>
            </w:r>
            <w:r>
              <w:rPr>
                <w:b/>
                <w:i/>
              </w:rPr>
              <w:t>Arbeitnehmern und von Solo-Selbständigen</w:t>
            </w:r>
            <w:r>
              <w:t xml:space="preserve"> Arbeitgeber und Dienstleistungsabnehmer auffordern können, eine Überprüfung des Funktionierens der bestehenden algorithmischen Managementsysteme einzuleiten, wenn begründete Bedenken dahingehend bestehen, dass diese Systeme inhärente Verzerrungen oder Fehler aufweisen oder aber das geistige oder körperliche Wohlbefinden von </w:t>
            </w:r>
            <w:r>
              <w:rPr>
                <w:b/>
                <w:i/>
              </w:rPr>
              <w:t>Arbeitnehmern und Solo-Selbständigen</w:t>
            </w:r>
            <w:r>
              <w:t xml:space="preserve"> oder die Gesundheit und Sicherheit am Arbeitsplatz gefährden.</w:t>
            </w:r>
          </w:p>
        </w:tc>
        <w:tc>
          <w:tcPr>
            <w:tcW w:w="4876" w:type="dxa"/>
            <w:hideMark/>
          </w:tcPr>
          <w:p w14:paraId="3B954DD2" w14:textId="77777777" w:rsidR="00B62AD1" w:rsidRPr="00190BD3" w:rsidRDefault="00B62AD1" w:rsidP="008C66F2">
            <w:pPr>
              <w:pStyle w:val="Normal6"/>
              <w:rPr>
                <w:szCs w:val="24"/>
              </w:rPr>
            </w:pPr>
            <w:r>
              <w:t>4)</w:t>
            </w:r>
            <w:r>
              <w:tab/>
              <w:t xml:space="preserve">Die Mitgliedstaaten stellen sicher, dass die Vertreter von </w:t>
            </w:r>
            <w:r>
              <w:rPr>
                <w:b/>
                <w:i/>
              </w:rPr>
              <w:t>Personen, die Arbeit leisten,</w:t>
            </w:r>
            <w:r>
              <w:t xml:space="preserve"> Arbeitgeber und Dienstleistungsabnehmer auffordern können, eine Überprüfung des Funktionierens der bestehenden algorithmischen Managementsysteme einzuleiten, wenn begründete Bedenken dahingehend bestehen, dass diese Systeme inhärente Verzerrungen oder Fehler aufweisen oder aber das geistige oder körperliche Wohlbefinden von </w:t>
            </w:r>
            <w:r>
              <w:rPr>
                <w:b/>
                <w:i/>
              </w:rPr>
              <w:t>Personen, die Arbeit leisten,</w:t>
            </w:r>
            <w:r>
              <w:t xml:space="preserve"> oder die Gesundheit und Sicherheit am Arbeitsplatz gefährden. </w:t>
            </w:r>
            <w:r>
              <w:rPr>
                <w:b/>
                <w:i/>
              </w:rPr>
              <w:t>Der Arbeitgeber beantwortet ein solches Ersuchen, indem er dem Arbeitnehmer innerhalb von zwei Wochen nach Eingang des Ersuchens eine begründete Antwort in Form eines schriftlichen Dokuments übermittelt, wobei es sich auch um ein elektronisches Dokument handeln kann.</w:t>
            </w:r>
          </w:p>
        </w:tc>
      </w:tr>
    </w:tbl>
    <w:p w14:paraId="02FFA773" w14:textId="77777777" w:rsidR="00B62AD1" w:rsidRPr="00190BD3" w:rsidRDefault="00B62AD1" w:rsidP="00B62AD1">
      <w:pPr>
        <w:pStyle w:val="Olang"/>
        <w:rPr>
          <w:lang w:val="en-GB"/>
        </w:rPr>
      </w:pPr>
      <w:r w:rsidRPr="00190BD3">
        <w:rPr>
          <w:noProof w:val="0"/>
          <w:lang w:val="en-GB"/>
        </w:rPr>
        <w:t xml:space="preserve">Or. </w:t>
      </w:r>
      <w:r w:rsidRPr="00190BD3">
        <w:rPr>
          <w:rStyle w:val="HideTWBExt"/>
          <w:noProof w:val="0"/>
          <w:lang w:val="en-GB"/>
        </w:rPr>
        <w:t>&lt;Original&gt;</w:t>
      </w:r>
      <w:r w:rsidRPr="00190BD3">
        <w:rPr>
          <w:rStyle w:val="HideTWBInt"/>
          <w:noProof w:val="0"/>
          <w:lang w:val="en-GB"/>
        </w:rPr>
        <w:t>{EN}</w:t>
      </w:r>
      <w:r w:rsidRPr="00190BD3">
        <w:rPr>
          <w:noProof w:val="0"/>
          <w:lang w:val="en-GB"/>
        </w:rPr>
        <w:t>en</w:t>
      </w:r>
      <w:r w:rsidRPr="00190BD3">
        <w:rPr>
          <w:rStyle w:val="HideTWBExt"/>
          <w:noProof w:val="0"/>
          <w:lang w:val="en-GB"/>
        </w:rPr>
        <w:t>&lt;/Original&gt;</w:t>
      </w:r>
    </w:p>
    <w:p w14:paraId="24C798D5" w14:textId="77777777" w:rsidR="00B62AD1" w:rsidRPr="00B62AD1" w:rsidRDefault="00B62AD1" w:rsidP="00B62AD1">
      <w:pPr>
        <w:rPr>
          <w:lang w:val="en-GB"/>
        </w:rPr>
      </w:pPr>
      <w:r>
        <w:rPr>
          <w:rStyle w:val="HideTWBExt"/>
          <w:lang w:val="en-GB"/>
        </w:rPr>
        <w:t>&lt;/Amend&gt;</w:t>
      </w:r>
    </w:p>
    <w:p w14:paraId="36A12C5C" w14:textId="77777777" w:rsidR="00B62AD1" w:rsidRPr="00B62AD1" w:rsidRDefault="00B62AD1" w:rsidP="00B62AD1">
      <w:pPr>
        <w:pStyle w:val="AMNumberTabs0"/>
        <w:keepNext/>
        <w:rPr>
          <w:lang w:val="en-GB"/>
        </w:rPr>
      </w:pPr>
      <w:r>
        <w:rPr>
          <w:rStyle w:val="HideTWBExt"/>
          <w:lang w:val="en-GB"/>
        </w:rPr>
        <w:t>&lt;Amend&gt;</w:t>
      </w:r>
      <w:r w:rsidRPr="00B62AD1">
        <w:rPr>
          <w:lang w:val="en-GB"/>
        </w:rPr>
        <w:t>Änderungsantrag</w:t>
      </w:r>
      <w:r w:rsidRPr="00B62AD1">
        <w:rPr>
          <w:lang w:val="en-GB"/>
        </w:rPr>
        <w:tab/>
      </w:r>
      <w:r w:rsidRPr="00B62AD1">
        <w:rPr>
          <w:lang w:val="en-GB"/>
        </w:rPr>
        <w:tab/>
      </w:r>
      <w:r>
        <w:rPr>
          <w:rStyle w:val="HideTWBExt"/>
          <w:lang w:val="en-GB"/>
        </w:rPr>
        <w:t>&lt;NumAm&gt;</w:t>
      </w:r>
      <w:r w:rsidRPr="00B62AD1">
        <w:rPr>
          <w:lang w:val="en-GB"/>
        </w:rPr>
        <w:t>514</w:t>
      </w:r>
      <w:r>
        <w:rPr>
          <w:rStyle w:val="HideTWBExt"/>
          <w:lang w:val="en-GB"/>
        </w:rPr>
        <w:t>&lt;/NumAm&gt;</w:t>
      </w:r>
    </w:p>
    <w:p w14:paraId="602F89FB" w14:textId="77777777" w:rsidR="00B62AD1" w:rsidRPr="00B62AD1" w:rsidRDefault="00B62AD1" w:rsidP="00B62AD1">
      <w:pPr>
        <w:pStyle w:val="NormalBold"/>
        <w:rPr>
          <w:lang w:val="en-GB"/>
        </w:rPr>
      </w:pPr>
      <w:r>
        <w:rPr>
          <w:rStyle w:val="HideTWBExt"/>
          <w:lang w:val="en-GB"/>
        </w:rPr>
        <w:t>&lt;RepeatBlock-By&gt;&lt;Members&gt;</w:t>
      </w:r>
      <w:r w:rsidRPr="00B62AD1">
        <w:rPr>
          <w:lang w:val="en-GB"/>
        </w:rPr>
        <w:t>Irena Joveva</w:t>
      </w:r>
      <w:r>
        <w:rPr>
          <w:rStyle w:val="HideTWBExt"/>
          <w:lang w:val="en-GB"/>
        </w:rPr>
        <w:t>&lt;/Members&gt;</w:t>
      </w:r>
    </w:p>
    <w:p w14:paraId="1ACD43BE" w14:textId="77777777" w:rsidR="00B62AD1" w:rsidRPr="00B62AD1" w:rsidRDefault="00B62AD1" w:rsidP="00B62AD1">
      <w:pPr>
        <w:rPr>
          <w:lang w:val="en-GB"/>
        </w:rPr>
      </w:pPr>
      <w:r>
        <w:rPr>
          <w:rStyle w:val="HideTWBExt"/>
          <w:lang w:val="en-GB"/>
        </w:rPr>
        <w:t>&lt;/RepeatBlock-By&gt;</w:t>
      </w:r>
    </w:p>
    <w:p w14:paraId="4FAC9688" w14:textId="77777777" w:rsidR="00B62AD1" w:rsidRPr="00D124F4" w:rsidRDefault="00B62AD1" w:rsidP="00B62AD1">
      <w:pPr>
        <w:pStyle w:val="NormalBold"/>
        <w:keepNext/>
      </w:pPr>
      <w:r>
        <w:rPr>
          <w:rStyle w:val="HideTWBExt"/>
        </w:rPr>
        <w:t>&lt;DocAmend&gt;</w:t>
      </w:r>
      <w:r>
        <w:t>Entschließungsantrag</w:t>
      </w:r>
      <w:r>
        <w:rPr>
          <w:rStyle w:val="HideTWBExt"/>
        </w:rPr>
        <w:t>&lt;/DocAmend&gt;</w:t>
      </w:r>
    </w:p>
    <w:p w14:paraId="2B17B653" w14:textId="77777777" w:rsidR="00B62AD1" w:rsidRPr="00D124F4" w:rsidRDefault="00B62AD1" w:rsidP="00B62AD1">
      <w:pPr>
        <w:pStyle w:val="NormalBold"/>
      </w:pPr>
      <w:r>
        <w:rPr>
          <w:rStyle w:val="HideTWBExt"/>
        </w:rPr>
        <w:t>&lt;Article&gt;</w:t>
      </w:r>
      <w:r>
        <w:t>Anlage I – Artikel 6 – Absatz 4</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2AD1" w14:paraId="537F609A" w14:textId="77777777" w:rsidTr="008C66F2">
        <w:trPr>
          <w:jc w:val="center"/>
        </w:trPr>
        <w:tc>
          <w:tcPr>
            <w:tcW w:w="9752" w:type="dxa"/>
            <w:gridSpan w:val="2"/>
          </w:tcPr>
          <w:p w14:paraId="47BA5C9A" w14:textId="77777777" w:rsidR="00B62AD1" w:rsidRPr="00D124F4" w:rsidRDefault="00B62AD1" w:rsidP="008C66F2">
            <w:pPr>
              <w:keepNext/>
            </w:pPr>
          </w:p>
        </w:tc>
      </w:tr>
      <w:tr w:rsidR="00B62AD1" w14:paraId="0E9A86FB" w14:textId="77777777" w:rsidTr="008C66F2">
        <w:trPr>
          <w:jc w:val="center"/>
        </w:trPr>
        <w:tc>
          <w:tcPr>
            <w:tcW w:w="4876" w:type="dxa"/>
            <w:hideMark/>
          </w:tcPr>
          <w:p w14:paraId="58A9D9EC" w14:textId="77777777" w:rsidR="00B62AD1" w:rsidRPr="009D6042" w:rsidRDefault="00B62AD1" w:rsidP="008C66F2">
            <w:pPr>
              <w:pStyle w:val="ColumnHeading"/>
              <w:keepNext/>
            </w:pPr>
            <w:r>
              <w:t>Entschließungsantrag</w:t>
            </w:r>
          </w:p>
        </w:tc>
        <w:tc>
          <w:tcPr>
            <w:tcW w:w="4876" w:type="dxa"/>
            <w:hideMark/>
          </w:tcPr>
          <w:p w14:paraId="071A14BF" w14:textId="77777777" w:rsidR="00B62AD1" w:rsidRPr="009D6042" w:rsidRDefault="00B62AD1" w:rsidP="008C66F2">
            <w:pPr>
              <w:pStyle w:val="ColumnHeading"/>
              <w:keepNext/>
            </w:pPr>
            <w:r>
              <w:t>Geänderter Text</w:t>
            </w:r>
          </w:p>
        </w:tc>
      </w:tr>
      <w:tr w:rsidR="00B62AD1" w14:paraId="5E036AEE" w14:textId="77777777" w:rsidTr="008C66F2">
        <w:trPr>
          <w:jc w:val="center"/>
        </w:trPr>
        <w:tc>
          <w:tcPr>
            <w:tcW w:w="4876" w:type="dxa"/>
            <w:hideMark/>
          </w:tcPr>
          <w:p w14:paraId="5939095F" w14:textId="77777777" w:rsidR="00B62AD1" w:rsidRPr="00190BD3" w:rsidRDefault="00B62AD1" w:rsidP="008C66F2">
            <w:pPr>
              <w:pStyle w:val="Normal6"/>
            </w:pPr>
            <w:r>
              <w:t>4)</w:t>
            </w:r>
            <w:r>
              <w:tab/>
              <w:t xml:space="preserve">Die Mitgliedstaaten stellen sicher, dass </w:t>
            </w:r>
            <w:r>
              <w:rPr>
                <w:b/>
                <w:i/>
              </w:rPr>
              <w:t>die Vertreter von Arbeitnehmern</w:t>
            </w:r>
            <w:r>
              <w:t xml:space="preserve"> und </w:t>
            </w:r>
            <w:r>
              <w:rPr>
                <w:b/>
                <w:i/>
              </w:rPr>
              <w:t>von Solo-Selbständigen Arbeitgeber und Dienstleistungsabnehmer auffordern können</w:t>
            </w:r>
            <w:r>
              <w:t xml:space="preserve">, eine Überprüfung </w:t>
            </w:r>
            <w:r>
              <w:rPr>
                <w:b/>
                <w:i/>
              </w:rPr>
              <w:t>des Funktionierens der bestehenden algorithmischen Managementsysteme einzuleiten</w:t>
            </w:r>
            <w:r>
              <w:t xml:space="preserve">, </w:t>
            </w:r>
            <w:r>
              <w:rPr>
                <w:b/>
                <w:i/>
              </w:rPr>
              <w:t>wenn begründete Bedenken dahingehend bestehen</w:t>
            </w:r>
            <w:r>
              <w:t xml:space="preserve">, </w:t>
            </w:r>
            <w:r>
              <w:rPr>
                <w:b/>
                <w:i/>
              </w:rPr>
              <w:t>dass diese Systeme inhärente Verzerrungen oder Fehler aufweisen oder aber das geistige oder körperliche Wohlbefinden von Arbeitnehmern und Solo-Selbständigen oder</w:t>
            </w:r>
            <w:r>
              <w:t xml:space="preserve"> die </w:t>
            </w:r>
            <w:r>
              <w:rPr>
                <w:b/>
                <w:i/>
              </w:rPr>
              <w:t>Gesundheit und Sicherheit am Arbeitsplatz gefährden</w:t>
            </w:r>
            <w:r>
              <w:t>.</w:t>
            </w:r>
          </w:p>
        </w:tc>
        <w:tc>
          <w:tcPr>
            <w:tcW w:w="4876" w:type="dxa"/>
            <w:hideMark/>
          </w:tcPr>
          <w:p w14:paraId="7C297892" w14:textId="77777777" w:rsidR="00B62AD1" w:rsidRPr="00190BD3" w:rsidRDefault="00B62AD1" w:rsidP="008C66F2">
            <w:pPr>
              <w:pStyle w:val="Normal6"/>
              <w:rPr>
                <w:szCs w:val="24"/>
              </w:rPr>
            </w:pPr>
            <w:r>
              <w:t>4)</w:t>
            </w:r>
            <w:r>
              <w:tab/>
              <w:t xml:space="preserve">Die Mitgliedstaaten stellen sicher, dass </w:t>
            </w:r>
            <w:r>
              <w:rPr>
                <w:b/>
                <w:i/>
              </w:rPr>
              <w:t>Arbeitnehmer</w:t>
            </w:r>
            <w:r>
              <w:t xml:space="preserve"> und </w:t>
            </w:r>
            <w:r>
              <w:rPr>
                <w:b/>
                <w:i/>
              </w:rPr>
              <w:t>Solo-Selbständige oder ihre Vertreter das Recht haben</w:t>
            </w:r>
            <w:r>
              <w:t>,</w:t>
            </w:r>
            <w:r>
              <w:rPr>
                <w:b/>
                <w:i/>
              </w:rPr>
              <w:t xml:space="preserve"> um</w:t>
            </w:r>
            <w:r>
              <w:t xml:space="preserve"> eine Überprüfung </w:t>
            </w:r>
            <w:r>
              <w:rPr>
                <w:b/>
                <w:i/>
              </w:rPr>
              <w:t>der Entscheidungen nach Absatz 3 zu ersuchen. Diese beantworten ein solches Ersuchen</w:t>
            </w:r>
            <w:r>
              <w:t xml:space="preserve">, </w:t>
            </w:r>
            <w:r>
              <w:rPr>
                <w:b/>
                <w:i/>
              </w:rPr>
              <w:t>indem sie der Person unverzüglich</w:t>
            </w:r>
            <w:r>
              <w:t xml:space="preserve">, </w:t>
            </w:r>
            <w:r>
              <w:rPr>
                <w:b/>
                <w:i/>
              </w:rPr>
              <w:t>in jedem Fall aber innerhalb von zwei Wochen nach Eingang des Ersuchens, eine ordnungsgemäß begründete Antwort übermitteln.</w:t>
            </w:r>
            <w:r>
              <w:t xml:space="preserve"> </w:t>
            </w:r>
            <w:r>
              <w:rPr>
                <w:b/>
                <w:i/>
              </w:rPr>
              <w:t>Verstößt die nach Absatz 3 getroffene Entscheidung eines algorithmischen Managementsystems gegen</w:t>
            </w:r>
            <w:r>
              <w:t xml:space="preserve"> die </w:t>
            </w:r>
            <w:r>
              <w:rPr>
                <w:b/>
                <w:i/>
              </w:rPr>
              <w:t>Rechte der Person, so berichtigt der Arbeitgeber bzw. Dienstleistungsabnehmer diese Entscheidung unverzüglich, in jedem Fall aber innerhalb von zwei Wochen nach Annahme der Entscheidung</w:t>
            </w:r>
            <w:r>
              <w:t>.</w:t>
            </w:r>
          </w:p>
        </w:tc>
      </w:tr>
    </w:tbl>
    <w:p w14:paraId="442A09E6" w14:textId="77777777" w:rsidR="00B62AD1" w:rsidRPr="00190BD3" w:rsidRDefault="00B62AD1" w:rsidP="00B62AD1">
      <w:pPr>
        <w:pStyle w:val="Olang"/>
        <w:rPr>
          <w:lang w:val="en-GB"/>
        </w:rPr>
      </w:pPr>
      <w:r w:rsidRPr="00190BD3">
        <w:rPr>
          <w:noProof w:val="0"/>
          <w:lang w:val="en-GB"/>
        </w:rPr>
        <w:t xml:space="preserve">Or. </w:t>
      </w:r>
      <w:r w:rsidRPr="00190BD3">
        <w:rPr>
          <w:rStyle w:val="HideTWBExt"/>
          <w:noProof w:val="0"/>
          <w:lang w:val="en-GB"/>
        </w:rPr>
        <w:t>&lt;Original&gt;</w:t>
      </w:r>
      <w:r w:rsidRPr="00190BD3">
        <w:rPr>
          <w:rStyle w:val="HideTWBInt"/>
          <w:noProof w:val="0"/>
          <w:lang w:val="en-GB"/>
        </w:rPr>
        <w:t>{EN}</w:t>
      </w:r>
      <w:r w:rsidRPr="00190BD3">
        <w:rPr>
          <w:noProof w:val="0"/>
          <w:lang w:val="en-GB"/>
        </w:rPr>
        <w:t>en</w:t>
      </w:r>
      <w:r w:rsidRPr="00190BD3">
        <w:rPr>
          <w:rStyle w:val="HideTWBExt"/>
          <w:noProof w:val="0"/>
          <w:lang w:val="en-GB"/>
        </w:rPr>
        <w:t>&lt;/Original&gt;</w:t>
      </w:r>
    </w:p>
    <w:p w14:paraId="1BCA8370" w14:textId="77777777" w:rsidR="00B62AD1" w:rsidRPr="00B62AD1" w:rsidRDefault="00B62AD1" w:rsidP="00B62AD1">
      <w:pPr>
        <w:rPr>
          <w:lang w:val="en-GB"/>
        </w:rPr>
      </w:pPr>
      <w:r>
        <w:rPr>
          <w:rStyle w:val="HideTWBExt"/>
          <w:lang w:val="en-GB"/>
        </w:rPr>
        <w:t>&lt;/Amend&gt;</w:t>
      </w:r>
    </w:p>
    <w:p w14:paraId="32647E09" w14:textId="77777777" w:rsidR="00B62AD1" w:rsidRPr="00B62AD1" w:rsidRDefault="00B62AD1" w:rsidP="00B62AD1">
      <w:pPr>
        <w:pStyle w:val="AMNumberTabs0"/>
        <w:keepNext/>
        <w:rPr>
          <w:lang w:val="en-GB"/>
        </w:rPr>
      </w:pPr>
      <w:r>
        <w:rPr>
          <w:rStyle w:val="HideTWBExt"/>
          <w:lang w:val="en-GB"/>
        </w:rPr>
        <w:t>&lt;Amend&gt;</w:t>
      </w:r>
      <w:r w:rsidRPr="00B62AD1">
        <w:rPr>
          <w:lang w:val="en-GB"/>
        </w:rPr>
        <w:t>Änderungsantrag</w:t>
      </w:r>
      <w:r w:rsidRPr="00B62AD1">
        <w:rPr>
          <w:lang w:val="en-GB"/>
        </w:rPr>
        <w:tab/>
      </w:r>
      <w:r w:rsidRPr="00B62AD1">
        <w:rPr>
          <w:lang w:val="en-GB"/>
        </w:rPr>
        <w:tab/>
      </w:r>
      <w:r>
        <w:rPr>
          <w:rStyle w:val="HideTWBExt"/>
          <w:lang w:val="en-GB"/>
        </w:rPr>
        <w:t>&lt;NumAm&gt;</w:t>
      </w:r>
      <w:r w:rsidRPr="00B62AD1">
        <w:rPr>
          <w:lang w:val="en-GB"/>
        </w:rPr>
        <w:t>515</w:t>
      </w:r>
      <w:r>
        <w:rPr>
          <w:rStyle w:val="HideTWBExt"/>
          <w:lang w:val="en-GB"/>
        </w:rPr>
        <w:t>&lt;/NumAm&gt;</w:t>
      </w:r>
    </w:p>
    <w:p w14:paraId="5443F1D7" w14:textId="77777777" w:rsidR="00B62AD1" w:rsidRPr="00B62AD1" w:rsidRDefault="00B62AD1" w:rsidP="00B62AD1">
      <w:pPr>
        <w:pStyle w:val="NormalBold"/>
        <w:rPr>
          <w:lang w:val="en-GB"/>
        </w:rPr>
      </w:pPr>
      <w:r>
        <w:rPr>
          <w:rStyle w:val="HideTWBExt"/>
          <w:lang w:val="en-GB"/>
        </w:rPr>
        <w:t>&lt;RepeatBlock-By&gt;&lt;Members&gt;</w:t>
      </w:r>
      <w:r w:rsidRPr="00B62AD1">
        <w:rPr>
          <w:lang w:val="en-GB"/>
        </w:rPr>
        <w:t>Irena Joveva</w:t>
      </w:r>
      <w:r>
        <w:rPr>
          <w:rStyle w:val="HideTWBExt"/>
          <w:lang w:val="en-GB"/>
        </w:rPr>
        <w:t>&lt;/Members&gt;</w:t>
      </w:r>
    </w:p>
    <w:p w14:paraId="4DA1A563" w14:textId="77777777" w:rsidR="00B62AD1" w:rsidRPr="00B62AD1" w:rsidRDefault="00B62AD1" w:rsidP="00B62AD1">
      <w:pPr>
        <w:rPr>
          <w:lang w:val="en-GB"/>
        </w:rPr>
      </w:pPr>
      <w:r>
        <w:rPr>
          <w:rStyle w:val="HideTWBExt"/>
          <w:lang w:val="en-GB"/>
        </w:rPr>
        <w:t>&lt;/RepeatBlock-By&gt;</w:t>
      </w:r>
    </w:p>
    <w:p w14:paraId="4D52B077" w14:textId="77777777" w:rsidR="00B62AD1" w:rsidRPr="00D124F4" w:rsidRDefault="00B62AD1" w:rsidP="00B62AD1">
      <w:pPr>
        <w:pStyle w:val="NormalBold"/>
        <w:keepNext/>
      </w:pPr>
      <w:r>
        <w:rPr>
          <w:rStyle w:val="HideTWBExt"/>
        </w:rPr>
        <w:t>&lt;DocAmend&gt;</w:t>
      </w:r>
      <w:r>
        <w:t>Entschließungsantrag</w:t>
      </w:r>
      <w:r>
        <w:rPr>
          <w:rStyle w:val="HideTWBExt"/>
        </w:rPr>
        <w:t>&lt;/DocAmend&gt;</w:t>
      </w:r>
    </w:p>
    <w:p w14:paraId="7848957A" w14:textId="77777777" w:rsidR="00B62AD1" w:rsidRPr="004229C7" w:rsidRDefault="00B62AD1" w:rsidP="00B62AD1">
      <w:pPr>
        <w:pStyle w:val="NormalBold"/>
      </w:pPr>
      <w:r>
        <w:rPr>
          <w:rStyle w:val="HideTWBExt"/>
        </w:rPr>
        <w:t>&lt;Article&gt;</w:t>
      </w:r>
      <w:r>
        <w:t>Anlage I – Artikel 6 – Absatz 4 a (neu)</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2AD1" w14:paraId="4982CA27" w14:textId="77777777" w:rsidTr="008C66F2">
        <w:trPr>
          <w:jc w:val="center"/>
        </w:trPr>
        <w:tc>
          <w:tcPr>
            <w:tcW w:w="9752" w:type="dxa"/>
            <w:gridSpan w:val="2"/>
          </w:tcPr>
          <w:p w14:paraId="139B57C5" w14:textId="77777777" w:rsidR="00B62AD1" w:rsidRPr="004229C7" w:rsidRDefault="00B62AD1" w:rsidP="008C66F2">
            <w:pPr>
              <w:keepNext/>
            </w:pPr>
          </w:p>
        </w:tc>
      </w:tr>
      <w:tr w:rsidR="00B62AD1" w14:paraId="111B9D0E" w14:textId="77777777" w:rsidTr="008C66F2">
        <w:trPr>
          <w:jc w:val="center"/>
        </w:trPr>
        <w:tc>
          <w:tcPr>
            <w:tcW w:w="4876" w:type="dxa"/>
            <w:hideMark/>
          </w:tcPr>
          <w:p w14:paraId="39920CBD" w14:textId="77777777" w:rsidR="00B62AD1" w:rsidRPr="009D6042" w:rsidRDefault="00B62AD1" w:rsidP="008C66F2">
            <w:pPr>
              <w:pStyle w:val="ColumnHeading"/>
              <w:keepNext/>
            </w:pPr>
            <w:r>
              <w:t>Entschließungsantrag</w:t>
            </w:r>
          </w:p>
        </w:tc>
        <w:tc>
          <w:tcPr>
            <w:tcW w:w="4876" w:type="dxa"/>
            <w:hideMark/>
          </w:tcPr>
          <w:p w14:paraId="32FF8EF2" w14:textId="77777777" w:rsidR="00B62AD1" w:rsidRPr="009D6042" w:rsidRDefault="00B62AD1" w:rsidP="008C66F2">
            <w:pPr>
              <w:pStyle w:val="ColumnHeading"/>
              <w:keepNext/>
            </w:pPr>
            <w:r>
              <w:t>Geänderter Text</w:t>
            </w:r>
          </w:p>
        </w:tc>
      </w:tr>
      <w:tr w:rsidR="00B62AD1" w14:paraId="1CE69915" w14:textId="77777777" w:rsidTr="008C66F2">
        <w:trPr>
          <w:jc w:val="center"/>
        </w:trPr>
        <w:tc>
          <w:tcPr>
            <w:tcW w:w="4876" w:type="dxa"/>
          </w:tcPr>
          <w:p w14:paraId="6B64CBF8" w14:textId="77777777" w:rsidR="00B62AD1" w:rsidRPr="009D6042" w:rsidRDefault="00B62AD1" w:rsidP="008C66F2">
            <w:pPr>
              <w:pStyle w:val="Normal6"/>
            </w:pPr>
          </w:p>
        </w:tc>
        <w:tc>
          <w:tcPr>
            <w:tcW w:w="4876" w:type="dxa"/>
            <w:hideMark/>
          </w:tcPr>
          <w:p w14:paraId="14F1D78B" w14:textId="77777777" w:rsidR="00B62AD1" w:rsidRPr="00190BD3" w:rsidRDefault="00B62AD1" w:rsidP="008C66F2">
            <w:pPr>
              <w:pStyle w:val="Normal6"/>
              <w:rPr>
                <w:szCs w:val="24"/>
              </w:rPr>
            </w:pPr>
            <w:r>
              <w:rPr>
                <w:b/>
                <w:i/>
              </w:rPr>
              <w:t>4a)</w:t>
            </w:r>
            <w:r>
              <w:rPr>
                <w:b/>
                <w:i/>
              </w:rPr>
              <w:tab/>
              <w:t>Die Mitgliedstaaten stellen sicher, dass Arbeitnehmer und Solo-Selbständige oder ihre Vertreter die Einleitung einer Überprüfung des Funktionierens der algorithmischen Managementsysteme oder der Systeme der künstlichen Intelligenz am Arbeitsplatz auslösen können, wenn begründete Bedenken dahingehend bestehen, dass diese Systeme inhärente Verzerrungen oder Fehler aufweisen oder aber das geistige oder körperliche Wohlbefinden von Arbeitnehmern oder Solo-Selbständigen oder die Gesundheit und Sicherheit am Arbeitsplatz gefährden.</w:t>
            </w:r>
          </w:p>
        </w:tc>
      </w:tr>
    </w:tbl>
    <w:p w14:paraId="558B8D33" w14:textId="77777777" w:rsidR="00B62AD1" w:rsidRPr="00190BD3" w:rsidRDefault="00B62AD1" w:rsidP="00B62AD1">
      <w:pPr>
        <w:pStyle w:val="Olang"/>
        <w:rPr>
          <w:lang w:val="en-GB"/>
        </w:rPr>
      </w:pPr>
      <w:r w:rsidRPr="00190BD3">
        <w:rPr>
          <w:noProof w:val="0"/>
          <w:lang w:val="en-GB"/>
        </w:rPr>
        <w:t xml:space="preserve">Or. </w:t>
      </w:r>
      <w:r w:rsidRPr="00190BD3">
        <w:rPr>
          <w:rStyle w:val="HideTWBExt"/>
          <w:noProof w:val="0"/>
          <w:lang w:val="en-GB"/>
        </w:rPr>
        <w:t>&lt;Original&gt;</w:t>
      </w:r>
      <w:r w:rsidRPr="00190BD3">
        <w:rPr>
          <w:rStyle w:val="HideTWBInt"/>
          <w:noProof w:val="0"/>
          <w:lang w:val="en-GB"/>
        </w:rPr>
        <w:t>{EN}</w:t>
      </w:r>
      <w:r w:rsidRPr="00190BD3">
        <w:rPr>
          <w:noProof w:val="0"/>
          <w:lang w:val="en-GB"/>
        </w:rPr>
        <w:t>en</w:t>
      </w:r>
      <w:r w:rsidRPr="00190BD3">
        <w:rPr>
          <w:rStyle w:val="HideTWBExt"/>
          <w:noProof w:val="0"/>
          <w:lang w:val="en-GB"/>
        </w:rPr>
        <w:t>&lt;/Original&gt;</w:t>
      </w:r>
    </w:p>
    <w:p w14:paraId="65B4BDCF" w14:textId="77777777" w:rsidR="00B62AD1" w:rsidRPr="00B62AD1" w:rsidRDefault="00B62AD1" w:rsidP="00B62AD1">
      <w:pPr>
        <w:rPr>
          <w:lang w:val="en-GB"/>
        </w:rPr>
      </w:pPr>
      <w:r>
        <w:rPr>
          <w:rStyle w:val="HideTWBExt"/>
          <w:lang w:val="en-GB"/>
        </w:rPr>
        <w:t>&lt;/Amend&gt;</w:t>
      </w:r>
    </w:p>
    <w:p w14:paraId="224227E7" w14:textId="77777777" w:rsidR="00B62AD1" w:rsidRPr="00B62AD1" w:rsidRDefault="00B62AD1" w:rsidP="00B62AD1">
      <w:pPr>
        <w:pStyle w:val="AMNumberTabs0"/>
        <w:keepNext/>
        <w:rPr>
          <w:lang w:val="en-GB"/>
        </w:rPr>
      </w:pPr>
      <w:r>
        <w:rPr>
          <w:rStyle w:val="HideTWBExt"/>
          <w:lang w:val="en-GB"/>
        </w:rPr>
        <w:t>&lt;Amend&gt;</w:t>
      </w:r>
      <w:r w:rsidRPr="00B62AD1">
        <w:rPr>
          <w:lang w:val="en-GB"/>
        </w:rPr>
        <w:t>Änderungsantrag</w:t>
      </w:r>
      <w:r w:rsidRPr="00B62AD1">
        <w:rPr>
          <w:lang w:val="en-GB"/>
        </w:rPr>
        <w:tab/>
      </w:r>
      <w:r w:rsidRPr="00B62AD1">
        <w:rPr>
          <w:lang w:val="en-GB"/>
        </w:rPr>
        <w:tab/>
      </w:r>
      <w:r>
        <w:rPr>
          <w:rStyle w:val="HideTWBExt"/>
          <w:lang w:val="en-GB"/>
        </w:rPr>
        <w:t>&lt;NumAm&gt;</w:t>
      </w:r>
      <w:r w:rsidRPr="00B62AD1">
        <w:rPr>
          <w:lang w:val="en-GB"/>
        </w:rPr>
        <w:t>516</w:t>
      </w:r>
      <w:r>
        <w:rPr>
          <w:rStyle w:val="HideTWBExt"/>
          <w:lang w:val="en-GB"/>
        </w:rPr>
        <w:t>&lt;/NumAm&gt;</w:t>
      </w:r>
    </w:p>
    <w:p w14:paraId="5F019EA2" w14:textId="77777777" w:rsidR="00B62AD1" w:rsidRPr="00B62AD1" w:rsidRDefault="00B62AD1" w:rsidP="00B62AD1">
      <w:pPr>
        <w:pStyle w:val="NormalBold"/>
        <w:rPr>
          <w:lang w:val="en-GB"/>
        </w:rPr>
      </w:pPr>
      <w:r>
        <w:rPr>
          <w:rStyle w:val="HideTWBExt"/>
          <w:lang w:val="en-GB"/>
        </w:rPr>
        <w:t>&lt;RepeatBlock-By&gt;&lt;Members&gt;</w:t>
      </w:r>
      <w:r w:rsidRPr="00B62AD1">
        <w:rPr>
          <w:lang w:val="en-GB"/>
        </w:rPr>
        <w:t>Marc Angel, Nora Mebarek, Vilija Blinkevičiūtė, Alicia Homs Ginel, Isilda Gomes, Gabriele Bischoff, Evelyn Regner, Idoia Mendia, Marianne Vind, Alex Agius Saliba, Romana Jerković, Estelle Ceulemans</w:t>
      </w:r>
      <w:r>
        <w:rPr>
          <w:rStyle w:val="HideTWBExt"/>
          <w:lang w:val="en-GB"/>
        </w:rPr>
        <w:t>&lt;/Members&gt;</w:t>
      </w:r>
    </w:p>
    <w:p w14:paraId="5C2FA543" w14:textId="77777777" w:rsidR="00B62AD1" w:rsidRPr="00D124F4" w:rsidRDefault="00B62AD1" w:rsidP="00B62AD1">
      <w:r>
        <w:rPr>
          <w:rStyle w:val="HideTWBExt"/>
        </w:rPr>
        <w:t>&lt;/RepeatBlock-By&gt;</w:t>
      </w:r>
    </w:p>
    <w:p w14:paraId="2AE3D136" w14:textId="77777777" w:rsidR="00B62AD1" w:rsidRPr="00D124F4" w:rsidRDefault="00B62AD1" w:rsidP="00B62AD1">
      <w:pPr>
        <w:pStyle w:val="NormalBold"/>
        <w:keepNext/>
      </w:pPr>
      <w:r>
        <w:rPr>
          <w:rStyle w:val="HideTWBExt"/>
        </w:rPr>
        <w:t>&lt;DocAmend&gt;</w:t>
      </w:r>
      <w:r>
        <w:t>Entschließungsantrag</w:t>
      </w:r>
      <w:r>
        <w:rPr>
          <w:rStyle w:val="HideTWBExt"/>
        </w:rPr>
        <w:t>&lt;/DocAmend&gt;</w:t>
      </w:r>
    </w:p>
    <w:p w14:paraId="00DDBE3E" w14:textId="77777777" w:rsidR="00B62AD1" w:rsidRPr="00190BD3" w:rsidRDefault="00B62AD1" w:rsidP="00B62AD1">
      <w:pPr>
        <w:pStyle w:val="NormalBold"/>
      </w:pPr>
      <w:r>
        <w:rPr>
          <w:rStyle w:val="HideTWBExt"/>
          <w:lang w:val="fr-BE"/>
        </w:rPr>
        <w:t>&lt;Article&gt;</w:t>
      </w:r>
      <w:r>
        <w:t>Anlage I – Artikel 6 – Absatz 4 a (neu)</w:t>
      </w:r>
      <w:r>
        <w:rPr>
          <w:rStyle w:val="HideTWBExt"/>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2AD1" w14:paraId="5949BAC0" w14:textId="77777777" w:rsidTr="008C66F2">
        <w:trPr>
          <w:jc w:val="center"/>
        </w:trPr>
        <w:tc>
          <w:tcPr>
            <w:tcW w:w="9752" w:type="dxa"/>
            <w:gridSpan w:val="2"/>
          </w:tcPr>
          <w:p w14:paraId="55D7F7C9" w14:textId="77777777" w:rsidR="00B62AD1" w:rsidRPr="00190BD3" w:rsidRDefault="00B62AD1" w:rsidP="008C66F2">
            <w:pPr>
              <w:keepNext/>
              <w:rPr>
                <w:lang w:val="fr-BE"/>
              </w:rPr>
            </w:pPr>
          </w:p>
        </w:tc>
      </w:tr>
      <w:tr w:rsidR="00B62AD1" w14:paraId="4EF7BAF9" w14:textId="77777777" w:rsidTr="008C66F2">
        <w:trPr>
          <w:jc w:val="center"/>
        </w:trPr>
        <w:tc>
          <w:tcPr>
            <w:tcW w:w="4876" w:type="dxa"/>
            <w:hideMark/>
          </w:tcPr>
          <w:p w14:paraId="7C8E5028" w14:textId="77777777" w:rsidR="00B62AD1" w:rsidRPr="009D6042" w:rsidRDefault="00B62AD1" w:rsidP="008C66F2">
            <w:pPr>
              <w:pStyle w:val="ColumnHeading"/>
              <w:keepNext/>
            </w:pPr>
            <w:r>
              <w:t>Entschließungsantrag</w:t>
            </w:r>
          </w:p>
        </w:tc>
        <w:tc>
          <w:tcPr>
            <w:tcW w:w="4876" w:type="dxa"/>
            <w:hideMark/>
          </w:tcPr>
          <w:p w14:paraId="7AA60AC2" w14:textId="77777777" w:rsidR="00B62AD1" w:rsidRPr="009D6042" w:rsidRDefault="00B62AD1" w:rsidP="008C66F2">
            <w:pPr>
              <w:pStyle w:val="ColumnHeading"/>
              <w:keepNext/>
            </w:pPr>
            <w:r>
              <w:t>Geänderter Text</w:t>
            </w:r>
          </w:p>
        </w:tc>
      </w:tr>
      <w:tr w:rsidR="00B62AD1" w14:paraId="7CE66DEB" w14:textId="77777777" w:rsidTr="008C66F2">
        <w:trPr>
          <w:jc w:val="center"/>
        </w:trPr>
        <w:tc>
          <w:tcPr>
            <w:tcW w:w="4876" w:type="dxa"/>
          </w:tcPr>
          <w:p w14:paraId="10CCBE19" w14:textId="77777777" w:rsidR="00B62AD1" w:rsidRPr="009D6042" w:rsidRDefault="00B62AD1" w:rsidP="008C66F2">
            <w:pPr>
              <w:pStyle w:val="Normal6"/>
            </w:pPr>
          </w:p>
        </w:tc>
        <w:tc>
          <w:tcPr>
            <w:tcW w:w="4876" w:type="dxa"/>
            <w:hideMark/>
          </w:tcPr>
          <w:p w14:paraId="19A57E2E" w14:textId="77777777" w:rsidR="00B62AD1" w:rsidRPr="00190BD3" w:rsidRDefault="00B62AD1" w:rsidP="008C66F2">
            <w:pPr>
              <w:pStyle w:val="Normal6"/>
              <w:rPr>
                <w:szCs w:val="24"/>
              </w:rPr>
            </w:pPr>
            <w:r>
              <w:rPr>
                <w:b/>
                <w:i/>
              </w:rPr>
              <w:t>4a)</w:t>
            </w:r>
            <w:r>
              <w:rPr>
                <w:b/>
                <w:i/>
              </w:rPr>
              <w:tab/>
              <w:t>Dieser Artikel lässt die im nationalen Recht festgelegten bzw. gemäß nationalen Kollektiv- bzw. Tarifverträgen und Gepflogenheiten geregelten Disziplinar- und Kündigungsverfahren unberührt.</w:t>
            </w:r>
          </w:p>
        </w:tc>
      </w:tr>
    </w:tbl>
    <w:p w14:paraId="2F13CDF4" w14:textId="77777777" w:rsidR="00B62AD1" w:rsidRPr="00190BD3" w:rsidRDefault="00B62AD1" w:rsidP="00B62AD1">
      <w:pPr>
        <w:pStyle w:val="Olang"/>
        <w:rPr>
          <w:lang w:val="en-GB"/>
        </w:rPr>
      </w:pPr>
      <w:r w:rsidRPr="00190BD3">
        <w:rPr>
          <w:noProof w:val="0"/>
          <w:lang w:val="en-GB"/>
        </w:rPr>
        <w:t xml:space="preserve">Or. </w:t>
      </w:r>
      <w:r w:rsidRPr="00190BD3">
        <w:rPr>
          <w:rStyle w:val="HideTWBExt"/>
          <w:noProof w:val="0"/>
          <w:lang w:val="en-GB"/>
        </w:rPr>
        <w:t>&lt;Original&gt;</w:t>
      </w:r>
      <w:r w:rsidRPr="00190BD3">
        <w:rPr>
          <w:rStyle w:val="HideTWBInt"/>
          <w:noProof w:val="0"/>
          <w:lang w:val="en-GB"/>
        </w:rPr>
        <w:t>{EN}</w:t>
      </w:r>
      <w:r w:rsidRPr="00190BD3">
        <w:rPr>
          <w:noProof w:val="0"/>
          <w:lang w:val="en-GB"/>
        </w:rPr>
        <w:t>en</w:t>
      </w:r>
      <w:r w:rsidRPr="00190BD3">
        <w:rPr>
          <w:rStyle w:val="HideTWBExt"/>
          <w:noProof w:val="0"/>
          <w:lang w:val="en-GB"/>
        </w:rPr>
        <w:t>&lt;/Original&gt;</w:t>
      </w:r>
    </w:p>
    <w:p w14:paraId="25D0CD9A" w14:textId="77777777" w:rsidR="00B62AD1" w:rsidRPr="00B62AD1" w:rsidRDefault="00B62AD1" w:rsidP="00B62AD1">
      <w:pPr>
        <w:rPr>
          <w:lang w:val="en-GB"/>
        </w:rPr>
      </w:pPr>
      <w:r>
        <w:rPr>
          <w:rStyle w:val="HideTWBExt"/>
          <w:lang w:val="en-GB"/>
        </w:rPr>
        <w:t>&lt;/Amend&gt;</w:t>
      </w:r>
    </w:p>
    <w:p w14:paraId="54F6C38C" w14:textId="77777777" w:rsidR="00B62AD1" w:rsidRPr="00B62AD1" w:rsidRDefault="00B62AD1" w:rsidP="00B62AD1">
      <w:pPr>
        <w:pStyle w:val="AMNumberTabs0"/>
        <w:keepNext/>
        <w:rPr>
          <w:lang w:val="en-GB"/>
        </w:rPr>
      </w:pPr>
      <w:r>
        <w:rPr>
          <w:rStyle w:val="HideTWBExt"/>
          <w:lang w:val="en-GB"/>
        </w:rPr>
        <w:t>&lt;Amend&gt;</w:t>
      </w:r>
      <w:r w:rsidRPr="00B62AD1">
        <w:rPr>
          <w:lang w:val="en-GB"/>
        </w:rPr>
        <w:t>Änderungsantrag</w:t>
      </w:r>
      <w:r w:rsidRPr="00B62AD1">
        <w:rPr>
          <w:lang w:val="en-GB"/>
        </w:rPr>
        <w:tab/>
      </w:r>
      <w:r w:rsidRPr="00B62AD1">
        <w:rPr>
          <w:lang w:val="en-GB"/>
        </w:rPr>
        <w:tab/>
      </w:r>
      <w:r>
        <w:rPr>
          <w:rStyle w:val="HideTWBExt"/>
          <w:lang w:val="en-GB"/>
        </w:rPr>
        <w:t>&lt;NumAm&gt;</w:t>
      </w:r>
      <w:r w:rsidRPr="00B62AD1">
        <w:rPr>
          <w:lang w:val="en-GB"/>
        </w:rPr>
        <w:t>517</w:t>
      </w:r>
      <w:r>
        <w:rPr>
          <w:rStyle w:val="HideTWBExt"/>
          <w:lang w:val="en-GB"/>
        </w:rPr>
        <w:t>&lt;/NumAm&gt;</w:t>
      </w:r>
    </w:p>
    <w:p w14:paraId="19B8B6CA" w14:textId="77777777" w:rsidR="00B62AD1" w:rsidRPr="00B62AD1" w:rsidRDefault="00B62AD1" w:rsidP="00B62AD1">
      <w:pPr>
        <w:pStyle w:val="NormalBold"/>
        <w:rPr>
          <w:lang w:val="en-GB"/>
        </w:rPr>
      </w:pPr>
      <w:r>
        <w:rPr>
          <w:rStyle w:val="HideTWBExt"/>
          <w:lang w:val="en-GB"/>
        </w:rPr>
        <w:t>&lt;RepeatBlock-By&gt;&lt;Members&gt;</w:t>
      </w:r>
      <w:r w:rsidRPr="00B62AD1">
        <w:rPr>
          <w:lang w:val="en-GB"/>
        </w:rPr>
        <w:t>Irena Joveva</w:t>
      </w:r>
      <w:r>
        <w:rPr>
          <w:rStyle w:val="HideTWBExt"/>
          <w:lang w:val="en-GB"/>
        </w:rPr>
        <w:t>&lt;/Members&gt;</w:t>
      </w:r>
    </w:p>
    <w:p w14:paraId="5E49308F" w14:textId="77777777" w:rsidR="00B62AD1" w:rsidRPr="00B62AD1" w:rsidRDefault="00B62AD1" w:rsidP="00B62AD1">
      <w:pPr>
        <w:rPr>
          <w:lang w:val="en-GB"/>
        </w:rPr>
      </w:pPr>
      <w:r>
        <w:rPr>
          <w:rStyle w:val="HideTWBExt"/>
          <w:lang w:val="en-GB"/>
        </w:rPr>
        <w:t>&lt;/RepeatBlock-By&gt;</w:t>
      </w:r>
    </w:p>
    <w:p w14:paraId="38D8BB3C" w14:textId="77777777" w:rsidR="00B62AD1" w:rsidRPr="00D124F4" w:rsidRDefault="00B62AD1" w:rsidP="00B62AD1">
      <w:pPr>
        <w:pStyle w:val="NormalBold"/>
        <w:keepNext/>
      </w:pPr>
      <w:r>
        <w:rPr>
          <w:rStyle w:val="HideTWBExt"/>
        </w:rPr>
        <w:t>&lt;DocAmend&gt;</w:t>
      </w:r>
      <w:r>
        <w:t>Entschließungsantrag</w:t>
      </w:r>
      <w:r>
        <w:rPr>
          <w:rStyle w:val="HideTWBExt"/>
        </w:rPr>
        <w:t>&lt;/DocAmend&gt;</w:t>
      </w:r>
    </w:p>
    <w:p w14:paraId="6D93CC1A" w14:textId="77777777" w:rsidR="00B62AD1" w:rsidRPr="004229C7" w:rsidRDefault="00B62AD1" w:rsidP="00B62AD1">
      <w:pPr>
        <w:pStyle w:val="NormalBold"/>
      </w:pPr>
      <w:r>
        <w:rPr>
          <w:rStyle w:val="HideTWBExt"/>
        </w:rPr>
        <w:t>&lt;Article&gt;</w:t>
      </w:r>
      <w:r>
        <w:t>Anlage I – Artikel 6 – Absatz 4 b (neu)</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2AD1" w14:paraId="4D330BF2" w14:textId="77777777" w:rsidTr="008C66F2">
        <w:trPr>
          <w:jc w:val="center"/>
        </w:trPr>
        <w:tc>
          <w:tcPr>
            <w:tcW w:w="9752" w:type="dxa"/>
            <w:gridSpan w:val="2"/>
          </w:tcPr>
          <w:p w14:paraId="5A0A0372" w14:textId="77777777" w:rsidR="00B62AD1" w:rsidRPr="004229C7" w:rsidRDefault="00B62AD1" w:rsidP="008C66F2">
            <w:pPr>
              <w:keepNext/>
            </w:pPr>
          </w:p>
        </w:tc>
      </w:tr>
      <w:tr w:rsidR="00B62AD1" w14:paraId="6349F247" w14:textId="77777777" w:rsidTr="008C66F2">
        <w:trPr>
          <w:jc w:val="center"/>
        </w:trPr>
        <w:tc>
          <w:tcPr>
            <w:tcW w:w="4876" w:type="dxa"/>
            <w:hideMark/>
          </w:tcPr>
          <w:p w14:paraId="3A5E3375" w14:textId="77777777" w:rsidR="00B62AD1" w:rsidRPr="009D6042" w:rsidRDefault="00B62AD1" w:rsidP="008C66F2">
            <w:pPr>
              <w:pStyle w:val="ColumnHeading"/>
              <w:keepNext/>
            </w:pPr>
            <w:r>
              <w:t>Entschließungsantrag</w:t>
            </w:r>
          </w:p>
        </w:tc>
        <w:tc>
          <w:tcPr>
            <w:tcW w:w="4876" w:type="dxa"/>
            <w:hideMark/>
          </w:tcPr>
          <w:p w14:paraId="4AE8E299" w14:textId="77777777" w:rsidR="00B62AD1" w:rsidRPr="009D6042" w:rsidRDefault="00B62AD1" w:rsidP="008C66F2">
            <w:pPr>
              <w:pStyle w:val="ColumnHeading"/>
              <w:keepNext/>
            </w:pPr>
            <w:r>
              <w:t>Geänderter Text</w:t>
            </w:r>
          </w:p>
        </w:tc>
      </w:tr>
      <w:tr w:rsidR="00B62AD1" w14:paraId="40D18055" w14:textId="77777777" w:rsidTr="008C66F2">
        <w:trPr>
          <w:jc w:val="center"/>
        </w:trPr>
        <w:tc>
          <w:tcPr>
            <w:tcW w:w="4876" w:type="dxa"/>
          </w:tcPr>
          <w:p w14:paraId="26E080CF" w14:textId="77777777" w:rsidR="00B62AD1" w:rsidRPr="009D6042" w:rsidRDefault="00B62AD1" w:rsidP="008C66F2">
            <w:pPr>
              <w:pStyle w:val="Normal6"/>
            </w:pPr>
          </w:p>
        </w:tc>
        <w:tc>
          <w:tcPr>
            <w:tcW w:w="4876" w:type="dxa"/>
            <w:hideMark/>
          </w:tcPr>
          <w:p w14:paraId="0DBA5813" w14:textId="77777777" w:rsidR="00B62AD1" w:rsidRPr="00190BD3" w:rsidRDefault="00B62AD1" w:rsidP="008C66F2">
            <w:pPr>
              <w:pStyle w:val="Normal6"/>
              <w:rPr>
                <w:szCs w:val="24"/>
              </w:rPr>
            </w:pPr>
            <w:r>
              <w:rPr>
                <w:b/>
                <w:i/>
              </w:rPr>
              <w:t>4a)</w:t>
            </w:r>
            <w:r>
              <w:rPr>
                <w:b/>
                <w:i/>
              </w:rPr>
              <w:tab/>
              <w:t>Die Mitgliedstaaten stellen sicher, dass Arbeitgeber bzw. Dienstleistungsabnehmer Präventionsmaßnahmen in Bezug auf den Einsatz und die Nutzung von algorithmischen Managementsystemen oder Systemen der künstlichen Intelligenz und das Risiko von Verzerrungen und diskriminierenden Ergebnissen, insbesondere aufgrund des Geschlechts, der Rasse oder der ethnischen Herkunft, des Alters, einer Behinderung, der sexuellen Ausrichtung oder anderer geschützter Merkmale, einführen.</w:t>
            </w:r>
          </w:p>
        </w:tc>
      </w:tr>
    </w:tbl>
    <w:p w14:paraId="403515E5" w14:textId="77777777" w:rsidR="00B62AD1" w:rsidRPr="00190BD3" w:rsidRDefault="00B62AD1" w:rsidP="00B62AD1">
      <w:pPr>
        <w:pStyle w:val="Olang"/>
        <w:rPr>
          <w:lang w:val="en-GB"/>
        </w:rPr>
      </w:pPr>
      <w:r w:rsidRPr="00190BD3">
        <w:rPr>
          <w:noProof w:val="0"/>
          <w:lang w:val="en-GB"/>
        </w:rPr>
        <w:t xml:space="preserve">Or. </w:t>
      </w:r>
      <w:r w:rsidRPr="00190BD3">
        <w:rPr>
          <w:rStyle w:val="HideTWBExt"/>
          <w:noProof w:val="0"/>
          <w:lang w:val="en-GB"/>
        </w:rPr>
        <w:t>&lt;Original&gt;</w:t>
      </w:r>
      <w:r w:rsidRPr="00190BD3">
        <w:rPr>
          <w:rStyle w:val="HideTWBInt"/>
          <w:noProof w:val="0"/>
          <w:lang w:val="en-GB"/>
        </w:rPr>
        <w:t>{EN}</w:t>
      </w:r>
      <w:r w:rsidRPr="00190BD3">
        <w:rPr>
          <w:noProof w:val="0"/>
          <w:lang w:val="en-GB"/>
        </w:rPr>
        <w:t>en</w:t>
      </w:r>
      <w:r w:rsidRPr="00190BD3">
        <w:rPr>
          <w:rStyle w:val="HideTWBExt"/>
          <w:noProof w:val="0"/>
          <w:lang w:val="en-GB"/>
        </w:rPr>
        <w:t>&lt;/Original&gt;</w:t>
      </w:r>
    </w:p>
    <w:p w14:paraId="4F95C3F0" w14:textId="77777777" w:rsidR="00B62AD1" w:rsidRPr="00B62AD1" w:rsidRDefault="00B62AD1" w:rsidP="00B62AD1">
      <w:pPr>
        <w:rPr>
          <w:lang w:val="en-GB"/>
        </w:rPr>
      </w:pPr>
      <w:r>
        <w:rPr>
          <w:rStyle w:val="HideTWBExt"/>
          <w:lang w:val="en-GB"/>
        </w:rPr>
        <w:t>&lt;/Amend&gt;</w:t>
      </w:r>
    </w:p>
    <w:p w14:paraId="4903127C" w14:textId="77777777" w:rsidR="00B62AD1" w:rsidRPr="00B62AD1" w:rsidRDefault="00B62AD1" w:rsidP="00B62AD1">
      <w:pPr>
        <w:pStyle w:val="AMNumberTabs0"/>
        <w:keepNext/>
        <w:rPr>
          <w:lang w:val="en-GB"/>
        </w:rPr>
      </w:pPr>
      <w:r>
        <w:rPr>
          <w:rStyle w:val="HideTWBExt"/>
          <w:lang w:val="en-GB"/>
        </w:rPr>
        <w:t>&lt;Amend&gt;</w:t>
      </w:r>
      <w:r w:rsidRPr="00B62AD1">
        <w:rPr>
          <w:lang w:val="en-GB"/>
        </w:rPr>
        <w:t>Änderungsantrag</w:t>
      </w:r>
      <w:r w:rsidRPr="00B62AD1">
        <w:rPr>
          <w:lang w:val="en-GB"/>
        </w:rPr>
        <w:tab/>
      </w:r>
      <w:r w:rsidRPr="00B62AD1">
        <w:rPr>
          <w:lang w:val="en-GB"/>
        </w:rPr>
        <w:tab/>
      </w:r>
      <w:r>
        <w:rPr>
          <w:rStyle w:val="HideTWBExt"/>
          <w:lang w:val="en-GB"/>
        </w:rPr>
        <w:t>&lt;NumAm&gt;</w:t>
      </w:r>
      <w:r w:rsidRPr="00B62AD1">
        <w:rPr>
          <w:lang w:val="en-GB"/>
        </w:rPr>
        <w:t>518</w:t>
      </w:r>
      <w:r>
        <w:rPr>
          <w:rStyle w:val="HideTWBExt"/>
          <w:lang w:val="en-GB"/>
        </w:rPr>
        <w:t>&lt;/NumAm&gt;</w:t>
      </w:r>
    </w:p>
    <w:p w14:paraId="15E8FB5D" w14:textId="77777777" w:rsidR="00B62AD1" w:rsidRPr="00B62AD1" w:rsidRDefault="00B62AD1" w:rsidP="00B62AD1">
      <w:pPr>
        <w:pStyle w:val="NormalBold"/>
        <w:rPr>
          <w:lang w:val="en-GB"/>
        </w:rPr>
      </w:pPr>
      <w:r>
        <w:rPr>
          <w:rStyle w:val="HideTWBExt"/>
          <w:lang w:val="en-GB"/>
        </w:rPr>
        <w:t>&lt;RepeatBlock-By&gt;&lt;Members&gt;</w:t>
      </w:r>
      <w:r w:rsidRPr="00B62AD1">
        <w:rPr>
          <w:lang w:val="en-GB"/>
        </w:rPr>
        <w:t>Kim Van Sparrentak</w:t>
      </w:r>
      <w:r>
        <w:rPr>
          <w:rStyle w:val="HideTWBExt"/>
          <w:lang w:val="en-GB"/>
        </w:rPr>
        <w:t>&lt;/Members&gt;</w:t>
      </w:r>
    </w:p>
    <w:p w14:paraId="25FFC9DF" w14:textId="77777777" w:rsidR="00B62AD1" w:rsidRPr="00D124F4" w:rsidRDefault="00B62AD1" w:rsidP="00B62AD1">
      <w:r>
        <w:rPr>
          <w:rStyle w:val="HideTWBExt"/>
        </w:rPr>
        <w:t>&lt;AuNomDe&gt;</w:t>
      </w:r>
      <w:r>
        <w:rPr>
          <w:rStyle w:val="HideTWBInt"/>
          <w:color w:val="auto"/>
        </w:rPr>
        <w:t>{Verts/ALE}</w:t>
      </w:r>
      <w:r>
        <w:t>im Namen der Verts/ALE-Fraktion</w:t>
      </w:r>
      <w:r>
        <w:rPr>
          <w:rStyle w:val="HideTWBExt"/>
        </w:rPr>
        <w:t>&lt;/AuNomDe&gt;</w:t>
      </w:r>
    </w:p>
    <w:p w14:paraId="60F0347F" w14:textId="77777777" w:rsidR="00B62AD1" w:rsidRPr="00D124F4" w:rsidRDefault="00B62AD1" w:rsidP="00B62AD1">
      <w:r>
        <w:rPr>
          <w:rStyle w:val="HideTWBExt"/>
        </w:rPr>
        <w:t>&lt;/RepeatBlock-By&gt;</w:t>
      </w:r>
    </w:p>
    <w:p w14:paraId="7A1AC6B9" w14:textId="77777777" w:rsidR="00B62AD1" w:rsidRPr="00D124F4" w:rsidRDefault="00B62AD1" w:rsidP="00B62AD1">
      <w:pPr>
        <w:pStyle w:val="NormalBold"/>
        <w:keepNext/>
      </w:pPr>
      <w:r>
        <w:rPr>
          <w:rStyle w:val="HideTWBExt"/>
        </w:rPr>
        <w:t>&lt;DocAmend&gt;</w:t>
      </w:r>
      <w:r>
        <w:t>Entschließungsantrag</w:t>
      </w:r>
      <w:r>
        <w:rPr>
          <w:rStyle w:val="HideTWBExt"/>
        </w:rPr>
        <w:t>&lt;/DocAmend&gt;</w:t>
      </w:r>
    </w:p>
    <w:p w14:paraId="70469832" w14:textId="77777777" w:rsidR="00B62AD1" w:rsidRPr="00190BD3" w:rsidRDefault="00B62AD1" w:rsidP="00B62AD1">
      <w:pPr>
        <w:pStyle w:val="NormalBold"/>
      </w:pPr>
      <w:r>
        <w:rPr>
          <w:rStyle w:val="HideTWBExt"/>
          <w:lang w:val="fr-BE"/>
        </w:rPr>
        <w:t>&lt;Article&gt;</w:t>
      </w:r>
      <w:r>
        <w:t>Anlage I – Artikel 6 a (neu)</w:t>
      </w:r>
      <w:r>
        <w:rPr>
          <w:rStyle w:val="HideTWBExt"/>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2AD1" w14:paraId="29678B96" w14:textId="77777777" w:rsidTr="008C66F2">
        <w:trPr>
          <w:jc w:val="center"/>
        </w:trPr>
        <w:tc>
          <w:tcPr>
            <w:tcW w:w="9752" w:type="dxa"/>
            <w:gridSpan w:val="2"/>
          </w:tcPr>
          <w:p w14:paraId="5F49B311" w14:textId="77777777" w:rsidR="00B62AD1" w:rsidRPr="00190BD3" w:rsidRDefault="00B62AD1" w:rsidP="008C66F2">
            <w:pPr>
              <w:keepNext/>
              <w:rPr>
                <w:lang w:val="fr-BE"/>
              </w:rPr>
            </w:pPr>
          </w:p>
        </w:tc>
      </w:tr>
      <w:tr w:rsidR="00B62AD1" w14:paraId="3E494F68" w14:textId="77777777" w:rsidTr="008C66F2">
        <w:trPr>
          <w:jc w:val="center"/>
        </w:trPr>
        <w:tc>
          <w:tcPr>
            <w:tcW w:w="4876" w:type="dxa"/>
            <w:hideMark/>
          </w:tcPr>
          <w:p w14:paraId="0462CF5D" w14:textId="77777777" w:rsidR="00B62AD1" w:rsidRPr="009D6042" w:rsidRDefault="00B62AD1" w:rsidP="008C66F2">
            <w:pPr>
              <w:pStyle w:val="ColumnHeading"/>
              <w:keepNext/>
            </w:pPr>
            <w:r>
              <w:t>Entschließungsantrag</w:t>
            </w:r>
          </w:p>
        </w:tc>
        <w:tc>
          <w:tcPr>
            <w:tcW w:w="4876" w:type="dxa"/>
            <w:hideMark/>
          </w:tcPr>
          <w:p w14:paraId="5DB9DC67" w14:textId="77777777" w:rsidR="00B62AD1" w:rsidRPr="009D6042" w:rsidRDefault="00B62AD1" w:rsidP="008C66F2">
            <w:pPr>
              <w:pStyle w:val="ColumnHeading"/>
              <w:keepNext/>
            </w:pPr>
            <w:r>
              <w:t>Geänderter Text</w:t>
            </w:r>
          </w:p>
        </w:tc>
      </w:tr>
      <w:tr w:rsidR="00B62AD1" w14:paraId="3BA62CA8" w14:textId="77777777" w:rsidTr="008C66F2">
        <w:trPr>
          <w:jc w:val="center"/>
        </w:trPr>
        <w:tc>
          <w:tcPr>
            <w:tcW w:w="4876" w:type="dxa"/>
          </w:tcPr>
          <w:p w14:paraId="1D782984" w14:textId="77777777" w:rsidR="00B62AD1" w:rsidRPr="009D6042" w:rsidRDefault="00B62AD1" w:rsidP="008C66F2">
            <w:pPr>
              <w:pStyle w:val="Normal6"/>
            </w:pPr>
          </w:p>
        </w:tc>
        <w:tc>
          <w:tcPr>
            <w:tcW w:w="4876" w:type="dxa"/>
            <w:hideMark/>
          </w:tcPr>
          <w:p w14:paraId="25DD738A" w14:textId="77777777" w:rsidR="00B62AD1" w:rsidRPr="009D6042" w:rsidRDefault="00B62AD1" w:rsidP="008C66F2">
            <w:pPr>
              <w:pStyle w:val="Normal6"/>
              <w:jc w:val="center"/>
              <w:rPr>
                <w:szCs w:val="24"/>
              </w:rPr>
            </w:pPr>
            <w:r>
              <w:rPr>
                <w:b/>
                <w:i/>
              </w:rPr>
              <w:t>Artikel 6a</w:t>
            </w:r>
          </w:p>
        </w:tc>
      </w:tr>
      <w:tr w:rsidR="00B62AD1" w14:paraId="4AD2D1AC" w14:textId="77777777" w:rsidTr="008C66F2">
        <w:trPr>
          <w:jc w:val="center"/>
        </w:trPr>
        <w:tc>
          <w:tcPr>
            <w:tcW w:w="4876" w:type="dxa"/>
          </w:tcPr>
          <w:p w14:paraId="710BF35C" w14:textId="77777777" w:rsidR="00B62AD1" w:rsidRPr="009D6042" w:rsidRDefault="00B62AD1" w:rsidP="008C66F2">
            <w:pPr>
              <w:pStyle w:val="Normal6"/>
            </w:pPr>
          </w:p>
        </w:tc>
        <w:tc>
          <w:tcPr>
            <w:tcW w:w="4876" w:type="dxa"/>
            <w:hideMark/>
          </w:tcPr>
          <w:p w14:paraId="7283F174" w14:textId="77777777" w:rsidR="00B62AD1" w:rsidRPr="009D6042" w:rsidRDefault="00B62AD1" w:rsidP="008C66F2">
            <w:pPr>
              <w:pStyle w:val="Normal6"/>
              <w:jc w:val="center"/>
              <w:rPr>
                <w:szCs w:val="24"/>
              </w:rPr>
            </w:pPr>
            <w:r>
              <w:rPr>
                <w:b/>
                <w:i/>
              </w:rPr>
              <w:t>Überprüfung durch Menschen</w:t>
            </w:r>
          </w:p>
        </w:tc>
      </w:tr>
      <w:tr w:rsidR="00B62AD1" w14:paraId="510B01EA" w14:textId="77777777" w:rsidTr="008C66F2">
        <w:trPr>
          <w:jc w:val="center"/>
        </w:trPr>
        <w:tc>
          <w:tcPr>
            <w:tcW w:w="4876" w:type="dxa"/>
          </w:tcPr>
          <w:p w14:paraId="14C287EE" w14:textId="77777777" w:rsidR="00B62AD1" w:rsidRPr="009D6042" w:rsidRDefault="00B62AD1" w:rsidP="008C66F2">
            <w:pPr>
              <w:pStyle w:val="Normal6"/>
            </w:pPr>
          </w:p>
        </w:tc>
        <w:tc>
          <w:tcPr>
            <w:tcW w:w="4876" w:type="dxa"/>
            <w:hideMark/>
          </w:tcPr>
          <w:p w14:paraId="05E58424" w14:textId="77777777" w:rsidR="00B62AD1" w:rsidRPr="00190BD3" w:rsidRDefault="00B62AD1" w:rsidP="008C66F2">
            <w:pPr>
              <w:pStyle w:val="Normal6"/>
              <w:ind w:firstLine="25"/>
              <w:rPr>
                <w:szCs w:val="24"/>
              </w:rPr>
            </w:pPr>
            <w:r>
              <w:rPr>
                <w:b/>
                <w:i/>
              </w:rPr>
              <w:t>1)</w:t>
            </w:r>
            <w:r>
              <w:rPr>
                <w:b/>
                <w:i/>
              </w:rPr>
              <w:tab/>
              <w:t xml:space="preserve">Die Mitgliedstaaten stellen sicher, dass Arbeitnehmer und Solo-Selbständige das Recht haben, von einer Kontaktperson unverzüglich eine mündliche oder schriftliche Erklärung für jede von einem automatisierten Entscheidungssystem getroffene oder unterstützte Entscheidung zu erhalten. Die Erklärung ist in transparenter und verständlicher Form in klarer und einfacher Sprache bereitzustellen. Diese Kontaktpersonen verfügen über die für die Ausübung dieser Funktion erforderliche Kompetenz, Schulung und Befugnis. </w:t>
            </w:r>
          </w:p>
        </w:tc>
      </w:tr>
      <w:tr w:rsidR="00B62AD1" w14:paraId="39E8ED95" w14:textId="77777777" w:rsidTr="008C66F2">
        <w:trPr>
          <w:jc w:val="center"/>
        </w:trPr>
        <w:tc>
          <w:tcPr>
            <w:tcW w:w="4876" w:type="dxa"/>
          </w:tcPr>
          <w:p w14:paraId="2E5547A0" w14:textId="77777777" w:rsidR="00B62AD1" w:rsidRPr="00B62AD1" w:rsidRDefault="00B62AD1" w:rsidP="008C66F2">
            <w:pPr>
              <w:pStyle w:val="Normal6"/>
            </w:pPr>
          </w:p>
        </w:tc>
        <w:tc>
          <w:tcPr>
            <w:tcW w:w="4876" w:type="dxa"/>
            <w:hideMark/>
          </w:tcPr>
          <w:p w14:paraId="18A981E5" w14:textId="77777777" w:rsidR="00B62AD1" w:rsidRPr="00190BD3" w:rsidRDefault="00B62AD1" w:rsidP="008C66F2">
            <w:pPr>
              <w:pStyle w:val="Normal6"/>
              <w:rPr>
                <w:b/>
                <w:i/>
              </w:rPr>
            </w:pPr>
            <w:r>
              <w:rPr>
                <w:b/>
                <w:i/>
              </w:rPr>
              <w:t>2)</w:t>
            </w:r>
            <w:r>
              <w:rPr>
                <w:b/>
                <w:i/>
              </w:rPr>
              <w:tab/>
              <w:t>Die Arbeitgeber bzw. Auftraggeber übermitteln den Arbeitnehmern bzw. Solo-Selbstständigen unverzüglich, spätestens jedoch zu dem Zeitpunkt, zu dem die Entscheidung wirksam wird, eine schriftliche Begründung für alle Entscheidungen betreffend die Anbahnung und Beendigung eines Beschäftigungs- oder Vertragsverhältnisses, die Verlängerung oder die Nichtverlängerung einer vertraglichen Vereinbarung, Änderungen der Vergütung oder sonstige Entscheidungen mit entsprechend nachteiliger Wirkung oder sonstige Entscheidungen, die sich auf die grundlegenden Aspekte der Beschäftigung oder anderer Vertragsverhältnisse auswirken.</w:t>
            </w:r>
          </w:p>
        </w:tc>
      </w:tr>
      <w:tr w:rsidR="00B62AD1" w14:paraId="785E0C2D" w14:textId="77777777" w:rsidTr="008C66F2">
        <w:trPr>
          <w:jc w:val="center"/>
        </w:trPr>
        <w:tc>
          <w:tcPr>
            <w:tcW w:w="4876" w:type="dxa"/>
          </w:tcPr>
          <w:p w14:paraId="37EF3A3B" w14:textId="77777777" w:rsidR="00B62AD1" w:rsidRPr="00B62AD1" w:rsidRDefault="00B62AD1" w:rsidP="008C66F2">
            <w:pPr>
              <w:pStyle w:val="Normal6"/>
            </w:pPr>
          </w:p>
        </w:tc>
        <w:tc>
          <w:tcPr>
            <w:tcW w:w="4876" w:type="dxa"/>
            <w:hideMark/>
          </w:tcPr>
          <w:p w14:paraId="6F99BFC0" w14:textId="77777777" w:rsidR="00B62AD1" w:rsidRPr="00190BD3" w:rsidRDefault="00B62AD1" w:rsidP="008C66F2">
            <w:pPr>
              <w:pStyle w:val="Normal6"/>
              <w:rPr>
                <w:szCs w:val="24"/>
              </w:rPr>
            </w:pPr>
            <w:r>
              <w:rPr>
                <w:b/>
                <w:i/>
              </w:rPr>
              <w:t xml:space="preserve">3) </w:t>
            </w:r>
            <w:r>
              <w:rPr>
                <w:b/>
                <w:i/>
              </w:rPr>
              <w:tab/>
              <w:t>Die Arbeitnehmer und ihre Vertreter sowie Solo-Selbständige haben das Recht, die Arbeitgeber bzw. Auftraggeber aufzufordern, Entscheidungen nach Absatz 1 zu überprüfen. Die Arbeitgeber bzw. Auftraggeber beantworten ein solches Ersuchen, indem sie unverzüglich, in jedem Fall aber innerhalb von zwei Wochen nach Eingang des Ersuchens, eine hinreichend genaue und angemessen begründete Antwort in einem schriftlichen Dokument übermitteln, wobei es sich auch um ein elektronisches Dokument handeln kann.</w:t>
            </w:r>
          </w:p>
        </w:tc>
      </w:tr>
      <w:tr w:rsidR="00B62AD1" w14:paraId="6CEFA443" w14:textId="77777777" w:rsidTr="008C66F2">
        <w:trPr>
          <w:jc w:val="center"/>
        </w:trPr>
        <w:tc>
          <w:tcPr>
            <w:tcW w:w="4876" w:type="dxa"/>
          </w:tcPr>
          <w:p w14:paraId="4B061C0C" w14:textId="77777777" w:rsidR="00B62AD1" w:rsidRPr="00B62AD1" w:rsidRDefault="00B62AD1" w:rsidP="008C66F2">
            <w:pPr>
              <w:pStyle w:val="Normal6"/>
            </w:pPr>
          </w:p>
        </w:tc>
        <w:tc>
          <w:tcPr>
            <w:tcW w:w="4876" w:type="dxa"/>
            <w:hideMark/>
          </w:tcPr>
          <w:p w14:paraId="446EE262" w14:textId="77777777" w:rsidR="00B62AD1" w:rsidRPr="00190BD3" w:rsidRDefault="00B62AD1" w:rsidP="008C66F2">
            <w:pPr>
              <w:pStyle w:val="Normal6"/>
              <w:rPr>
                <w:szCs w:val="24"/>
              </w:rPr>
            </w:pPr>
            <w:r>
              <w:rPr>
                <w:b/>
                <w:i/>
              </w:rPr>
              <w:t xml:space="preserve">4) </w:t>
            </w:r>
            <w:r>
              <w:rPr>
                <w:b/>
                <w:i/>
              </w:rPr>
              <w:tab/>
              <w:t>Verstößt die in Absatz 1 genannte Entscheidung gegen die Rechte eines Arbeitnehmers oder eines Solo-Selbständigen, so wird diese Entscheidung unverzüglich berichtigt, in jedem Fall aber innerhalb von zwei Wochen nach Annahme der Entscheidung. Ist eine solche Berichtigung nicht möglich, so bietet der Arbeitgeber bzw. Auftraggeber eine angemessene Entschädigung für den entstandenen Schaden an. Der Arbeitgeber bzw. Auftraggeber leitet in jedem Fall die erforderlichen Schritte ein, gegebenenfalls einschließlich der Änderung des automatisierten Entscheidungssystems oder der Einstellung seiner Nutzung, um solche Entscheidungen künftig zu vermeiden.</w:t>
            </w:r>
          </w:p>
        </w:tc>
      </w:tr>
      <w:tr w:rsidR="00B62AD1" w14:paraId="54F906E8" w14:textId="77777777" w:rsidTr="008C66F2">
        <w:trPr>
          <w:jc w:val="center"/>
        </w:trPr>
        <w:tc>
          <w:tcPr>
            <w:tcW w:w="4876" w:type="dxa"/>
          </w:tcPr>
          <w:p w14:paraId="407D964D" w14:textId="77777777" w:rsidR="00B62AD1" w:rsidRPr="00B62AD1" w:rsidRDefault="00B62AD1" w:rsidP="008C66F2">
            <w:pPr>
              <w:pStyle w:val="Normal6"/>
            </w:pPr>
          </w:p>
        </w:tc>
        <w:tc>
          <w:tcPr>
            <w:tcW w:w="4876" w:type="dxa"/>
            <w:hideMark/>
          </w:tcPr>
          <w:p w14:paraId="2CFBDA78" w14:textId="77777777" w:rsidR="00B62AD1" w:rsidRPr="00190BD3" w:rsidRDefault="00B62AD1" w:rsidP="008C66F2">
            <w:pPr>
              <w:pStyle w:val="Normal6"/>
              <w:rPr>
                <w:szCs w:val="24"/>
              </w:rPr>
            </w:pPr>
            <w:r>
              <w:rPr>
                <w:b/>
                <w:i/>
              </w:rPr>
              <w:t xml:space="preserve">5) </w:t>
            </w:r>
            <w:r>
              <w:rPr>
                <w:b/>
                <w:i/>
              </w:rPr>
              <w:tab/>
              <w:t>Dieser Artikel lässt die im nationalen Recht festgelegten bzw. gemäß nationalen Kollektiv- bzw. Tarifverträgen und Gepflogenheiten geregelten Disziplinar- und Kündigungsverfahren unberührt.</w:t>
            </w:r>
          </w:p>
        </w:tc>
      </w:tr>
    </w:tbl>
    <w:p w14:paraId="708ADFE6" w14:textId="77777777" w:rsidR="00B62AD1" w:rsidRPr="00190BD3" w:rsidRDefault="00B62AD1" w:rsidP="00B62AD1">
      <w:pPr>
        <w:pStyle w:val="Olang"/>
        <w:rPr>
          <w:lang w:val="en-GB"/>
        </w:rPr>
      </w:pPr>
      <w:r w:rsidRPr="00190BD3">
        <w:rPr>
          <w:noProof w:val="0"/>
          <w:lang w:val="en-GB"/>
        </w:rPr>
        <w:t xml:space="preserve">Or. </w:t>
      </w:r>
      <w:r w:rsidRPr="00190BD3">
        <w:rPr>
          <w:rStyle w:val="HideTWBExt"/>
          <w:noProof w:val="0"/>
          <w:lang w:val="en-GB"/>
        </w:rPr>
        <w:t>&lt;Original&gt;</w:t>
      </w:r>
      <w:r w:rsidRPr="00190BD3">
        <w:rPr>
          <w:rStyle w:val="HideTWBInt"/>
          <w:noProof w:val="0"/>
          <w:lang w:val="en-GB"/>
        </w:rPr>
        <w:t>{EN}</w:t>
      </w:r>
      <w:r w:rsidRPr="00190BD3">
        <w:rPr>
          <w:noProof w:val="0"/>
          <w:lang w:val="en-GB"/>
        </w:rPr>
        <w:t>en</w:t>
      </w:r>
      <w:r w:rsidRPr="00190BD3">
        <w:rPr>
          <w:rStyle w:val="HideTWBExt"/>
          <w:noProof w:val="0"/>
          <w:lang w:val="en-GB"/>
        </w:rPr>
        <w:t>&lt;/Original&gt;</w:t>
      </w:r>
    </w:p>
    <w:p w14:paraId="1ABC70CB" w14:textId="77777777" w:rsidR="00B62AD1" w:rsidRPr="00B62AD1" w:rsidRDefault="00B62AD1" w:rsidP="00B62AD1">
      <w:pPr>
        <w:rPr>
          <w:lang w:val="en-GB"/>
        </w:rPr>
      </w:pPr>
      <w:r>
        <w:rPr>
          <w:rStyle w:val="HideTWBExt"/>
          <w:lang w:val="en-GB"/>
        </w:rPr>
        <w:t>&lt;/Amend&gt;</w:t>
      </w:r>
    </w:p>
    <w:p w14:paraId="3F3795B9" w14:textId="77777777" w:rsidR="00B62AD1" w:rsidRPr="00D124F4" w:rsidRDefault="00B62AD1" w:rsidP="00B62AD1">
      <w:pPr>
        <w:pStyle w:val="AMNumberTabs0"/>
        <w:keepNext/>
      </w:pPr>
      <w:r>
        <w:rPr>
          <w:rStyle w:val="HideTWBExt"/>
        </w:rPr>
        <w:t>&lt;Amend&gt;</w:t>
      </w:r>
      <w:r>
        <w:t>Änderungsantrag</w:t>
      </w:r>
      <w:r>
        <w:tab/>
      </w:r>
      <w:r>
        <w:tab/>
      </w:r>
      <w:r>
        <w:rPr>
          <w:rStyle w:val="HideTWBExt"/>
        </w:rPr>
        <w:t>&lt;NumAm&gt;</w:t>
      </w:r>
      <w:r>
        <w:t>519</w:t>
      </w:r>
      <w:r>
        <w:rPr>
          <w:rStyle w:val="HideTWBExt"/>
        </w:rPr>
        <w:t>&lt;/NumAm&gt;</w:t>
      </w:r>
    </w:p>
    <w:p w14:paraId="5277B120" w14:textId="77777777" w:rsidR="00B62AD1" w:rsidRPr="00D124F4" w:rsidRDefault="00B62AD1" w:rsidP="00B62AD1">
      <w:pPr>
        <w:pStyle w:val="NormalBold"/>
      </w:pPr>
      <w:r>
        <w:rPr>
          <w:rStyle w:val="HideTWBExt"/>
        </w:rPr>
        <w:t>&lt;RepeatBlock-By&gt;&lt;Members&gt;</w:t>
      </w:r>
      <w:r>
        <w:t>Angelika Winzig</w:t>
      </w:r>
      <w:r>
        <w:rPr>
          <w:rStyle w:val="HideTWBExt"/>
        </w:rPr>
        <w:t>&lt;/Members&gt;</w:t>
      </w:r>
    </w:p>
    <w:p w14:paraId="54D2E713" w14:textId="77777777" w:rsidR="00B62AD1" w:rsidRPr="00D124F4" w:rsidRDefault="00B62AD1" w:rsidP="00B62AD1">
      <w:r>
        <w:rPr>
          <w:rStyle w:val="HideTWBExt"/>
        </w:rPr>
        <w:t>&lt;/RepeatBlock-By&gt;</w:t>
      </w:r>
    </w:p>
    <w:p w14:paraId="39F7A48F" w14:textId="77777777" w:rsidR="00B62AD1" w:rsidRPr="00D124F4" w:rsidRDefault="00B62AD1" w:rsidP="00B62AD1">
      <w:pPr>
        <w:pStyle w:val="NormalBold"/>
        <w:keepNext/>
      </w:pPr>
      <w:r>
        <w:rPr>
          <w:rStyle w:val="HideTWBExt"/>
        </w:rPr>
        <w:t>&lt;DocAmend&gt;</w:t>
      </w:r>
      <w:r>
        <w:t>Entschließungsantrag</w:t>
      </w:r>
      <w:r>
        <w:rPr>
          <w:rStyle w:val="HideTWBExt"/>
        </w:rPr>
        <w:t>&lt;/DocAmend&gt;</w:t>
      </w:r>
    </w:p>
    <w:p w14:paraId="6C70E7ED" w14:textId="77777777" w:rsidR="00B62AD1" w:rsidRPr="00FF487D" w:rsidRDefault="00B62AD1" w:rsidP="00B62AD1">
      <w:pPr>
        <w:pStyle w:val="NormalBold"/>
      </w:pPr>
      <w:r>
        <w:rPr>
          <w:rStyle w:val="HideTWBExt"/>
          <w:lang w:val="sv-SE"/>
        </w:rPr>
        <w:t>&lt;Article&gt;</w:t>
      </w:r>
      <w:r>
        <w:t>Anlage I – Artikel 7</w:t>
      </w:r>
      <w:r>
        <w:rPr>
          <w:rStyle w:val="HideTWBExt"/>
          <w:lang w:val="sv-S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2AD1" w14:paraId="02FA42C4" w14:textId="77777777" w:rsidTr="008C66F2">
        <w:trPr>
          <w:jc w:val="center"/>
        </w:trPr>
        <w:tc>
          <w:tcPr>
            <w:tcW w:w="9752" w:type="dxa"/>
            <w:gridSpan w:val="2"/>
          </w:tcPr>
          <w:p w14:paraId="427E511B" w14:textId="77777777" w:rsidR="00B62AD1" w:rsidRPr="00FF487D" w:rsidRDefault="00B62AD1" w:rsidP="008C66F2">
            <w:pPr>
              <w:keepNext/>
              <w:rPr>
                <w:lang w:val="sv-SE"/>
              </w:rPr>
            </w:pPr>
          </w:p>
        </w:tc>
      </w:tr>
      <w:tr w:rsidR="00B62AD1" w14:paraId="214234DC" w14:textId="77777777" w:rsidTr="008C66F2">
        <w:trPr>
          <w:jc w:val="center"/>
        </w:trPr>
        <w:tc>
          <w:tcPr>
            <w:tcW w:w="4876" w:type="dxa"/>
            <w:hideMark/>
          </w:tcPr>
          <w:p w14:paraId="55E01765" w14:textId="77777777" w:rsidR="00B62AD1" w:rsidRPr="009D6042" w:rsidRDefault="00B62AD1" w:rsidP="008C66F2">
            <w:pPr>
              <w:pStyle w:val="ColumnHeading"/>
              <w:keepNext/>
            </w:pPr>
            <w:r>
              <w:t>Entschließungsantrag</w:t>
            </w:r>
          </w:p>
        </w:tc>
        <w:tc>
          <w:tcPr>
            <w:tcW w:w="4876" w:type="dxa"/>
            <w:hideMark/>
          </w:tcPr>
          <w:p w14:paraId="10EE4E65" w14:textId="77777777" w:rsidR="00B62AD1" w:rsidRPr="009D6042" w:rsidRDefault="00B62AD1" w:rsidP="008C66F2">
            <w:pPr>
              <w:pStyle w:val="ColumnHeading"/>
              <w:keepNext/>
            </w:pPr>
            <w:r>
              <w:t>Geänderter Text</w:t>
            </w:r>
          </w:p>
        </w:tc>
      </w:tr>
      <w:tr w:rsidR="00B62AD1" w14:paraId="18FF07F7" w14:textId="77777777" w:rsidTr="008C66F2">
        <w:trPr>
          <w:jc w:val="center"/>
        </w:trPr>
        <w:tc>
          <w:tcPr>
            <w:tcW w:w="4876" w:type="dxa"/>
            <w:hideMark/>
          </w:tcPr>
          <w:p w14:paraId="03F2B04C" w14:textId="77777777" w:rsidR="00B62AD1" w:rsidRPr="009D6042" w:rsidRDefault="00B62AD1" w:rsidP="008C66F2">
            <w:pPr>
              <w:pStyle w:val="Normal6"/>
              <w:jc w:val="center"/>
            </w:pPr>
            <w:r>
              <w:rPr>
                <w:b/>
                <w:i/>
              </w:rPr>
              <w:t>Artikel 7</w:t>
            </w:r>
          </w:p>
        </w:tc>
        <w:tc>
          <w:tcPr>
            <w:tcW w:w="4876" w:type="dxa"/>
            <w:hideMark/>
          </w:tcPr>
          <w:p w14:paraId="1061F4F5" w14:textId="77777777" w:rsidR="00B62AD1" w:rsidRPr="009D6042" w:rsidRDefault="00B62AD1" w:rsidP="008C66F2">
            <w:pPr>
              <w:pStyle w:val="Normal6"/>
              <w:rPr>
                <w:szCs w:val="24"/>
              </w:rPr>
            </w:pPr>
            <w:r>
              <w:rPr>
                <w:b/>
                <w:i/>
              </w:rPr>
              <w:t>entfällt</w:t>
            </w:r>
          </w:p>
        </w:tc>
      </w:tr>
      <w:tr w:rsidR="00B62AD1" w14:paraId="2AEA5A5D" w14:textId="77777777" w:rsidTr="008C66F2">
        <w:trPr>
          <w:jc w:val="center"/>
        </w:trPr>
        <w:tc>
          <w:tcPr>
            <w:tcW w:w="4876" w:type="dxa"/>
            <w:hideMark/>
          </w:tcPr>
          <w:p w14:paraId="0AE1419C" w14:textId="77777777" w:rsidR="00B62AD1" w:rsidRPr="009D6042" w:rsidRDefault="00B62AD1" w:rsidP="008C66F2">
            <w:pPr>
              <w:pStyle w:val="Normal6"/>
              <w:jc w:val="center"/>
            </w:pPr>
            <w:r>
              <w:rPr>
                <w:b/>
                <w:i/>
              </w:rPr>
              <w:t>Gesundheit und Sicherheit am Arbeitsplatz</w:t>
            </w:r>
          </w:p>
        </w:tc>
        <w:tc>
          <w:tcPr>
            <w:tcW w:w="4876" w:type="dxa"/>
          </w:tcPr>
          <w:p w14:paraId="7E9EBDF5" w14:textId="77777777" w:rsidR="00B62AD1" w:rsidRPr="009D6042" w:rsidRDefault="00B62AD1" w:rsidP="008C66F2">
            <w:pPr>
              <w:pStyle w:val="Normal6"/>
              <w:rPr>
                <w:szCs w:val="24"/>
              </w:rPr>
            </w:pPr>
          </w:p>
        </w:tc>
      </w:tr>
      <w:tr w:rsidR="00B62AD1" w14:paraId="7C9F7EB5" w14:textId="77777777" w:rsidTr="008C66F2">
        <w:trPr>
          <w:jc w:val="center"/>
        </w:trPr>
        <w:tc>
          <w:tcPr>
            <w:tcW w:w="4876" w:type="dxa"/>
            <w:hideMark/>
          </w:tcPr>
          <w:p w14:paraId="7B996D16" w14:textId="77777777" w:rsidR="00B62AD1" w:rsidRPr="00190BD3" w:rsidRDefault="00B62AD1" w:rsidP="008C66F2">
            <w:pPr>
              <w:pStyle w:val="Normal6"/>
            </w:pPr>
            <w:r>
              <w:rPr>
                <w:b/>
                <w:i/>
              </w:rPr>
              <w:t>1)</w:t>
            </w:r>
            <w:r>
              <w:rPr>
                <w:b/>
                <w:i/>
              </w:rPr>
              <w:tab/>
              <w:t>Unbeschadet der Richtlinie 89/391/EWG und der damit zusammenhängenden Richtlinien im Bereich Sicherheit und Gesundheitsschutz bei der Arbeit stellen die Mitgliedstaaten sicher, dass Arbeitgeber</w:t>
            </w:r>
          </w:p>
        </w:tc>
        <w:tc>
          <w:tcPr>
            <w:tcW w:w="4876" w:type="dxa"/>
          </w:tcPr>
          <w:p w14:paraId="47FAD3E3" w14:textId="77777777" w:rsidR="00B62AD1" w:rsidRPr="00B62AD1" w:rsidRDefault="00B62AD1" w:rsidP="008C66F2">
            <w:pPr>
              <w:pStyle w:val="Normal6"/>
              <w:rPr>
                <w:szCs w:val="24"/>
              </w:rPr>
            </w:pPr>
          </w:p>
        </w:tc>
      </w:tr>
      <w:tr w:rsidR="00B62AD1" w14:paraId="4A83F405" w14:textId="77777777" w:rsidTr="008C66F2">
        <w:trPr>
          <w:jc w:val="center"/>
        </w:trPr>
        <w:tc>
          <w:tcPr>
            <w:tcW w:w="4876" w:type="dxa"/>
            <w:hideMark/>
          </w:tcPr>
          <w:p w14:paraId="0DCCDE64" w14:textId="77777777" w:rsidR="00B62AD1" w:rsidRPr="00190BD3" w:rsidRDefault="00B62AD1" w:rsidP="008C66F2">
            <w:pPr>
              <w:pStyle w:val="Normal6"/>
            </w:pPr>
            <w:r>
              <w:rPr>
                <w:b/>
                <w:i/>
              </w:rPr>
              <w:t>a)</w:t>
            </w:r>
            <w:r>
              <w:rPr>
                <w:b/>
                <w:i/>
              </w:rPr>
              <w:tab/>
              <w:t>die Risiken algorithmischer Managementsysteme für ihre Sicherheit und Gesundheit bewerten, insbesondere im Hinblick auf mögliche Risiken von Arbeitsunfällen, psychosoziale und ergonomische Risiken sowie übermäßigen Druck auf den Arbeitnehmer;</w:t>
            </w:r>
          </w:p>
        </w:tc>
        <w:tc>
          <w:tcPr>
            <w:tcW w:w="4876" w:type="dxa"/>
          </w:tcPr>
          <w:p w14:paraId="077C66E4" w14:textId="77777777" w:rsidR="00B62AD1" w:rsidRPr="00B62AD1" w:rsidRDefault="00B62AD1" w:rsidP="008C66F2">
            <w:pPr>
              <w:pStyle w:val="Normal6"/>
              <w:rPr>
                <w:szCs w:val="24"/>
              </w:rPr>
            </w:pPr>
          </w:p>
        </w:tc>
      </w:tr>
      <w:tr w:rsidR="00B62AD1" w14:paraId="1B5C0E03" w14:textId="77777777" w:rsidTr="008C66F2">
        <w:trPr>
          <w:jc w:val="center"/>
        </w:trPr>
        <w:tc>
          <w:tcPr>
            <w:tcW w:w="4876" w:type="dxa"/>
            <w:hideMark/>
          </w:tcPr>
          <w:p w14:paraId="433550B0" w14:textId="77777777" w:rsidR="00B62AD1" w:rsidRPr="00190BD3" w:rsidRDefault="00B62AD1" w:rsidP="008C66F2">
            <w:pPr>
              <w:pStyle w:val="Normal6"/>
            </w:pPr>
            <w:r>
              <w:rPr>
                <w:b/>
                <w:i/>
              </w:rPr>
              <w:t>b)</w:t>
            </w:r>
            <w:r>
              <w:rPr>
                <w:b/>
                <w:i/>
              </w:rPr>
              <w:tab/>
              <w:t>bewerten, ob die Schutzvorkehrungen dieser Systeme angesichts der besonderen Merkmale der Arbeitsumgebung den ermittelten Risiken angemessen sind;</w:t>
            </w:r>
          </w:p>
        </w:tc>
        <w:tc>
          <w:tcPr>
            <w:tcW w:w="4876" w:type="dxa"/>
          </w:tcPr>
          <w:p w14:paraId="6F6546DA" w14:textId="77777777" w:rsidR="00B62AD1" w:rsidRPr="00B62AD1" w:rsidRDefault="00B62AD1" w:rsidP="008C66F2">
            <w:pPr>
              <w:pStyle w:val="Normal6"/>
              <w:rPr>
                <w:szCs w:val="24"/>
              </w:rPr>
            </w:pPr>
          </w:p>
        </w:tc>
      </w:tr>
      <w:tr w:rsidR="00B62AD1" w14:paraId="02DA35AB" w14:textId="77777777" w:rsidTr="008C66F2">
        <w:trPr>
          <w:jc w:val="center"/>
        </w:trPr>
        <w:tc>
          <w:tcPr>
            <w:tcW w:w="4876" w:type="dxa"/>
            <w:hideMark/>
          </w:tcPr>
          <w:p w14:paraId="35924376" w14:textId="77777777" w:rsidR="00B62AD1" w:rsidRPr="00190BD3" w:rsidRDefault="00B62AD1" w:rsidP="008C66F2">
            <w:pPr>
              <w:pStyle w:val="Normal6"/>
            </w:pPr>
            <w:r>
              <w:rPr>
                <w:b/>
                <w:i/>
              </w:rPr>
              <w:t>c)</w:t>
            </w:r>
            <w:r>
              <w:rPr>
                <w:b/>
                <w:i/>
              </w:rPr>
              <w:tab/>
              <w:t>geeignete Präventions- und Schutzmaßnahmen einführen.</w:t>
            </w:r>
          </w:p>
        </w:tc>
        <w:tc>
          <w:tcPr>
            <w:tcW w:w="4876" w:type="dxa"/>
          </w:tcPr>
          <w:p w14:paraId="4732CC73" w14:textId="77777777" w:rsidR="00B62AD1" w:rsidRPr="00B62AD1" w:rsidRDefault="00B62AD1" w:rsidP="008C66F2">
            <w:pPr>
              <w:pStyle w:val="Normal6"/>
              <w:rPr>
                <w:szCs w:val="24"/>
              </w:rPr>
            </w:pPr>
          </w:p>
        </w:tc>
      </w:tr>
    </w:tbl>
    <w:p w14:paraId="08498517" w14:textId="77777777" w:rsidR="00B62AD1" w:rsidRPr="00190BD3" w:rsidRDefault="00B62AD1" w:rsidP="00B62AD1">
      <w:pPr>
        <w:pStyle w:val="Olang"/>
        <w:rPr>
          <w:lang w:val="en-GB"/>
        </w:rPr>
      </w:pPr>
      <w:r w:rsidRPr="00190BD3">
        <w:rPr>
          <w:noProof w:val="0"/>
          <w:lang w:val="en-GB"/>
        </w:rPr>
        <w:t xml:space="preserve">Or. </w:t>
      </w:r>
      <w:r w:rsidRPr="00190BD3">
        <w:rPr>
          <w:rStyle w:val="HideTWBExt"/>
          <w:noProof w:val="0"/>
          <w:lang w:val="en-GB"/>
        </w:rPr>
        <w:t>&lt;Original&gt;</w:t>
      </w:r>
      <w:r w:rsidRPr="00190BD3">
        <w:rPr>
          <w:rStyle w:val="HideTWBInt"/>
          <w:noProof w:val="0"/>
          <w:lang w:val="en-GB"/>
        </w:rPr>
        <w:t>{EN}</w:t>
      </w:r>
      <w:r w:rsidRPr="00190BD3">
        <w:rPr>
          <w:noProof w:val="0"/>
          <w:lang w:val="en-GB"/>
        </w:rPr>
        <w:t>en</w:t>
      </w:r>
      <w:r w:rsidRPr="00190BD3">
        <w:rPr>
          <w:rStyle w:val="HideTWBExt"/>
          <w:noProof w:val="0"/>
          <w:lang w:val="en-GB"/>
        </w:rPr>
        <w:t>&lt;/Original&gt;</w:t>
      </w:r>
    </w:p>
    <w:p w14:paraId="07837E08" w14:textId="77777777" w:rsidR="00B62AD1" w:rsidRPr="00B62AD1" w:rsidRDefault="00B62AD1" w:rsidP="00B62AD1">
      <w:pPr>
        <w:rPr>
          <w:lang w:val="en-GB"/>
        </w:rPr>
      </w:pPr>
      <w:r>
        <w:rPr>
          <w:rStyle w:val="HideTWBExt"/>
          <w:lang w:val="en-GB"/>
        </w:rPr>
        <w:t>&lt;/Amend&gt;</w:t>
      </w:r>
    </w:p>
    <w:p w14:paraId="254B95C7" w14:textId="77777777" w:rsidR="00B62AD1" w:rsidRPr="00B62AD1" w:rsidRDefault="00B62AD1" w:rsidP="00B62AD1">
      <w:pPr>
        <w:pStyle w:val="AMNumberTabs0"/>
        <w:keepNext/>
        <w:rPr>
          <w:lang w:val="en-GB"/>
        </w:rPr>
      </w:pPr>
      <w:r>
        <w:rPr>
          <w:rStyle w:val="HideTWBExt"/>
          <w:lang w:val="en-GB"/>
        </w:rPr>
        <w:t>&lt;Amend&gt;</w:t>
      </w:r>
      <w:r w:rsidRPr="00B62AD1">
        <w:rPr>
          <w:lang w:val="en-GB"/>
        </w:rPr>
        <w:t>Änderungsantrag</w:t>
      </w:r>
      <w:r w:rsidRPr="00B62AD1">
        <w:rPr>
          <w:lang w:val="en-GB"/>
        </w:rPr>
        <w:tab/>
      </w:r>
      <w:r w:rsidRPr="00B62AD1">
        <w:rPr>
          <w:lang w:val="en-GB"/>
        </w:rPr>
        <w:tab/>
      </w:r>
      <w:r>
        <w:rPr>
          <w:rStyle w:val="HideTWBExt"/>
          <w:lang w:val="en-GB"/>
        </w:rPr>
        <w:t>&lt;NumAm&gt;</w:t>
      </w:r>
      <w:r w:rsidRPr="00B62AD1">
        <w:rPr>
          <w:lang w:val="en-GB"/>
        </w:rPr>
        <w:t>520</w:t>
      </w:r>
      <w:r>
        <w:rPr>
          <w:rStyle w:val="HideTWBExt"/>
          <w:lang w:val="en-GB"/>
        </w:rPr>
        <w:t>&lt;/NumAm&gt;</w:t>
      </w:r>
    </w:p>
    <w:p w14:paraId="5FBDB860" w14:textId="77777777" w:rsidR="00B62AD1" w:rsidRPr="00B62AD1" w:rsidRDefault="00B62AD1" w:rsidP="00B62AD1">
      <w:pPr>
        <w:pStyle w:val="NormalBold"/>
        <w:rPr>
          <w:lang w:val="en-GB"/>
        </w:rPr>
      </w:pPr>
      <w:r>
        <w:rPr>
          <w:rStyle w:val="HideTWBExt"/>
          <w:lang w:val="en-GB"/>
        </w:rPr>
        <w:t>&lt;RepeatBlock-By&gt;&lt;Members&gt;</w:t>
      </w:r>
      <w:r w:rsidRPr="00B62AD1">
        <w:rPr>
          <w:lang w:val="en-GB"/>
        </w:rPr>
        <w:t>Arba Kokalari, Henrik Dahl, Jörgen Warborn</w:t>
      </w:r>
      <w:r>
        <w:rPr>
          <w:rStyle w:val="HideTWBExt"/>
          <w:lang w:val="en-GB"/>
        </w:rPr>
        <w:t>&lt;/Members&gt;</w:t>
      </w:r>
    </w:p>
    <w:p w14:paraId="0C5726DA" w14:textId="77777777" w:rsidR="00B62AD1" w:rsidRPr="00D124F4" w:rsidRDefault="00B62AD1" w:rsidP="00B62AD1">
      <w:r>
        <w:rPr>
          <w:rStyle w:val="HideTWBExt"/>
        </w:rPr>
        <w:t>&lt;/RepeatBlock-By&gt;</w:t>
      </w:r>
    </w:p>
    <w:p w14:paraId="067A22DC" w14:textId="77777777" w:rsidR="00B62AD1" w:rsidRPr="00D124F4" w:rsidRDefault="00B62AD1" w:rsidP="00B62AD1">
      <w:pPr>
        <w:pStyle w:val="NormalBold"/>
        <w:keepNext/>
      </w:pPr>
      <w:r>
        <w:rPr>
          <w:rStyle w:val="HideTWBExt"/>
        </w:rPr>
        <w:t>&lt;DocAmend&gt;</w:t>
      </w:r>
      <w:r>
        <w:t>Entschließungsantrag</w:t>
      </w:r>
      <w:r>
        <w:rPr>
          <w:rStyle w:val="HideTWBExt"/>
        </w:rPr>
        <w:t>&lt;/DocAmend&gt;</w:t>
      </w:r>
    </w:p>
    <w:p w14:paraId="1698051A" w14:textId="77777777" w:rsidR="00B62AD1" w:rsidRPr="00FF487D" w:rsidRDefault="00B62AD1" w:rsidP="00B62AD1">
      <w:pPr>
        <w:pStyle w:val="NormalBold"/>
      </w:pPr>
      <w:r>
        <w:rPr>
          <w:rStyle w:val="HideTWBExt"/>
          <w:lang w:val="sv-SE"/>
        </w:rPr>
        <w:t>&lt;Article&gt;</w:t>
      </w:r>
      <w:r>
        <w:t>Anlage I – Artikel 7</w:t>
      </w:r>
      <w:r>
        <w:rPr>
          <w:rStyle w:val="HideTWBExt"/>
          <w:lang w:val="sv-S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2AD1" w14:paraId="1B2D7066" w14:textId="77777777" w:rsidTr="008C66F2">
        <w:trPr>
          <w:jc w:val="center"/>
        </w:trPr>
        <w:tc>
          <w:tcPr>
            <w:tcW w:w="9752" w:type="dxa"/>
            <w:gridSpan w:val="2"/>
          </w:tcPr>
          <w:p w14:paraId="61086C3E" w14:textId="77777777" w:rsidR="00B62AD1" w:rsidRPr="00FF487D" w:rsidRDefault="00B62AD1" w:rsidP="008C66F2">
            <w:pPr>
              <w:keepNext/>
              <w:rPr>
                <w:lang w:val="sv-SE"/>
              </w:rPr>
            </w:pPr>
          </w:p>
        </w:tc>
      </w:tr>
      <w:tr w:rsidR="00B62AD1" w14:paraId="5BCAD0CF" w14:textId="77777777" w:rsidTr="008C66F2">
        <w:trPr>
          <w:jc w:val="center"/>
        </w:trPr>
        <w:tc>
          <w:tcPr>
            <w:tcW w:w="4876" w:type="dxa"/>
            <w:hideMark/>
          </w:tcPr>
          <w:p w14:paraId="393DC5C8" w14:textId="77777777" w:rsidR="00B62AD1" w:rsidRPr="009D6042" w:rsidRDefault="00B62AD1" w:rsidP="008C66F2">
            <w:pPr>
              <w:pStyle w:val="ColumnHeading"/>
              <w:keepNext/>
            </w:pPr>
            <w:r>
              <w:t>Entschließungsantrag</w:t>
            </w:r>
          </w:p>
        </w:tc>
        <w:tc>
          <w:tcPr>
            <w:tcW w:w="4876" w:type="dxa"/>
            <w:hideMark/>
          </w:tcPr>
          <w:p w14:paraId="11D96380" w14:textId="77777777" w:rsidR="00B62AD1" w:rsidRPr="009D6042" w:rsidRDefault="00B62AD1" w:rsidP="008C66F2">
            <w:pPr>
              <w:pStyle w:val="ColumnHeading"/>
              <w:keepNext/>
            </w:pPr>
            <w:r>
              <w:t>Geänderter Text</w:t>
            </w:r>
          </w:p>
        </w:tc>
      </w:tr>
      <w:tr w:rsidR="00B62AD1" w14:paraId="4136A262" w14:textId="77777777" w:rsidTr="008C66F2">
        <w:trPr>
          <w:jc w:val="center"/>
        </w:trPr>
        <w:tc>
          <w:tcPr>
            <w:tcW w:w="4876" w:type="dxa"/>
            <w:hideMark/>
          </w:tcPr>
          <w:p w14:paraId="0EB96E98" w14:textId="77777777" w:rsidR="00B62AD1" w:rsidRPr="009D6042" w:rsidRDefault="00B62AD1" w:rsidP="008C66F2">
            <w:pPr>
              <w:pStyle w:val="Normal6"/>
              <w:jc w:val="center"/>
            </w:pPr>
            <w:r>
              <w:rPr>
                <w:b/>
                <w:i/>
              </w:rPr>
              <w:t>Artikel 7</w:t>
            </w:r>
          </w:p>
        </w:tc>
        <w:tc>
          <w:tcPr>
            <w:tcW w:w="4876" w:type="dxa"/>
            <w:hideMark/>
          </w:tcPr>
          <w:p w14:paraId="7AD46514" w14:textId="77777777" w:rsidR="00B62AD1" w:rsidRPr="009D6042" w:rsidRDefault="00B62AD1" w:rsidP="008C66F2">
            <w:pPr>
              <w:pStyle w:val="Normal6"/>
              <w:rPr>
                <w:szCs w:val="24"/>
              </w:rPr>
            </w:pPr>
            <w:r>
              <w:rPr>
                <w:b/>
                <w:i/>
              </w:rPr>
              <w:t>entfällt</w:t>
            </w:r>
          </w:p>
        </w:tc>
      </w:tr>
      <w:tr w:rsidR="00B62AD1" w14:paraId="6B3FF1B6" w14:textId="77777777" w:rsidTr="008C66F2">
        <w:trPr>
          <w:jc w:val="center"/>
        </w:trPr>
        <w:tc>
          <w:tcPr>
            <w:tcW w:w="4876" w:type="dxa"/>
            <w:hideMark/>
          </w:tcPr>
          <w:p w14:paraId="680055A7" w14:textId="77777777" w:rsidR="00B62AD1" w:rsidRPr="009D6042" w:rsidRDefault="00B62AD1" w:rsidP="008C66F2">
            <w:pPr>
              <w:pStyle w:val="Normal6"/>
              <w:jc w:val="center"/>
            </w:pPr>
            <w:r>
              <w:rPr>
                <w:b/>
                <w:i/>
              </w:rPr>
              <w:t>Gesundheit und Sicherheit am Arbeitsplatz</w:t>
            </w:r>
          </w:p>
        </w:tc>
        <w:tc>
          <w:tcPr>
            <w:tcW w:w="4876" w:type="dxa"/>
          </w:tcPr>
          <w:p w14:paraId="6FE2CF84" w14:textId="77777777" w:rsidR="00B62AD1" w:rsidRPr="009D6042" w:rsidRDefault="00B62AD1" w:rsidP="008C66F2">
            <w:pPr>
              <w:pStyle w:val="Normal6"/>
              <w:rPr>
                <w:szCs w:val="24"/>
              </w:rPr>
            </w:pPr>
          </w:p>
        </w:tc>
      </w:tr>
      <w:tr w:rsidR="00B62AD1" w14:paraId="1B563399" w14:textId="77777777" w:rsidTr="008C66F2">
        <w:trPr>
          <w:jc w:val="center"/>
        </w:trPr>
        <w:tc>
          <w:tcPr>
            <w:tcW w:w="4876" w:type="dxa"/>
            <w:hideMark/>
          </w:tcPr>
          <w:p w14:paraId="0F28CF94" w14:textId="77777777" w:rsidR="00B62AD1" w:rsidRPr="00190BD3" w:rsidRDefault="00B62AD1" w:rsidP="008C66F2">
            <w:pPr>
              <w:pStyle w:val="Normal6"/>
            </w:pPr>
            <w:r>
              <w:rPr>
                <w:b/>
                <w:i/>
              </w:rPr>
              <w:t>1)</w:t>
            </w:r>
            <w:r>
              <w:rPr>
                <w:b/>
                <w:i/>
              </w:rPr>
              <w:tab/>
              <w:t>Unbeschadet der Richtlinie 89/391/EWG und der damit zusammenhängenden Richtlinien im Bereich Sicherheit und Gesundheitsschutz bei der Arbeit stellen die Mitgliedstaaten sicher, dass Arbeitgeber</w:t>
            </w:r>
          </w:p>
        </w:tc>
        <w:tc>
          <w:tcPr>
            <w:tcW w:w="4876" w:type="dxa"/>
          </w:tcPr>
          <w:p w14:paraId="2BB00901" w14:textId="77777777" w:rsidR="00B62AD1" w:rsidRPr="00B62AD1" w:rsidRDefault="00B62AD1" w:rsidP="008C66F2">
            <w:pPr>
              <w:pStyle w:val="Normal6"/>
              <w:rPr>
                <w:szCs w:val="24"/>
              </w:rPr>
            </w:pPr>
          </w:p>
        </w:tc>
      </w:tr>
      <w:tr w:rsidR="00B62AD1" w14:paraId="37BB95F7" w14:textId="77777777" w:rsidTr="008C66F2">
        <w:trPr>
          <w:jc w:val="center"/>
        </w:trPr>
        <w:tc>
          <w:tcPr>
            <w:tcW w:w="4876" w:type="dxa"/>
            <w:hideMark/>
          </w:tcPr>
          <w:p w14:paraId="55062BF4" w14:textId="77777777" w:rsidR="00B62AD1" w:rsidRPr="00190BD3" w:rsidRDefault="00B62AD1" w:rsidP="008C66F2">
            <w:pPr>
              <w:pStyle w:val="Normal6"/>
            </w:pPr>
            <w:r>
              <w:rPr>
                <w:b/>
                <w:i/>
              </w:rPr>
              <w:t>a)</w:t>
            </w:r>
            <w:r>
              <w:rPr>
                <w:b/>
                <w:i/>
              </w:rPr>
              <w:tab/>
              <w:t>die Risiken algorithmischer Managementsysteme für ihre Sicherheit und Gesundheit bewerten, insbesondere im Hinblick auf mögliche Risiken von Arbeitsunfällen, psychosoziale und ergonomische Risiken sowie übermäßigen Druck auf den Arbeitnehmer;</w:t>
            </w:r>
          </w:p>
        </w:tc>
        <w:tc>
          <w:tcPr>
            <w:tcW w:w="4876" w:type="dxa"/>
          </w:tcPr>
          <w:p w14:paraId="68D11265" w14:textId="77777777" w:rsidR="00B62AD1" w:rsidRPr="00B62AD1" w:rsidRDefault="00B62AD1" w:rsidP="008C66F2">
            <w:pPr>
              <w:pStyle w:val="Normal6"/>
              <w:rPr>
                <w:szCs w:val="24"/>
              </w:rPr>
            </w:pPr>
          </w:p>
        </w:tc>
      </w:tr>
      <w:tr w:rsidR="00B62AD1" w14:paraId="5771A606" w14:textId="77777777" w:rsidTr="008C66F2">
        <w:trPr>
          <w:jc w:val="center"/>
        </w:trPr>
        <w:tc>
          <w:tcPr>
            <w:tcW w:w="4876" w:type="dxa"/>
            <w:hideMark/>
          </w:tcPr>
          <w:p w14:paraId="32750670" w14:textId="77777777" w:rsidR="00B62AD1" w:rsidRPr="00190BD3" w:rsidRDefault="00B62AD1" w:rsidP="008C66F2">
            <w:pPr>
              <w:pStyle w:val="Normal6"/>
            </w:pPr>
            <w:r>
              <w:rPr>
                <w:b/>
                <w:i/>
              </w:rPr>
              <w:t>b)</w:t>
            </w:r>
            <w:r>
              <w:rPr>
                <w:b/>
                <w:i/>
              </w:rPr>
              <w:tab/>
              <w:t>bewerten, ob die Schutzvorkehrungen dieser Systeme angesichts der besonderen Merkmale der Arbeitsumgebung den ermittelten Risiken angemessen sind;</w:t>
            </w:r>
          </w:p>
        </w:tc>
        <w:tc>
          <w:tcPr>
            <w:tcW w:w="4876" w:type="dxa"/>
          </w:tcPr>
          <w:p w14:paraId="4E84CB22" w14:textId="77777777" w:rsidR="00B62AD1" w:rsidRPr="00B62AD1" w:rsidRDefault="00B62AD1" w:rsidP="008C66F2">
            <w:pPr>
              <w:pStyle w:val="Normal6"/>
              <w:rPr>
                <w:szCs w:val="24"/>
              </w:rPr>
            </w:pPr>
          </w:p>
        </w:tc>
      </w:tr>
      <w:tr w:rsidR="00B62AD1" w14:paraId="49CC4B58" w14:textId="77777777" w:rsidTr="008C66F2">
        <w:trPr>
          <w:jc w:val="center"/>
        </w:trPr>
        <w:tc>
          <w:tcPr>
            <w:tcW w:w="4876" w:type="dxa"/>
            <w:hideMark/>
          </w:tcPr>
          <w:p w14:paraId="3DFB29BE" w14:textId="77777777" w:rsidR="00B62AD1" w:rsidRPr="00190BD3" w:rsidRDefault="00B62AD1" w:rsidP="008C66F2">
            <w:pPr>
              <w:pStyle w:val="Normal6"/>
            </w:pPr>
            <w:r>
              <w:rPr>
                <w:b/>
                <w:i/>
              </w:rPr>
              <w:t>c)</w:t>
            </w:r>
            <w:r>
              <w:rPr>
                <w:b/>
                <w:i/>
              </w:rPr>
              <w:tab/>
              <w:t>geeignete Präventions- und Schutzmaßnahmen einführen.</w:t>
            </w:r>
          </w:p>
        </w:tc>
        <w:tc>
          <w:tcPr>
            <w:tcW w:w="4876" w:type="dxa"/>
          </w:tcPr>
          <w:p w14:paraId="677D37A3" w14:textId="77777777" w:rsidR="00B62AD1" w:rsidRPr="00B62AD1" w:rsidRDefault="00B62AD1" w:rsidP="008C66F2">
            <w:pPr>
              <w:pStyle w:val="Normal6"/>
              <w:rPr>
                <w:szCs w:val="24"/>
              </w:rPr>
            </w:pPr>
          </w:p>
        </w:tc>
      </w:tr>
    </w:tbl>
    <w:p w14:paraId="3D7354B9" w14:textId="77777777" w:rsidR="00B62AD1" w:rsidRPr="00190BD3" w:rsidRDefault="00B62AD1" w:rsidP="00B62AD1">
      <w:pPr>
        <w:pStyle w:val="Olang"/>
        <w:rPr>
          <w:lang w:val="en-GB"/>
        </w:rPr>
      </w:pPr>
      <w:r w:rsidRPr="00190BD3">
        <w:rPr>
          <w:noProof w:val="0"/>
          <w:lang w:val="en-GB"/>
        </w:rPr>
        <w:t xml:space="preserve">Or. </w:t>
      </w:r>
      <w:r w:rsidRPr="00190BD3">
        <w:rPr>
          <w:rStyle w:val="HideTWBExt"/>
          <w:noProof w:val="0"/>
          <w:lang w:val="en-GB"/>
        </w:rPr>
        <w:t>&lt;Original&gt;</w:t>
      </w:r>
      <w:r w:rsidRPr="00190BD3">
        <w:rPr>
          <w:rStyle w:val="HideTWBInt"/>
          <w:noProof w:val="0"/>
          <w:lang w:val="en-GB"/>
        </w:rPr>
        <w:t>{EN}</w:t>
      </w:r>
      <w:r w:rsidRPr="00190BD3">
        <w:rPr>
          <w:noProof w:val="0"/>
          <w:lang w:val="en-GB"/>
        </w:rPr>
        <w:t>en</w:t>
      </w:r>
      <w:r w:rsidRPr="00190BD3">
        <w:rPr>
          <w:rStyle w:val="HideTWBExt"/>
          <w:noProof w:val="0"/>
          <w:lang w:val="en-GB"/>
        </w:rPr>
        <w:t>&lt;/Original&gt;</w:t>
      </w:r>
    </w:p>
    <w:p w14:paraId="0C860A50" w14:textId="77777777" w:rsidR="00B62AD1" w:rsidRPr="00B62AD1" w:rsidRDefault="00B62AD1" w:rsidP="00B62AD1">
      <w:pPr>
        <w:rPr>
          <w:lang w:val="en-GB"/>
        </w:rPr>
      </w:pPr>
      <w:r>
        <w:rPr>
          <w:rStyle w:val="HideTWBExt"/>
          <w:lang w:val="en-GB"/>
        </w:rPr>
        <w:t>&lt;/Amend&gt;</w:t>
      </w:r>
    </w:p>
    <w:p w14:paraId="5CFCA224" w14:textId="77777777" w:rsidR="00B62AD1" w:rsidRPr="00B62AD1" w:rsidRDefault="00B62AD1" w:rsidP="00B62AD1">
      <w:pPr>
        <w:pStyle w:val="AMNumberTabs0"/>
        <w:keepNext/>
        <w:rPr>
          <w:lang w:val="en-GB"/>
        </w:rPr>
      </w:pPr>
      <w:r>
        <w:rPr>
          <w:rStyle w:val="HideTWBExt"/>
          <w:lang w:val="en-GB"/>
        </w:rPr>
        <w:t>&lt;Amend&gt;</w:t>
      </w:r>
      <w:r w:rsidRPr="00B62AD1">
        <w:rPr>
          <w:lang w:val="en-GB"/>
        </w:rPr>
        <w:t>Änderungsantrag</w:t>
      </w:r>
      <w:r w:rsidRPr="00B62AD1">
        <w:rPr>
          <w:lang w:val="en-GB"/>
        </w:rPr>
        <w:tab/>
      </w:r>
      <w:r w:rsidRPr="00B62AD1">
        <w:rPr>
          <w:lang w:val="en-GB"/>
        </w:rPr>
        <w:tab/>
      </w:r>
      <w:r>
        <w:rPr>
          <w:rStyle w:val="HideTWBExt"/>
          <w:lang w:val="en-GB"/>
        </w:rPr>
        <w:t>&lt;NumAm&gt;</w:t>
      </w:r>
      <w:r w:rsidRPr="00B62AD1">
        <w:rPr>
          <w:lang w:val="en-GB"/>
        </w:rPr>
        <w:t>521</w:t>
      </w:r>
      <w:r>
        <w:rPr>
          <w:rStyle w:val="HideTWBExt"/>
          <w:lang w:val="en-GB"/>
        </w:rPr>
        <w:t>&lt;/NumAm&gt;</w:t>
      </w:r>
    </w:p>
    <w:p w14:paraId="62E51B77" w14:textId="77777777" w:rsidR="00B62AD1" w:rsidRPr="00B62AD1" w:rsidRDefault="00B62AD1" w:rsidP="00B62AD1">
      <w:pPr>
        <w:pStyle w:val="NormalBold"/>
        <w:rPr>
          <w:lang w:val="en-GB"/>
        </w:rPr>
      </w:pPr>
      <w:r>
        <w:rPr>
          <w:rStyle w:val="HideTWBExt"/>
          <w:lang w:val="en-GB"/>
        </w:rPr>
        <w:t>&lt;RepeatBlock-By&gt;&lt;Members&gt;</w:t>
      </w:r>
      <w:r w:rsidRPr="00B62AD1">
        <w:rPr>
          <w:lang w:val="en-GB"/>
        </w:rPr>
        <w:t>Johan Danielsson</w:t>
      </w:r>
      <w:r>
        <w:rPr>
          <w:rStyle w:val="HideTWBExt"/>
          <w:lang w:val="en-GB"/>
        </w:rPr>
        <w:t>&lt;/Members&gt;</w:t>
      </w:r>
    </w:p>
    <w:p w14:paraId="0A5B7CA6" w14:textId="77777777" w:rsidR="00B62AD1" w:rsidRPr="00B62AD1" w:rsidRDefault="00B62AD1" w:rsidP="00B62AD1">
      <w:pPr>
        <w:rPr>
          <w:lang w:val="en-GB"/>
        </w:rPr>
      </w:pPr>
      <w:r>
        <w:rPr>
          <w:rStyle w:val="HideTWBExt"/>
          <w:lang w:val="en-GB"/>
        </w:rPr>
        <w:t>&lt;/RepeatBlock-By&gt;</w:t>
      </w:r>
    </w:p>
    <w:p w14:paraId="72C9ACAA" w14:textId="77777777" w:rsidR="00B62AD1" w:rsidRPr="00CC6945" w:rsidRDefault="00B62AD1" w:rsidP="00B62AD1">
      <w:pPr>
        <w:pStyle w:val="NormalBold"/>
        <w:keepNext/>
      </w:pPr>
      <w:r>
        <w:rPr>
          <w:rStyle w:val="HideTWBExt"/>
        </w:rPr>
        <w:t>&lt;DocAmend&gt;</w:t>
      </w:r>
      <w:r>
        <w:t>Entschließungsantrag</w:t>
      </w:r>
      <w:r>
        <w:rPr>
          <w:rStyle w:val="HideTWBExt"/>
        </w:rPr>
        <w:t>&lt;/DocAmend&gt;</w:t>
      </w:r>
    </w:p>
    <w:p w14:paraId="3DF1F716" w14:textId="77777777" w:rsidR="00B62AD1" w:rsidRPr="00FF487D" w:rsidRDefault="00B62AD1" w:rsidP="00B62AD1">
      <w:pPr>
        <w:pStyle w:val="NormalBold"/>
      </w:pPr>
      <w:r>
        <w:rPr>
          <w:rStyle w:val="HideTWBExt"/>
        </w:rPr>
        <w:t>&lt;Article&gt;</w:t>
      </w:r>
      <w:r>
        <w:t>Anlage I – Artikel 7 – Absatz 1 – Einleitung</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2AD1" w14:paraId="62153D1F" w14:textId="77777777" w:rsidTr="008C66F2">
        <w:trPr>
          <w:jc w:val="center"/>
        </w:trPr>
        <w:tc>
          <w:tcPr>
            <w:tcW w:w="9752" w:type="dxa"/>
            <w:gridSpan w:val="2"/>
          </w:tcPr>
          <w:p w14:paraId="06A0CE41" w14:textId="77777777" w:rsidR="00B62AD1" w:rsidRPr="00FF487D" w:rsidRDefault="00B62AD1" w:rsidP="008C66F2">
            <w:pPr>
              <w:keepNext/>
            </w:pPr>
          </w:p>
        </w:tc>
      </w:tr>
      <w:tr w:rsidR="00B62AD1" w14:paraId="5570EC15" w14:textId="77777777" w:rsidTr="008C66F2">
        <w:trPr>
          <w:jc w:val="center"/>
        </w:trPr>
        <w:tc>
          <w:tcPr>
            <w:tcW w:w="4876" w:type="dxa"/>
            <w:hideMark/>
          </w:tcPr>
          <w:p w14:paraId="63D6C03A" w14:textId="77777777" w:rsidR="00B62AD1" w:rsidRPr="009D6042" w:rsidRDefault="00B62AD1" w:rsidP="008C66F2">
            <w:pPr>
              <w:pStyle w:val="ColumnHeading"/>
              <w:keepNext/>
            </w:pPr>
            <w:r>
              <w:t>Entschließungsantrag</w:t>
            </w:r>
          </w:p>
        </w:tc>
        <w:tc>
          <w:tcPr>
            <w:tcW w:w="4876" w:type="dxa"/>
            <w:hideMark/>
          </w:tcPr>
          <w:p w14:paraId="40995579" w14:textId="77777777" w:rsidR="00B62AD1" w:rsidRPr="009D6042" w:rsidRDefault="00B62AD1" w:rsidP="008C66F2">
            <w:pPr>
              <w:pStyle w:val="ColumnHeading"/>
              <w:keepNext/>
            </w:pPr>
            <w:r>
              <w:t>Geänderter Text</w:t>
            </w:r>
          </w:p>
        </w:tc>
      </w:tr>
      <w:tr w:rsidR="00B62AD1" w14:paraId="5AD4D4F3" w14:textId="77777777" w:rsidTr="008C66F2">
        <w:trPr>
          <w:jc w:val="center"/>
        </w:trPr>
        <w:tc>
          <w:tcPr>
            <w:tcW w:w="4876" w:type="dxa"/>
            <w:hideMark/>
          </w:tcPr>
          <w:p w14:paraId="681DB566" w14:textId="77777777" w:rsidR="00B62AD1" w:rsidRPr="00190BD3" w:rsidRDefault="00B62AD1" w:rsidP="008C66F2">
            <w:pPr>
              <w:pStyle w:val="Normal6"/>
            </w:pPr>
            <w:r>
              <w:t>1)</w:t>
            </w:r>
            <w:r>
              <w:tab/>
              <w:t>Unbeschadet der Richtlinie 89/391/EWG und der damit zusammenhängenden Richtlinien im Bereich Sicherheit und Gesundheitsschutz bei der Arbeit stellen die Mitgliedstaaten sicher, dass Arbeitgeber</w:t>
            </w:r>
          </w:p>
        </w:tc>
        <w:tc>
          <w:tcPr>
            <w:tcW w:w="4876" w:type="dxa"/>
            <w:hideMark/>
          </w:tcPr>
          <w:p w14:paraId="56C4E6BD" w14:textId="77777777" w:rsidR="00B62AD1" w:rsidRPr="00190BD3" w:rsidRDefault="00B62AD1" w:rsidP="008C66F2">
            <w:pPr>
              <w:pStyle w:val="Normal6"/>
              <w:rPr>
                <w:szCs w:val="24"/>
              </w:rPr>
            </w:pPr>
            <w:r>
              <w:t>1)</w:t>
            </w:r>
            <w:r>
              <w:tab/>
              <w:t xml:space="preserve">Unbeschadet der Richtlinie 89/391/EWG und der damit zusammenhängenden Richtlinien im Bereich Sicherheit und Gesundheitsschutz bei der Arbeit </w:t>
            </w:r>
            <w:r>
              <w:rPr>
                <w:b/>
                <w:i/>
              </w:rPr>
              <w:t xml:space="preserve">und unter Einbeziehung der Arbeitnehmer und ihrer Vertreter gemäß den Rechtsvorschriften und Gepflogenheiten der Union und der Mitgliedstaaten </w:t>
            </w:r>
            <w:r>
              <w:t>stellen die Mitgliedstaaten sicher, dass Arbeitgeber</w:t>
            </w:r>
          </w:p>
        </w:tc>
      </w:tr>
    </w:tbl>
    <w:p w14:paraId="31FA4485" w14:textId="77777777" w:rsidR="00B62AD1" w:rsidRPr="00190BD3" w:rsidRDefault="00B62AD1" w:rsidP="00B62AD1">
      <w:pPr>
        <w:pStyle w:val="Olang"/>
        <w:rPr>
          <w:lang w:val="en-GB"/>
        </w:rPr>
      </w:pPr>
      <w:r w:rsidRPr="00190BD3">
        <w:rPr>
          <w:noProof w:val="0"/>
          <w:lang w:val="en-GB"/>
        </w:rPr>
        <w:t xml:space="preserve">Or. </w:t>
      </w:r>
      <w:r w:rsidRPr="00190BD3">
        <w:rPr>
          <w:rStyle w:val="HideTWBExt"/>
          <w:noProof w:val="0"/>
          <w:lang w:val="en-GB"/>
        </w:rPr>
        <w:t>&lt;Original&gt;</w:t>
      </w:r>
      <w:r w:rsidRPr="00190BD3">
        <w:rPr>
          <w:rStyle w:val="HideTWBInt"/>
          <w:noProof w:val="0"/>
          <w:lang w:val="en-GB"/>
        </w:rPr>
        <w:t>{EN}</w:t>
      </w:r>
      <w:r w:rsidRPr="00190BD3">
        <w:rPr>
          <w:noProof w:val="0"/>
          <w:lang w:val="en-GB"/>
        </w:rPr>
        <w:t>en</w:t>
      </w:r>
      <w:r w:rsidRPr="00190BD3">
        <w:rPr>
          <w:rStyle w:val="HideTWBExt"/>
          <w:noProof w:val="0"/>
          <w:lang w:val="en-GB"/>
        </w:rPr>
        <w:t>&lt;/Original&gt;</w:t>
      </w:r>
    </w:p>
    <w:p w14:paraId="69237EC7" w14:textId="77777777" w:rsidR="00B62AD1" w:rsidRPr="00B62AD1" w:rsidRDefault="00B62AD1" w:rsidP="00B62AD1">
      <w:pPr>
        <w:rPr>
          <w:lang w:val="en-GB"/>
        </w:rPr>
      </w:pPr>
      <w:r>
        <w:rPr>
          <w:rStyle w:val="HideTWBExt"/>
          <w:lang w:val="en-GB"/>
        </w:rPr>
        <w:t>&lt;/Amend&gt;</w:t>
      </w:r>
    </w:p>
    <w:p w14:paraId="5068B5C6" w14:textId="77777777" w:rsidR="00B62AD1" w:rsidRPr="00B62AD1" w:rsidRDefault="00B62AD1" w:rsidP="00B62AD1">
      <w:pPr>
        <w:pStyle w:val="AMNumberTabs0"/>
        <w:keepNext/>
        <w:rPr>
          <w:lang w:val="en-GB"/>
        </w:rPr>
      </w:pPr>
      <w:r>
        <w:rPr>
          <w:rStyle w:val="HideTWBExt"/>
          <w:lang w:val="en-GB"/>
        </w:rPr>
        <w:t>&lt;Amend&gt;</w:t>
      </w:r>
      <w:r w:rsidRPr="00B62AD1">
        <w:rPr>
          <w:lang w:val="en-GB"/>
        </w:rPr>
        <w:t>Änderungsantrag</w:t>
      </w:r>
      <w:r w:rsidRPr="00B62AD1">
        <w:rPr>
          <w:lang w:val="en-GB"/>
        </w:rPr>
        <w:tab/>
      </w:r>
      <w:r w:rsidRPr="00B62AD1">
        <w:rPr>
          <w:lang w:val="en-GB"/>
        </w:rPr>
        <w:tab/>
      </w:r>
      <w:r>
        <w:rPr>
          <w:rStyle w:val="HideTWBExt"/>
          <w:lang w:val="en-GB"/>
        </w:rPr>
        <w:t>&lt;NumAm&gt;</w:t>
      </w:r>
      <w:r w:rsidRPr="00B62AD1">
        <w:rPr>
          <w:lang w:val="en-GB"/>
        </w:rPr>
        <w:t>522</w:t>
      </w:r>
      <w:r>
        <w:rPr>
          <w:rStyle w:val="HideTWBExt"/>
          <w:lang w:val="en-GB"/>
        </w:rPr>
        <w:t>&lt;/NumAm&gt;</w:t>
      </w:r>
    </w:p>
    <w:p w14:paraId="5C124BDD" w14:textId="77777777" w:rsidR="00B62AD1" w:rsidRPr="00B62AD1" w:rsidRDefault="00B62AD1" w:rsidP="00B62AD1">
      <w:pPr>
        <w:pStyle w:val="NormalBold"/>
        <w:rPr>
          <w:lang w:val="en-GB"/>
        </w:rPr>
      </w:pPr>
      <w:r>
        <w:rPr>
          <w:rStyle w:val="HideTWBExt"/>
          <w:lang w:val="en-GB"/>
        </w:rPr>
        <w:t>&lt;RepeatBlock-By&gt;&lt;Members&gt;</w:t>
      </w:r>
      <w:r w:rsidRPr="00B62AD1">
        <w:rPr>
          <w:lang w:val="en-GB"/>
        </w:rPr>
        <w:t>Leila Chaibi, Anthony Smith, Sebastian Everding</w:t>
      </w:r>
      <w:r>
        <w:rPr>
          <w:rStyle w:val="HideTWBExt"/>
          <w:lang w:val="en-GB"/>
        </w:rPr>
        <w:t>&lt;/Members&gt;</w:t>
      </w:r>
    </w:p>
    <w:p w14:paraId="44F53C72" w14:textId="77777777" w:rsidR="00B62AD1" w:rsidRPr="00D124F4" w:rsidRDefault="00B62AD1" w:rsidP="00B62AD1">
      <w:r>
        <w:rPr>
          <w:rStyle w:val="HideTWBExt"/>
        </w:rPr>
        <w:t>&lt;/RepeatBlock-By&gt;</w:t>
      </w:r>
    </w:p>
    <w:p w14:paraId="0F1CAF1E" w14:textId="77777777" w:rsidR="00B62AD1" w:rsidRPr="00D124F4" w:rsidRDefault="00B62AD1" w:rsidP="00B62AD1">
      <w:pPr>
        <w:pStyle w:val="NormalBold"/>
        <w:keepNext/>
      </w:pPr>
      <w:r>
        <w:rPr>
          <w:rStyle w:val="HideTWBExt"/>
        </w:rPr>
        <w:t>&lt;DocAmend&gt;</w:t>
      </w:r>
      <w:r>
        <w:t>Entschließungsantrag</w:t>
      </w:r>
      <w:r>
        <w:rPr>
          <w:rStyle w:val="HideTWBExt"/>
        </w:rPr>
        <w:t>&lt;/DocAmend&gt;</w:t>
      </w:r>
    </w:p>
    <w:p w14:paraId="5A76D33C" w14:textId="77777777" w:rsidR="00B62AD1" w:rsidRPr="00FF487D" w:rsidRDefault="00B62AD1" w:rsidP="00B62AD1">
      <w:pPr>
        <w:pStyle w:val="NormalBold"/>
      </w:pPr>
      <w:r>
        <w:rPr>
          <w:rStyle w:val="HideTWBExt"/>
        </w:rPr>
        <w:t>&lt;Article&gt;</w:t>
      </w:r>
      <w:r>
        <w:t>Anlage I – Artikel 7 – Absatz 1 – Einleitung</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2AD1" w14:paraId="604FEB05" w14:textId="77777777" w:rsidTr="008C66F2">
        <w:trPr>
          <w:jc w:val="center"/>
        </w:trPr>
        <w:tc>
          <w:tcPr>
            <w:tcW w:w="9752" w:type="dxa"/>
            <w:gridSpan w:val="2"/>
          </w:tcPr>
          <w:p w14:paraId="1B928DA0" w14:textId="77777777" w:rsidR="00B62AD1" w:rsidRPr="00FF487D" w:rsidRDefault="00B62AD1" w:rsidP="008C66F2">
            <w:pPr>
              <w:keepNext/>
            </w:pPr>
          </w:p>
        </w:tc>
      </w:tr>
      <w:tr w:rsidR="00B62AD1" w14:paraId="2F698893" w14:textId="77777777" w:rsidTr="008C66F2">
        <w:trPr>
          <w:jc w:val="center"/>
        </w:trPr>
        <w:tc>
          <w:tcPr>
            <w:tcW w:w="4876" w:type="dxa"/>
            <w:hideMark/>
          </w:tcPr>
          <w:p w14:paraId="74F80BFC" w14:textId="77777777" w:rsidR="00B62AD1" w:rsidRPr="009D6042" w:rsidRDefault="00B62AD1" w:rsidP="008C66F2">
            <w:pPr>
              <w:pStyle w:val="ColumnHeading"/>
              <w:keepNext/>
            </w:pPr>
            <w:r>
              <w:t>Entschließungsantrag</w:t>
            </w:r>
          </w:p>
        </w:tc>
        <w:tc>
          <w:tcPr>
            <w:tcW w:w="4876" w:type="dxa"/>
            <w:hideMark/>
          </w:tcPr>
          <w:p w14:paraId="6AF0B556" w14:textId="77777777" w:rsidR="00B62AD1" w:rsidRPr="009D6042" w:rsidRDefault="00B62AD1" w:rsidP="008C66F2">
            <w:pPr>
              <w:pStyle w:val="ColumnHeading"/>
              <w:keepNext/>
            </w:pPr>
            <w:r>
              <w:t>Geänderter Text</w:t>
            </w:r>
          </w:p>
        </w:tc>
      </w:tr>
      <w:tr w:rsidR="00B62AD1" w14:paraId="510E6070" w14:textId="77777777" w:rsidTr="008C66F2">
        <w:trPr>
          <w:jc w:val="center"/>
        </w:trPr>
        <w:tc>
          <w:tcPr>
            <w:tcW w:w="4876" w:type="dxa"/>
            <w:hideMark/>
          </w:tcPr>
          <w:p w14:paraId="7EA92B44" w14:textId="77777777" w:rsidR="00B62AD1" w:rsidRPr="00190BD3" w:rsidRDefault="00B62AD1" w:rsidP="008C66F2">
            <w:pPr>
              <w:pStyle w:val="Normal6"/>
            </w:pPr>
            <w:r>
              <w:t>1)</w:t>
            </w:r>
            <w:r>
              <w:tab/>
              <w:t>Unbeschadet der Richtlinie 89/391/EWG und der damit zusammenhängenden Richtlinien im Bereich Sicherheit und Gesundheitsschutz bei der Arbeit stellen die Mitgliedstaaten sicher, dass Arbeitgeber</w:t>
            </w:r>
          </w:p>
        </w:tc>
        <w:tc>
          <w:tcPr>
            <w:tcW w:w="4876" w:type="dxa"/>
            <w:hideMark/>
          </w:tcPr>
          <w:p w14:paraId="3AEDD4ED" w14:textId="77777777" w:rsidR="00B62AD1" w:rsidRPr="00190BD3" w:rsidRDefault="00B62AD1" w:rsidP="008C66F2">
            <w:pPr>
              <w:pStyle w:val="Normal6"/>
              <w:rPr>
                <w:szCs w:val="24"/>
              </w:rPr>
            </w:pPr>
            <w:r>
              <w:t>1)</w:t>
            </w:r>
            <w:r>
              <w:tab/>
              <w:t>Unbeschadet der Richtlinie 89/391/EWG und der damit zusammenhängenden Richtlinien im Bereich Sicherheit und Gesundheitsschutz bei der Arbeit stellen die Mitgliedstaaten sicher, dass Arbeitgeber</w:t>
            </w:r>
            <w:r>
              <w:rPr>
                <w:b/>
                <w:i/>
              </w:rPr>
              <w:t xml:space="preserve"> und Dienstleistungsabnehmer</w:t>
            </w:r>
          </w:p>
        </w:tc>
      </w:tr>
    </w:tbl>
    <w:p w14:paraId="2F968872" w14:textId="77777777" w:rsidR="00B62AD1" w:rsidRPr="00190BD3" w:rsidRDefault="00B62AD1" w:rsidP="00B62AD1">
      <w:pPr>
        <w:pStyle w:val="Olang"/>
        <w:rPr>
          <w:lang w:val="en-GB"/>
        </w:rPr>
      </w:pPr>
      <w:r w:rsidRPr="00190BD3">
        <w:rPr>
          <w:noProof w:val="0"/>
          <w:lang w:val="en-GB"/>
        </w:rPr>
        <w:t xml:space="preserve">Or. </w:t>
      </w:r>
      <w:r w:rsidRPr="00190BD3">
        <w:rPr>
          <w:rStyle w:val="HideTWBExt"/>
          <w:noProof w:val="0"/>
          <w:lang w:val="en-GB"/>
        </w:rPr>
        <w:t>&lt;Original&gt;</w:t>
      </w:r>
      <w:r w:rsidRPr="00190BD3">
        <w:rPr>
          <w:rStyle w:val="HideTWBInt"/>
          <w:noProof w:val="0"/>
          <w:lang w:val="en-GB"/>
        </w:rPr>
        <w:t>{EN}</w:t>
      </w:r>
      <w:r w:rsidRPr="00190BD3">
        <w:rPr>
          <w:noProof w:val="0"/>
          <w:lang w:val="en-GB"/>
        </w:rPr>
        <w:t>en</w:t>
      </w:r>
      <w:r w:rsidRPr="00190BD3">
        <w:rPr>
          <w:rStyle w:val="HideTWBExt"/>
          <w:noProof w:val="0"/>
          <w:lang w:val="en-GB"/>
        </w:rPr>
        <w:t>&lt;/Original&gt;</w:t>
      </w:r>
    </w:p>
    <w:p w14:paraId="3CFD5C80" w14:textId="77777777" w:rsidR="00B62AD1" w:rsidRPr="00B62AD1" w:rsidRDefault="00B62AD1" w:rsidP="00B62AD1">
      <w:pPr>
        <w:rPr>
          <w:lang w:val="en-GB"/>
        </w:rPr>
      </w:pPr>
      <w:r>
        <w:rPr>
          <w:rStyle w:val="HideTWBExt"/>
          <w:lang w:val="en-GB"/>
        </w:rPr>
        <w:t>&lt;/Amend&gt;</w:t>
      </w:r>
    </w:p>
    <w:p w14:paraId="278809A9" w14:textId="77777777" w:rsidR="00B62AD1" w:rsidRPr="00B62AD1" w:rsidRDefault="00B62AD1" w:rsidP="00B62AD1">
      <w:pPr>
        <w:pStyle w:val="AMNumberTabs0"/>
        <w:keepNext/>
        <w:rPr>
          <w:lang w:val="en-GB"/>
        </w:rPr>
      </w:pPr>
      <w:r>
        <w:rPr>
          <w:rStyle w:val="HideTWBExt"/>
          <w:lang w:val="en-GB"/>
        </w:rPr>
        <w:t>&lt;Amend&gt;</w:t>
      </w:r>
      <w:r w:rsidRPr="00B62AD1">
        <w:rPr>
          <w:lang w:val="en-GB"/>
        </w:rPr>
        <w:t>Änderungsantrag</w:t>
      </w:r>
      <w:r w:rsidRPr="00B62AD1">
        <w:rPr>
          <w:lang w:val="en-GB"/>
        </w:rPr>
        <w:tab/>
      </w:r>
      <w:r w:rsidRPr="00B62AD1">
        <w:rPr>
          <w:lang w:val="en-GB"/>
        </w:rPr>
        <w:tab/>
      </w:r>
      <w:r>
        <w:rPr>
          <w:rStyle w:val="HideTWBExt"/>
          <w:lang w:val="en-GB"/>
        </w:rPr>
        <w:t>&lt;NumAm&gt;</w:t>
      </w:r>
      <w:r w:rsidRPr="00B62AD1">
        <w:rPr>
          <w:lang w:val="en-GB"/>
        </w:rPr>
        <w:t>523</w:t>
      </w:r>
      <w:r>
        <w:rPr>
          <w:rStyle w:val="HideTWBExt"/>
          <w:lang w:val="en-GB"/>
        </w:rPr>
        <w:t>&lt;/NumAm&gt;</w:t>
      </w:r>
    </w:p>
    <w:p w14:paraId="28E75BAF" w14:textId="77777777" w:rsidR="00B62AD1" w:rsidRPr="00B62AD1" w:rsidRDefault="00B62AD1" w:rsidP="00B62AD1">
      <w:pPr>
        <w:pStyle w:val="NormalBold"/>
        <w:rPr>
          <w:lang w:val="en-GB"/>
        </w:rPr>
      </w:pPr>
      <w:r>
        <w:rPr>
          <w:rStyle w:val="HideTWBExt"/>
          <w:lang w:val="en-GB"/>
        </w:rPr>
        <w:t>&lt;RepeatBlock-By&gt;&lt;Members&gt;</w:t>
      </w:r>
      <w:r w:rsidRPr="00B62AD1">
        <w:rPr>
          <w:lang w:val="en-GB"/>
        </w:rPr>
        <w:t>Irena Joveva</w:t>
      </w:r>
      <w:r>
        <w:rPr>
          <w:rStyle w:val="HideTWBExt"/>
          <w:lang w:val="en-GB"/>
        </w:rPr>
        <w:t>&lt;/Members&gt;</w:t>
      </w:r>
    </w:p>
    <w:p w14:paraId="4EB50065" w14:textId="77777777" w:rsidR="00B62AD1" w:rsidRPr="00B62AD1" w:rsidRDefault="00B62AD1" w:rsidP="00B62AD1">
      <w:pPr>
        <w:rPr>
          <w:lang w:val="en-GB"/>
        </w:rPr>
      </w:pPr>
      <w:r>
        <w:rPr>
          <w:rStyle w:val="HideTWBExt"/>
          <w:lang w:val="en-GB"/>
        </w:rPr>
        <w:t>&lt;/RepeatBlock-By&gt;</w:t>
      </w:r>
    </w:p>
    <w:p w14:paraId="10DD08E6" w14:textId="77777777" w:rsidR="00B62AD1" w:rsidRPr="00CC6945" w:rsidRDefault="00B62AD1" w:rsidP="00B62AD1">
      <w:pPr>
        <w:pStyle w:val="NormalBold"/>
        <w:keepNext/>
      </w:pPr>
      <w:r>
        <w:rPr>
          <w:rStyle w:val="HideTWBExt"/>
        </w:rPr>
        <w:t>&lt;DocAmend&gt;</w:t>
      </w:r>
      <w:r>
        <w:t>Entschließungsantrag</w:t>
      </w:r>
      <w:r>
        <w:rPr>
          <w:rStyle w:val="HideTWBExt"/>
        </w:rPr>
        <w:t>&lt;/DocAmend&gt;</w:t>
      </w:r>
    </w:p>
    <w:p w14:paraId="0AAB09BE" w14:textId="77777777" w:rsidR="00B62AD1" w:rsidRPr="00FF487D" w:rsidRDefault="00B62AD1" w:rsidP="00B62AD1">
      <w:pPr>
        <w:pStyle w:val="NormalBold"/>
      </w:pPr>
      <w:r>
        <w:rPr>
          <w:rStyle w:val="HideTWBExt"/>
        </w:rPr>
        <w:t>&lt;Article&gt;</w:t>
      </w:r>
      <w:r>
        <w:t>Anlage I – Artikel 7 – Absatz 1 – Einleitung</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2AD1" w14:paraId="74101BB6" w14:textId="77777777" w:rsidTr="008C66F2">
        <w:trPr>
          <w:jc w:val="center"/>
        </w:trPr>
        <w:tc>
          <w:tcPr>
            <w:tcW w:w="9752" w:type="dxa"/>
            <w:gridSpan w:val="2"/>
          </w:tcPr>
          <w:p w14:paraId="5EA17B9D" w14:textId="77777777" w:rsidR="00B62AD1" w:rsidRPr="00FF487D" w:rsidRDefault="00B62AD1" w:rsidP="008C66F2">
            <w:pPr>
              <w:keepNext/>
            </w:pPr>
          </w:p>
        </w:tc>
      </w:tr>
      <w:tr w:rsidR="00B62AD1" w14:paraId="459E0B03" w14:textId="77777777" w:rsidTr="008C66F2">
        <w:trPr>
          <w:jc w:val="center"/>
        </w:trPr>
        <w:tc>
          <w:tcPr>
            <w:tcW w:w="4876" w:type="dxa"/>
            <w:hideMark/>
          </w:tcPr>
          <w:p w14:paraId="2904019D" w14:textId="77777777" w:rsidR="00B62AD1" w:rsidRPr="009D6042" w:rsidRDefault="00B62AD1" w:rsidP="008C66F2">
            <w:pPr>
              <w:pStyle w:val="ColumnHeading"/>
              <w:keepNext/>
            </w:pPr>
            <w:r>
              <w:t>Entschließungsantrag</w:t>
            </w:r>
          </w:p>
        </w:tc>
        <w:tc>
          <w:tcPr>
            <w:tcW w:w="4876" w:type="dxa"/>
            <w:hideMark/>
          </w:tcPr>
          <w:p w14:paraId="19BEBE7A" w14:textId="77777777" w:rsidR="00B62AD1" w:rsidRPr="009D6042" w:rsidRDefault="00B62AD1" w:rsidP="008C66F2">
            <w:pPr>
              <w:pStyle w:val="ColumnHeading"/>
              <w:keepNext/>
            </w:pPr>
            <w:r>
              <w:t>Geänderter Text</w:t>
            </w:r>
          </w:p>
        </w:tc>
      </w:tr>
      <w:tr w:rsidR="00B62AD1" w14:paraId="44792D86" w14:textId="77777777" w:rsidTr="008C66F2">
        <w:trPr>
          <w:jc w:val="center"/>
        </w:trPr>
        <w:tc>
          <w:tcPr>
            <w:tcW w:w="4876" w:type="dxa"/>
            <w:hideMark/>
          </w:tcPr>
          <w:p w14:paraId="5B1950DF" w14:textId="77777777" w:rsidR="00B62AD1" w:rsidRPr="00190BD3" w:rsidRDefault="00B62AD1" w:rsidP="008C66F2">
            <w:pPr>
              <w:pStyle w:val="Normal6"/>
            </w:pPr>
            <w:r>
              <w:t>1)</w:t>
            </w:r>
            <w:r>
              <w:tab/>
              <w:t>Unbeschadet der Richtlinie 89/391/EWG und der damit zusammenhängenden Richtlinien im Bereich Sicherheit und Gesundheitsschutz bei der Arbeit stellen die Mitgliedstaaten sicher, dass Arbeitgeber</w:t>
            </w:r>
          </w:p>
        </w:tc>
        <w:tc>
          <w:tcPr>
            <w:tcW w:w="4876" w:type="dxa"/>
            <w:hideMark/>
          </w:tcPr>
          <w:p w14:paraId="75407298" w14:textId="77777777" w:rsidR="00B62AD1" w:rsidRPr="00190BD3" w:rsidRDefault="00B62AD1" w:rsidP="008C66F2">
            <w:pPr>
              <w:pStyle w:val="Normal6"/>
              <w:rPr>
                <w:szCs w:val="24"/>
              </w:rPr>
            </w:pPr>
            <w:r>
              <w:rPr>
                <w:i/>
              </w:rPr>
              <w:t>(Betrifft nicht die deutsche Fassung.)</w:t>
            </w:r>
            <w:r>
              <w:tab/>
              <w:t xml:space="preserve"> </w:t>
            </w:r>
          </w:p>
        </w:tc>
      </w:tr>
    </w:tbl>
    <w:p w14:paraId="77D454B4" w14:textId="77777777" w:rsidR="00B62AD1" w:rsidRPr="00190BD3" w:rsidRDefault="00B62AD1" w:rsidP="00B62AD1">
      <w:pPr>
        <w:pStyle w:val="Olang"/>
        <w:rPr>
          <w:lang w:val="en-GB"/>
        </w:rPr>
      </w:pPr>
      <w:r w:rsidRPr="00190BD3">
        <w:rPr>
          <w:noProof w:val="0"/>
          <w:lang w:val="en-GB"/>
        </w:rPr>
        <w:t xml:space="preserve">Or. </w:t>
      </w:r>
      <w:r w:rsidRPr="00190BD3">
        <w:rPr>
          <w:rStyle w:val="HideTWBExt"/>
          <w:noProof w:val="0"/>
          <w:lang w:val="en-GB"/>
        </w:rPr>
        <w:t>&lt;Original&gt;</w:t>
      </w:r>
      <w:r w:rsidRPr="00190BD3">
        <w:rPr>
          <w:rStyle w:val="HideTWBInt"/>
          <w:noProof w:val="0"/>
          <w:lang w:val="en-GB"/>
        </w:rPr>
        <w:t>{EN}</w:t>
      </w:r>
      <w:r w:rsidRPr="00190BD3">
        <w:rPr>
          <w:noProof w:val="0"/>
          <w:lang w:val="en-GB"/>
        </w:rPr>
        <w:t>en</w:t>
      </w:r>
      <w:r w:rsidRPr="00190BD3">
        <w:rPr>
          <w:rStyle w:val="HideTWBExt"/>
          <w:noProof w:val="0"/>
          <w:lang w:val="en-GB"/>
        </w:rPr>
        <w:t>&lt;/Original&gt;</w:t>
      </w:r>
    </w:p>
    <w:p w14:paraId="27C2743B" w14:textId="77777777" w:rsidR="00B62AD1" w:rsidRPr="00B62AD1" w:rsidRDefault="00B62AD1" w:rsidP="00B62AD1">
      <w:pPr>
        <w:rPr>
          <w:lang w:val="en-GB"/>
        </w:rPr>
      </w:pPr>
      <w:r>
        <w:rPr>
          <w:rStyle w:val="HideTWBExt"/>
          <w:lang w:val="en-GB"/>
        </w:rPr>
        <w:t>&lt;/Amend&gt;</w:t>
      </w:r>
    </w:p>
    <w:p w14:paraId="3E791930" w14:textId="77777777" w:rsidR="00B62AD1" w:rsidRPr="00B62AD1" w:rsidRDefault="00B62AD1" w:rsidP="00B62AD1">
      <w:pPr>
        <w:pStyle w:val="AMNumberTabs0"/>
        <w:keepNext/>
        <w:rPr>
          <w:lang w:val="en-GB"/>
        </w:rPr>
      </w:pPr>
      <w:r>
        <w:rPr>
          <w:rStyle w:val="HideTWBExt"/>
          <w:lang w:val="en-GB"/>
        </w:rPr>
        <w:t>&lt;Amend&gt;</w:t>
      </w:r>
      <w:r w:rsidRPr="00B62AD1">
        <w:rPr>
          <w:lang w:val="en-GB"/>
        </w:rPr>
        <w:t>Änderungsantrag</w:t>
      </w:r>
      <w:r w:rsidRPr="00B62AD1">
        <w:rPr>
          <w:lang w:val="en-GB"/>
        </w:rPr>
        <w:tab/>
      </w:r>
      <w:r w:rsidRPr="00B62AD1">
        <w:rPr>
          <w:lang w:val="en-GB"/>
        </w:rPr>
        <w:tab/>
      </w:r>
      <w:r>
        <w:rPr>
          <w:rStyle w:val="HideTWBExt"/>
          <w:lang w:val="en-GB"/>
        </w:rPr>
        <w:t>&lt;NumAm&gt;</w:t>
      </w:r>
      <w:r w:rsidRPr="00B62AD1">
        <w:rPr>
          <w:lang w:val="en-GB"/>
        </w:rPr>
        <w:t>524</w:t>
      </w:r>
      <w:r>
        <w:rPr>
          <w:rStyle w:val="HideTWBExt"/>
          <w:lang w:val="en-GB"/>
        </w:rPr>
        <w:t>&lt;/NumAm&gt;</w:t>
      </w:r>
    </w:p>
    <w:p w14:paraId="46C80D2B" w14:textId="77777777" w:rsidR="00B62AD1" w:rsidRPr="00B62AD1" w:rsidRDefault="00B62AD1" w:rsidP="00B62AD1">
      <w:pPr>
        <w:pStyle w:val="NormalBold"/>
        <w:rPr>
          <w:lang w:val="en-GB"/>
        </w:rPr>
      </w:pPr>
      <w:r>
        <w:rPr>
          <w:rStyle w:val="HideTWBExt"/>
          <w:lang w:val="en-GB"/>
        </w:rPr>
        <w:t>&lt;RepeatBlock-By&gt;&lt;Members&gt;</w:t>
      </w:r>
      <w:r w:rsidRPr="00B62AD1">
        <w:rPr>
          <w:lang w:val="en-GB"/>
        </w:rPr>
        <w:t>Leila Chaibi, Anthony Smith, Sebastian Everding</w:t>
      </w:r>
      <w:r>
        <w:rPr>
          <w:rStyle w:val="HideTWBExt"/>
          <w:lang w:val="en-GB"/>
        </w:rPr>
        <w:t>&lt;/Members&gt;</w:t>
      </w:r>
    </w:p>
    <w:p w14:paraId="03AE1672" w14:textId="77777777" w:rsidR="00B62AD1" w:rsidRPr="00D124F4" w:rsidRDefault="00B62AD1" w:rsidP="00B62AD1">
      <w:r>
        <w:rPr>
          <w:rStyle w:val="HideTWBExt"/>
        </w:rPr>
        <w:t>&lt;/RepeatBlock-By&gt;</w:t>
      </w:r>
    </w:p>
    <w:p w14:paraId="489FD580" w14:textId="77777777" w:rsidR="00B62AD1" w:rsidRPr="00D124F4" w:rsidRDefault="00B62AD1" w:rsidP="00B62AD1">
      <w:pPr>
        <w:pStyle w:val="NormalBold"/>
        <w:keepNext/>
      </w:pPr>
      <w:r>
        <w:rPr>
          <w:rStyle w:val="HideTWBExt"/>
        </w:rPr>
        <w:t>&lt;DocAmend&gt;</w:t>
      </w:r>
      <w:r>
        <w:t>Entschließungsantrag</w:t>
      </w:r>
      <w:r>
        <w:rPr>
          <w:rStyle w:val="HideTWBExt"/>
        </w:rPr>
        <w:t>&lt;/DocAmend&gt;</w:t>
      </w:r>
    </w:p>
    <w:p w14:paraId="36CE7148" w14:textId="77777777" w:rsidR="00B62AD1" w:rsidRPr="00FF487D" w:rsidRDefault="00B62AD1" w:rsidP="00B62AD1">
      <w:pPr>
        <w:pStyle w:val="NormalBold"/>
      </w:pPr>
      <w:r>
        <w:rPr>
          <w:rStyle w:val="HideTWBExt"/>
        </w:rPr>
        <w:t>&lt;Article&gt;</w:t>
      </w:r>
      <w:r>
        <w:t>Anlage I – Artikel 7 – Absatz 1 – Buchstabe a</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2AD1" w14:paraId="35BB5598" w14:textId="77777777" w:rsidTr="008C66F2">
        <w:trPr>
          <w:jc w:val="center"/>
        </w:trPr>
        <w:tc>
          <w:tcPr>
            <w:tcW w:w="9752" w:type="dxa"/>
            <w:gridSpan w:val="2"/>
          </w:tcPr>
          <w:p w14:paraId="28DCB292" w14:textId="77777777" w:rsidR="00B62AD1" w:rsidRPr="00FF487D" w:rsidRDefault="00B62AD1" w:rsidP="008C66F2">
            <w:pPr>
              <w:keepNext/>
            </w:pPr>
          </w:p>
        </w:tc>
      </w:tr>
      <w:tr w:rsidR="00B62AD1" w14:paraId="5A4912B4" w14:textId="77777777" w:rsidTr="008C66F2">
        <w:trPr>
          <w:jc w:val="center"/>
        </w:trPr>
        <w:tc>
          <w:tcPr>
            <w:tcW w:w="4876" w:type="dxa"/>
            <w:hideMark/>
          </w:tcPr>
          <w:p w14:paraId="6ECF77CA" w14:textId="77777777" w:rsidR="00B62AD1" w:rsidRPr="009D6042" w:rsidRDefault="00B62AD1" w:rsidP="008C66F2">
            <w:pPr>
              <w:pStyle w:val="ColumnHeading"/>
              <w:keepNext/>
            </w:pPr>
            <w:r>
              <w:t>Entschließungsantrag</w:t>
            </w:r>
          </w:p>
        </w:tc>
        <w:tc>
          <w:tcPr>
            <w:tcW w:w="4876" w:type="dxa"/>
            <w:hideMark/>
          </w:tcPr>
          <w:p w14:paraId="28337CD7" w14:textId="77777777" w:rsidR="00B62AD1" w:rsidRPr="009D6042" w:rsidRDefault="00B62AD1" w:rsidP="008C66F2">
            <w:pPr>
              <w:pStyle w:val="ColumnHeading"/>
              <w:keepNext/>
            </w:pPr>
            <w:r>
              <w:t>Geänderter Text</w:t>
            </w:r>
          </w:p>
        </w:tc>
      </w:tr>
      <w:tr w:rsidR="00B62AD1" w14:paraId="50BEE2E9" w14:textId="77777777" w:rsidTr="008C66F2">
        <w:trPr>
          <w:jc w:val="center"/>
        </w:trPr>
        <w:tc>
          <w:tcPr>
            <w:tcW w:w="4876" w:type="dxa"/>
            <w:hideMark/>
          </w:tcPr>
          <w:p w14:paraId="405F71FC" w14:textId="77777777" w:rsidR="00B62AD1" w:rsidRPr="00190BD3" w:rsidRDefault="00B62AD1" w:rsidP="008C66F2">
            <w:pPr>
              <w:pStyle w:val="Normal6"/>
            </w:pPr>
            <w:r>
              <w:t>a)</w:t>
            </w:r>
            <w:r>
              <w:tab/>
              <w:t xml:space="preserve">die Risiken algorithmischer Managementsysteme für </w:t>
            </w:r>
            <w:r>
              <w:rPr>
                <w:b/>
                <w:i/>
              </w:rPr>
              <w:t>ihre</w:t>
            </w:r>
            <w:r>
              <w:t xml:space="preserve"> Sicherheit und Gesundheit bewerten, insbesondere im Hinblick auf mögliche Risiken von Arbeitsunfällen, psychosoziale und ergonomische Risiken sowie übermäßigen Druck auf </w:t>
            </w:r>
            <w:r>
              <w:rPr>
                <w:b/>
                <w:i/>
              </w:rPr>
              <w:t>den Arbeitnehmer</w:t>
            </w:r>
            <w:r>
              <w:t>;</w:t>
            </w:r>
          </w:p>
        </w:tc>
        <w:tc>
          <w:tcPr>
            <w:tcW w:w="4876" w:type="dxa"/>
            <w:hideMark/>
          </w:tcPr>
          <w:p w14:paraId="28A4AE49" w14:textId="77777777" w:rsidR="00B62AD1" w:rsidRPr="00190BD3" w:rsidRDefault="00B62AD1" w:rsidP="008C66F2">
            <w:pPr>
              <w:pStyle w:val="Normal6"/>
              <w:rPr>
                <w:szCs w:val="24"/>
              </w:rPr>
            </w:pPr>
            <w:r>
              <w:t>a)</w:t>
            </w:r>
            <w:r>
              <w:tab/>
              <w:t xml:space="preserve">die Risiken algorithmischer Managementsysteme für </w:t>
            </w:r>
            <w:r>
              <w:rPr>
                <w:b/>
                <w:i/>
              </w:rPr>
              <w:t>die</w:t>
            </w:r>
            <w:r>
              <w:t xml:space="preserve"> Sicherheit und Gesundheit</w:t>
            </w:r>
            <w:r>
              <w:rPr>
                <w:b/>
                <w:i/>
              </w:rPr>
              <w:t xml:space="preserve"> der Personen, die Arbeit leisten,</w:t>
            </w:r>
            <w:r>
              <w:t xml:space="preserve"> bewerten, insbesondere im Hinblick auf mögliche Risiken von Arbeitsunfällen, psychosoziale und ergonomische Risiken sowie übermäßigen Druck auf </w:t>
            </w:r>
            <w:r>
              <w:rPr>
                <w:b/>
                <w:i/>
              </w:rPr>
              <w:t>die Personen, die Arbeit leisten</w:t>
            </w:r>
            <w:r>
              <w:t>;</w:t>
            </w:r>
          </w:p>
        </w:tc>
      </w:tr>
    </w:tbl>
    <w:p w14:paraId="4613EDEB" w14:textId="77777777" w:rsidR="00B62AD1" w:rsidRPr="00190BD3" w:rsidRDefault="00B62AD1" w:rsidP="00B62AD1">
      <w:pPr>
        <w:pStyle w:val="Olang"/>
        <w:rPr>
          <w:lang w:val="en-GB"/>
        </w:rPr>
      </w:pPr>
      <w:r w:rsidRPr="00190BD3">
        <w:rPr>
          <w:noProof w:val="0"/>
          <w:lang w:val="en-GB"/>
        </w:rPr>
        <w:t xml:space="preserve">Or. </w:t>
      </w:r>
      <w:r w:rsidRPr="00190BD3">
        <w:rPr>
          <w:rStyle w:val="HideTWBExt"/>
          <w:noProof w:val="0"/>
          <w:lang w:val="en-GB"/>
        </w:rPr>
        <w:t>&lt;Original&gt;</w:t>
      </w:r>
      <w:r w:rsidRPr="00190BD3">
        <w:rPr>
          <w:rStyle w:val="HideTWBInt"/>
          <w:noProof w:val="0"/>
          <w:lang w:val="en-GB"/>
        </w:rPr>
        <w:t>{EN}</w:t>
      </w:r>
      <w:r w:rsidRPr="00190BD3">
        <w:rPr>
          <w:noProof w:val="0"/>
          <w:lang w:val="en-GB"/>
        </w:rPr>
        <w:t>en</w:t>
      </w:r>
      <w:r w:rsidRPr="00190BD3">
        <w:rPr>
          <w:rStyle w:val="HideTWBExt"/>
          <w:noProof w:val="0"/>
          <w:lang w:val="en-GB"/>
        </w:rPr>
        <w:t>&lt;/Original&gt;</w:t>
      </w:r>
    </w:p>
    <w:p w14:paraId="059B3215" w14:textId="77777777" w:rsidR="00B62AD1" w:rsidRPr="00B62AD1" w:rsidRDefault="00B62AD1" w:rsidP="00B62AD1">
      <w:pPr>
        <w:rPr>
          <w:lang w:val="en-GB"/>
        </w:rPr>
      </w:pPr>
      <w:r>
        <w:rPr>
          <w:rStyle w:val="HideTWBExt"/>
          <w:lang w:val="en-GB"/>
        </w:rPr>
        <w:t>&lt;/Amend&gt;</w:t>
      </w:r>
    </w:p>
    <w:p w14:paraId="259916D0" w14:textId="77777777" w:rsidR="00B62AD1" w:rsidRPr="00B62AD1" w:rsidRDefault="00B62AD1" w:rsidP="00B62AD1">
      <w:pPr>
        <w:pStyle w:val="AMNumberTabs0"/>
        <w:keepNext/>
        <w:rPr>
          <w:lang w:val="en-GB"/>
        </w:rPr>
      </w:pPr>
      <w:r>
        <w:rPr>
          <w:rStyle w:val="HideTWBExt"/>
          <w:lang w:val="en-GB"/>
        </w:rPr>
        <w:t>&lt;Amend&gt;</w:t>
      </w:r>
      <w:r w:rsidRPr="00B62AD1">
        <w:rPr>
          <w:lang w:val="en-GB"/>
        </w:rPr>
        <w:t>Änderungsantrag</w:t>
      </w:r>
      <w:r w:rsidRPr="00B62AD1">
        <w:rPr>
          <w:lang w:val="en-GB"/>
        </w:rPr>
        <w:tab/>
      </w:r>
      <w:r w:rsidRPr="00B62AD1">
        <w:rPr>
          <w:lang w:val="en-GB"/>
        </w:rPr>
        <w:tab/>
      </w:r>
      <w:r>
        <w:rPr>
          <w:rStyle w:val="HideTWBExt"/>
          <w:lang w:val="en-GB"/>
        </w:rPr>
        <w:t>&lt;NumAm&gt;</w:t>
      </w:r>
      <w:r w:rsidRPr="00B62AD1">
        <w:rPr>
          <w:lang w:val="en-GB"/>
        </w:rPr>
        <w:t>525</w:t>
      </w:r>
      <w:r>
        <w:rPr>
          <w:rStyle w:val="HideTWBExt"/>
          <w:lang w:val="en-GB"/>
        </w:rPr>
        <w:t>&lt;/NumAm&gt;</w:t>
      </w:r>
    </w:p>
    <w:p w14:paraId="7D0CDF95" w14:textId="77777777" w:rsidR="00B62AD1" w:rsidRPr="00B62AD1" w:rsidRDefault="00B62AD1" w:rsidP="00B62AD1">
      <w:pPr>
        <w:pStyle w:val="NormalBold"/>
        <w:rPr>
          <w:lang w:val="en-GB"/>
        </w:rPr>
      </w:pPr>
      <w:r>
        <w:rPr>
          <w:rStyle w:val="HideTWBExt"/>
          <w:lang w:val="en-GB"/>
        </w:rPr>
        <w:t>&lt;RepeatBlock-By&gt;&lt;Members&gt;</w:t>
      </w:r>
      <w:r w:rsidRPr="00B62AD1">
        <w:rPr>
          <w:lang w:val="en-GB"/>
        </w:rPr>
        <w:t>Marc Angel, Nora Mebarek, Vilija Blinkevičiūtė, Alicia Homs Ginel, Isilda Gomes, Gabriele Bischoff, Evelyn Regner, Idoia Mendia, Marianne Vind, Alex Agius Saliba, Romana Jerković, Estelle Ceulemans</w:t>
      </w:r>
      <w:r>
        <w:rPr>
          <w:rStyle w:val="HideTWBExt"/>
          <w:lang w:val="en-GB"/>
        </w:rPr>
        <w:t>&lt;/Members&gt;</w:t>
      </w:r>
    </w:p>
    <w:p w14:paraId="71EA55E8" w14:textId="77777777" w:rsidR="00B62AD1" w:rsidRPr="00D124F4" w:rsidRDefault="00B62AD1" w:rsidP="00B62AD1">
      <w:r>
        <w:rPr>
          <w:rStyle w:val="HideTWBExt"/>
        </w:rPr>
        <w:t>&lt;/RepeatBlock-By&gt;</w:t>
      </w:r>
    </w:p>
    <w:p w14:paraId="45EE8C02" w14:textId="77777777" w:rsidR="00B62AD1" w:rsidRPr="00D124F4" w:rsidRDefault="00B62AD1" w:rsidP="00B62AD1">
      <w:pPr>
        <w:pStyle w:val="NormalBold"/>
        <w:keepNext/>
      </w:pPr>
      <w:r>
        <w:rPr>
          <w:rStyle w:val="HideTWBExt"/>
        </w:rPr>
        <w:t>&lt;DocAmend&gt;</w:t>
      </w:r>
      <w:r>
        <w:t>Entschließungsantrag</w:t>
      </w:r>
      <w:r>
        <w:rPr>
          <w:rStyle w:val="HideTWBExt"/>
        </w:rPr>
        <w:t>&lt;/DocAmend&gt;</w:t>
      </w:r>
    </w:p>
    <w:p w14:paraId="6B7E03C3" w14:textId="77777777" w:rsidR="00B62AD1" w:rsidRPr="00FF487D" w:rsidRDefault="00B62AD1" w:rsidP="00B62AD1">
      <w:pPr>
        <w:pStyle w:val="NormalBold"/>
      </w:pPr>
      <w:r>
        <w:rPr>
          <w:rStyle w:val="HideTWBExt"/>
        </w:rPr>
        <w:t>&lt;Article&gt;</w:t>
      </w:r>
      <w:r>
        <w:t>Anlage I – Artikel 7 – Absatz 1 – Buchstabe a</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2AD1" w14:paraId="673F3C1F" w14:textId="77777777" w:rsidTr="008C66F2">
        <w:trPr>
          <w:jc w:val="center"/>
        </w:trPr>
        <w:tc>
          <w:tcPr>
            <w:tcW w:w="9752" w:type="dxa"/>
            <w:gridSpan w:val="2"/>
          </w:tcPr>
          <w:p w14:paraId="5C634447" w14:textId="77777777" w:rsidR="00B62AD1" w:rsidRPr="00FF487D" w:rsidRDefault="00B62AD1" w:rsidP="008C66F2">
            <w:pPr>
              <w:keepNext/>
            </w:pPr>
          </w:p>
        </w:tc>
      </w:tr>
      <w:tr w:rsidR="00B62AD1" w14:paraId="0771A03B" w14:textId="77777777" w:rsidTr="008C66F2">
        <w:trPr>
          <w:jc w:val="center"/>
        </w:trPr>
        <w:tc>
          <w:tcPr>
            <w:tcW w:w="4876" w:type="dxa"/>
            <w:hideMark/>
          </w:tcPr>
          <w:p w14:paraId="7FF2536A" w14:textId="77777777" w:rsidR="00B62AD1" w:rsidRPr="009D6042" w:rsidRDefault="00B62AD1" w:rsidP="008C66F2">
            <w:pPr>
              <w:pStyle w:val="ColumnHeading"/>
              <w:keepNext/>
            </w:pPr>
            <w:r>
              <w:t>Entschließungsantrag</w:t>
            </w:r>
          </w:p>
        </w:tc>
        <w:tc>
          <w:tcPr>
            <w:tcW w:w="4876" w:type="dxa"/>
            <w:hideMark/>
          </w:tcPr>
          <w:p w14:paraId="0E7707C4" w14:textId="77777777" w:rsidR="00B62AD1" w:rsidRPr="009D6042" w:rsidRDefault="00B62AD1" w:rsidP="008C66F2">
            <w:pPr>
              <w:pStyle w:val="ColumnHeading"/>
              <w:keepNext/>
            </w:pPr>
            <w:r>
              <w:t>Geänderter Text</w:t>
            </w:r>
          </w:p>
        </w:tc>
      </w:tr>
      <w:tr w:rsidR="00B62AD1" w14:paraId="4D21E6E4" w14:textId="77777777" w:rsidTr="008C66F2">
        <w:trPr>
          <w:jc w:val="center"/>
        </w:trPr>
        <w:tc>
          <w:tcPr>
            <w:tcW w:w="4876" w:type="dxa"/>
            <w:hideMark/>
          </w:tcPr>
          <w:p w14:paraId="2D1CA97D" w14:textId="77777777" w:rsidR="00B62AD1" w:rsidRPr="00190BD3" w:rsidRDefault="00B62AD1" w:rsidP="008C66F2">
            <w:pPr>
              <w:pStyle w:val="Normal6"/>
            </w:pPr>
            <w:r>
              <w:t>a)</w:t>
            </w:r>
            <w:r>
              <w:tab/>
              <w:t>die Risiken algorithmischer Managementsysteme für ihre Sicherheit und Gesundheit bewerten, insbesondere im Hinblick auf mögliche Risiken von Arbeitsunfällen, psychosoziale und ergonomische Risiken sowie übermäßigen Druck auf den Arbeitnehmer;</w:t>
            </w:r>
          </w:p>
        </w:tc>
        <w:tc>
          <w:tcPr>
            <w:tcW w:w="4876" w:type="dxa"/>
            <w:hideMark/>
          </w:tcPr>
          <w:p w14:paraId="3F9EE0C6" w14:textId="77777777" w:rsidR="00B62AD1" w:rsidRPr="00190BD3" w:rsidRDefault="00B62AD1" w:rsidP="008C66F2">
            <w:pPr>
              <w:pStyle w:val="Normal6"/>
              <w:rPr>
                <w:szCs w:val="24"/>
              </w:rPr>
            </w:pPr>
            <w:r>
              <w:t>a)</w:t>
            </w:r>
            <w:r>
              <w:tab/>
              <w:t>die Risiken algorithmischer Managementsysteme für ihre Sicherheit und Gesundheit bewerten, insbesondere im Hinblick auf mögliche Risiken von Arbeitsunfällen, psychosoziale und ergonomische Risiken sowie übermäßigen Druck auf den Arbeitnehmer</w:t>
            </w:r>
            <w:r>
              <w:rPr>
                <w:b/>
                <w:i/>
              </w:rPr>
              <w:t xml:space="preserve"> und Solo-Selbständigen</w:t>
            </w:r>
            <w:r>
              <w:t>;</w:t>
            </w:r>
          </w:p>
        </w:tc>
      </w:tr>
    </w:tbl>
    <w:p w14:paraId="28A3A64D" w14:textId="77777777" w:rsidR="00B62AD1" w:rsidRPr="00190BD3" w:rsidRDefault="00B62AD1" w:rsidP="00B62AD1">
      <w:pPr>
        <w:pStyle w:val="Olang"/>
        <w:rPr>
          <w:lang w:val="en-GB"/>
        </w:rPr>
      </w:pPr>
      <w:r w:rsidRPr="00190BD3">
        <w:rPr>
          <w:noProof w:val="0"/>
          <w:lang w:val="en-GB"/>
        </w:rPr>
        <w:t xml:space="preserve">Or. </w:t>
      </w:r>
      <w:r w:rsidRPr="00190BD3">
        <w:rPr>
          <w:rStyle w:val="HideTWBExt"/>
          <w:noProof w:val="0"/>
          <w:lang w:val="en-GB"/>
        </w:rPr>
        <w:t>&lt;Original&gt;</w:t>
      </w:r>
      <w:r w:rsidRPr="00190BD3">
        <w:rPr>
          <w:rStyle w:val="HideTWBInt"/>
          <w:noProof w:val="0"/>
          <w:lang w:val="en-GB"/>
        </w:rPr>
        <w:t>{EN}</w:t>
      </w:r>
      <w:r w:rsidRPr="00190BD3">
        <w:rPr>
          <w:noProof w:val="0"/>
          <w:lang w:val="en-GB"/>
        </w:rPr>
        <w:t>en</w:t>
      </w:r>
      <w:r w:rsidRPr="00190BD3">
        <w:rPr>
          <w:rStyle w:val="HideTWBExt"/>
          <w:noProof w:val="0"/>
          <w:lang w:val="en-GB"/>
        </w:rPr>
        <w:t>&lt;/Original&gt;</w:t>
      </w:r>
    </w:p>
    <w:p w14:paraId="292F99E9" w14:textId="77777777" w:rsidR="00B62AD1" w:rsidRPr="00B62AD1" w:rsidRDefault="00B62AD1" w:rsidP="00B62AD1">
      <w:pPr>
        <w:rPr>
          <w:lang w:val="en-GB"/>
        </w:rPr>
      </w:pPr>
      <w:r>
        <w:rPr>
          <w:rStyle w:val="HideTWBExt"/>
          <w:lang w:val="en-GB"/>
        </w:rPr>
        <w:t>&lt;/Amend&gt;</w:t>
      </w:r>
    </w:p>
    <w:p w14:paraId="0044FC42" w14:textId="77777777" w:rsidR="00B62AD1" w:rsidRPr="00B62AD1" w:rsidRDefault="00B62AD1" w:rsidP="00B62AD1">
      <w:pPr>
        <w:pStyle w:val="AMNumberTabs0"/>
        <w:keepNext/>
        <w:rPr>
          <w:lang w:val="en-GB"/>
        </w:rPr>
      </w:pPr>
      <w:r>
        <w:rPr>
          <w:rStyle w:val="HideTWBExt"/>
          <w:lang w:val="en-GB"/>
        </w:rPr>
        <w:t>&lt;Amend&gt;</w:t>
      </w:r>
      <w:r w:rsidRPr="00B62AD1">
        <w:rPr>
          <w:lang w:val="en-GB"/>
        </w:rPr>
        <w:t>Änderungsantrag</w:t>
      </w:r>
      <w:r w:rsidRPr="00B62AD1">
        <w:rPr>
          <w:lang w:val="en-GB"/>
        </w:rPr>
        <w:tab/>
      </w:r>
      <w:r w:rsidRPr="00B62AD1">
        <w:rPr>
          <w:lang w:val="en-GB"/>
        </w:rPr>
        <w:tab/>
      </w:r>
      <w:r>
        <w:rPr>
          <w:rStyle w:val="HideTWBExt"/>
          <w:lang w:val="en-GB"/>
        </w:rPr>
        <w:t>&lt;NumAm&gt;</w:t>
      </w:r>
      <w:r w:rsidRPr="00B62AD1">
        <w:rPr>
          <w:lang w:val="en-GB"/>
        </w:rPr>
        <w:t>526</w:t>
      </w:r>
      <w:r>
        <w:rPr>
          <w:rStyle w:val="HideTWBExt"/>
          <w:lang w:val="en-GB"/>
        </w:rPr>
        <w:t>&lt;/NumAm&gt;</w:t>
      </w:r>
    </w:p>
    <w:p w14:paraId="718E12E4" w14:textId="77777777" w:rsidR="00B62AD1" w:rsidRPr="00B62AD1" w:rsidRDefault="00B62AD1" w:rsidP="00B62AD1">
      <w:pPr>
        <w:pStyle w:val="NormalBold"/>
        <w:rPr>
          <w:lang w:val="en-GB"/>
        </w:rPr>
      </w:pPr>
      <w:r>
        <w:rPr>
          <w:rStyle w:val="HideTWBExt"/>
          <w:lang w:val="en-GB"/>
        </w:rPr>
        <w:t>&lt;RepeatBlock-By&gt;&lt;Members&gt;</w:t>
      </w:r>
      <w:r w:rsidRPr="00B62AD1">
        <w:rPr>
          <w:lang w:val="en-GB"/>
        </w:rPr>
        <w:t>Kim Van Sparrentak</w:t>
      </w:r>
      <w:r>
        <w:rPr>
          <w:rStyle w:val="HideTWBExt"/>
          <w:lang w:val="en-GB"/>
        </w:rPr>
        <w:t>&lt;/Members&gt;</w:t>
      </w:r>
    </w:p>
    <w:p w14:paraId="7277A764" w14:textId="77777777" w:rsidR="00B62AD1" w:rsidRPr="00D124F4" w:rsidRDefault="00B62AD1" w:rsidP="00B62AD1">
      <w:r>
        <w:rPr>
          <w:rStyle w:val="HideTWBExt"/>
        </w:rPr>
        <w:t>&lt;AuNomDe&gt;</w:t>
      </w:r>
      <w:r>
        <w:rPr>
          <w:rStyle w:val="HideTWBInt"/>
          <w:color w:val="auto"/>
        </w:rPr>
        <w:t>{Verts/ALE}</w:t>
      </w:r>
      <w:r>
        <w:t>im Namen der Verts/ALE-Fraktion</w:t>
      </w:r>
      <w:r>
        <w:rPr>
          <w:rStyle w:val="HideTWBExt"/>
        </w:rPr>
        <w:t>&lt;/AuNomDe&gt;</w:t>
      </w:r>
    </w:p>
    <w:p w14:paraId="735DAB93" w14:textId="77777777" w:rsidR="00B62AD1" w:rsidRPr="00D124F4" w:rsidRDefault="00B62AD1" w:rsidP="00B62AD1">
      <w:r>
        <w:rPr>
          <w:rStyle w:val="HideTWBExt"/>
        </w:rPr>
        <w:t>&lt;/RepeatBlock-By&gt;</w:t>
      </w:r>
    </w:p>
    <w:p w14:paraId="6B8C172B" w14:textId="77777777" w:rsidR="00B62AD1" w:rsidRPr="00D124F4" w:rsidRDefault="00B62AD1" w:rsidP="00B62AD1">
      <w:pPr>
        <w:pStyle w:val="NormalBold"/>
        <w:keepNext/>
      </w:pPr>
      <w:r>
        <w:rPr>
          <w:rStyle w:val="HideTWBExt"/>
        </w:rPr>
        <w:t>&lt;DocAmend&gt;</w:t>
      </w:r>
      <w:r>
        <w:t>Entschließungsantrag</w:t>
      </w:r>
      <w:r>
        <w:rPr>
          <w:rStyle w:val="HideTWBExt"/>
        </w:rPr>
        <w:t>&lt;/DocAmend&gt;</w:t>
      </w:r>
    </w:p>
    <w:p w14:paraId="7861B4B2" w14:textId="77777777" w:rsidR="00B62AD1" w:rsidRPr="00FF487D" w:rsidRDefault="00B62AD1" w:rsidP="00B62AD1">
      <w:pPr>
        <w:pStyle w:val="NormalBold"/>
      </w:pPr>
      <w:r>
        <w:rPr>
          <w:rStyle w:val="HideTWBExt"/>
        </w:rPr>
        <w:t>&lt;Article&gt;</w:t>
      </w:r>
      <w:r>
        <w:t>Anlage I – Artikel 7 – Absatz 1 – Buchstabe a</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2AD1" w14:paraId="4AB4D4B2" w14:textId="77777777" w:rsidTr="008C66F2">
        <w:trPr>
          <w:jc w:val="center"/>
        </w:trPr>
        <w:tc>
          <w:tcPr>
            <w:tcW w:w="9752" w:type="dxa"/>
            <w:gridSpan w:val="2"/>
          </w:tcPr>
          <w:p w14:paraId="575DF60A" w14:textId="77777777" w:rsidR="00B62AD1" w:rsidRPr="00FF487D" w:rsidRDefault="00B62AD1" w:rsidP="008C66F2">
            <w:pPr>
              <w:keepNext/>
            </w:pPr>
          </w:p>
        </w:tc>
      </w:tr>
      <w:tr w:rsidR="00B62AD1" w14:paraId="6608880A" w14:textId="77777777" w:rsidTr="008C66F2">
        <w:trPr>
          <w:jc w:val="center"/>
        </w:trPr>
        <w:tc>
          <w:tcPr>
            <w:tcW w:w="4876" w:type="dxa"/>
            <w:hideMark/>
          </w:tcPr>
          <w:p w14:paraId="16507C32" w14:textId="77777777" w:rsidR="00B62AD1" w:rsidRPr="009D6042" w:rsidRDefault="00B62AD1" w:rsidP="008C66F2">
            <w:pPr>
              <w:pStyle w:val="ColumnHeading"/>
              <w:keepNext/>
            </w:pPr>
            <w:r>
              <w:t>Entschließungsantrag</w:t>
            </w:r>
          </w:p>
        </w:tc>
        <w:tc>
          <w:tcPr>
            <w:tcW w:w="4876" w:type="dxa"/>
            <w:hideMark/>
          </w:tcPr>
          <w:p w14:paraId="28B9413D" w14:textId="77777777" w:rsidR="00B62AD1" w:rsidRPr="009D6042" w:rsidRDefault="00B62AD1" w:rsidP="008C66F2">
            <w:pPr>
              <w:pStyle w:val="ColumnHeading"/>
              <w:keepNext/>
            </w:pPr>
            <w:r>
              <w:t>Geänderter Text</w:t>
            </w:r>
          </w:p>
        </w:tc>
      </w:tr>
      <w:tr w:rsidR="00B62AD1" w14:paraId="0C04FF4E" w14:textId="77777777" w:rsidTr="008C66F2">
        <w:trPr>
          <w:jc w:val="center"/>
        </w:trPr>
        <w:tc>
          <w:tcPr>
            <w:tcW w:w="4876" w:type="dxa"/>
            <w:hideMark/>
          </w:tcPr>
          <w:p w14:paraId="7057E163" w14:textId="77777777" w:rsidR="00B62AD1" w:rsidRPr="00190BD3" w:rsidRDefault="00B62AD1" w:rsidP="008C66F2">
            <w:pPr>
              <w:pStyle w:val="Normal6"/>
            </w:pPr>
            <w:r>
              <w:t>a)</w:t>
            </w:r>
            <w:r>
              <w:tab/>
              <w:t>die Risiken algorithmischer Managementsysteme für ihre Sicherheit und Gesundheit bewerten, insbesondere im Hinblick auf mögliche Risiken von Arbeitsunfällen, psychosoziale und ergonomische Risiken</w:t>
            </w:r>
            <w:r>
              <w:rPr>
                <w:b/>
                <w:i/>
              </w:rPr>
              <w:t xml:space="preserve"> sowie übermäßigen Druck auf den Arbeitnehmer</w:t>
            </w:r>
            <w:r>
              <w:t>;</w:t>
            </w:r>
          </w:p>
        </w:tc>
        <w:tc>
          <w:tcPr>
            <w:tcW w:w="4876" w:type="dxa"/>
            <w:hideMark/>
          </w:tcPr>
          <w:p w14:paraId="766E9988" w14:textId="77777777" w:rsidR="00B62AD1" w:rsidRPr="00190BD3" w:rsidRDefault="00B62AD1" w:rsidP="008C66F2">
            <w:pPr>
              <w:pStyle w:val="Normal6"/>
              <w:rPr>
                <w:szCs w:val="24"/>
              </w:rPr>
            </w:pPr>
            <w:r>
              <w:t>a)</w:t>
            </w:r>
            <w:r>
              <w:tab/>
              <w:t>die Risiken algorithmischer Managementsysteme für ihre Sicherheit und Gesundheit bewerten, insbesondere im Hinblick auf mögliche Risiken von Arbeitsunfällen, psychosoziale und ergonomische Risiken;</w:t>
            </w:r>
          </w:p>
        </w:tc>
      </w:tr>
    </w:tbl>
    <w:p w14:paraId="36C3016B" w14:textId="77777777" w:rsidR="00B62AD1" w:rsidRPr="00190BD3" w:rsidRDefault="00B62AD1" w:rsidP="00B62AD1">
      <w:pPr>
        <w:pStyle w:val="Olang"/>
        <w:rPr>
          <w:lang w:val="en-GB"/>
        </w:rPr>
      </w:pPr>
      <w:r w:rsidRPr="00190BD3">
        <w:rPr>
          <w:noProof w:val="0"/>
          <w:lang w:val="en-GB"/>
        </w:rPr>
        <w:t xml:space="preserve">Or. </w:t>
      </w:r>
      <w:r w:rsidRPr="00190BD3">
        <w:rPr>
          <w:rStyle w:val="HideTWBExt"/>
          <w:noProof w:val="0"/>
          <w:lang w:val="en-GB"/>
        </w:rPr>
        <w:t>&lt;Original&gt;</w:t>
      </w:r>
      <w:r w:rsidRPr="00190BD3">
        <w:rPr>
          <w:rStyle w:val="HideTWBInt"/>
          <w:noProof w:val="0"/>
          <w:lang w:val="en-GB"/>
        </w:rPr>
        <w:t>{EN}</w:t>
      </w:r>
      <w:r w:rsidRPr="00190BD3">
        <w:rPr>
          <w:noProof w:val="0"/>
          <w:lang w:val="en-GB"/>
        </w:rPr>
        <w:t>en</w:t>
      </w:r>
      <w:r w:rsidRPr="00190BD3">
        <w:rPr>
          <w:rStyle w:val="HideTWBExt"/>
          <w:noProof w:val="0"/>
          <w:lang w:val="en-GB"/>
        </w:rPr>
        <w:t>&lt;/Original&gt;</w:t>
      </w:r>
    </w:p>
    <w:p w14:paraId="721A348B" w14:textId="77777777" w:rsidR="00B62AD1" w:rsidRPr="00B62AD1" w:rsidRDefault="00B62AD1" w:rsidP="00B62AD1">
      <w:pPr>
        <w:rPr>
          <w:lang w:val="en-GB"/>
        </w:rPr>
      </w:pPr>
      <w:r>
        <w:rPr>
          <w:rStyle w:val="HideTWBExt"/>
          <w:lang w:val="en-GB"/>
        </w:rPr>
        <w:t>&lt;/Amend&gt;</w:t>
      </w:r>
    </w:p>
    <w:p w14:paraId="37876096" w14:textId="77777777" w:rsidR="00B62AD1" w:rsidRPr="00B62AD1" w:rsidRDefault="00B62AD1" w:rsidP="00B62AD1">
      <w:pPr>
        <w:pStyle w:val="AMNumberTabs0"/>
        <w:keepNext/>
        <w:rPr>
          <w:lang w:val="en-GB"/>
        </w:rPr>
      </w:pPr>
      <w:r>
        <w:rPr>
          <w:rStyle w:val="HideTWBExt"/>
          <w:lang w:val="en-GB"/>
        </w:rPr>
        <w:t>&lt;Amend&gt;</w:t>
      </w:r>
      <w:r w:rsidRPr="00B62AD1">
        <w:rPr>
          <w:lang w:val="en-GB"/>
        </w:rPr>
        <w:t>Änderungsantrag</w:t>
      </w:r>
      <w:r w:rsidRPr="00B62AD1">
        <w:rPr>
          <w:lang w:val="en-GB"/>
        </w:rPr>
        <w:tab/>
      </w:r>
      <w:r w:rsidRPr="00B62AD1">
        <w:rPr>
          <w:lang w:val="en-GB"/>
        </w:rPr>
        <w:tab/>
      </w:r>
      <w:r>
        <w:rPr>
          <w:rStyle w:val="HideTWBExt"/>
          <w:lang w:val="en-GB"/>
        </w:rPr>
        <w:t>&lt;NumAm&gt;</w:t>
      </w:r>
      <w:r w:rsidRPr="00B62AD1">
        <w:rPr>
          <w:lang w:val="en-GB"/>
        </w:rPr>
        <w:t>527</w:t>
      </w:r>
      <w:r>
        <w:rPr>
          <w:rStyle w:val="HideTWBExt"/>
          <w:lang w:val="en-GB"/>
        </w:rPr>
        <w:t>&lt;/NumAm&gt;</w:t>
      </w:r>
    </w:p>
    <w:p w14:paraId="5F912053" w14:textId="77777777" w:rsidR="00B62AD1" w:rsidRPr="00B62AD1" w:rsidRDefault="00B62AD1" w:rsidP="00B62AD1">
      <w:pPr>
        <w:pStyle w:val="NormalBold"/>
        <w:rPr>
          <w:lang w:val="en-GB"/>
        </w:rPr>
      </w:pPr>
      <w:r>
        <w:rPr>
          <w:rStyle w:val="HideTWBExt"/>
          <w:lang w:val="en-GB"/>
        </w:rPr>
        <w:t>&lt;RepeatBlock-By&gt;&lt;Members&gt;</w:t>
      </w:r>
      <w:r w:rsidRPr="00B62AD1">
        <w:rPr>
          <w:lang w:val="en-GB"/>
        </w:rPr>
        <w:t>Irena Joveva</w:t>
      </w:r>
      <w:r>
        <w:rPr>
          <w:rStyle w:val="HideTWBExt"/>
          <w:lang w:val="en-GB"/>
        </w:rPr>
        <w:t>&lt;/Members&gt;</w:t>
      </w:r>
    </w:p>
    <w:p w14:paraId="5D91F514" w14:textId="77777777" w:rsidR="00B62AD1" w:rsidRPr="00B62AD1" w:rsidRDefault="00B62AD1" w:rsidP="00B62AD1">
      <w:pPr>
        <w:rPr>
          <w:lang w:val="en-GB"/>
        </w:rPr>
      </w:pPr>
      <w:r>
        <w:rPr>
          <w:rStyle w:val="HideTWBExt"/>
          <w:lang w:val="en-GB"/>
        </w:rPr>
        <w:t>&lt;/RepeatBlock-By&gt;</w:t>
      </w:r>
    </w:p>
    <w:p w14:paraId="4373F3CE" w14:textId="77777777" w:rsidR="00B62AD1" w:rsidRPr="00FF487D" w:rsidRDefault="00B62AD1" w:rsidP="00B62AD1">
      <w:pPr>
        <w:pStyle w:val="NormalBold"/>
        <w:keepNext/>
      </w:pPr>
      <w:r>
        <w:rPr>
          <w:rStyle w:val="HideTWBExt"/>
        </w:rPr>
        <w:t>&lt;DocAmend&gt;</w:t>
      </w:r>
      <w:r>
        <w:t>Entschließungsantrag</w:t>
      </w:r>
      <w:r>
        <w:rPr>
          <w:rStyle w:val="HideTWBExt"/>
        </w:rPr>
        <w:t>&lt;/DocAmend&gt;</w:t>
      </w:r>
    </w:p>
    <w:p w14:paraId="525D031F" w14:textId="77777777" w:rsidR="00B62AD1" w:rsidRPr="00FF487D" w:rsidRDefault="00B62AD1" w:rsidP="00B62AD1">
      <w:pPr>
        <w:pStyle w:val="NormalBold"/>
      </w:pPr>
      <w:r>
        <w:rPr>
          <w:rStyle w:val="HideTWBExt"/>
        </w:rPr>
        <w:t>&lt;Article&gt;</w:t>
      </w:r>
      <w:r>
        <w:t>Anlage I – Artikel 7 – Absatz 1 – Buchstabe a</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2AD1" w14:paraId="1D560BAE" w14:textId="77777777" w:rsidTr="008C66F2">
        <w:trPr>
          <w:jc w:val="center"/>
        </w:trPr>
        <w:tc>
          <w:tcPr>
            <w:tcW w:w="9752" w:type="dxa"/>
            <w:gridSpan w:val="2"/>
          </w:tcPr>
          <w:p w14:paraId="554D9B92" w14:textId="77777777" w:rsidR="00B62AD1" w:rsidRPr="00FF487D" w:rsidRDefault="00B62AD1" w:rsidP="008C66F2">
            <w:pPr>
              <w:keepNext/>
            </w:pPr>
          </w:p>
        </w:tc>
      </w:tr>
      <w:tr w:rsidR="00B62AD1" w14:paraId="202DB9DD" w14:textId="77777777" w:rsidTr="008C66F2">
        <w:trPr>
          <w:jc w:val="center"/>
        </w:trPr>
        <w:tc>
          <w:tcPr>
            <w:tcW w:w="4876" w:type="dxa"/>
            <w:hideMark/>
          </w:tcPr>
          <w:p w14:paraId="090ACB4F" w14:textId="77777777" w:rsidR="00B62AD1" w:rsidRPr="009D6042" w:rsidRDefault="00B62AD1" w:rsidP="008C66F2">
            <w:pPr>
              <w:pStyle w:val="ColumnHeading"/>
              <w:keepNext/>
            </w:pPr>
            <w:r>
              <w:t>Entschließungsantrag</w:t>
            </w:r>
          </w:p>
        </w:tc>
        <w:tc>
          <w:tcPr>
            <w:tcW w:w="4876" w:type="dxa"/>
            <w:hideMark/>
          </w:tcPr>
          <w:p w14:paraId="7E2658E8" w14:textId="77777777" w:rsidR="00B62AD1" w:rsidRPr="009D6042" w:rsidRDefault="00B62AD1" w:rsidP="008C66F2">
            <w:pPr>
              <w:pStyle w:val="ColumnHeading"/>
              <w:keepNext/>
            </w:pPr>
            <w:r>
              <w:t>Geänderter Text</w:t>
            </w:r>
          </w:p>
        </w:tc>
      </w:tr>
      <w:tr w:rsidR="00B62AD1" w14:paraId="6917D2EC" w14:textId="77777777" w:rsidTr="008C66F2">
        <w:trPr>
          <w:jc w:val="center"/>
        </w:trPr>
        <w:tc>
          <w:tcPr>
            <w:tcW w:w="4876" w:type="dxa"/>
            <w:hideMark/>
          </w:tcPr>
          <w:p w14:paraId="15401740" w14:textId="77777777" w:rsidR="00B62AD1" w:rsidRPr="00190BD3" w:rsidRDefault="00B62AD1" w:rsidP="008C66F2">
            <w:pPr>
              <w:pStyle w:val="Normal6"/>
            </w:pPr>
            <w:r>
              <w:t>a)</w:t>
            </w:r>
            <w:r>
              <w:tab/>
              <w:t xml:space="preserve">die Risiken algorithmischer Managementsysteme für </w:t>
            </w:r>
            <w:r>
              <w:rPr>
                <w:b/>
                <w:i/>
              </w:rPr>
              <w:t>ihre</w:t>
            </w:r>
            <w:r>
              <w:t xml:space="preserve"> Sicherheit und Gesundheit bewerten, insbesondere im Hinblick auf mögliche Risiken von Arbeitsunfällen, psychosoziale und ergonomische Risiken</w:t>
            </w:r>
            <w:r>
              <w:rPr>
                <w:b/>
                <w:i/>
              </w:rPr>
              <w:t xml:space="preserve"> sowie übermäßigen Druck auf den Arbeitnehmer</w:t>
            </w:r>
            <w:r>
              <w:t>;</w:t>
            </w:r>
          </w:p>
        </w:tc>
        <w:tc>
          <w:tcPr>
            <w:tcW w:w="4876" w:type="dxa"/>
            <w:hideMark/>
          </w:tcPr>
          <w:p w14:paraId="56C89C0F" w14:textId="77777777" w:rsidR="00B62AD1" w:rsidRPr="00190BD3" w:rsidRDefault="00B62AD1" w:rsidP="008C66F2">
            <w:pPr>
              <w:pStyle w:val="Normal6"/>
              <w:rPr>
                <w:szCs w:val="24"/>
              </w:rPr>
            </w:pPr>
            <w:r>
              <w:t>a)</w:t>
            </w:r>
            <w:r>
              <w:tab/>
              <w:t xml:space="preserve">die Risiken algorithmischer Managementsysteme </w:t>
            </w:r>
            <w:r>
              <w:rPr>
                <w:b/>
                <w:i/>
              </w:rPr>
              <w:t xml:space="preserve">oder von Systemen der künstlichen Intelligenz </w:t>
            </w:r>
            <w:r>
              <w:t xml:space="preserve">für </w:t>
            </w:r>
            <w:r>
              <w:rPr>
                <w:b/>
                <w:i/>
              </w:rPr>
              <w:t>die</w:t>
            </w:r>
            <w:r>
              <w:t xml:space="preserve"> Sicherheit und Gesundheit</w:t>
            </w:r>
            <w:r>
              <w:rPr>
                <w:b/>
                <w:i/>
              </w:rPr>
              <w:t xml:space="preserve"> der Arbeitnehmer</w:t>
            </w:r>
            <w:r>
              <w:t xml:space="preserve"> bewerten, insbesondere im Hinblick auf mögliche Risiken von Arbeitsunfällen, psychosoziale und ergonomische Risiken;</w:t>
            </w:r>
          </w:p>
        </w:tc>
      </w:tr>
    </w:tbl>
    <w:p w14:paraId="5203A204" w14:textId="77777777" w:rsidR="00B62AD1" w:rsidRPr="00190BD3" w:rsidRDefault="00B62AD1" w:rsidP="00B62AD1">
      <w:pPr>
        <w:pStyle w:val="Olang"/>
        <w:rPr>
          <w:lang w:val="en-GB"/>
        </w:rPr>
      </w:pPr>
      <w:r w:rsidRPr="00190BD3">
        <w:rPr>
          <w:noProof w:val="0"/>
          <w:lang w:val="en-GB"/>
        </w:rPr>
        <w:t xml:space="preserve">Or. </w:t>
      </w:r>
      <w:r w:rsidRPr="00190BD3">
        <w:rPr>
          <w:rStyle w:val="HideTWBExt"/>
          <w:noProof w:val="0"/>
          <w:lang w:val="en-GB"/>
        </w:rPr>
        <w:t>&lt;Original&gt;</w:t>
      </w:r>
      <w:r w:rsidRPr="00190BD3">
        <w:rPr>
          <w:rStyle w:val="HideTWBInt"/>
          <w:noProof w:val="0"/>
          <w:lang w:val="en-GB"/>
        </w:rPr>
        <w:t>{EN}</w:t>
      </w:r>
      <w:r w:rsidRPr="00190BD3">
        <w:rPr>
          <w:noProof w:val="0"/>
          <w:lang w:val="en-GB"/>
        </w:rPr>
        <w:t>en</w:t>
      </w:r>
      <w:r w:rsidRPr="00190BD3">
        <w:rPr>
          <w:rStyle w:val="HideTWBExt"/>
          <w:noProof w:val="0"/>
          <w:lang w:val="en-GB"/>
        </w:rPr>
        <w:t>&lt;/Original&gt;</w:t>
      </w:r>
    </w:p>
    <w:p w14:paraId="706B5E13" w14:textId="77777777" w:rsidR="00B62AD1" w:rsidRPr="00B62AD1" w:rsidRDefault="00B62AD1" w:rsidP="00B62AD1">
      <w:pPr>
        <w:rPr>
          <w:lang w:val="en-GB"/>
        </w:rPr>
      </w:pPr>
      <w:r>
        <w:rPr>
          <w:rStyle w:val="HideTWBExt"/>
          <w:lang w:val="en-GB"/>
        </w:rPr>
        <w:t>&lt;/Amend&gt;</w:t>
      </w:r>
    </w:p>
    <w:p w14:paraId="50332FF5" w14:textId="77777777" w:rsidR="00B62AD1" w:rsidRPr="00B62AD1" w:rsidRDefault="00B62AD1" w:rsidP="00B62AD1">
      <w:pPr>
        <w:pStyle w:val="AMNumberTabs0"/>
        <w:keepNext/>
        <w:rPr>
          <w:lang w:val="en-GB"/>
        </w:rPr>
      </w:pPr>
      <w:r>
        <w:rPr>
          <w:rStyle w:val="HideTWBExt"/>
          <w:lang w:val="en-GB"/>
        </w:rPr>
        <w:t>&lt;Amend&gt;</w:t>
      </w:r>
      <w:r w:rsidRPr="00B62AD1">
        <w:rPr>
          <w:lang w:val="en-GB"/>
        </w:rPr>
        <w:t>Änderungsantrag</w:t>
      </w:r>
      <w:r w:rsidRPr="00B62AD1">
        <w:rPr>
          <w:lang w:val="en-GB"/>
        </w:rPr>
        <w:tab/>
      </w:r>
      <w:r w:rsidRPr="00B62AD1">
        <w:rPr>
          <w:lang w:val="en-GB"/>
        </w:rPr>
        <w:tab/>
      </w:r>
      <w:r>
        <w:rPr>
          <w:rStyle w:val="HideTWBExt"/>
          <w:lang w:val="en-GB"/>
        </w:rPr>
        <w:t>&lt;NumAm&gt;</w:t>
      </w:r>
      <w:r w:rsidRPr="00B62AD1">
        <w:rPr>
          <w:lang w:val="en-GB"/>
        </w:rPr>
        <w:t>528</w:t>
      </w:r>
      <w:r>
        <w:rPr>
          <w:rStyle w:val="HideTWBExt"/>
          <w:lang w:val="en-GB"/>
        </w:rPr>
        <w:t>&lt;/NumAm&gt;</w:t>
      </w:r>
    </w:p>
    <w:p w14:paraId="56C3A0C5" w14:textId="77777777" w:rsidR="00B62AD1" w:rsidRPr="00B62AD1" w:rsidRDefault="00B62AD1" w:rsidP="00B62AD1">
      <w:pPr>
        <w:pStyle w:val="NormalBold"/>
        <w:rPr>
          <w:lang w:val="en-GB"/>
        </w:rPr>
      </w:pPr>
      <w:r>
        <w:rPr>
          <w:rStyle w:val="HideTWBExt"/>
          <w:lang w:val="en-GB"/>
        </w:rPr>
        <w:t>&lt;RepeatBlock-By&gt;&lt;Members&gt;</w:t>
      </w:r>
      <w:r w:rsidRPr="00B62AD1">
        <w:rPr>
          <w:lang w:val="en-GB"/>
        </w:rPr>
        <w:t>Leila Chaibi, Anthony Smith, Sebastian Everding</w:t>
      </w:r>
      <w:r>
        <w:rPr>
          <w:rStyle w:val="HideTWBExt"/>
          <w:lang w:val="en-GB"/>
        </w:rPr>
        <w:t>&lt;/Members&gt;</w:t>
      </w:r>
    </w:p>
    <w:p w14:paraId="29FB8C72" w14:textId="77777777" w:rsidR="00B62AD1" w:rsidRPr="00D124F4" w:rsidRDefault="00B62AD1" w:rsidP="00B62AD1">
      <w:r>
        <w:rPr>
          <w:rStyle w:val="HideTWBExt"/>
        </w:rPr>
        <w:t>&lt;/RepeatBlock-By&gt;</w:t>
      </w:r>
    </w:p>
    <w:p w14:paraId="3247B3F4" w14:textId="77777777" w:rsidR="00B62AD1" w:rsidRPr="00D124F4" w:rsidRDefault="00B62AD1" w:rsidP="00B62AD1">
      <w:pPr>
        <w:pStyle w:val="NormalBold"/>
        <w:keepNext/>
      </w:pPr>
      <w:r>
        <w:rPr>
          <w:rStyle w:val="HideTWBExt"/>
        </w:rPr>
        <w:t>&lt;DocAmend&gt;</w:t>
      </w:r>
      <w:r>
        <w:t>Entschließungsantrag</w:t>
      </w:r>
      <w:r>
        <w:rPr>
          <w:rStyle w:val="HideTWBExt"/>
        </w:rPr>
        <w:t>&lt;/DocAmend&gt;</w:t>
      </w:r>
    </w:p>
    <w:p w14:paraId="03CF5682" w14:textId="77777777" w:rsidR="00B62AD1" w:rsidRPr="006835E6" w:rsidRDefault="00B62AD1" w:rsidP="00B62AD1">
      <w:pPr>
        <w:pStyle w:val="NormalBold"/>
      </w:pPr>
      <w:r>
        <w:rPr>
          <w:rStyle w:val="HideTWBExt"/>
        </w:rPr>
        <w:t>&lt;Article&gt;</w:t>
      </w:r>
      <w:r>
        <w:t>Anlage I – Artikel 7 – Absatz 1 – Buchstabe b</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2AD1" w14:paraId="793C8CCE" w14:textId="77777777" w:rsidTr="008C66F2">
        <w:trPr>
          <w:jc w:val="center"/>
        </w:trPr>
        <w:tc>
          <w:tcPr>
            <w:tcW w:w="9752" w:type="dxa"/>
            <w:gridSpan w:val="2"/>
          </w:tcPr>
          <w:p w14:paraId="44367BEA" w14:textId="77777777" w:rsidR="00B62AD1" w:rsidRPr="006835E6" w:rsidRDefault="00B62AD1" w:rsidP="008C66F2">
            <w:pPr>
              <w:keepNext/>
            </w:pPr>
          </w:p>
        </w:tc>
      </w:tr>
      <w:tr w:rsidR="00B62AD1" w14:paraId="488A418F" w14:textId="77777777" w:rsidTr="008C66F2">
        <w:trPr>
          <w:jc w:val="center"/>
        </w:trPr>
        <w:tc>
          <w:tcPr>
            <w:tcW w:w="4876" w:type="dxa"/>
            <w:hideMark/>
          </w:tcPr>
          <w:p w14:paraId="22F2C202" w14:textId="77777777" w:rsidR="00B62AD1" w:rsidRPr="009D6042" w:rsidRDefault="00B62AD1" w:rsidP="008C66F2">
            <w:pPr>
              <w:pStyle w:val="ColumnHeading"/>
              <w:keepNext/>
            </w:pPr>
            <w:r>
              <w:t>Entschließungsantrag</w:t>
            </w:r>
          </w:p>
        </w:tc>
        <w:tc>
          <w:tcPr>
            <w:tcW w:w="4876" w:type="dxa"/>
            <w:hideMark/>
          </w:tcPr>
          <w:p w14:paraId="56099447" w14:textId="77777777" w:rsidR="00B62AD1" w:rsidRPr="009D6042" w:rsidRDefault="00B62AD1" w:rsidP="008C66F2">
            <w:pPr>
              <w:pStyle w:val="ColumnHeading"/>
              <w:keepNext/>
            </w:pPr>
            <w:r>
              <w:t>Geänderter Text</w:t>
            </w:r>
          </w:p>
        </w:tc>
      </w:tr>
      <w:tr w:rsidR="00B62AD1" w14:paraId="7160C38F" w14:textId="77777777" w:rsidTr="008C66F2">
        <w:trPr>
          <w:jc w:val="center"/>
        </w:trPr>
        <w:tc>
          <w:tcPr>
            <w:tcW w:w="4876" w:type="dxa"/>
            <w:hideMark/>
          </w:tcPr>
          <w:p w14:paraId="7B01D5A6" w14:textId="77777777" w:rsidR="00B62AD1" w:rsidRPr="00190BD3" w:rsidRDefault="00B62AD1" w:rsidP="008C66F2">
            <w:pPr>
              <w:pStyle w:val="Normal6"/>
            </w:pPr>
            <w:r>
              <w:t>b)</w:t>
            </w:r>
            <w:r>
              <w:tab/>
              <w:t>bewerten, ob die Schutzvorkehrungen dieser Systeme angesichts der besonderen Merkmale der Arbeitsumgebung den ermittelten Risiken angemessen sind;</w:t>
            </w:r>
          </w:p>
        </w:tc>
        <w:tc>
          <w:tcPr>
            <w:tcW w:w="4876" w:type="dxa"/>
            <w:hideMark/>
          </w:tcPr>
          <w:p w14:paraId="106E452F" w14:textId="77777777" w:rsidR="00B62AD1" w:rsidRPr="00190BD3" w:rsidRDefault="00B62AD1" w:rsidP="008C66F2">
            <w:pPr>
              <w:pStyle w:val="Normal6"/>
              <w:rPr>
                <w:szCs w:val="24"/>
              </w:rPr>
            </w:pPr>
            <w:r>
              <w:t>b)</w:t>
            </w:r>
            <w:r>
              <w:tab/>
              <w:t xml:space="preserve">bewerten, ob die </w:t>
            </w:r>
            <w:r>
              <w:rPr>
                <w:b/>
                <w:i/>
              </w:rPr>
              <w:t xml:space="preserve">verbindlichen </w:t>
            </w:r>
            <w:r>
              <w:t>Schutzvorkehrungen dieser Systeme angesichts der besonderen Merkmale der Arbeitsumgebung den ermittelten Risiken angemessen sind;</w:t>
            </w:r>
          </w:p>
        </w:tc>
      </w:tr>
    </w:tbl>
    <w:p w14:paraId="283B3A97" w14:textId="77777777" w:rsidR="00B62AD1" w:rsidRPr="00190BD3" w:rsidRDefault="00B62AD1" w:rsidP="00B62AD1">
      <w:pPr>
        <w:pStyle w:val="Olang"/>
        <w:rPr>
          <w:lang w:val="en-GB"/>
        </w:rPr>
      </w:pPr>
      <w:r w:rsidRPr="00190BD3">
        <w:rPr>
          <w:noProof w:val="0"/>
          <w:lang w:val="en-GB"/>
        </w:rPr>
        <w:t xml:space="preserve">Or. </w:t>
      </w:r>
      <w:r w:rsidRPr="00190BD3">
        <w:rPr>
          <w:rStyle w:val="HideTWBExt"/>
          <w:noProof w:val="0"/>
          <w:lang w:val="en-GB"/>
        </w:rPr>
        <w:t>&lt;Original&gt;</w:t>
      </w:r>
      <w:r w:rsidRPr="00190BD3">
        <w:rPr>
          <w:rStyle w:val="HideTWBInt"/>
          <w:noProof w:val="0"/>
          <w:lang w:val="en-GB"/>
        </w:rPr>
        <w:t>{EN}</w:t>
      </w:r>
      <w:r w:rsidRPr="00190BD3">
        <w:rPr>
          <w:noProof w:val="0"/>
          <w:lang w:val="en-GB"/>
        </w:rPr>
        <w:t>en</w:t>
      </w:r>
      <w:r w:rsidRPr="00190BD3">
        <w:rPr>
          <w:rStyle w:val="HideTWBExt"/>
          <w:noProof w:val="0"/>
          <w:lang w:val="en-GB"/>
        </w:rPr>
        <w:t>&lt;/Original&gt;</w:t>
      </w:r>
    </w:p>
    <w:p w14:paraId="03436D3B" w14:textId="77777777" w:rsidR="00B62AD1" w:rsidRPr="00B62AD1" w:rsidRDefault="00B62AD1" w:rsidP="00B62AD1">
      <w:pPr>
        <w:rPr>
          <w:lang w:val="en-GB"/>
        </w:rPr>
      </w:pPr>
      <w:r>
        <w:rPr>
          <w:rStyle w:val="HideTWBExt"/>
          <w:lang w:val="en-GB"/>
        </w:rPr>
        <w:t>&lt;/Amend&gt;</w:t>
      </w:r>
    </w:p>
    <w:p w14:paraId="00DD1308" w14:textId="77777777" w:rsidR="00B62AD1" w:rsidRPr="00B62AD1" w:rsidRDefault="00B62AD1" w:rsidP="00B62AD1">
      <w:pPr>
        <w:pStyle w:val="AMNumberTabs0"/>
        <w:keepNext/>
        <w:rPr>
          <w:lang w:val="en-GB"/>
        </w:rPr>
      </w:pPr>
      <w:r>
        <w:rPr>
          <w:rStyle w:val="HideTWBExt"/>
          <w:lang w:val="en-GB"/>
        </w:rPr>
        <w:t>&lt;Amend&gt;</w:t>
      </w:r>
      <w:r w:rsidRPr="00B62AD1">
        <w:rPr>
          <w:lang w:val="en-GB"/>
        </w:rPr>
        <w:t>Änderungsantrag</w:t>
      </w:r>
      <w:r w:rsidRPr="00B62AD1">
        <w:rPr>
          <w:lang w:val="en-GB"/>
        </w:rPr>
        <w:tab/>
      </w:r>
      <w:r w:rsidRPr="00B62AD1">
        <w:rPr>
          <w:lang w:val="en-GB"/>
        </w:rPr>
        <w:tab/>
      </w:r>
      <w:r>
        <w:rPr>
          <w:rStyle w:val="HideTWBExt"/>
          <w:lang w:val="en-GB"/>
        </w:rPr>
        <w:t>&lt;NumAm&gt;</w:t>
      </w:r>
      <w:r w:rsidRPr="00B62AD1">
        <w:rPr>
          <w:lang w:val="en-GB"/>
        </w:rPr>
        <w:t>529</w:t>
      </w:r>
      <w:r>
        <w:rPr>
          <w:rStyle w:val="HideTWBExt"/>
          <w:lang w:val="en-GB"/>
        </w:rPr>
        <w:t>&lt;/NumAm&gt;</w:t>
      </w:r>
    </w:p>
    <w:p w14:paraId="3C2FD5ED" w14:textId="77777777" w:rsidR="00B62AD1" w:rsidRPr="00B62AD1" w:rsidRDefault="00B62AD1" w:rsidP="00B62AD1">
      <w:pPr>
        <w:pStyle w:val="NormalBold"/>
        <w:rPr>
          <w:lang w:val="en-GB"/>
        </w:rPr>
      </w:pPr>
      <w:r>
        <w:rPr>
          <w:rStyle w:val="HideTWBExt"/>
          <w:lang w:val="en-GB"/>
        </w:rPr>
        <w:t>&lt;RepeatBlock-By&gt;&lt;Members&gt;</w:t>
      </w:r>
      <w:r w:rsidRPr="00B62AD1">
        <w:rPr>
          <w:lang w:val="en-GB"/>
        </w:rPr>
        <w:t>Johan Danielsson</w:t>
      </w:r>
      <w:r>
        <w:rPr>
          <w:rStyle w:val="HideTWBExt"/>
          <w:lang w:val="en-GB"/>
        </w:rPr>
        <w:t>&lt;/Members&gt;</w:t>
      </w:r>
    </w:p>
    <w:p w14:paraId="122EAB89" w14:textId="77777777" w:rsidR="00B62AD1" w:rsidRPr="00B62AD1" w:rsidRDefault="00B62AD1" w:rsidP="00B62AD1">
      <w:pPr>
        <w:rPr>
          <w:lang w:val="en-GB"/>
        </w:rPr>
      </w:pPr>
      <w:r>
        <w:rPr>
          <w:rStyle w:val="HideTWBExt"/>
          <w:lang w:val="en-GB"/>
        </w:rPr>
        <w:t>&lt;/RepeatBlock-By&gt;</w:t>
      </w:r>
    </w:p>
    <w:p w14:paraId="23775BD2" w14:textId="77777777" w:rsidR="00B62AD1" w:rsidRPr="00CC6945" w:rsidRDefault="00B62AD1" w:rsidP="00B62AD1">
      <w:pPr>
        <w:pStyle w:val="NormalBold"/>
        <w:keepNext/>
      </w:pPr>
      <w:r>
        <w:rPr>
          <w:rStyle w:val="HideTWBExt"/>
        </w:rPr>
        <w:t>&lt;DocAmend&gt;</w:t>
      </w:r>
      <w:r>
        <w:t>Entschließungsantrag</w:t>
      </w:r>
      <w:r>
        <w:rPr>
          <w:rStyle w:val="HideTWBExt"/>
        </w:rPr>
        <w:t>&lt;/DocAmend&gt;</w:t>
      </w:r>
    </w:p>
    <w:p w14:paraId="350A51D8" w14:textId="77777777" w:rsidR="00B62AD1" w:rsidRPr="006835E6" w:rsidRDefault="00B62AD1" w:rsidP="00B62AD1">
      <w:pPr>
        <w:pStyle w:val="NormalBold"/>
      </w:pPr>
      <w:r>
        <w:rPr>
          <w:rStyle w:val="HideTWBExt"/>
        </w:rPr>
        <w:t>&lt;Article&gt;</w:t>
      </w:r>
      <w:r>
        <w:t>Anlage I – Artikel 7 – Absatz 1 – Buchstabe b a (neu)</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2AD1" w14:paraId="6132CB16" w14:textId="77777777" w:rsidTr="008C66F2">
        <w:trPr>
          <w:jc w:val="center"/>
        </w:trPr>
        <w:tc>
          <w:tcPr>
            <w:tcW w:w="9752" w:type="dxa"/>
            <w:gridSpan w:val="2"/>
          </w:tcPr>
          <w:p w14:paraId="67F29B0A" w14:textId="77777777" w:rsidR="00B62AD1" w:rsidRPr="006835E6" w:rsidRDefault="00B62AD1" w:rsidP="008C66F2">
            <w:pPr>
              <w:keepNext/>
            </w:pPr>
          </w:p>
        </w:tc>
      </w:tr>
      <w:tr w:rsidR="00B62AD1" w14:paraId="4B3CCBB7" w14:textId="77777777" w:rsidTr="008C66F2">
        <w:trPr>
          <w:jc w:val="center"/>
        </w:trPr>
        <w:tc>
          <w:tcPr>
            <w:tcW w:w="4876" w:type="dxa"/>
            <w:hideMark/>
          </w:tcPr>
          <w:p w14:paraId="74A5FFE1" w14:textId="77777777" w:rsidR="00B62AD1" w:rsidRPr="009D6042" w:rsidRDefault="00B62AD1" w:rsidP="008C66F2">
            <w:pPr>
              <w:pStyle w:val="ColumnHeading"/>
              <w:keepNext/>
            </w:pPr>
            <w:r>
              <w:t>Entschließungsantrag</w:t>
            </w:r>
          </w:p>
        </w:tc>
        <w:tc>
          <w:tcPr>
            <w:tcW w:w="4876" w:type="dxa"/>
            <w:hideMark/>
          </w:tcPr>
          <w:p w14:paraId="1F56425E" w14:textId="77777777" w:rsidR="00B62AD1" w:rsidRPr="009D6042" w:rsidRDefault="00B62AD1" w:rsidP="008C66F2">
            <w:pPr>
              <w:pStyle w:val="ColumnHeading"/>
              <w:keepNext/>
            </w:pPr>
            <w:r>
              <w:t>Geänderter Text</w:t>
            </w:r>
          </w:p>
        </w:tc>
      </w:tr>
      <w:tr w:rsidR="00B62AD1" w14:paraId="6843E3B2" w14:textId="77777777" w:rsidTr="008C66F2">
        <w:trPr>
          <w:jc w:val="center"/>
        </w:trPr>
        <w:tc>
          <w:tcPr>
            <w:tcW w:w="4876" w:type="dxa"/>
          </w:tcPr>
          <w:p w14:paraId="766014D4" w14:textId="77777777" w:rsidR="00B62AD1" w:rsidRPr="009D6042" w:rsidRDefault="00B62AD1" w:rsidP="008C66F2">
            <w:pPr>
              <w:pStyle w:val="Normal6"/>
            </w:pPr>
          </w:p>
        </w:tc>
        <w:tc>
          <w:tcPr>
            <w:tcW w:w="4876" w:type="dxa"/>
            <w:hideMark/>
          </w:tcPr>
          <w:p w14:paraId="5F0BF1B0" w14:textId="77777777" w:rsidR="00B62AD1" w:rsidRPr="00190BD3" w:rsidRDefault="00B62AD1" w:rsidP="008C66F2">
            <w:pPr>
              <w:pStyle w:val="Normal6"/>
              <w:rPr>
                <w:szCs w:val="24"/>
              </w:rPr>
            </w:pPr>
            <w:r>
              <w:rPr>
                <w:b/>
                <w:i/>
              </w:rPr>
              <w:t>ba)</w:t>
            </w:r>
            <w:r>
              <w:rPr>
                <w:b/>
                <w:i/>
              </w:rPr>
              <w:tab/>
              <w:t>die Auswirkungen solcher Systeme auf Gesundheit und Sicherheit am Arbeitsplatz während ihres gesamten Lebenszyklus überwachen und überprüfen, was die Meldung und Weiterverfolgung von Vorfällen einschließt;</w:t>
            </w:r>
          </w:p>
        </w:tc>
      </w:tr>
    </w:tbl>
    <w:p w14:paraId="0F83200C" w14:textId="77777777" w:rsidR="00B62AD1" w:rsidRPr="00190BD3" w:rsidRDefault="00B62AD1" w:rsidP="00B62AD1">
      <w:pPr>
        <w:pStyle w:val="Olang"/>
        <w:rPr>
          <w:lang w:val="en-GB"/>
        </w:rPr>
      </w:pPr>
      <w:r w:rsidRPr="00190BD3">
        <w:rPr>
          <w:noProof w:val="0"/>
          <w:lang w:val="en-GB"/>
        </w:rPr>
        <w:t xml:space="preserve">Or. </w:t>
      </w:r>
      <w:r w:rsidRPr="00190BD3">
        <w:rPr>
          <w:rStyle w:val="HideTWBExt"/>
          <w:noProof w:val="0"/>
          <w:lang w:val="en-GB"/>
        </w:rPr>
        <w:t>&lt;Original&gt;</w:t>
      </w:r>
      <w:r w:rsidRPr="00190BD3">
        <w:rPr>
          <w:rStyle w:val="HideTWBInt"/>
          <w:noProof w:val="0"/>
          <w:lang w:val="en-GB"/>
        </w:rPr>
        <w:t>{EN}</w:t>
      </w:r>
      <w:r w:rsidRPr="00190BD3">
        <w:rPr>
          <w:noProof w:val="0"/>
          <w:lang w:val="en-GB"/>
        </w:rPr>
        <w:t>en</w:t>
      </w:r>
      <w:r w:rsidRPr="00190BD3">
        <w:rPr>
          <w:rStyle w:val="HideTWBExt"/>
          <w:noProof w:val="0"/>
          <w:lang w:val="en-GB"/>
        </w:rPr>
        <w:t>&lt;/Original&gt;</w:t>
      </w:r>
    </w:p>
    <w:p w14:paraId="347133EB" w14:textId="77777777" w:rsidR="00B62AD1" w:rsidRPr="00B62AD1" w:rsidRDefault="00B62AD1" w:rsidP="00B62AD1">
      <w:pPr>
        <w:rPr>
          <w:lang w:val="en-GB"/>
        </w:rPr>
      </w:pPr>
      <w:r>
        <w:rPr>
          <w:rStyle w:val="HideTWBExt"/>
          <w:lang w:val="en-GB"/>
        </w:rPr>
        <w:t>&lt;/Amend&gt;</w:t>
      </w:r>
    </w:p>
    <w:p w14:paraId="565AD4D6" w14:textId="77777777" w:rsidR="00B62AD1" w:rsidRPr="00B62AD1" w:rsidRDefault="00B62AD1" w:rsidP="00B62AD1">
      <w:pPr>
        <w:pStyle w:val="AMNumberTabs0"/>
        <w:keepNext/>
        <w:rPr>
          <w:lang w:val="en-GB"/>
        </w:rPr>
      </w:pPr>
      <w:r>
        <w:rPr>
          <w:rStyle w:val="HideTWBExt"/>
          <w:lang w:val="en-GB"/>
        </w:rPr>
        <w:t>&lt;Amend&gt;</w:t>
      </w:r>
      <w:r w:rsidRPr="00B62AD1">
        <w:rPr>
          <w:lang w:val="en-GB"/>
        </w:rPr>
        <w:t>Änderungsantrag</w:t>
      </w:r>
      <w:r w:rsidRPr="00B62AD1">
        <w:rPr>
          <w:lang w:val="en-GB"/>
        </w:rPr>
        <w:tab/>
      </w:r>
      <w:r w:rsidRPr="00B62AD1">
        <w:rPr>
          <w:lang w:val="en-GB"/>
        </w:rPr>
        <w:tab/>
      </w:r>
      <w:r>
        <w:rPr>
          <w:rStyle w:val="HideTWBExt"/>
          <w:lang w:val="en-GB"/>
        </w:rPr>
        <w:t>&lt;NumAm&gt;</w:t>
      </w:r>
      <w:r w:rsidRPr="00B62AD1">
        <w:rPr>
          <w:lang w:val="en-GB"/>
        </w:rPr>
        <w:t>530</w:t>
      </w:r>
      <w:r>
        <w:rPr>
          <w:rStyle w:val="HideTWBExt"/>
          <w:lang w:val="en-GB"/>
        </w:rPr>
        <w:t>&lt;/NumAm&gt;</w:t>
      </w:r>
    </w:p>
    <w:p w14:paraId="75A3F2F4" w14:textId="77777777" w:rsidR="00B62AD1" w:rsidRPr="00B62AD1" w:rsidRDefault="00B62AD1" w:rsidP="00B62AD1">
      <w:pPr>
        <w:pStyle w:val="NormalBold"/>
        <w:rPr>
          <w:lang w:val="en-GB"/>
        </w:rPr>
      </w:pPr>
      <w:r>
        <w:rPr>
          <w:rStyle w:val="HideTWBExt"/>
          <w:lang w:val="en-GB"/>
        </w:rPr>
        <w:t>&lt;RepeatBlock-By&gt;&lt;Members&gt;</w:t>
      </w:r>
      <w:r w:rsidRPr="00B62AD1">
        <w:rPr>
          <w:lang w:val="en-GB"/>
        </w:rPr>
        <w:t>Leila Chaibi, Anthony Smith, Sebastian Everding</w:t>
      </w:r>
      <w:r>
        <w:rPr>
          <w:rStyle w:val="HideTWBExt"/>
          <w:lang w:val="en-GB"/>
        </w:rPr>
        <w:t>&lt;/Members&gt;</w:t>
      </w:r>
    </w:p>
    <w:p w14:paraId="2DAC5E72" w14:textId="77777777" w:rsidR="00B62AD1" w:rsidRPr="00D124F4" w:rsidRDefault="00B62AD1" w:rsidP="00B62AD1">
      <w:r>
        <w:rPr>
          <w:rStyle w:val="HideTWBExt"/>
        </w:rPr>
        <w:t>&lt;/RepeatBlock-By&gt;</w:t>
      </w:r>
    </w:p>
    <w:p w14:paraId="48B01328" w14:textId="77777777" w:rsidR="00B62AD1" w:rsidRPr="00D124F4" w:rsidRDefault="00B62AD1" w:rsidP="00B62AD1">
      <w:pPr>
        <w:pStyle w:val="NormalBold"/>
        <w:keepNext/>
      </w:pPr>
      <w:r>
        <w:rPr>
          <w:rStyle w:val="HideTWBExt"/>
        </w:rPr>
        <w:t>&lt;DocAmend&gt;</w:t>
      </w:r>
      <w:r>
        <w:t>Entschließungsantrag</w:t>
      </w:r>
      <w:r>
        <w:rPr>
          <w:rStyle w:val="HideTWBExt"/>
        </w:rPr>
        <w:t>&lt;/DocAmend&gt;</w:t>
      </w:r>
    </w:p>
    <w:p w14:paraId="25DBB3E8" w14:textId="77777777" w:rsidR="00B62AD1" w:rsidRPr="006835E6" w:rsidRDefault="00B62AD1" w:rsidP="00B62AD1">
      <w:pPr>
        <w:pStyle w:val="NormalBold"/>
      </w:pPr>
      <w:r>
        <w:rPr>
          <w:rStyle w:val="HideTWBExt"/>
        </w:rPr>
        <w:t>&lt;Article&gt;</w:t>
      </w:r>
      <w:r>
        <w:t>Anlage I – Artikel 7 – Absatz 1 – Buchstabe c</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2AD1" w14:paraId="0672A832" w14:textId="77777777" w:rsidTr="008C66F2">
        <w:trPr>
          <w:jc w:val="center"/>
        </w:trPr>
        <w:tc>
          <w:tcPr>
            <w:tcW w:w="9752" w:type="dxa"/>
            <w:gridSpan w:val="2"/>
          </w:tcPr>
          <w:p w14:paraId="7891A4F8" w14:textId="77777777" w:rsidR="00B62AD1" w:rsidRPr="006835E6" w:rsidRDefault="00B62AD1" w:rsidP="008C66F2">
            <w:pPr>
              <w:keepNext/>
            </w:pPr>
          </w:p>
        </w:tc>
      </w:tr>
      <w:tr w:rsidR="00B62AD1" w14:paraId="36C9E76B" w14:textId="77777777" w:rsidTr="008C66F2">
        <w:trPr>
          <w:jc w:val="center"/>
        </w:trPr>
        <w:tc>
          <w:tcPr>
            <w:tcW w:w="4876" w:type="dxa"/>
            <w:hideMark/>
          </w:tcPr>
          <w:p w14:paraId="77AB416E" w14:textId="77777777" w:rsidR="00B62AD1" w:rsidRPr="009D6042" w:rsidRDefault="00B62AD1" w:rsidP="008C66F2">
            <w:pPr>
              <w:pStyle w:val="ColumnHeading"/>
              <w:keepNext/>
            </w:pPr>
            <w:r>
              <w:t>Entschließungsantrag</w:t>
            </w:r>
          </w:p>
        </w:tc>
        <w:tc>
          <w:tcPr>
            <w:tcW w:w="4876" w:type="dxa"/>
            <w:hideMark/>
          </w:tcPr>
          <w:p w14:paraId="7FFA0CCC" w14:textId="77777777" w:rsidR="00B62AD1" w:rsidRPr="009D6042" w:rsidRDefault="00B62AD1" w:rsidP="008C66F2">
            <w:pPr>
              <w:pStyle w:val="ColumnHeading"/>
              <w:keepNext/>
            </w:pPr>
            <w:r>
              <w:t>Geänderter Text</w:t>
            </w:r>
          </w:p>
        </w:tc>
      </w:tr>
      <w:tr w:rsidR="00B62AD1" w14:paraId="1516FA8D" w14:textId="77777777" w:rsidTr="008C66F2">
        <w:trPr>
          <w:jc w:val="center"/>
        </w:trPr>
        <w:tc>
          <w:tcPr>
            <w:tcW w:w="4876" w:type="dxa"/>
            <w:hideMark/>
          </w:tcPr>
          <w:p w14:paraId="7ABFD0B4" w14:textId="77777777" w:rsidR="00B62AD1" w:rsidRPr="00190BD3" w:rsidRDefault="00B62AD1" w:rsidP="008C66F2">
            <w:pPr>
              <w:pStyle w:val="Normal6"/>
            </w:pPr>
            <w:r>
              <w:t>c)</w:t>
            </w:r>
            <w:r>
              <w:tab/>
              <w:t>geeignete Präventions- und Schutzmaßnahmen einführen.</w:t>
            </w:r>
          </w:p>
        </w:tc>
        <w:tc>
          <w:tcPr>
            <w:tcW w:w="4876" w:type="dxa"/>
            <w:hideMark/>
          </w:tcPr>
          <w:p w14:paraId="2BB68B9E" w14:textId="77777777" w:rsidR="00B62AD1" w:rsidRPr="00190BD3" w:rsidRDefault="00B62AD1" w:rsidP="008C66F2">
            <w:pPr>
              <w:pStyle w:val="Normal6"/>
              <w:rPr>
                <w:szCs w:val="24"/>
              </w:rPr>
            </w:pPr>
            <w:r>
              <w:t>c)</w:t>
            </w:r>
            <w:r>
              <w:tab/>
              <w:t>geeignete Präventions- und Schutzmaßnahmen einführen</w:t>
            </w:r>
            <w:r>
              <w:rPr>
                <w:b/>
                <w:i/>
              </w:rPr>
              <w:t xml:space="preserve"> oder aber die Einführung eines solchen Systems einstellen, wenn keine dieser Maßnahmen wirksam ist</w:t>
            </w:r>
            <w:r>
              <w:t>.</w:t>
            </w:r>
          </w:p>
        </w:tc>
      </w:tr>
    </w:tbl>
    <w:p w14:paraId="2D96B802" w14:textId="77777777" w:rsidR="00B62AD1" w:rsidRPr="00190BD3" w:rsidRDefault="00B62AD1" w:rsidP="00B62AD1">
      <w:pPr>
        <w:pStyle w:val="Olang"/>
        <w:rPr>
          <w:lang w:val="en-GB"/>
        </w:rPr>
      </w:pPr>
      <w:r w:rsidRPr="00190BD3">
        <w:rPr>
          <w:noProof w:val="0"/>
          <w:lang w:val="en-GB"/>
        </w:rPr>
        <w:t xml:space="preserve">Or. </w:t>
      </w:r>
      <w:r w:rsidRPr="00190BD3">
        <w:rPr>
          <w:rStyle w:val="HideTWBExt"/>
          <w:noProof w:val="0"/>
          <w:lang w:val="en-GB"/>
        </w:rPr>
        <w:t>&lt;Original&gt;</w:t>
      </w:r>
      <w:r w:rsidRPr="00190BD3">
        <w:rPr>
          <w:rStyle w:val="HideTWBInt"/>
          <w:noProof w:val="0"/>
          <w:lang w:val="en-GB"/>
        </w:rPr>
        <w:t>{EN}</w:t>
      </w:r>
      <w:r w:rsidRPr="00190BD3">
        <w:rPr>
          <w:noProof w:val="0"/>
          <w:lang w:val="en-GB"/>
        </w:rPr>
        <w:t>en</w:t>
      </w:r>
      <w:r w:rsidRPr="00190BD3">
        <w:rPr>
          <w:rStyle w:val="HideTWBExt"/>
          <w:noProof w:val="0"/>
          <w:lang w:val="en-GB"/>
        </w:rPr>
        <w:t>&lt;/Original&gt;</w:t>
      </w:r>
    </w:p>
    <w:p w14:paraId="0A1DF4D4" w14:textId="77777777" w:rsidR="00B62AD1" w:rsidRPr="00B62AD1" w:rsidRDefault="00B62AD1" w:rsidP="00B62AD1">
      <w:pPr>
        <w:rPr>
          <w:lang w:val="en-GB"/>
        </w:rPr>
      </w:pPr>
      <w:r>
        <w:rPr>
          <w:rStyle w:val="HideTWBExt"/>
          <w:lang w:val="en-GB"/>
        </w:rPr>
        <w:t>&lt;/Amend&gt;</w:t>
      </w:r>
    </w:p>
    <w:p w14:paraId="4B13EF08" w14:textId="77777777" w:rsidR="00B62AD1" w:rsidRPr="00B62AD1" w:rsidRDefault="00B62AD1" w:rsidP="00B62AD1">
      <w:pPr>
        <w:pStyle w:val="AMNumberTabs0"/>
        <w:keepNext/>
        <w:rPr>
          <w:lang w:val="en-GB"/>
        </w:rPr>
      </w:pPr>
      <w:r>
        <w:rPr>
          <w:rStyle w:val="HideTWBExt"/>
          <w:lang w:val="en-GB"/>
        </w:rPr>
        <w:t>&lt;Amend&gt;</w:t>
      </w:r>
      <w:r w:rsidRPr="00B62AD1">
        <w:rPr>
          <w:lang w:val="en-GB"/>
        </w:rPr>
        <w:t>Änderungsantrag</w:t>
      </w:r>
      <w:r w:rsidRPr="00B62AD1">
        <w:rPr>
          <w:lang w:val="en-GB"/>
        </w:rPr>
        <w:tab/>
      </w:r>
      <w:r w:rsidRPr="00B62AD1">
        <w:rPr>
          <w:lang w:val="en-GB"/>
        </w:rPr>
        <w:tab/>
      </w:r>
      <w:r>
        <w:rPr>
          <w:rStyle w:val="HideTWBExt"/>
          <w:lang w:val="en-GB"/>
        </w:rPr>
        <w:t>&lt;NumAm&gt;</w:t>
      </w:r>
      <w:r w:rsidRPr="00B62AD1">
        <w:rPr>
          <w:lang w:val="en-GB"/>
        </w:rPr>
        <w:t>531</w:t>
      </w:r>
      <w:r>
        <w:rPr>
          <w:rStyle w:val="HideTWBExt"/>
          <w:lang w:val="en-GB"/>
        </w:rPr>
        <w:t>&lt;/NumAm&gt;</w:t>
      </w:r>
    </w:p>
    <w:p w14:paraId="56C5D82D" w14:textId="77777777" w:rsidR="00B62AD1" w:rsidRPr="00B62AD1" w:rsidRDefault="00B62AD1" w:rsidP="00B62AD1">
      <w:pPr>
        <w:pStyle w:val="NormalBold"/>
        <w:rPr>
          <w:lang w:val="en-GB"/>
        </w:rPr>
      </w:pPr>
      <w:r>
        <w:rPr>
          <w:rStyle w:val="HideTWBExt"/>
          <w:lang w:val="en-GB"/>
        </w:rPr>
        <w:t>&lt;RepeatBlock-By&gt;&lt;Members&gt;</w:t>
      </w:r>
      <w:r w:rsidRPr="00B62AD1">
        <w:rPr>
          <w:lang w:val="en-GB"/>
        </w:rPr>
        <w:t>Isabelle Le Callennec</w:t>
      </w:r>
      <w:r>
        <w:rPr>
          <w:rStyle w:val="HideTWBExt"/>
          <w:lang w:val="en-GB"/>
        </w:rPr>
        <w:t>&lt;/Members&gt;</w:t>
      </w:r>
    </w:p>
    <w:p w14:paraId="7F03211E" w14:textId="77777777" w:rsidR="00B62AD1" w:rsidRPr="00B62AD1" w:rsidRDefault="00B62AD1" w:rsidP="00B62AD1">
      <w:pPr>
        <w:rPr>
          <w:lang w:val="en-GB"/>
        </w:rPr>
      </w:pPr>
      <w:r>
        <w:rPr>
          <w:rStyle w:val="HideTWBExt"/>
          <w:lang w:val="en-GB"/>
        </w:rPr>
        <w:t>&lt;/RepeatBlock-By&gt;</w:t>
      </w:r>
    </w:p>
    <w:p w14:paraId="361A75E2" w14:textId="77777777" w:rsidR="00B62AD1" w:rsidRPr="00CC6945" w:rsidRDefault="00B62AD1" w:rsidP="00B62AD1">
      <w:pPr>
        <w:pStyle w:val="NormalBold"/>
        <w:keepNext/>
      </w:pPr>
      <w:r>
        <w:rPr>
          <w:rStyle w:val="HideTWBExt"/>
        </w:rPr>
        <w:t>&lt;DocAmend&gt;</w:t>
      </w:r>
      <w:r>
        <w:t>Entschließungsantrag</w:t>
      </w:r>
      <w:r>
        <w:rPr>
          <w:rStyle w:val="HideTWBExt"/>
        </w:rPr>
        <w:t>&lt;/DocAmend&gt;</w:t>
      </w:r>
    </w:p>
    <w:p w14:paraId="30292DDA" w14:textId="77777777" w:rsidR="00B62AD1" w:rsidRPr="006835E6" w:rsidRDefault="00B62AD1" w:rsidP="00B62AD1">
      <w:pPr>
        <w:pStyle w:val="NormalBold"/>
      </w:pPr>
      <w:r>
        <w:rPr>
          <w:rStyle w:val="HideTWBExt"/>
        </w:rPr>
        <w:t>&lt;Article&gt;</w:t>
      </w:r>
      <w:r>
        <w:t>Anlage I – Artikel 7 – Absatz 1 – Unterabsatz 1 a</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2AD1" w14:paraId="0555F748" w14:textId="77777777" w:rsidTr="008C66F2">
        <w:trPr>
          <w:jc w:val="center"/>
        </w:trPr>
        <w:tc>
          <w:tcPr>
            <w:tcW w:w="9752" w:type="dxa"/>
            <w:gridSpan w:val="2"/>
          </w:tcPr>
          <w:p w14:paraId="36D0DA5D" w14:textId="77777777" w:rsidR="00B62AD1" w:rsidRPr="006835E6" w:rsidRDefault="00B62AD1" w:rsidP="008C66F2">
            <w:pPr>
              <w:keepNext/>
            </w:pPr>
          </w:p>
        </w:tc>
      </w:tr>
      <w:tr w:rsidR="00B62AD1" w14:paraId="4305F9F7" w14:textId="77777777" w:rsidTr="008C66F2">
        <w:trPr>
          <w:jc w:val="center"/>
        </w:trPr>
        <w:tc>
          <w:tcPr>
            <w:tcW w:w="4876" w:type="dxa"/>
            <w:hideMark/>
          </w:tcPr>
          <w:p w14:paraId="4DFC424C" w14:textId="77777777" w:rsidR="00B62AD1" w:rsidRPr="009D6042" w:rsidRDefault="00B62AD1" w:rsidP="008C66F2">
            <w:pPr>
              <w:pStyle w:val="ColumnHeading"/>
              <w:keepNext/>
            </w:pPr>
            <w:r>
              <w:t>Entschließungsantrag</w:t>
            </w:r>
          </w:p>
        </w:tc>
        <w:tc>
          <w:tcPr>
            <w:tcW w:w="4876" w:type="dxa"/>
            <w:hideMark/>
          </w:tcPr>
          <w:p w14:paraId="61883FD7" w14:textId="77777777" w:rsidR="00B62AD1" w:rsidRPr="009D6042" w:rsidRDefault="00B62AD1" w:rsidP="008C66F2">
            <w:pPr>
              <w:pStyle w:val="ColumnHeading"/>
              <w:keepNext/>
            </w:pPr>
            <w:r>
              <w:t>Geänderter Text</w:t>
            </w:r>
          </w:p>
        </w:tc>
      </w:tr>
      <w:tr w:rsidR="00B62AD1" w14:paraId="651711E9" w14:textId="77777777" w:rsidTr="008C66F2">
        <w:trPr>
          <w:jc w:val="center"/>
        </w:trPr>
        <w:tc>
          <w:tcPr>
            <w:tcW w:w="4876" w:type="dxa"/>
          </w:tcPr>
          <w:p w14:paraId="575350EC" w14:textId="77777777" w:rsidR="00B62AD1" w:rsidRPr="009D6042" w:rsidRDefault="00B62AD1" w:rsidP="008C66F2">
            <w:pPr>
              <w:pStyle w:val="Normal6"/>
            </w:pPr>
          </w:p>
        </w:tc>
        <w:tc>
          <w:tcPr>
            <w:tcW w:w="4876" w:type="dxa"/>
            <w:hideMark/>
          </w:tcPr>
          <w:p w14:paraId="32543F8F" w14:textId="77777777" w:rsidR="00B62AD1" w:rsidRPr="00190BD3" w:rsidRDefault="00B62AD1" w:rsidP="008C66F2">
            <w:pPr>
              <w:pStyle w:val="Normal6"/>
              <w:rPr>
                <w:szCs w:val="24"/>
              </w:rPr>
            </w:pPr>
            <w:r>
              <w:rPr>
                <w:b/>
                <w:i/>
              </w:rPr>
              <w:t xml:space="preserve">KMU-Arbeitgeber können von den Verpflichtungen gemäß den Buchstaben a bis c ausgenommen werden, es sei denn, die Arbeitnehmervertreter verlangen ausdrücklich, dass solche Bewertungen durchgeführt werden. </w:t>
            </w:r>
          </w:p>
        </w:tc>
      </w:tr>
    </w:tbl>
    <w:p w14:paraId="411703FE" w14:textId="77777777" w:rsidR="00B62AD1" w:rsidRPr="00190BD3" w:rsidRDefault="00B62AD1" w:rsidP="00B62AD1">
      <w:pPr>
        <w:pStyle w:val="Olang"/>
        <w:rPr>
          <w:lang w:val="en-GB"/>
        </w:rPr>
      </w:pPr>
      <w:r w:rsidRPr="00190BD3">
        <w:rPr>
          <w:noProof w:val="0"/>
          <w:lang w:val="en-GB"/>
        </w:rPr>
        <w:t xml:space="preserve">Or. </w:t>
      </w:r>
      <w:r w:rsidRPr="00190BD3">
        <w:rPr>
          <w:rStyle w:val="HideTWBExt"/>
          <w:noProof w:val="0"/>
          <w:lang w:val="en-GB"/>
        </w:rPr>
        <w:t>&lt;Original&gt;</w:t>
      </w:r>
      <w:r w:rsidRPr="00190BD3">
        <w:rPr>
          <w:rStyle w:val="HideTWBInt"/>
          <w:noProof w:val="0"/>
          <w:lang w:val="en-GB"/>
        </w:rPr>
        <w:t>{EN}</w:t>
      </w:r>
      <w:r w:rsidRPr="00190BD3">
        <w:rPr>
          <w:noProof w:val="0"/>
          <w:lang w:val="en-GB"/>
        </w:rPr>
        <w:t>en</w:t>
      </w:r>
      <w:r w:rsidRPr="00190BD3">
        <w:rPr>
          <w:rStyle w:val="HideTWBExt"/>
          <w:noProof w:val="0"/>
          <w:lang w:val="en-GB"/>
        </w:rPr>
        <w:t>&lt;/Original&gt;</w:t>
      </w:r>
    </w:p>
    <w:p w14:paraId="2B00F3C7" w14:textId="77777777" w:rsidR="00B62AD1" w:rsidRPr="00B62AD1" w:rsidRDefault="00B62AD1" w:rsidP="00B62AD1">
      <w:pPr>
        <w:rPr>
          <w:lang w:val="en-GB"/>
        </w:rPr>
      </w:pPr>
      <w:r>
        <w:rPr>
          <w:rStyle w:val="HideTWBExt"/>
          <w:lang w:val="en-GB"/>
        </w:rPr>
        <w:t>&lt;/Amend&gt;</w:t>
      </w:r>
    </w:p>
    <w:p w14:paraId="325DF70C" w14:textId="77777777" w:rsidR="00B62AD1" w:rsidRPr="00B62AD1" w:rsidRDefault="00B62AD1" w:rsidP="00B62AD1">
      <w:pPr>
        <w:pStyle w:val="AMNumberTabs0"/>
        <w:keepNext/>
        <w:rPr>
          <w:lang w:val="en-GB"/>
        </w:rPr>
      </w:pPr>
      <w:r>
        <w:rPr>
          <w:rStyle w:val="HideTWBExt"/>
          <w:lang w:val="en-GB"/>
        </w:rPr>
        <w:t>&lt;Amend&gt;</w:t>
      </w:r>
      <w:r w:rsidRPr="00B62AD1">
        <w:rPr>
          <w:lang w:val="en-GB"/>
        </w:rPr>
        <w:t>Änderungsantrag</w:t>
      </w:r>
      <w:r w:rsidRPr="00B62AD1">
        <w:rPr>
          <w:lang w:val="en-GB"/>
        </w:rPr>
        <w:tab/>
      </w:r>
      <w:r w:rsidRPr="00B62AD1">
        <w:rPr>
          <w:lang w:val="en-GB"/>
        </w:rPr>
        <w:tab/>
      </w:r>
      <w:r>
        <w:rPr>
          <w:rStyle w:val="HideTWBExt"/>
          <w:lang w:val="en-GB"/>
        </w:rPr>
        <w:t>&lt;NumAm&gt;</w:t>
      </w:r>
      <w:r w:rsidRPr="00B62AD1">
        <w:rPr>
          <w:lang w:val="en-GB"/>
        </w:rPr>
        <w:t>532</w:t>
      </w:r>
      <w:r>
        <w:rPr>
          <w:rStyle w:val="HideTWBExt"/>
          <w:lang w:val="en-GB"/>
        </w:rPr>
        <w:t>&lt;/NumAm&gt;</w:t>
      </w:r>
    </w:p>
    <w:p w14:paraId="59DB5223" w14:textId="77777777" w:rsidR="00B62AD1" w:rsidRPr="00B62AD1" w:rsidRDefault="00B62AD1" w:rsidP="00B62AD1">
      <w:pPr>
        <w:pStyle w:val="NormalBold"/>
        <w:rPr>
          <w:lang w:val="en-GB"/>
        </w:rPr>
      </w:pPr>
      <w:r>
        <w:rPr>
          <w:rStyle w:val="HideTWBExt"/>
          <w:lang w:val="en-GB"/>
        </w:rPr>
        <w:t>&lt;RepeatBlock-By&gt;&lt;Members&gt;</w:t>
      </w:r>
      <w:r w:rsidRPr="00B62AD1">
        <w:rPr>
          <w:lang w:val="en-GB"/>
        </w:rPr>
        <w:t>Leila Chaibi, Anthony Smith, Sebastian Everding</w:t>
      </w:r>
      <w:r>
        <w:rPr>
          <w:rStyle w:val="HideTWBExt"/>
          <w:lang w:val="en-GB"/>
        </w:rPr>
        <w:t>&lt;/Members&gt;</w:t>
      </w:r>
    </w:p>
    <w:p w14:paraId="4DEAED31" w14:textId="77777777" w:rsidR="00B62AD1" w:rsidRPr="00D124F4" w:rsidRDefault="00B62AD1" w:rsidP="00B62AD1">
      <w:r>
        <w:rPr>
          <w:rStyle w:val="HideTWBExt"/>
        </w:rPr>
        <w:t>&lt;/RepeatBlock-By&gt;</w:t>
      </w:r>
    </w:p>
    <w:p w14:paraId="489A60E5" w14:textId="77777777" w:rsidR="00B62AD1" w:rsidRPr="00D124F4" w:rsidRDefault="00B62AD1" w:rsidP="00B62AD1">
      <w:pPr>
        <w:pStyle w:val="NormalBold"/>
        <w:keepNext/>
      </w:pPr>
      <w:r>
        <w:rPr>
          <w:rStyle w:val="HideTWBExt"/>
        </w:rPr>
        <w:t>&lt;DocAmend&gt;</w:t>
      </w:r>
      <w:r>
        <w:t>Entschließungsantrag</w:t>
      </w:r>
      <w:r>
        <w:rPr>
          <w:rStyle w:val="HideTWBExt"/>
        </w:rPr>
        <w:t>&lt;/DocAmend&gt;</w:t>
      </w:r>
    </w:p>
    <w:p w14:paraId="658400D7" w14:textId="77777777" w:rsidR="00B62AD1" w:rsidRPr="00190BD3" w:rsidRDefault="00B62AD1" w:rsidP="00B62AD1">
      <w:pPr>
        <w:pStyle w:val="NormalBold"/>
      </w:pPr>
      <w:r>
        <w:rPr>
          <w:rStyle w:val="HideTWBExt"/>
          <w:lang w:val="fr-BE"/>
        </w:rPr>
        <w:t>&lt;Article&gt;</w:t>
      </w:r>
      <w:r>
        <w:t>Anlage I – Artikel 7 – Absatz 1 a (neu)</w:t>
      </w:r>
      <w:r>
        <w:rPr>
          <w:rStyle w:val="HideTWBExt"/>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2AD1" w14:paraId="5435DD06" w14:textId="77777777" w:rsidTr="008C66F2">
        <w:trPr>
          <w:jc w:val="center"/>
        </w:trPr>
        <w:tc>
          <w:tcPr>
            <w:tcW w:w="9752" w:type="dxa"/>
            <w:gridSpan w:val="2"/>
          </w:tcPr>
          <w:p w14:paraId="1421152B" w14:textId="77777777" w:rsidR="00B62AD1" w:rsidRPr="00190BD3" w:rsidRDefault="00B62AD1" w:rsidP="008C66F2">
            <w:pPr>
              <w:keepNext/>
              <w:rPr>
                <w:lang w:val="fr-BE"/>
              </w:rPr>
            </w:pPr>
          </w:p>
        </w:tc>
      </w:tr>
      <w:tr w:rsidR="00B62AD1" w14:paraId="61D08022" w14:textId="77777777" w:rsidTr="008C66F2">
        <w:trPr>
          <w:jc w:val="center"/>
        </w:trPr>
        <w:tc>
          <w:tcPr>
            <w:tcW w:w="4876" w:type="dxa"/>
            <w:hideMark/>
          </w:tcPr>
          <w:p w14:paraId="316D172E" w14:textId="77777777" w:rsidR="00B62AD1" w:rsidRPr="009D6042" w:rsidRDefault="00B62AD1" w:rsidP="008C66F2">
            <w:pPr>
              <w:pStyle w:val="ColumnHeading"/>
              <w:keepNext/>
            </w:pPr>
            <w:r>
              <w:t>Entschließungsantrag</w:t>
            </w:r>
          </w:p>
        </w:tc>
        <w:tc>
          <w:tcPr>
            <w:tcW w:w="4876" w:type="dxa"/>
            <w:hideMark/>
          </w:tcPr>
          <w:p w14:paraId="411F1E0C" w14:textId="77777777" w:rsidR="00B62AD1" w:rsidRPr="009D6042" w:rsidRDefault="00B62AD1" w:rsidP="008C66F2">
            <w:pPr>
              <w:pStyle w:val="ColumnHeading"/>
              <w:keepNext/>
            </w:pPr>
            <w:r>
              <w:t>Geänderter Text</w:t>
            </w:r>
          </w:p>
        </w:tc>
      </w:tr>
      <w:tr w:rsidR="00B62AD1" w14:paraId="0BD25FF4" w14:textId="77777777" w:rsidTr="008C66F2">
        <w:trPr>
          <w:jc w:val="center"/>
        </w:trPr>
        <w:tc>
          <w:tcPr>
            <w:tcW w:w="4876" w:type="dxa"/>
          </w:tcPr>
          <w:p w14:paraId="16D08706" w14:textId="77777777" w:rsidR="00B62AD1" w:rsidRPr="009D6042" w:rsidRDefault="00B62AD1" w:rsidP="008C66F2">
            <w:pPr>
              <w:pStyle w:val="Normal6"/>
            </w:pPr>
          </w:p>
        </w:tc>
        <w:tc>
          <w:tcPr>
            <w:tcW w:w="4876" w:type="dxa"/>
            <w:hideMark/>
          </w:tcPr>
          <w:p w14:paraId="58D8AF85" w14:textId="77777777" w:rsidR="00B62AD1" w:rsidRPr="00190BD3" w:rsidRDefault="00B62AD1" w:rsidP="008C66F2">
            <w:pPr>
              <w:pStyle w:val="Normal6"/>
              <w:jc w:val="both"/>
              <w:rPr>
                <w:szCs w:val="24"/>
              </w:rPr>
            </w:pPr>
            <w:r>
              <w:rPr>
                <w:b/>
                <w:i/>
              </w:rPr>
              <w:t>1a)</w:t>
            </w:r>
            <w:r>
              <w:rPr>
                <w:b/>
                <w:i/>
              </w:rPr>
              <w:tab/>
              <w:t>In diesem Zusammenhang dürfen automatisierte oder halbautomatisierte Überwachungssysteme nicht verwendet werden, wenn mit ihnen unangemessener Druck auf die Arbeitnehmer ausgeübt wird oder die Sicherheit sowie die körperliche und geistige Gesundheit der Arbeitnehmer anderweitig gefährdet wird. In Fällen, in denen die Auswirkungen nicht gemindert werden können, beschränken oder untersagen die Mitgliedstaaten den Einsatz von Systemen, die solche Auswirkungen verursachen.</w:t>
            </w:r>
          </w:p>
        </w:tc>
      </w:tr>
    </w:tbl>
    <w:p w14:paraId="20B7D6EE" w14:textId="77777777" w:rsidR="00B62AD1" w:rsidRPr="00190BD3" w:rsidRDefault="00B62AD1" w:rsidP="00B62AD1">
      <w:pPr>
        <w:pStyle w:val="Olang"/>
        <w:rPr>
          <w:lang w:val="en-GB"/>
        </w:rPr>
      </w:pPr>
      <w:r w:rsidRPr="00190BD3">
        <w:rPr>
          <w:noProof w:val="0"/>
          <w:lang w:val="en-GB"/>
        </w:rPr>
        <w:t xml:space="preserve">Or. </w:t>
      </w:r>
      <w:r w:rsidRPr="00190BD3">
        <w:rPr>
          <w:rStyle w:val="HideTWBExt"/>
          <w:noProof w:val="0"/>
          <w:lang w:val="en-GB"/>
        </w:rPr>
        <w:t>&lt;Original&gt;</w:t>
      </w:r>
      <w:r w:rsidRPr="00190BD3">
        <w:rPr>
          <w:rStyle w:val="HideTWBInt"/>
          <w:noProof w:val="0"/>
          <w:lang w:val="en-GB"/>
        </w:rPr>
        <w:t>{EN}</w:t>
      </w:r>
      <w:r w:rsidRPr="00190BD3">
        <w:rPr>
          <w:noProof w:val="0"/>
          <w:lang w:val="en-GB"/>
        </w:rPr>
        <w:t>en</w:t>
      </w:r>
      <w:r w:rsidRPr="00190BD3">
        <w:rPr>
          <w:rStyle w:val="HideTWBExt"/>
          <w:noProof w:val="0"/>
          <w:lang w:val="en-GB"/>
        </w:rPr>
        <w:t>&lt;/Original&gt;</w:t>
      </w:r>
    </w:p>
    <w:p w14:paraId="47BD2048" w14:textId="77777777" w:rsidR="00B62AD1" w:rsidRPr="00B62AD1" w:rsidRDefault="00B62AD1" w:rsidP="00B62AD1">
      <w:pPr>
        <w:rPr>
          <w:lang w:val="en-GB"/>
        </w:rPr>
      </w:pPr>
      <w:r>
        <w:rPr>
          <w:rStyle w:val="HideTWBExt"/>
          <w:lang w:val="en-GB"/>
        </w:rPr>
        <w:t>&lt;/Amend&gt;</w:t>
      </w:r>
    </w:p>
    <w:p w14:paraId="6932C1B7" w14:textId="77777777" w:rsidR="00B62AD1" w:rsidRPr="00B62AD1" w:rsidRDefault="00B62AD1" w:rsidP="00B62AD1">
      <w:pPr>
        <w:pStyle w:val="AMNumberTabs0"/>
        <w:keepNext/>
        <w:rPr>
          <w:lang w:val="en-GB"/>
        </w:rPr>
      </w:pPr>
      <w:r>
        <w:rPr>
          <w:rStyle w:val="HideTWBExt"/>
          <w:lang w:val="en-GB"/>
        </w:rPr>
        <w:t>&lt;Amend&gt;</w:t>
      </w:r>
      <w:r w:rsidRPr="00B62AD1">
        <w:rPr>
          <w:lang w:val="en-GB"/>
        </w:rPr>
        <w:t>Änderungsantrag</w:t>
      </w:r>
      <w:r w:rsidRPr="00B62AD1">
        <w:rPr>
          <w:lang w:val="en-GB"/>
        </w:rPr>
        <w:tab/>
      </w:r>
      <w:r w:rsidRPr="00B62AD1">
        <w:rPr>
          <w:lang w:val="en-GB"/>
        </w:rPr>
        <w:tab/>
      </w:r>
      <w:r>
        <w:rPr>
          <w:rStyle w:val="HideTWBExt"/>
          <w:lang w:val="en-GB"/>
        </w:rPr>
        <w:t>&lt;NumAm&gt;</w:t>
      </w:r>
      <w:r w:rsidRPr="00B62AD1">
        <w:rPr>
          <w:lang w:val="en-GB"/>
        </w:rPr>
        <w:t>533</w:t>
      </w:r>
      <w:r>
        <w:rPr>
          <w:rStyle w:val="HideTWBExt"/>
          <w:lang w:val="en-GB"/>
        </w:rPr>
        <w:t>&lt;/NumAm&gt;</w:t>
      </w:r>
    </w:p>
    <w:p w14:paraId="5B3E7227" w14:textId="77777777" w:rsidR="00B62AD1" w:rsidRPr="00B62AD1" w:rsidRDefault="00B62AD1" w:rsidP="00B62AD1">
      <w:pPr>
        <w:pStyle w:val="NormalBold"/>
        <w:rPr>
          <w:lang w:val="en-GB"/>
        </w:rPr>
      </w:pPr>
      <w:r>
        <w:rPr>
          <w:rStyle w:val="HideTWBExt"/>
          <w:lang w:val="en-GB"/>
        </w:rPr>
        <w:t>&lt;RepeatBlock-By&gt;&lt;Members&gt;</w:t>
      </w:r>
      <w:r w:rsidRPr="00B62AD1">
        <w:rPr>
          <w:lang w:val="en-GB"/>
        </w:rPr>
        <w:t>Kim Van Sparrentak</w:t>
      </w:r>
      <w:r>
        <w:rPr>
          <w:rStyle w:val="HideTWBExt"/>
          <w:lang w:val="en-GB"/>
        </w:rPr>
        <w:t>&lt;/Members&gt;</w:t>
      </w:r>
    </w:p>
    <w:p w14:paraId="05AE38DC" w14:textId="77777777" w:rsidR="00B62AD1" w:rsidRPr="00D124F4" w:rsidRDefault="00B62AD1" w:rsidP="00B62AD1">
      <w:r>
        <w:rPr>
          <w:rStyle w:val="HideTWBExt"/>
        </w:rPr>
        <w:t>&lt;AuNomDe&gt;</w:t>
      </w:r>
      <w:r>
        <w:rPr>
          <w:rStyle w:val="HideTWBInt"/>
          <w:color w:val="auto"/>
        </w:rPr>
        <w:t>{Verts/ALE}</w:t>
      </w:r>
      <w:r>
        <w:t>im Namen der Verts/ALE-Fraktion</w:t>
      </w:r>
      <w:r>
        <w:rPr>
          <w:rStyle w:val="HideTWBExt"/>
        </w:rPr>
        <w:t>&lt;/AuNomDe&gt;</w:t>
      </w:r>
    </w:p>
    <w:p w14:paraId="07C7F89D" w14:textId="77777777" w:rsidR="00B62AD1" w:rsidRPr="00D124F4" w:rsidRDefault="00B62AD1" w:rsidP="00B62AD1">
      <w:r>
        <w:rPr>
          <w:rStyle w:val="HideTWBExt"/>
        </w:rPr>
        <w:t>&lt;/RepeatBlock-By&gt;</w:t>
      </w:r>
    </w:p>
    <w:p w14:paraId="1D99445A" w14:textId="77777777" w:rsidR="00B62AD1" w:rsidRPr="00D124F4" w:rsidRDefault="00B62AD1" w:rsidP="00B62AD1">
      <w:pPr>
        <w:pStyle w:val="NormalBold"/>
        <w:keepNext/>
      </w:pPr>
      <w:r>
        <w:rPr>
          <w:rStyle w:val="HideTWBExt"/>
        </w:rPr>
        <w:t>&lt;DocAmend&gt;</w:t>
      </w:r>
      <w:r>
        <w:t>Entschließungsantrag</w:t>
      </w:r>
      <w:r>
        <w:rPr>
          <w:rStyle w:val="HideTWBExt"/>
        </w:rPr>
        <w:t>&lt;/DocAmend&gt;</w:t>
      </w:r>
    </w:p>
    <w:p w14:paraId="1BDFF5B5" w14:textId="77777777" w:rsidR="00B62AD1" w:rsidRPr="00190BD3" w:rsidRDefault="00B62AD1" w:rsidP="00B62AD1">
      <w:pPr>
        <w:pStyle w:val="NormalBold"/>
      </w:pPr>
      <w:r>
        <w:rPr>
          <w:rStyle w:val="HideTWBExt"/>
          <w:lang w:val="fr-BE"/>
        </w:rPr>
        <w:t>&lt;Article&gt;</w:t>
      </w:r>
      <w:r>
        <w:t>Anlage I – Artikel 7 – Absatz 1 a (neu)</w:t>
      </w:r>
      <w:r>
        <w:rPr>
          <w:rStyle w:val="HideTWBExt"/>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2AD1" w14:paraId="6943F9D5" w14:textId="77777777" w:rsidTr="008C66F2">
        <w:trPr>
          <w:jc w:val="center"/>
        </w:trPr>
        <w:tc>
          <w:tcPr>
            <w:tcW w:w="9752" w:type="dxa"/>
            <w:gridSpan w:val="2"/>
          </w:tcPr>
          <w:p w14:paraId="79E1DF64" w14:textId="77777777" w:rsidR="00B62AD1" w:rsidRPr="00190BD3" w:rsidRDefault="00B62AD1" w:rsidP="008C66F2">
            <w:pPr>
              <w:keepNext/>
              <w:rPr>
                <w:lang w:val="fr-BE"/>
              </w:rPr>
            </w:pPr>
          </w:p>
        </w:tc>
      </w:tr>
      <w:tr w:rsidR="00B62AD1" w14:paraId="74DA13E2" w14:textId="77777777" w:rsidTr="008C66F2">
        <w:trPr>
          <w:jc w:val="center"/>
        </w:trPr>
        <w:tc>
          <w:tcPr>
            <w:tcW w:w="4876" w:type="dxa"/>
            <w:hideMark/>
          </w:tcPr>
          <w:p w14:paraId="6FD45FFB" w14:textId="77777777" w:rsidR="00B62AD1" w:rsidRPr="009D6042" w:rsidRDefault="00B62AD1" w:rsidP="008C66F2">
            <w:pPr>
              <w:pStyle w:val="ColumnHeading"/>
              <w:keepNext/>
            </w:pPr>
            <w:r>
              <w:t>Entschließungsantrag</w:t>
            </w:r>
          </w:p>
        </w:tc>
        <w:tc>
          <w:tcPr>
            <w:tcW w:w="4876" w:type="dxa"/>
            <w:hideMark/>
          </w:tcPr>
          <w:p w14:paraId="417306D6" w14:textId="77777777" w:rsidR="00B62AD1" w:rsidRPr="009D6042" w:rsidRDefault="00B62AD1" w:rsidP="008C66F2">
            <w:pPr>
              <w:pStyle w:val="ColumnHeading"/>
              <w:keepNext/>
            </w:pPr>
            <w:r>
              <w:t>Geänderter Text</w:t>
            </w:r>
          </w:p>
        </w:tc>
      </w:tr>
      <w:tr w:rsidR="00B62AD1" w14:paraId="199913EB" w14:textId="77777777" w:rsidTr="008C66F2">
        <w:trPr>
          <w:jc w:val="center"/>
        </w:trPr>
        <w:tc>
          <w:tcPr>
            <w:tcW w:w="4876" w:type="dxa"/>
          </w:tcPr>
          <w:p w14:paraId="6D39C4A1" w14:textId="77777777" w:rsidR="00B62AD1" w:rsidRPr="009D6042" w:rsidRDefault="00B62AD1" w:rsidP="008C66F2">
            <w:pPr>
              <w:pStyle w:val="Normal6"/>
            </w:pPr>
          </w:p>
        </w:tc>
        <w:tc>
          <w:tcPr>
            <w:tcW w:w="4876" w:type="dxa"/>
            <w:hideMark/>
          </w:tcPr>
          <w:p w14:paraId="5C393452" w14:textId="77777777" w:rsidR="00B62AD1" w:rsidRPr="00190BD3" w:rsidRDefault="00B62AD1" w:rsidP="008C66F2">
            <w:pPr>
              <w:pStyle w:val="Normal6"/>
              <w:rPr>
                <w:szCs w:val="24"/>
              </w:rPr>
            </w:pPr>
            <w:r>
              <w:rPr>
                <w:b/>
                <w:i/>
              </w:rPr>
              <w:t>1a)</w:t>
            </w:r>
            <w:r>
              <w:rPr>
                <w:b/>
                <w:i/>
              </w:rPr>
              <w:tab/>
              <w:t>In Bezug auf die Anforderungen gemäß Absatz 1 stellen digitale Arbeitsplattformen eine wirksame Unterrichtung und Anhörung und die Beteiligung von Beschäftigten und/oder ihren Vertretern gemäß den Artikeln 10 und 11 der Richtlinie 89/391/EWG sicher.</w:t>
            </w:r>
          </w:p>
        </w:tc>
      </w:tr>
    </w:tbl>
    <w:p w14:paraId="209DE7F4" w14:textId="77777777" w:rsidR="00B62AD1" w:rsidRPr="00190BD3" w:rsidRDefault="00B62AD1" w:rsidP="00B62AD1">
      <w:pPr>
        <w:pStyle w:val="Olang"/>
        <w:rPr>
          <w:lang w:val="en-GB"/>
        </w:rPr>
      </w:pPr>
      <w:r w:rsidRPr="00190BD3">
        <w:rPr>
          <w:noProof w:val="0"/>
          <w:lang w:val="en-GB"/>
        </w:rPr>
        <w:t xml:space="preserve">Or. </w:t>
      </w:r>
      <w:r w:rsidRPr="00190BD3">
        <w:rPr>
          <w:rStyle w:val="HideTWBExt"/>
          <w:noProof w:val="0"/>
          <w:lang w:val="en-GB"/>
        </w:rPr>
        <w:t>&lt;Original&gt;</w:t>
      </w:r>
      <w:r w:rsidRPr="00190BD3">
        <w:rPr>
          <w:rStyle w:val="HideTWBInt"/>
          <w:noProof w:val="0"/>
          <w:lang w:val="en-GB"/>
        </w:rPr>
        <w:t>{EN}</w:t>
      </w:r>
      <w:r w:rsidRPr="00190BD3">
        <w:rPr>
          <w:noProof w:val="0"/>
          <w:lang w:val="en-GB"/>
        </w:rPr>
        <w:t>en</w:t>
      </w:r>
      <w:r w:rsidRPr="00190BD3">
        <w:rPr>
          <w:rStyle w:val="HideTWBExt"/>
          <w:noProof w:val="0"/>
          <w:lang w:val="en-GB"/>
        </w:rPr>
        <w:t>&lt;/Original&gt;</w:t>
      </w:r>
    </w:p>
    <w:p w14:paraId="64D83D5A" w14:textId="77777777" w:rsidR="00B62AD1" w:rsidRPr="00B62AD1" w:rsidRDefault="00B62AD1" w:rsidP="00B62AD1">
      <w:pPr>
        <w:rPr>
          <w:lang w:val="en-GB"/>
        </w:rPr>
      </w:pPr>
      <w:r>
        <w:rPr>
          <w:rStyle w:val="HideTWBExt"/>
          <w:lang w:val="en-GB"/>
        </w:rPr>
        <w:t>&lt;/Amend&gt;</w:t>
      </w:r>
    </w:p>
    <w:p w14:paraId="776C4C41" w14:textId="77777777" w:rsidR="00B62AD1" w:rsidRPr="00B62AD1" w:rsidRDefault="00B62AD1" w:rsidP="00B62AD1">
      <w:pPr>
        <w:pStyle w:val="AMNumberTabs0"/>
        <w:keepNext/>
        <w:rPr>
          <w:lang w:val="en-GB"/>
        </w:rPr>
      </w:pPr>
      <w:r>
        <w:rPr>
          <w:rStyle w:val="HideTWBExt"/>
          <w:lang w:val="en-GB"/>
        </w:rPr>
        <w:t>&lt;Amend&gt;</w:t>
      </w:r>
      <w:r w:rsidRPr="00B62AD1">
        <w:rPr>
          <w:lang w:val="en-GB"/>
        </w:rPr>
        <w:t>Änderungsantrag</w:t>
      </w:r>
      <w:r w:rsidRPr="00B62AD1">
        <w:rPr>
          <w:lang w:val="en-GB"/>
        </w:rPr>
        <w:tab/>
      </w:r>
      <w:r w:rsidRPr="00B62AD1">
        <w:rPr>
          <w:lang w:val="en-GB"/>
        </w:rPr>
        <w:tab/>
      </w:r>
      <w:r>
        <w:rPr>
          <w:rStyle w:val="HideTWBExt"/>
          <w:lang w:val="en-GB"/>
        </w:rPr>
        <w:t>&lt;NumAm&gt;</w:t>
      </w:r>
      <w:r w:rsidRPr="00B62AD1">
        <w:rPr>
          <w:lang w:val="en-GB"/>
        </w:rPr>
        <w:t>534</w:t>
      </w:r>
      <w:r>
        <w:rPr>
          <w:rStyle w:val="HideTWBExt"/>
          <w:lang w:val="en-GB"/>
        </w:rPr>
        <w:t>&lt;/NumAm&gt;</w:t>
      </w:r>
    </w:p>
    <w:p w14:paraId="10B65E51" w14:textId="77777777" w:rsidR="00B62AD1" w:rsidRPr="00B62AD1" w:rsidRDefault="00B62AD1" w:rsidP="00B62AD1">
      <w:pPr>
        <w:pStyle w:val="NormalBold"/>
        <w:rPr>
          <w:lang w:val="en-GB"/>
        </w:rPr>
      </w:pPr>
      <w:r>
        <w:rPr>
          <w:rStyle w:val="HideTWBExt"/>
          <w:lang w:val="en-GB"/>
        </w:rPr>
        <w:t>&lt;RepeatBlock-By&gt;&lt;Members&gt;</w:t>
      </w:r>
      <w:r w:rsidRPr="00B62AD1">
        <w:rPr>
          <w:lang w:val="en-GB"/>
        </w:rPr>
        <w:t>Marc Angel, Nora Mebarek, Vilija Blinkevičiūtė, Alicia Homs Ginel, Isilda Gomes, Gabriele Bischoff, Evelyn Regner, Idoia Mendia, Marianne Vind, Alex Agius Saliba, Romana Jerković, Estelle Ceulemans</w:t>
      </w:r>
      <w:r>
        <w:rPr>
          <w:rStyle w:val="HideTWBExt"/>
          <w:lang w:val="en-GB"/>
        </w:rPr>
        <w:t>&lt;/Members&gt;</w:t>
      </w:r>
    </w:p>
    <w:p w14:paraId="3F4CF0EA" w14:textId="77777777" w:rsidR="00B62AD1" w:rsidRPr="00D124F4" w:rsidRDefault="00B62AD1" w:rsidP="00B62AD1">
      <w:r>
        <w:rPr>
          <w:rStyle w:val="HideTWBExt"/>
        </w:rPr>
        <w:t>&lt;/RepeatBlock-By&gt;</w:t>
      </w:r>
    </w:p>
    <w:p w14:paraId="05C31049" w14:textId="77777777" w:rsidR="00B62AD1" w:rsidRPr="00D124F4" w:rsidRDefault="00B62AD1" w:rsidP="00B62AD1">
      <w:pPr>
        <w:pStyle w:val="NormalBold"/>
        <w:keepNext/>
      </w:pPr>
      <w:r>
        <w:rPr>
          <w:rStyle w:val="HideTWBExt"/>
        </w:rPr>
        <w:t>&lt;DocAmend&gt;</w:t>
      </w:r>
      <w:r>
        <w:t>Entschließungsantrag</w:t>
      </w:r>
      <w:r>
        <w:rPr>
          <w:rStyle w:val="HideTWBExt"/>
        </w:rPr>
        <w:t>&lt;/DocAmend&gt;</w:t>
      </w:r>
    </w:p>
    <w:p w14:paraId="27547ABE" w14:textId="77777777" w:rsidR="00B62AD1" w:rsidRPr="00190BD3" w:rsidRDefault="00B62AD1" w:rsidP="00B62AD1">
      <w:pPr>
        <w:pStyle w:val="NormalBold"/>
      </w:pPr>
      <w:r>
        <w:rPr>
          <w:rStyle w:val="HideTWBExt"/>
          <w:lang w:val="fr-BE"/>
        </w:rPr>
        <w:t>&lt;Article&gt;</w:t>
      </w:r>
      <w:r>
        <w:t>Anlage I – Artikel 7 – Absatz 1 a (neu)</w:t>
      </w:r>
      <w:r>
        <w:rPr>
          <w:rStyle w:val="HideTWBExt"/>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2AD1" w14:paraId="5BC91D3F" w14:textId="77777777" w:rsidTr="008C66F2">
        <w:trPr>
          <w:jc w:val="center"/>
        </w:trPr>
        <w:tc>
          <w:tcPr>
            <w:tcW w:w="9752" w:type="dxa"/>
            <w:gridSpan w:val="2"/>
          </w:tcPr>
          <w:p w14:paraId="6EF583AB" w14:textId="77777777" w:rsidR="00B62AD1" w:rsidRPr="00190BD3" w:rsidRDefault="00B62AD1" w:rsidP="008C66F2">
            <w:pPr>
              <w:keepNext/>
              <w:rPr>
                <w:lang w:val="fr-BE"/>
              </w:rPr>
            </w:pPr>
          </w:p>
        </w:tc>
      </w:tr>
      <w:tr w:rsidR="00B62AD1" w14:paraId="44468B8D" w14:textId="77777777" w:rsidTr="008C66F2">
        <w:trPr>
          <w:jc w:val="center"/>
        </w:trPr>
        <w:tc>
          <w:tcPr>
            <w:tcW w:w="4876" w:type="dxa"/>
            <w:hideMark/>
          </w:tcPr>
          <w:p w14:paraId="4D73E9E7" w14:textId="77777777" w:rsidR="00B62AD1" w:rsidRPr="009D6042" w:rsidRDefault="00B62AD1" w:rsidP="008C66F2">
            <w:pPr>
              <w:pStyle w:val="ColumnHeading"/>
              <w:keepNext/>
            </w:pPr>
            <w:r>
              <w:t>Entschließungsantrag</w:t>
            </w:r>
          </w:p>
        </w:tc>
        <w:tc>
          <w:tcPr>
            <w:tcW w:w="4876" w:type="dxa"/>
            <w:hideMark/>
          </w:tcPr>
          <w:p w14:paraId="72E131F5" w14:textId="77777777" w:rsidR="00B62AD1" w:rsidRPr="009D6042" w:rsidRDefault="00B62AD1" w:rsidP="008C66F2">
            <w:pPr>
              <w:pStyle w:val="ColumnHeading"/>
              <w:keepNext/>
            </w:pPr>
            <w:r>
              <w:t>Geänderter Text</w:t>
            </w:r>
          </w:p>
        </w:tc>
      </w:tr>
      <w:tr w:rsidR="00B62AD1" w14:paraId="68035665" w14:textId="77777777" w:rsidTr="008C66F2">
        <w:trPr>
          <w:jc w:val="center"/>
        </w:trPr>
        <w:tc>
          <w:tcPr>
            <w:tcW w:w="4876" w:type="dxa"/>
          </w:tcPr>
          <w:p w14:paraId="61646A53" w14:textId="77777777" w:rsidR="00B62AD1" w:rsidRPr="009D6042" w:rsidRDefault="00B62AD1" w:rsidP="008C66F2">
            <w:pPr>
              <w:pStyle w:val="Normal6"/>
            </w:pPr>
          </w:p>
        </w:tc>
        <w:tc>
          <w:tcPr>
            <w:tcW w:w="4876" w:type="dxa"/>
            <w:hideMark/>
          </w:tcPr>
          <w:p w14:paraId="644FE4A4" w14:textId="77777777" w:rsidR="00B62AD1" w:rsidRPr="00190BD3" w:rsidRDefault="00B62AD1" w:rsidP="008C66F2">
            <w:pPr>
              <w:pStyle w:val="Normal6"/>
              <w:rPr>
                <w:szCs w:val="24"/>
              </w:rPr>
            </w:pPr>
            <w:r>
              <w:rPr>
                <w:b/>
                <w:i/>
              </w:rPr>
              <w:t>1a)</w:t>
            </w:r>
            <w:r>
              <w:rPr>
                <w:b/>
                <w:i/>
              </w:rPr>
              <w:tab/>
              <w:t>Arbeitgeber und Dienstleistungsabnehmer dürfen algorithmische Managementsysteme nicht in einer Weise nutzen, die Arbeitnehmer oder Solo-Selbstständige übermäßig unter Druck setzt oder ihre Sicherheit sowie ihre körperliche und psychische Gesundheit auf andere Weise gefährdet.</w:t>
            </w:r>
          </w:p>
        </w:tc>
      </w:tr>
    </w:tbl>
    <w:p w14:paraId="63165354" w14:textId="77777777" w:rsidR="00B62AD1" w:rsidRPr="00190BD3" w:rsidRDefault="00B62AD1" w:rsidP="00B62AD1">
      <w:pPr>
        <w:pStyle w:val="Olang"/>
        <w:rPr>
          <w:lang w:val="en-GB"/>
        </w:rPr>
      </w:pPr>
      <w:r w:rsidRPr="00190BD3">
        <w:rPr>
          <w:noProof w:val="0"/>
          <w:lang w:val="en-GB"/>
        </w:rPr>
        <w:t xml:space="preserve">Or. </w:t>
      </w:r>
      <w:r w:rsidRPr="00190BD3">
        <w:rPr>
          <w:rStyle w:val="HideTWBExt"/>
          <w:noProof w:val="0"/>
          <w:lang w:val="en-GB"/>
        </w:rPr>
        <w:t>&lt;Original&gt;</w:t>
      </w:r>
      <w:r w:rsidRPr="00190BD3">
        <w:rPr>
          <w:rStyle w:val="HideTWBInt"/>
          <w:noProof w:val="0"/>
          <w:lang w:val="en-GB"/>
        </w:rPr>
        <w:t>{EN}</w:t>
      </w:r>
      <w:r w:rsidRPr="00190BD3">
        <w:rPr>
          <w:noProof w:val="0"/>
          <w:lang w:val="en-GB"/>
        </w:rPr>
        <w:t>en</w:t>
      </w:r>
      <w:r w:rsidRPr="00190BD3">
        <w:rPr>
          <w:rStyle w:val="HideTWBExt"/>
          <w:noProof w:val="0"/>
          <w:lang w:val="en-GB"/>
        </w:rPr>
        <w:t>&lt;/Original&gt;</w:t>
      </w:r>
    </w:p>
    <w:p w14:paraId="6A87BA45" w14:textId="77777777" w:rsidR="00B62AD1" w:rsidRPr="00B62AD1" w:rsidRDefault="00B62AD1" w:rsidP="00B62AD1">
      <w:pPr>
        <w:rPr>
          <w:lang w:val="en-GB"/>
        </w:rPr>
      </w:pPr>
      <w:r>
        <w:rPr>
          <w:rStyle w:val="HideTWBExt"/>
          <w:lang w:val="en-GB"/>
        </w:rPr>
        <w:t>&lt;/Amend&gt;</w:t>
      </w:r>
    </w:p>
    <w:p w14:paraId="63ABCD78" w14:textId="77777777" w:rsidR="00B62AD1" w:rsidRPr="00B62AD1" w:rsidRDefault="00B62AD1" w:rsidP="00B62AD1">
      <w:pPr>
        <w:pStyle w:val="AMNumberTabs0"/>
        <w:keepNext/>
        <w:rPr>
          <w:lang w:val="en-GB"/>
        </w:rPr>
      </w:pPr>
      <w:r>
        <w:rPr>
          <w:rStyle w:val="HideTWBExt"/>
          <w:lang w:val="en-GB"/>
        </w:rPr>
        <w:t>&lt;Amend&gt;</w:t>
      </w:r>
      <w:r w:rsidRPr="00B62AD1">
        <w:rPr>
          <w:lang w:val="en-GB"/>
        </w:rPr>
        <w:t>Änderungsantrag</w:t>
      </w:r>
      <w:r w:rsidRPr="00B62AD1">
        <w:rPr>
          <w:lang w:val="en-GB"/>
        </w:rPr>
        <w:tab/>
      </w:r>
      <w:r w:rsidRPr="00B62AD1">
        <w:rPr>
          <w:lang w:val="en-GB"/>
        </w:rPr>
        <w:tab/>
      </w:r>
      <w:r>
        <w:rPr>
          <w:rStyle w:val="HideTWBExt"/>
          <w:lang w:val="en-GB"/>
        </w:rPr>
        <w:t>&lt;NumAm&gt;</w:t>
      </w:r>
      <w:r w:rsidRPr="00B62AD1">
        <w:rPr>
          <w:lang w:val="en-GB"/>
        </w:rPr>
        <w:t>535</w:t>
      </w:r>
      <w:r>
        <w:rPr>
          <w:rStyle w:val="HideTWBExt"/>
          <w:lang w:val="en-GB"/>
        </w:rPr>
        <w:t>&lt;/NumAm&gt;</w:t>
      </w:r>
    </w:p>
    <w:p w14:paraId="50F64E5B" w14:textId="77777777" w:rsidR="00B62AD1" w:rsidRPr="00B62AD1" w:rsidRDefault="00B62AD1" w:rsidP="00B62AD1">
      <w:pPr>
        <w:pStyle w:val="NormalBold"/>
        <w:rPr>
          <w:lang w:val="en-GB"/>
        </w:rPr>
      </w:pPr>
      <w:r>
        <w:rPr>
          <w:rStyle w:val="HideTWBExt"/>
          <w:lang w:val="en-GB"/>
        </w:rPr>
        <w:t>&lt;RepeatBlock-By&gt;&lt;Members&gt;</w:t>
      </w:r>
      <w:r w:rsidRPr="00B62AD1">
        <w:rPr>
          <w:lang w:val="en-GB"/>
        </w:rPr>
        <w:t>Irena Joveva</w:t>
      </w:r>
      <w:r>
        <w:rPr>
          <w:rStyle w:val="HideTWBExt"/>
          <w:lang w:val="en-GB"/>
        </w:rPr>
        <w:t>&lt;/Members&gt;</w:t>
      </w:r>
    </w:p>
    <w:p w14:paraId="1428EA21" w14:textId="77777777" w:rsidR="00B62AD1" w:rsidRPr="00B62AD1" w:rsidRDefault="00B62AD1" w:rsidP="00B62AD1">
      <w:pPr>
        <w:rPr>
          <w:lang w:val="en-GB"/>
        </w:rPr>
      </w:pPr>
      <w:r>
        <w:rPr>
          <w:rStyle w:val="HideTWBExt"/>
          <w:lang w:val="en-GB"/>
        </w:rPr>
        <w:t>&lt;/RepeatBlock-By&gt;</w:t>
      </w:r>
    </w:p>
    <w:p w14:paraId="00AAAB24" w14:textId="77777777" w:rsidR="00B62AD1" w:rsidRPr="00D124F4" w:rsidRDefault="00B62AD1" w:rsidP="00B62AD1">
      <w:pPr>
        <w:pStyle w:val="NormalBold"/>
        <w:keepNext/>
      </w:pPr>
      <w:r>
        <w:rPr>
          <w:rStyle w:val="HideTWBExt"/>
        </w:rPr>
        <w:t>&lt;DocAmend&gt;</w:t>
      </w:r>
      <w:r>
        <w:t>Entschließungsantrag</w:t>
      </w:r>
      <w:r>
        <w:rPr>
          <w:rStyle w:val="HideTWBExt"/>
        </w:rPr>
        <w:t>&lt;/DocAmend&gt;</w:t>
      </w:r>
    </w:p>
    <w:p w14:paraId="2E742B91" w14:textId="77777777" w:rsidR="00B62AD1" w:rsidRPr="004229C7" w:rsidRDefault="00B62AD1" w:rsidP="00B62AD1">
      <w:pPr>
        <w:pStyle w:val="NormalBold"/>
      </w:pPr>
      <w:r>
        <w:rPr>
          <w:rStyle w:val="HideTWBExt"/>
        </w:rPr>
        <w:t>&lt;Article&gt;</w:t>
      </w:r>
      <w:r>
        <w:t>Anlage I – Artikel 7 – Absatz 1 a (neu)</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2AD1" w14:paraId="6907DE5C" w14:textId="77777777" w:rsidTr="008C66F2">
        <w:trPr>
          <w:jc w:val="center"/>
        </w:trPr>
        <w:tc>
          <w:tcPr>
            <w:tcW w:w="9752" w:type="dxa"/>
            <w:gridSpan w:val="2"/>
          </w:tcPr>
          <w:p w14:paraId="39B828F4" w14:textId="77777777" w:rsidR="00B62AD1" w:rsidRPr="004229C7" w:rsidRDefault="00B62AD1" w:rsidP="008C66F2">
            <w:pPr>
              <w:keepNext/>
            </w:pPr>
          </w:p>
        </w:tc>
      </w:tr>
      <w:tr w:rsidR="00B62AD1" w14:paraId="39BF2695" w14:textId="77777777" w:rsidTr="008C66F2">
        <w:trPr>
          <w:jc w:val="center"/>
        </w:trPr>
        <w:tc>
          <w:tcPr>
            <w:tcW w:w="4876" w:type="dxa"/>
            <w:hideMark/>
          </w:tcPr>
          <w:p w14:paraId="6DEA5D1D" w14:textId="77777777" w:rsidR="00B62AD1" w:rsidRPr="009D6042" w:rsidRDefault="00B62AD1" w:rsidP="008C66F2">
            <w:pPr>
              <w:pStyle w:val="ColumnHeading"/>
              <w:keepNext/>
            </w:pPr>
            <w:r>
              <w:t>Entschließungsantrag</w:t>
            </w:r>
          </w:p>
        </w:tc>
        <w:tc>
          <w:tcPr>
            <w:tcW w:w="4876" w:type="dxa"/>
            <w:hideMark/>
          </w:tcPr>
          <w:p w14:paraId="53031EBD" w14:textId="77777777" w:rsidR="00B62AD1" w:rsidRPr="009D6042" w:rsidRDefault="00B62AD1" w:rsidP="008C66F2">
            <w:pPr>
              <w:pStyle w:val="ColumnHeading"/>
              <w:keepNext/>
            </w:pPr>
            <w:r>
              <w:t>Geänderter Text</w:t>
            </w:r>
          </w:p>
        </w:tc>
      </w:tr>
      <w:tr w:rsidR="00B62AD1" w14:paraId="70C08E84" w14:textId="77777777" w:rsidTr="008C66F2">
        <w:trPr>
          <w:jc w:val="center"/>
        </w:trPr>
        <w:tc>
          <w:tcPr>
            <w:tcW w:w="4876" w:type="dxa"/>
          </w:tcPr>
          <w:p w14:paraId="7537E782" w14:textId="77777777" w:rsidR="00B62AD1" w:rsidRPr="009D6042" w:rsidRDefault="00B62AD1" w:rsidP="008C66F2">
            <w:pPr>
              <w:pStyle w:val="Normal6"/>
            </w:pPr>
          </w:p>
        </w:tc>
        <w:tc>
          <w:tcPr>
            <w:tcW w:w="4876" w:type="dxa"/>
            <w:hideMark/>
          </w:tcPr>
          <w:p w14:paraId="7CB96E11" w14:textId="77777777" w:rsidR="00B62AD1" w:rsidRPr="00190BD3" w:rsidRDefault="00B62AD1" w:rsidP="008C66F2">
            <w:pPr>
              <w:pStyle w:val="Normal6"/>
              <w:rPr>
                <w:szCs w:val="24"/>
              </w:rPr>
            </w:pPr>
            <w:r>
              <w:rPr>
                <w:b/>
                <w:i/>
              </w:rPr>
              <w:t>1a)</w:t>
            </w:r>
            <w:r>
              <w:rPr>
                <w:b/>
                <w:i/>
              </w:rPr>
              <w:tab/>
              <w:t>Arbeitgeber dürfen algorithmische Managementsysteme und Systeme der künstlichen Intelligenz nicht in einer Weise nutzen, die Arbeitnehmer übermäßig unter Druck setzt oder die Sicherheit sowie die körperliche und psychische Gesundheit der Arbeitnehmer auf andere Weise gefährdet.</w:t>
            </w:r>
          </w:p>
        </w:tc>
      </w:tr>
    </w:tbl>
    <w:p w14:paraId="26284009" w14:textId="77777777" w:rsidR="00B62AD1" w:rsidRPr="00190BD3" w:rsidRDefault="00B62AD1" w:rsidP="00B62AD1">
      <w:pPr>
        <w:pStyle w:val="Olang"/>
        <w:rPr>
          <w:lang w:val="en-GB"/>
        </w:rPr>
      </w:pPr>
      <w:r w:rsidRPr="00190BD3">
        <w:rPr>
          <w:noProof w:val="0"/>
          <w:lang w:val="en-GB"/>
        </w:rPr>
        <w:t xml:space="preserve">Or. </w:t>
      </w:r>
      <w:r w:rsidRPr="00190BD3">
        <w:rPr>
          <w:rStyle w:val="HideTWBExt"/>
          <w:noProof w:val="0"/>
          <w:lang w:val="en-GB"/>
        </w:rPr>
        <w:t>&lt;Original&gt;</w:t>
      </w:r>
      <w:r w:rsidRPr="00190BD3">
        <w:rPr>
          <w:rStyle w:val="HideTWBInt"/>
          <w:noProof w:val="0"/>
          <w:lang w:val="en-GB"/>
        </w:rPr>
        <w:t>{EN}</w:t>
      </w:r>
      <w:r w:rsidRPr="00190BD3">
        <w:rPr>
          <w:noProof w:val="0"/>
          <w:lang w:val="en-GB"/>
        </w:rPr>
        <w:t>en</w:t>
      </w:r>
      <w:r w:rsidRPr="00190BD3">
        <w:rPr>
          <w:rStyle w:val="HideTWBExt"/>
          <w:noProof w:val="0"/>
          <w:lang w:val="en-GB"/>
        </w:rPr>
        <w:t>&lt;/Original&gt;</w:t>
      </w:r>
    </w:p>
    <w:p w14:paraId="712D6A44" w14:textId="77777777" w:rsidR="00B62AD1" w:rsidRPr="00B62AD1" w:rsidRDefault="00B62AD1" w:rsidP="00B62AD1">
      <w:pPr>
        <w:rPr>
          <w:lang w:val="en-GB"/>
        </w:rPr>
      </w:pPr>
      <w:r>
        <w:rPr>
          <w:rStyle w:val="HideTWBExt"/>
          <w:lang w:val="en-GB"/>
        </w:rPr>
        <w:t>&lt;/Amend&gt;</w:t>
      </w:r>
    </w:p>
    <w:p w14:paraId="18E6B45D" w14:textId="77777777" w:rsidR="00B62AD1" w:rsidRPr="00B62AD1" w:rsidRDefault="00B62AD1" w:rsidP="00B62AD1">
      <w:pPr>
        <w:pStyle w:val="AMNumberTabs0"/>
        <w:keepNext/>
        <w:rPr>
          <w:lang w:val="en-GB"/>
        </w:rPr>
      </w:pPr>
      <w:r>
        <w:rPr>
          <w:rStyle w:val="HideTWBExt"/>
          <w:lang w:val="en-GB"/>
        </w:rPr>
        <w:t>&lt;Amend&gt;</w:t>
      </w:r>
      <w:r w:rsidRPr="00B62AD1">
        <w:rPr>
          <w:lang w:val="en-GB"/>
        </w:rPr>
        <w:t>Änderungsantrag</w:t>
      </w:r>
      <w:r w:rsidRPr="00B62AD1">
        <w:rPr>
          <w:lang w:val="en-GB"/>
        </w:rPr>
        <w:tab/>
      </w:r>
      <w:r w:rsidRPr="00B62AD1">
        <w:rPr>
          <w:lang w:val="en-GB"/>
        </w:rPr>
        <w:tab/>
      </w:r>
      <w:r>
        <w:rPr>
          <w:rStyle w:val="HideTWBExt"/>
          <w:lang w:val="en-GB"/>
        </w:rPr>
        <w:t>&lt;NumAm&gt;</w:t>
      </w:r>
      <w:r w:rsidRPr="00B62AD1">
        <w:rPr>
          <w:lang w:val="en-GB"/>
        </w:rPr>
        <w:t>536</w:t>
      </w:r>
      <w:r>
        <w:rPr>
          <w:rStyle w:val="HideTWBExt"/>
          <w:lang w:val="en-GB"/>
        </w:rPr>
        <w:t>&lt;/NumAm&gt;</w:t>
      </w:r>
    </w:p>
    <w:p w14:paraId="65A21A97" w14:textId="77777777" w:rsidR="00B62AD1" w:rsidRPr="00B62AD1" w:rsidRDefault="00B62AD1" w:rsidP="00B62AD1">
      <w:pPr>
        <w:pStyle w:val="NormalBold"/>
        <w:rPr>
          <w:lang w:val="en-GB"/>
        </w:rPr>
      </w:pPr>
      <w:r>
        <w:rPr>
          <w:rStyle w:val="HideTWBExt"/>
          <w:lang w:val="en-GB"/>
        </w:rPr>
        <w:t>&lt;RepeatBlock-By&gt;&lt;Members&gt;</w:t>
      </w:r>
      <w:r w:rsidRPr="00B62AD1">
        <w:rPr>
          <w:lang w:val="en-GB"/>
        </w:rPr>
        <w:t>Kim Van Sparrentak</w:t>
      </w:r>
      <w:r>
        <w:rPr>
          <w:rStyle w:val="HideTWBExt"/>
          <w:lang w:val="en-GB"/>
        </w:rPr>
        <w:t>&lt;/Members&gt;</w:t>
      </w:r>
    </w:p>
    <w:p w14:paraId="16E305A6" w14:textId="77777777" w:rsidR="00B62AD1" w:rsidRPr="00D124F4" w:rsidRDefault="00B62AD1" w:rsidP="00B62AD1">
      <w:r>
        <w:rPr>
          <w:rStyle w:val="HideTWBExt"/>
        </w:rPr>
        <w:t>&lt;AuNomDe&gt;</w:t>
      </w:r>
      <w:r>
        <w:rPr>
          <w:rStyle w:val="HideTWBInt"/>
          <w:color w:val="auto"/>
        </w:rPr>
        <w:t>{Verts/ALE}</w:t>
      </w:r>
      <w:r>
        <w:t>im Namen der Verts/ALE-Fraktion</w:t>
      </w:r>
      <w:r>
        <w:rPr>
          <w:rStyle w:val="HideTWBExt"/>
        </w:rPr>
        <w:t>&lt;/AuNomDe&gt;</w:t>
      </w:r>
    </w:p>
    <w:p w14:paraId="1E5C6F46" w14:textId="77777777" w:rsidR="00B62AD1" w:rsidRPr="00D124F4" w:rsidRDefault="00B62AD1" w:rsidP="00B62AD1">
      <w:r>
        <w:rPr>
          <w:rStyle w:val="HideTWBExt"/>
        </w:rPr>
        <w:t>&lt;/RepeatBlock-By&gt;</w:t>
      </w:r>
    </w:p>
    <w:p w14:paraId="5B258C39" w14:textId="77777777" w:rsidR="00B62AD1" w:rsidRPr="00D124F4" w:rsidRDefault="00B62AD1" w:rsidP="00B62AD1">
      <w:pPr>
        <w:pStyle w:val="NormalBold"/>
        <w:keepNext/>
      </w:pPr>
      <w:r>
        <w:rPr>
          <w:rStyle w:val="HideTWBExt"/>
        </w:rPr>
        <w:t>&lt;DocAmend&gt;</w:t>
      </w:r>
      <w:r>
        <w:t>Entschließungsantrag</w:t>
      </w:r>
      <w:r>
        <w:rPr>
          <w:rStyle w:val="HideTWBExt"/>
        </w:rPr>
        <w:t>&lt;/DocAmend&gt;</w:t>
      </w:r>
    </w:p>
    <w:p w14:paraId="4A813E99" w14:textId="77777777" w:rsidR="00B62AD1" w:rsidRPr="00FF487D" w:rsidRDefault="00B62AD1" w:rsidP="00B62AD1">
      <w:pPr>
        <w:pStyle w:val="NormalBold"/>
      </w:pPr>
      <w:r>
        <w:rPr>
          <w:rStyle w:val="HideTWBExt"/>
        </w:rPr>
        <w:t>&lt;Article&gt;</w:t>
      </w:r>
      <w:r>
        <w:t>Anlage I – Artikel 7 – Absatz 1 b (neu)</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2AD1" w14:paraId="7344D5A3" w14:textId="77777777" w:rsidTr="008C66F2">
        <w:trPr>
          <w:jc w:val="center"/>
        </w:trPr>
        <w:tc>
          <w:tcPr>
            <w:tcW w:w="9752" w:type="dxa"/>
            <w:gridSpan w:val="2"/>
          </w:tcPr>
          <w:p w14:paraId="5B4B4FE4" w14:textId="77777777" w:rsidR="00B62AD1" w:rsidRPr="00FF487D" w:rsidRDefault="00B62AD1" w:rsidP="008C66F2">
            <w:pPr>
              <w:keepNext/>
            </w:pPr>
          </w:p>
        </w:tc>
      </w:tr>
      <w:tr w:rsidR="00B62AD1" w14:paraId="53367AC9" w14:textId="77777777" w:rsidTr="008C66F2">
        <w:trPr>
          <w:jc w:val="center"/>
        </w:trPr>
        <w:tc>
          <w:tcPr>
            <w:tcW w:w="4876" w:type="dxa"/>
            <w:hideMark/>
          </w:tcPr>
          <w:p w14:paraId="32C4B910" w14:textId="77777777" w:rsidR="00B62AD1" w:rsidRPr="009D6042" w:rsidRDefault="00B62AD1" w:rsidP="008C66F2">
            <w:pPr>
              <w:pStyle w:val="ColumnHeading"/>
              <w:keepNext/>
            </w:pPr>
            <w:r>
              <w:t>Entschließungsantrag</w:t>
            </w:r>
          </w:p>
        </w:tc>
        <w:tc>
          <w:tcPr>
            <w:tcW w:w="4876" w:type="dxa"/>
            <w:hideMark/>
          </w:tcPr>
          <w:p w14:paraId="3FFC758D" w14:textId="77777777" w:rsidR="00B62AD1" w:rsidRPr="009D6042" w:rsidRDefault="00B62AD1" w:rsidP="008C66F2">
            <w:pPr>
              <w:pStyle w:val="ColumnHeading"/>
              <w:keepNext/>
            </w:pPr>
            <w:r>
              <w:t>Geänderter Text</w:t>
            </w:r>
          </w:p>
        </w:tc>
      </w:tr>
      <w:tr w:rsidR="00B62AD1" w14:paraId="5048D477" w14:textId="77777777" w:rsidTr="008C66F2">
        <w:trPr>
          <w:jc w:val="center"/>
        </w:trPr>
        <w:tc>
          <w:tcPr>
            <w:tcW w:w="4876" w:type="dxa"/>
          </w:tcPr>
          <w:p w14:paraId="6C1165AE" w14:textId="77777777" w:rsidR="00B62AD1" w:rsidRPr="009D6042" w:rsidRDefault="00B62AD1" w:rsidP="008C66F2">
            <w:pPr>
              <w:pStyle w:val="Normal6"/>
            </w:pPr>
          </w:p>
        </w:tc>
        <w:tc>
          <w:tcPr>
            <w:tcW w:w="4876" w:type="dxa"/>
            <w:hideMark/>
          </w:tcPr>
          <w:p w14:paraId="7276BD4B" w14:textId="77777777" w:rsidR="00B62AD1" w:rsidRPr="00190BD3" w:rsidRDefault="00B62AD1" w:rsidP="008C66F2">
            <w:pPr>
              <w:pStyle w:val="Normal6"/>
              <w:rPr>
                <w:szCs w:val="24"/>
              </w:rPr>
            </w:pPr>
            <w:r>
              <w:rPr>
                <w:b/>
                <w:i/>
              </w:rPr>
              <w:t>1b)</w:t>
            </w:r>
            <w:r>
              <w:rPr>
                <w:b/>
                <w:i/>
              </w:rPr>
              <w:tab/>
              <w:t>Arbeitgeber bzw. Dienstleistungserbringer dürfen algorithmische Managementsysteme nicht in einer Weise nutzen, die Arbeitnehmer übermäßig unter Druck setzt, zu einer übermäßigen Intensivierung des Arbeitsvolumens oder einer ungesunden Arbeitsbelastung führt oder die Sicherheit sowie die körperliche und psychische Gesundheit der Arbeitnehmer auf andere Weise gefährdet.</w:t>
            </w:r>
          </w:p>
        </w:tc>
      </w:tr>
    </w:tbl>
    <w:p w14:paraId="150BBA91" w14:textId="77777777" w:rsidR="00B62AD1" w:rsidRPr="00190BD3" w:rsidRDefault="00B62AD1" w:rsidP="00B62AD1">
      <w:pPr>
        <w:pStyle w:val="Olang"/>
        <w:rPr>
          <w:lang w:val="en-GB"/>
        </w:rPr>
      </w:pPr>
      <w:r w:rsidRPr="00190BD3">
        <w:rPr>
          <w:noProof w:val="0"/>
          <w:lang w:val="en-GB"/>
        </w:rPr>
        <w:t xml:space="preserve">Or. </w:t>
      </w:r>
      <w:r w:rsidRPr="00190BD3">
        <w:rPr>
          <w:rStyle w:val="HideTWBExt"/>
          <w:noProof w:val="0"/>
          <w:lang w:val="en-GB"/>
        </w:rPr>
        <w:t>&lt;Original&gt;</w:t>
      </w:r>
      <w:r w:rsidRPr="00190BD3">
        <w:rPr>
          <w:rStyle w:val="HideTWBInt"/>
          <w:noProof w:val="0"/>
          <w:lang w:val="en-GB"/>
        </w:rPr>
        <w:t>{EN}</w:t>
      </w:r>
      <w:r w:rsidRPr="00190BD3">
        <w:rPr>
          <w:noProof w:val="0"/>
          <w:lang w:val="en-GB"/>
        </w:rPr>
        <w:t>en</w:t>
      </w:r>
      <w:r w:rsidRPr="00190BD3">
        <w:rPr>
          <w:rStyle w:val="HideTWBExt"/>
          <w:noProof w:val="0"/>
          <w:lang w:val="en-GB"/>
        </w:rPr>
        <w:t>&lt;/Original&gt;</w:t>
      </w:r>
    </w:p>
    <w:p w14:paraId="7E00FE46" w14:textId="77777777" w:rsidR="00B62AD1" w:rsidRPr="00B62AD1" w:rsidRDefault="00B62AD1" w:rsidP="00B62AD1">
      <w:pPr>
        <w:rPr>
          <w:lang w:val="en-GB"/>
        </w:rPr>
      </w:pPr>
      <w:r>
        <w:rPr>
          <w:rStyle w:val="HideTWBExt"/>
          <w:lang w:val="en-GB"/>
        </w:rPr>
        <w:t>&lt;/Amend&gt;</w:t>
      </w:r>
    </w:p>
    <w:p w14:paraId="08A1F36F" w14:textId="77777777" w:rsidR="00B62AD1" w:rsidRPr="00B62AD1" w:rsidRDefault="00B62AD1" w:rsidP="00B62AD1">
      <w:pPr>
        <w:pStyle w:val="AMNumberTabs0"/>
        <w:keepNext/>
        <w:rPr>
          <w:lang w:val="en-GB"/>
        </w:rPr>
      </w:pPr>
      <w:r>
        <w:rPr>
          <w:rStyle w:val="HideTWBExt"/>
          <w:lang w:val="en-GB"/>
        </w:rPr>
        <w:t>&lt;Amend&gt;</w:t>
      </w:r>
      <w:r w:rsidRPr="00B62AD1">
        <w:rPr>
          <w:lang w:val="en-GB"/>
        </w:rPr>
        <w:t>Änderungsantrag</w:t>
      </w:r>
      <w:r w:rsidRPr="00B62AD1">
        <w:rPr>
          <w:lang w:val="en-GB"/>
        </w:rPr>
        <w:tab/>
      </w:r>
      <w:r w:rsidRPr="00B62AD1">
        <w:rPr>
          <w:lang w:val="en-GB"/>
        </w:rPr>
        <w:tab/>
      </w:r>
      <w:r>
        <w:rPr>
          <w:rStyle w:val="HideTWBExt"/>
          <w:lang w:val="en-GB"/>
        </w:rPr>
        <w:t>&lt;NumAm&gt;</w:t>
      </w:r>
      <w:r w:rsidRPr="00B62AD1">
        <w:rPr>
          <w:lang w:val="en-GB"/>
        </w:rPr>
        <w:t>537</w:t>
      </w:r>
      <w:r>
        <w:rPr>
          <w:rStyle w:val="HideTWBExt"/>
          <w:lang w:val="en-GB"/>
        </w:rPr>
        <w:t>&lt;/NumAm&gt;</w:t>
      </w:r>
    </w:p>
    <w:p w14:paraId="4804AFFB" w14:textId="77777777" w:rsidR="00B62AD1" w:rsidRPr="00B62AD1" w:rsidRDefault="00B62AD1" w:rsidP="00B62AD1">
      <w:pPr>
        <w:pStyle w:val="NormalBold"/>
        <w:rPr>
          <w:lang w:val="en-GB"/>
        </w:rPr>
      </w:pPr>
      <w:r>
        <w:rPr>
          <w:rStyle w:val="HideTWBExt"/>
          <w:lang w:val="en-GB"/>
        </w:rPr>
        <w:t>&lt;RepeatBlock-By&gt;&lt;Members&gt;</w:t>
      </w:r>
      <w:r w:rsidRPr="00B62AD1">
        <w:rPr>
          <w:lang w:val="en-GB"/>
        </w:rPr>
        <w:t>Marc Angel, Nora Mebarek, Vilija Blinkevičiūtė, Alicia Homs Ginel, Isilda Gomes, Gabriele Bischoff, Evelyn Regner, Idoia Mendia, Marianne Vind, Alex Agius Saliba, Romana Jerković, Estelle Ceulemans</w:t>
      </w:r>
      <w:r>
        <w:rPr>
          <w:rStyle w:val="HideTWBExt"/>
          <w:lang w:val="en-GB"/>
        </w:rPr>
        <w:t>&lt;/Members&gt;</w:t>
      </w:r>
    </w:p>
    <w:p w14:paraId="76E01509" w14:textId="77777777" w:rsidR="00B62AD1" w:rsidRPr="00D124F4" w:rsidRDefault="00B62AD1" w:rsidP="00B62AD1">
      <w:r>
        <w:rPr>
          <w:rStyle w:val="HideTWBExt"/>
        </w:rPr>
        <w:t>&lt;/RepeatBlock-By&gt;</w:t>
      </w:r>
    </w:p>
    <w:p w14:paraId="0D93E6D8" w14:textId="77777777" w:rsidR="00B62AD1" w:rsidRPr="00D124F4" w:rsidRDefault="00B62AD1" w:rsidP="00B62AD1">
      <w:pPr>
        <w:pStyle w:val="NormalBold"/>
        <w:keepNext/>
      </w:pPr>
      <w:r>
        <w:rPr>
          <w:rStyle w:val="HideTWBExt"/>
        </w:rPr>
        <w:t>&lt;DocAmend&gt;</w:t>
      </w:r>
      <w:r>
        <w:t>Entschließungsantrag</w:t>
      </w:r>
      <w:r>
        <w:rPr>
          <w:rStyle w:val="HideTWBExt"/>
        </w:rPr>
        <w:t>&lt;/DocAmend&gt;</w:t>
      </w:r>
    </w:p>
    <w:p w14:paraId="7E0BA795" w14:textId="77777777" w:rsidR="00B62AD1" w:rsidRPr="00FF487D" w:rsidRDefault="00B62AD1" w:rsidP="00B62AD1">
      <w:pPr>
        <w:pStyle w:val="NormalBold"/>
      </w:pPr>
      <w:r>
        <w:rPr>
          <w:rStyle w:val="HideTWBExt"/>
        </w:rPr>
        <w:t>&lt;Article&gt;</w:t>
      </w:r>
      <w:r>
        <w:t>Anlage I – Artikel 7 – Absatz 1 b (neu)</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2AD1" w14:paraId="61A6FCBA" w14:textId="77777777" w:rsidTr="008C66F2">
        <w:trPr>
          <w:jc w:val="center"/>
        </w:trPr>
        <w:tc>
          <w:tcPr>
            <w:tcW w:w="9752" w:type="dxa"/>
            <w:gridSpan w:val="2"/>
          </w:tcPr>
          <w:p w14:paraId="20290B66" w14:textId="77777777" w:rsidR="00B62AD1" w:rsidRPr="00FF487D" w:rsidRDefault="00B62AD1" w:rsidP="008C66F2">
            <w:pPr>
              <w:keepNext/>
            </w:pPr>
          </w:p>
        </w:tc>
      </w:tr>
      <w:tr w:rsidR="00B62AD1" w14:paraId="18CF6881" w14:textId="77777777" w:rsidTr="008C66F2">
        <w:trPr>
          <w:jc w:val="center"/>
        </w:trPr>
        <w:tc>
          <w:tcPr>
            <w:tcW w:w="4876" w:type="dxa"/>
            <w:hideMark/>
          </w:tcPr>
          <w:p w14:paraId="5E3A6002" w14:textId="77777777" w:rsidR="00B62AD1" w:rsidRPr="009D6042" w:rsidRDefault="00B62AD1" w:rsidP="008C66F2">
            <w:pPr>
              <w:pStyle w:val="ColumnHeading"/>
              <w:keepNext/>
            </w:pPr>
            <w:r>
              <w:t>Entschließungsantrag</w:t>
            </w:r>
          </w:p>
        </w:tc>
        <w:tc>
          <w:tcPr>
            <w:tcW w:w="4876" w:type="dxa"/>
            <w:hideMark/>
          </w:tcPr>
          <w:p w14:paraId="008210E9" w14:textId="77777777" w:rsidR="00B62AD1" w:rsidRPr="009D6042" w:rsidRDefault="00B62AD1" w:rsidP="008C66F2">
            <w:pPr>
              <w:pStyle w:val="ColumnHeading"/>
              <w:keepNext/>
            </w:pPr>
            <w:r>
              <w:t>Geänderter Text</w:t>
            </w:r>
          </w:p>
        </w:tc>
      </w:tr>
      <w:tr w:rsidR="00B62AD1" w14:paraId="222D571C" w14:textId="77777777" w:rsidTr="008C66F2">
        <w:trPr>
          <w:jc w:val="center"/>
        </w:trPr>
        <w:tc>
          <w:tcPr>
            <w:tcW w:w="4876" w:type="dxa"/>
          </w:tcPr>
          <w:p w14:paraId="67E8D6A2" w14:textId="77777777" w:rsidR="00B62AD1" w:rsidRPr="009D6042" w:rsidRDefault="00B62AD1" w:rsidP="008C66F2">
            <w:pPr>
              <w:pStyle w:val="Normal6"/>
            </w:pPr>
          </w:p>
        </w:tc>
        <w:tc>
          <w:tcPr>
            <w:tcW w:w="4876" w:type="dxa"/>
            <w:hideMark/>
          </w:tcPr>
          <w:p w14:paraId="6A7EEBEA" w14:textId="77777777" w:rsidR="00B62AD1" w:rsidRPr="00190BD3" w:rsidRDefault="00B62AD1" w:rsidP="008C66F2">
            <w:pPr>
              <w:pStyle w:val="Normal6"/>
              <w:rPr>
                <w:szCs w:val="24"/>
              </w:rPr>
            </w:pPr>
            <w:r>
              <w:rPr>
                <w:b/>
                <w:i/>
              </w:rPr>
              <w:t>1b)</w:t>
            </w:r>
            <w:r>
              <w:rPr>
                <w:b/>
                <w:i/>
              </w:rPr>
              <w:tab/>
              <w:t>Um die Sicherheit und Gesundheit von Arbeitnehmern und Solo-Selbständigen, einschließlich in Bezug auf Gewalt und Belästigung, zu gewährleisten, stellen die Mitgliedstaaten sicher, dass Arbeitgeber und Dienstleistungsabnehmer Präventionsmaßnahmen ergreifen, einschließlich der Einrichtung wirksamer Meldekanäle.</w:t>
            </w:r>
          </w:p>
        </w:tc>
      </w:tr>
    </w:tbl>
    <w:p w14:paraId="4073A49D" w14:textId="77777777" w:rsidR="00B62AD1" w:rsidRPr="00190BD3" w:rsidRDefault="00B62AD1" w:rsidP="00B62AD1">
      <w:pPr>
        <w:pStyle w:val="Olang"/>
        <w:rPr>
          <w:lang w:val="en-GB"/>
        </w:rPr>
      </w:pPr>
      <w:r w:rsidRPr="00190BD3">
        <w:rPr>
          <w:noProof w:val="0"/>
          <w:lang w:val="en-GB"/>
        </w:rPr>
        <w:t xml:space="preserve">Or. </w:t>
      </w:r>
      <w:r w:rsidRPr="00190BD3">
        <w:rPr>
          <w:rStyle w:val="HideTWBExt"/>
          <w:noProof w:val="0"/>
          <w:lang w:val="en-GB"/>
        </w:rPr>
        <w:t>&lt;Original&gt;</w:t>
      </w:r>
      <w:r w:rsidRPr="00190BD3">
        <w:rPr>
          <w:rStyle w:val="HideTWBInt"/>
          <w:noProof w:val="0"/>
          <w:lang w:val="en-GB"/>
        </w:rPr>
        <w:t>{EN}</w:t>
      </w:r>
      <w:r w:rsidRPr="00190BD3">
        <w:rPr>
          <w:noProof w:val="0"/>
          <w:lang w:val="en-GB"/>
        </w:rPr>
        <w:t>en</w:t>
      </w:r>
      <w:r w:rsidRPr="00190BD3">
        <w:rPr>
          <w:rStyle w:val="HideTWBExt"/>
          <w:noProof w:val="0"/>
          <w:lang w:val="en-GB"/>
        </w:rPr>
        <w:t>&lt;/Original&gt;</w:t>
      </w:r>
    </w:p>
    <w:p w14:paraId="2F7EF3E7" w14:textId="77777777" w:rsidR="00B62AD1" w:rsidRPr="00B62AD1" w:rsidRDefault="00B62AD1" w:rsidP="00B62AD1">
      <w:pPr>
        <w:rPr>
          <w:lang w:val="en-GB"/>
        </w:rPr>
      </w:pPr>
      <w:r>
        <w:rPr>
          <w:rStyle w:val="HideTWBExt"/>
          <w:lang w:val="en-GB"/>
        </w:rPr>
        <w:t>&lt;/Amend&gt;</w:t>
      </w:r>
    </w:p>
    <w:p w14:paraId="12C086EB" w14:textId="77777777" w:rsidR="00B62AD1" w:rsidRPr="00B62AD1" w:rsidRDefault="00B62AD1" w:rsidP="00B62AD1">
      <w:pPr>
        <w:pStyle w:val="AMNumberTabs0"/>
        <w:keepNext/>
        <w:rPr>
          <w:lang w:val="en-GB"/>
        </w:rPr>
      </w:pPr>
      <w:r>
        <w:rPr>
          <w:rStyle w:val="HideTWBExt"/>
          <w:lang w:val="en-GB"/>
        </w:rPr>
        <w:t>&lt;Amend&gt;</w:t>
      </w:r>
      <w:r w:rsidRPr="00B62AD1">
        <w:rPr>
          <w:lang w:val="en-GB"/>
        </w:rPr>
        <w:t>Änderungsantrag</w:t>
      </w:r>
      <w:r w:rsidRPr="00B62AD1">
        <w:rPr>
          <w:lang w:val="en-GB"/>
        </w:rPr>
        <w:tab/>
      </w:r>
      <w:r w:rsidRPr="00B62AD1">
        <w:rPr>
          <w:lang w:val="en-GB"/>
        </w:rPr>
        <w:tab/>
      </w:r>
      <w:r>
        <w:rPr>
          <w:rStyle w:val="HideTWBExt"/>
          <w:lang w:val="en-GB"/>
        </w:rPr>
        <w:t>&lt;NumAm&gt;</w:t>
      </w:r>
      <w:r w:rsidRPr="00B62AD1">
        <w:rPr>
          <w:lang w:val="en-GB"/>
        </w:rPr>
        <w:t>538</w:t>
      </w:r>
      <w:r>
        <w:rPr>
          <w:rStyle w:val="HideTWBExt"/>
          <w:lang w:val="en-GB"/>
        </w:rPr>
        <w:t>&lt;/NumAm&gt;</w:t>
      </w:r>
    </w:p>
    <w:p w14:paraId="7F0499E4" w14:textId="77777777" w:rsidR="00B62AD1" w:rsidRPr="00B62AD1" w:rsidRDefault="00B62AD1" w:rsidP="00B62AD1">
      <w:pPr>
        <w:pStyle w:val="NormalBold"/>
        <w:rPr>
          <w:lang w:val="en-GB"/>
        </w:rPr>
      </w:pPr>
      <w:r>
        <w:rPr>
          <w:rStyle w:val="HideTWBExt"/>
          <w:lang w:val="en-GB"/>
        </w:rPr>
        <w:t>&lt;RepeatBlock-By&gt;&lt;Members&gt;</w:t>
      </w:r>
      <w:r w:rsidRPr="00B62AD1">
        <w:rPr>
          <w:lang w:val="en-GB"/>
        </w:rPr>
        <w:t>Marc Angel, Nora Mebarek, Vilija Blinkevičiūtė, Alicia Homs Ginel, Isilda Gomes, Gabriele Bischoff, Evelyn Regner, Idoia Mendia, Marianne Vind, Alex Agius Saliba, Romana Jerković, Estelle Ceulemans</w:t>
      </w:r>
      <w:r>
        <w:rPr>
          <w:rStyle w:val="HideTWBExt"/>
          <w:lang w:val="en-GB"/>
        </w:rPr>
        <w:t>&lt;/Members&gt;</w:t>
      </w:r>
    </w:p>
    <w:p w14:paraId="6E90CCB1" w14:textId="77777777" w:rsidR="00B62AD1" w:rsidRPr="00D124F4" w:rsidRDefault="00B62AD1" w:rsidP="00B62AD1">
      <w:r>
        <w:rPr>
          <w:rStyle w:val="HideTWBExt"/>
        </w:rPr>
        <w:t>&lt;/RepeatBlock-By&gt;</w:t>
      </w:r>
    </w:p>
    <w:p w14:paraId="44098EB9" w14:textId="77777777" w:rsidR="00B62AD1" w:rsidRPr="00D124F4" w:rsidRDefault="00B62AD1" w:rsidP="00B62AD1">
      <w:pPr>
        <w:pStyle w:val="NormalBold"/>
        <w:keepNext/>
      </w:pPr>
      <w:r>
        <w:rPr>
          <w:rStyle w:val="HideTWBExt"/>
        </w:rPr>
        <w:t>&lt;DocAmend&gt;</w:t>
      </w:r>
      <w:r>
        <w:t>Entschließungsantrag</w:t>
      </w:r>
      <w:r>
        <w:rPr>
          <w:rStyle w:val="HideTWBExt"/>
        </w:rPr>
        <w:t>&lt;/DocAmend&gt;</w:t>
      </w:r>
    </w:p>
    <w:p w14:paraId="3DB522C1" w14:textId="77777777" w:rsidR="00B62AD1" w:rsidRPr="00FF487D" w:rsidRDefault="00B62AD1" w:rsidP="00B62AD1">
      <w:pPr>
        <w:pStyle w:val="NormalBold"/>
      </w:pPr>
      <w:r>
        <w:rPr>
          <w:rStyle w:val="HideTWBExt"/>
        </w:rPr>
        <w:t>&lt;Article&gt;</w:t>
      </w:r>
      <w:r>
        <w:t>Anlage I – Artikel 7 – Absatz 1 c (neu)</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2AD1" w14:paraId="3538E47B" w14:textId="77777777" w:rsidTr="008C66F2">
        <w:trPr>
          <w:jc w:val="center"/>
        </w:trPr>
        <w:tc>
          <w:tcPr>
            <w:tcW w:w="9752" w:type="dxa"/>
            <w:gridSpan w:val="2"/>
          </w:tcPr>
          <w:p w14:paraId="69030DE4" w14:textId="77777777" w:rsidR="00B62AD1" w:rsidRPr="00FF487D" w:rsidRDefault="00B62AD1" w:rsidP="008C66F2">
            <w:pPr>
              <w:keepNext/>
            </w:pPr>
          </w:p>
        </w:tc>
      </w:tr>
      <w:tr w:rsidR="00B62AD1" w14:paraId="38D1D0F9" w14:textId="77777777" w:rsidTr="008C66F2">
        <w:trPr>
          <w:jc w:val="center"/>
        </w:trPr>
        <w:tc>
          <w:tcPr>
            <w:tcW w:w="4876" w:type="dxa"/>
            <w:hideMark/>
          </w:tcPr>
          <w:p w14:paraId="62A217CD" w14:textId="77777777" w:rsidR="00B62AD1" w:rsidRPr="009D6042" w:rsidRDefault="00B62AD1" w:rsidP="008C66F2">
            <w:pPr>
              <w:pStyle w:val="ColumnHeading"/>
              <w:keepNext/>
            </w:pPr>
            <w:r>
              <w:t>Entschließungsantrag</w:t>
            </w:r>
          </w:p>
        </w:tc>
        <w:tc>
          <w:tcPr>
            <w:tcW w:w="4876" w:type="dxa"/>
            <w:hideMark/>
          </w:tcPr>
          <w:p w14:paraId="7F77FA7F" w14:textId="77777777" w:rsidR="00B62AD1" w:rsidRPr="009D6042" w:rsidRDefault="00B62AD1" w:rsidP="008C66F2">
            <w:pPr>
              <w:pStyle w:val="ColumnHeading"/>
              <w:keepNext/>
            </w:pPr>
            <w:r>
              <w:t>Geänderter Text</w:t>
            </w:r>
          </w:p>
        </w:tc>
      </w:tr>
      <w:tr w:rsidR="00B62AD1" w14:paraId="2ED921BC" w14:textId="77777777" w:rsidTr="008C66F2">
        <w:trPr>
          <w:jc w:val="center"/>
        </w:trPr>
        <w:tc>
          <w:tcPr>
            <w:tcW w:w="4876" w:type="dxa"/>
          </w:tcPr>
          <w:p w14:paraId="644ABD97" w14:textId="77777777" w:rsidR="00B62AD1" w:rsidRPr="009D6042" w:rsidRDefault="00B62AD1" w:rsidP="008C66F2">
            <w:pPr>
              <w:pStyle w:val="Normal6"/>
            </w:pPr>
          </w:p>
        </w:tc>
        <w:tc>
          <w:tcPr>
            <w:tcW w:w="4876" w:type="dxa"/>
            <w:hideMark/>
          </w:tcPr>
          <w:p w14:paraId="22584198" w14:textId="77777777" w:rsidR="00B62AD1" w:rsidRPr="00190BD3" w:rsidRDefault="00B62AD1" w:rsidP="008C66F2">
            <w:pPr>
              <w:pStyle w:val="Normal6"/>
              <w:rPr>
                <w:szCs w:val="24"/>
              </w:rPr>
            </w:pPr>
            <w:r>
              <w:rPr>
                <w:b/>
                <w:i/>
              </w:rPr>
              <w:t>1c)</w:t>
            </w:r>
            <w:r>
              <w:rPr>
                <w:b/>
                <w:i/>
              </w:rPr>
              <w:tab/>
              <w:t>In Fällen, in denen die negativen Auswirkungen algorithmischer Managementsysteme nicht gemindert werden können, beschränken oder untersagen die Mitgliedstaaten den Einsatz von Systemen oder Funktionen, die solche Auswirkungen verursachen.</w:t>
            </w:r>
          </w:p>
        </w:tc>
      </w:tr>
    </w:tbl>
    <w:p w14:paraId="5AF00801" w14:textId="77777777" w:rsidR="00B62AD1" w:rsidRPr="00190BD3" w:rsidRDefault="00B62AD1" w:rsidP="00B62AD1">
      <w:pPr>
        <w:pStyle w:val="Olang"/>
        <w:rPr>
          <w:lang w:val="en-GB"/>
        </w:rPr>
      </w:pPr>
      <w:r w:rsidRPr="00190BD3">
        <w:rPr>
          <w:noProof w:val="0"/>
          <w:lang w:val="en-GB"/>
        </w:rPr>
        <w:t xml:space="preserve">Or. </w:t>
      </w:r>
      <w:r w:rsidRPr="00190BD3">
        <w:rPr>
          <w:rStyle w:val="HideTWBExt"/>
          <w:noProof w:val="0"/>
          <w:lang w:val="en-GB"/>
        </w:rPr>
        <w:t>&lt;Original&gt;</w:t>
      </w:r>
      <w:r w:rsidRPr="00190BD3">
        <w:rPr>
          <w:rStyle w:val="HideTWBInt"/>
          <w:noProof w:val="0"/>
          <w:lang w:val="en-GB"/>
        </w:rPr>
        <w:t>{EN}</w:t>
      </w:r>
      <w:r w:rsidRPr="00190BD3">
        <w:rPr>
          <w:noProof w:val="0"/>
          <w:lang w:val="en-GB"/>
        </w:rPr>
        <w:t>en</w:t>
      </w:r>
      <w:r w:rsidRPr="00190BD3">
        <w:rPr>
          <w:rStyle w:val="HideTWBExt"/>
          <w:noProof w:val="0"/>
          <w:lang w:val="en-GB"/>
        </w:rPr>
        <w:t>&lt;/Original&gt;</w:t>
      </w:r>
    </w:p>
    <w:p w14:paraId="456FFEFB" w14:textId="77777777" w:rsidR="00B62AD1" w:rsidRPr="00B62AD1" w:rsidRDefault="00B62AD1" w:rsidP="00B62AD1">
      <w:pPr>
        <w:rPr>
          <w:lang w:val="en-GB"/>
        </w:rPr>
      </w:pPr>
      <w:r>
        <w:rPr>
          <w:rStyle w:val="HideTWBExt"/>
          <w:lang w:val="en-GB"/>
        </w:rPr>
        <w:t>&lt;/Amend&gt;</w:t>
      </w:r>
    </w:p>
    <w:p w14:paraId="2DAADDD9" w14:textId="77777777" w:rsidR="00B62AD1" w:rsidRPr="00B62AD1" w:rsidRDefault="00B62AD1" w:rsidP="00B62AD1">
      <w:pPr>
        <w:pStyle w:val="AMNumberTabs0"/>
        <w:keepNext/>
        <w:rPr>
          <w:lang w:val="en-GB"/>
        </w:rPr>
      </w:pPr>
      <w:r>
        <w:rPr>
          <w:rStyle w:val="HideTWBExt"/>
          <w:lang w:val="en-GB"/>
        </w:rPr>
        <w:t>&lt;Amend&gt;</w:t>
      </w:r>
      <w:r w:rsidRPr="00B62AD1">
        <w:rPr>
          <w:lang w:val="en-GB"/>
        </w:rPr>
        <w:t>Änderungsantrag</w:t>
      </w:r>
      <w:r w:rsidRPr="00B62AD1">
        <w:rPr>
          <w:lang w:val="en-GB"/>
        </w:rPr>
        <w:tab/>
      </w:r>
      <w:r w:rsidRPr="00B62AD1">
        <w:rPr>
          <w:lang w:val="en-GB"/>
        </w:rPr>
        <w:tab/>
      </w:r>
      <w:r>
        <w:rPr>
          <w:rStyle w:val="HideTWBExt"/>
          <w:lang w:val="en-GB"/>
        </w:rPr>
        <w:t>&lt;NumAm&gt;</w:t>
      </w:r>
      <w:r w:rsidRPr="00B62AD1">
        <w:rPr>
          <w:lang w:val="en-GB"/>
        </w:rPr>
        <w:t>539</w:t>
      </w:r>
      <w:r>
        <w:rPr>
          <w:rStyle w:val="HideTWBExt"/>
          <w:lang w:val="en-GB"/>
        </w:rPr>
        <w:t>&lt;/NumAm&gt;</w:t>
      </w:r>
    </w:p>
    <w:p w14:paraId="0F0D9CE2" w14:textId="77777777" w:rsidR="00B62AD1" w:rsidRPr="00B62AD1" w:rsidRDefault="00B62AD1" w:rsidP="00B62AD1">
      <w:pPr>
        <w:pStyle w:val="NormalBold"/>
        <w:rPr>
          <w:lang w:val="en-GB"/>
        </w:rPr>
      </w:pPr>
      <w:r>
        <w:rPr>
          <w:rStyle w:val="HideTWBExt"/>
          <w:lang w:val="en-GB"/>
        </w:rPr>
        <w:t>&lt;RepeatBlock-By&gt;&lt;Members&gt;</w:t>
      </w:r>
      <w:r w:rsidRPr="00B62AD1">
        <w:rPr>
          <w:lang w:val="en-GB"/>
        </w:rPr>
        <w:t>Marc Angel, Nora Mebarek, Vilija Blinkevičiūtė, Alicia Homs Ginel, Isilda Gomes, Gabriele Bischoff, Evelyn Regner, Idoia Mendia, Marianne Vind, Alex Agius Saliba, Romana Jerković, Estelle Ceulemans</w:t>
      </w:r>
      <w:r>
        <w:rPr>
          <w:rStyle w:val="HideTWBExt"/>
          <w:lang w:val="en-GB"/>
        </w:rPr>
        <w:t>&lt;/Members&gt;</w:t>
      </w:r>
    </w:p>
    <w:p w14:paraId="184855C8" w14:textId="77777777" w:rsidR="00B62AD1" w:rsidRPr="00D124F4" w:rsidRDefault="00B62AD1" w:rsidP="00B62AD1">
      <w:r>
        <w:rPr>
          <w:rStyle w:val="HideTWBExt"/>
        </w:rPr>
        <w:t>&lt;/RepeatBlock-By&gt;</w:t>
      </w:r>
    </w:p>
    <w:p w14:paraId="2A0F9EAB" w14:textId="77777777" w:rsidR="00B62AD1" w:rsidRPr="00D124F4" w:rsidRDefault="00B62AD1" w:rsidP="00B62AD1">
      <w:pPr>
        <w:pStyle w:val="NormalBold"/>
        <w:keepNext/>
      </w:pPr>
      <w:r>
        <w:rPr>
          <w:rStyle w:val="HideTWBExt"/>
        </w:rPr>
        <w:t>&lt;DocAmend&gt;</w:t>
      </w:r>
      <w:r>
        <w:t>Entschließungsantrag</w:t>
      </w:r>
      <w:r>
        <w:rPr>
          <w:rStyle w:val="HideTWBExt"/>
        </w:rPr>
        <w:t>&lt;/DocAmend&gt;</w:t>
      </w:r>
    </w:p>
    <w:p w14:paraId="3446C4C3" w14:textId="77777777" w:rsidR="00B62AD1" w:rsidRPr="00FF487D" w:rsidRDefault="00B62AD1" w:rsidP="00B62AD1">
      <w:pPr>
        <w:pStyle w:val="NormalBold"/>
      </w:pPr>
      <w:r>
        <w:rPr>
          <w:rStyle w:val="HideTWBExt"/>
        </w:rPr>
        <w:t>&lt;Article&gt;</w:t>
      </w:r>
      <w:r>
        <w:t>Anlage I – Artikel 7 – Absatz 1 d (neu)</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2AD1" w14:paraId="3D84DCB6" w14:textId="77777777" w:rsidTr="008C66F2">
        <w:trPr>
          <w:jc w:val="center"/>
        </w:trPr>
        <w:tc>
          <w:tcPr>
            <w:tcW w:w="9752" w:type="dxa"/>
            <w:gridSpan w:val="2"/>
          </w:tcPr>
          <w:p w14:paraId="19F740FD" w14:textId="77777777" w:rsidR="00B62AD1" w:rsidRPr="00FF487D" w:rsidRDefault="00B62AD1" w:rsidP="008C66F2">
            <w:pPr>
              <w:keepNext/>
            </w:pPr>
          </w:p>
        </w:tc>
      </w:tr>
      <w:tr w:rsidR="00B62AD1" w14:paraId="55A514B5" w14:textId="77777777" w:rsidTr="008C66F2">
        <w:trPr>
          <w:jc w:val="center"/>
        </w:trPr>
        <w:tc>
          <w:tcPr>
            <w:tcW w:w="4876" w:type="dxa"/>
            <w:hideMark/>
          </w:tcPr>
          <w:p w14:paraId="2D1411CD" w14:textId="77777777" w:rsidR="00B62AD1" w:rsidRPr="009D6042" w:rsidRDefault="00B62AD1" w:rsidP="008C66F2">
            <w:pPr>
              <w:pStyle w:val="ColumnHeading"/>
              <w:keepNext/>
            </w:pPr>
            <w:r>
              <w:t>Entschließungsantrag</w:t>
            </w:r>
          </w:p>
        </w:tc>
        <w:tc>
          <w:tcPr>
            <w:tcW w:w="4876" w:type="dxa"/>
            <w:hideMark/>
          </w:tcPr>
          <w:p w14:paraId="75FBBD96" w14:textId="77777777" w:rsidR="00B62AD1" w:rsidRPr="009D6042" w:rsidRDefault="00B62AD1" w:rsidP="008C66F2">
            <w:pPr>
              <w:pStyle w:val="ColumnHeading"/>
              <w:keepNext/>
            </w:pPr>
            <w:r>
              <w:t>Geänderter Text</w:t>
            </w:r>
          </w:p>
        </w:tc>
      </w:tr>
      <w:tr w:rsidR="00B62AD1" w14:paraId="24A7BF6B" w14:textId="77777777" w:rsidTr="008C66F2">
        <w:trPr>
          <w:jc w:val="center"/>
        </w:trPr>
        <w:tc>
          <w:tcPr>
            <w:tcW w:w="4876" w:type="dxa"/>
          </w:tcPr>
          <w:p w14:paraId="39184F47" w14:textId="77777777" w:rsidR="00B62AD1" w:rsidRPr="009D6042" w:rsidRDefault="00B62AD1" w:rsidP="008C66F2">
            <w:pPr>
              <w:pStyle w:val="Normal6"/>
            </w:pPr>
          </w:p>
        </w:tc>
        <w:tc>
          <w:tcPr>
            <w:tcW w:w="4876" w:type="dxa"/>
            <w:hideMark/>
          </w:tcPr>
          <w:p w14:paraId="74A6235E" w14:textId="77777777" w:rsidR="00B62AD1" w:rsidRPr="00190BD3" w:rsidRDefault="00B62AD1" w:rsidP="008C66F2">
            <w:pPr>
              <w:pStyle w:val="Normal6"/>
              <w:rPr>
                <w:szCs w:val="24"/>
              </w:rPr>
            </w:pPr>
            <w:r>
              <w:rPr>
                <w:b/>
                <w:i/>
              </w:rPr>
              <w:t>1d)</w:t>
            </w:r>
            <w:r>
              <w:rPr>
                <w:b/>
                <w:i/>
              </w:rPr>
              <w:tab/>
              <w:t>Arbeitgeber und Dienstleistungsabnehmer stellen sicher, dass Arbeitnehmer, Solo-Selbstständige und ihre Vertreter in klarer und zugänglicher Weise über die Einführung, die Funktionsweise und die Zwecke solcher Systeme sowie über die damit verbundenen Gesundheits- und Sicherheitsrisiken informiert und entsprechend konsultiert werden. Sie ermöglichen es den Arbeitnehmern und ihren Vertretern, sich an der kontinuierlichen Überwachung und Überprüfung der Auswirkungen solcher Systeme auf Gesundheit und Sicherheit am Arbeitsplatz zu beteiligen.</w:t>
            </w:r>
          </w:p>
        </w:tc>
      </w:tr>
    </w:tbl>
    <w:p w14:paraId="52671F7F" w14:textId="77777777" w:rsidR="00B62AD1" w:rsidRPr="00190BD3" w:rsidRDefault="00B62AD1" w:rsidP="00B62AD1">
      <w:pPr>
        <w:pStyle w:val="Olang"/>
        <w:rPr>
          <w:lang w:val="en-GB"/>
        </w:rPr>
      </w:pPr>
      <w:r w:rsidRPr="00190BD3">
        <w:rPr>
          <w:noProof w:val="0"/>
          <w:lang w:val="en-GB"/>
        </w:rPr>
        <w:t xml:space="preserve">Or. </w:t>
      </w:r>
      <w:r w:rsidRPr="00190BD3">
        <w:rPr>
          <w:rStyle w:val="HideTWBExt"/>
          <w:noProof w:val="0"/>
          <w:lang w:val="en-GB"/>
        </w:rPr>
        <w:t>&lt;Original&gt;</w:t>
      </w:r>
      <w:r w:rsidRPr="00190BD3">
        <w:rPr>
          <w:rStyle w:val="HideTWBInt"/>
          <w:noProof w:val="0"/>
          <w:lang w:val="en-GB"/>
        </w:rPr>
        <w:t>{EN}</w:t>
      </w:r>
      <w:r w:rsidRPr="00190BD3">
        <w:rPr>
          <w:noProof w:val="0"/>
          <w:lang w:val="en-GB"/>
        </w:rPr>
        <w:t>en</w:t>
      </w:r>
      <w:r w:rsidRPr="00190BD3">
        <w:rPr>
          <w:rStyle w:val="HideTWBExt"/>
          <w:noProof w:val="0"/>
          <w:lang w:val="en-GB"/>
        </w:rPr>
        <w:t>&lt;/Original&gt;</w:t>
      </w:r>
    </w:p>
    <w:p w14:paraId="59302ABE" w14:textId="77777777" w:rsidR="00B62AD1" w:rsidRPr="00B62AD1" w:rsidRDefault="00B62AD1" w:rsidP="00B62AD1">
      <w:pPr>
        <w:rPr>
          <w:lang w:val="en-GB"/>
        </w:rPr>
      </w:pPr>
      <w:r>
        <w:rPr>
          <w:rStyle w:val="HideTWBExt"/>
          <w:lang w:val="en-GB"/>
        </w:rPr>
        <w:t>&lt;/Amend&gt;</w:t>
      </w:r>
    </w:p>
    <w:p w14:paraId="0CF6C24B" w14:textId="77777777" w:rsidR="00B62AD1" w:rsidRPr="00B62AD1" w:rsidRDefault="00B62AD1" w:rsidP="00B62AD1">
      <w:pPr>
        <w:pStyle w:val="AMNumberTabs0"/>
        <w:keepNext/>
        <w:rPr>
          <w:lang w:val="en-GB"/>
        </w:rPr>
      </w:pPr>
      <w:r>
        <w:rPr>
          <w:rStyle w:val="HideTWBExt"/>
          <w:lang w:val="en-GB"/>
        </w:rPr>
        <w:t>&lt;Amend&gt;</w:t>
      </w:r>
      <w:r w:rsidRPr="00B62AD1">
        <w:rPr>
          <w:lang w:val="en-GB"/>
        </w:rPr>
        <w:t>Änderungsantrag</w:t>
      </w:r>
      <w:r w:rsidRPr="00B62AD1">
        <w:rPr>
          <w:lang w:val="en-GB"/>
        </w:rPr>
        <w:tab/>
      </w:r>
      <w:r w:rsidRPr="00B62AD1">
        <w:rPr>
          <w:lang w:val="en-GB"/>
        </w:rPr>
        <w:tab/>
      </w:r>
      <w:r>
        <w:rPr>
          <w:rStyle w:val="HideTWBExt"/>
          <w:lang w:val="en-GB"/>
        </w:rPr>
        <w:t>&lt;NumAm&gt;</w:t>
      </w:r>
      <w:r w:rsidRPr="00B62AD1">
        <w:rPr>
          <w:lang w:val="en-GB"/>
        </w:rPr>
        <w:t>540</w:t>
      </w:r>
      <w:r>
        <w:rPr>
          <w:rStyle w:val="HideTWBExt"/>
          <w:lang w:val="en-GB"/>
        </w:rPr>
        <w:t>&lt;/NumAm&gt;</w:t>
      </w:r>
    </w:p>
    <w:p w14:paraId="71887C67" w14:textId="77777777" w:rsidR="00B62AD1" w:rsidRPr="00B62AD1" w:rsidRDefault="00B62AD1" w:rsidP="00B62AD1">
      <w:pPr>
        <w:pStyle w:val="NormalBold"/>
        <w:rPr>
          <w:lang w:val="en-GB"/>
        </w:rPr>
      </w:pPr>
      <w:r>
        <w:rPr>
          <w:rStyle w:val="HideTWBExt"/>
          <w:lang w:val="en-GB"/>
        </w:rPr>
        <w:t>&lt;RepeatBlock-By&gt;&lt;Members&gt;</w:t>
      </w:r>
      <w:r w:rsidRPr="00B62AD1">
        <w:rPr>
          <w:lang w:val="en-GB"/>
        </w:rPr>
        <w:t>Irena Joveva</w:t>
      </w:r>
      <w:r>
        <w:rPr>
          <w:rStyle w:val="HideTWBExt"/>
          <w:lang w:val="en-GB"/>
        </w:rPr>
        <w:t>&lt;/Members&gt;</w:t>
      </w:r>
    </w:p>
    <w:p w14:paraId="1C196E5C" w14:textId="77777777" w:rsidR="00B62AD1" w:rsidRPr="00B62AD1" w:rsidRDefault="00B62AD1" w:rsidP="00B62AD1">
      <w:pPr>
        <w:rPr>
          <w:lang w:val="en-GB"/>
        </w:rPr>
      </w:pPr>
      <w:r>
        <w:rPr>
          <w:rStyle w:val="HideTWBExt"/>
          <w:lang w:val="en-GB"/>
        </w:rPr>
        <w:t>&lt;/RepeatBlock-By&gt;</w:t>
      </w:r>
    </w:p>
    <w:p w14:paraId="16AB8B7A" w14:textId="77777777" w:rsidR="00B62AD1" w:rsidRPr="00D124F4" w:rsidRDefault="00B62AD1" w:rsidP="00B62AD1">
      <w:pPr>
        <w:pStyle w:val="NormalBold"/>
        <w:keepNext/>
      </w:pPr>
      <w:r>
        <w:rPr>
          <w:rStyle w:val="HideTWBExt"/>
        </w:rPr>
        <w:t>&lt;DocAmend&gt;</w:t>
      </w:r>
      <w:r>
        <w:t>Entschließungsantrag</w:t>
      </w:r>
      <w:r>
        <w:rPr>
          <w:rStyle w:val="HideTWBExt"/>
        </w:rPr>
        <w:t>&lt;/DocAmend&gt;</w:t>
      </w:r>
    </w:p>
    <w:p w14:paraId="4E1288CF" w14:textId="77777777" w:rsidR="00B62AD1" w:rsidRPr="00FF487D" w:rsidRDefault="00B62AD1" w:rsidP="00B62AD1">
      <w:pPr>
        <w:pStyle w:val="NormalBold"/>
      </w:pPr>
      <w:r>
        <w:rPr>
          <w:rStyle w:val="HideTWBExt"/>
        </w:rPr>
        <w:t>&lt;Article&gt;</w:t>
      </w:r>
      <w:r>
        <w:t>Anlage I – Artikel 7 a (neu)</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2AD1" w14:paraId="6EA2EC99" w14:textId="77777777" w:rsidTr="008C66F2">
        <w:trPr>
          <w:jc w:val="center"/>
        </w:trPr>
        <w:tc>
          <w:tcPr>
            <w:tcW w:w="9752" w:type="dxa"/>
            <w:gridSpan w:val="2"/>
          </w:tcPr>
          <w:p w14:paraId="38173D99" w14:textId="77777777" w:rsidR="00B62AD1" w:rsidRPr="00FF487D" w:rsidRDefault="00B62AD1" w:rsidP="008C66F2">
            <w:pPr>
              <w:keepNext/>
            </w:pPr>
          </w:p>
        </w:tc>
      </w:tr>
      <w:tr w:rsidR="00B62AD1" w14:paraId="5C033350" w14:textId="77777777" w:rsidTr="008C66F2">
        <w:trPr>
          <w:jc w:val="center"/>
        </w:trPr>
        <w:tc>
          <w:tcPr>
            <w:tcW w:w="4876" w:type="dxa"/>
            <w:hideMark/>
          </w:tcPr>
          <w:p w14:paraId="7B5B9780" w14:textId="77777777" w:rsidR="00B62AD1" w:rsidRPr="009D6042" w:rsidRDefault="00B62AD1" w:rsidP="008C66F2">
            <w:pPr>
              <w:pStyle w:val="ColumnHeading"/>
              <w:keepNext/>
            </w:pPr>
            <w:r>
              <w:t>Entschließungsantrag</w:t>
            </w:r>
          </w:p>
        </w:tc>
        <w:tc>
          <w:tcPr>
            <w:tcW w:w="4876" w:type="dxa"/>
            <w:hideMark/>
          </w:tcPr>
          <w:p w14:paraId="03CFF553" w14:textId="77777777" w:rsidR="00B62AD1" w:rsidRPr="009D6042" w:rsidRDefault="00B62AD1" w:rsidP="008C66F2">
            <w:pPr>
              <w:pStyle w:val="ColumnHeading"/>
              <w:keepNext/>
            </w:pPr>
            <w:r>
              <w:t>Geänderter Text</w:t>
            </w:r>
          </w:p>
        </w:tc>
      </w:tr>
      <w:tr w:rsidR="00B62AD1" w14:paraId="59FB227D" w14:textId="77777777" w:rsidTr="008C66F2">
        <w:trPr>
          <w:jc w:val="center"/>
        </w:trPr>
        <w:tc>
          <w:tcPr>
            <w:tcW w:w="4876" w:type="dxa"/>
          </w:tcPr>
          <w:p w14:paraId="01D46CD1" w14:textId="77777777" w:rsidR="00B62AD1" w:rsidRPr="009D6042" w:rsidRDefault="00B62AD1" w:rsidP="008C66F2">
            <w:pPr>
              <w:pStyle w:val="Normal6"/>
            </w:pPr>
          </w:p>
        </w:tc>
        <w:tc>
          <w:tcPr>
            <w:tcW w:w="4876" w:type="dxa"/>
            <w:hideMark/>
          </w:tcPr>
          <w:p w14:paraId="4D5F3EDA" w14:textId="77777777" w:rsidR="00B62AD1" w:rsidRPr="009D6042" w:rsidRDefault="00B62AD1" w:rsidP="008C66F2">
            <w:pPr>
              <w:pStyle w:val="Normal6"/>
              <w:jc w:val="center"/>
              <w:rPr>
                <w:szCs w:val="24"/>
              </w:rPr>
            </w:pPr>
            <w:r>
              <w:rPr>
                <w:b/>
                <w:i/>
              </w:rPr>
              <w:t>Artikel 7a</w:t>
            </w:r>
          </w:p>
        </w:tc>
      </w:tr>
      <w:tr w:rsidR="00B62AD1" w14:paraId="03DD86AE" w14:textId="77777777" w:rsidTr="008C66F2">
        <w:trPr>
          <w:jc w:val="center"/>
        </w:trPr>
        <w:tc>
          <w:tcPr>
            <w:tcW w:w="4876" w:type="dxa"/>
          </w:tcPr>
          <w:p w14:paraId="1266F878" w14:textId="77777777" w:rsidR="00B62AD1" w:rsidRPr="009D6042" w:rsidRDefault="00B62AD1" w:rsidP="008C66F2">
            <w:pPr>
              <w:pStyle w:val="Normal6"/>
            </w:pPr>
          </w:p>
        </w:tc>
        <w:tc>
          <w:tcPr>
            <w:tcW w:w="4876" w:type="dxa"/>
            <w:hideMark/>
          </w:tcPr>
          <w:p w14:paraId="1356CC05" w14:textId="77777777" w:rsidR="00B62AD1" w:rsidRPr="00190BD3" w:rsidRDefault="00B62AD1" w:rsidP="008C66F2">
            <w:pPr>
              <w:pStyle w:val="Normal6"/>
              <w:jc w:val="center"/>
              <w:rPr>
                <w:szCs w:val="24"/>
              </w:rPr>
            </w:pPr>
            <w:r>
              <w:rPr>
                <w:b/>
                <w:i/>
              </w:rPr>
              <w:t>Förderung von Kollektivverhandlungen über algorithmisches Management und künstliche Intelligenz am Arbeitsplatz</w:t>
            </w:r>
          </w:p>
        </w:tc>
      </w:tr>
      <w:tr w:rsidR="00B62AD1" w14:paraId="24FC98C0" w14:textId="77777777" w:rsidTr="008C66F2">
        <w:trPr>
          <w:jc w:val="center"/>
        </w:trPr>
        <w:tc>
          <w:tcPr>
            <w:tcW w:w="4876" w:type="dxa"/>
          </w:tcPr>
          <w:p w14:paraId="648470CA" w14:textId="77777777" w:rsidR="00B62AD1" w:rsidRPr="00B62AD1" w:rsidRDefault="00B62AD1" w:rsidP="008C66F2">
            <w:pPr>
              <w:pStyle w:val="Normal6"/>
            </w:pPr>
          </w:p>
        </w:tc>
        <w:tc>
          <w:tcPr>
            <w:tcW w:w="4876" w:type="dxa"/>
            <w:hideMark/>
          </w:tcPr>
          <w:p w14:paraId="47E7DC56" w14:textId="77777777" w:rsidR="00B62AD1" w:rsidRPr="00190BD3" w:rsidRDefault="00B62AD1" w:rsidP="008C66F2">
            <w:pPr>
              <w:pStyle w:val="Normal6"/>
              <w:rPr>
                <w:szCs w:val="24"/>
              </w:rPr>
            </w:pPr>
            <w:r>
              <w:rPr>
                <w:b/>
                <w:i/>
              </w:rPr>
              <w:t>Die Mitgliedstaaten ergreifen, unbeschadet der Autonomie der Sozialpartner und unter Berücksichtigung der Vielfalt der nationalen Gepflogenheiten, geeignete Maßnahmen zur Förderung der Rolle der Sozialpartner und zur Ermutigung zur Ausübung des Rechts auf Kollektivverhandlungen über algorithmisches Management und künstliche Intelligenz am Arbeitsplatz.</w:t>
            </w:r>
          </w:p>
        </w:tc>
      </w:tr>
    </w:tbl>
    <w:p w14:paraId="097CB87F" w14:textId="77777777" w:rsidR="00B62AD1" w:rsidRPr="00190BD3" w:rsidRDefault="00B62AD1" w:rsidP="00B62AD1">
      <w:pPr>
        <w:pStyle w:val="Olang"/>
        <w:rPr>
          <w:lang w:val="en-GB"/>
        </w:rPr>
      </w:pPr>
      <w:r w:rsidRPr="00190BD3">
        <w:rPr>
          <w:noProof w:val="0"/>
          <w:lang w:val="en-GB"/>
        </w:rPr>
        <w:t xml:space="preserve">Or. </w:t>
      </w:r>
      <w:r w:rsidRPr="00190BD3">
        <w:rPr>
          <w:rStyle w:val="HideTWBExt"/>
          <w:noProof w:val="0"/>
          <w:lang w:val="en-GB"/>
        </w:rPr>
        <w:t>&lt;Original&gt;</w:t>
      </w:r>
      <w:r w:rsidRPr="00190BD3">
        <w:rPr>
          <w:rStyle w:val="HideTWBInt"/>
          <w:noProof w:val="0"/>
          <w:lang w:val="en-GB"/>
        </w:rPr>
        <w:t>{EN}</w:t>
      </w:r>
      <w:r w:rsidRPr="00190BD3">
        <w:rPr>
          <w:noProof w:val="0"/>
          <w:lang w:val="en-GB"/>
        </w:rPr>
        <w:t>en</w:t>
      </w:r>
      <w:r w:rsidRPr="00190BD3">
        <w:rPr>
          <w:rStyle w:val="HideTWBExt"/>
          <w:noProof w:val="0"/>
          <w:lang w:val="en-GB"/>
        </w:rPr>
        <w:t>&lt;/Original&gt;</w:t>
      </w:r>
    </w:p>
    <w:p w14:paraId="10BEA333" w14:textId="77777777" w:rsidR="00B62AD1" w:rsidRPr="00B62AD1" w:rsidRDefault="00B62AD1" w:rsidP="00B62AD1">
      <w:pPr>
        <w:rPr>
          <w:lang w:val="en-GB"/>
        </w:rPr>
      </w:pPr>
      <w:r>
        <w:rPr>
          <w:rStyle w:val="HideTWBExt"/>
          <w:lang w:val="en-GB"/>
        </w:rPr>
        <w:t>&lt;/Amend&gt;</w:t>
      </w:r>
    </w:p>
    <w:p w14:paraId="2197E6E1" w14:textId="77777777" w:rsidR="00B62AD1" w:rsidRPr="00B62AD1" w:rsidRDefault="00B62AD1" w:rsidP="00B62AD1">
      <w:pPr>
        <w:pStyle w:val="AMNumberTabs0"/>
        <w:keepNext/>
        <w:rPr>
          <w:lang w:val="en-GB"/>
        </w:rPr>
      </w:pPr>
      <w:r>
        <w:rPr>
          <w:rStyle w:val="HideTWBExt"/>
          <w:lang w:val="en-GB"/>
        </w:rPr>
        <w:t>&lt;Amend&gt;</w:t>
      </w:r>
      <w:r w:rsidRPr="00B62AD1">
        <w:rPr>
          <w:lang w:val="en-GB"/>
        </w:rPr>
        <w:t>Änderungsantrag</w:t>
      </w:r>
      <w:r w:rsidRPr="00B62AD1">
        <w:rPr>
          <w:lang w:val="en-GB"/>
        </w:rPr>
        <w:tab/>
      </w:r>
      <w:r w:rsidRPr="00B62AD1">
        <w:rPr>
          <w:lang w:val="en-GB"/>
        </w:rPr>
        <w:tab/>
      </w:r>
      <w:r>
        <w:rPr>
          <w:rStyle w:val="HideTWBExt"/>
          <w:lang w:val="en-GB"/>
        </w:rPr>
        <w:t>&lt;NumAm&gt;</w:t>
      </w:r>
      <w:r w:rsidRPr="00B62AD1">
        <w:rPr>
          <w:lang w:val="en-GB"/>
        </w:rPr>
        <w:t>541</w:t>
      </w:r>
      <w:r>
        <w:rPr>
          <w:rStyle w:val="HideTWBExt"/>
          <w:lang w:val="en-GB"/>
        </w:rPr>
        <w:t>&lt;/NumAm&gt;</w:t>
      </w:r>
    </w:p>
    <w:p w14:paraId="5B811828" w14:textId="77777777" w:rsidR="00B62AD1" w:rsidRPr="00B62AD1" w:rsidRDefault="00B62AD1" w:rsidP="00B62AD1">
      <w:pPr>
        <w:pStyle w:val="NormalBold"/>
        <w:rPr>
          <w:lang w:val="en-GB"/>
        </w:rPr>
      </w:pPr>
      <w:r>
        <w:rPr>
          <w:rStyle w:val="HideTWBExt"/>
          <w:lang w:val="en-GB"/>
        </w:rPr>
        <w:t>&lt;RepeatBlock-By&gt;&lt;Members&gt;</w:t>
      </w:r>
      <w:r w:rsidRPr="00B62AD1">
        <w:rPr>
          <w:lang w:val="en-GB"/>
        </w:rPr>
        <w:t>Marc Angel, Nora Mebarek, Vilija Blinkevičiūtė, Alicia Homs Ginel, Isilda Gomes, Gabriele Bischoff, Evelyn Regner, Idoia Mendia, Marianne Vind, Alex Agius Saliba, Romana Jerković, Estelle Ceulemans</w:t>
      </w:r>
      <w:r>
        <w:rPr>
          <w:rStyle w:val="HideTWBExt"/>
          <w:lang w:val="en-GB"/>
        </w:rPr>
        <w:t>&lt;/Members&gt;</w:t>
      </w:r>
    </w:p>
    <w:p w14:paraId="0288AF3F" w14:textId="77777777" w:rsidR="00B62AD1" w:rsidRPr="00D124F4" w:rsidRDefault="00B62AD1" w:rsidP="00B62AD1">
      <w:r>
        <w:rPr>
          <w:rStyle w:val="HideTWBExt"/>
        </w:rPr>
        <w:t>&lt;/RepeatBlock-By&gt;</w:t>
      </w:r>
    </w:p>
    <w:p w14:paraId="50B7A8E7" w14:textId="77777777" w:rsidR="00B62AD1" w:rsidRPr="00D124F4" w:rsidRDefault="00B62AD1" w:rsidP="00B62AD1">
      <w:pPr>
        <w:pStyle w:val="NormalBold"/>
        <w:keepNext/>
      </w:pPr>
      <w:r>
        <w:rPr>
          <w:rStyle w:val="HideTWBExt"/>
        </w:rPr>
        <w:t>&lt;DocAmend&gt;</w:t>
      </w:r>
      <w:r>
        <w:t>Entschließungsantrag</w:t>
      </w:r>
      <w:r>
        <w:rPr>
          <w:rStyle w:val="HideTWBExt"/>
        </w:rPr>
        <w:t>&lt;/DocAmend&gt;</w:t>
      </w:r>
    </w:p>
    <w:p w14:paraId="30D7756C" w14:textId="77777777" w:rsidR="00B62AD1" w:rsidRPr="00190BD3" w:rsidRDefault="00B62AD1" w:rsidP="00B62AD1">
      <w:pPr>
        <w:pStyle w:val="NormalBold"/>
      </w:pPr>
      <w:r>
        <w:rPr>
          <w:rStyle w:val="HideTWBExt"/>
          <w:lang w:val="fr-BE"/>
        </w:rPr>
        <w:t>&lt;Article&gt;</w:t>
      </w:r>
      <w:r>
        <w:t>Anlage I – Artikel 7 a (neu)</w:t>
      </w:r>
      <w:r>
        <w:rPr>
          <w:rStyle w:val="HideTWBExt"/>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2AD1" w14:paraId="75957994" w14:textId="77777777" w:rsidTr="008C66F2">
        <w:trPr>
          <w:jc w:val="center"/>
        </w:trPr>
        <w:tc>
          <w:tcPr>
            <w:tcW w:w="9752" w:type="dxa"/>
            <w:gridSpan w:val="2"/>
          </w:tcPr>
          <w:p w14:paraId="54C06FFF" w14:textId="77777777" w:rsidR="00B62AD1" w:rsidRPr="00190BD3" w:rsidRDefault="00B62AD1" w:rsidP="008C66F2">
            <w:pPr>
              <w:keepNext/>
              <w:rPr>
                <w:lang w:val="fr-BE"/>
              </w:rPr>
            </w:pPr>
          </w:p>
        </w:tc>
      </w:tr>
      <w:tr w:rsidR="00B62AD1" w14:paraId="5A50C8AC" w14:textId="77777777" w:rsidTr="008C66F2">
        <w:trPr>
          <w:jc w:val="center"/>
        </w:trPr>
        <w:tc>
          <w:tcPr>
            <w:tcW w:w="4876" w:type="dxa"/>
            <w:hideMark/>
          </w:tcPr>
          <w:p w14:paraId="02660AD8" w14:textId="77777777" w:rsidR="00B62AD1" w:rsidRPr="009D6042" w:rsidRDefault="00B62AD1" w:rsidP="008C66F2">
            <w:pPr>
              <w:pStyle w:val="ColumnHeading"/>
              <w:keepNext/>
            </w:pPr>
            <w:r>
              <w:t>Entschließungsantrag</w:t>
            </w:r>
          </w:p>
        </w:tc>
        <w:tc>
          <w:tcPr>
            <w:tcW w:w="4876" w:type="dxa"/>
            <w:hideMark/>
          </w:tcPr>
          <w:p w14:paraId="1FBABF7C" w14:textId="77777777" w:rsidR="00B62AD1" w:rsidRPr="009D6042" w:rsidRDefault="00B62AD1" w:rsidP="008C66F2">
            <w:pPr>
              <w:pStyle w:val="ColumnHeading"/>
              <w:keepNext/>
            </w:pPr>
            <w:r>
              <w:t>Geänderter Text</w:t>
            </w:r>
          </w:p>
        </w:tc>
      </w:tr>
      <w:tr w:rsidR="00B62AD1" w14:paraId="089A2088" w14:textId="77777777" w:rsidTr="008C66F2">
        <w:trPr>
          <w:jc w:val="center"/>
        </w:trPr>
        <w:tc>
          <w:tcPr>
            <w:tcW w:w="4876" w:type="dxa"/>
          </w:tcPr>
          <w:p w14:paraId="682F4A0B" w14:textId="77777777" w:rsidR="00B62AD1" w:rsidRPr="009D6042" w:rsidRDefault="00B62AD1" w:rsidP="008C66F2">
            <w:pPr>
              <w:pStyle w:val="Normal6"/>
            </w:pPr>
          </w:p>
        </w:tc>
        <w:tc>
          <w:tcPr>
            <w:tcW w:w="4876" w:type="dxa"/>
            <w:hideMark/>
          </w:tcPr>
          <w:p w14:paraId="793886D9" w14:textId="77777777" w:rsidR="00B62AD1" w:rsidRPr="009D6042" w:rsidRDefault="00B62AD1" w:rsidP="008C66F2">
            <w:pPr>
              <w:pStyle w:val="Normal6"/>
              <w:jc w:val="center"/>
              <w:rPr>
                <w:szCs w:val="24"/>
              </w:rPr>
            </w:pPr>
            <w:r>
              <w:rPr>
                <w:b/>
                <w:i/>
              </w:rPr>
              <w:t>Artikel 7a</w:t>
            </w:r>
          </w:p>
        </w:tc>
      </w:tr>
      <w:tr w:rsidR="00B62AD1" w14:paraId="46D8E0B1" w14:textId="77777777" w:rsidTr="008C66F2">
        <w:trPr>
          <w:jc w:val="center"/>
        </w:trPr>
        <w:tc>
          <w:tcPr>
            <w:tcW w:w="4876" w:type="dxa"/>
          </w:tcPr>
          <w:p w14:paraId="1BDEB1E3" w14:textId="77777777" w:rsidR="00B62AD1" w:rsidRPr="009D6042" w:rsidRDefault="00B62AD1" w:rsidP="008C66F2">
            <w:pPr>
              <w:pStyle w:val="Normal6"/>
            </w:pPr>
          </w:p>
        </w:tc>
        <w:tc>
          <w:tcPr>
            <w:tcW w:w="4876" w:type="dxa"/>
            <w:hideMark/>
          </w:tcPr>
          <w:p w14:paraId="495B18F2" w14:textId="77777777" w:rsidR="00B62AD1" w:rsidRPr="009D6042" w:rsidRDefault="00B62AD1" w:rsidP="008C66F2">
            <w:pPr>
              <w:pStyle w:val="Normal6"/>
              <w:jc w:val="center"/>
              <w:rPr>
                <w:szCs w:val="24"/>
              </w:rPr>
            </w:pPr>
            <w:r>
              <w:rPr>
                <w:b/>
                <w:i/>
              </w:rPr>
              <w:t>Pflichtfortbildungen</w:t>
            </w:r>
          </w:p>
        </w:tc>
      </w:tr>
      <w:tr w:rsidR="00B62AD1" w14:paraId="3B00EDF9" w14:textId="77777777" w:rsidTr="008C66F2">
        <w:trPr>
          <w:jc w:val="center"/>
        </w:trPr>
        <w:tc>
          <w:tcPr>
            <w:tcW w:w="4876" w:type="dxa"/>
          </w:tcPr>
          <w:p w14:paraId="0930CBE8" w14:textId="77777777" w:rsidR="00B62AD1" w:rsidRPr="009D6042" w:rsidRDefault="00B62AD1" w:rsidP="008C66F2">
            <w:pPr>
              <w:pStyle w:val="Normal6"/>
            </w:pPr>
          </w:p>
        </w:tc>
        <w:tc>
          <w:tcPr>
            <w:tcW w:w="4876" w:type="dxa"/>
            <w:hideMark/>
          </w:tcPr>
          <w:p w14:paraId="300B4272" w14:textId="77777777" w:rsidR="00B62AD1" w:rsidRPr="00190BD3" w:rsidRDefault="00B62AD1" w:rsidP="008C66F2">
            <w:pPr>
              <w:pStyle w:val="Normal6"/>
              <w:rPr>
                <w:szCs w:val="24"/>
              </w:rPr>
            </w:pPr>
            <w:r>
              <w:rPr>
                <w:b/>
                <w:i/>
              </w:rPr>
              <w:t>Die Mitgliedstaaten stellen sicher, dass den Arbeitnehmern Fortbildungen kostenlos angeboten wird, als Arbeitszeit angerechnet werden und möglichst während der Arbeitszeiten stattfinden, wenn der Arbeitgeber aufgrund von Rechtsvorschriften der Union oder nationalen Rechtsvorschriften oder Kollektiv- bzw. Tarifverträgen verpflichtet ist, den Arbeitnehmern Fortbildungen im Hinblick auf die Arbeit anzubieten, die sie ausüben.</w:t>
            </w:r>
          </w:p>
        </w:tc>
      </w:tr>
    </w:tbl>
    <w:p w14:paraId="2DB64C24" w14:textId="77777777" w:rsidR="00B62AD1" w:rsidRPr="00190BD3" w:rsidRDefault="00B62AD1" w:rsidP="00B62AD1">
      <w:pPr>
        <w:pStyle w:val="Olang"/>
        <w:rPr>
          <w:lang w:val="en-GB"/>
        </w:rPr>
      </w:pPr>
      <w:r w:rsidRPr="00190BD3">
        <w:rPr>
          <w:noProof w:val="0"/>
          <w:lang w:val="en-GB"/>
        </w:rPr>
        <w:t xml:space="preserve">Or. </w:t>
      </w:r>
      <w:r w:rsidRPr="00190BD3">
        <w:rPr>
          <w:rStyle w:val="HideTWBExt"/>
          <w:noProof w:val="0"/>
          <w:lang w:val="en-GB"/>
        </w:rPr>
        <w:t>&lt;Original&gt;</w:t>
      </w:r>
      <w:r w:rsidRPr="00190BD3">
        <w:rPr>
          <w:rStyle w:val="HideTWBInt"/>
          <w:noProof w:val="0"/>
          <w:lang w:val="en-GB"/>
        </w:rPr>
        <w:t>{EN}</w:t>
      </w:r>
      <w:r w:rsidRPr="00190BD3">
        <w:rPr>
          <w:noProof w:val="0"/>
          <w:lang w:val="en-GB"/>
        </w:rPr>
        <w:t>en</w:t>
      </w:r>
      <w:r w:rsidRPr="00190BD3">
        <w:rPr>
          <w:rStyle w:val="HideTWBExt"/>
          <w:noProof w:val="0"/>
          <w:lang w:val="en-GB"/>
        </w:rPr>
        <w:t>&lt;/Original&gt;</w:t>
      </w:r>
    </w:p>
    <w:p w14:paraId="4593BD05" w14:textId="77777777" w:rsidR="00B62AD1" w:rsidRPr="00B62AD1" w:rsidRDefault="00B62AD1" w:rsidP="00B62AD1">
      <w:pPr>
        <w:rPr>
          <w:lang w:val="en-GB"/>
        </w:rPr>
      </w:pPr>
      <w:r>
        <w:rPr>
          <w:rStyle w:val="HideTWBExt"/>
          <w:lang w:val="en-GB"/>
        </w:rPr>
        <w:t>&lt;/Amend&gt;</w:t>
      </w:r>
    </w:p>
    <w:p w14:paraId="71CEEF8A" w14:textId="77777777" w:rsidR="00B62AD1" w:rsidRPr="00B62AD1" w:rsidRDefault="00B62AD1" w:rsidP="00B62AD1">
      <w:pPr>
        <w:pStyle w:val="AMNumberTabs0"/>
        <w:keepNext/>
        <w:rPr>
          <w:lang w:val="en-GB"/>
        </w:rPr>
      </w:pPr>
      <w:r>
        <w:rPr>
          <w:rStyle w:val="HideTWBExt"/>
          <w:lang w:val="en-GB"/>
        </w:rPr>
        <w:t>&lt;Amend&gt;</w:t>
      </w:r>
      <w:r w:rsidRPr="00B62AD1">
        <w:rPr>
          <w:lang w:val="en-GB"/>
        </w:rPr>
        <w:t>Änderungsantrag</w:t>
      </w:r>
      <w:r w:rsidRPr="00B62AD1">
        <w:rPr>
          <w:lang w:val="en-GB"/>
        </w:rPr>
        <w:tab/>
      </w:r>
      <w:r w:rsidRPr="00B62AD1">
        <w:rPr>
          <w:lang w:val="en-GB"/>
        </w:rPr>
        <w:tab/>
      </w:r>
      <w:r>
        <w:rPr>
          <w:rStyle w:val="HideTWBExt"/>
          <w:lang w:val="en-GB"/>
        </w:rPr>
        <w:t>&lt;NumAm&gt;</w:t>
      </w:r>
      <w:r w:rsidRPr="00B62AD1">
        <w:rPr>
          <w:lang w:val="en-GB"/>
        </w:rPr>
        <w:t>542</w:t>
      </w:r>
      <w:r>
        <w:rPr>
          <w:rStyle w:val="HideTWBExt"/>
          <w:lang w:val="en-GB"/>
        </w:rPr>
        <w:t>&lt;/NumAm&gt;</w:t>
      </w:r>
    </w:p>
    <w:p w14:paraId="2AC8689C" w14:textId="77777777" w:rsidR="00B62AD1" w:rsidRPr="00B62AD1" w:rsidRDefault="00B62AD1" w:rsidP="00B62AD1">
      <w:pPr>
        <w:pStyle w:val="NormalBold"/>
        <w:rPr>
          <w:lang w:val="en-GB"/>
        </w:rPr>
      </w:pPr>
      <w:r>
        <w:rPr>
          <w:rStyle w:val="HideTWBExt"/>
          <w:lang w:val="en-GB"/>
        </w:rPr>
        <w:t>&lt;RepeatBlock-By&gt;&lt;Members&gt;</w:t>
      </w:r>
      <w:r w:rsidRPr="00B62AD1">
        <w:rPr>
          <w:lang w:val="en-GB"/>
        </w:rPr>
        <w:t>Irena Joveva</w:t>
      </w:r>
      <w:r>
        <w:rPr>
          <w:rStyle w:val="HideTWBExt"/>
          <w:lang w:val="en-GB"/>
        </w:rPr>
        <w:t>&lt;/Members&gt;</w:t>
      </w:r>
    </w:p>
    <w:p w14:paraId="6561FCAA" w14:textId="77777777" w:rsidR="00B62AD1" w:rsidRPr="00B62AD1" w:rsidRDefault="00B62AD1" w:rsidP="00B62AD1">
      <w:pPr>
        <w:rPr>
          <w:lang w:val="en-GB"/>
        </w:rPr>
      </w:pPr>
      <w:r>
        <w:rPr>
          <w:rStyle w:val="HideTWBExt"/>
          <w:lang w:val="en-GB"/>
        </w:rPr>
        <w:t>&lt;/RepeatBlock-By&gt;</w:t>
      </w:r>
    </w:p>
    <w:p w14:paraId="7B26F759" w14:textId="77777777" w:rsidR="00B62AD1" w:rsidRPr="00D124F4" w:rsidRDefault="00B62AD1" w:rsidP="00B62AD1">
      <w:pPr>
        <w:pStyle w:val="NormalBold"/>
        <w:keepNext/>
      </w:pPr>
      <w:r>
        <w:rPr>
          <w:rStyle w:val="HideTWBExt"/>
        </w:rPr>
        <w:t>&lt;DocAmend&gt;</w:t>
      </w:r>
      <w:r>
        <w:t>Entschließungsantrag</w:t>
      </w:r>
      <w:r>
        <w:rPr>
          <w:rStyle w:val="HideTWBExt"/>
        </w:rPr>
        <w:t>&lt;/DocAmend&gt;</w:t>
      </w:r>
    </w:p>
    <w:p w14:paraId="20EBF943" w14:textId="77777777" w:rsidR="00B62AD1" w:rsidRPr="00FF487D" w:rsidRDefault="00B62AD1" w:rsidP="00B62AD1">
      <w:pPr>
        <w:pStyle w:val="NormalBold"/>
      </w:pPr>
      <w:r>
        <w:rPr>
          <w:rStyle w:val="HideTWBExt"/>
        </w:rPr>
        <w:t>&lt;Article&gt;</w:t>
      </w:r>
      <w:r>
        <w:t>Anlage I – Artikel 7 b (neu)</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2AD1" w14:paraId="293C51BD" w14:textId="77777777" w:rsidTr="008C66F2">
        <w:trPr>
          <w:jc w:val="center"/>
        </w:trPr>
        <w:tc>
          <w:tcPr>
            <w:tcW w:w="9752" w:type="dxa"/>
            <w:gridSpan w:val="2"/>
          </w:tcPr>
          <w:p w14:paraId="17C6306C" w14:textId="77777777" w:rsidR="00B62AD1" w:rsidRPr="00FF487D" w:rsidRDefault="00B62AD1" w:rsidP="008C66F2">
            <w:pPr>
              <w:keepNext/>
            </w:pPr>
          </w:p>
        </w:tc>
      </w:tr>
      <w:tr w:rsidR="00B62AD1" w14:paraId="4E1AF685" w14:textId="77777777" w:rsidTr="008C66F2">
        <w:trPr>
          <w:jc w:val="center"/>
        </w:trPr>
        <w:tc>
          <w:tcPr>
            <w:tcW w:w="4876" w:type="dxa"/>
            <w:hideMark/>
          </w:tcPr>
          <w:p w14:paraId="0A188379" w14:textId="77777777" w:rsidR="00B62AD1" w:rsidRPr="009D6042" w:rsidRDefault="00B62AD1" w:rsidP="008C66F2">
            <w:pPr>
              <w:pStyle w:val="ColumnHeading"/>
              <w:keepNext/>
            </w:pPr>
            <w:r>
              <w:t>Entschließungsantrag</w:t>
            </w:r>
          </w:p>
        </w:tc>
        <w:tc>
          <w:tcPr>
            <w:tcW w:w="4876" w:type="dxa"/>
            <w:hideMark/>
          </w:tcPr>
          <w:p w14:paraId="69787B31" w14:textId="77777777" w:rsidR="00B62AD1" w:rsidRPr="009D6042" w:rsidRDefault="00B62AD1" w:rsidP="008C66F2">
            <w:pPr>
              <w:pStyle w:val="ColumnHeading"/>
              <w:keepNext/>
            </w:pPr>
            <w:r>
              <w:t>Geänderter Text</w:t>
            </w:r>
          </w:p>
        </w:tc>
      </w:tr>
      <w:tr w:rsidR="00B62AD1" w14:paraId="766B3A15" w14:textId="77777777" w:rsidTr="008C66F2">
        <w:trPr>
          <w:jc w:val="center"/>
        </w:trPr>
        <w:tc>
          <w:tcPr>
            <w:tcW w:w="4876" w:type="dxa"/>
          </w:tcPr>
          <w:p w14:paraId="7B701F7C" w14:textId="77777777" w:rsidR="00B62AD1" w:rsidRPr="009D6042" w:rsidRDefault="00B62AD1" w:rsidP="008C66F2">
            <w:pPr>
              <w:pStyle w:val="Normal6"/>
            </w:pPr>
          </w:p>
        </w:tc>
        <w:tc>
          <w:tcPr>
            <w:tcW w:w="4876" w:type="dxa"/>
            <w:hideMark/>
          </w:tcPr>
          <w:p w14:paraId="1774C9B7" w14:textId="77777777" w:rsidR="00B62AD1" w:rsidRPr="009D6042" w:rsidRDefault="00B62AD1" w:rsidP="008C66F2">
            <w:pPr>
              <w:pStyle w:val="Normal6"/>
              <w:jc w:val="center"/>
              <w:rPr>
                <w:szCs w:val="24"/>
              </w:rPr>
            </w:pPr>
            <w:r>
              <w:rPr>
                <w:b/>
                <w:i/>
              </w:rPr>
              <w:t>Artikel 7b</w:t>
            </w:r>
          </w:p>
        </w:tc>
      </w:tr>
      <w:tr w:rsidR="00B62AD1" w14:paraId="6F23B590" w14:textId="77777777" w:rsidTr="008C66F2">
        <w:trPr>
          <w:jc w:val="center"/>
        </w:trPr>
        <w:tc>
          <w:tcPr>
            <w:tcW w:w="4876" w:type="dxa"/>
          </w:tcPr>
          <w:p w14:paraId="0AA03836" w14:textId="77777777" w:rsidR="00B62AD1" w:rsidRPr="009D6042" w:rsidRDefault="00B62AD1" w:rsidP="008C66F2">
            <w:pPr>
              <w:pStyle w:val="Normal6"/>
            </w:pPr>
          </w:p>
        </w:tc>
        <w:tc>
          <w:tcPr>
            <w:tcW w:w="4876" w:type="dxa"/>
            <w:hideMark/>
          </w:tcPr>
          <w:p w14:paraId="3F991768" w14:textId="77777777" w:rsidR="00B62AD1" w:rsidRPr="009D6042" w:rsidRDefault="00B62AD1" w:rsidP="008C66F2">
            <w:pPr>
              <w:pStyle w:val="Normal6"/>
              <w:jc w:val="center"/>
              <w:rPr>
                <w:szCs w:val="24"/>
              </w:rPr>
            </w:pPr>
            <w:r>
              <w:rPr>
                <w:b/>
                <w:i/>
              </w:rPr>
              <w:t>Unterstützung für KMU</w:t>
            </w:r>
          </w:p>
        </w:tc>
      </w:tr>
      <w:tr w:rsidR="00B62AD1" w14:paraId="4E783F99" w14:textId="77777777" w:rsidTr="008C66F2">
        <w:trPr>
          <w:jc w:val="center"/>
        </w:trPr>
        <w:tc>
          <w:tcPr>
            <w:tcW w:w="4876" w:type="dxa"/>
          </w:tcPr>
          <w:p w14:paraId="47F94BC6" w14:textId="77777777" w:rsidR="00B62AD1" w:rsidRPr="009D6042" w:rsidRDefault="00B62AD1" w:rsidP="008C66F2">
            <w:pPr>
              <w:pStyle w:val="Normal6"/>
            </w:pPr>
          </w:p>
        </w:tc>
        <w:tc>
          <w:tcPr>
            <w:tcW w:w="4876" w:type="dxa"/>
            <w:hideMark/>
          </w:tcPr>
          <w:p w14:paraId="41DCCB83" w14:textId="77777777" w:rsidR="00B62AD1" w:rsidRPr="00190BD3" w:rsidRDefault="00B62AD1" w:rsidP="008C66F2">
            <w:pPr>
              <w:pStyle w:val="Normal6"/>
              <w:rPr>
                <w:szCs w:val="24"/>
              </w:rPr>
            </w:pPr>
            <w:r>
              <w:rPr>
                <w:b/>
                <w:i/>
              </w:rPr>
              <w:t>Die Mitgliedstaaten sorgen dafür, dass maßgeschneiderte Leitlinien und spezielle Unterstützungsmechanismen bereitgestellt werden, um KMU dabei zu unterstützen, ihre Verpflichtungen im Zusammenhang mit algorithmischem Management und künstlicher Intelligenz gemäß dieser Richtlinie zu verstehen und wirksam umzusetzen.</w:t>
            </w:r>
          </w:p>
        </w:tc>
      </w:tr>
    </w:tbl>
    <w:p w14:paraId="762CB6B5" w14:textId="77777777" w:rsidR="00B62AD1" w:rsidRPr="00190BD3" w:rsidRDefault="00B62AD1" w:rsidP="00B62AD1">
      <w:pPr>
        <w:pStyle w:val="Olang"/>
        <w:rPr>
          <w:lang w:val="en-GB"/>
        </w:rPr>
      </w:pPr>
      <w:r w:rsidRPr="00190BD3">
        <w:rPr>
          <w:noProof w:val="0"/>
          <w:lang w:val="en-GB"/>
        </w:rPr>
        <w:t xml:space="preserve">Or. </w:t>
      </w:r>
      <w:r w:rsidRPr="00190BD3">
        <w:rPr>
          <w:rStyle w:val="HideTWBExt"/>
          <w:noProof w:val="0"/>
          <w:lang w:val="en-GB"/>
        </w:rPr>
        <w:t>&lt;Original&gt;</w:t>
      </w:r>
      <w:r w:rsidRPr="00190BD3">
        <w:rPr>
          <w:rStyle w:val="HideTWBInt"/>
          <w:noProof w:val="0"/>
          <w:lang w:val="en-GB"/>
        </w:rPr>
        <w:t>{EN}</w:t>
      </w:r>
      <w:r w:rsidRPr="00190BD3">
        <w:rPr>
          <w:noProof w:val="0"/>
          <w:lang w:val="en-GB"/>
        </w:rPr>
        <w:t>en</w:t>
      </w:r>
      <w:r w:rsidRPr="00190BD3">
        <w:rPr>
          <w:rStyle w:val="HideTWBExt"/>
          <w:noProof w:val="0"/>
          <w:lang w:val="en-GB"/>
        </w:rPr>
        <w:t>&lt;/Original&gt;</w:t>
      </w:r>
    </w:p>
    <w:p w14:paraId="2C6A2DB3" w14:textId="77777777" w:rsidR="00B62AD1" w:rsidRPr="00B62AD1" w:rsidRDefault="00B62AD1" w:rsidP="00B62AD1">
      <w:pPr>
        <w:rPr>
          <w:lang w:val="en-GB"/>
        </w:rPr>
      </w:pPr>
      <w:r>
        <w:rPr>
          <w:rStyle w:val="HideTWBExt"/>
          <w:lang w:val="en-GB"/>
        </w:rPr>
        <w:t>&lt;/Amend&gt;</w:t>
      </w:r>
    </w:p>
    <w:p w14:paraId="0A74C98A" w14:textId="77777777" w:rsidR="00B62AD1" w:rsidRPr="00B62AD1" w:rsidRDefault="00B62AD1" w:rsidP="00B62AD1">
      <w:pPr>
        <w:pStyle w:val="AMNumberTabs0"/>
        <w:keepNext/>
        <w:rPr>
          <w:lang w:val="en-GB"/>
        </w:rPr>
      </w:pPr>
      <w:r>
        <w:rPr>
          <w:rStyle w:val="HideTWBExt"/>
          <w:lang w:val="en-GB"/>
        </w:rPr>
        <w:t>&lt;Amend&gt;</w:t>
      </w:r>
      <w:r w:rsidRPr="00B62AD1">
        <w:rPr>
          <w:lang w:val="en-GB"/>
        </w:rPr>
        <w:t>Änderungsantrag</w:t>
      </w:r>
      <w:r w:rsidRPr="00B62AD1">
        <w:rPr>
          <w:lang w:val="en-GB"/>
        </w:rPr>
        <w:tab/>
      </w:r>
      <w:r w:rsidRPr="00B62AD1">
        <w:rPr>
          <w:lang w:val="en-GB"/>
        </w:rPr>
        <w:tab/>
      </w:r>
      <w:r>
        <w:rPr>
          <w:rStyle w:val="HideTWBExt"/>
          <w:lang w:val="en-GB"/>
        </w:rPr>
        <w:t>&lt;NumAm&gt;</w:t>
      </w:r>
      <w:r w:rsidRPr="00B62AD1">
        <w:rPr>
          <w:lang w:val="en-GB"/>
        </w:rPr>
        <w:t>543</w:t>
      </w:r>
      <w:r>
        <w:rPr>
          <w:rStyle w:val="HideTWBExt"/>
          <w:lang w:val="en-GB"/>
        </w:rPr>
        <w:t>&lt;/NumAm&gt;</w:t>
      </w:r>
    </w:p>
    <w:p w14:paraId="3D646DA7" w14:textId="77777777" w:rsidR="00B62AD1" w:rsidRPr="00B62AD1" w:rsidRDefault="00B62AD1" w:rsidP="00B62AD1">
      <w:pPr>
        <w:pStyle w:val="NormalBold"/>
        <w:rPr>
          <w:lang w:val="en-GB"/>
        </w:rPr>
      </w:pPr>
      <w:r>
        <w:rPr>
          <w:rStyle w:val="HideTWBExt"/>
          <w:lang w:val="en-GB"/>
        </w:rPr>
        <w:t>&lt;RepeatBlock-By&gt;&lt;Members&gt;</w:t>
      </w:r>
      <w:r w:rsidRPr="00B62AD1">
        <w:rPr>
          <w:lang w:val="en-GB"/>
        </w:rPr>
        <w:t>Johan Danielsson</w:t>
      </w:r>
      <w:r>
        <w:rPr>
          <w:rStyle w:val="HideTWBExt"/>
          <w:lang w:val="en-GB"/>
        </w:rPr>
        <w:t>&lt;/Members&gt;</w:t>
      </w:r>
    </w:p>
    <w:p w14:paraId="50CF7430" w14:textId="77777777" w:rsidR="00B62AD1" w:rsidRPr="00B62AD1" w:rsidRDefault="00B62AD1" w:rsidP="00B62AD1">
      <w:pPr>
        <w:rPr>
          <w:lang w:val="en-GB"/>
        </w:rPr>
      </w:pPr>
      <w:r>
        <w:rPr>
          <w:rStyle w:val="HideTWBExt"/>
          <w:lang w:val="en-GB"/>
        </w:rPr>
        <w:t>&lt;/RepeatBlock-By&gt;</w:t>
      </w:r>
    </w:p>
    <w:p w14:paraId="41A92B15" w14:textId="77777777" w:rsidR="00B62AD1" w:rsidRPr="00D124F4" w:rsidRDefault="00B62AD1" w:rsidP="00B62AD1">
      <w:pPr>
        <w:pStyle w:val="NormalBold"/>
        <w:keepNext/>
      </w:pPr>
      <w:r>
        <w:rPr>
          <w:rStyle w:val="HideTWBExt"/>
        </w:rPr>
        <w:t>&lt;DocAmend&gt;</w:t>
      </w:r>
      <w:r>
        <w:t>Entschließungsantrag</w:t>
      </w:r>
      <w:r>
        <w:rPr>
          <w:rStyle w:val="HideTWBExt"/>
        </w:rPr>
        <w:t>&lt;/DocAmend&gt;</w:t>
      </w:r>
    </w:p>
    <w:p w14:paraId="11E68FB6" w14:textId="77777777" w:rsidR="00B62AD1" w:rsidRPr="00602570" w:rsidRDefault="00B62AD1" w:rsidP="00B62AD1">
      <w:pPr>
        <w:pStyle w:val="NormalBold"/>
      </w:pPr>
      <w:r w:rsidRPr="00B62AD1">
        <w:rPr>
          <w:rStyle w:val="HideTWBExt"/>
        </w:rPr>
        <w:t>&lt;Article&gt;</w:t>
      </w:r>
      <w:r>
        <w:t>Anlage I – Artikel 8</w:t>
      </w:r>
      <w:r w:rsidRPr="00B62AD1">
        <w:rPr>
          <w:rStyle w:val="HideTWBExt"/>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B62AD1" w14:paraId="5E3E14A1" w14:textId="77777777" w:rsidTr="008C66F2">
        <w:trPr>
          <w:jc w:val="center"/>
        </w:trPr>
        <w:tc>
          <w:tcPr>
            <w:tcW w:w="9752" w:type="dxa"/>
            <w:gridSpan w:val="2"/>
          </w:tcPr>
          <w:p w14:paraId="5523ECBE" w14:textId="77777777" w:rsidR="00B62AD1" w:rsidRPr="00B62AD1" w:rsidRDefault="00B62AD1" w:rsidP="008C66F2">
            <w:pPr>
              <w:keepNext/>
            </w:pPr>
          </w:p>
        </w:tc>
      </w:tr>
      <w:tr w:rsidR="00B62AD1" w14:paraId="431B4D88" w14:textId="77777777" w:rsidTr="008C66F2">
        <w:trPr>
          <w:jc w:val="center"/>
        </w:trPr>
        <w:tc>
          <w:tcPr>
            <w:tcW w:w="4876" w:type="dxa"/>
            <w:hideMark/>
          </w:tcPr>
          <w:p w14:paraId="0EAA5C01" w14:textId="77777777" w:rsidR="00B62AD1" w:rsidRPr="009D6042" w:rsidRDefault="00B62AD1" w:rsidP="008C66F2">
            <w:pPr>
              <w:pStyle w:val="ColumnHeading"/>
              <w:keepNext/>
            </w:pPr>
            <w:r>
              <w:t>Entschließungsantrag</w:t>
            </w:r>
          </w:p>
        </w:tc>
        <w:tc>
          <w:tcPr>
            <w:tcW w:w="4876" w:type="dxa"/>
            <w:hideMark/>
          </w:tcPr>
          <w:p w14:paraId="38983AFA" w14:textId="77777777" w:rsidR="00B62AD1" w:rsidRPr="009D6042" w:rsidRDefault="00B62AD1" w:rsidP="008C66F2">
            <w:pPr>
              <w:pStyle w:val="ColumnHeading"/>
              <w:keepNext/>
            </w:pPr>
            <w:r>
              <w:t>Geänderter Text</w:t>
            </w:r>
          </w:p>
        </w:tc>
      </w:tr>
      <w:tr w:rsidR="00B62AD1" w14:paraId="2604D7B9" w14:textId="77777777" w:rsidTr="008C66F2">
        <w:trPr>
          <w:jc w:val="center"/>
        </w:trPr>
        <w:tc>
          <w:tcPr>
            <w:tcW w:w="4876" w:type="dxa"/>
            <w:hideMark/>
          </w:tcPr>
          <w:p w14:paraId="097A238A" w14:textId="77777777" w:rsidR="00B62AD1" w:rsidRPr="009D6042" w:rsidRDefault="00B62AD1" w:rsidP="008C66F2">
            <w:pPr>
              <w:pStyle w:val="Normal6"/>
              <w:jc w:val="center"/>
            </w:pPr>
            <w:r>
              <w:rPr>
                <w:b/>
                <w:i/>
              </w:rPr>
              <w:t>Artikel 8</w:t>
            </w:r>
          </w:p>
        </w:tc>
        <w:tc>
          <w:tcPr>
            <w:tcW w:w="4876" w:type="dxa"/>
            <w:hideMark/>
          </w:tcPr>
          <w:p w14:paraId="2DB22366" w14:textId="77777777" w:rsidR="00B62AD1" w:rsidRPr="009D6042" w:rsidRDefault="00B62AD1" w:rsidP="008C66F2">
            <w:pPr>
              <w:pStyle w:val="Normal6"/>
              <w:rPr>
                <w:szCs w:val="24"/>
              </w:rPr>
            </w:pPr>
            <w:r>
              <w:rPr>
                <w:b/>
                <w:i/>
              </w:rPr>
              <w:t>entfällt</w:t>
            </w:r>
          </w:p>
        </w:tc>
      </w:tr>
      <w:tr w:rsidR="00B62AD1" w14:paraId="529A4F31" w14:textId="77777777" w:rsidTr="008C66F2">
        <w:trPr>
          <w:jc w:val="center"/>
        </w:trPr>
        <w:tc>
          <w:tcPr>
            <w:tcW w:w="4876" w:type="dxa"/>
            <w:hideMark/>
          </w:tcPr>
          <w:p w14:paraId="22D49B9E" w14:textId="77777777" w:rsidR="00B62AD1" w:rsidRPr="00190BD3" w:rsidRDefault="00B62AD1" w:rsidP="008C66F2">
            <w:pPr>
              <w:pStyle w:val="Normal6"/>
              <w:jc w:val="center"/>
            </w:pPr>
            <w:r>
              <w:rPr>
                <w:b/>
                <w:i/>
              </w:rPr>
              <w:t>Aufgaben der zuständigen nationalen Behörden</w:t>
            </w:r>
          </w:p>
        </w:tc>
        <w:tc>
          <w:tcPr>
            <w:tcW w:w="4876" w:type="dxa"/>
          </w:tcPr>
          <w:p w14:paraId="5162B3D8" w14:textId="77777777" w:rsidR="00B62AD1" w:rsidRPr="00B62AD1" w:rsidRDefault="00B62AD1" w:rsidP="008C66F2">
            <w:pPr>
              <w:pStyle w:val="Normal6"/>
              <w:rPr>
                <w:szCs w:val="24"/>
              </w:rPr>
            </w:pPr>
          </w:p>
        </w:tc>
      </w:tr>
      <w:tr w:rsidR="00B62AD1" w14:paraId="11F59B22" w14:textId="77777777" w:rsidTr="008C66F2">
        <w:trPr>
          <w:jc w:val="center"/>
        </w:trPr>
        <w:tc>
          <w:tcPr>
            <w:tcW w:w="4876" w:type="dxa"/>
            <w:hideMark/>
          </w:tcPr>
          <w:p w14:paraId="04DCEFF5" w14:textId="77777777" w:rsidR="00B62AD1" w:rsidRPr="00190BD3" w:rsidRDefault="00B62AD1" w:rsidP="008C66F2">
            <w:pPr>
              <w:pStyle w:val="Normal6"/>
            </w:pPr>
            <w:r>
              <w:rPr>
                <w:b/>
                <w:i/>
              </w:rPr>
              <w:t>1)</w:t>
            </w:r>
            <w:r>
              <w:rPr>
                <w:b/>
                <w:i/>
              </w:rPr>
              <w:tab/>
              <w:t>Die Mitgliedstaaten beauftragen ihre jeweiligen Arbeitsaufsichtsbehörden mit der Überwachung der sicheren und diskriminierungsfreien Nutzung algorithmischer Managementsysteme am Arbeitsplatz.</w:t>
            </w:r>
          </w:p>
        </w:tc>
        <w:tc>
          <w:tcPr>
            <w:tcW w:w="4876" w:type="dxa"/>
          </w:tcPr>
          <w:p w14:paraId="2AEE45B9" w14:textId="77777777" w:rsidR="00B62AD1" w:rsidRPr="00B62AD1" w:rsidRDefault="00B62AD1" w:rsidP="008C66F2">
            <w:pPr>
              <w:pStyle w:val="Normal6"/>
              <w:rPr>
                <w:szCs w:val="24"/>
              </w:rPr>
            </w:pPr>
          </w:p>
        </w:tc>
      </w:tr>
      <w:tr w:rsidR="00B62AD1" w14:paraId="558D87B4" w14:textId="77777777" w:rsidTr="008C66F2">
        <w:trPr>
          <w:jc w:val="center"/>
        </w:trPr>
        <w:tc>
          <w:tcPr>
            <w:tcW w:w="4876" w:type="dxa"/>
            <w:hideMark/>
          </w:tcPr>
          <w:p w14:paraId="164D216D" w14:textId="77777777" w:rsidR="00B62AD1" w:rsidRPr="00190BD3" w:rsidRDefault="00B62AD1" w:rsidP="008C66F2">
            <w:pPr>
              <w:pStyle w:val="Normal6"/>
            </w:pPr>
            <w:r>
              <w:rPr>
                <w:b/>
                <w:i/>
              </w:rPr>
              <w:t>2)</w:t>
            </w:r>
            <w:r>
              <w:rPr>
                <w:b/>
                <w:i/>
              </w:rPr>
              <w:tab/>
              <w:t>Die Arbeitsaufsichtsbehörden haben die Aufgabe, Folgendes zu überwachen, zu kontrollieren und zu bewerten:</w:t>
            </w:r>
          </w:p>
        </w:tc>
        <w:tc>
          <w:tcPr>
            <w:tcW w:w="4876" w:type="dxa"/>
          </w:tcPr>
          <w:p w14:paraId="2807FD4F" w14:textId="77777777" w:rsidR="00B62AD1" w:rsidRPr="00B62AD1" w:rsidRDefault="00B62AD1" w:rsidP="008C66F2">
            <w:pPr>
              <w:pStyle w:val="Normal6"/>
              <w:rPr>
                <w:szCs w:val="24"/>
              </w:rPr>
            </w:pPr>
          </w:p>
        </w:tc>
      </w:tr>
      <w:tr w:rsidR="00B62AD1" w14:paraId="15B07B0A" w14:textId="77777777" w:rsidTr="008C66F2">
        <w:trPr>
          <w:jc w:val="center"/>
        </w:trPr>
        <w:tc>
          <w:tcPr>
            <w:tcW w:w="4876" w:type="dxa"/>
            <w:hideMark/>
          </w:tcPr>
          <w:p w14:paraId="319BF396" w14:textId="77777777" w:rsidR="00B62AD1" w:rsidRPr="00190BD3" w:rsidRDefault="00B62AD1" w:rsidP="008C66F2">
            <w:pPr>
              <w:pStyle w:val="Normal6"/>
            </w:pPr>
            <w:r>
              <w:rPr>
                <w:b/>
                <w:i/>
              </w:rPr>
              <w:t>a)</w:t>
            </w:r>
            <w:r>
              <w:rPr>
                <w:b/>
                <w:i/>
              </w:rPr>
              <w:tab/>
              <w:t>die Sicherheit algorithmischer Systeme, die im Beschäftigungskontext eingesetzt werden, insbesondere im Hinblick auf ihre Auswirkungen auf die körperliche und geistige Gesundheit der Arbeitnehmer;</w:t>
            </w:r>
          </w:p>
        </w:tc>
        <w:tc>
          <w:tcPr>
            <w:tcW w:w="4876" w:type="dxa"/>
          </w:tcPr>
          <w:p w14:paraId="46DC8A3F" w14:textId="77777777" w:rsidR="00B62AD1" w:rsidRPr="00B62AD1" w:rsidRDefault="00B62AD1" w:rsidP="008C66F2">
            <w:pPr>
              <w:pStyle w:val="Normal6"/>
              <w:rPr>
                <w:szCs w:val="24"/>
              </w:rPr>
            </w:pPr>
          </w:p>
        </w:tc>
      </w:tr>
      <w:tr w:rsidR="00B62AD1" w14:paraId="62CE81F6" w14:textId="77777777" w:rsidTr="008C66F2">
        <w:trPr>
          <w:jc w:val="center"/>
        </w:trPr>
        <w:tc>
          <w:tcPr>
            <w:tcW w:w="4876" w:type="dxa"/>
            <w:hideMark/>
          </w:tcPr>
          <w:p w14:paraId="2E6CF48B" w14:textId="77777777" w:rsidR="00B62AD1" w:rsidRPr="00190BD3" w:rsidRDefault="00B62AD1" w:rsidP="008C66F2">
            <w:pPr>
              <w:pStyle w:val="Normal6"/>
            </w:pPr>
            <w:r>
              <w:rPr>
                <w:b/>
                <w:i/>
              </w:rPr>
              <w:t>b)</w:t>
            </w:r>
            <w:r>
              <w:rPr>
                <w:b/>
                <w:i/>
              </w:rPr>
              <w:tab/>
              <w:t>das Fehlen von Verzerrungen und Diskriminierung bei der Konzeption, Einführung und Funktionsweise solcher Systeme;</w:t>
            </w:r>
          </w:p>
        </w:tc>
        <w:tc>
          <w:tcPr>
            <w:tcW w:w="4876" w:type="dxa"/>
          </w:tcPr>
          <w:p w14:paraId="24EE3E08" w14:textId="77777777" w:rsidR="00B62AD1" w:rsidRPr="00B62AD1" w:rsidRDefault="00B62AD1" w:rsidP="008C66F2">
            <w:pPr>
              <w:pStyle w:val="Normal6"/>
              <w:rPr>
                <w:szCs w:val="24"/>
              </w:rPr>
            </w:pPr>
          </w:p>
        </w:tc>
      </w:tr>
      <w:tr w:rsidR="00B62AD1" w14:paraId="2B8223EA" w14:textId="77777777" w:rsidTr="008C66F2">
        <w:trPr>
          <w:jc w:val="center"/>
        </w:trPr>
        <w:tc>
          <w:tcPr>
            <w:tcW w:w="4876" w:type="dxa"/>
            <w:hideMark/>
          </w:tcPr>
          <w:p w14:paraId="275C9808" w14:textId="77777777" w:rsidR="00B62AD1" w:rsidRPr="00190BD3" w:rsidRDefault="00B62AD1" w:rsidP="008C66F2">
            <w:pPr>
              <w:pStyle w:val="Normal6"/>
            </w:pPr>
            <w:r>
              <w:rPr>
                <w:b/>
                <w:i/>
              </w:rPr>
              <w:t>c)</w:t>
            </w:r>
            <w:r>
              <w:rPr>
                <w:b/>
                <w:i/>
              </w:rPr>
              <w:tab/>
              <w:t>die Auswirkungen algorithmischer Managementsysteme auf die Arbeitszeit und den Leistungsdruck, der auf Arbeitnehmer ausgeübt wird;</w:t>
            </w:r>
          </w:p>
        </w:tc>
        <w:tc>
          <w:tcPr>
            <w:tcW w:w="4876" w:type="dxa"/>
          </w:tcPr>
          <w:p w14:paraId="26412055" w14:textId="77777777" w:rsidR="00B62AD1" w:rsidRPr="00B62AD1" w:rsidRDefault="00B62AD1" w:rsidP="008C66F2">
            <w:pPr>
              <w:pStyle w:val="Normal6"/>
              <w:rPr>
                <w:szCs w:val="24"/>
              </w:rPr>
            </w:pPr>
          </w:p>
        </w:tc>
      </w:tr>
      <w:tr w:rsidR="00B62AD1" w14:paraId="684D6A4C" w14:textId="77777777" w:rsidTr="008C66F2">
        <w:trPr>
          <w:jc w:val="center"/>
        </w:trPr>
        <w:tc>
          <w:tcPr>
            <w:tcW w:w="4876" w:type="dxa"/>
            <w:hideMark/>
          </w:tcPr>
          <w:p w14:paraId="3AA882FA" w14:textId="77777777" w:rsidR="00B62AD1" w:rsidRPr="00190BD3" w:rsidRDefault="00B62AD1" w:rsidP="008C66F2">
            <w:pPr>
              <w:pStyle w:val="Normal6"/>
            </w:pPr>
            <w:r>
              <w:rPr>
                <w:b/>
                <w:i/>
              </w:rPr>
              <w:t>d)</w:t>
            </w:r>
            <w:r>
              <w:rPr>
                <w:b/>
                <w:i/>
              </w:rPr>
              <w:tab/>
              <w:t>die Einhaltung der einschlägigen Bestimmungen dieser Richtlinie und anderer geltender Rechtsvorschriften der Union und der Mitgliedstaaten, einschließlich der Bestimmungen über Gesundheit und Sicherheit am Arbeitsplatz und die Gleichbehandlung.</w:t>
            </w:r>
          </w:p>
        </w:tc>
        <w:tc>
          <w:tcPr>
            <w:tcW w:w="4876" w:type="dxa"/>
          </w:tcPr>
          <w:p w14:paraId="6DB588C9" w14:textId="77777777" w:rsidR="00B62AD1" w:rsidRPr="00B62AD1" w:rsidRDefault="00B62AD1" w:rsidP="008C66F2">
            <w:pPr>
              <w:pStyle w:val="Normal6"/>
              <w:rPr>
                <w:szCs w:val="24"/>
              </w:rPr>
            </w:pPr>
          </w:p>
        </w:tc>
      </w:tr>
      <w:tr w:rsidR="00B62AD1" w14:paraId="0685E357" w14:textId="77777777" w:rsidTr="008C66F2">
        <w:trPr>
          <w:jc w:val="center"/>
        </w:trPr>
        <w:tc>
          <w:tcPr>
            <w:tcW w:w="4876" w:type="dxa"/>
            <w:hideMark/>
          </w:tcPr>
          <w:p w14:paraId="7CF3D95F" w14:textId="77777777" w:rsidR="00B62AD1" w:rsidRPr="00190BD3" w:rsidRDefault="00B62AD1" w:rsidP="008C66F2">
            <w:pPr>
              <w:pStyle w:val="Normal6"/>
            </w:pPr>
            <w:r>
              <w:rPr>
                <w:b/>
                <w:i/>
              </w:rPr>
              <w:t>3)</w:t>
            </w:r>
            <w:r>
              <w:rPr>
                <w:b/>
                <w:i/>
              </w:rPr>
              <w:tab/>
              <w:t>Die Mitgliedstaaten stellen sicher, dass ihre Arbeitsaufsichtsbehörden über angemessene Ressourcen, Befugnisse und technische Fachkenntnisse verfügen, um ihre Aufgaben wirksam wahrnehmen zu können.</w:t>
            </w:r>
          </w:p>
        </w:tc>
        <w:tc>
          <w:tcPr>
            <w:tcW w:w="4876" w:type="dxa"/>
          </w:tcPr>
          <w:p w14:paraId="31E703B4" w14:textId="77777777" w:rsidR="00B62AD1" w:rsidRPr="00B62AD1" w:rsidRDefault="00B62AD1" w:rsidP="008C66F2">
            <w:pPr>
              <w:pStyle w:val="Normal6"/>
              <w:rPr>
                <w:szCs w:val="24"/>
              </w:rPr>
            </w:pPr>
          </w:p>
        </w:tc>
      </w:tr>
    </w:tbl>
    <w:p w14:paraId="596F3701" w14:textId="77777777" w:rsidR="00B62AD1" w:rsidRPr="00190BD3" w:rsidRDefault="00B62AD1" w:rsidP="00B62AD1">
      <w:pPr>
        <w:pStyle w:val="Olang"/>
        <w:rPr>
          <w:lang w:val="en-GB"/>
        </w:rPr>
      </w:pPr>
      <w:r w:rsidRPr="00190BD3">
        <w:rPr>
          <w:noProof w:val="0"/>
          <w:lang w:val="en-GB"/>
        </w:rPr>
        <w:t xml:space="preserve">Or. </w:t>
      </w:r>
      <w:r w:rsidRPr="00190BD3">
        <w:rPr>
          <w:rStyle w:val="HideTWBExt"/>
          <w:noProof w:val="0"/>
          <w:lang w:val="en-GB"/>
        </w:rPr>
        <w:t>&lt;Original&gt;</w:t>
      </w:r>
      <w:r w:rsidRPr="00190BD3">
        <w:rPr>
          <w:rStyle w:val="HideTWBInt"/>
          <w:noProof w:val="0"/>
          <w:lang w:val="en-GB"/>
        </w:rPr>
        <w:t>{EN}</w:t>
      </w:r>
      <w:r w:rsidRPr="00190BD3">
        <w:rPr>
          <w:noProof w:val="0"/>
          <w:lang w:val="en-GB"/>
        </w:rPr>
        <w:t>en</w:t>
      </w:r>
      <w:r w:rsidRPr="00190BD3">
        <w:rPr>
          <w:rStyle w:val="HideTWBExt"/>
          <w:noProof w:val="0"/>
          <w:lang w:val="en-GB"/>
        </w:rPr>
        <w:t>&lt;/Original&gt;</w:t>
      </w:r>
    </w:p>
    <w:p w14:paraId="1A9DF642" w14:textId="77777777" w:rsidR="00B62AD1" w:rsidRPr="00B62AD1" w:rsidRDefault="00B62AD1" w:rsidP="00B62AD1">
      <w:pPr>
        <w:rPr>
          <w:lang w:val="en-GB"/>
        </w:rPr>
      </w:pPr>
      <w:r>
        <w:rPr>
          <w:rStyle w:val="HideTWBExt"/>
          <w:lang w:val="en-GB"/>
        </w:rPr>
        <w:t>&lt;/Amend&gt;</w:t>
      </w:r>
    </w:p>
    <w:p w14:paraId="57E26A3E" w14:textId="77777777" w:rsidR="00B62AD1" w:rsidRPr="00B62AD1" w:rsidRDefault="00B62AD1" w:rsidP="00B62AD1">
      <w:pPr>
        <w:pStyle w:val="AMNumberTabs0"/>
        <w:keepNext/>
        <w:rPr>
          <w:lang w:val="en-GB"/>
        </w:rPr>
      </w:pPr>
      <w:r>
        <w:rPr>
          <w:rStyle w:val="HideTWBExt"/>
          <w:lang w:val="en-GB"/>
        </w:rPr>
        <w:t>&lt;Amend&gt;</w:t>
      </w:r>
      <w:r w:rsidRPr="00B62AD1">
        <w:rPr>
          <w:lang w:val="en-GB"/>
        </w:rPr>
        <w:t>Änderungsantrag</w:t>
      </w:r>
      <w:r w:rsidRPr="00B62AD1">
        <w:rPr>
          <w:lang w:val="en-GB"/>
        </w:rPr>
        <w:tab/>
      </w:r>
      <w:r w:rsidRPr="00B62AD1">
        <w:rPr>
          <w:lang w:val="en-GB"/>
        </w:rPr>
        <w:tab/>
      </w:r>
      <w:r>
        <w:rPr>
          <w:rStyle w:val="HideTWBExt"/>
          <w:lang w:val="en-GB"/>
        </w:rPr>
        <w:t>&lt;NumAm&gt;</w:t>
      </w:r>
      <w:r w:rsidRPr="00B62AD1">
        <w:rPr>
          <w:lang w:val="en-GB"/>
        </w:rPr>
        <w:t>544</w:t>
      </w:r>
      <w:r>
        <w:rPr>
          <w:rStyle w:val="HideTWBExt"/>
          <w:lang w:val="en-GB"/>
        </w:rPr>
        <w:t>&lt;/NumAm&gt;</w:t>
      </w:r>
    </w:p>
    <w:p w14:paraId="2412BDBE" w14:textId="77777777" w:rsidR="00B62AD1" w:rsidRPr="00B62AD1" w:rsidRDefault="00B62AD1" w:rsidP="00B62AD1">
      <w:pPr>
        <w:pStyle w:val="NormalBold"/>
        <w:rPr>
          <w:lang w:val="en-GB"/>
        </w:rPr>
      </w:pPr>
      <w:r>
        <w:rPr>
          <w:rStyle w:val="HideTWBExt"/>
          <w:lang w:val="en-GB"/>
        </w:rPr>
        <w:t>&lt;RepeatBlock-By&gt;&lt;Members&gt;</w:t>
      </w:r>
      <w:r w:rsidRPr="00B62AD1">
        <w:rPr>
          <w:lang w:val="en-GB"/>
        </w:rPr>
        <w:t>Arba Kokalari, Henrik Dahl, Jörgen Warborn</w:t>
      </w:r>
      <w:r>
        <w:rPr>
          <w:rStyle w:val="HideTWBExt"/>
          <w:lang w:val="en-GB"/>
        </w:rPr>
        <w:t>&lt;/Members&gt;</w:t>
      </w:r>
    </w:p>
    <w:p w14:paraId="7E05E71B" w14:textId="77777777" w:rsidR="00B62AD1" w:rsidRPr="00D124F4" w:rsidRDefault="00B62AD1" w:rsidP="00B62AD1">
      <w:r>
        <w:rPr>
          <w:rStyle w:val="HideTWBExt"/>
        </w:rPr>
        <w:t>&lt;/RepeatBlock-By&gt;</w:t>
      </w:r>
    </w:p>
    <w:p w14:paraId="437FE2C8" w14:textId="77777777" w:rsidR="00B62AD1" w:rsidRPr="00D124F4" w:rsidRDefault="00B62AD1" w:rsidP="00B62AD1">
      <w:pPr>
        <w:pStyle w:val="NormalBold"/>
        <w:keepNext/>
      </w:pPr>
      <w:r>
        <w:rPr>
          <w:rStyle w:val="HideTWBExt"/>
        </w:rPr>
        <w:t>&lt;DocAmend&gt;</w:t>
      </w:r>
      <w:r>
        <w:t>Entschließungsantrag</w:t>
      </w:r>
      <w:r>
        <w:rPr>
          <w:rStyle w:val="HideTWBExt"/>
        </w:rPr>
        <w:t>&lt;/DocAmend&gt;</w:t>
      </w:r>
    </w:p>
    <w:p w14:paraId="1C2BE2C2" w14:textId="77777777" w:rsidR="00B62AD1" w:rsidRPr="00602570" w:rsidRDefault="00B62AD1" w:rsidP="00B62AD1">
      <w:pPr>
        <w:pStyle w:val="NormalBold"/>
      </w:pPr>
      <w:r>
        <w:rPr>
          <w:rStyle w:val="HideTWBExt"/>
          <w:lang w:val="sv-SE"/>
        </w:rPr>
        <w:t>&lt;Article&gt;</w:t>
      </w:r>
      <w:r>
        <w:t>Anlage I – Artikel 8</w:t>
      </w:r>
      <w:r>
        <w:rPr>
          <w:rStyle w:val="HideTWBExt"/>
          <w:lang w:val="sv-S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2AD1" w14:paraId="4FEA39CD" w14:textId="77777777" w:rsidTr="008C66F2">
        <w:trPr>
          <w:jc w:val="center"/>
        </w:trPr>
        <w:tc>
          <w:tcPr>
            <w:tcW w:w="9752" w:type="dxa"/>
            <w:gridSpan w:val="2"/>
          </w:tcPr>
          <w:p w14:paraId="5AA6E69F" w14:textId="77777777" w:rsidR="00B62AD1" w:rsidRPr="00602570" w:rsidRDefault="00B62AD1" w:rsidP="008C66F2">
            <w:pPr>
              <w:keepNext/>
              <w:rPr>
                <w:lang w:val="sv-SE"/>
              </w:rPr>
            </w:pPr>
          </w:p>
        </w:tc>
      </w:tr>
      <w:tr w:rsidR="00B62AD1" w14:paraId="6D1730BD" w14:textId="77777777" w:rsidTr="008C66F2">
        <w:trPr>
          <w:jc w:val="center"/>
        </w:trPr>
        <w:tc>
          <w:tcPr>
            <w:tcW w:w="4876" w:type="dxa"/>
            <w:hideMark/>
          </w:tcPr>
          <w:p w14:paraId="67B857B8" w14:textId="77777777" w:rsidR="00B62AD1" w:rsidRPr="009D6042" w:rsidRDefault="00B62AD1" w:rsidP="008C66F2">
            <w:pPr>
              <w:pStyle w:val="ColumnHeading"/>
              <w:keepNext/>
            </w:pPr>
            <w:r>
              <w:t>Entschließungsantrag</w:t>
            </w:r>
          </w:p>
        </w:tc>
        <w:tc>
          <w:tcPr>
            <w:tcW w:w="4876" w:type="dxa"/>
            <w:hideMark/>
          </w:tcPr>
          <w:p w14:paraId="260A1D6A" w14:textId="77777777" w:rsidR="00B62AD1" w:rsidRPr="009D6042" w:rsidRDefault="00B62AD1" w:rsidP="008C66F2">
            <w:pPr>
              <w:pStyle w:val="ColumnHeading"/>
              <w:keepNext/>
            </w:pPr>
            <w:r>
              <w:t>Geänderter Text</w:t>
            </w:r>
          </w:p>
        </w:tc>
      </w:tr>
      <w:tr w:rsidR="00B62AD1" w14:paraId="6F32D672" w14:textId="77777777" w:rsidTr="008C66F2">
        <w:trPr>
          <w:jc w:val="center"/>
        </w:trPr>
        <w:tc>
          <w:tcPr>
            <w:tcW w:w="4876" w:type="dxa"/>
            <w:hideMark/>
          </w:tcPr>
          <w:p w14:paraId="2DB5BC92" w14:textId="77777777" w:rsidR="00B62AD1" w:rsidRPr="009D6042" w:rsidRDefault="00B62AD1" w:rsidP="008C66F2">
            <w:pPr>
              <w:pStyle w:val="Normal6"/>
              <w:jc w:val="center"/>
            </w:pPr>
            <w:r>
              <w:rPr>
                <w:b/>
                <w:i/>
              </w:rPr>
              <w:t>Artikel 8</w:t>
            </w:r>
          </w:p>
        </w:tc>
        <w:tc>
          <w:tcPr>
            <w:tcW w:w="4876" w:type="dxa"/>
            <w:hideMark/>
          </w:tcPr>
          <w:p w14:paraId="300FF4E6" w14:textId="77777777" w:rsidR="00B62AD1" w:rsidRPr="009D6042" w:rsidRDefault="00B62AD1" w:rsidP="008C66F2">
            <w:pPr>
              <w:pStyle w:val="Normal6"/>
              <w:rPr>
                <w:szCs w:val="24"/>
              </w:rPr>
            </w:pPr>
            <w:r>
              <w:rPr>
                <w:b/>
                <w:i/>
              </w:rPr>
              <w:t>entfällt</w:t>
            </w:r>
          </w:p>
        </w:tc>
      </w:tr>
      <w:tr w:rsidR="00B62AD1" w14:paraId="7E076AB3" w14:textId="77777777" w:rsidTr="008C66F2">
        <w:trPr>
          <w:jc w:val="center"/>
        </w:trPr>
        <w:tc>
          <w:tcPr>
            <w:tcW w:w="4876" w:type="dxa"/>
            <w:hideMark/>
          </w:tcPr>
          <w:p w14:paraId="0C59CAC7" w14:textId="77777777" w:rsidR="00B62AD1" w:rsidRPr="00190BD3" w:rsidRDefault="00B62AD1" w:rsidP="008C66F2">
            <w:pPr>
              <w:pStyle w:val="Normal6"/>
              <w:jc w:val="center"/>
            </w:pPr>
            <w:r>
              <w:rPr>
                <w:b/>
                <w:i/>
              </w:rPr>
              <w:t>Aufgaben der zuständigen nationalen Behörden</w:t>
            </w:r>
          </w:p>
        </w:tc>
        <w:tc>
          <w:tcPr>
            <w:tcW w:w="4876" w:type="dxa"/>
          </w:tcPr>
          <w:p w14:paraId="6BC4F567" w14:textId="77777777" w:rsidR="00B62AD1" w:rsidRPr="00B62AD1" w:rsidRDefault="00B62AD1" w:rsidP="008C66F2">
            <w:pPr>
              <w:pStyle w:val="Normal6"/>
              <w:rPr>
                <w:szCs w:val="24"/>
              </w:rPr>
            </w:pPr>
          </w:p>
        </w:tc>
      </w:tr>
      <w:tr w:rsidR="00B62AD1" w14:paraId="5ED1C6A2" w14:textId="77777777" w:rsidTr="008C66F2">
        <w:trPr>
          <w:jc w:val="center"/>
        </w:trPr>
        <w:tc>
          <w:tcPr>
            <w:tcW w:w="4876" w:type="dxa"/>
            <w:hideMark/>
          </w:tcPr>
          <w:p w14:paraId="7D953FA6" w14:textId="77777777" w:rsidR="00B62AD1" w:rsidRPr="00190BD3" w:rsidRDefault="00B62AD1" w:rsidP="008C66F2">
            <w:pPr>
              <w:pStyle w:val="Normal6"/>
            </w:pPr>
            <w:r>
              <w:rPr>
                <w:b/>
                <w:i/>
              </w:rPr>
              <w:t>1)</w:t>
            </w:r>
            <w:r>
              <w:rPr>
                <w:b/>
                <w:i/>
              </w:rPr>
              <w:tab/>
              <w:t>Die Mitgliedstaaten beauftragen ihre jeweiligen Arbeitsaufsichtsbehörden mit der Überwachung der sicheren und diskriminierungsfreien Nutzung algorithmischer Managementsysteme am Arbeitsplatz.</w:t>
            </w:r>
          </w:p>
        </w:tc>
        <w:tc>
          <w:tcPr>
            <w:tcW w:w="4876" w:type="dxa"/>
          </w:tcPr>
          <w:p w14:paraId="61B7AF6D" w14:textId="77777777" w:rsidR="00B62AD1" w:rsidRPr="00B62AD1" w:rsidRDefault="00B62AD1" w:rsidP="008C66F2">
            <w:pPr>
              <w:pStyle w:val="Normal6"/>
              <w:rPr>
                <w:szCs w:val="24"/>
              </w:rPr>
            </w:pPr>
          </w:p>
        </w:tc>
      </w:tr>
      <w:tr w:rsidR="00B62AD1" w14:paraId="4B2F1324" w14:textId="77777777" w:rsidTr="008C66F2">
        <w:trPr>
          <w:jc w:val="center"/>
        </w:trPr>
        <w:tc>
          <w:tcPr>
            <w:tcW w:w="4876" w:type="dxa"/>
            <w:hideMark/>
          </w:tcPr>
          <w:p w14:paraId="30BE0D1E" w14:textId="77777777" w:rsidR="00B62AD1" w:rsidRPr="00190BD3" w:rsidRDefault="00B62AD1" w:rsidP="008C66F2">
            <w:pPr>
              <w:pStyle w:val="Normal6"/>
            </w:pPr>
            <w:r>
              <w:rPr>
                <w:b/>
                <w:i/>
              </w:rPr>
              <w:t>2)</w:t>
            </w:r>
            <w:r>
              <w:rPr>
                <w:b/>
                <w:i/>
              </w:rPr>
              <w:tab/>
              <w:t>Die Arbeitsaufsichtsbehörden haben die Aufgabe, Folgendes zu überwachen, zu kontrollieren und zu bewerten:</w:t>
            </w:r>
          </w:p>
        </w:tc>
        <w:tc>
          <w:tcPr>
            <w:tcW w:w="4876" w:type="dxa"/>
          </w:tcPr>
          <w:p w14:paraId="060A10B1" w14:textId="77777777" w:rsidR="00B62AD1" w:rsidRPr="00B62AD1" w:rsidRDefault="00B62AD1" w:rsidP="008C66F2">
            <w:pPr>
              <w:pStyle w:val="Normal6"/>
              <w:rPr>
                <w:szCs w:val="24"/>
              </w:rPr>
            </w:pPr>
          </w:p>
        </w:tc>
      </w:tr>
      <w:tr w:rsidR="00B62AD1" w14:paraId="0D040DD6" w14:textId="77777777" w:rsidTr="008C66F2">
        <w:trPr>
          <w:jc w:val="center"/>
        </w:trPr>
        <w:tc>
          <w:tcPr>
            <w:tcW w:w="4876" w:type="dxa"/>
            <w:hideMark/>
          </w:tcPr>
          <w:p w14:paraId="67FE38CC" w14:textId="77777777" w:rsidR="00B62AD1" w:rsidRPr="00190BD3" w:rsidRDefault="00B62AD1" w:rsidP="008C66F2">
            <w:pPr>
              <w:pStyle w:val="Normal6"/>
            </w:pPr>
            <w:r>
              <w:rPr>
                <w:b/>
                <w:i/>
              </w:rPr>
              <w:t>a)</w:t>
            </w:r>
            <w:r>
              <w:rPr>
                <w:b/>
                <w:i/>
              </w:rPr>
              <w:tab/>
              <w:t>die Sicherheit algorithmischer Systeme, die im Beschäftigungskontext eingesetzt werden, insbesondere im Hinblick auf ihre Auswirkungen auf die körperliche und geistige Gesundheit der Arbeitnehmer;</w:t>
            </w:r>
          </w:p>
        </w:tc>
        <w:tc>
          <w:tcPr>
            <w:tcW w:w="4876" w:type="dxa"/>
          </w:tcPr>
          <w:p w14:paraId="1ED5D975" w14:textId="77777777" w:rsidR="00B62AD1" w:rsidRPr="00B62AD1" w:rsidRDefault="00B62AD1" w:rsidP="008C66F2">
            <w:pPr>
              <w:pStyle w:val="Normal6"/>
              <w:rPr>
                <w:szCs w:val="24"/>
              </w:rPr>
            </w:pPr>
          </w:p>
        </w:tc>
      </w:tr>
      <w:tr w:rsidR="00B62AD1" w14:paraId="7CE1800F" w14:textId="77777777" w:rsidTr="008C66F2">
        <w:trPr>
          <w:jc w:val="center"/>
        </w:trPr>
        <w:tc>
          <w:tcPr>
            <w:tcW w:w="4876" w:type="dxa"/>
            <w:hideMark/>
          </w:tcPr>
          <w:p w14:paraId="6F938449" w14:textId="77777777" w:rsidR="00B62AD1" w:rsidRPr="00190BD3" w:rsidRDefault="00B62AD1" w:rsidP="008C66F2">
            <w:pPr>
              <w:pStyle w:val="Normal6"/>
            </w:pPr>
            <w:r>
              <w:rPr>
                <w:b/>
                <w:i/>
              </w:rPr>
              <w:t>b)</w:t>
            </w:r>
            <w:r>
              <w:rPr>
                <w:b/>
                <w:i/>
              </w:rPr>
              <w:tab/>
              <w:t>das Fehlen von Verzerrungen und Diskriminierung bei der Konzeption, Einführung und Funktionsweise solcher Systeme;</w:t>
            </w:r>
          </w:p>
        </w:tc>
        <w:tc>
          <w:tcPr>
            <w:tcW w:w="4876" w:type="dxa"/>
          </w:tcPr>
          <w:p w14:paraId="0946D18B" w14:textId="77777777" w:rsidR="00B62AD1" w:rsidRPr="00B62AD1" w:rsidRDefault="00B62AD1" w:rsidP="008C66F2">
            <w:pPr>
              <w:pStyle w:val="Normal6"/>
              <w:rPr>
                <w:szCs w:val="24"/>
              </w:rPr>
            </w:pPr>
          </w:p>
        </w:tc>
      </w:tr>
      <w:tr w:rsidR="00B62AD1" w14:paraId="67562A49" w14:textId="77777777" w:rsidTr="008C66F2">
        <w:trPr>
          <w:jc w:val="center"/>
        </w:trPr>
        <w:tc>
          <w:tcPr>
            <w:tcW w:w="4876" w:type="dxa"/>
            <w:hideMark/>
          </w:tcPr>
          <w:p w14:paraId="71FAB2FC" w14:textId="77777777" w:rsidR="00B62AD1" w:rsidRPr="00190BD3" w:rsidRDefault="00B62AD1" w:rsidP="008C66F2">
            <w:pPr>
              <w:pStyle w:val="Normal6"/>
            </w:pPr>
            <w:r>
              <w:rPr>
                <w:b/>
                <w:i/>
              </w:rPr>
              <w:t>c)</w:t>
            </w:r>
            <w:r>
              <w:rPr>
                <w:b/>
                <w:i/>
              </w:rPr>
              <w:tab/>
              <w:t>die Auswirkungen algorithmischer Managementsysteme auf die Arbeitszeit und den Leistungsdruck, der auf Arbeitnehmer ausgeübt wird;</w:t>
            </w:r>
          </w:p>
        </w:tc>
        <w:tc>
          <w:tcPr>
            <w:tcW w:w="4876" w:type="dxa"/>
          </w:tcPr>
          <w:p w14:paraId="39B17159" w14:textId="77777777" w:rsidR="00B62AD1" w:rsidRPr="00B62AD1" w:rsidRDefault="00B62AD1" w:rsidP="008C66F2">
            <w:pPr>
              <w:pStyle w:val="Normal6"/>
              <w:rPr>
                <w:szCs w:val="24"/>
              </w:rPr>
            </w:pPr>
          </w:p>
        </w:tc>
      </w:tr>
      <w:tr w:rsidR="00B62AD1" w14:paraId="76CBDA6F" w14:textId="77777777" w:rsidTr="008C66F2">
        <w:trPr>
          <w:jc w:val="center"/>
        </w:trPr>
        <w:tc>
          <w:tcPr>
            <w:tcW w:w="4876" w:type="dxa"/>
            <w:hideMark/>
          </w:tcPr>
          <w:p w14:paraId="6FA1333E" w14:textId="77777777" w:rsidR="00B62AD1" w:rsidRPr="00190BD3" w:rsidRDefault="00B62AD1" w:rsidP="008C66F2">
            <w:pPr>
              <w:pStyle w:val="Normal6"/>
            </w:pPr>
            <w:r>
              <w:rPr>
                <w:b/>
                <w:i/>
              </w:rPr>
              <w:t>d)</w:t>
            </w:r>
            <w:r>
              <w:rPr>
                <w:b/>
                <w:i/>
              </w:rPr>
              <w:tab/>
              <w:t>die Einhaltung der einschlägigen Bestimmungen dieser Richtlinie und anderer geltender Rechtsvorschriften der Union und der Mitgliedstaaten, einschließlich der Bestimmungen über Gesundheit und Sicherheit am Arbeitsplatz und die Gleichbehandlung.</w:t>
            </w:r>
          </w:p>
        </w:tc>
        <w:tc>
          <w:tcPr>
            <w:tcW w:w="4876" w:type="dxa"/>
          </w:tcPr>
          <w:p w14:paraId="1637D3FA" w14:textId="77777777" w:rsidR="00B62AD1" w:rsidRPr="00B62AD1" w:rsidRDefault="00B62AD1" w:rsidP="008C66F2">
            <w:pPr>
              <w:pStyle w:val="Normal6"/>
              <w:rPr>
                <w:szCs w:val="24"/>
              </w:rPr>
            </w:pPr>
          </w:p>
        </w:tc>
      </w:tr>
      <w:tr w:rsidR="00B62AD1" w14:paraId="07ADEAD3" w14:textId="77777777" w:rsidTr="008C66F2">
        <w:trPr>
          <w:jc w:val="center"/>
        </w:trPr>
        <w:tc>
          <w:tcPr>
            <w:tcW w:w="4876" w:type="dxa"/>
            <w:hideMark/>
          </w:tcPr>
          <w:p w14:paraId="0587D282" w14:textId="77777777" w:rsidR="00B62AD1" w:rsidRPr="00190BD3" w:rsidRDefault="00B62AD1" w:rsidP="008C66F2">
            <w:pPr>
              <w:pStyle w:val="Normal6"/>
            </w:pPr>
            <w:r>
              <w:rPr>
                <w:b/>
                <w:i/>
              </w:rPr>
              <w:t>3)</w:t>
            </w:r>
            <w:r>
              <w:rPr>
                <w:b/>
                <w:i/>
              </w:rPr>
              <w:tab/>
              <w:t>Die Mitgliedstaaten stellen sicher, dass ihre Arbeitsaufsichtsbehörden über angemessene Ressourcen, Befugnisse und technische Fachkenntnisse verfügen, um ihre Aufgaben wirksam wahrnehmen zu können.</w:t>
            </w:r>
          </w:p>
        </w:tc>
        <w:tc>
          <w:tcPr>
            <w:tcW w:w="4876" w:type="dxa"/>
          </w:tcPr>
          <w:p w14:paraId="46A37435" w14:textId="77777777" w:rsidR="00B62AD1" w:rsidRPr="00B62AD1" w:rsidRDefault="00B62AD1" w:rsidP="008C66F2">
            <w:pPr>
              <w:pStyle w:val="Normal6"/>
              <w:rPr>
                <w:szCs w:val="24"/>
              </w:rPr>
            </w:pPr>
          </w:p>
        </w:tc>
      </w:tr>
    </w:tbl>
    <w:p w14:paraId="361664C3" w14:textId="77777777" w:rsidR="00B62AD1" w:rsidRPr="00190BD3" w:rsidRDefault="00B62AD1" w:rsidP="00B62AD1">
      <w:pPr>
        <w:pStyle w:val="Olang"/>
        <w:rPr>
          <w:lang w:val="en-GB"/>
        </w:rPr>
      </w:pPr>
      <w:r w:rsidRPr="00190BD3">
        <w:rPr>
          <w:noProof w:val="0"/>
          <w:lang w:val="en-GB"/>
        </w:rPr>
        <w:t xml:space="preserve">Or. </w:t>
      </w:r>
      <w:r w:rsidRPr="00190BD3">
        <w:rPr>
          <w:rStyle w:val="HideTWBExt"/>
          <w:noProof w:val="0"/>
          <w:lang w:val="en-GB"/>
        </w:rPr>
        <w:t>&lt;Original&gt;</w:t>
      </w:r>
      <w:r w:rsidRPr="00190BD3">
        <w:rPr>
          <w:rStyle w:val="HideTWBInt"/>
          <w:noProof w:val="0"/>
          <w:lang w:val="en-GB"/>
        </w:rPr>
        <w:t>{EN}</w:t>
      </w:r>
      <w:r w:rsidRPr="00190BD3">
        <w:rPr>
          <w:noProof w:val="0"/>
          <w:lang w:val="en-GB"/>
        </w:rPr>
        <w:t>en</w:t>
      </w:r>
      <w:r w:rsidRPr="00190BD3">
        <w:rPr>
          <w:rStyle w:val="HideTWBExt"/>
          <w:noProof w:val="0"/>
          <w:lang w:val="en-GB"/>
        </w:rPr>
        <w:t>&lt;/Original&gt;</w:t>
      </w:r>
    </w:p>
    <w:p w14:paraId="14246AF4" w14:textId="77777777" w:rsidR="00B62AD1" w:rsidRPr="00B62AD1" w:rsidRDefault="00B62AD1" w:rsidP="00B62AD1">
      <w:pPr>
        <w:rPr>
          <w:lang w:val="en-GB"/>
        </w:rPr>
      </w:pPr>
      <w:r>
        <w:rPr>
          <w:rStyle w:val="HideTWBExt"/>
          <w:lang w:val="en-GB"/>
        </w:rPr>
        <w:t>&lt;/Amend&gt;</w:t>
      </w:r>
    </w:p>
    <w:p w14:paraId="7FEB1E22" w14:textId="77777777" w:rsidR="00B62AD1" w:rsidRPr="00B62AD1" w:rsidRDefault="00B62AD1" w:rsidP="00B62AD1">
      <w:pPr>
        <w:pStyle w:val="AMNumberTabs0"/>
        <w:keepNext/>
        <w:rPr>
          <w:lang w:val="en-GB"/>
        </w:rPr>
      </w:pPr>
      <w:r>
        <w:rPr>
          <w:rStyle w:val="HideTWBExt"/>
          <w:lang w:val="en-GB"/>
        </w:rPr>
        <w:t>&lt;Amend&gt;</w:t>
      </w:r>
      <w:r w:rsidRPr="00B62AD1">
        <w:rPr>
          <w:lang w:val="en-GB"/>
        </w:rPr>
        <w:t>Änderungsantrag</w:t>
      </w:r>
      <w:r w:rsidRPr="00B62AD1">
        <w:rPr>
          <w:lang w:val="en-GB"/>
        </w:rPr>
        <w:tab/>
      </w:r>
      <w:r w:rsidRPr="00B62AD1">
        <w:rPr>
          <w:lang w:val="en-GB"/>
        </w:rPr>
        <w:tab/>
      </w:r>
      <w:r>
        <w:rPr>
          <w:rStyle w:val="HideTWBExt"/>
          <w:lang w:val="en-GB"/>
        </w:rPr>
        <w:t>&lt;NumAm&gt;</w:t>
      </w:r>
      <w:r w:rsidRPr="00B62AD1">
        <w:rPr>
          <w:lang w:val="en-GB"/>
        </w:rPr>
        <w:t>545</w:t>
      </w:r>
      <w:r>
        <w:rPr>
          <w:rStyle w:val="HideTWBExt"/>
          <w:lang w:val="en-GB"/>
        </w:rPr>
        <w:t>&lt;/NumAm&gt;</w:t>
      </w:r>
    </w:p>
    <w:p w14:paraId="79F00A64" w14:textId="77777777" w:rsidR="00B62AD1" w:rsidRPr="00B62AD1" w:rsidRDefault="00B62AD1" w:rsidP="00B62AD1">
      <w:pPr>
        <w:pStyle w:val="NormalBold"/>
        <w:rPr>
          <w:lang w:val="en-GB"/>
        </w:rPr>
      </w:pPr>
      <w:r>
        <w:rPr>
          <w:rStyle w:val="HideTWBExt"/>
          <w:lang w:val="en-GB"/>
        </w:rPr>
        <w:t>&lt;RepeatBlock-By&gt;&lt;Members&gt;</w:t>
      </w:r>
      <w:r w:rsidRPr="00B62AD1">
        <w:rPr>
          <w:lang w:val="en-GB"/>
        </w:rPr>
        <w:t>Kim Van Sparrentak</w:t>
      </w:r>
      <w:r>
        <w:rPr>
          <w:rStyle w:val="HideTWBExt"/>
          <w:lang w:val="en-GB"/>
        </w:rPr>
        <w:t>&lt;/Members&gt;</w:t>
      </w:r>
    </w:p>
    <w:p w14:paraId="08CB8AE7" w14:textId="77777777" w:rsidR="00B62AD1" w:rsidRPr="00D124F4" w:rsidRDefault="00B62AD1" w:rsidP="00B62AD1">
      <w:r>
        <w:rPr>
          <w:rStyle w:val="HideTWBExt"/>
        </w:rPr>
        <w:t>&lt;AuNomDe&gt;</w:t>
      </w:r>
      <w:r>
        <w:rPr>
          <w:rStyle w:val="HideTWBInt"/>
          <w:color w:val="auto"/>
        </w:rPr>
        <w:t>{Verts/ALE}</w:t>
      </w:r>
      <w:r>
        <w:t>im Namen der Verts/ALE-Fraktion</w:t>
      </w:r>
      <w:r>
        <w:rPr>
          <w:rStyle w:val="HideTWBExt"/>
        </w:rPr>
        <w:t>&lt;/AuNomDe&gt;</w:t>
      </w:r>
    </w:p>
    <w:p w14:paraId="039C7B0A" w14:textId="77777777" w:rsidR="00B62AD1" w:rsidRPr="00D124F4" w:rsidRDefault="00B62AD1" w:rsidP="00B62AD1">
      <w:r>
        <w:rPr>
          <w:rStyle w:val="HideTWBExt"/>
        </w:rPr>
        <w:t>&lt;/RepeatBlock-By&gt;</w:t>
      </w:r>
    </w:p>
    <w:p w14:paraId="2528EE2D" w14:textId="77777777" w:rsidR="00B62AD1" w:rsidRPr="00D124F4" w:rsidRDefault="00B62AD1" w:rsidP="00B62AD1">
      <w:pPr>
        <w:pStyle w:val="NormalBold"/>
        <w:keepNext/>
      </w:pPr>
      <w:r>
        <w:rPr>
          <w:rStyle w:val="HideTWBExt"/>
        </w:rPr>
        <w:t>&lt;DocAmend&gt;</w:t>
      </w:r>
      <w:r>
        <w:t>Entschließungsantrag</w:t>
      </w:r>
      <w:r>
        <w:rPr>
          <w:rStyle w:val="HideTWBExt"/>
        </w:rPr>
        <w:t>&lt;/DocAmend&gt;</w:t>
      </w:r>
    </w:p>
    <w:p w14:paraId="2E45E906" w14:textId="77777777" w:rsidR="00B62AD1" w:rsidRPr="00190BD3" w:rsidRDefault="00B62AD1" w:rsidP="00B62AD1">
      <w:pPr>
        <w:pStyle w:val="NormalBold"/>
      </w:pPr>
      <w:r>
        <w:rPr>
          <w:rStyle w:val="HideTWBExt"/>
          <w:lang w:val="fr-BE"/>
        </w:rPr>
        <w:t>&lt;Article&gt;</w:t>
      </w:r>
      <w:r>
        <w:t>Anlage I – Artikel 8 – Absatz -1 a (neu)</w:t>
      </w:r>
      <w:r>
        <w:rPr>
          <w:rStyle w:val="HideTWBExt"/>
          <w:lang w:val="fr-BE"/>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B62AD1" w14:paraId="40B1F6CB" w14:textId="77777777" w:rsidTr="008C66F2">
        <w:trPr>
          <w:jc w:val="center"/>
        </w:trPr>
        <w:tc>
          <w:tcPr>
            <w:tcW w:w="9752" w:type="dxa"/>
            <w:gridSpan w:val="2"/>
          </w:tcPr>
          <w:p w14:paraId="4B095941" w14:textId="77777777" w:rsidR="00B62AD1" w:rsidRPr="00190BD3" w:rsidRDefault="00B62AD1" w:rsidP="008C66F2">
            <w:pPr>
              <w:keepNext/>
              <w:rPr>
                <w:lang w:val="fr-BE"/>
              </w:rPr>
            </w:pPr>
          </w:p>
        </w:tc>
      </w:tr>
      <w:tr w:rsidR="00B62AD1" w14:paraId="3520B5D9" w14:textId="77777777" w:rsidTr="008C66F2">
        <w:trPr>
          <w:jc w:val="center"/>
        </w:trPr>
        <w:tc>
          <w:tcPr>
            <w:tcW w:w="4876" w:type="dxa"/>
            <w:hideMark/>
          </w:tcPr>
          <w:p w14:paraId="06559DF8" w14:textId="77777777" w:rsidR="00B62AD1" w:rsidRPr="009D6042" w:rsidRDefault="00B62AD1" w:rsidP="008C66F2">
            <w:pPr>
              <w:pStyle w:val="ColumnHeading"/>
              <w:keepNext/>
            </w:pPr>
            <w:r>
              <w:t>Entschließungsantrag</w:t>
            </w:r>
          </w:p>
        </w:tc>
        <w:tc>
          <w:tcPr>
            <w:tcW w:w="4876" w:type="dxa"/>
            <w:hideMark/>
          </w:tcPr>
          <w:p w14:paraId="1D99ECDE" w14:textId="77777777" w:rsidR="00B62AD1" w:rsidRPr="009D6042" w:rsidRDefault="00B62AD1" w:rsidP="008C66F2">
            <w:pPr>
              <w:pStyle w:val="ColumnHeading"/>
              <w:keepNext/>
            </w:pPr>
            <w:r>
              <w:t>Geänderter Text</w:t>
            </w:r>
          </w:p>
        </w:tc>
      </w:tr>
      <w:tr w:rsidR="00B62AD1" w14:paraId="2EC4F4E4" w14:textId="77777777" w:rsidTr="008C66F2">
        <w:trPr>
          <w:jc w:val="center"/>
        </w:trPr>
        <w:tc>
          <w:tcPr>
            <w:tcW w:w="4876" w:type="dxa"/>
            <w:hideMark/>
          </w:tcPr>
          <w:p w14:paraId="42ED1E53" w14:textId="77777777" w:rsidR="00B62AD1" w:rsidRPr="009D6042" w:rsidRDefault="00B62AD1" w:rsidP="008C66F2"/>
        </w:tc>
        <w:tc>
          <w:tcPr>
            <w:tcW w:w="4876" w:type="dxa"/>
            <w:hideMark/>
          </w:tcPr>
          <w:p w14:paraId="1DB11D7D" w14:textId="77777777" w:rsidR="00B62AD1" w:rsidRPr="00190BD3" w:rsidRDefault="00B62AD1" w:rsidP="008C66F2">
            <w:pPr>
              <w:pStyle w:val="Normal6"/>
              <w:rPr>
                <w:b/>
                <w:i/>
                <w:szCs w:val="24"/>
              </w:rPr>
            </w:pPr>
            <w:r>
              <w:rPr>
                <w:b/>
                <w:i/>
              </w:rPr>
              <w:t>-1a)</w:t>
            </w:r>
            <w:r>
              <w:rPr>
                <w:b/>
                <w:i/>
              </w:rPr>
              <w:tab/>
              <w:t>Die für die Überwachung der Anwendung der Verordnung (EU) 2016/679 zuständige(n) Aufsichtsbehörde(n) ist/sind auch für die Überwachung und Durchsetzung dieser Richtlinie auf Datenschutzangelegenheiten im Einklang mit den einschlägigen Bestimmungen der Kapitel VI, VII und VIII der Verordnung (EU) 2016/679 zuständig.</w:t>
            </w:r>
          </w:p>
        </w:tc>
      </w:tr>
    </w:tbl>
    <w:p w14:paraId="54F3964F" w14:textId="77777777" w:rsidR="00B62AD1" w:rsidRPr="00190BD3" w:rsidRDefault="00B62AD1" w:rsidP="00B62AD1">
      <w:pPr>
        <w:pStyle w:val="Olang"/>
        <w:rPr>
          <w:lang w:val="en-GB"/>
        </w:rPr>
      </w:pPr>
      <w:r w:rsidRPr="00190BD3">
        <w:rPr>
          <w:noProof w:val="0"/>
          <w:lang w:val="en-GB"/>
        </w:rPr>
        <w:t xml:space="preserve">Or. </w:t>
      </w:r>
      <w:r w:rsidRPr="00190BD3">
        <w:rPr>
          <w:rStyle w:val="HideTWBExt"/>
          <w:noProof w:val="0"/>
          <w:lang w:val="en-GB"/>
        </w:rPr>
        <w:t>&lt;Original&gt;</w:t>
      </w:r>
      <w:r w:rsidRPr="00190BD3">
        <w:rPr>
          <w:rStyle w:val="HideTWBInt"/>
          <w:noProof w:val="0"/>
          <w:lang w:val="en-GB"/>
        </w:rPr>
        <w:t>{EN}</w:t>
      </w:r>
      <w:r w:rsidRPr="00190BD3">
        <w:rPr>
          <w:noProof w:val="0"/>
          <w:lang w:val="en-GB"/>
        </w:rPr>
        <w:t>en</w:t>
      </w:r>
      <w:r w:rsidRPr="00190BD3">
        <w:rPr>
          <w:rStyle w:val="HideTWBExt"/>
          <w:noProof w:val="0"/>
          <w:lang w:val="en-GB"/>
        </w:rPr>
        <w:t>&lt;/Original&gt;</w:t>
      </w:r>
    </w:p>
    <w:p w14:paraId="1FDA397B" w14:textId="77777777" w:rsidR="00B62AD1" w:rsidRPr="00B62AD1" w:rsidRDefault="00B62AD1" w:rsidP="00B62AD1">
      <w:pPr>
        <w:rPr>
          <w:lang w:val="en-GB"/>
        </w:rPr>
      </w:pPr>
      <w:r>
        <w:rPr>
          <w:rStyle w:val="HideTWBExt"/>
          <w:lang w:val="en-GB"/>
        </w:rPr>
        <w:t>&lt;/Amend&gt;</w:t>
      </w:r>
    </w:p>
    <w:p w14:paraId="7C65CC42" w14:textId="77777777" w:rsidR="00B62AD1" w:rsidRPr="00B62AD1" w:rsidRDefault="00B62AD1" w:rsidP="00B62AD1">
      <w:pPr>
        <w:pStyle w:val="AMNumberTabs0"/>
        <w:keepNext/>
        <w:rPr>
          <w:lang w:val="en-GB"/>
        </w:rPr>
      </w:pPr>
      <w:r>
        <w:rPr>
          <w:rStyle w:val="HideTWBExt"/>
          <w:lang w:val="en-GB"/>
        </w:rPr>
        <w:t>&lt;Amend&gt;</w:t>
      </w:r>
      <w:r w:rsidRPr="00B62AD1">
        <w:rPr>
          <w:lang w:val="en-GB"/>
        </w:rPr>
        <w:t>Änderungsantrag</w:t>
      </w:r>
      <w:r w:rsidRPr="00B62AD1">
        <w:rPr>
          <w:lang w:val="en-GB"/>
        </w:rPr>
        <w:tab/>
      </w:r>
      <w:r w:rsidRPr="00B62AD1">
        <w:rPr>
          <w:lang w:val="en-GB"/>
        </w:rPr>
        <w:tab/>
      </w:r>
      <w:r>
        <w:rPr>
          <w:rStyle w:val="HideTWBExt"/>
          <w:lang w:val="en-GB"/>
        </w:rPr>
        <w:t>&lt;NumAm&gt;</w:t>
      </w:r>
      <w:r w:rsidRPr="00B62AD1">
        <w:rPr>
          <w:lang w:val="en-GB"/>
        </w:rPr>
        <w:t>546</w:t>
      </w:r>
      <w:r>
        <w:rPr>
          <w:rStyle w:val="HideTWBExt"/>
          <w:lang w:val="en-GB"/>
        </w:rPr>
        <w:t>&lt;/NumAm&gt;</w:t>
      </w:r>
    </w:p>
    <w:p w14:paraId="6859EB59" w14:textId="77777777" w:rsidR="00B62AD1" w:rsidRPr="00B62AD1" w:rsidRDefault="00B62AD1" w:rsidP="00B62AD1">
      <w:pPr>
        <w:pStyle w:val="NormalBold"/>
        <w:rPr>
          <w:lang w:val="en-GB"/>
        </w:rPr>
      </w:pPr>
      <w:r>
        <w:rPr>
          <w:rStyle w:val="HideTWBExt"/>
          <w:lang w:val="en-GB"/>
        </w:rPr>
        <w:t>&lt;RepeatBlock-By&gt;&lt;Members&gt;</w:t>
      </w:r>
      <w:r w:rsidRPr="00B62AD1">
        <w:rPr>
          <w:lang w:val="en-GB"/>
        </w:rPr>
        <w:t>Kim Van Sparrentak</w:t>
      </w:r>
      <w:r>
        <w:rPr>
          <w:rStyle w:val="HideTWBExt"/>
          <w:lang w:val="en-GB"/>
        </w:rPr>
        <w:t>&lt;/Members&gt;</w:t>
      </w:r>
    </w:p>
    <w:p w14:paraId="5CA69A69" w14:textId="77777777" w:rsidR="00B62AD1" w:rsidRPr="00D124F4" w:rsidRDefault="00B62AD1" w:rsidP="00B62AD1">
      <w:r>
        <w:rPr>
          <w:rStyle w:val="HideTWBExt"/>
        </w:rPr>
        <w:t>&lt;AuNomDe&gt;</w:t>
      </w:r>
      <w:r>
        <w:rPr>
          <w:rStyle w:val="HideTWBInt"/>
          <w:color w:val="auto"/>
        </w:rPr>
        <w:t>{Verts/ALE}</w:t>
      </w:r>
      <w:r>
        <w:t>im Namen der Verts/ALE-Fraktion</w:t>
      </w:r>
      <w:r>
        <w:rPr>
          <w:rStyle w:val="HideTWBExt"/>
        </w:rPr>
        <w:t>&lt;/AuNomDe&gt;</w:t>
      </w:r>
    </w:p>
    <w:p w14:paraId="7E7E8941" w14:textId="77777777" w:rsidR="00B62AD1" w:rsidRPr="00D124F4" w:rsidRDefault="00B62AD1" w:rsidP="00B62AD1">
      <w:r>
        <w:rPr>
          <w:rStyle w:val="HideTWBExt"/>
        </w:rPr>
        <w:t>&lt;/RepeatBlock-By&gt;</w:t>
      </w:r>
    </w:p>
    <w:p w14:paraId="57647E05" w14:textId="77777777" w:rsidR="00B62AD1" w:rsidRPr="00D124F4" w:rsidRDefault="00B62AD1" w:rsidP="00B62AD1">
      <w:pPr>
        <w:pStyle w:val="NormalBold"/>
        <w:keepNext/>
      </w:pPr>
      <w:r>
        <w:rPr>
          <w:rStyle w:val="HideTWBExt"/>
        </w:rPr>
        <w:t>&lt;DocAmend&gt;</w:t>
      </w:r>
      <w:r>
        <w:t>Entschließungsantrag</w:t>
      </w:r>
      <w:r>
        <w:rPr>
          <w:rStyle w:val="HideTWBExt"/>
        </w:rPr>
        <w:t>&lt;/DocAmend&gt;</w:t>
      </w:r>
    </w:p>
    <w:p w14:paraId="454365F3" w14:textId="77777777" w:rsidR="00B62AD1" w:rsidRPr="00190BD3" w:rsidRDefault="00B62AD1" w:rsidP="00B62AD1">
      <w:pPr>
        <w:pStyle w:val="NormalBold"/>
      </w:pPr>
      <w:r>
        <w:rPr>
          <w:rStyle w:val="HideTWBExt"/>
          <w:lang w:val="fr-BE"/>
        </w:rPr>
        <w:t>&lt;Article&gt;</w:t>
      </w:r>
      <w:r>
        <w:t>Anlage I – Artikel 8 – Absatz 1</w:t>
      </w:r>
      <w:r>
        <w:rPr>
          <w:rStyle w:val="HideTWBExt"/>
          <w:lang w:val="fr-BE"/>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B62AD1" w14:paraId="4ACC6E98" w14:textId="77777777" w:rsidTr="008C66F2">
        <w:trPr>
          <w:jc w:val="center"/>
        </w:trPr>
        <w:tc>
          <w:tcPr>
            <w:tcW w:w="9752" w:type="dxa"/>
            <w:gridSpan w:val="2"/>
          </w:tcPr>
          <w:p w14:paraId="45AAF6D7" w14:textId="77777777" w:rsidR="00B62AD1" w:rsidRPr="00190BD3" w:rsidRDefault="00B62AD1" w:rsidP="008C66F2">
            <w:pPr>
              <w:keepNext/>
              <w:rPr>
                <w:lang w:val="fr-BE"/>
              </w:rPr>
            </w:pPr>
          </w:p>
        </w:tc>
      </w:tr>
      <w:tr w:rsidR="00B62AD1" w14:paraId="64B8D7AD" w14:textId="77777777" w:rsidTr="008C66F2">
        <w:trPr>
          <w:jc w:val="center"/>
        </w:trPr>
        <w:tc>
          <w:tcPr>
            <w:tcW w:w="4876" w:type="dxa"/>
            <w:hideMark/>
          </w:tcPr>
          <w:p w14:paraId="1FBBAAEB" w14:textId="77777777" w:rsidR="00B62AD1" w:rsidRPr="009D6042" w:rsidRDefault="00B62AD1" w:rsidP="008C66F2">
            <w:pPr>
              <w:pStyle w:val="ColumnHeading"/>
              <w:keepNext/>
            </w:pPr>
            <w:r>
              <w:t>Entschließungsantrag</w:t>
            </w:r>
          </w:p>
        </w:tc>
        <w:tc>
          <w:tcPr>
            <w:tcW w:w="4876" w:type="dxa"/>
            <w:hideMark/>
          </w:tcPr>
          <w:p w14:paraId="7D98A9D9" w14:textId="77777777" w:rsidR="00B62AD1" w:rsidRPr="009D6042" w:rsidRDefault="00B62AD1" w:rsidP="008C66F2">
            <w:pPr>
              <w:pStyle w:val="ColumnHeading"/>
              <w:keepNext/>
            </w:pPr>
            <w:r>
              <w:t>Geänderter Text</w:t>
            </w:r>
          </w:p>
        </w:tc>
      </w:tr>
      <w:tr w:rsidR="00B62AD1" w14:paraId="4A8FE7E1" w14:textId="77777777" w:rsidTr="008C66F2">
        <w:trPr>
          <w:jc w:val="center"/>
        </w:trPr>
        <w:tc>
          <w:tcPr>
            <w:tcW w:w="4876" w:type="dxa"/>
            <w:hideMark/>
          </w:tcPr>
          <w:p w14:paraId="2236ECC7" w14:textId="77777777" w:rsidR="00B62AD1" w:rsidRPr="00190BD3" w:rsidRDefault="00B62AD1" w:rsidP="008C66F2">
            <w:pPr>
              <w:pStyle w:val="Normal6"/>
            </w:pPr>
            <w:r>
              <w:t>1)</w:t>
            </w:r>
            <w:r>
              <w:tab/>
              <w:t xml:space="preserve">Die Mitgliedstaaten beauftragen ihre </w:t>
            </w:r>
            <w:r>
              <w:rPr>
                <w:b/>
                <w:i/>
              </w:rPr>
              <w:t>jeweiligen Arbeitsaufsichtsbehörden</w:t>
            </w:r>
            <w:r>
              <w:t xml:space="preserve"> mit der Überwachung der sicheren und </w:t>
            </w:r>
            <w:r>
              <w:rPr>
                <w:b/>
                <w:i/>
              </w:rPr>
              <w:t>diskriminierungsfreien</w:t>
            </w:r>
            <w:r>
              <w:t xml:space="preserve"> Nutzung algorithmischer Managementsysteme am Arbeitsplatz.</w:t>
            </w:r>
          </w:p>
        </w:tc>
        <w:tc>
          <w:tcPr>
            <w:tcW w:w="4876" w:type="dxa"/>
            <w:hideMark/>
          </w:tcPr>
          <w:p w14:paraId="30265B78" w14:textId="77777777" w:rsidR="00B62AD1" w:rsidRPr="00190BD3" w:rsidRDefault="00B62AD1" w:rsidP="008C66F2">
            <w:pPr>
              <w:pStyle w:val="Normal6"/>
              <w:rPr>
                <w:szCs w:val="24"/>
              </w:rPr>
            </w:pPr>
            <w:r>
              <w:t>1)</w:t>
            </w:r>
            <w:r>
              <w:tab/>
              <w:t xml:space="preserve">Die Mitgliedstaaten beauftragen ihre </w:t>
            </w:r>
            <w:r>
              <w:rPr>
                <w:b/>
                <w:i/>
              </w:rPr>
              <w:t>zuständigen nationalen Behörden, gegebenenfalls einschließlich der Arbeitsbehörden und Gleichbehandlungsstellen,</w:t>
            </w:r>
            <w:r>
              <w:t xml:space="preserve"> mit der Überwachung der sicheren </w:t>
            </w:r>
            <w:r>
              <w:rPr>
                <w:b/>
                <w:i/>
              </w:rPr>
              <w:t xml:space="preserve">Nutzung algorithmischer Managementsysteme am Arbeitsplatz </w:t>
            </w:r>
            <w:r>
              <w:t xml:space="preserve">und </w:t>
            </w:r>
            <w:r>
              <w:rPr>
                <w:b/>
                <w:i/>
              </w:rPr>
              <w:t>der Auswirkungen auf die Arbeitsbedingungen, die Gesundheit und Sicherheit am Arbeitsplatz, insbesondere im Hinblick auf ihre Auswirkungen auf die körperliche und geistige Gesundheit der Arbeitnehmer und die Gleichbehandlung, insbesondere im Hinblick auf die diskriminierungsfreie</w:t>
            </w:r>
            <w:r>
              <w:t xml:space="preserve"> Nutzung algorithmischer Managementsysteme am Arbeitsplatz.</w:t>
            </w:r>
          </w:p>
        </w:tc>
      </w:tr>
    </w:tbl>
    <w:p w14:paraId="0DBF820D" w14:textId="77777777" w:rsidR="00B62AD1" w:rsidRPr="00190BD3" w:rsidRDefault="00B62AD1" w:rsidP="00B62AD1">
      <w:pPr>
        <w:pStyle w:val="Olang"/>
        <w:rPr>
          <w:lang w:val="en-GB"/>
        </w:rPr>
      </w:pPr>
      <w:r w:rsidRPr="00190BD3">
        <w:rPr>
          <w:noProof w:val="0"/>
          <w:lang w:val="en-GB"/>
        </w:rPr>
        <w:t xml:space="preserve">Or. </w:t>
      </w:r>
      <w:r w:rsidRPr="00190BD3">
        <w:rPr>
          <w:rStyle w:val="HideTWBExt"/>
          <w:noProof w:val="0"/>
          <w:lang w:val="en-GB"/>
        </w:rPr>
        <w:t>&lt;Original&gt;</w:t>
      </w:r>
      <w:r w:rsidRPr="00190BD3">
        <w:rPr>
          <w:rStyle w:val="HideTWBInt"/>
          <w:noProof w:val="0"/>
          <w:lang w:val="en-GB"/>
        </w:rPr>
        <w:t>{EN}</w:t>
      </w:r>
      <w:r w:rsidRPr="00190BD3">
        <w:rPr>
          <w:noProof w:val="0"/>
          <w:lang w:val="en-GB"/>
        </w:rPr>
        <w:t>en</w:t>
      </w:r>
      <w:r w:rsidRPr="00190BD3">
        <w:rPr>
          <w:rStyle w:val="HideTWBExt"/>
          <w:noProof w:val="0"/>
          <w:lang w:val="en-GB"/>
        </w:rPr>
        <w:t>&lt;/Original&gt;</w:t>
      </w:r>
    </w:p>
    <w:p w14:paraId="06ECE200" w14:textId="77777777" w:rsidR="00B62AD1" w:rsidRPr="00B62AD1" w:rsidRDefault="00B62AD1" w:rsidP="00B62AD1">
      <w:pPr>
        <w:rPr>
          <w:lang w:val="en-GB"/>
        </w:rPr>
      </w:pPr>
      <w:r>
        <w:rPr>
          <w:rStyle w:val="HideTWBExt"/>
          <w:lang w:val="en-GB"/>
        </w:rPr>
        <w:t>&lt;/Amend&gt;</w:t>
      </w:r>
    </w:p>
    <w:p w14:paraId="6EBA9A90" w14:textId="77777777" w:rsidR="00B62AD1" w:rsidRPr="00D124F4" w:rsidRDefault="00B62AD1" w:rsidP="00B62AD1">
      <w:pPr>
        <w:pStyle w:val="AMNumberTabs0"/>
        <w:keepNext/>
      </w:pPr>
      <w:r>
        <w:rPr>
          <w:rStyle w:val="HideTWBExt"/>
        </w:rPr>
        <w:t>&lt;Amend&gt;</w:t>
      </w:r>
      <w:r>
        <w:t>Änderungsantrag</w:t>
      </w:r>
      <w:r>
        <w:tab/>
      </w:r>
      <w:r>
        <w:tab/>
      </w:r>
      <w:r>
        <w:rPr>
          <w:rStyle w:val="HideTWBExt"/>
        </w:rPr>
        <w:t>&lt;NumAm&gt;</w:t>
      </w:r>
      <w:r>
        <w:t>547</w:t>
      </w:r>
      <w:r>
        <w:rPr>
          <w:rStyle w:val="HideTWBExt"/>
        </w:rPr>
        <w:t>&lt;/NumAm&gt;</w:t>
      </w:r>
    </w:p>
    <w:p w14:paraId="07C87057" w14:textId="77777777" w:rsidR="00B62AD1" w:rsidRPr="00D124F4" w:rsidRDefault="00B62AD1" w:rsidP="00B62AD1">
      <w:pPr>
        <w:pStyle w:val="NormalBold"/>
      </w:pPr>
      <w:r>
        <w:rPr>
          <w:rStyle w:val="HideTWBExt"/>
        </w:rPr>
        <w:t>&lt;RepeatBlock-By&gt;&lt;Members&gt;</w:t>
      </w:r>
      <w:r>
        <w:t>Angelika Winzig</w:t>
      </w:r>
      <w:r>
        <w:rPr>
          <w:rStyle w:val="HideTWBExt"/>
        </w:rPr>
        <w:t>&lt;/Members&gt;</w:t>
      </w:r>
    </w:p>
    <w:p w14:paraId="2F8A6DFB" w14:textId="77777777" w:rsidR="00B62AD1" w:rsidRPr="00D124F4" w:rsidRDefault="00B62AD1" w:rsidP="00B62AD1">
      <w:r>
        <w:rPr>
          <w:rStyle w:val="HideTWBExt"/>
        </w:rPr>
        <w:t>&lt;/RepeatBlock-By&gt;</w:t>
      </w:r>
    </w:p>
    <w:p w14:paraId="6CAA0EBF" w14:textId="77777777" w:rsidR="00B62AD1" w:rsidRPr="00D124F4" w:rsidRDefault="00B62AD1" w:rsidP="00B62AD1">
      <w:pPr>
        <w:pStyle w:val="NormalBold"/>
        <w:keepNext/>
      </w:pPr>
      <w:r>
        <w:rPr>
          <w:rStyle w:val="HideTWBExt"/>
        </w:rPr>
        <w:t>&lt;DocAmend&gt;</w:t>
      </w:r>
      <w:r>
        <w:t>Entschließungsantrag</w:t>
      </w:r>
      <w:r>
        <w:rPr>
          <w:rStyle w:val="HideTWBExt"/>
        </w:rPr>
        <w:t>&lt;/DocAmend&gt;</w:t>
      </w:r>
    </w:p>
    <w:p w14:paraId="5304AA0D" w14:textId="77777777" w:rsidR="00B62AD1" w:rsidRPr="00190BD3" w:rsidRDefault="00B62AD1" w:rsidP="00B62AD1">
      <w:pPr>
        <w:pStyle w:val="NormalBold"/>
      </w:pPr>
      <w:r>
        <w:rPr>
          <w:rStyle w:val="HideTWBExt"/>
          <w:lang w:val="fr-BE"/>
        </w:rPr>
        <w:t>&lt;Article&gt;</w:t>
      </w:r>
      <w:r>
        <w:t>Anlage I – Artikel 8 – Absatz 1</w:t>
      </w:r>
      <w:r>
        <w:rPr>
          <w:rStyle w:val="HideTWBExt"/>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2AD1" w14:paraId="16E7C825" w14:textId="77777777" w:rsidTr="008C66F2">
        <w:trPr>
          <w:jc w:val="center"/>
        </w:trPr>
        <w:tc>
          <w:tcPr>
            <w:tcW w:w="9752" w:type="dxa"/>
            <w:gridSpan w:val="2"/>
          </w:tcPr>
          <w:p w14:paraId="74FC8784" w14:textId="77777777" w:rsidR="00B62AD1" w:rsidRPr="00190BD3" w:rsidRDefault="00B62AD1" w:rsidP="008C66F2">
            <w:pPr>
              <w:keepNext/>
              <w:rPr>
                <w:lang w:val="fr-BE"/>
              </w:rPr>
            </w:pPr>
          </w:p>
        </w:tc>
      </w:tr>
      <w:tr w:rsidR="00B62AD1" w14:paraId="6AD18D93" w14:textId="77777777" w:rsidTr="008C66F2">
        <w:trPr>
          <w:jc w:val="center"/>
        </w:trPr>
        <w:tc>
          <w:tcPr>
            <w:tcW w:w="4876" w:type="dxa"/>
            <w:hideMark/>
          </w:tcPr>
          <w:p w14:paraId="54F5EA37" w14:textId="77777777" w:rsidR="00B62AD1" w:rsidRPr="009D6042" w:rsidRDefault="00B62AD1" w:rsidP="008C66F2">
            <w:pPr>
              <w:pStyle w:val="ColumnHeading"/>
              <w:keepNext/>
            </w:pPr>
            <w:r>
              <w:t>Entschließungsantrag</w:t>
            </w:r>
          </w:p>
        </w:tc>
        <w:tc>
          <w:tcPr>
            <w:tcW w:w="4876" w:type="dxa"/>
            <w:hideMark/>
          </w:tcPr>
          <w:p w14:paraId="79271159" w14:textId="77777777" w:rsidR="00B62AD1" w:rsidRPr="009D6042" w:rsidRDefault="00B62AD1" w:rsidP="008C66F2">
            <w:pPr>
              <w:pStyle w:val="ColumnHeading"/>
              <w:keepNext/>
            </w:pPr>
            <w:r>
              <w:t>Geänderter Text</w:t>
            </w:r>
          </w:p>
        </w:tc>
      </w:tr>
      <w:tr w:rsidR="00B62AD1" w14:paraId="192E1A36" w14:textId="77777777" w:rsidTr="008C66F2">
        <w:trPr>
          <w:jc w:val="center"/>
        </w:trPr>
        <w:tc>
          <w:tcPr>
            <w:tcW w:w="4876" w:type="dxa"/>
            <w:hideMark/>
          </w:tcPr>
          <w:p w14:paraId="04311F31" w14:textId="77777777" w:rsidR="00B62AD1" w:rsidRPr="00190BD3" w:rsidRDefault="00B62AD1" w:rsidP="008C66F2">
            <w:pPr>
              <w:pStyle w:val="Normal6"/>
            </w:pPr>
            <w:r>
              <w:t>1)</w:t>
            </w:r>
            <w:r>
              <w:tab/>
              <w:t xml:space="preserve">Die Mitgliedstaaten </w:t>
            </w:r>
            <w:r>
              <w:rPr>
                <w:b/>
                <w:i/>
              </w:rPr>
              <w:t>beauftragen ihre jeweiligen</w:t>
            </w:r>
            <w:r>
              <w:t xml:space="preserve"> Arbeitsaufsichtsbehörden </w:t>
            </w:r>
            <w:r>
              <w:rPr>
                <w:b/>
                <w:i/>
              </w:rPr>
              <w:t>mit der Überwachung der sicheren</w:t>
            </w:r>
            <w:r>
              <w:t xml:space="preserve"> und </w:t>
            </w:r>
            <w:r>
              <w:rPr>
                <w:b/>
                <w:i/>
              </w:rPr>
              <w:t>diskriminierungsfreien</w:t>
            </w:r>
            <w:r>
              <w:t xml:space="preserve"> Nutzung algorithmischer </w:t>
            </w:r>
            <w:r>
              <w:rPr>
                <w:b/>
                <w:i/>
              </w:rPr>
              <w:t>Managementsysteme am Arbeitsplatz</w:t>
            </w:r>
            <w:r>
              <w:t>.</w:t>
            </w:r>
          </w:p>
        </w:tc>
        <w:tc>
          <w:tcPr>
            <w:tcW w:w="4876" w:type="dxa"/>
            <w:hideMark/>
          </w:tcPr>
          <w:p w14:paraId="6B8645BB" w14:textId="77777777" w:rsidR="00B62AD1" w:rsidRPr="00190BD3" w:rsidRDefault="00B62AD1" w:rsidP="008C66F2">
            <w:pPr>
              <w:pStyle w:val="Normal6"/>
              <w:rPr>
                <w:szCs w:val="24"/>
              </w:rPr>
            </w:pPr>
            <w:r>
              <w:t>1)</w:t>
            </w:r>
            <w:r>
              <w:tab/>
              <w:t xml:space="preserve">Die Mitgliedstaaten </w:t>
            </w:r>
            <w:r>
              <w:rPr>
                <w:b/>
                <w:i/>
              </w:rPr>
              <w:t>stellen sicher, dass die</w:t>
            </w:r>
            <w:r>
              <w:t xml:space="preserve"> Arbeitsaufsichtsbehörden </w:t>
            </w:r>
            <w:r>
              <w:rPr>
                <w:b/>
                <w:i/>
              </w:rPr>
              <w:t>oder gleichwertige nationale Behörden, sofern dies angemessen</w:t>
            </w:r>
            <w:r>
              <w:t xml:space="preserve"> und </w:t>
            </w:r>
            <w:r>
              <w:rPr>
                <w:b/>
                <w:i/>
              </w:rPr>
              <w:t>verhältnismäßig ist, die</w:t>
            </w:r>
            <w:r>
              <w:t xml:space="preserve"> Nutzung algorithmischer </w:t>
            </w:r>
            <w:r>
              <w:rPr>
                <w:b/>
                <w:i/>
              </w:rPr>
              <w:t>Systeme überwachen können, dabei aber keine nach nationalem Recht eingerichtete Kontrollen oder Compliance-Mechanismen dupliziert werden</w:t>
            </w:r>
            <w:r>
              <w:t>.</w:t>
            </w:r>
          </w:p>
        </w:tc>
      </w:tr>
    </w:tbl>
    <w:p w14:paraId="18B04616" w14:textId="77777777" w:rsidR="00B62AD1" w:rsidRPr="00190BD3" w:rsidRDefault="00B62AD1" w:rsidP="00B62AD1">
      <w:pPr>
        <w:pStyle w:val="Olang"/>
        <w:rPr>
          <w:lang w:val="en-GB"/>
        </w:rPr>
      </w:pPr>
      <w:r w:rsidRPr="00190BD3">
        <w:rPr>
          <w:noProof w:val="0"/>
          <w:lang w:val="en-GB"/>
        </w:rPr>
        <w:t xml:space="preserve">Or. </w:t>
      </w:r>
      <w:r w:rsidRPr="00190BD3">
        <w:rPr>
          <w:rStyle w:val="HideTWBExt"/>
          <w:noProof w:val="0"/>
          <w:lang w:val="en-GB"/>
        </w:rPr>
        <w:t>&lt;Original&gt;</w:t>
      </w:r>
      <w:r w:rsidRPr="00190BD3">
        <w:rPr>
          <w:rStyle w:val="HideTWBInt"/>
          <w:noProof w:val="0"/>
          <w:lang w:val="en-GB"/>
        </w:rPr>
        <w:t>{EN}</w:t>
      </w:r>
      <w:r w:rsidRPr="00190BD3">
        <w:rPr>
          <w:noProof w:val="0"/>
          <w:lang w:val="en-GB"/>
        </w:rPr>
        <w:t>en</w:t>
      </w:r>
      <w:r w:rsidRPr="00190BD3">
        <w:rPr>
          <w:rStyle w:val="HideTWBExt"/>
          <w:noProof w:val="0"/>
          <w:lang w:val="en-GB"/>
        </w:rPr>
        <w:t>&lt;/Original&gt;</w:t>
      </w:r>
    </w:p>
    <w:p w14:paraId="3D7D83DF" w14:textId="77777777" w:rsidR="00B62AD1" w:rsidRPr="00B62AD1" w:rsidRDefault="00B62AD1" w:rsidP="00B62AD1">
      <w:pPr>
        <w:rPr>
          <w:lang w:val="en-GB"/>
        </w:rPr>
      </w:pPr>
      <w:r>
        <w:rPr>
          <w:rStyle w:val="HideTWBExt"/>
          <w:lang w:val="en-GB"/>
        </w:rPr>
        <w:t>&lt;/Amend&gt;</w:t>
      </w:r>
    </w:p>
    <w:p w14:paraId="5EEE976B" w14:textId="77777777" w:rsidR="00B62AD1" w:rsidRPr="00B62AD1" w:rsidRDefault="00B62AD1" w:rsidP="00B62AD1">
      <w:pPr>
        <w:pStyle w:val="AMNumberTabs0"/>
        <w:keepNext/>
        <w:rPr>
          <w:lang w:val="en-GB"/>
        </w:rPr>
      </w:pPr>
      <w:r>
        <w:rPr>
          <w:rStyle w:val="HideTWBExt"/>
          <w:lang w:val="en-GB"/>
        </w:rPr>
        <w:t>&lt;Amend&gt;</w:t>
      </w:r>
      <w:r w:rsidRPr="00B62AD1">
        <w:rPr>
          <w:lang w:val="en-GB"/>
        </w:rPr>
        <w:t>Änderungsantrag</w:t>
      </w:r>
      <w:r w:rsidRPr="00B62AD1">
        <w:rPr>
          <w:lang w:val="en-GB"/>
        </w:rPr>
        <w:tab/>
      </w:r>
      <w:r w:rsidRPr="00B62AD1">
        <w:rPr>
          <w:lang w:val="en-GB"/>
        </w:rPr>
        <w:tab/>
      </w:r>
      <w:r>
        <w:rPr>
          <w:rStyle w:val="HideTWBExt"/>
          <w:lang w:val="en-GB"/>
        </w:rPr>
        <w:t>&lt;NumAm&gt;</w:t>
      </w:r>
      <w:r w:rsidRPr="00B62AD1">
        <w:rPr>
          <w:lang w:val="en-GB"/>
        </w:rPr>
        <w:t>548</w:t>
      </w:r>
      <w:r>
        <w:rPr>
          <w:rStyle w:val="HideTWBExt"/>
          <w:lang w:val="en-GB"/>
        </w:rPr>
        <w:t>&lt;/NumAm&gt;</w:t>
      </w:r>
    </w:p>
    <w:p w14:paraId="0233BF10" w14:textId="77777777" w:rsidR="00B62AD1" w:rsidRPr="00B62AD1" w:rsidRDefault="00B62AD1" w:rsidP="00B62AD1">
      <w:pPr>
        <w:pStyle w:val="NormalBold"/>
        <w:rPr>
          <w:lang w:val="en-GB"/>
        </w:rPr>
      </w:pPr>
      <w:r>
        <w:rPr>
          <w:rStyle w:val="HideTWBExt"/>
          <w:lang w:val="en-GB"/>
        </w:rPr>
        <w:t>&lt;RepeatBlock-By&gt;&lt;Members&gt;</w:t>
      </w:r>
      <w:r w:rsidRPr="00B62AD1">
        <w:rPr>
          <w:lang w:val="en-GB"/>
        </w:rPr>
        <w:t>Irena Joveva</w:t>
      </w:r>
      <w:r>
        <w:rPr>
          <w:rStyle w:val="HideTWBExt"/>
          <w:lang w:val="en-GB"/>
        </w:rPr>
        <w:t>&lt;/Members&gt;</w:t>
      </w:r>
    </w:p>
    <w:p w14:paraId="16357E77" w14:textId="77777777" w:rsidR="00B62AD1" w:rsidRPr="00B62AD1" w:rsidRDefault="00B62AD1" w:rsidP="00B62AD1">
      <w:pPr>
        <w:rPr>
          <w:lang w:val="en-GB"/>
        </w:rPr>
      </w:pPr>
      <w:r>
        <w:rPr>
          <w:rStyle w:val="HideTWBExt"/>
          <w:lang w:val="en-GB"/>
        </w:rPr>
        <w:t>&lt;/RepeatBlock-By&gt;</w:t>
      </w:r>
    </w:p>
    <w:p w14:paraId="1D4150CF" w14:textId="77777777" w:rsidR="00B62AD1" w:rsidRPr="00D124F4" w:rsidRDefault="00B62AD1" w:rsidP="00B62AD1">
      <w:pPr>
        <w:pStyle w:val="NormalBold"/>
        <w:keepNext/>
      </w:pPr>
      <w:r>
        <w:rPr>
          <w:rStyle w:val="HideTWBExt"/>
        </w:rPr>
        <w:t>&lt;DocAmend&gt;</w:t>
      </w:r>
      <w:r>
        <w:t>Entschließungsantrag</w:t>
      </w:r>
      <w:r>
        <w:rPr>
          <w:rStyle w:val="HideTWBExt"/>
        </w:rPr>
        <w:t>&lt;/DocAmend&gt;</w:t>
      </w:r>
    </w:p>
    <w:p w14:paraId="6DC5DACE" w14:textId="77777777" w:rsidR="00B62AD1" w:rsidRPr="00D124F4" w:rsidRDefault="00B62AD1" w:rsidP="00B62AD1">
      <w:pPr>
        <w:pStyle w:val="NormalBold"/>
      </w:pPr>
      <w:r>
        <w:rPr>
          <w:rStyle w:val="HideTWBExt"/>
        </w:rPr>
        <w:t>&lt;Article&gt;</w:t>
      </w:r>
      <w:r>
        <w:t>Anlage I – Artikel 8 – Absatz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2AD1" w14:paraId="63E9EF3F" w14:textId="77777777" w:rsidTr="008C66F2">
        <w:trPr>
          <w:jc w:val="center"/>
        </w:trPr>
        <w:tc>
          <w:tcPr>
            <w:tcW w:w="9752" w:type="dxa"/>
            <w:gridSpan w:val="2"/>
          </w:tcPr>
          <w:p w14:paraId="5A680739" w14:textId="77777777" w:rsidR="00B62AD1" w:rsidRPr="00D124F4" w:rsidRDefault="00B62AD1" w:rsidP="008C66F2">
            <w:pPr>
              <w:keepNext/>
            </w:pPr>
          </w:p>
        </w:tc>
      </w:tr>
      <w:tr w:rsidR="00B62AD1" w14:paraId="00170887" w14:textId="77777777" w:rsidTr="008C66F2">
        <w:trPr>
          <w:jc w:val="center"/>
        </w:trPr>
        <w:tc>
          <w:tcPr>
            <w:tcW w:w="4876" w:type="dxa"/>
            <w:hideMark/>
          </w:tcPr>
          <w:p w14:paraId="208C200D" w14:textId="77777777" w:rsidR="00B62AD1" w:rsidRPr="009D6042" w:rsidRDefault="00B62AD1" w:rsidP="008C66F2">
            <w:pPr>
              <w:pStyle w:val="ColumnHeading"/>
              <w:keepNext/>
            </w:pPr>
            <w:r>
              <w:t>Entschließungsantrag</w:t>
            </w:r>
          </w:p>
        </w:tc>
        <w:tc>
          <w:tcPr>
            <w:tcW w:w="4876" w:type="dxa"/>
            <w:hideMark/>
          </w:tcPr>
          <w:p w14:paraId="3AB6563C" w14:textId="77777777" w:rsidR="00B62AD1" w:rsidRPr="009D6042" w:rsidRDefault="00B62AD1" w:rsidP="008C66F2">
            <w:pPr>
              <w:pStyle w:val="ColumnHeading"/>
              <w:keepNext/>
            </w:pPr>
            <w:r>
              <w:t>Geänderter Text</w:t>
            </w:r>
          </w:p>
        </w:tc>
      </w:tr>
      <w:tr w:rsidR="00B62AD1" w14:paraId="17B639F5" w14:textId="77777777" w:rsidTr="008C66F2">
        <w:trPr>
          <w:jc w:val="center"/>
        </w:trPr>
        <w:tc>
          <w:tcPr>
            <w:tcW w:w="4876" w:type="dxa"/>
            <w:hideMark/>
          </w:tcPr>
          <w:p w14:paraId="0EAED686" w14:textId="77777777" w:rsidR="00B62AD1" w:rsidRPr="00190BD3" w:rsidRDefault="00B62AD1" w:rsidP="008C66F2">
            <w:pPr>
              <w:pStyle w:val="Normal6"/>
            </w:pPr>
            <w:r>
              <w:t>1)</w:t>
            </w:r>
            <w:r>
              <w:tab/>
              <w:t>Die Mitgliedstaaten beauftragen ihre jeweiligen Arbeitsaufsichtsbehörden mit der Überwachung der sicheren und diskriminierungsfreien Nutzung algorithmischer Managementsysteme am Arbeitsplatz.</w:t>
            </w:r>
          </w:p>
        </w:tc>
        <w:tc>
          <w:tcPr>
            <w:tcW w:w="4876" w:type="dxa"/>
            <w:hideMark/>
          </w:tcPr>
          <w:p w14:paraId="64687DFD" w14:textId="77777777" w:rsidR="00B62AD1" w:rsidRPr="00190BD3" w:rsidRDefault="00B62AD1" w:rsidP="008C66F2">
            <w:pPr>
              <w:pStyle w:val="Normal6"/>
              <w:rPr>
                <w:szCs w:val="24"/>
              </w:rPr>
            </w:pPr>
            <w:r>
              <w:t>1)</w:t>
            </w:r>
            <w:r>
              <w:tab/>
              <w:t xml:space="preserve">Die Mitgliedstaaten beauftragen ihre jeweiligen Arbeitsaufsichtsbehörden mit der Überwachung der sicheren und diskriminierungsfreien Nutzung algorithmischer Managementsysteme </w:t>
            </w:r>
            <w:r>
              <w:rPr>
                <w:b/>
                <w:i/>
              </w:rPr>
              <w:t xml:space="preserve">und von Systemen der künstlichen Intelligenz </w:t>
            </w:r>
            <w:r>
              <w:t>am Arbeitsplatz.</w:t>
            </w:r>
          </w:p>
        </w:tc>
      </w:tr>
    </w:tbl>
    <w:p w14:paraId="44DA349C" w14:textId="77777777" w:rsidR="00B62AD1" w:rsidRPr="00190BD3" w:rsidRDefault="00B62AD1" w:rsidP="00B62AD1">
      <w:pPr>
        <w:pStyle w:val="Olang"/>
        <w:rPr>
          <w:lang w:val="en-GB"/>
        </w:rPr>
      </w:pPr>
      <w:r w:rsidRPr="00190BD3">
        <w:rPr>
          <w:noProof w:val="0"/>
          <w:lang w:val="en-GB"/>
        </w:rPr>
        <w:t xml:space="preserve">Or. </w:t>
      </w:r>
      <w:r w:rsidRPr="00190BD3">
        <w:rPr>
          <w:rStyle w:val="HideTWBExt"/>
          <w:noProof w:val="0"/>
          <w:lang w:val="en-GB"/>
        </w:rPr>
        <w:t>&lt;Original&gt;</w:t>
      </w:r>
      <w:r w:rsidRPr="00190BD3">
        <w:rPr>
          <w:rStyle w:val="HideTWBInt"/>
          <w:noProof w:val="0"/>
          <w:lang w:val="en-GB"/>
        </w:rPr>
        <w:t>{EN}</w:t>
      </w:r>
      <w:r w:rsidRPr="00190BD3">
        <w:rPr>
          <w:noProof w:val="0"/>
          <w:lang w:val="en-GB"/>
        </w:rPr>
        <w:t>en</w:t>
      </w:r>
      <w:r w:rsidRPr="00190BD3">
        <w:rPr>
          <w:rStyle w:val="HideTWBExt"/>
          <w:noProof w:val="0"/>
          <w:lang w:val="en-GB"/>
        </w:rPr>
        <w:t>&lt;/Original&gt;</w:t>
      </w:r>
    </w:p>
    <w:p w14:paraId="02211EE4" w14:textId="77777777" w:rsidR="00B62AD1" w:rsidRPr="00B62AD1" w:rsidRDefault="00B62AD1" w:rsidP="00B62AD1">
      <w:pPr>
        <w:rPr>
          <w:lang w:val="en-GB"/>
        </w:rPr>
      </w:pPr>
      <w:r>
        <w:rPr>
          <w:rStyle w:val="HideTWBExt"/>
          <w:lang w:val="en-GB"/>
        </w:rPr>
        <w:t>&lt;/Amend&gt;</w:t>
      </w:r>
    </w:p>
    <w:p w14:paraId="3B781E66" w14:textId="77777777" w:rsidR="00B62AD1" w:rsidRPr="00B62AD1" w:rsidRDefault="00B62AD1" w:rsidP="00B62AD1">
      <w:pPr>
        <w:pStyle w:val="AMNumberTabs0"/>
        <w:keepNext/>
        <w:rPr>
          <w:lang w:val="en-GB"/>
        </w:rPr>
      </w:pPr>
      <w:r>
        <w:rPr>
          <w:rStyle w:val="HideTWBExt"/>
          <w:lang w:val="en-GB"/>
        </w:rPr>
        <w:t>&lt;Amend&gt;</w:t>
      </w:r>
      <w:r w:rsidRPr="00B62AD1">
        <w:rPr>
          <w:lang w:val="en-GB"/>
        </w:rPr>
        <w:t>Änderungsantrag</w:t>
      </w:r>
      <w:r w:rsidRPr="00B62AD1">
        <w:rPr>
          <w:lang w:val="en-GB"/>
        </w:rPr>
        <w:tab/>
      </w:r>
      <w:r w:rsidRPr="00B62AD1">
        <w:rPr>
          <w:lang w:val="en-GB"/>
        </w:rPr>
        <w:tab/>
      </w:r>
      <w:r>
        <w:rPr>
          <w:rStyle w:val="HideTWBExt"/>
          <w:lang w:val="en-GB"/>
        </w:rPr>
        <w:t>&lt;NumAm&gt;</w:t>
      </w:r>
      <w:r w:rsidRPr="00B62AD1">
        <w:rPr>
          <w:lang w:val="en-GB"/>
        </w:rPr>
        <w:t>549</w:t>
      </w:r>
      <w:r>
        <w:rPr>
          <w:rStyle w:val="HideTWBExt"/>
          <w:lang w:val="en-GB"/>
        </w:rPr>
        <w:t>&lt;/NumAm&gt;</w:t>
      </w:r>
    </w:p>
    <w:p w14:paraId="0A33065A" w14:textId="77777777" w:rsidR="00B62AD1" w:rsidRPr="00B62AD1" w:rsidRDefault="00B62AD1" w:rsidP="00B62AD1">
      <w:pPr>
        <w:pStyle w:val="NormalBold"/>
        <w:rPr>
          <w:lang w:val="en-GB"/>
        </w:rPr>
      </w:pPr>
      <w:r>
        <w:rPr>
          <w:rStyle w:val="HideTWBExt"/>
          <w:lang w:val="en-GB"/>
        </w:rPr>
        <w:t>&lt;RepeatBlock-By&gt;&lt;Members&gt;</w:t>
      </w:r>
      <w:r w:rsidRPr="00B62AD1">
        <w:rPr>
          <w:lang w:val="en-GB"/>
        </w:rPr>
        <w:t>Leila Chaibi, Anthony Smith, Sebastian Everding</w:t>
      </w:r>
      <w:r>
        <w:rPr>
          <w:rStyle w:val="HideTWBExt"/>
          <w:lang w:val="en-GB"/>
        </w:rPr>
        <w:t>&lt;/Members&gt;</w:t>
      </w:r>
    </w:p>
    <w:p w14:paraId="62874F42" w14:textId="77777777" w:rsidR="00B62AD1" w:rsidRPr="00D124F4" w:rsidRDefault="00B62AD1" w:rsidP="00B62AD1">
      <w:r>
        <w:rPr>
          <w:rStyle w:val="HideTWBExt"/>
        </w:rPr>
        <w:t>&lt;/RepeatBlock-By&gt;</w:t>
      </w:r>
    </w:p>
    <w:p w14:paraId="7BF88964" w14:textId="77777777" w:rsidR="00B62AD1" w:rsidRPr="00D124F4" w:rsidRDefault="00B62AD1" w:rsidP="00B62AD1">
      <w:pPr>
        <w:pStyle w:val="NormalBold"/>
        <w:keepNext/>
      </w:pPr>
      <w:r>
        <w:rPr>
          <w:rStyle w:val="HideTWBExt"/>
        </w:rPr>
        <w:t>&lt;DocAmend&gt;</w:t>
      </w:r>
      <w:r>
        <w:t>Entschließungsantrag</w:t>
      </w:r>
      <w:r>
        <w:rPr>
          <w:rStyle w:val="HideTWBExt"/>
        </w:rPr>
        <w:t>&lt;/DocAmend&gt;</w:t>
      </w:r>
    </w:p>
    <w:p w14:paraId="08BBA92F" w14:textId="77777777" w:rsidR="00B62AD1" w:rsidRPr="00190BD3" w:rsidRDefault="00B62AD1" w:rsidP="00B62AD1">
      <w:pPr>
        <w:pStyle w:val="NormalBold"/>
      </w:pPr>
      <w:r>
        <w:rPr>
          <w:rStyle w:val="HideTWBExt"/>
          <w:lang w:val="fr-BE"/>
        </w:rPr>
        <w:t>&lt;Article&gt;</w:t>
      </w:r>
      <w:r>
        <w:t>Anlage I – Artikel 8 – Absatz 1</w:t>
      </w:r>
      <w:r>
        <w:rPr>
          <w:rStyle w:val="HideTWBExt"/>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2AD1" w14:paraId="5C3A39EE" w14:textId="77777777" w:rsidTr="008C66F2">
        <w:trPr>
          <w:jc w:val="center"/>
        </w:trPr>
        <w:tc>
          <w:tcPr>
            <w:tcW w:w="9752" w:type="dxa"/>
            <w:gridSpan w:val="2"/>
          </w:tcPr>
          <w:p w14:paraId="22561A43" w14:textId="77777777" w:rsidR="00B62AD1" w:rsidRPr="00190BD3" w:rsidRDefault="00B62AD1" w:rsidP="008C66F2">
            <w:pPr>
              <w:keepNext/>
              <w:rPr>
                <w:lang w:val="fr-BE"/>
              </w:rPr>
            </w:pPr>
          </w:p>
        </w:tc>
      </w:tr>
      <w:tr w:rsidR="00B62AD1" w14:paraId="0B2CBE0F" w14:textId="77777777" w:rsidTr="008C66F2">
        <w:trPr>
          <w:jc w:val="center"/>
        </w:trPr>
        <w:tc>
          <w:tcPr>
            <w:tcW w:w="4876" w:type="dxa"/>
            <w:hideMark/>
          </w:tcPr>
          <w:p w14:paraId="40CD4524" w14:textId="77777777" w:rsidR="00B62AD1" w:rsidRPr="009D6042" w:rsidRDefault="00B62AD1" w:rsidP="008C66F2">
            <w:pPr>
              <w:pStyle w:val="ColumnHeading"/>
              <w:keepNext/>
            </w:pPr>
            <w:r>
              <w:t>Entschließungsantrag</w:t>
            </w:r>
          </w:p>
        </w:tc>
        <w:tc>
          <w:tcPr>
            <w:tcW w:w="4876" w:type="dxa"/>
            <w:hideMark/>
          </w:tcPr>
          <w:p w14:paraId="1DE23C37" w14:textId="77777777" w:rsidR="00B62AD1" w:rsidRPr="009D6042" w:rsidRDefault="00B62AD1" w:rsidP="008C66F2">
            <w:pPr>
              <w:pStyle w:val="ColumnHeading"/>
              <w:keepNext/>
            </w:pPr>
            <w:r>
              <w:t>Geänderter Text</w:t>
            </w:r>
          </w:p>
        </w:tc>
      </w:tr>
      <w:tr w:rsidR="00B62AD1" w14:paraId="3FE1D882" w14:textId="77777777" w:rsidTr="008C66F2">
        <w:trPr>
          <w:jc w:val="center"/>
        </w:trPr>
        <w:tc>
          <w:tcPr>
            <w:tcW w:w="4876" w:type="dxa"/>
            <w:hideMark/>
          </w:tcPr>
          <w:p w14:paraId="4E840224" w14:textId="77777777" w:rsidR="00B62AD1" w:rsidRPr="00190BD3" w:rsidRDefault="00B62AD1" w:rsidP="008C66F2">
            <w:pPr>
              <w:pStyle w:val="Normal6"/>
            </w:pPr>
            <w:r>
              <w:t>1)</w:t>
            </w:r>
            <w:r>
              <w:tab/>
              <w:t>Die Mitgliedstaaten beauftragen ihre jeweiligen Arbeitsaufsichtsbehörden mit der Überwachung der sicheren und diskriminierungsfreien Nutzung algorithmischer Managementsysteme am Arbeitsplatz.</w:t>
            </w:r>
          </w:p>
        </w:tc>
        <w:tc>
          <w:tcPr>
            <w:tcW w:w="4876" w:type="dxa"/>
            <w:hideMark/>
          </w:tcPr>
          <w:p w14:paraId="3952FDDD" w14:textId="77777777" w:rsidR="00B62AD1" w:rsidRPr="00190BD3" w:rsidRDefault="00B62AD1" w:rsidP="008C66F2">
            <w:pPr>
              <w:pStyle w:val="Normal6"/>
              <w:rPr>
                <w:szCs w:val="24"/>
              </w:rPr>
            </w:pPr>
            <w:r>
              <w:t>1)</w:t>
            </w:r>
            <w:r>
              <w:tab/>
              <w:t xml:space="preserve">Die Mitgliedstaaten beauftragen ihre jeweiligen Arbeitsaufsichtsbehörden mit der Überwachung der </w:t>
            </w:r>
            <w:r>
              <w:rPr>
                <w:b/>
                <w:i/>
              </w:rPr>
              <w:t xml:space="preserve">transparenten, </w:t>
            </w:r>
            <w:r>
              <w:t>sicheren und diskriminierungsfreien Nutzung algorithmischer Managementsysteme am Arbeitsplatz.</w:t>
            </w:r>
          </w:p>
        </w:tc>
      </w:tr>
    </w:tbl>
    <w:p w14:paraId="563BC92B" w14:textId="77777777" w:rsidR="00B62AD1" w:rsidRPr="00190BD3" w:rsidRDefault="00B62AD1" w:rsidP="00B62AD1">
      <w:pPr>
        <w:pStyle w:val="Olang"/>
        <w:rPr>
          <w:lang w:val="en-GB"/>
        </w:rPr>
      </w:pPr>
      <w:r w:rsidRPr="00190BD3">
        <w:rPr>
          <w:noProof w:val="0"/>
          <w:lang w:val="en-GB"/>
        </w:rPr>
        <w:t xml:space="preserve">Or. </w:t>
      </w:r>
      <w:r w:rsidRPr="00190BD3">
        <w:rPr>
          <w:rStyle w:val="HideTWBExt"/>
          <w:noProof w:val="0"/>
          <w:lang w:val="en-GB"/>
        </w:rPr>
        <w:t>&lt;Original&gt;</w:t>
      </w:r>
      <w:r w:rsidRPr="00190BD3">
        <w:rPr>
          <w:rStyle w:val="HideTWBInt"/>
          <w:noProof w:val="0"/>
          <w:lang w:val="en-GB"/>
        </w:rPr>
        <w:t>{EN}</w:t>
      </w:r>
      <w:r w:rsidRPr="00190BD3">
        <w:rPr>
          <w:noProof w:val="0"/>
          <w:lang w:val="en-GB"/>
        </w:rPr>
        <w:t>en</w:t>
      </w:r>
      <w:r w:rsidRPr="00190BD3">
        <w:rPr>
          <w:rStyle w:val="HideTWBExt"/>
          <w:noProof w:val="0"/>
          <w:lang w:val="en-GB"/>
        </w:rPr>
        <w:t>&lt;/Original&gt;</w:t>
      </w:r>
    </w:p>
    <w:p w14:paraId="4EA15D92" w14:textId="77777777" w:rsidR="00B62AD1" w:rsidRPr="00B62AD1" w:rsidRDefault="00B62AD1" w:rsidP="00B62AD1">
      <w:pPr>
        <w:rPr>
          <w:lang w:val="en-GB"/>
        </w:rPr>
      </w:pPr>
      <w:r>
        <w:rPr>
          <w:rStyle w:val="HideTWBExt"/>
          <w:lang w:val="en-GB"/>
        </w:rPr>
        <w:t>&lt;/Amend&gt;</w:t>
      </w:r>
    </w:p>
    <w:p w14:paraId="23E970CA" w14:textId="77777777" w:rsidR="00B62AD1" w:rsidRPr="00B62AD1" w:rsidRDefault="00B62AD1" w:rsidP="00B62AD1">
      <w:pPr>
        <w:pStyle w:val="AMNumberTabs0"/>
        <w:keepNext/>
        <w:rPr>
          <w:lang w:val="en-GB"/>
        </w:rPr>
      </w:pPr>
      <w:r>
        <w:rPr>
          <w:rStyle w:val="HideTWBExt"/>
          <w:lang w:val="en-GB"/>
        </w:rPr>
        <w:t>&lt;Amend&gt;</w:t>
      </w:r>
      <w:r w:rsidRPr="00B62AD1">
        <w:rPr>
          <w:lang w:val="en-GB"/>
        </w:rPr>
        <w:t>Änderungsantrag</w:t>
      </w:r>
      <w:r w:rsidRPr="00B62AD1">
        <w:rPr>
          <w:lang w:val="en-GB"/>
        </w:rPr>
        <w:tab/>
      </w:r>
      <w:r w:rsidRPr="00B62AD1">
        <w:rPr>
          <w:lang w:val="en-GB"/>
        </w:rPr>
        <w:tab/>
      </w:r>
      <w:r>
        <w:rPr>
          <w:rStyle w:val="HideTWBExt"/>
          <w:lang w:val="en-GB"/>
        </w:rPr>
        <w:t>&lt;NumAm&gt;</w:t>
      </w:r>
      <w:r w:rsidRPr="00B62AD1">
        <w:rPr>
          <w:lang w:val="en-GB"/>
        </w:rPr>
        <w:t>550</w:t>
      </w:r>
      <w:r>
        <w:rPr>
          <w:rStyle w:val="HideTWBExt"/>
          <w:lang w:val="en-GB"/>
        </w:rPr>
        <w:t>&lt;/NumAm&gt;</w:t>
      </w:r>
    </w:p>
    <w:p w14:paraId="4D98CC39" w14:textId="77777777" w:rsidR="00B62AD1" w:rsidRPr="00B62AD1" w:rsidRDefault="00B62AD1" w:rsidP="00B62AD1">
      <w:pPr>
        <w:pStyle w:val="NormalBold"/>
        <w:rPr>
          <w:lang w:val="en-GB"/>
        </w:rPr>
      </w:pPr>
      <w:r>
        <w:rPr>
          <w:rStyle w:val="HideTWBExt"/>
          <w:lang w:val="en-GB"/>
        </w:rPr>
        <w:t>&lt;RepeatBlock-By&gt;&lt;Members&gt;</w:t>
      </w:r>
      <w:r w:rsidRPr="00B62AD1">
        <w:rPr>
          <w:lang w:val="en-GB"/>
        </w:rPr>
        <w:t>Kim Van Sparrentak</w:t>
      </w:r>
      <w:r>
        <w:rPr>
          <w:rStyle w:val="HideTWBExt"/>
          <w:lang w:val="en-GB"/>
        </w:rPr>
        <w:t>&lt;/Members&gt;</w:t>
      </w:r>
    </w:p>
    <w:p w14:paraId="79DF948C" w14:textId="77777777" w:rsidR="00B62AD1" w:rsidRPr="00D124F4" w:rsidRDefault="00B62AD1" w:rsidP="00B62AD1">
      <w:r>
        <w:rPr>
          <w:rStyle w:val="HideTWBExt"/>
        </w:rPr>
        <w:t>&lt;AuNomDe&gt;</w:t>
      </w:r>
      <w:r>
        <w:rPr>
          <w:rStyle w:val="HideTWBInt"/>
          <w:color w:val="auto"/>
        </w:rPr>
        <w:t>{Verts/ALE}</w:t>
      </w:r>
      <w:r>
        <w:t>im Namen der Verts/ALE-Fraktion</w:t>
      </w:r>
      <w:r>
        <w:rPr>
          <w:rStyle w:val="HideTWBExt"/>
        </w:rPr>
        <w:t>&lt;/AuNomDe&gt;</w:t>
      </w:r>
    </w:p>
    <w:p w14:paraId="1152CA01" w14:textId="77777777" w:rsidR="00B62AD1" w:rsidRPr="00D124F4" w:rsidRDefault="00B62AD1" w:rsidP="00B62AD1">
      <w:r>
        <w:rPr>
          <w:rStyle w:val="HideTWBExt"/>
        </w:rPr>
        <w:t>&lt;/RepeatBlock-By&gt;</w:t>
      </w:r>
    </w:p>
    <w:p w14:paraId="301C47AE" w14:textId="77777777" w:rsidR="00B62AD1" w:rsidRPr="00D124F4" w:rsidRDefault="00B62AD1" w:rsidP="00B62AD1">
      <w:pPr>
        <w:pStyle w:val="NormalBold"/>
        <w:keepNext/>
      </w:pPr>
      <w:r>
        <w:rPr>
          <w:rStyle w:val="HideTWBExt"/>
        </w:rPr>
        <w:t>&lt;DocAmend&gt;</w:t>
      </w:r>
      <w:r>
        <w:t>Entschließungsantrag</w:t>
      </w:r>
      <w:r>
        <w:rPr>
          <w:rStyle w:val="HideTWBExt"/>
        </w:rPr>
        <w:t>&lt;/DocAmend&gt;</w:t>
      </w:r>
    </w:p>
    <w:p w14:paraId="47F6A458" w14:textId="77777777" w:rsidR="00B62AD1" w:rsidRPr="00190BD3" w:rsidRDefault="00B62AD1" w:rsidP="00B62AD1">
      <w:pPr>
        <w:pStyle w:val="NormalBold"/>
      </w:pPr>
      <w:r>
        <w:rPr>
          <w:rStyle w:val="HideTWBExt"/>
          <w:lang w:val="fr-BE"/>
        </w:rPr>
        <w:t>&lt;Article&gt;</w:t>
      </w:r>
      <w:r>
        <w:t>Anlage I – Artikel 8 – Absatz 1 a (neu)</w:t>
      </w:r>
      <w:r>
        <w:rPr>
          <w:rStyle w:val="HideTWBExt"/>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2AD1" w14:paraId="44C8DED6" w14:textId="77777777" w:rsidTr="008C66F2">
        <w:trPr>
          <w:jc w:val="center"/>
        </w:trPr>
        <w:tc>
          <w:tcPr>
            <w:tcW w:w="9752" w:type="dxa"/>
            <w:gridSpan w:val="2"/>
          </w:tcPr>
          <w:p w14:paraId="5C0B9E68" w14:textId="77777777" w:rsidR="00B62AD1" w:rsidRPr="00190BD3" w:rsidRDefault="00B62AD1" w:rsidP="008C66F2">
            <w:pPr>
              <w:keepNext/>
              <w:rPr>
                <w:lang w:val="fr-BE"/>
              </w:rPr>
            </w:pPr>
          </w:p>
        </w:tc>
      </w:tr>
      <w:tr w:rsidR="00B62AD1" w14:paraId="30B528A6" w14:textId="77777777" w:rsidTr="008C66F2">
        <w:trPr>
          <w:jc w:val="center"/>
        </w:trPr>
        <w:tc>
          <w:tcPr>
            <w:tcW w:w="4876" w:type="dxa"/>
            <w:hideMark/>
          </w:tcPr>
          <w:p w14:paraId="69199686" w14:textId="77777777" w:rsidR="00B62AD1" w:rsidRPr="009D6042" w:rsidRDefault="00B62AD1" w:rsidP="008C66F2">
            <w:pPr>
              <w:pStyle w:val="ColumnHeading"/>
              <w:keepNext/>
            </w:pPr>
            <w:r>
              <w:t>Entschließungsantrag</w:t>
            </w:r>
          </w:p>
        </w:tc>
        <w:tc>
          <w:tcPr>
            <w:tcW w:w="4876" w:type="dxa"/>
            <w:hideMark/>
          </w:tcPr>
          <w:p w14:paraId="15B08A45" w14:textId="77777777" w:rsidR="00B62AD1" w:rsidRPr="009D6042" w:rsidRDefault="00B62AD1" w:rsidP="008C66F2">
            <w:pPr>
              <w:pStyle w:val="ColumnHeading"/>
              <w:keepNext/>
            </w:pPr>
            <w:r>
              <w:t>Geänderter Text</w:t>
            </w:r>
          </w:p>
        </w:tc>
      </w:tr>
      <w:tr w:rsidR="00B62AD1" w14:paraId="639467C5" w14:textId="77777777" w:rsidTr="008C66F2">
        <w:trPr>
          <w:jc w:val="center"/>
        </w:trPr>
        <w:tc>
          <w:tcPr>
            <w:tcW w:w="4876" w:type="dxa"/>
          </w:tcPr>
          <w:p w14:paraId="30E528E5" w14:textId="77777777" w:rsidR="00B62AD1" w:rsidRPr="009D6042" w:rsidRDefault="00B62AD1" w:rsidP="008C66F2">
            <w:pPr>
              <w:pStyle w:val="Normal6"/>
            </w:pPr>
          </w:p>
        </w:tc>
        <w:tc>
          <w:tcPr>
            <w:tcW w:w="4876" w:type="dxa"/>
            <w:hideMark/>
          </w:tcPr>
          <w:p w14:paraId="625EA2B2" w14:textId="77777777" w:rsidR="00B62AD1" w:rsidRPr="00190BD3" w:rsidRDefault="00B62AD1" w:rsidP="008C66F2">
            <w:pPr>
              <w:pStyle w:val="Normal6"/>
              <w:rPr>
                <w:szCs w:val="24"/>
              </w:rPr>
            </w:pPr>
            <w:r>
              <w:rPr>
                <w:b/>
                <w:i/>
              </w:rPr>
              <w:t>1a)</w:t>
            </w:r>
            <w:r>
              <w:rPr>
                <w:b/>
                <w:i/>
              </w:rPr>
              <w:tab/>
              <w:t>Die in den Absätzen 1 und 2 genannten Behörden arbeiten gegebenenfalls bei der Durchsetzung dieser Richtlinie im Rahmen ihrer jeweiligen Zuständigkeiten zusammen. Zu diesem Zweck tauschen diese Behörden entweder auf Ersuchen oder auf eigene Initiative sachdienliche Informationen aus, einschließlich Informationen, die sie im Rahmen von Überprüfungen oder Untersuchungen erhalten haben.</w:t>
            </w:r>
          </w:p>
        </w:tc>
      </w:tr>
    </w:tbl>
    <w:p w14:paraId="4F5DD9FD" w14:textId="77777777" w:rsidR="00B62AD1" w:rsidRPr="00190BD3" w:rsidRDefault="00B62AD1" w:rsidP="00B62AD1">
      <w:pPr>
        <w:pStyle w:val="Olang"/>
        <w:rPr>
          <w:lang w:val="en-GB"/>
        </w:rPr>
      </w:pPr>
      <w:r w:rsidRPr="00190BD3">
        <w:rPr>
          <w:noProof w:val="0"/>
          <w:lang w:val="en-GB"/>
        </w:rPr>
        <w:t xml:space="preserve">Or. </w:t>
      </w:r>
      <w:r w:rsidRPr="00190BD3">
        <w:rPr>
          <w:rStyle w:val="HideTWBExt"/>
          <w:noProof w:val="0"/>
          <w:lang w:val="en-GB"/>
        </w:rPr>
        <w:t>&lt;Original&gt;</w:t>
      </w:r>
      <w:r w:rsidRPr="00190BD3">
        <w:rPr>
          <w:rStyle w:val="HideTWBInt"/>
          <w:noProof w:val="0"/>
          <w:lang w:val="en-GB"/>
        </w:rPr>
        <w:t>{EN}</w:t>
      </w:r>
      <w:r w:rsidRPr="00190BD3">
        <w:rPr>
          <w:noProof w:val="0"/>
          <w:lang w:val="en-GB"/>
        </w:rPr>
        <w:t>en</w:t>
      </w:r>
      <w:r w:rsidRPr="00190BD3">
        <w:rPr>
          <w:rStyle w:val="HideTWBExt"/>
          <w:noProof w:val="0"/>
          <w:lang w:val="en-GB"/>
        </w:rPr>
        <w:t>&lt;/Original&gt;</w:t>
      </w:r>
    </w:p>
    <w:p w14:paraId="5E80AE8D" w14:textId="77777777" w:rsidR="00B62AD1" w:rsidRPr="00B62AD1" w:rsidRDefault="00B62AD1" w:rsidP="00B62AD1">
      <w:pPr>
        <w:rPr>
          <w:lang w:val="en-GB"/>
        </w:rPr>
      </w:pPr>
      <w:r>
        <w:rPr>
          <w:rStyle w:val="HideTWBExt"/>
          <w:lang w:val="en-GB"/>
        </w:rPr>
        <w:t>&lt;/Amend&gt;</w:t>
      </w:r>
    </w:p>
    <w:p w14:paraId="65735BB5" w14:textId="77777777" w:rsidR="00B62AD1" w:rsidRPr="00B62AD1" w:rsidRDefault="00B62AD1" w:rsidP="00B62AD1">
      <w:pPr>
        <w:pStyle w:val="AMNumberTabs0"/>
        <w:keepNext/>
        <w:rPr>
          <w:lang w:val="en-GB"/>
        </w:rPr>
      </w:pPr>
      <w:r>
        <w:rPr>
          <w:rStyle w:val="HideTWBExt"/>
          <w:lang w:val="en-GB"/>
        </w:rPr>
        <w:t>&lt;Amend&gt;</w:t>
      </w:r>
      <w:r w:rsidRPr="00B62AD1">
        <w:rPr>
          <w:lang w:val="en-GB"/>
        </w:rPr>
        <w:t>Änderungsantrag</w:t>
      </w:r>
      <w:r w:rsidRPr="00B62AD1">
        <w:rPr>
          <w:lang w:val="en-GB"/>
        </w:rPr>
        <w:tab/>
      </w:r>
      <w:r w:rsidRPr="00B62AD1">
        <w:rPr>
          <w:lang w:val="en-GB"/>
        </w:rPr>
        <w:tab/>
      </w:r>
      <w:r>
        <w:rPr>
          <w:rStyle w:val="HideTWBExt"/>
          <w:lang w:val="en-GB"/>
        </w:rPr>
        <w:t>&lt;NumAm&gt;</w:t>
      </w:r>
      <w:r w:rsidRPr="00B62AD1">
        <w:rPr>
          <w:lang w:val="en-GB"/>
        </w:rPr>
        <w:t>551</w:t>
      </w:r>
      <w:r>
        <w:rPr>
          <w:rStyle w:val="HideTWBExt"/>
          <w:lang w:val="en-GB"/>
        </w:rPr>
        <w:t>&lt;/NumAm&gt;</w:t>
      </w:r>
    </w:p>
    <w:p w14:paraId="1592145C" w14:textId="77777777" w:rsidR="00B62AD1" w:rsidRPr="00B62AD1" w:rsidRDefault="00B62AD1" w:rsidP="00B62AD1">
      <w:pPr>
        <w:pStyle w:val="NormalBold"/>
        <w:rPr>
          <w:lang w:val="en-GB"/>
        </w:rPr>
      </w:pPr>
      <w:r>
        <w:rPr>
          <w:rStyle w:val="HideTWBExt"/>
          <w:lang w:val="en-GB"/>
        </w:rPr>
        <w:t>&lt;RepeatBlock-By&gt;&lt;Members&gt;</w:t>
      </w:r>
      <w:r w:rsidRPr="00B62AD1">
        <w:rPr>
          <w:lang w:val="en-GB"/>
        </w:rPr>
        <w:t>Kim Van Sparrentak</w:t>
      </w:r>
      <w:r>
        <w:rPr>
          <w:rStyle w:val="HideTWBExt"/>
          <w:lang w:val="en-GB"/>
        </w:rPr>
        <w:t>&lt;/Members&gt;</w:t>
      </w:r>
    </w:p>
    <w:p w14:paraId="2023CC97" w14:textId="77777777" w:rsidR="00B62AD1" w:rsidRPr="00D124F4" w:rsidRDefault="00B62AD1" w:rsidP="00B62AD1">
      <w:r>
        <w:rPr>
          <w:rStyle w:val="HideTWBExt"/>
        </w:rPr>
        <w:t>&lt;AuNomDe&gt;</w:t>
      </w:r>
      <w:r>
        <w:rPr>
          <w:rStyle w:val="HideTWBInt"/>
          <w:color w:val="auto"/>
        </w:rPr>
        <w:t>{Verts/ALE}</w:t>
      </w:r>
      <w:r>
        <w:t>im Namen der Verts/ALE-Fraktion</w:t>
      </w:r>
      <w:r>
        <w:rPr>
          <w:rStyle w:val="HideTWBExt"/>
        </w:rPr>
        <w:t>&lt;/AuNomDe&gt;</w:t>
      </w:r>
    </w:p>
    <w:p w14:paraId="186C750E" w14:textId="77777777" w:rsidR="00B62AD1" w:rsidRPr="00D124F4" w:rsidRDefault="00B62AD1" w:rsidP="00B62AD1">
      <w:r>
        <w:rPr>
          <w:rStyle w:val="HideTWBExt"/>
        </w:rPr>
        <w:t>&lt;/RepeatBlock-By&gt;</w:t>
      </w:r>
    </w:p>
    <w:p w14:paraId="13D35668" w14:textId="77777777" w:rsidR="00B62AD1" w:rsidRPr="00D124F4" w:rsidRDefault="00B62AD1" w:rsidP="00B62AD1">
      <w:pPr>
        <w:pStyle w:val="NormalBold"/>
        <w:keepNext/>
      </w:pPr>
      <w:r>
        <w:rPr>
          <w:rStyle w:val="HideTWBExt"/>
        </w:rPr>
        <w:t>&lt;DocAmend&gt;</w:t>
      </w:r>
      <w:r>
        <w:t>Entschließungsantrag</w:t>
      </w:r>
      <w:r>
        <w:rPr>
          <w:rStyle w:val="HideTWBExt"/>
        </w:rPr>
        <w:t>&lt;/DocAmend&gt;</w:t>
      </w:r>
    </w:p>
    <w:p w14:paraId="2DA68FBA" w14:textId="77777777" w:rsidR="00B62AD1" w:rsidRPr="00190BD3" w:rsidRDefault="00B62AD1" w:rsidP="00B62AD1">
      <w:pPr>
        <w:pStyle w:val="NormalBold"/>
      </w:pPr>
      <w:r>
        <w:rPr>
          <w:rStyle w:val="HideTWBExt"/>
          <w:lang w:val="fr-BE"/>
        </w:rPr>
        <w:t>&lt;Article&gt;</w:t>
      </w:r>
      <w:r>
        <w:t>Anlage I – Artikel 8 – Absatz 2</w:t>
      </w:r>
      <w:r>
        <w:rPr>
          <w:rStyle w:val="HideTWBExt"/>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2AD1" w14:paraId="00C33758" w14:textId="77777777" w:rsidTr="008C66F2">
        <w:trPr>
          <w:jc w:val="center"/>
        </w:trPr>
        <w:tc>
          <w:tcPr>
            <w:tcW w:w="9752" w:type="dxa"/>
            <w:gridSpan w:val="2"/>
          </w:tcPr>
          <w:p w14:paraId="69E49208" w14:textId="77777777" w:rsidR="00B62AD1" w:rsidRPr="00190BD3" w:rsidRDefault="00B62AD1" w:rsidP="008C66F2">
            <w:pPr>
              <w:keepNext/>
              <w:rPr>
                <w:lang w:val="fr-BE"/>
              </w:rPr>
            </w:pPr>
          </w:p>
        </w:tc>
      </w:tr>
      <w:tr w:rsidR="00B62AD1" w14:paraId="11DB3900" w14:textId="77777777" w:rsidTr="008C66F2">
        <w:trPr>
          <w:jc w:val="center"/>
        </w:trPr>
        <w:tc>
          <w:tcPr>
            <w:tcW w:w="4876" w:type="dxa"/>
            <w:hideMark/>
          </w:tcPr>
          <w:p w14:paraId="5C2ED6CD" w14:textId="77777777" w:rsidR="00B62AD1" w:rsidRPr="009D6042" w:rsidRDefault="00B62AD1" w:rsidP="008C66F2">
            <w:pPr>
              <w:pStyle w:val="ColumnHeading"/>
              <w:keepNext/>
            </w:pPr>
            <w:r>
              <w:t>Entschließungsantrag</w:t>
            </w:r>
          </w:p>
        </w:tc>
        <w:tc>
          <w:tcPr>
            <w:tcW w:w="4876" w:type="dxa"/>
            <w:hideMark/>
          </w:tcPr>
          <w:p w14:paraId="0BF35A48" w14:textId="77777777" w:rsidR="00B62AD1" w:rsidRPr="009D6042" w:rsidRDefault="00B62AD1" w:rsidP="008C66F2">
            <w:pPr>
              <w:pStyle w:val="ColumnHeading"/>
              <w:keepNext/>
            </w:pPr>
            <w:r>
              <w:t>Geänderter Text</w:t>
            </w:r>
          </w:p>
        </w:tc>
      </w:tr>
      <w:tr w:rsidR="00B62AD1" w14:paraId="6374E31C" w14:textId="77777777" w:rsidTr="008C66F2">
        <w:trPr>
          <w:jc w:val="center"/>
        </w:trPr>
        <w:tc>
          <w:tcPr>
            <w:tcW w:w="4876" w:type="dxa"/>
            <w:hideMark/>
          </w:tcPr>
          <w:p w14:paraId="22267B5C" w14:textId="77777777" w:rsidR="00B62AD1" w:rsidRPr="00190BD3" w:rsidRDefault="00B62AD1" w:rsidP="008C66F2">
            <w:pPr>
              <w:pStyle w:val="Normal6"/>
            </w:pPr>
            <w:r>
              <w:rPr>
                <w:b/>
                <w:i/>
              </w:rPr>
              <w:t>2)</w:t>
            </w:r>
            <w:r>
              <w:rPr>
                <w:b/>
                <w:i/>
              </w:rPr>
              <w:tab/>
              <w:t>Die Arbeitsaufsichtsbehörden haben die Aufgabe, Folgendes zu überwachen, zu kontrollieren und zu bewerten:</w:t>
            </w:r>
          </w:p>
        </w:tc>
        <w:tc>
          <w:tcPr>
            <w:tcW w:w="4876" w:type="dxa"/>
            <w:hideMark/>
          </w:tcPr>
          <w:p w14:paraId="39574167" w14:textId="77777777" w:rsidR="00B62AD1" w:rsidRPr="009D6042" w:rsidRDefault="00B62AD1" w:rsidP="008C66F2">
            <w:pPr>
              <w:pStyle w:val="Normal6"/>
              <w:rPr>
                <w:szCs w:val="24"/>
              </w:rPr>
            </w:pPr>
            <w:r>
              <w:rPr>
                <w:b/>
                <w:i/>
              </w:rPr>
              <w:t>entfällt</w:t>
            </w:r>
          </w:p>
        </w:tc>
      </w:tr>
      <w:tr w:rsidR="00B62AD1" w14:paraId="713A225F" w14:textId="77777777" w:rsidTr="008C66F2">
        <w:trPr>
          <w:jc w:val="center"/>
        </w:trPr>
        <w:tc>
          <w:tcPr>
            <w:tcW w:w="4876" w:type="dxa"/>
            <w:hideMark/>
          </w:tcPr>
          <w:p w14:paraId="16398915" w14:textId="77777777" w:rsidR="00B62AD1" w:rsidRPr="00190BD3" w:rsidRDefault="00B62AD1" w:rsidP="008C66F2">
            <w:pPr>
              <w:pStyle w:val="Normal6"/>
            </w:pPr>
            <w:r>
              <w:rPr>
                <w:b/>
                <w:i/>
              </w:rPr>
              <w:t>a)</w:t>
            </w:r>
            <w:r>
              <w:rPr>
                <w:b/>
                <w:i/>
              </w:rPr>
              <w:tab/>
              <w:t>die Sicherheit algorithmischer Systeme, die im Beschäftigungskontext eingesetzt werden, insbesondere im Hinblick auf ihre Auswirkungen auf die körperliche und geistige Gesundheit der Arbeitnehmer;</w:t>
            </w:r>
          </w:p>
        </w:tc>
        <w:tc>
          <w:tcPr>
            <w:tcW w:w="4876" w:type="dxa"/>
          </w:tcPr>
          <w:p w14:paraId="384CB149" w14:textId="77777777" w:rsidR="00B62AD1" w:rsidRPr="00B62AD1" w:rsidRDefault="00B62AD1" w:rsidP="008C66F2">
            <w:pPr>
              <w:pStyle w:val="Normal6"/>
              <w:rPr>
                <w:szCs w:val="24"/>
              </w:rPr>
            </w:pPr>
          </w:p>
        </w:tc>
      </w:tr>
      <w:tr w:rsidR="00B62AD1" w14:paraId="64387E13" w14:textId="77777777" w:rsidTr="008C66F2">
        <w:trPr>
          <w:jc w:val="center"/>
        </w:trPr>
        <w:tc>
          <w:tcPr>
            <w:tcW w:w="4876" w:type="dxa"/>
            <w:hideMark/>
          </w:tcPr>
          <w:p w14:paraId="5E458315" w14:textId="77777777" w:rsidR="00B62AD1" w:rsidRPr="00190BD3" w:rsidRDefault="00B62AD1" w:rsidP="008C66F2">
            <w:pPr>
              <w:pStyle w:val="Normal6"/>
            </w:pPr>
            <w:r>
              <w:rPr>
                <w:b/>
                <w:i/>
              </w:rPr>
              <w:t>b)</w:t>
            </w:r>
            <w:r>
              <w:rPr>
                <w:b/>
                <w:i/>
              </w:rPr>
              <w:tab/>
              <w:t>das Fehlen von Verzerrungen und Diskriminierung bei der Konzeption, Einführung und Funktionsweise solcher Systeme;</w:t>
            </w:r>
          </w:p>
        </w:tc>
        <w:tc>
          <w:tcPr>
            <w:tcW w:w="4876" w:type="dxa"/>
          </w:tcPr>
          <w:p w14:paraId="2BC29E1D" w14:textId="77777777" w:rsidR="00B62AD1" w:rsidRPr="00B62AD1" w:rsidRDefault="00B62AD1" w:rsidP="008C66F2">
            <w:pPr>
              <w:pStyle w:val="Normal6"/>
              <w:rPr>
                <w:szCs w:val="24"/>
              </w:rPr>
            </w:pPr>
          </w:p>
        </w:tc>
      </w:tr>
      <w:tr w:rsidR="00B62AD1" w14:paraId="13D13E4F" w14:textId="77777777" w:rsidTr="008C66F2">
        <w:trPr>
          <w:jc w:val="center"/>
        </w:trPr>
        <w:tc>
          <w:tcPr>
            <w:tcW w:w="4876" w:type="dxa"/>
            <w:hideMark/>
          </w:tcPr>
          <w:p w14:paraId="664979F0" w14:textId="77777777" w:rsidR="00B62AD1" w:rsidRPr="00190BD3" w:rsidRDefault="00B62AD1" w:rsidP="008C66F2">
            <w:pPr>
              <w:pStyle w:val="Normal6"/>
            </w:pPr>
            <w:r>
              <w:rPr>
                <w:b/>
                <w:i/>
              </w:rPr>
              <w:t>c)</w:t>
            </w:r>
            <w:r>
              <w:rPr>
                <w:b/>
                <w:i/>
              </w:rPr>
              <w:tab/>
              <w:t>die Auswirkungen algorithmischer Managementsysteme auf die Arbeitszeit und den Leistungsdruck, der auf Arbeitnehmer ausgeübt wird;</w:t>
            </w:r>
          </w:p>
        </w:tc>
        <w:tc>
          <w:tcPr>
            <w:tcW w:w="4876" w:type="dxa"/>
          </w:tcPr>
          <w:p w14:paraId="2BD7E0A1" w14:textId="77777777" w:rsidR="00B62AD1" w:rsidRPr="00B62AD1" w:rsidRDefault="00B62AD1" w:rsidP="008C66F2">
            <w:pPr>
              <w:pStyle w:val="Normal6"/>
              <w:rPr>
                <w:szCs w:val="24"/>
              </w:rPr>
            </w:pPr>
          </w:p>
        </w:tc>
      </w:tr>
      <w:tr w:rsidR="00B62AD1" w14:paraId="59947368" w14:textId="77777777" w:rsidTr="008C66F2">
        <w:trPr>
          <w:jc w:val="center"/>
        </w:trPr>
        <w:tc>
          <w:tcPr>
            <w:tcW w:w="4876" w:type="dxa"/>
            <w:hideMark/>
          </w:tcPr>
          <w:p w14:paraId="5D500A8E" w14:textId="77777777" w:rsidR="00B62AD1" w:rsidRPr="00190BD3" w:rsidRDefault="00B62AD1" w:rsidP="008C66F2">
            <w:pPr>
              <w:pStyle w:val="Normal6"/>
            </w:pPr>
            <w:r>
              <w:rPr>
                <w:b/>
                <w:i/>
              </w:rPr>
              <w:t>d)</w:t>
            </w:r>
            <w:r>
              <w:rPr>
                <w:b/>
                <w:i/>
              </w:rPr>
              <w:tab/>
              <w:t>die Einhaltung der einschlägigen Bestimmungen dieser Richtlinie und anderer geltender Rechtsvorschriften der Union und der Mitgliedstaaten, einschließlich der Bestimmungen über Gesundheit und Sicherheit am Arbeitsplatz und die Gleichbehandlung.</w:t>
            </w:r>
          </w:p>
        </w:tc>
        <w:tc>
          <w:tcPr>
            <w:tcW w:w="4876" w:type="dxa"/>
          </w:tcPr>
          <w:p w14:paraId="62B1C9B8" w14:textId="77777777" w:rsidR="00B62AD1" w:rsidRPr="00B62AD1" w:rsidRDefault="00B62AD1" w:rsidP="008C66F2">
            <w:pPr>
              <w:pStyle w:val="Normal6"/>
              <w:rPr>
                <w:szCs w:val="24"/>
              </w:rPr>
            </w:pPr>
          </w:p>
        </w:tc>
      </w:tr>
    </w:tbl>
    <w:p w14:paraId="2F1C3546" w14:textId="77777777" w:rsidR="00B62AD1" w:rsidRPr="00190BD3" w:rsidRDefault="00B62AD1" w:rsidP="00B62AD1">
      <w:pPr>
        <w:pStyle w:val="Olang"/>
        <w:rPr>
          <w:lang w:val="en-GB"/>
        </w:rPr>
      </w:pPr>
      <w:r w:rsidRPr="00190BD3">
        <w:rPr>
          <w:noProof w:val="0"/>
          <w:lang w:val="en-GB"/>
        </w:rPr>
        <w:t xml:space="preserve">Or. </w:t>
      </w:r>
      <w:r w:rsidRPr="00190BD3">
        <w:rPr>
          <w:rStyle w:val="HideTWBExt"/>
          <w:noProof w:val="0"/>
          <w:lang w:val="en-GB"/>
        </w:rPr>
        <w:t>&lt;Original&gt;</w:t>
      </w:r>
      <w:r w:rsidRPr="00190BD3">
        <w:rPr>
          <w:rStyle w:val="HideTWBInt"/>
          <w:noProof w:val="0"/>
          <w:lang w:val="en-GB"/>
        </w:rPr>
        <w:t>{EN}</w:t>
      </w:r>
      <w:r w:rsidRPr="00190BD3">
        <w:rPr>
          <w:noProof w:val="0"/>
          <w:lang w:val="en-GB"/>
        </w:rPr>
        <w:t>en</w:t>
      </w:r>
      <w:r w:rsidRPr="00190BD3">
        <w:rPr>
          <w:rStyle w:val="HideTWBExt"/>
          <w:noProof w:val="0"/>
          <w:lang w:val="en-GB"/>
        </w:rPr>
        <w:t>&lt;/Original&gt;</w:t>
      </w:r>
    </w:p>
    <w:p w14:paraId="683485C2" w14:textId="77777777" w:rsidR="00B62AD1" w:rsidRPr="00B62AD1" w:rsidRDefault="00B62AD1" w:rsidP="00B62AD1">
      <w:pPr>
        <w:rPr>
          <w:lang w:val="en-GB"/>
        </w:rPr>
      </w:pPr>
      <w:r>
        <w:rPr>
          <w:rStyle w:val="HideTWBExt"/>
          <w:lang w:val="en-GB"/>
        </w:rPr>
        <w:t>&lt;/Amend&gt;</w:t>
      </w:r>
    </w:p>
    <w:p w14:paraId="3CF5A3B2" w14:textId="77777777" w:rsidR="00B62AD1" w:rsidRPr="00B62AD1" w:rsidRDefault="00B62AD1" w:rsidP="00B62AD1">
      <w:pPr>
        <w:pStyle w:val="AMNumberTabs0"/>
        <w:keepNext/>
        <w:rPr>
          <w:lang w:val="en-GB"/>
        </w:rPr>
      </w:pPr>
      <w:r>
        <w:rPr>
          <w:rStyle w:val="HideTWBExt"/>
          <w:lang w:val="en-GB"/>
        </w:rPr>
        <w:t>&lt;Amend&gt;</w:t>
      </w:r>
      <w:r w:rsidRPr="00B62AD1">
        <w:rPr>
          <w:lang w:val="en-GB"/>
        </w:rPr>
        <w:t>Änderungsantrag</w:t>
      </w:r>
      <w:r w:rsidRPr="00B62AD1">
        <w:rPr>
          <w:lang w:val="en-GB"/>
        </w:rPr>
        <w:tab/>
      </w:r>
      <w:r w:rsidRPr="00B62AD1">
        <w:rPr>
          <w:lang w:val="en-GB"/>
        </w:rPr>
        <w:tab/>
      </w:r>
      <w:r>
        <w:rPr>
          <w:rStyle w:val="HideTWBExt"/>
          <w:lang w:val="en-GB"/>
        </w:rPr>
        <w:t>&lt;NumAm&gt;</w:t>
      </w:r>
      <w:r w:rsidRPr="00B62AD1">
        <w:rPr>
          <w:lang w:val="en-GB"/>
        </w:rPr>
        <w:t>552</w:t>
      </w:r>
      <w:r>
        <w:rPr>
          <w:rStyle w:val="HideTWBExt"/>
          <w:lang w:val="en-GB"/>
        </w:rPr>
        <w:t>&lt;/NumAm&gt;</w:t>
      </w:r>
    </w:p>
    <w:p w14:paraId="3695AA06" w14:textId="77777777" w:rsidR="00B62AD1" w:rsidRPr="00B62AD1" w:rsidRDefault="00B62AD1" w:rsidP="00B62AD1">
      <w:pPr>
        <w:pStyle w:val="NormalBold"/>
        <w:rPr>
          <w:lang w:val="en-GB"/>
        </w:rPr>
      </w:pPr>
      <w:r>
        <w:rPr>
          <w:rStyle w:val="HideTWBExt"/>
          <w:lang w:val="en-GB"/>
        </w:rPr>
        <w:t>&lt;RepeatBlock-By&gt;&lt;Members&gt;</w:t>
      </w:r>
      <w:r w:rsidRPr="00B62AD1">
        <w:rPr>
          <w:lang w:val="en-GB"/>
        </w:rPr>
        <w:t>Irena Joveva</w:t>
      </w:r>
      <w:r>
        <w:rPr>
          <w:rStyle w:val="HideTWBExt"/>
          <w:lang w:val="en-GB"/>
        </w:rPr>
        <w:t>&lt;/Members&gt;</w:t>
      </w:r>
    </w:p>
    <w:p w14:paraId="26A87129" w14:textId="77777777" w:rsidR="00B62AD1" w:rsidRPr="00B62AD1" w:rsidRDefault="00B62AD1" w:rsidP="00B62AD1">
      <w:pPr>
        <w:rPr>
          <w:lang w:val="en-GB"/>
        </w:rPr>
      </w:pPr>
      <w:r>
        <w:rPr>
          <w:rStyle w:val="HideTWBExt"/>
          <w:lang w:val="en-GB"/>
        </w:rPr>
        <w:t>&lt;/RepeatBlock-By&gt;</w:t>
      </w:r>
    </w:p>
    <w:p w14:paraId="270A0897" w14:textId="77777777" w:rsidR="00B62AD1" w:rsidRPr="00602570" w:rsidRDefault="00B62AD1" w:rsidP="00B62AD1">
      <w:pPr>
        <w:pStyle w:val="NormalBold"/>
        <w:keepNext/>
      </w:pPr>
      <w:r>
        <w:rPr>
          <w:rStyle w:val="HideTWBExt"/>
        </w:rPr>
        <w:t>&lt;DocAmend&gt;</w:t>
      </w:r>
      <w:r>
        <w:t>Entschließungsantrag</w:t>
      </w:r>
      <w:r>
        <w:rPr>
          <w:rStyle w:val="HideTWBExt"/>
        </w:rPr>
        <w:t>&lt;/DocAmend&gt;</w:t>
      </w:r>
    </w:p>
    <w:p w14:paraId="46F84266" w14:textId="77777777" w:rsidR="00B62AD1" w:rsidRPr="00602570" w:rsidRDefault="00B62AD1" w:rsidP="00B62AD1">
      <w:pPr>
        <w:pStyle w:val="NormalBold"/>
      </w:pPr>
      <w:r>
        <w:rPr>
          <w:rStyle w:val="HideTWBExt"/>
        </w:rPr>
        <w:t>&lt;Article&gt;</w:t>
      </w:r>
      <w:r>
        <w:t>Anlage I – Artikel 8 – Absatz 2 – Buchstabe a</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2AD1" w14:paraId="63F92DC1" w14:textId="77777777" w:rsidTr="008C66F2">
        <w:trPr>
          <w:jc w:val="center"/>
        </w:trPr>
        <w:tc>
          <w:tcPr>
            <w:tcW w:w="9752" w:type="dxa"/>
            <w:gridSpan w:val="2"/>
          </w:tcPr>
          <w:p w14:paraId="3D183013" w14:textId="77777777" w:rsidR="00B62AD1" w:rsidRPr="00602570" w:rsidRDefault="00B62AD1" w:rsidP="008C66F2">
            <w:pPr>
              <w:keepNext/>
            </w:pPr>
          </w:p>
        </w:tc>
      </w:tr>
      <w:tr w:rsidR="00B62AD1" w14:paraId="5C9B671E" w14:textId="77777777" w:rsidTr="008C66F2">
        <w:trPr>
          <w:jc w:val="center"/>
        </w:trPr>
        <w:tc>
          <w:tcPr>
            <w:tcW w:w="4876" w:type="dxa"/>
            <w:hideMark/>
          </w:tcPr>
          <w:p w14:paraId="695D31AF" w14:textId="77777777" w:rsidR="00B62AD1" w:rsidRPr="009D6042" w:rsidRDefault="00B62AD1" w:rsidP="008C66F2">
            <w:pPr>
              <w:pStyle w:val="ColumnHeading"/>
              <w:keepNext/>
            </w:pPr>
            <w:r>
              <w:t>Entschließungsantrag</w:t>
            </w:r>
          </w:p>
        </w:tc>
        <w:tc>
          <w:tcPr>
            <w:tcW w:w="4876" w:type="dxa"/>
            <w:hideMark/>
          </w:tcPr>
          <w:p w14:paraId="3747E7FB" w14:textId="77777777" w:rsidR="00B62AD1" w:rsidRPr="009D6042" w:rsidRDefault="00B62AD1" w:rsidP="008C66F2">
            <w:pPr>
              <w:pStyle w:val="ColumnHeading"/>
              <w:keepNext/>
            </w:pPr>
            <w:r>
              <w:t>Geänderter Text</w:t>
            </w:r>
          </w:p>
        </w:tc>
      </w:tr>
      <w:tr w:rsidR="00B62AD1" w14:paraId="7D022381" w14:textId="77777777" w:rsidTr="008C66F2">
        <w:trPr>
          <w:jc w:val="center"/>
        </w:trPr>
        <w:tc>
          <w:tcPr>
            <w:tcW w:w="4876" w:type="dxa"/>
            <w:hideMark/>
          </w:tcPr>
          <w:p w14:paraId="50CFC90F" w14:textId="77777777" w:rsidR="00B62AD1" w:rsidRPr="00190BD3" w:rsidRDefault="00B62AD1" w:rsidP="008C66F2">
            <w:pPr>
              <w:pStyle w:val="Normal6"/>
            </w:pPr>
            <w:r>
              <w:t>a)</w:t>
            </w:r>
            <w:r>
              <w:tab/>
              <w:t>die Sicherheit algorithmischer Systeme, die im Beschäftigungskontext eingesetzt werden, insbesondere im Hinblick auf ihre Auswirkungen auf die körperliche und geistige Gesundheit der Arbeitnehmer;</w:t>
            </w:r>
          </w:p>
        </w:tc>
        <w:tc>
          <w:tcPr>
            <w:tcW w:w="4876" w:type="dxa"/>
            <w:hideMark/>
          </w:tcPr>
          <w:p w14:paraId="4E611226" w14:textId="77777777" w:rsidR="00B62AD1" w:rsidRPr="00190BD3" w:rsidRDefault="00B62AD1" w:rsidP="008C66F2">
            <w:pPr>
              <w:pStyle w:val="Normal6"/>
              <w:rPr>
                <w:szCs w:val="24"/>
              </w:rPr>
            </w:pPr>
            <w:r>
              <w:t>a)</w:t>
            </w:r>
            <w:r>
              <w:tab/>
              <w:t xml:space="preserve">die Sicherheit algorithmischer Systeme, die im Beschäftigungskontext eingesetzt werden, insbesondere im Hinblick auf ihre Auswirkungen auf die körperliche und geistige Gesundheit </w:t>
            </w:r>
            <w:r>
              <w:rPr>
                <w:b/>
                <w:i/>
              </w:rPr>
              <w:t xml:space="preserve">sowie die Grundrechte </w:t>
            </w:r>
            <w:r>
              <w:t>der Arbeitnehmer;</w:t>
            </w:r>
          </w:p>
        </w:tc>
      </w:tr>
    </w:tbl>
    <w:p w14:paraId="5618F4B0" w14:textId="77777777" w:rsidR="00B62AD1" w:rsidRPr="00190BD3" w:rsidRDefault="00B62AD1" w:rsidP="00B62AD1">
      <w:pPr>
        <w:pStyle w:val="Olang"/>
        <w:rPr>
          <w:lang w:val="en-GB"/>
        </w:rPr>
      </w:pPr>
      <w:r w:rsidRPr="00190BD3">
        <w:rPr>
          <w:noProof w:val="0"/>
          <w:lang w:val="en-GB"/>
        </w:rPr>
        <w:t xml:space="preserve">Or. </w:t>
      </w:r>
      <w:r w:rsidRPr="00190BD3">
        <w:rPr>
          <w:rStyle w:val="HideTWBExt"/>
          <w:noProof w:val="0"/>
          <w:lang w:val="en-GB"/>
        </w:rPr>
        <w:t>&lt;Original&gt;</w:t>
      </w:r>
      <w:r w:rsidRPr="00190BD3">
        <w:rPr>
          <w:rStyle w:val="HideTWBInt"/>
          <w:noProof w:val="0"/>
          <w:lang w:val="en-GB"/>
        </w:rPr>
        <w:t>{EN}</w:t>
      </w:r>
      <w:r w:rsidRPr="00190BD3">
        <w:rPr>
          <w:noProof w:val="0"/>
          <w:lang w:val="en-GB"/>
        </w:rPr>
        <w:t>en</w:t>
      </w:r>
      <w:r w:rsidRPr="00190BD3">
        <w:rPr>
          <w:rStyle w:val="HideTWBExt"/>
          <w:noProof w:val="0"/>
          <w:lang w:val="en-GB"/>
        </w:rPr>
        <w:t>&lt;/Original&gt;</w:t>
      </w:r>
    </w:p>
    <w:p w14:paraId="166FE246" w14:textId="77777777" w:rsidR="00B62AD1" w:rsidRPr="00B62AD1" w:rsidRDefault="00B62AD1" w:rsidP="00B62AD1">
      <w:pPr>
        <w:rPr>
          <w:lang w:val="en-GB"/>
        </w:rPr>
      </w:pPr>
      <w:r>
        <w:rPr>
          <w:rStyle w:val="HideTWBExt"/>
          <w:lang w:val="en-GB"/>
        </w:rPr>
        <w:t>&lt;/Amend&gt;</w:t>
      </w:r>
    </w:p>
    <w:p w14:paraId="1BB85680" w14:textId="77777777" w:rsidR="00B62AD1" w:rsidRPr="00B62AD1" w:rsidRDefault="00B62AD1" w:rsidP="00B62AD1">
      <w:pPr>
        <w:pStyle w:val="AMNumberTabs0"/>
        <w:keepNext/>
        <w:rPr>
          <w:lang w:val="en-GB"/>
        </w:rPr>
      </w:pPr>
      <w:r>
        <w:rPr>
          <w:rStyle w:val="HideTWBExt"/>
          <w:lang w:val="en-GB"/>
        </w:rPr>
        <w:t>&lt;Amend&gt;</w:t>
      </w:r>
      <w:r w:rsidRPr="00B62AD1">
        <w:rPr>
          <w:lang w:val="en-GB"/>
        </w:rPr>
        <w:t>Änderungsantrag</w:t>
      </w:r>
      <w:r w:rsidRPr="00B62AD1">
        <w:rPr>
          <w:lang w:val="en-GB"/>
        </w:rPr>
        <w:tab/>
      </w:r>
      <w:r w:rsidRPr="00B62AD1">
        <w:rPr>
          <w:lang w:val="en-GB"/>
        </w:rPr>
        <w:tab/>
      </w:r>
      <w:r>
        <w:rPr>
          <w:rStyle w:val="HideTWBExt"/>
          <w:lang w:val="en-GB"/>
        </w:rPr>
        <w:t>&lt;NumAm&gt;</w:t>
      </w:r>
      <w:r w:rsidRPr="00B62AD1">
        <w:rPr>
          <w:lang w:val="en-GB"/>
        </w:rPr>
        <w:t>553</w:t>
      </w:r>
      <w:r>
        <w:rPr>
          <w:rStyle w:val="HideTWBExt"/>
          <w:lang w:val="en-GB"/>
        </w:rPr>
        <w:t>&lt;/NumAm&gt;</w:t>
      </w:r>
    </w:p>
    <w:p w14:paraId="09DB29B8" w14:textId="77777777" w:rsidR="00B62AD1" w:rsidRPr="00B62AD1" w:rsidRDefault="00B62AD1" w:rsidP="00B62AD1">
      <w:pPr>
        <w:pStyle w:val="NormalBold"/>
        <w:rPr>
          <w:lang w:val="en-GB"/>
        </w:rPr>
      </w:pPr>
      <w:r>
        <w:rPr>
          <w:rStyle w:val="HideTWBExt"/>
          <w:lang w:val="en-GB"/>
        </w:rPr>
        <w:t>&lt;RepeatBlock-By&gt;&lt;Members&gt;</w:t>
      </w:r>
      <w:r w:rsidRPr="00B62AD1">
        <w:rPr>
          <w:lang w:val="en-GB"/>
        </w:rPr>
        <w:t>Leila Chaibi, Anthony Smith, Sebastian Everding</w:t>
      </w:r>
      <w:r>
        <w:rPr>
          <w:rStyle w:val="HideTWBExt"/>
          <w:lang w:val="en-GB"/>
        </w:rPr>
        <w:t>&lt;/Members&gt;</w:t>
      </w:r>
    </w:p>
    <w:p w14:paraId="37DC3AAE" w14:textId="77777777" w:rsidR="00B62AD1" w:rsidRPr="00D124F4" w:rsidRDefault="00B62AD1" w:rsidP="00B62AD1">
      <w:r>
        <w:rPr>
          <w:rStyle w:val="HideTWBExt"/>
        </w:rPr>
        <w:t>&lt;/RepeatBlock-By&gt;</w:t>
      </w:r>
    </w:p>
    <w:p w14:paraId="16C3FFF4" w14:textId="77777777" w:rsidR="00B62AD1" w:rsidRPr="00D124F4" w:rsidRDefault="00B62AD1" w:rsidP="00B62AD1">
      <w:pPr>
        <w:pStyle w:val="NormalBold"/>
        <w:keepNext/>
      </w:pPr>
      <w:r>
        <w:rPr>
          <w:rStyle w:val="HideTWBExt"/>
        </w:rPr>
        <w:t>&lt;DocAmend&gt;</w:t>
      </w:r>
      <w:r>
        <w:t>Entschließungsantrag</w:t>
      </w:r>
      <w:r>
        <w:rPr>
          <w:rStyle w:val="HideTWBExt"/>
        </w:rPr>
        <w:t>&lt;/DocAmend&gt;</w:t>
      </w:r>
    </w:p>
    <w:p w14:paraId="783EE5D7" w14:textId="77777777" w:rsidR="00B62AD1" w:rsidRPr="00602570" w:rsidRDefault="00B62AD1" w:rsidP="00B62AD1">
      <w:pPr>
        <w:pStyle w:val="NormalBold"/>
      </w:pPr>
      <w:r>
        <w:rPr>
          <w:rStyle w:val="HideTWBExt"/>
        </w:rPr>
        <w:t>&lt;Article&gt;</w:t>
      </w:r>
      <w:r>
        <w:t>Anlage I – Artikel 8 – Absatz 2 – Buchstabe c</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2AD1" w14:paraId="628E215C" w14:textId="77777777" w:rsidTr="008C66F2">
        <w:trPr>
          <w:jc w:val="center"/>
        </w:trPr>
        <w:tc>
          <w:tcPr>
            <w:tcW w:w="9752" w:type="dxa"/>
            <w:gridSpan w:val="2"/>
          </w:tcPr>
          <w:p w14:paraId="20045DC5" w14:textId="77777777" w:rsidR="00B62AD1" w:rsidRPr="00602570" w:rsidRDefault="00B62AD1" w:rsidP="008C66F2">
            <w:pPr>
              <w:keepNext/>
            </w:pPr>
          </w:p>
        </w:tc>
      </w:tr>
      <w:tr w:rsidR="00B62AD1" w14:paraId="4A37D292" w14:textId="77777777" w:rsidTr="008C66F2">
        <w:trPr>
          <w:jc w:val="center"/>
        </w:trPr>
        <w:tc>
          <w:tcPr>
            <w:tcW w:w="4876" w:type="dxa"/>
            <w:hideMark/>
          </w:tcPr>
          <w:p w14:paraId="01A2BB9D" w14:textId="77777777" w:rsidR="00B62AD1" w:rsidRPr="009D6042" w:rsidRDefault="00B62AD1" w:rsidP="008C66F2">
            <w:pPr>
              <w:pStyle w:val="ColumnHeading"/>
              <w:keepNext/>
            </w:pPr>
            <w:r>
              <w:t>Entschließungsantrag</w:t>
            </w:r>
          </w:p>
        </w:tc>
        <w:tc>
          <w:tcPr>
            <w:tcW w:w="4876" w:type="dxa"/>
            <w:hideMark/>
          </w:tcPr>
          <w:p w14:paraId="5B042CCE" w14:textId="77777777" w:rsidR="00B62AD1" w:rsidRPr="009D6042" w:rsidRDefault="00B62AD1" w:rsidP="008C66F2">
            <w:pPr>
              <w:pStyle w:val="ColumnHeading"/>
              <w:keepNext/>
            </w:pPr>
            <w:r>
              <w:t>Geänderter Text</w:t>
            </w:r>
          </w:p>
        </w:tc>
      </w:tr>
      <w:tr w:rsidR="00B62AD1" w14:paraId="61083527" w14:textId="77777777" w:rsidTr="008C66F2">
        <w:trPr>
          <w:jc w:val="center"/>
        </w:trPr>
        <w:tc>
          <w:tcPr>
            <w:tcW w:w="4876" w:type="dxa"/>
            <w:hideMark/>
          </w:tcPr>
          <w:p w14:paraId="5A961A62" w14:textId="77777777" w:rsidR="00B62AD1" w:rsidRPr="00190BD3" w:rsidRDefault="00B62AD1" w:rsidP="008C66F2">
            <w:pPr>
              <w:pStyle w:val="Normal6"/>
            </w:pPr>
            <w:r>
              <w:t>c)</w:t>
            </w:r>
            <w:r>
              <w:tab/>
              <w:t>die Auswirkungen algorithmischer Managementsysteme auf die Arbeitszeit und den Leistungsdruck, der auf Arbeitnehmer ausgeübt wird;</w:t>
            </w:r>
          </w:p>
        </w:tc>
        <w:tc>
          <w:tcPr>
            <w:tcW w:w="4876" w:type="dxa"/>
            <w:hideMark/>
          </w:tcPr>
          <w:p w14:paraId="4B7EF84B" w14:textId="77777777" w:rsidR="00B62AD1" w:rsidRPr="00190BD3" w:rsidRDefault="00B62AD1" w:rsidP="008C66F2">
            <w:pPr>
              <w:pStyle w:val="Normal6"/>
              <w:rPr>
                <w:szCs w:val="24"/>
              </w:rPr>
            </w:pPr>
            <w:r>
              <w:t>c)</w:t>
            </w:r>
            <w:r>
              <w:tab/>
              <w:t>die Auswirkungen algorithmischer Managementsysteme auf die Arbeitszeit und den Leistungsdruck, der auf Arbeitnehmer ausgeübt wird</w:t>
            </w:r>
            <w:r>
              <w:rPr>
                <w:b/>
                <w:i/>
              </w:rPr>
              <w:t>, auf die Vergütung, auf Disziplinarmaßnahmen, die sich auf die Laufbahn der Arbeitnehmer sowie in Form von Änderungen oder eine Beendigung des Vertragsverhältnisses auswirken</w:t>
            </w:r>
            <w:r>
              <w:t>;</w:t>
            </w:r>
          </w:p>
        </w:tc>
      </w:tr>
    </w:tbl>
    <w:p w14:paraId="12EC0631" w14:textId="77777777" w:rsidR="00B62AD1" w:rsidRPr="00190BD3" w:rsidRDefault="00B62AD1" w:rsidP="00B62AD1">
      <w:pPr>
        <w:pStyle w:val="Olang"/>
        <w:rPr>
          <w:lang w:val="en-GB"/>
        </w:rPr>
      </w:pPr>
      <w:r w:rsidRPr="00190BD3">
        <w:rPr>
          <w:noProof w:val="0"/>
          <w:lang w:val="en-GB"/>
        </w:rPr>
        <w:t xml:space="preserve">Or. </w:t>
      </w:r>
      <w:r w:rsidRPr="00190BD3">
        <w:rPr>
          <w:rStyle w:val="HideTWBExt"/>
          <w:noProof w:val="0"/>
          <w:lang w:val="en-GB"/>
        </w:rPr>
        <w:t>&lt;Original&gt;</w:t>
      </w:r>
      <w:r w:rsidRPr="00190BD3">
        <w:rPr>
          <w:rStyle w:val="HideTWBInt"/>
          <w:noProof w:val="0"/>
          <w:lang w:val="en-GB"/>
        </w:rPr>
        <w:t>{EN}</w:t>
      </w:r>
      <w:r w:rsidRPr="00190BD3">
        <w:rPr>
          <w:noProof w:val="0"/>
          <w:lang w:val="en-GB"/>
        </w:rPr>
        <w:t>en</w:t>
      </w:r>
      <w:r w:rsidRPr="00190BD3">
        <w:rPr>
          <w:rStyle w:val="HideTWBExt"/>
          <w:noProof w:val="0"/>
          <w:lang w:val="en-GB"/>
        </w:rPr>
        <w:t>&lt;/Original&gt;</w:t>
      </w:r>
    </w:p>
    <w:p w14:paraId="03B6444C" w14:textId="77777777" w:rsidR="00B62AD1" w:rsidRPr="00B62AD1" w:rsidRDefault="00B62AD1" w:rsidP="00B62AD1">
      <w:pPr>
        <w:rPr>
          <w:lang w:val="en-GB"/>
        </w:rPr>
      </w:pPr>
      <w:r>
        <w:rPr>
          <w:rStyle w:val="HideTWBExt"/>
          <w:lang w:val="en-GB"/>
        </w:rPr>
        <w:t>&lt;/Amend&gt;</w:t>
      </w:r>
    </w:p>
    <w:p w14:paraId="708406CB" w14:textId="77777777" w:rsidR="00B62AD1" w:rsidRPr="00B62AD1" w:rsidRDefault="00B62AD1" w:rsidP="00B62AD1">
      <w:pPr>
        <w:pStyle w:val="AMNumberTabs0"/>
        <w:keepNext/>
        <w:rPr>
          <w:lang w:val="en-GB"/>
        </w:rPr>
      </w:pPr>
      <w:r>
        <w:rPr>
          <w:rStyle w:val="HideTWBExt"/>
          <w:lang w:val="en-GB"/>
        </w:rPr>
        <w:t>&lt;Amend&gt;</w:t>
      </w:r>
      <w:r w:rsidRPr="00B62AD1">
        <w:rPr>
          <w:lang w:val="en-GB"/>
        </w:rPr>
        <w:t>Änderungsantrag</w:t>
      </w:r>
      <w:r w:rsidRPr="00B62AD1">
        <w:rPr>
          <w:lang w:val="en-GB"/>
        </w:rPr>
        <w:tab/>
      </w:r>
      <w:r w:rsidRPr="00B62AD1">
        <w:rPr>
          <w:lang w:val="en-GB"/>
        </w:rPr>
        <w:tab/>
      </w:r>
      <w:r>
        <w:rPr>
          <w:rStyle w:val="HideTWBExt"/>
          <w:lang w:val="en-GB"/>
        </w:rPr>
        <w:t>&lt;NumAm&gt;</w:t>
      </w:r>
      <w:r w:rsidRPr="00B62AD1">
        <w:rPr>
          <w:lang w:val="en-GB"/>
        </w:rPr>
        <w:t>554</w:t>
      </w:r>
      <w:r>
        <w:rPr>
          <w:rStyle w:val="HideTWBExt"/>
          <w:lang w:val="en-GB"/>
        </w:rPr>
        <w:t>&lt;/NumAm&gt;</w:t>
      </w:r>
    </w:p>
    <w:p w14:paraId="14057EC1" w14:textId="77777777" w:rsidR="00B62AD1" w:rsidRPr="00B62AD1" w:rsidRDefault="00B62AD1" w:rsidP="00B62AD1">
      <w:pPr>
        <w:pStyle w:val="NormalBold"/>
        <w:rPr>
          <w:lang w:val="en-GB"/>
        </w:rPr>
      </w:pPr>
      <w:r>
        <w:rPr>
          <w:rStyle w:val="HideTWBExt"/>
          <w:lang w:val="en-GB"/>
        </w:rPr>
        <w:t>&lt;RepeatBlock-By&gt;&lt;Members&gt;</w:t>
      </w:r>
      <w:r w:rsidRPr="00B62AD1">
        <w:rPr>
          <w:lang w:val="en-GB"/>
        </w:rPr>
        <w:t>Irena Joveva</w:t>
      </w:r>
      <w:r>
        <w:rPr>
          <w:rStyle w:val="HideTWBExt"/>
          <w:lang w:val="en-GB"/>
        </w:rPr>
        <w:t>&lt;/Members&gt;</w:t>
      </w:r>
    </w:p>
    <w:p w14:paraId="31DC5FE5" w14:textId="77777777" w:rsidR="00B62AD1" w:rsidRPr="00B62AD1" w:rsidRDefault="00B62AD1" w:rsidP="00B62AD1">
      <w:pPr>
        <w:rPr>
          <w:lang w:val="en-GB"/>
        </w:rPr>
      </w:pPr>
      <w:r>
        <w:rPr>
          <w:rStyle w:val="HideTWBExt"/>
          <w:lang w:val="en-GB"/>
        </w:rPr>
        <w:t>&lt;/RepeatBlock-By&gt;</w:t>
      </w:r>
    </w:p>
    <w:p w14:paraId="6E57AD5B" w14:textId="77777777" w:rsidR="00B62AD1" w:rsidRPr="00190BD3" w:rsidRDefault="00B62AD1" w:rsidP="00B62AD1">
      <w:pPr>
        <w:pStyle w:val="NormalBold"/>
        <w:keepNext/>
      </w:pPr>
      <w:r w:rsidRPr="00B62AD1">
        <w:rPr>
          <w:rStyle w:val="HideTWBExt"/>
        </w:rPr>
        <w:t>&lt;DocAmend&gt;</w:t>
      </w:r>
      <w:r>
        <w:t>Entschließungsantrag</w:t>
      </w:r>
      <w:r w:rsidRPr="00B62AD1">
        <w:rPr>
          <w:rStyle w:val="HideTWBExt"/>
        </w:rPr>
        <w:t>&lt;/DocAmend&gt;</w:t>
      </w:r>
    </w:p>
    <w:p w14:paraId="34A25BBE" w14:textId="77777777" w:rsidR="00B62AD1" w:rsidRPr="00602570" w:rsidRDefault="00B62AD1" w:rsidP="00B62AD1">
      <w:pPr>
        <w:pStyle w:val="NormalBold"/>
      </w:pPr>
      <w:r>
        <w:rPr>
          <w:rStyle w:val="HideTWBExt"/>
        </w:rPr>
        <w:t>&lt;Article&gt;</w:t>
      </w:r>
      <w:r>
        <w:t>Anlage I – Artikel 8 – Absatz 2 – Buchstabe c</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2AD1" w14:paraId="30C5EFCE" w14:textId="77777777" w:rsidTr="008C66F2">
        <w:trPr>
          <w:jc w:val="center"/>
        </w:trPr>
        <w:tc>
          <w:tcPr>
            <w:tcW w:w="9752" w:type="dxa"/>
            <w:gridSpan w:val="2"/>
          </w:tcPr>
          <w:p w14:paraId="53A66037" w14:textId="77777777" w:rsidR="00B62AD1" w:rsidRPr="00602570" w:rsidRDefault="00B62AD1" w:rsidP="008C66F2">
            <w:pPr>
              <w:keepNext/>
            </w:pPr>
          </w:p>
        </w:tc>
      </w:tr>
      <w:tr w:rsidR="00B62AD1" w14:paraId="2CD79D02" w14:textId="77777777" w:rsidTr="008C66F2">
        <w:trPr>
          <w:jc w:val="center"/>
        </w:trPr>
        <w:tc>
          <w:tcPr>
            <w:tcW w:w="4876" w:type="dxa"/>
            <w:hideMark/>
          </w:tcPr>
          <w:p w14:paraId="348D72CD" w14:textId="77777777" w:rsidR="00B62AD1" w:rsidRPr="009D6042" w:rsidRDefault="00B62AD1" w:rsidP="008C66F2">
            <w:pPr>
              <w:pStyle w:val="ColumnHeading"/>
              <w:keepNext/>
            </w:pPr>
            <w:r>
              <w:t>Entschließungsantrag</w:t>
            </w:r>
          </w:p>
        </w:tc>
        <w:tc>
          <w:tcPr>
            <w:tcW w:w="4876" w:type="dxa"/>
            <w:hideMark/>
          </w:tcPr>
          <w:p w14:paraId="3179E875" w14:textId="77777777" w:rsidR="00B62AD1" w:rsidRPr="009D6042" w:rsidRDefault="00B62AD1" w:rsidP="008C66F2">
            <w:pPr>
              <w:pStyle w:val="ColumnHeading"/>
              <w:keepNext/>
            </w:pPr>
            <w:r>
              <w:t>Geänderter Text</w:t>
            </w:r>
          </w:p>
        </w:tc>
      </w:tr>
      <w:tr w:rsidR="00B62AD1" w14:paraId="6EF08B39" w14:textId="77777777" w:rsidTr="008C66F2">
        <w:trPr>
          <w:jc w:val="center"/>
        </w:trPr>
        <w:tc>
          <w:tcPr>
            <w:tcW w:w="4876" w:type="dxa"/>
            <w:hideMark/>
          </w:tcPr>
          <w:p w14:paraId="66AF1AA9" w14:textId="77777777" w:rsidR="00B62AD1" w:rsidRPr="00190BD3" w:rsidRDefault="00B62AD1" w:rsidP="008C66F2">
            <w:pPr>
              <w:pStyle w:val="Normal6"/>
            </w:pPr>
            <w:r>
              <w:t>c)</w:t>
            </w:r>
            <w:r>
              <w:tab/>
              <w:t xml:space="preserve">die Auswirkungen </w:t>
            </w:r>
            <w:r>
              <w:rPr>
                <w:b/>
                <w:i/>
              </w:rPr>
              <w:t>algorithmischer Managementsysteme</w:t>
            </w:r>
            <w:r>
              <w:t xml:space="preserve"> auf die Arbeitszeit und den Leistungsdruck, der auf Arbeitnehmer ausgeübt wird;</w:t>
            </w:r>
          </w:p>
        </w:tc>
        <w:tc>
          <w:tcPr>
            <w:tcW w:w="4876" w:type="dxa"/>
            <w:hideMark/>
          </w:tcPr>
          <w:p w14:paraId="669EA36D" w14:textId="77777777" w:rsidR="00B62AD1" w:rsidRPr="00190BD3" w:rsidRDefault="00B62AD1" w:rsidP="008C66F2">
            <w:pPr>
              <w:pStyle w:val="Normal6"/>
              <w:rPr>
                <w:szCs w:val="24"/>
              </w:rPr>
            </w:pPr>
            <w:r>
              <w:t>c)</w:t>
            </w:r>
            <w:r>
              <w:tab/>
              <w:t xml:space="preserve">die Auswirkungen </w:t>
            </w:r>
            <w:r>
              <w:rPr>
                <w:b/>
                <w:i/>
              </w:rPr>
              <w:t>solcher Systeme</w:t>
            </w:r>
            <w:r>
              <w:t xml:space="preserve"> auf die Arbeitszeit und den Leistungsdruck, der auf Arbeitnehmer ausgeübt wird;</w:t>
            </w:r>
          </w:p>
        </w:tc>
      </w:tr>
    </w:tbl>
    <w:p w14:paraId="1D1A08DD" w14:textId="77777777" w:rsidR="00B62AD1" w:rsidRPr="00190BD3" w:rsidRDefault="00B62AD1" w:rsidP="00B62AD1">
      <w:pPr>
        <w:pStyle w:val="Olang"/>
        <w:rPr>
          <w:lang w:val="en-GB"/>
        </w:rPr>
      </w:pPr>
      <w:r w:rsidRPr="00190BD3">
        <w:rPr>
          <w:noProof w:val="0"/>
          <w:lang w:val="en-GB"/>
        </w:rPr>
        <w:t xml:space="preserve">Or. </w:t>
      </w:r>
      <w:r w:rsidRPr="00190BD3">
        <w:rPr>
          <w:rStyle w:val="HideTWBExt"/>
          <w:noProof w:val="0"/>
          <w:lang w:val="en-GB"/>
        </w:rPr>
        <w:t>&lt;Original&gt;</w:t>
      </w:r>
      <w:r w:rsidRPr="00190BD3">
        <w:rPr>
          <w:rStyle w:val="HideTWBInt"/>
          <w:noProof w:val="0"/>
          <w:lang w:val="en-GB"/>
        </w:rPr>
        <w:t>{EN}</w:t>
      </w:r>
      <w:r w:rsidRPr="00190BD3">
        <w:rPr>
          <w:noProof w:val="0"/>
          <w:lang w:val="en-GB"/>
        </w:rPr>
        <w:t>en</w:t>
      </w:r>
      <w:r w:rsidRPr="00190BD3">
        <w:rPr>
          <w:rStyle w:val="HideTWBExt"/>
          <w:noProof w:val="0"/>
          <w:lang w:val="en-GB"/>
        </w:rPr>
        <w:t>&lt;/Original&gt;</w:t>
      </w:r>
    </w:p>
    <w:p w14:paraId="0AD2C335" w14:textId="77777777" w:rsidR="00B62AD1" w:rsidRPr="00B62AD1" w:rsidRDefault="00B62AD1" w:rsidP="00B62AD1">
      <w:pPr>
        <w:rPr>
          <w:lang w:val="en-GB"/>
        </w:rPr>
      </w:pPr>
      <w:r>
        <w:rPr>
          <w:rStyle w:val="HideTWBExt"/>
          <w:lang w:val="en-GB"/>
        </w:rPr>
        <w:t>&lt;/Amend&gt;</w:t>
      </w:r>
    </w:p>
    <w:p w14:paraId="6D691313" w14:textId="77777777" w:rsidR="00B62AD1" w:rsidRPr="00190BD3" w:rsidRDefault="00B62AD1" w:rsidP="00B62AD1">
      <w:pPr>
        <w:pStyle w:val="AMNumberTabs0"/>
        <w:keepNext/>
      </w:pPr>
      <w:r>
        <w:rPr>
          <w:rStyle w:val="HideTWBExt"/>
          <w:lang w:val="en-GB"/>
        </w:rPr>
        <w:t>&lt;Amend&gt;</w:t>
      </w:r>
      <w:r>
        <w:t>Änderungsantrag</w:t>
      </w:r>
      <w:r>
        <w:tab/>
      </w:r>
      <w:r>
        <w:tab/>
      </w:r>
      <w:r>
        <w:rPr>
          <w:rStyle w:val="HideTWBExt"/>
          <w:lang w:val="en-GB"/>
        </w:rPr>
        <w:t>&lt;NumAm&gt;</w:t>
      </w:r>
      <w:r>
        <w:t>555</w:t>
      </w:r>
      <w:r>
        <w:rPr>
          <w:rStyle w:val="HideTWBExt"/>
          <w:lang w:val="en-GB"/>
        </w:rPr>
        <w:t>&lt;/NumAm&gt;</w:t>
      </w:r>
    </w:p>
    <w:p w14:paraId="730DBC0E" w14:textId="77777777" w:rsidR="00B62AD1" w:rsidRPr="00190BD3" w:rsidRDefault="00B62AD1" w:rsidP="00B62AD1">
      <w:pPr>
        <w:pStyle w:val="NormalBold"/>
      </w:pPr>
      <w:r>
        <w:rPr>
          <w:rStyle w:val="HideTWBExt"/>
          <w:lang w:val="en-GB"/>
        </w:rPr>
        <w:t>&lt;RepeatBlock-By&gt;&lt;Members&gt;</w:t>
      </w:r>
      <w:r>
        <w:t>Marlena Maląg</w:t>
      </w:r>
      <w:r>
        <w:rPr>
          <w:rStyle w:val="HideTWBExt"/>
          <w:lang w:val="en-GB"/>
        </w:rPr>
        <w:t>&lt;/Members&gt;</w:t>
      </w:r>
    </w:p>
    <w:p w14:paraId="70F46489" w14:textId="77777777" w:rsidR="00B62AD1" w:rsidRPr="00190BD3" w:rsidRDefault="00B62AD1" w:rsidP="00B62AD1">
      <w:r>
        <w:rPr>
          <w:rStyle w:val="HideTWBExt"/>
          <w:lang w:val="en-GB"/>
        </w:rPr>
        <w:t>&lt;/RepeatBlock-By&gt;</w:t>
      </w:r>
    </w:p>
    <w:p w14:paraId="6AC1DAEC" w14:textId="77777777" w:rsidR="00B62AD1" w:rsidRPr="00D124F4" w:rsidRDefault="00B62AD1" w:rsidP="00B62AD1">
      <w:pPr>
        <w:pStyle w:val="NormalBold"/>
        <w:keepNext/>
      </w:pPr>
      <w:r>
        <w:rPr>
          <w:rStyle w:val="HideTWBExt"/>
        </w:rPr>
        <w:t>&lt;DocAmend&gt;</w:t>
      </w:r>
      <w:r>
        <w:t>Entschließungsantrag</w:t>
      </w:r>
      <w:r>
        <w:rPr>
          <w:rStyle w:val="HideTWBExt"/>
        </w:rPr>
        <w:t>&lt;/DocAmend&gt;</w:t>
      </w:r>
    </w:p>
    <w:p w14:paraId="29F87304" w14:textId="77777777" w:rsidR="00B62AD1" w:rsidRPr="00D124F4" w:rsidRDefault="00B62AD1" w:rsidP="00B62AD1">
      <w:pPr>
        <w:pStyle w:val="NormalBold"/>
      </w:pPr>
      <w:r>
        <w:rPr>
          <w:rStyle w:val="HideTWBExt"/>
        </w:rPr>
        <w:t>&lt;Article&gt;</w:t>
      </w:r>
      <w:r>
        <w:t>Anlage I – Artikel 8 – Absatz 3</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2AD1" w14:paraId="1A261685" w14:textId="77777777" w:rsidTr="008C66F2">
        <w:trPr>
          <w:jc w:val="center"/>
        </w:trPr>
        <w:tc>
          <w:tcPr>
            <w:tcW w:w="9752" w:type="dxa"/>
            <w:gridSpan w:val="2"/>
          </w:tcPr>
          <w:p w14:paraId="3B612DC8" w14:textId="77777777" w:rsidR="00B62AD1" w:rsidRPr="00D124F4" w:rsidRDefault="00B62AD1" w:rsidP="008C66F2">
            <w:pPr>
              <w:keepNext/>
            </w:pPr>
          </w:p>
        </w:tc>
      </w:tr>
      <w:tr w:rsidR="00B62AD1" w14:paraId="5D1C944E" w14:textId="77777777" w:rsidTr="008C66F2">
        <w:trPr>
          <w:jc w:val="center"/>
        </w:trPr>
        <w:tc>
          <w:tcPr>
            <w:tcW w:w="4876" w:type="dxa"/>
            <w:hideMark/>
          </w:tcPr>
          <w:p w14:paraId="423A9D05" w14:textId="77777777" w:rsidR="00B62AD1" w:rsidRPr="009D6042" w:rsidRDefault="00B62AD1" w:rsidP="008C66F2">
            <w:pPr>
              <w:pStyle w:val="ColumnHeading"/>
              <w:keepNext/>
            </w:pPr>
            <w:r>
              <w:t>Entschließungsantrag</w:t>
            </w:r>
          </w:p>
        </w:tc>
        <w:tc>
          <w:tcPr>
            <w:tcW w:w="4876" w:type="dxa"/>
            <w:hideMark/>
          </w:tcPr>
          <w:p w14:paraId="5DA6A534" w14:textId="77777777" w:rsidR="00B62AD1" w:rsidRPr="009D6042" w:rsidRDefault="00B62AD1" w:rsidP="008C66F2">
            <w:pPr>
              <w:pStyle w:val="ColumnHeading"/>
              <w:keepNext/>
            </w:pPr>
            <w:r>
              <w:t>Geänderter Text</w:t>
            </w:r>
          </w:p>
        </w:tc>
      </w:tr>
      <w:tr w:rsidR="00B62AD1" w14:paraId="6B2D4C66" w14:textId="77777777" w:rsidTr="008C66F2">
        <w:trPr>
          <w:jc w:val="center"/>
        </w:trPr>
        <w:tc>
          <w:tcPr>
            <w:tcW w:w="4876" w:type="dxa"/>
            <w:hideMark/>
          </w:tcPr>
          <w:p w14:paraId="2C725B10" w14:textId="77777777" w:rsidR="00B62AD1" w:rsidRPr="00190BD3" w:rsidRDefault="00B62AD1" w:rsidP="008C66F2">
            <w:pPr>
              <w:pStyle w:val="Normal6"/>
            </w:pPr>
            <w:r>
              <w:t>3)</w:t>
            </w:r>
            <w:r>
              <w:tab/>
              <w:t>Die Mitgliedstaaten stellen sicher, dass ihre Arbeitsaufsichtsbehörden über angemessene Ressourcen, Befugnisse und technische Fachkenntnisse verfügen, um ihre Aufgaben wirksam wahrnehmen zu können.</w:t>
            </w:r>
          </w:p>
        </w:tc>
        <w:tc>
          <w:tcPr>
            <w:tcW w:w="4876" w:type="dxa"/>
            <w:hideMark/>
          </w:tcPr>
          <w:p w14:paraId="3A1C4FC7" w14:textId="77777777" w:rsidR="00B62AD1" w:rsidRPr="00190BD3" w:rsidRDefault="00B62AD1" w:rsidP="008C66F2">
            <w:pPr>
              <w:pStyle w:val="Normal6"/>
              <w:rPr>
                <w:szCs w:val="24"/>
              </w:rPr>
            </w:pPr>
            <w:r>
              <w:t>3)</w:t>
            </w:r>
            <w:r>
              <w:tab/>
              <w:t xml:space="preserve">Die Mitgliedstaaten stellen sicher, dass ihre Arbeitsaufsichtsbehörden über angemessene Ressourcen, Befugnisse und technische Fachkenntnisse verfügen, um ihre Aufgaben wirksam wahrnehmen zu können. </w:t>
            </w:r>
            <w:r>
              <w:rPr>
                <w:b/>
                <w:i/>
              </w:rPr>
              <w:t>Zu diesem Zweck sorgen die Mitgliedstaaten für geeignete Schulungen der zuständigen nationalen Behörden und stellen sicher, dass Fachkenntnisse im Bereich des algorithmischen Managements verfügbar sind, damit diese Behörden in der Lage sind, ihre Aufgaben wahrzunehmen.</w:t>
            </w:r>
          </w:p>
        </w:tc>
      </w:tr>
    </w:tbl>
    <w:p w14:paraId="43D8CD5B" w14:textId="77777777" w:rsidR="00B62AD1" w:rsidRPr="00190BD3" w:rsidRDefault="00B62AD1" w:rsidP="00B62AD1">
      <w:pPr>
        <w:pStyle w:val="Olang"/>
        <w:rPr>
          <w:lang w:val="en-GB"/>
        </w:rPr>
      </w:pPr>
      <w:r w:rsidRPr="00190BD3">
        <w:rPr>
          <w:noProof w:val="0"/>
          <w:lang w:val="en-GB"/>
        </w:rPr>
        <w:t xml:space="preserve">Or. </w:t>
      </w:r>
      <w:r w:rsidRPr="00190BD3">
        <w:rPr>
          <w:rStyle w:val="HideTWBExt"/>
          <w:noProof w:val="0"/>
          <w:lang w:val="en-GB"/>
        </w:rPr>
        <w:t>&lt;Original&gt;</w:t>
      </w:r>
      <w:r w:rsidRPr="00190BD3">
        <w:rPr>
          <w:rStyle w:val="HideTWBInt"/>
          <w:noProof w:val="0"/>
          <w:lang w:val="en-GB"/>
        </w:rPr>
        <w:t>{PL}</w:t>
      </w:r>
      <w:r w:rsidRPr="00190BD3">
        <w:rPr>
          <w:noProof w:val="0"/>
          <w:lang w:val="en-GB"/>
        </w:rPr>
        <w:t>pl</w:t>
      </w:r>
      <w:r w:rsidRPr="00190BD3">
        <w:rPr>
          <w:rStyle w:val="HideTWBExt"/>
          <w:noProof w:val="0"/>
          <w:lang w:val="en-GB"/>
        </w:rPr>
        <w:t>&lt;/Original&gt;</w:t>
      </w:r>
    </w:p>
    <w:p w14:paraId="6F4AEFE7" w14:textId="77777777" w:rsidR="00B62AD1" w:rsidRPr="00190BD3" w:rsidRDefault="00B62AD1" w:rsidP="00B62AD1">
      <w:r>
        <w:rPr>
          <w:rStyle w:val="HideTWBExt"/>
          <w:lang w:val="en-GB"/>
        </w:rPr>
        <w:t>&lt;/Amend&gt;</w:t>
      </w:r>
    </w:p>
    <w:p w14:paraId="6D09537B" w14:textId="77777777" w:rsidR="00B62AD1" w:rsidRPr="00B62AD1" w:rsidRDefault="00B62AD1" w:rsidP="00B62AD1">
      <w:pPr>
        <w:pStyle w:val="AMNumberTabs0"/>
        <w:keepNext/>
        <w:rPr>
          <w:lang w:val="en-GB"/>
        </w:rPr>
      </w:pPr>
      <w:r>
        <w:rPr>
          <w:rStyle w:val="HideTWBExt"/>
          <w:lang w:val="en-GB"/>
        </w:rPr>
        <w:t>&lt;Amend&gt;</w:t>
      </w:r>
      <w:r w:rsidRPr="00B62AD1">
        <w:rPr>
          <w:lang w:val="en-GB"/>
        </w:rPr>
        <w:t>Änderungsantrag</w:t>
      </w:r>
      <w:r w:rsidRPr="00B62AD1">
        <w:rPr>
          <w:lang w:val="en-GB"/>
        </w:rPr>
        <w:tab/>
      </w:r>
      <w:r w:rsidRPr="00B62AD1">
        <w:rPr>
          <w:lang w:val="en-GB"/>
        </w:rPr>
        <w:tab/>
      </w:r>
      <w:r>
        <w:rPr>
          <w:rStyle w:val="HideTWBExt"/>
          <w:lang w:val="en-GB"/>
        </w:rPr>
        <w:t>&lt;NumAm&gt;</w:t>
      </w:r>
      <w:r w:rsidRPr="00B62AD1">
        <w:rPr>
          <w:lang w:val="en-GB"/>
        </w:rPr>
        <w:t>556</w:t>
      </w:r>
      <w:r>
        <w:rPr>
          <w:rStyle w:val="HideTWBExt"/>
          <w:lang w:val="en-GB"/>
        </w:rPr>
        <w:t>&lt;/NumAm&gt;</w:t>
      </w:r>
    </w:p>
    <w:p w14:paraId="19D479CA" w14:textId="77777777" w:rsidR="00B62AD1" w:rsidRPr="00B62AD1" w:rsidRDefault="00B62AD1" w:rsidP="00B62AD1">
      <w:pPr>
        <w:pStyle w:val="NormalBold"/>
        <w:rPr>
          <w:lang w:val="en-GB"/>
        </w:rPr>
      </w:pPr>
      <w:r>
        <w:rPr>
          <w:rStyle w:val="HideTWBExt"/>
          <w:lang w:val="en-GB"/>
        </w:rPr>
        <w:t>&lt;RepeatBlock-By&gt;&lt;Members&gt;</w:t>
      </w:r>
      <w:r w:rsidRPr="00B62AD1">
        <w:rPr>
          <w:lang w:val="en-GB"/>
        </w:rPr>
        <w:t>Leila Chaibi, Anthony Smith, Sebastian Everding</w:t>
      </w:r>
      <w:r>
        <w:rPr>
          <w:rStyle w:val="HideTWBExt"/>
          <w:lang w:val="en-GB"/>
        </w:rPr>
        <w:t>&lt;/Members&gt;</w:t>
      </w:r>
    </w:p>
    <w:p w14:paraId="075107A3" w14:textId="77777777" w:rsidR="00B62AD1" w:rsidRPr="00D124F4" w:rsidRDefault="00B62AD1" w:rsidP="00B62AD1">
      <w:r>
        <w:rPr>
          <w:rStyle w:val="HideTWBExt"/>
        </w:rPr>
        <w:t>&lt;/RepeatBlock-By&gt;</w:t>
      </w:r>
    </w:p>
    <w:p w14:paraId="4A9EB61B" w14:textId="77777777" w:rsidR="00B62AD1" w:rsidRPr="00D124F4" w:rsidRDefault="00B62AD1" w:rsidP="00B62AD1">
      <w:pPr>
        <w:pStyle w:val="NormalBold"/>
        <w:keepNext/>
      </w:pPr>
      <w:r>
        <w:rPr>
          <w:rStyle w:val="HideTWBExt"/>
        </w:rPr>
        <w:t>&lt;DocAmend&gt;</w:t>
      </w:r>
      <w:r>
        <w:t>Entschließungsantrag</w:t>
      </w:r>
      <w:r>
        <w:rPr>
          <w:rStyle w:val="HideTWBExt"/>
        </w:rPr>
        <w:t>&lt;/DocAmend&gt;</w:t>
      </w:r>
    </w:p>
    <w:p w14:paraId="45BD04FF" w14:textId="77777777" w:rsidR="00B62AD1" w:rsidRPr="00190BD3" w:rsidRDefault="00B62AD1" w:rsidP="00B62AD1">
      <w:pPr>
        <w:pStyle w:val="NormalBold"/>
      </w:pPr>
      <w:r>
        <w:rPr>
          <w:rStyle w:val="HideTWBExt"/>
          <w:lang w:val="fr-BE"/>
        </w:rPr>
        <w:t>&lt;Article&gt;</w:t>
      </w:r>
      <w:r>
        <w:t>Anlage I – Artikel 8 – Absatz 3</w:t>
      </w:r>
      <w:r>
        <w:rPr>
          <w:rStyle w:val="HideTWBExt"/>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2AD1" w14:paraId="5ABB6A3E" w14:textId="77777777" w:rsidTr="008C66F2">
        <w:trPr>
          <w:jc w:val="center"/>
        </w:trPr>
        <w:tc>
          <w:tcPr>
            <w:tcW w:w="9752" w:type="dxa"/>
            <w:gridSpan w:val="2"/>
          </w:tcPr>
          <w:p w14:paraId="7F7586A5" w14:textId="77777777" w:rsidR="00B62AD1" w:rsidRPr="00190BD3" w:rsidRDefault="00B62AD1" w:rsidP="008C66F2">
            <w:pPr>
              <w:keepNext/>
              <w:rPr>
                <w:lang w:val="fr-BE"/>
              </w:rPr>
            </w:pPr>
          </w:p>
        </w:tc>
      </w:tr>
      <w:tr w:rsidR="00B62AD1" w14:paraId="62515BE4" w14:textId="77777777" w:rsidTr="008C66F2">
        <w:trPr>
          <w:jc w:val="center"/>
        </w:trPr>
        <w:tc>
          <w:tcPr>
            <w:tcW w:w="4876" w:type="dxa"/>
            <w:hideMark/>
          </w:tcPr>
          <w:p w14:paraId="62E7A191" w14:textId="77777777" w:rsidR="00B62AD1" w:rsidRPr="009D6042" w:rsidRDefault="00B62AD1" w:rsidP="008C66F2">
            <w:pPr>
              <w:pStyle w:val="ColumnHeading"/>
              <w:keepNext/>
            </w:pPr>
            <w:r>
              <w:t>Entschließungsantrag</w:t>
            </w:r>
          </w:p>
        </w:tc>
        <w:tc>
          <w:tcPr>
            <w:tcW w:w="4876" w:type="dxa"/>
            <w:hideMark/>
          </w:tcPr>
          <w:p w14:paraId="6B2E17BB" w14:textId="77777777" w:rsidR="00B62AD1" w:rsidRPr="009D6042" w:rsidRDefault="00B62AD1" w:rsidP="008C66F2">
            <w:pPr>
              <w:pStyle w:val="ColumnHeading"/>
              <w:keepNext/>
            </w:pPr>
            <w:r>
              <w:t>Geänderter Text</w:t>
            </w:r>
          </w:p>
        </w:tc>
      </w:tr>
      <w:tr w:rsidR="00B62AD1" w14:paraId="10E8F4FC" w14:textId="77777777" w:rsidTr="008C66F2">
        <w:trPr>
          <w:jc w:val="center"/>
        </w:trPr>
        <w:tc>
          <w:tcPr>
            <w:tcW w:w="4876" w:type="dxa"/>
            <w:hideMark/>
          </w:tcPr>
          <w:p w14:paraId="663F1683" w14:textId="77777777" w:rsidR="00B62AD1" w:rsidRPr="00190BD3" w:rsidRDefault="00B62AD1" w:rsidP="008C66F2">
            <w:pPr>
              <w:pStyle w:val="Normal6"/>
            </w:pPr>
            <w:r>
              <w:t>3)</w:t>
            </w:r>
            <w:r>
              <w:tab/>
              <w:t>Die Mitgliedstaaten stellen sicher, dass ihre Arbeitsaufsichtsbehörden über angemessene Ressourcen, Befugnisse und technische Fachkenntnisse verfügen, um ihre Aufgaben wirksam wahrnehmen zu können.</w:t>
            </w:r>
          </w:p>
        </w:tc>
        <w:tc>
          <w:tcPr>
            <w:tcW w:w="4876" w:type="dxa"/>
            <w:hideMark/>
          </w:tcPr>
          <w:p w14:paraId="1D4F93E2" w14:textId="77777777" w:rsidR="00B62AD1" w:rsidRPr="00190BD3" w:rsidRDefault="00B62AD1" w:rsidP="008C66F2">
            <w:pPr>
              <w:pStyle w:val="Normal6"/>
              <w:rPr>
                <w:szCs w:val="24"/>
              </w:rPr>
            </w:pPr>
            <w:r>
              <w:t>3)</w:t>
            </w:r>
            <w:r>
              <w:tab/>
              <w:t xml:space="preserve">Die Mitgliedstaaten stellen </w:t>
            </w:r>
            <w:r>
              <w:rPr>
                <w:b/>
                <w:i/>
              </w:rPr>
              <w:t xml:space="preserve">auf jede erdenkliche Weise und ohne jegliche direkte oder indirekte Einschränkung durch EU-Institutionen </w:t>
            </w:r>
            <w:r>
              <w:t>sicher, dass ihre Arbeitsaufsichtsbehörden über angemessene Ressourcen, Befugnisse und technische Fachkenntnisse verfügen, um ihre Aufgaben wirksam wahrnehmen zu können.</w:t>
            </w:r>
          </w:p>
        </w:tc>
      </w:tr>
    </w:tbl>
    <w:p w14:paraId="540B1DA5" w14:textId="77777777" w:rsidR="00B62AD1" w:rsidRPr="00190BD3" w:rsidRDefault="00B62AD1" w:rsidP="00B62AD1">
      <w:pPr>
        <w:pStyle w:val="Olang"/>
        <w:rPr>
          <w:lang w:val="en-GB"/>
        </w:rPr>
      </w:pPr>
      <w:r w:rsidRPr="00190BD3">
        <w:rPr>
          <w:noProof w:val="0"/>
          <w:lang w:val="en-GB"/>
        </w:rPr>
        <w:t xml:space="preserve">Or. </w:t>
      </w:r>
      <w:r w:rsidRPr="00190BD3">
        <w:rPr>
          <w:rStyle w:val="HideTWBExt"/>
          <w:noProof w:val="0"/>
          <w:lang w:val="en-GB"/>
        </w:rPr>
        <w:t>&lt;Original&gt;</w:t>
      </w:r>
      <w:r w:rsidRPr="00190BD3">
        <w:rPr>
          <w:rStyle w:val="HideTWBInt"/>
          <w:noProof w:val="0"/>
          <w:lang w:val="en-GB"/>
        </w:rPr>
        <w:t>{EN}</w:t>
      </w:r>
      <w:r w:rsidRPr="00190BD3">
        <w:rPr>
          <w:noProof w:val="0"/>
          <w:lang w:val="en-GB"/>
        </w:rPr>
        <w:t>en</w:t>
      </w:r>
      <w:r w:rsidRPr="00190BD3">
        <w:rPr>
          <w:rStyle w:val="HideTWBExt"/>
          <w:noProof w:val="0"/>
          <w:lang w:val="en-GB"/>
        </w:rPr>
        <w:t>&lt;/Original&gt;</w:t>
      </w:r>
    </w:p>
    <w:p w14:paraId="497D2253" w14:textId="77777777" w:rsidR="00B62AD1" w:rsidRPr="00B62AD1" w:rsidRDefault="00B62AD1" w:rsidP="00B62AD1">
      <w:pPr>
        <w:rPr>
          <w:lang w:val="en-GB"/>
        </w:rPr>
      </w:pPr>
      <w:r>
        <w:rPr>
          <w:rStyle w:val="HideTWBExt"/>
          <w:lang w:val="en-GB"/>
        </w:rPr>
        <w:t>&lt;/Amend&gt;</w:t>
      </w:r>
    </w:p>
    <w:p w14:paraId="4C0118A6" w14:textId="77777777" w:rsidR="00B62AD1" w:rsidRPr="00B62AD1" w:rsidRDefault="00B62AD1" w:rsidP="00B62AD1">
      <w:pPr>
        <w:pStyle w:val="AMNumberTabs0"/>
        <w:keepNext/>
        <w:rPr>
          <w:lang w:val="en-GB"/>
        </w:rPr>
      </w:pPr>
      <w:r>
        <w:rPr>
          <w:rStyle w:val="HideTWBExt"/>
          <w:lang w:val="en-GB"/>
        </w:rPr>
        <w:t>&lt;Amend&gt;</w:t>
      </w:r>
      <w:r w:rsidRPr="00B62AD1">
        <w:rPr>
          <w:lang w:val="en-GB"/>
        </w:rPr>
        <w:t>Änderungsantrag</w:t>
      </w:r>
      <w:r w:rsidRPr="00B62AD1">
        <w:rPr>
          <w:lang w:val="en-GB"/>
        </w:rPr>
        <w:tab/>
      </w:r>
      <w:r w:rsidRPr="00B62AD1">
        <w:rPr>
          <w:lang w:val="en-GB"/>
        </w:rPr>
        <w:tab/>
      </w:r>
      <w:r>
        <w:rPr>
          <w:rStyle w:val="HideTWBExt"/>
          <w:lang w:val="en-GB"/>
        </w:rPr>
        <w:t>&lt;NumAm&gt;</w:t>
      </w:r>
      <w:r w:rsidRPr="00B62AD1">
        <w:rPr>
          <w:lang w:val="en-GB"/>
        </w:rPr>
        <w:t>557</w:t>
      </w:r>
      <w:r>
        <w:rPr>
          <w:rStyle w:val="HideTWBExt"/>
          <w:lang w:val="en-GB"/>
        </w:rPr>
        <w:t>&lt;/NumAm&gt;</w:t>
      </w:r>
    </w:p>
    <w:p w14:paraId="611B69D3" w14:textId="77777777" w:rsidR="00B62AD1" w:rsidRPr="00B62AD1" w:rsidRDefault="00B62AD1" w:rsidP="00B62AD1">
      <w:pPr>
        <w:pStyle w:val="NormalBold"/>
        <w:rPr>
          <w:lang w:val="en-GB"/>
        </w:rPr>
      </w:pPr>
      <w:r>
        <w:rPr>
          <w:rStyle w:val="HideTWBExt"/>
          <w:lang w:val="en-GB"/>
        </w:rPr>
        <w:t>&lt;RepeatBlock-By&gt;&lt;Members&gt;</w:t>
      </w:r>
      <w:r w:rsidRPr="00B62AD1">
        <w:rPr>
          <w:lang w:val="en-GB"/>
        </w:rPr>
        <w:t>Kim Van Sparrentak</w:t>
      </w:r>
      <w:r>
        <w:rPr>
          <w:rStyle w:val="HideTWBExt"/>
          <w:lang w:val="en-GB"/>
        </w:rPr>
        <w:t>&lt;/Members&gt;</w:t>
      </w:r>
    </w:p>
    <w:p w14:paraId="73B7B577" w14:textId="77777777" w:rsidR="00B62AD1" w:rsidRPr="00D124F4" w:rsidRDefault="00B62AD1" w:rsidP="00B62AD1">
      <w:r>
        <w:rPr>
          <w:rStyle w:val="HideTWBExt"/>
        </w:rPr>
        <w:t>&lt;AuNomDe&gt;</w:t>
      </w:r>
      <w:r>
        <w:rPr>
          <w:rStyle w:val="HideTWBInt"/>
          <w:color w:val="auto"/>
        </w:rPr>
        <w:t>{Verts/ALE}</w:t>
      </w:r>
      <w:r>
        <w:t>im Namen der Verts/ALE-Fraktion</w:t>
      </w:r>
      <w:r>
        <w:rPr>
          <w:rStyle w:val="HideTWBExt"/>
        </w:rPr>
        <w:t>&lt;/AuNomDe&gt;</w:t>
      </w:r>
    </w:p>
    <w:p w14:paraId="69B9930F" w14:textId="77777777" w:rsidR="00B62AD1" w:rsidRPr="00D124F4" w:rsidRDefault="00B62AD1" w:rsidP="00B62AD1">
      <w:r>
        <w:rPr>
          <w:rStyle w:val="HideTWBExt"/>
        </w:rPr>
        <w:t>&lt;/RepeatBlock-By&gt;</w:t>
      </w:r>
    </w:p>
    <w:p w14:paraId="0F4B97F8" w14:textId="77777777" w:rsidR="00B62AD1" w:rsidRPr="00D124F4" w:rsidRDefault="00B62AD1" w:rsidP="00B62AD1">
      <w:pPr>
        <w:pStyle w:val="NormalBold"/>
        <w:keepNext/>
      </w:pPr>
      <w:r>
        <w:rPr>
          <w:rStyle w:val="HideTWBExt"/>
        </w:rPr>
        <w:t>&lt;DocAmend&gt;</w:t>
      </w:r>
      <w:r>
        <w:t>Entschließungsantrag</w:t>
      </w:r>
      <w:r>
        <w:rPr>
          <w:rStyle w:val="HideTWBExt"/>
        </w:rPr>
        <w:t>&lt;/DocAmend&gt;</w:t>
      </w:r>
    </w:p>
    <w:p w14:paraId="6211BFB0" w14:textId="77777777" w:rsidR="00B62AD1" w:rsidRPr="00190BD3" w:rsidRDefault="00B62AD1" w:rsidP="00B62AD1">
      <w:pPr>
        <w:pStyle w:val="NormalBold"/>
      </w:pPr>
      <w:r>
        <w:rPr>
          <w:rStyle w:val="HideTWBExt"/>
          <w:lang w:val="fr-BE"/>
        </w:rPr>
        <w:t>&lt;Article&gt;</w:t>
      </w:r>
      <w:r>
        <w:t>Anlage I – Artikel 8 – Absatz 3</w:t>
      </w:r>
      <w:r>
        <w:rPr>
          <w:rStyle w:val="HideTWBExt"/>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2AD1" w14:paraId="66118D1E" w14:textId="77777777" w:rsidTr="008C66F2">
        <w:trPr>
          <w:jc w:val="center"/>
        </w:trPr>
        <w:tc>
          <w:tcPr>
            <w:tcW w:w="9752" w:type="dxa"/>
            <w:gridSpan w:val="2"/>
          </w:tcPr>
          <w:p w14:paraId="5DF39E6C" w14:textId="77777777" w:rsidR="00B62AD1" w:rsidRPr="00190BD3" w:rsidRDefault="00B62AD1" w:rsidP="008C66F2">
            <w:pPr>
              <w:keepNext/>
              <w:rPr>
                <w:lang w:val="fr-BE"/>
              </w:rPr>
            </w:pPr>
          </w:p>
        </w:tc>
      </w:tr>
      <w:tr w:rsidR="00B62AD1" w14:paraId="0E7DE049" w14:textId="77777777" w:rsidTr="008C66F2">
        <w:trPr>
          <w:jc w:val="center"/>
        </w:trPr>
        <w:tc>
          <w:tcPr>
            <w:tcW w:w="4876" w:type="dxa"/>
            <w:hideMark/>
          </w:tcPr>
          <w:p w14:paraId="4A5FA9B7" w14:textId="77777777" w:rsidR="00B62AD1" w:rsidRPr="009D6042" w:rsidRDefault="00B62AD1" w:rsidP="008C66F2">
            <w:pPr>
              <w:pStyle w:val="ColumnHeading"/>
              <w:keepNext/>
            </w:pPr>
            <w:r>
              <w:t>Entschließungsantrag</w:t>
            </w:r>
          </w:p>
        </w:tc>
        <w:tc>
          <w:tcPr>
            <w:tcW w:w="4876" w:type="dxa"/>
            <w:hideMark/>
          </w:tcPr>
          <w:p w14:paraId="52FEA7F2" w14:textId="77777777" w:rsidR="00B62AD1" w:rsidRPr="009D6042" w:rsidRDefault="00B62AD1" w:rsidP="008C66F2">
            <w:pPr>
              <w:pStyle w:val="ColumnHeading"/>
              <w:keepNext/>
            </w:pPr>
            <w:r>
              <w:t>Geänderter Text</w:t>
            </w:r>
          </w:p>
        </w:tc>
      </w:tr>
      <w:tr w:rsidR="00B62AD1" w14:paraId="72264F09" w14:textId="77777777" w:rsidTr="008C66F2">
        <w:trPr>
          <w:jc w:val="center"/>
        </w:trPr>
        <w:tc>
          <w:tcPr>
            <w:tcW w:w="4876" w:type="dxa"/>
            <w:hideMark/>
          </w:tcPr>
          <w:p w14:paraId="0E11FD2E" w14:textId="77777777" w:rsidR="00B62AD1" w:rsidRPr="00190BD3" w:rsidRDefault="00B62AD1" w:rsidP="008C66F2">
            <w:pPr>
              <w:pStyle w:val="Normal6"/>
            </w:pPr>
            <w:r>
              <w:rPr>
                <w:b/>
                <w:i/>
              </w:rPr>
              <w:t>3)</w:t>
            </w:r>
            <w:r>
              <w:tab/>
              <w:t xml:space="preserve">Die Mitgliedstaaten stellen sicher, dass </w:t>
            </w:r>
            <w:r>
              <w:rPr>
                <w:b/>
                <w:i/>
              </w:rPr>
              <w:t>ihre Arbeitsaufsichtsbehörden</w:t>
            </w:r>
            <w:r>
              <w:t xml:space="preserve"> über angemessene Ressourcen, Befugnisse und technische Fachkenntnisse verfügen, um ihre Aufgaben wirksam wahrnehmen zu können.</w:t>
            </w:r>
          </w:p>
        </w:tc>
        <w:tc>
          <w:tcPr>
            <w:tcW w:w="4876" w:type="dxa"/>
            <w:hideMark/>
          </w:tcPr>
          <w:p w14:paraId="632A8B13" w14:textId="77777777" w:rsidR="00B62AD1" w:rsidRPr="00190BD3" w:rsidRDefault="00B62AD1" w:rsidP="008C66F2">
            <w:pPr>
              <w:pStyle w:val="Normal6"/>
              <w:rPr>
                <w:szCs w:val="24"/>
              </w:rPr>
            </w:pPr>
            <w:r>
              <w:t>3)</w:t>
            </w:r>
            <w:r>
              <w:tab/>
              <w:t xml:space="preserve">Die Mitgliedstaaten stellen sicher, dass </w:t>
            </w:r>
            <w:r>
              <w:rPr>
                <w:b/>
                <w:i/>
              </w:rPr>
              <w:t>die zuständigen nationalen Behörden in Übereinstimmung mit den nationalen Rechtsvorschriften und Gepflogenheiten</w:t>
            </w:r>
            <w:r>
              <w:t xml:space="preserve"> über angemessene Ressourcen, Befugnisse und technische Fachkenntnisse verfügen, um ihre Aufgaben wirksam wahrnehmen zu können.</w:t>
            </w:r>
          </w:p>
        </w:tc>
      </w:tr>
    </w:tbl>
    <w:p w14:paraId="42B30521" w14:textId="77777777" w:rsidR="00B62AD1" w:rsidRPr="00190BD3" w:rsidRDefault="00B62AD1" w:rsidP="00B62AD1">
      <w:pPr>
        <w:pStyle w:val="Olang"/>
        <w:rPr>
          <w:lang w:val="en-GB"/>
        </w:rPr>
      </w:pPr>
      <w:r w:rsidRPr="00190BD3">
        <w:rPr>
          <w:noProof w:val="0"/>
          <w:lang w:val="en-GB"/>
        </w:rPr>
        <w:t xml:space="preserve">Or. </w:t>
      </w:r>
      <w:r w:rsidRPr="00190BD3">
        <w:rPr>
          <w:rStyle w:val="HideTWBExt"/>
          <w:noProof w:val="0"/>
          <w:lang w:val="en-GB"/>
        </w:rPr>
        <w:t>&lt;Original&gt;</w:t>
      </w:r>
      <w:r w:rsidRPr="00190BD3">
        <w:rPr>
          <w:rStyle w:val="HideTWBInt"/>
          <w:noProof w:val="0"/>
          <w:lang w:val="en-GB"/>
        </w:rPr>
        <w:t>{EN}</w:t>
      </w:r>
      <w:r w:rsidRPr="00190BD3">
        <w:rPr>
          <w:noProof w:val="0"/>
          <w:lang w:val="en-GB"/>
        </w:rPr>
        <w:t>en</w:t>
      </w:r>
      <w:r w:rsidRPr="00190BD3">
        <w:rPr>
          <w:rStyle w:val="HideTWBExt"/>
          <w:noProof w:val="0"/>
          <w:lang w:val="en-GB"/>
        </w:rPr>
        <w:t>&lt;/Original&gt;</w:t>
      </w:r>
    </w:p>
    <w:p w14:paraId="68D89C60" w14:textId="77777777" w:rsidR="00B62AD1" w:rsidRPr="00B62AD1" w:rsidRDefault="00B62AD1" w:rsidP="00B62AD1">
      <w:pPr>
        <w:rPr>
          <w:lang w:val="en-GB"/>
        </w:rPr>
      </w:pPr>
      <w:r>
        <w:rPr>
          <w:rStyle w:val="HideTWBExt"/>
          <w:lang w:val="en-GB"/>
        </w:rPr>
        <w:t>&lt;/Amend&gt;</w:t>
      </w:r>
    </w:p>
    <w:p w14:paraId="7B2E6271" w14:textId="77777777" w:rsidR="00B62AD1" w:rsidRPr="00B62AD1" w:rsidRDefault="00B62AD1" w:rsidP="00B62AD1">
      <w:pPr>
        <w:pStyle w:val="AMNumberTabs0"/>
        <w:keepNext/>
        <w:rPr>
          <w:lang w:val="en-GB"/>
        </w:rPr>
      </w:pPr>
      <w:r>
        <w:rPr>
          <w:rStyle w:val="HideTWBExt"/>
          <w:lang w:val="en-GB"/>
        </w:rPr>
        <w:t>&lt;Amend&gt;</w:t>
      </w:r>
      <w:r w:rsidRPr="00B62AD1">
        <w:rPr>
          <w:lang w:val="en-GB"/>
        </w:rPr>
        <w:t>Änderungsantrag</w:t>
      </w:r>
      <w:r w:rsidRPr="00B62AD1">
        <w:rPr>
          <w:lang w:val="en-GB"/>
        </w:rPr>
        <w:tab/>
      </w:r>
      <w:r w:rsidRPr="00B62AD1">
        <w:rPr>
          <w:lang w:val="en-GB"/>
        </w:rPr>
        <w:tab/>
      </w:r>
      <w:r>
        <w:rPr>
          <w:rStyle w:val="HideTWBExt"/>
          <w:lang w:val="en-GB"/>
        </w:rPr>
        <w:t>&lt;NumAm&gt;</w:t>
      </w:r>
      <w:r w:rsidRPr="00B62AD1">
        <w:rPr>
          <w:lang w:val="en-GB"/>
        </w:rPr>
        <w:t>558</w:t>
      </w:r>
      <w:r>
        <w:rPr>
          <w:rStyle w:val="HideTWBExt"/>
          <w:lang w:val="en-GB"/>
        </w:rPr>
        <w:t>&lt;/NumAm&gt;</w:t>
      </w:r>
    </w:p>
    <w:p w14:paraId="3D838655" w14:textId="77777777" w:rsidR="00B62AD1" w:rsidRPr="00B62AD1" w:rsidRDefault="00B62AD1" w:rsidP="00B62AD1">
      <w:pPr>
        <w:pStyle w:val="NormalBold"/>
        <w:rPr>
          <w:lang w:val="en-GB"/>
        </w:rPr>
      </w:pPr>
      <w:r>
        <w:rPr>
          <w:rStyle w:val="HideTWBExt"/>
          <w:lang w:val="en-GB"/>
        </w:rPr>
        <w:t>&lt;RepeatBlock-By&gt;&lt;Members&gt;</w:t>
      </w:r>
      <w:r w:rsidRPr="00B62AD1">
        <w:rPr>
          <w:lang w:val="en-GB"/>
        </w:rPr>
        <w:t>Kim Van Sparrentak</w:t>
      </w:r>
      <w:r>
        <w:rPr>
          <w:rStyle w:val="HideTWBExt"/>
          <w:lang w:val="en-GB"/>
        </w:rPr>
        <w:t>&lt;/Members&gt;</w:t>
      </w:r>
    </w:p>
    <w:p w14:paraId="79C53953" w14:textId="77777777" w:rsidR="00B62AD1" w:rsidRPr="00D124F4" w:rsidRDefault="00B62AD1" w:rsidP="00B62AD1">
      <w:r>
        <w:rPr>
          <w:rStyle w:val="HideTWBExt"/>
        </w:rPr>
        <w:t>&lt;AuNomDe&gt;</w:t>
      </w:r>
      <w:r>
        <w:rPr>
          <w:rStyle w:val="HideTWBInt"/>
          <w:color w:val="auto"/>
        </w:rPr>
        <w:t>{Verts/ALE}</w:t>
      </w:r>
      <w:r>
        <w:t>im Namen der Verts/ALE-Fraktion</w:t>
      </w:r>
      <w:r>
        <w:rPr>
          <w:rStyle w:val="HideTWBExt"/>
        </w:rPr>
        <w:t>&lt;/AuNomDe&gt;</w:t>
      </w:r>
    </w:p>
    <w:p w14:paraId="1E352C2D" w14:textId="77777777" w:rsidR="00B62AD1" w:rsidRPr="00D124F4" w:rsidRDefault="00B62AD1" w:rsidP="00B62AD1">
      <w:r>
        <w:rPr>
          <w:rStyle w:val="HideTWBExt"/>
        </w:rPr>
        <w:t>&lt;/RepeatBlock-By&gt;</w:t>
      </w:r>
    </w:p>
    <w:p w14:paraId="78EC7A1C" w14:textId="77777777" w:rsidR="00B62AD1" w:rsidRPr="00D124F4" w:rsidRDefault="00B62AD1" w:rsidP="00B62AD1">
      <w:pPr>
        <w:pStyle w:val="NormalBold"/>
        <w:keepNext/>
      </w:pPr>
      <w:r>
        <w:rPr>
          <w:rStyle w:val="HideTWBExt"/>
        </w:rPr>
        <w:t>&lt;DocAmend&gt;</w:t>
      </w:r>
      <w:r>
        <w:t>Entschließungsantrag</w:t>
      </w:r>
      <w:r>
        <w:rPr>
          <w:rStyle w:val="HideTWBExt"/>
        </w:rPr>
        <w:t>&lt;/DocAmend&gt;</w:t>
      </w:r>
    </w:p>
    <w:p w14:paraId="2315741E" w14:textId="77777777" w:rsidR="00B62AD1" w:rsidRPr="00190BD3" w:rsidRDefault="00B62AD1" w:rsidP="00B62AD1">
      <w:pPr>
        <w:pStyle w:val="NormalBold"/>
      </w:pPr>
      <w:r>
        <w:rPr>
          <w:rStyle w:val="HideTWBExt"/>
          <w:lang w:val="fr-BE"/>
        </w:rPr>
        <w:t>&lt;Article&gt;</w:t>
      </w:r>
      <w:r>
        <w:t>Anlage I – Artikel 8 a (neu)</w:t>
      </w:r>
      <w:r>
        <w:rPr>
          <w:rStyle w:val="HideTWBExt"/>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2AD1" w14:paraId="6E6A59B7" w14:textId="77777777" w:rsidTr="008C66F2">
        <w:trPr>
          <w:jc w:val="center"/>
        </w:trPr>
        <w:tc>
          <w:tcPr>
            <w:tcW w:w="9752" w:type="dxa"/>
            <w:gridSpan w:val="2"/>
          </w:tcPr>
          <w:p w14:paraId="091464C4" w14:textId="77777777" w:rsidR="00B62AD1" w:rsidRPr="00190BD3" w:rsidRDefault="00B62AD1" w:rsidP="008C66F2">
            <w:pPr>
              <w:keepNext/>
              <w:rPr>
                <w:lang w:val="fr-BE"/>
              </w:rPr>
            </w:pPr>
          </w:p>
        </w:tc>
      </w:tr>
      <w:tr w:rsidR="00B62AD1" w14:paraId="2D53D9CB" w14:textId="77777777" w:rsidTr="008C66F2">
        <w:trPr>
          <w:jc w:val="center"/>
        </w:trPr>
        <w:tc>
          <w:tcPr>
            <w:tcW w:w="4876" w:type="dxa"/>
            <w:hideMark/>
          </w:tcPr>
          <w:p w14:paraId="0100A943" w14:textId="77777777" w:rsidR="00B62AD1" w:rsidRPr="009D6042" w:rsidRDefault="00B62AD1" w:rsidP="008C66F2">
            <w:pPr>
              <w:pStyle w:val="ColumnHeading"/>
              <w:keepNext/>
            </w:pPr>
            <w:r>
              <w:t>Entschließungsantrag</w:t>
            </w:r>
          </w:p>
        </w:tc>
        <w:tc>
          <w:tcPr>
            <w:tcW w:w="4876" w:type="dxa"/>
            <w:hideMark/>
          </w:tcPr>
          <w:p w14:paraId="116A127C" w14:textId="77777777" w:rsidR="00B62AD1" w:rsidRPr="009D6042" w:rsidRDefault="00B62AD1" w:rsidP="008C66F2">
            <w:pPr>
              <w:pStyle w:val="ColumnHeading"/>
              <w:keepNext/>
            </w:pPr>
            <w:r>
              <w:t>Geänderter Text</w:t>
            </w:r>
          </w:p>
        </w:tc>
      </w:tr>
      <w:tr w:rsidR="00B62AD1" w14:paraId="60DDEA1A" w14:textId="77777777" w:rsidTr="008C66F2">
        <w:trPr>
          <w:jc w:val="center"/>
        </w:trPr>
        <w:tc>
          <w:tcPr>
            <w:tcW w:w="4876" w:type="dxa"/>
          </w:tcPr>
          <w:p w14:paraId="04D70F50" w14:textId="77777777" w:rsidR="00B62AD1" w:rsidRPr="009D6042" w:rsidRDefault="00B62AD1" w:rsidP="008C66F2">
            <w:pPr>
              <w:pStyle w:val="Normal6"/>
            </w:pPr>
          </w:p>
        </w:tc>
        <w:tc>
          <w:tcPr>
            <w:tcW w:w="4876" w:type="dxa"/>
            <w:hideMark/>
          </w:tcPr>
          <w:p w14:paraId="497321A1" w14:textId="77777777" w:rsidR="00B62AD1" w:rsidRPr="009D6042" w:rsidRDefault="00B62AD1" w:rsidP="008C66F2">
            <w:pPr>
              <w:pStyle w:val="Normal6"/>
              <w:jc w:val="center"/>
              <w:rPr>
                <w:szCs w:val="24"/>
              </w:rPr>
            </w:pPr>
            <w:r>
              <w:rPr>
                <w:b/>
                <w:i/>
              </w:rPr>
              <w:t>Artikel 8a</w:t>
            </w:r>
          </w:p>
        </w:tc>
      </w:tr>
      <w:tr w:rsidR="00B62AD1" w14:paraId="1EFE9966" w14:textId="77777777" w:rsidTr="008C66F2">
        <w:trPr>
          <w:jc w:val="center"/>
        </w:trPr>
        <w:tc>
          <w:tcPr>
            <w:tcW w:w="4876" w:type="dxa"/>
          </w:tcPr>
          <w:p w14:paraId="3C6ACA0D" w14:textId="77777777" w:rsidR="00B62AD1" w:rsidRPr="009D6042" w:rsidRDefault="00B62AD1" w:rsidP="008C66F2">
            <w:pPr>
              <w:pStyle w:val="Normal6"/>
            </w:pPr>
          </w:p>
        </w:tc>
        <w:tc>
          <w:tcPr>
            <w:tcW w:w="4876" w:type="dxa"/>
            <w:hideMark/>
          </w:tcPr>
          <w:p w14:paraId="67D6300F" w14:textId="77777777" w:rsidR="00B62AD1" w:rsidRPr="009D6042" w:rsidRDefault="00B62AD1" w:rsidP="008C66F2">
            <w:pPr>
              <w:pStyle w:val="Normal6"/>
              <w:jc w:val="center"/>
              <w:rPr>
                <w:szCs w:val="24"/>
              </w:rPr>
            </w:pPr>
            <w:r>
              <w:rPr>
                <w:b/>
                <w:i/>
              </w:rPr>
              <w:t>Förderung von Tarifverhandlungen</w:t>
            </w:r>
          </w:p>
        </w:tc>
      </w:tr>
      <w:tr w:rsidR="00B62AD1" w14:paraId="317D15A4" w14:textId="77777777" w:rsidTr="008C66F2">
        <w:trPr>
          <w:jc w:val="center"/>
        </w:trPr>
        <w:tc>
          <w:tcPr>
            <w:tcW w:w="4876" w:type="dxa"/>
          </w:tcPr>
          <w:p w14:paraId="284FB1C0" w14:textId="77777777" w:rsidR="00B62AD1" w:rsidRPr="009D6042" w:rsidRDefault="00B62AD1" w:rsidP="008C66F2">
            <w:pPr>
              <w:pStyle w:val="Normal6"/>
            </w:pPr>
          </w:p>
        </w:tc>
        <w:tc>
          <w:tcPr>
            <w:tcW w:w="4876" w:type="dxa"/>
            <w:hideMark/>
          </w:tcPr>
          <w:p w14:paraId="1462E879" w14:textId="77777777" w:rsidR="00B62AD1" w:rsidRPr="00190BD3" w:rsidRDefault="00B62AD1" w:rsidP="008C66F2">
            <w:pPr>
              <w:pStyle w:val="Normal6"/>
              <w:ind w:firstLine="25"/>
              <w:rPr>
                <w:szCs w:val="24"/>
              </w:rPr>
            </w:pPr>
            <w:r>
              <w:rPr>
                <w:b/>
                <w:i/>
              </w:rPr>
              <w:t>1)</w:t>
            </w:r>
            <w:r>
              <w:rPr>
                <w:b/>
                <w:i/>
              </w:rPr>
              <w:tab/>
              <w:t>Die Mitgliedstaaten ergreifen unbeschadet der Autonomie der Sozialpartner und im Einklang mit den nationalen Rechtsvorschriften und Gepflogenheiten geeignete Maßnahmen, um sicherzustellen, dass die Sozialpartner wirksam einbezogen werden, indem die in dieser Richtlinie festgelegten Rechte und Pflichten erörtert werden.</w:t>
            </w:r>
          </w:p>
        </w:tc>
      </w:tr>
      <w:tr w:rsidR="00B62AD1" w14:paraId="2C19F1AF" w14:textId="77777777" w:rsidTr="008C66F2">
        <w:trPr>
          <w:jc w:val="center"/>
        </w:trPr>
        <w:tc>
          <w:tcPr>
            <w:tcW w:w="4876" w:type="dxa"/>
          </w:tcPr>
          <w:p w14:paraId="26B40A73" w14:textId="77777777" w:rsidR="00B62AD1" w:rsidRPr="00B62AD1" w:rsidRDefault="00B62AD1" w:rsidP="008C66F2">
            <w:pPr>
              <w:pStyle w:val="Normal6"/>
            </w:pPr>
          </w:p>
        </w:tc>
        <w:tc>
          <w:tcPr>
            <w:tcW w:w="4876" w:type="dxa"/>
            <w:hideMark/>
          </w:tcPr>
          <w:p w14:paraId="64019765" w14:textId="77777777" w:rsidR="00B62AD1" w:rsidRPr="00190BD3" w:rsidRDefault="00B62AD1" w:rsidP="008C66F2">
            <w:pPr>
              <w:pStyle w:val="Normal6"/>
              <w:ind w:left="25"/>
              <w:rPr>
                <w:szCs w:val="24"/>
              </w:rPr>
            </w:pPr>
            <w:r>
              <w:rPr>
                <w:b/>
                <w:i/>
              </w:rPr>
              <w:t>2)</w:t>
            </w:r>
            <w:r>
              <w:rPr>
                <w:b/>
                <w:i/>
              </w:rPr>
              <w:tab/>
              <w:t>Die Mitgliedstaaten ergreifen, unbeschadet der Autonomie der Sozialpartner und unter Berücksichtigung der Vielfalt der nationalen Gepflogenheiten, geeignete Maßnahmen zur Förderung der Rolle der Sozialpartner und zur Ermutigung zur Ausübung des Rechts auf Kollektivverhandlungen über Maßnahmen, um sicherzustellen, dass algorithmisches Management am Arbeitsplatz transparent genutzt wird und die Rechte der Arbeitnehmer in Bezug auf die Verarbeitung ihrer personenbezogenen Daten geschützt werden.</w:t>
            </w:r>
          </w:p>
        </w:tc>
      </w:tr>
    </w:tbl>
    <w:p w14:paraId="7A5980F1" w14:textId="77777777" w:rsidR="00B62AD1" w:rsidRPr="00190BD3" w:rsidRDefault="00B62AD1" w:rsidP="00B62AD1">
      <w:pPr>
        <w:pStyle w:val="Olang"/>
        <w:rPr>
          <w:lang w:val="en-GB"/>
        </w:rPr>
      </w:pPr>
      <w:r w:rsidRPr="00190BD3">
        <w:rPr>
          <w:noProof w:val="0"/>
          <w:lang w:val="en-GB"/>
        </w:rPr>
        <w:t xml:space="preserve">Or. </w:t>
      </w:r>
      <w:r w:rsidRPr="00190BD3">
        <w:rPr>
          <w:rStyle w:val="HideTWBExt"/>
          <w:noProof w:val="0"/>
          <w:lang w:val="en-GB"/>
        </w:rPr>
        <w:t>&lt;Original&gt;</w:t>
      </w:r>
      <w:r w:rsidRPr="00190BD3">
        <w:rPr>
          <w:rStyle w:val="HideTWBInt"/>
          <w:noProof w:val="0"/>
          <w:lang w:val="en-GB"/>
        </w:rPr>
        <w:t>{EN}</w:t>
      </w:r>
      <w:r w:rsidRPr="00190BD3">
        <w:rPr>
          <w:noProof w:val="0"/>
          <w:lang w:val="en-GB"/>
        </w:rPr>
        <w:t>en</w:t>
      </w:r>
      <w:r w:rsidRPr="00190BD3">
        <w:rPr>
          <w:rStyle w:val="HideTWBExt"/>
          <w:noProof w:val="0"/>
          <w:lang w:val="en-GB"/>
        </w:rPr>
        <w:t>&lt;/Original&gt;</w:t>
      </w:r>
    </w:p>
    <w:p w14:paraId="56B48A7F" w14:textId="77777777" w:rsidR="00B62AD1" w:rsidRPr="00B62AD1" w:rsidRDefault="00B62AD1" w:rsidP="00B62AD1">
      <w:pPr>
        <w:rPr>
          <w:lang w:val="en-GB"/>
        </w:rPr>
      </w:pPr>
      <w:r>
        <w:rPr>
          <w:rStyle w:val="HideTWBExt"/>
          <w:lang w:val="en-GB"/>
        </w:rPr>
        <w:t>&lt;/Amend&gt;</w:t>
      </w:r>
    </w:p>
    <w:p w14:paraId="7073ECDA" w14:textId="77777777" w:rsidR="00B62AD1" w:rsidRPr="00B62AD1" w:rsidRDefault="00B62AD1" w:rsidP="00B62AD1">
      <w:pPr>
        <w:pStyle w:val="AMNumberTabs0"/>
        <w:keepNext/>
        <w:rPr>
          <w:lang w:val="en-GB"/>
        </w:rPr>
      </w:pPr>
      <w:r>
        <w:rPr>
          <w:rStyle w:val="HideTWBExt"/>
          <w:lang w:val="en-GB"/>
        </w:rPr>
        <w:t>&lt;Amend&gt;</w:t>
      </w:r>
      <w:r w:rsidRPr="00B62AD1">
        <w:rPr>
          <w:lang w:val="en-GB"/>
        </w:rPr>
        <w:t>Änderungsantrag</w:t>
      </w:r>
      <w:r w:rsidRPr="00B62AD1">
        <w:rPr>
          <w:lang w:val="en-GB"/>
        </w:rPr>
        <w:tab/>
      </w:r>
      <w:r w:rsidRPr="00B62AD1">
        <w:rPr>
          <w:lang w:val="en-GB"/>
        </w:rPr>
        <w:tab/>
      </w:r>
      <w:r>
        <w:rPr>
          <w:rStyle w:val="HideTWBExt"/>
          <w:lang w:val="en-GB"/>
        </w:rPr>
        <w:t>&lt;NumAm&gt;</w:t>
      </w:r>
      <w:r w:rsidRPr="00B62AD1">
        <w:rPr>
          <w:lang w:val="en-GB"/>
        </w:rPr>
        <w:t>559</w:t>
      </w:r>
      <w:r>
        <w:rPr>
          <w:rStyle w:val="HideTWBExt"/>
          <w:lang w:val="en-GB"/>
        </w:rPr>
        <w:t>&lt;/NumAm&gt;</w:t>
      </w:r>
    </w:p>
    <w:p w14:paraId="2A524E00" w14:textId="77777777" w:rsidR="00B62AD1" w:rsidRPr="00B62AD1" w:rsidRDefault="00B62AD1" w:rsidP="00B62AD1">
      <w:pPr>
        <w:pStyle w:val="NormalBold"/>
        <w:rPr>
          <w:lang w:val="en-GB"/>
        </w:rPr>
      </w:pPr>
      <w:r>
        <w:rPr>
          <w:rStyle w:val="HideTWBExt"/>
          <w:lang w:val="en-GB"/>
        </w:rPr>
        <w:t>&lt;RepeatBlock-By&gt;&lt;Members&gt;</w:t>
      </w:r>
      <w:r w:rsidRPr="00B62AD1">
        <w:rPr>
          <w:lang w:val="en-GB"/>
        </w:rPr>
        <w:t>Marc Angel, Nora Mebarek, Vilija Blinkevičiūtė, Alicia Homs Ginel, Isilda Gomes, Gabriele Bischoff, Evelyn Regner, Idoia Mendia, Marianne Vind, Alex Agius Saliba, Romana Jerković, Estelle Ceulemans</w:t>
      </w:r>
      <w:r>
        <w:rPr>
          <w:rStyle w:val="HideTWBExt"/>
          <w:lang w:val="en-GB"/>
        </w:rPr>
        <w:t>&lt;/Members&gt;</w:t>
      </w:r>
    </w:p>
    <w:p w14:paraId="32871192" w14:textId="77777777" w:rsidR="00B62AD1" w:rsidRPr="00D124F4" w:rsidRDefault="00B62AD1" w:rsidP="00B62AD1">
      <w:r>
        <w:rPr>
          <w:rStyle w:val="HideTWBExt"/>
        </w:rPr>
        <w:t>&lt;/RepeatBlock-By&gt;</w:t>
      </w:r>
    </w:p>
    <w:p w14:paraId="02B9D107" w14:textId="77777777" w:rsidR="00B62AD1" w:rsidRPr="00D124F4" w:rsidRDefault="00B62AD1" w:rsidP="00B62AD1">
      <w:pPr>
        <w:pStyle w:val="NormalBold"/>
        <w:keepNext/>
      </w:pPr>
      <w:r>
        <w:rPr>
          <w:rStyle w:val="HideTWBExt"/>
        </w:rPr>
        <w:t>&lt;DocAmend&gt;</w:t>
      </w:r>
      <w:r>
        <w:t>Entschließungsantrag</w:t>
      </w:r>
      <w:r>
        <w:rPr>
          <w:rStyle w:val="HideTWBExt"/>
        </w:rPr>
        <w:t>&lt;/DocAmend&gt;</w:t>
      </w:r>
    </w:p>
    <w:p w14:paraId="2D94BBDB" w14:textId="77777777" w:rsidR="00B62AD1" w:rsidRPr="00190BD3" w:rsidRDefault="00B62AD1" w:rsidP="00B62AD1">
      <w:pPr>
        <w:pStyle w:val="NormalBold"/>
      </w:pPr>
      <w:r>
        <w:rPr>
          <w:rStyle w:val="HideTWBExt"/>
          <w:lang w:val="fr-BE"/>
        </w:rPr>
        <w:t>&lt;Article&gt;</w:t>
      </w:r>
      <w:r>
        <w:t>Anlage I – Artikel 8 a (neu)</w:t>
      </w:r>
      <w:r>
        <w:rPr>
          <w:rStyle w:val="HideTWBExt"/>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2AD1" w14:paraId="5D7E1427" w14:textId="77777777" w:rsidTr="008C66F2">
        <w:trPr>
          <w:jc w:val="center"/>
        </w:trPr>
        <w:tc>
          <w:tcPr>
            <w:tcW w:w="9752" w:type="dxa"/>
            <w:gridSpan w:val="2"/>
          </w:tcPr>
          <w:p w14:paraId="3DF790E2" w14:textId="77777777" w:rsidR="00B62AD1" w:rsidRPr="00190BD3" w:rsidRDefault="00B62AD1" w:rsidP="008C66F2">
            <w:pPr>
              <w:keepNext/>
              <w:rPr>
                <w:lang w:val="fr-BE"/>
              </w:rPr>
            </w:pPr>
          </w:p>
        </w:tc>
      </w:tr>
      <w:tr w:rsidR="00B62AD1" w14:paraId="1111BC5C" w14:textId="77777777" w:rsidTr="008C66F2">
        <w:trPr>
          <w:jc w:val="center"/>
        </w:trPr>
        <w:tc>
          <w:tcPr>
            <w:tcW w:w="4876" w:type="dxa"/>
            <w:hideMark/>
          </w:tcPr>
          <w:p w14:paraId="48D80524" w14:textId="77777777" w:rsidR="00B62AD1" w:rsidRPr="009D6042" w:rsidRDefault="00B62AD1" w:rsidP="008C66F2">
            <w:pPr>
              <w:pStyle w:val="ColumnHeading"/>
              <w:keepNext/>
            </w:pPr>
            <w:r>
              <w:t>Entschließungsantrag</w:t>
            </w:r>
          </w:p>
        </w:tc>
        <w:tc>
          <w:tcPr>
            <w:tcW w:w="4876" w:type="dxa"/>
            <w:hideMark/>
          </w:tcPr>
          <w:p w14:paraId="224A2247" w14:textId="77777777" w:rsidR="00B62AD1" w:rsidRPr="009D6042" w:rsidRDefault="00B62AD1" w:rsidP="008C66F2">
            <w:pPr>
              <w:pStyle w:val="ColumnHeading"/>
              <w:keepNext/>
            </w:pPr>
            <w:r>
              <w:t>Geänderter Text</w:t>
            </w:r>
          </w:p>
        </w:tc>
      </w:tr>
      <w:tr w:rsidR="00B62AD1" w14:paraId="3E00F808" w14:textId="77777777" w:rsidTr="008C66F2">
        <w:trPr>
          <w:jc w:val="center"/>
        </w:trPr>
        <w:tc>
          <w:tcPr>
            <w:tcW w:w="4876" w:type="dxa"/>
          </w:tcPr>
          <w:p w14:paraId="7073E298" w14:textId="77777777" w:rsidR="00B62AD1" w:rsidRPr="009D6042" w:rsidRDefault="00B62AD1" w:rsidP="008C66F2">
            <w:pPr>
              <w:pStyle w:val="Normal6"/>
            </w:pPr>
          </w:p>
        </w:tc>
        <w:tc>
          <w:tcPr>
            <w:tcW w:w="4876" w:type="dxa"/>
            <w:hideMark/>
          </w:tcPr>
          <w:p w14:paraId="28C8E4DF" w14:textId="77777777" w:rsidR="00B62AD1" w:rsidRPr="009D6042" w:rsidRDefault="00B62AD1" w:rsidP="008C66F2">
            <w:pPr>
              <w:pStyle w:val="Normal6"/>
              <w:jc w:val="center"/>
              <w:rPr>
                <w:szCs w:val="24"/>
              </w:rPr>
            </w:pPr>
            <w:r>
              <w:rPr>
                <w:b/>
                <w:i/>
              </w:rPr>
              <w:t>Artikel 8a</w:t>
            </w:r>
          </w:p>
        </w:tc>
      </w:tr>
      <w:tr w:rsidR="00B62AD1" w14:paraId="76B9CF0B" w14:textId="77777777" w:rsidTr="008C66F2">
        <w:trPr>
          <w:jc w:val="center"/>
        </w:trPr>
        <w:tc>
          <w:tcPr>
            <w:tcW w:w="4876" w:type="dxa"/>
          </w:tcPr>
          <w:p w14:paraId="46382D83" w14:textId="77777777" w:rsidR="00B62AD1" w:rsidRPr="009D6042" w:rsidRDefault="00B62AD1" w:rsidP="008C66F2">
            <w:pPr>
              <w:pStyle w:val="Normal6"/>
            </w:pPr>
          </w:p>
        </w:tc>
        <w:tc>
          <w:tcPr>
            <w:tcW w:w="4876" w:type="dxa"/>
            <w:hideMark/>
          </w:tcPr>
          <w:p w14:paraId="7436D5ED" w14:textId="77777777" w:rsidR="00B62AD1" w:rsidRPr="009D6042" w:rsidRDefault="00B62AD1" w:rsidP="008C66F2">
            <w:pPr>
              <w:pStyle w:val="Normal6"/>
              <w:jc w:val="center"/>
              <w:rPr>
                <w:szCs w:val="24"/>
              </w:rPr>
            </w:pPr>
            <w:r>
              <w:rPr>
                <w:b/>
                <w:i/>
              </w:rPr>
              <w:t>Anspruch auf Rechtsbehelfe</w:t>
            </w:r>
          </w:p>
        </w:tc>
      </w:tr>
      <w:tr w:rsidR="00B62AD1" w14:paraId="0670858A" w14:textId="77777777" w:rsidTr="008C66F2">
        <w:trPr>
          <w:jc w:val="center"/>
        </w:trPr>
        <w:tc>
          <w:tcPr>
            <w:tcW w:w="4876" w:type="dxa"/>
          </w:tcPr>
          <w:p w14:paraId="5148D334" w14:textId="77777777" w:rsidR="00B62AD1" w:rsidRPr="009D6042" w:rsidRDefault="00B62AD1" w:rsidP="008C66F2">
            <w:pPr>
              <w:pStyle w:val="Normal6"/>
            </w:pPr>
          </w:p>
        </w:tc>
        <w:tc>
          <w:tcPr>
            <w:tcW w:w="4876" w:type="dxa"/>
            <w:hideMark/>
          </w:tcPr>
          <w:p w14:paraId="71DB559E" w14:textId="77777777" w:rsidR="00B62AD1" w:rsidRPr="00190BD3" w:rsidRDefault="00B62AD1" w:rsidP="008C66F2">
            <w:pPr>
              <w:pStyle w:val="Normal6"/>
              <w:rPr>
                <w:szCs w:val="24"/>
              </w:rPr>
            </w:pPr>
            <w:r>
              <w:rPr>
                <w:b/>
                <w:i/>
              </w:rPr>
              <w:t>Unbeschadet der Artikel 79 und 82 der Verordnung (EU) 2016/679 stellen die Mitgliedstaaten sicher, dass Arbeitnehmer und Solo-Selbstständige, einschließlich jener, deren Arbeitsverhältnis oder sonstiges Vertragsverhältnis beendet ist, Zugang zu zeitnaher, wirksamer und unparteiischer Streitbeilegung und zu Rechtsbehelfen haben, einschließlich eines Anspruchs auf einen angemessenen Ersatz des entstandenen Schadens, wenn die ihnen aufgrund dieser Richtlinie zustehenden Rechte verletzt werden.</w:t>
            </w:r>
          </w:p>
        </w:tc>
      </w:tr>
    </w:tbl>
    <w:p w14:paraId="25BFAB6B" w14:textId="77777777" w:rsidR="00B62AD1" w:rsidRPr="00190BD3" w:rsidRDefault="00B62AD1" w:rsidP="00B62AD1">
      <w:pPr>
        <w:pStyle w:val="Olang"/>
        <w:rPr>
          <w:lang w:val="en-GB"/>
        </w:rPr>
      </w:pPr>
      <w:r w:rsidRPr="00190BD3">
        <w:rPr>
          <w:noProof w:val="0"/>
          <w:lang w:val="en-GB"/>
        </w:rPr>
        <w:t xml:space="preserve">Or. </w:t>
      </w:r>
      <w:r w:rsidRPr="00190BD3">
        <w:rPr>
          <w:rStyle w:val="HideTWBExt"/>
          <w:noProof w:val="0"/>
          <w:lang w:val="en-GB"/>
        </w:rPr>
        <w:t>&lt;Original&gt;</w:t>
      </w:r>
      <w:r w:rsidRPr="00190BD3">
        <w:rPr>
          <w:rStyle w:val="HideTWBInt"/>
          <w:noProof w:val="0"/>
          <w:lang w:val="en-GB"/>
        </w:rPr>
        <w:t>{EN}</w:t>
      </w:r>
      <w:r w:rsidRPr="00190BD3">
        <w:rPr>
          <w:noProof w:val="0"/>
          <w:lang w:val="en-GB"/>
        </w:rPr>
        <w:t>en</w:t>
      </w:r>
      <w:r w:rsidRPr="00190BD3">
        <w:rPr>
          <w:rStyle w:val="HideTWBExt"/>
          <w:noProof w:val="0"/>
          <w:lang w:val="en-GB"/>
        </w:rPr>
        <w:t>&lt;/Original&gt;</w:t>
      </w:r>
    </w:p>
    <w:p w14:paraId="451FE8C2" w14:textId="77777777" w:rsidR="00B62AD1" w:rsidRPr="00B62AD1" w:rsidRDefault="00B62AD1" w:rsidP="00B62AD1">
      <w:pPr>
        <w:rPr>
          <w:lang w:val="en-GB"/>
        </w:rPr>
      </w:pPr>
      <w:r>
        <w:rPr>
          <w:rStyle w:val="HideTWBExt"/>
          <w:lang w:val="en-GB"/>
        </w:rPr>
        <w:t>&lt;/Amend&gt;</w:t>
      </w:r>
    </w:p>
    <w:p w14:paraId="2E9231BB" w14:textId="77777777" w:rsidR="00B62AD1" w:rsidRPr="00B62AD1" w:rsidRDefault="00B62AD1" w:rsidP="00B62AD1">
      <w:pPr>
        <w:pStyle w:val="AMNumberTabs0"/>
        <w:keepNext/>
        <w:rPr>
          <w:lang w:val="en-GB"/>
        </w:rPr>
      </w:pPr>
      <w:r>
        <w:rPr>
          <w:rStyle w:val="HideTWBExt"/>
          <w:lang w:val="en-GB"/>
        </w:rPr>
        <w:t>&lt;Amend&gt;</w:t>
      </w:r>
      <w:r w:rsidRPr="00B62AD1">
        <w:rPr>
          <w:lang w:val="en-GB"/>
        </w:rPr>
        <w:t>Änderungsantrag</w:t>
      </w:r>
      <w:r w:rsidRPr="00B62AD1">
        <w:rPr>
          <w:lang w:val="en-GB"/>
        </w:rPr>
        <w:tab/>
      </w:r>
      <w:r w:rsidRPr="00B62AD1">
        <w:rPr>
          <w:lang w:val="en-GB"/>
        </w:rPr>
        <w:tab/>
      </w:r>
      <w:r>
        <w:rPr>
          <w:rStyle w:val="HideTWBExt"/>
          <w:lang w:val="en-GB"/>
        </w:rPr>
        <w:t>&lt;NumAm&gt;</w:t>
      </w:r>
      <w:r w:rsidRPr="00B62AD1">
        <w:rPr>
          <w:lang w:val="en-GB"/>
        </w:rPr>
        <w:t>560</w:t>
      </w:r>
      <w:r>
        <w:rPr>
          <w:rStyle w:val="HideTWBExt"/>
          <w:lang w:val="en-GB"/>
        </w:rPr>
        <w:t>&lt;/NumAm&gt;</w:t>
      </w:r>
    </w:p>
    <w:p w14:paraId="398A9BC4" w14:textId="77777777" w:rsidR="00B62AD1" w:rsidRPr="00B62AD1" w:rsidRDefault="00B62AD1" w:rsidP="00B62AD1">
      <w:pPr>
        <w:pStyle w:val="NormalBold"/>
        <w:rPr>
          <w:lang w:val="en-GB"/>
        </w:rPr>
      </w:pPr>
      <w:r>
        <w:rPr>
          <w:rStyle w:val="HideTWBExt"/>
          <w:lang w:val="en-GB"/>
        </w:rPr>
        <w:t>&lt;RepeatBlock-By&gt;&lt;Members&gt;</w:t>
      </w:r>
      <w:r w:rsidRPr="00B62AD1">
        <w:rPr>
          <w:lang w:val="en-GB"/>
        </w:rPr>
        <w:t>Johan Danielsson</w:t>
      </w:r>
      <w:r>
        <w:rPr>
          <w:rStyle w:val="HideTWBExt"/>
          <w:lang w:val="en-GB"/>
        </w:rPr>
        <w:t>&lt;/Members&gt;</w:t>
      </w:r>
    </w:p>
    <w:p w14:paraId="158676F6" w14:textId="77777777" w:rsidR="00B62AD1" w:rsidRPr="00B62AD1" w:rsidRDefault="00B62AD1" w:rsidP="00B62AD1">
      <w:pPr>
        <w:rPr>
          <w:lang w:val="en-GB"/>
        </w:rPr>
      </w:pPr>
      <w:r>
        <w:rPr>
          <w:rStyle w:val="HideTWBExt"/>
          <w:lang w:val="en-GB"/>
        </w:rPr>
        <w:t>&lt;/RepeatBlock-By&gt;</w:t>
      </w:r>
    </w:p>
    <w:p w14:paraId="628E7D27" w14:textId="77777777" w:rsidR="00B62AD1" w:rsidRPr="00D124F4" w:rsidRDefault="00B62AD1" w:rsidP="00B62AD1">
      <w:pPr>
        <w:pStyle w:val="NormalBold"/>
        <w:keepNext/>
      </w:pPr>
      <w:r>
        <w:rPr>
          <w:rStyle w:val="HideTWBExt"/>
        </w:rPr>
        <w:t>&lt;DocAmend&gt;</w:t>
      </w:r>
      <w:r>
        <w:t>Entschließungsantrag</w:t>
      </w:r>
      <w:r>
        <w:rPr>
          <w:rStyle w:val="HideTWBExt"/>
        </w:rPr>
        <w:t>&lt;/DocAmend&gt;</w:t>
      </w:r>
    </w:p>
    <w:p w14:paraId="0F642D71" w14:textId="77777777" w:rsidR="00B62AD1" w:rsidRPr="00FF487D" w:rsidRDefault="00B62AD1" w:rsidP="00B62AD1">
      <w:pPr>
        <w:pStyle w:val="NormalBold"/>
      </w:pPr>
      <w:r>
        <w:rPr>
          <w:rStyle w:val="HideTWBExt"/>
        </w:rPr>
        <w:t>&lt;Article&gt;</w:t>
      </w:r>
      <w:r>
        <w:t>Anlage I – Artikel 8 a (neu)</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2AD1" w14:paraId="7B85FC8B" w14:textId="77777777" w:rsidTr="008C66F2">
        <w:trPr>
          <w:jc w:val="center"/>
        </w:trPr>
        <w:tc>
          <w:tcPr>
            <w:tcW w:w="9752" w:type="dxa"/>
            <w:gridSpan w:val="2"/>
          </w:tcPr>
          <w:p w14:paraId="11300D96" w14:textId="77777777" w:rsidR="00B62AD1" w:rsidRPr="00FF487D" w:rsidRDefault="00B62AD1" w:rsidP="008C66F2">
            <w:pPr>
              <w:keepNext/>
            </w:pPr>
          </w:p>
        </w:tc>
      </w:tr>
      <w:tr w:rsidR="00B62AD1" w14:paraId="10847896" w14:textId="77777777" w:rsidTr="008C66F2">
        <w:trPr>
          <w:jc w:val="center"/>
        </w:trPr>
        <w:tc>
          <w:tcPr>
            <w:tcW w:w="4876" w:type="dxa"/>
            <w:hideMark/>
          </w:tcPr>
          <w:p w14:paraId="5E366485" w14:textId="77777777" w:rsidR="00B62AD1" w:rsidRPr="009D6042" w:rsidRDefault="00B62AD1" w:rsidP="008C66F2">
            <w:pPr>
              <w:pStyle w:val="ColumnHeading"/>
              <w:keepNext/>
            </w:pPr>
            <w:r>
              <w:t>Entschließungsantrag</w:t>
            </w:r>
          </w:p>
        </w:tc>
        <w:tc>
          <w:tcPr>
            <w:tcW w:w="4876" w:type="dxa"/>
            <w:hideMark/>
          </w:tcPr>
          <w:p w14:paraId="67BB1E40" w14:textId="77777777" w:rsidR="00B62AD1" w:rsidRPr="009D6042" w:rsidRDefault="00B62AD1" w:rsidP="008C66F2">
            <w:pPr>
              <w:pStyle w:val="ColumnHeading"/>
              <w:keepNext/>
            </w:pPr>
            <w:r>
              <w:t>Geänderter Text</w:t>
            </w:r>
          </w:p>
        </w:tc>
      </w:tr>
      <w:tr w:rsidR="00B62AD1" w14:paraId="2B01F1B0" w14:textId="77777777" w:rsidTr="008C66F2">
        <w:trPr>
          <w:jc w:val="center"/>
        </w:trPr>
        <w:tc>
          <w:tcPr>
            <w:tcW w:w="4876" w:type="dxa"/>
          </w:tcPr>
          <w:p w14:paraId="4512C538" w14:textId="77777777" w:rsidR="00B62AD1" w:rsidRPr="009D6042" w:rsidRDefault="00B62AD1" w:rsidP="008C66F2">
            <w:pPr>
              <w:pStyle w:val="Normal6"/>
            </w:pPr>
          </w:p>
        </w:tc>
        <w:tc>
          <w:tcPr>
            <w:tcW w:w="4876" w:type="dxa"/>
            <w:hideMark/>
          </w:tcPr>
          <w:p w14:paraId="7C24CE0E" w14:textId="77777777" w:rsidR="00B62AD1" w:rsidRPr="009D6042" w:rsidRDefault="00B62AD1" w:rsidP="008C66F2">
            <w:pPr>
              <w:pStyle w:val="Normal6"/>
              <w:jc w:val="center"/>
              <w:rPr>
                <w:szCs w:val="24"/>
              </w:rPr>
            </w:pPr>
            <w:r>
              <w:rPr>
                <w:b/>
                <w:i/>
              </w:rPr>
              <w:t>Artikel 8a</w:t>
            </w:r>
          </w:p>
        </w:tc>
      </w:tr>
      <w:tr w:rsidR="00B62AD1" w14:paraId="39F7286D" w14:textId="77777777" w:rsidTr="008C66F2">
        <w:trPr>
          <w:jc w:val="center"/>
        </w:trPr>
        <w:tc>
          <w:tcPr>
            <w:tcW w:w="4876" w:type="dxa"/>
          </w:tcPr>
          <w:p w14:paraId="04A1B77F" w14:textId="77777777" w:rsidR="00B62AD1" w:rsidRPr="009D6042" w:rsidRDefault="00B62AD1" w:rsidP="008C66F2">
            <w:pPr>
              <w:pStyle w:val="Normal6"/>
            </w:pPr>
          </w:p>
        </w:tc>
        <w:tc>
          <w:tcPr>
            <w:tcW w:w="4876" w:type="dxa"/>
            <w:hideMark/>
          </w:tcPr>
          <w:p w14:paraId="4B092C59" w14:textId="77777777" w:rsidR="00B62AD1" w:rsidRPr="009D6042" w:rsidRDefault="00B62AD1" w:rsidP="008C66F2">
            <w:pPr>
              <w:pStyle w:val="Normal6"/>
              <w:jc w:val="center"/>
              <w:rPr>
                <w:szCs w:val="24"/>
              </w:rPr>
            </w:pPr>
            <w:r>
              <w:rPr>
                <w:b/>
                <w:i/>
              </w:rPr>
              <w:t>Überwachung, Kontrolle und Durchsetzung</w:t>
            </w:r>
          </w:p>
        </w:tc>
      </w:tr>
      <w:tr w:rsidR="00B62AD1" w14:paraId="65DFCE52" w14:textId="77777777" w:rsidTr="008C66F2">
        <w:trPr>
          <w:jc w:val="center"/>
        </w:trPr>
        <w:tc>
          <w:tcPr>
            <w:tcW w:w="4876" w:type="dxa"/>
          </w:tcPr>
          <w:p w14:paraId="59D6AC1F" w14:textId="77777777" w:rsidR="00B62AD1" w:rsidRPr="009D6042" w:rsidRDefault="00B62AD1" w:rsidP="008C66F2">
            <w:pPr>
              <w:pStyle w:val="Normal6"/>
            </w:pPr>
          </w:p>
        </w:tc>
        <w:tc>
          <w:tcPr>
            <w:tcW w:w="4876" w:type="dxa"/>
            <w:hideMark/>
          </w:tcPr>
          <w:p w14:paraId="1B9608E4" w14:textId="77777777" w:rsidR="00B62AD1" w:rsidRPr="00190BD3" w:rsidRDefault="00B62AD1" w:rsidP="008C66F2">
            <w:pPr>
              <w:pStyle w:val="Normal6"/>
              <w:rPr>
                <w:szCs w:val="24"/>
              </w:rPr>
            </w:pPr>
            <w:r>
              <w:rPr>
                <w:b/>
                <w:i/>
              </w:rPr>
              <w:t>Die Mitgliedstaaten sind für die Überwachung, Kontrolle und Durchsetzung der in dieser Richtlinie festgelegten Verpflichtungen verantwortlich und sehen in Übereinstimmung mit den nationalen Rechtsvorschriften und Gepflogenheiten wirksame Maßnahmen vor, um in Zusammenarbeit mit den zuständigen Stellen und gegebenenfalls den Sozialpartnern eine sichere, nichtdiskriminierende Nutzung algorithmischer Managementsysteme am Arbeitsplatz sicherzustellen.</w:t>
            </w:r>
          </w:p>
        </w:tc>
      </w:tr>
    </w:tbl>
    <w:p w14:paraId="55FB022B" w14:textId="77777777" w:rsidR="00B62AD1" w:rsidRPr="00190BD3" w:rsidRDefault="00B62AD1" w:rsidP="00B62AD1">
      <w:pPr>
        <w:pStyle w:val="Olang"/>
        <w:rPr>
          <w:lang w:val="en-GB"/>
        </w:rPr>
      </w:pPr>
      <w:r w:rsidRPr="00190BD3">
        <w:rPr>
          <w:noProof w:val="0"/>
          <w:lang w:val="en-GB"/>
        </w:rPr>
        <w:t xml:space="preserve">Or. </w:t>
      </w:r>
      <w:r w:rsidRPr="00190BD3">
        <w:rPr>
          <w:rStyle w:val="HideTWBExt"/>
          <w:noProof w:val="0"/>
          <w:lang w:val="en-GB"/>
        </w:rPr>
        <w:t>&lt;Original&gt;</w:t>
      </w:r>
      <w:r w:rsidRPr="00190BD3">
        <w:rPr>
          <w:rStyle w:val="HideTWBInt"/>
          <w:noProof w:val="0"/>
          <w:lang w:val="en-GB"/>
        </w:rPr>
        <w:t>{EN}</w:t>
      </w:r>
      <w:r w:rsidRPr="00190BD3">
        <w:rPr>
          <w:noProof w:val="0"/>
          <w:lang w:val="en-GB"/>
        </w:rPr>
        <w:t>en</w:t>
      </w:r>
      <w:r w:rsidRPr="00190BD3">
        <w:rPr>
          <w:rStyle w:val="HideTWBExt"/>
          <w:noProof w:val="0"/>
          <w:lang w:val="en-GB"/>
        </w:rPr>
        <w:t>&lt;/Original&gt;</w:t>
      </w:r>
    </w:p>
    <w:p w14:paraId="198F186B" w14:textId="77777777" w:rsidR="00B62AD1" w:rsidRPr="00B62AD1" w:rsidRDefault="00B62AD1" w:rsidP="00B62AD1">
      <w:pPr>
        <w:rPr>
          <w:lang w:val="en-GB"/>
        </w:rPr>
      </w:pPr>
      <w:r>
        <w:rPr>
          <w:rStyle w:val="HideTWBExt"/>
          <w:lang w:val="en-GB"/>
        </w:rPr>
        <w:t>&lt;/Amend&gt;</w:t>
      </w:r>
    </w:p>
    <w:p w14:paraId="2CE26E44" w14:textId="77777777" w:rsidR="00B62AD1" w:rsidRPr="00B62AD1" w:rsidRDefault="00B62AD1" w:rsidP="00B62AD1">
      <w:pPr>
        <w:pStyle w:val="AMNumberTabs0"/>
        <w:keepNext/>
        <w:rPr>
          <w:lang w:val="en-GB"/>
        </w:rPr>
      </w:pPr>
      <w:r>
        <w:rPr>
          <w:rStyle w:val="HideTWBExt"/>
          <w:lang w:val="en-GB"/>
        </w:rPr>
        <w:t>&lt;Amend&gt;</w:t>
      </w:r>
      <w:r w:rsidRPr="00B62AD1">
        <w:rPr>
          <w:lang w:val="en-GB"/>
        </w:rPr>
        <w:t>Änderungsantrag</w:t>
      </w:r>
      <w:r w:rsidRPr="00B62AD1">
        <w:rPr>
          <w:lang w:val="en-GB"/>
        </w:rPr>
        <w:tab/>
      </w:r>
      <w:r w:rsidRPr="00B62AD1">
        <w:rPr>
          <w:lang w:val="en-GB"/>
        </w:rPr>
        <w:tab/>
      </w:r>
      <w:r>
        <w:rPr>
          <w:rStyle w:val="HideTWBExt"/>
          <w:lang w:val="en-GB"/>
        </w:rPr>
        <w:t>&lt;NumAm&gt;</w:t>
      </w:r>
      <w:r w:rsidRPr="00B62AD1">
        <w:rPr>
          <w:lang w:val="en-GB"/>
        </w:rPr>
        <w:t>561</w:t>
      </w:r>
      <w:r>
        <w:rPr>
          <w:rStyle w:val="HideTWBExt"/>
          <w:lang w:val="en-GB"/>
        </w:rPr>
        <w:t>&lt;/NumAm&gt;</w:t>
      </w:r>
    </w:p>
    <w:p w14:paraId="05ACE20D" w14:textId="77777777" w:rsidR="00B62AD1" w:rsidRPr="00B62AD1" w:rsidRDefault="00B62AD1" w:rsidP="00B62AD1">
      <w:pPr>
        <w:pStyle w:val="NormalBold"/>
        <w:rPr>
          <w:lang w:val="en-GB"/>
        </w:rPr>
      </w:pPr>
      <w:r>
        <w:rPr>
          <w:rStyle w:val="HideTWBExt"/>
          <w:lang w:val="en-GB"/>
        </w:rPr>
        <w:t>&lt;RepeatBlock-By&gt;&lt;Members&gt;</w:t>
      </w:r>
      <w:r w:rsidRPr="00B62AD1">
        <w:rPr>
          <w:lang w:val="en-GB"/>
        </w:rPr>
        <w:t>Irena Joveva</w:t>
      </w:r>
      <w:r>
        <w:rPr>
          <w:rStyle w:val="HideTWBExt"/>
          <w:lang w:val="en-GB"/>
        </w:rPr>
        <w:t>&lt;/Members&gt;</w:t>
      </w:r>
    </w:p>
    <w:p w14:paraId="5468BACD" w14:textId="77777777" w:rsidR="00B62AD1" w:rsidRPr="00B62AD1" w:rsidRDefault="00B62AD1" w:rsidP="00B62AD1">
      <w:pPr>
        <w:rPr>
          <w:lang w:val="en-GB"/>
        </w:rPr>
      </w:pPr>
      <w:r>
        <w:rPr>
          <w:rStyle w:val="HideTWBExt"/>
          <w:lang w:val="en-GB"/>
        </w:rPr>
        <w:t>&lt;/RepeatBlock-By&gt;</w:t>
      </w:r>
    </w:p>
    <w:p w14:paraId="50D33F83" w14:textId="77777777" w:rsidR="00B62AD1" w:rsidRPr="00D124F4" w:rsidRDefault="00B62AD1" w:rsidP="00B62AD1">
      <w:pPr>
        <w:pStyle w:val="NormalBold"/>
        <w:keepNext/>
      </w:pPr>
      <w:r>
        <w:rPr>
          <w:rStyle w:val="HideTWBExt"/>
        </w:rPr>
        <w:t>&lt;DocAmend&gt;</w:t>
      </w:r>
      <w:r>
        <w:t>Entschließungsantrag</w:t>
      </w:r>
      <w:r>
        <w:rPr>
          <w:rStyle w:val="HideTWBExt"/>
        </w:rPr>
        <w:t>&lt;/DocAmend&gt;</w:t>
      </w:r>
    </w:p>
    <w:p w14:paraId="533853CA" w14:textId="77777777" w:rsidR="00B62AD1" w:rsidRPr="00FF487D" w:rsidRDefault="00B62AD1" w:rsidP="00B62AD1">
      <w:pPr>
        <w:pStyle w:val="NormalBold"/>
      </w:pPr>
      <w:r>
        <w:rPr>
          <w:rStyle w:val="HideTWBExt"/>
        </w:rPr>
        <w:t>&lt;Article&gt;</w:t>
      </w:r>
      <w:r>
        <w:t>Anlage I – Artikel 8 a (neu)</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2AD1" w14:paraId="39D12AC4" w14:textId="77777777" w:rsidTr="008C66F2">
        <w:trPr>
          <w:jc w:val="center"/>
        </w:trPr>
        <w:tc>
          <w:tcPr>
            <w:tcW w:w="9752" w:type="dxa"/>
            <w:gridSpan w:val="2"/>
          </w:tcPr>
          <w:p w14:paraId="32F34600" w14:textId="77777777" w:rsidR="00B62AD1" w:rsidRPr="00FF487D" w:rsidRDefault="00B62AD1" w:rsidP="008C66F2">
            <w:pPr>
              <w:keepNext/>
            </w:pPr>
          </w:p>
        </w:tc>
      </w:tr>
      <w:tr w:rsidR="00B62AD1" w14:paraId="41EF0C20" w14:textId="77777777" w:rsidTr="008C66F2">
        <w:trPr>
          <w:jc w:val="center"/>
        </w:trPr>
        <w:tc>
          <w:tcPr>
            <w:tcW w:w="4876" w:type="dxa"/>
            <w:hideMark/>
          </w:tcPr>
          <w:p w14:paraId="286286F5" w14:textId="77777777" w:rsidR="00B62AD1" w:rsidRPr="009D6042" w:rsidRDefault="00B62AD1" w:rsidP="008C66F2">
            <w:pPr>
              <w:pStyle w:val="ColumnHeading"/>
              <w:keepNext/>
            </w:pPr>
            <w:r>
              <w:t>Entschließungsantrag</w:t>
            </w:r>
          </w:p>
        </w:tc>
        <w:tc>
          <w:tcPr>
            <w:tcW w:w="4876" w:type="dxa"/>
            <w:hideMark/>
          </w:tcPr>
          <w:p w14:paraId="66E0321A" w14:textId="77777777" w:rsidR="00B62AD1" w:rsidRPr="009D6042" w:rsidRDefault="00B62AD1" w:rsidP="008C66F2">
            <w:pPr>
              <w:pStyle w:val="ColumnHeading"/>
              <w:keepNext/>
            </w:pPr>
            <w:r>
              <w:t>Geänderter Text</w:t>
            </w:r>
          </w:p>
        </w:tc>
      </w:tr>
      <w:tr w:rsidR="00B62AD1" w14:paraId="76E1804F" w14:textId="77777777" w:rsidTr="008C66F2">
        <w:trPr>
          <w:jc w:val="center"/>
        </w:trPr>
        <w:tc>
          <w:tcPr>
            <w:tcW w:w="4876" w:type="dxa"/>
          </w:tcPr>
          <w:p w14:paraId="0AB10B0F" w14:textId="77777777" w:rsidR="00B62AD1" w:rsidRPr="009D6042" w:rsidRDefault="00B62AD1" w:rsidP="008C66F2">
            <w:pPr>
              <w:pStyle w:val="Normal6"/>
            </w:pPr>
          </w:p>
        </w:tc>
        <w:tc>
          <w:tcPr>
            <w:tcW w:w="4876" w:type="dxa"/>
            <w:hideMark/>
          </w:tcPr>
          <w:p w14:paraId="4501F359" w14:textId="77777777" w:rsidR="00B62AD1" w:rsidRPr="009D6042" w:rsidRDefault="00B62AD1" w:rsidP="008C66F2">
            <w:pPr>
              <w:pStyle w:val="Normal6"/>
              <w:jc w:val="center"/>
              <w:rPr>
                <w:szCs w:val="24"/>
              </w:rPr>
            </w:pPr>
            <w:r>
              <w:rPr>
                <w:b/>
                <w:i/>
              </w:rPr>
              <w:t>Artikel 8a</w:t>
            </w:r>
          </w:p>
        </w:tc>
      </w:tr>
      <w:tr w:rsidR="00B62AD1" w14:paraId="29512833" w14:textId="77777777" w:rsidTr="008C66F2">
        <w:trPr>
          <w:jc w:val="center"/>
        </w:trPr>
        <w:tc>
          <w:tcPr>
            <w:tcW w:w="4876" w:type="dxa"/>
          </w:tcPr>
          <w:p w14:paraId="440454E1" w14:textId="77777777" w:rsidR="00B62AD1" w:rsidRPr="009D6042" w:rsidRDefault="00B62AD1" w:rsidP="008C66F2">
            <w:pPr>
              <w:pStyle w:val="Normal6"/>
            </w:pPr>
          </w:p>
        </w:tc>
        <w:tc>
          <w:tcPr>
            <w:tcW w:w="4876" w:type="dxa"/>
            <w:hideMark/>
          </w:tcPr>
          <w:p w14:paraId="75391114" w14:textId="77777777" w:rsidR="00B62AD1" w:rsidRPr="009D6042" w:rsidRDefault="00B62AD1" w:rsidP="008C66F2">
            <w:pPr>
              <w:pStyle w:val="Normal6"/>
              <w:jc w:val="center"/>
              <w:rPr>
                <w:szCs w:val="24"/>
              </w:rPr>
            </w:pPr>
            <w:r>
              <w:rPr>
                <w:b/>
                <w:i/>
              </w:rPr>
              <w:t>Anspruch auf Rechtsbehelfe</w:t>
            </w:r>
          </w:p>
        </w:tc>
      </w:tr>
      <w:tr w:rsidR="00B62AD1" w14:paraId="76F7D22A" w14:textId="77777777" w:rsidTr="008C66F2">
        <w:trPr>
          <w:jc w:val="center"/>
        </w:trPr>
        <w:tc>
          <w:tcPr>
            <w:tcW w:w="4876" w:type="dxa"/>
          </w:tcPr>
          <w:p w14:paraId="297FF0CA" w14:textId="77777777" w:rsidR="00B62AD1" w:rsidRPr="009D6042" w:rsidRDefault="00B62AD1" w:rsidP="008C66F2">
            <w:pPr>
              <w:pStyle w:val="Normal6"/>
            </w:pPr>
          </w:p>
        </w:tc>
        <w:tc>
          <w:tcPr>
            <w:tcW w:w="4876" w:type="dxa"/>
            <w:hideMark/>
          </w:tcPr>
          <w:p w14:paraId="2C453B11" w14:textId="77777777" w:rsidR="00B62AD1" w:rsidRPr="00190BD3" w:rsidRDefault="00B62AD1" w:rsidP="008C66F2">
            <w:pPr>
              <w:pStyle w:val="Normal6"/>
              <w:rPr>
                <w:szCs w:val="24"/>
              </w:rPr>
            </w:pPr>
            <w:r>
              <w:rPr>
                <w:b/>
                <w:i/>
              </w:rPr>
              <w:t>Die Mitgliedstaaten stellen sicher, dass Arbeitnehmer und Solo-Selbstständige, einschließlich jener, deren Arbeitsverhältnis oder sonstiges Vertragsverhältnis beendet ist, Zugang zu zeitnaher, wirksamer und unparteiischer Streitbeilegung und zu Rechtsbehelfen haben, einschließlich eines Anspruchs auf einen angemessenen Ersatz des entstandenen Schadens, wenn die ihnen aufgrund dieser Richtlinie zustehenden Rechte verletzt werden.</w:t>
            </w:r>
          </w:p>
        </w:tc>
      </w:tr>
    </w:tbl>
    <w:p w14:paraId="1C46910B" w14:textId="77777777" w:rsidR="00B62AD1" w:rsidRPr="00190BD3" w:rsidRDefault="00B62AD1" w:rsidP="00B62AD1">
      <w:pPr>
        <w:pStyle w:val="Olang"/>
        <w:rPr>
          <w:lang w:val="en-GB"/>
        </w:rPr>
      </w:pPr>
      <w:r w:rsidRPr="00190BD3">
        <w:rPr>
          <w:noProof w:val="0"/>
          <w:lang w:val="en-GB"/>
        </w:rPr>
        <w:t xml:space="preserve">Or. </w:t>
      </w:r>
      <w:r w:rsidRPr="00190BD3">
        <w:rPr>
          <w:rStyle w:val="HideTWBExt"/>
          <w:noProof w:val="0"/>
          <w:lang w:val="en-GB"/>
        </w:rPr>
        <w:t>&lt;Original&gt;</w:t>
      </w:r>
      <w:r w:rsidRPr="00190BD3">
        <w:rPr>
          <w:rStyle w:val="HideTWBInt"/>
          <w:noProof w:val="0"/>
          <w:lang w:val="en-GB"/>
        </w:rPr>
        <w:t>{EN}</w:t>
      </w:r>
      <w:r w:rsidRPr="00190BD3">
        <w:rPr>
          <w:noProof w:val="0"/>
          <w:lang w:val="en-GB"/>
        </w:rPr>
        <w:t>en</w:t>
      </w:r>
      <w:r w:rsidRPr="00190BD3">
        <w:rPr>
          <w:rStyle w:val="HideTWBExt"/>
          <w:noProof w:val="0"/>
          <w:lang w:val="en-GB"/>
        </w:rPr>
        <w:t>&lt;/Original&gt;</w:t>
      </w:r>
    </w:p>
    <w:p w14:paraId="5A37092B" w14:textId="77777777" w:rsidR="00B62AD1" w:rsidRPr="00B62AD1" w:rsidRDefault="00B62AD1" w:rsidP="00B62AD1">
      <w:pPr>
        <w:rPr>
          <w:lang w:val="en-GB"/>
        </w:rPr>
      </w:pPr>
      <w:r>
        <w:rPr>
          <w:rStyle w:val="HideTWBExt"/>
          <w:lang w:val="en-GB"/>
        </w:rPr>
        <w:t>&lt;/Amend&gt;</w:t>
      </w:r>
    </w:p>
    <w:p w14:paraId="4DABAFA2" w14:textId="77777777" w:rsidR="00B62AD1" w:rsidRPr="00B62AD1" w:rsidRDefault="00B62AD1" w:rsidP="00B62AD1">
      <w:pPr>
        <w:pStyle w:val="AMNumberTabs0"/>
        <w:keepNext/>
        <w:rPr>
          <w:lang w:val="en-GB"/>
        </w:rPr>
      </w:pPr>
      <w:r>
        <w:rPr>
          <w:rStyle w:val="HideTWBExt"/>
          <w:lang w:val="en-GB"/>
        </w:rPr>
        <w:t>&lt;Amend&gt;</w:t>
      </w:r>
      <w:r w:rsidRPr="00B62AD1">
        <w:rPr>
          <w:lang w:val="en-GB"/>
        </w:rPr>
        <w:t>Änderungsantrag</w:t>
      </w:r>
      <w:r w:rsidRPr="00B62AD1">
        <w:rPr>
          <w:lang w:val="en-GB"/>
        </w:rPr>
        <w:tab/>
      </w:r>
      <w:r w:rsidRPr="00B62AD1">
        <w:rPr>
          <w:lang w:val="en-GB"/>
        </w:rPr>
        <w:tab/>
      </w:r>
      <w:r>
        <w:rPr>
          <w:rStyle w:val="HideTWBExt"/>
          <w:lang w:val="en-GB"/>
        </w:rPr>
        <w:t>&lt;NumAm&gt;</w:t>
      </w:r>
      <w:r w:rsidRPr="00B62AD1">
        <w:rPr>
          <w:lang w:val="en-GB"/>
        </w:rPr>
        <w:t>562</w:t>
      </w:r>
      <w:r>
        <w:rPr>
          <w:rStyle w:val="HideTWBExt"/>
          <w:lang w:val="en-GB"/>
        </w:rPr>
        <w:t>&lt;/NumAm&gt;</w:t>
      </w:r>
    </w:p>
    <w:p w14:paraId="4E7DB124" w14:textId="77777777" w:rsidR="00B62AD1" w:rsidRPr="00B62AD1" w:rsidRDefault="00B62AD1" w:rsidP="00B62AD1">
      <w:pPr>
        <w:pStyle w:val="NormalBold"/>
        <w:rPr>
          <w:lang w:val="en-GB"/>
        </w:rPr>
      </w:pPr>
      <w:r>
        <w:rPr>
          <w:rStyle w:val="HideTWBExt"/>
          <w:lang w:val="en-GB"/>
        </w:rPr>
        <w:t>&lt;RepeatBlock-By&gt;&lt;Members&gt;</w:t>
      </w:r>
      <w:r w:rsidRPr="00B62AD1">
        <w:rPr>
          <w:lang w:val="en-GB"/>
        </w:rPr>
        <w:t>Leila Chaibi, Anthony Smith, Sebastian Everding</w:t>
      </w:r>
      <w:r>
        <w:rPr>
          <w:rStyle w:val="HideTWBExt"/>
          <w:lang w:val="en-GB"/>
        </w:rPr>
        <w:t>&lt;/Members&gt;</w:t>
      </w:r>
    </w:p>
    <w:p w14:paraId="4701A35F" w14:textId="77777777" w:rsidR="00B62AD1" w:rsidRPr="00D124F4" w:rsidRDefault="00B62AD1" w:rsidP="00B62AD1">
      <w:r>
        <w:rPr>
          <w:rStyle w:val="HideTWBExt"/>
        </w:rPr>
        <w:t>&lt;/RepeatBlock-By&gt;</w:t>
      </w:r>
    </w:p>
    <w:p w14:paraId="24E53F91" w14:textId="77777777" w:rsidR="00B62AD1" w:rsidRPr="00D124F4" w:rsidRDefault="00B62AD1" w:rsidP="00B62AD1">
      <w:pPr>
        <w:pStyle w:val="NormalBold"/>
        <w:keepNext/>
      </w:pPr>
      <w:r>
        <w:rPr>
          <w:rStyle w:val="HideTWBExt"/>
        </w:rPr>
        <w:t>&lt;DocAmend&gt;</w:t>
      </w:r>
      <w:r>
        <w:t>Entschließungsantrag</w:t>
      </w:r>
      <w:r>
        <w:rPr>
          <w:rStyle w:val="HideTWBExt"/>
        </w:rPr>
        <w:t>&lt;/DocAmend&gt;</w:t>
      </w:r>
    </w:p>
    <w:p w14:paraId="09C45F2B" w14:textId="77777777" w:rsidR="00B62AD1" w:rsidRPr="00190BD3" w:rsidRDefault="00B62AD1" w:rsidP="00B62AD1">
      <w:pPr>
        <w:pStyle w:val="NormalBold"/>
      </w:pPr>
      <w:r>
        <w:rPr>
          <w:rStyle w:val="HideTWBExt"/>
          <w:lang w:val="fr-BE"/>
        </w:rPr>
        <w:t>&lt;Article&gt;</w:t>
      </w:r>
      <w:r>
        <w:t>Anlage I – Artikel 8 a (neu)</w:t>
      </w:r>
      <w:r>
        <w:rPr>
          <w:rStyle w:val="HideTWBExt"/>
          <w:lang w:val="fr-BE"/>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B62AD1" w14:paraId="4D6A690C" w14:textId="77777777" w:rsidTr="008C66F2">
        <w:trPr>
          <w:jc w:val="center"/>
        </w:trPr>
        <w:tc>
          <w:tcPr>
            <w:tcW w:w="9752" w:type="dxa"/>
            <w:gridSpan w:val="2"/>
          </w:tcPr>
          <w:p w14:paraId="4D839EA8" w14:textId="77777777" w:rsidR="00B62AD1" w:rsidRPr="00190BD3" w:rsidRDefault="00B62AD1" w:rsidP="008C66F2">
            <w:pPr>
              <w:keepNext/>
              <w:rPr>
                <w:lang w:val="fr-BE"/>
              </w:rPr>
            </w:pPr>
          </w:p>
        </w:tc>
      </w:tr>
      <w:tr w:rsidR="00B62AD1" w14:paraId="05E8999E" w14:textId="77777777" w:rsidTr="008C66F2">
        <w:trPr>
          <w:jc w:val="center"/>
        </w:trPr>
        <w:tc>
          <w:tcPr>
            <w:tcW w:w="4876" w:type="dxa"/>
            <w:hideMark/>
          </w:tcPr>
          <w:p w14:paraId="064CDF48" w14:textId="77777777" w:rsidR="00B62AD1" w:rsidRPr="009D6042" w:rsidRDefault="00B62AD1" w:rsidP="008C66F2">
            <w:pPr>
              <w:pStyle w:val="ColumnHeading"/>
              <w:keepNext/>
            </w:pPr>
            <w:r>
              <w:t>Entschließungsantrag</w:t>
            </w:r>
          </w:p>
        </w:tc>
        <w:tc>
          <w:tcPr>
            <w:tcW w:w="4876" w:type="dxa"/>
            <w:hideMark/>
          </w:tcPr>
          <w:p w14:paraId="4E1E928A" w14:textId="77777777" w:rsidR="00B62AD1" w:rsidRPr="009D6042" w:rsidRDefault="00B62AD1" w:rsidP="008C66F2">
            <w:pPr>
              <w:pStyle w:val="ColumnHeading"/>
              <w:keepNext/>
            </w:pPr>
            <w:r>
              <w:t>Geänderter Text</w:t>
            </w:r>
          </w:p>
        </w:tc>
      </w:tr>
      <w:tr w:rsidR="00B62AD1" w14:paraId="72659225" w14:textId="77777777" w:rsidTr="008C66F2">
        <w:trPr>
          <w:jc w:val="center"/>
        </w:trPr>
        <w:tc>
          <w:tcPr>
            <w:tcW w:w="4876" w:type="dxa"/>
          </w:tcPr>
          <w:p w14:paraId="475A01F0" w14:textId="77777777" w:rsidR="00B62AD1" w:rsidRPr="009D6042" w:rsidRDefault="00B62AD1" w:rsidP="008C66F2">
            <w:pPr>
              <w:pStyle w:val="Normal6"/>
            </w:pPr>
          </w:p>
        </w:tc>
        <w:tc>
          <w:tcPr>
            <w:tcW w:w="4876" w:type="dxa"/>
            <w:hideMark/>
          </w:tcPr>
          <w:p w14:paraId="63092F39" w14:textId="77777777" w:rsidR="00B62AD1" w:rsidRPr="009D6042" w:rsidRDefault="00B62AD1" w:rsidP="008C66F2">
            <w:pPr>
              <w:pStyle w:val="Normal6"/>
              <w:jc w:val="center"/>
              <w:rPr>
                <w:szCs w:val="24"/>
              </w:rPr>
            </w:pPr>
            <w:r>
              <w:rPr>
                <w:b/>
                <w:i/>
              </w:rPr>
              <w:t>Artikel 8a</w:t>
            </w:r>
          </w:p>
        </w:tc>
      </w:tr>
      <w:tr w:rsidR="00B62AD1" w14:paraId="02C80931" w14:textId="77777777" w:rsidTr="008C66F2">
        <w:trPr>
          <w:jc w:val="center"/>
        </w:trPr>
        <w:tc>
          <w:tcPr>
            <w:tcW w:w="4876" w:type="dxa"/>
          </w:tcPr>
          <w:p w14:paraId="3DA4799F" w14:textId="77777777" w:rsidR="00B62AD1" w:rsidRPr="009D6042" w:rsidRDefault="00B62AD1" w:rsidP="008C66F2">
            <w:pPr>
              <w:pStyle w:val="Normal6"/>
            </w:pPr>
          </w:p>
        </w:tc>
        <w:tc>
          <w:tcPr>
            <w:tcW w:w="4876" w:type="dxa"/>
            <w:hideMark/>
          </w:tcPr>
          <w:p w14:paraId="69DA9D0E" w14:textId="77777777" w:rsidR="00B62AD1" w:rsidRPr="009D6042" w:rsidRDefault="00B62AD1" w:rsidP="008C66F2">
            <w:pPr>
              <w:pStyle w:val="Normal6"/>
              <w:jc w:val="center"/>
              <w:rPr>
                <w:szCs w:val="24"/>
              </w:rPr>
            </w:pPr>
            <w:r>
              <w:rPr>
                <w:b/>
                <w:i/>
              </w:rPr>
              <w:t>Überwachung, Umsetzung und Sanktionen</w:t>
            </w:r>
          </w:p>
        </w:tc>
      </w:tr>
      <w:tr w:rsidR="00B62AD1" w14:paraId="2900DA20" w14:textId="77777777" w:rsidTr="008C66F2">
        <w:trPr>
          <w:jc w:val="center"/>
        </w:trPr>
        <w:tc>
          <w:tcPr>
            <w:tcW w:w="4876" w:type="dxa"/>
          </w:tcPr>
          <w:p w14:paraId="4F154DE1" w14:textId="77777777" w:rsidR="00B62AD1" w:rsidRPr="009D6042" w:rsidRDefault="00B62AD1" w:rsidP="008C66F2">
            <w:pPr>
              <w:pStyle w:val="Normal6"/>
            </w:pPr>
          </w:p>
        </w:tc>
        <w:tc>
          <w:tcPr>
            <w:tcW w:w="4876" w:type="dxa"/>
            <w:hideMark/>
          </w:tcPr>
          <w:p w14:paraId="7F59899A" w14:textId="77777777" w:rsidR="00B62AD1" w:rsidRPr="00190BD3" w:rsidRDefault="00B62AD1" w:rsidP="008C66F2">
            <w:pPr>
              <w:pStyle w:val="Normal6"/>
              <w:rPr>
                <w:b/>
                <w:i/>
              </w:rPr>
            </w:pPr>
            <w:r>
              <w:rPr>
                <w:b/>
                <w:i/>
              </w:rPr>
              <w:t xml:space="preserve">1) </w:t>
            </w:r>
            <w:r>
              <w:rPr>
                <w:b/>
                <w:i/>
              </w:rPr>
              <w:tab/>
              <w:t>Die für die Überwachung der Anwendung der Verordnung (EU) 2016/679 zuständige Aufsichtsbehörde ist auch für die Überwachung und Durchsetzung der Anwendung dieser Richtlinie auf Datenschutzangelegenheiten im Einklang mit den einschlägigen Bestimmungen der Kapitel VI, VII und VIII der Verordnung (EU) 2016/679 zuständig.</w:t>
            </w:r>
          </w:p>
        </w:tc>
      </w:tr>
      <w:tr w:rsidR="00B62AD1" w14:paraId="3A093BFB" w14:textId="77777777" w:rsidTr="008C66F2">
        <w:trPr>
          <w:jc w:val="center"/>
        </w:trPr>
        <w:tc>
          <w:tcPr>
            <w:tcW w:w="4876" w:type="dxa"/>
          </w:tcPr>
          <w:p w14:paraId="20BCB6CC" w14:textId="77777777" w:rsidR="00B62AD1" w:rsidRPr="00B62AD1" w:rsidRDefault="00B62AD1" w:rsidP="008C66F2">
            <w:pPr>
              <w:pStyle w:val="Normal6"/>
            </w:pPr>
          </w:p>
        </w:tc>
        <w:tc>
          <w:tcPr>
            <w:tcW w:w="4876" w:type="dxa"/>
            <w:hideMark/>
          </w:tcPr>
          <w:p w14:paraId="02BD7A4B" w14:textId="77777777" w:rsidR="00B62AD1" w:rsidRPr="00190BD3" w:rsidRDefault="00B62AD1" w:rsidP="008C66F2">
            <w:pPr>
              <w:pStyle w:val="Normal6"/>
              <w:rPr>
                <w:b/>
                <w:i/>
              </w:rPr>
            </w:pPr>
            <w:r>
              <w:rPr>
                <w:b/>
                <w:i/>
              </w:rPr>
              <w:t xml:space="preserve">2) </w:t>
            </w:r>
            <w:r>
              <w:rPr>
                <w:b/>
                <w:i/>
              </w:rPr>
              <w:tab/>
              <w:t>Die in Absatz 1 genannten Behörden und andere nationale zuständige Behörden arbeiten gegebenenfalls bei der Durchsetzung dieser Richtlinie im Rahmen ihrer jeweiligen Zuständigkeiten zusammen, insbesondere wenn Fragen zu den Auswirkungen automatisierter oder halbautomatisierter Beobachtungs- und Entscheidungssysteme auf Personen, die Arbeit leisten, auftreten. Zu diesem Zweck tauschen diese Behörden entweder auf Ersuchen oder auf eigene Initiative sachdienliche Informationen aus, einschließlich Informationen, die sie im Rahmen von Überprüfungen oder Untersuchungen erhalten haben.</w:t>
            </w:r>
          </w:p>
        </w:tc>
      </w:tr>
      <w:tr w:rsidR="00B62AD1" w14:paraId="39955743" w14:textId="77777777" w:rsidTr="008C66F2">
        <w:trPr>
          <w:jc w:val="center"/>
        </w:trPr>
        <w:tc>
          <w:tcPr>
            <w:tcW w:w="4876" w:type="dxa"/>
          </w:tcPr>
          <w:p w14:paraId="0F4ED086" w14:textId="77777777" w:rsidR="00B62AD1" w:rsidRPr="00B62AD1" w:rsidRDefault="00B62AD1" w:rsidP="008C66F2">
            <w:pPr>
              <w:pStyle w:val="Normal6"/>
            </w:pPr>
          </w:p>
        </w:tc>
        <w:tc>
          <w:tcPr>
            <w:tcW w:w="4876" w:type="dxa"/>
            <w:hideMark/>
          </w:tcPr>
          <w:p w14:paraId="5DA261F8" w14:textId="77777777" w:rsidR="00B62AD1" w:rsidRPr="00190BD3" w:rsidRDefault="00B62AD1" w:rsidP="008C66F2">
            <w:pPr>
              <w:pStyle w:val="Normal6"/>
              <w:rPr>
                <w:b/>
                <w:i/>
              </w:rPr>
            </w:pPr>
            <w:r>
              <w:rPr>
                <w:b/>
                <w:i/>
              </w:rPr>
              <w:t xml:space="preserve">3) </w:t>
            </w:r>
            <w:r>
              <w:rPr>
                <w:b/>
                <w:i/>
              </w:rPr>
              <w:tab/>
              <w:t>Unbeschadet der Anwendung der in Absatz 1 genannten Verordnung (EU) 2016/679 legen die Mitgliedstaaten Regeln für Sanktionen fest, die bei Verstößen gegen nationale Rechtsvorschriften, welche gemäß Bestimmungen dieser Richtlinie erlassen wurden, oder bei Verstößen gegen bereits geltende einschlägige Vorschriften über Rechte, die unter diese Richtlinie fallen, anwendbar sind.</w:t>
            </w:r>
          </w:p>
        </w:tc>
      </w:tr>
      <w:tr w:rsidR="00B62AD1" w14:paraId="20A494B2" w14:textId="77777777" w:rsidTr="008C66F2">
        <w:trPr>
          <w:jc w:val="center"/>
        </w:trPr>
        <w:tc>
          <w:tcPr>
            <w:tcW w:w="4876" w:type="dxa"/>
          </w:tcPr>
          <w:p w14:paraId="31417BF5" w14:textId="77777777" w:rsidR="00B62AD1" w:rsidRPr="00B62AD1" w:rsidRDefault="00B62AD1" w:rsidP="008C66F2">
            <w:pPr>
              <w:pStyle w:val="Normal6"/>
            </w:pPr>
          </w:p>
        </w:tc>
        <w:tc>
          <w:tcPr>
            <w:tcW w:w="4876" w:type="dxa"/>
            <w:hideMark/>
          </w:tcPr>
          <w:p w14:paraId="383D3EF2" w14:textId="77777777" w:rsidR="00B62AD1" w:rsidRPr="00190BD3" w:rsidRDefault="00B62AD1" w:rsidP="008C66F2">
            <w:pPr>
              <w:pStyle w:val="Normal6"/>
              <w:rPr>
                <w:b/>
                <w:i/>
              </w:rPr>
            </w:pPr>
            <w:r>
              <w:rPr>
                <w:b/>
                <w:i/>
              </w:rPr>
              <w:t xml:space="preserve">4) </w:t>
            </w:r>
            <w:r>
              <w:rPr>
                <w:b/>
                <w:i/>
              </w:rPr>
              <w:tab/>
              <w:t>Die Sanktionen müssen wirksam, abschreckend und verhältnismäßig zur Art, Schwere und Dauer des Verstoßes des Unternehmens, der Zahl der betroffenen Personen, die Arbeit leisten, und zum Nettoumsatz des Unternehmens sein.</w:t>
            </w:r>
          </w:p>
        </w:tc>
      </w:tr>
    </w:tbl>
    <w:p w14:paraId="64E92EC7" w14:textId="77777777" w:rsidR="00B62AD1" w:rsidRPr="00190BD3" w:rsidRDefault="00B62AD1" w:rsidP="00B62AD1">
      <w:pPr>
        <w:pStyle w:val="Olang"/>
        <w:rPr>
          <w:lang w:val="en-GB"/>
        </w:rPr>
      </w:pPr>
      <w:r w:rsidRPr="00190BD3">
        <w:rPr>
          <w:noProof w:val="0"/>
          <w:lang w:val="en-GB"/>
        </w:rPr>
        <w:t xml:space="preserve">Or. </w:t>
      </w:r>
      <w:r w:rsidRPr="00190BD3">
        <w:rPr>
          <w:rStyle w:val="HideTWBExt"/>
          <w:noProof w:val="0"/>
          <w:lang w:val="en-GB"/>
        </w:rPr>
        <w:t>&lt;Original&gt;</w:t>
      </w:r>
      <w:r w:rsidRPr="00190BD3">
        <w:rPr>
          <w:rStyle w:val="HideTWBInt"/>
          <w:noProof w:val="0"/>
          <w:lang w:val="en-GB"/>
        </w:rPr>
        <w:t>{EN}</w:t>
      </w:r>
      <w:r w:rsidRPr="00190BD3">
        <w:rPr>
          <w:noProof w:val="0"/>
          <w:lang w:val="en-GB"/>
        </w:rPr>
        <w:t>en</w:t>
      </w:r>
      <w:r w:rsidRPr="00190BD3">
        <w:rPr>
          <w:rStyle w:val="HideTWBExt"/>
          <w:noProof w:val="0"/>
          <w:lang w:val="en-GB"/>
        </w:rPr>
        <w:t>&lt;/Original&gt;</w:t>
      </w:r>
    </w:p>
    <w:p w14:paraId="60B47862" w14:textId="77777777" w:rsidR="00B62AD1" w:rsidRPr="00B62AD1" w:rsidRDefault="00B62AD1" w:rsidP="00B62AD1">
      <w:pPr>
        <w:rPr>
          <w:lang w:val="en-GB"/>
        </w:rPr>
      </w:pPr>
      <w:r>
        <w:rPr>
          <w:rStyle w:val="HideTWBExt"/>
          <w:lang w:val="en-GB"/>
        </w:rPr>
        <w:t>&lt;/Amend&gt;</w:t>
      </w:r>
    </w:p>
    <w:p w14:paraId="69D94B40" w14:textId="77777777" w:rsidR="00B62AD1" w:rsidRPr="00B62AD1" w:rsidRDefault="00B62AD1" w:rsidP="00B62AD1">
      <w:pPr>
        <w:pStyle w:val="AMNumberTabs0"/>
        <w:keepNext/>
        <w:rPr>
          <w:lang w:val="en-GB"/>
        </w:rPr>
      </w:pPr>
      <w:r>
        <w:rPr>
          <w:rStyle w:val="HideTWBExt"/>
          <w:lang w:val="en-GB"/>
        </w:rPr>
        <w:t>&lt;Amend&gt;</w:t>
      </w:r>
      <w:r w:rsidRPr="00B62AD1">
        <w:rPr>
          <w:lang w:val="en-GB"/>
        </w:rPr>
        <w:t>Änderungsantrag</w:t>
      </w:r>
      <w:r w:rsidRPr="00B62AD1">
        <w:rPr>
          <w:lang w:val="en-GB"/>
        </w:rPr>
        <w:tab/>
      </w:r>
      <w:r w:rsidRPr="00B62AD1">
        <w:rPr>
          <w:lang w:val="en-GB"/>
        </w:rPr>
        <w:tab/>
      </w:r>
      <w:r>
        <w:rPr>
          <w:rStyle w:val="HideTWBExt"/>
          <w:lang w:val="en-GB"/>
        </w:rPr>
        <w:t>&lt;NumAm&gt;</w:t>
      </w:r>
      <w:r w:rsidRPr="00B62AD1">
        <w:rPr>
          <w:lang w:val="en-GB"/>
        </w:rPr>
        <w:t>563</w:t>
      </w:r>
      <w:r>
        <w:rPr>
          <w:rStyle w:val="HideTWBExt"/>
          <w:lang w:val="en-GB"/>
        </w:rPr>
        <w:t>&lt;/NumAm&gt;</w:t>
      </w:r>
    </w:p>
    <w:p w14:paraId="5028C9B7" w14:textId="77777777" w:rsidR="00B62AD1" w:rsidRPr="00B62AD1" w:rsidRDefault="00B62AD1" w:rsidP="00B62AD1">
      <w:pPr>
        <w:pStyle w:val="NormalBold"/>
        <w:rPr>
          <w:lang w:val="en-GB"/>
        </w:rPr>
      </w:pPr>
      <w:r>
        <w:rPr>
          <w:rStyle w:val="HideTWBExt"/>
          <w:lang w:val="en-GB"/>
        </w:rPr>
        <w:t>&lt;RepeatBlock-By&gt;&lt;Members&gt;</w:t>
      </w:r>
      <w:r w:rsidRPr="00B62AD1">
        <w:rPr>
          <w:lang w:val="en-GB"/>
        </w:rPr>
        <w:t>Marc Angel, Nora Mebarek, Vilija Blinkevičiūtė, Alicia Homs Ginel, Isilda Gomes, Gabriele Bischoff, Evelyn Regner, Idoia Mendia, Marianne Vind, Alex Agius Saliba, Romana Jerković, Estelle Ceulemans</w:t>
      </w:r>
      <w:r>
        <w:rPr>
          <w:rStyle w:val="HideTWBExt"/>
          <w:lang w:val="en-GB"/>
        </w:rPr>
        <w:t>&lt;/Members&gt;</w:t>
      </w:r>
    </w:p>
    <w:p w14:paraId="47CF47CC" w14:textId="77777777" w:rsidR="00B62AD1" w:rsidRPr="00D124F4" w:rsidRDefault="00B62AD1" w:rsidP="00B62AD1">
      <w:r>
        <w:rPr>
          <w:rStyle w:val="HideTWBExt"/>
        </w:rPr>
        <w:t>&lt;/RepeatBlock-By&gt;</w:t>
      </w:r>
    </w:p>
    <w:p w14:paraId="76024089" w14:textId="77777777" w:rsidR="00B62AD1" w:rsidRPr="00D124F4" w:rsidRDefault="00B62AD1" w:rsidP="00B62AD1">
      <w:pPr>
        <w:pStyle w:val="NormalBold"/>
        <w:keepNext/>
      </w:pPr>
      <w:r>
        <w:rPr>
          <w:rStyle w:val="HideTWBExt"/>
        </w:rPr>
        <w:t>&lt;DocAmend&gt;</w:t>
      </w:r>
      <w:r>
        <w:t>Entschließungsantrag</w:t>
      </w:r>
      <w:r>
        <w:rPr>
          <w:rStyle w:val="HideTWBExt"/>
        </w:rPr>
        <w:t>&lt;/DocAmend&gt;</w:t>
      </w:r>
    </w:p>
    <w:p w14:paraId="4F72C965" w14:textId="77777777" w:rsidR="00B62AD1" w:rsidRPr="00190BD3" w:rsidRDefault="00B62AD1" w:rsidP="00B62AD1">
      <w:pPr>
        <w:pStyle w:val="NormalBold"/>
      </w:pPr>
      <w:r>
        <w:rPr>
          <w:rStyle w:val="HideTWBExt"/>
          <w:lang w:val="fr-BE"/>
        </w:rPr>
        <w:t>&lt;Article&gt;</w:t>
      </w:r>
      <w:r>
        <w:t>Anlage I – Artikel 8 b (neu)</w:t>
      </w:r>
      <w:r>
        <w:rPr>
          <w:rStyle w:val="HideTWBExt"/>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2AD1" w14:paraId="339D000B" w14:textId="77777777" w:rsidTr="008C66F2">
        <w:trPr>
          <w:jc w:val="center"/>
        </w:trPr>
        <w:tc>
          <w:tcPr>
            <w:tcW w:w="9752" w:type="dxa"/>
            <w:gridSpan w:val="2"/>
          </w:tcPr>
          <w:p w14:paraId="01A50AD3" w14:textId="77777777" w:rsidR="00B62AD1" w:rsidRPr="00190BD3" w:rsidRDefault="00B62AD1" w:rsidP="008C66F2">
            <w:pPr>
              <w:keepNext/>
              <w:rPr>
                <w:lang w:val="fr-BE"/>
              </w:rPr>
            </w:pPr>
          </w:p>
        </w:tc>
      </w:tr>
      <w:tr w:rsidR="00B62AD1" w14:paraId="4849D4A2" w14:textId="77777777" w:rsidTr="008C66F2">
        <w:trPr>
          <w:jc w:val="center"/>
        </w:trPr>
        <w:tc>
          <w:tcPr>
            <w:tcW w:w="4876" w:type="dxa"/>
            <w:hideMark/>
          </w:tcPr>
          <w:p w14:paraId="2917731A" w14:textId="77777777" w:rsidR="00B62AD1" w:rsidRPr="009D6042" w:rsidRDefault="00B62AD1" w:rsidP="008C66F2">
            <w:pPr>
              <w:pStyle w:val="ColumnHeading"/>
              <w:keepNext/>
            </w:pPr>
            <w:r>
              <w:t>Entschließungsantrag</w:t>
            </w:r>
          </w:p>
        </w:tc>
        <w:tc>
          <w:tcPr>
            <w:tcW w:w="4876" w:type="dxa"/>
            <w:hideMark/>
          </w:tcPr>
          <w:p w14:paraId="03A767E8" w14:textId="77777777" w:rsidR="00B62AD1" w:rsidRPr="009D6042" w:rsidRDefault="00B62AD1" w:rsidP="008C66F2">
            <w:pPr>
              <w:pStyle w:val="ColumnHeading"/>
              <w:keepNext/>
            </w:pPr>
            <w:r>
              <w:t>Geänderter Text</w:t>
            </w:r>
          </w:p>
        </w:tc>
      </w:tr>
      <w:tr w:rsidR="00B62AD1" w14:paraId="48F9BB3B" w14:textId="77777777" w:rsidTr="008C66F2">
        <w:trPr>
          <w:jc w:val="center"/>
        </w:trPr>
        <w:tc>
          <w:tcPr>
            <w:tcW w:w="4876" w:type="dxa"/>
          </w:tcPr>
          <w:p w14:paraId="536F2687" w14:textId="77777777" w:rsidR="00B62AD1" w:rsidRPr="009D6042" w:rsidRDefault="00B62AD1" w:rsidP="008C66F2">
            <w:pPr>
              <w:pStyle w:val="Normal6"/>
            </w:pPr>
          </w:p>
        </w:tc>
        <w:tc>
          <w:tcPr>
            <w:tcW w:w="4876" w:type="dxa"/>
            <w:hideMark/>
          </w:tcPr>
          <w:p w14:paraId="6A25D8C4" w14:textId="77777777" w:rsidR="00B62AD1" w:rsidRPr="009D6042" w:rsidRDefault="00B62AD1" w:rsidP="008C66F2">
            <w:pPr>
              <w:pStyle w:val="Normal6"/>
              <w:jc w:val="center"/>
              <w:rPr>
                <w:szCs w:val="24"/>
              </w:rPr>
            </w:pPr>
            <w:r>
              <w:rPr>
                <w:b/>
                <w:i/>
              </w:rPr>
              <w:t>Artikel 8b</w:t>
            </w:r>
          </w:p>
        </w:tc>
      </w:tr>
      <w:tr w:rsidR="00B62AD1" w14:paraId="05F9E465" w14:textId="77777777" w:rsidTr="008C66F2">
        <w:trPr>
          <w:jc w:val="center"/>
        </w:trPr>
        <w:tc>
          <w:tcPr>
            <w:tcW w:w="4876" w:type="dxa"/>
          </w:tcPr>
          <w:p w14:paraId="2F90B315" w14:textId="77777777" w:rsidR="00B62AD1" w:rsidRPr="009D6042" w:rsidRDefault="00B62AD1" w:rsidP="008C66F2">
            <w:pPr>
              <w:pStyle w:val="Normal6"/>
            </w:pPr>
          </w:p>
        </w:tc>
        <w:tc>
          <w:tcPr>
            <w:tcW w:w="4876" w:type="dxa"/>
            <w:hideMark/>
          </w:tcPr>
          <w:p w14:paraId="5D32EEA4" w14:textId="77777777" w:rsidR="00B62AD1" w:rsidRPr="00190BD3" w:rsidRDefault="00B62AD1" w:rsidP="008C66F2">
            <w:pPr>
              <w:pStyle w:val="Normal6"/>
              <w:jc w:val="center"/>
              <w:rPr>
                <w:szCs w:val="24"/>
              </w:rPr>
            </w:pPr>
            <w:r>
              <w:rPr>
                <w:b/>
                <w:i/>
              </w:rPr>
              <w:t>Verfahren im Namen oder zur Unterstützung von Arbeitnehmern und Solo-Selbstständigen</w:t>
            </w:r>
          </w:p>
        </w:tc>
      </w:tr>
      <w:tr w:rsidR="00B62AD1" w14:paraId="4DCB5753" w14:textId="77777777" w:rsidTr="008C66F2">
        <w:trPr>
          <w:jc w:val="center"/>
        </w:trPr>
        <w:tc>
          <w:tcPr>
            <w:tcW w:w="4876" w:type="dxa"/>
          </w:tcPr>
          <w:p w14:paraId="5EBBAFDC" w14:textId="77777777" w:rsidR="00B62AD1" w:rsidRPr="00B62AD1" w:rsidRDefault="00B62AD1" w:rsidP="008C66F2">
            <w:pPr>
              <w:pStyle w:val="Normal6"/>
            </w:pPr>
          </w:p>
        </w:tc>
        <w:tc>
          <w:tcPr>
            <w:tcW w:w="4876" w:type="dxa"/>
            <w:hideMark/>
          </w:tcPr>
          <w:p w14:paraId="61567B76" w14:textId="77777777" w:rsidR="00B62AD1" w:rsidRPr="00190BD3" w:rsidRDefault="00B62AD1" w:rsidP="008C66F2">
            <w:pPr>
              <w:pStyle w:val="Normal6"/>
              <w:rPr>
                <w:szCs w:val="24"/>
              </w:rPr>
            </w:pPr>
            <w:r>
              <w:rPr>
                <w:b/>
                <w:i/>
              </w:rPr>
              <w:t>Unbeschadet des Artikels 80 der Verordnung (EU) 2016/679 stellen die Mitgliedstaaten sicher, dass Vertreter von Arbeitnehmern und Solo-Selbständigen im Sinne dieser Richtlinie, und juristische Personen, die im Einklang mit dem nationalen Recht oder den nationalen Gepflogenheiten ein berechtigtes Interesse daran haben die Rechte dieser Personen zu verteidigen, sich an allen Gerichts- oder Verwaltungsverfahren beteiligen können, um die sich aus dieser Richtlinie ergebenden Rechte oder Pflichten durchzusetzen. Die Mitgliedstaaten stellen sicher, dass diese Vertreter und juristischen Personen in der Lage sind – im Einklang mit dem nationalen Recht und nationalen Gepflogenheiten – im Namen oder zur Unterstützung einer oder mehrerer Arbeitnehmer oder eines oder mehrerer Solo-Selbständigen im Sinne dieser Richtlinie handeln, wenn gegen Rechte oder Pflichten aus dieser Richtlinie verstoßen wird.</w:t>
            </w:r>
          </w:p>
        </w:tc>
      </w:tr>
    </w:tbl>
    <w:p w14:paraId="0CE1F5DB" w14:textId="77777777" w:rsidR="00B62AD1" w:rsidRPr="00190BD3" w:rsidRDefault="00B62AD1" w:rsidP="00B62AD1">
      <w:pPr>
        <w:pStyle w:val="Olang"/>
        <w:rPr>
          <w:lang w:val="en-GB"/>
        </w:rPr>
      </w:pPr>
      <w:r w:rsidRPr="00190BD3">
        <w:rPr>
          <w:noProof w:val="0"/>
          <w:lang w:val="en-GB"/>
        </w:rPr>
        <w:t xml:space="preserve">Or. </w:t>
      </w:r>
      <w:r w:rsidRPr="00190BD3">
        <w:rPr>
          <w:rStyle w:val="HideTWBExt"/>
          <w:noProof w:val="0"/>
          <w:lang w:val="en-GB"/>
        </w:rPr>
        <w:t>&lt;Original&gt;</w:t>
      </w:r>
      <w:r w:rsidRPr="00190BD3">
        <w:rPr>
          <w:rStyle w:val="HideTWBInt"/>
          <w:noProof w:val="0"/>
          <w:lang w:val="en-GB"/>
        </w:rPr>
        <w:t>{EN}</w:t>
      </w:r>
      <w:r w:rsidRPr="00190BD3">
        <w:rPr>
          <w:noProof w:val="0"/>
          <w:lang w:val="en-GB"/>
        </w:rPr>
        <w:t>en</w:t>
      </w:r>
      <w:r w:rsidRPr="00190BD3">
        <w:rPr>
          <w:rStyle w:val="HideTWBExt"/>
          <w:noProof w:val="0"/>
          <w:lang w:val="en-GB"/>
        </w:rPr>
        <w:t>&lt;/Original&gt;</w:t>
      </w:r>
    </w:p>
    <w:p w14:paraId="53A178D9" w14:textId="77777777" w:rsidR="00B62AD1" w:rsidRPr="00B62AD1" w:rsidRDefault="00B62AD1" w:rsidP="00B62AD1">
      <w:pPr>
        <w:rPr>
          <w:lang w:val="en-GB"/>
        </w:rPr>
      </w:pPr>
      <w:r>
        <w:rPr>
          <w:rStyle w:val="HideTWBExt"/>
          <w:lang w:val="en-GB"/>
        </w:rPr>
        <w:t>&lt;/Amend&gt;</w:t>
      </w:r>
    </w:p>
    <w:p w14:paraId="5B36B108" w14:textId="77777777" w:rsidR="00B62AD1" w:rsidRPr="00B62AD1" w:rsidRDefault="00B62AD1" w:rsidP="00B62AD1">
      <w:pPr>
        <w:pStyle w:val="AMNumberTabs0"/>
        <w:keepNext/>
        <w:rPr>
          <w:lang w:val="en-GB"/>
        </w:rPr>
      </w:pPr>
      <w:r>
        <w:rPr>
          <w:rStyle w:val="HideTWBExt"/>
          <w:lang w:val="en-GB"/>
        </w:rPr>
        <w:t>&lt;Amend&gt;</w:t>
      </w:r>
      <w:r w:rsidRPr="00B62AD1">
        <w:rPr>
          <w:lang w:val="en-GB"/>
        </w:rPr>
        <w:t>Änderungsantrag</w:t>
      </w:r>
      <w:r w:rsidRPr="00B62AD1">
        <w:rPr>
          <w:lang w:val="en-GB"/>
        </w:rPr>
        <w:tab/>
      </w:r>
      <w:r w:rsidRPr="00B62AD1">
        <w:rPr>
          <w:lang w:val="en-GB"/>
        </w:rPr>
        <w:tab/>
      </w:r>
      <w:r>
        <w:rPr>
          <w:rStyle w:val="HideTWBExt"/>
          <w:lang w:val="en-GB"/>
        </w:rPr>
        <w:t>&lt;NumAm&gt;</w:t>
      </w:r>
      <w:r w:rsidRPr="00B62AD1">
        <w:rPr>
          <w:lang w:val="en-GB"/>
        </w:rPr>
        <w:t>564</w:t>
      </w:r>
      <w:r>
        <w:rPr>
          <w:rStyle w:val="HideTWBExt"/>
          <w:lang w:val="en-GB"/>
        </w:rPr>
        <w:t>&lt;/NumAm&gt;</w:t>
      </w:r>
    </w:p>
    <w:p w14:paraId="5C3266B5" w14:textId="77777777" w:rsidR="00B62AD1" w:rsidRPr="00B62AD1" w:rsidRDefault="00B62AD1" w:rsidP="00B62AD1">
      <w:pPr>
        <w:pStyle w:val="NormalBold"/>
        <w:rPr>
          <w:lang w:val="en-GB"/>
        </w:rPr>
      </w:pPr>
      <w:r>
        <w:rPr>
          <w:rStyle w:val="HideTWBExt"/>
          <w:lang w:val="en-GB"/>
        </w:rPr>
        <w:t>&lt;RepeatBlock-By&gt;&lt;Members&gt;</w:t>
      </w:r>
      <w:r w:rsidRPr="00B62AD1">
        <w:rPr>
          <w:lang w:val="en-GB"/>
        </w:rPr>
        <w:t>Leila Chaibi, Anthony Smith, Sebastian Everding</w:t>
      </w:r>
      <w:r>
        <w:rPr>
          <w:rStyle w:val="HideTWBExt"/>
          <w:lang w:val="en-GB"/>
        </w:rPr>
        <w:t>&lt;/Members&gt;</w:t>
      </w:r>
    </w:p>
    <w:p w14:paraId="149B0FB0" w14:textId="77777777" w:rsidR="00B62AD1" w:rsidRPr="00D124F4" w:rsidRDefault="00B62AD1" w:rsidP="00B62AD1">
      <w:r>
        <w:rPr>
          <w:rStyle w:val="HideTWBExt"/>
        </w:rPr>
        <w:t>&lt;/RepeatBlock-By&gt;</w:t>
      </w:r>
    </w:p>
    <w:p w14:paraId="1BB595ED" w14:textId="77777777" w:rsidR="00B62AD1" w:rsidRPr="00D124F4" w:rsidRDefault="00B62AD1" w:rsidP="00B62AD1">
      <w:pPr>
        <w:pStyle w:val="NormalBold"/>
        <w:keepNext/>
      </w:pPr>
      <w:r>
        <w:rPr>
          <w:rStyle w:val="HideTWBExt"/>
        </w:rPr>
        <w:t>&lt;DocAmend&gt;</w:t>
      </w:r>
      <w:r>
        <w:t>Entschließungsantrag</w:t>
      </w:r>
      <w:r>
        <w:rPr>
          <w:rStyle w:val="HideTWBExt"/>
        </w:rPr>
        <w:t>&lt;/DocAmend&gt;</w:t>
      </w:r>
    </w:p>
    <w:p w14:paraId="20456769" w14:textId="77777777" w:rsidR="00B62AD1" w:rsidRPr="00190BD3" w:rsidRDefault="00B62AD1" w:rsidP="00B62AD1">
      <w:pPr>
        <w:pStyle w:val="NormalBold"/>
      </w:pPr>
      <w:r>
        <w:rPr>
          <w:rStyle w:val="HideTWBExt"/>
          <w:lang w:val="fr-BE"/>
        </w:rPr>
        <w:t>&lt;Article&gt;</w:t>
      </w:r>
      <w:r>
        <w:t>Anlage I – Artikel 8 b (neu)</w:t>
      </w:r>
      <w:r>
        <w:rPr>
          <w:rStyle w:val="HideTWBExt"/>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2AD1" w14:paraId="1DCE85A5" w14:textId="77777777" w:rsidTr="008C66F2">
        <w:trPr>
          <w:jc w:val="center"/>
        </w:trPr>
        <w:tc>
          <w:tcPr>
            <w:tcW w:w="9752" w:type="dxa"/>
            <w:gridSpan w:val="2"/>
          </w:tcPr>
          <w:p w14:paraId="219CF778" w14:textId="77777777" w:rsidR="00B62AD1" w:rsidRPr="00190BD3" w:rsidRDefault="00B62AD1" w:rsidP="008C66F2">
            <w:pPr>
              <w:keepNext/>
              <w:rPr>
                <w:lang w:val="fr-BE"/>
              </w:rPr>
            </w:pPr>
          </w:p>
        </w:tc>
      </w:tr>
      <w:tr w:rsidR="00B62AD1" w14:paraId="309CA892" w14:textId="77777777" w:rsidTr="008C66F2">
        <w:trPr>
          <w:jc w:val="center"/>
        </w:trPr>
        <w:tc>
          <w:tcPr>
            <w:tcW w:w="4876" w:type="dxa"/>
            <w:hideMark/>
          </w:tcPr>
          <w:p w14:paraId="16E9D69F" w14:textId="77777777" w:rsidR="00B62AD1" w:rsidRPr="009D6042" w:rsidRDefault="00B62AD1" w:rsidP="008C66F2">
            <w:pPr>
              <w:pStyle w:val="ColumnHeading"/>
              <w:keepNext/>
            </w:pPr>
            <w:r>
              <w:t>Entschließungsantrag</w:t>
            </w:r>
          </w:p>
        </w:tc>
        <w:tc>
          <w:tcPr>
            <w:tcW w:w="4876" w:type="dxa"/>
            <w:hideMark/>
          </w:tcPr>
          <w:p w14:paraId="23DB56C6" w14:textId="77777777" w:rsidR="00B62AD1" w:rsidRPr="009D6042" w:rsidRDefault="00B62AD1" w:rsidP="008C66F2">
            <w:pPr>
              <w:pStyle w:val="ColumnHeading"/>
              <w:keepNext/>
            </w:pPr>
            <w:r>
              <w:t>Geänderter Text</w:t>
            </w:r>
          </w:p>
        </w:tc>
      </w:tr>
      <w:tr w:rsidR="00B62AD1" w14:paraId="2C583CD8" w14:textId="77777777" w:rsidTr="008C66F2">
        <w:trPr>
          <w:jc w:val="center"/>
        </w:trPr>
        <w:tc>
          <w:tcPr>
            <w:tcW w:w="4876" w:type="dxa"/>
          </w:tcPr>
          <w:p w14:paraId="04FBBD30" w14:textId="77777777" w:rsidR="00B62AD1" w:rsidRPr="009D6042" w:rsidRDefault="00B62AD1" w:rsidP="008C66F2">
            <w:pPr>
              <w:pStyle w:val="Normal6"/>
            </w:pPr>
          </w:p>
        </w:tc>
        <w:tc>
          <w:tcPr>
            <w:tcW w:w="4876" w:type="dxa"/>
            <w:hideMark/>
          </w:tcPr>
          <w:p w14:paraId="48958D3D" w14:textId="77777777" w:rsidR="00B62AD1" w:rsidRPr="009D6042" w:rsidRDefault="00B62AD1" w:rsidP="008C66F2">
            <w:pPr>
              <w:pStyle w:val="Normal6"/>
              <w:jc w:val="center"/>
              <w:rPr>
                <w:szCs w:val="24"/>
              </w:rPr>
            </w:pPr>
            <w:r>
              <w:rPr>
                <w:b/>
                <w:i/>
              </w:rPr>
              <w:t>Artikel 8b</w:t>
            </w:r>
          </w:p>
        </w:tc>
      </w:tr>
      <w:tr w:rsidR="00B62AD1" w14:paraId="751EBE6A" w14:textId="77777777" w:rsidTr="008C66F2">
        <w:trPr>
          <w:jc w:val="center"/>
        </w:trPr>
        <w:tc>
          <w:tcPr>
            <w:tcW w:w="4876" w:type="dxa"/>
          </w:tcPr>
          <w:p w14:paraId="50230295" w14:textId="77777777" w:rsidR="00B62AD1" w:rsidRPr="009D6042" w:rsidRDefault="00B62AD1" w:rsidP="008C66F2">
            <w:pPr>
              <w:pStyle w:val="Normal6"/>
            </w:pPr>
          </w:p>
        </w:tc>
        <w:tc>
          <w:tcPr>
            <w:tcW w:w="4876" w:type="dxa"/>
            <w:hideMark/>
          </w:tcPr>
          <w:p w14:paraId="6A26FF58" w14:textId="77777777" w:rsidR="00B62AD1" w:rsidRPr="009D6042" w:rsidRDefault="00B62AD1" w:rsidP="008C66F2">
            <w:pPr>
              <w:pStyle w:val="Normal6"/>
              <w:jc w:val="center"/>
              <w:rPr>
                <w:b/>
                <w:i/>
              </w:rPr>
            </w:pPr>
            <w:r>
              <w:rPr>
                <w:b/>
                <w:i/>
              </w:rPr>
              <w:t>Regressionsverbot</w:t>
            </w:r>
          </w:p>
        </w:tc>
      </w:tr>
      <w:tr w:rsidR="00B62AD1" w14:paraId="4075D32A" w14:textId="77777777" w:rsidTr="008C66F2">
        <w:trPr>
          <w:jc w:val="center"/>
        </w:trPr>
        <w:tc>
          <w:tcPr>
            <w:tcW w:w="4876" w:type="dxa"/>
          </w:tcPr>
          <w:p w14:paraId="377BD47B" w14:textId="77777777" w:rsidR="00B62AD1" w:rsidRPr="009D6042" w:rsidRDefault="00B62AD1" w:rsidP="008C66F2">
            <w:pPr>
              <w:pStyle w:val="Normal6"/>
            </w:pPr>
          </w:p>
        </w:tc>
        <w:tc>
          <w:tcPr>
            <w:tcW w:w="4876" w:type="dxa"/>
            <w:hideMark/>
          </w:tcPr>
          <w:p w14:paraId="249342C9" w14:textId="77777777" w:rsidR="00B62AD1" w:rsidRPr="00190BD3" w:rsidRDefault="00B62AD1" w:rsidP="008C66F2">
            <w:pPr>
              <w:pStyle w:val="Normal6"/>
              <w:ind w:left="25"/>
              <w:rPr>
                <w:szCs w:val="24"/>
              </w:rPr>
            </w:pPr>
            <w:r>
              <w:rPr>
                <w:b/>
                <w:i/>
              </w:rPr>
              <w:t>1)</w:t>
            </w:r>
            <w:r>
              <w:rPr>
                <w:b/>
                <w:i/>
              </w:rPr>
              <w:tab/>
              <w:t>Diese Richtlinie rechtfertigt nicht eine Verringerung des den Personen, die Arbeit leisten, in den Mitgliedstaaten bereits gewährten allgemeinen Schutzniveaus.</w:t>
            </w:r>
          </w:p>
        </w:tc>
      </w:tr>
      <w:tr w:rsidR="00B62AD1" w14:paraId="46725421" w14:textId="77777777" w:rsidTr="008C66F2">
        <w:trPr>
          <w:jc w:val="center"/>
        </w:trPr>
        <w:tc>
          <w:tcPr>
            <w:tcW w:w="4876" w:type="dxa"/>
          </w:tcPr>
          <w:p w14:paraId="0332CA4D" w14:textId="77777777" w:rsidR="00B62AD1" w:rsidRPr="00B62AD1" w:rsidRDefault="00B62AD1" w:rsidP="008C66F2">
            <w:pPr>
              <w:pStyle w:val="Normal6"/>
            </w:pPr>
          </w:p>
        </w:tc>
        <w:tc>
          <w:tcPr>
            <w:tcW w:w="4876" w:type="dxa"/>
            <w:hideMark/>
          </w:tcPr>
          <w:p w14:paraId="4E87AFDB" w14:textId="77777777" w:rsidR="00B62AD1" w:rsidRPr="00190BD3" w:rsidRDefault="00B62AD1" w:rsidP="008C66F2">
            <w:pPr>
              <w:pStyle w:val="Normal6"/>
              <w:ind w:left="25"/>
              <w:rPr>
                <w:b/>
                <w:i/>
              </w:rPr>
            </w:pPr>
            <w:r>
              <w:rPr>
                <w:b/>
                <w:i/>
              </w:rPr>
              <w:t>2)</w:t>
            </w:r>
            <w:r>
              <w:rPr>
                <w:b/>
                <w:i/>
              </w:rPr>
              <w:tab/>
              <w:t>Diese Richtlinie berührt nicht das Recht der Mitgliedstaaten, im Einklang mit den Zielen dieser Richtlinie für Personen, die Arbeit leisten günstigere Rechts- oder Verwaltungsvorschriften anzuwenden oder zu erlassen oder die Anwendung von für die Personen, die Arbeit leisten, günstigeren Kollektiv- bzw. Tarifverträgen zu fördern oder zuzulassen.</w:t>
            </w:r>
          </w:p>
        </w:tc>
      </w:tr>
      <w:tr w:rsidR="00B62AD1" w14:paraId="281DFAD4" w14:textId="77777777" w:rsidTr="008C66F2">
        <w:trPr>
          <w:jc w:val="center"/>
        </w:trPr>
        <w:tc>
          <w:tcPr>
            <w:tcW w:w="4876" w:type="dxa"/>
          </w:tcPr>
          <w:p w14:paraId="2B12523A" w14:textId="77777777" w:rsidR="00B62AD1" w:rsidRPr="00B62AD1" w:rsidRDefault="00B62AD1" w:rsidP="008C66F2">
            <w:pPr>
              <w:pStyle w:val="Normal6"/>
            </w:pPr>
          </w:p>
        </w:tc>
        <w:tc>
          <w:tcPr>
            <w:tcW w:w="4876" w:type="dxa"/>
            <w:hideMark/>
          </w:tcPr>
          <w:p w14:paraId="78E9458C" w14:textId="77777777" w:rsidR="00B62AD1" w:rsidRPr="00190BD3" w:rsidRDefault="00B62AD1" w:rsidP="008C66F2">
            <w:pPr>
              <w:pStyle w:val="Normal6"/>
              <w:ind w:left="25"/>
              <w:rPr>
                <w:b/>
                <w:i/>
              </w:rPr>
            </w:pPr>
            <w:r>
              <w:rPr>
                <w:b/>
                <w:i/>
              </w:rPr>
              <w:t>3)</w:t>
            </w:r>
            <w:r>
              <w:rPr>
                <w:b/>
                <w:i/>
              </w:rPr>
              <w:tab/>
              <w:t>Diese Richtlinie lässt andere Rechte unberührt, die Arbeit leistenden Personen durch andere Rechtsakte der Union erteilt worden sind.</w:t>
            </w:r>
          </w:p>
        </w:tc>
      </w:tr>
    </w:tbl>
    <w:p w14:paraId="212C714E" w14:textId="77777777" w:rsidR="00B62AD1" w:rsidRPr="00190BD3" w:rsidRDefault="00B62AD1" w:rsidP="00B62AD1">
      <w:pPr>
        <w:pStyle w:val="Olang"/>
        <w:rPr>
          <w:lang w:val="en-GB"/>
        </w:rPr>
      </w:pPr>
      <w:r w:rsidRPr="00190BD3">
        <w:rPr>
          <w:noProof w:val="0"/>
          <w:lang w:val="en-GB"/>
        </w:rPr>
        <w:t xml:space="preserve">Or. </w:t>
      </w:r>
      <w:r w:rsidRPr="00190BD3">
        <w:rPr>
          <w:rStyle w:val="HideTWBExt"/>
          <w:noProof w:val="0"/>
          <w:lang w:val="en-GB"/>
        </w:rPr>
        <w:t>&lt;Original&gt;</w:t>
      </w:r>
      <w:r w:rsidRPr="00190BD3">
        <w:rPr>
          <w:rStyle w:val="HideTWBInt"/>
          <w:noProof w:val="0"/>
          <w:lang w:val="en-GB"/>
        </w:rPr>
        <w:t>{EN}</w:t>
      </w:r>
      <w:r w:rsidRPr="00190BD3">
        <w:rPr>
          <w:noProof w:val="0"/>
          <w:lang w:val="en-GB"/>
        </w:rPr>
        <w:t>en</w:t>
      </w:r>
      <w:r w:rsidRPr="00190BD3">
        <w:rPr>
          <w:rStyle w:val="HideTWBExt"/>
          <w:noProof w:val="0"/>
          <w:lang w:val="en-GB"/>
        </w:rPr>
        <w:t>&lt;/Original&gt;</w:t>
      </w:r>
    </w:p>
    <w:p w14:paraId="41039274" w14:textId="77777777" w:rsidR="00B62AD1" w:rsidRPr="00B62AD1" w:rsidRDefault="00B62AD1" w:rsidP="00B62AD1">
      <w:pPr>
        <w:rPr>
          <w:lang w:val="en-GB"/>
        </w:rPr>
      </w:pPr>
      <w:r>
        <w:rPr>
          <w:rStyle w:val="HideTWBExt"/>
          <w:lang w:val="en-GB"/>
        </w:rPr>
        <w:t>&lt;/Amend&gt;</w:t>
      </w:r>
    </w:p>
    <w:p w14:paraId="68C569F4" w14:textId="77777777" w:rsidR="00B62AD1" w:rsidRPr="00B62AD1" w:rsidRDefault="00B62AD1" w:rsidP="00B62AD1">
      <w:pPr>
        <w:pStyle w:val="AMNumberTabs0"/>
        <w:keepNext/>
        <w:rPr>
          <w:lang w:val="en-GB"/>
        </w:rPr>
      </w:pPr>
      <w:r>
        <w:rPr>
          <w:rStyle w:val="HideTWBExt"/>
          <w:lang w:val="en-GB"/>
        </w:rPr>
        <w:t>&lt;Amend&gt;</w:t>
      </w:r>
      <w:r w:rsidRPr="00B62AD1">
        <w:rPr>
          <w:lang w:val="en-GB"/>
        </w:rPr>
        <w:t>Änderungsantrag</w:t>
      </w:r>
      <w:r w:rsidRPr="00B62AD1">
        <w:rPr>
          <w:lang w:val="en-GB"/>
        </w:rPr>
        <w:tab/>
      </w:r>
      <w:r w:rsidRPr="00B62AD1">
        <w:rPr>
          <w:lang w:val="en-GB"/>
        </w:rPr>
        <w:tab/>
      </w:r>
      <w:r>
        <w:rPr>
          <w:rStyle w:val="HideTWBExt"/>
          <w:lang w:val="en-GB"/>
        </w:rPr>
        <w:t>&lt;NumAm&gt;</w:t>
      </w:r>
      <w:r w:rsidRPr="00B62AD1">
        <w:rPr>
          <w:lang w:val="en-GB"/>
        </w:rPr>
        <w:t>565</w:t>
      </w:r>
      <w:r>
        <w:rPr>
          <w:rStyle w:val="HideTWBExt"/>
          <w:lang w:val="en-GB"/>
        </w:rPr>
        <w:t>&lt;/NumAm&gt;</w:t>
      </w:r>
    </w:p>
    <w:p w14:paraId="787E9A57" w14:textId="77777777" w:rsidR="00B62AD1" w:rsidRPr="00B62AD1" w:rsidRDefault="00B62AD1" w:rsidP="00B62AD1">
      <w:pPr>
        <w:pStyle w:val="NormalBold"/>
        <w:rPr>
          <w:lang w:val="en-GB"/>
        </w:rPr>
      </w:pPr>
      <w:r>
        <w:rPr>
          <w:rStyle w:val="HideTWBExt"/>
          <w:lang w:val="en-GB"/>
        </w:rPr>
        <w:t>&lt;RepeatBlock-By&gt;&lt;Members&gt;</w:t>
      </w:r>
      <w:r w:rsidRPr="00B62AD1">
        <w:rPr>
          <w:lang w:val="en-GB"/>
        </w:rPr>
        <w:t>Kim Van Sparrentak</w:t>
      </w:r>
      <w:r>
        <w:rPr>
          <w:rStyle w:val="HideTWBExt"/>
          <w:lang w:val="en-GB"/>
        </w:rPr>
        <w:t>&lt;/Members&gt;</w:t>
      </w:r>
    </w:p>
    <w:p w14:paraId="2BF4009B" w14:textId="77777777" w:rsidR="00B62AD1" w:rsidRPr="00D124F4" w:rsidRDefault="00B62AD1" w:rsidP="00B62AD1">
      <w:r>
        <w:rPr>
          <w:rStyle w:val="HideTWBExt"/>
        </w:rPr>
        <w:t>&lt;AuNomDe&gt;</w:t>
      </w:r>
      <w:r>
        <w:rPr>
          <w:rStyle w:val="HideTWBInt"/>
          <w:color w:val="auto"/>
        </w:rPr>
        <w:t>{Verts/ALE}</w:t>
      </w:r>
      <w:r>
        <w:t>im Namen der Verts/ALE-Fraktion</w:t>
      </w:r>
      <w:r>
        <w:rPr>
          <w:rStyle w:val="HideTWBExt"/>
        </w:rPr>
        <w:t>&lt;/AuNomDe&gt;</w:t>
      </w:r>
    </w:p>
    <w:p w14:paraId="4AC7FDAB" w14:textId="77777777" w:rsidR="00B62AD1" w:rsidRPr="00D124F4" w:rsidRDefault="00B62AD1" w:rsidP="00B62AD1">
      <w:r>
        <w:rPr>
          <w:rStyle w:val="HideTWBExt"/>
        </w:rPr>
        <w:t>&lt;/RepeatBlock-By&gt;</w:t>
      </w:r>
    </w:p>
    <w:p w14:paraId="755B6E45" w14:textId="77777777" w:rsidR="00B62AD1" w:rsidRPr="00D124F4" w:rsidRDefault="00B62AD1" w:rsidP="00B62AD1">
      <w:pPr>
        <w:pStyle w:val="NormalBold"/>
        <w:keepNext/>
      </w:pPr>
      <w:r>
        <w:rPr>
          <w:rStyle w:val="HideTWBExt"/>
        </w:rPr>
        <w:t>&lt;DocAmend&gt;</w:t>
      </w:r>
      <w:r>
        <w:t>Entschließungsantrag</w:t>
      </w:r>
      <w:r>
        <w:rPr>
          <w:rStyle w:val="HideTWBExt"/>
        </w:rPr>
        <w:t>&lt;/DocAmend&gt;</w:t>
      </w:r>
    </w:p>
    <w:p w14:paraId="4FA25583" w14:textId="77777777" w:rsidR="00B62AD1" w:rsidRPr="00190BD3" w:rsidRDefault="00B62AD1" w:rsidP="00B62AD1">
      <w:pPr>
        <w:pStyle w:val="NormalBold"/>
      </w:pPr>
      <w:r>
        <w:rPr>
          <w:rStyle w:val="HideTWBExt"/>
          <w:lang w:val="fr-BE"/>
        </w:rPr>
        <w:t>&lt;Article&gt;</w:t>
      </w:r>
      <w:r>
        <w:t>Anlage I – Artikel 8 b (neu)</w:t>
      </w:r>
      <w:r>
        <w:rPr>
          <w:rStyle w:val="HideTWBExt"/>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2AD1" w14:paraId="110E88E5" w14:textId="77777777" w:rsidTr="008C66F2">
        <w:trPr>
          <w:jc w:val="center"/>
        </w:trPr>
        <w:tc>
          <w:tcPr>
            <w:tcW w:w="9752" w:type="dxa"/>
            <w:gridSpan w:val="2"/>
          </w:tcPr>
          <w:p w14:paraId="21B75397" w14:textId="77777777" w:rsidR="00B62AD1" w:rsidRPr="00190BD3" w:rsidRDefault="00B62AD1" w:rsidP="008C66F2">
            <w:pPr>
              <w:keepNext/>
              <w:rPr>
                <w:lang w:val="fr-BE"/>
              </w:rPr>
            </w:pPr>
          </w:p>
        </w:tc>
      </w:tr>
      <w:tr w:rsidR="00B62AD1" w14:paraId="73D3C11C" w14:textId="77777777" w:rsidTr="008C66F2">
        <w:trPr>
          <w:jc w:val="center"/>
        </w:trPr>
        <w:tc>
          <w:tcPr>
            <w:tcW w:w="4876" w:type="dxa"/>
            <w:hideMark/>
          </w:tcPr>
          <w:p w14:paraId="75A68624" w14:textId="77777777" w:rsidR="00B62AD1" w:rsidRPr="009D6042" w:rsidRDefault="00B62AD1" w:rsidP="008C66F2">
            <w:pPr>
              <w:pStyle w:val="ColumnHeading"/>
              <w:keepNext/>
            </w:pPr>
            <w:r>
              <w:t>Entschließungsantrag</w:t>
            </w:r>
          </w:p>
        </w:tc>
        <w:tc>
          <w:tcPr>
            <w:tcW w:w="4876" w:type="dxa"/>
            <w:hideMark/>
          </w:tcPr>
          <w:p w14:paraId="107501D3" w14:textId="77777777" w:rsidR="00B62AD1" w:rsidRPr="009D6042" w:rsidRDefault="00B62AD1" w:rsidP="008C66F2">
            <w:pPr>
              <w:pStyle w:val="ColumnHeading"/>
              <w:keepNext/>
            </w:pPr>
            <w:r>
              <w:t>Geänderter Text</w:t>
            </w:r>
          </w:p>
        </w:tc>
      </w:tr>
      <w:tr w:rsidR="00B62AD1" w14:paraId="75E55FA6" w14:textId="77777777" w:rsidTr="008C66F2">
        <w:trPr>
          <w:jc w:val="center"/>
        </w:trPr>
        <w:tc>
          <w:tcPr>
            <w:tcW w:w="4876" w:type="dxa"/>
          </w:tcPr>
          <w:p w14:paraId="1DA437A0" w14:textId="77777777" w:rsidR="00B62AD1" w:rsidRPr="009D6042" w:rsidRDefault="00B62AD1" w:rsidP="008C66F2">
            <w:pPr>
              <w:pStyle w:val="Normal6"/>
            </w:pPr>
          </w:p>
        </w:tc>
        <w:tc>
          <w:tcPr>
            <w:tcW w:w="4876" w:type="dxa"/>
            <w:hideMark/>
          </w:tcPr>
          <w:p w14:paraId="3FF6B0B1" w14:textId="77777777" w:rsidR="00B62AD1" w:rsidRPr="009D6042" w:rsidRDefault="00B62AD1" w:rsidP="008C66F2">
            <w:pPr>
              <w:pStyle w:val="Normal6"/>
              <w:jc w:val="center"/>
              <w:rPr>
                <w:szCs w:val="24"/>
              </w:rPr>
            </w:pPr>
            <w:r>
              <w:rPr>
                <w:b/>
                <w:i/>
              </w:rPr>
              <w:t>Artikel 8b</w:t>
            </w:r>
          </w:p>
        </w:tc>
      </w:tr>
      <w:tr w:rsidR="00B62AD1" w14:paraId="32A7A639" w14:textId="77777777" w:rsidTr="008C66F2">
        <w:trPr>
          <w:jc w:val="center"/>
        </w:trPr>
        <w:tc>
          <w:tcPr>
            <w:tcW w:w="4876" w:type="dxa"/>
          </w:tcPr>
          <w:p w14:paraId="7B934BFA" w14:textId="77777777" w:rsidR="00B62AD1" w:rsidRPr="009D6042" w:rsidRDefault="00B62AD1" w:rsidP="008C66F2">
            <w:pPr>
              <w:pStyle w:val="Normal6"/>
            </w:pPr>
          </w:p>
        </w:tc>
        <w:tc>
          <w:tcPr>
            <w:tcW w:w="4876" w:type="dxa"/>
            <w:hideMark/>
          </w:tcPr>
          <w:p w14:paraId="5CD6AC95" w14:textId="77777777" w:rsidR="00B62AD1" w:rsidRPr="009D6042" w:rsidRDefault="00B62AD1" w:rsidP="008C66F2">
            <w:pPr>
              <w:pStyle w:val="Normal6"/>
              <w:jc w:val="center"/>
              <w:rPr>
                <w:szCs w:val="24"/>
              </w:rPr>
            </w:pPr>
            <w:r>
              <w:rPr>
                <w:b/>
                <w:i/>
              </w:rPr>
              <w:t>Sanktionen</w:t>
            </w:r>
          </w:p>
        </w:tc>
      </w:tr>
      <w:tr w:rsidR="00B62AD1" w14:paraId="62BDA34E" w14:textId="77777777" w:rsidTr="008C66F2">
        <w:trPr>
          <w:jc w:val="center"/>
        </w:trPr>
        <w:tc>
          <w:tcPr>
            <w:tcW w:w="4876" w:type="dxa"/>
          </w:tcPr>
          <w:p w14:paraId="64A0A73B" w14:textId="77777777" w:rsidR="00B62AD1" w:rsidRPr="009D6042" w:rsidRDefault="00B62AD1" w:rsidP="008C66F2">
            <w:pPr>
              <w:pStyle w:val="Normal6"/>
            </w:pPr>
          </w:p>
        </w:tc>
        <w:tc>
          <w:tcPr>
            <w:tcW w:w="4876" w:type="dxa"/>
            <w:hideMark/>
          </w:tcPr>
          <w:p w14:paraId="023C6A10" w14:textId="77777777" w:rsidR="00B62AD1" w:rsidRPr="00190BD3" w:rsidRDefault="00B62AD1" w:rsidP="008C66F2">
            <w:pPr>
              <w:pStyle w:val="Normal6"/>
              <w:rPr>
                <w:szCs w:val="24"/>
              </w:rPr>
            </w:pPr>
            <w:r>
              <w:rPr>
                <w:b/>
                <w:i/>
              </w:rPr>
              <w:t>1)</w:t>
            </w:r>
            <w:r>
              <w:rPr>
                <w:b/>
                <w:i/>
              </w:rPr>
              <w:tab/>
              <w:t>Die Mitgliedstaaten legen Regeln für Sanktionen fest, die bei Verstößen gegen nationale Rechtsvorschriften, welche gemäß dieser Richtlinie erlassen wurden, oder gegen bereits geltende einschlägige Vorschriften zu Rechten, die unter diese Richtlinie fallen, anwendbar sind. Die Obergrenze für Bußgelder gemäß Artikel 83 Absatz 5 der Verordnung (EU) 2016/679 findet auf Verstöße gegen die vorliegende Richtlinie Anwendung.</w:t>
            </w:r>
          </w:p>
        </w:tc>
      </w:tr>
      <w:tr w:rsidR="00B62AD1" w14:paraId="3F89120A" w14:textId="77777777" w:rsidTr="008C66F2">
        <w:trPr>
          <w:jc w:val="center"/>
        </w:trPr>
        <w:tc>
          <w:tcPr>
            <w:tcW w:w="4876" w:type="dxa"/>
          </w:tcPr>
          <w:p w14:paraId="202EC9B9" w14:textId="77777777" w:rsidR="00B62AD1" w:rsidRPr="00B62AD1" w:rsidRDefault="00B62AD1" w:rsidP="008C66F2">
            <w:pPr>
              <w:pStyle w:val="Normal6"/>
            </w:pPr>
          </w:p>
        </w:tc>
        <w:tc>
          <w:tcPr>
            <w:tcW w:w="4876" w:type="dxa"/>
            <w:hideMark/>
          </w:tcPr>
          <w:p w14:paraId="3DFD7548" w14:textId="77777777" w:rsidR="00B62AD1" w:rsidRPr="00190BD3" w:rsidRDefault="00B62AD1" w:rsidP="008C66F2">
            <w:pPr>
              <w:pStyle w:val="Normal6"/>
              <w:rPr>
                <w:szCs w:val="24"/>
              </w:rPr>
            </w:pPr>
            <w:r>
              <w:rPr>
                <w:b/>
                <w:i/>
              </w:rPr>
              <w:t>2)</w:t>
            </w:r>
            <w:r>
              <w:rPr>
                <w:b/>
                <w:i/>
              </w:rPr>
              <w:tab/>
              <w:t>Bei den in Absatz 1 genannten Sanktionen ist allen relevanten erschwerenden oder mildernden Umständen Rechnung zu tragen, die auf den Sachverhalt der Verletzung anwendbar sind.</w:t>
            </w:r>
          </w:p>
        </w:tc>
      </w:tr>
      <w:tr w:rsidR="00B62AD1" w14:paraId="6883E947" w14:textId="77777777" w:rsidTr="008C66F2">
        <w:trPr>
          <w:jc w:val="center"/>
        </w:trPr>
        <w:tc>
          <w:tcPr>
            <w:tcW w:w="4876" w:type="dxa"/>
          </w:tcPr>
          <w:p w14:paraId="0885DD08" w14:textId="77777777" w:rsidR="00B62AD1" w:rsidRPr="00B62AD1" w:rsidRDefault="00B62AD1" w:rsidP="008C66F2">
            <w:pPr>
              <w:pStyle w:val="Normal6"/>
            </w:pPr>
          </w:p>
        </w:tc>
        <w:tc>
          <w:tcPr>
            <w:tcW w:w="4876" w:type="dxa"/>
            <w:hideMark/>
          </w:tcPr>
          <w:p w14:paraId="127D35C1" w14:textId="77777777" w:rsidR="00B62AD1" w:rsidRPr="00190BD3" w:rsidRDefault="00B62AD1" w:rsidP="008C66F2">
            <w:pPr>
              <w:pStyle w:val="Normal6"/>
              <w:rPr>
                <w:szCs w:val="24"/>
              </w:rPr>
            </w:pPr>
            <w:r>
              <w:rPr>
                <w:b/>
                <w:i/>
              </w:rPr>
              <w:t>Die Mitgliedstaaten stellen sicher, dass bei wiederholten Verstößen gegen die Rechte und Pflichten gemäß dieser Richtlinie spezifische Sanktionen verhängt werden.</w:t>
            </w:r>
          </w:p>
        </w:tc>
      </w:tr>
    </w:tbl>
    <w:p w14:paraId="27994387" w14:textId="77777777" w:rsidR="00B62AD1" w:rsidRPr="00190BD3" w:rsidRDefault="00B62AD1" w:rsidP="00B62AD1">
      <w:pPr>
        <w:pStyle w:val="Olang"/>
        <w:rPr>
          <w:lang w:val="en-GB"/>
        </w:rPr>
      </w:pPr>
      <w:r w:rsidRPr="00190BD3">
        <w:rPr>
          <w:noProof w:val="0"/>
          <w:lang w:val="en-GB"/>
        </w:rPr>
        <w:t xml:space="preserve">Or. </w:t>
      </w:r>
      <w:r w:rsidRPr="00190BD3">
        <w:rPr>
          <w:rStyle w:val="HideTWBExt"/>
          <w:noProof w:val="0"/>
          <w:lang w:val="en-GB"/>
        </w:rPr>
        <w:t>&lt;Original&gt;</w:t>
      </w:r>
      <w:r w:rsidRPr="00190BD3">
        <w:rPr>
          <w:rStyle w:val="HideTWBInt"/>
          <w:noProof w:val="0"/>
          <w:lang w:val="en-GB"/>
        </w:rPr>
        <w:t>{EN}</w:t>
      </w:r>
      <w:r w:rsidRPr="00190BD3">
        <w:rPr>
          <w:noProof w:val="0"/>
          <w:lang w:val="en-GB"/>
        </w:rPr>
        <w:t>en</w:t>
      </w:r>
      <w:r w:rsidRPr="00190BD3">
        <w:rPr>
          <w:rStyle w:val="HideTWBExt"/>
          <w:noProof w:val="0"/>
          <w:lang w:val="en-GB"/>
        </w:rPr>
        <w:t>&lt;/Original&gt;</w:t>
      </w:r>
    </w:p>
    <w:p w14:paraId="3DC059C0" w14:textId="77777777" w:rsidR="00B62AD1" w:rsidRPr="00B62AD1" w:rsidRDefault="00B62AD1" w:rsidP="00B62AD1">
      <w:pPr>
        <w:rPr>
          <w:lang w:val="en-GB"/>
        </w:rPr>
      </w:pPr>
      <w:r>
        <w:rPr>
          <w:rStyle w:val="HideTWBExt"/>
          <w:lang w:val="en-GB"/>
        </w:rPr>
        <w:t>&lt;/Amend&gt;</w:t>
      </w:r>
    </w:p>
    <w:p w14:paraId="15295989" w14:textId="77777777" w:rsidR="00B62AD1" w:rsidRPr="00B62AD1" w:rsidRDefault="00B62AD1" w:rsidP="00B62AD1">
      <w:pPr>
        <w:pStyle w:val="AMNumberTabs0"/>
        <w:keepNext/>
        <w:rPr>
          <w:lang w:val="en-GB"/>
        </w:rPr>
      </w:pPr>
      <w:r>
        <w:rPr>
          <w:rStyle w:val="HideTWBExt"/>
          <w:lang w:val="en-GB"/>
        </w:rPr>
        <w:t>&lt;Amend&gt;</w:t>
      </w:r>
      <w:r w:rsidRPr="00B62AD1">
        <w:rPr>
          <w:lang w:val="en-GB"/>
        </w:rPr>
        <w:t>Änderungsantrag</w:t>
      </w:r>
      <w:r w:rsidRPr="00B62AD1">
        <w:rPr>
          <w:lang w:val="en-GB"/>
        </w:rPr>
        <w:tab/>
      </w:r>
      <w:r w:rsidRPr="00B62AD1">
        <w:rPr>
          <w:lang w:val="en-GB"/>
        </w:rPr>
        <w:tab/>
      </w:r>
      <w:r>
        <w:rPr>
          <w:rStyle w:val="HideTWBExt"/>
          <w:lang w:val="en-GB"/>
        </w:rPr>
        <w:t>&lt;NumAm&gt;</w:t>
      </w:r>
      <w:r w:rsidRPr="00B62AD1">
        <w:rPr>
          <w:lang w:val="en-GB"/>
        </w:rPr>
        <w:t>566</w:t>
      </w:r>
      <w:r>
        <w:rPr>
          <w:rStyle w:val="HideTWBExt"/>
          <w:lang w:val="en-GB"/>
        </w:rPr>
        <w:t>&lt;/NumAm&gt;</w:t>
      </w:r>
    </w:p>
    <w:p w14:paraId="6E5CA66C" w14:textId="77777777" w:rsidR="00B62AD1" w:rsidRPr="00B62AD1" w:rsidRDefault="00B62AD1" w:rsidP="00B62AD1">
      <w:pPr>
        <w:pStyle w:val="NormalBold"/>
        <w:rPr>
          <w:lang w:val="en-GB"/>
        </w:rPr>
      </w:pPr>
      <w:r>
        <w:rPr>
          <w:rStyle w:val="HideTWBExt"/>
          <w:lang w:val="en-GB"/>
        </w:rPr>
        <w:t>&lt;RepeatBlock-By&gt;&lt;Members&gt;</w:t>
      </w:r>
      <w:r w:rsidRPr="00B62AD1">
        <w:rPr>
          <w:lang w:val="en-GB"/>
        </w:rPr>
        <w:t>Johan Danielsson</w:t>
      </w:r>
      <w:r>
        <w:rPr>
          <w:rStyle w:val="HideTWBExt"/>
          <w:lang w:val="en-GB"/>
        </w:rPr>
        <w:t>&lt;/Members&gt;</w:t>
      </w:r>
    </w:p>
    <w:p w14:paraId="73696C46" w14:textId="77777777" w:rsidR="00B62AD1" w:rsidRPr="00B62AD1" w:rsidRDefault="00B62AD1" w:rsidP="00B62AD1">
      <w:pPr>
        <w:rPr>
          <w:lang w:val="en-GB"/>
        </w:rPr>
      </w:pPr>
      <w:r>
        <w:rPr>
          <w:rStyle w:val="HideTWBExt"/>
          <w:lang w:val="en-GB"/>
        </w:rPr>
        <w:t>&lt;/RepeatBlock-By&gt;</w:t>
      </w:r>
    </w:p>
    <w:p w14:paraId="2E6BC120" w14:textId="77777777" w:rsidR="00B62AD1" w:rsidRPr="00D124F4" w:rsidRDefault="00B62AD1" w:rsidP="00B62AD1">
      <w:pPr>
        <w:pStyle w:val="NormalBold"/>
        <w:keepNext/>
      </w:pPr>
      <w:r>
        <w:rPr>
          <w:rStyle w:val="HideTWBExt"/>
        </w:rPr>
        <w:t>&lt;DocAmend&gt;</w:t>
      </w:r>
      <w:r>
        <w:t>Entschließungsantrag</w:t>
      </w:r>
      <w:r>
        <w:rPr>
          <w:rStyle w:val="HideTWBExt"/>
        </w:rPr>
        <w:t>&lt;/DocAmend&gt;</w:t>
      </w:r>
    </w:p>
    <w:p w14:paraId="76DCC0AA" w14:textId="77777777" w:rsidR="00B62AD1" w:rsidRPr="00FF487D" w:rsidRDefault="00B62AD1" w:rsidP="00B62AD1">
      <w:pPr>
        <w:pStyle w:val="NormalBold"/>
      </w:pPr>
      <w:r>
        <w:rPr>
          <w:rStyle w:val="HideTWBExt"/>
        </w:rPr>
        <w:t>&lt;Article&gt;</w:t>
      </w:r>
      <w:r>
        <w:t>Anlage I – Artikel 8 b (neu)</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2AD1" w14:paraId="37EA2A15" w14:textId="77777777" w:rsidTr="008C66F2">
        <w:trPr>
          <w:jc w:val="center"/>
        </w:trPr>
        <w:tc>
          <w:tcPr>
            <w:tcW w:w="9752" w:type="dxa"/>
            <w:gridSpan w:val="2"/>
          </w:tcPr>
          <w:p w14:paraId="0DD82402" w14:textId="77777777" w:rsidR="00B62AD1" w:rsidRPr="00FF487D" w:rsidRDefault="00B62AD1" w:rsidP="008C66F2">
            <w:pPr>
              <w:keepNext/>
            </w:pPr>
          </w:p>
        </w:tc>
      </w:tr>
      <w:tr w:rsidR="00B62AD1" w14:paraId="276FBBD3" w14:textId="77777777" w:rsidTr="008C66F2">
        <w:trPr>
          <w:jc w:val="center"/>
        </w:trPr>
        <w:tc>
          <w:tcPr>
            <w:tcW w:w="4876" w:type="dxa"/>
            <w:hideMark/>
          </w:tcPr>
          <w:p w14:paraId="2D5D3ACD" w14:textId="77777777" w:rsidR="00B62AD1" w:rsidRPr="009D6042" w:rsidRDefault="00B62AD1" w:rsidP="008C66F2">
            <w:pPr>
              <w:pStyle w:val="ColumnHeading"/>
              <w:keepNext/>
            </w:pPr>
            <w:r>
              <w:t>Entschließungsantrag</w:t>
            </w:r>
          </w:p>
        </w:tc>
        <w:tc>
          <w:tcPr>
            <w:tcW w:w="4876" w:type="dxa"/>
            <w:hideMark/>
          </w:tcPr>
          <w:p w14:paraId="6CA595C6" w14:textId="77777777" w:rsidR="00B62AD1" w:rsidRPr="009D6042" w:rsidRDefault="00B62AD1" w:rsidP="008C66F2">
            <w:pPr>
              <w:pStyle w:val="ColumnHeading"/>
              <w:keepNext/>
            </w:pPr>
            <w:r>
              <w:t>Geänderter Text</w:t>
            </w:r>
          </w:p>
        </w:tc>
      </w:tr>
      <w:tr w:rsidR="00B62AD1" w14:paraId="24C86E6D" w14:textId="77777777" w:rsidTr="008C66F2">
        <w:trPr>
          <w:jc w:val="center"/>
        </w:trPr>
        <w:tc>
          <w:tcPr>
            <w:tcW w:w="4876" w:type="dxa"/>
          </w:tcPr>
          <w:p w14:paraId="048560E7" w14:textId="77777777" w:rsidR="00B62AD1" w:rsidRPr="009D6042" w:rsidRDefault="00B62AD1" w:rsidP="008C66F2">
            <w:pPr>
              <w:pStyle w:val="Normal6"/>
            </w:pPr>
          </w:p>
        </w:tc>
        <w:tc>
          <w:tcPr>
            <w:tcW w:w="4876" w:type="dxa"/>
            <w:hideMark/>
          </w:tcPr>
          <w:p w14:paraId="0BE329D4" w14:textId="77777777" w:rsidR="00B62AD1" w:rsidRPr="009D6042" w:rsidRDefault="00B62AD1" w:rsidP="008C66F2">
            <w:pPr>
              <w:pStyle w:val="Normal6"/>
              <w:jc w:val="center"/>
              <w:rPr>
                <w:szCs w:val="24"/>
              </w:rPr>
            </w:pPr>
            <w:r>
              <w:rPr>
                <w:b/>
                <w:i/>
              </w:rPr>
              <w:t>Artikel 8b</w:t>
            </w:r>
          </w:p>
        </w:tc>
      </w:tr>
      <w:tr w:rsidR="00B62AD1" w14:paraId="775A4CE2" w14:textId="77777777" w:rsidTr="008C66F2">
        <w:trPr>
          <w:jc w:val="center"/>
        </w:trPr>
        <w:tc>
          <w:tcPr>
            <w:tcW w:w="4876" w:type="dxa"/>
          </w:tcPr>
          <w:p w14:paraId="38411F38" w14:textId="77777777" w:rsidR="00B62AD1" w:rsidRPr="009D6042" w:rsidRDefault="00B62AD1" w:rsidP="008C66F2">
            <w:pPr>
              <w:pStyle w:val="Normal6"/>
            </w:pPr>
          </w:p>
        </w:tc>
        <w:tc>
          <w:tcPr>
            <w:tcW w:w="4876" w:type="dxa"/>
            <w:hideMark/>
          </w:tcPr>
          <w:p w14:paraId="35577618" w14:textId="77777777" w:rsidR="00B62AD1" w:rsidRPr="009D6042" w:rsidRDefault="00B62AD1" w:rsidP="008C66F2">
            <w:pPr>
              <w:pStyle w:val="Normal6"/>
              <w:jc w:val="center"/>
              <w:rPr>
                <w:szCs w:val="24"/>
              </w:rPr>
            </w:pPr>
            <w:r>
              <w:rPr>
                <w:b/>
                <w:i/>
              </w:rPr>
              <w:t>Tarifverhandlungen</w:t>
            </w:r>
          </w:p>
        </w:tc>
      </w:tr>
      <w:tr w:rsidR="00B62AD1" w14:paraId="32250C54" w14:textId="77777777" w:rsidTr="008C66F2">
        <w:trPr>
          <w:jc w:val="center"/>
        </w:trPr>
        <w:tc>
          <w:tcPr>
            <w:tcW w:w="4876" w:type="dxa"/>
          </w:tcPr>
          <w:p w14:paraId="5E4475F5" w14:textId="77777777" w:rsidR="00B62AD1" w:rsidRPr="009D6042" w:rsidRDefault="00B62AD1" w:rsidP="008C66F2">
            <w:pPr>
              <w:pStyle w:val="Normal6"/>
            </w:pPr>
          </w:p>
        </w:tc>
        <w:tc>
          <w:tcPr>
            <w:tcW w:w="4876" w:type="dxa"/>
            <w:hideMark/>
          </w:tcPr>
          <w:p w14:paraId="036E1B96" w14:textId="77777777" w:rsidR="00B62AD1" w:rsidRPr="00190BD3" w:rsidRDefault="00B62AD1" w:rsidP="008C66F2">
            <w:pPr>
              <w:pStyle w:val="Normal6"/>
              <w:rPr>
                <w:szCs w:val="24"/>
              </w:rPr>
            </w:pPr>
            <w:r>
              <w:rPr>
                <w:b/>
                <w:i/>
              </w:rPr>
              <w:t>Unbeschadet der Grundrechte, die in der Charta der Grundrechte der Europäischen Union und im Unionsrecht über den Schutz personenbezogener Daten, die Privatsphäre und die Vertraulichkeit der Kommunikation festgelegt sind, können die Mitgliedstaaten den Sozialpartnern gestatten, im Einklang mit den nationalen Rechtsvorschriften und Gepflogenheiten Kollektiv- bzw. Tarifverträge beizubehalten, auszuhandeln, abzuschließen und durchzusetzen, in denen Regelungen für alle Aspekte der Einführung, Umsetzung und Nutzung algorithmischer Managementsysteme am Arbeitsplatz während ihres gesamten Lebenszyklus festgelegt werden, die von den in dieser Richtlinie genannten abweichen können.</w:t>
            </w:r>
          </w:p>
        </w:tc>
      </w:tr>
    </w:tbl>
    <w:p w14:paraId="5256CD41" w14:textId="77777777" w:rsidR="00B62AD1" w:rsidRPr="00190BD3" w:rsidRDefault="00B62AD1" w:rsidP="00B62AD1">
      <w:pPr>
        <w:pStyle w:val="Olang"/>
        <w:rPr>
          <w:lang w:val="en-GB"/>
        </w:rPr>
      </w:pPr>
      <w:r w:rsidRPr="00190BD3">
        <w:rPr>
          <w:noProof w:val="0"/>
          <w:lang w:val="en-GB"/>
        </w:rPr>
        <w:t xml:space="preserve">Or. </w:t>
      </w:r>
      <w:r w:rsidRPr="00190BD3">
        <w:rPr>
          <w:rStyle w:val="HideTWBExt"/>
          <w:noProof w:val="0"/>
          <w:lang w:val="en-GB"/>
        </w:rPr>
        <w:t>&lt;Original&gt;</w:t>
      </w:r>
      <w:r w:rsidRPr="00190BD3">
        <w:rPr>
          <w:rStyle w:val="HideTWBInt"/>
          <w:noProof w:val="0"/>
          <w:lang w:val="en-GB"/>
        </w:rPr>
        <w:t>{EN}</w:t>
      </w:r>
      <w:r w:rsidRPr="00190BD3">
        <w:rPr>
          <w:noProof w:val="0"/>
          <w:lang w:val="en-GB"/>
        </w:rPr>
        <w:t>en</w:t>
      </w:r>
      <w:r w:rsidRPr="00190BD3">
        <w:rPr>
          <w:rStyle w:val="HideTWBExt"/>
          <w:noProof w:val="0"/>
          <w:lang w:val="en-GB"/>
        </w:rPr>
        <w:t>&lt;/Original&gt;</w:t>
      </w:r>
    </w:p>
    <w:p w14:paraId="670D0F2D" w14:textId="77777777" w:rsidR="00B62AD1" w:rsidRPr="00B62AD1" w:rsidRDefault="00B62AD1" w:rsidP="00B62AD1">
      <w:pPr>
        <w:rPr>
          <w:lang w:val="en-GB"/>
        </w:rPr>
      </w:pPr>
      <w:r>
        <w:rPr>
          <w:rStyle w:val="HideTWBExt"/>
          <w:lang w:val="en-GB"/>
        </w:rPr>
        <w:t>&lt;/Amend&gt;</w:t>
      </w:r>
    </w:p>
    <w:p w14:paraId="76757990" w14:textId="77777777" w:rsidR="00B62AD1" w:rsidRPr="00B62AD1" w:rsidRDefault="00B62AD1" w:rsidP="00B62AD1">
      <w:pPr>
        <w:pStyle w:val="AMNumberTabs0"/>
        <w:keepNext/>
        <w:rPr>
          <w:lang w:val="en-GB"/>
        </w:rPr>
      </w:pPr>
      <w:r>
        <w:rPr>
          <w:rStyle w:val="HideTWBExt"/>
          <w:lang w:val="en-GB"/>
        </w:rPr>
        <w:t>&lt;Amend&gt;</w:t>
      </w:r>
      <w:r w:rsidRPr="00B62AD1">
        <w:rPr>
          <w:lang w:val="en-GB"/>
        </w:rPr>
        <w:t>Änderungsantrag</w:t>
      </w:r>
      <w:r w:rsidRPr="00B62AD1">
        <w:rPr>
          <w:lang w:val="en-GB"/>
        </w:rPr>
        <w:tab/>
      </w:r>
      <w:r w:rsidRPr="00B62AD1">
        <w:rPr>
          <w:lang w:val="en-GB"/>
        </w:rPr>
        <w:tab/>
      </w:r>
      <w:r>
        <w:rPr>
          <w:rStyle w:val="HideTWBExt"/>
          <w:lang w:val="en-GB"/>
        </w:rPr>
        <w:t>&lt;NumAm&gt;</w:t>
      </w:r>
      <w:r w:rsidRPr="00B62AD1">
        <w:rPr>
          <w:lang w:val="en-GB"/>
        </w:rPr>
        <w:t>567</w:t>
      </w:r>
      <w:r>
        <w:rPr>
          <w:rStyle w:val="HideTWBExt"/>
          <w:lang w:val="en-GB"/>
        </w:rPr>
        <w:t>&lt;/NumAm&gt;</w:t>
      </w:r>
    </w:p>
    <w:p w14:paraId="13C57B6E" w14:textId="77777777" w:rsidR="00B62AD1" w:rsidRPr="00B62AD1" w:rsidRDefault="00B62AD1" w:rsidP="00B62AD1">
      <w:pPr>
        <w:pStyle w:val="NormalBold"/>
        <w:rPr>
          <w:lang w:val="en-GB"/>
        </w:rPr>
      </w:pPr>
      <w:r>
        <w:rPr>
          <w:rStyle w:val="HideTWBExt"/>
          <w:lang w:val="en-GB"/>
        </w:rPr>
        <w:t>&lt;RepeatBlock-By&gt;&lt;Members&gt;</w:t>
      </w:r>
      <w:r w:rsidRPr="00B62AD1">
        <w:rPr>
          <w:lang w:val="en-GB"/>
        </w:rPr>
        <w:t>Irena Joveva</w:t>
      </w:r>
      <w:r>
        <w:rPr>
          <w:rStyle w:val="HideTWBExt"/>
          <w:lang w:val="en-GB"/>
        </w:rPr>
        <w:t>&lt;/Members&gt;</w:t>
      </w:r>
    </w:p>
    <w:p w14:paraId="1A1CF704" w14:textId="77777777" w:rsidR="00B62AD1" w:rsidRPr="00B62AD1" w:rsidRDefault="00B62AD1" w:rsidP="00B62AD1">
      <w:pPr>
        <w:rPr>
          <w:lang w:val="en-GB"/>
        </w:rPr>
      </w:pPr>
      <w:r>
        <w:rPr>
          <w:rStyle w:val="HideTWBExt"/>
          <w:lang w:val="en-GB"/>
        </w:rPr>
        <w:t>&lt;/RepeatBlock-By&gt;</w:t>
      </w:r>
    </w:p>
    <w:p w14:paraId="643D15F0" w14:textId="77777777" w:rsidR="00B62AD1" w:rsidRPr="00D124F4" w:rsidRDefault="00B62AD1" w:rsidP="00B62AD1">
      <w:pPr>
        <w:pStyle w:val="NormalBold"/>
        <w:keepNext/>
      </w:pPr>
      <w:r>
        <w:rPr>
          <w:rStyle w:val="HideTWBExt"/>
        </w:rPr>
        <w:t>&lt;DocAmend&gt;</w:t>
      </w:r>
      <w:r>
        <w:t>Entschließungsantrag</w:t>
      </w:r>
      <w:r>
        <w:rPr>
          <w:rStyle w:val="HideTWBExt"/>
        </w:rPr>
        <w:t>&lt;/DocAmend&gt;</w:t>
      </w:r>
    </w:p>
    <w:p w14:paraId="167F8EF4" w14:textId="77777777" w:rsidR="00B62AD1" w:rsidRPr="00FF487D" w:rsidRDefault="00B62AD1" w:rsidP="00B62AD1">
      <w:pPr>
        <w:pStyle w:val="NormalBold"/>
      </w:pPr>
      <w:r>
        <w:rPr>
          <w:rStyle w:val="HideTWBExt"/>
        </w:rPr>
        <w:t>&lt;Article&gt;</w:t>
      </w:r>
      <w:r>
        <w:t>Anlage I – Artikel 8 b (neu)</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2AD1" w14:paraId="1378E92B" w14:textId="77777777" w:rsidTr="008C66F2">
        <w:trPr>
          <w:jc w:val="center"/>
        </w:trPr>
        <w:tc>
          <w:tcPr>
            <w:tcW w:w="9752" w:type="dxa"/>
            <w:gridSpan w:val="2"/>
          </w:tcPr>
          <w:p w14:paraId="369BD64C" w14:textId="77777777" w:rsidR="00B62AD1" w:rsidRPr="00FF487D" w:rsidRDefault="00B62AD1" w:rsidP="008C66F2">
            <w:pPr>
              <w:keepNext/>
            </w:pPr>
          </w:p>
        </w:tc>
      </w:tr>
      <w:tr w:rsidR="00B62AD1" w14:paraId="3B088B5F" w14:textId="77777777" w:rsidTr="008C66F2">
        <w:trPr>
          <w:jc w:val="center"/>
        </w:trPr>
        <w:tc>
          <w:tcPr>
            <w:tcW w:w="4876" w:type="dxa"/>
            <w:hideMark/>
          </w:tcPr>
          <w:p w14:paraId="2095DC02" w14:textId="77777777" w:rsidR="00B62AD1" w:rsidRPr="009D6042" w:rsidRDefault="00B62AD1" w:rsidP="008C66F2">
            <w:pPr>
              <w:pStyle w:val="ColumnHeading"/>
              <w:keepNext/>
            </w:pPr>
            <w:r>
              <w:t>Entschließungsantrag</w:t>
            </w:r>
          </w:p>
        </w:tc>
        <w:tc>
          <w:tcPr>
            <w:tcW w:w="4876" w:type="dxa"/>
            <w:hideMark/>
          </w:tcPr>
          <w:p w14:paraId="3025F3D9" w14:textId="77777777" w:rsidR="00B62AD1" w:rsidRPr="009D6042" w:rsidRDefault="00B62AD1" w:rsidP="008C66F2">
            <w:pPr>
              <w:pStyle w:val="ColumnHeading"/>
              <w:keepNext/>
            </w:pPr>
            <w:r>
              <w:t>Geänderter Text</w:t>
            </w:r>
          </w:p>
        </w:tc>
      </w:tr>
      <w:tr w:rsidR="00B62AD1" w14:paraId="55E8E0CA" w14:textId="77777777" w:rsidTr="008C66F2">
        <w:trPr>
          <w:jc w:val="center"/>
        </w:trPr>
        <w:tc>
          <w:tcPr>
            <w:tcW w:w="4876" w:type="dxa"/>
          </w:tcPr>
          <w:p w14:paraId="51D7968D" w14:textId="77777777" w:rsidR="00B62AD1" w:rsidRPr="009D6042" w:rsidRDefault="00B62AD1" w:rsidP="008C66F2">
            <w:pPr>
              <w:pStyle w:val="Normal6"/>
            </w:pPr>
          </w:p>
        </w:tc>
        <w:tc>
          <w:tcPr>
            <w:tcW w:w="4876" w:type="dxa"/>
            <w:hideMark/>
          </w:tcPr>
          <w:p w14:paraId="56B76D4C" w14:textId="77777777" w:rsidR="00B62AD1" w:rsidRPr="009D6042" w:rsidRDefault="00B62AD1" w:rsidP="008C66F2">
            <w:pPr>
              <w:pStyle w:val="Normal6"/>
              <w:jc w:val="center"/>
              <w:rPr>
                <w:szCs w:val="24"/>
              </w:rPr>
            </w:pPr>
            <w:r>
              <w:rPr>
                <w:b/>
                <w:i/>
              </w:rPr>
              <w:t>Artikel 8b</w:t>
            </w:r>
          </w:p>
        </w:tc>
      </w:tr>
      <w:tr w:rsidR="00B62AD1" w14:paraId="572F7FD4" w14:textId="77777777" w:rsidTr="008C66F2">
        <w:trPr>
          <w:jc w:val="center"/>
        </w:trPr>
        <w:tc>
          <w:tcPr>
            <w:tcW w:w="4876" w:type="dxa"/>
          </w:tcPr>
          <w:p w14:paraId="6204799A" w14:textId="77777777" w:rsidR="00B62AD1" w:rsidRPr="009D6042" w:rsidRDefault="00B62AD1" w:rsidP="008C66F2">
            <w:pPr>
              <w:pStyle w:val="Normal6"/>
            </w:pPr>
          </w:p>
        </w:tc>
        <w:tc>
          <w:tcPr>
            <w:tcW w:w="4876" w:type="dxa"/>
            <w:hideMark/>
          </w:tcPr>
          <w:p w14:paraId="60B9E914" w14:textId="77777777" w:rsidR="00B62AD1" w:rsidRPr="00190BD3" w:rsidRDefault="00B62AD1" w:rsidP="008C66F2">
            <w:pPr>
              <w:pStyle w:val="Normal6"/>
              <w:jc w:val="center"/>
              <w:rPr>
                <w:szCs w:val="24"/>
              </w:rPr>
            </w:pPr>
            <w:r>
              <w:rPr>
                <w:b/>
                <w:i/>
              </w:rPr>
              <w:t>Schutz vor Benachteiligung oder negativen Konsequenzen</w:t>
            </w:r>
          </w:p>
        </w:tc>
      </w:tr>
      <w:tr w:rsidR="00B62AD1" w14:paraId="24BBFECB" w14:textId="77777777" w:rsidTr="008C66F2">
        <w:trPr>
          <w:jc w:val="center"/>
        </w:trPr>
        <w:tc>
          <w:tcPr>
            <w:tcW w:w="4876" w:type="dxa"/>
          </w:tcPr>
          <w:p w14:paraId="5447C081" w14:textId="77777777" w:rsidR="00B62AD1" w:rsidRPr="00B62AD1" w:rsidRDefault="00B62AD1" w:rsidP="008C66F2">
            <w:pPr>
              <w:pStyle w:val="Normal6"/>
            </w:pPr>
          </w:p>
        </w:tc>
        <w:tc>
          <w:tcPr>
            <w:tcW w:w="4876" w:type="dxa"/>
            <w:hideMark/>
          </w:tcPr>
          <w:p w14:paraId="5FB1028F" w14:textId="77777777" w:rsidR="00B62AD1" w:rsidRPr="00190BD3" w:rsidRDefault="00B62AD1" w:rsidP="008C66F2">
            <w:pPr>
              <w:pStyle w:val="Normal6"/>
              <w:rPr>
                <w:szCs w:val="24"/>
              </w:rPr>
            </w:pPr>
            <w:r>
              <w:rPr>
                <w:b/>
                <w:i/>
              </w:rPr>
              <w:t>Die Mitgliedstaaten führen die notwendigen Maßnahmen ein, um Arbeitnehmer und Solo-Selbständige und ihre Vertreter vor jeglichen negativen Konsequenzen zu schützen, die ihnen daraus entstehen könnten, dass sie ein Verfahren mit dem Ziel angestrengt haben , die Einhaltung der im Rahmen dieser Richtlinie gewährten Rechte durchzusetzen.</w:t>
            </w:r>
          </w:p>
        </w:tc>
      </w:tr>
    </w:tbl>
    <w:p w14:paraId="5B2A793A" w14:textId="77777777" w:rsidR="00B62AD1" w:rsidRPr="00190BD3" w:rsidRDefault="00B62AD1" w:rsidP="00B62AD1">
      <w:pPr>
        <w:pStyle w:val="Olang"/>
        <w:rPr>
          <w:lang w:val="en-GB"/>
        </w:rPr>
      </w:pPr>
      <w:r w:rsidRPr="00190BD3">
        <w:rPr>
          <w:noProof w:val="0"/>
          <w:lang w:val="en-GB"/>
        </w:rPr>
        <w:t xml:space="preserve">Or. </w:t>
      </w:r>
      <w:r w:rsidRPr="00190BD3">
        <w:rPr>
          <w:rStyle w:val="HideTWBExt"/>
          <w:noProof w:val="0"/>
          <w:lang w:val="en-GB"/>
        </w:rPr>
        <w:t>&lt;Original&gt;</w:t>
      </w:r>
      <w:r w:rsidRPr="00190BD3">
        <w:rPr>
          <w:rStyle w:val="HideTWBInt"/>
          <w:noProof w:val="0"/>
          <w:lang w:val="en-GB"/>
        </w:rPr>
        <w:t>{EN}</w:t>
      </w:r>
      <w:r w:rsidRPr="00190BD3">
        <w:rPr>
          <w:noProof w:val="0"/>
          <w:lang w:val="en-GB"/>
        </w:rPr>
        <w:t>en</w:t>
      </w:r>
      <w:r w:rsidRPr="00190BD3">
        <w:rPr>
          <w:rStyle w:val="HideTWBExt"/>
          <w:noProof w:val="0"/>
          <w:lang w:val="en-GB"/>
        </w:rPr>
        <w:t>&lt;/Original&gt;</w:t>
      </w:r>
    </w:p>
    <w:p w14:paraId="07798ADA" w14:textId="77777777" w:rsidR="00B62AD1" w:rsidRPr="00B62AD1" w:rsidRDefault="00B62AD1" w:rsidP="00B62AD1">
      <w:pPr>
        <w:rPr>
          <w:lang w:val="en-GB"/>
        </w:rPr>
      </w:pPr>
      <w:r>
        <w:rPr>
          <w:rStyle w:val="HideTWBExt"/>
          <w:lang w:val="en-GB"/>
        </w:rPr>
        <w:t>&lt;/Amend&gt;</w:t>
      </w:r>
    </w:p>
    <w:p w14:paraId="5E3C50CC" w14:textId="77777777" w:rsidR="00B62AD1" w:rsidRPr="00B62AD1" w:rsidRDefault="00B62AD1" w:rsidP="00B62AD1">
      <w:pPr>
        <w:pStyle w:val="AMNumberTabs0"/>
        <w:keepNext/>
        <w:rPr>
          <w:lang w:val="en-GB"/>
        </w:rPr>
      </w:pPr>
      <w:r>
        <w:rPr>
          <w:rStyle w:val="HideTWBExt"/>
          <w:lang w:val="en-GB"/>
        </w:rPr>
        <w:t>&lt;Amend&gt;</w:t>
      </w:r>
      <w:r w:rsidRPr="00B62AD1">
        <w:rPr>
          <w:lang w:val="en-GB"/>
        </w:rPr>
        <w:t>Änderungsantrag</w:t>
      </w:r>
      <w:r w:rsidRPr="00B62AD1">
        <w:rPr>
          <w:lang w:val="en-GB"/>
        </w:rPr>
        <w:tab/>
      </w:r>
      <w:r w:rsidRPr="00B62AD1">
        <w:rPr>
          <w:lang w:val="en-GB"/>
        </w:rPr>
        <w:tab/>
      </w:r>
      <w:r>
        <w:rPr>
          <w:rStyle w:val="HideTWBExt"/>
          <w:lang w:val="en-GB"/>
        </w:rPr>
        <w:t>&lt;NumAm&gt;</w:t>
      </w:r>
      <w:r w:rsidRPr="00B62AD1">
        <w:rPr>
          <w:lang w:val="en-GB"/>
        </w:rPr>
        <w:t>568</w:t>
      </w:r>
      <w:r>
        <w:rPr>
          <w:rStyle w:val="HideTWBExt"/>
          <w:lang w:val="en-GB"/>
        </w:rPr>
        <w:t>&lt;/NumAm&gt;</w:t>
      </w:r>
    </w:p>
    <w:p w14:paraId="4AF48504" w14:textId="77777777" w:rsidR="00B62AD1" w:rsidRPr="00B62AD1" w:rsidRDefault="00B62AD1" w:rsidP="00B62AD1">
      <w:pPr>
        <w:pStyle w:val="NormalBold"/>
        <w:rPr>
          <w:lang w:val="en-GB"/>
        </w:rPr>
      </w:pPr>
      <w:r>
        <w:rPr>
          <w:rStyle w:val="HideTWBExt"/>
          <w:lang w:val="en-GB"/>
        </w:rPr>
        <w:t>&lt;RepeatBlock-By&gt;&lt;Members&gt;</w:t>
      </w:r>
      <w:r w:rsidRPr="00B62AD1">
        <w:rPr>
          <w:lang w:val="en-GB"/>
        </w:rPr>
        <w:t>Kim Van Sparrentak</w:t>
      </w:r>
      <w:r>
        <w:rPr>
          <w:rStyle w:val="HideTWBExt"/>
          <w:lang w:val="en-GB"/>
        </w:rPr>
        <w:t>&lt;/Members&gt;</w:t>
      </w:r>
    </w:p>
    <w:p w14:paraId="219FBB4E" w14:textId="77777777" w:rsidR="00B62AD1" w:rsidRPr="00D124F4" w:rsidRDefault="00B62AD1" w:rsidP="00B62AD1">
      <w:r>
        <w:rPr>
          <w:rStyle w:val="HideTWBExt"/>
        </w:rPr>
        <w:t>&lt;AuNomDe&gt;</w:t>
      </w:r>
      <w:r>
        <w:rPr>
          <w:rStyle w:val="HideTWBInt"/>
          <w:color w:val="auto"/>
        </w:rPr>
        <w:t>{Verts/ALE}</w:t>
      </w:r>
      <w:r>
        <w:t>im Namen der Verts/ALE-Fraktion</w:t>
      </w:r>
      <w:r>
        <w:rPr>
          <w:rStyle w:val="HideTWBExt"/>
        </w:rPr>
        <w:t>&lt;/AuNomDe&gt;</w:t>
      </w:r>
    </w:p>
    <w:p w14:paraId="07E15271" w14:textId="77777777" w:rsidR="00B62AD1" w:rsidRPr="00D124F4" w:rsidRDefault="00B62AD1" w:rsidP="00B62AD1">
      <w:r>
        <w:rPr>
          <w:rStyle w:val="HideTWBExt"/>
        </w:rPr>
        <w:t>&lt;/RepeatBlock-By&gt;</w:t>
      </w:r>
    </w:p>
    <w:p w14:paraId="6A2467E1" w14:textId="77777777" w:rsidR="00B62AD1" w:rsidRPr="00D124F4" w:rsidRDefault="00B62AD1" w:rsidP="00B62AD1">
      <w:pPr>
        <w:pStyle w:val="NormalBold"/>
        <w:keepNext/>
      </w:pPr>
      <w:r>
        <w:rPr>
          <w:rStyle w:val="HideTWBExt"/>
        </w:rPr>
        <w:t>&lt;DocAmend&gt;</w:t>
      </w:r>
      <w:r>
        <w:t>Entschließungsantrag</w:t>
      </w:r>
      <w:r>
        <w:rPr>
          <w:rStyle w:val="HideTWBExt"/>
        </w:rPr>
        <w:t>&lt;/DocAmend&gt;</w:t>
      </w:r>
    </w:p>
    <w:p w14:paraId="11B210BC" w14:textId="77777777" w:rsidR="00B62AD1" w:rsidRPr="00190BD3" w:rsidRDefault="00B62AD1" w:rsidP="00B62AD1">
      <w:pPr>
        <w:pStyle w:val="NormalBold"/>
      </w:pPr>
      <w:r>
        <w:rPr>
          <w:rStyle w:val="HideTWBExt"/>
          <w:lang w:val="fr-BE"/>
        </w:rPr>
        <w:t>&lt;Article&gt;</w:t>
      </w:r>
      <w:r>
        <w:t>Anlage I – Artikel 8 c (neu)</w:t>
      </w:r>
      <w:r>
        <w:rPr>
          <w:rStyle w:val="HideTWBExt"/>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2AD1" w14:paraId="587665AA" w14:textId="77777777" w:rsidTr="008C66F2">
        <w:trPr>
          <w:jc w:val="center"/>
        </w:trPr>
        <w:tc>
          <w:tcPr>
            <w:tcW w:w="9752" w:type="dxa"/>
            <w:gridSpan w:val="2"/>
          </w:tcPr>
          <w:p w14:paraId="7738C8A5" w14:textId="77777777" w:rsidR="00B62AD1" w:rsidRPr="00190BD3" w:rsidRDefault="00B62AD1" w:rsidP="008C66F2">
            <w:pPr>
              <w:keepNext/>
              <w:rPr>
                <w:lang w:val="fr-BE"/>
              </w:rPr>
            </w:pPr>
          </w:p>
        </w:tc>
      </w:tr>
      <w:tr w:rsidR="00B62AD1" w14:paraId="25389BA3" w14:textId="77777777" w:rsidTr="008C66F2">
        <w:trPr>
          <w:jc w:val="center"/>
        </w:trPr>
        <w:tc>
          <w:tcPr>
            <w:tcW w:w="4876" w:type="dxa"/>
            <w:hideMark/>
          </w:tcPr>
          <w:p w14:paraId="5127112F" w14:textId="77777777" w:rsidR="00B62AD1" w:rsidRPr="009D6042" w:rsidRDefault="00B62AD1" w:rsidP="008C66F2">
            <w:pPr>
              <w:pStyle w:val="ColumnHeading"/>
              <w:keepNext/>
            </w:pPr>
            <w:r>
              <w:t>Entschließungsantrag</w:t>
            </w:r>
          </w:p>
        </w:tc>
        <w:tc>
          <w:tcPr>
            <w:tcW w:w="4876" w:type="dxa"/>
            <w:hideMark/>
          </w:tcPr>
          <w:p w14:paraId="62CB1D86" w14:textId="77777777" w:rsidR="00B62AD1" w:rsidRPr="009D6042" w:rsidRDefault="00B62AD1" w:rsidP="008C66F2">
            <w:pPr>
              <w:pStyle w:val="ColumnHeading"/>
              <w:keepNext/>
            </w:pPr>
            <w:r>
              <w:t>Geänderter Text</w:t>
            </w:r>
          </w:p>
        </w:tc>
      </w:tr>
      <w:tr w:rsidR="00B62AD1" w14:paraId="21F57AEF" w14:textId="77777777" w:rsidTr="008C66F2">
        <w:trPr>
          <w:jc w:val="center"/>
        </w:trPr>
        <w:tc>
          <w:tcPr>
            <w:tcW w:w="4876" w:type="dxa"/>
          </w:tcPr>
          <w:p w14:paraId="07B77CA8" w14:textId="77777777" w:rsidR="00B62AD1" w:rsidRPr="009D6042" w:rsidRDefault="00B62AD1" w:rsidP="008C66F2">
            <w:pPr>
              <w:pStyle w:val="Normal6"/>
            </w:pPr>
          </w:p>
        </w:tc>
        <w:tc>
          <w:tcPr>
            <w:tcW w:w="4876" w:type="dxa"/>
            <w:hideMark/>
          </w:tcPr>
          <w:p w14:paraId="2535F49A" w14:textId="77777777" w:rsidR="00B62AD1" w:rsidRPr="009D6042" w:rsidRDefault="00B62AD1" w:rsidP="008C66F2">
            <w:pPr>
              <w:pStyle w:val="Normal6"/>
              <w:jc w:val="center"/>
              <w:rPr>
                <w:szCs w:val="24"/>
              </w:rPr>
            </w:pPr>
            <w:r>
              <w:rPr>
                <w:b/>
                <w:i/>
              </w:rPr>
              <w:t>Artikel 8c</w:t>
            </w:r>
          </w:p>
        </w:tc>
      </w:tr>
      <w:tr w:rsidR="00B62AD1" w14:paraId="009D8EB0" w14:textId="77777777" w:rsidTr="008C66F2">
        <w:trPr>
          <w:jc w:val="center"/>
        </w:trPr>
        <w:tc>
          <w:tcPr>
            <w:tcW w:w="4876" w:type="dxa"/>
          </w:tcPr>
          <w:p w14:paraId="6179E522" w14:textId="77777777" w:rsidR="00B62AD1" w:rsidRPr="009D6042" w:rsidRDefault="00B62AD1" w:rsidP="008C66F2">
            <w:pPr>
              <w:pStyle w:val="Normal6"/>
            </w:pPr>
          </w:p>
        </w:tc>
        <w:tc>
          <w:tcPr>
            <w:tcW w:w="4876" w:type="dxa"/>
            <w:hideMark/>
          </w:tcPr>
          <w:p w14:paraId="1C58400A" w14:textId="77777777" w:rsidR="00B62AD1" w:rsidRPr="00190BD3" w:rsidRDefault="00B62AD1" w:rsidP="008C66F2">
            <w:pPr>
              <w:pStyle w:val="Normal6"/>
              <w:jc w:val="center"/>
              <w:rPr>
                <w:szCs w:val="24"/>
              </w:rPr>
            </w:pPr>
            <w:r>
              <w:rPr>
                <w:b/>
                <w:i/>
              </w:rPr>
              <w:t>Anspruch auf Rechtsbehelfe und Schutz vor Benachteiligung oder negativen Konsequenzen</w:t>
            </w:r>
          </w:p>
        </w:tc>
      </w:tr>
      <w:tr w:rsidR="00B62AD1" w14:paraId="48F5B13B" w14:textId="77777777" w:rsidTr="008C66F2">
        <w:trPr>
          <w:jc w:val="center"/>
        </w:trPr>
        <w:tc>
          <w:tcPr>
            <w:tcW w:w="4876" w:type="dxa"/>
          </w:tcPr>
          <w:p w14:paraId="37779B41" w14:textId="77777777" w:rsidR="00B62AD1" w:rsidRPr="00B62AD1" w:rsidRDefault="00B62AD1" w:rsidP="008C66F2">
            <w:pPr>
              <w:pStyle w:val="Normal6"/>
            </w:pPr>
          </w:p>
        </w:tc>
        <w:tc>
          <w:tcPr>
            <w:tcW w:w="4876" w:type="dxa"/>
            <w:hideMark/>
          </w:tcPr>
          <w:p w14:paraId="028BD1A1" w14:textId="77777777" w:rsidR="00B62AD1" w:rsidRPr="00190BD3" w:rsidRDefault="00B62AD1" w:rsidP="008C66F2">
            <w:pPr>
              <w:pStyle w:val="Normal6"/>
              <w:ind w:left="25" w:hanging="25"/>
              <w:rPr>
                <w:szCs w:val="24"/>
              </w:rPr>
            </w:pPr>
            <w:r>
              <w:rPr>
                <w:b/>
                <w:i/>
              </w:rPr>
              <w:t>1)</w:t>
            </w:r>
            <w:r>
              <w:rPr>
                <w:b/>
                <w:i/>
              </w:rPr>
              <w:tab/>
              <w:t>Die Mitgliedstaaten stellen sicher, dass die Arbeitnehmer, einschließlich derjenigen, deren Beschäftigungsverhältnis beendet ist, unbeschadet besonderer Formen von Rechtsbehelfen und Streitbeilegungsverfahren, die gegebenenfalls in Kollektiv- bzw. Tarifverträgen festgelegt sind, bei Verstößen gegen Rechte in Bezug auf die transparente Nutzung algorithmischer Managementsysteme am Arbeitsplatz und den Schutz der Arbeitnehmer in Bezug auf die Verarbeitung ihrer personenbezogenen Daten, sofern solche Rechte im nationalen Recht oder in Kollektiv- bzw. Tarifverträgen festgelegt sind, Zugang zu einer wirksamen, rechtzeitigen und unparteiischen Streitbeilegung und Anspruch auf Rechtsbehelfe haben.</w:t>
            </w:r>
          </w:p>
        </w:tc>
      </w:tr>
      <w:tr w:rsidR="00B62AD1" w14:paraId="3028A624" w14:textId="77777777" w:rsidTr="008C66F2">
        <w:trPr>
          <w:jc w:val="center"/>
        </w:trPr>
        <w:tc>
          <w:tcPr>
            <w:tcW w:w="4876" w:type="dxa"/>
          </w:tcPr>
          <w:p w14:paraId="149CF091" w14:textId="77777777" w:rsidR="00B62AD1" w:rsidRPr="00B62AD1" w:rsidRDefault="00B62AD1" w:rsidP="008C66F2">
            <w:pPr>
              <w:pStyle w:val="Normal6"/>
            </w:pPr>
          </w:p>
        </w:tc>
        <w:tc>
          <w:tcPr>
            <w:tcW w:w="4876" w:type="dxa"/>
            <w:hideMark/>
          </w:tcPr>
          <w:p w14:paraId="63C5A3C5" w14:textId="77777777" w:rsidR="00B62AD1" w:rsidRPr="00190BD3" w:rsidRDefault="00B62AD1" w:rsidP="008C66F2">
            <w:pPr>
              <w:pStyle w:val="Normal6"/>
              <w:ind w:left="25" w:hanging="25"/>
              <w:rPr>
                <w:szCs w:val="24"/>
              </w:rPr>
            </w:pPr>
            <w:r>
              <w:rPr>
                <w:b/>
                <w:i/>
              </w:rPr>
              <w:t>2)</w:t>
            </w:r>
            <w:r>
              <w:rPr>
                <w:b/>
                <w:i/>
              </w:rPr>
              <w:tab/>
              <w:t>Die Mitgliedstaaten ergreifen die erforderlichen Maßnahmen, um die Arbeitnehmer und Arbeitnehmervertreter, einschließlich derjenigen, die Gewerkschaftsmitglieder oder in der Arbeitnehmervertretung tätig sind, vor Benachteiligungen durch den Arbeitgeber und vor nachteiligen Folgen zu schützen, die sich aus einer Beschwerde beim Arbeitgeber oder aus Verfahren ergeben, die eingeleitet wurden, um die Einhaltung der Rechte in Bezug auf die Rechte und Pflichten gemäß dieser Richtlinie durchzusetzen.</w:t>
            </w:r>
          </w:p>
        </w:tc>
      </w:tr>
    </w:tbl>
    <w:p w14:paraId="227A8A4C" w14:textId="77777777" w:rsidR="00B62AD1" w:rsidRPr="00190BD3" w:rsidRDefault="00B62AD1" w:rsidP="00B62AD1">
      <w:pPr>
        <w:pStyle w:val="Olang"/>
        <w:rPr>
          <w:lang w:val="en-GB"/>
        </w:rPr>
      </w:pPr>
      <w:r w:rsidRPr="00190BD3">
        <w:rPr>
          <w:noProof w:val="0"/>
          <w:lang w:val="en-GB"/>
        </w:rPr>
        <w:t xml:space="preserve">Or. </w:t>
      </w:r>
      <w:r w:rsidRPr="00190BD3">
        <w:rPr>
          <w:rStyle w:val="HideTWBExt"/>
          <w:noProof w:val="0"/>
          <w:lang w:val="en-GB"/>
        </w:rPr>
        <w:t>&lt;Original&gt;</w:t>
      </w:r>
      <w:r w:rsidRPr="00190BD3">
        <w:rPr>
          <w:rStyle w:val="HideTWBInt"/>
          <w:noProof w:val="0"/>
          <w:lang w:val="en-GB"/>
        </w:rPr>
        <w:t>{EN}</w:t>
      </w:r>
      <w:r w:rsidRPr="00190BD3">
        <w:rPr>
          <w:noProof w:val="0"/>
          <w:lang w:val="en-GB"/>
        </w:rPr>
        <w:t>en</w:t>
      </w:r>
      <w:r w:rsidRPr="00190BD3">
        <w:rPr>
          <w:rStyle w:val="HideTWBExt"/>
          <w:noProof w:val="0"/>
          <w:lang w:val="en-GB"/>
        </w:rPr>
        <w:t>&lt;/Original&gt;</w:t>
      </w:r>
    </w:p>
    <w:p w14:paraId="52184992" w14:textId="77777777" w:rsidR="00B62AD1" w:rsidRPr="00B62AD1" w:rsidRDefault="00B62AD1" w:rsidP="00B62AD1">
      <w:pPr>
        <w:rPr>
          <w:lang w:val="en-GB"/>
        </w:rPr>
      </w:pPr>
      <w:r>
        <w:rPr>
          <w:rStyle w:val="HideTWBExt"/>
          <w:lang w:val="en-GB"/>
        </w:rPr>
        <w:t>&lt;/Amend&gt;</w:t>
      </w:r>
    </w:p>
    <w:p w14:paraId="1EFCF3BD" w14:textId="77777777" w:rsidR="00B62AD1" w:rsidRPr="00B62AD1" w:rsidRDefault="00B62AD1" w:rsidP="00B62AD1">
      <w:pPr>
        <w:pStyle w:val="AMNumberTabs0"/>
        <w:keepNext/>
        <w:rPr>
          <w:lang w:val="en-GB"/>
        </w:rPr>
      </w:pPr>
      <w:r>
        <w:rPr>
          <w:rStyle w:val="HideTWBExt"/>
          <w:lang w:val="en-GB"/>
        </w:rPr>
        <w:t>&lt;Amend&gt;</w:t>
      </w:r>
      <w:r w:rsidRPr="00B62AD1">
        <w:rPr>
          <w:lang w:val="en-GB"/>
        </w:rPr>
        <w:t>Änderungsantrag</w:t>
      </w:r>
      <w:r w:rsidRPr="00B62AD1">
        <w:rPr>
          <w:lang w:val="en-GB"/>
        </w:rPr>
        <w:tab/>
      </w:r>
      <w:r w:rsidRPr="00B62AD1">
        <w:rPr>
          <w:lang w:val="en-GB"/>
        </w:rPr>
        <w:tab/>
      </w:r>
      <w:r>
        <w:rPr>
          <w:rStyle w:val="HideTWBExt"/>
          <w:lang w:val="en-GB"/>
        </w:rPr>
        <w:t>&lt;NumAm&gt;</w:t>
      </w:r>
      <w:r w:rsidRPr="00B62AD1">
        <w:rPr>
          <w:lang w:val="en-GB"/>
        </w:rPr>
        <w:t>569</w:t>
      </w:r>
      <w:r>
        <w:rPr>
          <w:rStyle w:val="HideTWBExt"/>
          <w:lang w:val="en-GB"/>
        </w:rPr>
        <w:t>&lt;/NumAm&gt;</w:t>
      </w:r>
    </w:p>
    <w:p w14:paraId="691F6137" w14:textId="77777777" w:rsidR="00B62AD1" w:rsidRPr="00B62AD1" w:rsidRDefault="00B62AD1" w:rsidP="00B62AD1">
      <w:pPr>
        <w:pStyle w:val="NormalBold"/>
        <w:rPr>
          <w:lang w:val="en-GB"/>
        </w:rPr>
      </w:pPr>
      <w:r>
        <w:rPr>
          <w:rStyle w:val="HideTWBExt"/>
          <w:lang w:val="en-GB"/>
        </w:rPr>
        <w:t>&lt;RepeatBlock-By&gt;&lt;Members&gt;</w:t>
      </w:r>
      <w:r w:rsidRPr="00B62AD1">
        <w:rPr>
          <w:lang w:val="en-GB"/>
        </w:rPr>
        <w:t>Irena Joveva</w:t>
      </w:r>
      <w:r>
        <w:rPr>
          <w:rStyle w:val="HideTWBExt"/>
          <w:lang w:val="en-GB"/>
        </w:rPr>
        <w:t>&lt;/Members&gt;</w:t>
      </w:r>
    </w:p>
    <w:p w14:paraId="73E166B9" w14:textId="77777777" w:rsidR="00B62AD1" w:rsidRPr="00B62AD1" w:rsidRDefault="00B62AD1" w:rsidP="00B62AD1">
      <w:pPr>
        <w:rPr>
          <w:lang w:val="en-GB"/>
        </w:rPr>
      </w:pPr>
      <w:r>
        <w:rPr>
          <w:rStyle w:val="HideTWBExt"/>
          <w:lang w:val="en-GB"/>
        </w:rPr>
        <w:t>&lt;/RepeatBlock-By&gt;</w:t>
      </w:r>
    </w:p>
    <w:p w14:paraId="292ECF0E" w14:textId="77777777" w:rsidR="00B62AD1" w:rsidRPr="00D124F4" w:rsidRDefault="00B62AD1" w:rsidP="00B62AD1">
      <w:pPr>
        <w:pStyle w:val="NormalBold"/>
        <w:keepNext/>
      </w:pPr>
      <w:r>
        <w:rPr>
          <w:rStyle w:val="HideTWBExt"/>
        </w:rPr>
        <w:t>&lt;DocAmend&gt;</w:t>
      </w:r>
      <w:r>
        <w:t>Entschließungsantrag</w:t>
      </w:r>
      <w:r>
        <w:rPr>
          <w:rStyle w:val="HideTWBExt"/>
        </w:rPr>
        <w:t>&lt;/DocAmend&gt;</w:t>
      </w:r>
    </w:p>
    <w:p w14:paraId="03CA0BB4" w14:textId="77777777" w:rsidR="00B62AD1" w:rsidRPr="00FF487D" w:rsidRDefault="00B62AD1" w:rsidP="00B62AD1">
      <w:pPr>
        <w:pStyle w:val="NormalBold"/>
      </w:pPr>
      <w:r>
        <w:rPr>
          <w:rStyle w:val="HideTWBExt"/>
        </w:rPr>
        <w:t>&lt;Article&gt;</w:t>
      </w:r>
      <w:r>
        <w:t>Anlage I – Artikel 8 c (neu)</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2AD1" w14:paraId="361A873A" w14:textId="77777777" w:rsidTr="008C66F2">
        <w:trPr>
          <w:jc w:val="center"/>
        </w:trPr>
        <w:tc>
          <w:tcPr>
            <w:tcW w:w="9752" w:type="dxa"/>
            <w:gridSpan w:val="2"/>
          </w:tcPr>
          <w:p w14:paraId="792FB408" w14:textId="77777777" w:rsidR="00B62AD1" w:rsidRPr="00FF487D" w:rsidRDefault="00B62AD1" w:rsidP="008C66F2">
            <w:pPr>
              <w:keepNext/>
            </w:pPr>
          </w:p>
        </w:tc>
      </w:tr>
      <w:tr w:rsidR="00B62AD1" w14:paraId="39E80E0D" w14:textId="77777777" w:rsidTr="008C66F2">
        <w:trPr>
          <w:jc w:val="center"/>
        </w:trPr>
        <w:tc>
          <w:tcPr>
            <w:tcW w:w="4876" w:type="dxa"/>
            <w:hideMark/>
          </w:tcPr>
          <w:p w14:paraId="32C27A56" w14:textId="77777777" w:rsidR="00B62AD1" w:rsidRPr="009D6042" w:rsidRDefault="00B62AD1" w:rsidP="008C66F2">
            <w:pPr>
              <w:pStyle w:val="ColumnHeading"/>
              <w:keepNext/>
            </w:pPr>
            <w:r>
              <w:t>Entschließungsantrag</w:t>
            </w:r>
          </w:p>
        </w:tc>
        <w:tc>
          <w:tcPr>
            <w:tcW w:w="4876" w:type="dxa"/>
            <w:hideMark/>
          </w:tcPr>
          <w:p w14:paraId="69DC0CE8" w14:textId="77777777" w:rsidR="00B62AD1" w:rsidRPr="009D6042" w:rsidRDefault="00B62AD1" w:rsidP="008C66F2">
            <w:pPr>
              <w:pStyle w:val="ColumnHeading"/>
              <w:keepNext/>
            </w:pPr>
            <w:r>
              <w:t>Geänderter Text</w:t>
            </w:r>
          </w:p>
        </w:tc>
      </w:tr>
      <w:tr w:rsidR="00B62AD1" w14:paraId="3BF5AC24" w14:textId="77777777" w:rsidTr="008C66F2">
        <w:trPr>
          <w:jc w:val="center"/>
        </w:trPr>
        <w:tc>
          <w:tcPr>
            <w:tcW w:w="4876" w:type="dxa"/>
          </w:tcPr>
          <w:p w14:paraId="166FE689" w14:textId="77777777" w:rsidR="00B62AD1" w:rsidRPr="009D6042" w:rsidRDefault="00B62AD1" w:rsidP="008C66F2">
            <w:pPr>
              <w:pStyle w:val="Normal6"/>
            </w:pPr>
          </w:p>
        </w:tc>
        <w:tc>
          <w:tcPr>
            <w:tcW w:w="4876" w:type="dxa"/>
            <w:hideMark/>
          </w:tcPr>
          <w:p w14:paraId="5DEBD921" w14:textId="77777777" w:rsidR="00B62AD1" w:rsidRPr="009D6042" w:rsidRDefault="00B62AD1" w:rsidP="008C66F2">
            <w:pPr>
              <w:pStyle w:val="Normal6"/>
              <w:jc w:val="center"/>
              <w:rPr>
                <w:szCs w:val="24"/>
              </w:rPr>
            </w:pPr>
            <w:r>
              <w:rPr>
                <w:b/>
                <w:i/>
              </w:rPr>
              <w:t>Artikel 8c</w:t>
            </w:r>
          </w:p>
        </w:tc>
      </w:tr>
      <w:tr w:rsidR="00B62AD1" w14:paraId="585E4E5B" w14:textId="77777777" w:rsidTr="008C66F2">
        <w:trPr>
          <w:jc w:val="center"/>
        </w:trPr>
        <w:tc>
          <w:tcPr>
            <w:tcW w:w="4876" w:type="dxa"/>
          </w:tcPr>
          <w:p w14:paraId="5AD9C328" w14:textId="77777777" w:rsidR="00B62AD1" w:rsidRPr="009D6042" w:rsidRDefault="00B62AD1" w:rsidP="008C66F2">
            <w:pPr>
              <w:pStyle w:val="Normal6"/>
            </w:pPr>
          </w:p>
        </w:tc>
        <w:tc>
          <w:tcPr>
            <w:tcW w:w="4876" w:type="dxa"/>
            <w:hideMark/>
          </w:tcPr>
          <w:p w14:paraId="6F20CCD1" w14:textId="77777777" w:rsidR="00B62AD1" w:rsidRPr="009D6042" w:rsidRDefault="00B62AD1" w:rsidP="008C66F2">
            <w:pPr>
              <w:pStyle w:val="Normal6"/>
              <w:jc w:val="center"/>
              <w:rPr>
                <w:szCs w:val="24"/>
              </w:rPr>
            </w:pPr>
            <w:r>
              <w:rPr>
                <w:b/>
                <w:i/>
              </w:rPr>
              <w:t>Regressionsverbot und günstigere Bestimmungen</w:t>
            </w:r>
          </w:p>
        </w:tc>
      </w:tr>
      <w:tr w:rsidR="00B62AD1" w14:paraId="1F23BE2A" w14:textId="77777777" w:rsidTr="008C66F2">
        <w:trPr>
          <w:jc w:val="center"/>
        </w:trPr>
        <w:tc>
          <w:tcPr>
            <w:tcW w:w="4876" w:type="dxa"/>
          </w:tcPr>
          <w:p w14:paraId="34F0F092" w14:textId="77777777" w:rsidR="00B62AD1" w:rsidRPr="009D6042" w:rsidRDefault="00B62AD1" w:rsidP="008C66F2">
            <w:pPr>
              <w:pStyle w:val="Normal6"/>
            </w:pPr>
          </w:p>
        </w:tc>
        <w:tc>
          <w:tcPr>
            <w:tcW w:w="4876" w:type="dxa"/>
            <w:hideMark/>
          </w:tcPr>
          <w:p w14:paraId="1A49E004" w14:textId="77777777" w:rsidR="00B62AD1" w:rsidRPr="00190BD3" w:rsidRDefault="00B62AD1" w:rsidP="008C66F2">
            <w:pPr>
              <w:pStyle w:val="Normal6"/>
              <w:ind w:left="25"/>
              <w:rPr>
                <w:szCs w:val="24"/>
              </w:rPr>
            </w:pPr>
            <w:r>
              <w:rPr>
                <w:b/>
                <w:i/>
              </w:rPr>
              <w:t>1)</w:t>
            </w:r>
            <w:r>
              <w:rPr>
                <w:b/>
                <w:i/>
              </w:rPr>
              <w:tab/>
              <w:t>Diese Richtlinie rechtfertigt nicht die Verringerung des den Beschäftigten in den Mitgliedstaaten bereits jetzt gewährten allgemeinen Schutzniveaus, einschließlich in Bezug auf bestehende Verfahren zur Bestimmung des korrekten Beschäftigungsstatus von Personen, die Plattformarbeit leisten, sowie in Bezug auf bestehende Vorrechte ihrer Vertreter.</w:t>
            </w:r>
          </w:p>
        </w:tc>
      </w:tr>
      <w:tr w:rsidR="00B62AD1" w14:paraId="77B39AE2" w14:textId="77777777" w:rsidTr="008C66F2">
        <w:trPr>
          <w:jc w:val="center"/>
        </w:trPr>
        <w:tc>
          <w:tcPr>
            <w:tcW w:w="4876" w:type="dxa"/>
          </w:tcPr>
          <w:p w14:paraId="39431A63" w14:textId="77777777" w:rsidR="00B62AD1" w:rsidRPr="00B62AD1" w:rsidRDefault="00B62AD1" w:rsidP="008C66F2">
            <w:pPr>
              <w:pStyle w:val="Normal6"/>
            </w:pPr>
          </w:p>
        </w:tc>
        <w:tc>
          <w:tcPr>
            <w:tcW w:w="4876" w:type="dxa"/>
            <w:hideMark/>
          </w:tcPr>
          <w:p w14:paraId="5E582C98" w14:textId="77777777" w:rsidR="00B62AD1" w:rsidRPr="00190BD3" w:rsidRDefault="00B62AD1" w:rsidP="008C66F2">
            <w:pPr>
              <w:pStyle w:val="Normal6"/>
              <w:ind w:left="25"/>
              <w:rPr>
                <w:szCs w:val="24"/>
              </w:rPr>
            </w:pPr>
            <w:r>
              <w:rPr>
                <w:b/>
                <w:i/>
              </w:rPr>
              <w:t>2)</w:t>
            </w:r>
            <w:r>
              <w:rPr>
                <w:b/>
                <w:i/>
              </w:rPr>
              <w:tab/>
              <w:t>Diese Richtlinie berührt nicht das Recht der Mitgliedstaaten, im Einklang mit den Zielen dieser Richtlinie für Beschäftigte günstigere Rechts- oder Verwaltungsvorschriften anzuwenden oder zu erlassen oder die Anwendung von für die Beschäftigten günstigeren Kollektiv- bzw. Tarifverträgen zu fördern oder zuzulassen.</w:t>
            </w:r>
          </w:p>
        </w:tc>
      </w:tr>
      <w:tr w:rsidR="00B62AD1" w14:paraId="471DCEE2" w14:textId="77777777" w:rsidTr="008C66F2">
        <w:trPr>
          <w:jc w:val="center"/>
        </w:trPr>
        <w:tc>
          <w:tcPr>
            <w:tcW w:w="4876" w:type="dxa"/>
          </w:tcPr>
          <w:p w14:paraId="4049BDDF" w14:textId="77777777" w:rsidR="00B62AD1" w:rsidRPr="00B62AD1" w:rsidRDefault="00B62AD1" w:rsidP="008C66F2">
            <w:pPr>
              <w:pStyle w:val="Normal6"/>
            </w:pPr>
          </w:p>
        </w:tc>
        <w:tc>
          <w:tcPr>
            <w:tcW w:w="4876" w:type="dxa"/>
            <w:hideMark/>
          </w:tcPr>
          <w:p w14:paraId="6805F1E5" w14:textId="77777777" w:rsidR="00B62AD1" w:rsidRPr="00190BD3" w:rsidRDefault="00B62AD1" w:rsidP="008C66F2">
            <w:pPr>
              <w:pStyle w:val="Normal6"/>
              <w:ind w:left="25"/>
              <w:rPr>
                <w:szCs w:val="24"/>
              </w:rPr>
            </w:pPr>
            <w:r>
              <w:rPr>
                <w:b/>
                <w:i/>
              </w:rPr>
              <w:t>3)</w:t>
            </w:r>
            <w:r>
              <w:rPr>
                <w:b/>
                <w:i/>
              </w:rPr>
              <w:tab/>
              <w:t>Diese Richtlinie lässt andere Rechte unberührt, die Arbeitnehmern oder Solo-Selbständigen durch andere Rechtsakte der Union zuerkannt worden sind.</w:t>
            </w:r>
          </w:p>
        </w:tc>
      </w:tr>
    </w:tbl>
    <w:p w14:paraId="5D969522" w14:textId="77777777" w:rsidR="00B62AD1" w:rsidRPr="00190BD3" w:rsidRDefault="00B62AD1" w:rsidP="00B62AD1">
      <w:pPr>
        <w:pStyle w:val="Olang"/>
        <w:rPr>
          <w:lang w:val="en-GB"/>
        </w:rPr>
      </w:pPr>
      <w:r w:rsidRPr="00190BD3">
        <w:rPr>
          <w:noProof w:val="0"/>
          <w:lang w:val="en-GB"/>
        </w:rPr>
        <w:t xml:space="preserve">Or. </w:t>
      </w:r>
      <w:r w:rsidRPr="00190BD3">
        <w:rPr>
          <w:rStyle w:val="HideTWBExt"/>
          <w:noProof w:val="0"/>
          <w:lang w:val="en-GB"/>
        </w:rPr>
        <w:t>&lt;Original&gt;</w:t>
      </w:r>
      <w:r w:rsidRPr="00190BD3">
        <w:rPr>
          <w:rStyle w:val="HideTWBInt"/>
          <w:noProof w:val="0"/>
          <w:lang w:val="en-GB"/>
        </w:rPr>
        <w:t>{EN}</w:t>
      </w:r>
      <w:r w:rsidRPr="00190BD3">
        <w:rPr>
          <w:noProof w:val="0"/>
          <w:lang w:val="en-GB"/>
        </w:rPr>
        <w:t>en</w:t>
      </w:r>
      <w:r w:rsidRPr="00190BD3">
        <w:rPr>
          <w:rStyle w:val="HideTWBExt"/>
          <w:noProof w:val="0"/>
          <w:lang w:val="en-GB"/>
        </w:rPr>
        <w:t>&lt;/Original&gt;</w:t>
      </w:r>
    </w:p>
    <w:p w14:paraId="74E41BCE" w14:textId="77777777" w:rsidR="00B62AD1" w:rsidRPr="00B62AD1" w:rsidRDefault="00B62AD1" w:rsidP="00B62AD1">
      <w:pPr>
        <w:rPr>
          <w:lang w:val="en-GB"/>
        </w:rPr>
      </w:pPr>
      <w:r>
        <w:rPr>
          <w:rStyle w:val="HideTWBExt"/>
          <w:lang w:val="en-GB"/>
        </w:rPr>
        <w:t>&lt;/Amend&gt;</w:t>
      </w:r>
    </w:p>
    <w:p w14:paraId="419208B2" w14:textId="77777777" w:rsidR="00B62AD1" w:rsidRPr="00190BD3" w:rsidRDefault="00B62AD1" w:rsidP="00B62AD1">
      <w:pPr>
        <w:pStyle w:val="AMNumberTabs0"/>
        <w:keepNext/>
      </w:pPr>
      <w:r>
        <w:rPr>
          <w:rStyle w:val="HideTWBExt"/>
          <w:lang w:val="en-GB"/>
        </w:rPr>
        <w:t>&lt;Amend&gt;</w:t>
      </w:r>
      <w:r>
        <w:t>Änderungsantrag</w:t>
      </w:r>
      <w:r>
        <w:tab/>
      </w:r>
      <w:r>
        <w:tab/>
      </w:r>
      <w:r>
        <w:rPr>
          <w:rStyle w:val="HideTWBExt"/>
          <w:lang w:val="en-GB"/>
        </w:rPr>
        <w:t>&lt;NumAm&gt;</w:t>
      </w:r>
      <w:r>
        <w:t>570</w:t>
      </w:r>
      <w:r>
        <w:rPr>
          <w:rStyle w:val="HideTWBExt"/>
          <w:lang w:val="en-GB"/>
        </w:rPr>
        <w:t>&lt;/NumAm&gt;</w:t>
      </w:r>
    </w:p>
    <w:p w14:paraId="1A647627" w14:textId="77777777" w:rsidR="00B62AD1" w:rsidRPr="00190BD3" w:rsidRDefault="00B62AD1" w:rsidP="00B62AD1">
      <w:pPr>
        <w:pStyle w:val="NormalBold"/>
      </w:pPr>
      <w:r>
        <w:rPr>
          <w:rStyle w:val="HideTWBExt"/>
          <w:lang w:val="en-GB"/>
        </w:rPr>
        <w:t>&lt;RepeatBlock-By&gt;&lt;Members&gt;</w:t>
      </w:r>
      <w:r>
        <w:t>Marc Angel, Nora Mebarek, Vilija Blinkevičiūtė, Alicia Homs Ginel, Isilda Gomes, Gabriele Bischoff, Evelyn Regner, Idoia Mendia, Marianne Vind, Alex Agius Saliba, Romana Jerković, Estelle Ceulemans</w:t>
      </w:r>
      <w:r>
        <w:rPr>
          <w:rStyle w:val="HideTWBExt"/>
          <w:lang w:val="en-GB"/>
        </w:rPr>
        <w:t>&lt;/Members&gt;</w:t>
      </w:r>
    </w:p>
    <w:p w14:paraId="1B156659" w14:textId="77777777" w:rsidR="00B62AD1" w:rsidRPr="00D124F4" w:rsidRDefault="00B62AD1" w:rsidP="00B62AD1">
      <w:r>
        <w:rPr>
          <w:rStyle w:val="HideTWBExt"/>
        </w:rPr>
        <w:t>&lt;/RepeatBlock-By&gt;</w:t>
      </w:r>
    </w:p>
    <w:p w14:paraId="1F04364E" w14:textId="77777777" w:rsidR="00B62AD1" w:rsidRPr="00D124F4" w:rsidRDefault="00B62AD1" w:rsidP="00B62AD1">
      <w:pPr>
        <w:pStyle w:val="NormalBold"/>
        <w:keepNext/>
      </w:pPr>
      <w:r>
        <w:rPr>
          <w:rStyle w:val="HideTWBExt"/>
        </w:rPr>
        <w:t>&lt;DocAmend&gt;</w:t>
      </w:r>
      <w:r>
        <w:t>Entschließungsantrag</w:t>
      </w:r>
      <w:r>
        <w:rPr>
          <w:rStyle w:val="HideTWBExt"/>
        </w:rPr>
        <w:t>&lt;/DocAmend&gt;</w:t>
      </w:r>
    </w:p>
    <w:p w14:paraId="7FA41D3B" w14:textId="77777777" w:rsidR="00B62AD1" w:rsidRPr="00190BD3" w:rsidRDefault="00B62AD1" w:rsidP="00B62AD1">
      <w:pPr>
        <w:pStyle w:val="NormalBold"/>
      </w:pPr>
      <w:r>
        <w:rPr>
          <w:rStyle w:val="HideTWBExt"/>
          <w:lang w:val="fr-BE"/>
        </w:rPr>
        <w:t>&lt;Article&gt;</w:t>
      </w:r>
      <w:r>
        <w:t>Anlage I – Artikel 8 c (neu)</w:t>
      </w:r>
      <w:r>
        <w:rPr>
          <w:rStyle w:val="HideTWBExt"/>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2AD1" w14:paraId="35CBED2C" w14:textId="77777777" w:rsidTr="008C66F2">
        <w:trPr>
          <w:jc w:val="center"/>
        </w:trPr>
        <w:tc>
          <w:tcPr>
            <w:tcW w:w="9752" w:type="dxa"/>
            <w:gridSpan w:val="2"/>
          </w:tcPr>
          <w:p w14:paraId="56026AE6" w14:textId="77777777" w:rsidR="00B62AD1" w:rsidRPr="00190BD3" w:rsidRDefault="00B62AD1" w:rsidP="008C66F2">
            <w:pPr>
              <w:keepNext/>
              <w:rPr>
                <w:lang w:val="fr-BE"/>
              </w:rPr>
            </w:pPr>
          </w:p>
        </w:tc>
      </w:tr>
      <w:tr w:rsidR="00B62AD1" w14:paraId="071A0A67" w14:textId="77777777" w:rsidTr="008C66F2">
        <w:trPr>
          <w:jc w:val="center"/>
        </w:trPr>
        <w:tc>
          <w:tcPr>
            <w:tcW w:w="4876" w:type="dxa"/>
            <w:hideMark/>
          </w:tcPr>
          <w:p w14:paraId="6B566EDF" w14:textId="77777777" w:rsidR="00B62AD1" w:rsidRPr="009D6042" w:rsidRDefault="00B62AD1" w:rsidP="008C66F2">
            <w:pPr>
              <w:pStyle w:val="ColumnHeading"/>
              <w:keepNext/>
            </w:pPr>
            <w:r>
              <w:t>Entschließungsantrag</w:t>
            </w:r>
          </w:p>
        </w:tc>
        <w:tc>
          <w:tcPr>
            <w:tcW w:w="4876" w:type="dxa"/>
            <w:hideMark/>
          </w:tcPr>
          <w:p w14:paraId="6DE8628F" w14:textId="77777777" w:rsidR="00B62AD1" w:rsidRPr="009D6042" w:rsidRDefault="00B62AD1" w:rsidP="008C66F2">
            <w:pPr>
              <w:pStyle w:val="ColumnHeading"/>
              <w:keepNext/>
            </w:pPr>
            <w:r>
              <w:t>Geänderter Text</w:t>
            </w:r>
          </w:p>
        </w:tc>
      </w:tr>
      <w:tr w:rsidR="00B62AD1" w14:paraId="2D6AAC56" w14:textId="77777777" w:rsidTr="008C66F2">
        <w:trPr>
          <w:jc w:val="center"/>
        </w:trPr>
        <w:tc>
          <w:tcPr>
            <w:tcW w:w="4876" w:type="dxa"/>
          </w:tcPr>
          <w:p w14:paraId="0D0DCE0A" w14:textId="77777777" w:rsidR="00B62AD1" w:rsidRPr="009D6042" w:rsidRDefault="00B62AD1" w:rsidP="008C66F2">
            <w:pPr>
              <w:pStyle w:val="Normal6"/>
            </w:pPr>
          </w:p>
        </w:tc>
        <w:tc>
          <w:tcPr>
            <w:tcW w:w="4876" w:type="dxa"/>
            <w:hideMark/>
          </w:tcPr>
          <w:p w14:paraId="65A60715" w14:textId="77777777" w:rsidR="00B62AD1" w:rsidRPr="009D6042" w:rsidRDefault="00B62AD1" w:rsidP="008C66F2">
            <w:pPr>
              <w:pStyle w:val="Normal6"/>
              <w:jc w:val="center"/>
              <w:rPr>
                <w:szCs w:val="24"/>
              </w:rPr>
            </w:pPr>
            <w:r>
              <w:rPr>
                <w:b/>
                <w:i/>
              </w:rPr>
              <w:t>Artikel 8c</w:t>
            </w:r>
          </w:p>
        </w:tc>
      </w:tr>
      <w:tr w:rsidR="00B62AD1" w14:paraId="09154BAC" w14:textId="77777777" w:rsidTr="008C66F2">
        <w:trPr>
          <w:jc w:val="center"/>
        </w:trPr>
        <w:tc>
          <w:tcPr>
            <w:tcW w:w="4876" w:type="dxa"/>
          </w:tcPr>
          <w:p w14:paraId="706234CF" w14:textId="77777777" w:rsidR="00B62AD1" w:rsidRPr="009D6042" w:rsidRDefault="00B62AD1" w:rsidP="008C66F2">
            <w:pPr>
              <w:pStyle w:val="Normal6"/>
            </w:pPr>
          </w:p>
        </w:tc>
        <w:tc>
          <w:tcPr>
            <w:tcW w:w="4876" w:type="dxa"/>
            <w:hideMark/>
          </w:tcPr>
          <w:p w14:paraId="0290D3AD" w14:textId="77777777" w:rsidR="00B62AD1" w:rsidRPr="009D6042" w:rsidRDefault="00B62AD1" w:rsidP="008C66F2">
            <w:pPr>
              <w:pStyle w:val="Normal6"/>
              <w:jc w:val="center"/>
              <w:rPr>
                <w:szCs w:val="24"/>
              </w:rPr>
            </w:pPr>
            <w:r>
              <w:rPr>
                <w:b/>
                <w:i/>
              </w:rPr>
              <w:t>Zugang zu Beweismitteln</w:t>
            </w:r>
          </w:p>
        </w:tc>
      </w:tr>
      <w:tr w:rsidR="00B62AD1" w14:paraId="1375C04F" w14:textId="77777777" w:rsidTr="008C66F2">
        <w:trPr>
          <w:jc w:val="center"/>
        </w:trPr>
        <w:tc>
          <w:tcPr>
            <w:tcW w:w="4876" w:type="dxa"/>
          </w:tcPr>
          <w:p w14:paraId="1104C554" w14:textId="77777777" w:rsidR="00B62AD1" w:rsidRPr="009D6042" w:rsidRDefault="00B62AD1" w:rsidP="008C66F2">
            <w:pPr>
              <w:pStyle w:val="Normal6"/>
            </w:pPr>
          </w:p>
        </w:tc>
        <w:tc>
          <w:tcPr>
            <w:tcW w:w="4876" w:type="dxa"/>
            <w:hideMark/>
          </w:tcPr>
          <w:p w14:paraId="7F12E8B1" w14:textId="77777777" w:rsidR="00B62AD1" w:rsidRPr="00190BD3" w:rsidRDefault="00B62AD1" w:rsidP="008C66F2">
            <w:pPr>
              <w:pStyle w:val="Normal6"/>
              <w:ind w:left="25"/>
              <w:rPr>
                <w:szCs w:val="24"/>
              </w:rPr>
            </w:pPr>
            <w:r>
              <w:rPr>
                <w:b/>
                <w:i/>
              </w:rPr>
              <w:t>1)</w:t>
            </w:r>
            <w:r>
              <w:rPr>
                <w:b/>
                <w:i/>
              </w:rPr>
              <w:tab/>
              <w:t>Die Mitgliedstaaten stellen sicher, dass die nationalen Gerichte oder zuständigen Behörden in Verfahren betreffend die Bestimmungen der vorliegenden Richtlinie anordnen können, dass der Arbeitgeber oder der Dienstleistungsabnehmer alle relevanten Beweismittel offenlegt, die sich in seiner Verfügungsgewalt befinden.</w:t>
            </w:r>
          </w:p>
        </w:tc>
      </w:tr>
      <w:tr w:rsidR="00B62AD1" w14:paraId="0747E2A5" w14:textId="77777777" w:rsidTr="008C66F2">
        <w:trPr>
          <w:jc w:val="center"/>
        </w:trPr>
        <w:tc>
          <w:tcPr>
            <w:tcW w:w="4876" w:type="dxa"/>
          </w:tcPr>
          <w:p w14:paraId="275F4515" w14:textId="77777777" w:rsidR="00B62AD1" w:rsidRPr="00190BD3" w:rsidRDefault="00B62AD1" w:rsidP="008C66F2">
            <w:pPr>
              <w:pStyle w:val="Normal6"/>
              <w:rPr>
                <w:lang w:val="en-GB"/>
              </w:rPr>
            </w:pPr>
          </w:p>
        </w:tc>
        <w:tc>
          <w:tcPr>
            <w:tcW w:w="4876" w:type="dxa"/>
            <w:hideMark/>
          </w:tcPr>
          <w:p w14:paraId="0CE9FAD1" w14:textId="77777777" w:rsidR="00B62AD1" w:rsidRPr="00190BD3" w:rsidRDefault="00B62AD1" w:rsidP="008C66F2">
            <w:pPr>
              <w:pStyle w:val="Normal6"/>
              <w:ind w:left="25"/>
              <w:rPr>
                <w:szCs w:val="24"/>
              </w:rPr>
            </w:pPr>
            <w:r>
              <w:rPr>
                <w:b/>
                <w:i/>
              </w:rPr>
              <w:t>2)</w:t>
            </w:r>
            <w:r>
              <w:rPr>
                <w:b/>
                <w:i/>
              </w:rPr>
              <w:tab/>
              <w:t>Die Mitgliedstaaten gewährleisten, dass die nationalen Gerichte befugt sind, die Offenlegung von Beweismitteln, die vertrauliche Informationen enthalten, anzuordnen, wenn sie diese als relevant für das Verfahren erachten. Sie stellen sicher, dass die nationalen Gerichte bei der Anordnung der Offenlegung solcher Informationen über wirksame Maßnahmen zu deren Schutz verfügen.</w:t>
            </w:r>
          </w:p>
        </w:tc>
      </w:tr>
    </w:tbl>
    <w:p w14:paraId="6BCE88B0" w14:textId="77777777" w:rsidR="00B62AD1" w:rsidRPr="00190BD3" w:rsidRDefault="00B62AD1" w:rsidP="00B62AD1">
      <w:pPr>
        <w:pStyle w:val="Olang"/>
        <w:rPr>
          <w:lang w:val="en-GB"/>
        </w:rPr>
      </w:pPr>
      <w:r w:rsidRPr="00190BD3">
        <w:rPr>
          <w:noProof w:val="0"/>
          <w:lang w:val="en-GB"/>
        </w:rPr>
        <w:t xml:space="preserve">Or. </w:t>
      </w:r>
      <w:r w:rsidRPr="00190BD3">
        <w:rPr>
          <w:rStyle w:val="HideTWBExt"/>
          <w:noProof w:val="0"/>
          <w:lang w:val="en-GB"/>
        </w:rPr>
        <w:t>&lt;Original&gt;</w:t>
      </w:r>
      <w:r w:rsidRPr="00190BD3">
        <w:rPr>
          <w:rStyle w:val="HideTWBInt"/>
          <w:noProof w:val="0"/>
          <w:lang w:val="en-GB"/>
        </w:rPr>
        <w:t>{EN}</w:t>
      </w:r>
      <w:r w:rsidRPr="00190BD3">
        <w:rPr>
          <w:noProof w:val="0"/>
          <w:lang w:val="en-GB"/>
        </w:rPr>
        <w:t>en</w:t>
      </w:r>
      <w:r w:rsidRPr="00190BD3">
        <w:rPr>
          <w:rStyle w:val="HideTWBExt"/>
          <w:noProof w:val="0"/>
          <w:lang w:val="en-GB"/>
        </w:rPr>
        <w:t>&lt;/Original&gt;</w:t>
      </w:r>
    </w:p>
    <w:p w14:paraId="6D5EC358" w14:textId="77777777" w:rsidR="00B62AD1" w:rsidRPr="00190BD3" w:rsidRDefault="00B62AD1" w:rsidP="00B62AD1">
      <w:r>
        <w:rPr>
          <w:rStyle w:val="HideTWBExt"/>
          <w:lang w:val="en-GB"/>
        </w:rPr>
        <w:t>&lt;/Amend&gt;</w:t>
      </w:r>
    </w:p>
    <w:p w14:paraId="6A6D3540" w14:textId="77777777" w:rsidR="00B62AD1" w:rsidRPr="00190BD3" w:rsidRDefault="00B62AD1" w:rsidP="00B62AD1">
      <w:pPr>
        <w:pStyle w:val="AMNumberTabs0"/>
        <w:keepNext/>
      </w:pPr>
      <w:r>
        <w:rPr>
          <w:rStyle w:val="HideTWBExt"/>
          <w:lang w:val="en-GB"/>
        </w:rPr>
        <w:t>&lt;Amend&gt;</w:t>
      </w:r>
      <w:r>
        <w:t>Änderungsantrag</w:t>
      </w:r>
      <w:r>
        <w:tab/>
      </w:r>
      <w:r>
        <w:tab/>
      </w:r>
      <w:r>
        <w:rPr>
          <w:rStyle w:val="HideTWBExt"/>
          <w:lang w:val="en-GB"/>
        </w:rPr>
        <w:t>&lt;NumAm&gt;</w:t>
      </w:r>
      <w:r>
        <w:t>571</w:t>
      </w:r>
      <w:r>
        <w:rPr>
          <w:rStyle w:val="HideTWBExt"/>
          <w:lang w:val="en-GB"/>
        </w:rPr>
        <w:t>&lt;/NumAm&gt;</w:t>
      </w:r>
    </w:p>
    <w:p w14:paraId="7AA0B9CE" w14:textId="77777777" w:rsidR="00B62AD1" w:rsidRPr="00190BD3" w:rsidRDefault="00B62AD1" w:rsidP="00B62AD1">
      <w:pPr>
        <w:pStyle w:val="NormalBold"/>
      </w:pPr>
      <w:r>
        <w:rPr>
          <w:rStyle w:val="HideTWBExt"/>
          <w:lang w:val="en-GB"/>
        </w:rPr>
        <w:t>&lt;RepeatBlock-By&gt;&lt;Members&gt;</w:t>
      </w:r>
      <w:r>
        <w:t>Kim Van Sparrentak</w:t>
      </w:r>
      <w:r>
        <w:rPr>
          <w:rStyle w:val="HideTWBExt"/>
          <w:lang w:val="en-GB"/>
        </w:rPr>
        <w:t>&lt;/Members&gt;</w:t>
      </w:r>
    </w:p>
    <w:p w14:paraId="030500B6" w14:textId="77777777" w:rsidR="00B62AD1" w:rsidRPr="00D124F4" w:rsidRDefault="00B62AD1" w:rsidP="00B62AD1">
      <w:r>
        <w:rPr>
          <w:rStyle w:val="HideTWBExt"/>
        </w:rPr>
        <w:t>&lt;AuNomDe&gt;</w:t>
      </w:r>
      <w:r>
        <w:rPr>
          <w:rStyle w:val="HideTWBInt"/>
          <w:color w:val="auto"/>
        </w:rPr>
        <w:t>{Verts/ALE}</w:t>
      </w:r>
      <w:r>
        <w:t>im Namen der Verts/ALE-Fraktion</w:t>
      </w:r>
      <w:r>
        <w:rPr>
          <w:rStyle w:val="HideTWBExt"/>
        </w:rPr>
        <w:t>&lt;/AuNomDe&gt;</w:t>
      </w:r>
    </w:p>
    <w:p w14:paraId="71F8F6BE" w14:textId="77777777" w:rsidR="00B62AD1" w:rsidRPr="00D124F4" w:rsidRDefault="00B62AD1" w:rsidP="00B62AD1">
      <w:r>
        <w:rPr>
          <w:rStyle w:val="HideTWBExt"/>
        </w:rPr>
        <w:t>&lt;/RepeatBlock-By&gt;</w:t>
      </w:r>
    </w:p>
    <w:p w14:paraId="771ED2CE" w14:textId="77777777" w:rsidR="00B62AD1" w:rsidRPr="00D124F4" w:rsidRDefault="00B62AD1" w:rsidP="00B62AD1">
      <w:pPr>
        <w:pStyle w:val="NormalBold"/>
        <w:keepNext/>
      </w:pPr>
      <w:r>
        <w:rPr>
          <w:rStyle w:val="HideTWBExt"/>
        </w:rPr>
        <w:t>&lt;DocAmend&gt;</w:t>
      </w:r>
      <w:r>
        <w:t>Entschließungsantrag</w:t>
      </w:r>
      <w:r>
        <w:rPr>
          <w:rStyle w:val="HideTWBExt"/>
        </w:rPr>
        <w:t>&lt;/DocAmend&gt;</w:t>
      </w:r>
    </w:p>
    <w:p w14:paraId="748A1C73" w14:textId="77777777" w:rsidR="00B62AD1" w:rsidRPr="00190BD3" w:rsidRDefault="00B62AD1" w:rsidP="00B62AD1">
      <w:pPr>
        <w:pStyle w:val="NormalBold"/>
      </w:pPr>
      <w:r>
        <w:rPr>
          <w:rStyle w:val="HideTWBExt"/>
          <w:lang w:val="fr-BE"/>
        </w:rPr>
        <w:t>&lt;Article&gt;</w:t>
      </w:r>
      <w:r>
        <w:t>Anlage I – Artikel 8 d (neu)</w:t>
      </w:r>
      <w:r>
        <w:rPr>
          <w:rStyle w:val="HideTWBExt"/>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2AD1" w14:paraId="48DE8A0A" w14:textId="77777777" w:rsidTr="008C66F2">
        <w:trPr>
          <w:jc w:val="center"/>
        </w:trPr>
        <w:tc>
          <w:tcPr>
            <w:tcW w:w="9752" w:type="dxa"/>
            <w:gridSpan w:val="2"/>
          </w:tcPr>
          <w:p w14:paraId="71724C1B" w14:textId="77777777" w:rsidR="00B62AD1" w:rsidRPr="00190BD3" w:rsidRDefault="00B62AD1" w:rsidP="008C66F2">
            <w:pPr>
              <w:keepNext/>
              <w:rPr>
                <w:lang w:val="fr-BE"/>
              </w:rPr>
            </w:pPr>
          </w:p>
        </w:tc>
      </w:tr>
      <w:tr w:rsidR="00B62AD1" w14:paraId="1B4AF472" w14:textId="77777777" w:rsidTr="008C66F2">
        <w:trPr>
          <w:jc w:val="center"/>
        </w:trPr>
        <w:tc>
          <w:tcPr>
            <w:tcW w:w="4876" w:type="dxa"/>
            <w:hideMark/>
          </w:tcPr>
          <w:p w14:paraId="1C628092" w14:textId="77777777" w:rsidR="00B62AD1" w:rsidRPr="009D6042" w:rsidRDefault="00B62AD1" w:rsidP="008C66F2">
            <w:pPr>
              <w:pStyle w:val="ColumnHeading"/>
              <w:keepNext/>
            </w:pPr>
            <w:r>
              <w:t>Entschließungsantrag</w:t>
            </w:r>
          </w:p>
        </w:tc>
        <w:tc>
          <w:tcPr>
            <w:tcW w:w="4876" w:type="dxa"/>
            <w:hideMark/>
          </w:tcPr>
          <w:p w14:paraId="09EB19D7" w14:textId="77777777" w:rsidR="00B62AD1" w:rsidRPr="009D6042" w:rsidRDefault="00B62AD1" w:rsidP="008C66F2">
            <w:pPr>
              <w:pStyle w:val="ColumnHeading"/>
              <w:keepNext/>
            </w:pPr>
            <w:r>
              <w:t>Geänderter Text</w:t>
            </w:r>
          </w:p>
        </w:tc>
      </w:tr>
      <w:tr w:rsidR="00B62AD1" w14:paraId="579CE5A9" w14:textId="77777777" w:rsidTr="008C66F2">
        <w:trPr>
          <w:jc w:val="center"/>
        </w:trPr>
        <w:tc>
          <w:tcPr>
            <w:tcW w:w="4876" w:type="dxa"/>
          </w:tcPr>
          <w:p w14:paraId="25907AC1" w14:textId="77777777" w:rsidR="00B62AD1" w:rsidRPr="009D6042" w:rsidRDefault="00B62AD1" w:rsidP="008C66F2">
            <w:pPr>
              <w:pStyle w:val="Normal6"/>
            </w:pPr>
          </w:p>
        </w:tc>
        <w:tc>
          <w:tcPr>
            <w:tcW w:w="4876" w:type="dxa"/>
            <w:hideMark/>
          </w:tcPr>
          <w:p w14:paraId="32C20093" w14:textId="77777777" w:rsidR="00B62AD1" w:rsidRPr="009D6042" w:rsidRDefault="00B62AD1" w:rsidP="008C66F2">
            <w:pPr>
              <w:pStyle w:val="Normal6"/>
              <w:jc w:val="center"/>
              <w:rPr>
                <w:szCs w:val="24"/>
              </w:rPr>
            </w:pPr>
            <w:r>
              <w:rPr>
                <w:b/>
                <w:i/>
              </w:rPr>
              <w:t>Artikel 8d</w:t>
            </w:r>
          </w:p>
        </w:tc>
      </w:tr>
      <w:tr w:rsidR="00B62AD1" w14:paraId="6CE68DC6" w14:textId="77777777" w:rsidTr="008C66F2">
        <w:trPr>
          <w:jc w:val="center"/>
        </w:trPr>
        <w:tc>
          <w:tcPr>
            <w:tcW w:w="4876" w:type="dxa"/>
          </w:tcPr>
          <w:p w14:paraId="39237191" w14:textId="77777777" w:rsidR="00B62AD1" w:rsidRPr="009D6042" w:rsidRDefault="00B62AD1" w:rsidP="008C66F2">
            <w:pPr>
              <w:pStyle w:val="Normal6"/>
            </w:pPr>
          </w:p>
        </w:tc>
        <w:tc>
          <w:tcPr>
            <w:tcW w:w="4876" w:type="dxa"/>
            <w:hideMark/>
          </w:tcPr>
          <w:p w14:paraId="1FC8941B" w14:textId="77777777" w:rsidR="00B62AD1" w:rsidRPr="00190BD3" w:rsidRDefault="00B62AD1" w:rsidP="008C66F2">
            <w:pPr>
              <w:pStyle w:val="Normal6"/>
              <w:jc w:val="center"/>
              <w:rPr>
                <w:szCs w:val="24"/>
              </w:rPr>
            </w:pPr>
            <w:r>
              <w:rPr>
                <w:b/>
                <w:i/>
              </w:rPr>
              <w:t>Kündigungsschutz und Beweislast</w:t>
            </w:r>
          </w:p>
        </w:tc>
      </w:tr>
      <w:tr w:rsidR="00B62AD1" w14:paraId="7C2B7027" w14:textId="77777777" w:rsidTr="008C66F2">
        <w:trPr>
          <w:jc w:val="center"/>
        </w:trPr>
        <w:tc>
          <w:tcPr>
            <w:tcW w:w="4876" w:type="dxa"/>
          </w:tcPr>
          <w:p w14:paraId="63D9C715" w14:textId="77777777" w:rsidR="00B62AD1" w:rsidRPr="00190BD3" w:rsidRDefault="00B62AD1" w:rsidP="008C66F2">
            <w:pPr>
              <w:pStyle w:val="Normal6"/>
              <w:rPr>
                <w:lang w:val="en-GB"/>
              </w:rPr>
            </w:pPr>
          </w:p>
        </w:tc>
        <w:tc>
          <w:tcPr>
            <w:tcW w:w="4876" w:type="dxa"/>
            <w:hideMark/>
          </w:tcPr>
          <w:p w14:paraId="34B76F09" w14:textId="77777777" w:rsidR="00B62AD1" w:rsidRPr="00D124F4" w:rsidRDefault="00B62AD1" w:rsidP="008C66F2">
            <w:pPr>
              <w:pStyle w:val="Normal6"/>
              <w:ind w:left="25"/>
              <w:rPr>
                <w:szCs w:val="24"/>
              </w:rPr>
            </w:pPr>
            <w:r>
              <w:rPr>
                <w:b/>
                <w:i/>
              </w:rPr>
              <w:t>1)</w:t>
            </w:r>
            <w:r>
              <w:rPr>
                <w:b/>
                <w:i/>
              </w:rPr>
              <w:tab/>
              <w:t>Die Mitgliedstaaten ergreifen die erforderlichen Maßnahmen, um eine Kündigung oder Maßnahmen mit gleicher Wirkung sowie jegliche Vorbereitung auf eine Kündigung von Arbeitnehmern zu untersagen, wenn diese Maßnahmen damit begründet werden, dass die Arbeitnehmer die in dieser Richtlinie vorgesehenen Rechte in Anspruch genommen haben.</w:t>
            </w:r>
          </w:p>
        </w:tc>
      </w:tr>
      <w:tr w:rsidR="00B62AD1" w14:paraId="568BCE9B" w14:textId="77777777" w:rsidTr="008C66F2">
        <w:trPr>
          <w:jc w:val="center"/>
        </w:trPr>
        <w:tc>
          <w:tcPr>
            <w:tcW w:w="4876" w:type="dxa"/>
          </w:tcPr>
          <w:p w14:paraId="297A77BD" w14:textId="77777777" w:rsidR="00B62AD1" w:rsidRPr="00D124F4" w:rsidRDefault="00B62AD1" w:rsidP="008C66F2">
            <w:pPr>
              <w:pStyle w:val="Normal6"/>
              <w:rPr>
                <w:lang w:val="en-GB"/>
              </w:rPr>
            </w:pPr>
          </w:p>
        </w:tc>
        <w:tc>
          <w:tcPr>
            <w:tcW w:w="4876" w:type="dxa"/>
            <w:hideMark/>
          </w:tcPr>
          <w:p w14:paraId="5A5052F8" w14:textId="77777777" w:rsidR="00B62AD1" w:rsidRPr="009D6042" w:rsidRDefault="00B62AD1" w:rsidP="008C66F2">
            <w:pPr>
              <w:pStyle w:val="Normal6"/>
              <w:ind w:left="25"/>
              <w:rPr>
                <w:szCs w:val="24"/>
              </w:rPr>
            </w:pPr>
            <w:r>
              <w:rPr>
                <w:b/>
                <w:i/>
              </w:rPr>
              <w:t>2)</w:t>
            </w:r>
            <w:r>
              <w:rPr>
                <w:b/>
                <w:i/>
              </w:rPr>
              <w:tab/>
              <w:t>Arbeitnehmer, die der Ansicht sind, dass ihnen aufgrund der Inanspruchnahme der in dieser Richtlinie vorgesehenen Rechte gekündigt worden ist oder dass sie deshalb Maßnahmen mit gleicher Wirkung ausgesetzt sind, können vom Arbeitgeber verlangen, dass er hinreichend genau bezeichnete Gründe für die Kündigung oder die Maßnahme mit gleicher Wirkung anführt. Der Arbeitgeber legt diese Gründe schriftlich dar.</w:t>
            </w:r>
          </w:p>
        </w:tc>
      </w:tr>
      <w:tr w:rsidR="00B62AD1" w14:paraId="4D76CB18" w14:textId="77777777" w:rsidTr="008C66F2">
        <w:trPr>
          <w:jc w:val="center"/>
        </w:trPr>
        <w:tc>
          <w:tcPr>
            <w:tcW w:w="4876" w:type="dxa"/>
          </w:tcPr>
          <w:p w14:paraId="4C81FA55" w14:textId="77777777" w:rsidR="00B62AD1" w:rsidRPr="009D6042" w:rsidRDefault="00B62AD1" w:rsidP="008C66F2">
            <w:pPr>
              <w:pStyle w:val="Normal6"/>
            </w:pPr>
          </w:p>
        </w:tc>
        <w:tc>
          <w:tcPr>
            <w:tcW w:w="4876" w:type="dxa"/>
            <w:hideMark/>
          </w:tcPr>
          <w:p w14:paraId="316D698B" w14:textId="77777777" w:rsidR="00B62AD1" w:rsidRPr="00D124F4" w:rsidRDefault="00B62AD1" w:rsidP="008C66F2">
            <w:pPr>
              <w:pStyle w:val="Normal6"/>
              <w:ind w:left="25"/>
              <w:rPr>
                <w:szCs w:val="24"/>
              </w:rPr>
            </w:pPr>
            <w:r>
              <w:rPr>
                <w:b/>
                <w:i/>
              </w:rPr>
              <w:t>3)</w:t>
            </w:r>
            <w:r>
              <w:rPr>
                <w:b/>
                <w:i/>
              </w:rPr>
              <w:tab/>
              <w:t>Die Mitgliedstaaten ergreifen die erforderlichen Maßnahmen, um sicherzustellen, dass in Fällen, in denen die in Absatz 2 genannten Arbeitnehmer vor einem Gericht oder einer anderen zuständigen Behörde oder Stelle Tatsachen anführen, die darauf schließen lassen, dass eine solche Kündigung oder Maßnahme mit gleicher Wirkung erfolgt ist, der Arbeitgeber nachzuweisen hat, dass die Kündigung aus anderen als den in Absatz 1 angeführten Gründen erfolgt ist.</w:t>
            </w:r>
          </w:p>
        </w:tc>
      </w:tr>
      <w:tr w:rsidR="00B62AD1" w14:paraId="7BB215F9" w14:textId="77777777" w:rsidTr="008C66F2">
        <w:trPr>
          <w:jc w:val="center"/>
        </w:trPr>
        <w:tc>
          <w:tcPr>
            <w:tcW w:w="4876" w:type="dxa"/>
          </w:tcPr>
          <w:p w14:paraId="615A2A23" w14:textId="77777777" w:rsidR="00B62AD1" w:rsidRPr="00D124F4" w:rsidRDefault="00B62AD1" w:rsidP="008C66F2">
            <w:pPr>
              <w:pStyle w:val="Normal6"/>
              <w:rPr>
                <w:lang w:val="en-GB"/>
              </w:rPr>
            </w:pPr>
          </w:p>
        </w:tc>
        <w:tc>
          <w:tcPr>
            <w:tcW w:w="4876" w:type="dxa"/>
            <w:hideMark/>
          </w:tcPr>
          <w:p w14:paraId="5B0F796C" w14:textId="77777777" w:rsidR="00B62AD1" w:rsidRPr="00D124F4" w:rsidRDefault="00B62AD1" w:rsidP="008C66F2">
            <w:pPr>
              <w:pStyle w:val="Normal6"/>
              <w:ind w:left="25"/>
              <w:rPr>
                <w:szCs w:val="24"/>
              </w:rPr>
            </w:pPr>
            <w:r>
              <w:rPr>
                <w:b/>
                <w:i/>
              </w:rPr>
              <w:t>4)</w:t>
            </w:r>
            <w:r>
              <w:rPr>
                <w:b/>
                <w:i/>
              </w:rPr>
              <w:tab/>
              <w:t>Absatz 3 lässt das Recht der Mitgliedstaaten unberührt, eine günstigere Beweislastregelung für Arbeitnehmer vorzusehen, die in Bezug auf eine mutmaßliche Verletzung von Rechten und Pflichten im Zusammenhang mit dem Rechten und Pflichten gemäß dieser Richtlinie ein Verwaltungsverfahren oder ein Gerichtsverfahren anstrengen.</w:t>
            </w:r>
          </w:p>
        </w:tc>
      </w:tr>
      <w:tr w:rsidR="00B62AD1" w14:paraId="38E9DA9A" w14:textId="77777777" w:rsidTr="008C66F2">
        <w:trPr>
          <w:jc w:val="center"/>
        </w:trPr>
        <w:tc>
          <w:tcPr>
            <w:tcW w:w="4876" w:type="dxa"/>
          </w:tcPr>
          <w:p w14:paraId="7A01E751" w14:textId="77777777" w:rsidR="00B62AD1" w:rsidRPr="00D124F4" w:rsidRDefault="00B62AD1" w:rsidP="008C66F2">
            <w:pPr>
              <w:pStyle w:val="Normal6"/>
              <w:rPr>
                <w:lang w:val="en-GB"/>
              </w:rPr>
            </w:pPr>
          </w:p>
        </w:tc>
        <w:tc>
          <w:tcPr>
            <w:tcW w:w="4876" w:type="dxa"/>
            <w:hideMark/>
          </w:tcPr>
          <w:p w14:paraId="361403FD" w14:textId="77777777" w:rsidR="00B62AD1" w:rsidRPr="00D124F4" w:rsidRDefault="00B62AD1" w:rsidP="008C66F2">
            <w:pPr>
              <w:pStyle w:val="Normal6"/>
              <w:ind w:left="25"/>
              <w:rPr>
                <w:szCs w:val="24"/>
              </w:rPr>
            </w:pPr>
            <w:r>
              <w:rPr>
                <w:b/>
                <w:i/>
              </w:rPr>
              <w:t>5)</w:t>
            </w:r>
            <w:r>
              <w:rPr>
                <w:b/>
                <w:i/>
              </w:rPr>
              <w:tab/>
              <w:t>Die Mitgliedstaaten sind nicht verpflichtet, Absatz 3 auf Verfahren anzuwenden, in denen die Ermittlung des Sachverhalts dem Gericht oder einer anderen zuständigen Behörde oder Stelle obliegt.</w:t>
            </w:r>
          </w:p>
        </w:tc>
      </w:tr>
      <w:tr w:rsidR="00B62AD1" w14:paraId="6B4BE104" w14:textId="77777777" w:rsidTr="008C66F2">
        <w:trPr>
          <w:jc w:val="center"/>
        </w:trPr>
        <w:tc>
          <w:tcPr>
            <w:tcW w:w="4876" w:type="dxa"/>
          </w:tcPr>
          <w:p w14:paraId="7E7409AD" w14:textId="77777777" w:rsidR="00B62AD1" w:rsidRPr="00D124F4" w:rsidRDefault="00B62AD1" w:rsidP="008C66F2">
            <w:pPr>
              <w:pStyle w:val="Normal6"/>
              <w:rPr>
                <w:lang w:val="en-GB"/>
              </w:rPr>
            </w:pPr>
          </w:p>
        </w:tc>
        <w:tc>
          <w:tcPr>
            <w:tcW w:w="4876" w:type="dxa"/>
            <w:hideMark/>
          </w:tcPr>
          <w:p w14:paraId="44A439D8" w14:textId="77777777" w:rsidR="00B62AD1" w:rsidRPr="00D124F4" w:rsidRDefault="00B62AD1" w:rsidP="008C66F2">
            <w:pPr>
              <w:pStyle w:val="Normal6"/>
              <w:ind w:left="25"/>
              <w:rPr>
                <w:szCs w:val="24"/>
              </w:rPr>
            </w:pPr>
            <w:r>
              <w:rPr>
                <w:b/>
                <w:i/>
              </w:rPr>
              <w:t>6)</w:t>
            </w:r>
            <w:r>
              <w:rPr>
                <w:b/>
                <w:i/>
              </w:rPr>
              <w:tab/>
              <w:t>Sofern von den Mitgliedstaaten nicht anders geregelt, findet Artikel 3 in Strafverfahren keine Anwendung.</w:t>
            </w:r>
          </w:p>
        </w:tc>
      </w:tr>
    </w:tbl>
    <w:p w14:paraId="59045694" w14:textId="77777777" w:rsidR="00B62AD1" w:rsidRPr="00D124F4" w:rsidRDefault="00B62AD1" w:rsidP="00B62AD1">
      <w:pPr>
        <w:pStyle w:val="Olang"/>
        <w:rPr>
          <w:lang w:val="en-GB"/>
        </w:rPr>
      </w:pPr>
      <w:r w:rsidRPr="00D124F4">
        <w:rPr>
          <w:noProof w:val="0"/>
          <w:lang w:val="en-GB"/>
        </w:rPr>
        <w:t xml:space="preserve">Or. </w:t>
      </w:r>
      <w:r w:rsidRPr="00D124F4">
        <w:rPr>
          <w:rStyle w:val="HideTWBExt"/>
          <w:noProof w:val="0"/>
          <w:lang w:val="en-GB"/>
        </w:rPr>
        <w:t>&lt;Original&gt;</w:t>
      </w:r>
      <w:r w:rsidRPr="00D124F4">
        <w:rPr>
          <w:rStyle w:val="HideTWBInt"/>
          <w:noProof w:val="0"/>
          <w:lang w:val="en-GB"/>
        </w:rPr>
        <w:t>{EN}</w:t>
      </w:r>
      <w:r w:rsidRPr="00D124F4">
        <w:rPr>
          <w:noProof w:val="0"/>
          <w:lang w:val="en-GB"/>
        </w:rPr>
        <w:t>en</w:t>
      </w:r>
      <w:r w:rsidRPr="00D124F4">
        <w:rPr>
          <w:rStyle w:val="HideTWBExt"/>
          <w:noProof w:val="0"/>
          <w:lang w:val="en-GB"/>
        </w:rPr>
        <w:t>&lt;/Original&gt;</w:t>
      </w:r>
    </w:p>
    <w:p w14:paraId="167A5CFC" w14:textId="77777777" w:rsidR="00B62AD1" w:rsidRPr="00D124F4" w:rsidRDefault="00B62AD1" w:rsidP="00B62AD1">
      <w:r>
        <w:rPr>
          <w:rStyle w:val="HideTWBExt"/>
          <w:lang w:val="en-GB"/>
        </w:rPr>
        <w:t>&lt;/Amend&gt;</w:t>
      </w:r>
    </w:p>
    <w:p w14:paraId="5291A4A0" w14:textId="77777777" w:rsidR="00B62AD1" w:rsidRPr="00D124F4" w:rsidRDefault="00B62AD1" w:rsidP="00B62AD1">
      <w:pPr>
        <w:pStyle w:val="AMNumberTabs0"/>
        <w:keepNext/>
      </w:pPr>
      <w:r>
        <w:rPr>
          <w:rStyle w:val="HideTWBExt"/>
          <w:lang w:val="en-GB"/>
        </w:rPr>
        <w:t>&lt;Amend&gt;</w:t>
      </w:r>
      <w:r>
        <w:t>Änderungsantrag</w:t>
      </w:r>
      <w:r>
        <w:tab/>
      </w:r>
      <w:r>
        <w:tab/>
      </w:r>
      <w:r>
        <w:rPr>
          <w:rStyle w:val="HideTWBExt"/>
          <w:lang w:val="en-GB"/>
        </w:rPr>
        <w:t>&lt;NumAm&gt;</w:t>
      </w:r>
      <w:r>
        <w:t>572</w:t>
      </w:r>
      <w:r>
        <w:rPr>
          <w:rStyle w:val="HideTWBExt"/>
          <w:lang w:val="en-GB"/>
        </w:rPr>
        <w:t>&lt;/NumAm&gt;</w:t>
      </w:r>
    </w:p>
    <w:p w14:paraId="38657A79" w14:textId="77777777" w:rsidR="00B62AD1" w:rsidRPr="00D124F4" w:rsidRDefault="00B62AD1" w:rsidP="00B62AD1">
      <w:pPr>
        <w:pStyle w:val="NormalBold"/>
      </w:pPr>
      <w:r>
        <w:rPr>
          <w:rStyle w:val="HideTWBExt"/>
          <w:lang w:val="en-GB"/>
        </w:rPr>
        <w:t>&lt;RepeatBlock-By&gt;&lt;Members&gt;</w:t>
      </w:r>
      <w:r>
        <w:t>Marc Angel, Nora Mebarek, Vilija Blinkevičiūtė, Alicia Homs Ginel, Isilda Gomes, Gabriele Bischoff, Evelyn Regner, Idoia Mendia, Marianne Vind, Alex Agius Saliba, Romana Jerković, Estelle Ceulemans</w:t>
      </w:r>
      <w:r>
        <w:rPr>
          <w:rStyle w:val="HideTWBExt"/>
          <w:lang w:val="en-GB"/>
        </w:rPr>
        <w:t>&lt;/Members&gt;</w:t>
      </w:r>
    </w:p>
    <w:p w14:paraId="28184076" w14:textId="77777777" w:rsidR="00B62AD1" w:rsidRPr="009D6042" w:rsidRDefault="00B62AD1" w:rsidP="00B62AD1">
      <w:r>
        <w:rPr>
          <w:rStyle w:val="HideTWBExt"/>
        </w:rPr>
        <w:t>&lt;/RepeatBlock-By&gt;</w:t>
      </w:r>
    </w:p>
    <w:p w14:paraId="456DB3CD" w14:textId="77777777" w:rsidR="00B62AD1" w:rsidRPr="009D6042" w:rsidRDefault="00B62AD1" w:rsidP="00B62AD1">
      <w:pPr>
        <w:pStyle w:val="NormalBold"/>
        <w:keepNext/>
      </w:pPr>
      <w:r>
        <w:rPr>
          <w:rStyle w:val="HideTWBExt"/>
        </w:rPr>
        <w:t>&lt;DocAmend&gt;</w:t>
      </w:r>
      <w:r>
        <w:t>Entschließungsantrag</w:t>
      </w:r>
      <w:r>
        <w:rPr>
          <w:rStyle w:val="HideTWBExt"/>
        </w:rPr>
        <w:t>&lt;/DocAmend&gt;</w:t>
      </w:r>
    </w:p>
    <w:p w14:paraId="1C979D83" w14:textId="77777777" w:rsidR="00B62AD1" w:rsidRPr="00D124F4" w:rsidRDefault="00B62AD1" w:rsidP="00B62AD1">
      <w:pPr>
        <w:pStyle w:val="NormalBold"/>
      </w:pPr>
      <w:r>
        <w:rPr>
          <w:rStyle w:val="HideTWBExt"/>
          <w:lang w:val="fr-BE"/>
        </w:rPr>
        <w:t>&lt;Article&gt;</w:t>
      </w:r>
      <w:r>
        <w:t>Anlage I – Artikel 8 d (neu)</w:t>
      </w:r>
      <w:r>
        <w:rPr>
          <w:rStyle w:val="HideTWBExt"/>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2AD1" w14:paraId="47232690" w14:textId="77777777" w:rsidTr="008C66F2">
        <w:trPr>
          <w:jc w:val="center"/>
        </w:trPr>
        <w:tc>
          <w:tcPr>
            <w:tcW w:w="9752" w:type="dxa"/>
            <w:gridSpan w:val="2"/>
          </w:tcPr>
          <w:p w14:paraId="7F825C7D" w14:textId="77777777" w:rsidR="00B62AD1" w:rsidRPr="00D124F4" w:rsidRDefault="00B62AD1" w:rsidP="008C66F2">
            <w:pPr>
              <w:keepNext/>
              <w:rPr>
                <w:lang w:val="fr-BE"/>
              </w:rPr>
            </w:pPr>
          </w:p>
        </w:tc>
      </w:tr>
      <w:tr w:rsidR="00B62AD1" w14:paraId="7350B0B7" w14:textId="77777777" w:rsidTr="008C66F2">
        <w:trPr>
          <w:jc w:val="center"/>
        </w:trPr>
        <w:tc>
          <w:tcPr>
            <w:tcW w:w="4876" w:type="dxa"/>
            <w:hideMark/>
          </w:tcPr>
          <w:p w14:paraId="2A8B4598" w14:textId="77777777" w:rsidR="00B62AD1" w:rsidRPr="009D6042" w:rsidRDefault="00B62AD1" w:rsidP="008C66F2">
            <w:pPr>
              <w:pStyle w:val="ColumnHeading"/>
              <w:keepNext/>
            </w:pPr>
            <w:r>
              <w:t>Entschließungsantrag</w:t>
            </w:r>
          </w:p>
        </w:tc>
        <w:tc>
          <w:tcPr>
            <w:tcW w:w="4876" w:type="dxa"/>
            <w:hideMark/>
          </w:tcPr>
          <w:p w14:paraId="3BF9A58C" w14:textId="77777777" w:rsidR="00B62AD1" w:rsidRPr="009D6042" w:rsidRDefault="00B62AD1" w:rsidP="008C66F2">
            <w:pPr>
              <w:pStyle w:val="ColumnHeading"/>
              <w:keepNext/>
            </w:pPr>
            <w:r>
              <w:t>Geänderter Text</w:t>
            </w:r>
          </w:p>
        </w:tc>
      </w:tr>
      <w:tr w:rsidR="00B62AD1" w14:paraId="6C4BF723" w14:textId="77777777" w:rsidTr="008C66F2">
        <w:trPr>
          <w:jc w:val="center"/>
        </w:trPr>
        <w:tc>
          <w:tcPr>
            <w:tcW w:w="4876" w:type="dxa"/>
          </w:tcPr>
          <w:p w14:paraId="799859E8" w14:textId="77777777" w:rsidR="00B62AD1" w:rsidRPr="009D6042" w:rsidRDefault="00B62AD1" w:rsidP="008C66F2">
            <w:pPr>
              <w:pStyle w:val="Normal6"/>
            </w:pPr>
          </w:p>
        </w:tc>
        <w:tc>
          <w:tcPr>
            <w:tcW w:w="4876" w:type="dxa"/>
            <w:hideMark/>
          </w:tcPr>
          <w:p w14:paraId="64BE1C2E" w14:textId="77777777" w:rsidR="00B62AD1" w:rsidRPr="009D6042" w:rsidRDefault="00B62AD1" w:rsidP="008C66F2">
            <w:pPr>
              <w:pStyle w:val="Normal6"/>
              <w:jc w:val="center"/>
              <w:rPr>
                <w:szCs w:val="24"/>
              </w:rPr>
            </w:pPr>
            <w:r>
              <w:rPr>
                <w:b/>
                <w:i/>
              </w:rPr>
              <w:t>Artikel 8d</w:t>
            </w:r>
          </w:p>
        </w:tc>
      </w:tr>
      <w:tr w:rsidR="00B62AD1" w14:paraId="5B385A29" w14:textId="77777777" w:rsidTr="008C66F2">
        <w:trPr>
          <w:jc w:val="center"/>
        </w:trPr>
        <w:tc>
          <w:tcPr>
            <w:tcW w:w="4876" w:type="dxa"/>
          </w:tcPr>
          <w:p w14:paraId="3954DF2B" w14:textId="77777777" w:rsidR="00B62AD1" w:rsidRPr="009D6042" w:rsidRDefault="00B62AD1" w:rsidP="008C66F2">
            <w:pPr>
              <w:pStyle w:val="Normal6"/>
            </w:pPr>
          </w:p>
        </w:tc>
        <w:tc>
          <w:tcPr>
            <w:tcW w:w="4876" w:type="dxa"/>
            <w:hideMark/>
          </w:tcPr>
          <w:p w14:paraId="08024C5E" w14:textId="77777777" w:rsidR="00B62AD1" w:rsidRPr="00D124F4" w:rsidRDefault="00B62AD1" w:rsidP="008C66F2">
            <w:pPr>
              <w:pStyle w:val="Normal6"/>
              <w:jc w:val="center"/>
              <w:rPr>
                <w:szCs w:val="24"/>
              </w:rPr>
            </w:pPr>
            <w:r>
              <w:rPr>
                <w:b/>
                <w:i/>
              </w:rPr>
              <w:t>Schutz vor Benachteiligung oder negativen Konsequenzen</w:t>
            </w:r>
          </w:p>
        </w:tc>
      </w:tr>
      <w:tr w:rsidR="00B62AD1" w14:paraId="77F048B3" w14:textId="77777777" w:rsidTr="008C66F2">
        <w:trPr>
          <w:jc w:val="center"/>
        </w:trPr>
        <w:tc>
          <w:tcPr>
            <w:tcW w:w="4876" w:type="dxa"/>
          </w:tcPr>
          <w:p w14:paraId="1BE7B096" w14:textId="77777777" w:rsidR="00B62AD1" w:rsidRPr="00D124F4" w:rsidRDefault="00B62AD1" w:rsidP="008C66F2">
            <w:pPr>
              <w:pStyle w:val="Normal6"/>
              <w:rPr>
                <w:lang w:val="en-GB"/>
              </w:rPr>
            </w:pPr>
          </w:p>
        </w:tc>
        <w:tc>
          <w:tcPr>
            <w:tcW w:w="4876" w:type="dxa"/>
            <w:hideMark/>
          </w:tcPr>
          <w:p w14:paraId="226E2E3B" w14:textId="77777777" w:rsidR="00B62AD1" w:rsidRPr="00D124F4" w:rsidRDefault="00B62AD1" w:rsidP="008C66F2">
            <w:pPr>
              <w:pStyle w:val="Normal6"/>
              <w:rPr>
                <w:szCs w:val="24"/>
              </w:rPr>
            </w:pPr>
            <w:r>
              <w:rPr>
                <w:b/>
                <w:i/>
              </w:rPr>
              <w:t>Die Mitgliedstaaten führen die Maßnahmen ein, die notwendig sind, um Arbeitnehmer und Solo-Selbständige, einschließlich jener, die sie vertreten, vor jedweder Benachteiligung durch den Arbeitgeber und vor jedweden negativen Konsequenzen zu schützen, denen sie ausgesetzt sein können, weil sie Beschwerde beim Arbeitgeber oder Dienstleistungsabnehmer eingereicht oder ein Verfahren mit dem Ziel angestrengt haben, die Einhaltung der im Rahmen dieser Richtlinie gewährten Rechte durchzusetzen.</w:t>
            </w:r>
          </w:p>
        </w:tc>
      </w:tr>
    </w:tbl>
    <w:p w14:paraId="5821EEDE" w14:textId="77777777" w:rsidR="00B62AD1" w:rsidRPr="00D124F4" w:rsidRDefault="00B62AD1" w:rsidP="00B62AD1">
      <w:pPr>
        <w:pStyle w:val="Olang"/>
        <w:rPr>
          <w:lang w:val="en-GB"/>
        </w:rPr>
      </w:pPr>
      <w:r w:rsidRPr="00D124F4">
        <w:rPr>
          <w:noProof w:val="0"/>
          <w:lang w:val="en-GB"/>
        </w:rPr>
        <w:t xml:space="preserve">Or. </w:t>
      </w:r>
      <w:r w:rsidRPr="00D124F4">
        <w:rPr>
          <w:rStyle w:val="HideTWBExt"/>
          <w:noProof w:val="0"/>
          <w:lang w:val="en-GB"/>
        </w:rPr>
        <w:t>&lt;Original&gt;</w:t>
      </w:r>
      <w:r w:rsidRPr="00D124F4">
        <w:rPr>
          <w:rStyle w:val="HideTWBInt"/>
          <w:noProof w:val="0"/>
          <w:lang w:val="en-GB"/>
        </w:rPr>
        <w:t>{EN}</w:t>
      </w:r>
      <w:r w:rsidRPr="00D124F4">
        <w:rPr>
          <w:noProof w:val="0"/>
          <w:lang w:val="en-GB"/>
        </w:rPr>
        <w:t>en</w:t>
      </w:r>
      <w:r w:rsidRPr="00D124F4">
        <w:rPr>
          <w:rStyle w:val="HideTWBExt"/>
          <w:noProof w:val="0"/>
          <w:lang w:val="en-GB"/>
        </w:rPr>
        <w:t>&lt;/Original&gt;</w:t>
      </w:r>
    </w:p>
    <w:p w14:paraId="28D58D99" w14:textId="77777777" w:rsidR="00B62AD1" w:rsidRPr="00D124F4" w:rsidRDefault="00B62AD1" w:rsidP="00B62AD1">
      <w:r>
        <w:rPr>
          <w:rStyle w:val="HideTWBExt"/>
          <w:lang w:val="en-GB"/>
        </w:rPr>
        <w:t>&lt;/Amend&gt;</w:t>
      </w:r>
    </w:p>
    <w:p w14:paraId="3B7A37DB" w14:textId="77777777" w:rsidR="00B62AD1" w:rsidRPr="00D124F4" w:rsidRDefault="00B62AD1" w:rsidP="00B62AD1">
      <w:pPr>
        <w:pStyle w:val="AMNumberTabs0"/>
        <w:keepNext/>
      </w:pPr>
      <w:r>
        <w:rPr>
          <w:rStyle w:val="HideTWBExt"/>
          <w:lang w:val="en-GB"/>
        </w:rPr>
        <w:t>&lt;Amend&gt;</w:t>
      </w:r>
      <w:r>
        <w:t>Änderungsantrag</w:t>
      </w:r>
      <w:r>
        <w:tab/>
      </w:r>
      <w:r>
        <w:tab/>
      </w:r>
      <w:r>
        <w:rPr>
          <w:rStyle w:val="HideTWBExt"/>
          <w:lang w:val="en-GB"/>
        </w:rPr>
        <w:t>&lt;NumAm&gt;</w:t>
      </w:r>
      <w:r>
        <w:t>573</w:t>
      </w:r>
      <w:r>
        <w:rPr>
          <w:rStyle w:val="HideTWBExt"/>
          <w:lang w:val="en-GB"/>
        </w:rPr>
        <w:t>&lt;/NumAm&gt;</w:t>
      </w:r>
    </w:p>
    <w:p w14:paraId="5ABDA306" w14:textId="77777777" w:rsidR="00B62AD1" w:rsidRPr="00D124F4" w:rsidRDefault="00B62AD1" w:rsidP="00B62AD1">
      <w:pPr>
        <w:pStyle w:val="NormalBold"/>
      </w:pPr>
      <w:r>
        <w:rPr>
          <w:rStyle w:val="HideTWBExt"/>
          <w:lang w:val="en-GB"/>
        </w:rPr>
        <w:t>&lt;RepeatBlock-By&gt;&lt;Members&gt;</w:t>
      </w:r>
      <w:r>
        <w:t>Marc Angel, Nora Mebarek, Vilija Blinkevičiūtė, Alicia Homs Ginel, Isilda Gomes, Gabriele Bischoff, Evelyn Regner, Idoia Mendia, Marianne Vind, Alex Agius Saliba, Romana Jerković, Estelle Ceulemans</w:t>
      </w:r>
      <w:r>
        <w:rPr>
          <w:rStyle w:val="HideTWBExt"/>
          <w:lang w:val="en-GB"/>
        </w:rPr>
        <w:t>&lt;/Members&gt;</w:t>
      </w:r>
    </w:p>
    <w:p w14:paraId="38240E8C" w14:textId="77777777" w:rsidR="00B62AD1" w:rsidRPr="009D6042" w:rsidRDefault="00B62AD1" w:rsidP="00B62AD1">
      <w:r>
        <w:rPr>
          <w:rStyle w:val="HideTWBExt"/>
        </w:rPr>
        <w:t>&lt;/RepeatBlock-By&gt;</w:t>
      </w:r>
    </w:p>
    <w:p w14:paraId="5A4EE3E1" w14:textId="77777777" w:rsidR="00B62AD1" w:rsidRPr="009D6042" w:rsidRDefault="00B62AD1" w:rsidP="00B62AD1">
      <w:pPr>
        <w:pStyle w:val="NormalBold"/>
        <w:keepNext/>
      </w:pPr>
      <w:r>
        <w:rPr>
          <w:rStyle w:val="HideTWBExt"/>
        </w:rPr>
        <w:t>&lt;DocAmend&gt;</w:t>
      </w:r>
      <w:r>
        <w:t>Entschließungsantrag</w:t>
      </w:r>
      <w:r>
        <w:rPr>
          <w:rStyle w:val="HideTWBExt"/>
        </w:rPr>
        <w:t>&lt;/DocAmend&gt;</w:t>
      </w:r>
    </w:p>
    <w:p w14:paraId="1F891278" w14:textId="77777777" w:rsidR="00B62AD1" w:rsidRPr="00D124F4" w:rsidRDefault="00B62AD1" w:rsidP="00B62AD1">
      <w:pPr>
        <w:pStyle w:val="NormalBold"/>
      </w:pPr>
      <w:r>
        <w:rPr>
          <w:rStyle w:val="HideTWBExt"/>
          <w:lang w:val="fr-BE"/>
        </w:rPr>
        <w:t>&lt;Article&gt;</w:t>
      </w:r>
      <w:r>
        <w:t>Anlage I – Artikel 8 e (neu)</w:t>
      </w:r>
      <w:r>
        <w:rPr>
          <w:rStyle w:val="HideTWBExt"/>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2AD1" w14:paraId="6A7C26A4" w14:textId="77777777" w:rsidTr="008C66F2">
        <w:trPr>
          <w:jc w:val="center"/>
        </w:trPr>
        <w:tc>
          <w:tcPr>
            <w:tcW w:w="9752" w:type="dxa"/>
            <w:gridSpan w:val="2"/>
          </w:tcPr>
          <w:p w14:paraId="6896565D" w14:textId="77777777" w:rsidR="00B62AD1" w:rsidRPr="00D124F4" w:rsidRDefault="00B62AD1" w:rsidP="008C66F2">
            <w:pPr>
              <w:keepNext/>
              <w:rPr>
                <w:lang w:val="fr-BE"/>
              </w:rPr>
            </w:pPr>
          </w:p>
        </w:tc>
      </w:tr>
      <w:tr w:rsidR="00B62AD1" w14:paraId="6ED815AB" w14:textId="77777777" w:rsidTr="008C66F2">
        <w:trPr>
          <w:jc w:val="center"/>
        </w:trPr>
        <w:tc>
          <w:tcPr>
            <w:tcW w:w="4876" w:type="dxa"/>
            <w:hideMark/>
          </w:tcPr>
          <w:p w14:paraId="37E36142" w14:textId="77777777" w:rsidR="00B62AD1" w:rsidRPr="009D6042" w:rsidRDefault="00B62AD1" w:rsidP="008C66F2">
            <w:pPr>
              <w:pStyle w:val="ColumnHeading"/>
              <w:keepNext/>
            </w:pPr>
            <w:r>
              <w:t>Entschließungsantrag</w:t>
            </w:r>
          </w:p>
        </w:tc>
        <w:tc>
          <w:tcPr>
            <w:tcW w:w="4876" w:type="dxa"/>
            <w:hideMark/>
          </w:tcPr>
          <w:p w14:paraId="2916E83C" w14:textId="77777777" w:rsidR="00B62AD1" w:rsidRPr="009D6042" w:rsidRDefault="00B62AD1" w:rsidP="008C66F2">
            <w:pPr>
              <w:pStyle w:val="ColumnHeading"/>
              <w:keepNext/>
            </w:pPr>
            <w:r>
              <w:t>Geänderter Text</w:t>
            </w:r>
          </w:p>
        </w:tc>
      </w:tr>
      <w:tr w:rsidR="00B62AD1" w14:paraId="59D366C3" w14:textId="77777777" w:rsidTr="008C66F2">
        <w:trPr>
          <w:jc w:val="center"/>
        </w:trPr>
        <w:tc>
          <w:tcPr>
            <w:tcW w:w="4876" w:type="dxa"/>
          </w:tcPr>
          <w:p w14:paraId="72C43316" w14:textId="77777777" w:rsidR="00B62AD1" w:rsidRPr="009D6042" w:rsidRDefault="00B62AD1" w:rsidP="008C66F2">
            <w:pPr>
              <w:pStyle w:val="Normal6"/>
            </w:pPr>
          </w:p>
        </w:tc>
        <w:tc>
          <w:tcPr>
            <w:tcW w:w="4876" w:type="dxa"/>
            <w:hideMark/>
          </w:tcPr>
          <w:p w14:paraId="6BE8B778" w14:textId="77777777" w:rsidR="00B62AD1" w:rsidRPr="009D6042" w:rsidRDefault="00B62AD1" w:rsidP="008C66F2">
            <w:pPr>
              <w:pStyle w:val="Normal6"/>
              <w:jc w:val="center"/>
              <w:rPr>
                <w:szCs w:val="24"/>
              </w:rPr>
            </w:pPr>
            <w:r>
              <w:rPr>
                <w:b/>
                <w:i/>
              </w:rPr>
              <w:t>Artikel 8e</w:t>
            </w:r>
          </w:p>
        </w:tc>
      </w:tr>
      <w:tr w:rsidR="00B62AD1" w14:paraId="72BD4C15" w14:textId="77777777" w:rsidTr="008C66F2">
        <w:trPr>
          <w:jc w:val="center"/>
        </w:trPr>
        <w:tc>
          <w:tcPr>
            <w:tcW w:w="4876" w:type="dxa"/>
          </w:tcPr>
          <w:p w14:paraId="1E1A1D89" w14:textId="77777777" w:rsidR="00B62AD1" w:rsidRPr="009D6042" w:rsidRDefault="00B62AD1" w:rsidP="008C66F2">
            <w:pPr>
              <w:pStyle w:val="Normal6"/>
            </w:pPr>
          </w:p>
        </w:tc>
        <w:tc>
          <w:tcPr>
            <w:tcW w:w="4876" w:type="dxa"/>
            <w:hideMark/>
          </w:tcPr>
          <w:p w14:paraId="6AEBCA50" w14:textId="77777777" w:rsidR="00B62AD1" w:rsidRPr="009D6042" w:rsidRDefault="00B62AD1" w:rsidP="008C66F2">
            <w:pPr>
              <w:pStyle w:val="Normal6"/>
              <w:jc w:val="center"/>
              <w:rPr>
                <w:szCs w:val="24"/>
              </w:rPr>
            </w:pPr>
            <w:r>
              <w:rPr>
                <w:b/>
                <w:i/>
              </w:rPr>
              <w:t>Kündigungsschutz</w:t>
            </w:r>
          </w:p>
        </w:tc>
      </w:tr>
      <w:tr w:rsidR="00B62AD1" w14:paraId="5D524DC8" w14:textId="77777777" w:rsidTr="008C66F2">
        <w:trPr>
          <w:jc w:val="center"/>
        </w:trPr>
        <w:tc>
          <w:tcPr>
            <w:tcW w:w="4876" w:type="dxa"/>
          </w:tcPr>
          <w:p w14:paraId="631CA68E" w14:textId="77777777" w:rsidR="00B62AD1" w:rsidRPr="009D6042" w:rsidRDefault="00B62AD1" w:rsidP="008C66F2">
            <w:pPr>
              <w:pStyle w:val="Normal6"/>
            </w:pPr>
          </w:p>
        </w:tc>
        <w:tc>
          <w:tcPr>
            <w:tcW w:w="4876" w:type="dxa"/>
            <w:hideMark/>
          </w:tcPr>
          <w:p w14:paraId="5D2E8933" w14:textId="77777777" w:rsidR="00B62AD1" w:rsidRPr="00D124F4" w:rsidRDefault="00B62AD1" w:rsidP="008C66F2">
            <w:pPr>
              <w:pStyle w:val="Normal6"/>
              <w:ind w:left="25"/>
              <w:rPr>
                <w:szCs w:val="24"/>
              </w:rPr>
            </w:pPr>
            <w:r>
              <w:rPr>
                <w:b/>
                <w:i/>
              </w:rPr>
              <w:t>1)</w:t>
            </w:r>
            <w:r>
              <w:rPr>
                <w:b/>
                <w:i/>
              </w:rPr>
              <w:tab/>
              <w:t>Die Mitgliedstaaten ergreifen die Maßnahmen, die erforderlich sind, um die Kündigung oder Beendigung des Vertrags von Arbeitsnehmern und Solo-Selbständigen oder vergleichbare Maßnahme sowie jegliche Vorbereitungen hierfür zu untersagen, wenn diese Maßnahmen oder Vorbereitungen damit begründet werden, dass diese Personen die in dieser Richtlinie vorgesehenen Rechte in Anspruch genommen haben.</w:t>
            </w:r>
          </w:p>
        </w:tc>
      </w:tr>
      <w:tr w:rsidR="00B62AD1" w14:paraId="2653889F" w14:textId="77777777" w:rsidTr="008C66F2">
        <w:trPr>
          <w:jc w:val="center"/>
        </w:trPr>
        <w:tc>
          <w:tcPr>
            <w:tcW w:w="4876" w:type="dxa"/>
          </w:tcPr>
          <w:p w14:paraId="397ECCD8" w14:textId="77777777" w:rsidR="00B62AD1" w:rsidRPr="00D124F4" w:rsidRDefault="00B62AD1" w:rsidP="008C66F2">
            <w:pPr>
              <w:pStyle w:val="Normal6"/>
              <w:rPr>
                <w:lang w:val="en-GB"/>
              </w:rPr>
            </w:pPr>
          </w:p>
        </w:tc>
        <w:tc>
          <w:tcPr>
            <w:tcW w:w="4876" w:type="dxa"/>
            <w:hideMark/>
          </w:tcPr>
          <w:p w14:paraId="5085567B" w14:textId="77777777" w:rsidR="00B62AD1" w:rsidRPr="00D124F4" w:rsidRDefault="00B62AD1" w:rsidP="008C66F2">
            <w:pPr>
              <w:pStyle w:val="Normal6"/>
              <w:ind w:left="25"/>
              <w:rPr>
                <w:szCs w:val="24"/>
              </w:rPr>
            </w:pPr>
            <w:r>
              <w:rPr>
                <w:b/>
                <w:i/>
              </w:rPr>
              <w:t>2)</w:t>
            </w:r>
            <w:r>
              <w:rPr>
                <w:b/>
                <w:i/>
              </w:rPr>
              <w:tab/>
              <w:t>Arbeitnehmer und Solo-Selbständige, die der Ansicht sind, dass ihnen aufgrund der Inanspruchnahme der in dieser Richtlinie vorgesehenen Rechte gekündigt worden ist, ihr Vertrag deshalb beendet worden ist, oder dass sie deshalb einer Maßnahme gleicher Wirkung ausgesetzt sind, können vom Arbeitnehmer oder von dem Dienstleistungsabnehmer verlangen, dass sie hinreichend genau bezeichnete Gründe für die Kündigung, die Beendigung des Vertrags oder die vergleichbare Maßnahme anführt. Der Arbeitgeber oder der Dienstleistungsabnehmer legt diese Gründe unverzüglich schriftlich vor.</w:t>
            </w:r>
          </w:p>
        </w:tc>
      </w:tr>
      <w:tr w:rsidR="00B62AD1" w14:paraId="5BB251F8" w14:textId="77777777" w:rsidTr="008C66F2">
        <w:trPr>
          <w:jc w:val="center"/>
        </w:trPr>
        <w:tc>
          <w:tcPr>
            <w:tcW w:w="4876" w:type="dxa"/>
          </w:tcPr>
          <w:p w14:paraId="6DAD10BA" w14:textId="77777777" w:rsidR="00B62AD1" w:rsidRPr="00D124F4" w:rsidRDefault="00B62AD1" w:rsidP="008C66F2">
            <w:pPr>
              <w:pStyle w:val="Normal6"/>
              <w:rPr>
                <w:lang w:val="en-GB"/>
              </w:rPr>
            </w:pPr>
          </w:p>
        </w:tc>
        <w:tc>
          <w:tcPr>
            <w:tcW w:w="4876" w:type="dxa"/>
            <w:hideMark/>
          </w:tcPr>
          <w:p w14:paraId="2367AF07" w14:textId="77777777" w:rsidR="00B62AD1" w:rsidRPr="00D124F4" w:rsidRDefault="00B62AD1" w:rsidP="008C66F2">
            <w:pPr>
              <w:pStyle w:val="Normal6"/>
              <w:ind w:left="25"/>
              <w:rPr>
                <w:szCs w:val="24"/>
              </w:rPr>
            </w:pPr>
            <w:r>
              <w:rPr>
                <w:b/>
                <w:i/>
              </w:rPr>
              <w:t>3)</w:t>
            </w:r>
            <w:r>
              <w:rPr>
                <w:b/>
                <w:i/>
              </w:rPr>
              <w:tab/>
              <w:t>Die Mitgliedstaaten ergreifen die Maßnahmen, die erforderlich sind, um sicherzustellen, dass in Fällen, in denen die in Absatz 2 genannten Arbeitnehmer und Solo-Selbständigen vor einem Gericht oder einer anderen zuständigen Behörde oder Stelle Tatsachen anführen, die darauf schließen lassen, dass eine solche Kündigung, Beendigung des Vertrags oder vergleichbare Maßnahme erfolgt ist, der Arbeitnehmer oder der Dienstleistungsabnehmer nachzuweisen hat, dass die Kündigung, Beendigung des Vertrags oder vergleichbare Maßnahme aus anderen als den in Absatz 1 angeführten Gründen erfolgt ist.</w:t>
            </w:r>
          </w:p>
        </w:tc>
      </w:tr>
      <w:tr w:rsidR="00B62AD1" w14:paraId="6C775FDB" w14:textId="77777777" w:rsidTr="008C66F2">
        <w:trPr>
          <w:jc w:val="center"/>
        </w:trPr>
        <w:tc>
          <w:tcPr>
            <w:tcW w:w="4876" w:type="dxa"/>
          </w:tcPr>
          <w:p w14:paraId="62FF7A4C" w14:textId="77777777" w:rsidR="00B62AD1" w:rsidRPr="00D124F4" w:rsidRDefault="00B62AD1" w:rsidP="008C66F2">
            <w:pPr>
              <w:pStyle w:val="Normal6"/>
              <w:rPr>
                <w:lang w:val="en-GB"/>
              </w:rPr>
            </w:pPr>
          </w:p>
        </w:tc>
        <w:tc>
          <w:tcPr>
            <w:tcW w:w="4876" w:type="dxa"/>
            <w:hideMark/>
          </w:tcPr>
          <w:p w14:paraId="7E03A254" w14:textId="77777777" w:rsidR="00B62AD1" w:rsidRPr="00D124F4" w:rsidRDefault="00B62AD1" w:rsidP="008C66F2">
            <w:pPr>
              <w:pStyle w:val="Normal6"/>
              <w:ind w:left="25"/>
              <w:rPr>
                <w:szCs w:val="24"/>
              </w:rPr>
            </w:pPr>
            <w:r>
              <w:rPr>
                <w:b/>
                <w:i/>
              </w:rPr>
              <w:t>4)</w:t>
            </w:r>
            <w:r>
              <w:rPr>
                <w:b/>
                <w:i/>
              </w:rPr>
              <w:tab/>
              <w:t>Die Mitgliedstaaten sind nicht verpflichtet, Absatz 3 auf Verfahren anzuwenden, in denen die Ermittlung des Sachverhalts dem Gericht oder einer anderen zuständigen Behörde oder Stelle obliegt.</w:t>
            </w:r>
          </w:p>
        </w:tc>
      </w:tr>
      <w:tr w:rsidR="00B62AD1" w14:paraId="42B76539" w14:textId="77777777" w:rsidTr="008C66F2">
        <w:trPr>
          <w:jc w:val="center"/>
        </w:trPr>
        <w:tc>
          <w:tcPr>
            <w:tcW w:w="4876" w:type="dxa"/>
          </w:tcPr>
          <w:p w14:paraId="3AA551C4" w14:textId="77777777" w:rsidR="00B62AD1" w:rsidRPr="00D124F4" w:rsidRDefault="00B62AD1" w:rsidP="008C66F2">
            <w:pPr>
              <w:pStyle w:val="Normal6"/>
              <w:rPr>
                <w:lang w:val="en-GB"/>
              </w:rPr>
            </w:pPr>
          </w:p>
        </w:tc>
        <w:tc>
          <w:tcPr>
            <w:tcW w:w="4876" w:type="dxa"/>
            <w:hideMark/>
          </w:tcPr>
          <w:p w14:paraId="733E93C2" w14:textId="77777777" w:rsidR="00B62AD1" w:rsidRPr="00D124F4" w:rsidRDefault="00B62AD1" w:rsidP="008C66F2">
            <w:pPr>
              <w:pStyle w:val="Normal6"/>
              <w:ind w:left="25"/>
              <w:rPr>
                <w:szCs w:val="24"/>
              </w:rPr>
            </w:pPr>
            <w:r>
              <w:rPr>
                <w:b/>
                <w:i/>
              </w:rPr>
              <w:t>5)</w:t>
            </w:r>
            <w:r>
              <w:rPr>
                <w:b/>
                <w:i/>
              </w:rPr>
              <w:tab/>
              <w:t>Sofern von den Mitgliedstaaten nicht anders geregelt, findet Artikel 3 in Strafverfahren keine Anwendung.</w:t>
            </w:r>
          </w:p>
        </w:tc>
      </w:tr>
    </w:tbl>
    <w:p w14:paraId="10B31D58" w14:textId="77777777" w:rsidR="00B62AD1" w:rsidRPr="00D124F4" w:rsidRDefault="00B62AD1" w:rsidP="00B62AD1">
      <w:pPr>
        <w:pStyle w:val="Olang"/>
        <w:rPr>
          <w:lang w:val="en-GB"/>
        </w:rPr>
      </w:pPr>
      <w:r w:rsidRPr="00D124F4">
        <w:rPr>
          <w:noProof w:val="0"/>
          <w:lang w:val="en-GB"/>
        </w:rPr>
        <w:t xml:space="preserve">Or. </w:t>
      </w:r>
      <w:r w:rsidRPr="00D124F4">
        <w:rPr>
          <w:rStyle w:val="HideTWBExt"/>
          <w:noProof w:val="0"/>
          <w:lang w:val="en-GB"/>
        </w:rPr>
        <w:t>&lt;Original&gt;</w:t>
      </w:r>
      <w:r w:rsidRPr="00D124F4">
        <w:rPr>
          <w:rStyle w:val="HideTWBInt"/>
          <w:noProof w:val="0"/>
          <w:lang w:val="en-GB"/>
        </w:rPr>
        <w:t>{EN}</w:t>
      </w:r>
      <w:r w:rsidRPr="00D124F4">
        <w:rPr>
          <w:noProof w:val="0"/>
          <w:lang w:val="en-GB"/>
        </w:rPr>
        <w:t>en</w:t>
      </w:r>
      <w:r w:rsidRPr="00D124F4">
        <w:rPr>
          <w:rStyle w:val="HideTWBExt"/>
          <w:noProof w:val="0"/>
          <w:lang w:val="en-GB"/>
        </w:rPr>
        <w:t>&lt;/Original&gt;</w:t>
      </w:r>
    </w:p>
    <w:p w14:paraId="42796015" w14:textId="77777777" w:rsidR="00B62AD1" w:rsidRPr="00D124F4" w:rsidRDefault="00B62AD1" w:rsidP="00B62AD1">
      <w:r>
        <w:rPr>
          <w:rStyle w:val="HideTWBExt"/>
          <w:lang w:val="en-GB"/>
        </w:rPr>
        <w:t>&lt;/Amend&gt;</w:t>
      </w:r>
    </w:p>
    <w:p w14:paraId="607ED74D" w14:textId="77777777" w:rsidR="00B62AD1" w:rsidRPr="00D124F4" w:rsidRDefault="00B62AD1" w:rsidP="00B62AD1">
      <w:pPr>
        <w:pStyle w:val="AMNumberTabs0"/>
        <w:keepNext/>
      </w:pPr>
      <w:r>
        <w:rPr>
          <w:rStyle w:val="HideTWBExt"/>
          <w:lang w:val="en-GB"/>
        </w:rPr>
        <w:t>&lt;Amend&gt;</w:t>
      </w:r>
      <w:r>
        <w:t>Änderungsantrag</w:t>
      </w:r>
      <w:r>
        <w:tab/>
      </w:r>
      <w:r>
        <w:tab/>
      </w:r>
      <w:r>
        <w:rPr>
          <w:rStyle w:val="HideTWBExt"/>
          <w:lang w:val="en-GB"/>
        </w:rPr>
        <w:t>&lt;NumAm&gt;</w:t>
      </w:r>
      <w:r>
        <w:t>574</w:t>
      </w:r>
      <w:r>
        <w:rPr>
          <w:rStyle w:val="HideTWBExt"/>
          <w:lang w:val="en-GB"/>
        </w:rPr>
        <w:t>&lt;/NumAm&gt;</w:t>
      </w:r>
    </w:p>
    <w:p w14:paraId="7D167C09" w14:textId="77777777" w:rsidR="00B62AD1" w:rsidRPr="00D124F4" w:rsidRDefault="00B62AD1" w:rsidP="00B62AD1">
      <w:pPr>
        <w:pStyle w:val="NormalBold"/>
      </w:pPr>
      <w:r>
        <w:rPr>
          <w:rStyle w:val="HideTWBExt"/>
          <w:lang w:val="en-GB"/>
        </w:rPr>
        <w:t>&lt;RepeatBlock-By&gt;&lt;Members&gt;</w:t>
      </w:r>
      <w:r>
        <w:t>Marc Angel, Nora Mebarek, Vilija Blinkevičiūtė, Alicia Homs Ginel, Isilda Gomes, Gabriele Bischoff, Evelyn Regner, Idoia Mendia, Marianne Vind, Alex Agius Saliba, Romana Jerković, Estelle Ceulemans</w:t>
      </w:r>
      <w:r>
        <w:rPr>
          <w:rStyle w:val="HideTWBExt"/>
          <w:lang w:val="en-GB"/>
        </w:rPr>
        <w:t>&lt;/Members&gt;</w:t>
      </w:r>
    </w:p>
    <w:p w14:paraId="62A16805" w14:textId="77777777" w:rsidR="00B62AD1" w:rsidRPr="009D6042" w:rsidRDefault="00B62AD1" w:rsidP="00B62AD1">
      <w:r>
        <w:rPr>
          <w:rStyle w:val="HideTWBExt"/>
        </w:rPr>
        <w:t>&lt;/RepeatBlock-By&gt;</w:t>
      </w:r>
    </w:p>
    <w:p w14:paraId="6520604E" w14:textId="77777777" w:rsidR="00B62AD1" w:rsidRPr="009D6042" w:rsidRDefault="00B62AD1" w:rsidP="00B62AD1">
      <w:pPr>
        <w:pStyle w:val="NormalBold"/>
        <w:keepNext/>
      </w:pPr>
      <w:r>
        <w:rPr>
          <w:rStyle w:val="HideTWBExt"/>
        </w:rPr>
        <w:t>&lt;DocAmend&gt;</w:t>
      </w:r>
      <w:r>
        <w:t>Entschließungsantrag</w:t>
      </w:r>
      <w:r>
        <w:rPr>
          <w:rStyle w:val="HideTWBExt"/>
        </w:rPr>
        <w:t>&lt;/DocAmend&gt;</w:t>
      </w:r>
    </w:p>
    <w:p w14:paraId="261B7E08" w14:textId="77777777" w:rsidR="00B62AD1" w:rsidRPr="00D124F4" w:rsidRDefault="00B62AD1" w:rsidP="00B62AD1">
      <w:pPr>
        <w:pStyle w:val="NormalBold"/>
      </w:pPr>
      <w:r>
        <w:rPr>
          <w:rStyle w:val="HideTWBExt"/>
          <w:lang w:val="fr-BE"/>
        </w:rPr>
        <w:t>&lt;Article&gt;</w:t>
      </w:r>
      <w:r>
        <w:t>Anlage I – Artikel 8 f (neu)</w:t>
      </w:r>
      <w:r>
        <w:rPr>
          <w:rStyle w:val="HideTWBExt"/>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2AD1" w14:paraId="3E34C03B" w14:textId="77777777" w:rsidTr="008C66F2">
        <w:trPr>
          <w:jc w:val="center"/>
        </w:trPr>
        <w:tc>
          <w:tcPr>
            <w:tcW w:w="9752" w:type="dxa"/>
            <w:gridSpan w:val="2"/>
          </w:tcPr>
          <w:p w14:paraId="07BECFC0" w14:textId="77777777" w:rsidR="00B62AD1" w:rsidRPr="00D124F4" w:rsidRDefault="00B62AD1" w:rsidP="008C66F2">
            <w:pPr>
              <w:keepNext/>
              <w:rPr>
                <w:lang w:val="fr-BE"/>
              </w:rPr>
            </w:pPr>
          </w:p>
        </w:tc>
      </w:tr>
      <w:tr w:rsidR="00B62AD1" w14:paraId="50278EDF" w14:textId="77777777" w:rsidTr="008C66F2">
        <w:trPr>
          <w:jc w:val="center"/>
        </w:trPr>
        <w:tc>
          <w:tcPr>
            <w:tcW w:w="4876" w:type="dxa"/>
            <w:hideMark/>
          </w:tcPr>
          <w:p w14:paraId="08BF7C37" w14:textId="77777777" w:rsidR="00B62AD1" w:rsidRPr="009D6042" w:rsidRDefault="00B62AD1" w:rsidP="008C66F2">
            <w:pPr>
              <w:pStyle w:val="ColumnHeading"/>
              <w:keepNext/>
            </w:pPr>
            <w:r>
              <w:t>Entschließungsantrag</w:t>
            </w:r>
          </w:p>
        </w:tc>
        <w:tc>
          <w:tcPr>
            <w:tcW w:w="4876" w:type="dxa"/>
            <w:hideMark/>
          </w:tcPr>
          <w:p w14:paraId="350D0939" w14:textId="77777777" w:rsidR="00B62AD1" w:rsidRPr="009D6042" w:rsidRDefault="00B62AD1" w:rsidP="008C66F2">
            <w:pPr>
              <w:pStyle w:val="ColumnHeading"/>
              <w:keepNext/>
            </w:pPr>
            <w:r>
              <w:t>Geänderter Text</w:t>
            </w:r>
          </w:p>
        </w:tc>
      </w:tr>
      <w:tr w:rsidR="00B62AD1" w14:paraId="1BAD6327" w14:textId="77777777" w:rsidTr="008C66F2">
        <w:trPr>
          <w:jc w:val="center"/>
        </w:trPr>
        <w:tc>
          <w:tcPr>
            <w:tcW w:w="4876" w:type="dxa"/>
          </w:tcPr>
          <w:p w14:paraId="18A0DF93" w14:textId="77777777" w:rsidR="00B62AD1" w:rsidRPr="009D6042" w:rsidRDefault="00B62AD1" w:rsidP="008C66F2">
            <w:pPr>
              <w:pStyle w:val="Normal6"/>
            </w:pPr>
          </w:p>
        </w:tc>
        <w:tc>
          <w:tcPr>
            <w:tcW w:w="4876" w:type="dxa"/>
            <w:hideMark/>
          </w:tcPr>
          <w:p w14:paraId="6EADC6B8" w14:textId="77777777" w:rsidR="00B62AD1" w:rsidRPr="009D6042" w:rsidRDefault="00B62AD1" w:rsidP="008C66F2">
            <w:pPr>
              <w:pStyle w:val="Normal6"/>
              <w:jc w:val="center"/>
              <w:rPr>
                <w:szCs w:val="24"/>
              </w:rPr>
            </w:pPr>
            <w:r>
              <w:rPr>
                <w:b/>
                <w:i/>
              </w:rPr>
              <w:t>Artikel 8f</w:t>
            </w:r>
          </w:p>
        </w:tc>
      </w:tr>
      <w:tr w:rsidR="00B62AD1" w14:paraId="36551FEE" w14:textId="77777777" w:rsidTr="008C66F2">
        <w:trPr>
          <w:jc w:val="center"/>
        </w:trPr>
        <w:tc>
          <w:tcPr>
            <w:tcW w:w="4876" w:type="dxa"/>
          </w:tcPr>
          <w:p w14:paraId="65C18EA1" w14:textId="77777777" w:rsidR="00B62AD1" w:rsidRPr="009D6042" w:rsidRDefault="00B62AD1" w:rsidP="008C66F2">
            <w:pPr>
              <w:pStyle w:val="Normal6"/>
            </w:pPr>
          </w:p>
        </w:tc>
        <w:tc>
          <w:tcPr>
            <w:tcW w:w="4876" w:type="dxa"/>
            <w:hideMark/>
          </w:tcPr>
          <w:p w14:paraId="4D89B0EC" w14:textId="77777777" w:rsidR="00B62AD1" w:rsidRPr="009D6042" w:rsidRDefault="00B62AD1" w:rsidP="008C66F2">
            <w:pPr>
              <w:pStyle w:val="Normal6"/>
              <w:jc w:val="center"/>
              <w:rPr>
                <w:szCs w:val="24"/>
              </w:rPr>
            </w:pPr>
            <w:r>
              <w:rPr>
                <w:b/>
                <w:i/>
              </w:rPr>
              <w:t>Überwachung und Sanktionen</w:t>
            </w:r>
          </w:p>
        </w:tc>
      </w:tr>
      <w:tr w:rsidR="00B62AD1" w14:paraId="1E82E4DE" w14:textId="77777777" w:rsidTr="008C66F2">
        <w:trPr>
          <w:jc w:val="center"/>
        </w:trPr>
        <w:tc>
          <w:tcPr>
            <w:tcW w:w="4876" w:type="dxa"/>
          </w:tcPr>
          <w:p w14:paraId="7AB6D143" w14:textId="77777777" w:rsidR="00B62AD1" w:rsidRPr="009D6042" w:rsidRDefault="00B62AD1" w:rsidP="008C66F2">
            <w:pPr>
              <w:pStyle w:val="Normal6"/>
            </w:pPr>
          </w:p>
        </w:tc>
        <w:tc>
          <w:tcPr>
            <w:tcW w:w="4876" w:type="dxa"/>
            <w:hideMark/>
          </w:tcPr>
          <w:p w14:paraId="5286F571" w14:textId="77777777" w:rsidR="00B62AD1" w:rsidRPr="00D124F4" w:rsidRDefault="00B62AD1" w:rsidP="008C66F2">
            <w:pPr>
              <w:pStyle w:val="Normal6"/>
              <w:ind w:left="25"/>
              <w:rPr>
                <w:szCs w:val="24"/>
              </w:rPr>
            </w:pPr>
            <w:r>
              <w:rPr>
                <w:b/>
                <w:i/>
              </w:rPr>
              <w:t>1)</w:t>
            </w:r>
            <w:r>
              <w:rPr>
                <w:b/>
                <w:i/>
              </w:rPr>
              <w:tab/>
              <w:t>Die für die Überwachung der Anwendung der Verordnung (EU) 2016/679 zuständige(n) Aufsichtsbehörde(n) ist/sind auch für die Überwachung und Durchsetzung der Anwendung dieser Richtlinie auf Datenschutzangelegenheiten im Einklang mit den einschlägigen Bestimmungen der Kapitel VI, VII und VIII der Verordnung (EU) 2016/679 zuständig.</w:t>
            </w:r>
          </w:p>
        </w:tc>
      </w:tr>
      <w:tr w:rsidR="00B62AD1" w14:paraId="56B2160C" w14:textId="77777777" w:rsidTr="008C66F2">
        <w:trPr>
          <w:jc w:val="center"/>
        </w:trPr>
        <w:tc>
          <w:tcPr>
            <w:tcW w:w="4876" w:type="dxa"/>
          </w:tcPr>
          <w:p w14:paraId="1E92D2F2" w14:textId="77777777" w:rsidR="00B62AD1" w:rsidRPr="00D124F4" w:rsidRDefault="00B62AD1" w:rsidP="008C66F2">
            <w:pPr>
              <w:pStyle w:val="Normal6"/>
              <w:rPr>
                <w:lang w:val="en-GB"/>
              </w:rPr>
            </w:pPr>
          </w:p>
        </w:tc>
        <w:tc>
          <w:tcPr>
            <w:tcW w:w="4876" w:type="dxa"/>
            <w:hideMark/>
          </w:tcPr>
          <w:p w14:paraId="01B34D88" w14:textId="77777777" w:rsidR="00B62AD1" w:rsidRPr="00D124F4" w:rsidRDefault="00B62AD1" w:rsidP="008C66F2">
            <w:pPr>
              <w:pStyle w:val="Normal6"/>
              <w:ind w:left="25"/>
              <w:rPr>
                <w:szCs w:val="24"/>
              </w:rPr>
            </w:pPr>
            <w:r>
              <w:rPr>
                <w:b/>
                <w:i/>
              </w:rPr>
              <w:t>2)</w:t>
            </w:r>
            <w:r>
              <w:rPr>
                <w:b/>
                <w:i/>
              </w:rPr>
              <w:tab/>
              <w:t>Die in Absatz 1 genannten Behörden und andere nationale zuständige Behörden arbeiten gegebenenfalls bei der Durchsetzung dieser Richtlinie im Rahmen ihrer jeweiligen Zuständigkeiten zusammen, insbesondere wenn Fragen zu den Auswirkungen algorithmischer Managementsysteme auf die Arbeitnehmer auftreten. Zu diesem Zweck tauschen diese Behörden entweder auf Ersuchen oder auf eigene Initiative sachdienliche Informationen aus, einschließlich Informationen, die sie im Rahmen von Überprüfungen oder Untersuchungen erhalten haben.</w:t>
            </w:r>
          </w:p>
        </w:tc>
      </w:tr>
      <w:tr w:rsidR="00B62AD1" w14:paraId="16B6AF6A" w14:textId="77777777" w:rsidTr="008C66F2">
        <w:trPr>
          <w:jc w:val="center"/>
        </w:trPr>
        <w:tc>
          <w:tcPr>
            <w:tcW w:w="4876" w:type="dxa"/>
          </w:tcPr>
          <w:p w14:paraId="0904BAAF" w14:textId="77777777" w:rsidR="00B62AD1" w:rsidRPr="00D124F4" w:rsidRDefault="00B62AD1" w:rsidP="008C66F2">
            <w:pPr>
              <w:pStyle w:val="Normal6"/>
              <w:rPr>
                <w:lang w:val="en-GB"/>
              </w:rPr>
            </w:pPr>
          </w:p>
        </w:tc>
        <w:tc>
          <w:tcPr>
            <w:tcW w:w="4876" w:type="dxa"/>
            <w:hideMark/>
          </w:tcPr>
          <w:p w14:paraId="157A7A68" w14:textId="77777777" w:rsidR="00B62AD1" w:rsidRPr="00D124F4" w:rsidRDefault="00B62AD1" w:rsidP="008C66F2">
            <w:pPr>
              <w:pStyle w:val="Normal6"/>
              <w:ind w:left="25"/>
              <w:rPr>
                <w:szCs w:val="24"/>
              </w:rPr>
            </w:pPr>
            <w:r>
              <w:rPr>
                <w:b/>
                <w:i/>
              </w:rPr>
              <w:t>3)</w:t>
            </w:r>
            <w:r>
              <w:rPr>
                <w:b/>
                <w:i/>
              </w:rPr>
              <w:tab/>
              <w:t>Die nationalen zuständigen Behörden arbeiten mit Unterstützung der Kommission durch den Austausch einschlägiger Informationen und bewährter Verfahren zur Umsetzung der gesetzlichen Vermutung zusammen.</w:t>
            </w:r>
          </w:p>
        </w:tc>
      </w:tr>
      <w:tr w:rsidR="00B62AD1" w14:paraId="77A01A95" w14:textId="77777777" w:rsidTr="008C66F2">
        <w:trPr>
          <w:jc w:val="center"/>
        </w:trPr>
        <w:tc>
          <w:tcPr>
            <w:tcW w:w="4876" w:type="dxa"/>
          </w:tcPr>
          <w:p w14:paraId="797441DB" w14:textId="77777777" w:rsidR="00B62AD1" w:rsidRPr="00D124F4" w:rsidRDefault="00B62AD1" w:rsidP="008C66F2">
            <w:pPr>
              <w:pStyle w:val="Normal6"/>
              <w:rPr>
                <w:lang w:val="en-GB"/>
              </w:rPr>
            </w:pPr>
          </w:p>
        </w:tc>
        <w:tc>
          <w:tcPr>
            <w:tcW w:w="4876" w:type="dxa"/>
            <w:hideMark/>
          </w:tcPr>
          <w:p w14:paraId="7C0F7247" w14:textId="77777777" w:rsidR="00B62AD1" w:rsidRPr="00D124F4" w:rsidRDefault="00B62AD1" w:rsidP="008C66F2">
            <w:pPr>
              <w:pStyle w:val="Normal6"/>
              <w:ind w:left="25"/>
              <w:rPr>
                <w:szCs w:val="24"/>
              </w:rPr>
            </w:pPr>
            <w:r>
              <w:rPr>
                <w:b/>
                <w:i/>
              </w:rPr>
              <w:t>4)</w:t>
            </w:r>
            <w:r>
              <w:rPr>
                <w:b/>
                <w:i/>
              </w:rPr>
              <w:tab/>
              <w:t>Unbeschadet der Anwendung der Verordnung (EU) 2016/679 gemäß Absatz 1 und möglicher Entscheidungen auf der Grundlage von Artikel 7 Absatz 2 dieser Richtlinie legen die Mitgliedstaaten Regeln für Sanktionen fest, die bei Verstößen gegen nationale Rechtsvorschriften, welche gemäß Bestimmungen dieser Richtlinie erlassen wurden, oder bei Verstößen gegen bereits geltende einschlägige Vorschriften über Rechte, die unter diese Richtlinie fallen, anwendbar sind. Die Sanktionen müssen wirksam, abschreckend und verhältnismäßig zur Art, Schwere und Dauer des Verstoßes des Unternehmens und der Zahl der betroffenen Arbeitnehmer sein.</w:t>
            </w:r>
          </w:p>
        </w:tc>
      </w:tr>
    </w:tbl>
    <w:p w14:paraId="5428ABA8" w14:textId="77777777" w:rsidR="00B62AD1" w:rsidRPr="00D124F4" w:rsidRDefault="00B62AD1" w:rsidP="00B62AD1">
      <w:pPr>
        <w:pStyle w:val="Olang"/>
        <w:rPr>
          <w:lang w:val="en-GB"/>
        </w:rPr>
      </w:pPr>
      <w:r w:rsidRPr="00D124F4">
        <w:rPr>
          <w:noProof w:val="0"/>
          <w:lang w:val="en-GB"/>
        </w:rPr>
        <w:t xml:space="preserve">Or. </w:t>
      </w:r>
      <w:r w:rsidRPr="00D124F4">
        <w:rPr>
          <w:rStyle w:val="HideTWBExt"/>
          <w:noProof w:val="0"/>
          <w:lang w:val="en-GB"/>
        </w:rPr>
        <w:t>&lt;Original&gt;</w:t>
      </w:r>
      <w:r w:rsidRPr="00D124F4">
        <w:rPr>
          <w:rStyle w:val="HideTWBInt"/>
          <w:noProof w:val="0"/>
          <w:lang w:val="en-GB"/>
        </w:rPr>
        <w:t>{EN}</w:t>
      </w:r>
      <w:r w:rsidRPr="00D124F4">
        <w:rPr>
          <w:noProof w:val="0"/>
          <w:lang w:val="en-GB"/>
        </w:rPr>
        <w:t>en</w:t>
      </w:r>
      <w:r w:rsidRPr="00D124F4">
        <w:rPr>
          <w:rStyle w:val="HideTWBExt"/>
          <w:noProof w:val="0"/>
          <w:lang w:val="en-GB"/>
        </w:rPr>
        <w:t>&lt;/Original&gt;</w:t>
      </w:r>
    </w:p>
    <w:p w14:paraId="374E2AAB" w14:textId="77777777" w:rsidR="00B62AD1" w:rsidRPr="00D124F4" w:rsidRDefault="00B62AD1" w:rsidP="00B62AD1">
      <w:r>
        <w:rPr>
          <w:rStyle w:val="HideTWBExt"/>
          <w:lang w:val="en-GB"/>
        </w:rPr>
        <w:t>&lt;/Amend&gt;</w:t>
      </w:r>
    </w:p>
    <w:p w14:paraId="51BE4421" w14:textId="77777777" w:rsidR="00B62AD1" w:rsidRPr="00D124F4" w:rsidRDefault="00B62AD1" w:rsidP="00B62AD1">
      <w:pPr>
        <w:pStyle w:val="AMNumberTabs0"/>
        <w:keepNext/>
      </w:pPr>
      <w:r>
        <w:rPr>
          <w:rStyle w:val="HideTWBExt"/>
          <w:lang w:val="en-GB"/>
        </w:rPr>
        <w:t>&lt;Amend&gt;</w:t>
      </w:r>
      <w:r>
        <w:t>Änderungsantrag</w:t>
      </w:r>
      <w:r>
        <w:tab/>
      </w:r>
      <w:r>
        <w:tab/>
      </w:r>
      <w:r>
        <w:rPr>
          <w:rStyle w:val="HideTWBExt"/>
          <w:lang w:val="en-GB"/>
        </w:rPr>
        <w:t>&lt;NumAm&gt;</w:t>
      </w:r>
      <w:r>
        <w:t>575</w:t>
      </w:r>
      <w:r>
        <w:rPr>
          <w:rStyle w:val="HideTWBExt"/>
          <w:lang w:val="en-GB"/>
        </w:rPr>
        <w:t>&lt;/NumAm&gt;</w:t>
      </w:r>
    </w:p>
    <w:p w14:paraId="0B487B56" w14:textId="77777777" w:rsidR="00B62AD1" w:rsidRPr="00D124F4" w:rsidRDefault="00B62AD1" w:rsidP="00B62AD1">
      <w:pPr>
        <w:pStyle w:val="NormalBold"/>
      </w:pPr>
      <w:r>
        <w:rPr>
          <w:rStyle w:val="HideTWBExt"/>
          <w:lang w:val="en-GB"/>
        </w:rPr>
        <w:t>&lt;RepeatBlock-By&gt;&lt;Members&gt;</w:t>
      </w:r>
      <w:r>
        <w:t>Marc Angel, Nora Mebarek, Vilija Blinkevičiūtė, Alicia Homs Ginel, Isilda Gomes, Gabriele Bischoff, Evelyn Regner, Idoia Mendia, Marianne Vind, Alex Agius Saliba, Romana Jerković, Estelle Ceulemans</w:t>
      </w:r>
      <w:r>
        <w:rPr>
          <w:rStyle w:val="HideTWBExt"/>
          <w:lang w:val="en-GB"/>
        </w:rPr>
        <w:t>&lt;/Members&gt;</w:t>
      </w:r>
    </w:p>
    <w:p w14:paraId="76B04172" w14:textId="77777777" w:rsidR="00B62AD1" w:rsidRPr="009D6042" w:rsidRDefault="00B62AD1" w:rsidP="00B62AD1">
      <w:r>
        <w:rPr>
          <w:rStyle w:val="HideTWBExt"/>
        </w:rPr>
        <w:t>&lt;/RepeatBlock-By&gt;</w:t>
      </w:r>
    </w:p>
    <w:p w14:paraId="62CB9CE3" w14:textId="77777777" w:rsidR="00B62AD1" w:rsidRPr="009D6042" w:rsidRDefault="00B62AD1" w:rsidP="00B62AD1">
      <w:pPr>
        <w:pStyle w:val="NormalBold"/>
        <w:keepNext/>
      </w:pPr>
      <w:r>
        <w:rPr>
          <w:rStyle w:val="HideTWBExt"/>
        </w:rPr>
        <w:t>&lt;DocAmend&gt;</w:t>
      </w:r>
      <w:r>
        <w:t>Entschließungsantrag</w:t>
      </w:r>
      <w:r>
        <w:rPr>
          <w:rStyle w:val="HideTWBExt"/>
        </w:rPr>
        <w:t>&lt;/DocAmend&gt;</w:t>
      </w:r>
    </w:p>
    <w:p w14:paraId="384E8EA7" w14:textId="77777777" w:rsidR="00B62AD1" w:rsidRPr="00D124F4" w:rsidRDefault="00B62AD1" w:rsidP="00B62AD1">
      <w:pPr>
        <w:pStyle w:val="NormalBold"/>
      </w:pPr>
      <w:r>
        <w:rPr>
          <w:rStyle w:val="HideTWBExt"/>
          <w:lang w:val="fr-BE"/>
        </w:rPr>
        <w:t>&lt;Article&gt;</w:t>
      </w:r>
      <w:r>
        <w:t>Anlage I – Artikel 8 g (neu)</w:t>
      </w:r>
      <w:r>
        <w:rPr>
          <w:rStyle w:val="HideTWBExt"/>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2AD1" w14:paraId="39C0B7C6" w14:textId="77777777" w:rsidTr="008C66F2">
        <w:trPr>
          <w:jc w:val="center"/>
        </w:trPr>
        <w:tc>
          <w:tcPr>
            <w:tcW w:w="9752" w:type="dxa"/>
            <w:gridSpan w:val="2"/>
          </w:tcPr>
          <w:p w14:paraId="38C35C82" w14:textId="77777777" w:rsidR="00B62AD1" w:rsidRPr="00D124F4" w:rsidRDefault="00B62AD1" w:rsidP="008C66F2">
            <w:pPr>
              <w:keepNext/>
              <w:rPr>
                <w:lang w:val="fr-BE"/>
              </w:rPr>
            </w:pPr>
          </w:p>
        </w:tc>
      </w:tr>
      <w:tr w:rsidR="00B62AD1" w14:paraId="61D26FCA" w14:textId="77777777" w:rsidTr="008C66F2">
        <w:trPr>
          <w:jc w:val="center"/>
        </w:trPr>
        <w:tc>
          <w:tcPr>
            <w:tcW w:w="4876" w:type="dxa"/>
            <w:hideMark/>
          </w:tcPr>
          <w:p w14:paraId="31570AE3" w14:textId="77777777" w:rsidR="00B62AD1" w:rsidRPr="009D6042" w:rsidRDefault="00B62AD1" w:rsidP="008C66F2">
            <w:pPr>
              <w:pStyle w:val="ColumnHeading"/>
              <w:keepNext/>
            </w:pPr>
            <w:r>
              <w:t>Entschließungsantrag</w:t>
            </w:r>
          </w:p>
        </w:tc>
        <w:tc>
          <w:tcPr>
            <w:tcW w:w="4876" w:type="dxa"/>
            <w:hideMark/>
          </w:tcPr>
          <w:p w14:paraId="734965C7" w14:textId="77777777" w:rsidR="00B62AD1" w:rsidRPr="009D6042" w:rsidRDefault="00B62AD1" w:rsidP="008C66F2">
            <w:pPr>
              <w:pStyle w:val="ColumnHeading"/>
              <w:keepNext/>
            </w:pPr>
            <w:r>
              <w:t>Geänderter Text</w:t>
            </w:r>
          </w:p>
        </w:tc>
      </w:tr>
      <w:tr w:rsidR="00B62AD1" w14:paraId="284B9FC1" w14:textId="77777777" w:rsidTr="008C66F2">
        <w:trPr>
          <w:jc w:val="center"/>
        </w:trPr>
        <w:tc>
          <w:tcPr>
            <w:tcW w:w="4876" w:type="dxa"/>
          </w:tcPr>
          <w:p w14:paraId="611772D2" w14:textId="77777777" w:rsidR="00B62AD1" w:rsidRPr="009D6042" w:rsidRDefault="00B62AD1" w:rsidP="008C66F2">
            <w:pPr>
              <w:pStyle w:val="Normal6"/>
            </w:pPr>
          </w:p>
        </w:tc>
        <w:tc>
          <w:tcPr>
            <w:tcW w:w="4876" w:type="dxa"/>
            <w:hideMark/>
          </w:tcPr>
          <w:p w14:paraId="5B9CC558" w14:textId="77777777" w:rsidR="00B62AD1" w:rsidRPr="009D6042" w:rsidRDefault="00B62AD1" w:rsidP="008C66F2">
            <w:pPr>
              <w:pStyle w:val="Normal6"/>
              <w:jc w:val="center"/>
              <w:rPr>
                <w:szCs w:val="24"/>
              </w:rPr>
            </w:pPr>
            <w:r>
              <w:rPr>
                <w:b/>
                <w:i/>
              </w:rPr>
              <w:t>Artikel 8g</w:t>
            </w:r>
          </w:p>
        </w:tc>
      </w:tr>
      <w:tr w:rsidR="00B62AD1" w14:paraId="56E2A719" w14:textId="77777777" w:rsidTr="008C66F2">
        <w:trPr>
          <w:jc w:val="center"/>
        </w:trPr>
        <w:tc>
          <w:tcPr>
            <w:tcW w:w="4876" w:type="dxa"/>
          </w:tcPr>
          <w:p w14:paraId="783C8055" w14:textId="77777777" w:rsidR="00B62AD1" w:rsidRPr="009D6042" w:rsidRDefault="00B62AD1" w:rsidP="008C66F2">
            <w:pPr>
              <w:pStyle w:val="Normal6"/>
            </w:pPr>
          </w:p>
        </w:tc>
        <w:tc>
          <w:tcPr>
            <w:tcW w:w="4876" w:type="dxa"/>
            <w:hideMark/>
          </w:tcPr>
          <w:p w14:paraId="4414392F" w14:textId="77777777" w:rsidR="00B62AD1" w:rsidRPr="009D6042" w:rsidRDefault="00B62AD1" w:rsidP="008C66F2">
            <w:pPr>
              <w:pStyle w:val="Normal6"/>
              <w:jc w:val="center"/>
              <w:rPr>
                <w:szCs w:val="24"/>
              </w:rPr>
            </w:pPr>
            <w:r>
              <w:rPr>
                <w:b/>
                <w:i/>
              </w:rPr>
              <w:t>Kollektiv- bzw. Tarifverhandlungen und Kollektivmaßnahmen</w:t>
            </w:r>
          </w:p>
        </w:tc>
      </w:tr>
      <w:tr w:rsidR="00B62AD1" w14:paraId="292E30DC" w14:textId="77777777" w:rsidTr="008C66F2">
        <w:trPr>
          <w:jc w:val="center"/>
        </w:trPr>
        <w:tc>
          <w:tcPr>
            <w:tcW w:w="4876" w:type="dxa"/>
          </w:tcPr>
          <w:p w14:paraId="503160EB" w14:textId="77777777" w:rsidR="00B62AD1" w:rsidRPr="009D6042" w:rsidRDefault="00B62AD1" w:rsidP="008C66F2">
            <w:pPr>
              <w:pStyle w:val="Normal6"/>
            </w:pPr>
          </w:p>
        </w:tc>
        <w:tc>
          <w:tcPr>
            <w:tcW w:w="4876" w:type="dxa"/>
            <w:hideMark/>
          </w:tcPr>
          <w:p w14:paraId="115FF45C" w14:textId="77777777" w:rsidR="00B62AD1" w:rsidRPr="00D124F4" w:rsidRDefault="00B62AD1" w:rsidP="008C66F2">
            <w:pPr>
              <w:pStyle w:val="Normal6"/>
              <w:rPr>
                <w:szCs w:val="24"/>
              </w:rPr>
            </w:pPr>
            <w:r>
              <w:rPr>
                <w:b/>
                <w:i/>
              </w:rPr>
              <w:t xml:space="preserve">1) </w:t>
            </w:r>
            <w:r>
              <w:rPr>
                <w:b/>
                <w:i/>
              </w:rPr>
              <w:tab/>
              <w:t>Diese Richtlinie berührt nicht das Recht der Mitgliedstaaten, den Sozialpartnern zu gestatten, Kollektiv- bzw. Tarifverträge beizubehalten, auszuhandeln, abzuschließen und durchzusetzen oder Kollektivmaßnahmen in Übereinstimmung mit den nationalen Rechtsvorschriften und Gepflogenheiten zu ergreifen, die spezifischere oder zusätzliche Vorschriften für die Nutzung algorithmischer Managementsysteme am Arbeitsplatz vorsehen, sofern sie die in dieser Richtlinie festgelegten Mindestanforderungen erfüllen oder übertreffen.</w:t>
            </w:r>
          </w:p>
        </w:tc>
      </w:tr>
      <w:tr w:rsidR="00B62AD1" w14:paraId="51D84B6E" w14:textId="77777777" w:rsidTr="008C66F2">
        <w:trPr>
          <w:jc w:val="center"/>
        </w:trPr>
        <w:tc>
          <w:tcPr>
            <w:tcW w:w="4876" w:type="dxa"/>
          </w:tcPr>
          <w:p w14:paraId="6C152DAE" w14:textId="77777777" w:rsidR="00B62AD1" w:rsidRPr="00D124F4" w:rsidRDefault="00B62AD1" w:rsidP="008C66F2">
            <w:pPr>
              <w:pStyle w:val="Normal6"/>
              <w:rPr>
                <w:lang w:val="en-GB"/>
              </w:rPr>
            </w:pPr>
          </w:p>
        </w:tc>
        <w:tc>
          <w:tcPr>
            <w:tcW w:w="4876" w:type="dxa"/>
            <w:hideMark/>
          </w:tcPr>
          <w:p w14:paraId="03864A2D" w14:textId="77777777" w:rsidR="00B62AD1" w:rsidRPr="000D29EB" w:rsidRDefault="00B62AD1" w:rsidP="008C66F2">
            <w:pPr>
              <w:pStyle w:val="Normal6"/>
              <w:rPr>
                <w:szCs w:val="24"/>
              </w:rPr>
            </w:pPr>
            <w:r w:rsidRPr="000D29EB">
              <w:rPr>
                <w:b/>
                <w:i/>
              </w:rPr>
              <w:t xml:space="preserve">2) </w:t>
            </w:r>
            <w:r w:rsidRPr="000D29EB">
              <w:rPr>
                <w:b/>
                <w:i/>
              </w:rPr>
              <w:tab/>
              <w:t>Die Mitgliedstaaten stellen sicher, dass die Sozialpartner angemessen in die Gestaltung, Umsetzung und Überwachung von Strategien und Maßnahmen in Bezug auf algorithmische Managementsysteme einbezogen werden.</w:t>
            </w:r>
          </w:p>
        </w:tc>
      </w:tr>
    </w:tbl>
    <w:p w14:paraId="71D2A5CE" w14:textId="77777777" w:rsidR="00B62AD1" w:rsidRPr="00D124F4" w:rsidRDefault="00B62AD1" w:rsidP="00B62AD1">
      <w:pPr>
        <w:pStyle w:val="Olang"/>
        <w:rPr>
          <w:lang w:val="en-GB"/>
        </w:rPr>
      </w:pPr>
      <w:r w:rsidRPr="00D124F4">
        <w:rPr>
          <w:noProof w:val="0"/>
          <w:lang w:val="en-GB"/>
        </w:rPr>
        <w:t xml:space="preserve">Or. </w:t>
      </w:r>
      <w:r w:rsidRPr="00D124F4">
        <w:rPr>
          <w:rStyle w:val="HideTWBExt"/>
          <w:noProof w:val="0"/>
          <w:lang w:val="en-GB"/>
        </w:rPr>
        <w:t>&lt;Original&gt;</w:t>
      </w:r>
      <w:r w:rsidRPr="00D124F4">
        <w:rPr>
          <w:rStyle w:val="HideTWBInt"/>
          <w:noProof w:val="0"/>
          <w:lang w:val="en-GB"/>
        </w:rPr>
        <w:t>{EN}</w:t>
      </w:r>
      <w:r w:rsidRPr="00D124F4">
        <w:rPr>
          <w:noProof w:val="0"/>
          <w:lang w:val="en-GB"/>
        </w:rPr>
        <w:t>en</w:t>
      </w:r>
      <w:r w:rsidRPr="00D124F4">
        <w:rPr>
          <w:rStyle w:val="HideTWBExt"/>
          <w:noProof w:val="0"/>
          <w:lang w:val="en-GB"/>
        </w:rPr>
        <w:t>&lt;/Original&gt;</w:t>
      </w:r>
    </w:p>
    <w:p w14:paraId="392FD0CA" w14:textId="77777777" w:rsidR="00B62AD1" w:rsidRPr="000D29EB" w:rsidRDefault="00B62AD1" w:rsidP="00B62AD1">
      <w:pPr>
        <w:rPr>
          <w:lang w:val="en-GB"/>
        </w:rPr>
      </w:pPr>
      <w:r>
        <w:rPr>
          <w:rStyle w:val="HideTWBExt"/>
          <w:lang w:val="en-GB"/>
        </w:rPr>
        <w:t>&lt;/Amend&gt;</w:t>
      </w:r>
    </w:p>
    <w:p w14:paraId="0D56218D" w14:textId="77777777" w:rsidR="00B62AD1" w:rsidRPr="000D29EB" w:rsidRDefault="00B62AD1" w:rsidP="00B62AD1">
      <w:pPr>
        <w:pStyle w:val="AMNumberTabs0"/>
        <w:keepNext/>
        <w:rPr>
          <w:lang w:val="en-GB"/>
        </w:rPr>
      </w:pPr>
      <w:r>
        <w:rPr>
          <w:rStyle w:val="HideTWBExt"/>
          <w:lang w:val="en-GB"/>
        </w:rPr>
        <w:t>&lt;Amend&gt;</w:t>
      </w:r>
      <w:r w:rsidRPr="000D29EB">
        <w:rPr>
          <w:lang w:val="en-GB"/>
        </w:rPr>
        <w:t>Änderungsantrag</w:t>
      </w:r>
      <w:r w:rsidRPr="000D29EB">
        <w:rPr>
          <w:lang w:val="en-GB"/>
        </w:rPr>
        <w:tab/>
      </w:r>
      <w:r w:rsidRPr="000D29EB">
        <w:rPr>
          <w:lang w:val="en-GB"/>
        </w:rPr>
        <w:tab/>
      </w:r>
      <w:r>
        <w:rPr>
          <w:rStyle w:val="HideTWBExt"/>
          <w:lang w:val="en-GB"/>
        </w:rPr>
        <w:t>&lt;NumAm&gt;</w:t>
      </w:r>
      <w:r w:rsidRPr="000D29EB">
        <w:rPr>
          <w:lang w:val="en-GB"/>
        </w:rPr>
        <w:t>576</w:t>
      </w:r>
      <w:r>
        <w:rPr>
          <w:rStyle w:val="HideTWBExt"/>
          <w:lang w:val="en-GB"/>
        </w:rPr>
        <w:t>&lt;/NumAm&gt;</w:t>
      </w:r>
    </w:p>
    <w:p w14:paraId="3C51CA48" w14:textId="77777777" w:rsidR="00B62AD1" w:rsidRPr="000D29EB" w:rsidRDefault="00B62AD1" w:rsidP="00B62AD1">
      <w:pPr>
        <w:pStyle w:val="NormalBold"/>
        <w:rPr>
          <w:lang w:val="en-GB"/>
        </w:rPr>
      </w:pPr>
      <w:r>
        <w:rPr>
          <w:rStyle w:val="HideTWBExt"/>
          <w:lang w:val="en-GB"/>
        </w:rPr>
        <w:t>&lt;RepeatBlock-By&gt;&lt;Members&gt;</w:t>
      </w:r>
      <w:r w:rsidRPr="000D29EB">
        <w:rPr>
          <w:lang w:val="en-GB"/>
        </w:rPr>
        <w:t>Marc Angel, Nora Mebarek, Vilija Blinkevičiūtė, Alicia Homs Ginel, Isilda Gomes, Gabriele Bischoff, Evelyn Regner, Idoia Mendia, Marianne Vind, Alex Agius Saliba, Romana Jerković, Estelle Ceulemans</w:t>
      </w:r>
      <w:r>
        <w:rPr>
          <w:rStyle w:val="HideTWBExt"/>
          <w:lang w:val="en-GB"/>
        </w:rPr>
        <w:t>&lt;/Members&gt;</w:t>
      </w:r>
    </w:p>
    <w:p w14:paraId="28C9FE81" w14:textId="77777777" w:rsidR="00B62AD1" w:rsidRPr="009D6042" w:rsidRDefault="00B62AD1" w:rsidP="00B62AD1">
      <w:r>
        <w:rPr>
          <w:rStyle w:val="HideTWBExt"/>
        </w:rPr>
        <w:t>&lt;/RepeatBlock-By&gt;</w:t>
      </w:r>
    </w:p>
    <w:p w14:paraId="6835663D" w14:textId="77777777" w:rsidR="00B62AD1" w:rsidRPr="009D6042" w:rsidRDefault="00B62AD1" w:rsidP="00B62AD1">
      <w:pPr>
        <w:pStyle w:val="NormalBold"/>
        <w:keepNext/>
      </w:pPr>
      <w:r>
        <w:rPr>
          <w:rStyle w:val="HideTWBExt"/>
        </w:rPr>
        <w:t>&lt;DocAmend&gt;</w:t>
      </w:r>
      <w:r>
        <w:t>Entschließungsantrag</w:t>
      </w:r>
      <w:r>
        <w:rPr>
          <w:rStyle w:val="HideTWBExt"/>
        </w:rPr>
        <w:t>&lt;/DocAmend&gt;</w:t>
      </w:r>
    </w:p>
    <w:p w14:paraId="63A02805" w14:textId="77777777" w:rsidR="00B62AD1" w:rsidRPr="00D124F4" w:rsidRDefault="00B62AD1" w:rsidP="00B62AD1">
      <w:pPr>
        <w:pStyle w:val="NormalBold"/>
      </w:pPr>
      <w:r>
        <w:rPr>
          <w:rStyle w:val="HideTWBExt"/>
          <w:lang w:val="fr-BE"/>
        </w:rPr>
        <w:t>&lt;Article&gt;</w:t>
      </w:r>
      <w:r>
        <w:t>Anlage I – Artikel 8 h (neu)</w:t>
      </w:r>
      <w:r>
        <w:rPr>
          <w:rStyle w:val="HideTWBExt"/>
          <w:lang w:val="fr-BE"/>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2AD1" w14:paraId="4638ABFB" w14:textId="77777777" w:rsidTr="008C66F2">
        <w:trPr>
          <w:jc w:val="center"/>
        </w:trPr>
        <w:tc>
          <w:tcPr>
            <w:tcW w:w="9752" w:type="dxa"/>
            <w:gridSpan w:val="2"/>
          </w:tcPr>
          <w:p w14:paraId="122C3D4F" w14:textId="77777777" w:rsidR="00B62AD1" w:rsidRPr="00D124F4" w:rsidRDefault="00B62AD1" w:rsidP="008C66F2">
            <w:pPr>
              <w:keepNext/>
              <w:rPr>
                <w:lang w:val="fr-BE"/>
              </w:rPr>
            </w:pPr>
          </w:p>
        </w:tc>
      </w:tr>
      <w:tr w:rsidR="00B62AD1" w14:paraId="0EBCD004" w14:textId="77777777" w:rsidTr="008C66F2">
        <w:trPr>
          <w:jc w:val="center"/>
        </w:trPr>
        <w:tc>
          <w:tcPr>
            <w:tcW w:w="4876" w:type="dxa"/>
            <w:hideMark/>
          </w:tcPr>
          <w:p w14:paraId="072AA370" w14:textId="77777777" w:rsidR="00B62AD1" w:rsidRPr="009D6042" w:rsidRDefault="00B62AD1" w:rsidP="008C66F2">
            <w:pPr>
              <w:pStyle w:val="ColumnHeading"/>
              <w:keepNext/>
            </w:pPr>
            <w:r>
              <w:t>Entschließungsantrag</w:t>
            </w:r>
          </w:p>
        </w:tc>
        <w:tc>
          <w:tcPr>
            <w:tcW w:w="4876" w:type="dxa"/>
            <w:hideMark/>
          </w:tcPr>
          <w:p w14:paraId="09CCBEB5" w14:textId="77777777" w:rsidR="00B62AD1" w:rsidRPr="009D6042" w:rsidRDefault="00B62AD1" w:rsidP="008C66F2">
            <w:pPr>
              <w:pStyle w:val="ColumnHeading"/>
              <w:keepNext/>
            </w:pPr>
            <w:r>
              <w:t>Geänderter Text</w:t>
            </w:r>
          </w:p>
        </w:tc>
      </w:tr>
      <w:tr w:rsidR="00B62AD1" w14:paraId="638A08F6" w14:textId="77777777" w:rsidTr="008C66F2">
        <w:trPr>
          <w:jc w:val="center"/>
        </w:trPr>
        <w:tc>
          <w:tcPr>
            <w:tcW w:w="4876" w:type="dxa"/>
          </w:tcPr>
          <w:p w14:paraId="7C84EE02" w14:textId="77777777" w:rsidR="00B62AD1" w:rsidRPr="009D6042" w:rsidRDefault="00B62AD1" w:rsidP="008C66F2">
            <w:pPr>
              <w:pStyle w:val="Normal6"/>
            </w:pPr>
          </w:p>
        </w:tc>
        <w:tc>
          <w:tcPr>
            <w:tcW w:w="4876" w:type="dxa"/>
            <w:hideMark/>
          </w:tcPr>
          <w:p w14:paraId="12ABCAA6" w14:textId="77777777" w:rsidR="00B62AD1" w:rsidRPr="009D6042" w:rsidRDefault="00B62AD1" w:rsidP="008C66F2">
            <w:pPr>
              <w:pStyle w:val="Normal6"/>
              <w:jc w:val="center"/>
              <w:rPr>
                <w:szCs w:val="24"/>
              </w:rPr>
            </w:pPr>
            <w:r>
              <w:rPr>
                <w:b/>
                <w:i/>
              </w:rPr>
              <w:t>Artikel 8h</w:t>
            </w:r>
          </w:p>
        </w:tc>
      </w:tr>
      <w:tr w:rsidR="00B62AD1" w14:paraId="500B7C6A" w14:textId="77777777" w:rsidTr="008C66F2">
        <w:trPr>
          <w:jc w:val="center"/>
        </w:trPr>
        <w:tc>
          <w:tcPr>
            <w:tcW w:w="4876" w:type="dxa"/>
          </w:tcPr>
          <w:p w14:paraId="4186AA39" w14:textId="77777777" w:rsidR="00B62AD1" w:rsidRPr="009D6042" w:rsidRDefault="00B62AD1" w:rsidP="008C66F2">
            <w:pPr>
              <w:pStyle w:val="Normal6"/>
            </w:pPr>
          </w:p>
        </w:tc>
        <w:tc>
          <w:tcPr>
            <w:tcW w:w="4876" w:type="dxa"/>
            <w:hideMark/>
          </w:tcPr>
          <w:p w14:paraId="663D12EA" w14:textId="77777777" w:rsidR="00B62AD1" w:rsidRPr="009D6042" w:rsidRDefault="00B62AD1" w:rsidP="008C66F2">
            <w:pPr>
              <w:pStyle w:val="Normal6"/>
              <w:jc w:val="center"/>
              <w:rPr>
                <w:szCs w:val="24"/>
              </w:rPr>
            </w:pPr>
            <w:r>
              <w:rPr>
                <w:b/>
                <w:i/>
              </w:rPr>
              <w:t>Regressionsverbot und günstigere Bestimmungen</w:t>
            </w:r>
          </w:p>
        </w:tc>
      </w:tr>
      <w:tr w:rsidR="00B62AD1" w14:paraId="21A6B052" w14:textId="77777777" w:rsidTr="008C66F2">
        <w:trPr>
          <w:jc w:val="center"/>
        </w:trPr>
        <w:tc>
          <w:tcPr>
            <w:tcW w:w="4876" w:type="dxa"/>
          </w:tcPr>
          <w:p w14:paraId="63B0CD71" w14:textId="77777777" w:rsidR="00B62AD1" w:rsidRPr="009D6042" w:rsidRDefault="00B62AD1" w:rsidP="008C66F2">
            <w:pPr>
              <w:pStyle w:val="Normal6"/>
            </w:pPr>
          </w:p>
        </w:tc>
        <w:tc>
          <w:tcPr>
            <w:tcW w:w="4876" w:type="dxa"/>
            <w:hideMark/>
          </w:tcPr>
          <w:p w14:paraId="10C64737" w14:textId="77777777" w:rsidR="00B62AD1" w:rsidRPr="00D124F4" w:rsidRDefault="00B62AD1" w:rsidP="008C66F2">
            <w:pPr>
              <w:pStyle w:val="Normal6"/>
              <w:rPr>
                <w:szCs w:val="24"/>
              </w:rPr>
            </w:pPr>
            <w:r>
              <w:rPr>
                <w:b/>
                <w:i/>
              </w:rPr>
              <w:t>Die Umsetzung dieser Richtlinie darf unter keinen Umständen als Rechtfertigung dafür dienen, das von den Mitgliedstaaten bereits garantierte Schutzniveau in den von dieser Richtlinie erfassten Bereichen abzusenken.</w:t>
            </w:r>
          </w:p>
        </w:tc>
      </w:tr>
    </w:tbl>
    <w:p w14:paraId="12C6FB21" w14:textId="77777777" w:rsidR="00B62AD1" w:rsidRPr="00D124F4" w:rsidRDefault="00B62AD1" w:rsidP="00B62AD1">
      <w:pPr>
        <w:pStyle w:val="Olang"/>
        <w:rPr>
          <w:lang w:val="en-GB"/>
        </w:rPr>
      </w:pPr>
      <w:r w:rsidRPr="00D124F4">
        <w:rPr>
          <w:noProof w:val="0"/>
          <w:lang w:val="en-GB"/>
        </w:rPr>
        <w:t xml:space="preserve">Or. </w:t>
      </w:r>
      <w:r w:rsidRPr="00D124F4">
        <w:rPr>
          <w:rStyle w:val="HideTWBExt"/>
          <w:noProof w:val="0"/>
          <w:lang w:val="en-GB"/>
        </w:rPr>
        <w:t>&lt;Original&gt;</w:t>
      </w:r>
      <w:r w:rsidRPr="00D124F4">
        <w:rPr>
          <w:rStyle w:val="HideTWBInt"/>
          <w:noProof w:val="0"/>
          <w:lang w:val="en-GB"/>
        </w:rPr>
        <w:t>{EN}</w:t>
      </w:r>
      <w:r w:rsidRPr="00D124F4">
        <w:rPr>
          <w:noProof w:val="0"/>
          <w:lang w:val="en-GB"/>
        </w:rPr>
        <w:t>en</w:t>
      </w:r>
      <w:r w:rsidRPr="00D124F4">
        <w:rPr>
          <w:rStyle w:val="HideTWBExt"/>
          <w:noProof w:val="0"/>
          <w:lang w:val="en-GB"/>
        </w:rPr>
        <w:t>&lt;/Original&gt;</w:t>
      </w:r>
    </w:p>
    <w:p w14:paraId="08D0D8E0" w14:textId="4F9A35A0" w:rsidR="00B62AD1" w:rsidRPr="00B62AD1" w:rsidRDefault="00B62AD1" w:rsidP="00B62AD1">
      <w:pPr>
        <w:rPr>
          <w:lang w:val="en-GB"/>
        </w:rPr>
      </w:pPr>
      <w:r>
        <w:rPr>
          <w:rStyle w:val="HideTWBExt"/>
          <w:lang w:val="en-GB"/>
        </w:rPr>
        <w:t>&lt;/Amend&gt;</w:t>
      </w:r>
      <w:r w:rsidRPr="00B62AD1">
        <w:rPr>
          <w:rStyle w:val="HideTWBExt"/>
          <w:lang w:val="en-GB"/>
        </w:rPr>
        <w:t>&lt;/RepeatBlock-Amend&gt;</w:t>
      </w:r>
    </w:p>
    <w:p w14:paraId="54BF2092" w14:textId="44F47A88" w:rsidR="00794E41" w:rsidRPr="00B62AD1" w:rsidRDefault="00794E41" w:rsidP="00B62AD1">
      <w:pPr>
        <w:rPr>
          <w:lang w:val="en-GB"/>
        </w:rPr>
      </w:pPr>
    </w:p>
    <w:sectPr w:rsidR="00794E41" w:rsidRPr="00B62AD1" w:rsidSect="00B62AD1">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5" w:h="16837"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9141D6" w14:textId="77777777" w:rsidR="00B62AD1" w:rsidRDefault="00B62AD1">
      <w:r>
        <w:separator/>
      </w:r>
    </w:p>
  </w:endnote>
  <w:endnote w:type="continuationSeparator" w:id="0">
    <w:p w14:paraId="5E5F36C7" w14:textId="77777777" w:rsidR="00B62AD1" w:rsidRDefault="00B62A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C50E39" w14:textId="77777777" w:rsidR="00B62AD1" w:rsidRDefault="00B62AD1" w:rsidP="00B62AD1">
    <w:pPr>
      <w:pStyle w:val="EPFooter"/>
    </w:pPr>
    <w:r>
      <w:t>PE</w:t>
    </w:r>
    <w:r w:rsidRPr="00B62AD1">
      <w:rPr>
        <w:rStyle w:val="HideTWBExt"/>
      </w:rPr>
      <w:t>&lt;NoPE&gt;</w:t>
    </w:r>
    <w:r>
      <w:t>776.847</w:t>
    </w:r>
    <w:r w:rsidRPr="00B62AD1">
      <w:rPr>
        <w:rStyle w:val="HideTWBExt"/>
      </w:rPr>
      <w:t>&lt;/NoPE&gt;&lt;Version&gt;</w:t>
    </w:r>
    <w:r>
      <w:t>v01-00</w:t>
    </w:r>
    <w:r w:rsidRPr="00B62AD1">
      <w:rPr>
        <w:rStyle w:val="HideTWBExt"/>
      </w:rPr>
      <w:t>&lt;/Version&gt;</w:t>
    </w:r>
    <w:r>
      <w:tab/>
    </w:r>
    <w:r>
      <w:fldChar w:fldCharType="begin"/>
    </w:r>
    <w:r>
      <w:instrText xml:space="preserve"> PAGE  \* MERGEFORMAT </w:instrText>
    </w:r>
    <w:r>
      <w:fldChar w:fldCharType="separate"/>
    </w:r>
    <w:r>
      <w:rPr>
        <w:noProof/>
      </w:rPr>
      <w:t>1</w:t>
    </w:r>
    <w:r>
      <w:fldChar w:fldCharType="end"/>
    </w:r>
    <w:r>
      <w:t>/</w:t>
    </w:r>
    <w:fldSimple w:instr=" NUMPAGES  \* MERGEFORMAT ">
      <w:r>
        <w:rPr>
          <w:noProof/>
        </w:rPr>
        <w:t>3</w:t>
      </w:r>
    </w:fldSimple>
    <w:r>
      <w:tab/>
    </w:r>
    <w:r w:rsidRPr="00B62AD1">
      <w:rPr>
        <w:rStyle w:val="HideTWBExt"/>
      </w:rPr>
      <w:t>&lt;PathFdR&gt;</w:t>
    </w:r>
    <w:r>
      <w:t>AM\1326865DE.docx</w:t>
    </w:r>
    <w:r w:rsidRPr="00B62AD1">
      <w:rPr>
        <w:rStyle w:val="HideTWBExt"/>
      </w:rPr>
      <w:t>&lt;/PathFdR&gt;</w:t>
    </w:r>
  </w:p>
  <w:p w14:paraId="5A70E652" w14:textId="3719AC6C" w:rsidR="00CA2A27" w:rsidRPr="009D6042" w:rsidRDefault="00B62AD1" w:rsidP="00B62AD1">
    <w:pPr>
      <w:pStyle w:val="EPFooter2"/>
    </w:pPr>
    <w:r>
      <w:t>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C3AF2F" w14:textId="77777777" w:rsidR="00B62AD1" w:rsidRDefault="00B62AD1" w:rsidP="00B62AD1">
    <w:pPr>
      <w:pStyle w:val="EPFooter"/>
    </w:pPr>
    <w:r w:rsidRPr="00B62AD1">
      <w:rPr>
        <w:rStyle w:val="HideTWBExt"/>
      </w:rPr>
      <w:t>&lt;PathFdR&gt;</w:t>
    </w:r>
    <w:r>
      <w:t>AM\1326865DE.docx</w:t>
    </w:r>
    <w:r w:rsidRPr="00B62AD1">
      <w:rPr>
        <w:rStyle w:val="HideTWBExt"/>
      </w:rPr>
      <w:t>&lt;/PathFdR&gt;</w:t>
    </w:r>
    <w:r>
      <w:tab/>
    </w:r>
    <w:r>
      <w:fldChar w:fldCharType="begin"/>
    </w:r>
    <w:r>
      <w:instrText xml:space="preserve"> PAGE  \* MERGEFORMAT </w:instrText>
    </w:r>
    <w:r>
      <w:fldChar w:fldCharType="separate"/>
    </w:r>
    <w:r>
      <w:rPr>
        <w:noProof/>
      </w:rPr>
      <w:t>1</w:t>
    </w:r>
    <w:r>
      <w:fldChar w:fldCharType="end"/>
    </w:r>
    <w:r>
      <w:t>/</w:t>
    </w:r>
    <w:fldSimple w:instr=" NUMPAGES  \* MERGEFORMAT ">
      <w:r>
        <w:rPr>
          <w:noProof/>
        </w:rPr>
        <w:t>3</w:t>
      </w:r>
    </w:fldSimple>
    <w:r>
      <w:tab/>
      <w:t>PE</w:t>
    </w:r>
    <w:r w:rsidRPr="00B62AD1">
      <w:rPr>
        <w:rStyle w:val="HideTWBExt"/>
      </w:rPr>
      <w:t>&lt;NoPE&gt;</w:t>
    </w:r>
    <w:r>
      <w:t>776.847</w:t>
    </w:r>
    <w:r w:rsidRPr="00B62AD1">
      <w:rPr>
        <w:rStyle w:val="HideTWBExt"/>
      </w:rPr>
      <w:t>&lt;/NoPE&gt;&lt;Version&gt;</w:t>
    </w:r>
    <w:r>
      <w:t>v01-00</w:t>
    </w:r>
    <w:r w:rsidRPr="00B62AD1">
      <w:rPr>
        <w:rStyle w:val="HideTWBExt"/>
      </w:rPr>
      <w:t>&lt;/Version&gt;</w:t>
    </w:r>
  </w:p>
  <w:p w14:paraId="0F884561" w14:textId="3AB4AA09" w:rsidR="00CA2A27" w:rsidRPr="009D6042" w:rsidRDefault="00B62AD1" w:rsidP="00B62AD1">
    <w:pPr>
      <w:pStyle w:val="EPFooter2"/>
    </w:pPr>
    <w:r>
      <w:tab/>
    </w:r>
    <w:r>
      <w:tab/>
      <w:t>DE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8365F6" w14:textId="77777777" w:rsidR="00B62AD1" w:rsidRDefault="00B62AD1" w:rsidP="00B62AD1">
    <w:pPr>
      <w:pStyle w:val="EPFooter"/>
    </w:pPr>
    <w:r w:rsidRPr="00B62AD1">
      <w:rPr>
        <w:rStyle w:val="HideTWBExt"/>
      </w:rPr>
      <w:t>&lt;PathFdR&gt;</w:t>
    </w:r>
    <w:r>
      <w:t>AM\1326865DE.docx</w:t>
    </w:r>
    <w:r w:rsidRPr="00B62AD1">
      <w:rPr>
        <w:rStyle w:val="HideTWBExt"/>
      </w:rPr>
      <w:t>&lt;/PathFdR&gt;</w:t>
    </w:r>
    <w:r>
      <w:tab/>
    </w:r>
    <w:r>
      <w:tab/>
      <w:t>PE</w:t>
    </w:r>
    <w:r w:rsidRPr="00B62AD1">
      <w:rPr>
        <w:rStyle w:val="HideTWBExt"/>
      </w:rPr>
      <w:t>&lt;NoPE&gt;</w:t>
    </w:r>
    <w:r>
      <w:t>776.847</w:t>
    </w:r>
    <w:r w:rsidRPr="00B62AD1">
      <w:rPr>
        <w:rStyle w:val="HideTWBExt"/>
      </w:rPr>
      <w:t>&lt;/NoPE&gt;&lt;Version&gt;</w:t>
    </w:r>
    <w:r>
      <w:t>v01-00</w:t>
    </w:r>
    <w:r w:rsidRPr="00B62AD1">
      <w:rPr>
        <w:rStyle w:val="HideTWBExt"/>
      </w:rPr>
      <w:t>&lt;/Version&gt;</w:t>
    </w:r>
  </w:p>
  <w:p w14:paraId="434DDC32" w14:textId="6959310F" w:rsidR="00CA2A27" w:rsidRPr="009D6042" w:rsidRDefault="00B62AD1" w:rsidP="00B62AD1">
    <w:pPr>
      <w:pStyle w:val="EPFooter2"/>
    </w:pPr>
    <w:r>
      <w:t>DE</w:t>
    </w:r>
    <w:r>
      <w:tab/>
    </w:r>
    <w:r w:rsidRPr="00B62AD1">
      <w:rPr>
        <w:b w:val="0"/>
        <w:i/>
        <w:color w:val="C0C0C0"/>
        <w:sz w:val="22"/>
      </w:rPr>
      <w:t>In Vielfalt geeint</w:t>
    </w:r>
    <w:r>
      <w:tab/>
      <w:t>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725BD6" w14:textId="77777777" w:rsidR="00B62AD1" w:rsidRDefault="00B62AD1">
      <w:r>
        <w:separator/>
      </w:r>
    </w:p>
  </w:footnote>
  <w:footnote w:type="continuationSeparator" w:id="0">
    <w:p w14:paraId="377F5313" w14:textId="77777777" w:rsidR="00B62AD1" w:rsidRDefault="00B62A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E4BCC0" w14:textId="77777777" w:rsidR="00B62AD1" w:rsidRDefault="00B62AD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6A161D" w14:textId="77777777" w:rsidR="00B62AD1" w:rsidRDefault="00B62AD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E854B7" w14:textId="77777777" w:rsidR="00B62AD1" w:rsidRDefault="00B62AD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0B6B413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0BA033E4"/>
    <w:multiLevelType w:val="hybridMultilevel"/>
    <w:tmpl w:val="6A06DD2C"/>
    <w:lvl w:ilvl="0" w:tplc="CA247F96">
      <w:start w:val="1"/>
      <w:numFmt w:val="decimal"/>
      <w:lvlText w:val="%1."/>
      <w:lvlJc w:val="left"/>
      <w:pPr>
        <w:ind w:left="720" w:hanging="360"/>
      </w:pPr>
      <w:rPr>
        <w:b/>
        <w:i/>
      </w:rPr>
    </w:lvl>
    <w:lvl w:ilvl="1" w:tplc="3738F02E">
      <w:start w:val="1"/>
      <w:numFmt w:val="lowerLetter"/>
      <w:lvlText w:val="%2."/>
      <w:lvlJc w:val="left"/>
      <w:pPr>
        <w:ind w:left="1440" w:hanging="360"/>
      </w:pPr>
    </w:lvl>
    <w:lvl w:ilvl="2" w:tplc="DED2C386">
      <w:start w:val="1"/>
      <w:numFmt w:val="lowerRoman"/>
      <w:lvlText w:val="%3."/>
      <w:lvlJc w:val="right"/>
      <w:pPr>
        <w:ind w:left="2160" w:hanging="180"/>
      </w:pPr>
    </w:lvl>
    <w:lvl w:ilvl="3" w:tplc="789C7202">
      <w:start w:val="1"/>
      <w:numFmt w:val="decimal"/>
      <w:lvlText w:val="%4."/>
      <w:lvlJc w:val="left"/>
      <w:pPr>
        <w:ind w:left="2880" w:hanging="360"/>
      </w:pPr>
    </w:lvl>
    <w:lvl w:ilvl="4" w:tplc="5756FB64">
      <w:start w:val="1"/>
      <w:numFmt w:val="lowerLetter"/>
      <w:lvlText w:val="%5."/>
      <w:lvlJc w:val="left"/>
      <w:pPr>
        <w:ind w:left="3600" w:hanging="360"/>
      </w:pPr>
    </w:lvl>
    <w:lvl w:ilvl="5" w:tplc="C2E20880">
      <w:start w:val="1"/>
      <w:numFmt w:val="lowerRoman"/>
      <w:lvlText w:val="%6."/>
      <w:lvlJc w:val="right"/>
      <w:pPr>
        <w:ind w:left="4320" w:hanging="180"/>
      </w:pPr>
    </w:lvl>
    <w:lvl w:ilvl="6" w:tplc="6356797E">
      <w:start w:val="1"/>
      <w:numFmt w:val="decimal"/>
      <w:lvlText w:val="%7."/>
      <w:lvlJc w:val="left"/>
      <w:pPr>
        <w:ind w:left="5040" w:hanging="360"/>
      </w:pPr>
    </w:lvl>
    <w:lvl w:ilvl="7" w:tplc="6AEEB51C">
      <w:start w:val="1"/>
      <w:numFmt w:val="lowerLetter"/>
      <w:lvlText w:val="%8."/>
      <w:lvlJc w:val="left"/>
      <w:pPr>
        <w:ind w:left="5760" w:hanging="360"/>
      </w:pPr>
    </w:lvl>
    <w:lvl w:ilvl="8" w:tplc="6C44DB84">
      <w:start w:val="1"/>
      <w:numFmt w:val="lowerRoman"/>
      <w:lvlText w:val="%9."/>
      <w:lvlJc w:val="right"/>
      <w:pPr>
        <w:ind w:left="6480" w:hanging="180"/>
      </w:pPr>
    </w:lvl>
  </w:abstractNum>
  <w:abstractNum w:abstractNumId="3" w15:restartNumberingAfterBreak="0">
    <w:nsid w:val="1A2118C2"/>
    <w:multiLevelType w:val="multilevel"/>
    <w:tmpl w:val="1368055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4" w15:restartNumberingAfterBreak="0">
    <w:nsid w:val="1B9B33DA"/>
    <w:multiLevelType w:val="hybridMultilevel"/>
    <w:tmpl w:val="DB5C04BA"/>
    <w:lvl w:ilvl="0" w:tplc="30768A20">
      <w:start w:val="1"/>
      <w:numFmt w:val="decimal"/>
      <w:lvlText w:val="%1."/>
      <w:lvlJc w:val="left"/>
      <w:pPr>
        <w:ind w:left="720" w:hanging="360"/>
      </w:pPr>
      <w:rPr>
        <w:b/>
        <w:i/>
      </w:rPr>
    </w:lvl>
    <w:lvl w:ilvl="1" w:tplc="7B806750">
      <w:start w:val="1"/>
      <w:numFmt w:val="lowerLetter"/>
      <w:lvlText w:val="%2."/>
      <w:lvlJc w:val="left"/>
      <w:pPr>
        <w:ind w:left="1440" w:hanging="360"/>
      </w:pPr>
    </w:lvl>
    <w:lvl w:ilvl="2" w:tplc="BE8E0796">
      <w:start w:val="1"/>
      <w:numFmt w:val="lowerRoman"/>
      <w:lvlText w:val="%3."/>
      <w:lvlJc w:val="right"/>
      <w:pPr>
        <w:ind w:left="2160" w:hanging="180"/>
      </w:pPr>
    </w:lvl>
    <w:lvl w:ilvl="3" w:tplc="6EECDE8A">
      <w:start w:val="1"/>
      <w:numFmt w:val="decimal"/>
      <w:lvlText w:val="%4."/>
      <w:lvlJc w:val="left"/>
      <w:pPr>
        <w:ind w:left="2880" w:hanging="360"/>
      </w:pPr>
    </w:lvl>
    <w:lvl w:ilvl="4" w:tplc="0A34E590">
      <w:start w:val="1"/>
      <w:numFmt w:val="lowerLetter"/>
      <w:lvlText w:val="%5."/>
      <w:lvlJc w:val="left"/>
      <w:pPr>
        <w:ind w:left="3600" w:hanging="360"/>
      </w:pPr>
    </w:lvl>
    <w:lvl w:ilvl="5" w:tplc="86700EEE">
      <w:start w:val="1"/>
      <w:numFmt w:val="lowerRoman"/>
      <w:lvlText w:val="%6."/>
      <w:lvlJc w:val="right"/>
      <w:pPr>
        <w:ind w:left="4320" w:hanging="180"/>
      </w:pPr>
    </w:lvl>
    <w:lvl w:ilvl="6" w:tplc="3EFCA858">
      <w:start w:val="1"/>
      <w:numFmt w:val="decimal"/>
      <w:lvlText w:val="%7."/>
      <w:lvlJc w:val="left"/>
      <w:pPr>
        <w:ind w:left="5040" w:hanging="360"/>
      </w:pPr>
    </w:lvl>
    <w:lvl w:ilvl="7" w:tplc="AEF431F4">
      <w:start w:val="1"/>
      <w:numFmt w:val="lowerLetter"/>
      <w:lvlText w:val="%8."/>
      <w:lvlJc w:val="left"/>
      <w:pPr>
        <w:ind w:left="5760" w:hanging="360"/>
      </w:pPr>
    </w:lvl>
    <w:lvl w:ilvl="8" w:tplc="D8C224C8">
      <w:start w:val="1"/>
      <w:numFmt w:val="lowerRoman"/>
      <w:lvlText w:val="%9."/>
      <w:lvlJc w:val="right"/>
      <w:pPr>
        <w:ind w:left="6480" w:hanging="180"/>
      </w:pPr>
    </w:lvl>
  </w:abstractNum>
  <w:abstractNum w:abstractNumId="5" w15:restartNumberingAfterBreak="0">
    <w:nsid w:val="26B2409D"/>
    <w:multiLevelType w:val="multilevel"/>
    <w:tmpl w:val="040C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 w15:restartNumberingAfterBreak="0">
    <w:nsid w:val="324420A7"/>
    <w:multiLevelType w:val="hybridMultilevel"/>
    <w:tmpl w:val="E92CD02C"/>
    <w:lvl w:ilvl="0" w:tplc="07084100">
      <w:start w:val="1"/>
      <w:numFmt w:val="decimal"/>
      <w:lvlText w:val="%1."/>
      <w:lvlJc w:val="left"/>
      <w:pPr>
        <w:ind w:left="720" w:hanging="360"/>
      </w:pPr>
      <w:rPr>
        <w:b/>
        <w:i/>
      </w:rPr>
    </w:lvl>
    <w:lvl w:ilvl="1" w:tplc="1B8652F2">
      <w:start w:val="1"/>
      <w:numFmt w:val="lowerLetter"/>
      <w:lvlText w:val="%2."/>
      <w:lvlJc w:val="left"/>
      <w:pPr>
        <w:ind w:left="1440" w:hanging="360"/>
      </w:pPr>
    </w:lvl>
    <w:lvl w:ilvl="2" w:tplc="61E2B2AE">
      <w:start w:val="1"/>
      <w:numFmt w:val="lowerRoman"/>
      <w:lvlText w:val="%3."/>
      <w:lvlJc w:val="right"/>
      <w:pPr>
        <w:ind w:left="2160" w:hanging="180"/>
      </w:pPr>
    </w:lvl>
    <w:lvl w:ilvl="3" w:tplc="53649E1E">
      <w:start w:val="1"/>
      <w:numFmt w:val="decimal"/>
      <w:lvlText w:val="%4."/>
      <w:lvlJc w:val="left"/>
      <w:pPr>
        <w:ind w:left="2880" w:hanging="360"/>
      </w:pPr>
    </w:lvl>
    <w:lvl w:ilvl="4" w:tplc="81CA9014">
      <w:start w:val="1"/>
      <w:numFmt w:val="lowerLetter"/>
      <w:lvlText w:val="%5."/>
      <w:lvlJc w:val="left"/>
      <w:pPr>
        <w:ind w:left="3600" w:hanging="360"/>
      </w:pPr>
    </w:lvl>
    <w:lvl w:ilvl="5" w:tplc="CD9EA3D4">
      <w:start w:val="1"/>
      <w:numFmt w:val="lowerRoman"/>
      <w:lvlText w:val="%6."/>
      <w:lvlJc w:val="right"/>
      <w:pPr>
        <w:ind w:left="4320" w:hanging="180"/>
      </w:pPr>
    </w:lvl>
    <w:lvl w:ilvl="6" w:tplc="92485600">
      <w:start w:val="1"/>
      <w:numFmt w:val="decimal"/>
      <w:lvlText w:val="%7."/>
      <w:lvlJc w:val="left"/>
      <w:pPr>
        <w:ind w:left="5040" w:hanging="360"/>
      </w:pPr>
    </w:lvl>
    <w:lvl w:ilvl="7" w:tplc="A4A040A2">
      <w:start w:val="1"/>
      <w:numFmt w:val="lowerLetter"/>
      <w:lvlText w:val="%8."/>
      <w:lvlJc w:val="left"/>
      <w:pPr>
        <w:ind w:left="5760" w:hanging="360"/>
      </w:pPr>
    </w:lvl>
    <w:lvl w:ilvl="8" w:tplc="DC321612">
      <w:start w:val="1"/>
      <w:numFmt w:val="lowerRoman"/>
      <w:lvlText w:val="%9."/>
      <w:lvlJc w:val="right"/>
      <w:pPr>
        <w:ind w:left="6480" w:hanging="180"/>
      </w:pPr>
    </w:lvl>
  </w:abstractNum>
  <w:abstractNum w:abstractNumId="7" w15:restartNumberingAfterBreak="0">
    <w:nsid w:val="333B246B"/>
    <w:multiLevelType w:val="hybridMultilevel"/>
    <w:tmpl w:val="C810A90C"/>
    <w:lvl w:ilvl="0" w:tplc="51C67636">
      <w:start w:val="1"/>
      <w:numFmt w:val="decimal"/>
      <w:lvlText w:val="%1."/>
      <w:lvlJc w:val="left"/>
      <w:pPr>
        <w:ind w:left="720" w:hanging="360"/>
      </w:pPr>
      <w:rPr>
        <w:b/>
        <w:i/>
      </w:rPr>
    </w:lvl>
    <w:lvl w:ilvl="1" w:tplc="626423FE">
      <w:start w:val="1"/>
      <w:numFmt w:val="lowerLetter"/>
      <w:lvlText w:val="%2."/>
      <w:lvlJc w:val="left"/>
      <w:pPr>
        <w:ind w:left="1440" w:hanging="360"/>
      </w:pPr>
    </w:lvl>
    <w:lvl w:ilvl="2" w:tplc="40B830A2">
      <w:start w:val="1"/>
      <w:numFmt w:val="lowerRoman"/>
      <w:lvlText w:val="%3."/>
      <w:lvlJc w:val="right"/>
      <w:pPr>
        <w:ind w:left="2160" w:hanging="180"/>
      </w:pPr>
    </w:lvl>
    <w:lvl w:ilvl="3" w:tplc="4470E988">
      <w:start w:val="1"/>
      <w:numFmt w:val="decimal"/>
      <w:lvlText w:val="%4."/>
      <w:lvlJc w:val="left"/>
      <w:pPr>
        <w:ind w:left="2880" w:hanging="360"/>
      </w:pPr>
    </w:lvl>
    <w:lvl w:ilvl="4" w:tplc="844CCCE6">
      <w:start w:val="1"/>
      <w:numFmt w:val="lowerLetter"/>
      <w:lvlText w:val="%5."/>
      <w:lvlJc w:val="left"/>
      <w:pPr>
        <w:ind w:left="3600" w:hanging="360"/>
      </w:pPr>
    </w:lvl>
    <w:lvl w:ilvl="5" w:tplc="17F694EA">
      <w:start w:val="1"/>
      <w:numFmt w:val="lowerRoman"/>
      <w:lvlText w:val="%6."/>
      <w:lvlJc w:val="right"/>
      <w:pPr>
        <w:ind w:left="4320" w:hanging="180"/>
      </w:pPr>
    </w:lvl>
    <w:lvl w:ilvl="6" w:tplc="68D8B35A">
      <w:start w:val="1"/>
      <w:numFmt w:val="decimal"/>
      <w:lvlText w:val="%7."/>
      <w:lvlJc w:val="left"/>
      <w:pPr>
        <w:ind w:left="5040" w:hanging="360"/>
      </w:pPr>
    </w:lvl>
    <w:lvl w:ilvl="7" w:tplc="09E02F6A">
      <w:start w:val="1"/>
      <w:numFmt w:val="lowerLetter"/>
      <w:lvlText w:val="%8."/>
      <w:lvlJc w:val="left"/>
      <w:pPr>
        <w:ind w:left="5760" w:hanging="360"/>
      </w:pPr>
    </w:lvl>
    <w:lvl w:ilvl="8" w:tplc="785016D4">
      <w:start w:val="1"/>
      <w:numFmt w:val="lowerRoman"/>
      <w:lvlText w:val="%9."/>
      <w:lvlJc w:val="right"/>
      <w:pPr>
        <w:ind w:left="6480" w:hanging="180"/>
      </w:pPr>
    </w:lvl>
  </w:abstractNum>
  <w:abstractNum w:abstractNumId="8"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9" w15:restartNumberingAfterBreak="0">
    <w:nsid w:val="472A6533"/>
    <w:multiLevelType w:val="hybridMultilevel"/>
    <w:tmpl w:val="77AC7F1A"/>
    <w:lvl w:ilvl="0" w:tplc="598A6B3E">
      <w:start w:val="1"/>
      <w:numFmt w:val="decimal"/>
      <w:lvlText w:val="%1."/>
      <w:lvlJc w:val="left"/>
      <w:pPr>
        <w:ind w:left="720" w:hanging="360"/>
      </w:pPr>
      <w:rPr>
        <w:b/>
        <w:i/>
      </w:rPr>
    </w:lvl>
    <w:lvl w:ilvl="1" w:tplc="C7F231F4">
      <w:start w:val="1"/>
      <w:numFmt w:val="lowerLetter"/>
      <w:lvlText w:val="%2."/>
      <w:lvlJc w:val="left"/>
      <w:pPr>
        <w:ind w:left="1440" w:hanging="360"/>
      </w:pPr>
    </w:lvl>
    <w:lvl w:ilvl="2" w:tplc="D2C8BF06">
      <w:start w:val="1"/>
      <w:numFmt w:val="lowerRoman"/>
      <w:lvlText w:val="%3."/>
      <w:lvlJc w:val="right"/>
      <w:pPr>
        <w:ind w:left="2160" w:hanging="180"/>
      </w:pPr>
    </w:lvl>
    <w:lvl w:ilvl="3" w:tplc="FA18ED64">
      <w:start w:val="1"/>
      <w:numFmt w:val="decimal"/>
      <w:lvlText w:val="%4."/>
      <w:lvlJc w:val="left"/>
      <w:pPr>
        <w:ind w:left="2880" w:hanging="360"/>
      </w:pPr>
    </w:lvl>
    <w:lvl w:ilvl="4" w:tplc="C7A0BB9A">
      <w:start w:val="1"/>
      <w:numFmt w:val="lowerLetter"/>
      <w:lvlText w:val="%5."/>
      <w:lvlJc w:val="left"/>
      <w:pPr>
        <w:ind w:left="3600" w:hanging="360"/>
      </w:pPr>
    </w:lvl>
    <w:lvl w:ilvl="5" w:tplc="8718327A">
      <w:start w:val="1"/>
      <w:numFmt w:val="lowerRoman"/>
      <w:lvlText w:val="%6."/>
      <w:lvlJc w:val="right"/>
      <w:pPr>
        <w:ind w:left="4320" w:hanging="180"/>
      </w:pPr>
    </w:lvl>
    <w:lvl w:ilvl="6" w:tplc="F8FC8152">
      <w:start w:val="1"/>
      <w:numFmt w:val="decimal"/>
      <w:lvlText w:val="%7."/>
      <w:lvlJc w:val="left"/>
      <w:pPr>
        <w:ind w:left="5040" w:hanging="360"/>
      </w:pPr>
    </w:lvl>
    <w:lvl w:ilvl="7" w:tplc="842ADD1E">
      <w:start w:val="1"/>
      <w:numFmt w:val="lowerLetter"/>
      <w:lvlText w:val="%8."/>
      <w:lvlJc w:val="left"/>
      <w:pPr>
        <w:ind w:left="5760" w:hanging="360"/>
      </w:pPr>
    </w:lvl>
    <w:lvl w:ilvl="8" w:tplc="5A141ECE">
      <w:start w:val="1"/>
      <w:numFmt w:val="lowerRoman"/>
      <w:lvlText w:val="%9."/>
      <w:lvlJc w:val="right"/>
      <w:pPr>
        <w:ind w:left="6480" w:hanging="180"/>
      </w:pPr>
    </w:lvl>
  </w:abstractNum>
  <w:abstractNum w:abstractNumId="10" w15:restartNumberingAfterBreak="0">
    <w:nsid w:val="47F11C6B"/>
    <w:multiLevelType w:val="hybridMultilevel"/>
    <w:tmpl w:val="5784EA7A"/>
    <w:lvl w:ilvl="0" w:tplc="532C3DF0">
      <w:start w:val="1"/>
      <w:numFmt w:val="decimal"/>
      <w:lvlText w:val="%1."/>
      <w:lvlJc w:val="left"/>
      <w:pPr>
        <w:ind w:left="720" w:hanging="360"/>
      </w:pPr>
      <w:rPr>
        <w:b/>
        <w:i/>
      </w:rPr>
    </w:lvl>
    <w:lvl w:ilvl="1" w:tplc="78C83480">
      <w:start w:val="1"/>
      <w:numFmt w:val="lowerLetter"/>
      <w:lvlText w:val="%2."/>
      <w:lvlJc w:val="left"/>
      <w:pPr>
        <w:ind w:left="1440" w:hanging="360"/>
      </w:pPr>
    </w:lvl>
    <w:lvl w:ilvl="2" w:tplc="954C0DAA">
      <w:start w:val="1"/>
      <w:numFmt w:val="lowerRoman"/>
      <w:lvlText w:val="%3."/>
      <w:lvlJc w:val="right"/>
      <w:pPr>
        <w:ind w:left="2160" w:hanging="180"/>
      </w:pPr>
    </w:lvl>
    <w:lvl w:ilvl="3" w:tplc="913067F4">
      <w:start w:val="1"/>
      <w:numFmt w:val="decimal"/>
      <w:lvlText w:val="%4."/>
      <w:lvlJc w:val="left"/>
      <w:pPr>
        <w:ind w:left="2880" w:hanging="360"/>
      </w:pPr>
    </w:lvl>
    <w:lvl w:ilvl="4" w:tplc="6D164746">
      <w:start w:val="1"/>
      <w:numFmt w:val="lowerLetter"/>
      <w:lvlText w:val="%5."/>
      <w:lvlJc w:val="left"/>
      <w:pPr>
        <w:ind w:left="3600" w:hanging="360"/>
      </w:pPr>
    </w:lvl>
    <w:lvl w:ilvl="5" w:tplc="981E3C4E">
      <w:start w:val="1"/>
      <w:numFmt w:val="lowerRoman"/>
      <w:lvlText w:val="%6."/>
      <w:lvlJc w:val="right"/>
      <w:pPr>
        <w:ind w:left="4320" w:hanging="180"/>
      </w:pPr>
    </w:lvl>
    <w:lvl w:ilvl="6" w:tplc="CAEA2E1C">
      <w:start w:val="1"/>
      <w:numFmt w:val="decimal"/>
      <w:lvlText w:val="%7."/>
      <w:lvlJc w:val="left"/>
      <w:pPr>
        <w:ind w:left="5040" w:hanging="360"/>
      </w:pPr>
    </w:lvl>
    <w:lvl w:ilvl="7" w:tplc="675A4DB6">
      <w:start w:val="1"/>
      <w:numFmt w:val="lowerLetter"/>
      <w:lvlText w:val="%8."/>
      <w:lvlJc w:val="left"/>
      <w:pPr>
        <w:ind w:left="5760" w:hanging="360"/>
      </w:pPr>
    </w:lvl>
    <w:lvl w:ilvl="8" w:tplc="D140419E">
      <w:start w:val="1"/>
      <w:numFmt w:val="lowerRoman"/>
      <w:lvlText w:val="%9."/>
      <w:lvlJc w:val="right"/>
      <w:pPr>
        <w:ind w:left="6480" w:hanging="180"/>
      </w:pPr>
    </w:lvl>
  </w:abstractNum>
  <w:abstractNum w:abstractNumId="11" w15:restartNumberingAfterBreak="0">
    <w:nsid w:val="4C51729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5E8146CC"/>
    <w:multiLevelType w:val="hybridMultilevel"/>
    <w:tmpl w:val="5A329882"/>
    <w:lvl w:ilvl="0" w:tplc="C5106DD2">
      <w:start w:val="1"/>
      <w:numFmt w:val="decimal"/>
      <w:lvlText w:val="%1."/>
      <w:lvlJc w:val="left"/>
      <w:pPr>
        <w:ind w:left="720" w:hanging="360"/>
      </w:pPr>
      <w:rPr>
        <w:b/>
        <w:i/>
      </w:rPr>
    </w:lvl>
    <w:lvl w:ilvl="1" w:tplc="AE64C688">
      <w:start w:val="1"/>
      <w:numFmt w:val="lowerLetter"/>
      <w:lvlText w:val="%2."/>
      <w:lvlJc w:val="left"/>
      <w:pPr>
        <w:ind w:left="1440" w:hanging="360"/>
      </w:pPr>
    </w:lvl>
    <w:lvl w:ilvl="2" w:tplc="D9CAB84C">
      <w:start w:val="1"/>
      <w:numFmt w:val="lowerRoman"/>
      <w:lvlText w:val="%3."/>
      <w:lvlJc w:val="right"/>
      <w:pPr>
        <w:ind w:left="2160" w:hanging="180"/>
      </w:pPr>
    </w:lvl>
    <w:lvl w:ilvl="3" w:tplc="C73E4B38">
      <w:start w:val="1"/>
      <w:numFmt w:val="decimal"/>
      <w:lvlText w:val="%4."/>
      <w:lvlJc w:val="left"/>
      <w:pPr>
        <w:ind w:left="2880" w:hanging="360"/>
      </w:pPr>
    </w:lvl>
    <w:lvl w:ilvl="4" w:tplc="29AC2C94">
      <w:start w:val="1"/>
      <w:numFmt w:val="lowerLetter"/>
      <w:lvlText w:val="%5."/>
      <w:lvlJc w:val="left"/>
      <w:pPr>
        <w:ind w:left="3600" w:hanging="360"/>
      </w:pPr>
    </w:lvl>
    <w:lvl w:ilvl="5" w:tplc="A734FCD8">
      <w:start w:val="1"/>
      <w:numFmt w:val="lowerRoman"/>
      <w:lvlText w:val="%6."/>
      <w:lvlJc w:val="right"/>
      <w:pPr>
        <w:ind w:left="4320" w:hanging="180"/>
      </w:pPr>
    </w:lvl>
    <w:lvl w:ilvl="6" w:tplc="A5589E10">
      <w:start w:val="1"/>
      <w:numFmt w:val="decimal"/>
      <w:lvlText w:val="%7."/>
      <w:lvlJc w:val="left"/>
      <w:pPr>
        <w:ind w:left="5040" w:hanging="360"/>
      </w:pPr>
    </w:lvl>
    <w:lvl w:ilvl="7" w:tplc="731ED7CE">
      <w:start w:val="1"/>
      <w:numFmt w:val="lowerLetter"/>
      <w:lvlText w:val="%8."/>
      <w:lvlJc w:val="left"/>
      <w:pPr>
        <w:ind w:left="5760" w:hanging="360"/>
      </w:pPr>
    </w:lvl>
    <w:lvl w:ilvl="8" w:tplc="B6382578">
      <w:start w:val="1"/>
      <w:numFmt w:val="lowerRoman"/>
      <w:lvlText w:val="%9."/>
      <w:lvlJc w:val="right"/>
      <w:pPr>
        <w:ind w:left="6480" w:hanging="180"/>
      </w:pPr>
    </w:lvl>
  </w:abstractNum>
  <w:abstractNum w:abstractNumId="13" w15:restartNumberingAfterBreak="0">
    <w:nsid w:val="606C48AC"/>
    <w:multiLevelType w:val="hybridMultilevel"/>
    <w:tmpl w:val="DC9A8A24"/>
    <w:lvl w:ilvl="0" w:tplc="BBCAD074">
      <w:start w:val="1"/>
      <w:numFmt w:val="decimal"/>
      <w:lvlText w:val="%1."/>
      <w:lvlJc w:val="left"/>
      <w:pPr>
        <w:ind w:left="720" w:hanging="360"/>
      </w:pPr>
      <w:rPr>
        <w:b/>
        <w:i/>
      </w:rPr>
    </w:lvl>
    <w:lvl w:ilvl="1" w:tplc="710A087E">
      <w:start w:val="1"/>
      <w:numFmt w:val="lowerLetter"/>
      <w:lvlText w:val="%2."/>
      <w:lvlJc w:val="left"/>
      <w:pPr>
        <w:ind w:left="1440" w:hanging="360"/>
      </w:pPr>
    </w:lvl>
    <w:lvl w:ilvl="2" w:tplc="4A3A0E74">
      <w:start w:val="1"/>
      <w:numFmt w:val="lowerRoman"/>
      <w:lvlText w:val="%3."/>
      <w:lvlJc w:val="right"/>
      <w:pPr>
        <w:ind w:left="2160" w:hanging="180"/>
      </w:pPr>
    </w:lvl>
    <w:lvl w:ilvl="3" w:tplc="C1F2F09E">
      <w:start w:val="1"/>
      <w:numFmt w:val="decimal"/>
      <w:lvlText w:val="%4."/>
      <w:lvlJc w:val="left"/>
      <w:pPr>
        <w:ind w:left="2880" w:hanging="360"/>
      </w:pPr>
    </w:lvl>
    <w:lvl w:ilvl="4" w:tplc="A442EAC4">
      <w:start w:val="1"/>
      <w:numFmt w:val="lowerLetter"/>
      <w:lvlText w:val="%5."/>
      <w:lvlJc w:val="left"/>
      <w:pPr>
        <w:ind w:left="3600" w:hanging="360"/>
      </w:pPr>
    </w:lvl>
    <w:lvl w:ilvl="5" w:tplc="F98C0F26">
      <w:start w:val="1"/>
      <w:numFmt w:val="lowerRoman"/>
      <w:lvlText w:val="%6."/>
      <w:lvlJc w:val="right"/>
      <w:pPr>
        <w:ind w:left="4320" w:hanging="180"/>
      </w:pPr>
    </w:lvl>
    <w:lvl w:ilvl="6" w:tplc="A62A2538">
      <w:start w:val="1"/>
      <w:numFmt w:val="decimal"/>
      <w:lvlText w:val="%7."/>
      <w:lvlJc w:val="left"/>
      <w:pPr>
        <w:ind w:left="5040" w:hanging="360"/>
      </w:pPr>
    </w:lvl>
    <w:lvl w:ilvl="7" w:tplc="3EBAE062">
      <w:start w:val="1"/>
      <w:numFmt w:val="lowerLetter"/>
      <w:lvlText w:val="%8."/>
      <w:lvlJc w:val="left"/>
      <w:pPr>
        <w:ind w:left="5760" w:hanging="360"/>
      </w:pPr>
    </w:lvl>
    <w:lvl w:ilvl="8" w:tplc="8982B648">
      <w:start w:val="1"/>
      <w:numFmt w:val="lowerRoman"/>
      <w:lvlText w:val="%9."/>
      <w:lvlJc w:val="right"/>
      <w:pPr>
        <w:ind w:left="6480" w:hanging="180"/>
      </w:pPr>
    </w:lvl>
  </w:abstractNum>
  <w:abstractNum w:abstractNumId="14" w15:restartNumberingAfterBreak="0">
    <w:nsid w:val="67D11B66"/>
    <w:multiLevelType w:val="hybridMultilevel"/>
    <w:tmpl w:val="1F485276"/>
    <w:lvl w:ilvl="0" w:tplc="E6FA941C">
      <w:start w:val="1"/>
      <w:numFmt w:val="decimal"/>
      <w:lvlText w:val="%1."/>
      <w:lvlJc w:val="left"/>
      <w:pPr>
        <w:ind w:left="720" w:hanging="360"/>
      </w:pPr>
      <w:rPr>
        <w:b/>
        <w:i/>
      </w:rPr>
    </w:lvl>
    <w:lvl w:ilvl="1" w:tplc="A04E4312">
      <w:start w:val="1"/>
      <w:numFmt w:val="lowerLetter"/>
      <w:lvlText w:val="%2."/>
      <w:lvlJc w:val="left"/>
      <w:pPr>
        <w:ind w:left="1440" w:hanging="360"/>
      </w:pPr>
    </w:lvl>
    <w:lvl w:ilvl="2" w:tplc="8D9C324A">
      <w:start w:val="1"/>
      <w:numFmt w:val="lowerRoman"/>
      <w:lvlText w:val="%3."/>
      <w:lvlJc w:val="right"/>
      <w:pPr>
        <w:ind w:left="2160" w:hanging="180"/>
      </w:pPr>
    </w:lvl>
    <w:lvl w:ilvl="3" w:tplc="C0E45C54">
      <w:start w:val="1"/>
      <w:numFmt w:val="decimal"/>
      <w:lvlText w:val="%4."/>
      <w:lvlJc w:val="left"/>
      <w:pPr>
        <w:ind w:left="2880" w:hanging="360"/>
      </w:pPr>
    </w:lvl>
    <w:lvl w:ilvl="4" w:tplc="8DD6E6BE">
      <w:start w:val="1"/>
      <w:numFmt w:val="lowerLetter"/>
      <w:lvlText w:val="%5."/>
      <w:lvlJc w:val="left"/>
      <w:pPr>
        <w:ind w:left="3600" w:hanging="360"/>
      </w:pPr>
    </w:lvl>
    <w:lvl w:ilvl="5" w:tplc="BCBE7E50">
      <w:start w:val="1"/>
      <w:numFmt w:val="lowerRoman"/>
      <w:lvlText w:val="%6."/>
      <w:lvlJc w:val="right"/>
      <w:pPr>
        <w:ind w:left="4320" w:hanging="180"/>
      </w:pPr>
    </w:lvl>
    <w:lvl w:ilvl="6" w:tplc="34E24D0E">
      <w:start w:val="1"/>
      <w:numFmt w:val="decimal"/>
      <w:lvlText w:val="%7."/>
      <w:lvlJc w:val="left"/>
      <w:pPr>
        <w:ind w:left="5040" w:hanging="360"/>
      </w:pPr>
    </w:lvl>
    <w:lvl w:ilvl="7" w:tplc="73FAC7BC">
      <w:start w:val="1"/>
      <w:numFmt w:val="lowerLetter"/>
      <w:lvlText w:val="%8."/>
      <w:lvlJc w:val="left"/>
      <w:pPr>
        <w:ind w:left="5760" w:hanging="360"/>
      </w:pPr>
    </w:lvl>
    <w:lvl w:ilvl="8" w:tplc="2BE08FE4">
      <w:start w:val="1"/>
      <w:numFmt w:val="lowerRoman"/>
      <w:lvlText w:val="%9."/>
      <w:lvlJc w:val="right"/>
      <w:pPr>
        <w:ind w:left="6480" w:hanging="180"/>
      </w:pPr>
    </w:lvl>
  </w:abstractNum>
  <w:abstractNum w:abstractNumId="15" w15:restartNumberingAfterBreak="0">
    <w:nsid w:val="6DDD17EF"/>
    <w:multiLevelType w:val="hybridMultilevel"/>
    <w:tmpl w:val="5F98C2B8"/>
    <w:lvl w:ilvl="0" w:tplc="798A31A8">
      <w:start w:val="2"/>
      <w:numFmt w:val="bullet"/>
      <w:lvlText w:val="-"/>
      <w:lvlJc w:val="left"/>
      <w:pPr>
        <w:ind w:left="720" w:hanging="360"/>
      </w:pPr>
      <w:rPr>
        <w:rFonts w:ascii="Times New Roman" w:eastAsia="Times New Roman" w:hAnsi="Times New Roman" w:cs="Times New Roman" w:hint="default"/>
        <w:b/>
        <w:i/>
      </w:rPr>
    </w:lvl>
    <w:lvl w:ilvl="1" w:tplc="65CCB9B2">
      <w:start w:val="1"/>
      <w:numFmt w:val="bullet"/>
      <w:lvlText w:val="o"/>
      <w:lvlJc w:val="left"/>
      <w:pPr>
        <w:ind w:left="1440" w:hanging="360"/>
      </w:pPr>
      <w:rPr>
        <w:rFonts w:ascii="Courier New" w:hAnsi="Courier New" w:cs="Courier New" w:hint="default"/>
      </w:rPr>
    </w:lvl>
    <w:lvl w:ilvl="2" w:tplc="71EE4B18">
      <w:start w:val="1"/>
      <w:numFmt w:val="bullet"/>
      <w:lvlText w:val=""/>
      <w:lvlJc w:val="left"/>
      <w:pPr>
        <w:ind w:left="2160" w:hanging="360"/>
      </w:pPr>
      <w:rPr>
        <w:rFonts w:ascii="Wingdings" w:hAnsi="Wingdings" w:hint="default"/>
      </w:rPr>
    </w:lvl>
    <w:lvl w:ilvl="3" w:tplc="2E2E1EFC">
      <w:start w:val="1"/>
      <w:numFmt w:val="bullet"/>
      <w:lvlText w:val=""/>
      <w:lvlJc w:val="left"/>
      <w:pPr>
        <w:ind w:left="2880" w:hanging="360"/>
      </w:pPr>
      <w:rPr>
        <w:rFonts w:ascii="Symbol" w:hAnsi="Symbol" w:hint="default"/>
      </w:rPr>
    </w:lvl>
    <w:lvl w:ilvl="4" w:tplc="EBAA847C">
      <w:start w:val="1"/>
      <w:numFmt w:val="bullet"/>
      <w:lvlText w:val="o"/>
      <w:lvlJc w:val="left"/>
      <w:pPr>
        <w:ind w:left="3600" w:hanging="360"/>
      </w:pPr>
      <w:rPr>
        <w:rFonts w:ascii="Courier New" w:hAnsi="Courier New" w:cs="Courier New" w:hint="default"/>
      </w:rPr>
    </w:lvl>
    <w:lvl w:ilvl="5" w:tplc="33105652">
      <w:start w:val="1"/>
      <w:numFmt w:val="bullet"/>
      <w:lvlText w:val=""/>
      <w:lvlJc w:val="left"/>
      <w:pPr>
        <w:ind w:left="4320" w:hanging="360"/>
      </w:pPr>
      <w:rPr>
        <w:rFonts w:ascii="Wingdings" w:hAnsi="Wingdings" w:hint="default"/>
      </w:rPr>
    </w:lvl>
    <w:lvl w:ilvl="6" w:tplc="ECFAF918">
      <w:start w:val="1"/>
      <w:numFmt w:val="bullet"/>
      <w:lvlText w:val=""/>
      <w:lvlJc w:val="left"/>
      <w:pPr>
        <w:ind w:left="5040" w:hanging="360"/>
      </w:pPr>
      <w:rPr>
        <w:rFonts w:ascii="Symbol" w:hAnsi="Symbol" w:hint="default"/>
      </w:rPr>
    </w:lvl>
    <w:lvl w:ilvl="7" w:tplc="A73ADDB4">
      <w:start w:val="1"/>
      <w:numFmt w:val="bullet"/>
      <w:lvlText w:val="o"/>
      <w:lvlJc w:val="left"/>
      <w:pPr>
        <w:ind w:left="5760" w:hanging="360"/>
      </w:pPr>
      <w:rPr>
        <w:rFonts w:ascii="Courier New" w:hAnsi="Courier New" w:cs="Courier New" w:hint="default"/>
      </w:rPr>
    </w:lvl>
    <w:lvl w:ilvl="8" w:tplc="E004BE56">
      <w:start w:val="1"/>
      <w:numFmt w:val="bullet"/>
      <w:lvlText w:val=""/>
      <w:lvlJc w:val="left"/>
      <w:pPr>
        <w:ind w:left="6480" w:hanging="360"/>
      </w:pPr>
      <w:rPr>
        <w:rFonts w:ascii="Wingdings" w:hAnsi="Wingdings" w:hint="default"/>
      </w:rPr>
    </w:lvl>
  </w:abstractNum>
  <w:abstractNum w:abstractNumId="16" w15:restartNumberingAfterBreak="0">
    <w:nsid w:val="71FF0C87"/>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7" w15:restartNumberingAfterBreak="0">
    <w:nsid w:val="7EC81A03"/>
    <w:multiLevelType w:val="hybridMultilevel"/>
    <w:tmpl w:val="D752FED0"/>
    <w:lvl w:ilvl="0" w:tplc="8B9E9210">
      <w:start w:val="1"/>
      <w:numFmt w:val="decimal"/>
      <w:lvlText w:val="%1."/>
      <w:lvlJc w:val="left"/>
      <w:pPr>
        <w:ind w:left="720" w:hanging="360"/>
      </w:pPr>
      <w:rPr>
        <w:b/>
        <w:i/>
      </w:rPr>
    </w:lvl>
    <w:lvl w:ilvl="1" w:tplc="E5EC3330">
      <w:start w:val="1"/>
      <w:numFmt w:val="lowerLetter"/>
      <w:lvlText w:val="%2."/>
      <w:lvlJc w:val="left"/>
      <w:pPr>
        <w:ind w:left="1440" w:hanging="360"/>
      </w:pPr>
    </w:lvl>
    <w:lvl w:ilvl="2" w:tplc="059ECA58">
      <w:start w:val="1"/>
      <w:numFmt w:val="lowerRoman"/>
      <w:lvlText w:val="%3."/>
      <w:lvlJc w:val="right"/>
      <w:pPr>
        <w:ind w:left="2160" w:hanging="180"/>
      </w:pPr>
    </w:lvl>
    <w:lvl w:ilvl="3" w:tplc="3D8A43E2">
      <w:start w:val="1"/>
      <w:numFmt w:val="decimal"/>
      <w:lvlText w:val="%4."/>
      <w:lvlJc w:val="left"/>
      <w:pPr>
        <w:ind w:left="2880" w:hanging="360"/>
      </w:pPr>
    </w:lvl>
    <w:lvl w:ilvl="4" w:tplc="C4046592">
      <w:start w:val="1"/>
      <w:numFmt w:val="lowerLetter"/>
      <w:lvlText w:val="%5."/>
      <w:lvlJc w:val="left"/>
      <w:pPr>
        <w:ind w:left="3600" w:hanging="360"/>
      </w:pPr>
    </w:lvl>
    <w:lvl w:ilvl="5" w:tplc="0E949BB4">
      <w:start w:val="1"/>
      <w:numFmt w:val="lowerRoman"/>
      <w:lvlText w:val="%6."/>
      <w:lvlJc w:val="right"/>
      <w:pPr>
        <w:ind w:left="4320" w:hanging="180"/>
      </w:pPr>
    </w:lvl>
    <w:lvl w:ilvl="6" w:tplc="B0948998">
      <w:start w:val="1"/>
      <w:numFmt w:val="decimal"/>
      <w:lvlText w:val="%7."/>
      <w:lvlJc w:val="left"/>
      <w:pPr>
        <w:ind w:left="5040" w:hanging="360"/>
      </w:pPr>
    </w:lvl>
    <w:lvl w:ilvl="7" w:tplc="1C540586">
      <w:start w:val="1"/>
      <w:numFmt w:val="lowerLetter"/>
      <w:lvlText w:val="%8."/>
      <w:lvlJc w:val="left"/>
      <w:pPr>
        <w:ind w:left="5760" w:hanging="360"/>
      </w:pPr>
    </w:lvl>
    <w:lvl w:ilvl="8" w:tplc="68EA3808">
      <w:start w:val="1"/>
      <w:numFmt w:val="lowerRoman"/>
      <w:lvlText w:val="%9."/>
      <w:lvlJc w:val="right"/>
      <w:pPr>
        <w:ind w:left="6480" w:hanging="180"/>
      </w:pPr>
    </w:lvl>
  </w:abstractNum>
  <w:num w:numId="1" w16cid:durableId="1457484210">
    <w:abstractNumId w:val="5"/>
  </w:num>
  <w:num w:numId="2" w16cid:durableId="458763990">
    <w:abstractNumId w:val="3"/>
  </w:num>
  <w:num w:numId="3" w16cid:durableId="585578340">
    <w:abstractNumId w:val="1"/>
  </w:num>
  <w:num w:numId="4" w16cid:durableId="438528698">
    <w:abstractNumId w:val="0"/>
  </w:num>
  <w:num w:numId="5" w16cid:durableId="1694454954">
    <w:abstractNumId w:val="16"/>
  </w:num>
  <w:num w:numId="6" w16cid:durableId="1916737609">
    <w:abstractNumId w:val="11"/>
  </w:num>
  <w:num w:numId="7" w16cid:durableId="331834840">
    <w:abstractNumId w:val="8"/>
  </w:num>
  <w:num w:numId="8" w16cid:durableId="1603102638">
    <w:abstractNumId w:val="15"/>
  </w:num>
  <w:num w:numId="9" w16cid:durableId="957226495">
    <w:abstractNumId w:val="15"/>
  </w:num>
  <w:num w:numId="10" w16cid:durableId="1634826495">
    <w:abstractNumId w:val="7"/>
  </w:num>
  <w:num w:numId="11" w16cid:durableId="47803360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526912092">
    <w:abstractNumId w:val="2"/>
  </w:num>
  <w:num w:numId="13" w16cid:durableId="177825818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230261896">
    <w:abstractNumId w:val="6"/>
  </w:num>
  <w:num w:numId="15" w16cid:durableId="68166684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546063467">
    <w:abstractNumId w:val="9"/>
  </w:num>
  <w:num w:numId="17" w16cid:durableId="206510562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612975295">
    <w:abstractNumId w:val="10"/>
  </w:num>
  <w:num w:numId="19" w16cid:durableId="82011936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060518730">
    <w:abstractNumId w:val="14"/>
  </w:num>
  <w:num w:numId="21" w16cid:durableId="123728037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872110587">
    <w:abstractNumId w:val="13"/>
  </w:num>
  <w:num w:numId="23" w16cid:durableId="74791995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585992172">
    <w:abstractNumId w:val="17"/>
  </w:num>
  <w:num w:numId="25" w16cid:durableId="63610769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850292595">
    <w:abstractNumId w:val="4"/>
  </w:num>
  <w:num w:numId="27" w16cid:durableId="113648618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350373236">
    <w:abstractNumId w:val="12"/>
  </w:num>
  <w:num w:numId="29" w16cid:durableId="19878383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isplayHorizontalDrawingGridEvery w:val="0"/>
  <w:displayVerticalDrawingGridEvery w:val="0"/>
  <w:doNotUseMarginsForDrawingGridOrigin/>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MPLURMNU" w:val=" 1"/>
    <w:docVar w:name="CODEMNU" w:val=" 2"/>
    <w:docVar w:name="COMKEY" w:val="EMPL"/>
    <w:docVar w:name="COMMKEY" w:val="EMPL"/>
    <w:docVar w:name="CopyToNetwork" w:val="-1"/>
    <w:docVar w:name="CVar" w:val="2"/>
    <w:docVar w:name="DOCDT" w:val="01/09/2025"/>
    <w:docVar w:name="iNoAmend" w:val="2"/>
    <w:docVar w:name="InsideLoop" w:val="1"/>
    <w:docVar w:name="LastEditedSection"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1\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44\fbidi \froman\fcharset238\fprq2 Times New Roman CE;}{\f45\fbidi \froman\fcharset204\fprq2 Times New Roman Cyr;}_x000d__x000a_{\f47\fbidi \froman\fcharset161\fprq2 Times New Roman Greek;}{\f48\fbidi \froman\fcharset162\fprq2 Times New Roman Tur;}{\f49\fbidi \froman\fcharset177\fprq2 Times New Roman (Hebrew);}{\f50\fbidi \froman\fcharset178\fprq2 Times New Roman (Arabic);}_x000d__x000a_{\f51\fbidi \froman\fcharset186\fprq2 Times New Roman Baltic;}{\f52\fbidi \froman\fcharset163\fprq2 Times New Roman (Vietnamese);}{\f54\fbidi \fswiss\fcharset238\fprq2 Arial CE;}{\f55\fbidi \fswiss\fcharset204\fprq2 Arial Cyr;}_x000d__x000a_{\f57\fbidi \fswiss\fcharset161\fprq2 Arial Greek;}{\f58\fbidi \fswiss\fcharset162\fprq2 Arial Tur;}{\f59\fbidi \fswiss\fcharset177\fprq2 Arial (Hebrew);}{\f60\fbidi \fswiss\fcharset178\fprq2 Arial (Arabic);}_x000d__x000a_{\f61\fbidi \fswiss\fcharset186\fprq2 Arial Baltic;}{\f62\fbidi \fswiss\fcharset163\fprq2 Arial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alt Leelawadee U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732156 HideTWBExt;}{\*\cs18 \additive \v\f1\fs20\cf15 _x000d__x000a_\spriority0 \styrsid1732156 HideTWBInt;}{\s19\qr \li0\ri0\sb240\sa240\nowidctlpar\wrapdefault\aspalpha\aspnum\faauto\adjustright\rin0\lin0\itap0 \rtlch\fcs1 \af0\afs20\alang1025 \ltrch\fcs0 \fs24\lang2057\langfe2057\cgrid\langnp2057\langfenp2057 _x000d__x000a_\sbasedon0 \snext19 \spriority0 \styrsid1732156 AmOrLang;}{\s20\ql \li0\ri0\sa120\nowidctlpar\wrapdefault\aspalpha\aspnum\faauto\adjustright\rin0\lin0\itap0 \rtlch\fcs1 \af0\afs20\alang1025 \ltrch\fcs0 _x000d__x000a_\fs24\lang2057\langfe2057\cgrid\langnp2057\langfenp2057 \sbasedon0 \snext20 \spriority0 \styrsid1732156 Normal6a;}{\s21\ql \li0\ri0\nowidctlpar\wrapdefault\aspalpha\aspnum\faauto\adjustright\rin0\lin0\itap0 \rtlch\fcs1 \af0\afs20\alang1025 \ltrch\fcs0 _x000d__x000a_\b\fs24\lang2057\langfe2057\cgrid\langnp2057\langfenp2057 \sbasedon0 \snext21 \spriority0 \styrsid1732156 NormalBold;}{\s22\qc \li0\ri0\sa240\nowidctlpar\wrapdefault\aspalpha\aspnum\faauto\adjustright\rin0\lin0\itap0 \rtlch\fcs1 \af0\afs20\alang1025 _x000d__x000a_\ltrch\fcs0 \i\fs24\lang2057\langfe2057\cgrid\langnp2057\langfenp2057 \sbasedon0 \snext22 \spriority0 \styrsid1732156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732156 AmNumberTabs;}}{\*\rsidtbl \rsid24658\rsid223860\rsid735077\rsid989619\rsid1718133\rsid1732156\rsid2892074\rsid3565327\rsid4666813_x000d__x000a_\rsid6641733\rsid7823322\rsid9636012\rsid10377208\rsid11215221\rsid11549030\rsid12154954\rsid14382809\rsid14424199\rsid15204470\rsid15285974\rsid15950462\rsid16324206\rsid16662270}{\mmathPr\mmathFont34\mbrkBin0\mbrkBinSub0\msmallFrac0\mdispDef1\mlMargin0_x000d__x000a_\mrMargin0\mdefJc1\mwrapIndent1440\mintLim0\mnaryLim1}{\info{\author NOTARIDOU Aikaterini}{\operator Aikaterini NOTARIDOU}{\creatim\yr2025\mo5\dy22\hr16\min48}{\revtim\yr2025\mo5\dy22\hr16\min48}{\version1}{\edmins0}{\nofpages1}{\nofwords92}{\nofchars528}_x000d__x000a_{\nofcharsws619}{\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732156\newtblstyruls\nogrowautofit\usenormstyforlist\noindnmbrts\felnbrelev\nocxsptable\indrlsweleven\noafcnsttbl\afelev\utinl\hwelev\spltpgpar\notcvasp\notbrkcnstfrctbl\notvatxbx\krnprsnet\cachedcolbal _x000d__x000a_\nouicompat \fet0{\*\wgrffmtfilter 013f}\nofeaturethrottle1\ilfomacatclnup0{\*\template C:\\Users\\ANOTAR~1.EP\\AppData\\Local\\Temp\\Blank1.dotx}{\*\ftnsep \ltrpar \pard\plain \ltrpar_x000d__x000a_\ql \li0\ri0\widctlpar\wrapdefault\aspalpha\aspnum\faauto\adjustright\rin0\lin0\itap0 \rtlch\fcs1 \af0\afs20\alang1025 \ltrch\fcs0 \fs24\lang2057\langfe2057\cgrid\langnp2057\langfenp2057 {\rtlch\fcs1 \af0 \ltrch\fcs0 \insrsid989619 \chftnsep _x000d__x000a_\par }}{\*\ftnsepc \ltrpar \pard\plain \ltrpar\ql \li0\ri0\widctlpar\wrapdefault\aspalpha\aspnum\faauto\adjustright\rin0\lin0\itap0 \rtlch\fcs1 \af0\afs20\alang1025 \ltrch\fcs0 \fs24\lang2057\langfe2057\cgrid\langnp2057\langfenp2057 {\rtlch\fcs1 \af0 _x000d__x000a_\ltrch\fcs0 \insrsid989619 \chftnsepc _x000d__x000a_\par }}{\*\aftnsep \ltrpar \pard\plain \ltrpar\ql \li0\ri0\widctlpar\wrapdefault\aspalpha\aspnum\faauto\adjustright\rin0\lin0\itap0 \rtlch\fcs1 \af0\afs20\alang1025 \ltrch\fcs0 \fs24\lang2057\langfe2057\cgrid\langnp2057\langfenp2057 {\rtlch\fcs1 \af0 _x000d__x000a_\ltrch\fcs0 \insrsid989619 \chftnsep _x000d__x000a_\par }}{\*\aftnsepc \ltrpar \pard\plain \ltrpar\ql \li0\ri0\widctlpar\wrapdefault\aspalpha\aspnum\faauto\adjustright\rin0\lin0\itap0 \rtlch\fcs1 \af0\afs20\alang1025 \ltrch\fcs0 \fs24\lang2057\langfe2057\cgrid\langnp2057\langfenp2057 {\rtlch\fcs1 \af0 _x000d__x000a_\ltrch\fcs0 \insrsid98961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732156 \rtlch\fcs1 _x000d__x000a_\af0\afs20\alang1025 \ltrch\fcs0 \b\fs24\lang2057\langfe2057\cgrid\langnp2057\langfenp2057 {\rtlch\fcs1 \af0 \ltrch\fcs0 \cs17\b0\v\f1\fs20\cf9\lang1024\langfe1024\noproof\insrsid1732156\charrsid9707597 {\*\bkmkstart restart}&lt;Amend&gt;}{\rtlch\fcs1 \af0 _x000d__x000a_\ltrch\fcs0 \insrsid1732156\charrsid9707597 Amendment\tab \tab }{\rtlch\fcs1 \af0 \ltrch\fcs0 \cs17\b0\v\f1\fs20\cf9\lang1024\langfe1024\noproof\insrsid1732156\charrsid9707597 &lt;NumAm&gt;}{\rtlch\fcs1 \af0 \ltrch\fcs0 \insrsid1732156\charrsid9707597 #}{_x000d__x000a_\rtlch\fcs1 \af1 \ltrch\fcs0 \cs18\v\f1\fs20\cf15\insrsid1732156\charrsid9707597 ENMIENDA@NRAM@}{\rtlch\fcs1 \af0 \ltrch\fcs0 \insrsid1732156\charrsid9707597 #}{\rtlch\fcs1 \af0 \ltrch\fcs0 _x000d__x000a_\cs17\b0\v\f1\fs20\cf9\lang1024\langfe1024\noproof\insrsid1732156\charrsid9707597 &lt;/NumAm&gt;}{\rtlch\fcs1 \af0 \ltrch\fcs0 \insrsid1732156\charrsid9707597 _x000d__x000a_\par }\pard\plain \ltrpar\s21\ql \li0\ri0\nowidctlpar\wrapdefault\aspalpha\aspnum\faauto\adjustright\rin0\lin0\itap0\pararsid1732156 \rtlch\fcs1 \af0\afs20\alang1025 \ltrch\fcs0 \b\fs24\lang2057\langfe2057\cgrid\langnp2057\langfenp2057 {\rtlch\fcs1 \af0 _x000d__x000a_\ltrch\fcs0 \cs17\b0\v\f1\fs20\cf9\lang1024\langfe1024\noproof\insrsid1732156\charrsid9707597 &lt;RepeatBlock-By&gt;}{\rtlch\fcs1 \af0 \ltrch\fcs0 \insrsid1732156\charrsid9707597 #}{\rtlch\fcs1 \af1 \ltrch\fcs0 _x000d__x000a_\cs18\v\f1\fs20\cf15\insrsid1732156\charrsid9707597 (MOD@InsideLoop()}{\rtlch\fcs1 \af0 \ltrch\fcs0 \insrsid1732156\charrsid9707597 ##}{\rtlch\fcs1 \af1 \ltrch\fcs0 \cs18\v\f1\fs20\cf15\insrsid1732156\charrsid9707597 &gt;&gt;&gt;@[ZMEMBERSMSG]@}{\rtlch\fcs1 \af0 _x000d__x000a_\ltrch\fcs0 \insrsid1732156\charrsid9707597 #}{\rtlch\fcs1 \af0 \ltrch\fcs0 \cs17\b0\v\f1\fs20\cf9\lang1024\langfe1024\noproof\insrsid1732156\charrsid9707597 &lt;Members&gt;}{\rtlch\fcs1 \af0 \ltrch\fcs0 \insrsid1732156\charrsid9707597 #}{\rtlch\fcs1 \af1 _x000d__x000a_\ltrch\fcs0 \cs18\v\f1\fs20\cf15\insrsid1732156\charrsid9707597 (MOD@InsideLoop(\'a7)}{\rtlch\fcs1 \af0 \ltrch\fcs0 \insrsid1732156\charrsid9707597 #}{\rtlch\fcs1 \af0 \ltrch\fcs0 \cf10\insrsid1732156\charrsid9707597 \u9668\'3f}{\rtlch\fcs1 \af0 _x000d__x000a_\ltrch\fcs0 \insrsid1732156\charrsid9707597 #}{\rtlch\fcs1 \af1 \ltrch\fcs0 \cs18\v\f1\fs20\cf15\insrsid1732156\charrsid9707597 TVTMEMBERS\'a7@MEMBERS@}{\rtlch\fcs1 \af0 \ltrch\fcs0 \insrsid1732156\charrsid9707597 #}{\rtlch\fcs1 \af0 \ltrch\fcs0 _x000d__x000a_\cf10\insrsid1732156\charrsid9707597 \u9658\'3f}{\rtlch\fcs1 \af0 \ltrch\fcs0 \cs17\b0\v\f1\fs20\cf9\lang1024\langfe1024\noproof\insrsid1732156\charrsid9707597 &lt;/Members&gt;}{\rtlch\fcs1 \af0 \ltrch\fcs0 \insrsid1732156\charrsid9707597 _x000d__x000a_\par }\pard\plain \ltrpar\ql \li0\ri0\widctlpar\wrapdefault\aspalpha\aspnum\faauto\adjustright\rin0\lin0\itap0\pararsid1732156 \rtlch\fcs1 \af0\afs20\alang1025 \ltrch\fcs0 \fs24\lang2057\langfe2057\cgrid\langnp2057\langfenp2057 {\rtlch\fcs1 \af0 \ltrch\fcs0 _x000d__x000a_\cs17\v\f1\fs20\cf9\lang1024\langfe1024\noproof\insrsid1732156\charrsid9707597 &lt;AuNomDe&gt;&lt;OptDel&gt;}{\rtlch\fcs1 \af0 \ltrch\fcs0 \insrsid1732156\charrsid9707597 #}{\rtlch\fcs1 \af1 \ltrch\fcs0 \cs18\v\f1\fs20\cf15\insrsid1732156\charrsid9707597 _x000d__x000a_MNU[ONBEHALFYES][NOTAPP]@CHOICE@}{\rtlch\fcs1 \af0 \ltrch\fcs0 \insrsid1732156\charrsid9707597 #}{\rtlch\fcs1 \af0 \ltrch\fcs0 \cs17\v\f1\fs20\cf9\lang1024\langfe1024\noproof\insrsid1732156\charrsid9707597 &lt;/OptDel&gt;&lt;/AuNomDe&gt;}{\rtlch\fcs1 \af0 _x000d__x000a_\ltrch\fcs0 \insrsid1732156\charrsid9707597 _x000d__x000a_\par &lt;&lt;&lt;}{\rtlch\fcs1 \af0 \ltrch\fcs0 \cs17\v\f1\fs20\cf9\lang1024\langfe1024\noproof\insrsid1732156\charrsid9707597 &lt;/RepeatBlock-By&gt;}{\rtlch\fcs1 \af0 \ltrch\fcs0 \insrsid1732156\charrsid9707597 _x000d__x000a_\par }\pard\plain \ltrpar\s21\ql \li0\ri0\nowidctlpar\wrapdefault\aspalpha\aspnum\faauto\adjustright\rin0\lin0\itap0\pararsid1732156 \rtlch\fcs1 \af0\afs20\alang1025 \ltrch\fcs0 \b\fs24\lang2057\langfe2057\cgrid\langnp2057\langfenp2057 {\rtlch\fcs1 \af0 _x000d__x000a_\ltrch\fcs0 \cs17\b0\v\f1\fs20\cf9\lang1024\langfe1024\noproof\insrsid1732156\charrsid9707597 &lt;DocAmend&gt;}{\rtlch\fcs1 \af0 \ltrch\fcs0 \insrsid1732156\charrsid9707597 #}{\rtlch\fcs1 \af1 \ltrch\fcs0 \cs18\v\f1\fs20\cf15\insrsid1732156\charrsid9707597 _x000d__x000a_MNU[OPTAMDOCINI][AMDOCA1][OPTAMDOCNLE][AMDOCA1][AMDOCA2][AMDOCA1][AMDOCA1][OPTAMDOCDEC]@CHOICE@CODEMNU}{\rtlch\fcs1 \af0 \ltrch\fcs0 \insrsid1732156\charrsid9707597 #}{\rtlch\fcs1 \af0 \ltrch\fcs0 _x000d__x000a_\cs17\b0\v\f1\fs20\cf9\lang1024\langfe1024\noproof\insrsid1732156\charrsid9707597 &lt;/DocAmend&gt;}{\rtlch\fcs1 \af0 \ltrch\fcs0 \insrsid1732156\charrsid9707597 _x000d__x000a_\par }{\rtlch\fcs1 \af0 \ltrch\fcs0 \cs17\b0\v\f1\fs20\cf9\lang1024\langfe1024\noproof\insrsid1732156\charrsid9707597 &lt;Article&gt;}{\rtlch\fcs1 \af0 \ltrch\fcs0 \cf10\insrsid1732156\charrsid9707597 \u9668\'3f}{\rtlch\fcs1 \af0 \ltrch\fcs0 _x000d__x000a_\insrsid1732156\charrsid9707597 #}{\rtlch\fcs1 \af1 \ltrch\fcs0 \cs18\v\f1\fs20\cf15\insrsid1732156\charrsid9707597 TVTAMPART@AMPART@}{\rtlch\fcs1 \af0 \ltrch\fcs0 \insrsid1732156\charrsid9707597 #}{\rtlch\fcs1 \af0 \ltrch\fcs0 _x000d__x000a_\cf10\insrsid1732156\charrsid9707597 \u9658\'3f}{\rtlch\fcs1 \af0 \ltrch\fcs0 \cs17\b0\v\f1\fs20\cf9\lang1024\langfe1024\noproof\insrsid1732156\charrsid9707597 &lt;/Article&gt;}{\rtlch\fcs1 \af0 \ltrch\fcs0 \insrsid1732156\charrsid9707597 _x000d__x000a_\par \ltrrow}\trowd \irow0\irowband0\ltrrow\ts11\trqc\trgaph340\trleft0\trftsWidth3\trwWidth9752\trftsWidthB3\trpaddl340\trpaddr340\trpaddfl3\trpaddft3\trpaddfb3\trpaddfr3\tblrsid7949889\tblind0\tblindtype3 \clvertalt\clbrdrt\brdrtbl \clbrdrl\brdrtbl \clbrdrb_x000d__x000a_\brdrtbl \clbrdrr\brdrtbl \cltxlrtb\clftsWidth3\clwWidth9752\clshdrawnil \cellx9752\pard\plain \ltrpar\ql \li0\ri0\keepn\widctlpar\intbl\wrapdefault\aspalpha\aspnum\faauto\adjustright\rin0\lin0\pararsid13053803 \rtlch\fcs1 \af0\afs20\alang1025 _x000d__x000a_\ltrch\fcs0 \fs24\lang2057\langfe2057\cgrid\langnp2057\langfenp2057 {\rtlch\fcs1 \af0 \ltrch\fcs0 \insrsid1732156\charrsid9707597 \cell }\pard\plain \ltrpar\ql \li0\ri0\widctlpar\intbl\wrapdefault\aspalpha\aspnum\faauto\adjustright\rin0\lin0 \rtlch\fcs1 _x000d__x000a_\af0\afs20\alang1025 \ltrch\fcs0 \fs24\lang2057\langfe2057\cgrid\langnp2057\langfenp2057 {\rtlch\fcs1 \af0 \ltrch\fcs0 \insrsid1732156\charrsid9707597 \trowd \irow0\irowband0\ltrrow_x000d__x000a_\ts11\trqc\trgaph340\trleft0\trftsWidth3\trwWidth9752\trftsWidthB3\trpaddl340\trpaddr340\trpaddfl3\trpaddft3\trpaddfb3\trpaddfr3\tblrsid7949889\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7949889\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2\qc \li0\ri0\sa240\keepn\nowidctlpar\intbl\wrapdefault\aspalpha\aspnum\faauto\adjustright\rin0\lin0\pararsid13053803 \rtlch\fcs1 \af0\afs20\alang1025 \ltrch\fcs0 \i\fs24\lang2057\langfe2057\cgrid\langnp2057\langfenp2057 {\rtlch\fcs1 \af0 \ltrch\fcs0 _x000d__x000a_\insrsid1732156\charrsid9707597 #}{\rtlch\fcs1 \af1 \ltrch\fcs0 \cs18\v\f1\fs20\cf15\insrsid1732156\charrsid9707597 MNU[OPTAMDOCINI][AMDOCA1][OPTAMDOCNLE][AMDOCA1][AMDOCA2][AMDOCA1][AMDOCA1][OPTAMDOCDEC]@CHOICE@CODEMNU}{\rtlch\fcs1 \af0 \ltrch\fcs0 _x000d__x000a_\insrsid1732156\charrsid9707597 #\cell Amendment\cell }\pard\plain \ltrpar\ql \li0\ri0\widctlpar\intbl\wrapdefault\aspalpha\aspnum\faauto\adjustright\rin0\lin0 \rtlch\fcs1 \af0\afs20\alang1025 \ltrch\fcs0 _x000d__x000a_\fs24\lang2057\langfe2057\cgrid\langnp2057\langfenp2057 {\rtlch\fcs1 \af0 \ltrch\fcs0 \insrsid1732156\charrsid9707597 \trowd \irow1\irowband1\ltrrow_x000d__x000a_\ts11\trqc\trgaph340\trleft0\trftsWidth3\trwWidth9752\trftsWidthB3\trpaddl340\trpaddr340\trpaddfl3\trpaddft3\trpaddfb3\trpaddfr3\tblrsid7949889\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20\ql \li0\ri0\sa120\nowidctlpar\intbl\wrapdefault\aspalpha\aspnum\faauto\adjustright\rin0\lin0\pararsid7949889 \rtlch\fcs1 \af0\afs20\alang1025 \ltrch\fcs0 \fs24\lang2057\langfe2057\cgrid\langnp2057\langfenp2057 {\rtlch\fcs1 \af0 \ltrch\fcs0 _x000d__x000a_\insrsid1732156\charrsid9707597 ##\cell ##}{\rtlch\fcs1 \af0\afs24 \ltrch\fcs0 \insrsid1732156\charrsid9707597 \cell }\pard\plain \ltrpar\ql \li0\ri0\widctlpar\intbl\wrapdefault\aspalpha\aspnum\faauto\adjustright\rin0\lin0 \rtlch\fcs1 _x000d__x000a_\af0\afs20\alang1025 \ltrch\fcs0 \fs24\lang2057\langfe2057\cgrid\langnp2057\langfenp2057 {\rtlch\fcs1 \af0 \ltrch\fcs0 \insrsid1732156\charrsid9707597 \trowd \irow2\irowband2\lastrow \ltrrow_x000d__x000a_\ts11\trqc\trgaph340\trleft0\trftsWidth3\trwWidth9752\trftsWidthB3\trpaddl340\trpaddr340\trpaddfl3\trpaddft3\trpaddfb3\trpaddfr3\tblrsid7949889\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19\qr \li0\ri0\sb240\sa240\nowidctlpar\wrapdefault\aspalpha\aspnum\faauto\adjustright\rin0\lin0\itap0\pararsid1732156 \rtlch\fcs1 \af0\afs20\alang1025 \ltrch\fcs0 \fs24\lang2057\langfe2057\cgrid\langnp2057\langfenp2057 {\rtlch\fcs1 \af0 \ltrch\fcs0 _x000d__x000a_\insrsid1732156\charrsid9707597 Or. }{\rtlch\fcs1 \af0 \ltrch\fcs0 \cs17\v\f1\fs20\cf9\lang1024\langfe1024\noproof\insrsid1732156\charrsid9707597 &lt;Original&gt;}{\rtlch\fcs1 \af0 \ltrch\fcs0 \insrsid1732156\charrsid9707597 #}{\rtlch\fcs1 \af1 \ltrch\fcs0 _x000d__x000a_\cs18\v\f1\fs20\cf15\insrsid1732156\charrsid9707597 KEY(MAIN/LANGMIN)sh@ORLANGMSG@}{\rtlch\fcs1 \af0 \ltrch\fcs0 \insrsid1732156\charrsid9707597 #}{\rtlch\fcs1 \af0 \ltrch\fcs0 _x000d__x000a_\cs17\v\f1\fs20\cf9\lang1024\langfe1024\noproof\insrsid1732156\charrsid9707597 &lt;/Original&gt;}{\rtlch\fcs1 \af0 \ltrch\fcs0 \insrsid1732156\charrsid9707597 _x000d__x000a_\par }\pard\plain \ltrpar\ql \li0\ri0\widctlpar\wrapdefault\aspalpha\aspnum\faauto\adjustright\rin0\lin0\itap0\pararsid1732156 \rtlch\fcs1 \af0\afs20\alang1025 \ltrch\fcs0 \fs24\lang2057\langfe2057\cgrid\langnp2057\langfenp2057 {\rtlch\fcs1 \af0 \ltrch\fcs0 _x000d__x000a_\cs17\v\f1\fs20\cf9\lang1024\langfe1024\noproof\insrsid1732156\charrsid9707597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81_x000d__x000a_6b8428cb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26"/>
    <w:docVar w:name="TVTAMPART" w:val="xx"/>
    <w:docVar w:name="TVTMEMBERS1" w:val="xx"/>
    <w:docVar w:name="TXTAUTHOR" w:val="Andrzej Buła"/>
    <w:docVar w:name="TXTLANGUE" w:val="DE"/>
    <w:docVar w:name="TXTLANGUEMIN" w:val="de"/>
    <w:docVar w:name="TXTNRFIRSTAM" w:val="1"/>
    <w:docVar w:name="TXTNRLASTAM" w:val="2"/>
    <w:docVar w:name="TXTNRPE" w:val="776.847"/>
    <w:docVar w:name="TXTNRPE2" w:val="774.283"/>
    <w:docVar w:name="TXTNRPROC" w:val="2025/2080"/>
    <w:docVar w:name="TXTPEorAP" w:val="PE"/>
    <w:docVar w:name="TXTROUTE" w:val="AM\1326865DE.docx"/>
    <w:docVar w:name="TXTTITLE" w:val="Digitalisation, artificial intelligence and algorithmic management in the workplace – shaping the future of work"/>
    <w:docVar w:name="TXTVERSION" w:val="01-00"/>
    <w:docVar w:name="TXTVERSION2" w:val="02-00"/>
  </w:docVars>
  <w:rsids>
    <w:rsidRoot w:val="00CB4439"/>
    <w:rsid w:val="000058AA"/>
    <w:rsid w:val="00063DAA"/>
    <w:rsid w:val="00072B4B"/>
    <w:rsid w:val="0011298B"/>
    <w:rsid w:val="0012108E"/>
    <w:rsid w:val="00125041"/>
    <w:rsid w:val="0015022B"/>
    <w:rsid w:val="00175062"/>
    <w:rsid w:val="001767FD"/>
    <w:rsid w:val="00190BD3"/>
    <w:rsid w:val="001B1694"/>
    <w:rsid w:val="001C108E"/>
    <w:rsid w:val="001C6BFC"/>
    <w:rsid w:val="00251AC5"/>
    <w:rsid w:val="00262416"/>
    <w:rsid w:val="002A3EAA"/>
    <w:rsid w:val="002B6DE3"/>
    <w:rsid w:val="002B799B"/>
    <w:rsid w:val="002F0149"/>
    <w:rsid w:val="00307E56"/>
    <w:rsid w:val="0037691A"/>
    <w:rsid w:val="003C7A69"/>
    <w:rsid w:val="003D7856"/>
    <w:rsid w:val="004106BA"/>
    <w:rsid w:val="004229C7"/>
    <w:rsid w:val="0044299E"/>
    <w:rsid w:val="00444941"/>
    <w:rsid w:val="004B02E9"/>
    <w:rsid w:val="004D02AB"/>
    <w:rsid w:val="004E4A92"/>
    <w:rsid w:val="005D04A2"/>
    <w:rsid w:val="005E5FA1"/>
    <w:rsid w:val="006613BB"/>
    <w:rsid w:val="00663E24"/>
    <w:rsid w:val="006838B3"/>
    <w:rsid w:val="0069231C"/>
    <w:rsid w:val="00742225"/>
    <w:rsid w:val="00794E41"/>
    <w:rsid w:val="007964AA"/>
    <w:rsid w:val="007B1846"/>
    <w:rsid w:val="007C1252"/>
    <w:rsid w:val="007E54B7"/>
    <w:rsid w:val="007F22E4"/>
    <w:rsid w:val="008305E9"/>
    <w:rsid w:val="00845E72"/>
    <w:rsid w:val="00866CBA"/>
    <w:rsid w:val="00873A27"/>
    <w:rsid w:val="008B040A"/>
    <w:rsid w:val="0093376E"/>
    <w:rsid w:val="0095177E"/>
    <w:rsid w:val="0095183F"/>
    <w:rsid w:val="00952F4F"/>
    <w:rsid w:val="009531F4"/>
    <w:rsid w:val="00954A54"/>
    <w:rsid w:val="00966498"/>
    <w:rsid w:val="00982849"/>
    <w:rsid w:val="009B54E9"/>
    <w:rsid w:val="009C2758"/>
    <w:rsid w:val="009D6042"/>
    <w:rsid w:val="00A530BE"/>
    <w:rsid w:val="00A57C56"/>
    <w:rsid w:val="00A7559D"/>
    <w:rsid w:val="00A771CC"/>
    <w:rsid w:val="00A804CE"/>
    <w:rsid w:val="00A836A6"/>
    <w:rsid w:val="00AD3D9F"/>
    <w:rsid w:val="00AE20EB"/>
    <w:rsid w:val="00B4019F"/>
    <w:rsid w:val="00B43C20"/>
    <w:rsid w:val="00B62AD1"/>
    <w:rsid w:val="00B960BF"/>
    <w:rsid w:val="00B96C7F"/>
    <w:rsid w:val="00BE6658"/>
    <w:rsid w:val="00BF6585"/>
    <w:rsid w:val="00C4749E"/>
    <w:rsid w:val="00C72F6B"/>
    <w:rsid w:val="00C83592"/>
    <w:rsid w:val="00CA2A27"/>
    <w:rsid w:val="00CA7AB9"/>
    <w:rsid w:val="00CA7F28"/>
    <w:rsid w:val="00CB4439"/>
    <w:rsid w:val="00CC4E99"/>
    <w:rsid w:val="00CF4E9D"/>
    <w:rsid w:val="00D124F4"/>
    <w:rsid w:val="00D2257D"/>
    <w:rsid w:val="00D34123"/>
    <w:rsid w:val="00D35B06"/>
    <w:rsid w:val="00D42F84"/>
    <w:rsid w:val="00DA7120"/>
    <w:rsid w:val="00DC19A9"/>
    <w:rsid w:val="00DC1DD4"/>
    <w:rsid w:val="00DC3244"/>
    <w:rsid w:val="00DC36BD"/>
    <w:rsid w:val="00DF038C"/>
    <w:rsid w:val="00E67987"/>
    <w:rsid w:val="00EA1780"/>
    <w:rsid w:val="00EF54D2"/>
    <w:rsid w:val="00F15510"/>
    <w:rsid w:val="00F20F19"/>
    <w:rsid w:val="00F457AA"/>
    <w:rsid w:val="00F61FB2"/>
    <w:rsid w:val="00F925F1"/>
    <w:rsid w:val="00FA7F93"/>
    <w:rsid w:val="00FB3CF9"/>
    <w:rsid w:val="00FF64CB"/>
    <w:rsid w:val="00FF64D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DE4214C"/>
  <w15:chartTrackingRefBased/>
  <w15:docId w15:val="{9C6069D4-4251-4197-A8EE-D13E06006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771CC"/>
    <w:pPr>
      <w:widowControl w:val="0"/>
    </w:pPr>
    <w:rPr>
      <w:sz w:val="24"/>
    </w:rPr>
  </w:style>
  <w:style w:type="paragraph" w:styleId="Heading1">
    <w:name w:val="heading 1"/>
    <w:basedOn w:val="Normal"/>
    <w:next w:val="Normal"/>
    <w:link w:val="Heading1Char"/>
    <w:qFormat/>
    <w:pPr>
      <w:keepNext/>
      <w:spacing w:before="240" w:after="60"/>
      <w:outlineLvl w:val="0"/>
    </w:pPr>
    <w:rPr>
      <w:rFonts w:ascii="Arial" w:hAnsi="Arial"/>
      <w:b/>
      <w:kern w:val="28"/>
      <w:sz w:val="28"/>
    </w:rPr>
  </w:style>
  <w:style w:type="paragraph" w:styleId="Heading2">
    <w:name w:val="heading 2"/>
    <w:basedOn w:val="Normal"/>
    <w:next w:val="Normal"/>
    <w:link w:val="Heading2Char"/>
    <w:semiHidden/>
    <w:qFormat/>
    <w:pPr>
      <w:keepNext/>
      <w:spacing w:before="240" w:after="60"/>
      <w:outlineLvl w:val="1"/>
    </w:pPr>
    <w:rPr>
      <w:rFonts w:ascii="Arial" w:hAnsi="Arial"/>
      <w:b/>
      <w:i/>
    </w:rPr>
  </w:style>
  <w:style w:type="paragraph" w:styleId="Heading3">
    <w:name w:val="heading 3"/>
    <w:basedOn w:val="Normal"/>
    <w:next w:val="Normal"/>
    <w:link w:val="Heading3Char"/>
    <w:semiHidden/>
    <w:qFormat/>
    <w:pPr>
      <w:keepNext/>
      <w:spacing w:before="240" w:after="60"/>
      <w:outlineLvl w:val="2"/>
    </w:pPr>
    <w:rPr>
      <w:rFonts w:ascii="Arial" w:hAnsi="Arial"/>
    </w:rPr>
  </w:style>
  <w:style w:type="paragraph" w:styleId="Heading4">
    <w:name w:val="heading 4"/>
    <w:basedOn w:val="Normal"/>
    <w:next w:val="Normal"/>
    <w:link w:val="Heading4Char"/>
    <w:semiHidden/>
    <w:qFormat/>
    <w:pPr>
      <w:keepNext/>
      <w:spacing w:before="240" w:after="60"/>
      <w:outlineLvl w:val="3"/>
    </w:pPr>
    <w:rPr>
      <w:rFonts w:ascii="Arial" w:hAnsi="Arial"/>
      <w:b/>
    </w:rPr>
  </w:style>
  <w:style w:type="paragraph" w:styleId="Heading5">
    <w:name w:val="heading 5"/>
    <w:basedOn w:val="Normal"/>
    <w:next w:val="Normal"/>
    <w:link w:val="Heading5Char"/>
    <w:semiHidden/>
    <w:qFormat/>
    <w:pPr>
      <w:spacing w:before="240" w:after="60"/>
      <w:outlineLvl w:val="4"/>
    </w:pPr>
    <w:rPr>
      <w:sz w:val="22"/>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Footer2">
    <w:name w:val="EPFooter2"/>
    <w:basedOn w:val="Normal"/>
    <w:next w:val="Normal"/>
    <w:pPr>
      <w:widowControl/>
      <w:tabs>
        <w:tab w:val="center" w:pos="4535"/>
        <w:tab w:val="right" w:pos="9921"/>
      </w:tabs>
      <w:ind w:left="-850" w:right="-850"/>
    </w:pPr>
    <w:rPr>
      <w:rFonts w:ascii="Arial" w:hAnsi="Arial" w:cs="Arial"/>
      <w:b/>
      <w:snapToGrid w:val="0"/>
      <w:sz w:val="48"/>
      <w:lang w:eastAsia="en-US"/>
    </w:rPr>
  </w:style>
  <w:style w:type="character" w:customStyle="1" w:styleId="HideTWBExt">
    <w:name w:val="HideTWBExt"/>
    <w:basedOn w:val="DefaultParagraphFont"/>
    <w:rPr>
      <w:rFonts w:ascii="Arial" w:hAnsi="Arial"/>
      <w:noProof/>
      <w:vanish/>
      <w:color w:val="000080"/>
      <w:sz w:val="20"/>
    </w:rPr>
  </w:style>
  <w:style w:type="character" w:customStyle="1" w:styleId="HideTWBInt">
    <w:name w:val="HideTWBInt"/>
    <w:rPr>
      <w:rFonts w:ascii="Arial" w:hAnsi="Arial" w:cs="Arial"/>
      <w:vanish/>
      <w:color w:val="808080"/>
      <w:sz w:val="20"/>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styleId="Header">
    <w:name w:val="header"/>
    <w:basedOn w:val="Normal"/>
    <w:link w:val="HeaderChar"/>
    <w:semiHidden/>
    <w:rsid w:val="00F20F19"/>
    <w:pPr>
      <w:tabs>
        <w:tab w:val="center" w:pos="4513"/>
        <w:tab w:val="right" w:pos="9026"/>
      </w:tabs>
    </w:pPr>
  </w:style>
  <w:style w:type="paragraph" w:customStyle="1" w:styleId="NormalBold">
    <w:name w:val="NormalBold"/>
    <w:basedOn w:val="Normal"/>
    <w:link w:val="NormalBoldChar"/>
    <w:rsid w:val="00794E41"/>
    <w:rPr>
      <w:b/>
    </w:rPr>
  </w:style>
  <w:style w:type="paragraph" w:customStyle="1" w:styleId="EPName">
    <w:name w:val="EPName"/>
    <w:basedOn w:val="Normal"/>
    <w:rsid w:val="002A3EAA"/>
    <w:pPr>
      <w:spacing w:before="80" w:after="80"/>
    </w:pPr>
    <w:rPr>
      <w:rFonts w:ascii="Arial Narrow" w:hAnsi="Arial Narrow" w:cs="Arial"/>
      <w:b/>
      <w:sz w:val="32"/>
      <w:szCs w:val="22"/>
    </w:rPr>
  </w:style>
  <w:style w:type="paragraph" w:customStyle="1" w:styleId="CoverNormal24a">
    <w:name w:val="CoverNormal24a"/>
    <w:basedOn w:val="Normal"/>
    <w:rsid w:val="00794E41"/>
    <w:pPr>
      <w:spacing w:after="480"/>
      <w:ind w:left="1417"/>
    </w:pPr>
  </w:style>
  <w:style w:type="paragraph" w:customStyle="1" w:styleId="CoverNormal">
    <w:name w:val="CoverNormal"/>
    <w:basedOn w:val="Normal"/>
    <w:rsid w:val="00794E41"/>
    <w:pPr>
      <w:ind w:left="1418"/>
    </w:pPr>
  </w:style>
  <w:style w:type="paragraph" w:customStyle="1" w:styleId="CoverReference">
    <w:name w:val="CoverReference"/>
    <w:basedOn w:val="Normal"/>
    <w:rsid w:val="00A57C56"/>
    <w:pPr>
      <w:spacing w:before="1080"/>
      <w:jc w:val="right"/>
    </w:pPr>
    <w:rPr>
      <w:rFonts w:ascii="Arial" w:hAnsi="Arial" w:cs="Arial"/>
      <w:b/>
    </w:rPr>
  </w:style>
  <w:style w:type="paragraph" w:customStyle="1" w:styleId="CoverDocType">
    <w:name w:val="CoverDocType"/>
    <w:basedOn w:val="Normal"/>
    <w:rsid w:val="00794E41"/>
    <w:pPr>
      <w:ind w:left="1418"/>
    </w:pPr>
    <w:rPr>
      <w:rFonts w:ascii="Arial" w:hAnsi="Arial"/>
      <w:b/>
      <w:sz w:val="48"/>
    </w:rPr>
  </w:style>
  <w:style w:type="paragraph" w:customStyle="1" w:styleId="CoverDate">
    <w:name w:val="CoverDate"/>
    <w:basedOn w:val="Normal"/>
    <w:rsid w:val="00794E41"/>
    <w:pPr>
      <w:spacing w:before="240" w:after="1200"/>
    </w:pPr>
  </w:style>
  <w:style w:type="paragraph" w:customStyle="1" w:styleId="CoverDocType24a">
    <w:name w:val="CoverDocType24a"/>
    <w:basedOn w:val="Normal"/>
    <w:rsid w:val="00EA1780"/>
    <w:pPr>
      <w:spacing w:after="480"/>
      <w:ind w:left="1417"/>
    </w:pPr>
    <w:rPr>
      <w:rFonts w:ascii="Arial" w:hAnsi="Arial" w:cs="Arial"/>
      <w:b/>
      <w:sz w:val="48"/>
    </w:rPr>
  </w:style>
  <w:style w:type="paragraph" w:customStyle="1" w:styleId="AmColumnHeading">
    <w:name w:val="AmColumnHeading"/>
    <w:basedOn w:val="Normal"/>
    <w:rsid w:val="007B1846"/>
    <w:pPr>
      <w:spacing w:after="240"/>
      <w:jc w:val="center"/>
    </w:pPr>
    <w:rPr>
      <w:i/>
    </w:rPr>
  </w:style>
  <w:style w:type="paragraph" w:customStyle="1" w:styleId="AmNumberTabs">
    <w:name w:val="AmNumberTabs"/>
    <w:basedOn w:val="Normal"/>
    <w:rsid w:val="00794E4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7B1846"/>
    <w:pPr>
      <w:ind w:left="1417"/>
    </w:pPr>
    <w:rPr>
      <w:b/>
    </w:rPr>
  </w:style>
  <w:style w:type="table" w:styleId="TableGrid">
    <w:name w:val="Table Grid"/>
    <w:basedOn w:val="TableNormal"/>
    <w:rsid w:val="00CF4E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CF4E9D"/>
    <w:pPr>
      <w:jc w:val="center"/>
    </w:pPr>
    <w:rPr>
      <w:rFonts w:ascii="Arial" w:hAnsi="Arial" w:cs="Arial"/>
      <w:i/>
      <w:sz w:val="22"/>
      <w:szCs w:val="22"/>
    </w:rPr>
  </w:style>
  <w:style w:type="paragraph" w:customStyle="1" w:styleId="LineTop">
    <w:name w:val="LineTop"/>
    <w:basedOn w:val="Normal"/>
    <w:next w:val="Normal"/>
    <w:rsid w:val="00CF4E9D"/>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F4E9D"/>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2A3EAA"/>
    <w:pPr>
      <w:spacing w:after="80"/>
    </w:pPr>
    <w:rPr>
      <w:rFonts w:ascii="Arial" w:hAnsi="Arial" w:cs="Arial"/>
      <w:sz w:val="20"/>
      <w:szCs w:val="22"/>
    </w:rPr>
  </w:style>
  <w:style w:type="paragraph" w:customStyle="1" w:styleId="EPLogo">
    <w:name w:val="EPLogo"/>
    <w:basedOn w:val="Normal"/>
    <w:qFormat/>
    <w:rsid w:val="002A3EAA"/>
    <w:pPr>
      <w:jc w:val="right"/>
    </w:pPr>
  </w:style>
  <w:style w:type="paragraph" w:customStyle="1" w:styleId="EPFooter">
    <w:name w:val="EPFooter"/>
    <w:basedOn w:val="Normal"/>
    <w:rsid w:val="00BE6658"/>
    <w:pPr>
      <w:tabs>
        <w:tab w:val="center" w:pos="4535"/>
        <w:tab w:val="right" w:pos="9071"/>
      </w:tabs>
      <w:spacing w:before="240" w:after="240"/>
    </w:pPr>
    <w:rPr>
      <w:color w:val="010000"/>
      <w:sz w:val="22"/>
    </w:rPr>
  </w:style>
  <w:style w:type="paragraph" w:styleId="TOCHeading">
    <w:name w:val="TOC Heading"/>
    <w:basedOn w:val="Normal"/>
    <w:next w:val="Normal"/>
    <w:uiPriority w:val="39"/>
    <w:semiHidden/>
    <w:unhideWhenUsed/>
    <w:qFormat/>
    <w:rsid w:val="00DA7120"/>
    <w:pPr>
      <w:keepLines/>
      <w:spacing w:after="240"/>
    </w:pPr>
    <w:rPr>
      <w:rFonts w:asciiTheme="majorHAnsi" w:eastAsiaTheme="majorEastAsia" w:hAnsiTheme="majorHAnsi" w:cstheme="majorBidi"/>
      <w:b/>
      <w:color w:val="2E74B5" w:themeColor="accent1" w:themeShade="BF"/>
      <w:sz w:val="32"/>
      <w:szCs w:val="32"/>
    </w:rPr>
  </w:style>
  <w:style w:type="character" w:customStyle="1" w:styleId="HeaderChar">
    <w:name w:val="Header Char"/>
    <w:basedOn w:val="DefaultParagraphFont"/>
    <w:link w:val="Header"/>
    <w:semiHidden/>
    <w:rsid w:val="00F20F19"/>
    <w:rPr>
      <w:sz w:val="24"/>
    </w:rPr>
  </w:style>
  <w:style w:type="character" w:customStyle="1" w:styleId="Heading1Char">
    <w:name w:val="Heading 1 Char"/>
    <w:basedOn w:val="DefaultParagraphFont"/>
    <w:link w:val="Heading1"/>
    <w:rsid w:val="00B96C7F"/>
    <w:rPr>
      <w:rFonts w:ascii="Arial" w:hAnsi="Arial"/>
      <w:b/>
      <w:kern w:val="28"/>
      <w:sz w:val="28"/>
    </w:rPr>
  </w:style>
  <w:style w:type="character" w:customStyle="1" w:styleId="Heading2Char">
    <w:name w:val="Heading 2 Char"/>
    <w:basedOn w:val="DefaultParagraphFont"/>
    <w:link w:val="Heading2"/>
    <w:semiHidden/>
    <w:rsid w:val="00B96C7F"/>
    <w:rPr>
      <w:rFonts w:ascii="Arial" w:hAnsi="Arial"/>
      <w:b/>
      <w:i/>
      <w:sz w:val="24"/>
    </w:rPr>
  </w:style>
  <w:style w:type="character" w:customStyle="1" w:styleId="Heading3Char">
    <w:name w:val="Heading 3 Char"/>
    <w:basedOn w:val="DefaultParagraphFont"/>
    <w:link w:val="Heading3"/>
    <w:semiHidden/>
    <w:rsid w:val="00B96C7F"/>
    <w:rPr>
      <w:rFonts w:ascii="Arial" w:hAnsi="Arial"/>
      <w:sz w:val="24"/>
    </w:rPr>
  </w:style>
  <w:style w:type="character" w:customStyle="1" w:styleId="Heading4Char">
    <w:name w:val="Heading 4 Char"/>
    <w:basedOn w:val="DefaultParagraphFont"/>
    <w:link w:val="Heading4"/>
    <w:semiHidden/>
    <w:rsid w:val="00B96C7F"/>
    <w:rPr>
      <w:rFonts w:ascii="Arial" w:hAnsi="Arial"/>
      <w:b/>
      <w:sz w:val="24"/>
    </w:rPr>
  </w:style>
  <w:style w:type="character" w:customStyle="1" w:styleId="Heading5Char">
    <w:name w:val="Heading 5 Char"/>
    <w:basedOn w:val="DefaultParagraphFont"/>
    <w:link w:val="Heading5"/>
    <w:semiHidden/>
    <w:rsid w:val="00B96C7F"/>
    <w:rPr>
      <w:sz w:val="22"/>
    </w:rPr>
  </w:style>
  <w:style w:type="character" w:customStyle="1" w:styleId="Heading6Char">
    <w:name w:val="Heading 6 Char"/>
    <w:basedOn w:val="DefaultParagraphFont"/>
    <w:link w:val="Heading6"/>
    <w:semiHidden/>
    <w:rsid w:val="00B96C7F"/>
    <w:rPr>
      <w:i/>
      <w:sz w:val="22"/>
    </w:rPr>
  </w:style>
  <w:style w:type="character" w:customStyle="1" w:styleId="Heading7Char">
    <w:name w:val="Heading 7 Char"/>
    <w:basedOn w:val="DefaultParagraphFont"/>
    <w:link w:val="Heading7"/>
    <w:semiHidden/>
    <w:rsid w:val="00B96C7F"/>
    <w:rPr>
      <w:rFonts w:ascii="Arial" w:hAnsi="Arial"/>
      <w:sz w:val="24"/>
    </w:rPr>
  </w:style>
  <w:style w:type="character" w:customStyle="1" w:styleId="Heading8Char">
    <w:name w:val="Heading 8 Char"/>
    <w:basedOn w:val="DefaultParagraphFont"/>
    <w:link w:val="Heading8"/>
    <w:semiHidden/>
    <w:rsid w:val="00B96C7F"/>
    <w:rPr>
      <w:rFonts w:ascii="Arial" w:hAnsi="Arial"/>
      <w:i/>
      <w:sz w:val="24"/>
    </w:rPr>
  </w:style>
  <w:style w:type="character" w:customStyle="1" w:styleId="Heading9Char">
    <w:name w:val="Heading 9 Char"/>
    <w:basedOn w:val="DefaultParagraphFont"/>
    <w:link w:val="Heading9"/>
    <w:semiHidden/>
    <w:rsid w:val="00B96C7F"/>
    <w:rPr>
      <w:rFonts w:ascii="Arial" w:hAnsi="Arial"/>
      <w:b/>
      <w:i/>
      <w:sz w:val="18"/>
    </w:rPr>
  </w:style>
  <w:style w:type="paragraph" w:customStyle="1" w:styleId="msonormal0">
    <w:name w:val="msonormal"/>
    <w:basedOn w:val="Normal"/>
    <w:rsid w:val="00B96C7F"/>
    <w:pPr>
      <w:widowControl/>
      <w:spacing w:before="100" w:beforeAutospacing="1" w:after="100" w:afterAutospacing="1"/>
    </w:pPr>
    <w:rPr>
      <w:szCs w:val="24"/>
    </w:rPr>
  </w:style>
  <w:style w:type="paragraph" w:styleId="Footer">
    <w:name w:val="footer"/>
    <w:link w:val="FooterChar"/>
    <w:semiHidden/>
    <w:unhideWhenUsed/>
    <w:rsid w:val="00B96C7F"/>
    <w:pPr>
      <w:tabs>
        <w:tab w:val="center" w:pos="4536"/>
        <w:tab w:val="right" w:pos="9072"/>
      </w:tabs>
      <w:spacing w:before="240" w:after="240" w:line="218" w:lineRule="auto"/>
    </w:pPr>
    <w:rPr>
      <w:sz w:val="22"/>
    </w:rPr>
  </w:style>
  <w:style w:type="character" w:customStyle="1" w:styleId="FooterChar">
    <w:name w:val="Footer Char"/>
    <w:basedOn w:val="DefaultParagraphFont"/>
    <w:link w:val="Footer"/>
    <w:semiHidden/>
    <w:rsid w:val="00B96C7F"/>
    <w:rPr>
      <w:sz w:val="22"/>
    </w:rPr>
  </w:style>
  <w:style w:type="character" w:customStyle="1" w:styleId="NormalBoldChar">
    <w:name w:val="NormalBold Char"/>
    <w:basedOn w:val="DefaultParagraphFont"/>
    <w:link w:val="NormalBold"/>
    <w:locked/>
    <w:rsid w:val="00B96C7F"/>
    <w:rPr>
      <w:b/>
      <w:sz w:val="24"/>
    </w:rPr>
  </w:style>
  <w:style w:type="character" w:customStyle="1" w:styleId="Normal12Char">
    <w:name w:val="Normal12 Char"/>
    <w:basedOn w:val="DefaultParagraphFont"/>
    <w:link w:val="Normal12"/>
    <w:locked/>
    <w:rsid w:val="00B96C7F"/>
    <w:rPr>
      <w:noProof/>
      <w:sz w:val="24"/>
    </w:rPr>
  </w:style>
  <w:style w:type="paragraph" w:customStyle="1" w:styleId="Normal12">
    <w:name w:val="Normal12"/>
    <w:basedOn w:val="Normal"/>
    <w:link w:val="Normal12Char"/>
    <w:rsid w:val="00B96C7F"/>
    <w:pPr>
      <w:spacing w:after="240"/>
    </w:pPr>
    <w:rPr>
      <w:noProof/>
    </w:rPr>
  </w:style>
  <w:style w:type="character" w:customStyle="1" w:styleId="Normal6Char">
    <w:name w:val="Normal6 Char"/>
    <w:basedOn w:val="DefaultParagraphFont"/>
    <w:link w:val="Normal6"/>
    <w:locked/>
    <w:rsid w:val="00B96C7F"/>
    <w:rPr>
      <w:sz w:val="24"/>
      <w:lang w:val="de-DE"/>
    </w:rPr>
  </w:style>
  <w:style w:type="paragraph" w:customStyle="1" w:styleId="Normal6">
    <w:name w:val="Normal6"/>
    <w:basedOn w:val="Normal"/>
    <w:link w:val="Normal6Char"/>
    <w:rsid w:val="00B96C7F"/>
    <w:pPr>
      <w:spacing w:after="120"/>
    </w:pPr>
  </w:style>
  <w:style w:type="paragraph" w:customStyle="1" w:styleId="AMNumberTabs0">
    <w:name w:val="AMNumberTabs"/>
    <w:basedOn w:val="Normal"/>
    <w:rsid w:val="00B96C7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B96C7F"/>
    <w:pPr>
      <w:spacing w:after="240"/>
      <w:jc w:val="center"/>
    </w:pPr>
    <w:rPr>
      <w:i/>
    </w:rPr>
  </w:style>
  <w:style w:type="paragraph" w:customStyle="1" w:styleId="Olang">
    <w:name w:val="Olang"/>
    <w:basedOn w:val="Normal"/>
    <w:rsid w:val="00B96C7F"/>
    <w:pPr>
      <w:spacing w:before="240" w:after="240"/>
      <w:jc w:val="right"/>
    </w:pPr>
    <w:rPr>
      <w:noProof/>
      <w:szCs w:val="24"/>
    </w:rPr>
  </w:style>
  <w:style w:type="character" w:customStyle="1" w:styleId="FooterChar1">
    <w:name w:val="Footer Char1"/>
    <w:basedOn w:val="DefaultParagraphFont"/>
    <w:uiPriority w:val="99"/>
    <w:semiHidden/>
    <w:rsid w:val="00B96C7F"/>
    <w:rPr>
      <w:sz w:val="24"/>
    </w:rPr>
  </w:style>
  <w:style w:type="paragraph" w:styleId="BalloonText">
    <w:name w:val="Balloon Text"/>
    <w:basedOn w:val="Normal"/>
    <w:link w:val="BalloonTextChar"/>
    <w:semiHidden/>
    <w:unhideWhenUsed/>
    <w:rsid w:val="0069231C"/>
    <w:rPr>
      <w:rFonts w:ascii="Segoe UI" w:hAnsi="Segoe UI" w:cs="Segoe UI"/>
      <w:sz w:val="18"/>
      <w:szCs w:val="18"/>
    </w:rPr>
  </w:style>
  <w:style w:type="character" w:customStyle="1" w:styleId="BalloonTextChar">
    <w:name w:val="Balloon Text Char"/>
    <w:basedOn w:val="DefaultParagraphFont"/>
    <w:link w:val="BalloonText"/>
    <w:semiHidden/>
    <w:rsid w:val="0069231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1B8D9D-84B1-4B8C-9A74-7ADE31A1CC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193</Pages>
  <Words>39652</Words>
  <Characters>285105</Characters>
  <Application>Microsoft Office Word</Application>
  <DocSecurity>0</DocSecurity>
  <Lines>17819</Lines>
  <Paragraphs>11198</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313559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cp:lastPrinted>2003-08-28T15:32:00Z</cp:lastPrinted>
  <dcterms:created xsi:type="dcterms:W3CDTF">2025-09-19T07:12:00Z</dcterms:created>
  <dcterms:modified xsi:type="dcterms:W3CDTF">2025-09-19T07:12:00Z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1326865</vt:lpwstr>
  </property>
  <property fmtid="{D5CDD505-2E9C-101B-9397-08002B2CF9AE}" pid="4" name="&lt;Model&gt;">
    <vt:lpwstr>AM_Com_NonLegReport</vt:lpwstr>
  </property>
  <property fmtid="{D5CDD505-2E9C-101B-9397-08002B2CF9AE}" pid="5" name="&lt;ModelCod&gt;">
    <vt:lpwstr>\\eiciBRUpr1\pdocep$\DocEP\DOCS\General\AM\AM_NonLeg\AM_Com_NonLeg\AM_Com_NonLegReport.dotx(03/03/2023 14:39:05)</vt:lpwstr>
  </property>
  <property fmtid="{D5CDD505-2E9C-101B-9397-08002B2CF9AE}" pid="6" name="&lt;ModelTra&gt;">
    <vt:lpwstr>\\eiciBRUpr1\pdocep$\DocEP\TRANSFIL\EN\AM_Com_NonLegReport.EN(17/08/2024 01:22:03)</vt:lpwstr>
  </property>
  <property fmtid="{D5CDD505-2E9C-101B-9397-08002B2CF9AE}" pid="7" name="&lt;Type&gt;">
    <vt:lpwstr>AM</vt:lpwstr>
  </property>
  <property fmtid="{D5CDD505-2E9C-101B-9397-08002B2CF9AE}" pid="8" name="Created with">
    <vt:lpwstr>10.1.2 Build [20250715]</vt:lpwstr>
  </property>
  <property fmtid="{D5CDD505-2E9C-101B-9397-08002B2CF9AE}" pid="9" name="FooterPath">
    <vt:lpwstr>AM\1326865DE.docx</vt:lpwstr>
  </property>
  <property fmtid="{D5CDD505-2E9C-101B-9397-08002B2CF9AE}" pid="10" name="LastEdited with">
    <vt:lpwstr>10.1.2 Build [20250715]</vt:lpwstr>
  </property>
  <property fmtid="{D5CDD505-2E9C-101B-9397-08002B2CF9AE}" pid="11" name="OriLang">
    <vt:lpwstr>EN</vt:lpwstr>
  </property>
  <property fmtid="{D5CDD505-2E9C-101B-9397-08002B2CF9AE}" pid="12" name="PE number">
    <vt:lpwstr>776.847</vt:lpwstr>
  </property>
  <property fmtid="{D5CDD505-2E9C-101B-9397-08002B2CF9AE}" pid="13" name="SDLStudio">
    <vt:lpwstr/>
  </property>
  <property fmtid="{D5CDD505-2E9C-101B-9397-08002B2CF9AE}" pid="14" name="SendToEpades">
    <vt:lpwstr>OK - 2025/09/01 19:04</vt:lpwstr>
  </property>
</Properties>
</file>