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C66BE" w:rsidRPr="00B4747E" w14:paraId="6E05FEDB" w14:textId="77777777" w:rsidTr="00CA2A27">
        <w:trPr>
          <w:trHeight w:hRule="exact" w:val="1418"/>
        </w:trPr>
        <w:tc>
          <w:tcPr>
            <w:tcW w:w="6804" w:type="dxa"/>
            <w:shd w:val="clear" w:color="auto" w:fill="auto"/>
            <w:vAlign w:val="center"/>
          </w:tcPr>
          <w:p w14:paraId="67A00749" w14:textId="77777777" w:rsidR="005E5FA1" w:rsidRPr="00B4747E" w:rsidRDefault="00315C95" w:rsidP="00CA2A27">
            <w:pPr>
              <w:pStyle w:val="EPName"/>
            </w:pPr>
            <w:r w:rsidRPr="00B4747E">
              <w:t>Euroopan parlamentti</w:t>
            </w:r>
          </w:p>
          <w:p w14:paraId="0144674F" w14:textId="77777777" w:rsidR="005E5FA1" w:rsidRPr="00B4747E" w:rsidRDefault="00315C95" w:rsidP="00B96C7F">
            <w:pPr>
              <w:pStyle w:val="EPTerm"/>
            </w:pPr>
            <w:r w:rsidRPr="00B4747E">
              <w:t>2024-2029</w:t>
            </w:r>
          </w:p>
        </w:tc>
        <w:tc>
          <w:tcPr>
            <w:tcW w:w="2268" w:type="dxa"/>
            <w:shd w:val="clear" w:color="auto" w:fill="auto"/>
          </w:tcPr>
          <w:p w14:paraId="383BED29" w14:textId="77777777" w:rsidR="005E5FA1" w:rsidRPr="00B4747E" w:rsidRDefault="00315C95" w:rsidP="00CA2A27">
            <w:pPr>
              <w:pStyle w:val="EPLogo"/>
            </w:pPr>
            <w:r w:rsidRPr="00B4747E">
              <w:rPr>
                <w:noProof/>
              </w:rPr>
              <w:drawing>
                <wp:inline distT="0" distB="0" distL="0" distR="0" wp14:anchorId="2E924E80" wp14:editId="3DDA45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0F0F5E" w14:textId="77777777" w:rsidR="00CF4E9D" w:rsidRPr="00B4747E" w:rsidRDefault="00CF4E9D" w:rsidP="00CF4E9D">
      <w:pPr>
        <w:pStyle w:val="LineTop"/>
      </w:pPr>
    </w:p>
    <w:p w14:paraId="17CD7413" w14:textId="77777777" w:rsidR="00CF4E9D" w:rsidRPr="00B4747E" w:rsidRDefault="00315C95" w:rsidP="00CF4E9D">
      <w:pPr>
        <w:pStyle w:val="EPBody"/>
      </w:pPr>
      <w:r w:rsidRPr="00B4747E">
        <w:rPr>
          <w:rStyle w:val="HideTWBExt"/>
        </w:rPr>
        <w:t>&lt;</w:t>
      </w:r>
      <w:r w:rsidRPr="00B4747E">
        <w:rPr>
          <w:rStyle w:val="HideTWBExt"/>
          <w:i w:val="0"/>
        </w:rPr>
        <w:t>Commission</w:t>
      </w:r>
      <w:r w:rsidRPr="00B4747E">
        <w:rPr>
          <w:rStyle w:val="HideTWBExt"/>
        </w:rPr>
        <w:t>&gt;</w:t>
      </w:r>
      <w:r w:rsidRPr="00B4747E">
        <w:rPr>
          <w:rStyle w:val="HideTWBInt"/>
          <w:color w:val="auto"/>
        </w:rPr>
        <w:t>{EMPL}</w:t>
      </w:r>
      <w:r w:rsidRPr="00B4747E">
        <w:t>Työllisyyden ja sosiaaliasioiden valiokunta</w:t>
      </w:r>
      <w:r w:rsidRPr="00B4747E">
        <w:rPr>
          <w:rStyle w:val="HideTWBExt"/>
        </w:rPr>
        <w:t>&lt;/</w:t>
      </w:r>
      <w:r w:rsidRPr="00B4747E">
        <w:rPr>
          <w:rStyle w:val="HideTWBExt"/>
          <w:i w:val="0"/>
        </w:rPr>
        <w:t>Commission</w:t>
      </w:r>
      <w:r w:rsidRPr="00B4747E">
        <w:rPr>
          <w:rStyle w:val="HideTWBExt"/>
        </w:rPr>
        <w:t>&gt;</w:t>
      </w:r>
    </w:p>
    <w:p w14:paraId="3FEAB82C" w14:textId="77777777" w:rsidR="00CF4E9D" w:rsidRPr="00B4747E" w:rsidRDefault="00CF4E9D" w:rsidP="00CF4E9D">
      <w:pPr>
        <w:pStyle w:val="LineBottom"/>
      </w:pPr>
    </w:p>
    <w:p w14:paraId="2AA83D76" w14:textId="77777777" w:rsidR="00794E41" w:rsidRPr="00B4747E" w:rsidRDefault="00315C95" w:rsidP="00794E41">
      <w:pPr>
        <w:pStyle w:val="CoverReference"/>
      </w:pPr>
      <w:r w:rsidRPr="00B4747E">
        <w:rPr>
          <w:rStyle w:val="HideTWBExt"/>
          <w:b w:val="0"/>
        </w:rPr>
        <w:t>&lt;RefProc&gt;</w:t>
      </w:r>
      <w:r w:rsidRPr="00B4747E">
        <w:t>2025/2080</w:t>
      </w:r>
      <w:r w:rsidRPr="00B4747E">
        <w:rPr>
          <w:rStyle w:val="HideTWBExt"/>
          <w:b w:val="0"/>
        </w:rPr>
        <w:t>&lt;/RefProc&gt;&lt;RefTypeProc&gt;</w:t>
      </w:r>
      <w:r w:rsidRPr="00B4747E">
        <w:t>(INL)</w:t>
      </w:r>
      <w:r w:rsidRPr="00B4747E">
        <w:rPr>
          <w:rStyle w:val="HideTWBExt"/>
          <w:b w:val="0"/>
        </w:rPr>
        <w:t>&lt;/RefTypeProc&gt;</w:t>
      </w:r>
    </w:p>
    <w:p w14:paraId="134AAAAA" w14:textId="77777777" w:rsidR="00794E41" w:rsidRPr="00B4747E" w:rsidRDefault="00315C95" w:rsidP="00794E41">
      <w:pPr>
        <w:pStyle w:val="CoverDate"/>
      </w:pPr>
      <w:r w:rsidRPr="00B4747E">
        <w:rPr>
          <w:rStyle w:val="HideTWBExt"/>
        </w:rPr>
        <w:t>&lt;Date&gt;</w:t>
      </w:r>
      <w:r w:rsidRPr="00B4747E">
        <w:rPr>
          <w:rStyle w:val="HideTWBInt"/>
          <w:color w:val="auto"/>
        </w:rPr>
        <w:t>{01/09/2025}</w:t>
      </w:r>
      <w:r w:rsidRPr="00B4747E">
        <w:t>1.9.2025</w:t>
      </w:r>
      <w:r w:rsidRPr="00B4747E">
        <w:rPr>
          <w:rStyle w:val="HideTWBExt"/>
        </w:rPr>
        <w:t>&lt;/Date&gt;</w:t>
      </w:r>
    </w:p>
    <w:p w14:paraId="32820A95" w14:textId="77777777" w:rsidR="00794E41" w:rsidRPr="00B4747E" w:rsidRDefault="00315C95" w:rsidP="00794E41">
      <w:pPr>
        <w:pStyle w:val="CoverDocType"/>
      </w:pPr>
      <w:r w:rsidRPr="00B4747E">
        <w:rPr>
          <w:rStyle w:val="HideTWBExt"/>
          <w:b w:val="0"/>
        </w:rPr>
        <w:t>&lt;TypeAM&gt;</w:t>
      </w:r>
      <w:r w:rsidRPr="00B4747E">
        <w:t>TARKISTUKSET</w:t>
      </w:r>
      <w:r w:rsidRPr="00B4747E">
        <w:rPr>
          <w:rStyle w:val="HideTWBExt"/>
          <w:b w:val="0"/>
        </w:rPr>
        <w:t>&lt;/TypeAM&gt;</w:t>
      </w:r>
    </w:p>
    <w:p w14:paraId="41DCD344" w14:textId="77777777" w:rsidR="00794E41" w:rsidRPr="00F1234B" w:rsidRDefault="00315C95" w:rsidP="00794E41">
      <w:pPr>
        <w:pStyle w:val="CoverDocType24a"/>
        <w:rPr>
          <w:lang w:val="fr-BE"/>
        </w:rPr>
      </w:pPr>
      <w:r w:rsidRPr="00F1234B">
        <w:rPr>
          <w:rStyle w:val="HideTWBExt"/>
          <w:b w:val="0"/>
          <w:lang w:val="fr-BE"/>
        </w:rPr>
        <w:t>&lt;RangeAM&gt;</w:t>
      </w:r>
      <w:r w:rsidRPr="00F1234B">
        <w:rPr>
          <w:lang w:val="fr-BE"/>
        </w:rPr>
        <w:t>258 - 576</w:t>
      </w:r>
      <w:r w:rsidRPr="00F1234B">
        <w:rPr>
          <w:rStyle w:val="HideTWBExt"/>
          <w:b w:val="0"/>
          <w:lang w:val="fr-BE"/>
        </w:rPr>
        <w:t>&lt;/RangeAM&gt;</w:t>
      </w:r>
    </w:p>
    <w:p w14:paraId="4FA1A913" w14:textId="77777777" w:rsidR="00794E41" w:rsidRPr="00F1234B" w:rsidRDefault="00315C95" w:rsidP="007B1846">
      <w:pPr>
        <w:pStyle w:val="CoverBold"/>
        <w:rPr>
          <w:lang w:val="fr-BE"/>
        </w:rPr>
      </w:pPr>
      <w:r w:rsidRPr="00F1234B">
        <w:rPr>
          <w:rStyle w:val="HideTWBExt"/>
          <w:b w:val="0"/>
          <w:lang w:val="fr-BE"/>
        </w:rPr>
        <w:t>&lt;TitreType&gt;</w:t>
      </w:r>
      <w:r w:rsidRPr="00F1234B">
        <w:rPr>
          <w:lang w:val="fr-BE"/>
        </w:rPr>
        <w:t>Mietintöluonnos</w:t>
      </w:r>
      <w:r w:rsidRPr="00F1234B">
        <w:rPr>
          <w:rStyle w:val="HideTWBExt"/>
          <w:b w:val="0"/>
          <w:lang w:val="fr-BE"/>
        </w:rPr>
        <w:t>&lt;/TitreType&gt;</w:t>
      </w:r>
    </w:p>
    <w:p w14:paraId="07E021C9" w14:textId="77777777" w:rsidR="00794E41" w:rsidRPr="00F1234B" w:rsidRDefault="00315C95" w:rsidP="007B1846">
      <w:pPr>
        <w:pStyle w:val="CoverBold"/>
        <w:rPr>
          <w:lang w:val="fr-BE"/>
        </w:rPr>
      </w:pPr>
      <w:r w:rsidRPr="00F1234B">
        <w:rPr>
          <w:rStyle w:val="HideTWBExt"/>
          <w:b w:val="0"/>
          <w:lang w:val="fr-BE"/>
        </w:rPr>
        <w:t>&lt;Rapporteur&gt;</w:t>
      </w:r>
      <w:r w:rsidRPr="00F1234B">
        <w:rPr>
          <w:lang w:val="fr-BE"/>
        </w:rPr>
        <w:t>Andrzej Buła</w:t>
      </w:r>
      <w:r w:rsidRPr="00F1234B">
        <w:rPr>
          <w:rStyle w:val="HideTWBExt"/>
          <w:b w:val="0"/>
          <w:lang w:val="fr-BE"/>
        </w:rPr>
        <w:t>&lt;/Rapporteur&gt;</w:t>
      </w:r>
    </w:p>
    <w:p w14:paraId="3C7CD45E" w14:textId="77777777" w:rsidR="00794E41" w:rsidRPr="00F1234B" w:rsidRDefault="00315C95" w:rsidP="00794E41">
      <w:pPr>
        <w:pStyle w:val="CoverNormal24a"/>
        <w:rPr>
          <w:lang w:val="fr-BE"/>
        </w:rPr>
      </w:pPr>
      <w:r w:rsidRPr="00F1234B">
        <w:rPr>
          <w:rStyle w:val="HideTWBExt"/>
          <w:lang w:val="fr-BE"/>
        </w:rPr>
        <w:t>&lt;DocRefPE&gt;</w:t>
      </w:r>
      <w:r w:rsidRPr="00F1234B">
        <w:rPr>
          <w:lang w:val="fr-BE"/>
        </w:rPr>
        <w:t>(PE774.283v02-00)</w:t>
      </w:r>
      <w:r w:rsidRPr="00F1234B">
        <w:rPr>
          <w:rStyle w:val="HideTWBExt"/>
          <w:lang w:val="fr-BE"/>
        </w:rPr>
        <w:t>&lt;/DocRefPE&gt;</w:t>
      </w:r>
    </w:p>
    <w:p w14:paraId="1BEBE468" w14:textId="77777777" w:rsidR="00794E41" w:rsidRPr="00B4747E" w:rsidRDefault="00315C95" w:rsidP="00794E41">
      <w:pPr>
        <w:pStyle w:val="CoverNormal"/>
      </w:pPr>
      <w:r w:rsidRPr="00B4747E">
        <w:rPr>
          <w:rStyle w:val="HideTWBExt"/>
        </w:rPr>
        <w:t>&lt;Titre&gt;</w:t>
      </w:r>
      <w:r w:rsidRPr="00B4747E">
        <w:t>Digitalisaatio, tekoäly ja algoritmijohtaminen työpaikalla: työn tulevaisuuden muokkautuminen</w:t>
      </w:r>
      <w:r w:rsidRPr="00B4747E">
        <w:rPr>
          <w:rStyle w:val="HideTWBExt"/>
        </w:rPr>
        <w:t>&lt;/Titre&gt;</w:t>
      </w:r>
    </w:p>
    <w:p w14:paraId="43A61D7B" w14:textId="77777777" w:rsidR="00794E41" w:rsidRPr="00B4747E" w:rsidRDefault="00315C95" w:rsidP="00794E41">
      <w:pPr>
        <w:pStyle w:val="CoverNormal24a"/>
      </w:pPr>
      <w:r w:rsidRPr="00B4747E">
        <w:rPr>
          <w:rStyle w:val="HideTWBExt"/>
        </w:rPr>
        <w:t>&lt;DocRef&gt;</w:t>
      </w:r>
      <w:r w:rsidRPr="00B4747E">
        <w:t>(2025/2080(INL))</w:t>
      </w:r>
      <w:r w:rsidRPr="00B4747E">
        <w:rPr>
          <w:rStyle w:val="HideTWBExt"/>
        </w:rPr>
        <w:t>&lt;/DocRef&gt;</w:t>
      </w:r>
    </w:p>
    <w:p w14:paraId="56C5DE42" w14:textId="77777777" w:rsidR="00794E41" w:rsidRPr="00B4747E" w:rsidRDefault="00315C95" w:rsidP="008B040A">
      <w:pPr>
        <w:widowControl/>
        <w:tabs>
          <w:tab w:val="center" w:pos="4677"/>
        </w:tabs>
      </w:pPr>
      <w:r w:rsidRPr="00B4747E">
        <w:br w:type="page"/>
      </w:r>
      <w:r w:rsidRPr="00B4747E">
        <w:lastRenderedPageBreak/>
        <w:t>AM_Com_NonLegReport</w:t>
      </w:r>
    </w:p>
    <w:p w14:paraId="2D65C488" w14:textId="066A4A43" w:rsidR="002D0F6A" w:rsidRPr="00B4747E" w:rsidRDefault="00315C95" w:rsidP="002D0F6A">
      <w:pPr>
        <w:pStyle w:val="AMNumberTabs0"/>
        <w:keepNext/>
      </w:pPr>
      <w:r w:rsidRPr="00B4747E">
        <w:br w:type="page"/>
      </w:r>
      <w:r w:rsidR="002D0F6A" w:rsidRPr="00B4747E">
        <w:rPr>
          <w:rStyle w:val="HideTWBExt"/>
          <w:b w:val="0"/>
        </w:rPr>
        <w:lastRenderedPageBreak/>
        <w:t>&lt;RepeatBlock-Amend&gt;</w:t>
      </w:r>
      <w:r w:rsidR="002D0F6A" w:rsidRPr="00B4747E">
        <w:rPr>
          <w:rStyle w:val="HideTWBExt"/>
        </w:rPr>
        <w:t>&lt;Amend&gt;</w:t>
      </w:r>
      <w:r w:rsidR="002D0F6A" w:rsidRPr="00B4747E">
        <w:t>Tarkistus</w:t>
      </w:r>
      <w:r w:rsidR="002D0F6A" w:rsidRPr="00B4747E">
        <w:tab/>
      </w:r>
      <w:r w:rsidR="002D0F6A" w:rsidRPr="00B4747E">
        <w:tab/>
      </w:r>
      <w:r w:rsidR="002D0F6A" w:rsidRPr="00B4747E">
        <w:rPr>
          <w:rStyle w:val="HideTWBExt"/>
        </w:rPr>
        <w:t>&lt;NumAm&gt;</w:t>
      </w:r>
      <w:r w:rsidR="002D0F6A" w:rsidRPr="00B4747E">
        <w:t>258</w:t>
      </w:r>
      <w:r w:rsidR="002D0F6A" w:rsidRPr="00B4747E">
        <w:rPr>
          <w:rStyle w:val="HideTWBExt"/>
        </w:rPr>
        <w:t>&lt;/NumAm&gt;</w:t>
      </w:r>
    </w:p>
    <w:p w14:paraId="34316FB2" w14:textId="77777777" w:rsidR="002D0F6A" w:rsidRPr="00B4747E" w:rsidRDefault="002D0F6A" w:rsidP="002D0F6A">
      <w:pPr>
        <w:pStyle w:val="NormalBold"/>
      </w:pPr>
      <w:r w:rsidRPr="00B4747E">
        <w:rPr>
          <w:rStyle w:val="HideTWBExt"/>
        </w:rPr>
        <w:t>&lt;RepeatBlock-By&gt;&lt;Members&gt;</w:t>
      </w:r>
      <w:r w:rsidRPr="00B4747E">
        <w:t>Andrea Wechsler, Angelika Winzig, Letizia Moratti, Giusi Princi, Raúl de la Hoz Quintano, Miriam Lexmann, Henrik Dahl, Maravillas Abadía Jover, Jörgen Warborn, Arba Kokalari, Christian Ehler</w:t>
      </w:r>
      <w:r w:rsidRPr="00B4747E">
        <w:rPr>
          <w:rStyle w:val="HideTWBExt"/>
        </w:rPr>
        <w:t>&lt;/Members&gt;</w:t>
      </w:r>
    </w:p>
    <w:p w14:paraId="6796D4C8" w14:textId="77777777" w:rsidR="002D0F6A" w:rsidRPr="00B4747E" w:rsidRDefault="002D0F6A" w:rsidP="002D0F6A">
      <w:r w:rsidRPr="00B4747E">
        <w:rPr>
          <w:rStyle w:val="HideTWBExt"/>
        </w:rPr>
        <w:t>&lt;/RepeatBlock-By&gt;</w:t>
      </w:r>
    </w:p>
    <w:p w14:paraId="206DE3A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2C4810C" w14:textId="77777777" w:rsidR="002D0F6A" w:rsidRPr="00B4747E" w:rsidRDefault="002D0F6A" w:rsidP="002D0F6A">
      <w:pPr>
        <w:pStyle w:val="NormalBold"/>
      </w:pPr>
      <w:r w:rsidRPr="00B4747E">
        <w:rPr>
          <w:rStyle w:val="HideTWBExt"/>
        </w:rPr>
        <w:t>&lt;Article&gt;</w:t>
      </w:r>
      <w:r w:rsidRPr="00B4747E">
        <w:t>Liite 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B09C7C4" w14:textId="77777777" w:rsidTr="00C72199">
        <w:trPr>
          <w:jc w:val="center"/>
        </w:trPr>
        <w:tc>
          <w:tcPr>
            <w:tcW w:w="9752" w:type="dxa"/>
            <w:gridSpan w:val="2"/>
          </w:tcPr>
          <w:p w14:paraId="37978659" w14:textId="77777777" w:rsidR="002D0F6A" w:rsidRPr="00B4747E" w:rsidRDefault="002D0F6A" w:rsidP="00C72199">
            <w:pPr>
              <w:keepNext/>
            </w:pPr>
          </w:p>
        </w:tc>
      </w:tr>
      <w:tr w:rsidR="002D0F6A" w:rsidRPr="00B4747E" w14:paraId="571345D5" w14:textId="77777777" w:rsidTr="00C72199">
        <w:trPr>
          <w:jc w:val="center"/>
        </w:trPr>
        <w:tc>
          <w:tcPr>
            <w:tcW w:w="4876" w:type="dxa"/>
            <w:hideMark/>
          </w:tcPr>
          <w:p w14:paraId="51419653" w14:textId="77777777" w:rsidR="002D0F6A" w:rsidRPr="00B4747E" w:rsidRDefault="002D0F6A" w:rsidP="00C72199">
            <w:pPr>
              <w:pStyle w:val="ColumnHeading"/>
              <w:keepNext/>
            </w:pPr>
            <w:r w:rsidRPr="00B4747E">
              <w:t>Päätöslauselmaesitys</w:t>
            </w:r>
          </w:p>
        </w:tc>
        <w:tc>
          <w:tcPr>
            <w:tcW w:w="4876" w:type="dxa"/>
            <w:hideMark/>
          </w:tcPr>
          <w:p w14:paraId="5C30CC1C" w14:textId="77777777" w:rsidR="002D0F6A" w:rsidRPr="00B4747E" w:rsidRDefault="002D0F6A" w:rsidP="00C72199">
            <w:pPr>
              <w:pStyle w:val="ColumnHeading"/>
              <w:keepNext/>
            </w:pPr>
            <w:r w:rsidRPr="00B4747E">
              <w:t>Tarkistus</w:t>
            </w:r>
          </w:p>
        </w:tc>
      </w:tr>
      <w:tr w:rsidR="002D0F6A" w:rsidRPr="00B4747E" w14:paraId="3FED0C5C" w14:textId="77777777" w:rsidTr="00C72199">
        <w:trPr>
          <w:jc w:val="center"/>
        </w:trPr>
        <w:tc>
          <w:tcPr>
            <w:tcW w:w="4876" w:type="dxa"/>
            <w:hideMark/>
          </w:tcPr>
          <w:p w14:paraId="196AD94B" w14:textId="77777777" w:rsidR="002D0F6A" w:rsidRPr="00B4747E" w:rsidRDefault="002D0F6A" w:rsidP="00C72199">
            <w:pPr>
              <w:pStyle w:val="Normal6"/>
            </w:pPr>
            <w:r w:rsidRPr="00B4747E">
              <w:rPr>
                <w:b/>
                <w:i/>
              </w:rPr>
              <w:t>[...]</w:t>
            </w:r>
          </w:p>
        </w:tc>
        <w:tc>
          <w:tcPr>
            <w:tcW w:w="4876" w:type="dxa"/>
            <w:hideMark/>
          </w:tcPr>
          <w:p w14:paraId="331ECEB7" w14:textId="77777777" w:rsidR="002D0F6A" w:rsidRPr="00B4747E" w:rsidRDefault="002D0F6A" w:rsidP="00C72199">
            <w:pPr>
              <w:pStyle w:val="Normal6"/>
              <w:rPr>
                <w:szCs w:val="24"/>
              </w:rPr>
            </w:pPr>
            <w:r w:rsidRPr="00B4747E">
              <w:rPr>
                <w:b/>
                <w:i/>
              </w:rPr>
              <w:t>Poistetaan.</w:t>
            </w:r>
          </w:p>
        </w:tc>
      </w:tr>
    </w:tbl>
    <w:p w14:paraId="0400030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F80388C" w14:textId="77777777" w:rsidR="002D0F6A" w:rsidRPr="00B4747E" w:rsidRDefault="002D0F6A" w:rsidP="002D0F6A">
      <w:r w:rsidRPr="00B4747E">
        <w:rPr>
          <w:rStyle w:val="HideTWBExt"/>
        </w:rPr>
        <w:t>&lt;/Amend&gt;</w:t>
      </w:r>
    </w:p>
    <w:p w14:paraId="7942266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259</w:t>
      </w:r>
      <w:r w:rsidRPr="00B4747E">
        <w:rPr>
          <w:rStyle w:val="HideTWBExt"/>
        </w:rPr>
        <w:t>&lt;/NumAm&gt;</w:t>
      </w:r>
    </w:p>
    <w:p w14:paraId="79C7EF2B" w14:textId="77777777" w:rsidR="002D0F6A" w:rsidRPr="00B4747E" w:rsidRDefault="002D0F6A" w:rsidP="002D0F6A">
      <w:pPr>
        <w:pStyle w:val="NormalBold"/>
      </w:pPr>
      <w:r w:rsidRPr="00B4747E">
        <w:rPr>
          <w:rStyle w:val="HideTWBExt"/>
        </w:rPr>
        <w:t>&lt;RepeatBlock-By&gt;&lt;Members&gt;</w:t>
      </w:r>
      <w:r w:rsidRPr="00B4747E">
        <w:t>Francesco Torselli, Chiara Gemma</w:t>
      </w:r>
      <w:r w:rsidRPr="00B4747E">
        <w:rPr>
          <w:rStyle w:val="HideTWBExt"/>
        </w:rPr>
        <w:t>&lt;/Members&gt;</w:t>
      </w:r>
    </w:p>
    <w:p w14:paraId="062F35D7" w14:textId="77777777" w:rsidR="002D0F6A" w:rsidRPr="00B4747E" w:rsidRDefault="002D0F6A" w:rsidP="002D0F6A">
      <w:r w:rsidRPr="00B4747E">
        <w:rPr>
          <w:rStyle w:val="HideTWBExt"/>
        </w:rPr>
        <w:t>&lt;/RepeatBlock-By&gt;</w:t>
      </w:r>
    </w:p>
    <w:p w14:paraId="5C313E4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82E8347" w14:textId="77777777" w:rsidR="002D0F6A" w:rsidRPr="00B4747E" w:rsidRDefault="002D0F6A" w:rsidP="002D0F6A">
      <w:pPr>
        <w:pStyle w:val="NormalBold"/>
      </w:pPr>
      <w:r w:rsidRPr="00B4747E">
        <w:rPr>
          <w:rStyle w:val="HideTWBExt"/>
        </w:rPr>
        <w:t>&lt;Article&gt;</w:t>
      </w:r>
      <w:r w:rsidRPr="00B4747E">
        <w:t>Liite 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320725D" w14:textId="77777777" w:rsidTr="00C72199">
        <w:trPr>
          <w:jc w:val="center"/>
        </w:trPr>
        <w:tc>
          <w:tcPr>
            <w:tcW w:w="9752" w:type="dxa"/>
            <w:gridSpan w:val="2"/>
          </w:tcPr>
          <w:p w14:paraId="5B6F2D0F" w14:textId="77777777" w:rsidR="002D0F6A" w:rsidRPr="00B4747E" w:rsidRDefault="002D0F6A" w:rsidP="00C72199">
            <w:pPr>
              <w:keepNext/>
            </w:pPr>
          </w:p>
        </w:tc>
      </w:tr>
      <w:tr w:rsidR="002D0F6A" w:rsidRPr="00B4747E" w14:paraId="7D63973F" w14:textId="77777777" w:rsidTr="00C72199">
        <w:trPr>
          <w:jc w:val="center"/>
        </w:trPr>
        <w:tc>
          <w:tcPr>
            <w:tcW w:w="4876" w:type="dxa"/>
            <w:hideMark/>
          </w:tcPr>
          <w:p w14:paraId="1ED0326D" w14:textId="77777777" w:rsidR="002D0F6A" w:rsidRPr="00B4747E" w:rsidRDefault="002D0F6A" w:rsidP="00C72199">
            <w:pPr>
              <w:pStyle w:val="ColumnHeading"/>
              <w:keepNext/>
            </w:pPr>
            <w:r w:rsidRPr="00B4747E">
              <w:t>Päätöslauselmaesitys</w:t>
            </w:r>
          </w:p>
        </w:tc>
        <w:tc>
          <w:tcPr>
            <w:tcW w:w="4876" w:type="dxa"/>
            <w:hideMark/>
          </w:tcPr>
          <w:p w14:paraId="342B54DE" w14:textId="77777777" w:rsidR="002D0F6A" w:rsidRPr="00B4747E" w:rsidRDefault="002D0F6A" w:rsidP="00C72199">
            <w:pPr>
              <w:pStyle w:val="ColumnHeading"/>
              <w:keepNext/>
            </w:pPr>
            <w:r w:rsidRPr="00B4747E">
              <w:t>Tarkistus</w:t>
            </w:r>
          </w:p>
        </w:tc>
      </w:tr>
      <w:tr w:rsidR="002D0F6A" w:rsidRPr="00B4747E" w14:paraId="7A6111B3" w14:textId="77777777" w:rsidTr="00C72199">
        <w:trPr>
          <w:jc w:val="center"/>
        </w:trPr>
        <w:tc>
          <w:tcPr>
            <w:tcW w:w="4876" w:type="dxa"/>
            <w:hideMark/>
          </w:tcPr>
          <w:p w14:paraId="70AE3A7A" w14:textId="77777777" w:rsidR="002D0F6A" w:rsidRPr="00B4747E" w:rsidRDefault="002D0F6A" w:rsidP="00C72199">
            <w:pPr>
              <w:pStyle w:val="Normal6"/>
            </w:pPr>
            <w:r w:rsidRPr="00B4747E">
              <w:rPr>
                <w:b/>
                <w:i/>
              </w:rPr>
              <w:t>[...]</w:t>
            </w:r>
          </w:p>
        </w:tc>
        <w:tc>
          <w:tcPr>
            <w:tcW w:w="4876" w:type="dxa"/>
            <w:hideMark/>
          </w:tcPr>
          <w:p w14:paraId="67065E6B" w14:textId="77777777" w:rsidR="002D0F6A" w:rsidRPr="00B4747E" w:rsidRDefault="002D0F6A" w:rsidP="00C72199">
            <w:pPr>
              <w:pStyle w:val="Normal6"/>
              <w:rPr>
                <w:szCs w:val="24"/>
              </w:rPr>
            </w:pPr>
            <w:r w:rsidRPr="00B4747E">
              <w:rPr>
                <w:b/>
                <w:i/>
              </w:rPr>
              <w:t>Poistetaan.</w:t>
            </w:r>
          </w:p>
        </w:tc>
      </w:tr>
    </w:tbl>
    <w:p w14:paraId="78F0F04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3E64CD" w14:textId="77777777" w:rsidR="002D0F6A" w:rsidRPr="00B4747E" w:rsidRDefault="002D0F6A" w:rsidP="002D0F6A">
      <w:r w:rsidRPr="00B4747E">
        <w:rPr>
          <w:rStyle w:val="HideTWBExt"/>
        </w:rPr>
        <w:t>&lt;/Amend&gt;</w:t>
      </w:r>
    </w:p>
    <w:p w14:paraId="5754017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260</w:t>
      </w:r>
      <w:r w:rsidRPr="00B4747E">
        <w:rPr>
          <w:rStyle w:val="HideTWBExt"/>
        </w:rPr>
        <w:t>&lt;/NumAm&gt;</w:t>
      </w:r>
    </w:p>
    <w:p w14:paraId="4CC7FFD3"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Irena Joveva</w:t>
      </w:r>
      <w:r w:rsidRPr="00F1234B">
        <w:rPr>
          <w:rStyle w:val="HideTWBExt"/>
          <w:lang w:val="en-GB"/>
        </w:rPr>
        <w:t>&lt;/Members&gt;</w:t>
      </w:r>
    </w:p>
    <w:p w14:paraId="2FAE2F33" w14:textId="77777777" w:rsidR="002D0F6A" w:rsidRPr="00F1234B" w:rsidRDefault="002D0F6A" w:rsidP="002D0F6A">
      <w:pPr>
        <w:rPr>
          <w:lang w:val="en-GB"/>
        </w:rPr>
      </w:pPr>
      <w:r w:rsidRPr="00F1234B">
        <w:rPr>
          <w:rStyle w:val="HideTWBExt"/>
          <w:lang w:val="en-GB"/>
        </w:rPr>
        <w:t>&lt;/RepeatBlock-By&gt;</w:t>
      </w:r>
    </w:p>
    <w:p w14:paraId="4855806F"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132CF20D" w14:textId="77777777" w:rsidR="002D0F6A" w:rsidRPr="00B4747E" w:rsidRDefault="002D0F6A" w:rsidP="002D0F6A">
      <w:pPr>
        <w:pStyle w:val="NormalBold"/>
      </w:pPr>
      <w:r w:rsidRPr="00B4747E">
        <w:rPr>
          <w:rStyle w:val="HideTWBExt"/>
        </w:rPr>
        <w:t>&lt;Article&gt;</w:t>
      </w:r>
      <w:r w:rsidRPr="00B4747E">
        <w:t>Liite I – Pyydetyn ehdotuksen nimi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885B49C" w14:textId="77777777" w:rsidTr="00C72199">
        <w:trPr>
          <w:jc w:val="center"/>
        </w:trPr>
        <w:tc>
          <w:tcPr>
            <w:tcW w:w="9752" w:type="dxa"/>
            <w:gridSpan w:val="2"/>
          </w:tcPr>
          <w:p w14:paraId="3E4E9A64" w14:textId="77777777" w:rsidR="002D0F6A" w:rsidRPr="00B4747E" w:rsidRDefault="002D0F6A" w:rsidP="00C72199">
            <w:pPr>
              <w:keepNext/>
            </w:pPr>
          </w:p>
        </w:tc>
      </w:tr>
      <w:tr w:rsidR="002D0F6A" w:rsidRPr="00B4747E" w14:paraId="07CEF786" w14:textId="77777777" w:rsidTr="00C72199">
        <w:trPr>
          <w:jc w:val="center"/>
        </w:trPr>
        <w:tc>
          <w:tcPr>
            <w:tcW w:w="4876" w:type="dxa"/>
            <w:hideMark/>
          </w:tcPr>
          <w:p w14:paraId="6C6EAD0B" w14:textId="77777777" w:rsidR="002D0F6A" w:rsidRPr="00B4747E" w:rsidRDefault="002D0F6A" w:rsidP="00C72199">
            <w:pPr>
              <w:pStyle w:val="ColumnHeading"/>
              <w:keepNext/>
            </w:pPr>
            <w:r w:rsidRPr="00B4747E">
              <w:t>Päätöslauselmaesitys</w:t>
            </w:r>
          </w:p>
        </w:tc>
        <w:tc>
          <w:tcPr>
            <w:tcW w:w="4876" w:type="dxa"/>
            <w:hideMark/>
          </w:tcPr>
          <w:p w14:paraId="6CF1802C" w14:textId="77777777" w:rsidR="002D0F6A" w:rsidRPr="00B4747E" w:rsidRDefault="002D0F6A" w:rsidP="00C72199">
            <w:pPr>
              <w:pStyle w:val="ColumnHeading"/>
              <w:keepNext/>
            </w:pPr>
            <w:r w:rsidRPr="00B4747E">
              <w:t>Tarkistus</w:t>
            </w:r>
          </w:p>
        </w:tc>
      </w:tr>
      <w:tr w:rsidR="002D0F6A" w:rsidRPr="00B4747E" w14:paraId="47FC0606" w14:textId="77777777" w:rsidTr="00C72199">
        <w:trPr>
          <w:jc w:val="center"/>
        </w:trPr>
        <w:tc>
          <w:tcPr>
            <w:tcW w:w="4876" w:type="dxa"/>
            <w:hideMark/>
          </w:tcPr>
          <w:p w14:paraId="29FA7392" w14:textId="77777777" w:rsidR="002D0F6A" w:rsidRPr="00B4747E" w:rsidRDefault="002D0F6A" w:rsidP="00C72199">
            <w:pPr>
              <w:pStyle w:val="Normal6"/>
            </w:pPr>
            <w:r w:rsidRPr="00B4747E">
              <w:t>Ehdotus:</w:t>
            </w:r>
          </w:p>
        </w:tc>
        <w:tc>
          <w:tcPr>
            <w:tcW w:w="4876" w:type="dxa"/>
            <w:hideMark/>
          </w:tcPr>
          <w:p w14:paraId="0830821B" w14:textId="77777777" w:rsidR="002D0F6A" w:rsidRPr="00B4747E" w:rsidRDefault="002D0F6A" w:rsidP="00C72199">
            <w:pPr>
              <w:pStyle w:val="Normal6"/>
            </w:pPr>
            <w:r w:rsidRPr="00B4747E">
              <w:t>Ehdotus:</w:t>
            </w:r>
          </w:p>
        </w:tc>
      </w:tr>
      <w:tr w:rsidR="002D0F6A" w:rsidRPr="00B4747E" w14:paraId="2CB2647F" w14:textId="77777777" w:rsidTr="00C72199">
        <w:trPr>
          <w:jc w:val="center"/>
        </w:trPr>
        <w:tc>
          <w:tcPr>
            <w:tcW w:w="4876" w:type="dxa"/>
            <w:hideMark/>
          </w:tcPr>
          <w:p w14:paraId="2A7FE135" w14:textId="77777777" w:rsidR="002D0F6A" w:rsidRPr="00B4747E" w:rsidRDefault="002D0F6A" w:rsidP="00C72199">
            <w:pPr>
              <w:pStyle w:val="Normal6"/>
            </w:pPr>
            <w:r w:rsidRPr="00B4747E">
              <w:t>EUROOPAN PARLAMENTIN JA NEUVOSTON DIREKTIIVI</w:t>
            </w:r>
          </w:p>
        </w:tc>
        <w:tc>
          <w:tcPr>
            <w:tcW w:w="4876" w:type="dxa"/>
            <w:hideMark/>
          </w:tcPr>
          <w:p w14:paraId="06EF7D9B" w14:textId="77777777" w:rsidR="002D0F6A" w:rsidRPr="00B4747E" w:rsidRDefault="002D0F6A" w:rsidP="00C72199">
            <w:pPr>
              <w:pStyle w:val="Normal6"/>
            </w:pPr>
            <w:r w:rsidRPr="00B4747E">
              <w:t>EUROOPAN PARLAMENTIN JA NEUVOSTON DIREKTIIVI</w:t>
            </w:r>
          </w:p>
        </w:tc>
      </w:tr>
      <w:tr w:rsidR="002D0F6A" w:rsidRPr="00B4747E" w14:paraId="58AE4AA2" w14:textId="77777777" w:rsidTr="00C72199">
        <w:trPr>
          <w:jc w:val="center"/>
        </w:trPr>
        <w:tc>
          <w:tcPr>
            <w:tcW w:w="4876" w:type="dxa"/>
            <w:hideMark/>
          </w:tcPr>
          <w:p w14:paraId="52C63706" w14:textId="77777777" w:rsidR="002D0F6A" w:rsidRPr="00B4747E" w:rsidRDefault="002D0F6A" w:rsidP="00C72199">
            <w:pPr>
              <w:pStyle w:val="Normal6"/>
            </w:pPr>
            <w:r w:rsidRPr="00B4747E">
              <w:t>algoritmijohtamisesta työpaikalla</w:t>
            </w:r>
          </w:p>
        </w:tc>
        <w:tc>
          <w:tcPr>
            <w:tcW w:w="4876" w:type="dxa"/>
            <w:hideMark/>
          </w:tcPr>
          <w:p w14:paraId="1939C7AF" w14:textId="77777777" w:rsidR="002D0F6A" w:rsidRPr="00B4747E" w:rsidRDefault="002D0F6A" w:rsidP="00C72199">
            <w:pPr>
              <w:pStyle w:val="Normal6"/>
              <w:rPr>
                <w:szCs w:val="24"/>
              </w:rPr>
            </w:pPr>
            <w:r w:rsidRPr="00B4747E">
              <w:rPr>
                <w:b/>
                <w:i/>
              </w:rPr>
              <w:t xml:space="preserve">tekoälystä ja </w:t>
            </w:r>
            <w:r w:rsidRPr="00B4747E">
              <w:t>algoritmijohtamisesta työpaikalla</w:t>
            </w:r>
          </w:p>
        </w:tc>
      </w:tr>
    </w:tbl>
    <w:p w14:paraId="3171FC5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CE9BCF6" w14:textId="77777777" w:rsidR="002D0F6A" w:rsidRPr="00B4747E" w:rsidRDefault="002D0F6A" w:rsidP="002D0F6A">
      <w:r w:rsidRPr="00B4747E">
        <w:rPr>
          <w:rStyle w:val="HideTWBExt"/>
        </w:rPr>
        <w:t>&lt;/Amend&gt;</w:t>
      </w:r>
    </w:p>
    <w:p w14:paraId="4249185D"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261</w:t>
      </w:r>
      <w:r w:rsidRPr="00B4747E">
        <w:rPr>
          <w:rStyle w:val="HideTWBExt"/>
        </w:rPr>
        <w:t>&lt;/NumAm&gt;</w:t>
      </w:r>
    </w:p>
    <w:p w14:paraId="09388A3F"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91C39EC" w14:textId="77777777" w:rsidR="002D0F6A" w:rsidRPr="00B4747E" w:rsidRDefault="002D0F6A" w:rsidP="002D0F6A">
      <w:r w:rsidRPr="00B4747E">
        <w:rPr>
          <w:rStyle w:val="HideTWBExt"/>
        </w:rPr>
        <w:t>&lt;/RepeatBlock-By&gt;</w:t>
      </w:r>
    </w:p>
    <w:p w14:paraId="2AE704E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BB4CB0A" w14:textId="77777777" w:rsidR="002D0F6A" w:rsidRPr="00B4747E" w:rsidRDefault="002D0F6A" w:rsidP="002D0F6A">
      <w:pPr>
        <w:pStyle w:val="NormalBold"/>
      </w:pPr>
      <w:r w:rsidRPr="00B4747E">
        <w:rPr>
          <w:rStyle w:val="HideTWBExt"/>
        </w:rPr>
        <w:t>&lt;Article&gt;</w:t>
      </w:r>
      <w:r w:rsidRPr="00B4747E">
        <w:t>Liite I – johdanto-osan 1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68D8486" w14:textId="77777777" w:rsidTr="00C72199">
        <w:trPr>
          <w:jc w:val="center"/>
        </w:trPr>
        <w:tc>
          <w:tcPr>
            <w:tcW w:w="9752" w:type="dxa"/>
            <w:gridSpan w:val="2"/>
          </w:tcPr>
          <w:p w14:paraId="61DE41C1" w14:textId="77777777" w:rsidR="002D0F6A" w:rsidRPr="00B4747E" w:rsidRDefault="002D0F6A" w:rsidP="00C72199">
            <w:pPr>
              <w:keepNext/>
            </w:pPr>
          </w:p>
        </w:tc>
      </w:tr>
      <w:tr w:rsidR="002D0F6A" w:rsidRPr="00B4747E" w14:paraId="50E72534" w14:textId="77777777" w:rsidTr="00C72199">
        <w:trPr>
          <w:jc w:val="center"/>
        </w:trPr>
        <w:tc>
          <w:tcPr>
            <w:tcW w:w="4876" w:type="dxa"/>
            <w:hideMark/>
          </w:tcPr>
          <w:p w14:paraId="1E21C260" w14:textId="77777777" w:rsidR="002D0F6A" w:rsidRPr="00B4747E" w:rsidRDefault="002D0F6A" w:rsidP="00C72199">
            <w:pPr>
              <w:pStyle w:val="ColumnHeading"/>
              <w:keepNext/>
            </w:pPr>
            <w:r w:rsidRPr="00B4747E">
              <w:t>Päätöslauselmaesitys</w:t>
            </w:r>
          </w:p>
        </w:tc>
        <w:tc>
          <w:tcPr>
            <w:tcW w:w="4876" w:type="dxa"/>
            <w:hideMark/>
          </w:tcPr>
          <w:p w14:paraId="102AB179" w14:textId="77777777" w:rsidR="002D0F6A" w:rsidRPr="00B4747E" w:rsidRDefault="002D0F6A" w:rsidP="00C72199">
            <w:pPr>
              <w:pStyle w:val="ColumnHeading"/>
              <w:keepNext/>
            </w:pPr>
            <w:r w:rsidRPr="00B4747E">
              <w:t>Tarkistus</w:t>
            </w:r>
          </w:p>
        </w:tc>
      </w:tr>
      <w:tr w:rsidR="002D0F6A" w:rsidRPr="00B4747E" w14:paraId="0D1C3746" w14:textId="77777777" w:rsidTr="00C72199">
        <w:trPr>
          <w:jc w:val="center"/>
        </w:trPr>
        <w:tc>
          <w:tcPr>
            <w:tcW w:w="4876" w:type="dxa"/>
            <w:hideMark/>
          </w:tcPr>
          <w:p w14:paraId="4E8B2936" w14:textId="77777777" w:rsidR="002D0F6A" w:rsidRPr="00B4747E" w:rsidRDefault="002D0F6A" w:rsidP="00C72199">
            <w:pPr>
              <w:pStyle w:val="Normal6"/>
            </w:pPr>
            <w:r w:rsidRPr="00B4747E">
              <w:t>(1)</w:t>
            </w:r>
            <w:r w:rsidRPr="00B4747E">
              <w:tab/>
              <w:t>Muutoksen ennennäkemätön laajuus, syvyys ja nopeus sekä sen syvällinen vaikutus työnteon tapoihin saavat aikaan monialaisia haasteita, jotka ylittävät valtioiden rajat ja joihin on puututtava unionin tasolla.</w:t>
            </w:r>
          </w:p>
        </w:tc>
        <w:tc>
          <w:tcPr>
            <w:tcW w:w="4876" w:type="dxa"/>
            <w:hideMark/>
          </w:tcPr>
          <w:p w14:paraId="4BB8D6FB" w14:textId="77777777" w:rsidR="002D0F6A" w:rsidRPr="00B4747E" w:rsidRDefault="002D0F6A" w:rsidP="00C72199">
            <w:pPr>
              <w:pStyle w:val="Normal6"/>
              <w:rPr>
                <w:szCs w:val="24"/>
              </w:rPr>
            </w:pPr>
            <w:r w:rsidRPr="00B4747E">
              <w:t>(1)</w:t>
            </w:r>
            <w:r w:rsidRPr="00B4747E">
              <w:tab/>
              <w:t xml:space="preserve">Muutoksen ennennäkemätön laajuus, syvyys ja nopeus sekä sen syvällinen vaikutus työnteon tapoihin </w:t>
            </w:r>
            <w:r w:rsidRPr="00B4747E">
              <w:rPr>
                <w:b/>
                <w:i/>
              </w:rPr>
              <w:t xml:space="preserve">ja työntekijöihin </w:t>
            </w:r>
            <w:r w:rsidRPr="00B4747E">
              <w:t>saavat aikaan monialaisia haasteita, jotka ylittävät valtioiden rajat ja joihin on puututtava unionin tasolla.</w:t>
            </w:r>
          </w:p>
        </w:tc>
      </w:tr>
    </w:tbl>
    <w:p w14:paraId="0E8134FA"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0DDA054F" w14:textId="77777777" w:rsidR="002D0F6A" w:rsidRPr="00F1234B" w:rsidRDefault="002D0F6A" w:rsidP="002D0F6A">
      <w:pPr>
        <w:rPr>
          <w:lang w:val="en-GB"/>
        </w:rPr>
      </w:pPr>
      <w:r w:rsidRPr="00F1234B">
        <w:rPr>
          <w:rStyle w:val="HideTWBExt"/>
          <w:lang w:val="en-GB"/>
        </w:rPr>
        <w:t>&lt;/Amend&gt;</w:t>
      </w:r>
    </w:p>
    <w:p w14:paraId="099F2AFD"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262</w:t>
      </w:r>
      <w:r w:rsidRPr="00F1234B">
        <w:rPr>
          <w:rStyle w:val="HideTWBExt"/>
          <w:lang w:val="en-GB"/>
        </w:rPr>
        <w:t>&lt;/NumAm&gt;</w:t>
      </w:r>
    </w:p>
    <w:p w14:paraId="3A40D905"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Irena Joveva</w:t>
      </w:r>
      <w:r w:rsidRPr="00F1234B">
        <w:rPr>
          <w:rStyle w:val="HideTWBExt"/>
          <w:lang w:val="en-GB"/>
        </w:rPr>
        <w:t>&lt;/Members&gt;</w:t>
      </w:r>
    </w:p>
    <w:p w14:paraId="64D255A1" w14:textId="77777777" w:rsidR="002D0F6A" w:rsidRPr="00F1234B" w:rsidRDefault="002D0F6A" w:rsidP="002D0F6A">
      <w:pPr>
        <w:rPr>
          <w:lang w:val="en-GB"/>
        </w:rPr>
      </w:pPr>
      <w:r w:rsidRPr="00F1234B">
        <w:rPr>
          <w:rStyle w:val="HideTWBExt"/>
          <w:lang w:val="en-GB"/>
        </w:rPr>
        <w:t>&lt;/RepeatBlock-By&gt;</w:t>
      </w:r>
    </w:p>
    <w:p w14:paraId="742BDFE5"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52394F4C" w14:textId="77777777" w:rsidR="002D0F6A" w:rsidRPr="00B4747E" w:rsidRDefault="002D0F6A" w:rsidP="002D0F6A">
      <w:pPr>
        <w:pStyle w:val="NormalBold"/>
      </w:pPr>
      <w:r w:rsidRPr="00B4747E">
        <w:rPr>
          <w:rStyle w:val="HideTWBExt"/>
        </w:rPr>
        <w:t>&lt;Article&gt;</w:t>
      </w:r>
      <w:r w:rsidRPr="00B4747E">
        <w:t>Liite I – johdanto-osan 1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DD0207B" w14:textId="77777777" w:rsidTr="00C72199">
        <w:trPr>
          <w:jc w:val="center"/>
        </w:trPr>
        <w:tc>
          <w:tcPr>
            <w:tcW w:w="9752" w:type="dxa"/>
            <w:gridSpan w:val="2"/>
          </w:tcPr>
          <w:p w14:paraId="7BA4013B" w14:textId="77777777" w:rsidR="002D0F6A" w:rsidRPr="00B4747E" w:rsidRDefault="002D0F6A" w:rsidP="00C72199">
            <w:pPr>
              <w:keepNext/>
            </w:pPr>
          </w:p>
        </w:tc>
      </w:tr>
      <w:tr w:rsidR="002D0F6A" w:rsidRPr="00B4747E" w14:paraId="40132805" w14:textId="77777777" w:rsidTr="00C72199">
        <w:trPr>
          <w:jc w:val="center"/>
        </w:trPr>
        <w:tc>
          <w:tcPr>
            <w:tcW w:w="4876" w:type="dxa"/>
            <w:hideMark/>
          </w:tcPr>
          <w:p w14:paraId="147AE5D4" w14:textId="77777777" w:rsidR="002D0F6A" w:rsidRPr="00B4747E" w:rsidRDefault="002D0F6A" w:rsidP="00C72199">
            <w:pPr>
              <w:pStyle w:val="ColumnHeading"/>
              <w:keepNext/>
            </w:pPr>
            <w:r w:rsidRPr="00B4747E">
              <w:t>Päätöslauselmaesitys</w:t>
            </w:r>
          </w:p>
        </w:tc>
        <w:tc>
          <w:tcPr>
            <w:tcW w:w="4876" w:type="dxa"/>
            <w:hideMark/>
          </w:tcPr>
          <w:p w14:paraId="49CFB302" w14:textId="77777777" w:rsidR="002D0F6A" w:rsidRPr="00B4747E" w:rsidRDefault="002D0F6A" w:rsidP="00C72199">
            <w:pPr>
              <w:pStyle w:val="ColumnHeading"/>
              <w:keepNext/>
            </w:pPr>
            <w:r w:rsidRPr="00B4747E">
              <w:t>Tarkistus</w:t>
            </w:r>
          </w:p>
        </w:tc>
      </w:tr>
      <w:tr w:rsidR="002D0F6A" w:rsidRPr="00B4747E" w14:paraId="789A386D" w14:textId="77777777" w:rsidTr="00C72199">
        <w:trPr>
          <w:jc w:val="center"/>
        </w:trPr>
        <w:tc>
          <w:tcPr>
            <w:tcW w:w="4876" w:type="dxa"/>
            <w:hideMark/>
          </w:tcPr>
          <w:p w14:paraId="39F32EEB" w14:textId="77777777" w:rsidR="002D0F6A" w:rsidRPr="00B4747E" w:rsidRDefault="002D0F6A" w:rsidP="00C72199">
            <w:pPr>
              <w:pStyle w:val="Normal6"/>
            </w:pPr>
            <w:r w:rsidRPr="00B4747E">
              <w:t>(1)</w:t>
            </w:r>
            <w:r w:rsidRPr="00B4747E">
              <w:tab/>
              <w:t>Muutoksen ennennäkemätön laajuus, syvyys ja nopeus sekä sen syvällinen vaikutus työnteon tapoihin saavat aikaan monialaisia haasteita, jotka ylittävät valtioiden rajat ja joihin on puututtava unionin tasolla.</w:t>
            </w:r>
          </w:p>
        </w:tc>
        <w:tc>
          <w:tcPr>
            <w:tcW w:w="4876" w:type="dxa"/>
            <w:hideMark/>
          </w:tcPr>
          <w:p w14:paraId="415BC4D0" w14:textId="77777777" w:rsidR="002D0F6A" w:rsidRPr="00B4747E" w:rsidRDefault="002D0F6A" w:rsidP="00C72199">
            <w:pPr>
              <w:pStyle w:val="Normal6"/>
              <w:rPr>
                <w:szCs w:val="24"/>
              </w:rPr>
            </w:pPr>
            <w:r w:rsidRPr="00B4747E">
              <w:t>(1)</w:t>
            </w:r>
            <w:r w:rsidRPr="00B4747E">
              <w:tab/>
            </w:r>
            <w:r w:rsidRPr="00B4747E">
              <w:rPr>
                <w:b/>
                <w:i/>
              </w:rPr>
              <w:t>Digitaalisen</w:t>
            </w:r>
            <w:r w:rsidRPr="00B4747E">
              <w:t xml:space="preserve"> muutoksen ennennäkemätön laajuus, syvyys ja nopeus sekä sen syvällinen vaikutus työnteon tapoihin saavat aikaan monialaisia haasteita, jotka ylittävät valtioiden rajat ja joihin on puututtava unionin tasolla.</w:t>
            </w:r>
          </w:p>
        </w:tc>
      </w:tr>
    </w:tbl>
    <w:p w14:paraId="4F7397C5"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2092493E" w14:textId="77777777" w:rsidR="002D0F6A" w:rsidRPr="00F1234B" w:rsidRDefault="002D0F6A" w:rsidP="002D0F6A">
      <w:pPr>
        <w:rPr>
          <w:lang w:val="en-GB"/>
        </w:rPr>
      </w:pPr>
      <w:r w:rsidRPr="00F1234B">
        <w:rPr>
          <w:rStyle w:val="HideTWBExt"/>
          <w:lang w:val="en-GB"/>
        </w:rPr>
        <w:t>&lt;/Amend&gt;</w:t>
      </w:r>
    </w:p>
    <w:p w14:paraId="76EF9974"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263</w:t>
      </w:r>
      <w:r w:rsidRPr="00F1234B">
        <w:rPr>
          <w:rStyle w:val="HideTWBExt"/>
          <w:lang w:val="en-GB"/>
        </w:rPr>
        <w:t>&lt;/NumAm&gt;</w:t>
      </w:r>
    </w:p>
    <w:p w14:paraId="60DEF2EC"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Kim Van Sparrentak</w:t>
      </w:r>
      <w:r w:rsidRPr="00F1234B">
        <w:rPr>
          <w:rStyle w:val="HideTWBExt"/>
          <w:lang w:val="en-GB"/>
        </w:rPr>
        <w:t>&lt;/Members&gt;</w:t>
      </w:r>
    </w:p>
    <w:p w14:paraId="641A2445" w14:textId="77777777" w:rsidR="002D0F6A" w:rsidRPr="00F1234B" w:rsidRDefault="002D0F6A" w:rsidP="002D0F6A">
      <w:pPr>
        <w:rPr>
          <w:lang w:val="en-GB"/>
        </w:rPr>
      </w:pPr>
      <w:r w:rsidRPr="00F1234B">
        <w:rPr>
          <w:rStyle w:val="HideTWBExt"/>
          <w:lang w:val="en-GB"/>
        </w:rPr>
        <w:t>&lt;AuNomDe&gt;</w:t>
      </w:r>
      <w:r w:rsidRPr="00F1234B">
        <w:rPr>
          <w:rStyle w:val="HideTWBInt"/>
          <w:color w:val="auto"/>
          <w:lang w:val="en-GB"/>
        </w:rPr>
        <w:t>{Verts/ALE}</w:t>
      </w:r>
      <w:r w:rsidRPr="00F1234B">
        <w:rPr>
          <w:lang w:val="en-GB"/>
        </w:rPr>
        <w:t>Verts/ALE-ryhmän puolesta</w:t>
      </w:r>
      <w:r w:rsidRPr="00F1234B">
        <w:rPr>
          <w:rStyle w:val="HideTWBExt"/>
          <w:lang w:val="en-GB"/>
        </w:rPr>
        <w:t>&lt;/AuNomDe&gt;</w:t>
      </w:r>
    </w:p>
    <w:p w14:paraId="59EE516B" w14:textId="77777777" w:rsidR="002D0F6A" w:rsidRPr="00F1234B" w:rsidRDefault="002D0F6A" w:rsidP="002D0F6A">
      <w:pPr>
        <w:rPr>
          <w:lang w:val="en-GB"/>
        </w:rPr>
      </w:pPr>
      <w:r w:rsidRPr="00F1234B">
        <w:rPr>
          <w:rStyle w:val="HideTWBExt"/>
          <w:lang w:val="en-GB"/>
        </w:rPr>
        <w:t>&lt;/RepeatBlock-By&gt;</w:t>
      </w:r>
    </w:p>
    <w:p w14:paraId="26B6545C"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3BCF02C5" w14:textId="77777777" w:rsidR="002D0F6A" w:rsidRPr="00B4747E" w:rsidRDefault="002D0F6A" w:rsidP="002D0F6A">
      <w:pPr>
        <w:pStyle w:val="NormalBold"/>
      </w:pPr>
      <w:r w:rsidRPr="00B4747E">
        <w:rPr>
          <w:rStyle w:val="HideTWBExt"/>
        </w:rPr>
        <w:t>&lt;Article&gt;</w:t>
      </w:r>
      <w:r w:rsidRPr="00B4747E">
        <w:t>Liite I – johdanto-osan 1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D8066BB" w14:textId="77777777" w:rsidTr="00C72199">
        <w:trPr>
          <w:jc w:val="center"/>
        </w:trPr>
        <w:tc>
          <w:tcPr>
            <w:tcW w:w="9752" w:type="dxa"/>
            <w:gridSpan w:val="2"/>
          </w:tcPr>
          <w:p w14:paraId="0FAA25FF" w14:textId="77777777" w:rsidR="002D0F6A" w:rsidRPr="00B4747E" w:rsidRDefault="002D0F6A" w:rsidP="00C72199">
            <w:pPr>
              <w:keepNext/>
            </w:pPr>
          </w:p>
        </w:tc>
      </w:tr>
      <w:tr w:rsidR="002D0F6A" w:rsidRPr="00B4747E" w14:paraId="54F93A98" w14:textId="77777777" w:rsidTr="00C72199">
        <w:trPr>
          <w:jc w:val="center"/>
        </w:trPr>
        <w:tc>
          <w:tcPr>
            <w:tcW w:w="4876" w:type="dxa"/>
            <w:hideMark/>
          </w:tcPr>
          <w:p w14:paraId="11F1C52A" w14:textId="77777777" w:rsidR="002D0F6A" w:rsidRPr="00B4747E" w:rsidRDefault="002D0F6A" w:rsidP="00C72199">
            <w:pPr>
              <w:pStyle w:val="ColumnHeading"/>
              <w:keepNext/>
            </w:pPr>
            <w:r w:rsidRPr="00B4747E">
              <w:t>Päätöslauselmaesitys</w:t>
            </w:r>
          </w:p>
        </w:tc>
        <w:tc>
          <w:tcPr>
            <w:tcW w:w="4876" w:type="dxa"/>
            <w:hideMark/>
          </w:tcPr>
          <w:p w14:paraId="03259CB3" w14:textId="77777777" w:rsidR="002D0F6A" w:rsidRPr="00B4747E" w:rsidRDefault="002D0F6A" w:rsidP="00C72199">
            <w:pPr>
              <w:pStyle w:val="ColumnHeading"/>
              <w:keepNext/>
            </w:pPr>
            <w:r w:rsidRPr="00B4747E">
              <w:t>Tarkistus</w:t>
            </w:r>
          </w:p>
        </w:tc>
      </w:tr>
      <w:tr w:rsidR="002D0F6A" w:rsidRPr="00B4747E" w14:paraId="42774E51" w14:textId="77777777" w:rsidTr="00C72199">
        <w:trPr>
          <w:jc w:val="center"/>
        </w:trPr>
        <w:tc>
          <w:tcPr>
            <w:tcW w:w="4876" w:type="dxa"/>
            <w:hideMark/>
          </w:tcPr>
          <w:p w14:paraId="7849C291" w14:textId="77777777" w:rsidR="002D0F6A" w:rsidRPr="00B4747E" w:rsidRDefault="002D0F6A" w:rsidP="00C72199">
            <w:pPr>
              <w:pStyle w:val="Normal6"/>
            </w:pPr>
            <w:r w:rsidRPr="00B4747E">
              <w:t>(1)</w:t>
            </w:r>
            <w:r w:rsidRPr="00B4747E">
              <w:tab/>
            </w:r>
            <w:r w:rsidRPr="00B4747E">
              <w:rPr>
                <w:b/>
                <w:i/>
              </w:rPr>
              <w:t>Muutoksen</w:t>
            </w:r>
            <w:r w:rsidRPr="00B4747E">
              <w:t xml:space="preserve"> ennennäkemätön laajuus, syvyys ja nopeus sekä sen syvällinen vaikutus työnteon tapoihin saavat aikaan monialaisia haasteita, jotka ylittävät valtioiden rajat ja joihin on puututtava unionin tasolla.</w:t>
            </w:r>
          </w:p>
        </w:tc>
        <w:tc>
          <w:tcPr>
            <w:tcW w:w="4876" w:type="dxa"/>
            <w:hideMark/>
          </w:tcPr>
          <w:p w14:paraId="40BA345B" w14:textId="77777777" w:rsidR="002D0F6A" w:rsidRPr="00B4747E" w:rsidRDefault="002D0F6A" w:rsidP="00C72199">
            <w:pPr>
              <w:pStyle w:val="Normal6"/>
              <w:rPr>
                <w:szCs w:val="24"/>
              </w:rPr>
            </w:pPr>
            <w:r w:rsidRPr="00B4747E">
              <w:t>(1)</w:t>
            </w:r>
            <w:r w:rsidRPr="00B4747E">
              <w:tab/>
            </w:r>
            <w:r w:rsidRPr="00B4747E">
              <w:rPr>
                <w:b/>
                <w:i/>
              </w:rPr>
              <w:t>Digitaalisen siirtymän</w:t>
            </w:r>
            <w:r w:rsidRPr="00B4747E">
              <w:t xml:space="preserve"> ennennäkemätön laajuus, syvyys ja nopeus sekä sen syvällinen vaikutus työnteon tapoihin saavat aikaan monialaisia haasteita, jotka ylittävät valtioiden rajat ja joihin on puututtava unionin tasolla.</w:t>
            </w:r>
          </w:p>
        </w:tc>
      </w:tr>
    </w:tbl>
    <w:p w14:paraId="7604494C"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1D7CDA94" w14:textId="77777777" w:rsidR="002D0F6A" w:rsidRPr="00F1234B" w:rsidRDefault="002D0F6A" w:rsidP="002D0F6A">
      <w:pPr>
        <w:rPr>
          <w:lang w:val="en-GB"/>
        </w:rPr>
      </w:pPr>
      <w:r w:rsidRPr="00F1234B">
        <w:rPr>
          <w:rStyle w:val="HideTWBExt"/>
          <w:lang w:val="en-GB"/>
        </w:rPr>
        <w:t>&lt;/Amend&gt;</w:t>
      </w:r>
    </w:p>
    <w:p w14:paraId="293A9825"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264</w:t>
      </w:r>
      <w:r w:rsidRPr="00F1234B">
        <w:rPr>
          <w:rStyle w:val="HideTWBExt"/>
          <w:lang w:val="en-GB"/>
        </w:rPr>
        <w:t>&lt;/NumAm&gt;</w:t>
      </w:r>
    </w:p>
    <w:p w14:paraId="47EB93EA"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Marc Angel, Nora Mebarek, Vilija Blinkevičiūtė, Alicia Homs Ginel, Isilda Gomes, Gabriele Bischoff, Evelyn Regner, Idoia Mendia, Marianne Vind, Alex Agius Saliba, Romana Jerković, Estelle Ceulemans</w:t>
      </w:r>
      <w:r w:rsidRPr="00F1234B">
        <w:rPr>
          <w:rStyle w:val="HideTWBExt"/>
          <w:lang w:val="en-GB"/>
        </w:rPr>
        <w:t>&lt;/Members&gt;</w:t>
      </w:r>
    </w:p>
    <w:p w14:paraId="339654FF" w14:textId="77777777" w:rsidR="002D0F6A" w:rsidRPr="00F1234B" w:rsidRDefault="002D0F6A" w:rsidP="002D0F6A">
      <w:pPr>
        <w:rPr>
          <w:lang w:val="en-GB"/>
        </w:rPr>
      </w:pPr>
      <w:r w:rsidRPr="00F1234B">
        <w:rPr>
          <w:rStyle w:val="HideTWBExt"/>
          <w:lang w:val="en-GB"/>
        </w:rPr>
        <w:t>&lt;/RepeatBlock-By&gt;</w:t>
      </w:r>
    </w:p>
    <w:p w14:paraId="29477E13"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36BC64A9" w14:textId="77777777" w:rsidR="002D0F6A" w:rsidRPr="00B4747E" w:rsidRDefault="002D0F6A" w:rsidP="002D0F6A">
      <w:pPr>
        <w:pStyle w:val="NormalBold"/>
      </w:pPr>
      <w:r w:rsidRPr="00B4747E">
        <w:rPr>
          <w:rStyle w:val="HideTWBExt"/>
        </w:rPr>
        <w:t>&lt;Article&gt;</w:t>
      </w:r>
      <w:r w:rsidRPr="00B4747E">
        <w:t>Liite I – johdanto-osan 1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EFEC55B" w14:textId="77777777" w:rsidTr="00C72199">
        <w:trPr>
          <w:jc w:val="center"/>
        </w:trPr>
        <w:tc>
          <w:tcPr>
            <w:tcW w:w="9752" w:type="dxa"/>
            <w:gridSpan w:val="2"/>
          </w:tcPr>
          <w:p w14:paraId="746E855A" w14:textId="77777777" w:rsidR="002D0F6A" w:rsidRPr="00B4747E" w:rsidRDefault="002D0F6A" w:rsidP="00C72199">
            <w:pPr>
              <w:keepNext/>
            </w:pPr>
          </w:p>
        </w:tc>
      </w:tr>
      <w:tr w:rsidR="002D0F6A" w:rsidRPr="00B4747E" w14:paraId="64DFA3DE" w14:textId="77777777" w:rsidTr="00C72199">
        <w:trPr>
          <w:jc w:val="center"/>
        </w:trPr>
        <w:tc>
          <w:tcPr>
            <w:tcW w:w="4876" w:type="dxa"/>
            <w:hideMark/>
          </w:tcPr>
          <w:p w14:paraId="1EE6110C" w14:textId="77777777" w:rsidR="002D0F6A" w:rsidRPr="00B4747E" w:rsidRDefault="002D0F6A" w:rsidP="00C72199">
            <w:pPr>
              <w:pStyle w:val="ColumnHeading"/>
              <w:keepNext/>
            </w:pPr>
            <w:r w:rsidRPr="00B4747E">
              <w:t>Päätöslauselmaesitys</w:t>
            </w:r>
          </w:p>
        </w:tc>
        <w:tc>
          <w:tcPr>
            <w:tcW w:w="4876" w:type="dxa"/>
            <w:hideMark/>
          </w:tcPr>
          <w:p w14:paraId="7B28BCCB" w14:textId="77777777" w:rsidR="002D0F6A" w:rsidRPr="00B4747E" w:rsidRDefault="002D0F6A" w:rsidP="00C72199">
            <w:pPr>
              <w:pStyle w:val="ColumnHeading"/>
              <w:keepNext/>
            </w:pPr>
            <w:r w:rsidRPr="00B4747E">
              <w:t>Tarkistus</w:t>
            </w:r>
          </w:p>
        </w:tc>
      </w:tr>
      <w:tr w:rsidR="002D0F6A" w:rsidRPr="00B4747E" w14:paraId="11ED1F0C" w14:textId="77777777" w:rsidTr="00C72199">
        <w:trPr>
          <w:jc w:val="center"/>
        </w:trPr>
        <w:tc>
          <w:tcPr>
            <w:tcW w:w="4876" w:type="dxa"/>
          </w:tcPr>
          <w:p w14:paraId="729E59AE" w14:textId="77777777" w:rsidR="002D0F6A" w:rsidRPr="00B4747E" w:rsidRDefault="002D0F6A" w:rsidP="00C72199">
            <w:pPr>
              <w:pStyle w:val="Normal6"/>
            </w:pPr>
          </w:p>
        </w:tc>
        <w:tc>
          <w:tcPr>
            <w:tcW w:w="4876" w:type="dxa"/>
            <w:hideMark/>
          </w:tcPr>
          <w:p w14:paraId="3FE366D7" w14:textId="77777777" w:rsidR="002D0F6A" w:rsidRPr="00B4747E" w:rsidRDefault="002D0F6A" w:rsidP="00C72199">
            <w:pPr>
              <w:pStyle w:val="Normal6"/>
              <w:rPr>
                <w:szCs w:val="24"/>
              </w:rPr>
            </w:pPr>
            <w:r w:rsidRPr="00B4747E">
              <w:rPr>
                <w:b/>
                <w:i/>
              </w:rPr>
              <w:t>(1 a)</w:t>
            </w:r>
            <w:r w:rsidRPr="00B4747E">
              <w:rPr>
                <w:b/>
                <w:i/>
              </w:rPr>
              <w:tab/>
              <w:t xml:space="preserve">Direktiiviä olisi sovellettava työntekijöihin, joilla on kussakin jäsenvaltiossa voimassa olevissa laeissa, työehtosopimuksissa tai käytännöissä määritelty työsopimus tai työsuhde, ja siinä olisi otettava huomioon Euroopan unionin tuomioistuimen vahvistamat kriteerit työntekijän aseman määrittämiseksi. Tämän direktiivin soveltamisalaan voisivat kuulua yksityisen ja julkisen sektorin työntekijät sekä kotitaloustyöntekijät, tarvittaessa työhön kutsuttavat työntekijät, pätkätyöntekijät, maksusitoumuksen perusteella työskentelevät työntekijät, alustatalouden työntekijät, harjoittelijat, oppisopimuskoulutettavat ja muut epätyypillisessä työsuhteessa olevat työntekijät sekä näennäisesti itsenäiset ammatinharjoittajat ja pimeän työn tekijät sillä edellytyksellä, että he täyttävät kyseiset kriteerit. Itsenäisen ammatinharjoittajan asema määritetään kansallisessa lainsäädännössä, ja tämän aseman väärinkäyttö joko jäsenvaltiossa </w:t>
            </w:r>
            <w:r w:rsidRPr="00B4747E">
              <w:rPr>
                <w:b/>
                <w:i/>
              </w:rPr>
              <w:lastRenderedPageBreak/>
              <w:t>tai rajatylittävissä tilanteissa on yksi väärin ilmoitetun työn muoto, joka liittyy usein pimeään työhön. Näennäisyrittäjyys tarkoittaa sitä, että tiettyjen lakisääteisten velvollisuuksien tai verovelvollisuuksien välttämiseksi henkilö ilmoitetaan itsenäiseksi ammatinharjoittajaksi, vaikka hän täyttää työsuhteessa olevan työntekijän edellytykset. Tällaisten henkilöiden olisi kuuluttava tämän direktiivin soveltamisalaan. Työsuhteen olemassaolon määrittämisen olisi perustuttava työn tosiasialliseen suorittamiseen liittyviin tosiseikkoihin eikä osapuolten kuvaukseen suhteesta.</w:t>
            </w:r>
          </w:p>
        </w:tc>
      </w:tr>
    </w:tbl>
    <w:p w14:paraId="50CCDA23" w14:textId="77777777" w:rsidR="002D0F6A" w:rsidRPr="00F1234B" w:rsidRDefault="002D0F6A" w:rsidP="002D0F6A">
      <w:pPr>
        <w:pStyle w:val="Olang"/>
        <w:rPr>
          <w:lang w:val="en-GB"/>
        </w:rPr>
      </w:pPr>
      <w:r w:rsidRPr="00F1234B">
        <w:rPr>
          <w:noProof w:val="0"/>
          <w:lang w:val="en-GB"/>
        </w:rPr>
        <w:lastRenderedPageBreak/>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5DD95531" w14:textId="77777777" w:rsidR="002D0F6A" w:rsidRPr="00F1234B" w:rsidRDefault="002D0F6A" w:rsidP="002D0F6A">
      <w:pPr>
        <w:rPr>
          <w:lang w:val="en-GB"/>
        </w:rPr>
      </w:pPr>
      <w:r w:rsidRPr="00F1234B">
        <w:rPr>
          <w:rStyle w:val="HideTWBExt"/>
          <w:lang w:val="en-GB"/>
        </w:rPr>
        <w:t>&lt;/Amend&gt;</w:t>
      </w:r>
    </w:p>
    <w:p w14:paraId="090115DE"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265</w:t>
      </w:r>
      <w:r w:rsidRPr="00F1234B">
        <w:rPr>
          <w:rStyle w:val="HideTWBExt"/>
          <w:lang w:val="en-GB"/>
        </w:rPr>
        <w:t>&lt;/NumAm&gt;</w:t>
      </w:r>
    </w:p>
    <w:p w14:paraId="09B0917C"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Marc Angel, Nora Mebarek, Vilija Blinkevičiūtė, Alicia Homs Ginel, Isilda Gomes, Gabriele Bischoff, Evelyn Regner, Idoia Mendia, Marianne Vind, Alex Agius Saliba, Romana Jerković, Estelle Ceulemans</w:t>
      </w:r>
      <w:r w:rsidRPr="00F1234B">
        <w:rPr>
          <w:rStyle w:val="HideTWBExt"/>
          <w:lang w:val="en-GB"/>
        </w:rPr>
        <w:t>&lt;/Members&gt;</w:t>
      </w:r>
    </w:p>
    <w:p w14:paraId="55C9FF7D" w14:textId="77777777" w:rsidR="002D0F6A" w:rsidRPr="00F1234B" w:rsidRDefault="002D0F6A" w:rsidP="002D0F6A">
      <w:pPr>
        <w:rPr>
          <w:lang w:val="en-GB"/>
        </w:rPr>
      </w:pPr>
      <w:r w:rsidRPr="00F1234B">
        <w:rPr>
          <w:rStyle w:val="HideTWBExt"/>
          <w:lang w:val="en-GB"/>
        </w:rPr>
        <w:t>&lt;/RepeatBlock-By&gt;</w:t>
      </w:r>
    </w:p>
    <w:p w14:paraId="415B3627"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6339448B" w14:textId="77777777" w:rsidR="002D0F6A" w:rsidRPr="00B4747E" w:rsidRDefault="002D0F6A" w:rsidP="002D0F6A">
      <w:pPr>
        <w:pStyle w:val="NormalBold"/>
      </w:pPr>
      <w:r w:rsidRPr="00B4747E">
        <w:rPr>
          <w:rStyle w:val="HideTWBExt"/>
        </w:rPr>
        <w:t>&lt;Article&gt;</w:t>
      </w:r>
      <w:r w:rsidRPr="00B4747E">
        <w:t>Liite I – johdanto-osan 1 b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14E8F2C" w14:textId="77777777" w:rsidTr="00C72199">
        <w:trPr>
          <w:jc w:val="center"/>
        </w:trPr>
        <w:tc>
          <w:tcPr>
            <w:tcW w:w="9752" w:type="dxa"/>
            <w:gridSpan w:val="2"/>
          </w:tcPr>
          <w:p w14:paraId="27076230" w14:textId="77777777" w:rsidR="002D0F6A" w:rsidRPr="00B4747E" w:rsidRDefault="002D0F6A" w:rsidP="00C72199">
            <w:pPr>
              <w:keepNext/>
            </w:pPr>
          </w:p>
        </w:tc>
      </w:tr>
      <w:tr w:rsidR="002D0F6A" w:rsidRPr="00B4747E" w14:paraId="6E6A822B" w14:textId="77777777" w:rsidTr="00C72199">
        <w:trPr>
          <w:jc w:val="center"/>
        </w:trPr>
        <w:tc>
          <w:tcPr>
            <w:tcW w:w="4876" w:type="dxa"/>
            <w:hideMark/>
          </w:tcPr>
          <w:p w14:paraId="1DD76C9E" w14:textId="77777777" w:rsidR="002D0F6A" w:rsidRPr="00B4747E" w:rsidRDefault="002D0F6A" w:rsidP="00C72199">
            <w:pPr>
              <w:pStyle w:val="ColumnHeading"/>
              <w:keepNext/>
            </w:pPr>
            <w:r w:rsidRPr="00B4747E">
              <w:t>Päätöslauselmaesitys</w:t>
            </w:r>
          </w:p>
        </w:tc>
        <w:tc>
          <w:tcPr>
            <w:tcW w:w="4876" w:type="dxa"/>
            <w:hideMark/>
          </w:tcPr>
          <w:p w14:paraId="6C6EB6DF" w14:textId="77777777" w:rsidR="002D0F6A" w:rsidRPr="00B4747E" w:rsidRDefault="002D0F6A" w:rsidP="00C72199">
            <w:pPr>
              <w:pStyle w:val="ColumnHeading"/>
              <w:keepNext/>
            </w:pPr>
            <w:r w:rsidRPr="00B4747E">
              <w:t>Tarkistus</w:t>
            </w:r>
          </w:p>
        </w:tc>
      </w:tr>
      <w:tr w:rsidR="002D0F6A" w:rsidRPr="00B4747E" w14:paraId="1E0DB861" w14:textId="77777777" w:rsidTr="00C72199">
        <w:trPr>
          <w:jc w:val="center"/>
        </w:trPr>
        <w:tc>
          <w:tcPr>
            <w:tcW w:w="4876" w:type="dxa"/>
          </w:tcPr>
          <w:p w14:paraId="0710A0E3" w14:textId="77777777" w:rsidR="002D0F6A" w:rsidRPr="00B4747E" w:rsidRDefault="002D0F6A" w:rsidP="00C72199">
            <w:pPr>
              <w:pStyle w:val="Normal6"/>
            </w:pPr>
          </w:p>
        </w:tc>
        <w:tc>
          <w:tcPr>
            <w:tcW w:w="4876" w:type="dxa"/>
            <w:hideMark/>
          </w:tcPr>
          <w:p w14:paraId="23F8E248" w14:textId="77777777" w:rsidR="002D0F6A" w:rsidRPr="00B4747E" w:rsidRDefault="002D0F6A" w:rsidP="00C72199">
            <w:pPr>
              <w:pStyle w:val="Normal6"/>
              <w:rPr>
                <w:szCs w:val="24"/>
              </w:rPr>
            </w:pPr>
            <w:r w:rsidRPr="00B4747E">
              <w:rPr>
                <w:b/>
                <w:i/>
              </w:rPr>
              <w:t>(1 b)</w:t>
            </w:r>
            <w:r w:rsidRPr="00B4747E">
              <w:rPr>
                <w:b/>
                <w:i/>
              </w:rPr>
              <w:tab/>
              <w:t xml:space="preserve">Kansainvälisen työjärjestön (ILO) työntekijöiden edustajia koskevan yleissopimuksen nro 135 (1971), jonka on tällä hetkellä ratifioinut 24 jäsenvaltiota, mukaisesti työntekijöiden edustajia voivat olla henkilöt, jotka on tunnustettu sellaisiksi kansallisessa lainsäädännössä tai maan käytännön mukaan, olivatpa nämä ammattiyhdistysedustajia, so. ammattiyhdistysten tai ammattiyhdistysten jäsenten asettamia tai valitsemia edustajia; tai valittuja luottamusmiehiä, so. yrityksen työntekijöiden kansallisen lainsäädännön tai työehtosopimusten määräysten mukaisesti vapaasti valitsemia edustajia, joiden tehtäväpiiri ei käsitä sellaisia toimintoja, joiden myönnetään kuuluvan ammattiyhdistysten yksinomaisiin etuoikeuksiin </w:t>
            </w:r>
            <w:r w:rsidRPr="00B4747E">
              <w:rPr>
                <w:b/>
                <w:i/>
              </w:rPr>
              <w:lastRenderedPageBreak/>
              <w:t>asianomaisessa maassa. Yleissopimuksessa todetaan, että jos samassa yrityksessä on sekä ammattiyhdistysedustajia että valittuja luottamusmiehiä, tällaista edustusta ei saisi käyttää asianomaisten ammattiyhdistysten tai niiden edustajien aseman heikentämiseen ja että yhteistyötä valittujen luottamusmiesten ja ammattiyhdistysten tai niiden edustajien välillä olisi kannustettava.</w:t>
            </w:r>
          </w:p>
        </w:tc>
      </w:tr>
    </w:tbl>
    <w:p w14:paraId="0F671B03" w14:textId="77777777" w:rsidR="002D0F6A" w:rsidRPr="00F1234B" w:rsidRDefault="002D0F6A" w:rsidP="002D0F6A">
      <w:pPr>
        <w:pStyle w:val="Olang"/>
        <w:rPr>
          <w:lang w:val="en-GB"/>
        </w:rPr>
      </w:pPr>
      <w:r w:rsidRPr="00F1234B">
        <w:rPr>
          <w:noProof w:val="0"/>
          <w:lang w:val="en-GB"/>
        </w:rPr>
        <w:lastRenderedPageBreak/>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0183F74B" w14:textId="77777777" w:rsidR="002D0F6A" w:rsidRPr="00F1234B" w:rsidRDefault="002D0F6A" w:rsidP="002D0F6A">
      <w:pPr>
        <w:rPr>
          <w:lang w:val="en-GB"/>
        </w:rPr>
      </w:pPr>
      <w:r w:rsidRPr="00F1234B">
        <w:rPr>
          <w:rStyle w:val="HideTWBExt"/>
          <w:lang w:val="en-GB"/>
        </w:rPr>
        <w:t>&lt;/Amend&gt;</w:t>
      </w:r>
    </w:p>
    <w:p w14:paraId="7C433EA3"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266</w:t>
      </w:r>
      <w:r w:rsidRPr="00F1234B">
        <w:rPr>
          <w:rStyle w:val="HideTWBExt"/>
          <w:lang w:val="en-GB"/>
        </w:rPr>
        <w:t>&lt;/NumAm&gt;</w:t>
      </w:r>
    </w:p>
    <w:p w14:paraId="3AC6F165"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Marc Angel, Nora Mebarek, Vilija Blinkevičiūtė, Alicia Homs Ginel, Isilda Gomes, Gabriele Bischoff, Evelyn Regner, Idoia Mendia, Marianne Vind, Alex Agius Saliba, Romana Jerković, Estelle Ceulemans</w:t>
      </w:r>
      <w:r w:rsidRPr="00F1234B">
        <w:rPr>
          <w:rStyle w:val="HideTWBExt"/>
          <w:lang w:val="en-GB"/>
        </w:rPr>
        <w:t>&lt;/Members&gt;</w:t>
      </w:r>
    </w:p>
    <w:p w14:paraId="7D278508" w14:textId="77777777" w:rsidR="002D0F6A" w:rsidRPr="00F1234B" w:rsidRDefault="002D0F6A" w:rsidP="002D0F6A">
      <w:pPr>
        <w:rPr>
          <w:lang w:val="en-GB"/>
        </w:rPr>
      </w:pPr>
      <w:r w:rsidRPr="00F1234B">
        <w:rPr>
          <w:rStyle w:val="HideTWBExt"/>
          <w:lang w:val="en-GB"/>
        </w:rPr>
        <w:t>&lt;/RepeatBlock-By&gt;</w:t>
      </w:r>
    </w:p>
    <w:p w14:paraId="70277FD6"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36601F5E" w14:textId="77777777" w:rsidR="002D0F6A" w:rsidRPr="00B4747E" w:rsidRDefault="002D0F6A" w:rsidP="002D0F6A">
      <w:pPr>
        <w:pStyle w:val="NormalBold"/>
      </w:pPr>
      <w:r w:rsidRPr="00B4747E">
        <w:rPr>
          <w:rStyle w:val="HideTWBExt"/>
        </w:rPr>
        <w:t>&lt;Article&gt;</w:t>
      </w:r>
      <w:r w:rsidRPr="00B4747E">
        <w:t>Liite I – johdanto-osan 2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9CE883E" w14:textId="77777777" w:rsidTr="00C72199">
        <w:trPr>
          <w:jc w:val="center"/>
        </w:trPr>
        <w:tc>
          <w:tcPr>
            <w:tcW w:w="9752" w:type="dxa"/>
            <w:gridSpan w:val="2"/>
          </w:tcPr>
          <w:p w14:paraId="20A01EE9" w14:textId="77777777" w:rsidR="002D0F6A" w:rsidRPr="00B4747E" w:rsidRDefault="002D0F6A" w:rsidP="00C72199">
            <w:pPr>
              <w:keepNext/>
            </w:pPr>
          </w:p>
        </w:tc>
      </w:tr>
      <w:tr w:rsidR="002D0F6A" w:rsidRPr="00B4747E" w14:paraId="5D60435B" w14:textId="77777777" w:rsidTr="00C72199">
        <w:trPr>
          <w:jc w:val="center"/>
        </w:trPr>
        <w:tc>
          <w:tcPr>
            <w:tcW w:w="4876" w:type="dxa"/>
            <w:hideMark/>
          </w:tcPr>
          <w:p w14:paraId="434D83D2" w14:textId="77777777" w:rsidR="002D0F6A" w:rsidRPr="00B4747E" w:rsidRDefault="002D0F6A" w:rsidP="00C72199">
            <w:pPr>
              <w:pStyle w:val="ColumnHeading"/>
              <w:keepNext/>
            </w:pPr>
            <w:r w:rsidRPr="00B4747E">
              <w:t>Päätöslauselmaesitys</w:t>
            </w:r>
          </w:p>
        </w:tc>
        <w:tc>
          <w:tcPr>
            <w:tcW w:w="4876" w:type="dxa"/>
            <w:hideMark/>
          </w:tcPr>
          <w:p w14:paraId="0FC6EC34" w14:textId="77777777" w:rsidR="002D0F6A" w:rsidRPr="00B4747E" w:rsidRDefault="002D0F6A" w:rsidP="00C72199">
            <w:pPr>
              <w:pStyle w:val="ColumnHeading"/>
              <w:keepNext/>
            </w:pPr>
            <w:r w:rsidRPr="00B4747E">
              <w:t>Tarkistus</w:t>
            </w:r>
          </w:p>
        </w:tc>
      </w:tr>
      <w:tr w:rsidR="002D0F6A" w:rsidRPr="00B4747E" w14:paraId="65E767C4" w14:textId="77777777" w:rsidTr="00C72199">
        <w:trPr>
          <w:jc w:val="center"/>
        </w:trPr>
        <w:tc>
          <w:tcPr>
            <w:tcW w:w="4876" w:type="dxa"/>
            <w:hideMark/>
          </w:tcPr>
          <w:p w14:paraId="5104EA4D" w14:textId="77777777" w:rsidR="002D0F6A" w:rsidRPr="00B4747E" w:rsidRDefault="002D0F6A" w:rsidP="00C72199">
            <w:pPr>
              <w:pStyle w:val="Normal6"/>
            </w:pPr>
            <w:r w:rsidRPr="00B4747E">
              <w:t>(2)</w:t>
            </w:r>
            <w:r w:rsidRPr="00B4747E">
              <w:tab/>
              <w:t>Algoritmijohtamisen järjestelmiä olisi pidettävä välineinä ja mahdollistajina, jotka ovat sekä työnantajien että työntekijöiden apuna ja edistävät tehokkuutta, helpottavat päätöksentekoa ja tukevat työn parempaa organisointia. Kun tällaisia järjestelmiä käytetään vastuullisesti ja läpinäkyvästi, ne voivat osaltaan tehdä työpaikkojen toimintatavoista tasapainoisempia ja paremmin tietoon perustuvia. Jos järjestelmät otetaan huolellisesti käyttöön unionin yhteisten sääntöjen mukaisesti, niiden potentiaali saataisiin hyödynnettyä ja voitaisiin varmistaa, että täytäntöönpanossa noudatetaan perusoikeuksia, vahvistetaan luottamusta ja edistetään työntekijöiden yleistä hyvinvointia.</w:t>
            </w:r>
          </w:p>
        </w:tc>
        <w:tc>
          <w:tcPr>
            <w:tcW w:w="4876" w:type="dxa"/>
            <w:hideMark/>
          </w:tcPr>
          <w:p w14:paraId="449D698F" w14:textId="77777777" w:rsidR="002D0F6A" w:rsidRPr="00B4747E" w:rsidRDefault="002D0F6A" w:rsidP="00C72199">
            <w:pPr>
              <w:pStyle w:val="Normal6"/>
              <w:rPr>
                <w:szCs w:val="24"/>
              </w:rPr>
            </w:pPr>
            <w:r w:rsidRPr="00B4747E">
              <w:t>(2)</w:t>
            </w:r>
            <w:r w:rsidRPr="00B4747E">
              <w:tab/>
              <w:t>Algoritmijohtamisen järjestelmiä olisi pidettävä välineinä ja mahdollistajina, jotka ovat sekä työnantajien että työntekijöiden apuna ja edistävät tehokkuutta, helpottavat päätöksentekoa ja tukevat työn parempaa organisointia. Kun tällaisia järjestelmiä käytetään vastuullisesti ja läpinäkyvästi</w:t>
            </w:r>
            <w:r w:rsidRPr="00B4747E">
              <w:rPr>
                <w:b/>
                <w:i/>
              </w:rPr>
              <w:t xml:space="preserve"> ja työntekijät ja heidän edustajansa osallistuvat siihen työmarkkinaosapuolten välisen vuoropuhelun puitteissa</w:t>
            </w:r>
            <w:r w:rsidRPr="00B4747E">
              <w:t>, ne voivat osaltaan tehdä työpaikkojen toimintatavoista tasapainoisempia ja paremmin tietoon perustuvia</w:t>
            </w:r>
            <w:r w:rsidRPr="00B4747E">
              <w:rPr>
                <w:b/>
                <w:i/>
              </w:rPr>
              <w:t xml:space="preserve"> ja vahvistaa tuottavuuden kasvua kestävästi</w:t>
            </w:r>
            <w:r w:rsidRPr="00B4747E">
              <w:t xml:space="preserve">. Jos järjestelmät otetaan huolellisesti käyttöön unionin yhteisten sääntöjen mukaisesti, niiden potentiaali saataisiin hyödynnettyä ja voitaisiin varmistaa, että täytäntöönpanossa noudatetaan perusoikeuksia, vahvistetaan luottamusta ja edistetään työntekijöiden yleistä </w:t>
            </w:r>
            <w:r w:rsidRPr="00B4747E">
              <w:lastRenderedPageBreak/>
              <w:t>hyvinvointia.</w:t>
            </w:r>
          </w:p>
        </w:tc>
      </w:tr>
    </w:tbl>
    <w:p w14:paraId="7984BBB7" w14:textId="77777777" w:rsidR="002D0F6A" w:rsidRPr="00F1234B" w:rsidRDefault="002D0F6A" w:rsidP="002D0F6A">
      <w:pPr>
        <w:pStyle w:val="Olang"/>
        <w:rPr>
          <w:lang w:val="en-GB"/>
        </w:rPr>
      </w:pPr>
      <w:r w:rsidRPr="00F1234B">
        <w:rPr>
          <w:noProof w:val="0"/>
          <w:lang w:val="en-GB"/>
        </w:rPr>
        <w:lastRenderedPageBreak/>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742262CC" w14:textId="77777777" w:rsidR="002D0F6A" w:rsidRPr="00F1234B" w:rsidRDefault="002D0F6A" w:rsidP="002D0F6A">
      <w:pPr>
        <w:rPr>
          <w:lang w:val="en-GB"/>
        </w:rPr>
      </w:pPr>
      <w:r w:rsidRPr="00F1234B">
        <w:rPr>
          <w:rStyle w:val="HideTWBExt"/>
          <w:lang w:val="en-GB"/>
        </w:rPr>
        <w:t>&lt;/Amend&gt;</w:t>
      </w:r>
    </w:p>
    <w:p w14:paraId="01C258B8"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267</w:t>
      </w:r>
      <w:r w:rsidRPr="00F1234B">
        <w:rPr>
          <w:rStyle w:val="HideTWBExt"/>
          <w:lang w:val="en-GB"/>
        </w:rPr>
        <w:t>&lt;/NumAm&gt;</w:t>
      </w:r>
    </w:p>
    <w:p w14:paraId="17D2479D"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Leila Chaibi, Anthony Smith, Sebastian Everding</w:t>
      </w:r>
      <w:r w:rsidRPr="00F1234B">
        <w:rPr>
          <w:rStyle w:val="HideTWBExt"/>
          <w:lang w:val="en-GB"/>
        </w:rPr>
        <w:t>&lt;/Members&gt;</w:t>
      </w:r>
    </w:p>
    <w:p w14:paraId="7912116C" w14:textId="77777777" w:rsidR="002D0F6A" w:rsidRPr="00F1234B" w:rsidRDefault="002D0F6A" w:rsidP="002D0F6A">
      <w:pPr>
        <w:rPr>
          <w:lang w:val="en-GB"/>
        </w:rPr>
      </w:pPr>
      <w:r w:rsidRPr="00F1234B">
        <w:rPr>
          <w:rStyle w:val="HideTWBExt"/>
          <w:lang w:val="en-GB"/>
        </w:rPr>
        <w:t>&lt;/RepeatBlock-By&gt;</w:t>
      </w:r>
    </w:p>
    <w:p w14:paraId="453366B4"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5FF7D4A4" w14:textId="77777777" w:rsidR="002D0F6A" w:rsidRPr="00B4747E" w:rsidRDefault="002D0F6A" w:rsidP="002D0F6A">
      <w:pPr>
        <w:pStyle w:val="NormalBold"/>
      </w:pPr>
      <w:r w:rsidRPr="00B4747E">
        <w:rPr>
          <w:rStyle w:val="HideTWBExt"/>
        </w:rPr>
        <w:t>&lt;Article&gt;</w:t>
      </w:r>
      <w:r w:rsidRPr="00B4747E">
        <w:t>Liite I – johdanto-osan 2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48C7592" w14:textId="77777777" w:rsidTr="00C72199">
        <w:trPr>
          <w:jc w:val="center"/>
        </w:trPr>
        <w:tc>
          <w:tcPr>
            <w:tcW w:w="9752" w:type="dxa"/>
            <w:gridSpan w:val="2"/>
          </w:tcPr>
          <w:p w14:paraId="41A57BD5" w14:textId="77777777" w:rsidR="002D0F6A" w:rsidRPr="00B4747E" w:rsidRDefault="002D0F6A" w:rsidP="00C72199">
            <w:pPr>
              <w:keepNext/>
            </w:pPr>
          </w:p>
        </w:tc>
      </w:tr>
      <w:tr w:rsidR="002D0F6A" w:rsidRPr="00B4747E" w14:paraId="4D3CE458" w14:textId="77777777" w:rsidTr="00C72199">
        <w:trPr>
          <w:jc w:val="center"/>
        </w:trPr>
        <w:tc>
          <w:tcPr>
            <w:tcW w:w="4876" w:type="dxa"/>
            <w:hideMark/>
          </w:tcPr>
          <w:p w14:paraId="1B8717B1" w14:textId="77777777" w:rsidR="002D0F6A" w:rsidRPr="00B4747E" w:rsidRDefault="002D0F6A" w:rsidP="00C72199">
            <w:pPr>
              <w:pStyle w:val="ColumnHeading"/>
              <w:keepNext/>
            </w:pPr>
            <w:r w:rsidRPr="00B4747E">
              <w:t>Päätöslauselmaesitys</w:t>
            </w:r>
          </w:p>
        </w:tc>
        <w:tc>
          <w:tcPr>
            <w:tcW w:w="4876" w:type="dxa"/>
            <w:hideMark/>
          </w:tcPr>
          <w:p w14:paraId="28A496E0" w14:textId="77777777" w:rsidR="002D0F6A" w:rsidRPr="00B4747E" w:rsidRDefault="002D0F6A" w:rsidP="00C72199">
            <w:pPr>
              <w:pStyle w:val="ColumnHeading"/>
              <w:keepNext/>
            </w:pPr>
            <w:r w:rsidRPr="00B4747E">
              <w:t>Tarkistus</w:t>
            </w:r>
          </w:p>
        </w:tc>
      </w:tr>
      <w:tr w:rsidR="002D0F6A" w:rsidRPr="00B4747E" w14:paraId="6485647E" w14:textId="77777777" w:rsidTr="00C72199">
        <w:trPr>
          <w:jc w:val="center"/>
        </w:trPr>
        <w:tc>
          <w:tcPr>
            <w:tcW w:w="4876" w:type="dxa"/>
            <w:hideMark/>
          </w:tcPr>
          <w:p w14:paraId="3410DD0F" w14:textId="77777777" w:rsidR="002D0F6A" w:rsidRPr="00B4747E" w:rsidRDefault="002D0F6A" w:rsidP="00C72199">
            <w:pPr>
              <w:pStyle w:val="Normal6"/>
            </w:pPr>
            <w:r w:rsidRPr="00B4747E">
              <w:t>(2)</w:t>
            </w:r>
            <w:r w:rsidRPr="00B4747E">
              <w:tab/>
              <w:t>Algoritmijohtamisen järjestelmiä olisi pidettävä välineinä ja mahdollistajina, jotka ovat sekä työnantajien että työntekijöiden apuna ja edistävät tehokkuutta, helpottavat päätöksentekoa ja tukevat työn parempaa organisointia. Kun tällaisia järjestelmiä käytetään vastuullisesti ja läpinäkyvästi, ne voivat osaltaan tehdä työpaikkojen toimintatavoista tasapainoisempia ja paremmin tietoon perustuvia. Jos järjestelmät otetaan huolellisesti käyttöön unionin yhteisten sääntöjen mukaisesti, niiden potentiaali saataisiin hyödynnettyä ja voitaisiin varmistaa, että täytäntöönpanossa noudatetaan perusoikeuksia, vahvistetaan luottamusta ja edistetään työntekijöiden yleistä hyvinvointia.</w:t>
            </w:r>
          </w:p>
        </w:tc>
        <w:tc>
          <w:tcPr>
            <w:tcW w:w="4876" w:type="dxa"/>
            <w:hideMark/>
          </w:tcPr>
          <w:p w14:paraId="05FD612B" w14:textId="77777777" w:rsidR="002D0F6A" w:rsidRPr="00B4747E" w:rsidRDefault="002D0F6A" w:rsidP="00C72199">
            <w:pPr>
              <w:pStyle w:val="Normal6"/>
              <w:rPr>
                <w:szCs w:val="24"/>
              </w:rPr>
            </w:pPr>
            <w:r w:rsidRPr="00B4747E">
              <w:t>(2)</w:t>
            </w:r>
            <w:r w:rsidRPr="00B4747E">
              <w:tab/>
              <w:t>Algoritmijohtamisen järjestelmiä olisi pidettävä välineinä ja mahdollistajina, jotka ovat sekä työnantajien että työntekijöiden apuna ja edistävät tehokkuutta, helpottavat päätöksentekoa ja tukevat työn parempaa organisointia. Kun tällaisia järjestelmiä käytetään vastuullisesti ja läpinäkyvästi</w:t>
            </w:r>
            <w:r w:rsidRPr="00B4747E">
              <w:rPr>
                <w:b/>
                <w:i/>
              </w:rPr>
              <w:t>, koska niille vahvistetaan selkeät säännöt lainsäädännössä ja työntekijöiden edustajien osallistuminen tehokasta</w:t>
            </w:r>
            <w:r w:rsidRPr="00B4747E">
              <w:t xml:space="preserve">, ne voivat osaltaan tehdä työpaikkojen toimintatavoista tasapainoisempia ja paremmin tietoon perustuvia. Jos järjestelmät otetaan huolellisesti käyttöön unionin yhteisten sääntöjen mukaisesti, niiden potentiaali saataisiin hyödynnettyä ja </w:t>
            </w:r>
            <w:r w:rsidRPr="00B4747E">
              <w:rPr>
                <w:b/>
                <w:i/>
              </w:rPr>
              <w:t>samalla</w:t>
            </w:r>
            <w:r w:rsidRPr="00B4747E">
              <w:t xml:space="preserve"> voitaisiin varmistaa, että täytäntöönpanossa noudatetaan perusoikeuksia, vahvistetaan luottamusta ja edistetään työntekijöiden yleistä hyvinvointia.</w:t>
            </w:r>
          </w:p>
        </w:tc>
      </w:tr>
    </w:tbl>
    <w:p w14:paraId="6C6D269D"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326F4401" w14:textId="77777777" w:rsidR="002D0F6A" w:rsidRPr="00F1234B" w:rsidRDefault="002D0F6A" w:rsidP="002D0F6A">
      <w:pPr>
        <w:rPr>
          <w:lang w:val="en-GB"/>
        </w:rPr>
      </w:pPr>
      <w:r w:rsidRPr="00F1234B">
        <w:rPr>
          <w:rStyle w:val="HideTWBExt"/>
          <w:lang w:val="en-GB"/>
        </w:rPr>
        <w:t>&lt;/Amend&gt;</w:t>
      </w:r>
    </w:p>
    <w:p w14:paraId="3D6F8C8E"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268</w:t>
      </w:r>
      <w:r w:rsidRPr="00F1234B">
        <w:rPr>
          <w:rStyle w:val="HideTWBExt"/>
          <w:lang w:val="en-GB"/>
        </w:rPr>
        <w:t>&lt;/NumAm&gt;</w:t>
      </w:r>
    </w:p>
    <w:p w14:paraId="7B7002AB"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Irena Joveva</w:t>
      </w:r>
      <w:r w:rsidRPr="00F1234B">
        <w:rPr>
          <w:rStyle w:val="HideTWBExt"/>
          <w:lang w:val="en-GB"/>
        </w:rPr>
        <w:t>&lt;/Members&gt;</w:t>
      </w:r>
    </w:p>
    <w:p w14:paraId="13234738" w14:textId="77777777" w:rsidR="002D0F6A" w:rsidRPr="00F1234B" w:rsidRDefault="002D0F6A" w:rsidP="002D0F6A">
      <w:pPr>
        <w:rPr>
          <w:lang w:val="en-GB"/>
        </w:rPr>
      </w:pPr>
      <w:r w:rsidRPr="00F1234B">
        <w:rPr>
          <w:rStyle w:val="HideTWBExt"/>
          <w:lang w:val="en-GB"/>
        </w:rPr>
        <w:t>&lt;/RepeatBlock-By&gt;</w:t>
      </w:r>
    </w:p>
    <w:p w14:paraId="4B6FF4CD"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210F44ED" w14:textId="77777777" w:rsidR="002D0F6A" w:rsidRPr="00B4747E" w:rsidRDefault="002D0F6A" w:rsidP="002D0F6A">
      <w:pPr>
        <w:pStyle w:val="NormalBold"/>
      </w:pPr>
      <w:r w:rsidRPr="00B4747E">
        <w:rPr>
          <w:rStyle w:val="HideTWBExt"/>
        </w:rPr>
        <w:t>&lt;Article&gt;</w:t>
      </w:r>
      <w:r w:rsidRPr="00B4747E">
        <w:t>Liite I – johdanto-osan 2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31EA5E" w14:textId="77777777" w:rsidTr="00C72199">
        <w:trPr>
          <w:jc w:val="center"/>
        </w:trPr>
        <w:tc>
          <w:tcPr>
            <w:tcW w:w="9752" w:type="dxa"/>
            <w:gridSpan w:val="2"/>
          </w:tcPr>
          <w:p w14:paraId="61D3F384" w14:textId="77777777" w:rsidR="002D0F6A" w:rsidRPr="00B4747E" w:rsidRDefault="002D0F6A" w:rsidP="00C72199">
            <w:pPr>
              <w:keepNext/>
            </w:pPr>
          </w:p>
        </w:tc>
      </w:tr>
      <w:tr w:rsidR="002D0F6A" w:rsidRPr="00B4747E" w14:paraId="0498F3D4" w14:textId="77777777" w:rsidTr="00C72199">
        <w:trPr>
          <w:jc w:val="center"/>
        </w:trPr>
        <w:tc>
          <w:tcPr>
            <w:tcW w:w="4876" w:type="dxa"/>
            <w:hideMark/>
          </w:tcPr>
          <w:p w14:paraId="64F8E2B3" w14:textId="77777777" w:rsidR="002D0F6A" w:rsidRPr="00B4747E" w:rsidRDefault="002D0F6A" w:rsidP="00C72199">
            <w:pPr>
              <w:pStyle w:val="ColumnHeading"/>
              <w:keepNext/>
            </w:pPr>
            <w:r w:rsidRPr="00B4747E">
              <w:t>Päätöslauselmaesitys</w:t>
            </w:r>
          </w:p>
        </w:tc>
        <w:tc>
          <w:tcPr>
            <w:tcW w:w="4876" w:type="dxa"/>
            <w:hideMark/>
          </w:tcPr>
          <w:p w14:paraId="3B1DE2F7" w14:textId="77777777" w:rsidR="002D0F6A" w:rsidRPr="00B4747E" w:rsidRDefault="002D0F6A" w:rsidP="00C72199">
            <w:pPr>
              <w:pStyle w:val="ColumnHeading"/>
              <w:keepNext/>
            </w:pPr>
            <w:r w:rsidRPr="00B4747E">
              <w:t>Tarkistus</w:t>
            </w:r>
          </w:p>
        </w:tc>
      </w:tr>
      <w:tr w:rsidR="002D0F6A" w:rsidRPr="00B4747E" w14:paraId="2F027764" w14:textId="77777777" w:rsidTr="00C72199">
        <w:trPr>
          <w:jc w:val="center"/>
        </w:trPr>
        <w:tc>
          <w:tcPr>
            <w:tcW w:w="4876" w:type="dxa"/>
            <w:hideMark/>
          </w:tcPr>
          <w:p w14:paraId="7ACEB42D" w14:textId="77777777" w:rsidR="002D0F6A" w:rsidRPr="00B4747E" w:rsidRDefault="002D0F6A" w:rsidP="00C72199">
            <w:pPr>
              <w:pStyle w:val="Normal6"/>
            </w:pPr>
            <w:r w:rsidRPr="00B4747E">
              <w:t>(2)</w:t>
            </w:r>
            <w:r w:rsidRPr="00B4747E">
              <w:tab/>
              <w:t>Algoritmijohtamisen järjestelmiä olisi pidettävä välineinä ja mahdollistajina, jotka ovat sekä työnantajien että työntekijöiden apuna ja edistävät tehokkuutta, helpottavat päätöksentekoa ja tukevat työn parempaa organisointia. Kun tällaisia järjestelmiä käytetään vastuullisesti ja läpinäkyvästi, ne voivat osaltaan tehdä työpaikkojen toimintatavoista tasapainoisempia ja paremmin tietoon perustuvia. Jos järjestelmät otetaan huolellisesti käyttöön unionin yhteisten sääntöjen mukaisesti, niiden potentiaali saataisiin hyödynnettyä ja voitaisiin varmistaa, että täytäntöönpanossa noudatetaan perusoikeuksia, vahvistetaan luottamusta ja edistetään työntekijöiden yleistä hyvinvointia.</w:t>
            </w:r>
          </w:p>
        </w:tc>
        <w:tc>
          <w:tcPr>
            <w:tcW w:w="4876" w:type="dxa"/>
            <w:hideMark/>
          </w:tcPr>
          <w:p w14:paraId="66E309F9" w14:textId="77777777" w:rsidR="002D0F6A" w:rsidRPr="00B4747E" w:rsidRDefault="002D0F6A" w:rsidP="00C72199">
            <w:pPr>
              <w:pStyle w:val="Normal6"/>
              <w:rPr>
                <w:szCs w:val="24"/>
              </w:rPr>
            </w:pPr>
            <w:r w:rsidRPr="00B4747E">
              <w:t>(2)</w:t>
            </w:r>
            <w:r w:rsidRPr="00B4747E">
              <w:tab/>
              <w:t xml:space="preserve">Algoritmijohtamisen </w:t>
            </w:r>
            <w:r w:rsidRPr="00B4747E">
              <w:rPr>
                <w:b/>
                <w:i/>
              </w:rPr>
              <w:t xml:space="preserve">ja tekoälyn </w:t>
            </w:r>
            <w:r w:rsidRPr="00B4747E">
              <w:t>järjestelmiä olisi pidettävä välineinä ja mahdollistajina, jotka ovat sekä työnantajien että työntekijöiden apuna ja edistävät tehokkuutta</w:t>
            </w:r>
            <w:r w:rsidRPr="00B4747E">
              <w:rPr>
                <w:b/>
                <w:i/>
              </w:rPr>
              <w:t xml:space="preserve"> ja tuottavuutta</w:t>
            </w:r>
            <w:r w:rsidRPr="00B4747E">
              <w:t>, helpottavat päätöksentekoa ja tukevat työn parempaa organisointia. Kun tällaisia järjestelmiä käytetään vastuullisesti ja läpinäkyvästi</w:t>
            </w:r>
            <w:r w:rsidRPr="00B4747E">
              <w:rPr>
                <w:b/>
                <w:i/>
              </w:rPr>
              <w:t xml:space="preserve"> ja ihmisen suorittama valvonta on riittävää</w:t>
            </w:r>
            <w:r w:rsidRPr="00B4747E">
              <w:t>, ne voivat osaltaan tehdä työpaikkojen toimintatavoista tasapainoisempia ja paremmin tietoon perustuvia. Jos järjestelmät otetaan huolellisesti käyttöön unionin yhteisten sääntöjen mukaisesti, niiden potentiaali saataisiin hyödynnettyä ja voitaisiin varmistaa, että täytäntöönpanossa noudatetaan perusoikeuksia, vahvistetaan luottamusta ja edistetään työntekijöiden yleistä hyvinvointia.</w:t>
            </w:r>
          </w:p>
        </w:tc>
      </w:tr>
    </w:tbl>
    <w:p w14:paraId="0CAAFA51"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1651B7BD" w14:textId="77777777" w:rsidR="002D0F6A" w:rsidRPr="00F1234B" w:rsidRDefault="002D0F6A" w:rsidP="002D0F6A">
      <w:pPr>
        <w:rPr>
          <w:lang w:val="en-GB"/>
        </w:rPr>
      </w:pPr>
      <w:r w:rsidRPr="00F1234B">
        <w:rPr>
          <w:rStyle w:val="HideTWBExt"/>
          <w:lang w:val="en-GB"/>
        </w:rPr>
        <w:t>&lt;/Amend&gt;</w:t>
      </w:r>
    </w:p>
    <w:p w14:paraId="24E380FB"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269</w:t>
      </w:r>
      <w:r w:rsidRPr="00F1234B">
        <w:rPr>
          <w:rStyle w:val="HideTWBExt"/>
          <w:lang w:val="en-GB"/>
        </w:rPr>
        <w:t>&lt;/NumAm&gt;</w:t>
      </w:r>
    </w:p>
    <w:p w14:paraId="46D7D65B"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Marc Angel, Nora Mebarek, Vilija Blinkevičiūtė, Alicia Homs Ginel, Isilda Gomes, Gabriele Bischoff, Evelyn Regner, Idoia Mendia, Marianne Vind, Alex Agius Saliba, Romana Jerković, Estelle Ceulemans</w:t>
      </w:r>
      <w:r w:rsidRPr="00F1234B">
        <w:rPr>
          <w:rStyle w:val="HideTWBExt"/>
          <w:lang w:val="en-GB"/>
        </w:rPr>
        <w:t>&lt;/Members&gt;</w:t>
      </w:r>
    </w:p>
    <w:p w14:paraId="61472B3C" w14:textId="77777777" w:rsidR="002D0F6A" w:rsidRPr="00F1234B" w:rsidRDefault="002D0F6A" w:rsidP="002D0F6A">
      <w:pPr>
        <w:rPr>
          <w:lang w:val="en-GB"/>
        </w:rPr>
      </w:pPr>
      <w:r w:rsidRPr="00F1234B">
        <w:rPr>
          <w:rStyle w:val="HideTWBExt"/>
          <w:lang w:val="en-GB"/>
        </w:rPr>
        <w:t>&lt;/RepeatBlock-By&gt;</w:t>
      </w:r>
    </w:p>
    <w:p w14:paraId="02529642"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355B2650" w14:textId="77777777" w:rsidR="002D0F6A" w:rsidRPr="00B4747E" w:rsidRDefault="002D0F6A" w:rsidP="002D0F6A">
      <w:pPr>
        <w:pStyle w:val="NormalBold"/>
      </w:pPr>
      <w:r w:rsidRPr="00B4747E">
        <w:rPr>
          <w:rStyle w:val="HideTWBExt"/>
        </w:rPr>
        <w:t>&lt;Article&gt;</w:t>
      </w:r>
      <w:r w:rsidRPr="00B4747E">
        <w:t>Liite I – johdanto-osan 3 kappale</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A9E315B" w14:textId="77777777" w:rsidTr="00C72199">
        <w:trPr>
          <w:jc w:val="center"/>
        </w:trPr>
        <w:tc>
          <w:tcPr>
            <w:tcW w:w="9752" w:type="dxa"/>
            <w:gridSpan w:val="2"/>
          </w:tcPr>
          <w:p w14:paraId="04D997B8" w14:textId="77777777" w:rsidR="002D0F6A" w:rsidRPr="00B4747E" w:rsidRDefault="002D0F6A" w:rsidP="00C72199">
            <w:pPr>
              <w:keepNext/>
            </w:pPr>
          </w:p>
        </w:tc>
      </w:tr>
      <w:tr w:rsidR="002D0F6A" w:rsidRPr="00B4747E" w14:paraId="45ACFD98" w14:textId="77777777" w:rsidTr="00C72199">
        <w:trPr>
          <w:jc w:val="center"/>
        </w:trPr>
        <w:tc>
          <w:tcPr>
            <w:tcW w:w="4876" w:type="dxa"/>
            <w:hideMark/>
          </w:tcPr>
          <w:p w14:paraId="11D83CCA" w14:textId="77777777" w:rsidR="002D0F6A" w:rsidRPr="00B4747E" w:rsidRDefault="002D0F6A" w:rsidP="00C72199">
            <w:pPr>
              <w:pStyle w:val="ColumnHeading"/>
              <w:keepNext/>
            </w:pPr>
            <w:r w:rsidRPr="00B4747E">
              <w:t>Päätöslauselmaesitys</w:t>
            </w:r>
          </w:p>
        </w:tc>
        <w:tc>
          <w:tcPr>
            <w:tcW w:w="4876" w:type="dxa"/>
            <w:hideMark/>
          </w:tcPr>
          <w:p w14:paraId="2FA0C4DC" w14:textId="77777777" w:rsidR="002D0F6A" w:rsidRPr="00B4747E" w:rsidRDefault="002D0F6A" w:rsidP="00C72199">
            <w:pPr>
              <w:pStyle w:val="ColumnHeading"/>
              <w:keepNext/>
            </w:pPr>
            <w:r w:rsidRPr="00B4747E">
              <w:t>Tarkistus</w:t>
            </w:r>
          </w:p>
        </w:tc>
      </w:tr>
      <w:tr w:rsidR="002D0F6A" w:rsidRPr="00B4747E" w14:paraId="5B498A4E" w14:textId="77777777" w:rsidTr="00C72199">
        <w:trPr>
          <w:jc w:val="center"/>
        </w:trPr>
        <w:tc>
          <w:tcPr>
            <w:tcW w:w="4876" w:type="dxa"/>
            <w:hideMark/>
          </w:tcPr>
          <w:p w14:paraId="1889899C" w14:textId="77777777" w:rsidR="002D0F6A" w:rsidRPr="00B4747E" w:rsidRDefault="002D0F6A" w:rsidP="00C72199">
            <w:pPr>
              <w:pStyle w:val="Normal6"/>
            </w:pPr>
            <w:r w:rsidRPr="00B4747E">
              <w:t>(3)</w:t>
            </w:r>
            <w:r w:rsidRPr="00B4747E">
              <w:tab/>
              <w:t>Jos algoritmijohtamisen järjestelmien toiminta jää epäselväksi, työntekijät eivät voi puolustaa tietoihin liittyviä oikeuksiaan tehokkaasti, mikä lisää vallan epätasapainoa entisestään työnantajan eduksi. On saatu näyttöä siitä, että työntekijöiden ja heidän edustajiensa osallistuminen kuulemisiin parantaa sekä työsuorituksia että työehtoja ja -oloja.</w:t>
            </w:r>
            <w:r w:rsidRPr="00B4747E">
              <w:rPr>
                <w:vertAlign w:val="superscript"/>
              </w:rPr>
              <w:t>4</w:t>
            </w:r>
          </w:p>
        </w:tc>
        <w:tc>
          <w:tcPr>
            <w:tcW w:w="4876" w:type="dxa"/>
            <w:hideMark/>
          </w:tcPr>
          <w:p w14:paraId="6F70F3E5" w14:textId="77777777" w:rsidR="002D0F6A" w:rsidRPr="00B4747E" w:rsidRDefault="002D0F6A" w:rsidP="00C72199">
            <w:pPr>
              <w:pStyle w:val="Normal6"/>
              <w:rPr>
                <w:szCs w:val="24"/>
              </w:rPr>
            </w:pPr>
            <w:r w:rsidRPr="00B4747E">
              <w:t>(3)</w:t>
            </w:r>
            <w:r w:rsidRPr="00B4747E">
              <w:tab/>
              <w:t xml:space="preserve">Jos algoritmijohtamisen järjestelmien toiminta jää epäselväksi, työntekijät eivät voi </w:t>
            </w:r>
            <w:r w:rsidRPr="00B4747E">
              <w:rPr>
                <w:b/>
                <w:i/>
              </w:rPr>
              <w:t xml:space="preserve">suojella terveyttään ja turvallisuuttaan ja </w:t>
            </w:r>
            <w:r w:rsidRPr="00B4747E">
              <w:t>puolustaa tietoihin liittyviä oikeuksiaan tehokkaasti, mikä lisää vallan epätasapainoa entisestään työnantajan eduksi. On saatu näyttöä siitä, että työntekijöiden ja heidän edustajiensa osallistuminen kuulemisiin parantaa sekä työsuorituksia että työehtoja ja -oloja.</w:t>
            </w:r>
            <w:r w:rsidRPr="00B4747E">
              <w:rPr>
                <w:vertAlign w:val="superscript"/>
              </w:rPr>
              <w:t>4</w:t>
            </w:r>
          </w:p>
        </w:tc>
      </w:tr>
      <w:tr w:rsidR="002D0F6A" w:rsidRPr="00B4747E" w14:paraId="7726A157" w14:textId="77777777" w:rsidTr="00C72199">
        <w:trPr>
          <w:jc w:val="center"/>
        </w:trPr>
        <w:tc>
          <w:tcPr>
            <w:tcW w:w="4876" w:type="dxa"/>
            <w:hideMark/>
          </w:tcPr>
          <w:p w14:paraId="2F4BC4C1" w14:textId="77777777" w:rsidR="002D0F6A" w:rsidRPr="00B4747E" w:rsidRDefault="002D0F6A" w:rsidP="00C72199">
            <w:pPr>
              <w:pStyle w:val="Normal6"/>
            </w:pPr>
            <w:r w:rsidRPr="00B4747E">
              <w:lastRenderedPageBreak/>
              <w:t>__________________</w:t>
            </w:r>
          </w:p>
        </w:tc>
        <w:tc>
          <w:tcPr>
            <w:tcW w:w="4876" w:type="dxa"/>
            <w:hideMark/>
          </w:tcPr>
          <w:p w14:paraId="08C7E19B" w14:textId="77777777" w:rsidR="002D0F6A" w:rsidRPr="00B4747E" w:rsidRDefault="002D0F6A" w:rsidP="00C72199">
            <w:pPr>
              <w:pStyle w:val="Normal6"/>
              <w:rPr>
                <w:szCs w:val="24"/>
              </w:rPr>
            </w:pPr>
            <w:r w:rsidRPr="00B4747E">
              <w:t>__________________</w:t>
            </w:r>
          </w:p>
        </w:tc>
      </w:tr>
      <w:tr w:rsidR="002D0F6A" w:rsidRPr="00B4747E" w14:paraId="6F771FFA" w14:textId="77777777" w:rsidTr="00C72199">
        <w:trPr>
          <w:jc w:val="center"/>
        </w:trPr>
        <w:tc>
          <w:tcPr>
            <w:tcW w:w="4876" w:type="dxa"/>
            <w:hideMark/>
          </w:tcPr>
          <w:p w14:paraId="200882FD" w14:textId="77777777" w:rsidR="002D0F6A" w:rsidRPr="00B4747E" w:rsidRDefault="002D0F6A" w:rsidP="00C72199">
            <w:pPr>
              <w:pStyle w:val="Normal6"/>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c>
          <w:tcPr>
            <w:tcW w:w="4876" w:type="dxa"/>
            <w:hideMark/>
          </w:tcPr>
          <w:p w14:paraId="0195EB79" w14:textId="77777777" w:rsidR="002D0F6A" w:rsidRPr="00B4747E" w:rsidRDefault="002D0F6A" w:rsidP="00C72199">
            <w:pPr>
              <w:pStyle w:val="Normal6"/>
              <w:rPr>
                <w:szCs w:val="24"/>
              </w:rPr>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r>
    </w:tbl>
    <w:p w14:paraId="48129B4E" w14:textId="77777777" w:rsidR="002D0F6A" w:rsidRPr="00F1234B" w:rsidRDefault="002D0F6A" w:rsidP="002D0F6A">
      <w:pPr>
        <w:pStyle w:val="Olang"/>
        <w:rPr>
          <w:lang w:val="en-GB"/>
        </w:rPr>
      </w:pPr>
      <w:r w:rsidRPr="00F1234B">
        <w:rPr>
          <w:noProof w:val="0"/>
          <w:lang w:val="en-GB"/>
        </w:rPr>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0CDCCA7E" w14:textId="77777777" w:rsidR="002D0F6A" w:rsidRPr="00F1234B" w:rsidRDefault="002D0F6A" w:rsidP="002D0F6A">
      <w:pPr>
        <w:rPr>
          <w:lang w:val="en-GB"/>
        </w:rPr>
      </w:pPr>
      <w:r w:rsidRPr="00F1234B">
        <w:rPr>
          <w:rStyle w:val="HideTWBExt"/>
          <w:lang w:val="en-GB"/>
        </w:rPr>
        <w:t>&lt;/Amend&gt;</w:t>
      </w:r>
    </w:p>
    <w:p w14:paraId="30D3511A"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270</w:t>
      </w:r>
      <w:r w:rsidRPr="00F1234B">
        <w:rPr>
          <w:rStyle w:val="HideTWBExt"/>
          <w:lang w:val="en-GB"/>
        </w:rPr>
        <w:t>&lt;/NumAm&gt;</w:t>
      </w:r>
    </w:p>
    <w:p w14:paraId="35DB1A3A"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Leila Chaibi, Anthony Smith, Sebastian Everding</w:t>
      </w:r>
      <w:r w:rsidRPr="00F1234B">
        <w:rPr>
          <w:rStyle w:val="HideTWBExt"/>
          <w:lang w:val="en-GB"/>
        </w:rPr>
        <w:t>&lt;/Members&gt;</w:t>
      </w:r>
    </w:p>
    <w:p w14:paraId="3189FD5C" w14:textId="77777777" w:rsidR="002D0F6A" w:rsidRPr="00F1234B" w:rsidRDefault="002D0F6A" w:rsidP="002D0F6A">
      <w:pPr>
        <w:rPr>
          <w:lang w:val="en-GB"/>
        </w:rPr>
      </w:pPr>
      <w:r w:rsidRPr="00F1234B">
        <w:rPr>
          <w:rStyle w:val="HideTWBExt"/>
          <w:lang w:val="en-GB"/>
        </w:rPr>
        <w:t>&lt;/RepeatBlock-By&gt;</w:t>
      </w:r>
    </w:p>
    <w:p w14:paraId="15C9878B" w14:textId="77777777" w:rsidR="002D0F6A" w:rsidRPr="00F1234B" w:rsidRDefault="002D0F6A" w:rsidP="002D0F6A">
      <w:pPr>
        <w:pStyle w:val="NormalBold"/>
        <w:keepNext/>
        <w:rPr>
          <w:lang w:val="en-GB"/>
        </w:rPr>
      </w:pPr>
      <w:r w:rsidRPr="00F1234B">
        <w:rPr>
          <w:rStyle w:val="HideTWBExt"/>
          <w:lang w:val="en-GB"/>
        </w:rPr>
        <w:t>&lt;DocAmend&gt;</w:t>
      </w:r>
      <w:r w:rsidRPr="00F1234B">
        <w:rPr>
          <w:lang w:val="en-GB"/>
        </w:rPr>
        <w:t>Päätöslauselmaesitys</w:t>
      </w:r>
      <w:r w:rsidRPr="00F1234B">
        <w:rPr>
          <w:rStyle w:val="HideTWBExt"/>
          <w:lang w:val="en-GB"/>
        </w:rPr>
        <w:t>&lt;/DocAmend&gt;</w:t>
      </w:r>
    </w:p>
    <w:p w14:paraId="6F61A028" w14:textId="77777777" w:rsidR="002D0F6A" w:rsidRPr="00B4747E" w:rsidRDefault="002D0F6A" w:rsidP="002D0F6A">
      <w:pPr>
        <w:pStyle w:val="NormalBold"/>
      </w:pPr>
      <w:r w:rsidRPr="00B4747E">
        <w:rPr>
          <w:rStyle w:val="HideTWBExt"/>
        </w:rPr>
        <w:t>&lt;Article&gt;</w:t>
      </w:r>
      <w:r w:rsidRPr="00B4747E">
        <w:t>Liite I – johdanto-osan 3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229449" w14:textId="77777777" w:rsidTr="00C72199">
        <w:trPr>
          <w:jc w:val="center"/>
        </w:trPr>
        <w:tc>
          <w:tcPr>
            <w:tcW w:w="9752" w:type="dxa"/>
            <w:gridSpan w:val="2"/>
          </w:tcPr>
          <w:p w14:paraId="0F4A155F" w14:textId="77777777" w:rsidR="002D0F6A" w:rsidRPr="00B4747E" w:rsidRDefault="002D0F6A" w:rsidP="00C72199">
            <w:pPr>
              <w:keepNext/>
            </w:pPr>
          </w:p>
        </w:tc>
      </w:tr>
      <w:tr w:rsidR="002D0F6A" w:rsidRPr="00B4747E" w14:paraId="0DC48177" w14:textId="77777777" w:rsidTr="00C72199">
        <w:trPr>
          <w:jc w:val="center"/>
        </w:trPr>
        <w:tc>
          <w:tcPr>
            <w:tcW w:w="4876" w:type="dxa"/>
            <w:hideMark/>
          </w:tcPr>
          <w:p w14:paraId="519F85E4" w14:textId="77777777" w:rsidR="002D0F6A" w:rsidRPr="00B4747E" w:rsidRDefault="002D0F6A" w:rsidP="00C72199">
            <w:pPr>
              <w:pStyle w:val="ColumnHeading"/>
              <w:keepNext/>
            </w:pPr>
            <w:r w:rsidRPr="00B4747E">
              <w:t>Päätöslauselmaesitys</w:t>
            </w:r>
          </w:p>
        </w:tc>
        <w:tc>
          <w:tcPr>
            <w:tcW w:w="4876" w:type="dxa"/>
            <w:hideMark/>
          </w:tcPr>
          <w:p w14:paraId="6FE05FB4" w14:textId="77777777" w:rsidR="002D0F6A" w:rsidRPr="00B4747E" w:rsidRDefault="002D0F6A" w:rsidP="00C72199">
            <w:pPr>
              <w:pStyle w:val="ColumnHeading"/>
              <w:keepNext/>
            </w:pPr>
            <w:r w:rsidRPr="00B4747E">
              <w:t>Tarkistus</w:t>
            </w:r>
          </w:p>
        </w:tc>
      </w:tr>
      <w:tr w:rsidR="002D0F6A" w:rsidRPr="00B4747E" w14:paraId="4402C7C0" w14:textId="77777777" w:rsidTr="00C72199">
        <w:trPr>
          <w:jc w:val="center"/>
        </w:trPr>
        <w:tc>
          <w:tcPr>
            <w:tcW w:w="4876" w:type="dxa"/>
            <w:hideMark/>
          </w:tcPr>
          <w:p w14:paraId="46A77C7C" w14:textId="77777777" w:rsidR="002D0F6A" w:rsidRPr="00B4747E" w:rsidRDefault="002D0F6A" w:rsidP="00C72199">
            <w:pPr>
              <w:pStyle w:val="Normal6"/>
            </w:pPr>
            <w:r w:rsidRPr="00B4747E">
              <w:t>(3)</w:t>
            </w:r>
            <w:r w:rsidRPr="00B4747E">
              <w:tab/>
              <w:t xml:space="preserve">Jos algoritmijohtamisen järjestelmien toiminta jää epäselväksi, </w:t>
            </w:r>
            <w:r w:rsidRPr="00B4747E">
              <w:rPr>
                <w:b/>
                <w:i/>
              </w:rPr>
              <w:t>työntekijät</w:t>
            </w:r>
            <w:r w:rsidRPr="00B4747E">
              <w:t xml:space="preserve"> eivät voi puolustaa tietoihin liittyviä oikeuksiaan tehokkaasti, mikä lisää vallan epätasapainoa entisestään työnantajan eduksi. On saatu näyttöä siitä, että </w:t>
            </w:r>
            <w:r w:rsidRPr="00B4747E">
              <w:rPr>
                <w:b/>
                <w:i/>
              </w:rPr>
              <w:t>työntekijöiden</w:t>
            </w:r>
            <w:r w:rsidRPr="00B4747E">
              <w:t xml:space="preserve"> ja heidän edustajiensa osallistuminen kuulemisiin parantaa sekä työsuorituksia että työehtoja ja -oloja</w:t>
            </w:r>
            <w:r w:rsidRPr="00B4747E">
              <w:rPr>
                <w:b/>
                <w:i/>
              </w:rPr>
              <w:t>.</w:t>
            </w:r>
            <w:r w:rsidRPr="00B4747E">
              <w:rPr>
                <w:vertAlign w:val="superscript"/>
              </w:rPr>
              <w:t>4</w:t>
            </w:r>
          </w:p>
        </w:tc>
        <w:tc>
          <w:tcPr>
            <w:tcW w:w="4876" w:type="dxa"/>
            <w:hideMark/>
          </w:tcPr>
          <w:p w14:paraId="225F7B1D" w14:textId="77777777" w:rsidR="002D0F6A" w:rsidRPr="00B4747E" w:rsidRDefault="002D0F6A" w:rsidP="00C72199">
            <w:pPr>
              <w:pStyle w:val="Normal6"/>
              <w:rPr>
                <w:szCs w:val="24"/>
              </w:rPr>
            </w:pPr>
            <w:r w:rsidRPr="00B4747E">
              <w:t>(3)</w:t>
            </w:r>
            <w:r w:rsidRPr="00B4747E">
              <w:tab/>
              <w:t xml:space="preserve">Jos algoritmijohtamisen järjestelmien toiminta jää epäselväksi, </w:t>
            </w:r>
            <w:r w:rsidRPr="00B4747E">
              <w:rPr>
                <w:b/>
                <w:i/>
              </w:rPr>
              <w:t>työtehtäviä suorittavat henkilöt</w:t>
            </w:r>
            <w:r w:rsidRPr="00B4747E">
              <w:t xml:space="preserve"> eivät voi </w:t>
            </w:r>
            <w:r w:rsidRPr="00B4747E">
              <w:rPr>
                <w:b/>
                <w:i/>
              </w:rPr>
              <w:t xml:space="preserve">suojella oikeuksiaan, terveyttään ja turvallisuuttaan ja </w:t>
            </w:r>
            <w:r w:rsidRPr="00B4747E">
              <w:t>puolustaa tietoihin liittyviä</w:t>
            </w:r>
            <w:r w:rsidRPr="00B4747E">
              <w:rPr>
                <w:b/>
                <w:i/>
              </w:rPr>
              <w:t xml:space="preserve"> henkilökohtaisia ja kollektiivisia</w:t>
            </w:r>
            <w:r w:rsidRPr="00B4747E">
              <w:t xml:space="preserve"> oikeuksiaan tehokkaasti, mikä lisää vallan epätasapainoa entisestään työnantajan eduksi. On saatu näyttöä siitä, että </w:t>
            </w:r>
            <w:r w:rsidRPr="00B4747E">
              <w:rPr>
                <w:b/>
                <w:i/>
              </w:rPr>
              <w:t>työtehtäviä suorittavien henkilöiden</w:t>
            </w:r>
            <w:r w:rsidRPr="00B4747E">
              <w:t xml:space="preserve"> ja heidän edustajiensa osallistuminen kuulemisiin parantaa sekä työsuorituksia että työehtoja ja -oloja</w:t>
            </w:r>
            <w:r w:rsidRPr="00B4747E">
              <w:rPr>
                <w:b/>
                <w:i/>
              </w:rPr>
              <w:t>, joten sitä tarvitaan algoritmijohtamisen oikeanlaiseen toteuttamiseen työpaikalla</w:t>
            </w:r>
            <w:r w:rsidRPr="00B4747E">
              <w:rPr>
                <w:bCs/>
                <w:iCs/>
                <w:vertAlign w:val="superscript"/>
              </w:rPr>
              <w:t>4</w:t>
            </w:r>
            <w:r w:rsidRPr="00B4747E">
              <w:rPr>
                <w:b/>
                <w:i/>
              </w:rPr>
              <w:t>.</w:t>
            </w:r>
          </w:p>
        </w:tc>
      </w:tr>
      <w:tr w:rsidR="002D0F6A" w:rsidRPr="00B4747E" w14:paraId="447B7D21" w14:textId="77777777" w:rsidTr="00C72199">
        <w:trPr>
          <w:jc w:val="center"/>
        </w:trPr>
        <w:tc>
          <w:tcPr>
            <w:tcW w:w="4876" w:type="dxa"/>
            <w:hideMark/>
          </w:tcPr>
          <w:p w14:paraId="39B5DDC7" w14:textId="77777777" w:rsidR="002D0F6A" w:rsidRPr="00B4747E" w:rsidRDefault="002D0F6A" w:rsidP="00C72199">
            <w:pPr>
              <w:pStyle w:val="Normal6"/>
            </w:pPr>
            <w:r w:rsidRPr="00B4747E">
              <w:t>__________________</w:t>
            </w:r>
          </w:p>
        </w:tc>
        <w:tc>
          <w:tcPr>
            <w:tcW w:w="4876" w:type="dxa"/>
            <w:hideMark/>
          </w:tcPr>
          <w:p w14:paraId="1109EAA5" w14:textId="77777777" w:rsidR="002D0F6A" w:rsidRPr="00B4747E" w:rsidRDefault="002D0F6A" w:rsidP="00C72199">
            <w:pPr>
              <w:pStyle w:val="Normal6"/>
              <w:rPr>
                <w:szCs w:val="24"/>
              </w:rPr>
            </w:pPr>
            <w:r w:rsidRPr="00B4747E">
              <w:t>__________________</w:t>
            </w:r>
          </w:p>
        </w:tc>
      </w:tr>
      <w:tr w:rsidR="002D0F6A" w:rsidRPr="00B4747E" w14:paraId="506055CC" w14:textId="77777777" w:rsidTr="00C72199">
        <w:trPr>
          <w:jc w:val="center"/>
        </w:trPr>
        <w:tc>
          <w:tcPr>
            <w:tcW w:w="4876" w:type="dxa"/>
            <w:hideMark/>
          </w:tcPr>
          <w:p w14:paraId="507C35E0" w14:textId="77777777" w:rsidR="002D0F6A" w:rsidRPr="00B4747E" w:rsidRDefault="002D0F6A" w:rsidP="00C72199">
            <w:pPr>
              <w:pStyle w:val="Normal6"/>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w:t>
            </w:r>
            <w:r w:rsidRPr="00B4747E">
              <w:lastRenderedPageBreak/>
              <w:t>employee-potential.</w:t>
            </w:r>
          </w:p>
        </w:tc>
        <w:tc>
          <w:tcPr>
            <w:tcW w:w="4876" w:type="dxa"/>
            <w:hideMark/>
          </w:tcPr>
          <w:p w14:paraId="482BB8E0" w14:textId="77777777" w:rsidR="002D0F6A" w:rsidRPr="00B4747E" w:rsidRDefault="002D0F6A" w:rsidP="00C72199">
            <w:pPr>
              <w:pStyle w:val="Normal6"/>
              <w:rPr>
                <w:szCs w:val="24"/>
              </w:rPr>
            </w:pPr>
            <w:r w:rsidRPr="00B4747E">
              <w:rPr>
                <w:vertAlign w:val="superscript"/>
              </w:rPr>
              <w:lastRenderedPageBreak/>
              <w:t xml:space="preserve">4 </w:t>
            </w:r>
            <w:r w:rsidRPr="00B4747E">
              <w:t>OECD 2023. Https://www.oecd.org/en/publications/the-impact-of-ai-on-the-workplace-main-findings-from-the-oecd-ai-surveys-of-employers-and-workers_ea0a0fe1-en.html; https://www.eurofound.europa.eu/fi/publications/2020/european-company-survey-2019-workplace-practices-unlocking-</w:t>
            </w:r>
            <w:r w:rsidRPr="00B4747E">
              <w:lastRenderedPageBreak/>
              <w:t>employee-potential.</w:t>
            </w:r>
          </w:p>
        </w:tc>
      </w:tr>
    </w:tbl>
    <w:p w14:paraId="1AC84695"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04882F2" w14:textId="77777777" w:rsidR="002D0F6A" w:rsidRPr="00B4747E" w:rsidRDefault="002D0F6A" w:rsidP="002D0F6A">
      <w:r w:rsidRPr="00B4747E">
        <w:rPr>
          <w:rStyle w:val="HideTWBExt"/>
        </w:rPr>
        <w:t>&lt;/Amend&gt;</w:t>
      </w:r>
    </w:p>
    <w:p w14:paraId="677CD2A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271</w:t>
      </w:r>
      <w:r w:rsidRPr="00B4747E">
        <w:rPr>
          <w:rStyle w:val="HideTWBExt"/>
        </w:rPr>
        <w:t>&lt;/NumAm&gt;</w:t>
      </w:r>
    </w:p>
    <w:p w14:paraId="3AA99FE4"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1867BE27" w14:textId="77777777" w:rsidR="002D0F6A" w:rsidRPr="00B4747E" w:rsidRDefault="002D0F6A" w:rsidP="002D0F6A">
      <w:r w:rsidRPr="00B4747E">
        <w:rPr>
          <w:rStyle w:val="HideTWBExt"/>
        </w:rPr>
        <w:t>&lt;/RepeatBlock-By&gt;</w:t>
      </w:r>
    </w:p>
    <w:p w14:paraId="5EF6AD3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8600906" w14:textId="77777777" w:rsidR="002D0F6A" w:rsidRPr="00B4747E" w:rsidRDefault="002D0F6A" w:rsidP="002D0F6A">
      <w:pPr>
        <w:pStyle w:val="NormalBold"/>
      </w:pPr>
      <w:r w:rsidRPr="00B4747E">
        <w:rPr>
          <w:rStyle w:val="HideTWBExt"/>
        </w:rPr>
        <w:t>&lt;Article&gt;</w:t>
      </w:r>
      <w:r w:rsidRPr="00B4747E">
        <w:t>Liite I – johdanto-osan 3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794671" w14:textId="77777777" w:rsidTr="00C72199">
        <w:trPr>
          <w:jc w:val="center"/>
        </w:trPr>
        <w:tc>
          <w:tcPr>
            <w:tcW w:w="9752" w:type="dxa"/>
            <w:gridSpan w:val="2"/>
          </w:tcPr>
          <w:p w14:paraId="5746F030" w14:textId="77777777" w:rsidR="002D0F6A" w:rsidRPr="00B4747E" w:rsidRDefault="002D0F6A" w:rsidP="00C72199">
            <w:pPr>
              <w:keepNext/>
            </w:pPr>
          </w:p>
        </w:tc>
      </w:tr>
      <w:tr w:rsidR="002D0F6A" w:rsidRPr="00B4747E" w14:paraId="5CCA8A33" w14:textId="77777777" w:rsidTr="00C72199">
        <w:trPr>
          <w:jc w:val="center"/>
        </w:trPr>
        <w:tc>
          <w:tcPr>
            <w:tcW w:w="4876" w:type="dxa"/>
            <w:hideMark/>
          </w:tcPr>
          <w:p w14:paraId="62903132" w14:textId="77777777" w:rsidR="002D0F6A" w:rsidRPr="00B4747E" w:rsidRDefault="002D0F6A" w:rsidP="00C72199">
            <w:pPr>
              <w:pStyle w:val="ColumnHeading"/>
              <w:keepNext/>
            </w:pPr>
            <w:r w:rsidRPr="00B4747E">
              <w:t>Päätöslauselmaesitys</w:t>
            </w:r>
          </w:p>
        </w:tc>
        <w:tc>
          <w:tcPr>
            <w:tcW w:w="4876" w:type="dxa"/>
            <w:hideMark/>
          </w:tcPr>
          <w:p w14:paraId="50BC2454" w14:textId="77777777" w:rsidR="002D0F6A" w:rsidRPr="00B4747E" w:rsidRDefault="002D0F6A" w:rsidP="00C72199">
            <w:pPr>
              <w:pStyle w:val="ColumnHeading"/>
              <w:keepNext/>
            </w:pPr>
            <w:r w:rsidRPr="00B4747E">
              <w:t>Tarkistus</w:t>
            </w:r>
          </w:p>
        </w:tc>
      </w:tr>
      <w:tr w:rsidR="002D0F6A" w:rsidRPr="00B4747E" w14:paraId="39CA5932" w14:textId="77777777" w:rsidTr="00C72199">
        <w:trPr>
          <w:jc w:val="center"/>
        </w:trPr>
        <w:tc>
          <w:tcPr>
            <w:tcW w:w="4876" w:type="dxa"/>
            <w:hideMark/>
          </w:tcPr>
          <w:p w14:paraId="61249EA4" w14:textId="77777777" w:rsidR="002D0F6A" w:rsidRPr="00B4747E" w:rsidRDefault="002D0F6A" w:rsidP="00C72199">
            <w:pPr>
              <w:pStyle w:val="Normal6"/>
            </w:pPr>
            <w:r w:rsidRPr="00B4747E">
              <w:t>(3)</w:t>
            </w:r>
            <w:r w:rsidRPr="00B4747E">
              <w:tab/>
              <w:t>Jos algoritmijohtamisen järjestelmien toiminta jää epäselväksi, työntekijät eivät voi puolustaa tietoihin liittyviä oikeuksiaan tehokkaasti, mikä lisää vallan epätasapainoa entisestään työnantajan eduksi. On saatu näyttöä siitä, että työntekijöiden ja heidän edustajiensa osallistuminen kuulemisiin parantaa sekä työsuorituksia että työehtoja ja -oloja.</w:t>
            </w:r>
            <w:r w:rsidRPr="00B4747E">
              <w:rPr>
                <w:vertAlign w:val="superscript"/>
              </w:rPr>
              <w:t>4</w:t>
            </w:r>
          </w:p>
        </w:tc>
        <w:tc>
          <w:tcPr>
            <w:tcW w:w="4876" w:type="dxa"/>
            <w:hideMark/>
          </w:tcPr>
          <w:p w14:paraId="54E6EACB" w14:textId="77777777" w:rsidR="002D0F6A" w:rsidRPr="00B4747E" w:rsidRDefault="002D0F6A" w:rsidP="00C72199">
            <w:pPr>
              <w:pStyle w:val="Normal6"/>
              <w:rPr>
                <w:szCs w:val="24"/>
              </w:rPr>
            </w:pPr>
            <w:r w:rsidRPr="00B4747E">
              <w:t>(3)</w:t>
            </w:r>
            <w:r w:rsidRPr="00B4747E">
              <w:tab/>
              <w:t xml:space="preserve">Jos algoritmijohtamisen </w:t>
            </w:r>
            <w:r w:rsidRPr="00B4747E">
              <w:rPr>
                <w:b/>
                <w:i/>
              </w:rPr>
              <w:t xml:space="preserve">ja tekoälyn </w:t>
            </w:r>
            <w:r w:rsidRPr="00B4747E">
              <w:t xml:space="preserve">järjestelmien toiminta jää epäselväksi, </w:t>
            </w:r>
            <w:r w:rsidRPr="00B4747E">
              <w:rPr>
                <w:b/>
                <w:i/>
              </w:rPr>
              <w:t xml:space="preserve">työnantajat eivät voi ottaa tällaisia järjestelmiä käyttöön työpaikoilla ja </w:t>
            </w:r>
            <w:r w:rsidRPr="00B4747E">
              <w:t>työntekijät eivät voi puolustaa tietoihin</w:t>
            </w:r>
            <w:r w:rsidRPr="00B4747E">
              <w:rPr>
                <w:b/>
                <w:i/>
              </w:rPr>
              <w:t xml:space="preserve"> ja työehtoihin ja -oloihinsa</w:t>
            </w:r>
            <w:r w:rsidRPr="00B4747E">
              <w:t xml:space="preserve"> liittyviä oikeuksiaan tehokkaasti, mikä lisää vallan epätasapainoa entisestään työnantajan eduksi. On saatu näyttöä siitä, että työntekijöiden ja heidän edustajiensa osallistuminen kuulemisiin parantaa sekä työsuorituksia että työehtoja ja -oloja.</w:t>
            </w:r>
            <w:r w:rsidRPr="00B4747E">
              <w:rPr>
                <w:vertAlign w:val="superscript"/>
              </w:rPr>
              <w:t>4</w:t>
            </w:r>
          </w:p>
        </w:tc>
      </w:tr>
      <w:tr w:rsidR="002D0F6A" w:rsidRPr="00B4747E" w14:paraId="0EBD712F" w14:textId="77777777" w:rsidTr="00C72199">
        <w:trPr>
          <w:jc w:val="center"/>
        </w:trPr>
        <w:tc>
          <w:tcPr>
            <w:tcW w:w="4876" w:type="dxa"/>
            <w:hideMark/>
          </w:tcPr>
          <w:p w14:paraId="22CC98C6" w14:textId="77777777" w:rsidR="002D0F6A" w:rsidRPr="00B4747E" w:rsidRDefault="002D0F6A" w:rsidP="00C72199">
            <w:pPr>
              <w:pStyle w:val="Normal6"/>
            </w:pPr>
            <w:r w:rsidRPr="00B4747E">
              <w:t>__________________</w:t>
            </w:r>
          </w:p>
        </w:tc>
        <w:tc>
          <w:tcPr>
            <w:tcW w:w="4876" w:type="dxa"/>
            <w:hideMark/>
          </w:tcPr>
          <w:p w14:paraId="1E0DB3F5" w14:textId="77777777" w:rsidR="002D0F6A" w:rsidRPr="00B4747E" w:rsidRDefault="002D0F6A" w:rsidP="00C72199">
            <w:pPr>
              <w:pStyle w:val="Normal6"/>
              <w:rPr>
                <w:szCs w:val="24"/>
              </w:rPr>
            </w:pPr>
            <w:r w:rsidRPr="00B4747E">
              <w:t>__________________</w:t>
            </w:r>
          </w:p>
        </w:tc>
      </w:tr>
      <w:tr w:rsidR="002D0F6A" w:rsidRPr="00B4747E" w14:paraId="5FB84A31" w14:textId="77777777" w:rsidTr="00C72199">
        <w:trPr>
          <w:jc w:val="center"/>
        </w:trPr>
        <w:tc>
          <w:tcPr>
            <w:tcW w:w="4876" w:type="dxa"/>
            <w:hideMark/>
          </w:tcPr>
          <w:p w14:paraId="14ABCDE0" w14:textId="77777777" w:rsidR="002D0F6A" w:rsidRPr="00B4747E" w:rsidRDefault="002D0F6A" w:rsidP="00C72199">
            <w:pPr>
              <w:pStyle w:val="Normal6"/>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c>
          <w:tcPr>
            <w:tcW w:w="4876" w:type="dxa"/>
            <w:hideMark/>
          </w:tcPr>
          <w:p w14:paraId="1E05CDE3" w14:textId="77777777" w:rsidR="002D0F6A" w:rsidRPr="00B4747E" w:rsidRDefault="002D0F6A" w:rsidP="00C72199">
            <w:pPr>
              <w:pStyle w:val="Normal6"/>
              <w:rPr>
                <w:szCs w:val="24"/>
              </w:rPr>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r>
    </w:tbl>
    <w:p w14:paraId="3C0313A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D154C40" w14:textId="77777777" w:rsidR="002D0F6A" w:rsidRPr="00B4747E" w:rsidRDefault="002D0F6A" w:rsidP="002D0F6A">
      <w:r w:rsidRPr="00B4747E">
        <w:rPr>
          <w:rStyle w:val="HideTWBExt"/>
        </w:rPr>
        <w:t>&lt;/Amend&gt;</w:t>
      </w:r>
    </w:p>
    <w:p w14:paraId="7F3C01F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272</w:t>
      </w:r>
      <w:r w:rsidRPr="00B4747E">
        <w:rPr>
          <w:rStyle w:val="HideTWBExt"/>
        </w:rPr>
        <w:t>&lt;/NumAm&gt;</w:t>
      </w:r>
    </w:p>
    <w:p w14:paraId="3C245432"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58BED88E" w14:textId="77777777" w:rsidR="002D0F6A" w:rsidRPr="00B4747E" w:rsidRDefault="002D0F6A" w:rsidP="002D0F6A">
      <w:r w:rsidRPr="00B4747E">
        <w:rPr>
          <w:rStyle w:val="HideTWBExt"/>
        </w:rPr>
        <w:t>&lt;/RepeatBlock-By&gt;</w:t>
      </w:r>
    </w:p>
    <w:p w14:paraId="2C86A9F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533FFB0" w14:textId="77777777" w:rsidR="002D0F6A" w:rsidRPr="00B4747E" w:rsidRDefault="002D0F6A" w:rsidP="002D0F6A">
      <w:pPr>
        <w:pStyle w:val="NormalBold"/>
      </w:pPr>
      <w:r w:rsidRPr="00B4747E">
        <w:rPr>
          <w:rStyle w:val="HideTWBExt"/>
        </w:rPr>
        <w:t>&lt;Article&gt;</w:t>
      </w:r>
      <w:r w:rsidRPr="00B4747E">
        <w:t>Liite I – johdanto-osan 3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639F8A" w14:textId="77777777" w:rsidTr="00C72199">
        <w:trPr>
          <w:jc w:val="center"/>
        </w:trPr>
        <w:tc>
          <w:tcPr>
            <w:tcW w:w="9752" w:type="dxa"/>
            <w:gridSpan w:val="2"/>
          </w:tcPr>
          <w:p w14:paraId="76E4E64A" w14:textId="77777777" w:rsidR="002D0F6A" w:rsidRPr="00B4747E" w:rsidRDefault="002D0F6A" w:rsidP="00C72199">
            <w:pPr>
              <w:keepNext/>
            </w:pPr>
          </w:p>
        </w:tc>
      </w:tr>
      <w:tr w:rsidR="002D0F6A" w:rsidRPr="00B4747E" w14:paraId="2271DFEB" w14:textId="77777777" w:rsidTr="00C72199">
        <w:trPr>
          <w:jc w:val="center"/>
        </w:trPr>
        <w:tc>
          <w:tcPr>
            <w:tcW w:w="4876" w:type="dxa"/>
            <w:hideMark/>
          </w:tcPr>
          <w:p w14:paraId="76EC584E" w14:textId="77777777" w:rsidR="002D0F6A" w:rsidRPr="00B4747E" w:rsidRDefault="002D0F6A" w:rsidP="00C72199">
            <w:pPr>
              <w:pStyle w:val="ColumnHeading"/>
              <w:keepNext/>
            </w:pPr>
            <w:r w:rsidRPr="00B4747E">
              <w:t>Päätöslauselmaesitys</w:t>
            </w:r>
          </w:p>
        </w:tc>
        <w:tc>
          <w:tcPr>
            <w:tcW w:w="4876" w:type="dxa"/>
            <w:hideMark/>
          </w:tcPr>
          <w:p w14:paraId="6404AD1B" w14:textId="77777777" w:rsidR="002D0F6A" w:rsidRPr="00B4747E" w:rsidRDefault="002D0F6A" w:rsidP="00C72199">
            <w:pPr>
              <w:pStyle w:val="ColumnHeading"/>
              <w:keepNext/>
            </w:pPr>
            <w:r w:rsidRPr="00B4747E">
              <w:t>Tarkistus</w:t>
            </w:r>
          </w:p>
        </w:tc>
      </w:tr>
      <w:tr w:rsidR="002D0F6A" w:rsidRPr="00B4747E" w14:paraId="0284BEE0" w14:textId="77777777" w:rsidTr="00C72199">
        <w:trPr>
          <w:jc w:val="center"/>
        </w:trPr>
        <w:tc>
          <w:tcPr>
            <w:tcW w:w="4876" w:type="dxa"/>
            <w:hideMark/>
          </w:tcPr>
          <w:p w14:paraId="05A7FE8F" w14:textId="77777777" w:rsidR="002D0F6A" w:rsidRPr="00B4747E" w:rsidRDefault="002D0F6A" w:rsidP="00C72199">
            <w:pPr>
              <w:pStyle w:val="Normal6"/>
            </w:pPr>
            <w:r w:rsidRPr="00B4747E">
              <w:t>(3)</w:t>
            </w:r>
            <w:r w:rsidRPr="00B4747E">
              <w:tab/>
              <w:t>Jos algoritmijohtamisen järjestelmien toiminta jää epäselväksi, työntekijät eivät voi puolustaa tietoihin liittyviä oikeuksiaan tehokkaasti</w:t>
            </w:r>
            <w:r w:rsidRPr="00B4747E">
              <w:rPr>
                <w:b/>
                <w:i/>
              </w:rPr>
              <w:t>, mikä lisää vallan epätasapainoa entisestään työnantajan eduksi</w:t>
            </w:r>
            <w:r w:rsidRPr="00B4747E">
              <w:t>. On saatu näyttöä siitä, että työntekijöiden ja heidän edustajiensa osallistuminen kuulemisiin parantaa sekä työsuorituksia että työehtoja ja -oloja.</w:t>
            </w:r>
            <w:r w:rsidRPr="00B4747E">
              <w:rPr>
                <w:vertAlign w:val="superscript"/>
              </w:rPr>
              <w:t>4</w:t>
            </w:r>
          </w:p>
        </w:tc>
        <w:tc>
          <w:tcPr>
            <w:tcW w:w="4876" w:type="dxa"/>
            <w:hideMark/>
          </w:tcPr>
          <w:p w14:paraId="18DD72AB" w14:textId="77777777" w:rsidR="002D0F6A" w:rsidRPr="00B4747E" w:rsidRDefault="002D0F6A" w:rsidP="00C72199">
            <w:pPr>
              <w:pStyle w:val="Normal6"/>
              <w:rPr>
                <w:szCs w:val="24"/>
              </w:rPr>
            </w:pPr>
            <w:r w:rsidRPr="00B4747E">
              <w:t>(3)</w:t>
            </w:r>
            <w:r w:rsidRPr="00B4747E">
              <w:tab/>
              <w:t>Jos algoritmijohtamisen järjestelmien toiminta jää epäselväksi, työntekijät eivät voi puolustaa tietoihin liittyviä oikeuksiaan tehokkaasti. On saatu näyttöä siitä, että työntekijöiden ja heidän edustajiensa osallistuminen kuulemisiin</w:t>
            </w:r>
            <w:r w:rsidRPr="00B4747E">
              <w:rPr>
                <w:b/>
                <w:i/>
              </w:rPr>
              <w:t xml:space="preserve"> voi</w:t>
            </w:r>
            <w:r w:rsidRPr="00B4747E">
              <w:t xml:space="preserve"> parantaa sekä työsuorituksia että työehtoja ja -oloja.</w:t>
            </w:r>
            <w:r w:rsidRPr="00B4747E">
              <w:rPr>
                <w:vertAlign w:val="superscript"/>
              </w:rPr>
              <w:t>4</w:t>
            </w:r>
          </w:p>
        </w:tc>
      </w:tr>
      <w:tr w:rsidR="002D0F6A" w:rsidRPr="00B4747E" w14:paraId="4010E20A" w14:textId="77777777" w:rsidTr="00C72199">
        <w:trPr>
          <w:jc w:val="center"/>
        </w:trPr>
        <w:tc>
          <w:tcPr>
            <w:tcW w:w="4876" w:type="dxa"/>
            <w:hideMark/>
          </w:tcPr>
          <w:p w14:paraId="399B460E" w14:textId="77777777" w:rsidR="002D0F6A" w:rsidRPr="00B4747E" w:rsidRDefault="002D0F6A" w:rsidP="00C72199">
            <w:pPr>
              <w:pStyle w:val="Normal6"/>
            </w:pPr>
            <w:r w:rsidRPr="00B4747E">
              <w:t>__________________</w:t>
            </w:r>
          </w:p>
        </w:tc>
        <w:tc>
          <w:tcPr>
            <w:tcW w:w="4876" w:type="dxa"/>
            <w:hideMark/>
          </w:tcPr>
          <w:p w14:paraId="14DB6726" w14:textId="77777777" w:rsidR="002D0F6A" w:rsidRPr="00B4747E" w:rsidRDefault="002D0F6A" w:rsidP="00C72199">
            <w:pPr>
              <w:pStyle w:val="Normal6"/>
              <w:rPr>
                <w:szCs w:val="24"/>
              </w:rPr>
            </w:pPr>
            <w:r w:rsidRPr="00B4747E">
              <w:t>__________________</w:t>
            </w:r>
          </w:p>
        </w:tc>
      </w:tr>
      <w:tr w:rsidR="002D0F6A" w:rsidRPr="00B4747E" w14:paraId="5237CD10" w14:textId="77777777" w:rsidTr="00C72199">
        <w:trPr>
          <w:jc w:val="center"/>
        </w:trPr>
        <w:tc>
          <w:tcPr>
            <w:tcW w:w="4876" w:type="dxa"/>
            <w:hideMark/>
          </w:tcPr>
          <w:p w14:paraId="62BC6D2D" w14:textId="77777777" w:rsidR="002D0F6A" w:rsidRPr="00B4747E" w:rsidRDefault="002D0F6A" w:rsidP="00C72199">
            <w:pPr>
              <w:pStyle w:val="Normal6"/>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c>
          <w:tcPr>
            <w:tcW w:w="4876" w:type="dxa"/>
            <w:hideMark/>
          </w:tcPr>
          <w:p w14:paraId="71B5457D" w14:textId="77777777" w:rsidR="002D0F6A" w:rsidRPr="00B4747E" w:rsidRDefault="002D0F6A" w:rsidP="00C72199">
            <w:pPr>
              <w:pStyle w:val="Normal6"/>
              <w:rPr>
                <w:szCs w:val="24"/>
              </w:rPr>
            </w:pPr>
            <w:r w:rsidRPr="00B4747E">
              <w:rPr>
                <w:vertAlign w:val="superscript"/>
              </w:rPr>
              <w:t>4</w:t>
            </w:r>
            <w:r w:rsidRPr="00B4747E">
              <w:t xml:space="preserve"> OECD 2023. Https://www.oecd.org/en/publications/the-impact-of-ai-on-the-workplace-main-findings-from-the-oecd-ai-surveys-of-employers-and-workers_ea0a0fe1-en.html; https://www.eurofound.europa.eu/fi/publications/2020/european-company-survey-2019-workplace-practices-unlocking-employee-potential.</w:t>
            </w:r>
          </w:p>
        </w:tc>
      </w:tr>
    </w:tbl>
    <w:p w14:paraId="41C2B40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580785B" w14:textId="77777777" w:rsidR="002D0F6A" w:rsidRPr="00B4747E" w:rsidRDefault="002D0F6A" w:rsidP="002D0F6A">
      <w:r w:rsidRPr="00B4747E">
        <w:rPr>
          <w:rStyle w:val="HideTWBExt"/>
        </w:rPr>
        <w:t>&lt;/Amend&gt;</w:t>
      </w:r>
    </w:p>
    <w:p w14:paraId="6C30FC0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273</w:t>
      </w:r>
      <w:r w:rsidRPr="00B4747E">
        <w:rPr>
          <w:rStyle w:val="HideTWBExt"/>
        </w:rPr>
        <w:t>&lt;/NumAm&gt;</w:t>
      </w:r>
    </w:p>
    <w:p w14:paraId="2E409E1D"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FFE79CD" w14:textId="77777777" w:rsidR="002D0F6A" w:rsidRPr="00B4747E" w:rsidRDefault="002D0F6A" w:rsidP="002D0F6A">
      <w:r w:rsidRPr="00B4747E">
        <w:rPr>
          <w:rStyle w:val="HideTWBExt"/>
        </w:rPr>
        <w:t>&lt;/RepeatBlock-By&gt;</w:t>
      </w:r>
    </w:p>
    <w:p w14:paraId="6093A14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AA04D03" w14:textId="77777777" w:rsidR="002D0F6A" w:rsidRPr="00B4747E" w:rsidRDefault="002D0F6A" w:rsidP="002D0F6A">
      <w:pPr>
        <w:pStyle w:val="NormalBold"/>
      </w:pPr>
      <w:r w:rsidRPr="00B4747E">
        <w:rPr>
          <w:rStyle w:val="HideTWBExt"/>
        </w:rPr>
        <w:t>&lt;Article&gt;</w:t>
      </w:r>
      <w:r w:rsidRPr="00B4747E">
        <w:t>Liite I – johdanto-osan 4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6B2EA4F" w14:textId="77777777" w:rsidTr="00C72199">
        <w:trPr>
          <w:jc w:val="center"/>
        </w:trPr>
        <w:tc>
          <w:tcPr>
            <w:tcW w:w="9752" w:type="dxa"/>
            <w:gridSpan w:val="2"/>
          </w:tcPr>
          <w:p w14:paraId="12B7227E" w14:textId="77777777" w:rsidR="002D0F6A" w:rsidRPr="00B4747E" w:rsidRDefault="002D0F6A" w:rsidP="00C72199">
            <w:pPr>
              <w:keepNext/>
            </w:pPr>
          </w:p>
        </w:tc>
      </w:tr>
      <w:tr w:rsidR="002D0F6A" w:rsidRPr="00B4747E" w14:paraId="6AA93A77" w14:textId="77777777" w:rsidTr="00C72199">
        <w:trPr>
          <w:jc w:val="center"/>
        </w:trPr>
        <w:tc>
          <w:tcPr>
            <w:tcW w:w="4876" w:type="dxa"/>
            <w:hideMark/>
          </w:tcPr>
          <w:p w14:paraId="68D38475" w14:textId="77777777" w:rsidR="002D0F6A" w:rsidRPr="00B4747E" w:rsidRDefault="002D0F6A" w:rsidP="00C72199">
            <w:pPr>
              <w:pStyle w:val="ColumnHeading"/>
              <w:keepNext/>
            </w:pPr>
            <w:r w:rsidRPr="00B4747E">
              <w:t>Päätöslauselmaesitys</w:t>
            </w:r>
          </w:p>
        </w:tc>
        <w:tc>
          <w:tcPr>
            <w:tcW w:w="4876" w:type="dxa"/>
            <w:hideMark/>
          </w:tcPr>
          <w:p w14:paraId="158D5958" w14:textId="77777777" w:rsidR="002D0F6A" w:rsidRPr="00B4747E" w:rsidRDefault="002D0F6A" w:rsidP="00C72199">
            <w:pPr>
              <w:pStyle w:val="ColumnHeading"/>
              <w:keepNext/>
            </w:pPr>
            <w:r w:rsidRPr="00B4747E">
              <w:t>Tarkistus</w:t>
            </w:r>
          </w:p>
        </w:tc>
      </w:tr>
      <w:tr w:rsidR="002D0F6A" w:rsidRPr="00B4747E" w14:paraId="5696DB4D" w14:textId="77777777" w:rsidTr="00C72199">
        <w:trPr>
          <w:jc w:val="center"/>
        </w:trPr>
        <w:tc>
          <w:tcPr>
            <w:tcW w:w="4876" w:type="dxa"/>
            <w:hideMark/>
          </w:tcPr>
          <w:p w14:paraId="7934DB97" w14:textId="77777777" w:rsidR="002D0F6A" w:rsidRPr="00B4747E" w:rsidRDefault="002D0F6A" w:rsidP="00C72199">
            <w:pPr>
              <w:pStyle w:val="Normal6"/>
            </w:pPr>
            <w:r w:rsidRPr="00B4747E">
              <w:t>(4)</w:t>
            </w:r>
            <w:r w:rsidRPr="00B4747E">
              <w:tab/>
              <w:t xml:space="preserve">Tekoälysäädös on merkittävä edistysaskel suuririskisten tekoälyjärjestelmien sääntelyssä, mutta se ei ole kuitenkaan riittävä väline sellaisten haasteiden käsittelemiseksi kattavasti, joita algoritmijohtaminen työpaikoilla aiheuttaa.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w:t>
            </w:r>
            <w:r w:rsidRPr="00B4747E">
              <w:lastRenderedPageBreak/>
              <w:t xml:space="preserve">vaatimustenmukaisuusvelvoitteissa. Tekoälysäädöstä ei myöskään sovelleta algoritmijohtamisen järjestelmiin, jotka eivät perustu tekoälyyn, joten sääntelyssä käsitellään puutteellisesti sitä, miten </w:t>
            </w:r>
            <w:r w:rsidRPr="00B4747E">
              <w:rPr>
                <w:b/>
                <w:i/>
              </w:rPr>
              <w:t>digitaalisten</w:t>
            </w:r>
            <w:r w:rsidRPr="00B4747E">
              <w:t xml:space="preserve"> johtamisen välineet vaikuttavat laajemmin työntekijöiden oikeuksiin, työehtoihin ja -oloihin ja työmarkkinaosapuolten väliseen vuoropuheluun.</w:t>
            </w:r>
          </w:p>
        </w:tc>
        <w:tc>
          <w:tcPr>
            <w:tcW w:w="4876" w:type="dxa"/>
            <w:hideMark/>
          </w:tcPr>
          <w:p w14:paraId="7BD9336D" w14:textId="77777777" w:rsidR="002D0F6A" w:rsidRPr="00B4747E" w:rsidRDefault="002D0F6A" w:rsidP="00C72199">
            <w:pPr>
              <w:pStyle w:val="Normal6"/>
              <w:rPr>
                <w:szCs w:val="24"/>
              </w:rPr>
            </w:pPr>
            <w:r w:rsidRPr="00B4747E">
              <w:lastRenderedPageBreak/>
              <w:t>(4)</w:t>
            </w:r>
            <w:r w:rsidRPr="00B4747E">
              <w:tab/>
              <w:t xml:space="preserve">Tekoälysäädös on merkittävä edistysaskel suuririskisten tekoälyjärjestelmien sääntelyssä, mutta se ei ole kuitenkaan riittävä väline sellaisten haasteiden käsittelemiseksi kattavasti, joita algoritmijohtaminen työpaikoilla aiheuttaa.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w:t>
            </w:r>
            <w:r w:rsidRPr="00B4747E">
              <w:lastRenderedPageBreak/>
              <w:t xml:space="preserve">vaatimustenmukaisuusvelvoitteissa. </w:t>
            </w:r>
            <w:r w:rsidRPr="00B4747E">
              <w:rPr>
                <w:b/>
                <w:i/>
              </w:rPr>
              <w:t>Siksi siinä ei käsitellä tekoälyjärjestelmien käytön lisääntymisestä aiheutuvia ongelmia, vaikka tekoälyjärjestelmiin liittyy mahdollisuuksien lisäksi tiettyjä riskejä, kuten teknisiä rajoitteita ja eettisiä kysymyksiä, jotka liittyvät järjestelmän itsenäisyyden asteeseen ja sen käytön kokonaispotentiaaliin, kun ihminen poistetaan silmukasta mallisuunnittelusta alkaen.</w:t>
            </w:r>
            <w:r w:rsidRPr="00B4747E">
              <w:t xml:space="preserve"> Tekoälysäädöstä ei myöskään sovelleta algoritmijohtamisen järjestelmiin, jotka eivät perustu tekoälyyn, joten sääntelyssä käsitellään puutteellisesti sitä, miten </w:t>
            </w:r>
            <w:r w:rsidRPr="00B4747E">
              <w:rPr>
                <w:b/>
                <w:i/>
              </w:rPr>
              <w:t>digitaaliset</w:t>
            </w:r>
            <w:r w:rsidRPr="00B4747E">
              <w:t xml:space="preserve"> johtamisen välineet vaikuttavat laajemmin työntekijöiden oikeuksiin, työehtoihin ja -oloihin ja työmarkkinaosapuolten väliseen vuoropuheluun.</w:t>
            </w:r>
          </w:p>
        </w:tc>
      </w:tr>
    </w:tbl>
    <w:p w14:paraId="7467F8CE"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3C0DCE3" w14:textId="77777777" w:rsidR="002D0F6A" w:rsidRPr="00B4747E" w:rsidRDefault="002D0F6A" w:rsidP="002D0F6A">
      <w:r w:rsidRPr="00B4747E">
        <w:rPr>
          <w:rStyle w:val="HideTWBExt"/>
        </w:rPr>
        <w:t>&lt;/Amend&gt;</w:t>
      </w:r>
    </w:p>
    <w:p w14:paraId="4C609FC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274</w:t>
      </w:r>
      <w:r w:rsidRPr="00B4747E">
        <w:rPr>
          <w:rStyle w:val="HideTWBExt"/>
        </w:rPr>
        <w:t>&lt;/NumAm&gt;</w:t>
      </w:r>
    </w:p>
    <w:p w14:paraId="31DF6533"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623A1451" w14:textId="77777777" w:rsidR="002D0F6A" w:rsidRPr="00B4747E" w:rsidRDefault="002D0F6A" w:rsidP="002D0F6A">
      <w:r w:rsidRPr="00B4747E">
        <w:rPr>
          <w:rStyle w:val="HideTWBExt"/>
        </w:rPr>
        <w:t>&lt;/RepeatBlock-By&gt;</w:t>
      </w:r>
    </w:p>
    <w:p w14:paraId="692A498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652D127" w14:textId="77777777" w:rsidR="002D0F6A" w:rsidRPr="00B4747E" w:rsidRDefault="002D0F6A" w:rsidP="002D0F6A">
      <w:pPr>
        <w:pStyle w:val="NormalBold"/>
      </w:pPr>
      <w:r w:rsidRPr="00B4747E">
        <w:rPr>
          <w:rStyle w:val="HideTWBExt"/>
        </w:rPr>
        <w:t>&lt;Article&gt;</w:t>
      </w:r>
      <w:r w:rsidRPr="00B4747E">
        <w:t>Liite I – johdanto-osan 4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CD4183B" w14:textId="77777777" w:rsidTr="00C72199">
        <w:trPr>
          <w:jc w:val="center"/>
        </w:trPr>
        <w:tc>
          <w:tcPr>
            <w:tcW w:w="9752" w:type="dxa"/>
            <w:gridSpan w:val="2"/>
          </w:tcPr>
          <w:p w14:paraId="022E7F3E" w14:textId="77777777" w:rsidR="002D0F6A" w:rsidRPr="00B4747E" w:rsidRDefault="002D0F6A" w:rsidP="00C72199">
            <w:pPr>
              <w:keepNext/>
            </w:pPr>
          </w:p>
        </w:tc>
      </w:tr>
      <w:tr w:rsidR="002D0F6A" w:rsidRPr="00B4747E" w14:paraId="44ABB140" w14:textId="77777777" w:rsidTr="00C72199">
        <w:trPr>
          <w:jc w:val="center"/>
        </w:trPr>
        <w:tc>
          <w:tcPr>
            <w:tcW w:w="4876" w:type="dxa"/>
            <w:hideMark/>
          </w:tcPr>
          <w:p w14:paraId="7FB27DCD" w14:textId="77777777" w:rsidR="002D0F6A" w:rsidRPr="00B4747E" w:rsidRDefault="002D0F6A" w:rsidP="00C72199">
            <w:pPr>
              <w:pStyle w:val="ColumnHeading"/>
              <w:keepNext/>
            </w:pPr>
            <w:r w:rsidRPr="00B4747E">
              <w:t>Päätöslauselmaesitys</w:t>
            </w:r>
          </w:p>
        </w:tc>
        <w:tc>
          <w:tcPr>
            <w:tcW w:w="4876" w:type="dxa"/>
            <w:hideMark/>
          </w:tcPr>
          <w:p w14:paraId="7D9127AA" w14:textId="77777777" w:rsidR="002D0F6A" w:rsidRPr="00B4747E" w:rsidRDefault="002D0F6A" w:rsidP="00C72199">
            <w:pPr>
              <w:pStyle w:val="ColumnHeading"/>
              <w:keepNext/>
            </w:pPr>
            <w:r w:rsidRPr="00B4747E">
              <w:t>Tarkistus</w:t>
            </w:r>
          </w:p>
        </w:tc>
      </w:tr>
      <w:tr w:rsidR="002D0F6A" w:rsidRPr="00B4747E" w14:paraId="50536F8C" w14:textId="77777777" w:rsidTr="00C72199">
        <w:trPr>
          <w:jc w:val="center"/>
        </w:trPr>
        <w:tc>
          <w:tcPr>
            <w:tcW w:w="4876" w:type="dxa"/>
            <w:hideMark/>
          </w:tcPr>
          <w:p w14:paraId="09BBADE8" w14:textId="77777777" w:rsidR="002D0F6A" w:rsidRPr="00B4747E" w:rsidRDefault="002D0F6A" w:rsidP="00C72199">
            <w:pPr>
              <w:pStyle w:val="Normal6"/>
            </w:pPr>
            <w:r w:rsidRPr="00B4747E">
              <w:t>(4)</w:t>
            </w:r>
            <w:r w:rsidRPr="00B4747E">
              <w:tab/>
              <w:t xml:space="preserve">Tekoälysäädös </w:t>
            </w:r>
            <w:r w:rsidRPr="00B4747E">
              <w:rPr>
                <w:b/>
                <w:i/>
              </w:rPr>
              <w:t>on merkittävä edistysaskel</w:t>
            </w:r>
            <w:r w:rsidRPr="00B4747E">
              <w:t xml:space="preserve"> suuririskisten tekoälyjärjestelmien </w:t>
            </w:r>
            <w:r w:rsidRPr="00B4747E">
              <w:rPr>
                <w:b/>
                <w:i/>
              </w:rPr>
              <w:t>sääntelyssä, mutta se ei ole kuitenkaan riittävä väline sellaisten haasteiden käsittelemiseksi kattavasti</w:t>
            </w:r>
            <w:r w:rsidRPr="00B4747E">
              <w:t xml:space="preserve">, </w:t>
            </w:r>
            <w:r w:rsidRPr="00B4747E">
              <w:rPr>
                <w:b/>
                <w:i/>
              </w:rPr>
              <w:t>joita algoritmijohtaminen työpaikoilla aiheuttaa. Vaikka työhön liittyvät tekoälyjärjestelmät luokitellaan säädöksessä suuririskisiksi, säädöksen ensisijainen painopiste</w:t>
            </w:r>
            <w:r w:rsidRPr="00B4747E">
              <w:t xml:space="preserve"> ei ole </w:t>
            </w:r>
            <w:r w:rsidRPr="00B4747E">
              <w:rPr>
                <w:b/>
                <w:i/>
              </w:rPr>
              <w:t>työnantajan ja työntekijän välisessä suhteessa vaan markkinoille saattamisessa, tuoteturvallisuudessa ja tarjoajille</w:t>
            </w:r>
            <w:r w:rsidRPr="00B4747E">
              <w:t xml:space="preserve"> ja </w:t>
            </w:r>
            <w:r w:rsidRPr="00B4747E">
              <w:rPr>
                <w:b/>
                <w:i/>
              </w:rPr>
              <w:t>käyttäjille asetettavissa vaatimustenmukaisuusvelvoitteissa. Tekoälysäädöstä</w:t>
            </w:r>
            <w:r w:rsidRPr="00B4747E">
              <w:t xml:space="preserve"> ei </w:t>
            </w:r>
            <w:r w:rsidRPr="00B4747E">
              <w:rPr>
                <w:b/>
                <w:i/>
              </w:rPr>
              <w:t xml:space="preserve">myöskään </w:t>
            </w:r>
            <w:r w:rsidRPr="00B4747E">
              <w:t xml:space="preserve">sovelleta </w:t>
            </w:r>
            <w:r w:rsidRPr="00B4747E">
              <w:lastRenderedPageBreak/>
              <w:t xml:space="preserve">algoritmijohtamisen järjestelmiin, jotka eivät perustu tekoälyyn, </w:t>
            </w:r>
            <w:r w:rsidRPr="00B4747E">
              <w:rPr>
                <w:b/>
                <w:i/>
              </w:rPr>
              <w:t>joten sääntelyssä käsitellään puutteellisesti sitä, miten digitaalisten johtamisen välineet vaikuttavat laajemmin työntekijöiden oikeuksiin</w:t>
            </w:r>
            <w:r w:rsidRPr="00B4747E">
              <w:t xml:space="preserve">, </w:t>
            </w:r>
            <w:r w:rsidRPr="00B4747E">
              <w:rPr>
                <w:b/>
                <w:i/>
              </w:rPr>
              <w:t>työehtoihin</w:t>
            </w:r>
            <w:r w:rsidRPr="00B4747E">
              <w:t xml:space="preserve"> ja </w:t>
            </w:r>
            <w:r w:rsidRPr="00B4747E">
              <w:rPr>
                <w:b/>
                <w:i/>
              </w:rPr>
              <w:t>-oloihin</w:t>
            </w:r>
            <w:r w:rsidRPr="00B4747E">
              <w:t xml:space="preserve"> ja </w:t>
            </w:r>
            <w:r w:rsidRPr="00B4747E">
              <w:rPr>
                <w:b/>
                <w:i/>
              </w:rPr>
              <w:t>työmarkkinaosapuolten väliseen vuoropuheluun</w:t>
            </w:r>
            <w:r w:rsidRPr="00B4747E">
              <w:t>.</w:t>
            </w:r>
          </w:p>
        </w:tc>
        <w:tc>
          <w:tcPr>
            <w:tcW w:w="4876" w:type="dxa"/>
            <w:hideMark/>
          </w:tcPr>
          <w:p w14:paraId="000B65F7" w14:textId="77777777" w:rsidR="002D0F6A" w:rsidRPr="00B4747E" w:rsidRDefault="002D0F6A" w:rsidP="00C72199">
            <w:pPr>
              <w:pStyle w:val="Normal6"/>
              <w:rPr>
                <w:szCs w:val="24"/>
              </w:rPr>
            </w:pPr>
            <w:r w:rsidRPr="00B4747E">
              <w:lastRenderedPageBreak/>
              <w:t>(4)</w:t>
            </w:r>
            <w:r w:rsidRPr="00B4747E">
              <w:tab/>
            </w:r>
            <w:r w:rsidRPr="00B4747E">
              <w:rPr>
                <w:b/>
                <w:i/>
              </w:rPr>
              <w:t>Vaikka</w:t>
            </w:r>
            <w:r w:rsidRPr="00B4747E">
              <w:t xml:space="preserve"> tekoälysäädös </w:t>
            </w:r>
            <w:r w:rsidRPr="00B4747E">
              <w:rPr>
                <w:b/>
                <w:i/>
              </w:rPr>
              <w:t>luo horisontaalisen kehyksen</w:t>
            </w:r>
            <w:r w:rsidRPr="00B4747E">
              <w:t xml:space="preserve"> suuririskisten tekoälyjärjestelmien </w:t>
            </w:r>
            <w:r w:rsidRPr="00B4747E">
              <w:rPr>
                <w:b/>
                <w:i/>
              </w:rPr>
              <w:t>sääntelyyn ja koskee myös tiettyjä työpaikoilla käytettäviä välineitä, sen ensisijainen tavoite on varmistaa</w:t>
            </w:r>
            <w:r w:rsidRPr="00B4747E">
              <w:t xml:space="preserve">, </w:t>
            </w:r>
            <w:r w:rsidRPr="00B4747E">
              <w:rPr>
                <w:b/>
                <w:i/>
              </w:rPr>
              <w:t>että tekoälyjärjestelmät saatetaan sisämarkkinoille turvallisesti, ja määrittää tarjoajille ja käyttäjille asetettavat vaatimustenmukaisuusvelvoitteet. Sen tarkoituksena</w:t>
            </w:r>
            <w:r w:rsidRPr="00B4747E">
              <w:t xml:space="preserve"> ei ole </w:t>
            </w:r>
            <w:r w:rsidRPr="00B4747E">
              <w:rPr>
                <w:b/>
                <w:i/>
              </w:rPr>
              <w:t xml:space="preserve">säädellä työn sisäistä organisointia tai työnantajan ja työntekijän välistä suhdetta, </w:t>
            </w:r>
            <w:r w:rsidRPr="00B4747E">
              <w:t xml:space="preserve">eikä sitä sovelleta algoritmijohtamisen järjestelmiin, jotka eivät perustu tekoälyyn, </w:t>
            </w:r>
            <w:r w:rsidRPr="00B4747E">
              <w:rPr>
                <w:b/>
                <w:i/>
              </w:rPr>
              <w:t xml:space="preserve">mikä saattaa aiheuttaa oikeudellista epävarmuutta ja </w:t>
            </w:r>
            <w:r w:rsidRPr="00B4747E">
              <w:rPr>
                <w:b/>
                <w:i/>
              </w:rPr>
              <w:lastRenderedPageBreak/>
              <w:t>lähestymistapojen hajanaisuutta. Siksi on tarpeen arvioida, tarvitaanko kohdennettuja</w:t>
            </w:r>
            <w:r w:rsidRPr="00B4747E">
              <w:t xml:space="preserve">, </w:t>
            </w:r>
            <w:r w:rsidRPr="00B4747E">
              <w:rPr>
                <w:b/>
                <w:i/>
              </w:rPr>
              <w:t>oikeasuhtaisia</w:t>
            </w:r>
            <w:r w:rsidRPr="00B4747E">
              <w:t xml:space="preserve"> ja </w:t>
            </w:r>
            <w:r w:rsidRPr="00B4747E">
              <w:rPr>
                <w:b/>
                <w:i/>
              </w:rPr>
              <w:t>innovaatiomyönteisiä toimenpiteitä, jotka kohdistetaan digitaalisten johtamisen välineiden erityisiin käyttötarkoituksiin työpaikalla, samalla kun vältetään päällekkäisyyksiä olemassa olevien kehysten kanssa sekä työnantajille koituvaa turhaa hallinnollista taakkaa</w:t>
            </w:r>
            <w:r w:rsidRPr="00B4747E">
              <w:t>.</w:t>
            </w:r>
          </w:p>
        </w:tc>
      </w:tr>
    </w:tbl>
    <w:p w14:paraId="2BEB3E4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AC01668" w14:textId="77777777" w:rsidR="002D0F6A" w:rsidRPr="00B4747E" w:rsidRDefault="002D0F6A" w:rsidP="002D0F6A">
      <w:r w:rsidRPr="00B4747E">
        <w:rPr>
          <w:rStyle w:val="HideTWBExt"/>
        </w:rPr>
        <w:t>&lt;/Amend&gt;</w:t>
      </w:r>
    </w:p>
    <w:p w14:paraId="7442A11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275</w:t>
      </w:r>
      <w:r w:rsidRPr="00B4747E">
        <w:rPr>
          <w:rStyle w:val="HideTWBExt"/>
        </w:rPr>
        <w:t>&lt;/NumAm&gt;</w:t>
      </w:r>
    </w:p>
    <w:p w14:paraId="3B2C0338"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28456FC"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A09BAA4" w14:textId="77777777" w:rsidR="002D0F6A" w:rsidRPr="00B4747E" w:rsidRDefault="002D0F6A" w:rsidP="002D0F6A">
      <w:r w:rsidRPr="00B4747E">
        <w:rPr>
          <w:rStyle w:val="HideTWBExt"/>
        </w:rPr>
        <w:t>&lt;/RepeatBlock-By&gt;</w:t>
      </w:r>
    </w:p>
    <w:p w14:paraId="724A0F2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E342263" w14:textId="77777777" w:rsidR="002D0F6A" w:rsidRPr="00B4747E" w:rsidRDefault="002D0F6A" w:rsidP="002D0F6A">
      <w:pPr>
        <w:pStyle w:val="NormalBold"/>
      </w:pPr>
      <w:r w:rsidRPr="00B4747E">
        <w:rPr>
          <w:rStyle w:val="HideTWBExt"/>
        </w:rPr>
        <w:t>&lt;Article&gt;</w:t>
      </w:r>
      <w:r w:rsidRPr="00B4747E">
        <w:t>Liite I – johdanto-osan 4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EF59B46" w14:textId="77777777" w:rsidTr="00C72199">
        <w:trPr>
          <w:jc w:val="center"/>
        </w:trPr>
        <w:tc>
          <w:tcPr>
            <w:tcW w:w="9752" w:type="dxa"/>
            <w:gridSpan w:val="2"/>
          </w:tcPr>
          <w:p w14:paraId="5117F3ED" w14:textId="77777777" w:rsidR="002D0F6A" w:rsidRPr="00B4747E" w:rsidRDefault="002D0F6A" w:rsidP="00C72199">
            <w:pPr>
              <w:keepNext/>
            </w:pPr>
          </w:p>
        </w:tc>
      </w:tr>
      <w:tr w:rsidR="002D0F6A" w:rsidRPr="00B4747E" w14:paraId="62308A21" w14:textId="77777777" w:rsidTr="00C72199">
        <w:trPr>
          <w:jc w:val="center"/>
        </w:trPr>
        <w:tc>
          <w:tcPr>
            <w:tcW w:w="4876" w:type="dxa"/>
            <w:hideMark/>
          </w:tcPr>
          <w:p w14:paraId="4F528D8B" w14:textId="77777777" w:rsidR="002D0F6A" w:rsidRPr="00B4747E" w:rsidRDefault="002D0F6A" w:rsidP="00C72199">
            <w:pPr>
              <w:pStyle w:val="ColumnHeading"/>
              <w:keepNext/>
            </w:pPr>
            <w:r w:rsidRPr="00B4747E">
              <w:t>Päätöslauselmaesitys</w:t>
            </w:r>
          </w:p>
        </w:tc>
        <w:tc>
          <w:tcPr>
            <w:tcW w:w="4876" w:type="dxa"/>
            <w:hideMark/>
          </w:tcPr>
          <w:p w14:paraId="2D0CE16B" w14:textId="77777777" w:rsidR="002D0F6A" w:rsidRPr="00B4747E" w:rsidRDefault="002D0F6A" w:rsidP="00C72199">
            <w:pPr>
              <w:pStyle w:val="ColumnHeading"/>
              <w:keepNext/>
            </w:pPr>
            <w:r w:rsidRPr="00B4747E">
              <w:t>Tarkistus</w:t>
            </w:r>
          </w:p>
        </w:tc>
      </w:tr>
      <w:tr w:rsidR="002D0F6A" w:rsidRPr="00B4747E" w14:paraId="330E4FD6" w14:textId="77777777" w:rsidTr="00C72199">
        <w:trPr>
          <w:jc w:val="center"/>
        </w:trPr>
        <w:tc>
          <w:tcPr>
            <w:tcW w:w="4876" w:type="dxa"/>
            <w:hideMark/>
          </w:tcPr>
          <w:p w14:paraId="7B300008" w14:textId="77777777" w:rsidR="002D0F6A" w:rsidRPr="00B4747E" w:rsidRDefault="002D0F6A" w:rsidP="00C72199">
            <w:pPr>
              <w:pStyle w:val="Normal6"/>
            </w:pPr>
            <w:r w:rsidRPr="00B4747E">
              <w:t>(4)</w:t>
            </w:r>
            <w:r w:rsidRPr="00B4747E">
              <w:tab/>
              <w:t xml:space="preserve">Tekoälysäädös on merkittävä edistysaskel suuririskisten tekoälyjärjestelmien sääntelyssä, mutta se ei ole kuitenkaan riittävä väline sellaisten haasteiden käsittelemiseksi kattavasti, joita algoritmijohtaminen työpaikoilla aiheuttaa.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vaatimustenmukaisuusvelvoitteissa. Tekoälysäädöstä ei myöskään sovelleta algoritmijohtamisen järjestelmiin, jotka eivät perustu tekoälyyn, joten sääntelyssä käsitellään puutteellisesti sitä, miten </w:t>
            </w:r>
            <w:r w:rsidRPr="00B4747E">
              <w:rPr>
                <w:b/>
                <w:i/>
              </w:rPr>
              <w:t>digitaalisten</w:t>
            </w:r>
            <w:r w:rsidRPr="00B4747E">
              <w:t xml:space="preserve"> johtamisen välineet vaikuttavat laajemmin työntekijöiden oikeuksiin, työehtoihin ja -oloihin ja työmarkkinaosapuolten väliseen vuoropuheluun.</w:t>
            </w:r>
          </w:p>
        </w:tc>
        <w:tc>
          <w:tcPr>
            <w:tcW w:w="4876" w:type="dxa"/>
            <w:hideMark/>
          </w:tcPr>
          <w:p w14:paraId="7B7E3042" w14:textId="77777777" w:rsidR="002D0F6A" w:rsidRPr="00B4747E" w:rsidRDefault="002D0F6A" w:rsidP="00C72199">
            <w:pPr>
              <w:pStyle w:val="Normal6"/>
              <w:rPr>
                <w:szCs w:val="24"/>
              </w:rPr>
            </w:pPr>
            <w:r w:rsidRPr="00B4747E">
              <w:t>(4)</w:t>
            </w:r>
            <w:r w:rsidRPr="00B4747E">
              <w:tab/>
            </w:r>
            <w:r w:rsidRPr="00B4747E">
              <w:rPr>
                <w:b/>
                <w:i/>
              </w:rPr>
              <w:t>Euroopan parlamentin ja neuvoston asetus (EU) 2014/1689</w:t>
            </w:r>
            <w:r w:rsidRPr="00B4747E">
              <w:rPr>
                <w:b/>
                <w:i/>
                <w:vertAlign w:val="superscript"/>
              </w:rPr>
              <w:t>1 a</w:t>
            </w:r>
            <w:r w:rsidRPr="00B4747E">
              <w:rPr>
                <w:b/>
                <w:i/>
              </w:rPr>
              <w:t xml:space="preserve"> (tekoälysäädös)</w:t>
            </w:r>
            <w:r w:rsidRPr="00B4747E">
              <w:t xml:space="preserve"> on merkittävä edistysaskel suuririskisten tekoälyjärjestelmien sääntelyssä, mutta se ei ole kuitenkaan riittävä väline sellaisten haasteiden käsittelemiseksi kattavasti, joita algoritmijohtaminen työpaikoilla aiheuttaa.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vaatimustenmukaisuusvelvoitteissa. Tekoälysäädöstä ei myöskään sovelleta algoritmijohtamisen järjestelmiin, jotka eivät perustu tekoälyyn, joten sääntelyssä käsitellään puutteellisesti sitä, miten </w:t>
            </w:r>
            <w:r w:rsidRPr="00B4747E">
              <w:rPr>
                <w:b/>
                <w:i/>
              </w:rPr>
              <w:t>digitaaliset</w:t>
            </w:r>
            <w:r w:rsidRPr="00B4747E">
              <w:t xml:space="preserve"> johtamisen välineet vaikuttavat laajemmin työntekijöiden oikeuksiin, työehtoihin ja -oloihin ja työmarkkinaosapuolten väliseen </w:t>
            </w:r>
            <w:r w:rsidRPr="00B4747E">
              <w:lastRenderedPageBreak/>
              <w:t>vuoropuheluun.</w:t>
            </w:r>
          </w:p>
        </w:tc>
      </w:tr>
    </w:tbl>
    <w:p w14:paraId="471981F5"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89B7D34" w14:textId="77777777" w:rsidR="002D0F6A" w:rsidRPr="00B4747E" w:rsidRDefault="002D0F6A" w:rsidP="002D0F6A">
      <w:r w:rsidRPr="00B4747E">
        <w:rPr>
          <w:rStyle w:val="HideTWBExt"/>
        </w:rPr>
        <w:t>&lt;/Amend&gt;</w:t>
      </w:r>
    </w:p>
    <w:p w14:paraId="5B264DD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276</w:t>
      </w:r>
      <w:r w:rsidRPr="00B4747E">
        <w:rPr>
          <w:rStyle w:val="HideTWBExt"/>
        </w:rPr>
        <w:t>&lt;/NumAm&gt;</w:t>
      </w:r>
    </w:p>
    <w:p w14:paraId="67855678"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153353B" w14:textId="77777777" w:rsidR="002D0F6A" w:rsidRPr="00B4747E" w:rsidRDefault="002D0F6A" w:rsidP="002D0F6A">
      <w:r w:rsidRPr="00B4747E">
        <w:rPr>
          <w:rStyle w:val="HideTWBExt"/>
        </w:rPr>
        <w:t>&lt;/RepeatBlock-By&gt;</w:t>
      </w:r>
    </w:p>
    <w:p w14:paraId="702DC0A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6454EB8" w14:textId="77777777" w:rsidR="002D0F6A" w:rsidRPr="00B4747E" w:rsidRDefault="002D0F6A" w:rsidP="002D0F6A">
      <w:pPr>
        <w:pStyle w:val="NormalBold"/>
      </w:pPr>
      <w:r w:rsidRPr="00B4747E">
        <w:rPr>
          <w:rStyle w:val="HideTWBExt"/>
        </w:rPr>
        <w:t>&lt;Article&gt;</w:t>
      </w:r>
      <w:r w:rsidRPr="00B4747E">
        <w:t>Liite I – johdanto-osan 4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E6EECD1" w14:textId="77777777" w:rsidTr="00C72199">
        <w:trPr>
          <w:jc w:val="center"/>
        </w:trPr>
        <w:tc>
          <w:tcPr>
            <w:tcW w:w="9752" w:type="dxa"/>
            <w:gridSpan w:val="2"/>
          </w:tcPr>
          <w:p w14:paraId="4BE9ABC1" w14:textId="77777777" w:rsidR="002D0F6A" w:rsidRPr="00B4747E" w:rsidRDefault="002D0F6A" w:rsidP="00C72199">
            <w:pPr>
              <w:keepNext/>
            </w:pPr>
          </w:p>
        </w:tc>
      </w:tr>
      <w:tr w:rsidR="002D0F6A" w:rsidRPr="00B4747E" w14:paraId="509F39A8" w14:textId="77777777" w:rsidTr="00C72199">
        <w:trPr>
          <w:jc w:val="center"/>
        </w:trPr>
        <w:tc>
          <w:tcPr>
            <w:tcW w:w="4876" w:type="dxa"/>
            <w:hideMark/>
          </w:tcPr>
          <w:p w14:paraId="608008BB" w14:textId="77777777" w:rsidR="002D0F6A" w:rsidRPr="00B4747E" w:rsidRDefault="002D0F6A" w:rsidP="00C72199">
            <w:pPr>
              <w:pStyle w:val="ColumnHeading"/>
              <w:keepNext/>
            </w:pPr>
            <w:r w:rsidRPr="00B4747E">
              <w:t>Päätöslauselmaesitys</w:t>
            </w:r>
          </w:p>
        </w:tc>
        <w:tc>
          <w:tcPr>
            <w:tcW w:w="4876" w:type="dxa"/>
            <w:hideMark/>
          </w:tcPr>
          <w:p w14:paraId="2ADBE2F9" w14:textId="77777777" w:rsidR="002D0F6A" w:rsidRPr="00B4747E" w:rsidRDefault="002D0F6A" w:rsidP="00C72199">
            <w:pPr>
              <w:pStyle w:val="ColumnHeading"/>
              <w:keepNext/>
            </w:pPr>
            <w:r w:rsidRPr="00B4747E">
              <w:t>Tarkistus</w:t>
            </w:r>
          </w:p>
        </w:tc>
      </w:tr>
      <w:tr w:rsidR="002D0F6A" w:rsidRPr="00B4747E" w14:paraId="5CF4744A" w14:textId="77777777" w:rsidTr="00C72199">
        <w:trPr>
          <w:jc w:val="center"/>
        </w:trPr>
        <w:tc>
          <w:tcPr>
            <w:tcW w:w="4876" w:type="dxa"/>
            <w:hideMark/>
          </w:tcPr>
          <w:p w14:paraId="0773BBA6" w14:textId="77777777" w:rsidR="002D0F6A" w:rsidRPr="00B4747E" w:rsidRDefault="002D0F6A" w:rsidP="00C72199">
            <w:pPr>
              <w:pStyle w:val="Normal6"/>
            </w:pPr>
            <w:r w:rsidRPr="00B4747E">
              <w:t>(4)</w:t>
            </w:r>
            <w:r w:rsidRPr="00B4747E">
              <w:tab/>
              <w:t>Tekoälysäädös on merkittävä edistysaskel suuririskisten tekoälyjärjestelmien sääntelyssä</w:t>
            </w:r>
            <w:r w:rsidRPr="00B4747E">
              <w:rPr>
                <w:b/>
                <w:i/>
              </w:rPr>
              <w:t>, mutta</w:t>
            </w:r>
            <w:r w:rsidRPr="00B4747E">
              <w:t xml:space="preserve"> se ei ole kuitenkaan </w:t>
            </w:r>
            <w:r w:rsidRPr="00B4747E">
              <w:rPr>
                <w:b/>
                <w:i/>
              </w:rPr>
              <w:t>riittävä</w:t>
            </w:r>
            <w:r w:rsidRPr="00B4747E">
              <w:t xml:space="preserve"> väline sellaisten haasteiden käsittelemiseksi kattavasti, joita algoritmijohtaminen työpaikoilla </w:t>
            </w:r>
            <w:r w:rsidRPr="00B4747E">
              <w:rPr>
                <w:b/>
                <w:i/>
              </w:rPr>
              <w:t>aiheuttaa</w:t>
            </w:r>
            <w:r w:rsidRPr="00B4747E">
              <w:t xml:space="preserve">.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vaatimustenmukaisuusvelvoitteissa. Tekoälysäädöstä ei myöskään sovelleta algoritmijohtamisen järjestelmiin, jotka eivät perustu tekoälyyn, joten sääntelyssä käsitellään puutteellisesti sitä, miten </w:t>
            </w:r>
            <w:r w:rsidRPr="00B4747E">
              <w:rPr>
                <w:b/>
                <w:i/>
              </w:rPr>
              <w:t>digitaalisten</w:t>
            </w:r>
            <w:r w:rsidRPr="00B4747E">
              <w:t xml:space="preserve"> johtamisen välineet vaikuttavat laajemmin työntekijöiden oikeuksiin, työehtoihin ja -oloihin ja työmarkkinaosapuolten väliseen vuoropuheluun.</w:t>
            </w:r>
          </w:p>
        </w:tc>
        <w:tc>
          <w:tcPr>
            <w:tcW w:w="4876" w:type="dxa"/>
            <w:hideMark/>
          </w:tcPr>
          <w:p w14:paraId="7DF28C11" w14:textId="77777777" w:rsidR="002D0F6A" w:rsidRPr="00B4747E" w:rsidRDefault="002D0F6A" w:rsidP="00C72199">
            <w:pPr>
              <w:pStyle w:val="Normal6"/>
              <w:rPr>
                <w:szCs w:val="24"/>
              </w:rPr>
            </w:pPr>
            <w:r w:rsidRPr="00B4747E">
              <w:t>(4)</w:t>
            </w:r>
            <w:r w:rsidRPr="00B4747E">
              <w:tab/>
            </w:r>
            <w:r w:rsidRPr="00B4747E">
              <w:rPr>
                <w:b/>
                <w:i/>
              </w:rPr>
              <w:t>Vaikka</w:t>
            </w:r>
            <w:r w:rsidRPr="00B4747E">
              <w:t xml:space="preserve"> tekoälysäädös on merkittävä edistysaskel suuririskisten tekoälyjärjestelmien sääntelyssä</w:t>
            </w:r>
            <w:r w:rsidRPr="00B4747E">
              <w:rPr>
                <w:b/>
                <w:i/>
              </w:rPr>
              <w:t xml:space="preserve"> myös työelämän alalla,</w:t>
            </w:r>
            <w:r w:rsidRPr="00B4747E">
              <w:t xml:space="preserve"> se ei ole kuitenkaan </w:t>
            </w:r>
            <w:r w:rsidRPr="00B4747E">
              <w:rPr>
                <w:b/>
                <w:i/>
              </w:rPr>
              <w:t>aukoton</w:t>
            </w:r>
            <w:r w:rsidRPr="00B4747E">
              <w:t xml:space="preserve"> väline sellaisten haasteiden käsittelemiseksi kattavasti, joita algoritmijohtaminen </w:t>
            </w:r>
            <w:r w:rsidRPr="00B4747E">
              <w:rPr>
                <w:b/>
                <w:i/>
              </w:rPr>
              <w:t xml:space="preserve">ja tekoäly </w:t>
            </w:r>
            <w:r w:rsidRPr="00B4747E">
              <w:t xml:space="preserve">työpaikoilla </w:t>
            </w:r>
            <w:r w:rsidRPr="00B4747E">
              <w:rPr>
                <w:b/>
                <w:i/>
              </w:rPr>
              <w:t>aiheuttavat</w:t>
            </w:r>
            <w:r w:rsidRPr="00B4747E">
              <w:t xml:space="preserve">. Vaikka työhön liittyvät tekoälyjärjestelmät luokitellaan säädöksessä suuririskisiksi, säädöksen ensisijainen painopiste ei ole työnantajan ja työntekijän välisessä suhteessa vaan markkinoille saattamisessa, tuoteturvallisuudessa ja tarjoajille ja käyttäjille asetettavissa vaatimustenmukaisuusvelvoitteissa. Tekoälysäädöstä ei myöskään sovelleta algoritmijohtamisen järjestelmiin, jotka eivät perustu tekoälyyn, joten sääntelyssä käsitellään puutteellisesti sitä, miten </w:t>
            </w:r>
            <w:r w:rsidRPr="00B4747E">
              <w:rPr>
                <w:b/>
                <w:i/>
              </w:rPr>
              <w:t>digitaaliset</w:t>
            </w:r>
            <w:r w:rsidRPr="00B4747E">
              <w:t xml:space="preserve"> johtamisen välineet vaikuttavat laajemmin työntekijöiden oikeuksiin, työehtoihin ja -oloihin ja työmarkkinaosapuolten väliseen vuoropuheluun.</w:t>
            </w:r>
          </w:p>
        </w:tc>
      </w:tr>
    </w:tbl>
    <w:p w14:paraId="291E2E8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5EAA265" w14:textId="77777777" w:rsidR="002D0F6A" w:rsidRPr="00B4747E" w:rsidRDefault="002D0F6A" w:rsidP="002D0F6A">
      <w:r w:rsidRPr="00B4747E">
        <w:rPr>
          <w:rStyle w:val="HideTWBExt"/>
        </w:rPr>
        <w:t>&lt;/Amend&gt;</w:t>
      </w:r>
    </w:p>
    <w:p w14:paraId="7B7FA99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277</w:t>
      </w:r>
      <w:r w:rsidRPr="00B4747E">
        <w:rPr>
          <w:rStyle w:val="HideTWBExt"/>
        </w:rPr>
        <w:t>&lt;/NumAm&gt;</w:t>
      </w:r>
    </w:p>
    <w:p w14:paraId="6B99109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A1E66D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B5D2FC9" w14:textId="77777777" w:rsidR="002D0F6A" w:rsidRPr="00B4747E" w:rsidRDefault="002D0F6A" w:rsidP="002D0F6A">
      <w:r w:rsidRPr="00B4747E">
        <w:rPr>
          <w:rStyle w:val="HideTWBExt"/>
        </w:rPr>
        <w:t>&lt;/RepeatBlock-By&gt;</w:t>
      </w:r>
    </w:p>
    <w:p w14:paraId="30FF0365"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4231F735" w14:textId="77777777" w:rsidR="002D0F6A" w:rsidRPr="00B4747E" w:rsidRDefault="002D0F6A" w:rsidP="002D0F6A">
      <w:pPr>
        <w:pStyle w:val="NormalBold"/>
      </w:pPr>
      <w:r w:rsidRPr="00B4747E">
        <w:rPr>
          <w:rStyle w:val="HideTWBExt"/>
        </w:rPr>
        <w:t>&lt;Article&gt;</w:t>
      </w:r>
      <w:r w:rsidRPr="00B4747E">
        <w:t>Liite I – johdanto-osan 5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E10EFFC" w14:textId="77777777" w:rsidTr="00C72199">
        <w:trPr>
          <w:jc w:val="center"/>
        </w:trPr>
        <w:tc>
          <w:tcPr>
            <w:tcW w:w="9752" w:type="dxa"/>
            <w:gridSpan w:val="2"/>
          </w:tcPr>
          <w:p w14:paraId="11E58AF7" w14:textId="77777777" w:rsidR="002D0F6A" w:rsidRPr="00B4747E" w:rsidRDefault="002D0F6A" w:rsidP="00C72199">
            <w:pPr>
              <w:keepNext/>
            </w:pPr>
          </w:p>
        </w:tc>
      </w:tr>
      <w:tr w:rsidR="002D0F6A" w:rsidRPr="00B4747E" w14:paraId="53811F47" w14:textId="77777777" w:rsidTr="00C72199">
        <w:trPr>
          <w:jc w:val="center"/>
        </w:trPr>
        <w:tc>
          <w:tcPr>
            <w:tcW w:w="4876" w:type="dxa"/>
            <w:hideMark/>
          </w:tcPr>
          <w:p w14:paraId="5AD3709C" w14:textId="77777777" w:rsidR="002D0F6A" w:rsidRPr="00B4747E" w:rsidRDefault="002D0F6A" w:rsidP="00C72199">
            <w:pPr>
              <w:pStyle w:val="ColumnHeading"/>
              <w:keepNext/>
            </w:pPr>
            <w:r w:rsidRPr="00B4747E">
              <w:t>Päätöslauselmaesitys</w:t>
            </w:r>
          </w:p>
        </w:tc>
        <w:tc>
          <w:tcPr>
            <w:tcW w:w="4876" w:type="dxa"/>
            <w:hideMark/>
          </w:tcPr>
          <w:p w14:paraId="7C93F73F" w14:textId="77777777" w:rsidR="002D0F6A" w:rsidRPr="00B4747E" w:rsidRDefault="002D0F6A" w:rsidP="00C72199">
            <w:pPr>
              <w:pStyle w:val="ColumnHeading"/>
              <w:keepNext/>
            </w:pPr>
            <w:r w:rsidRPr="00B4747E">
              <w:t>Tarkistus</w:t>
            </w:r>
          </w:p>
        </w:tc>
      </w:tr>
      <w:tr w:rsidR="002D0F6A" w:rsidRPr="00B4747E" w14:paraId="19207D61" w14:textId="77777777" w:rsidTr="00C72199">
        <w:trPr>
          <w:jc w:val="center"/>
        </w:trPr>
        <w:tc>
          <w:tcPr>
            <w:tcW w:w="4876" w:type="dxa"/>
            <w:hideMark/>
          </w:tcPr>
          <w:p w14:paraId="1B99B625" w14:textId="77777777" w:rsidR="002D0F6A" w:rsidRPr="00B4747E" w:rsidRDefault="002D0F6A" w:rsidP="00C72199">
            <w:pPr>
              <w:pStyle w:val="Normal6"/>
            </w:pPr>
            <w:r w:rsidRPr="00B4747E">
              <w:rPr>
                <w:b/>
                <w:i/>
              </w:rPr>
              <w:t>(5)</w:t>
            </w:r>
            <w:r w:rsidRPr="00B4747E">
              <w:rPr>
                <w:b/>
                <w:i/>
              </w:rPr>
              <w:tab/>
              <w:t>Euroopan parlamentin ja neuvoston asetus (EU) 2016/679</w:t>
            </w:r>
            <w:r w:rsidRPr="00B4747E">
              <w:rPr>
                <w:b/>
                <w:i/>
                <w:vertAlign w:val="superscript"/>
              </w:rPr>
              <w:t>5</w:t>
            </w:r>
            <w:r w:rsidRPr="00B4747E">
              <w:rPr>
                <w:b/>
                <w:i/>
              </w:rPr>
              <w:t xml:space="preserve"> (yleinen tietosuoja-asetus) on vuodelta 2016, eikä sitä suunniteltu nimenomaisesti työpaikkojen erityisten tietosuojahaasteiden käsittelemistä varten; lisäksi asetuksen antamisen jälkeen teknologinen ja työpaikkojen todellisuus on muuttunut merkittävästi, minkä takia työhön sovellettavia tietosuojasäännöksiä on päivitettävä ja tehostettava, sillä tämänhetkiset säännökset ovat tulkinnanvaraisia. Asetuksen (EU) 2016/679 15 artiklan 1 kohdan h alakohdassa, jossa vahvistetaan tietojen käsittelyn avoimuusvaatimukset ja rajoitukset, säädetään selvästä kiellosta vain täysin automaattisten päätöksentekoprosessien tapauksessa, eikä tällainen kielto siis riitä useimmissa työhön liittyvissä yhteyksissä. Lisäksi asetuksessa (EU) 2016/679 sovelletaan yksilökohtaista lähestymistapaa, eikä siinä anneta kollektiivisia oikeuksia. Asetuksen (EU) 2016/679 tultua voimaan työntekijöiden henkilötietojen suojelua koskevan 88 artiklan täytäntöönpano on ollut heikkoa, ja artikla on suurelta osin tehoton lähes kaikissa jäsenvaltioissa.</w:t>
            </w:r>
            <w:r w:rsidRPr="00B4747E">
              <w:rPr>
                <w:b/>
                <w:i/>
                <w:vertAlign w:val="superscript"/>
              </w:rPr>
              <w:t>6</w:t>
            </w:r>
          </w:p>
        </w:tc>
        <w:tc>
          <w:tcPr>
            <w:tcW w:w="4876" w:type="dxa"/>
            <w:hideMark/>
          </w:tcPr>
          <w:p w14:paraId="72ED6AA0" w14:textId="77777777" w:rsidR="002D0F6A" w:rsidRPr="00B4747E" w:rsidRDefault="002D0F6A" w:rsidP="00C72199">
            <w:pPr>
              <w:pStyle w:val="Normal6"/>
              <w:rPr>
                <w:szCs w:val="24"/>
              </w:rPr>
            </w:pPr>
            <w:r w:rsidRPr="00B4747E">
              <w:rPr>
                <w:b/>
                <w:i/>
              </w:rPr>
              <w:t>Poistetaan.</w:t>
            </w:r>
          </w:p>
        </w:tc>
      </w:tr>
      <w:tr w:rsidR="002D0F6A" w:rsidRPr="00B4747E" w14:paraId="3AA015F9" w14:textId="77777777" w:rsidTr="00C72199">
        <w:trPr>
          <w:jc w:val="center"/>
        </w:trPr>
        <w:tc>
          <w:tcPr>
            <w:tcW w:w="4876" w:type="dxa"/>
            <w:hideMark/>
          </w:tcPr>
          <w:p w14:paraId="0E76B275" w14:textId="77777777" w:rsidR="002D0F6A" w:rsidRPr="00B4747E" w:rsidRDefault="002D0F6A" w:rsidP="00C72199">
            <w:pPr>
              <w:pStyle w:val="Normal6"/>
            </w:pPr>
            <w:r w:rsidRPr="00B4747E">
              <w:rPr>
                <w:b/>
                <w:i/>
              </w:rPr>
              <w:t>__________________</w:t>
            </w:r>
          </w:p>
        </w:tc>
        <w:tc>
          <w:tcPr>
            <w:tcW w:w="4876" w:type="dxa"/>
          </w:tcPr>
          <w:p w14:paraId="7AA8D92A" w14:textId="77777777" w:rsidR="002D0F6A" w:rsidRPr="00B4747E" w:rsidRDefault="002D0F6A" w:rsidP="00C72199">
            <w:pPr>
              <w:pStyle w:val="Normal6"/>
              <w:rPr>
                <w:szCs w:val="24"/>
              </w:rPr>
            </w:pPr>
          </w:p>
        </w:tc>
      </w:tr>
      <w:tr w:rsidR="002D0F6A" w:rsidRPr="00B4747E" w14:paraId="7E769B68" w14:textId="77777777" w:rsidTr="00C72199">
        <w:trPr>
          <w:jc w:val="center"/>
        </w:trPr>
        <w:tc>
          <w:tcPr>
            <w:tcW w:w="4876" w:type="dxa"/>
            <w:hideMark/>
          </w:tcPr>
          <w:p w14:paraId="2A77B2B9" w14:textId="77777777" w:rsidR="002D0F6A" w:rsidRPr="00B4747E" w:rsidRDefault="002D0F6A" w:rsidP="00C72199">
            <w:pPr>
              <w:pStyle w:val="Normal6"/>
            </w:pPr>
            <w:r w:rsidRPr="00B4747E">
              <w:rPr>
                <w:b/>
                <w:i/>
                <w:vertAlign w:val="superscript"/>
              </w:rPr>
              <w:t xml:space="preserve">5 </w:t>
            </w:r>
            <w:r w:rsidRPr="00B4747E">
              <w:rPr>
                <w:b/>
                <w:i/>
              </w:rPr>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tcPr>
          <w:p w14:paraId="4D101EB3" w14:textId="77777777" w:rsidR="002D0F6A" w:rsidRPr="00B4747E" w:rsidRDefault="002D0F6A" w:rsidP="00C72199">
            <w:pPr>
              <w:pStyle w:val="Normal6"/>
              <w:rPr>
                <w:szCs w:val="24"/>
              </w:rPr>
            </w:pPr>
          </w:p>
        </w:tc>
      </w:tr>
      <w:tr w:rsidR="002D0F6A" w:rsidRPr="00F1234B" w14:paraId="5E31410D" w14:textId="77777777" w:rsidTr="00C72199">
        <w:trPr>
          <w:jc w:val="center"/>
        </w:trPr>
        <w:tc>
          <w:tcPr>
            <w:tcW w:w="4876" w:type="dxa"/>
            <w:hideMark/>
          </w:tcPr>
          <w:p w14:paraId="2734D194" w14:textId="77777777" w:rsidR="002D0F6A" w:rsidRPr="00F1234B" w:rsidRDefault="002D0F6A" w:rsidP="00C72199">
            <w:pPr>
              <w:pStyle w:val="Normal6"/>
              <w:rPr>
                <w:lang w:val="en-GB"/>
              </w:rPr>
            </w:pPr>
            <w:r w:rsidRPr="00F1234B">
              <w:rPr>
                <w:b/>
                <w:i/>
                <w:vertAlign w:val="superscript"/>
                <w:lang w:val="en-GB"/>
              </w:rPr>
              <w:t>6</w:t>
            </w:r>
            <w:r w:rsidRPr="00F1234B">
              <w:rPr>
                <w:lang w:val="en-GB"/>
              </w:rPr>
              <w:t xml:space="preserve"> </w:t>
            </w:r>
            <w:r w:rsidRPr="00F1234B">
              <w:rPr>
                <w:b/>
                <w:i/>
                <w:lang w:val="en-GB"/>
              </w:rPr>
              <w:t>Abraha H. (2023), Article 88 GDPR and the Interplay between EU and Member State Employee Data protection rules, The Modern Law Review</w:t>
            </w:r>
          </w:p>
        </w:tc>
        <w:tc>
          <w:tcPr>
            <w:tcW w:w="4876" w:type="dxa"/>
          </w:tcPr>
          <w:p w14:paraId="3058EAB7" w14:textId="77777777" w:rsidR="002D0F6A" w:rsidRPr="00F1234B" w:rsidRDefault="002D0F6A" w:rsidP="00C72199">
            <w:pPr>
              <w:pStyle w:val="Normal6"/>
              <w:rPr>
                <w:szCs w:val="24"/>
                <w:lang w:val="en-GB"/>
              </w:rPr>
            </w:pPr>
          </w:p>
        </w:tc>
      </w:tr>
    </w:tbl>
    <w:p w14:paraId="22997002" w14:textId="77777777" w:rsidR="002D0F6A" w:rsidRPr="00F1234B" w:rsidRDefault="002D0F6A" w:rsidP="002D0F6A">
      <w:pPr>
        <w:pStyle w:val="Olang"/>
        <w:rPr>
          <w:lang w:val="en-GB"/>
        </w:rPr>
      </w:pPr>
      <w:r w:rsidRPr="00F1234B">
        <w:rPr>
          <w:noProof w:val="0"/>
          <w:lang w:val="en-GB"/>
        </w:rPr>
        <w:lastRenderedPageBreak/>
        <w:t xml:space="preserve">Or. </w:t>
      </w:r>
      <w:r w:rsidRPr="00F1234B">
        <w:rPr>
          <w:rStyle w:val="HideTWBExt"/>
          <w:noProof w:val="0"/>
          <w:lang w:val="en-GB"/>
        </w:rPr>
        <w:t>&lt;Original&gt;</w:t>
      </w:r>
      <w:r w:rsidRPr="00F1234B">
        <w:rPr>
          <w:rStyle w:val="HideTWBInt"/>
          <w:noProof w:val="0"/>
          <w:lang w:val="en-GB"/>
        </w:rPr>
        <w:t>{EN}</w:t>
      </w:r>
      <w:r w:rsidRPr="00F1234B">
        <w:rPr>
          <w:noProof w:val="0"/>
          <w:lang w:val="en-GB"/>
        </w:rPr>
        <w:t>en</w:t>
      </w:r>
      <w:r w:rsidRPr="00F1234B">
        <w:rPr>
          <w:rStyle w:val="HideTWBExt"/>
          <w:noProof w:val="0"/>
          <w:lang w:val="en-GB"/>
        </w:rPr>
        <w:t>&lt;/Original&gt;</w:t>
      </w:r>
    </w:p>
    <w:p w14:paraId="736ABFDC" w14:textId="77777777" w:rsidR="002D0F6A" w:rsidRPr="00F1234B" w:rsidRDefault="002D0F6A" w:rsidP="002D0F6A">
      <w:pPr>
        <w:rPr>
          <w:lang w:val="en-GB"/>
        </w:rPr>
      </w:pPr>
      <w:r w:rsidRPr="00F1234B">
        <w:rPr>
          <w:rStyle w:val="HideTWBExt"/>
          <w:lang w:val="en-GB"/>
        </w:rPr>
        <w:t>&lt;/Amend&gt;</w:t>
      </w:r>
    </w:p>
    <w:p w14:paraId="5EA99DC7" w14:textId="77777777" w:rsidR="002D0F6A" w:rsidRPr="00F1234B" w:rsidRDefault="002D0F6A" w:rsidP="002D0F6A">
      <w:pPr>
        <w:pStyle w:val="AMNumberTabs0"/>
        <w:keepNext/>
        <w:rPr>
          <w:lang w:val="en-GB"/>
        </w:rPr>
      </w:pPr>
      <w:r w:rsidRPr="00F1234B">
        <w:rPr>
          <w:rStyle w:val="HideTWBExt"/>
          <w:lang w:val="en-GB"/>
        </w:rPr>
        <w:t>&lt;Amend&gt;</w:t>
      </w:r>
      <w:r w:rsidRPr="00F1234B">
        <w:rPr>
          <w:lang w:val="en-GB"/>
        </w:rPr>
        <w:t>Tarkistus</w:t>
      </w:r>
      <w:r w:rsidRPr="00F1234B">
        <w:rPr>
          <w:lang w:val="en-GB"/>
        </w:rPr>
        <w:tab/>
      </w:r>
      <w:r w:rsidRPr="00F1234B">
        <w:rPr>
          <w:lang w:val="en-GB"/>
        </w:rPr>
        <w:tab/>
      </w:r>
      <w:r w:rsidRPr="00F1234B">
        <w:rPr>
          <w:rStyle w:val="HideTWBExt"/>
          <w:lang w:val="en-GB"/>
        </w:rPr>
        <w:t>&lt;NumAm&gt;</w:t>
      </w:r>
      <w:r w:rsidRPr="00F1234B">
        <w:rPr>
          <w:lang w:val="en-GB"/>
        </w:rPr>
        <w:t>278</w:t>
      </w:r>
      <w:r w:rsidRPr="00F1234B">
        <w:rPr>
          <w:rStyle w:val="HideTWBExt"/>
          <w:lang w:val="en-GB"/>
        </w:rPr>
        <w:t>&lt;/NumAm&gt;</w:t>
      </w:r>
    </w:p>
    <w:p w14:paraId="2C16C817" w14:textId="77777777" w:rsidR="002D0F6A" w:rsidRPr="00F1234B" w:rsidRDefault="002D0F6A" w:rsidP="002D0F6A">
      <w:pPr>
        <w:pStyle w:val="NormalBold"/>
        <w:rPr>
          <w:lang w:val="en-GB"/>
        </w:rPr>
      </w:pPr>
      <w:r w:rsidRPr="00F1234B">
        <w:rPr>
          <w:rStyle w:val="HideTWBExt"/>
          <w:lang w:val="en-GB"/>
        </w:rPr>
        <w:t>&lt;RepeatBlock-By&gt;&lt;Members&gt;</w:t>
      </w:r>
      <w:r w:rsidRPr="00F1234B">
        <w:rPr>
          <w:lang w:val="en-GB"/>
        </w:rPr>
        <w:t>Leila Chaibi, Anthony Smith, Sebastian Everding</w:t>
      </w:r>
      <w:r w:rsidRPr="00F1234B">
        <w:rPr>
          <w:rStyle w:val="HideTWBExt"/>
          <w:lang w:val="en-GB"/>
        </w:rPr>
        <w:t>&lt;/Members&gt;</w:t>
      </w:r>
    </w:p>
    <w:p w14:paraId="0106EA4F" w14:textId="77777777" w:rsidR="002D0F6A" w:rsidRPr="00F1234B" w:rsidRDefault="002D0F6A" w:rsidP="002D0F6A">
      <w:pPr>
        <w:rPr>
          <w:lang w:val="en-GB"/>
        </w:rPr>
      </w:pPr>
      <w:r w:rsidRPr="00F1234B">
        <w:rPr>
          <w:rStyle w:val="HideTWBExt"/>
          <w:lang w:val="en-GB"/>
        </w:rPr>
        <w:t>&lt;/RepeatBlock-By&gt;</w:t>
      </w:r>
    </w:p>
    <w:p w14:paraId="015784E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5929891" w14:textId="77777777" w:rsidR="002D0F6A" w:rsidRPr="00B4747E" w:rsidRDefault="002D0F6A" w:rsidP="002D0F6A">
      <w:pPr>
        <w:pStyle w:val="NormalBold"/>
      </w:pPr>
      <w:r w:rsidRPr="00B4747E">
        <w:rPr>
          <w:rStyle w:val="HideTWBExt"/>
        </w:rPr>
        <w:t>&lt;Article&gt;</w:t>
      </w:r>
      <w:r w:rsidRPr="00B4747E">
        <w:t>Liite I – johdanto-osan 5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94BE1F5" w14:textId="77777777" w:rsidTr="00C72199">
        <w:trPr>
          <w:jc w:val="center"/>
        </w:trPr>
        <w:tc>
          <w:tcPr>
            <w:tcW w:w="9752" w:type="dxa"/>
            <w:gridSpan w:val="2"/>
          </w:tcPr>
          <w:p w14:paraId="33F3C150" w14:textId="77777777" w:rsidR="002D0F6A" w:rsidRPr="00B4747E" w:rsidRDefault="002D0F6A" w:rsidP="00C72199">
            <w:pPr>
              <w:keepNext/>
            </w:pPr>
          </w:p>
        </w:tc>
      </w:tr>
      <w:tr w:rsidR="002D0F6A" w:rsidRPr="00B4747E" w14:paraId="00B56E84" w14:textId="77777777" w:rsidTr="00C72199">
        <w:trPr>
          <w:jc w:val="center"/>
        </w:trPr>
        <w:tc>
          <w:tcPr>
            <w:tcW w:w="4876" w:type="dxa"/>
            <w:hideMark/>
          </w:tcPr>
          <w:p w14:paraId="5F284590" w14:textId="77777777" w:rsidR="002D0F6A" w:rsidRPr="00B4747E" w:rsidRDefault="002D0F6A" w:rsidP="00C72199">
            <w:pPr>
              <w:pStyle w:val="ColumnHeading"/>
              <w:keepNext/>
            </w:pPr>
            <w:r w:rsidRPr="00B4747E">
              <w:t>Päätöslauselmaesitys</w:t>
            </w:r>
          </w:p>
        </w:tc>
        <w:tc>
          <w:tcPr>
            <w:tcW w:w="4876" w:type="dxa"/>
            <w:hideMark/>
          </w:tcPr>
          <w:p w14:paraId="2701876F" w14:textId="77777777" w:rsidR="002D0F6A" w:rsidRPr="00B4747E" w:rsidRDefault="002D0F6A" w:rsidP="00C72199">
            <w:pPr>
              <w:pStyle w:val="ColumnHeading"/>
              <w:keepNext/>
            </w:pPr>
            <w:r w:rsidRPr="00B4747E">
              <w:t>Tarkistus</w:t>
            </w:r>
          </w:p>
        </w:tc>
      </w:tr>
      <w:tr w:rsidR="002D0F6A" w:rsidRPr="00B4747E" w14:paraId="4DDCA82C" w14:textId="77777777" w:rsidTr="00C72199">
        <w:trPr>
          <w:jc w:val="center"/>
        </w:trPr>
        <w:tc>
          <w:tcPr>
            <w:tcW w:w="4876" w:type="dxa"/>
            <w:hideMark/>
          </w:tcPr>
          <w:p w14:paraId="4B5D727A" w14:textId="77777777" w:rsidR="002D0F6A" w:rsidRPr="00B4747E" w:rsidRDefault="002D0F6A" w:rsidP="00C72199">
            <w:pPr>
              <w:pStyle w:val="Normal6"/>
            </w:pPr>
            <w:r w:rsidRPr="00B4747E">
              <w:t>(5)</w:t>
            </w:r>
            <w:r w:rsidRPr="00B4747E">
              <w:tab/>
              <w:t>Euroopan parlamentin ja neuvoston asetus (EU) 2016/679</w:t>
            </w:r>
            <w:r w:rsidRPr="00B4747E">
              <w:rPr>
                <w:vertAlign w:val="superscript"/>
              </w:rPr>
              <w:t>5</w:t>
            </w:r>
            <w:r w:rsidRPr="00B4747E">
              <w:t xml:space="preserve"> (yleinen tietosuoja-asetus) on vuodelta 2016, eikä sitä suunniteltu nimenomaisesti työpaikkojen erityisten tietosuojahaasteiden käsittelemistä varten; lisäksi asetuksen antamisen jälkeen teknologinen ja työpaikkojen todellisuus on muuttunut merkittävästi, minkä takia työhön sovellettavia tietosuojasäännöksiä on päivitettävä ja tehostettava, sillä tämänhetkiset säännökset ovat tulkinnanvaraisia. Asetuksen (EU) 2016/679 15 artiklan 1 kohdan h alakohdassa, jossa vahvistetaan tietojen käsittelyn avoimuusvaatimukset ja rajoitukset, säädetään selvästä kiellosta vain täysin automaattisten päätöksentekoprosessien tapauksessa, eikä tällainen kielto siis riitä useimmissa työhön liittyvissä yhteyksissä. Lisäksi asetuksessa (EU) 2016/679 sovelletaan yksilökohtaista lähestymistapaa, eikä siinä anneta kollektiivisia oikeuksia. Asetuksen (EU) 2016/679 tultua voimaan työntekijöiden henkilötietojen suojelua koskevan 88 artiklan täytäntöönpano on ollut heikkoa, ja artikla on suurelta osin tehoton lähes kaikissa jäsenvaltioissa.</w:t>
            </w:r>
            <w:r w:rsidRPr="00B4747E">
              <w:rPr>
                <w:vertAlign w:val="superscript"/>
              </w:rPr>
              <w:t>6</w:t>
            </w:r>
          </w:p>
        </w:tc>
        <w:tc>
          <w:tcPr>
            <w:tcW w:w="4876" w:type="dxa"/>
            <w:hideMark/>
          </w:tcPr>
          <w:p w14:paraId="5AFD98D2" w14:textId="77777777" w:rsidR="002D0F6A" w:rsidRPr="00B4747E" w:rsidRDefault="002D0F6A" w:rsidP="00C72199">
            <w:pPr>
              <w:pStyle w:val="Normal6"/>
              <w:rPr>
                <w:szCs w:val="24"/>
              </w:rPr>
            </w:pPr>
            <w:r w:rsidRPr="00B4747E">
              <w:t>(5)</w:t>
            </w:r>
            <w:r w:rsidRPr="00B4747E">
              <w:tab/>
              <w:t>Euroopan parlamentin ja neuvoston asetus (EU) 2016/679</w:t>
            </w:r>
            <w:r w:rsidRPr="00B4747E">
              <w:rPr>
                <w:vertAlign w:val="superscript"/>
              </w:rPr>
              <w:t>5</w:t>
            </w:r>
            <w:r w:rsidRPr="00B4747E">
              <w:t xml:space="preserve"> (yleinen tietosuoja-asetus) on vuodelta 2016, eikä sitä suunniteltu nimenomaisesti työpaikkojen erityisten </w:t>
            </w:r>
            <w:r w:rsidRPr="00B4747E">
              <w:rPr>
                <w:b/>
                <w:i/>
              </w:rPr>
              <w:t xml:space="preserve">automaattiseen ja osittain automaattiseen algoritmijohtamiseen liittyvien </w:t>
            </w:r>
            <w:r w:rsidRPr="00B4747E">
              <w:t>tietosuojahaasteiden käsittelemistä varten; lisäksi asetuksen antamisen jälkeen teknologinen ja työpaikkojen todellisuus on muuttunut merkittävästi, minkä takia työhön sovellettavia tietosuojasäännöksiä on päivitettävä ja tehostettava, sillä tämänhetkiset säännökset ovat tulkinnanvaraisia. Asetuksen (EU) 2016/679 15 artiklan 1 kohdan h alakohdassa, jossa vahvistetaan tietojen käsittelyn avoimuusvaatimukset ja rajoitukset, säädetään selvästä kiellosta vain täysin automaattisten päätöksentekoprosessien tapauksessa, eikä tällainen kielto siis riitä useimmissa työhön liittyvissä yhteyksissä</w:t>
            </w:r>
            <w:r w:rsidRPr="00B4747E">
              <w:rPr>
                <w:b/>
                <w:i/>
              </w:rPr>
              <w:t>, joihin liittyy myös osittain automaattisia päätöksentekoprosesseja</w:t>
            </w:r>
            <w:r w:rsidRPr="00B4747E">
              <w:t>. Lisäksi asetuksessa (EU) 2016/679 sovelletaan yksilökohtaista lähestymistapaa, eikä siinä anneta kollektiivisia oikeuksia. Asetuksen (EU) 2016/679 tultua voimaan työntekijöiden henkilötietojen suojelua koskevan 88 artiklan täytäntöönpano on ollut heikkoa, ja artikla on suurelta osin tehoton lähes kaikissa jäsenvaltioissa</w:t>
            </w:r>
            <w:r w:rsidRPr="00B4747E">
              <w:rPr>
                <w:vertAlign w:val="superscript"/>
              </w:rPr>
              <w:t>6</w:t>
            </w:r>
            <w:r w:rsidRPr="00B4747E">
              <w:t>.</w:t>
            </w:r>
          </w:p>
        </w:tc>
      </w:tr>
      <w:tr w:rsidR="002D0F6A" w:rsidRPr="00B4747E" w14:paraId="3722578E" w14:textId="77777777" w:rsidTr="00C72199">
        <w:trPr>
          <w:jc w:val="center"/>
        </w:trPr>
        <w:tc>
          <w:tcPr>
            <w:tcW w:w="4876" w:type="dxa"/>
            <w:hideMark/>
          </w:tcPr>
          <w:p w14:paraId="252C91CD" w14:textId="77777777" w:rsidR="002D0F6A" w:rsidRPr="00B4747E" w:rsidRDefault="002D0F6A" w:rsidP="00C72199">
            <w:pPr>
              <w:pStyle w:val="Normal6"/>
            </w:pPr>
            <w:r w:rsidRPr="00B4747E">
              <w:t>__________________</w:t>
            </w:r>
          </w:p>
        </w:tc>
        <w:tc>
          <w:tcPr>
            <w:tcW w:w="4876" w:type="dxa"/>
            <w:hideMark/>
          </w:tcPr>
          <w:p w14:paraId="39E23BF1" w14:textId="77777777" w:rsidR="002D0F6A" w:rsidRPr="00B4747E" w:rsidRDefault="002D0F6A" w:rsidP="00C72199">
            <w:pPr>
              <w:pStyle w:val="Normal6"/>
              <w:rPr>
                <w:szCs w:val="24"/>
              </w:rPr>
            </w:pPr>
            <w:r w:rsidRPr="00B4747E">
              <w:t>__________________</w:t>
            </w:r>
          </w:p>
        </w:tc>
      </w:tr>
      <w:tr w:rsidR="002D0F6A" w:rsidRPr="00B4747E" w14:paraId="513D5368" w14:textId="77777777" w:rsidTr="00C72199">
        <w:trPr>
          <w:jc w:val="center"/>
        </w:trPr>
        <w:tc>
          <w:tcPr>
            <w:tcW w:w="4876" w:type="dxa"/>
            <w:hideMark/>
          </w:tcPr>
          <w:p w14:paraId="3B85B59B" w14:textId="77777777" w:rsidR="002D0F6A" w:rsidRPr="00B4747E" w:rsidRDefault="002D0F6A" w:rsidP="00C72199">
            <w:pPr>
              <w:pStyle w:val="Normal6"/>
            </w:pPr>
            <w:r w:rsidRPr="00B4747E">
              <w:rPr>
                <w:vertAlign w:val="superscript"/>
              </w:rPr>
              <w:t>5</w:t>
            </w:r>
            <w:r w:rsidRPr="00B4747E">
              <w:t xml:space="preserve"> Euroopan parlamentin ja neuvoston asetus (EU) 2016/679, annettu 27 päivänä </w:t>
            </w:r>
            <w:r w:rsidRPr="00B4747E">
              <w:lastRenderedPageBreak/>
              <w:t>huhtikuuta 2016, luonnollisten henkilöiden suojelusta henkilötietojen käsittelyssä sekä näiden tietojen vapaasta liikkuvuudesta ja direktiivin 95/46/EY kumoamisesta (yleinen tietosuoja-asetus) (EUVL L 119, 4.5.2016, s. 1).</w:t>
            </w:r>
          </w:p>
        </w:tc>
        <w:tc>
          <w:tcPr>
            <w:tcW w:w="4876" w:type="dxa"/>
            <w:hideMark/>
          </w:tcPr>
          <w:p w14:paraId="1394DF0B" w14:textId="77777777" w:rsidR="002D0F6A" w:rsidRPr="00B4747E" w:rsidRDefault="002D0F6A" w:rsidP="00C72199">
            <w:pPr>
              <w:pStyle w:val="Normal6"/>
              <w:rPr>
                <w:szCs w:val="24"/>
              </w:rPr>
            </w:pPr>
            <w:r w:rsidRPr="00B4747E">
              <w:rPr>
                <w:vertAlign w:val="superscript"/>
              </w:rPr>
              <w:lastRenderedPageBreak/>
              <w:t>5</w:t>
            </w:r>
            <w:r w:rsidRPr="00B4747E">
              <w:t xml:space="preserve"> Euroopan parlamentin ja neuvoston asetus (EU) 2016/679, annettu 27 päivänä </w:t>
            </w:r>
            <w:r w:rsidRPr="00B4747E">
              <w:lastRenderedPageBreak/>
              <w:t>huhtikuuta 2016, luonnollisten henkilöiden suojelusta henkilötietojen käsittelyssä sekä näiden tietojen vapaasta liikkuvuudesta ja direktiivin 95/46/EY kumoamisesta (yleinen tietosuoja-asetus) (EUVL L 119, 4.5.2016, s. 1).</w:t>
            </w:r>
          </w:p>
        </w:tc>
      </w:tr>
      <w:tr w:rsidR="002D0F6A" w:rsidRPr="00F1234B" w14:paraId="3147A96E" w14:textId="77777777" w:rsidTr="00C72199">
        <w:trPr>
          <w:jc w:val="center"/>
        </w:trPr>
        <w:tc>
          <w:tcPr>
            <w:tcW w:w="4876" w:type="dxa"/>
            <w:hideMark/>
          </w:tcPr>
          <w:p w14:paraId="38B58F47" w14:textId="77777777" w:rsidR="002D0F6A" w:rsidRPr="00F1234B" w:rsidRDefault="002D0F6A" w:rsidP="00C72199">
            <w:pPr>
              <w:pStyle w:val="Normal6"/>
              <w:rPr>
                <w:lang w:val="en-GB"/>
              </w:rPr>
            </w:pPr>
            <w:r w:rsidRPr="00F1234B">
              <w:rPr>
                <w:vertAlign w:val="superscript"/>
                <w:lang w:val="en-GB"/>
              </w:rPr>
              <w:lastRenderedPageBreak/>
              <w:t>6</w:t>
            </w:r>
            <w:r w:rsidRPr="00F1234B">
              <w:rPr>
                <w:lang w:val="en-GB"/>
              </w:rPr>
              <w:t xml:space="preserve"> Abraha H. (2023), Article 88 GDPR and the Interplay between EU and Member State Employee Data protection rules, The Modern Law Review.</w:t>
            </w:r>
          </w:p>
        </w:tc>
        <w:tc>
          <w:tcPr>
            <w:tcW w:w="4876" w:type="dxa"/>
            <w:hideMark/>
          </w:tcPr>
          <w:p w14:paraId="2846701C" w14:textId="77777777" w:rsidR="002D0F6A" w:rsidRPr="00F1234B" w:rsidRDefault="002D0F6A" w:rsidP="00C72199">
            <w:pPr>
              <w:pStyle w:val="Normal6"/>
              <w:rPr>
                <w:szCs w:val="24"/>
                <w:lang w:val="en-GB"/>
              </w:rPr>
            </w:pPr>
            <w:r w:rsidRPr="00F1234B">
              <w:rPr>
                <w:vertAlign w:val="superscript"/>
                <w:lang w:val="en-GB"/>
              </w:rPr>
              <w:t>6</w:t>
            </w:r>
            <w:r w:rsidRPr="00F1234B">
              <w:rPr>
                <w:lang w:val="en-GB"/>
              </w:rPr>
              <w:t xml:space="preserve"> Abraha H. (2023), Article 88 GDPR and the Interplay between EU and Member State Employee Data protection rules, The Modern Law Review.</w:t>
            </w:r>
          </w:p>
        </w:tc>
      </w:tr>
    </w:tbl>
    <w:p w14:paraId="253BB0D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DFBCD57" w14:textId="77777777" w:rsidR="002D0F6A" w:rsidRPr="00B4747E" w:rsidRDefault="002D0F6A" w:rsidP="002D0F6A">
      <w:r w:rsidRPr="00B4747E">
        <w:rPr>
          <w:rStyle w:val="HideTWBExt"/>
        </w:rPr>
        <w:t>&lt;/Amend&gt;</w:t>
      </w:r>
    </w:p>
    <w:p w14:paraId="5E8C5CB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279</w:t>
      </w:r>
      <w:r w:rsidRPr="00B4747E">
        <w:rPr>
          <w:rStyle w:val="HideTWBExt"/>
        </w:rPr>
        <w:t>&lt;/NumAm&gt;</w:t>
      </w:r>
    </w:p>
    <w:p w14:paraId="49CE3A04"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7947B41" w14:textId="77777777" w:rsidR="002D0F6A" w:rsidRPr="00B4747E" w:rsidRDefault="002D0F6A" w:rsidP="002D0F6A">
      <w:r w:rsidRPr="00B4747E">
        <w:rPr>
          <w:rStyle w:val="HideTWBExt"/>
        </w:rPr>
        <w:t>&lt;/RepeatBlock-By&gt;</w:t>
      </w:r>
    </w:p>
    <w:p w14:paraId="6649313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0F3266A" w14:textId="77777777" w:rsidR="002D0F6A" w:rsidRPr="00B4747E" w:rsidRDefault="002D0F6A" w:rsidP="002D0F6A">
      <w:pPr>
        <w:pStyle w:val="NormalBold"/>
      </w:pPr>
      <w:r w:rsidRPr="00B4747E">
        <w:rPr>
          <w:rStyle w:val="HideTWBExt"/>
        </w:rPr>
        <w:t>&lt;Article&gt;</w:t>
      </w:r>
      <w:r w:rsidRPr="00B4747E">
        <w:t>Liite I – johdanto-osan 5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0E5927B" w14:textId="77777777" w:rsidTr="00C72199">
        <w:trPr>
          <w:jc w:val="center"/>
        </w:trPr>
        <w:tc>
          <w:tcPr>
            <w:tcW w:w="9752" w:type="dxa"/>
            <w:gridSpan w:val="2"/>
          </w:tcPr>
          <w:p w14:paraId="2B1572E5" w14:textId="77777777" w:rsidR="002D0F6A" w:rsidRPr="00B4747E" w:rsidRDefault="002D0F6A" w:rsidP="00C72199">
            <w:pPr>
              <w:keepNext/>
            </w:pPr>
          </w:p>
        </w:tc>
      </w:tr>
      <w:tr w:rsidR="002D0F6A" w:rsidRPr="00B4747E" w14:paraId="2C8CBDDD" w14:textId="77777777" w:rsidTr="00C72199">
        <w:trPr>
          <w:jc w:val="center"/>
        </w:trPr>
        <w:tc>
          <w:tcPr>
            <w:tcW w:w="4876" w:type="dxa"/>
            <w:hideMark/>
          </w:tcPr>
          <w:p w14:paraId="323169FA" w14:textId="77777777" w:rsidR="002D0F6A" w:rsidRPr="00B4747E" w:rsidRDefault="002D0F6A" w:rsidP="00C72199">
            <w:pPr>
              <w:pStyle w:val="ColumnHeading"/>
              <w:keepNext/>
            </w:pPr>
            <w:r w:rsidRPr="00B4747E">
              <w:t>Päätöslauselmaesitys</w:t>
            </w:r>
          </w:p>
        </w:tc>
        <w:tc>
          <w:tcPr>
            <w:tcW w:w="4876" w:type="dxa"/>
            <w:hideMark/>
          </w:tcPr>
          <w:p w14:paraId="2CBB67E0" w14:textId="77777777" w:rsidR="002D0F6A" w:rsidRPr="00B4747E" w:rsidRDefault="002D0F6A" w:rsidP="00C72199">
            <w:pPr>
              <w:pStyle w:val="ColumnHeading"/>
              <w:keepNext/>
            </w:pPr>
            <w:r w:rsidRPr="00B4747E">
              <w:t>Tarkistus</w:t>
            </w:r>
          </w:p>
        </w:tc>
      </w:tr>
      <w:tr w:rsidR="002D0F6A" w:rsidRPr="00B4747E" w14:paraId="2FBB90C7" w14:textId="77777777" w:rsidTr="00C72199">
        <w:trPr>
          <w:jc w:val="center"/>
        </w:trPr>
        <w:tc>
          <w:tcPr>
            <w:tcW w:w="4876" w:type="dxa"/>
            <w:hideMark/>
          </w:tcPr>
          <w:p w14:paraId="2E5C97AF" w14:textId="77777777" w:rsidR="002D0F6A" w:rsidRPr="00B4747E" w:rsidRDefault="002D0F6A" w:rsidP="00C72199">
            <w:pPr>
              <w:pStyle w:val="Normal6"/>
            </w:pPr>
            <w:r w:rsidRPr="00B4747E">
              <w:t>(5)</w:t>
            </w:r>
            <w:r w:rsidRPr="00B4747E">
              <w:tab/>
              <w:t xml:space="preserve">Euroopan parlamentin ja neuvoston </w:t>
            </w:r>
            <w:r w:rsidRPr="00B4747E">
              <w:rPr>
                <w:b/>
                <w:i/>
              </w:rPr>
              <w:t>asetus</w:t>
            </w:r>
            <w:r w:rsidRPr="00B4747E">
              <w:t xml:space="preserve"> (EU) 2016/679</w:t>
            </w:r>
            <w:r w:rsidRPr="00B4747E">
              <w:rPr>
                <w:vertAlign w:val="superscript"/>
              </w:rPr>
              <w:t>5</w:t>
            </w:r>
            <w:r w:rsidRPr="00B4747E">
              <w:t xml:space="preserve"> (yleinen tietosuoja-asetus) </w:t>
            </w:r>
            <w:r w:rsidRPr="00B4747E">
              <w:rPr>
                <w:b/>
                <w:i/>
              </w:rPr>
              <w:t>on vuodelta 2016, eikä sitä suunniteltu nimenomaisesti työpaikkojen erityisten tietosuojahaasteiden käsittelemistä varten;</w:t>
            </w:r>
            <w:r w:rsidRPr="00B4747E">
              <w:t xml:space="preserve"> lisäksi </w:t>
            </w:r>
            <w:r w:rsidRPr="00B4747E">
              <w:rPr>
                <w:b/>
                <w:i/>
              </w:rPr>
              <w:t>asetuksen</w:t>
            </w:r>
            <w:r w:rsidRPr="00B4747E">
              <w:t xml:space="preserve"> antamisen jälkeen teknologinen ja työpaikkojen todellisuus on muuttunut merkittävästi, minkä takia työhön sovellettavia tietosuojasäännöksiä on päivitettävä ja tehostettava, sillä tämänhetkiset säännökset ovat tulkinnanvaraisia. Asetuksen (EU) 2016/679 15 artiklan 1 kohdan h alakohdassa, jossa vahvistetaan tietojen käsittelyn avoimuusvaatimukset ja rajoitukset, säädetään selvästä kiellosta vain täysin automaattisten päätöksentekoprosessien tapauksessa, eikä tällainen kielto siis riitä useimmissa työhön liittyvissä yhteyksissä. Lisäksi asetuksessa (EU) 2016/679 sovelletaan yksilökohtaista lähestymistapaa, eikä siinä anneta kollektiivisia oikeuksia. Asetuksen (EU) 2016/679 tultua voimaan työntekijöiden </w:t>
            </w:r>
            <w:r w:rsidRPr="00B4747E">
              <w:lastRenderedPageBreak/>
              <w:t>henkilötietojen suojelua koskevan 88 artiklan täytäntöönpano on ollut heikkoa, ja artikla on suurelta osin tehoton lähes kaikissa jäsenvaltioissa.</w:t>
            </w:r>
            <w:r w:rsidRPr="00B4747E">
              <w:rPr>
                <w:b/>
                <w:i/>
                <w:vertAlign w:val="superscript"/>
              </w:rPr>
              <w:t>6</w:t>
            </w:r>
          </w:p>
        </w:tc>
        <w:tc>
          <w:tcPr>
            <w:tcW w:w="4876" w:type="dxa"/>
            <w:hideMark/>
          </w:tcPr>
          <w:p w14:paraId="3133EA98" w14:textId="77777777" w:rsidR="002D0F6A" w:rsidRPr="00B4747E" w:rsidRDefault="002D0F6A" w:rsidP="00C72199">
            <w:pPr>
              <w:pStyle w:val="Normal6"/>
              <w:rPr>
                <w:szCs w:val="24"/>
              </w:rPr>
            </w:pPr>
            <w:r w:rsidRPr="00B4747E">
              <w:lastRenderedPageBreak/>
              <w:t>(5)</w:t>
            </w:r>
            <w:r w:rsidRPr="00B4747E">
              <w:tab/>
              <w:t xml:space="preserve">Euroopan parlamentin ja neuvoston </w:t>
            </w:r>
            <w:r w:rsidRPr="00B4747E">
              <w:rPr>
                <w:b/>
                <w:i/>
              </w:rPr>
              <w:t>asetuksessa</w:t>
            </w:r>
            <w:r w:rsidRPr="00B4747E">
              <w:t xml:space="preserve"> (EU) 2016/679</w:t>
            </w:r>
            <w:r w:rsidRPr="00B4747E">
              <w:rPr>
                <w:vertAlign w:val="superscript"/>
              </w:rPr>
              <w:t>5</w:t>
            </w:r>
            <w:r w:rsidRPr="00B4747E">
              <w:t xml:space="preserve"> (yleinen tietosuoja-asetus) </w:t>
            </w:r>
            <w:r w:rsidRPr="00B4747E">
              <w:rPr>
                <w:b/>
                <w:i/>
              </w:rPr>
              <w:t>määritettyjä tärkeimpiä oikeuksia ja periaatteita ovat avoimuus, oikeudenmukaisuus, käyttötarkoitussidonnaisuus ja tietojen minimointi. Sen</w:t>
            </w:r>
            <w:r w:rsidRPr="00B4747E">
              <w:t xml:space="preserve"> antamisen jälkeen teknologinen ja työpaikkojen todellisuus on</w:t>
            </w:r>
            <w:r w:rsidRPr="00B4747E">
              <w:rPr>
                <w:b/>
                <w:i/>
              </w:rPr>
              <w:t xml:space="preserve"> kuitenkin</w:t>
            </w:r>
            <w:r w:rsidRPr="00B4747E">
              <w:t xml:space="preserve"> muuttunut merkittävästi, minkä takia työhön sovellettavia tietosuojasäännöksiä on päivitettävä ja tehostettava, sillä tämänhetkiset säännökset ovat tulkinnanvaraisia. Asetuksen (EU) 2016/679 15 artiklan 1 kohdan h alakohdassa, jossa vahvistetaan tietojen käsittelyn avoimuusvaatimukset ja rajoitukset, säädetään selvästä kiellosta vain täysin automaattisten päätöksentekoprosessien tapauksessa, eikä tällainen kielto siis riitä useimmissa työhön liittyvissä yhteyksissä. Lisäksi asetuksessa (EU) 2016/679 sovelletaan yksilökohtaista lähestymistapaa, eikä siinä anneta kollektiivisia oikeuksia. Asetuksen (EU) 2016/679 tultua voimaan työntekijöiden </w:t>
            </w:r>
            <w:r w:rsidRPr="00B4747E">
              <w:lastRenderedPageBreak/>
              <w:t>henkilötietojen suojelua koskevan 88 artiklan täytäntöönpano on ollut heikkoa, ja artikla on suurelta osin tehoton lähes kaikissa jäsenvaltioissa</w:t>
            </w:r>
            <w:r w:rsidRPr="00B4747E">
              <w:rPr>
                <w:vertAlign w:val="superscript"/>
              </w:rPr>
              <w:t>6</w:t>
            </w:r>
            <w:r w:rsidRPr="00B4747E">
              <w:t>.</w:t>
            </w:r>
          </w:p>
        </w:tc>
      </w:tr>
      <w:tr w:rsidR="002D0F6A" w:rsidRPr="00B4747E" w14:paraId="50DBB16B" w14:textId="77777777" w:rsidTr="00C72199">
        <w:trPr>
          <w:jc w:val="center"/>
        </w:trPr>
        <w:tc>
          <w:tcPr>
            <w:tcW w:w="4876" w:type="dxa"/>
            <w:hideMark/>
          </w:tcPr>
          <w:p w14:paraId="49ADE7AD" w14:textId="77777777" w:rsidR="002D0F6A" w:rsidRPr="00B4747E" w:rsidRDefault="002D0F6A" w:rsidP="00C72199">
            <w:pPr>
              <w:pStyle w:val="Normal6"/>
            </w:pPr>
            <w:r w:rsidRPr="00B4747E">
              <w:lastRenderedPageBreak/>
              <w:t>__________________</w:t>
            </w:r>
          </w:p>
        </w:tc>
        <w:tc>
          <w:tcPr>
            <w:tcW w:w="4876" w:type="dxa"/>
            <w:hideMark/>
          </w:tcPr>
          <w:p w14:paraId="2F9DB955" w14:textId="77777777" w:rsidR="002D0F6A" w:rsidRPr="00B4747E" w:rsidRDefault="002D0F6A" w:rsidP="00C72199">
            <w:pPr>
              <w:pStyle w:val="Normal6"/>
              <w:rPr>
                <w:szCs w:val="24"/>
              </w:rPr>
            </w:pPr>
            <w:r w:rsidRPr="00B4747E">
              <w:t>__________________</w:t>
            </w:r>
          </w:p>
        </w:tc>
      </w:tr>
      <w:tr w:rsidR="002D0F6A" w:rsidRPr="00B4747E" w14:paraId="24A5FF06" w14:textId="77777777" w:rsidTr="00C72199">
        <w:trPr>
          <w:jc w:val="center"/>
        </w:trPr>
        <w:tc>
          <w:tcPr>
            <w:tcW w:w="4876" w:type="dxa"/>
            <w:hideMark/>
          </w:tcPr>
          <w:p w14:paraId="173230E9" w14:textId="77777777" w:rsidR="002D0F6A" w:rsidRPr="00B4747E" w:rsidRDefault="002D0F6A" w:rsidP="00C72199">
            <w:pPr>
              <w:pStyle w:val="Normal6"/>
            </w:pPr>
            <w:r w:rsidRPr="00B4747E">
              <w:rPr>
                <w:vertAlign w:val="superscript"/>
              </w:rPr>
              <w:t>5</w:t>
            </w:r>
            <w:r w:rsidRPr="00B4747E">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hideMark/>
          </w:tcPr>
          <w:p w14:paraId="7B8B28B7" w14:textId="77777777" w:rsidR="002D0F6A" w:rsidRPr="00B4747E" w:rsidRDefault="002D0F6A" w:rsidP="00C72199">
            <w:pPr>
              <w:pStyle w:val="Normal6"/>
              <w:rPr>
                <w:szCs w:val="24"/>
              </w:rPr>
            </w:pPr>
            <w:r w:rsidRPr="00B4747E">
              <w:rPr>
                <w:vertAlign w:val="superscript"/>
              </w:rPr>
              <w:t>5</w:t>
            </w:r>
            <w:r w:rsidRPr="00B4747E">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r w:rsidR="002D0F6A" w:rsidRPr="00F1234B" w14:paraId="4A3A60E4" w14:textId="77777777" w:rsidTr="00C72199">
        <w:trPr>
          <w:jc w:val="center"/>
        </w:trPr>
        <w:tc>
          <w:tcPr>
            <w:tcW w:w="4876" w:type="dxa"/>
            <w:hideMark/>
          </w:tcPr>
          <w:p w14:paraId="0F355D7A" w14:textId="77777777" w:rsidR="002D0F6A" w:rsidRPr="00F1234B" w:rsidRDefault="002D0F6A" w:rsidP="00C72199">
            <w:pPr>
              <w:pStyle w:val="Normal6"/>
              <w:rPr>
                <w:lang w:val="en-GB"/>
              </w:rPr>
            </w:pPr>
            <w:r w:rsidRPr="00F1234B">
              <w:rPr>
                <w:vertAlign w:val="superscript"/>
                <w:lang w:val="en-GB"/>
              </w:rPr>
              <w:t>6</w:t>
            </w:r>
            <w:r w:rsidRPr="00F1234B">
              <w:rPr>
                <w:lang w:val="en-GB"/>
              </w:rPr>
              <w:t xml:space="preserve"> Abraha H. (2023), Article 88 GDPR and the Interplay between EU and Member State Employee Data protection rules, The Modern Law Review.</w:t>
            </w:r>
          </w:p>
        </w:tc>
        <w:tc>
          <w:tcPr>
            <w:tcW w:w="4876" w:type="dxa"/>
            <w:hideMark/>
          </w:tcPr>
          <w:p w14:paraId="0D4FD210" w14:textId="77777777" w:rsidR="002D0F6A" w:rsidRPr="00F1234B" w:rsidRDefault="002D0F6A" w:rsidP="00C72199">
            <w:pPr>
              <w:pStyle w:val="Normal6"/>
              <w:rPr>
                <w:szCs w:val="24"/>
                <w:lang w:val="en-GB"/>
              </w:rPr>
            </w:pPr>
            <w:r w:rsidRPr="00F1234B">
              <w:rPr>
                <w:vertAlign w:val="superscript"/>
                <w:lang w:val="en-GB"/>
              </w:rPr>
              <w:t>6</w:t>
            </w:r>
            <w:r w:rsidRPr="00F1234B">
              <w:rPr>
                <w:lang w:val="en-GB"/>
              </w:rPr>
              <w:t xml:space="preserve"> Abraha H. (2023), Article 88 GDPR and the Interplay between EU and Member State Employee Data protection rules, The Modern Law Review.</w:t>
            </w:r>
          </w:p>
        </w:tc>
      </w:tr>
    </w:tbl>
    <w:p w14:paraId="3CA3E3B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662E779" w14:textId="77777777" w:rsidR="002D0F6A" w:rsidRPr="00B4747E" w:rsidRDefault="002D0F6A" w:rsidP="002D0F6A">
      <w:r w:rsidRPr="00B4747E">
        <w:rPr>
          <w:rStyle w:val="HideTWBExt"/>
        </w:rPr>
        <w:t>&lt;/Amend&gt;</w:t>
      </w:r>
    </w:p>
    <w:p w14:paraId="58BA8E6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280</w:t>
      </w:r>
      <w:r w:rsidRPr="00B4747E">
        <w:rPr>
          <w:rStyle w:val="HideTWBExt"/>
        </w:rPr>
        <w:t>&lt;/NumAm&gt;</w:t>
      </w:r>
    </w:p>
    <w:p w14:paraId="07F60E5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58FE770"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CAE5507" w14:textId="77777777" w:rsidR="002D0F6A" w:rsidRPr="00B4747E" w:rsidRDefault="002D0F6A" w:rsidP="002D0F6A">
      <w:r w:rsidRPr="00B4747E">
        <w:rPr>
          <w:rStyle w:val="HideTWBExt"/>
        </w:rPr>
        <w:t>&lt;/RepeatBlock-By&gt;</w:t>
      </w:r>
    </w:p>
    <w:p w14:paraId="4700E73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8B37550" w14:textId="77777777" w:rsidR="002D0F6A" w:rsidRPr="00B4747E" w:rsidRDefault="002D0F6A" w:rsidP="002D0F6A">
      <w:pPr>
        <w:pStyle w:val="NormalBold"/>
      </w:pPr>
      <w:r w:rsidRPr="00B4747E">
        <w:rPr>
          <w:rStyle w:val="HideTWBExt"/>
        </w:rPr>
        <w:t>&lt;Article&gt;</w:t>
      </w:r>
      <w:r w:rsidRPr="00B4747E">
        <w:t>Liite I – johdanto-osan 5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C6CD6B1" w14:textId="77777777" w:rsidTr="00C72199">
        <w:trPr>
          <w:jc w:val="center"/>
        </w:trPr>
        <w:tc>
          <w:tcPr>
            <w:tcW w:w="9752" w:type="dxa"/>
            <w:gridSpan w:val="2"/>
          </w:tcPr>
          <w:p w14:paraId="67A83E59" w14:textId="77777777" w:rsidR="002D0F6A" w:rsidRPr="00B4747E" w:rsidRDefault="002D0F6A" w:rsidP="00C72199">
            <w:pPr>
              <w:keepNext/>
            </w:pPr>
          </w:p>
        </w:tc>
      </w:tr>
      <w:tr w:rsidR="002D0F6A" w:rsidRPr="00B4747E" w14:paraId="40432276" w14:textId="77777777" w:rsidTr="00C72199">
        <w:trPr>
          <w:jc w:val="center"/>
        </w:trPr>
        <w:tc>
          <w:tcPr>
            <w:tcW w:w="4876" w:type="dxa"/>
            <w:hideMark/>
          </w:tcPr>
          <w:p w14:paraId="36750F88" w14:textId="77777777" w:rsidR="002D0F6A" w:rsidRPr="00B4747E" w:rsidRDefault="002D0F6A" w:rsidP="00C72199">
            <w:pPr>
              <w:pStyle w:val="ColumnHeading"/>
              <w:keepNext/>
            </w:pPr>
            <w:r w:rsidRPr="00B4747E">
              <w:t>Päätöslauselmaesitys</w:t>
            </w:r>
          </w:p>
        </w:tc>
        <w:tc>
          <w:tcPr>
            <w:tcW w:w="4876" w:type="dxa"/>
            <w:hideMark/>
          </w:tcPr>
          <w:p w14:paraId="43E195F8" w14:textId="77777777" w:rsidR="002D0F6A" w:rsidRPr="00B4747E" w:rsidRDefault="002D0F6A" w:rsidP="00C72199">
            <w:pPr>
              <w:pStyle w:val="ColumnHeading"/>
              <w:keepNext/>
            </w:pPr>
            <w:r w:rsidRPr="00B4747E">
              <w:t>Tarkistus</w:t>
            </w:r>
          </w:p>
        </w:tc>
      </w:tr>
      <w:tr w:rsidR="002D0F6A" w:rsidRPr="00B4747E" w14:paraId="447E5594" w14:textId="77777777" w:rsidTr="00C72199">
        <w:trPr>
          <w:jc w:val="center"/>
        </w:trPr>
        <w:tc>
          <w:tcPr>
            <w:tcW w:w="4876" w:type="dxa"/>
          </w:tcPr>
          <w:p w14:paraId="6A8DDAC3" w14:textId="77777777" w:rsidR="002D0F6A" w:rsidRPr="00B4747E" w:rsidRDefault="002D0F6A" w:rsidP="00C72199">
            <w:pPr>
              <w:pStyle w:val="Normal6"/>
            </w:pPr>
          </w:p>
        </w:tc>
        <w:tc>
          <w:tcPr>
            <w:tcW w:w="4876" w:type="dxa"/>
            <w:hideMark/>
          </w:tcPr>
          <w:p w14:paraId="5F0E5922" w14:textId="77777777" w:rsidR="002D0F6A" w:rsidRPr="00B4747E" w:rsidRDefault="002D0F6A" w:rsidP="00C72199">
            <w:pPr>
              <w:pStyle w:val="Normal6"/>
              <w:rPr>
                <w:szCs w:val="24"/>
              </w:rPr>
            </w:pPr>
            <w:r w:rsidRPr="00B4747E">
              <w:rPr>
                <w:b/>
                <w:i/>
              </w:rPr>
              <w:t>(5 a)</w:t>
            </w:r>
            <w:r w:rsidRPr="00B4747E">
              <w:rPr>
                <w:b/>
                <w:i/>
              </w:rPr>
              <w:tab/>
              <w:t xml:space="preserve">Euroopan parlamentin ja neuvoston asetus (EU) 2016/679 (yleinen tietosuoja-asetus) on horisontaalisesti sovellettava oikeudellinen kehys, jolla suojataan yksilöiden, myös työntekijöiden, oikeuksia henkilötietojen käsittelyn yhteydessä. Yleinen tietosuoja-asetus annettiin kuitenkin ennen kuin tekoälyjärjestelmiä alettiin käyttää työpaikoilla laajamittaisesti, eikä siinä puututa riittävästi algoritmeihin perustuvan seurannan, profiloinnin ja päätöksenteon erityisriskeihin työelämässä. Erityisesti 15 artiklan 1 kohdan h alakohtaa, jossa säädetään oikeudesta saada merkityksellisiä tietoja </w:t>
            </w:r>
            <w:r w:rsidRPr="00B4747E">
              <w:rPr>
                <w:b/>
                <w:i/>
              </w:rPr>
              <w:lastRenderedPageBreak/>
              <w:t>automaattisesta päätöksenteosta, sovelletaan ainoastaan täysin automattiseen käsittelyyn, ja siinä on merkittäviä puutteita, jos ihmisen suorittama valvonta on nimellistä tai vähäistä. Lisäksi työntekijöiden henkilötietojen suojaa koskevan 88 artiklan täytäntöönpano on ollut heikkoa, ja artikla on suurelta osin tehoton kaikissa jäsenvaltioissa. Koska yleisellä tietosuoja-asetuksella suojellaan yksilön oikeuksia, sillä ei voida varmistaa kollektiivisia suojatoimia, jolloin työntekijöillä ja heidän edustajillaan ei ole riittäviä keinoja puolustaa oikeuksiaan kollektiivisesti monimutkaisten tekoälyjärjestelmien yhteydessä.</w:t>
            </w:r>
          </w:p>
        </w:tc>
      </w:tr>
    </w:tbl>
    <w:p w14:paraId="3DA5DBA4"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EE80A5B" w14:textId="77777777" w:rsidR="002D0F6A" w:rsidRPr="00B4747E" w:rsidRDefault="002D0F6A" w:rsidP="002D0F6A">
      <w:r w:rsidRPr="00B4747E">
        <w:rPr>
          <w:rStyle w:val="HideTWBExt"/>
        </w:rPr>
        <w:t>&lt;/Amend&gt;</w:t>
      </w:r>
    </w:p>
    <w:p w14:paraId="2DF5973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281</w:t>
      </w:r>
      <w:r w:rsidRPr="00B4747E">
        <w:rPr>
          <w:rStyle w:val="HideTWBExt"/>
        </w:rPr>
        <w:t>&lt;/NumAm&gt;</w:t>
      </w:r>
    </w:p>
    <w:p w14:paraId="41B62478"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3A1D82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2ED16DE" w14:textId="77777777" w:rsidR="002D0F6A" w:rsidRPr="00B4747E" w:rsidRDefault="002D0F6A" w:rsidP="002D0F6A">
      <w:r w:rsidRPr="00B4747E">
        <w:rPr>
          <w:rStyle w:val="HideTWBExt"/>
        </w:rPr>
        <w:t>&lt;/RepeatBlock-By&gt;</w:t>
      </w:r>
    </w:p>
    <w:p w14:paraId="0C933B4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7562415" w14:textId="77777777" w:rsidR="002D0F6A" w:rsidRPr="00B4747E" w:rsidRDefault="002D0F6A" w:rsidP="002D0F6A">
      <w:pPr>
        <w:pStyle w:val="NormalBold"/>
      </w:pPr>
      <w:r w:rsidRPr="00B4747E">
        <w:rPr>
          <w:rStyle w:val="HideTWBExt"/>
        </w:rPr>
        <w:t>&lt;Article&gt;</w:t>
      </w:r>
      <w:r w:rsidRPr="00B4747E">
        <w:t>Liite I – johdanto-osan 6 kappale</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267092A" w14:textId="77777777" w:rsidTr="00C72199">
        <w:trPr>
          <w:jc w:val="center"/>
        </w:trPr>
        <w:tc>
          <w:tcPr>
            <w:tcW w:w="9752" w:type="dxa"/>
            <w:gridSpan w:val="2"/>
          </w:tcPr>
          <w:p w14:paraId="0EB2F4D3" w14:textId="77777777" w:rsidR="002D0F6A" w:rsidRPr="00B4747E" w:rsidRDefault="002D0F6A" w:rsidP="00C72199">
            <w:pPr>
              <w:keepNext/>
            </w:pPr>
          </w:p>
        </w:tc>
      </w:tr>
      <w:tr w:rsidR="002D0F6A" w:rsidRPr="00B4747E" w14:paraId="01647CC1" w14:textId="77777777" w:rsidTr="00C72199">
        <w:trPr>
          <w:jc w:val="center"/>
        </w:trPr>
        <w:tc>
          <w:tcPr>
            <w:tcW w:w="4876" w:type="dxa"/>
            <w:hideMark/>
          </w:tcPr>
          <w:p w14:paraId="45D740D0" w14:textId="77777777" w:rsidR="002D0F6A" w:rsidRPr="00B4747E" w:rsidRDefault="002D0F6A" w:rsidP="00C72199">
            <w:pPr>
              <w:pStyle w:val="ColumnHeading"/>
              <w:keepNext/>
            </w:pPr>
            <w:r w:rsidRPr="00B4747E">
              <w:t>Päätöslauselmaesitys</w:t>
            </w:r>
          </w:p>
        </w:tc>
        <w:tc>
          <w:tcPr>
            <w:tcW w:w="4876" w:type="dxa"/>
            <w:hideMark/>
          </w:tcPr>
          <w:p w14:paraId="6DDE3A03" w14:textId="77777777" w:rsidR="002D0F6A" w:rsidRPr="00B4747E" w:rsidRDefault="002D0F6A" w:rsidP="00C72199">
            <w:pPr>
              <w:pStyle w:val="ColumnHeading"/>
              <w:keepNext/>
            </w:pPr>
            <w:r w:rsidRPr="00B4747E">
              <w:t>Tarkistus</w:t>
            </w:r>
          </w:p>
        </w:tc>
      </w:tr>
      <w:tr w:rsidR="002D0F6A" w:rsidRPr="00B4747E" w14:paraId="3C622C58" w14:textId="77777777" w:rsidTr="00C72199">
        <w:trPr>
          <w:jc w:val="center"/>
        </w:trPr>
        <w:tc>
          <w:tcPr>
            <w:tcW w:w="4876" w:type="dxa"/>
            <w:hideMark/>
          </w:tcPr>
          <w:p w14:paraId="0712AEBD" w14:textId="77777777" w:rsidR="002D0F6A" w:rsidRPr="00B4747E" w:rsidRDefault="002D0F6A" w:rsidP="00C72199">
            <w:pPr>
              <w:pStyle w:val="Normal6"/>
            </w:pPr>
            <w:r w:rsidRPr="00B4747E">
              <w:t>(6)</w:t>
            </w:r>
            <w:r w:rsidRPr="00B4747E">
              <w:tab/>
            </w:r>
            <w:r w:rsidRPr="00B4747E">
              <w:rPr>
                <w:b/>
                <w:i/>
              </w:rPr>
              <w:t>Euroopan parlamentin</w:t>
            </w:r>
            <w:r w:rsidRPr="00B4747E">
              <w:t xml:space="preserve"> ja </w:t>
            </w:r>
            <w:r w:rsidRPr="00B4747E">
              <w:rPr>
                <w:b/>
                <w:i/>
              </w:rPr>
              <w:t>neuvoston direktiivi 2002/14/EY</w:t>
            </w:r>
            <w:r w:rsidRPr="00B4747E">
              <w:rPr>
                <w:vertAlign w:val="superscript"/>
              </w:rPr>
              <w:t>7</w:t>
            </w:r>
            <w:r w:rsidRPr="00B4747E">
              <w:t xml:space="preserve"> </w:t>
            </w:r>
            <w:r w:rsidRPr="00B4747E">
              <w:rPr>
                <w:b/>
                <w:i/>
              </w:rPr>
              <w:t>(tiedottamista ja kuulemista koskeva direktiivi)</w:t>
            </w:r>
            <w:r w:rsidRPr="00B4747E">
              <w:t xml:space="preserve"> sisältää vain yleistä tietoa kollektiivisesta oikeudesta kuulemiseen, </w:t>
            </w:r>
            <w:r w:rsidRPr="00B4747E">
              <w:rPr>
                <w:b/>
                <w:i/>
              </w:rPr>
              <w:t>ja 20 päivänä kesäkuuta 2019 annetussa Euroopan parlamentin</w:t>
            </w:r>
            <w:r w:rsidRPr="00B4747E">
              <w:t xml:space="preserve"> ja </w:t>
            </w:r>
            <w:r w:rsidRPr="00B4747E">
              <w:rPr>
                <w:b/>
                <w:i/>
              </w:rPr>
              <w:t>neuvoston direktiivissä (EU) 2019/1152</w:t>
            </w:r>
            <w:r w:rsidRPr="00B4747E">
              <w:rPr>
                <w:bCs/>
                <w:iCs/>
                <w:vertAlign w:val="superscript"/>
              </w:rPr>
              <w:t>8</w:t>
            </w:r>
            <w:r w:rsidRPr="00B4747E">
              <w:rPr>
                <w:b/>
                <w:i/>
              </w:rPr>
              <w:t xml:space="preserve"> (</w:t>
            </w:r>
            <w:r w:rsidRPr="00B4747E">
              <w:t xml:space="preserve">avoimia ja ennakoitavia työehtoja </w:t>
            </w:r>
            <w:r w:rsidRPr="00B4747E">
              <w:rPr>
                <w:b/>
                <w:i/>
              </w:rPr>
              <w:t>koskeva direktiivi) ei</w:t>
            </w:r>
            <w:r w:rsidRPr="00B4747E">
              <w:t xml:space="preserve"> nimenomaisesti mainita oikeutta saada tietoa algoritmijohtamisen järjestelmistä, eikä direktiivi ole riittävän yksityiskohtainen, jotta sillä voitaisiin puuttua monimutkaisiin algoritmijohtamisen järjestelmiin. </w:t>
            </w:r>
            <w:r w:rsidRPr="00B4747E">
              <w:rPr>
                <w:b/>
                <w:i/>
              </w:rPr>
              <w:t>Kyseisillä direktiiveillä ei taata</w:t>
            </w:r>
            <w:r w:rsidRPr="00B4747E">
              <w:t xml:space="preserve"> työntekijöiden </w:t>
            </w:r>
            <w:r w:rsidRPr="00B4747E">
              <w:rPr>
                <w:b/>
                <w:i/>
              </w:rPr>
              <w:t>oikeutta</w:t>
            </w:r>
            <w:r w:rsidRPr="00B4747E">
              <w:t xml:space="preserve"> saada tietoa </w:t>
            </w:r>
            <w:r w:rsidRPr="00B4747E">
              <w:lastRenderedPageBreak/>
              <w:t xml:space="preserve">algoritmijärjestelmien </w:t>
            </w:r>
            <w:r w:rsidRPr="00B4747E">
              <w:rPr>
                <w:b/>
                <w:i/>
              </w:rPr>
              <w:t>toiminnasta</w:t>
            </w:r>
            <w:r w:rsidRPr="00B4747E">
              <w:t xml:space="preserve">, </w:t>
            </w:r>
            <w:r w:rsidRPr="00B4747E">
              <w:rPr>
                <w:b/>
                <w:i/>
              </w:rPr>
              <w:t>logiikasta</w:t>
            </w:r>
            <w:r w:rsidRPr="00B4747E">
              <w:t xml:space="preserve"> tai </w:t>
            </w:r>
            <w:r w:rsidRPr="00B4747E">
              <w:rPr>
                <w:b/>
                <w:i/>
              </w:rPr>
              <w:t>vaikutuksesta</w:t>
            </w:r>
            <w:r w:rsidRPr="00B4747E">
              <w:t xml:space="preserve"> heidän työnsä </w:t>
            </w:r>
            <w:r w:rsidRPr="00B4747E">
              <w:rPr>
                <w:b/>
                <w:i/>
              </w:rPr>
              <w:t>organisointiin</w:t>
            </w:r>
            <w:r w:rsidRPr="00B4747E">
              <w:t xml:space="preserve"> ja </w:t>
            </w:r>
            <w:r w:rsidRPr="00B4747E">
              <w:rPr>
                <w:b/>
                <w:i/>
              </w:rPr>
              <w:t>arviointiin, eikä niiden avulla kyetä osallistamaan työntekijöitä</w:t>
            </w:r>
            <w:r w:rsidRPr="00B4747E">
              <w:t>.</w:t>
            </w:r>
          </w:p>
        </w:tc>
        <w:tc>
          <w:tcPr>
            <w:tcW w:w="4876" w:type="dxa"/>
            <w:hideMark/>
          </w:tcPr>
          <w:p w14:paraId="72C64C18" w14:textId="77777777" w:rsidR="002D0F6A" w:rsidRPr="00B4747E" w:rsidRDefault="002D0F6A" w:rsidP="00C72199">
            <w:pPr>
              <w:pStyle w:val="Normal6"/>
              <w:rPr>
                <w:szCs w:val="24"/>
              </w:rPr>
            </w:pPr>
            <w:r w:rsidRPr="00B4747E">
              <w:lastRenderedPageBreak/>
              <w:t>(6)</w:t>
            </w:r>
            <w:r w:rsidRPr="00B4747E">
              <w:tab/>
            </w:r>
            <w:r w:rsidRPr="00B4747E">
              <w:rPr>
                <w:b/>
                <w:i/>
              </w:rPr>
              <w:t>Tiedottamista</w:t>
            </w:r>
            <w:r w:rsidRPr="00B4747E">
              <w:t xml:space="preserve"> ja </w:t>
            </w:r>
            <w:r w:rsidRPr="00B4747E">
              <w:rPr>
                <w:b/>
                <w:i/>
              </w:rPr>
              <w:t>kuulemista koskevan direktiivin</w:t>
            </w:r>
            <w:r w:rsidRPr="00B4747E">
              <w:rPr>
                <w:vertAlign w:val="superscript"/>
              </w:rPr>
              <w:t>7</w:t>
            </w:r>
            <w:r w:rsidRPr="00B4747E">
              <w:t xml:space="preserve"> </w:t>
            </w:r>
            <w:r w:rsidRPr="00B4747E">
              <w:rPr>
                <w:b/>
                <w:i/>
              </w:rPr>
              <w:t>2 artikla</w:t>
            </w:r>
            <w:r w:rsidRPr="00B4747E">
              <w:t xml:space="preserve"> sisältää vain yleistä tietoa kollektiivisesta oikeudesta </w:t>
            </w:r>
            <w:r w:rsidRPr="00B4747E">
              <w:rPr>
                <w:b/>
                <w:i/>
              </w:rPr>
              <w:t xml:space="preserve">tiedottamiseen ja </w:t>
            </w:r>
            <w:r w:rsidRPr="00B4747E">
              <w:t xml:space="preserve">kuulemiseen, </w:t>
            </w:r>
            <w:r w:rsidRPr="00B4747E">
              <w:rPr>
                <w:b/>
                <w:i/>
              </w:rPr>
              <w:t>joka koskee yrityksen tai työn organisoinnin kehittämistä, merkittäviä muutoksia</w:t>
            </w:r>
            <w:r w:rsidRPr="00B4747E">
              <w:t xml:space="preserve"> ja </w:t>
            </w:r>
            <w:r w:rsidRPr="00B4747E">
              <w:rPr>
                <w:b/>
                <w:i/>
              </w:rPr>
              <w:t xml:space="preserve">ennakoivia toimenpiteitä ja johon saattaa liittyä rajoituksia, eikä </w:t>
            </w:r>
            <w:r w:rsidRPr="00B4747E">
              <w:t xml:space="preserve">avoimia ja ennakoitavia työehtoja </w:t>
            </w:r>
            <w:r w:rsidRPr="00B4747E">
              <w:rPr>
                <w:b/>
                <w:i/>
              </w:rPr>
              <w:t>koskevassa direktiivissä</w:t>
            </w:r>
            <w:r w:rsidRPr="00B4747E">
              <w:rPr>
                <w:bCs/>
                <w:iCs/>
                <w:vertAlign w:val="superscript"/>
              </w:rPr>
              <w:t>8</w:t>
            </w:r>
            <w:r w:rsidRPr="00B4747E">
              <w:rPr>
                <w:bCs/>
                <w:iCs/>
              </w:rPr>
              <w:t xml:space="preserve"> </w:t>
            </w:r>
            <w:r w:rsidRPr="00B4747E">
              <w:t xml:space="preserve">nimenomaisesti mainita oikeutta saada tietoa algoritmijohtamisen järjestelmistä, eikä direktiivi ole riittävän yksityiskohtainen, jotta sillä voitaisiin puuttua monimutkaisiin algoritmijohtamisen järjestelmiin. </w:t>
            </w:r>
            <w:r w:rsidRPr="00B4747E">
              <w:rPr>
                <w:b/>
                <w:i/>
              </w:rPr>
              <w:t>Sen vuoksi tällä direktiivillä pyritään takaamaan</w:t>
            </w:r>
            <w:r w:rsidRPr="00B4747E">
              <w:t xml:space="preserve"> työntekijöiden </w:t>
            </w:r>
            <w:r w:rsidRPr="00B4747E">
              <w:rPr>
                <w:b/>
                <w:i/>
              </w:rPr>
              <w:t xml:space="preserve">kollektiivinen </w:t>
            </w:r>
            <w:r w:rsidRPr="00B4747E">
              <w:rPr>
                <w:b/>
                <w:i/>
              </w:rPr>
              <w:lastRenderedPageBreak/>
              <w:t>oikeus</w:t>
            </w:r>
            <w:r w:rsidRPr="00B4747E">
              <w:t xml:space="preserve"> saada tietoa </w:t>
            </w:r>
            <w:r w:rsidRPr="00B4747E">
              <w:rPr>
                <w:b/>
                <w:i/>
              </w:rPr>
              <w:t xml:space="preserve">ja tulla kuulluksi liittyen </w:t>
            </w:r>
            <w:r w:rsidRPr="00B4747E">
              <w:t xml:space="preserve">algoritmijärjestelmien </w:t>
            </w:r>
            <w:r w:rsidRPr="00B4747E">
              <w:rPr>
                <w:b/>
                <w:i/>
              </w:rPr>
              <w:t>toimintaan</w:t>
            </w:r>
            <w:r w:rsidRPr="00B4747E">
              <w:t xml:space="preserve">, </w:t>
            </w:r>
            <w:r w:rsidRPr="00B4747E">
              <w:rPr>
                <w:b/>
                <w:i/>
              </w:rPr>
              <w:t>logiikkaan</w:t>
            </w:r>
            <w:r w:rsidRPr="00B4747E">
              <w:t xml:space="preserve"> tai </w:t>
            </w:r>
            <w:r w:rsidRPr="00B4747E">
              <w:rPr>
                <w:b/>
                <w:i/>
              </w:rPr>
              <w:t>vaikutuksiin</w:t>
            </w:r>
            <w:r w:rsidRPr="00B4747E">
              <w:t xml:space="preserve"> heidän työnsä </w:t>
            </w:r>
            <w:r w:rsidRPr="00B4747E">
              <w:rPr>
                <w:b/>
                <w:i/>
              </w:rPr>
              <w:t>organisoinnissa</w:t>
            </w:r>
            <w:r w:rsidRPr="00B4747E">
              <w:t xml:space="preserve"> ja </w:t>
            </w:r>
            <w:r w:rsidRPr="00B4747E">
              <w:rPr>
                <w:b/>
                <w:i/>
              </w:rPr>
              <w:t>arvioinnissa</w:t>
            </w:r>
            <w:r w:rsidRPr="00B4747E">
              <w:t>.</w:t>
            </w:r>
          </w:p>
        </w:tc>
      </w:tr>
      <w:tr w:rsidR="002D0F6A" w:rsidRPr="00B4747E" w14:paraId="57BC63D4" w14:textId="77777777" w:rsidTr="00C72199">
        <w:trPr>
          <w:jc w:val="center"/>
        </w:trPr>
        <w:tc>
          <w:tcPr>
            <w:tcW w:w="4876" w:type="dxa"/>
            <w:hideMark/>
          </w:tcPr>
          <w:p w14:paraId="1D4BF254" w14:textId="77777777" w:rsidR="002D0F6A" w:rsidRPr="00B4747E" w:rsidRDefault="002D0F6A" w:rsidP="00C72199">
            <w:pPr>
              <w:pStyle w:val="Normal6"/>
            </w:pPr>
            <w:r w:rsidRPr="00B4747E">
              <w:lastRenderedPageBreak/>
              <w:t>__________________</w:t>
            </w:r>
          </w:p>
        </w:tc>
        <w:tc>
          <w:tcPr>
            <w:tcW w:w="4876" w:type="dxa"/>
            <w:hideMark/>
          </w:tcPr>
          <w:p w14:paraId="059C4980" w14:textId="77777777" w:rsidR="002D0F6A" w:rsidRPr="00B4747E" w:rsidRDefault="002D0F6A" w:rsidP="00C72199">
            <w:pPr>
              <w:pStyle w:val="Normal6"/>
              <w:rPr>
                <w:szCs w:val="24"/>
              </w:rPr>
            </w:pPr>
            <w:r w:rsidRPr="00B4747E">
              <w:t>__________________</w:t>
            </w:r>
          </w:p>
        </w:tc>
      </w:tr>
      <w:tr w:rsidR="002D0F6A" w:rsidRPr="00B4747E" w14:paraId="4AD7660B" w14:textId="77777777" w:rsidTr="00C72199">
        <w:trPr>
          <w:jc w:val="center"/>
        </w:trPr>
        <w:tc>
          <w:tcPr>
            <w:tcW w:w="4876" w:type="dxa"/>
            <w:hideMark/>
          </w:tcPr>
          <w:p w14:paraId="714E9BEC" w14:textId="77777777" w:rsidR="002D0F6A" w:rsidRPr="00B4747E" w:rsidRDefault="002D0F6A" w:rsidP="00C72199">
            <w:pPr>
              <w:pStyle w:val="Normal6"/>
            </w:pPr>
            <w:r w:rsidRPr="00B4747E">
              <w:rPr>
                <w:vertAlign w:val="superscript"/>
              </w:rPr>
              <w:t xml:space="preserve">7 </w:t>
            </w:r>
            <w:r w:rsidRPr="00B4747E">
              <w:t>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14:paraId="6FC099C1" w14:textId="77777777" w:rsidR="002D0F6A" w:rsidRPr="00B4747E" w:rsidRDefault="002D0F6A" w:rsidP="00C72199">
            <w:pPr>
              <w:pStyle w:val="Normal6"/>
              <w:rPr>
                <w:szCs w:val="24"/>
              </w:rPr>
            </w:pPr>
            <w:r w:rsidRPr="00B4747E">
              <w:rPr>
                <w:vertAlign w:val="superscript"/>
              </w:rPr>
              <w:t xml:space="preserve">7 </w:t>
            </w:r>
            <w:r w:rsidRPr="00B4747E">
              <w:t>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2D0F6A" w:rsidRPr="00B4747E" w14:paraId="48F16A44" w14:textId="77777777" w:rsidTr="00C72199">
        <w:trPr>
          <w:jc w:val="center"/>
        </w:trPr>
        <w:tc>
          <w:tcPr>
            <w:tcW w:w="4876" w:type="dxa"/>
            <w:hideMark/>
          </w:tcPr>
          <w:p w14:paraId="4472813F" w14:textId="77777777" w:rsidR="002D0F6A" w:rsidRPr="00B4747E" w:rsidRDefault="002D0F6A" w:rsidP="00C72199">
            <w:pPr>
              <w:pStyle w:val="Normal6"/>
            </w:pPr>
            <w:r w:rsidRPr="00B4747E">
              <w:rPr>
                <w:vertAlign w:val="superscript"/>
              </w:rPr>
              <w:t>8</w:t>
            </w:r>
            <w:r w:rsidRPr="00B4747E">
              <w:t xml:space="preserve"> Euroopan parlamentin ja neuvoston direktiivi (EU) 2019/1152, annettu 20 päivänä kesäkuuta 2019, avoimista ja ennakoitavista työehdoista Euroopan unionissa (EUVL L 186, 11.7.2019, s. 105).</w:t>
            </w:r>
          </w:p>
        </w:tc>
        <w:tc>
          <w:tcPr>
            <w:tcW w:w="4876" w:type="dxa"/>
            <w:hideMark/>
          </w:tcPr>
          <w:p w14:paraId="77D53223" w14:textId="77777777" w:rsidR="002D0F6A" w:rsidRPr="00B4747E" w:rsidRDefault="002D0F6A" w:rsidP="00C72199">
            <w:pPr>
              <w:pStyle w:val="Normal6"/>
              <w:rPr>
                <w:szCs w:val="24"/>
              </w:rPr>
            </w:pPr>
            <w:r w:rsidRPr="00B4747E">
              <w:rPr>
                <w:vertAlign w:val="superscript"/>
              </w:rPr>
              <w:t>8</w:t>
            </w:r>
            <w:r w:rsidRPr="00B4747E">
              <w:t xml:space="preserve"> Euroopan parlamentin ja neuvoston direktiivi (EU) 2019/1152, annettu 20 päivänä kesäkuuta 2019, avoimista ja ennakoitavista työehdoista Euroopan unionissa (EUVL L 186, 11.7.2019, s. 105).</w:t>
            </w:r>
          </w:p>
        </w:tc>
      </w:tr>
    </w:tbl>
    <w:p w14:paraId="70868EC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520BE49" w14:textId="77777777" w:rsidR="002D0F6A" w:rsidRPr="00B4747E" w:rsidRDefault="002D0F6A" w:rsidP="002D0F6A">
      <w:r w:rsidRPr="00B4747E">
        <w:rPr>
          <w:rStyle w:val="HideTWBExt"/>
        </w:rPr>
        <w:t>&lt;/Amend&gt;</w:t>
      </w:r>
    </w:p>
    <w:p w14:paraId="03776FE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282</w:t>
      </w:r>
      <w:r w:rsidRPr="00B4747E">
        <w:rPr>
          <w:rStyle w:val="HideTWBExt"/>
        </w:rPr>
        <w:t>&lt;/NumAm&gt;</w:t>
      </w:r>
    </w:p>
    <w:p w14:paraId="180C40E4"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2922341C" w14:textId="77777777" w:rsidR="002D0F6A" w:rsidRPr="00B4747E" w:rsidRDefault="002D0F6A" w:rsidP="002D0F6A">
      <w:r w:rsidRPr="00B4747E">
        <w:rPr>
          <w:rStyle w:val="HideTWBExt"/>
        </w:rPr>
        <w:t>&lt;/RepeatBlock-By&gt;</w:t>
      </w:r>
    </w:p>
    <w:p w14:paraId="2035E26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E3A4C4C" w14:textId="77777777" w:rsidR="002D0F6A" w:rsidRPr="00B4747E" w:rsidRDefault="002D0F6A" w:rsidP="002D0F6A">
      <w:pPr>
        <w:pStyle w:val="NormalBold"/>
      </w:pPr>
      <w:r w:rsidRPr="00B4747E">
        <w:rPr>
          <w:rStyle w:val="HideTWBExt"/>
        </w:rPr>
        <w:t>&lt;Article&gt;</w:t>
      </w:r>
      <w:r w:rsidRPr="00B4747E">
        <w:t>Liite I – johdanto-osan 6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8F53EC2" w14:textId="77777777" w:rsidTr="00C72199">
        <w:trPr>
          <w:jc w:val="center"/>
        </w:trPr>
        <w:tc>
          <w:tcPr>
            <w:tcW w:w="9752" w:type="dxa"/>
            <w:gridSpan w:val="2"/>
          </w:tcPr>
          <w:p w14:paraId="2D8DEE21" w14:textId="77777777" w:rsidR="002D0F6A" w:rsidRPr="00B4747E" w:rsidRDefault="002D0F6A" w:rsidP="00C72199">
            <w:pPr>
              <w:keepNext/>
            </w:pPr>
          </w:p>
        </w:tc>
      </w:tr>
      <w:tr w:rsidR="002D0F6A" w:rsidRPr="00B4747E" w14:paraId="38E84C6E" w14:textId="77777777" w:rsidTr="00C72199">
        <w:trPr>
          <w:jc w:val="center"/>
        </w:trPr>
        <w:tc>
          <w:tcPr>
            <w:tcW w:w="4876" w:type="dxa"/>
            <w:hideMark/>
          </w:tcPr>
          <w:p w14:paraId="337558FE" w14:textId="77777777" w:rsidR="002D0F6A" w:rsidRPr="00B4747E" w:rsidRDefault="002D0F6A" w:rsidP="00C72199">
            <w:pPr>
              <w:pStyle w:val="ColumnHeading"/>
              <w:keepNext/>
            </w:pPr>
            <w:r w:rsidRPr="00B4747E">
              <w:t>Päätöslauselmaesitys</w:t>
            </w:r>
          </w:p>
        </w:tc>
        <w:tc>
          <w:tcPr>
            <w:tcW w:w="4876" w:type="dxa"/>
            <w:hideMark/>
          </w:tcPr>
          <w:p w14:paraId="37E3CAD0" w14:textId="77777777" w:rsidR="002D0F6A" w:rsidRPr="00B4747E" w:rsidRDefault="002D0F6A" w:rsidP="00C72199">
            <w:pPr>
              <w:pStyle w:val="ColumnHeading"/>
              <w:keepNext/>
            </w:pPr>
            <w:r w:rsidRPr="00B4747E">
              <w:t>Tarkistus</w:t>
            </w:r>
          </w:p>
        </w:tc>
      </w:tr>
      <w:tr w:rsidR="002D0F6A" w:rsidRPr="00B4747E" w14:paraId="6E13EF9D" w14:textId="77777777" w:rsidTr="00C72199">
        <w:trPr>
          <w:jc w:val="center"/>
        </w:trPr>
        <w:tc>
          <w:tcPr>
            <w:tcW w:w="4876" w:type="dxa"/>
            <w:hideMark/>
          </w:tcPr>
          <w:p w14:paraId="42C8DAA6" w14:textId="77777777" w:rsidR="002D0F6A" w:rsidRPr="00B4747E" w:rsidRDefault="002D0F6A" w:rsidP="00C72199">
            <w:pPr>
              <w:pStyle w:val="Normal6"/>
            </w:pPr>
            <w:r w:rsidRPr="00B4747E">
              <w:t>(6)</w:t>
            </w:r>
            <w:r w:rsidRPr="00B4747E">
              <w:tab/>
              <w:t>Euroopan parlamentin ja neuvoston direktiivi 2002/14/EY</w:t>
            </w:r>
            <w:r w:rsidRPr="00B4747E">
              <w:rPr>
                <w:vertAlign w:val="superscript"/>
              </w:rPr>
              <w:t>7</w:t>
            </w:r>
            <w:r w:rsidRPr="00B4747E">
              <w:t xml:space="preserve"> (tiedottamista ja kuulemista koskeva direktiivi) sisältää vain yleistä tietoa kollektiivisesta oikeudesta kuulemiseen, ja 20 päivänä kesäkuuta 2019 annetussa Euroopan parlamentin ja neuvoston direktiivissä (EU) 2019/1152</w:t>
            </w:r>
            <w:r w:rsidRPr="00B4747E">
              <w:rPr>
                <w:vertAlign w:val="superscript"/>
              </w:rPr>
              <w:t>8</w:t>
            </w:r>
            <w:r w:rsidRPr="00B4747E">
              <w:t xml:space="preserve"> (avoimia ja ennakoitavia työehtoja koskeva direktiivi) ei nimenomaisesti mainita oikeutta saada tietoa algoritmijohtamisen järjestelmistä, eikä direktiivi ole riittävän yksityiskohtainen, jotta sillä voitaisiin puuttua monimutkaisiin </w:t>
            </w:r>
            <w:r w:rsidRPr="00B4747E">
              <w:lastRenderedPageBreak/>
              <w:t xml:space="preserve">algoritmijohtamisen järjestelmiin. </w:t>
            </w:r>
            <w:r w:rsidRPr="00B4747E">
              <w:rPr>
                <w:b/>
                <w:i/>
              </w:rPr>
              <w:t>Kyseisillä direktiiveillä ei taata työntekijöiden oikeutta saada tietoa algoritmijärjestelmien toiminnasta, logiikasta tai vaikutuksesta heidän työnsä organisointiin ja arviointiin, eikä niiden avulla kyetä osallistamaan työntekijöitä.</w:t>
            </w:r>
          </w:p>
        </w:tc>
        <w:tc>
          <w:tcPr>
            <w:tcW w:w="4876" w:type="dxa"/>
            <w:hideMark/>
          </w:tcPr>
          <w:p w14:paraId="2E78DF1C" w14:textId="77777777" w:rsidR="002D0F6A" w:rsidRPr="00B4747E" w:rsidRDefault="002D0F6A" w:rsidP="00C72199">
            <w:pPr>
              <w:pStyle w:val="Normal6"/>
              <w:rPr>
                <w:szCs w:val="24"/>
              </w:rPr>
            </w:pPr>
            <w:r w:rsidRPr="00B4747E">
              <w:lastRenderedPageBreak/>
              <w:t>(6)</w:t>
            </w:r>
            <w:r w:rsidRPr="00B4747E">
              <w:tab/>
              <w:t>Euroopan parlamentin ja neuvoston direktiivi 2002/14/EY</w:t>
            </w:r>
            <w:r w:rsidRPr="00B4747E">
              <w:rPr>
                <w:vertAlign w:val="superscript"/>
              </w:rPr>
              <w:t>7</w:t>
            </w:r>
            <w:r w:rsidRPr="00B4747E">
              <w:t xml:space="preserve"> (tiedottamista ja kuulemista koskeva direktiivi) sisältää vain yleistä tietoa kollektiivisesta oikeudesta kuulemiseen, ja 20 päivänä kesäkuuta 2019 annetussa Euroopan parlamentin ja neuvoston direktiivissä (EU) 2019/1152</w:t>
            </w:r>
            <w:r w:rsidRPr="00B4747E">
              <w:rPr>
                <w:vertAlign w:val="superscript"/>
              </w:rPr>
              <w:t>8</w:t>
            </w:r>
            <w:r w:rsidRPr="00B4747E">
              <w:t xml:space="preserve"> (avoimia ja ennakoitavia työehtoja koskeva direktiivi) ei nimenomaisesti mainita oikeutta saada tietoa algoritmijohtamisen järjestelmistä, eikä direktiivi ole riittävän yksityiskohtainen, jotta sillä voitaisiin puuttua monimutkaisiin </w:t>
            </w:r>
            <w:r w:rsidRPr="00B4747E">
              <w:lastRenderedPageBreak/>
              <w:t>algoritmijohtamisen järjestelmiin.</w:t>
            </w:r>
          </w:p>
        </w:tc>
      </w:tr>
      <w:tr w:rsidR="002D0F6A" w:rsidRPr="00B4747E" w14:paraId="45E07992" w14:textId="77777777" w:rsidTr="00C72199">
        <w:trPr>
          <w:jc w:val="center"/>
        </w:trPr>
        <w:tc>
          <w:tcPr>
            <w:tcW w:w="4876" w:type="dxa"/>
            <w:hideMark/>
          </w:tcPr>
          <w:p w14:paraId="0DDC4DF4" w14:textId="77777777" w:rsidR="002D0F6A" w:rsidRPr="00B4747E" w:rsidRDefault="002D0F6A" w:rsidP="00C72199">
            <w:pPr>
              <w:pStyle w:val="Normal6"/>
            </w:pPr>
            <w:r w:rsidRPr="00B4747E">
              <w:lastRenderedPageBreak/>
              <w:t>__________________</w:t>
            </w:r>
          </w:p>
        </w:tc>
        <w:tc>
          <w:tcPr>
            <w:tcW w:w="4876" w:type="dxa"/>
            <w:hideMark/>
          </w:tcPr>
          <w:p w14:paraId="57A73D1E" w14:textId="77777777" w:rsidR="002D0F6A" w:rsidRPr="00B4747E" w:rsidRDefault="002D0F6A" w:rsidP="00C72199">
            <w:pPr>
              <w:pStyle w:val="Normal6"/>
              <w:rPr>
                <w:szCs w:val="24"/>
              </w:rPr>
            </w:pPr>
            <w:r w:rsidRPr="00B4747E">
              <w:t>__________________</w:t>
            </w:r>
          </w:p>
        </w:tc>
      </w:tr>
      <w:tr w:rsidR="002D0F6A" w:rsidRPr="00B4747E" w14:paraId="7C344630" w14:textId="77777777" w:rsidTr="00C72199">
        <w:trPr>
          <w:jc w:val="center"/>
        </w:trPr>
        <w:tc>
          <w:tcPr>
            <w:tcW w:w="4876" w:type="dxa"/>
            <w:hideMark/>
          </w:tcPr>
          <w:p w14:paraId="4FA4AF6E" w14:textId="77777777" w:rsidR="002D0F6A" w:rsidRPr="00B4747E" w:rsidRDefault="002D0F6A" w:rsidP="00C72199">
            <w:pPr>
              <w:pStyle w:val="Normal6"/>
            </w:pPr>
            <w:r w:rsidRPr="00B4747E">
              <w:rPr>
                <w:vertAlign w:val="superscript"/>
              </w:rPr>
              <w:t xml:space="preserve">7 </w:t>
            </w:r>
            <w:r w:rsidRPr="00B4747E">
              <w:t>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14:paraId="7BEADD2F" w14:textId="77777777" w:rsidR="002D0F6A" w:rsidRPr="00B4747E" w:rsidRDefault="002D0F6A" w:rsidP="00C72199">
            <w:pPr>
              <w:pStyle w:val="Normal6"/>
              <w:rPr>
                <w:szCs w:val="24"/>
              </w:rPr>
            </w:pPr>
            <w:r w:rsidRPr="00B4747E">
              <w:rPr>
                <w:vertAlign w:val="superscript"/>
              </w:rPr>
              <w:t xml:space="preserve">7 </w:t>
            </w:r>
            <w:r w:rsidRPr="00B4747E">
              <w:t>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2D0F6A" w:rsidRPr="00B4747E" w14:paraId="71CDBCB3" w14:textId="77777777" w:rsidTr="00C72199">
        <w:trPr>
          <w:jc w:val="center"/>
        </w:trPr>
        <w:tc>
          <w:tcPr>
            <w:tcW w:w="4876" w:type="dxa"/>
            <w:hideMark/>
          </w:tcPr>
          <w:p w14:paraId="7C7591DA" w14:textId="77777777" w:rsidR="002D0F6A" w:rsidRPr="00B4747E" w:rsidRDefault="002D0F6A" w:rsidP="00C72199">
            <w:pPr>
              <w:pStyle w:val="Normal6"/>
            </w:pPr>
            <w:r w:rsidRPr="00B4747E">
              <w:rPr>
                <w:vertAlign w:val="superscript"/>
              </w:rPr>
              <w:t>8</w:t>
            </w:r>
            <w:r w:rsidRPr="00B4747E">
              <w:t xml:space="preserve"> Euroopan parlamentin ja neuvoston direktiivi (EU) 2019/1152, annettu 20 päivänä kesäkuuta 2019, avoimista ja ennakoitavista työehdoista Euroopan unionissa (EUVL L 186, 11.7.2019, s. 105).</w:t>
            </w:r>
          </w:p>
        </w:tc>
        <w:tc>
          <w:tcPr>
            <w:tcW w:w="4876" w:type="dxa"/>
            <w:hideMark/>
          </w:tcPr>
          <w:p w14:paraId="4569401F" w14:textId="77777777" w:rsidR="002D0F6A" w:rsidRPr="00B4747E" w:rsidRDefault="002D0F6A" w:rsidP="00C72199">
            <w:pPr>
              <w:pStyle w:val="Normal6"/>
              <w:rPr>
                <w:szCs w:val="24"/>
              </w:rPr>
            </w:pPr>
            <w:r w:rsidRPr="00B4747E">
              <w:rPr>
                <w:vertAlign w:val="superscript"/>
              </w:rPr>
              <w:t>8</w:t>
            </w:r>
            <w:r w:rsidRPr="00B4747E">
              <w:t xml:space="preserve"> Euroopan parlamentin ja neuvoston direktiivi (EU) 2019/1152, annettu 20 päivänä kesäkuuta 2019, avoimista ja ennakoitavista työehdoista Euroopan unionissa (EUVL L 186, 11.7.2019, s. 105).</w:t>
            </w:r>
          </w:p>
        </w:tc>
      </w:tr>
    </w:tbl>
    <w:p w14:paraId="7CCD1E4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40E8DEF" w14:textId="77777777" w:rsidR="002D0F6A" w:rsidRPr="00B4747E" w:rsidRDefault="002D0F6A" w:rsidP="002D0F6A">
      <w:r w:rsidRPr="00B4747E">
        <w:rPr>
          <w:rStyle w:val="HideTWBExt"/>
        </w:rPr>
        <w:t>&lt;/Amend&gt;</w:t>
      </w:r>
    </w:p>
    <w:p w14:paraId="05510C7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283</w:t>
      </w:r>
      <w:r w:rsidRPr="00B4747E">
        <w:rPr>
          <w:rStyle w:val="HideTWBExt"/>
        </w:rPr>
        <w:t>&lt;/NumAm&gt;</w:t>
      </w:r>
    </w:p>
    <w:p w14:paraId="1157274A"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78B0C5C"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C661465" w14:textId="77777777" w:rsidR="002D0F6A" w:rsidRPr="00B4747E" w:rsidRDefault="002D0F6A" w:rsidP="002D0F6A">
      <w:r w:rsidRPr="00B4747E">
        <w:rPr>
          <w:rStyle w:val="HideTWBExt"/>
        </w:rPr>
        <w:t>&lt;/RepeatBlock-By&gt;</w:t>
      </w:r>
    </w:p>
    <w:p w14:paraId="43291A8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AEC14A6" w14:textId="77777777" w:rsidR="002D0F6A" w:rsidRPr="00B4747E" w:rsidRDefault="002D0F6A" w:rsidP="002D0F6A">
      <w:pPr>
        <w:pStyle w:val="NormalBold"/>
      </w:pPr>
      <w:r w:rsidRPr="00B4747E">
        <w:rPr>
          <w:rStyle w:val="HideTWBExt"/>
        </w:rPr>
        <w:t>&lt;Article&gt;</w:t>
      </w:r>
      <w:r w:rsidRPr="00B4747E">
        <w:t>Liite I – johdanto-osan 6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85AE774" w14:textId="77777777" w:rsidTr="00C72199">
        <w:trPr>
          <w:jc w:val="center"/>
        </w:trPr>
        <w:tc>
          <w:tcPr>
            <w:tcW w:w="9752" w:type="dxa"/>
            <w:gridSpan w:val="2"/>
          </w:tcPr>
          <w:p w14:paraId="6DE0E916" w14:textId="77777777" w:rsidR="002D0F6A" w:rsidRPr="00B4747E" w:rsidRDefault="002D0F6A" w:rsidP="00C72199">
            <w:pPr>
              <w:keepNext/>
            </w:pPr>
          </w:p>
        </w:tc>
      </w:tr>
      <w:tr w:rsidR="002D0F6A" w:rsidRPr="00B4747E" w14:paraId="521EB11C" w14:textId="77777777" w:rsidTr="00C72199">
        <w:trPr>
          <w:jc w:val="center"/>
        </w:trPr>
        <w:tc>
          <w:tcPr>
            <w:tcW w:w="4876" w:type="dxa"/>
            <w:hideMark/>
          </w:tcPr>
          <w:p w14:paraId="026E2DBA" w14:textId="77777777" w:rsidR="002D0F6A" w:rsidRPr="00B4747E" w:rsidRDefault="002D0F6A" w:rsidP="00C72199">
            <w:pPr>
              <w:pStyle w:val="ColumnHeading"/>
              <w:keepNext/>
            </w:pPr>
            <w:r w:rsidRPr="00B4747E">
              <w:t>Päätöslauselmaesitys</w:t>
            </w:r>
          </w:p>
        </w:tc>
        <w:tc>
          <w:tcPr>
            <w:tcW w:w="4876" w:type="dxa"/>
            <w:hideMark/>
          </w:tcPr>
          <w:p w14:paraId="57DCF137" w14:textId="77777777" w:rsidR="002D0F6A" w:rsidRPr="00B4747E" w:rsidRDefault="002D0F6A" w:rsidP="00C72199">
            <w:pPr>
              <w:pStyle w:val="ColumnHeading"/>
              <w:keepNext/>
            </w:pPr>
            <w:r w:rsidRPr="00B4747E">
              <w:t>Tarkistus</w:t>
            </w:r>
          </w:p>
        </w:tc>
      </w:tr>
      <w:tr w:rsidR="002D0F6A" w:rsidRPr="00B4747E" w14:paraId="6DF4E163" w14:textId="77777777" w:rsidTr="00C72199">
        <w:trPr>
          <w:jc w:val="center"/>
        </w:trPr>
        <w:tc>
          <w:tcPr>
            <w:tcW w:w="4876" w:type="dxa"/>
          </w:tcPr>
          <w:p w14:paraId="7E7D5FC0" w14:textId="77777777" w:rsidR="002D0F6A" w:rsidRPr="00B4747E" w:rsidRDefault="002D0F6A" w:rsidP="00C72199">
            <w:pPr>
              <w:pStyle w:val="Normal6"/>
            </w:pPr>
          </w:p>
        </w:tc>
        <w:tc>
          <w:tcPr>
            <w:tcW w:w="4876" w:type="dxa"/>
            <w:hideMark/>
          </w:tcPr>
          <w:p w14:paraId="2ACF4E20" w14:textId="77777777" w:rsidR="002D0F6A" w:rsidRPr="00B4747E" w:rsidRDefault="002D0F6A" w:rsidP="00C72199">
            <w:pPr>
              <w:pStyle w:val="Normal6"/>
              <w:rPr>
                <w:szCs w:val="24"/>
              </w:rPr>
            </w:pPr>
            <w:r w:rsidRPr="00B4747E">
              <w:rPr>
                <w:b/>
                <w:i/>
              </w:rPr>
              <w:t>(6 a)</w:t>
            </w:r>
            <w:r w:rsidRPr="00B4747E">
              <w:rPr>
                <w:b/>
                <w:i/>
              </w:rPr>
              <w:tab/>
              <w:t xml:space="preserve">Direktiiviä olisi sovellettava työntekijöihin, joilla on kussakin jäsenvaltiossa voimassa olevissa laeissa, työehtosopimuksissa tai käytännöissä määritelty työsopimus tai työsuhde, ja siinä olisi otettava huomioon Euroopan unionin tuomioistuimen vahvistamat kriteerit työntekijän aseman määrittämiseksi. Tämän direktiivin </w:t>
            </w:r>
            <w:r w:rsidRPr="00B4747E">
              <w:rPr>
                <w:b/>
                <w:i/>
              </w:rPr>
              <w:lastRenderedPageBreak/>
              <w:t>soveltamisalaan voisivat kuulua yksityisen ja julkisen sektorin työntekijät sekä kotitaloustyöntekijät, tarvittaessa työhön kutsuttavat työntekijät, pätkätyöntekijät, maksusitoumuksen perusteella työskentelevät työntekijät, alustatalouden työntekijät, harjoittelijat, oppisopimuskoulutettavat ja muut epätyypillisessä työsuhteessa olevat työntekijät sekä näennäisesti itsenäiset ammatinharjoittajat ja pimeän työn tekijät sillä edellytyksellä, että he täyttävät kyseiset kriteerit.</w:t>
            </w:r>
          </w:p>
        </w:tc>
      </w:tr>
    </w:tbl>
    <w:p w14:paraId="667782E8"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1E5E682" w14:textId="77777777" w:rsidR="002D0F6A" w:rsidRPr="00B4747E" w:rsidRDefault="002D0F6A" w:rsidP="002D0F6A">
      <w:r w:rsidRPr="00B4747E">
        <w:rPr>
          <w:rStyle w:val="HideTWBExt"/>
        </w:rPr>
        <w:t>&lt;/Amend&gt;</w:t>
      </w:r>
    </w:p>
    <w:p w14:paraId="1F822CA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284</w:t>
      </w:r>
      <w:r w:rsidRPr="00B4747E">
        <w:rPr>
          <w:rStyle w:val="HideTWBExt"/>
        </w:rPr>
        <w:t>&lt;/NumAm&gt;</w:t>
      </w:r>
    </w:p>
    <w:p w14:paraId="5FF7F26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61A9323" w14:textId="77777777" w:rsidR="002D0F6A" w:rsidRPr="00B4747E" w:rsidRDefault="002D0F6A" w:rsidP="002D0F6A">
      <w:r w:rsidRPr="00B4747E">
        <w:rPr>
          <w:rStyle w:val="HideTWBExt"/>
        </w:rPr>
        <w:t>&lt;/RepeatBlock-By&gt;</w:t>
      </w:r>
    </w:p>
    <w:p w14:paraId="048B710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47B9558" w14:textId="77777777" w:rsidR="002D0F6A" w:rsidRPr="00B4747E" w:rsidRDefault="002D0F6A" w:rsidP="002D0F6A">
      <w:pPr>
        <w:pStyle w:val="NormalBold"/>
      </w:pPr>
      <w:r w:rsidRPr="00B4747E">
        <w:rPr>
          <w:rStyle w:val="HideTWBExt"/>
        </w:rPr>
        <w:t>&lt;Article&gt;</w:t>
      </w:r>
      <w:r w:rsidRPr="00B4747E">
        <w:t>Liite I – johdanto-osan 6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2C2E21D" w14:textId="77777777" w:rsidTr="00C72199">
        <w:trPr>
          <w:jc w:val="center"/>
        </w:trPr>
        <w:tc>
          <w:tcPr>
            <w:tcW w:w="9752" w:type="dxa"/>
            <w:gridSpan w:val="2"/>
          </w:tcPr>
          <w:p w14:paraId="441D4A94" w14:textId="77777777" w:rsidR="002D0F6A" w:rsidRPr="00B4747E" w:rsidRDefault="002D0F6A" w:rsidP="00C72199">
            <w:pPr>
              <w:keepNext/>
            </w:pPr>
          </w:p>
        </w:tc>
      </w:tr>
      <w:tr w:rsidR="002D0F6A" w:rsidRPr="00B4747E" w14:paraId="1F6E8F6E" w14:textId="77777777" w:rsidTr="00C72199">
        <w:trPr>
          <w:jc w:val="center"/>
        </w:trPr>
        <w:tc>
          <w:tcPr>
            <w:tcW w:w="4876" w:type="dxa"/>
            <w:hideMark/>
          </w:tcPr>
          <w:p w14:paraId="79693DE9" w14:textId="77777777" w:rsidR="002D0F6A" w:rsidRPr="00B4747E" w:rsidRDefault="002D0F6A" w:rsidP="00C72199">
            <w:pPr>
              <w:pStyle w:val="ColumnHeading"/>
              <w:keepNext/>
            </w:pPr>
            <w:r w:rsidRPr="00B4747E">
              <w:t>Päätöslauselmaesitys</w:t>
            </w:r>
          </w:p>
        </w:tc>
        <w:tc>
          <w:tcPr>
            <w:tcW w:w="4876" w:type="dxa"/>
            <w:hideMark/>
          </w:tcPr>
          <w:p w14:paraId="55790981" w14:textId="77777777" w:rsidR="002D0F6A" w:rsidRPr="00B4747E" w:rsidRDefault="002D0F6A" w:rsidP="00C72199">
            <w:pPr>
              <w:pStyle w:val="ColumnHeading"/>
              <w:keepNext/>
            </w:pPr>
            <w:r w:rsidRPr="00B4747E">
              <w:t>Tarkistus</w:t>
            </w:r>
          </w:p>
        </w:tc>
      </w:tr>
      <w:tr w:rsidR="002D0F6A" w:rsidRPr="00B4747E" w14:paraId="4F620937" w14:textId="77777777" w:rsidTr="00C72199">
        <w:trPr>
          <w:jc w:val="center"/>
        </w:trPr>
        <w:tc>
          <w:tcPr>
            <w:tcW w:w="4876" w:type="dxa"/>
          </w:tcPr>
          <w:p w14:paraId="6F812236" w14:textId="77777777" w:rsidR="002D0F6A" w:rsidRPr="00B4747E" w:rsidRDefault="002D0F6A" w:rsidP="00C72199">
            <w:pPr>
              <w:pStyle w:val="Normal6"/>
            </w:pPr>
          </w:p>
        </w:tc>
        <w:tc>
          <w:tcPr>
            <w:tcW w:w="4876" w:type="dxa"/>
            <w:hideMark/>
          </w:tcPr>
          <w:p w14:paraId="480A54BF" w14:textId="77777777" w:rsidR="002D0F6A" w:rsidRPr="00B4747E" w:rsidRDefault="002D0F6A" w:rsidP="00C72199">
            <w:pPr>
              <w:pStyle w:val="Normal6"/>
              <w:rPr>
                <w:szCs w:val="24"/>
              </w:rPr>
            </w:pPr>
            <w:r w:rsidRPr="00B4747E">
              <w:rPr>
                <w:b/>
                <w:i/>
              </w:rPr>
              <w:t>(6 a)</w:t>
            </w:r>
            <w:r w:rsidRPr="00B4747E">
              <w:rPr>
                <w:b/>
                <w:i/>
              </w:rPr>
              <w:tab/>
              <w:t>Euroopan unionin perusoikeuskirjan 31 artiklassa säädetään jokaisen työntekijän oikeudesta oikeudenmukaisiin ja kohtuullisiin, terveellisiin, turvallisiin ja ihmisarvoisiin työoloihin ja työehtoihin. Perusoikeuskirjan 27 artiklalla turvataan työntekijöiden oikeus saada tietoja ja tulla kuulluksi yrityksessä. Perusoikeuskirjan 8 artiklan mukaan jokaisella on oikeus henkilötietojensa suojaan. Perusoikeuskirjan 12 artiklan mukaan jokaisella on oikeus kokoontumis- ja yhdistymisvapauteen kaikilla tasoilla. Perusoikeuskirjan 16 artiklassa tunnustetaan elinkeinovapaus. Perusoikeuskirjan 21 artiklassa kielletään syrjintä.</w:t>
            </w:r>
          </w:p>
        </w:tc>
      </w:tr>
    </w:tbl>
    <w:p w14:paraId="7F08570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E005FEA" w14:textId="77777777" w:rsidR="002D0F6A" w:rsidRPr="00B4747E" w:rsidRDefault="002D0F6A" w:rsidP="002D0F6A">
      <w:r w:rsidRPr="00B4747E">
        <w:rPr>
          <w:rStyle w:val="HideTWBExt"/>
        </w:rPr>
        <w:lastRenderedPageBreak/>
        <w:t>&lt;/Amend&gt;</w:t>
      </w:r>
    </w:p>
    <w:p w14:paraId="1D78633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285</w:t>
      </w:r>
      <w:r w:rsidRPr="00B4747E">
        <w:rPr>
          <w:rStyle w:val="HideTWBExt"/>
        </w:rPr>
        <w:t>&lt;/NumAm&gt;</w:t>
      </w:r>
    </w:p>
    <w:p w14:paraId="2E823E1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5940843" w14:textId="77777777" w:rsidR="002D0F6A" w:rsidRPr="00B4747E" w:rsidRDefault="002D0F6A" w:rsidP="002D0F6A">
      <w:r w:rsidRPr="00B4747E">
        <w:rPr>
          <w:rStyle w:val="HideTWBExt"/>
        </w:rPr>
        <w:t>&lt;/RepeatBlock-By&gt;</w:t>
      </w:r>
    </w:p>
    <w:p w14:paraId="2B0DD65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CE5C0CB" w14:textId="77777777" w:rsidR="002D0F6A" w:rsidRPr="00B4747E" w:rsidRDefault="002D0F6A" w:rsidP="002D0F6A">
      <w:pPr>
        <w:pStyle w:val="NormalBold"/>
      </w:pPr>
      <w:r w:rsidRPr="00B4747E">
        <w:rPr>
          <w:rStyle w:val="HideTWBExt"/>
        </w:rPr>
        <w:t>&lt;Article&gt;</w:t>
      </w:r>
      <w:r w:rsidRPr="00B4747E">
        <w:t>Liite I – 6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76AC414" w14:textId="77777777" w:rsidTr="00C72199">
        <w:trPr>
          <w:jc w:val="center"/>
        </w:trPr>
        <w:tc>
          <w:tcPr>
            <w:tcW w:w="9752" w:type="dxa"/>
            <w:gridSpan w:val="2"/>
          </w:tcPr>
          <w:p w14:paraId="25221420" w14:textId="77777777" w:rsidR="002D0F6A" w:rsidRPr="00B4747E" w:rsidRDefault="002D0F6A" w:rsidP="00C72199">
            <w:pPr>
              <w:keepNext/>
            </w:pPr>
          </w:p>
        </w:tc>
      </w:tr>
      <w:tr w:rsidR="002D0F6A" w:rsidRPr="00B4747E" w14:paraId="34FD6DBF" w14:textId="77777777" w:rsidTr="00C72199">
        <w:trPr>
          <w:jc w:val="center"/>
        </w:trPr>
        <w:tc>
          <w:tcPr>
            <w:tcW w:w="4876" w:type="dxa"/>
            <w:hideMark/>
          </w:tcPr>
          <w:p w14:paraId="45F0EC70" w14:textId="77777777" w:rsidR="002D0F6A" w:rsidRPr="00B4747E" w:rsidRDefault="002D0F6A" w:rsidP="00C72199">
            <w:pPr>
              <w:pStyle w:val="ColumnHeading"/>
              <w:keepNext/>
            </w:pPr>
            <w:r w:rsidRPr="00B4747E">
              <w:t>Päätöslauselmaesitys</w:t>
            </w:r>
          </w:p>
        </w:tc>
        <w:tc>
          <w:tcPr>
            <w:tcW w:w="4876" w:type="dxa"/>
            <w:hideMark/>
          </w:tcPr>
          <w:p w14:paraId="46AB4EDE" w14:textId="77777777" w:rsidR="002D0F6A" w:rsidRPr="00B4747E" w:rsidRDefault="002D0F6A" w:rsidP="00C72199">
            <w:pPr>
              <w:pStyle w:val="ColumnHeading"/>
              <w:keepNext/>
            </w:pPr>
            <w:r w:rsidRPr="00B4747E">
              <w:t>Tarkistus</w:t>
            </w:r>
          </w:p>
        </w:tc>
      </w:tr>
      <w:tr w:rsidR="002D0F6A" w:rsidRPr="00B4747E" w14:paraId="1854F7DF" w14:textId="77777777" w:rsidTr="00C72199">
        <w:trPr>
          <w:jc w:val="center"/>
        </w:trPr>
        <w:tc>
          <w:tcPr>
            <w:tcW w:w="4876" w:type="dxa"/>
          </w:tcPr>
          <w:p w14:paraId="7967FCB8" w14:textId="77777777" w:rsidR="002D0F6A" w:rsidRPr="00B4747E" w:rsidRDefault="002D0F6A" w:rsidP="00C72199">
            <w:pPr>
              <w:pStyle w:val="Normal6"/>
            </w:pPr>
          </w:p>
        </w:tc>
        <w:tc>
          <w:tcPr>
            <w:tcW w:w="4876" w:type="dxa"/>
            <w:hideMark/>
          </w:tcPr>
          <w:p w14:paraId="255711DC" w14:textId="77777777" w:rsidR="002D0F6A" w:rsidRPr="00B4747E" w:rsidRDefault="002D0F6A" w:rsidP="00C72199">
            <w:pPr>
              <w:pStyle w:val="Normal6"/>
              <w:rPr>
                <w:szCs w:val="24"/>
              </w:rPr>
            </w:pPr>
            <w:r w:rsidRPr="00B4747E">
              <w:rPr>
                <w:b/>
                <w:i/>
              </w:rPr>
              <w:t>(6 b)</w:t>
            </w:r>
            <w:r w:rsidRPr="00B4747E">
              <w:rPr>
                <w:b/>
                <w:i/>
              </w:rPr>
              <w:tab/>
              <w:t>Euroopan ihmisoikeussopimuksessa ja Kansainvälisen työjärjestön yleissopimuksissa määrätään työntekijöiden oikeudesta yksityisyyteen, syrjimättömyydestä ja yhdistymisvapaudesta, joihin algoritminen päätöksenteko saattaa vaikuttaa.</w:t>
            </w:r>
          </w:p>
        </w:tc>
      </w:tr>
    </w:tbl>
    <w:p w14:paraId="0EB5DC6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1D57D09" w14:textId="77777777" w:rsidR="002D0F6A" w:rsidRPr="00B4747E" w:rsidRDefault="002D0F6A" w:rsidP="002D0F6A">
      <w:r w:rsidRPr="00B4747E">
        <w:rPr>
          <w:rStyle w:val="HideTWBExt"/>
        </w:rPr>
        <w:t>&lt;/Amend&gt;</w:t>
      </w:r>
    </w:p>
    <w:p w14:paraId="359E39C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286</w:t>
      </w:r>
      <w:r w:rsidRPr="00B4747E">
        <w:rPr>
          <w:rStyle w:val="HideTWBExt"/>
        </w:rPr>
        <w:t>&lt;/NumAm&gt;</w:t>
      </w:r>
    </w:p>
    <w:p w14:paraId="121A74F6"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1C05BEA9" w14:textId="77777777" w:rsidR="002D0F6A" w:rsidRPr="00B4747E" w:rsidRDefault="002D0F6A" w:rsidP="002D0F6A">
      <w:r w:rsidRPr="00B4747E">
        <w:rPr>
          <w:rStyle w:val="HideTWBExt"/>
        </w:rPr>
        <w:t>&lt;/RepeatBlock-By&gt;</w:t>
      </w:r>
    </w:p>
    <w:p w14:paraId="2370233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0033226" w14:textId="77777777" w:rsidR="002D0F6A" w:rsidRPr="00B4747E" w:rsidRDefault="002D0F6A" w:rsidP="002D0F6A">
      <w:pPr>
        <w:pStyle w:val="NormalBold"/>
      </w:pPr>
      <w:r w:rsidRPr="00B4747E">
        <w:rPr>
          <w:rStyle w:val="HideTWBExt"/>
        </w:rPr>
        <w:t>&lt;Article&gt;</w:t>
      </w:r>
      <w:r w:rsidRPr="00B4747E">
        <w:t>Liite I – johdanto-osan 7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80E1060" w14:textId="77777777" w:rsidTr="00C72199">
        <w:trPr>
          <w:jc w:val="center"/>
        </w:trPr>
        <w:tc>
          <w:tcPr>
            <w:tcW w:w="9752" w:type="dxa"/>
            <w:gridSpan w:val="2"/>
          </w:tcPr>
          <w:p w14:paraId="35A78E62" w14:textId="77777777" w:rsidR="002D0F6A" w:rsidRPr="00B4747E" w:rsidRDefault="002D0F6A" w:rsidP="00C72199">
            <w:pPr>
              <w:keepNext/>
            </w:pPr>
          </w:p>
        </w:tc>
      </w:tr>
      <w:tr w:rsidR="002D0F6A" w:rsidRPr="00B4747E" w14:paraId="563F07EC" w14:textId="77777777" w:rsidTr="00C72199">
        <w:trPr>
          <w:jc w:val="center"/>
        </w:trPr>
        <w:tc>
          <w:tcPr>
            <w:tcW w:w="4876" w:type="dxa"/>
            <w:hideMark/>
          </w:tcPr>
          <w:p w14:paraId="4E973DB7" w14:textId="77777777" w:rsidR="002D0F6A" w:rsidRPr="00B4747E" w:rsidRDefault="002D0F6A" w:rsidP="00C72199">
            <w:pPr>
              <w:pStyle w:val="ColumnHeading"/>
              <w:keepNext/>
            </w:pPr>
            <w:r w:rsidRPr="00B4747E">
              <w:t>Päätöslauselmaesitys</w:t>
            </w:r>
          </w:p>
        </w:tc>
        <w:tc>
          <w:tcPr>
            <w:tcW w:w="4876" w:type="dxa"/>
            <w:hideMark/>
          </w:tcPr>
          <w:p w14:paraId="1B2785A7" w14:textId="77777777" w:rsidR="002D0F6A" w:rsidRPr="00B4747E" w:rsidRDefault="002D0F6A" w:rsidP="00C72199">
            <w:pPr>
              <w:pStyle w:val="ColumnHeading"/>
              <w:keepNext/>
            </w:pPr>
            <w:r w:rsidRPr="00B4747E">
              <w:t>Tarkistus</w:t>
            </w:r>
          </w:p>
        </w:tc>
      </w:tr>
      <w:tr w:rsidR="002D0F6A" w:rsidRPr="00B4747E" w14:paraId="23CAE29B" w14:textId="77777777" w:rsidTr="00C72199">
        <w:trPr>
          <w:jc w:val="center"/>
        </w:trPr>
        <w:tc>
          <w:tcPr>
            <w:tcW w:w="4876" w:type="dxa"/>
            <w:hideMark/>
          </w:tcPr>
          <w:p w14:paraId="4B1FC1AD" w14:textId="77777777" w:rsidR="002D0F6A" w:rsidRPr="00B4747E" w:rsidRDefault="002D0F6A" w:rsidP="00C72199">
            <w:pPr>
              <w:pStyle w:val="Normal6"/>
            </w:pPr>
            <w:r w:rsidRPr="00B4747E">
              <w:rPr>
                <w:b/>
                <w:i/>
              </w:rPr>
              <w:t>(7)</w:t>
            </w:r>
            <w:r w:rsidRPr="00B4747E">
              <w:rPr>
                <w:b/>
                <w:i/>
              </w:rPr>
              <w:tab/>
              <w:t>Unionissa on noin 20 miljoonaa itsenäistä ammatinharjoittajaa, jotka muodostavat lähes 10 prosenttia työvoimasta.</w:t>
            </w:r>
            <w:r w:rsidRPr="00B4747E">
              <w:rPr>
                <w:b/>
                <w:i/>
                <w:vertAlign w:val="superscript"/>
              </w:rPr>
              <w:t>9</w:t>
            </w:r>
            <w:r w:rsidRPr="00B4747E">
              <w:rPr>
                <w:b/>
                <w:i/>
              </w:rPr>
              <w:t xml:space="preserve"> Heidän saatavillaan ei ole täyttä sosiaaliturvaa, mutta heihin sovelletaan yhtä lailla automatisoitua päätöksentekoa, valvontaa ja työsuoritusten arviointia. Oikeudenmukaisuuden varmistamiseksi ja hyväksikäytön estämiseksi nykyaikaisen työn kaikissa muodoissa tämän direktiivin säännöksiä olisi sovellettava itsenäisiin ammatinharjoittajiin.</w:t>
            </w:r>
          </w:p>
        </w:tc>
        <w:tc>
          <w:tcPr>
            <w:tcW w:w="4876" w:type="dxa"/>
            <w:hideMark/>
          </w:tcPr>
          <w:p w14:paraId="1C55D4A1" w14:textId="77777777" w:rsidR="002D0F6A" w:rsidRPr="00B4747E" w:rsidRDefault="002D0F6A" w:rsidP="00C72199">
            <w:pPr>
              <w:pStyle w:val="Normal6"/>
              <w:rPr>
                <w:szCs w:val="24"/>
              </w:rPr>
            </w:pPr>
            <w:r w:rsidRPr="00B4747E">
              <w:rPr>
                <w:b/>
                <w:i/>
              </w:rPr>
              <w:t>Poistetaan.</w:t>
            </w:r>
          </w:p>
        </w:tc>
      </w:tr>
      <w:tr w:rsidR="002D0F6A" w:rsidRPr="00B4747E" w14:paraId="6AC5E837" w14:textId="77777777" w:rsidTr="00C72199">
        <w:trPr>
          <w:jc w:val="center"/>
        </w:trPr>
        <w:tc>
          <w:tcPr>
            <w:tcW w:w="4876" w:type="dxa"/>
            <w:hideMark/>
          </w:tcPr>
          <w:p w14:paraId="39641E0A" w14:textId="77777777" w:rsidR="002D0F6A" w:rsidRPr="00B4747E" w:rsidRDefault="002D0F6A" w:rsidP="00C72199">
            <w:pPr>
              <w:pStyle w:val="Normal6"/>
            </w:pPr>
            <w:r w:rsidRPr="00B4747E">
              <w:rPr>
                <w:b/>
                <w:i/>
              </w:rPr>
              <w:t>__________________</w:t>
            </w:r>
          </w:p>
        </w:tc>
        <w:tc>
          <w:tcPr>
            <w:tcW w:w="4876" w:type="dxa"/>
          </w:tcPr>
          <w:p w14:paraId="50E13548" w14:textId="77777777" w:rsidR="002D0F6A" w:rsidRPr="00B4747E" w:rsidRDefault="002D0F6A" w:rsidP="00C72199">
            <w:pPr>
              <w:pStyle w:val="Normal6"/>
              <w:rPr>
                <w:szCs w:val="24"/>
              </w:rPr>
            </w:pPr>
          </w:p>
        </w:tc>
      </w:tr>
      <w:tr w:rsidR="002D0F6A" w:rsidRPr="00B4747E" w14:paraId="46F3452C" w14:textId="77777777" w:rsidTr="00C72199">
        <w:trPr>
          <w:jc w:val="center"/>
        </w:trPr>
        <w:tc>
          <w:tcPr>
            <w:tcW w:w="4876" w:type="dxa"/>
            <w:hideMark/>
          </w:tcPr>
          <w:p w14:paraId="456A76BF" w14:textId="77777777" w:rsidR="002D0F6A" w:rsidRPr="00B4747E" w:rsidRDefault="002D0F6A" w:rsidP="00C72199">
            <w:pPr>
              <w:pStyle w:val="Normal6"/>
            </w:pPr>
            <w:r w:rsidRPr="00B4747E">
              <w:rPr>
                <w:b/>
                <w:i/>
                <w:vertAlign w:val="superscript"/>
              </w:rPr>
              <w:t>9</w:t>
            </w:r>
            <w:r w:rsidRPr="00B4747E">
              <w:t xml:space="preserve"> </w:t>
            </w:r>
            <w:r w:rsidRPr="00B4747E">
              <w:rPr>
                <w:b/>
                <w:i/>
              </w:rPr>
              <w:lastRenderedPageBreak/>
              <w:t>https://ec.europa.eu/eurostat/web/products-eurostat-news/-/DDN-20200615-1?utm_source=chatgpt.com</w:t>
            </w:r>
          </w:p>
        </w:tc>
        <w:tc>
          <w:tcPr>
            <w:tcW w:w="4876" w:type="dxa"/>
          </w:tcPr>
          <w:p w14:paraId="205A6577" w14:textId="77777777" w:rsidR="002D0F6A" w:rsidRPr="00B4747E" w:rsidRDefault="002D0F6A" w:rsidP="00C72199">
            <w:pPr>
              <w:pStyle w:val="Normal6"/>
              <w:rPr>
                <w:szCs w:val="24"/>
              </w:rPr>
            </w:pPr>
          </w:p>
        </w:tc>
      </w:tr>
    </w:tbl>
    <w:p w14:paraId="7DB172A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B87C643" w14:textId="77777777" w:rsidR="002D0F6A" w:rsidRPr="00B4747E" w:rsidRDefault="002D0F6A" w:rsidP="002D0F6A">
      <w:r w:rsidRPr="00B4747E">
        <w:rPr>
          <w:rStyle w:val="HideTWBExt"/>
        </w:rPr>
        <w:t>&lt;/Amend&gt;</w:t>
      </w:r>
    </w:p>
    <w:p w14:paraId="2BA573C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287</w:t>
      </w:r>
      <w:r w:rsidRPr="00B4747E">
        <w:rPr>
          <w:rStyle w:val="HideTWBExt"/>
        </w:rPr>
        <w:t>&lt;/NumAm&gt;</w:t>
      </w:r>
    </w:p>
    <w:p w14:paraId="05582D4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2CCEFC8" w14:textId="77777777" w:rsidR="002D0F6A" w:rsidRPr="00B4747E" w:rsidRDefault="002D0F6A" w:rsidP="002D0F6A">
      <w:r w:rsidRPr="00B4747E">
        <w:rPr>
          <w:rStyle w:val="HideTWBExt"/>
        </w:rPr>
        <w:t>&lt;/RepeatBlock-By&gt;</w:t>
      </w:r>
    </w:p>
    <w:p w14:paraId="2B1784F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05542F0" w14:textId="77777777" w:rsidR="002D0F6A" w:rsidRPr="00B4747E" w:rsidRDefault="002D0F6A" w:rsidP="002D0F6A">
      <w:pPr>
        <w:pStyle w:val="NormalBold"/>
      </w:pPr>
      <w:r w:rsidRPr="00B4747E">
        <w:rPr>
          <w:rStyle w:val="HideTWBExt"/>
        </w:rPr>
        <w:t>&lt;Article&gt;</w:t>
      </w:r>
      <w:r w:rsidRPr="00B4747E">
        <w:t>Liite I – johdanto-osan 7 kappale</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B3BB714" w14:textId="77777777" w:rsidTr="00C72199">
        <w:trPr>
          <w:jc w:val="center"/>
        </w:trPr>
        <w:tc>
          <w:tcPr>
            <w:tcW w:w="9752" w:type="dxa"/>
            <w:gridSpan w:val="2"/>
          </w:tcPr>
          <w:p w14:paraId="21F5BC0B" w14:textId="77777777" w:rsidR="002D0F6A" w:rsidRPr="00B4747E" w:rsidRDefault="002D0F6A" w:rsidP="00C72199">
            <w:pPr>
              <w:keepNext/>
            </w:pPr>
          </w:p>
        </w:tc>
      </w:tr>
      <w:tr w:rsidR="002D0F6A" w:rsidRPr="00B4747E" w14:paraId="1D697E90" w14:textId="77777777" w:rsidTr="00C72199">
        <w:trPr>
          <w:jc w:val="center"/>
        </w:trPr>
        <w:tc>
          <w:tcPr>
            <w:tcW w:w="4876" w:type="dxa"/>
            <w:hideMark/>
          </w:tcPr>
          <w:p w14:paraId="6CEB663C" w14:textId="77777777" w:rsidR="002D0F6A" w:rsidRPr="00B4747E" w:rsidRDefault="002D0F6A" w:rsidP="00C72199">
            <w:pPr>
              <w:pStyle w:val="ColumnHeading"/>
              <w:keepNext/>
            </w:pPr>
            <w:r w:rsidRPr="00B4747E">
              <w:t>Päätöslauselmaesitys</w:t>
            </w:r>
          </w:p>
        </w:tc>
        <w:tc>
          <w:tcPr>
            <w:tcW w:w="4876" w:type="dxa"/>
            <w:hideMark/>
          </w:tcPr>
          <w:p w14:paraId="1DBE0243" w14:textId="77777777" w:rsidR="002D0F6A" w:rsidRPr="00B4747E" w:rsidRDefault="002D0F6A" w:rsidP="00C72199">
            <w:pPr>
              <w:pStyle w:val="ColumnHeading"/>
              <w:keepNext/>
            </w:pPr>
            <w:r w:rsidRPr="00B4747E">
              <w:t>Tarkistus</w:t>
            </w:r>
          </w:p>
        </w:tc>
      </w:tr>
      <w:tr w:rsidR="002D0F6A" w:rsidRPr="00B4747E" w14:paraId="04EF0D03" w14:textId="77777777" w:rsidTr="00C72199">
        <w:trPr>
          <w:jc w:val="center"/>
        </w:trPr>
        <w:tc>
          <w:tcPr>
            <w:tcW w:w="4876" w:type="dxa"/>
            <w:hideMark/>
          </w:tcPr>
          <w:p w14:paraId="732912F5" w14:textId="77777777" w:rsidR="002D0F6A" w:rsidRPr="00B4747E" w:rsidRDefault="002D0F6A" w:rsidP="00C72199">
            <w:pPr>
              <w:pStyle w:val="Normal6"/>
            </w:pPr>
            <w:r w:rsidRPr="00B4747E">
              <w:t>(7)</w:t>
            </w:r>
            <w:r w:rsidRPr="00B4747E">
              <w:tab/>
              <w:t>Unionissa on noin 20 miljoonaa itsenäistä ammatinharjoittajaa, jotka muodostavat lähes 10 prosenttia työvoimasta.</w:t>
            </w:r>
            <w:r w:rsidRPr="00B4747E">
              <w:rPr>
                <w:vertAlign w:val="superscript"/>
              </w:rPr>
              <w:t>9</w:t>
            </w:r>
            <w:r w:rsidRPr="00B4747E">
              <w:t xml:space="preserve"> </w:t>
            </w:r>
            <w:r w:rsidRPr="00B4747E">
              <w:rPr>
                <w:b/>
                <w:i/>
              </w:rPr>
              <w:t>Heidän</w:t>
            </w:r>
            <w:r w:rsidRPr="00B4747E">
              <w:t xml:space="preserve"> saatavillaan ei ole täyttä sosiaaliturvaa, </w:t>
            </w:r>
            <w:r w:rsidRPr="00B4747E">
              <w:rPr>
                <w:b/>
                <w:i/>
              </w:rPr>
              <w:t>mutta heihin sovelletaan yhtä lailla</w:t>
            </w:r>
            <w:r w:rsidRPr="00B4747E">
              <w:t xml:space="preserve"> automatisoitua päätöksentekoa, valvontaa ja työsuoritusten arviointia. Oikeudenmukaisuuden varmistamiseksi ja hyväksikäytön estämiseksi nykyaikaisen työn kaikissa muodoissa tämän direktiivin säännöksiä olisi sovellettava itsenäisiin ammatinharjoittajiin.</w:t>
            </w:r>
          </w:p>
        </w:tc>
        <w:tc>
          <w:tcPr>
            <w:tcW w:w="4876" w:type="dxa"/>
            <w:hideMark/>
          </w:tcPr>
          <w:p w14:paraId="09C92723" w14:textId="77777777" w:rsidR="002D0F6A" w:rsidRPr="00B4747E" w:rsidRDefault="002D0F6A" w:rsidP="00C72199">
            <w:pPr>
              <w:pStyle w:val="Normal6"/>
              <w:rPr>
                <w:szCs w:val="24"/>
              </w:rPr>
            </w:pPr>
            <w:r w:rsidRPr="00B4747E">
              <w:t>(7)</w:t>
            </w:r>
            <w:r w:rsidRPr="00B4747E">
              <w:tab/>
              <w:t>Unionissa on noin 20 miljoonaa itsenäistä ammatinharjoittajaa, jotka muodostavat lähes 10 prosenttia työvoimasta.</w:t>
            </w:r>
            <w:r w:rsidRPr="00B4747E">
              <w:rPr>
                <w:vertAlign w:val="superscript"/>
              </w:rPr>
              <w:t>9</w:t>
            </w:r>
            <w:r w:rsidRPr="00B4747E">
              <w:t xml:space="preserve"> </w:t>
            </w:r>
            <w:r w:rsidRPr="00B4747E">
              <w:rPr>
                <w:b/>
                <w:i/>
              </w:rPr>
              <w:t>Sopimuksen ehdoista ja tehtävistä riippuen heidän</w:t>
            </w:r>
            <w:r w:rsidRPr="00B4747E">
              <w:t xml:space="preserve"> saatavillaan ei ole täyttä sosiaaliturvaa, </w:t>
            </w:r>
            <w:r w:rsidRPr="00B4747E">
              <w:rPr>
                <w:b/>
                <w:i/>
              </w:rPr>
              <w:t>ja palvelun hankkija voi soveltaa heihin</w:t>
            </w:r>
            <w:r w:rsidRPr="00B4747E">
              <w:t xml:space="preserve"> automatisoitua päätöksentekoa, valvontaa ja työsuoritusten arviointia. Oikeudenmukaisuuden varmistamiseksi ja hyväksikäytön estämiseksi nykyaikaisen työn kaikissa muodoissa tämän direktiivin säännöksiä olisi sovellettava itsenäisiin ammatinharjoittajiin. </w:t>
            </w:r>
            <w:r w:rsidRPr="00B4747E">
              <w:rPr>
                <w:b/>
                <w:i/>
              </w:rPr>
              <w:t>Oikeudet perustuvat komission suuntaviivoihin unionin kilpailulainsäädännön soveltamiseksi yksinyrittäjien työoloja koskeviin työehtosopimuksiin, (2022/C 374/02), joiden tarkoitus on saattaa itsenäisiä ammatinharjoittajia koskevat käytännöt yhdenmukaisiksi muiden työntekijöiden oikeuksien kanssa.</w:t>
            </w:r>
          </w:p>
        </w:tc>
      </w:tr>
      <w:tr w:rsidR="002D0F6A" w:rsidRPr="00B4747E" w14:paraId="50A669C2" w14:textId="77777777" w:rsidTr="00C72199">
        <w:trPr>
          <w:jc w:val="center"/>
        </w:trPr>
        <w:tc>
          <w:tcPr>
            <w:tcW w:w="4876" w:type="dxa"/>
            <w:hideMark/>
          </w:tcPr>
          <w:p w14:paraId="61D2CE68" w14:textId="77777777" w:rsidR="002D0F6A" w:rsidRPr="00B4747E" w:rsidRDefault="002D0F6A" w:rsidP="00C72199">
            <w:pPr>
              <w:pStyle w:val="Normal6"/>
            </w:pPr>
            <w:r w:rsidRPr="00B4747E">
              <w:t>__________________</w:t>
            </w:r>
          </w:p>
        </w:tc>
        <w:tc>
          <w:tcPr>
            <w:tcW w:w="4876" w:type="dxa"/>
            <w:hideMark/>
          </w:tcPr>
          <w:p w14:paraId="6F454CF6" w14:textId="77777777" w:rsidR="002D0F6A" w:rsidRPr="00B4747E" w:rsidRDefault="002D0F6A" w:rsidP="00C72199">
            <w:pPr>
              <w:pStyle w:val="Normal6"/>
              <w:rPr>
                <w:szCs w:val="24"/>
              </w:rPr>
            </w:pPr>
            <w:r w:rsidRPr="00B4747E">
              <w:t>__________________</w:t>
            </w:r>
          </w:p>
        </w:tc>
      </w:tr>
      <w:tr w:rsidR="002D0F6A" w:rsidRPr="00B4747E" w14:paraId="4BD790AB" w14:textId="77777777" w:rsidTr="00C72199">
        <w:trPr>
          <w:jc w:val="center"/>
        </w:trPr>
        <w:tc>
          <w:tcPr>
            <w:tcW w:w="4876" w:type="dxa"/>
            <w:hideMark/>
          </w:tcPr>
          <w:p w14:paraId="1B342300" w14:textId="77777777" w:rsidR="002D0F6A" w:rsidRPr="00B4747E" w:rsidRDefault="002D0F6A" w:rsidP="00C72199">
            <w:pPr>
              <w:pStyle w:val="Normal6"/>
            </w:pPr>
            <w:r w:rsidRPr="00B4747E">
              <w:rPr>
                <w:vertAlign w:val="superscript"/>
              </w:rPr>
              <w:t>9</w:t>
            </w:r>
            <w:r w:rsidRPr="00B4747E">
              <w:t xml:space="preserve"> https://ec.europa.eu/eurostat/web/products-eurostat-news/-/DDN-20200615-1?utm_source=chatgpt.com</w:t>
            </w:r>
          </w:p>
        </w:tc>
        <w:tc>
          <w:tcPr>
            <w:tcW w:w="4876" w:type="dxa"/>
            <w:hideMark/>
          </w:tcPr>
          <w:p w14:paraId="3A2F8394" w14:textId="77777777" w:rsidR="002D0F6A" w:rsidRPr="00B4747E" w:rsidRDefault="002D0F6A" w:rsidP="00C72199">
            <w:pPr>
              <w:pStyle w:val="Normal6"/>
              <w:rPr>
                <w:szCs w:val="24"/>
              </w:rPr>
            </w:pPr>
            <w:r w:rsidRPr="00B4747E">
              <w:rPr>
                <w:vertAlign w:val="superscript"/>
              </w:rPr>
              <w:t>9</w:t>
            </w:r>
            <w:r w:rsidRPr="00B4747E">
              <w:t xml:space="preserve"> https://ec.europa.eu/eurostat/web/products-eurostat-news/-/DDN-20200615-1?utm_source=chatgpt.com</w:t>
            </w:r>
          </w:p>
        </w:tc>
      </w:tr>
    </w:tbl>
    <w:p w14:paraId="27D5CA09" w14:textId="77777777" w:rsidR="002D0F6A" w:rsidRPr="00F1234B" w:rsidRDefault="002D0F6A" w:rsidP="002D0F6A">
      <w:pPr>
        <w:pStyle w:val="Olang"/>
        <w:rPr>
          <w:lang w:val="sv-SE"/>
        </w:rPr>
      </w:pPr>
      <w:r w:rsidRPr="00F1234B">
        <w:rPr>
          <w:noProof w:val="0"/>
          <w:lang w:val="sv-SE"/>
        </w:rPr>
        <w:t xml:space="preserve">Or. </w:t>
      </w:r>
      <w:r w:rsidRPr="00F1234B">
        <w:rPr>
          <w:rStyle w:val="HideTWBExt"/>
          <w:noProof w:val="0"/>
          <w:lang w:val="sv-SE"/>
        </w:rPr>
        <w:t>&lt;Original&gt;</w:t>
      </w:r>
      <w:r w:rsidRPr="00F1234B">
        <w:rPr>
          <w:rStyle w:val="HideTWBInt"/>
          <w:noProof w:val="0"/>
          <w:lang w:val="sv-SE"/>
        </w:rPr>
        <w:t>{EN}</w:t>
      </w:r>
      <w:r w:rsidRPr="00F1234B">
        <w:rPr>
          <w:noProof w:val="0"/>
          <w:lang w:val="sv-SE"/>
        </w:rPr>
        <w:t>en</w:t>
      </w:r>
      <w:r w:rsidRPr="00F1234B">
        <w:rPr>
          <w:rStyle w:val="HideTWBExt"/>
          <w:noProof w:val="0"/>
          <w:lang w:val="sv-SE"/>
        </w:rPr>
        <w:t>&lt;/Original&gt;</w:t>
      </w:r>
    </w:p>
    <w:p w14:paraId="4FB493E9" w14:textId="77777777" w:rsidR="002D0F6A" w:rsidRPr="00F1234B" w:rsidRDefault="002D0F6A" w:rsidP="002D0F6A">
      <w:pPr>
        <w:rPr>
          <w:lang w:val="sv-SE"/>
        </w:rPr>
      </w:pPr>
      <w:r w:rsidRPr="00F1234B">
        <w:rPr>
          <w:rStyle w:val="HideTWBExt"/>
          <w:lang w:val="sv-SE"/>
        </w:rPr>
        <w:lastRenderedPageBreak/>
        <w:t>&lt;/Amend&gt;</w:t>
      </w:r>
    </w:p>
    <w:p w14:paraId="6681CED2" w14:textId="77777777" w:rsidR="002D0F6A" w:rsidRPr="00F1234B" w:rsidRDefault="002D0F6A" w:rsidP="002D0F6A">
      <w:pPr>
        <w:pStyle w:val="AMNumberTabs0"/>
        <w:keepNext/>
        <w:rPr>
          <w:lang w:val="sv-SE"/>
        </w:rPr>
      </w:pPr>
      <w:r w:rsidRPr="00F1234B">
        <w:rPr>
          <w:rStyle w:val="HideTWBExt"/>
          <w:lang w:val="sv-SE"/>
        </w:rPr>
        <w:t>&lt;Amend&gt;</w:t>
      </w:r>
      <w:r w:rsidRPr="00F1234B">
        <w:rPr>
          <w:lang w:val="sv-SE"/>
        </w:rPr>
        <w:t>Tarkistus</w:t>
      </w:r>
      <w:r w:rsidRPr="00F1234B">
        <w:rPr>
          <w:lang w:val="sv-SE"/>
        </w:rPr>
        <w:tab/>
      </w:r>
      <w:r w:rsidRPr="00F1234B">
        <w:rPr>
          <w:lang w:val="sv-SE"/>
        </w:rPr>
        <w:tab/>
      </w:r>
      <w:r w:rsidRPr="00F1234B">
        <w:rPr>
          <w:rStyle w:val="HideTWBExt"/>
          <w:lang w:val="sv-SE"/>
        </w:rPr>
        <w:t>&lt;NumAm&gt;</w:t>
      </w:r>
      <w:r w:rsidRPr="00F1234B">
        <w:rPr>
          <w:lang w:val="sv-SE"/>
        </w:rPr>
        <w:t>288</w:t>
      </w:r>
      <w:r w:rsidRPr="00F1234B">
        <w:rPr>
          <w:rStyle w:val="HideTWBExt"/>
          <w:lang w:val="sv-SE"/>
        </w:rPr>
        <w:t>&lt;/NumAm&gt;</w:t>
      </w:r>
    </w:p>
    <w:p w14:paraId="1CE847AD" w14:textId="77777777" w:rsidR="002D0F6A" w:rsidRPr="00F1234B" w:rsidRDefault="002D0F6A" w:rsidP="002D0F6A">
      <w:pPr>
        <w:pStyle w:val="NormalBold"/>
        <w:rPr>
          <w:lang w:val="sv-SE"/>
        </w:rPr>
      </w:pPr>
      <w:r w:rsidRPr="00F1234B">
        <w:rPr>
          <w:rStyle w:val="HideTWBExt"/>
          <w:lang w:val="sv-SE"/>
        </w:rPr>
        <w:t>&lt;RepeatBlock-By&gt;&lt;Members&gt;</w:t>
      </w:r>
      <w:r w:rsidRPr="00F1234B">
        <w:rPr>
          <w:lang w:val="sv-SE"/>
        </w:rPr>
        <w:t>Liesbet Sommen, Andrzej Buła</w:t>
      </w:r>
      <w:r w:rsidRPr="00F1234B">
        <w:rPr>
          <w:rStyle w:val="HideTWBExt"/>
          <w:lang w:val="sv-SE"/>
        </w:rPr>
        <w:t>&lt;/Members&gt;</w:t>
      </w:r>
    </w:p>
    <w:p w14:paraId="16127538" w14:textId="77777777" w:rsidR="002D0F6A" w:rsidRPr="00F1234B" w:rsidRDefault="002D0F6A" w:rsidP="002D0F6A">
      <w:pPr>
        <w:rPr>
          <w:lang w:val="sv-SE"/>
        </w:rPr>
      </w:pPr>
      <w:r w:rsidRPr="00F1234B">
        <w:rPr>
          <w:rStyle w:val="HideTWBExt"/>
          <w:lang w:val="sv-SE"/>
        </w:rPr>
        <w:t>&lt;/RepeatBlock-By&gt;</w:t>
      </w:r>
    </w:p>
    <w:p w14:paraId="5D278FC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1C2B19C" w14:textId="77777777" w:rsidR="002D0F6A" w:rsidRPr="00B4747E" w:rsidRDefault="002D0F6A" w:rsidP="002D0F6A">
      <w:pPr>
        <w:pStyle w:val="NormalBold"/>
      </w:pPr>
      <w:r w:rsidRPr="00B4747E">
        <w:rPr>
          <w:rStyle w:val="HideTWBExt"/>
        </w:rPr>
        <w:t>&lt;Article&gt;</w:t>
      </w:r>
      <w:r w:rsidRPr="00B4747E">
        <w:t>Liite I – johdanto-osan 7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55B5F2A" w14:textId="77777777" w:rsidTr="00C72199">
        <w:trPr>
          <w:jc w:val="center"/>
        </w:trPr>
        <w:tc>
          <w:tcPr>
            <w:tcW w:w="9752" w:type="dxa"/>
            <w:gridSpan w:val="2"/>
          </w:tcPr>
          <w:p w14:paraId="352486FD" w14:textId="77777777" w:rsidR="002D0F6A" w:rsidRPr="00B4747E" w:rsidRDefault="002D0F6A" w:rsidP="00C72199">
            <w:pPr>
              <w:keepNext/>
            </w:pPr>
          </w:p>
        </w:tc>
      </w:tr>
      <w:tr w:rsidR="002D0F6A" w:rsidRPr="00B4747E" w14:paraId="0126C211" w14:textId="77777777" w:rsidTr="00C72199">
        <w:trPr>
          <w:jc w:val="center"/>
        </w:trPr>
        <w:tc>
          <w:tcPr>
            <w:tcW w:w="4876" w:type="dxa"/>
            <w:hideMark/>
          </w:tcPr>
          <w:p w14:paraId="2D5EC47F" w14:textId="77777777" w:rsidR="002D0F6A" w:rsidRPr="00B4747E" w:rsidRDefault="002D0F6A" w:rsidP="00C72199">
            <w:pPr>
              <w:pStyle w:val="ColumnHeading"/>
              <w:keepNext/>
            </w:pPr>
            <w:r w:rsidRPr="00B4747E">
              <w:t>Päätöslauselmaesitys</w:t>
            </w:r>
          </w:p>
        </w:tc>
        <w:tc>
          <w:tcPr>
            <w:tcW w:w="4876" w:type="dxa"/>
            <w:hideMark/>
          </w:tcPr>
          <w:p w14:paraId="27A507BE" w14:textId="77777777" w:rsidR="002D0F6A" w:rsidRPr="00B4747E" w:rsidRDefault="002D0F6A" w:rsidP="00C72199">
            <w:pPr>
              <w:pStyle w:val="ColumnHeading"/>
              <w:keepNext/>
            </w:pPr>
            <w:r w:rsidRPr="00B4747E">
              <w:t>Tarkistus</w:t>
            </w:r>
          </w:p>
        </w:tc>
      </w:tr>
      <w:tr w:rsidR="002D0F6A" w:rsidRPr="00B4747E" w14:paraId="2AD30928" w14:textId="77777777" w:rsidTr="00C72199">
        <w:trPr>
          <w:jc w:val="center"/>
        </w:trPr>
        <w:tc>
          <w:tcPr>
            <w:tcW w:w="4876" w:type="dxa"/>
            <w:hideMark/>
          </w:tcPr>
          <w:p w14:paraId="46EFC8F0" w14:textId="77777777" w:rsidR="002D0F6A" w:rsidRPr="00B4747E" w:rsidRDefault="002D0F6A" w:rsidP="00C72199">
            <w:pPr>
              <w:pStyle w:val="Normal6"/>
            </w:pPr>
            <w:r w:rsidRPr="00B4747E">
              <w:t>(7)</w:t>
            </w:r>
            <w:r w:rsidRPr="00B4747E">
              <w:tab/>
              <w:t>Unionissa on noin 20 miljoonaa itsenäistä ammatinharjoittajaa, jotka muodostavat lähes 10 prosenttia työvoimasta.</w:t>
            </w:r>
            <w:r w:rsidRPr="00B4747E">
              <w:rPr>
                <w:vertAlign w:val="superscript"/>
              </w:rPr>
              <w:t>9</w:t>
            </w:r>
            <w:r w:rsidRPr="00B4747E">
              <w:t xml:space="preserve"> Heidän saatavillaan ei ole täyttä sosiaaliturvaa, mutta heihin sovelletaan yhtä lailla automatisoitua päätöksentekoa, valvontaa ja työsuoritusten arviointia. Oikeudenmukaisuuden varmistamiseksi ja hyväksikäytön estämiseksi nykyaikaisen työn kaikissa muodoissa tämän direktiivin säännöksiä olisi sovellettava itsenäisiin ammatinharjoittajiin.</w:t>
            </w:r>
          </w:p>
        </w:tc>
        <w:tc>
          <w:tcPr>
            <w:tcW w:w="4876" w:type="dxa"/>
            <w:hideMark/>
          </w:tcPr>
          <w:p w14:paraId="77FC72F5" w14:textId="77777777" w:rsidR="002D0F6A" w:rsidRPr="00B4747E" w:rsidRDefault="002D0F6A" w:rsidP="00C72199">
            <w:pPr>
              <w:pStyle w:val="Normal6"/>
              <w:rPr>
                <w:szCs w:val="24"/>
              </w:rPr>
            </w:pPr>
            <w:r w:rsidRPr="00B4747E">
              <w:t>(7)</w:t>
            </w:r>
            <w:r w:rsidRPr="00B4747E">
              <w:tab/>
              <w:t>Unionissa on noin 20 miljoonaa itsenäistä ammatinharjoittajaa, jotka muodostavat lähes 10 prosenttia työvoimasta.</w:t>
            </w:r>
            <w:r w:rsidRPr="00B4747E">
              <w:rPr>
                <w:vertAlign w:val="superscript"/>
              </w:rPr>
              <w:t>9</w:t>
            </w:r>
            <w:r w:rsidRPr="00B4747E">
              <w:t xml:space="preserve"> Heidän saatavillaan ei ole täyttä sosiaaliturvaa, mutta heihin sovelletaan yhtä lailla automatisoitua päätöksentekoa, valvontaa ja työsuoritusten arviointia. Oikeudenmukaisuuden varmistamiseksi ja hyväksikäytön estämiseksi nykyaikaisen työn kaikissa muodoissa tämän direktiivin säännöksiä olisi sovellettava </w:t>
            </w:r>
            <w:r w:rsidRPr="00B4747E">
              <w:rPr>
                <w:b/>
                <w:i/>
              </w:rPr>
              <w:t xml:space="preserve">myös </w:t>
            </w:r>
            <w:r w:rsidRPr="00B4747E">
              <w:t>itsenäisiin ammatinharjoittajiin.</w:t>
            </w:r>
          </w:p>
        </w:tc>
      </w:tr>
      <w:tr w:rsidR="002D0F6A" w:rsidRPr="00B4747E" w14:paraId="32C98C7B" w14:textId="77777777" w:rsidTr="00C72199">
        <w:trPr>
          <w:jc w:val="center"/>
        </w:trPr>
        <w:tc>
          <w:tcPr>
            <w:tcW w:w="4876" w:type="dxa"/>
            <w:hideMark/>
          </w:tcPr>
          <w:p w14:paraId="7D130996" w14:textId="77777777" w:rsidR="002D0F6A" w:rsidRPr="00B4747E" w:rsidRDefault="002D0F6A" w:rsidP="00C72199">
            <w:pPr>
              <w:pStyle w:val="Normal6"/>
            </w:pPr>
            <w:r w:rsidRPr="00B4747E">
              <w:t>__________________</w:t>
            </w:r>
          </w:p>
        </w:tc>
        <w:tc>
          <w:tcPr>
            <w:tcW w:w="4876" w:type="dxa"/>
            <w:hideMark/>
          </w:tcPr>
          <w:p w14:paraId="5E63B953" w14:textId="77777777" w:rsidR="002D0F6A" w:rsidRPr="00B4747E" w:rsidRDefault="002D0F6A" w:rsidP="00C72199">
            <w:pPr>
              <w:pStyle w:val="Normal6"/>
              <w:rPr>
                <w:szCs w:val="24"/>
              </w:rPr>
            </w:pPr>
            <w:r w:rsidRPr="00B4747E">
              <w:t>__________________</w:t>
            </w:r>
          </w:p>
        </w:tc>
      </w:tr>
      <w:tr w:rsidR="002D0F6A" w:rsidRPr="00B4747E" w14:paraId="24558B23" w14:textId="77777777" w:rsidTr="00C72199">
        <w:trPr>
          <w:jc w:val="center"/>
        </w:trPr>
        <w:tc>
          <w:tcPr>
            <w:tcW w:w="4876" w:type="dxa"/>
            <w:hideMark/>
          </w:tcPr>
          <w:p w14:paraId="791F10AA" w14:textId="77777777" w:rsidR="002D0F6A" w:rsidRPr="00B4747E" w:rsidRDefault="002D0F6A" w:rsidP="00C72199">
            <w:pPr>
              <w:pStyle w:val="Normal6"/>
            </w:pPr>
            <w:r w:rsidRPr="00B4747E">
              <w:rPr>
                <w:vertAlign w:val="superscript"/>
              </w:rPr>
              <w:t>9</w:t>
            </w:r>
            <w:r w:rsidRPr="00B4747E">
              <w:t xml:space="preserve"> https://ec.europa.eu/eurostat/web/products-eurostat-news/-/DDN-20200615-1?utm_source=chatgpt.com</w:t>
            </w:r>
          </w:p>
        </w:tc>
        <w:tc>
          <w:tcPr>
            <w:tcW w:w="4876" w:type="dxa"/>
            <w:hideMark/>
          </w:tcPr>
          <w:p w14:paraId="37CF3CA0" w14:textId="77777777" w:rsidR="002D0F6A" w:rsidRPr="00B4747E" w:rsidRDefault="002D0F6A" w:rsidP="00C72199">
            <w:pPr>
              <w:pStyle w:val="Normal6"/>
              <w:rPr>
                <w:szCs w:val="24"/>
              </w:rPr>
            </w:pPr>
            <w:r w:rsidRPr="00B4747E">
              <w:rPr>
                <w:vertAlign w:val="superscript"/>
              </w:rPr>
              <w:t>9</w:t>
            </w:r>
            <w:r w:rsidRPr="00B4747E">
              <w:t xml:space="preserve"> https://ec.europa.eu/eurostat/web/products-eurostat-news/-/DDN-20200615-1?utm_source=chatgpt.com</w:t>
            </w:r>
          </w:p>
        </w:tc>
      </w:tr>
    </w:tbl>
    <w:p w14:paraId="00C77C5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FFA8333" w14:textId="77777777" w:rsidR="002D0F6A" w:rsidRPr="00B4747E" w:rsidRDefault="002D0F6A" w:rsidP="002D0F6A">
      <w:r w:rsidRPr="00B4747E">
        <w:rPr>
          <w:rStyle w:val="HideTWBExt"/>
        </w:rPr>
        <w:t>&lt;/Amend&gt;</w:t>
      </w:r>
    </w:p>
    <w:p w14:paraId="2EC59FD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289</w:t>
      </w:r>
      <w:r w:rsidRPr="00B4747E">
        <w:rPr>
          <w:rStyle w:val="HideTWBExt"/>
        </w:rPr>
        <w:t>&lt;/NumAm&gt;</w:t>
      </w:r>
    </w:p>
    <w:p w14:paraId="6E9257C4"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F3DF7C8"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7579DFC" w14:textId="77777777" w:rsidR="002D0F6A" w:rsidRPr="00B4747E" w:rsidRDefault="002D0F6A" w:rsidP="002D0F6A">
      <w:r w:rsidRPr="00B4747E">
        <w:rPr>
          <w:rStyle w:val="HideTWBExt"/>
        </w:rPr>
        <w:t>&lt;/RepeatBlock-By&gt;</w:t>
      </w:r>
    </w:p>
    <w:p w14:paraId="4754766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E504869" w14:textId="77777777" w:rsidR="002D0F6A" w:rsidRPr="00B4747E" w:rsidRDefault="002D0F6A" w:rsidP="002D0F6A">
      <w:pPr>
        <w:pStyle w:val="NormalBold"/>
      </w:pPr>
      <w:r w:rsidRPr="00B4747E">
        <w:rPr>
          <w:rStyle w:val="HideTWBExt"/>
        </w:rPr>
        <w:t>&lt;Article&gt;</w:t>
      </w:r>
      <w:r w:rsidRPr="00B4747E">
        <w:t>Liite I – johdanto-osan 7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5A251C3" w14:textId="77777777" w:rsidTr="00C72199">
        <w:trPr>
          <w:jc w:val="center"/>
        </w:trPr>
        <w:tc>
          <w:tcPr>
            <w:tcW w:w="9752" w:type="dxa"/>
            <w:gridSpan w:val="2"/>
          </w:tcPr>
          <w:p w14:paraId="38F68D95" w14:textId="77777777" w:rsidR="002D0F6A" w:rsidRPr="00B4747E" w:rsidRDefault="002D0F6A" w:rsidP="00C72199">
            <w:pPr>
              <w:keepNext/>
            </w:pPr>
          </w:p>
        </w:tc>
      </w:tr>
      <w:tr w:rsidR="002D0F6A" w:rsidRPr="00B4747E" w14:paraId="0BD65511" w14:textId="77777777" w:rsidTr="00C72199">
        <w:trPr>
          <w:jc w:val="center"/>
        </w:trPr>
        <w:tc>
          <w:tcPr>
            <w:tcW w:w="4876" w:type="dxa"/>
            <w:hideMark/>
          </w:tcPr>
          <w:p w14:paraId="1F278E5E" w14:textId="77777777" w:rsidR="002D0F6A" w:rsidRPr="00B4747E" w:rsidRDefault="002D0F6A" w:rsidP="00C72199">
            <w:pPr>
              <w:pStyle w:val="ColumnHeading"/>
              <w:keepNext/>
            </w:pPr>
            <w:r w:rsidRPr="00B4747E">
              <w:t>Päätöslauselmaesitys</w:t>
            </w:r>
          </w:p>
        </w:tc>
        <w:tc>
          <w:tcPr>
            <w:tcW w:w="4876" w:type="dxa"/>
            <w:hideMark/>
          </w:tcPr>
          <w:p w14:paraId="4B8D6E89" w14:textId="77777777" w:rsidR="002D0F6A" w:rsidRPr="00B4747E" w:rsidRDefault="002D0F6A" w:rsidP="00C72199">
            <w:pPr>
              <w:pStyle w:val="ColumnHeading"/>
              <w:keepNext/>
            </w:pPr>
            <w:r w:rsidRPr="00B4747E">
              <w:t>Tarkistus</w:t>
            </w:r>
          </w:p>
        </w:tc>
      </w:tr>
      <w:tr w:rsidR="002D0F6A" w:rsidRPr="00B4747E" w14:paraId="1B402AC1" w14:textId="77777777" w:rsidTr="00C72199">
        <w:trPr>
          <w:jc w:val="center"/>
        </w:trPr>
        <w:tc>
          <w:tcPr>
            <w:tcW w:w="4876" w:type="dxa"/>
          </w:tcPr>
          <w:p w14:paraId="388A11BE" w14:textId="77777777" w:rsidR="002D0F6A" w:rsidRPr="00B4747E" w:rsidRDefault="002D0F6A" w:rsidP="00C72199">
            <w:pPr>
              <w:pStyle w:val="Normal6"/>
            </w:pPr>
          </w:p>
        </w:tc>
        <w:tc>
          <w:tcPr>
            <w:tcW w:w="4876" w:type="dxa"/>
            <w:hideMark/>
          </w:tcPr>
          <w:p w14:paraId="23D77214" w14:textId="77777777" w:rsidR="002D0F6A" w:rsidRPr="00B4747E" w:rsidRDefault="002D0F6A" w:rsidP="00C72199">
            <w:pPr>
              <w:pStyle w:val="Normal6"/>
              <w:rPr>
                <w:szCs w:val="24"/>
              </w:rPr>
            </w:pPr>
            <w:r w:rsidRPr="00B4747E">
              <w:rPr>
                <w:b/>
                <w:i/>
              </w:rPr>
              <w:t>(7 a)</w:t>
            </w:r>
            <w:r w:rsidRPr="00B4747E">
              <w:rPr>
                <w:b/>
                <w:i/>
              </w:rPr>
              <w:tab/>
              <w:t xml:space="preserve">Kansainvälisen työjärjestön (ILO) työntekijöiden edustajia koskevan yleissopimuksen nro 135 (1971), jonka on tällä hetkellä ratifioinut 24 jäsenvaltiota, mukaisesti työntekijöiden edustajia voivat olla henkilöt, jotka on tunnustettu </w:t>
            </w:r>
            <w:r w:rsidRPr="00B4747E">
              <w:rPr>
                <w:b/>
                <w:i/>
              </w:rPr>
              <w:lastRenderedPageBreak/>
              <w:t>sellaisiksi kansallisessa lainsäädännössä tai maan käytännön mukaan, olivatpa nämä ammattiyhdistysedustajia, so. ammattiyhdistysten tai ammattiyhdistysten jäsenten asettamia tai valitsemia edustajia; tai valittuja luottamusmiehiä, so. yrityksen työntekijöiden kansallisen lainsäädännön tai työehtosopimusten määräysten mukaisesti vapaasti valitsemia edustajia, joiden tehtäväpiiri ei käsitä sellaisia toimintoja, joiden myönnetään kuuluvan ammattiyhdistysten yksinomaisiin etuoikeuksiin asianomaisessa maassa. Kyseisessä yleissopimuksessa todetaan, että jos samassa yrityksessä on sekä ammattiyhdistysedustajia että valittuja luottamusmiehiä, tällaista edustusta ei saisi käyttää asianomaisten ammattiyhdistysten tai niiden edustajien aseman heikentämiseen ja että yhteistyötä valittujen luottamusmiesten ja ammattiyhdistysten tai niiden edustajien välillä olisi edistettävä.</w:t>
            </w:r>
          </w:p>
        </w:tc>
      </w:tr>
    </w:tbl>
    <w:p w14:paraId="07B4FE84"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594BD9C" w14:textId="77777777" w:rsidR="002D0F6A" w:rsidRPr="00B4747E" w:rsidRDefault="002D0F6A" w:rsidP="002D0F6A">
      <w:r w:rsidRPr="00B4747E">
        <w:rPr>
          <w:rStyle w:val="HideTWBExt"/>
        </w:rPr>
        <w:t>&lt;/Amend&gt;</w:t>
      </w:r>
    </w:p>
    <w:p w14:paraId="58CFD03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290</w:t>
      </w:r>
      <w:r w:rsidRPr="00B4747E">
        <w:rPr>
          <w:rStyle w:val="HideTWBExt"/>
        </w:rPr>
        <w:t>&lt;/NumAm&gt;</w:t>
      </w:r>
    </w:p>
    <w:p w14:paraId="37737F6F"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64EC9AAA" w14:textId="77777777" w:rsidR="002D0F6A" w:rsidRPr="00B4747E" w:rsidRDefault="002D0F6A" w:rsidP="002D0F6A">
      <w:r w:rsidRPr="00B4747E">
        <w:rPr>
          <w:rStyle w:val="HideTWBExt"/>
        </w:rPr>
        <w:t>&lt;/RepeatBlock-By&gt;</w:t>
      </w:r>
    </w:p>
    <w:p w14:paraId="63F667B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EF4B568" w14:textId="77777777" w:rsidR="002D0F6A" w:rsidRPr="00B4747E" w:rsidRDefault="002D0F6A" w:rsidP="002D0F6A">
      <w:pPr>
        <w:pStyle w:val="NormalBold"/>
      </w:pPr>
      <w:r w:rsidRPr="00B4747E">
        <w:rPr>
          <w:rStyle w:val="HideTWBExt"/>
        </w:rPr>
        <w:t>&lt;Article&gt;</w:t>
      </w:r>
      <w:r w:rsidRPr="00B4747E">
        <w:t>Liite I – johdanto-osan 8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619ABDA" w14:textId="77777777" w:rsidTr="00C72199">
        <w:trPr>
          <w:jc w:val="center"/>
        </w:trPr>
        <w:tc>
          <w:tcPr>
            <w:tcW w:w="9752" w:type="dxa"/>
            <w:gridSpan w:val="2"/>
          </w:tcPr>
          <w:p w14:paraId="0CE05B42" w14:textId="77777777" w:rsidR="002D0F6A" w:rsidRPr="00B4747E" w:rsidRDefault="002D0F6A" w:rsidP="00C72199">
            <w:pPr>
              <w:keepNext/>
            </w:pPr>
          </w:p>
        </w:tc>
      </w:tr>
      <w:tr w:rsidR="002D0F6A" w:rsidRPr="00B4747E" w14:paraId="5DCAAA8A" w14:textId="77777777" w:rsidTr="00C72199">
        <w:trPr>
          <w:jc w:val="center"/>
        </w:trPr>
        <w:tc>
          <w:tcPr>
            <w:tcW w:w="4876" w:type="dxa"/>
            <w:hideMark/>
          </w:tcPr>
          <w:p w14:paraId="71E27880" w14:textId="77777777" w:rsidR="002D0F6A" w:rsidRPr="00B4747E" w:rsidRDefault="002D0F6A" w:rsidP="00C72199">
            <w:pPr>
              <w:pStyle w:val="ColumnHeading"/>
              <w:keepNext/>
            </w:pPr>
            <w:r w:rsidRPr="00B4747E">
              <w:t>Päätöslauselmaesitys</w:t>
            </w:r>
          </w:p>
        </w:tc>
        <w:tc>
          <w:tcPr>
            <w:tcW w:w="4876" w:type="dxa"/>
            <w:hideMark/>
          </w:tcPr>
          <w:p w14:paraId="1835AA15" w14:textId="77777777" w:rsidR="002D0F6A" w:rsidRPr="00B4747E" w:rsidRDefault="002D0F6A" w:rsidP="00C72199">
            <w:pPr>
              <w:pStyle w:val="ColumnHeading"/>
              <w:keepNext/>
            </w:pPr>
            <w:r w:rsidRPr="00B4747E">
              <w:t>Tarkistus</w:t>
            </w:r>
          </w:p>
        </w:tc>
      </w:tr>
      <w:tr w:rsidR="002D0F6A" w:rsidRPr="00B4747E" w14:paraId="36F8E4E6" w14:textId="77777777" w:rsidTr="00C72199">
        <w:trPr>
          <w:jc w:val="center"/>
        </w:trPr>
        <w:tc>
          <w:tcPr>
            <w:tcW w:w="4876" w:type="dxa"/>
            <w:hideMark/>
          </w:tcPr>
          <w:p w14:paraId="42FD51D7" w14:textId="77777777" w:rsidR="002D0F6A" w:rsidRPr="00B4747E" w:rsidRDefault="002D0F6A" w:rsidP="00C72199">
            <w:pPr>
              <w:pStyle w:val="Normal6"/>
            </w:pPr>
            <w:r w:rsidRPr="00B4747E">
              <w:t>(8)</w:t>
            </w:r>
            <w:r w:rsidRPr="00B4747E">
              <w:tab/>
              <w:t xml:space="preserve">Tällä direktiivillä olisi vahvistettava yhteiset unionin vähimmäisvaatimukset algoritmijohtamisen käytölle työpaikalla ja varmistettava entistä parempi läpinäkyvyys ja oikeusvarmuus kaikissa jäsenvaltioissa. Direktiivillä olisi pyrittävä tukemaan algoritmijohtamisen välineiden oikeudenmukaista ja vastuullista käyttöönottoa luomalla tasapuoliset toimintaedellytykset kaikille yrityksille, myös pienille ja keskisuurille yrityksille. Lisäksi sillä lisätään selkeyttä ja </w:t>
            </w:r>
            <w:r w:rsidRPr="00B4747E">
              <w:lastRenderedPageBreak/>
              <w:t>ennustettavuutta työntekijöille ja itsenäisille ammatinharjoittajille ja rikastutetaan heidän kokemustaan työskentelystä, vahvistetaan luottamusta digitaaliteknologiaan ja autetaan hillitsemään mahdollisia riskejä, jotka liittyvät algoritmiseen päätöksentekoon työssä,</w:t>
            </w:r>
          </w:p>
        </w:tc>
        <w:tc>
          <w:tcPr>
            <w:tcW w:w="4876" w:type="dxa"/>
            <w:hideMark/>
          </w:tcPr>
          <w:p w14:paraId="0B39798E" w14:textId="77777777" w:rsidR="002D0F6A" w:rsidRPr="00B4747E" w:rsidRDefault="002D0F6A" w:rsidP="00C72199">
            <w:pPr>
              <w:pStyle w:val="Normal6"/>
              <w:rPr>
                <w:szCs w:val="24"/>
              </w:rPr>
            </w:pPr>
            <w:r w:rsidRPr="00B4747E">
              <w:lastRenderedPageBreak/>
              <w:t>(8)</w:t>
            </w:r>
            <w:r w:rsidRPr="00B4747E">
              <w:tab/>
              <w:t xml:space="preserve">Tällä direktiivillä olisi vahvistettava yhteiset unionin vähimmäisvaatimukset algoritmijohtamisen </w:t>
            </w:r>
            <w:r w:rsidRPr="00B4747E">
              <w:rPr>
                <w:b/>
                <w:i/>
              </w:rPr>
              <w:t xml:space="preserve">ja tekoälyn </w:t>
            </w:r>
            <w:r w:rsidRPr="00B4747E">
              <w:t xml:space="preserve">käytölle työpaikalla ja varmistettava entistä parempi läpinäkyvyys ja oikeusvarmuus kaikissa jäsenvaltioissa. Direktiivillä olisi pyrittävä tukemaan algoritmijohtamisen </w:t>
            </w:r>
            <w:r w:rsidRPr="00B4747E">
              <w:rPr>
                <w:b/>
                <w:i/>
              </w:rPr>
              <w:t xml:space="preserve">ja tekoälyn </w:t>
            </w:r>
            <w:r w:rsidRPr="00B4747E">
              <w:t>välineiden</w:t>
            </w:r>
            <w:r w:rsidRPr="00B4747E">
              <w:rPr>
                <w:b/>
                <w:i/>
              </w:rPr>
              <w:t>, jotka voivat parantaa tuottavuutta ja EU:n kilpailukykyä,</w:t>
            </w:r>
            <w:r w:rsidRPr="00B4747E">
              <w:t xml:space="preserve"> oikeudenmukaista ja vastuullista käyttöönottoa luomalla tasapuoliset toimintaedellytykset kaikille yrityksille, </w:t>
            </w:r>
            <w:r w:rsidRPr="00B4747E">
              <w:lastRenderedPageBreak/>
              <w:t>myös pienille ja keskisuurille yrityksille. Lisäksi sillä lisätään selkeyttä ja ennustettavuutta työntekijöille ja itsenäisille ammatinharjoittajille ja rikastutetaan heidän kokemustaan työskentelystä, vahvistetaan luottamusta digitaaliteknologiaan ja autetaan hillitsemään mahdollisia riskejä, jotka liittyvät algoritmiseen</w:t>
            </w:r>
            <w:r w:rsidRPr="00B4747E">
              <w:rPr>
                <w:b/>
                <w:i/>
              </w:rPr>
              <w:t xml:space="preserve"> ja tekoälyavusteiseen</w:t>
            </w:r>
            <w:r w:rsidRPr="00B4747E">
              <w:t xml:space="preserve"> päätöksentekoon työssä,</w:t>
            </w:r>
          </w:p>
        </w:tc>
      </w:tr>
    </w:tbl>
    <w:p w14:paraId="05721AC2"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57937BB" w14:textId="77777777" w:rsidR="002D0F6A" w:rsidRPr="00B4747E" w:rsidRDefault="002D0F6A" w:rsidP="002D0F6A">
      <w:r w:rsidRPr="00B4747E">
        <w:rPr>
          <w:rStyle w:val="HideTWBExt"/>
        </w:rPr>
        <w:t>&lt;/Amend&gt;</w:t>
      </w:r>
    </w:p>
    <w:p w14:paraId="4828697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291</w:t>
      </w:r>
      <w:r w:rsidRPr="00B4747E">
        <w:rPr>
          <w:rStyle w:val="HideTWBExt"/>
        </w:rPr>
        <w:t>&lt;/NumAm&gt;</w:t>
      </w:r>
    </w:p>
    <w:p w14:paraId="5161CB9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FCB90BC" w14:textId="77777777" w:rsidR="002D0F6A" w:rsidRPr="00B4747E" w:rsidRDefault="002D0F6A" w:rsidP="002D0F6A">
      <w:r w:rsidRPr="00B4747E">
        <w:rPr>
          <w:rStyle w:val="HideTWBExt"/>
        </w:rPr>
        <w:t>&lt;/RepeatBlock-By&gt;</w:t>
      </w:r>
    </w:p>
    <w:p w14:paraId="2F7C36F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B558430" w14:textId="77777777" w:rsidR="002D0F6A" w:rsidRPr="00B4747E" w:rsidRDefault="002D0F6A" w:rsidP="002D0F6A">
      <w:pPr>
        <w:pStyle w:val="NormalBold"/>
      </w:pPr>
      <w:r w:rsidRPr="00B4747E">
        <w:rPr>
          <w:rStyle w:val="HideTWBExt"/>
        </w:rPr>
        <w:t>&lt;Article&gt;</w:t>
      </w:r>
      <w:r w:rsidRPr="00B4747E">
        <w:t>Liite I – johdanto-osan 8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DBCEDEF" w14:textId="77777777" w:rsidTr="00C72199">
        <w:trPr>
          <w:jc w:val="center"/>
        </w:trPr>
        <w:tc>
          <w:tcPr>
            <w:tcW w:w="9752" w:type="dxa"/>
            <w:gridSpan w:val="2"/>
          </w:tcPr>
          <w:p w14:paraId="2ABCF2D7" w14:textId="77777777" w:rsidR="002D0F6A" w:rsidRPr="00B4747E" w:rsidRDefault="002D0F6A" w:rsidP="00C72199">
            <w:pPr>
              <w:keepNext/>
            </w:pPr>
          </w:p>
        </w:tc>
      </w:tr>
      <w:tr w:rsidR="002D0F6A" w:rsidRPr="00B4747E" w14:paraId="776AA168" w14:textId="77777777" w:rsidTr="00C72199">
        <w:trPr>
          <w:jc w:val="center"/>
        </w:trPr>
        <w:tc>
          <w:tcPr>
            <w:tcW w:w="4876" w:type="dxa"/>
            <w:hideMark/>
          </w:tcPr>
          <w:p w14:paraId="4400BCC5" w14:textId="77777777" w:rsidR="002D0F6A" w:rsidRPr="00B4747E" w:rsidRDefault="002D0F6A" w:rsidP="00C72199">
            <w:pPr>
              <w:pStyle w:val="ColumnHeading"/>
              <w:keepNext/>
            </w:pPr>
            <w:r w:rsidRPr="00B4747E">
              <w:t>Päätöslauselmaesitys</w:t>
            </w:r>
          </w:p>
        </w:tc>
        <w:tc>
          <w:tcPr>
            <w:tcW w:w="4876" w:type="dxa"/>
            <w:hideMark/>
          </w:tcPr>
          <w:p w14:paraId="6B56AE53" w14:textId="77777777" w:rsidR="002D0F6A" w:rsidRPr="00B4747E" w:rsidRDefault="002D0F6A" w:rsidP="00C72199">
            <w:pPr>
              <w:pStyle w:val="ColumnHeading"/>
              <w:keepNext/>
            </w:pPr>
            <w:r w:rsidRPr="00B4747E">
              <w:t>Tarkistus</w:t>
            </w:r>
          </w:p>
        </w:tc>
      </w:tr>
      <w:tr w:rsidR="002D0F6A" w:rsidRPr="00B4747E" w14:paraId="72D72FC1" w14:textId="77777777" w:rsidTr="00C72199">
        <w:trPr>
          <w:jc w:val="center"/>
        </w:trPr>
        <w:tc>
          <w:tcPr>
            <w:tcW w:w="4876" w:type="dxa"/>
            <w:hideMark/>
          </w:tcPr>
          <w:p w14:paraId="50BF0B57" w14:textId="77777777" w:rsidR="002D0F6A" w:rsidRPr="00B4747E" w:rsidRDefault="002D0F6A" w:rsidP="00C72199">
            <w:pPr>
              <w:pStyle w:val="Normal6"/>
            </w:pPr>
            <w:r w:rsidRPr="00B4747E">
              <w:t>(8)</w:t>
            </w:r>
            <w:r w:rsidRPr="00B4747E">
              <w:tab/>
              <w:t>Tällä direktiivillä olisi vahvistettava yhteiset unionin vähimmäisvaatimukset algoritmijohtamisen käytölle työpaikalla ja varmistettava entistä parempi läpinäkyvyys ja oikeusvarmuus kaikissa jäsenvaltioissa. Direktiivillä olisi pyrittävä tukemaan algoritmijohtamisen välineiden oikeudenmukaista ja vastuullista käyttöönottoa luomalla tasapuoliset toimintaedellytykset kaikille yrityksille, myös pienille ja keskisuurille yrityksille. Lisäksi sillä lisätään selkeyttä ja ennustettavuutta työntekijöille ja itsenäisille ammatinharjoittajille ja rikastutetaan heidän kokemustaan työskentelystä, vahvistetaan luottamusta digitaaliteknologiaan ja autetaan hillitsemään mahdollisia riskejä, jotka liittyvät algoritmiseen päätöksentekoon työssä,</w:t>
            </w:r>
          </w:p>
        </w:tc>
        <w:tc>
          <w:tcPr>
            <w:tcW w:w="4876" w:type="dxa"/>
            <w:hideMark/>
          </w:tcPr>
          <w:p w14:paraId="4C22EC7C" w14:textId="77777777" w:rsidR="002D0F6A" w:rsidRPr="00B4747E" w:rsidRDefault="002D0F6A" w:rsidP="00C72199">
            <w:pPr>
              <w:pStyle w:val="Normal6"/>
              <w:rPr>
                <w:szCs w:val="24"/>
              </w:rPr>
            </w:pPr>
            <w:r w:rsidRPr="00B4747E">
              <w:t>(8)</w:t>
            </w:r>
            <w:r w:rsidRPr="00B4747E">
              <w:tab/>
              <w:t xml:space="preserve">Tällä direktiivillä olisi vahvistettava yhteiset unionin vähimmäisvaatimukset algoritmijohtamisen käytölle työpaikalla ja varmistettava entistä parempi läpinäkyvyys ja oikeusvarmuus kaikissa jäsenvaltioissa. Direktiivillä olisi pyrittävä tukemaan algoritmijohtamisen välineiden oikeudenmukaista ja vastuullista käyttöönottoa luomalla tasapuoliset toimintaedellytykset kaikille yrityksille, myös pienille ja keskisuurille yrityksille. Lisäksi sillä lisätään selkeyttä ja ennustettavuutta </w:t>
            </w:r>
            <w:r w:rsidRPr="00B4747E">
              <w:rPr>
                <w:b/>
                <w:i/>
              </w:rPr>
              <w:t xml:space="preserve">työtehtäviä suorittaville henkilöille, kuten </w:t>
            </w:r>
            <w:r w:rsidRPr="00B4747E">
              <w:t>työntekijöille ja itsenäisille ammatinharjoittajille</w:t>
            </w:r>
            <w:r w:rsidRPr="00B4747E">
              <w:rPr>
                <w:b/>
                <w:i/>
              </w:rPr>
              <w:t>,</w:t>
            </w:r>
            <w:r w:rsidRPr="00B4747E">
              <w:t xml:space="preserve"> ja rikastutetaan heidän kokemustaan työskentelystä, vahvistetaan luottamusta digitaaliteknologiaan ja autetaan hillitsemään mahdollisia riskejä, jotka liittyvät algoritmiseen päätöksentekoon työssä,</w:t>
            </w:r>
          </w:p>
        </w:tc>
      </w:tr>
    </w:tbl>
    <w:p w14:paraId="444FEFB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9ACB312" w14:textId="77777777" w:rsidR="002D0F6A" w:rsidRPr="00B4747E" w:rsidRDefault="002D0F6A" w:rsidP="002D0F6A">
      <w:r w:rsidRPr="00B4747E">
        <w:rPr>
          <w:rStyle w:val="HideTWBExt"/>
        </w:rPr>
        <w:t>&lt;/Amend&gt;</w:t>
      </w:r>
    </w:p>
    <w:p w14:paraId="449B9683"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292</w:t>
      </w:r>
      <w:r w:rsidRPr="00B4747E">
        <w:rPr>
          <w:rStyle w:val="HideTWBExt"/>
        </w:rPr>
        <w:t>&lt;/NumAm&gt;</w:t>
      </w:r>
    </w:p>
    <w:p w14:paraId="1FE9FFBA"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6F0437C4" w14:textId="77777777" w:rsidR="002D0F6A" w:rsidRPr="00B4747E" w:rsidRDefault="002D0F6A" w:rsidP="002D0F6A">
      <w:r w:rsidRPr="00B4747E">
        <w:rPr>
          <w:rStyle w:val="HideTWBExt"/>
        </w:rPr>
        <w:t>&lt;/RepeatBlock-By&gt;</w:t>
      </w:r>
    </w:p>
    <w:p w14:paraId="0FDC590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3515BDC" w14:textId="77777777" w:rsidR="002D0F6A" w:rsidRPr="00B4747E" w:rsidRDefault="002D0F6A" w:rsidP="002D0F6A">
      <w:pPr>
        <w:pStyle w:val="NormalBold"/>
      </w:pPr>
      <w:r w:rsidRPr="00B4747E">
        <w:rPr>
          <w:rStyle w:val="HideTWBExt"/>
        </w:rPr>
        <w:t>&lt;Article&gt;</w:t>
      </w:r>
      <w:r w:rsidRPr="00B4747E">
        <w:t>Liite I – johdanto-osan 8 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2BD05DF" w14:textId="77777777" w:rsidTr="00C72199">
        <w:trPr>
          <w:jc w:val="center"/>
        </w:trPr>
        <w:tc>
          <w:tcPr>
            <w:tcW w:w="9752" w:type="dxa"/>
            <w:gridSpan w:val="2"/>
          </w:tcPr>
          <w:p w14:paraId="333DBE5F" w14:textId="77777777" w:rsidR="002D0F6A" w:rsidRPr="00B4747E" w:rsidRDefault="002D0F6A" w:rsidP="00C72199">
            <w:pPr>
              <w:keepNext/>
            </w:pPr>
          </w:p>
        </w:tc>
      </w:tr>
      <w:tr w:rsidR="002D0F6A" w:rsidRPr="00B4747E" w14:paraId="3AC51C87" w14:textId="77777777" w:rsidTr="00C72199">
        <w:trPr>
          <w:jc w:val="center"/>
        </w:trPr>
        <w:tc>
          <w:tcPr>
            <w:tcW w:w="4876" w:type="dxa"/>
            <w:hideMark/>
          </w:tcPr>
          <w:p w14:paraId="0897212B" w14:textId="77777777" w:rsidR="002D0F6A" w:rsidRPr="00B4747E" w:rsidRDefault="002D0F6A" w:rsidP="00C72199">
            <w:pPr>
              <w:pStyle w:val="ColumnHeading"/>
              <w:keepNext/>
            </w:pPr>
            <w:r w:rsidRPr="00B4747E">
              <w:t>Päätöslauselmaesitys</w:t>
            </w:r>
          </w:p>
        </w:tc>
        <w:tc>
          <w:tcPr>
            <w:tcW w:w="4876" w:type="dxa"/>
            <w:hideMark/>
          </w:tcPr>
          <w:p w14:paraId="28E02A57" w14:textId="77777777" w:rsidR="002D0F6A" w:rsidRPr="00B4747E" w:rsidRDefault="002D0F6A" w:rsidP="00C72199">
            <w:pPr>
              <w:pStyle w:val="ColumnHeading"/>
              <w:keepNext/>
            </w:pPr>
            <w:r w:rsidRPr="00B4747E">
              <w:t>Tarkistus</w:t>
            </w:r>
          </w:p>
        </w:tc>
      </w:tr>
      <w:tr w:rsidR="002D0F6A" w:rsidRPr="00B4747E" w14:paraId="2DC4BEB3" w14:textId="77777777" w:rsidTr="00C72199">
        <w:trPr>
          <w:jc w:val="center"/>
        </w:trPr>
        <w:tc>
          <w:tcPr>
            <w:tcW w:w="4876" w:type="dxa"/>
            <w:hideMark/>
          </w:tcPr>
          <w:p w14:paraId="36E4477A" w14:textId="77777777" w:rsidR="002D0F6A" w:rsidRPr="00B4747E" w:rsidRDefault="002D0F6A" w:rsidP="00C72199">
            <w:pPr>
              <w:pStyle w:val="Normal6"/>
            </w:pPr>
            <w:r w:rsidRPr="00B4747E">
              <w:t>(8)</w:t>
            </w:r>
            <w:r w:rsidRPr="00B4747E">
              <w:tab/>
              <w:t xml:space="preserve">Tällä direktiivillä olisi vahvistettava yhteiset unionin vähimmäisvaatimukset algoritmijohtamisen käytölle työpaikalla ja varmistettava entistä parempi läpinäkyvyys ja oikeusvarmuus kaikissa jäsenvaltioissa. Direktiivillä olisi pyrittävä tukemaan algoritmijohtamisen välineiden oikeudenmukaista ja vastuullista käyttöönottoa luomalla tasapuoliset toimintaedellytykset kaikille yrityksille, myös pienille ja keskisuurille yrityksille. Lisäksi sillä lisätään selkeyttä ja ennustettavuutta työntekijöille ja </w:t>
            </w:r>
            <w:r w:rsidRPr="00B4747E">
              <w:rPr>
                <w:b/>
                <w:i/>
              </w:rPr>
              <w:t xml:space="preserve">itsenäisille ammatinharjoittajille ja </w:t>
            </w:r>
            <w:r w:rsidRPr="00B4747E">
              <w:t>rikastutetaan heidän kokemustaan työskentelystä, vahvistetaan luottamusta digitaaliteknologiaan ja autetaan hillitsemään mahdollisia riskejä, jotka liittyvät algoritmiseen päätöksentekoon työssä,</w:t>
            </w:r>
          </w:p>
        </w:tc>
        <w:tc>
          <w:tcPr>
            <w:tcW w:w="4876" w:type="dxa"/>
            <w:hideMark/>
          </w:tcPr>
          <w:p w14:paraId="6E96E464" w14:textId="77777777" w:rsidR="002D0F6A" w:rsidRPr="00B4747E" w:rsidRDefault="002D0F6A" w:rsidP="00C72199">
            <w:pPr>
              <w:pStyle w:val="Normal6"/>
              <w:rPr>
                <w:szCs w:val="24"/>
              </w:rPr>
            </w:pPr>
            <w:r w:rsidRPr="00B4747E">
              <w:t>(8)</w:t>
            </w:r>
            <w:r w:rsidRPr="00B4747E">
              <w:tab/>
              <w:t>Tällä direktiivillä olisi vahvistettava yhteiset unionin vähimmäisvaatimukset algoritmijohtamisen käytölle työpaikalla ja varmistettava entistä parempi läpinäkyvyys ja oikeusvarmuus kaikissa jäsenvaltioissa. Direktiivillä olisi pyrittävä tukemaan algoritmijohtamisen välineiden oikeudenmukaista ja vastuullista käyttöönottoa luomalla tasapuoliset toimintaedellytykset kaikille yrityksille, myös pienille ja keskisuurille yrityksille. Lisäksi sillä lisätään selkeyttä ja ennustettavuutta työntekijöille ja rikastutetaan heidän kokemustaan työskentelystä, vahvistetaan luottamusta digitaaliteknologiaan ja autetaan hillitsemään mahdollisia riskejä, jotka liittyvät algoritmiseen päätöksentekoon työssä,</w:t>
            </w:r>
          </w:p>
        </w:tc>
      </w:tr>
    </w:tbl>
    <w:p w14:paraId="6FD4A1E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B551D8C" w14:textId="77777777" w:rsidR="002D0F6A" w:rsidRPr="00B4747E" w:rsidRDefault="002D0F6A" w:rsidP="002D0F6A">
      <w:r w:rsidRPr="00B4747E">
        <w:rPr>
          <w:rStyle w:val="HideTWBExt"/>
        </w:rPr>
        <w:t>&lt;/Amend&gt;</w:t>
      </w:r>
    </w:p>
    <w:p w14:paraId="4F79C02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293</w:t>
      </w:r>
      <w:r w:rsidRPr="00B4747E">
        <w:rPr>
          <w:rStyle w:val="HideTWBExt"/>
        </w:rPr>
        <w:t>&lt;/NumAm&gt;</w:t>
      </w:r>
    </w:p>
    <w:p w14:paraId="0CCDEB52"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2C95705"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11C376E" w14:textId="77777777" w:rsidR="002D0F6A" w:rsidRPr="00B4747E" w:rsidRDefault="002D0F6A" w:rsidP="002D0F6A">
      <w:r w:rsidRPr="00B4747E">
        <w:rPr>
          <w:rStyle w:val="HideTWBExt"/>
        </w:rPr>
        <w:t>&lt;/RepeatBlock-By&gt;</w:t>
      </w:r>
    </w:p>
    <w:p w14:paraId="02873DE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95F3ABD" w14:textId="77777777" w:rsidR="002D0F6A" w:rsidRPr="00B4747E" w:rsidRDefault="002D0F6A" w:rsidP="002D0F6A">
      <w:pPr>
        <w:pStyle w:val="NormalBold"/>
      </w:pPr>
      <w:r w:rsidRPr="00B4747E">
        <w:rPr>
          <w:rStyle w:val="HideTWBExt"/>
        </w:rPr>
        <w:t>&lt;Article&gt;</w:t>
      </w:r>
      <w:r w:rsidRPr="00B4747E">
        <w:t>Liite I – johdanto-osan 8 a kappale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FCA1B83" w14:textId="77777777" w:rsidTr="00C72199">
        <w:trPr>
          <w:jc w:val="center"/>
        </w:trPr>
        <w:tc>
          <w:tcPr>
            <w:tcW w:w="9752" w:type="dxa"/>
            <w:gridSpan w:val="2"/>
          </w:tcPr>
          <w:p w14:paraId="755D1A62" w14:textId="77777777" w:rsidR="002D0F6A" w:rsidRPr="00B4747E" w:rsidRDefault="002D0F6A" w:rsidP="00C72199">
            <w:pPr>
              <w:keepNext/>
            </w:pPr>
          </w:p>
        </w:tc>
      </w:tr>
      <w:tr w:rsidR="002D0F6A" w:rsidRPr="00B4747E" w14:paraId="6D8EED7B" w14:textId="77777777" w:rsidTr="00C72199">
        <w:trPr>
          <w:jc w:val="center"/>
        </w:trPr>
        <w:tc>
          <w:tcPr>
            <w:tcW w:w="4876" w:type="dxa"/>
            <w:hideMark/>
          </w:tcPr>
          <w:p w14:paraId="578E3872" w14:textId="77777777" w:rsidR="002D0F6A" w:rsidRPr="00B4747E" w:rsidRDefault="002D0F6A" w:rsidP="00C72199">
            <w:pPr>
              <w:pStyle w:val="ColumnHeading"/>
              <w:keepNext/>
            </w:pPr>
            <w:r w:rsidRPr="00B4747E">
              <w:t>Päätöslauselmaesitys</w:t>
            </w:r>
          </w:p>
        </w:tc>
        <w:tc>
          <w:tcPr>
            <w:tcW w:w="4876" w:type="dxa"/>
            <w:hideMark/>
          </w:tcPr>
          <w:p w14:paraId="06184EAD" w14:textId="77777777" w:rsidR="002D0F6A" w:rsidRPr="00B4747E" w:rsidRDefault="002D0F6A" w:rsidP="00C72199">
            <w:pPr>
              <w:pStyle w:val="ColumnHeading"/>
              <w:keepNext/>
            </w:pPr>
            <w:r w:rsidRPr="00B4747E">
              <w:t>Tarkistus</w:t>
            </w:r>
          </w:p>
        </w:tc>
      </w:tr>
      <w:tr w:rsidR="002D0F6A" w:rsidRPr="00B4747E" w14:paraId="0FA4EB4C" w14:textId="77777777" w:rsidTr="00C72199">
        <w:trPr>
          <w:jc w:val="center"/>
        </w:trPr>
        <w:tc>
          <w:tcPr>
            <w:tcW w:w="4876" w:type="dxa"/>
          </w:tcPr>
          <w:p w14:paraId="1F396F16" w14:textId="77777777" w:rsidR="002D0F6A" w:rsidRPr="00B4747E" w:rsidRDefault="002D0F6A" w:rsidP="00C72199">
            <w:pPr>
              <w:pStyle w:val="Normal6"/>
            </w:pPr>
          </w:p>
        </w:tc>
        <w:tc>
          <w:tcPr>
            <w:tcW w:w="4876" w:type="dxa"/>
            <w:hideMark/>
          </w:tcPr>
          <w:p w14:paraId="79676BF1" w14:textId="77777777" w:rsidR="002D0F6A" w:rsidRPr="00B4747E" w:rsidRDefault="002D0F6A" w:rsidP="00C72199">
            <w:pPr>
              <w:pStyle w:val="Normal6"/>
              <w:rPr>
                <w:szCs w:val="24"/>
              </w:rPr>
            </w:pPr>
            <w:r w:rsidRPr="00B4747E">
              <w:rPr>
                <w:b/>
                <w:i/>
              </w:rPr>
              <w:t>(8 a)</w:t>
            </w:r>
            <w:r w:rsidRPr="00B4747E">
              <w:rPr>
                <w:b/>
                <w:i/>
              </w:rPr>
              <w:tab/>
              <w:t xml:space="preserve">Asetuksen (EU) 2016/679 6 artiklan 1 kohdan a alakohdan mukainen suostumus on annettava vapaaehtoisesti, ja selkeästi epäsuhtaisissa tilanteissa on erittäin epätodennäköistä, että suostumus on vapaaehtoisesti annettu. Näin ollen suostumus ei saisi olla laillinen peruste </w:t>
            </w:r>
            <w:r w:rsidRPr="00B4747E">
              <w:rPr>
                <w:b/>
                <w:i/>
              </w:rPr>
              <w:lastRenderedPageBreak/>
              <w:t>henkilötietojen käsittelylle, kun tarkoituksena on suorittaa automaattista valvontaa tai automaattista päätöksentekoa ottaen huomioon, että rekisteröidyn ja rekisterinpitäjän välinen valtasuhde on epäsuhtainen, koska kyse on työsuhteesta ja sopimuksen täyttämisestä,</w:t>
            </w:r>
          </w:p>
        </w:tc>
      </w:tr>
    </w:tbl>
    <w:p w14:paraId="44E3881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7E7DCA0" w14:textId="77777777" w:rsidR="002D0F6A" w:rsidRPr="00B4747E" w:rsidRDefault="002D0F6A" w:rsidP="002D0F6A">
      <w:r w:rsidRPr="00B4747E">
        <w:rPr>
          <w:rStyle w:val="HideTWBExt"/>
        </w:rPr>
        <w:t>&lt;/Amend&gt;</w:t>
      </w:r>
    </w:p>
    <w:p w14:paraId="5E2315D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294</w:t>
      </w:r>
      <w:r w:rsidRPr="00B4747E">
        <w:rPr>
          <w:rStyle w:val="HideTWBExt"/>
        </w:rPr>
        <w:t>&lt;/NumAm&gt;</w:t>
      </w:r>
    </w:p>
    <w:p w14:paraId="0308D217"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047063B2" w14:textId="77777777" w:rsidR="002D0F6A" w:rsidRPr="00B4747E" w:rsidRDefault="002D0F6A" w:rsidP="002D0F6A">
      <w:r w:rsidRPr="00B4747E">
        <w:rPr>
          <w:rStyle w:val="HideTWBExt"/>
        </w:rPr>
        <w:t>&lt;/RepeatBlock-By&gt;</w:t>
      </w:r>
    </w:p>
    <w:p w14:paraId="66AD650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508B0D2" w14:textId="77777777" w:rsidR="002D0F6A" w:rsidRPr="00B4747E" w:rsidRDefault="002D0F6A" w:rsidP="002D0F6A">
      <w:pPr>
        <w:pStyle w:val="NormalBold"/>
      </w:pPr>
      <w:r w:rsidRPr="00B4747E">
        <w:rPr>
          <w:rStyle w:val="HideTWBExt"/>
        </w:rPr>
        <w:t>&lt;Article&gt;</w:t>
      </w:r>
      <w:r w:rsidRPr="00B4747E">
        <w:t>Liite I – 1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91D200F" w14:textId="77777777" w:rsidTr="00C72199">
        <w:trPr>
          <w:jc w:val="center"/>
        </w:trPr>
        <w:tc>
          <w:tcPr>
            <w:tcW w:w="9752" w:type="dxa"/>
            <w:gridSpan w:val="2"/>
          </w:tcPr>
          <w:p w14:paraId="59742E32" w14:textId="77777777" w:rsidR="002D0F6A" w:rsidRPr="00B4747E" w:rsidRDefault="002D0F6A" w:rsidP="00C72199">
            <w:pPr>
              <w:keepNext/>
            </w:pPr>
          </w:p>
        </w:tc>
      </w:tr>
      <w:tr w:rsidR="002D0F6A" w:rsidRPr="00B4747E" w14:paraId="7859CA7C" w14:textId="77777777" w:rsidTr="00C72199">
        <w:trPr>
          <w:jc w:val="center"/>
        </w:trPr>
        <w:tc>
          <w:tcPr>
            <w:tcW w:w="4876" w:type="dxa"/>
            <w:hideMark/>
          </w:tcPr>
          <w:p w14:paraId="4D63CEDE" w14:textId="77777777" w:rsidR="002D0F6A" w:rsidRPr="00B4747E" w:rsidRDefault="002D0F6A" w:rsidP="00C72199">
            <w:pPr>
              <w:pStyle w:val="ColumnHeading"/>
              <w:keepNext/>
            </w:pPr>
            <w:r w:rsidRPr="00B4747E">
              <w:t>Päätöslauselmaesitys</w:t>
            </w:r>
          </w:p>
        </w:tc>
        <w:tc>
          <w:tcPr>
            <w:tcW w:w="4876" w:type="dxa"/>
            <w:hideMark/>
          </w:tcPr>
          <w:p w14:paraId="0903F850" w14:textId="77777777" w:rsidR="002D0F6A" w:rsidRPr="00B4747E" w:rsidRDefault="002D0F6A" w:rsidP="00C72199">
            <w:pPr>
              <w:pStyle w:val="ColumnHeading"/>
              <w:keepNext/>
            </w:pPr>
            <w:r w:rsidRPr="00B4747E">
              <w:t>Tarkistus</w:t>
            </w:r>
          </w:p>
        </w:tc>
      </w:tr>
      <w:tr w:rsidR="002D0F6A" w:rsidRPr="00B4747E" w14:paraId="6C181B91" w14:textId="77777777" w:rsidTr="00C72199">
        <w:trPr>
          <w:jc w:val="center"/>
        </w:trPr>
        <w:tc>
          <w:tcPr>
            <w:tcW w:w="4876" w:type="dxa"/>
            <w:hideMark/>
          </w:tcPr>
          <w:p w14:paraId="27B9E472" w14:textId="77777777" w:rsidR="002D0F6A" w:rsidRPr="00B4747E" w:rsidRDefault="002D0F6A" w:rsidP="00C72199">
            <w:pPr>
              <w:pStyle w:val="Normal6"/>
              <w:jc w:val="center"/>
            </w:pPr>
            <w:r w:rsidRPr="00B4747E">
              <w:rPr>
                <w:b/>
                <w:i/>
              </w:rPr>
              <w:t>1 artikla</w:t>
            </w:r>
          </w:p>
        </w:tc>
        <w:tc>
          <w:tcPr>
            <w:tcW w:w="4876" w:type="dxa"/>
            <w:hideMark/>
          </w:tcPr>
          <w:p w14:paraId="217DA463" w14:textId="77777777" w:rsidR="002D0F6A" w:rsidRPr="00B4747E" w:rsidRDefault="002D0F6A" w:rsidP="00C72199">
            <w:pPr>
              <w:pStyle w:val="Normal6"/>
              <w:rPr>
                <w:szCs w:val="24"/>
              </w:rPr>
            </w:pPr>
            <w:r w:rsidRPr="00B4747E">
              <w:rPr>
                <w:b/>
                <w:i/>
              </w:rPr>
              <w:t>Poistetaan.</w:t>
            </w:r>
          </w:p>
        </w:tc>
      </w:tr>
      <w:tr w:rsidR="002D0F6A" w:rsidRPr="00B4747E" w14:paraId="075821B0" w14:textId="77777777" w:rsidTr="00C72199">
        <w:trPr>
          <w:jc w:val="center"/>
        </w:trPr>
        <w:tc>
          <w:tcPr>
            <w:tcW w:w="4876" w:type="dxa"/>
            <w:hideMark/>
          </w:tcPr>
          <w:p w14:paraId="73E66CF4" w14:textId="77777777" w:rsidR="002D0F6A" w:rsidRPr="00B4747E" w:rsidRDefault="002D0F6A" w:rsidP="00C72199">
            <w:pPr>
              <w:pStyle w:val="Normal6"/>
              <w:jc w:val="center"/>
            </w:pPr>
            <w:r w:rsidRPr="00B4747E">
              <w:rPr>
                <w:b/>
                <w:i/>
              </w:rPr>
              <w:t>Kohde ja soveltamisala</w:t>
            </w:r>
          </w:p>
        </w:tc>
        <w:tc>
          <w:tcPr>
            <w:tcW w:w="4876" w:type="dxa"/>
          </w:tcPr>
          <w:p w14:paraId="69EEC067" w14:textId="77777777" w:rsidR="002D0F6A" w:rsidRPr="00B4747E" w:rsidRDefault="002D0F6A" w:rsidP="00C72199">
            <w:pPr>
              <w:pStyle w:val="Normal6"/>
              <w:rPr>
                <w:szCs w:val="24"/>
              </w:rPr>
            </w:pPr>
          </w:p>
        </w:tc>
      </w:tr>
      <w:tr w:rsidR="002D0F6A" w:rsidRPr="00B4747E" w14:paraId="2EB51BFE" w14:textId="77777777" w:rsidTr="00C72199">
        <w:trPr>
          <w:jc w:val="center"/>
        </w:trPr>
        <w:tc>
          <w:tcPr>
            <w:tcW w:w="4876" w:type="dxa"/>
            <w:hideMark/>
          </w:tcPr>
          <w:p w14:paraId="5B11107D" w14:textId="77777777" w:rsidR="002D0F6A" w:rsidRPr="00B4747E" w:rsidRDefault="002D0F6A" w:rsidP="00C72199">
            <w:pPr>
              <w:pStyle w:val="Normal6"/>
            </w:pPr>
            <w:r w:rsidRPr="00B4747E">
              <w:rPr>
                <w:b/>
                <w:i/>
              </w:rPr>
              <w:t>1.</w:t>
            </w:r>
            <w:r w:rsidRPr="00B4747E">
              <w:rPr>
                <w:b/>
                <w:i/>
              </w:rPr>
              <w:tab/>
              <w:t>Tässä direktiivissä säädetään algoritmijohtamisen läpinäkyvän käytön vähimmäisvaatimuksista työpaikoilla.</w:t>
            </w:r>
          </w:p>
        </w:tc>
        <w:tc>
          <w:tcPr>
            <w:tcW w:w="4876" w:type="dxa"/>
          </w:tcPr>
          <w:p w14:paraId="38B2640D" w14:textId="77777777" w:rsidR="002D0F6A" w:rsidRPr="00B4747E" w:rsidRDefault="002D0F6A" w:rsidP="00C72199">
            <w:pPr>
              <w:pStyle w:val="Normal6"/>
              <w:rPr>
                <w:szCs w:val="24"/>
              </w:rPr>
            </w:pPr>
          </w:p>
        </w:tc>
      </w:tr>
      <w:tr w:rsidR="002D0F6A" w:rsidRPr="00B4747E" w14:paraId="0EA8420C" w14:textId="77777777" w:rsidTr="00C72199">
        <w:trPr>
          <w:jc w:val="center"/>
        </w:trPr>
        <w:tc>
          <w:tcPr>
            <w:tcW w:w="4876" w:type="dxa"/>
            <w:hideMark/>
          </w:tcPr>
          <w:p w14:paraId="74FFADDF" w14:textId="77777777" w:rsidR="002D0F6A" w:rsidRPr="00B4747E" w:rsidRDefault="002D0F6A" w:rsidP="00C72199">
            <w:pPr>
              <w:pStyle w:val="Normal6"/>
            </w:pPr>
            <w:r w:rsidRPr="00B4747E">
              <w:rPr>
                <w:b/>
                <w:i/>
              </w:rPr>
              <w:t>2.</w:t>
            </w:r>
            <w:r w:rsidRPr="00B4747E">
              <w:rPr>
                <w:b/>
                <w:i/>
              </w:rPr>
              <w:tab/>
              <w:t>Direktiiviä sovelletaan kaikkiin työntekijöihin ja työnantajiin unionissa sekä itsenäisiin ammatinharjoittajiin ja asiaankuuluviin palvelujen hankkijoihin.</w:t>
            </w:r>
          </w:p>
        </w:tc>
        <w:tc>
          <w:tcPr>
            <w:tcW w:w="4876" w:type="dxa"/>
          </w:tcPr>
          <w:p w14:paraId="0FBE329C" w14:textId="77777777" w:rsidR="002D0F6A" w:rsidRPr="00B4747E" w:rsidRDefault="002D0F6A" w:rsidP="00C72199">
            <w:pPr>
              <w:pStyle w:val="Normal6"/>
              <w:rPr>
                <w:szCs w:val="24"/>
              </w:rPr>
            </w:pPr>
          </w:p>
        </w:tc>
      </w:tr>
    </w:tbl>
    <w:p w14:paraId="67FA82C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076E907" w14:textId="77777777" w:rsidR="002D0F6A" w:rsidRPr="00B4747E" w:rsidRDefault="002D0F6A" w:rsidP="002D0F6A">
      <w:r w:rsidRPr="00B4747E">
        <w:rPr>
          <w:rStyle w:val="HideTWBExt"/>
        </w:rPr>
        <w:t>&lt;/Amend&gt;</w:t>
      </w:r>
    </w:p>
    <w:p w14:paraId="5D3436D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295</w:t>
      </w:r>
      <w:r w:rsidRPr="00B4747E">
        <w:rPr>
          <w:rStyle w:val="HideTWBExt"/>
        </w:rPr>
        <w:t>&lt;/NumAm&gt;</w:t>
      </w:r>
    </w:p>
    <w:p w14:paraId="37296D70"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B584185" w14:textId="77777777" w:rsidR="002D0F6A" w:rsidRPr="00B4747E" w:rsidRDefault="002D0F6A" w:rsidP="002D0F6A">
      <w:r w:rsidRPr="00B4747E">
        <w:rPr>
          <w:rStyle w:val="HideTWBExt"/>
        </w:rPr>
        <w:t>&lt;/RepeatBlock-By&gt;</w:t>
      </w:r>
    </w:p>
    <w:p w14:paraId="13D6715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4C80C20" w14:textId="77777777" w:rsidR="002D0F6A" w:rsidRPr="00B4747E" w:rsidRDefault="002D0F6A" w:rsidP="002D0F6A">
      <w:pPr>
        <w:pStyle w:val="NormalBold"/>
      </w:pPr>
      <w:r w:rsidRPr="00B4747E">
        <w:rPr>
          <w:rStyle w:val="HideTWBExt"/>
        </w:rPr>
        <w:t>&lt;Article&gt;</w:t>
      </w:r>
      <w:r w:rsidRPr="00B4747E">
        <w:t>Liite I – 1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1F3866F" w14:textId="77777777" w:rsidTr="00C72199">
        <w:trPr>
          <w:jc w:val="center"/>
        </w:trPr>
        <w:tc>
          <w:tcPr>
            <w:tcW w:w="9752" w:type="dxa"/>
            <w:gridSpan w:val="2"/>
          </w:tcPr>
          <w:p w14:paraId="2985ED76" w14:textId="77777777" w:rsidR="002D0F6A" w:rsidRPr="00B4747E" w:rsidRDefault="002D0F6A" w:rsidP="00C72199">
            <w:pPr>
              <w:keepNext/>
            </w:pPr>
          </w:p>
        </w:tc>
      </w:tr>
      <w:tr w:rsidR="002D0F6A" w:rsidRPr="00B4747E" w14:paraId="19F1C255" w14:textId="77777777" w:rsidTr="00C72199">
        <w:trPr>
          <w:jc w:val="center"/>
        </w:trPr>
        <w:tc>
          <w:tcPr>
            <w:tcW w:w="4876" w:type="dxa"/>
            <w:hideMark/>
          </w:tcPr>
          <w:p w14:paraId="46791D80" w14:textId="77777777" w:rsidR="002D0F6A" w:rsidRPr="00B4747E" w:rsidRDefault="002D0F6A" w:rsidP="00C72199">
            <w:pPr>
              <w:pStyle w:val="ColumnHeading"/>
              <w:keepNext/>
            </w:pPr>
            <w:r w:rsidRPr="00B4747E">
              <w:t>Päätöslauselmaesitys</w:t>
            </w:r>
          </w:p>
        </w:tc>
        <w:tc>
          <w:tcPr>
            <w:tcW w:w="4876" w:type="dxa"/>
            <w:hideMark/>
          </w:tcPr>
          <w:p w14:paraId="2F6D94C9" w14:textId="77777777" w:rsidR="002D0F6A" w:rsidRPr="00B4747E" w:rsidRDefault="002D0F6A" w:rsidP="00C72199">
            <w:pPr>
              <w:pStyle w:val="ColumnHeading"/>
              <w:keepNext/>
            </w:pPr>
            <w:r w:rsidRPr="00B4747E">
              <w:t>Tarkistus</w:t>
            </w:r>
          </w:p>
        </w:tc>
      </w:tr>
      <w:tr w:rsidR="002D0F6A" w:rsidRPr="00B4747E" w14:paraId="1D88AAB4" w14:textId="77777777" w:rsidTr="00C72199">
        <w:trPr>
          <w:jc w:val="center"/>
        </w:trPr>
        <w:tc>
          <w:tcPr>
            <w:tcW w:w="4876" w:type="dxa"/>
            <w:hideMark/>
          </w:tcPr>
          <w:p w14:paraId="6AB8EC27" w14:textId="77777777" w:rsidR="002D0F6A" w:rsidRPr="00B4747E" w:rsidRDefault="002D0F6A" w:rsidP="00C72199">
            <w:pPr>
              <w:pStyle w:val="Normal6"/>
            </w:pPr>
            <w:r w:rsidRPr="00B4747E">
              <w:t>1.</w:t>
            </w:r>
            <w:r w:rsidRPr="00B4747E">
              <w:tab/>
              <w:t xml:space="preserve">Tässä direktiivissä säädetään </w:t>
            </w:r>
            <w:r w:rsidRPr="00B4747E">
              <w:rPr>
                <w:b/>
                <w:i/>
              </w:rPr>
              <w:t xml:space="preserve">algoritmijohtamisen läpinäkyvän käytön </w:t>
            </w:r>
            <w:r w:rsidRPr="00B4747E">
              <w:rPr>
                <w:b/>
                <w:i/>
              </w:rPr>
              <w:lastRenderedPageBreak/>
              <w:t>vähimmäisvaatimuksista</w:t>
            </w:r>
            <w:r w:rsidRPr="00B4747E">
              <w:t xml:space="preserve"> työpaikoilla.</w:t>
            </w:r>
          </w:p>
        </w:tc>
        <w:tc>
          <w:tcPr>
            <w:tcW w:w="4876" w:type="dxa"/>
            <w:hideMark/>
          </w:tcPr>
          <w:p w14:paraId="534873A0" w14:textId="77777777" w:rsidR="002D0F6A" w:rsidRPr="00B4747E" w:rsidRDefault="002D0F6A" w:rsidP="00C72199">
            <w:pPr>
              <w:pStyle w:val="Normal6"/>
              <w:rPr>
                <w:szCs w:val="24"/>
              </w:rPr>
            </w:pPr>
            <w:r w:rsidRPr="00B4747E">
              <w:lastRenderedPageBreak/>
              <w:t>1.</w:t>
            </w:r>
            <w:r w:rsidRPr="00B4747E">
              <w:tab/>
              <w:t xml:space="preserve">Tässä direktiivissä säädetään </w:t>
            </w:r>
            <w:r w:rsidRPr="00B4747E">
              <w:rPr>
                <w:b/>
                <w:i/>
              </w:rPr>
              <w:t xml:space="preserve">vähimmäisvaatimuksista, joilla parannetaan työoloja ja työntekijöiden </w:t>
            </w:r>
            <w:r w:rsidRPr="00B4747E">
              <w:rPr>
                <w:b/>
                <w:i/>
              </w:rPr>
              <w:lastRenderedPageBreak/>
              <w:t>tietojen suojelua edistämällä avoimuutta, oikeudenmukaisuutta, ihmisen suorittamaa valvontaa, turvallisuutta ja tilivelvollisuutta, kun</w:t>
            </w:r>
            <w:r w:rsidRPr="00B4747E">
              <w:t xml:space="preserve"> työpaikoilla</w:t>
            </w:r>
            <w:r w:rsidRPr="00B4747E">
              <w:rPr>
                <w:b/>
                <w:i/>
              </w:rPr>
              <w:t xml:space="preserve"> käytetään automaattisia valvontajärjestelmiä ja automaattisia päätöksentekojärjestelmiä</w:t>
            </w:r>
            <w:r w:rsidRPr="00B4747E">
              <w:t>.</w:t>
            </w:r>
          </w:p>
        </w:tc>
      </w:tr>
    </w:tbl>
    <w:p w14:paraId="1F096C3F"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78A70D9" w14:textId="77777777" w:rsidR="002D0F6A" w:rsidRPr="00B4747E" w:rsidRDefault="002D0F6A" w:rsidP="002D0F6A">
      <w:r w:rsidRPr="00B4747E">
        <w:rPr>
          <w:rStyle w:val="HideTWBExt"/>
        </w:rPr>
        <w:t>&lt;/Amend&gt;</w:t>
      </w:r>
    </w:p>
    <w:p w14:paraId="4839AEA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296</w:t>
      </w:r>
      <w:r w:rsidRPr="00B4747E">
        <w:rPr>
          <w:rStyle w:val="HideTWBExt"/>
        </w:rPr>
        <w:t>&lt;/NumAm&gt;</w:t>
      </w:r>
    </w:p>
    <w:p w14:paraId="67EDC76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806D378" w14:textId="77777777" w:rsidR="002D0F6A" w:rsidRPr="00B4747E" w:rsidRDefault="002D0F6A" w:rsidP="002D0F6A">
      <w:r w:rsidRPr="00B4747E">
        <w:rPr>
          <w:rStyle w:val="HideTWBExt"/>
        </w:rPr>
        <w:t>&lt;/RepeatBlock-By&gt;</w:t>
      </w:r>
    </w:p>
    <w:p w14:paraId="28EB666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9C46604" w14:textId="77777777" w:rsidR="002D0F6A" w:rsidRPr="00B4747E" w:rsidRDefault="002D0F6A" w:rsidP="002D0F6A">
      <w:pPr>
        <w:pStyle w:val="NormalBold"/>
      </w:pPr>
      <w:r w:rsidRPr="00B4747E">
        <w:rPr>
          <w:rStyle w:val="HideTWBExt"/>
        </w:rPr>
        <w:t>&lt;Article&gt;</w:t>
      </w:r>
      <w:r w:rsidRPr="00B4747E">
        <w:t>Liite I – 1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5D64628" w14:textId="77777777" w:rsidTr="00C72199">
        <w:trPr>
          <w:jc w:val="center"/>
        </w:trPr>
        <w:tc>
          <w:tcPr>
            <w:tcW w:w="9752" w:type="dxa"/>
            <w:gridSpan w:val="2"/>
          </w:tcPr>
          <w:p w14:paraId="2E8A972C" w14:textId="77777777" w:rsidR="002D0F6A" w:rsidRPr="00B4747E" w:rsidRDefault="002D0F6A" w:rsidP="00C72199">
            <w:pPr>
              <w:keepNext/>
            </w:pPr>
          </w:p>
        </w:tc>
      </w:tr>
      <w:tr w:rsidR="002D0F6A" w:rsidRPr="00B4747E" w14:paraId="3FC2B1AD" w14:textId="77777777" w:rsidTr="00C72199">
        <w:trPr>
          <w:jc w:val="center"/>
        </w:trPr>
        <w:tc>
          <w:tcPr>
            <w:tcW w:w="4876" w:type="dxa"/>
            <w:hideMark/>
          </w:tcPr>
          <w:p w14:paraId="584E37D5" w14:textId="77777777" w:rsidR="002D0F6A" w:rsidRPr="00B4747E" w:rsidRDefault="002D0F6A" w:rsidP="00C72199">
            <w:pPr>
              <w:pStyle w:val="ColumnHeading"/>
              <w:keepNext/>
            </w:pPr>
            <w:r w:rsidRPr="00B4747E">
              <w:t>Päätöslauselmaesitys</w:t>
            </w:r>
          </w:p>
        </w:tc>
        <w:tc>
          <w:tcPr>
            <w:tcW w:w="4876" w:type="dxa"/>
            <w:hideMark/>
          </w:tcPr>
          <w:p w14:paraId="4BC0D546" w14:textId="77777777" w:rsidR="002D0F6A" w:rsidRPr="00B4747E" w:rsidRDefault="002D0F6A" w:rsidP="00C72199">
            <w:pPr>
              <w:pStyle w:val="ColumnHeading"/>
              <w:keepNext/>
            </w:pPr>
            <w:r w:rsidRPr="00B4747E">
              <w:t>Tarkistus</w:t>
            </w:r>
          </w:p>
        </w:tc>
      </w:tr>
      <w:tr w:rsidR="002D0F6A" w:rsidRPr="00B4747E" w14:paraId="2F942B1B" w14:textId="77777777" w:rsidTr="00C72199">
        <w:trPr>
          <w:jc w:val="center"/>
        </w:trPr>
        <w:tc>
          <w:tcPr>
            <w:tcW w:w="4876" w:type="dxa"/>
            <w:hideMark/>
          </w:tcPr>
          <w:p w14:paraId="2B270C1F" w14:textId="77777777" w:rsidR="002D0F6A" w:rsidRPr="00B4747E" w:rsidRDefault="002D0F6A" w:rsidP="00C72199">
            <w:pPr>
              <w:pStyle w:val="Normal6"/>
            </w:pPr>
            <w:r w:rsidRPr="00B4747E">
              <w:t>1.</w:t>
            </w:r>
            <w:r w:rsidRPr="00B4747E">
              <w:tab/>
              <w:t>Tässä direktiivissä säädetään algoritmijohtamisen läpinäkyvän käytön vähimmäisvaatimuksista työpaikoilla.</w:t>
            </w:r>
          </w:p>
        </w:tc>
        <w:tc>
          <w:tcPr>
            <w:tcW w:w="4876" w:type="dxa"/>
            <w:hideMark/>
          </w:tcPr>
          <w:p w14:paraId="1408C5AD" w14:textId="77777777" w:rsidR="002D0F6A" w:rsidRPr="00B4747E" w:rsidRDefault="002D0F6A" w:rsidP="00C72199">
            <w:pPr>
              <w:pStyle w:val="Normal6"/>
              <w:rPr>
                <w:szCs w:val="24"/>
              </w:rPr>
            </w:pPr>
            <w:r w:rsidRPr="00B4747E">
              <w:t>1.</w:t>
            </w:r>
            <w:r w:rsidRPr="00B4747E">
              <w:tab/>
              <w:t>Tässä direktiivissä säädetään algoritmijohtamisen läpinäkyvän</w:t>
            </w:r>
            <w:r w:rsidRPr="00B4747E">
              <w:rPr>
                <w:b/>
                <w:i/>
              </w:rPr>
              <w:t>, turvallisen ja oikeudenmukaisen</w:t>
            </w:r>
            <w:r w:rsidRPr="00B4747E">
              <w:t xml:space="preserve"> käytön vähimmäisvaatimuksista työpaikoilla</w:t>
            </w:r>
            <w:r w:rsidRPr="00B4747E">
              <w:rPr>
                <w:b/>
                <w:i/>
              </w:rPr>
              <w:t xml:space="preserve"> perustuen ”inhimillisen valvonnan” kiistämättömään periaatteeseen, joka koskee sekä automaattisia että osittain automaattisia järjestelmiä, kuten tekoälyä</w:t>
            </w:r>
            <w:r w:rsidRPr="00B4747E">
              <w:t>.</w:t>
            </w:r>
          </w:p>
        </w:tc>
      </w:tr>
    </w:tbl>
    <w:p w14:paraId="6246798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4B2391E" w14:textId="77777777" w:rsidR="002D0F6A" w:rsidRPr="00B4747E" w:rsidRDefault="002D0F6A" w:rsidP="002D0F6A">
      <w:r w:rsidRPr="00B4747E">
        <w:rPr>
          <w:rStyle w:val="HideTWBExt"/>
        </w:rPr>
        <w:t>&lt;/Amend&gt;</w:t>
      </w:r>
    </w:p>
    <w:p w14:paraId="75E0398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297</w:t>
      </w:r>
      <w:r w:rsidRPr="00B4747E">
        <w:rPr>
          <w:rStyle w:val="HideTWBExt"/>
        </w:rPr>
        <w:t>&lt;/NumAm&gt;</w:t>
      </w:r>
    </w:p>
    <w:p w14:paraId="360BC430"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C723EAC" w14:textId="77777777" w:rsidR="002D0F6A" w:rsidRPr="00B4747E" w:rsidRDefault="002D0F6A" w:rsidP="002D0F6A">
      <w:r w:rsidRPr="00B4747E">
        <w:rPr>
          <w:rStyle w:val="HideTWBExt"/>
        </w:rPr>
        <w:t>&lt;/RepeatBlock-By&gt;</w:t>
      </w:r>
    </w:p>
    <w:p w14:paraId="45DB598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B0557A6" w14:textId="77777777" w:rsidR="002D0F6A" w:rsidRPr="00B4747E" w:rsidRDefault="002D0F6A" w:rsidP="002D0F6A">
      <w:pPr>
        <w:pStyle w:val="NormalBold"/>
      </w:pPr>
      <w:r w:rsidRPr="00B4747E">
        <w:rPr>
          <w:rStyle w:val="HideTWBExt"/>
        </w:rPr>
        <w:t>&lt;Article&gt;</w:t>
      </w:r>
      <w:r w:rsidRPr="00B4747E">
        <w:t>Liite I – 1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CF5A17F" w14:textId="77777777" w:rsidTr="00C72199">
        <w:trPr>
          <w:jc w:val="center"/>
        </w:trPr>
        <w:tc>
          <w:tcPr>
            <w:tcW w:w="9752" w:type="dxa"/>
            <w:gridSpan w:val="2"/>
          </w:tcPr>
          <w:p w14:paraId="67002E1B" w14:textId="77777777" w:rsidR="002D0F6A" w:rsidRPr="00B4747E" w:rsidRDefault="002D0F6A" w:rsidP="00C72199">
            <w:pPr>
              <w:keepNext/>
            </w:pPr>
          </w:p>
        </w:tc>
      </w:tr>
      <w:tr w:rsidR="002D0F6A" w:rsidRPr="00B4747E" w14:paraId="0BA565A9" w14:textId="77777777" w:rsidTr="00C72199">
        <w:trPr>
          <w:jc w:val="center"/>
        </w:trPr>
        <w:tc>
          <w:tcPr>
            <w:tcW w:w="4876" w:type="dxa"/>
            <w:hideMark/>
          </w:tcPr>
          <w:p w14:paraId="464136E4" w14:textId="77777777" w:rsidR="002D0F6A" w:rsidRPr="00B4747E" w:rsidRDefault="002D0F6A" w:rsidP="00C72199">
            <w:pPr>
              <w:pStyle w:val="ColumnHeading"/>
              <w:keepNext/>
            </w:pPr>
            <w:r w:rsidRPr="00B4747E">
              <w:t>Päätöslauselmaesitys</w:t>
            </w:r>
          </w:p>
        </w:tc>
        <w:tc>
          <w:tcPr>
            <w:tcW w:w="4876" w:type="dxa"/>
            <w:hideMark/>
          </w:tcPr>
          <w:p w14:paraId="4EE393AE" w14:textId="77777777" w:rsidR="002D0F6A" w:rsidRPr="00B4747E" w:rsidRDefault="002D0F6A" w:rsidP="00C72199">
            <w:pPr>
              <w:pStyle w:val="ColumnHeading"/>
              <w:keepNext/>
            </w:pPr>
            <w:r w:rsidRPr="00B4747E">
              <w:t>Tarkistus</w:t>
            </w:r>
          </w:p>
        </w:tc>
      </w:tr>
      <w:tr w:rsidR="002D0F6A" w:rsidRPr="00B4747E" w14:paraId="23D6A782" w14:textId="77777777" w:rsidTr="00C72199">
        <w:trPr>
          <w:jc w:val="center"/>
        </w:trPr>
        <w:tc>
          <w:tcPr>
            <w:tcW w:w="4876" w:type="dxa"/>
            <w:hideMark/>
          </w:tcPr>
          <w:p w14:paraId="6339CA00" w14:textId="77777777" w:rsidR="002D0F6A" w:rsidRPr="00B4747E" w:rsidRDefault="002D0F6A" w:rsidP="00C72199">
            <w:pPr>
              <w:pStyle w:val="Normal6"/>
            </w:pPr>
            <w:r w:rsidRPr="00B4747E">
              <w:t>1.</w:t>
            </w:r>
            <w:r w:rsidRPr="00B4747E">
              <w:tab/>
              <w:t xml:space="preserve">Tässä direktiivissä säädetään algoritmijohtamisen </w:t>
            </w:r>
            <w:r w:rsidRPr="00B4747E">
              <w:rPr>
                <w:b/>
                <w:i/>
              </w:rPr>
              <w:t>läpinäkyvän käytön vähimmäisvaatimuksista</w:t>
            </w:r>
            <w:r w:rsidRPr="00B4747E">
              <w:t xml:space="preserve"> työpaikoilla.</w:t>
            </w:r>
          </w:p>
        </w:tc>
        <w:tc>
          <w:tcPr>
            <w:tcW w:w="4876" w:type="dxa"/>
            <w:hideMark/>
          </w:tcPr>
          <w:p w14:paraId="3B075863" w14:textId="77777777" w:rsidR="002D0F6A" w:rsidRPr="00B4747E" w:rsidRDefault="002D0F6A" w:rsidP="00C72199">
            <w:pPr>
              <w:pStyle w:val="Normal6"/>
              <w:rPr>
                <w:szCs w:val="24"/>
              </w:rPr>
            </w:pPr>
            <w:r w:rsidRPr="00B4747E">
              <w:t>1.</w:t>
            </w:r>
            <w:r w:rsidRPr="00B4747E">
              <w:tab/>
              <w:t xml:space="preserve">Tässä direktiivissä säädetään </w:t>
            </w:r>
            <w:r w:rsidRPr="00B4747E">
              <w:rPr>
                <w:b/>
                <w:i/>
              </w:rPr>
              <w:t xml:space="preserve">vähimmäisvaatimuksista, jotta voidaan edistää läpinäkyvyyttä, oikeudenmukaisuutta, ihmisen suorittamaa valvontaa, työntekijöiden osallistumista ja terveyden, turvallisuuden ja perusoikeuksien suojelua </w:t>
            </w:r>
            <w:r w:rsidRPr="00B4747E">
              <w:t xml:space="preserve">algoritmijohtamisen </w:t>
            </w:r>
            <w:r w:rsidRPr="00B4747E">
              <w:rPr>
                <w:b/>
                <w:i/>
              </w:rPr>
              <w:t>ja tekoälyn käytössä</w:t>
            </w:r>
            <w:r w:rsidRPr="00B4747E">
              <w:t xml:space="preserve"> </w:t>
            </w:r>
            <w:r w:rsidRPr="00B4747E">
              <w:lastRenderedPageBreak/>
              <w:t>työpaikoilla.</w:t>
            </w:r>
          </w:p>
        </w:tc>
      </w:tr>
    </w:tbl>
    <w:p w14:paraId="7CE4DC06"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2D9BC0D" w14:textId="77777777" w:rsidR="002D0F6A" w:rsidRPr="00B4747E" w:rsidRDefault="002D0F6A" w:rsidP="002D0F6A">
      <w:r w:rsidRPr="00B4747E">
        <w:rPr>
          <w:rStyle w:val="HideTWBExt"/>
        </w:rPr>
        <w:t>&lt;/Amend&gt;</w:t>
      </w:r>
    </w:p>
    <w:p w14:paraId="1F3CC7E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298</w:t>
      </w:r>
      <w:r w:rsidRPr="00B4747E">
        <w:rPr>
          <w:rStyle w:val="HideTWBExt"/>
        </w:rPr>
        <w:t>&lt;/NumAm&gt;</w:t>
      </w:r>
    </w:p>
    <w:p w14:paraId="79CD1140"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B1BB085"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04FCA4B" w14:textId="77777777" w:rsidR="002D0F6A" w:rsidRPr="00B4747E" w:rsidRDefault="002D0F6A" w:rsidP="002D0F6A">
      <w:r w:rsidRPr="00B4747E">
        <w:rPr>
          <w:rStyle w:val="HideTWBExt"/>
        </w:rPr>
        <w:t>&lt;/RepeatBlock-By&gt;</w:t>
      </w:r>
    </w:p>
    <w:p w14:paraId="101048E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BC9C5D2" w14:textId="77777777" w:rsidR="002D0F6A" w:rsidRPr="00B4747E" w:rsidRDefault="002D0F6A" w:rsidP="002D0F6A">
      <w:pPr>
        <w:pStyle w:val="NormalBold"/>
      </w:pPr>
      <w:r w:rsidRPr="00B4747E">
        <w:rPr>
          <w:rStyle w:val="HideTWBExt"/>
        </w:rPr>
        <w:t>&lt;Article&gt;</w:t>
      </w:r>
      <w:r w:rsidRPr="00B4747E">
        <w:t>Liite I – 1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3B485E0" w14:textId="77777777" w:rsidTr="00C72199">
        <w:trPr>
          <w:jc w:val="center"/>
        </w:trPr>
        <w:tc>
          <w:tcPr>
            <w:tcW w:w="9752" w:type="dxa"/>
            <w:gridSpan w:val="2"/>
          </w:tcPr>
          <w:p w14:paraId="66B6F3D1" w14:textId="77777777" w:rsidR="002D0F6A" w:rsidRPr="00B4747E" w:rsidRDefault="002D0F6A" w:rsidP="00C72199">
            <w:pPr>
              <w:keepNext/>
            </w:pPr>
          </w:p>
        </w:tc>
      </w:tr>
      <w:tr w:rsidR="002D0F6A" w:rsidRPr="00B4747E" w14:paraId="42EC7D22" w14:textId="77777777" w:rsidTr="00C72199">
        <w:trPr>
          <w:jc w:val="center"/>
        </w:trPr>
        <w:tc>
          <w:tcPr>
            <w:tcW w:w="4876" w:type="dxa"/>
            <w:hideMark/>
          </w:tcPr>
          <w:p w14:paraId="0F8099E6" w14:textId="77777777" w:rsidR="002D0F6A" w:rsidRPr="00B4747E" w:rsidRDefault="002D0F6A" w:rsidP="00C72199">
            <w:pPr>
              <w:pStyle w:val="ColumnHeading"/>
              <w:keepNext/>
            </w:pPr>
            <w:r w:rsidRPr="00B4747E">
              <w:t>Päätöslauselmaesitys</w:t>
            </w:r>
          </w:p>
        </w:tc>
        <w:tc>
          <w:tcPr>
            <w:tcW w:w="4876" w:type="dxa"/>
            <w:hideMark/>
          </w:tcPr>
          <w:p w14:paraId="539CD6E2" w14:textId="77777777" w:rsidR="002D0F6A" w:rsidRPr="00B4747E" w:rsidRDefault="002D0F6A" w:rsidP="00C72199">
            <w:pPr>
              <w:pStyle w:val="ColumnHeading"/>
              <w:keepNext/>
            </w:pPr>
            <w:r w:rsidRPr="00B4747E">
              <w:t>Tarkistus</w:t>
            </w:r>
          </w:p>
        </w:tc>
      </w:tr>
      <w:tr w:rsidR="002D0F6A" w:rsidRPr="00B4747E" w14:paraId="1F30E4C6" w14:textId="77777777" w:rsidTr="00C72199">
        <w:trPr>
          <w:jc w:val="center"/>
        </w:trPr>
        <w:tc>
          <w:tcPr>
            <w:tcW w:w="4876" w:type="dxa"/>
            <w:hideMark/>
          </w:tcPr>
          <w:p w14:paraId="058963D0" w14:textId="77777777" w:rsidR="002D0F6A" w:rsidRPr="00B4747E" w:rsidRDefault="002D0F6A" w:rsidP="00C72199">
            <w:pPr>
              <w:pStyle w:val="Normal6"/>
            </w:pPr>
            <w:r w:rsidRPr="00B4747E">
              <w:t>1.</w:t>
            </w:r>
            <w:r w:rsidRPr="00B4747E">
              <w:tab/>
              <w:t xml:space="preserve">Tässä direktiivissä säädetään algoritmijohtamisen läpinäkyvän käytön </w:t>
            </w:r>
            <w:r w:rsidRPr="00B4747E">
              <w:rPr>
                <w:b/>
                <w:i/>
              </w:rPr>
              <w:t>vähimmäisvaatimuksista</w:t>
            </w:r>
            <w:r w:rsidRPr="00B4747E">
              <w:t xml:space="preserve"> työpaikoilla.</w:t>
            </w:r>
          </w:p>
        </w:tc>
        <w:tc>
          <w:tcPr>
            <w:tcW w:w="4876" w:type="dxa"/>
            <w:hideMark/>
          </w:tcPr>
          <w:p w14:paraId="02C6C99B" w14:textId="77777777" w:rsidR="002D0F6A" w:rsidRPr="00B4747E" w:rsidRDefault="002D0F6A" w:rsidP="00C72199">
            <w:pPr>
              <w:pStyle w:val="Normal6"/>
              <w:rPr>
                <w:szCs w:val="24"/>
              </w:rPr>
            </w:pPr>
            <w:r w:rsidRPr="00B4747E">
              <w:t>1.</w:t>
            </w:r>
            <w:r w:rsidRPr="00B4747E">
              <w:tab/>
              <w:t xml:space="preserve">Tässä direktiivissä säädetään algoritmijohtamisen </w:t>
            </w:r>
            <w:r w:rsidRPr="00B4747E">
              <w:rPr>
                <w:b/>
                <w:i/>
              </w:rPr>
              <w:t xml:space="preserve">käyttöönoton ja </w:t>
            </w:r>
            <w:r w:rsidRPr="00B4747E">
              <w:t>läpinäkyvän</w:t>
            </w:r>
            <w:r w:rsidRPr="00B4747E">
              <w:rPr>
                <w:b/>
                <w:i/>
              </w:rPr>
              <w:t>, oikeudenmukaisen ja syrjimättömän</w:t>
            </w:r>
            <w:r w:rsidRPr="00B4747E">
              <w:t xml:space="preserve"> käytön </w:t>
            </w:r>
            <w:r w:rsidRPr="00B4747E">
              <w:rPr>
                <w:b/>
                <w:i/>
              </w:rPr>
              <w:t>säännöistä</w:t>
            </w:r>
            <w:r w:rsidRPr="00B4747E">
              <w:t xml:space="preserve"> työpaikoilla</w:t>
            </w:r>
            <w:r w:rsidRPr="00B4747E">
              <w:rPr>
                <w:b/>
                <w:i/>
              </w:rPr>
              <w:t xml:space="preserve"> sekä työntekijöiden suojelusta heidän henkilötietojensa käsittelyn yhteydessä</w:t>
            </w:r>
            <w:r w:rsidRPr="00B4747E">
              <w:t>.</w:t>
            </w:r>
          </w:p>
        </w:tc>
      </w:tr>
    </w:tbl>
    <w:p w14:paraId="31C552E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A094F23" w14:textId="77777777" w:rsidR="002D0F6A" w:rsidRPr="00B4747E" w:rsidRDefault="002D0F6A" w:rsidP="002D0F6A">
      <w:r w:rsidRPr="00B4747E">
        <w:rPr>
          <w:rStyle w:val="HideTWBExt"/>
        </w:rPr>
        <w:t>&lt;/Amend&gt;</w:t>
      </w:r>
    </w:p>
    <w:p w14:paraId="524A5DC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299</w:t>
      </w:r>
      <w:r w:rsidRPr="00B4747E">
        <w:rPr>
          <w:rStyle w:val="HideTWBExt"/>
        </w:rPr>
        <w:t>&lt;/NumAm&gt;</w:t>
      </w:r>
    </w:p>
    <w:p w14:paraId="09FCE886"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67123DD" w14:textId="77777777" w:rsidR="002D0F6A" w:rsidRPr="00B4747E" w:rsidRDefault="002D0F6A" w:rsidP="002D0F6A">
      <w:r w:rsidRPr="00B4747E">
        <w:rPr>
          <w:rStyle w:val="HideTWBExt"/>
        </w:rPr>
        <w:t>&lt;/RepeatBlock-By&gt;</w:t>
      </w:r>
    </w:p>
    <w:p w14:paraId="7D799E3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DB68D86" w14:textId="77777777" w:rsidR="002D0F6A" w:rsidRPr="00B4747E" w:rsidRDefault="002D0F6A" w:rsidP="002D0F6A">
      <w:pPr>
        <w:pStyle w:val="NormalBold"/>
      </w:pPr>
      <w:r w:rsidRPr="00B4747E">
        <w:rPr>
          <w:rStyle w:val="HideTWBExt"/>
        </w:rPr>
        <w:t>&lt;Article&gt;</w:t>
      </w:r>
      <w:r w:rsidRPr="00B4747E">
        <w:t>Liite I – 1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85FD966" w14:textId="77777777" w:rsidTr="00C72199">
        <w:trPr>
          <w:jc w:val="center"/>
        </w:trPr>
        <w:tc>
          <w:tcPr>
            <w:tcW w:w="9752" w:type="dxa"/>
            <w:gridSpan w:val="2"/>
          </w:tcPr>
          <w:p w14:paraId="1F6031B6" w14:textId="77777777" w:rsidR="002D0F6A" w:rsidRPr="00B4747E" w:rsidRDefault="002D0F6A" w:rsidP="00C72199">
            <w:pPr>
              <w:keepNext/>
            </w:pPr>
          </w:p>
        </w:tc>
      </w:tr>
      <w:tr w:rsidR="002D0F6A" w:rsidRPr="00B4747E" w14:paraId="1E4D7F77" w14:textId="77777777" w:rsidTr="00C72199">
        <w:trPr>
          <w:jc w:val="center"/>
        </w:trPr>
        <w:tc>
          <w:tcPr>
            <w:tcW w:w="4876" w:type="dxa"/>
            <w:hideMark/>
          </w:tcPr>
          <w:p w14:paraId="2024066F" w14:textId="77777777" w:rsidR="002D0F6A" w:rsidRPr="00B4747E" w:rsidRDefault="002D0F6A" w:rsidP="00C72199">
            <w:pPr>
              <w:pStyle w:val="ColumnHeading"/>
              <w:keepNext/>
            </w:pPr>
            <w:r w:rsidRPr="00B4747E">
              <w:t>Päätöslauselmaesitys</w:t>
            </w:r>
          </w:p>
        </w:tc>
        <w:tc>
          <w:tcPr>
            <w:tcW w:w="4876" w:type="dxa"/>
            <w:hideMark/>
          </w:tcPr>
          <w:p w14:paraId="211784C7" w14:textId="77777777" w:rsidR="002D0F6A" w:rsidRPr="00B4747E" w:rsidRDefault="002D0F6A" w:rsidP="00C72199">
            <w:pPr>
              <w:pStyle w:val="ColumnHeading"/>
              <w:keepNext/>
            </w:pPr>
            <w:r w:rsidRPr="00B4747E">
              <w:t>Tarkistus</w:t>
            </w:r>
          </w:p>
        </w:tc>
      </w:tr>
      <w:tr w:rsidR="002D0F6A" w:rsidRPr="00B4747E" w14:paraId="08D953DD" w14:textId="77777777" w:rsidTr="00C72199">
        <w:trPr>
          <w:jc w:val="center"/>
        </w:trPr>
        <w:tc>
          <w:tcPr>
            <w:tcW w:w="4876" w:type="dxa"/>
            <w:hideMark/>
          </w:tcPr>
          <w:p w14:paraId="1E1FC269" w14:textId="77777777" w:rsidR="002D0F6A" w:rsidRPr="00B4747E" w:rsidRDefault="002D0F6A" w:rsidP="00C72199">
            <w:pPr>
              <w:pStyle w:val="Normal6"/>
            </w:pPr>
            <w:r w:rsidRPr="00B4747E">
              <w:t>2.</w:t>
            </w:r>
            <w:r w:rsidRPr="00B4747E">
              <w:tab/>
              <w:t>Direktiiviä sovelletaan kaikkiin työntekijöihin ja työnantajiin</w:t>
            </w:r>
            <w:r w:rsidRPr="00B4747E">
              <w:rPr>
                <w:b/>
                <w:i/>
              </w:rPr>
              <w:t xml:space="preserve"> unionissa</w:t>
            </w:r>
            <w:r w:rsidRPr="00B4747E">
              <w:t xml:space="preserve"> sekä itsenäisiin ammatinharjoittajiin ja asiaankuuluviin palvelujen hankkijoihin.</w:t>
            </w:r>
          </w:p>
        </w:tc>
        <w:tc>
          <w:tcPr>
            <w:tcW w:w="4876" w:type="dxa"/>
            <w:hideMark/>
          </w:tcPr>
          <w:p w14:paraId="4372093D" w14:textId="77777777" w:rsidR="002D0F6A" w:rsidRPr="00B4747E" w:rsidRDefault="002D0F6A" w:rsidP="00C72199">
            <w:pPr>
              <w:pStyle w:val="Normal6"/>
              <w:rPr>
                <w:szCs w:val="24"/>
              </w:rPr>
            </w:pPr>
            <w:r w:rsidRPr="00B4747E">
              <w:t>2.</w:t>
            </w:r>
            <w:r w:rsidRPr="00B4747E">
              <w:tab/>
              <w:t>Direktiiviä sovelletaan kaikkiin työntekijöihin</w:t>
            </w:r>
            <w:r w:rsidRPr="00B4747E">
              <w:rPr>
                <w:b/>
                <w:i/>
              </w:rPr>
              <w:t>, joilla on lain, työehtosopimuksen tai jäsenvaltion käytännön määrittämä työsopimus tai työsuhde</w:t>
            </w:r>
            <w:r w:rsidRPr="00B4747E">
              <w:t xml:space="preserve"> ja</w:t>
            </w:r>
            <w:r w:rsidRPr="00B4747E">
              <w:rPr>
                <w:b/>
                <w:i/>
              </w:rPr>
              <w:t xml:space="preserve"> kaikkiin</w:t>
            </w:r>
            <w:r w:rsidRPr="00B4747E">
              <w:t xml:space="preserve"> työnantajiin sekä itsenäisiin ammatinharjoittajiin ja asiaankuuluviin palvelujen hankkijoihin</w:t>
            </w:r>
            <w:r w:rsidRPr="00B4747E">
              <w:rPr>
                <w:b/>
                <w:i/>
              </w:rPr>
              <w:t xml:space="preserve"> sisämarkkinoilla</w:t>
            </w:r>
            <w:r w:rsidRPr="00B4747E">
              <w:t>.</w:t>
            </w:r>
          </w:p>
        </w:tc>
      </w:tr>
    </w:tbl>
    <w:p w14:paraId="1472EB9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7C43947" w14:textId="77777777" w:rsidR="002D0F6A" w:rsidRPr="00B4747E" w:rsidRDefault="002D0F6A" w:rsidP="002D0F6A">
      <w:r w:rsidRPr="00B4747E">
        <w:rPr>
          <w:rStyle w:val="HideTWBExt"/>
        </w:rPr>
        <w:t>&lt;/Amend&gt;</w:t>
      </w:r>
    </w:p>
    <w:p w14:paraId="61A0D7A2"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300</w:t>
      </w:r>
      <w:r w:rsidRPr="00B4747E">
        <w:rPr>
          <w:rStyle w:val="HideTWBExt"/>
        </w:rPr>
        <w:t>&lt;/NumAm&gt;</w:t>
      </w:r>
    </w:p>
    <w:p w14:paraId="727D4E9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C3C2662" w14:textId="77777777" w:rsidR="002D0F6A" w:rsidRPr="00B4747E" w:rsidRDefault="002D0F6A" w:rsidP="002D0F6A">
      <w:r w:rsidRPr="00B4747E">
        <w:rPr>
          <w:rStyle w:val="HideTWBExt"/>
        </w:rPr>
        <w:t>&lt;/RepeatBlock-By&gt;</w:t>
      </w:r>
    </w:p>
    <w:p w14:paraId="3A99547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74960E6" w14:textId="77777777" w:rsidR="002D0F6A" w:rsidRPr="00B4747E" w:rsidRDefault="002D0F6A" w:rsidP="002D0F6A">
      <w:pPr>
        <w:pStyle w:val="NormalBold"/>
      </w:pPr>
      <w:r w:rsidRPr="00B4747E">
        <w:rPr>
          <w:rStyle w:val="HideTWBExt"/>
        </w:rPr>
        <w:t>&lt;Article&gt;</w:t>
      </w:r>
      <w:r w:rsidRPr="00B4747E">
        <w:t>Liite I – 1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1B2B0B3" w14:textId="77777777" w:rsidTr="00C72199">
        <w:trPr>
          <w:jc w:val="center"/>
        </w:trPr>
        <w:tc>
          <w:tcPr>
            <w:tcW w:w="9752" w:type="dxa"/>
            <w:gridSpan w:val="2"/>
          </w:tcPr>
          <w:p w14:paraId="451715F8" w14:textId="77777777" w:rsidR="002D0F6A" w:rsidRPr="00B4747E" w:rsidRDefault="002D0F6A" w:rsidP="00C72199">
            <w:pPr>
              <w:keepNext/>
            </w:pPr>
          </w:p>
        </w:tc>
      </w:tr>
      <w:tr w:rsidR="002D0F6A" w:rsidRPr="00B4747E" w14:paraId="3A4F5C1A" w14:textId="77777777" w:rsidTr="00C72199">
        <w:trPr>
          <w:jc w:val="center"/>
        </w:trPr>
        <w:tc>
          <w:tcPr>
            <w:tcW w:w="4876" w:type="dxa"/>
            <w:hideMark/>
          </w:tcPr>
          <w:p w14:paraId="5F318231" w14:textId="77777777" w:rsidR="002D0F6A" w:rsidRPr="00B4747E" w:rsidRDefault="002D0F6A" w:rsidP="00C72199">
            <w:pPr>
              <w:pStyle w:val="ColumnHeading"/>
              <w:keepNext/>
            </w:pPr>
            <w:r w:rsidRPr="00B4747E">
              <w:t>Päätöslauselmaesitys</w:t>
            </w:r>
          </w:p>
        </w:tc>
        <w:tc>
          <w:tcPr>
            <w:tcW w:w="4876" w:type="dxa"/>
            <w:hideMark/>
          </w:tcPr>
          <w:p w14:paraId="095C705D" w14:textId="77777777" w:rsidR="002D0F6A" w:rsidRPr="00B4747E" w:rsidRDefault="002D0F6A" w:rsidP="00C72199">
            <w:pPr>
              <w:pStyle w:val="ColumnHeading"/>
              <w:keepNext/>
            </w:pPr>
            <w:r w:rsidRPr="00B4747E">
              <w:t>Tarkistus</w:t>
            </w:r>
          </w:p>
        </w:tc>
      </w:tr>
      <w:tr w:rsidR="002D0F6A" w:rsidRPr="00B4747E" w14:paraId="3C2C2BD6" w14:textId="77777777" w:rsidTr="00C72199">
        <w:trPr>
          <w:jc w:val="center"/>
        </w:trPr>
        <w:tc>
          <w:tcPr>
            <w:tcW w:w="4876" w:type="dxa"/>
            <w:hideMark/>
          </w:tcPr>
          <w:p w14:paraId="118D33C1" w14:textId="77777777" w:rsidR="002D0F6A" w:rsidRPr="00B4747E" w:rsidRDefault="002D0F6A" w:rsidP="00C72199">
            <w:pPr>
              <w:pStyle w:val="Normal6"/>
            </w:pPr>
            <w:r w:rsidRPr="00B4747E">
              <w:t>2.</w:t>
            </w:r>
            <w:r w:rsidRPr="00B4747E">
              <w:tab/>
            </w:r>
            <w:r w:rsidRPr="00B4747E">
              <w:rPr>
                <w:b/>
                <w:i/>
              </w:rPr>
              <w:t>Direktiiviä sovelletaan kaikkiin työntekijöihin</w:t>
            </w:r>
            <w:r w:rsidRPr="00B4747E">
              <w:t xml:space="preserve"> ja </w:t>
            </w:r>
            <w:r w:rsidRPr="00B4747E">
              <w:rPr>
                <w:b/>
                <w:i/>
              </w:rPr>
              <w:t>työnantajiin unionissa</w:t>
            </w:r>
            <w:r w:rsidRPr="00B4747E">
              <w:t xml:space="preserve"> sekä </w:t>
            </w:r>
            <w:r w:rsidRPr="00B4747E">
              <w:rPr>
                <w:b/>
                <w:i/>
              </w:rPr>
              <w:t>itsenäisiin ammatinharjoittajiin</w:t>
            </w:r>
            <w:r w:rsidRPr="00B4747E">
              <w:t xml:space="preserve"> ja </w:t>
            </w:r>
            <w:r w:rsidRPr="00B4747E">
              <w:rPr>
                <w:b/>
                <w:i/>
              </w:rPr>
              <w:t>asiaankuuluviin palvelujen hankkijoihin</w:t>
            </w:r>
            <w:r w:rsidRPr="00B4747E">
              <w:t>.</w:t>
            </w:r>
          </w:p>
        </w:tc>
        <w:tc>
          <w:tcPr>
            <w:tcW w:w="4876" w:type="dxa"/>
            <w:hideMark/>
          </w:tcPr>
          <w:p w14:paraId="71073293" w14:textId="77777777" w:rsidR="002D0F6A" w:rsidRPr="00B4747E" w:rsidRDefault="002D0F6A" w:rsidP="00C72199">
            <w:pPr>
              <w:pStyle w:val="Normal6"/>
              <w:rPr>
                <w:szCs w:val="24"/>
              </w:rPr>
            </w:pPr>
            <w:r w:rsidRPr="00B4747E">
              <w:t>2.</w:t>
            </w:r>
            <w:r w:rsidRPr="00B4747E">
              <w:tab/>
            </w:r>
            <w:r w:rsidRPr="00B4747E">
              <w:rPr>
                <w:b/>
                <w:i/>
              </w:rPr>
              <w:t>Direktiivissä säädetään vähimmäisvaatimuksista työolojen kehittämiseksi</w:t>
            </w:r>
            <w:r w:rsidRPr="00B4747E">
              <w:t xml:space="preserve"> ja </w:t>
            </w:r>
            <w:r w:rsidRPr="00B4747E">
              <w:rPr>
                <w:b/>
                <w:i/>
              </w:rPr>
              <w:t>perusoikeuksien, terveyden ja turvallisuuden suojelemiseksi</w:t>
            </w:r>
            <w:r w:rsidRPr="00B4747E">
              <w:t xml:space="preserve"> sekä </w:t>
            </w:r>
            <w:r w:rsidRPr="00B4747E">
              <w:rPr>
                <w:b/>
                <w:i/>
              </w:rPr>
              <w:t>työtehtäviä suorittavien henkilöiden yksilöiden j</w:t>
            </w:r>
            <w:r w:rsidRPr="00B4747E">
              <w:t xml:space="preserve">a </w:t>
            </w:r>
            <w:r w:rsidRPr="00B4747E">
              <w:rPr>
                <w:b/>
                <w:i/>
              </w:rPr>
              <w:t>kollektiivisten tietojen suojelemiseksi</w:t>
            </w:r>
            <w:r w:rsidRPr="00B4747E">
              <w:t>.</w:t>
            </w:r>
          </w:p>
        </w:tc>
      </w:tr>
    </w:tbl>
    <w:p w14:paraId="059A831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3A3D4BD" w14:textId="77777777" w:rsidR="002D0F6A" w:rsidRPr="00B4747E" w:rsidRDefault="002D0F6A" w:rsidP="002D0F6A">
      <w:r w:rsidRPr="00B4747E">
        <w:rPr>
          <w:rStyle w:val="HideTWBExt"/>
        </w:rPr>
        <w:t>&lt;/Amend&gt;</w:t>
      </w:r>
    </w:p>
    <w:p w14:paraId="0321A65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301</w:t>
      </w:r>
      <w:r w:rsidRPr="00B4747E">
        <w:rPr>
          <w:rStyle w:val="HideTWBExt"/>
        </w:rPr>
        <w:t>&lt;/NumAm&gt;</w:t>
      </w:r>
    </w:p>
    <w:p w14:paraId="3CF63AC8"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4D39DDD4" w14:textId="77777777" w:rsidR="002D0F6A" w:rsidRPr="00B4747E" w:rsidRDefault="002D0F6A" w:rsidP="002D0F6A">
      <w:r w:rsidRPr="00B4747E">
        <w:rPr>
          <w:rStyle w:val="HideTWBExt"/>
        </w:rPr>
        <w:t>&lt;/RepeatBlock-By&gt;</w:t>
      </w:r>
    </w:p>
    <w:p w14:paraId="3FFFF05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8B35F9E" w14:textId="77777777" w:rsidR="002D0F6A" w:rsidRPr="00B4747E" w:rsidRDefault="002D0F6A" w:rsidP="002D0F6A">
      <w:pPr>
        <w:pStyle w:val="NormalBold"/>
      </w:pPr>
      <w:r w:rsidRPr="00B4747E">
        <w:rPr>
          <w:rStyle w:val="HideTWBExt"/>
        </w:rPr>
        <w:t>&lt;Article&gt;</w:t>
      </w:r>
      <w:r w:rsidRPr="00B4747E">
        <w:t>Liite I – 1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58041CA" w14:textId="77777777" w:rsidTr="00C72199">
        <w:trPr>
          <w:jc w:val="center"/>
        </w:trPr>
        <w:tc>
          <w:tcPr>
            <w:tcW w:w="9752" w:type="dxa"/>
            <w:gridSpan w:val="2"/>
          </w:tcPr>
          <w:p w14:paraId="74680477" w14:textId="77777777" w:rsidR="002D0F6A" w:rsidRPr="00B4747E" w:rsidRDefault="002D0F6A" w:rsidP="00C72199">
            <w:pPr>
              <w:keepNext/>
            </w:pPr>
          </w:p>
        </w:tc>
      </w:tr>
      <w:tr w:rsidR="002D0F6A" w:rsidRPr="00B4747E" w14:paraId="1368D7FB" w14:textId="77777777" w:rsidTr="00C72199">
        <w:trPr>
          <w:jc w:val="center"/>
        </w:trPr>
        <w:tc>
          <w:tcPr>
            <w:tcW w:w="4876" w:type="dxa"/>
            <w:hideMark/>
          </w:tcPr>
          <w:p w14:paraId="3468C643" w14:textId="77777777" w:rsidR="002D0F6A" w:rsidRPr="00B4747E" w:rsidRDefault="002D0F6A" w:rsidP="00C72199">
            <w:pPr>
              <w:pStyle w:val="ColumnHeading"/>
              <w:keepNext/>
            </w:pPr>
            <w:r w:rsidRPr="00B4747E">
              <w:t>Päätöslauselmaesitys</w:t>
            </w:r>
          </w:p>
        </w:tc>
        <w:tc>
          <w:tcPr>
            <w:tcW w:w="4876" w:type="dxa"/>
            <w:hideMark/>
          </w:tcPr>
          <w:p w14:paraId="328AD70D" w14:textId="77777777" w:rsidR="002D0F6A" w:rsidRPr="00B4747E" w:rsidRDefault="002D0F6A" w:rsidP="00C72199">
            <w:pPr>
              <w:pStyle w:val="ColumnHeading"/>
              <w:keepNext/>
            </w:pPr>
            <w:r w:rsidRPr="00B4747E">
              <w:t>Tarkistus</w:t>
            </w:r>
          </w:p>
        </w:tc>
      </w:tr>
      <w:tr w:rsidR="002D0F6A" w:rsidRPr="00B4747E" w14:paraId="19D1173D" w14:textId="77777777" w:rsidTr="00C72199">
        <w:trPr>
          <w:jc w:val="center"/>
        </w:trPr>
        <w:tc>
          <w:tcPr>
            <w:tcW w:w="4876" w:type="dxa"/>
            <w:hideMark/>
          </w:tcPr>
          <w:p w14:paraId="38326BE3" w14:textId="77777777" w:rsidR="002D0F6A" w:rsidRPr="00B4747E" w:rsidRDefault="002D0F6A" w:rsidP="00C72199">
            <w:pPr>
              <w:pStyle w:val="Normal6"/>
            </w:pPr>
            <w:r w:rsidRPr="00B4747E">
              <w:t>2.</w:t>
            </w:r>
            <w:r w:rsidRPr="00B4747E">
              <w:tab/>
              <w:t>Direktiiviä sovelletaan kaikkiin työntekijöihin ja työnantajiin unionissa</w:t>
            </w:r>
            <w:r w:rsidRPr="00B4747E">
              <w:rPr>
                <w:b/>
                <w:i/>
              </w:rPr>
              <w:t xml:space="preserve"> sekä itsenäisiin ammatinharjoittajiin ja asiaankuuluviin palvelujen hankkijoihin</w:t>
            </w:r>
            <w:r w:rsidRPr="00B4747E">
              <w:t>.</w:t>
            </w:r>
          </w:p>
        </w:tc>
        <w:tc>
          <w:tcPr>
            <w:tcW w:w="4876" w:type="dxa"/>
            <w:hideMark/>
          </w:tcPr>
          <w:p w14:paraId="0161A3AF" w14:textId="77777777" w:rsidR="002D0F6A" w:rsidRPr="00B4747E" w:rsidRDefault="002D0F6A" w:rsidP="00C72199">
            <w:pPr>
              <w:pStyle w:val="Normal6"/>
              <w:rPr>
                <w:szCs w:val="24"/>
              </w:rPr>
            </w:pPr>
            <w:r w:rsidRPr="00B4747E">
              <w:t>2.</w:t>
            </w:r>
            <w:r w:rsidRPr="00B4747E">
              <w:tab/>
              <w:t>Direktiiviä sovelletaan kaikkiin työntekijöihin ja työnantajiin unionissa.</w:t>
            </w:r>
          </w:p>
        </w:tc>
      </w:tr>
    </w:tbl>
    <w:p w14:paraId="05754E8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051C448" w14:textId="77777777" w:rsidR="002D0F6A" w:rsidRPr="00B4747E" w:rsidRDefault="002D0F6A" w:rsidP="002D0F6A">
      <w:r w:rsidRPr="00B4747E">
        <w:rPr>
          <w:rStyle w:val="HideTWBExt"/>
        </w:rPr>
        <w:t>&lt;/Amend&gt;</w:t>
      </w:r>
    </w:p>
    <w:p w14:paraId="1DED757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302</w:t>
      </w:r>
      <w:r w:rsidRPr="00B4747E">
        <w:rPr>
          <w:rStyle w:val="HideTWBExt"/>
        </w:rPr>
        <w:t>&lt;/NumAm&gt;</w:t>
      </w:r>
    </w:p>
    <w:p w14:paraId="39C0F32F"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3A3E2372" w14:textId="77777777" w:rsidR="002D0F6A" w:rsidRPr="00B4747E" w:rsidRDefault="002D0F6A" w:rsidP="002D0F6A">
      <w:r w:rsidRPr="00B4747E">
        <w:rPr>
          <w:rStyle w:val="HideTWBExt"/>
        </w:rPr>
        <w:t>&lt;/RepeatBlock-By&gt;</w:t>
      </w:r>
    </w:p>
    <w:p w14:paraId="7CE2B04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F920BF5" w14:textId="77777777" w:rsidR="002D0F6A" w:rsidRPr="00B4747E" w:rsidRDefault="002D0F6A" w:rsidP="002D0F6A">
      <w:pPr>
        <w:pStyle w:val="NormalBold"/>
      </w:pPr>
      <w:r w:rsidRPr="00B4747E">
        <w:rPr>
          <w:rStyle w:val="HideTWBExt"/>
        </w:rPr>
        <w:t>&lt;Article&gt;</w:t>
      </w:r>
      <w:r w:rsidRPr="00B4747E">
        <w:t>Liite I – 1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6023E0B" w14:textId="77777777" w:rsidTr="00C72199">
        <w:trPr>
          <w:jc w:val="center"/>
        </w:trPr>
        <w:tc>
          <w:tcPr>
            <w:tcW w:w="9752" w:type="dxa"/>
            <w:gridSpan w:val="2"/>
          </w:tcPr>
          <w:p w14:paraId="40E18042" w14:textId="77777777" w:rsidR="002D0F6A" w:rsidRPr="00B4747E" w:rsidRDefault="002D0F6A" w:rsidP="00C72199">
            <w:pPr>
              <w:keepNext/>
            </w:pPr>
          </w:p>
        </w:tc>
      </w:tr>
      <w:tr w:rsidR="002D0F6A" w:rsidRPr="00B4747E" w14:paraId="1DABA94B" w14:textId="77777777" w:rsidTr="00C72199">
        <w:trPr>
          <w:jc w:val="center"/>
        </w:trPr>
        <w:tc>
          <w:tcPr>
            <w:tcW w:w="4876" w:type="dxa"/>
            <w:hideMark/>
          </w:tcPr>
          <w:p w14:paraId="3F12EC36" w14:textId="77777777" w:rsidR="002D0F6A" w:rsidRPr="00B4747E" w:rsidRDefault="002D0F6A" w:rsidP="00C72199">
            <w:pPr>
              <w:pStyle w:val="ColumnHeading"/>
              <w:keepNext/>
            </w:pPr>
            <w:r w:rsidRPr="00B4747E">
              <w:t>Päätöslauselmaesitys</w:t>
            </w:r>
          </w:p>
        </w:tc>
        <w:tc>
          <w:tcPr>
            <w:tcW w:w="4876" w:type="dxa"/>
            <w:hideMark/>
          </w:tcPr>
          <w:p w14:paraId="53FCA0A5" w14:textId="77777777" w:rsidR="002D0F6A" w:rsidRPr="00B4747E" w:rsidRDefault="002D0F6A" w:rsidP="00C72199">
            <w:pPr>
              <w:pStyle w:val="ColumnHeading"/>
              <w:keepNext/>
            </w:pPr>
            <w:r w:rsidRPr="00B4747E">
              <w:t>Tarkistus</w:t>
            </w:r>
          </w:p>
        </w:tc>
      </w:tr>
      <w:tr w:rsidR="002D0F6A" w:rsidRPr="00B4747E" w14:paraId="4F18221E" w14:textId="77777777" w:rsidTr="00C72199">
        <w:trPr>
          <w:jc w:val="center"/>
        </w:trPr>
        <w:tc>
          <w:tcPr>
            <w:tcW w:w="4876" w:type="dxa"/>
            <w:hideMark/>
          </w:tcPr>
          <w:p w14:paraId="5D8A636F" w14:textId="77777777" w:rsidR="002D0F6A" w:rsidRPr="00B4747E" w:rsidRDefault="002D0F6A" w:rsidP="00C72199">
            <w:pPr>
              <w:pStyle w:val="Normal6"/>
            </w:pPr>
            <w:r w:rsidRPr="00B4747E">
              <w:t>2.</w:t>
            </w:r>
            <w:r w:rsidRPr="00B4747E">
              <w:tab/>
              <w:t>Direktiiviä sovelletaan kaikkiin työntekijöihin ja työnantajiin unionissa</w:t>
            </w:r>
            <w:r w:rsidRPr="00B4747E">
              <w:rPr>
                <w:b/>
                <w:i/>
              </w:rPr>
              <w:t xml:space="preserve"> sekä itsenäisiin ammatinharjoittajiin ja asiaankuuluviin palvelujen hankkijoihin</w:t>
            </w:r>
            <w:r w:rsidRPr="00B4747E">
              <w:t>.</w:t>
            </w:r>
          </w:p>
        </w:tc>
        <w:tc>
          <w:tcPr>
            <w:tcW w:w="4876" w:type="dxa"/>
            <w:hideMark/>
          </w:tcPr>
          <w:p w14:paraId="21157437" w14:textId="77777777" w:rsidR="002D0F6A" w:rsidRPr="00B4747E" w:rsidRDefault="002D0F6A" w:rsidP="00C72199">
            <w:pPr>
              <w:pStyle w:val="Normal6"/>
              <w:rPr>
                <w:szCs w:val="24"/>
              </w:rPr>
            </w:pPr>
            <w:r w:rsidRPr="00B4747E">
              <w:t>2.</w:t>
            </w:r>
            <w:r w:rsidRPr="00B4747E">
              <w:tab/>
              <w:t>Direktiiviä sovelletaan kaikkiin työntekijöihin ja työnantajiin unionissa.</w:t>
            </w:r>
          </w:p>
        </w:tc>
      </w:tr>
    </w:tbl>
    <w:p w14:paraId="6BE1C55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F5BAE42" w14:textId="77777777" w:rsidR="002D0F6A" w:rsidRPr="00B4747E" w:rsidRDefault="002D0F6A" w:rsidP="002D0F6A">
      <w:r w:rsidRPr="00B4747E">
        <w:rPr>
          <w:rStyle w:val="HideTWBExt"/>
        </w:rPr>
        <w:t>&lt;/Amend&gt;</w:t>
      </w:r>
    </w:p>
    <w:p w14:paraId="13ACCA6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303</w:t>
      </w:r>
      <w:r w:rsidRPr="00B4747E">
        <w:rPr>
          <w:rStyle w:val="HideTWBExt"/>
        </w:rPr>
        <w:t>&lt;/NumAm&gt;</w:t>
      </w:r>
    </w:p>
    <w:p w14:paraId="66DD6280"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618B239"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C7A19DD" w14:textId="77777777" w:rsidR="002D0F6A" w:rsidRPr="00B4747E" w:rsidRDefault="002D0F6A" w:rsidP="002D0F6A">
      <w:r w:rsidRPr="00B4747E">
        <w:rPr>
          <w:rStyle w:val="HideTWBExt"/>
        </w:rPr>
        <w:t>&lt;/RepeatBlock-By&gt;</w:t>
      </w:r>
    </w:p>
    <w:p w14:paraId="433EEF0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063CA49" w14:textId="77777777" w:rsidR="002D0F6A" w:rsidRPr="00B4747E" w:rsidRDefault="002D0F6A" w:rsidP="002D0F6A">
      <w:pPr>
        <w:pStyle w:val="NormalBold"/>
      </w:pPr>
      <w:r w:rsidRPr="00B4747E">
        <w:rPr>
          <w:rStyle w:val="HideTWBExt"/>
        </w:rPr>
        <w:t>&lt;Article&gt;</w:t>
      </w:r>
      <w:r w:rsidRPr="00B4747E">
        <w:t>Liite I – 1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C338BB7" w14:textId="77777777" w:rsidTr="00C72199">
        <w:trPr>
          <w:jc w:val="center"/>
        </w:trPr>
        <w:tc>
          <w:tcPr>
            <w:tcW w:w="9752" w:type="dxa"/>
            <w:gridSpan w:val="2"/>
          </w:tcPr>
          <w:p w14:paraId="6F5432F3" w14:textId="77777777" w:rsidR="002D0F6A" w:rsidRPr="00B4747E" w:rsidRDefault="002D0F6A" w:rsidP="00C72199">
            <w:pPr>
              <w:keepNext/>
            </w:pPr>
          </w:p>
        </w:tc>
      </w:tr>
      <w:tr w:rsidR="002D0F6A" w:rsidRPr="00B4747E" w14:paraId="5F3C660F" w14:textId="77777777" w:rsidTr="00C72199">
        <w:trPr>
          <w:jc w:val="center"/>
        </w:trPr>
        <w:tc>
          <w:tcPr>
            <w:tcW w:w="4876" w:type="dxa"/>
            <w:hideMark/>
          </w:tcPr>
          <w:p w14:paraId="3083B3A3" w14:textId="77777777" w:rsidR="002D0F6A" w:rsidRPr="00B4747E" w:rsidRDefault="002D0F6A" w:rsidP="00C72199">
            <w:pPr>
              <w:pStyle w:val="ColumnHeading"/>
              <w:keepNext/>
            </w:pPr>
            <w:r w:rsidRPr="00B4747E">
              <w:t>Päätöslauselmaesitys</w:t>
            </w:r>
          </w:p>
        </w:tc>
        <w:tc>
          <w:tcPr>
            <w:tcW w:w="4876" w:type="dxa"/>
            <w:hideMark/>
          </w:tcPr>
          <w:p w14:paraId="478F4AFB" w14:textId="77777777" w:rsidR="002D0F6A" w:rsidRPr="00B4747E" w:rsidRDefault="002D0F6A" w:rsidP="00C72199">
            <w:pPr>
              <w:pStyle w:val="ColumnHeading"/>
              <w:keepNext/>
            </w:pPr>
            <w:r w:rsidRPr="00B4747E">
              <w:t>Tarkistus</w:t>
            </w:r>
          </w:p>
        </w:tc>
      </w:tr>
      <w:tr w:rsidR="002D0F6A" w:rsidRPr="00B4747E" w14:paraId="3DB82C00" w14:textId="77777777" w:rsidTr="00C72199">
        <w:trPr>
          <w:jc w:val="center"/>
        </w:trPr>
        <w:tc>
          <w:tcPr>
            <w:tcW w:w="4876" w:type="dxa"/>
            <w:hideMark/>
          </w:tcPr>
          <w:p w14:paraId="2B24365A" w14:textId="77777777" w:rsidR="002D0F6A" w:rsidRPr="00B4747E" w:rsidRDefault="002D0F6A" w:rsidP="00C72199">
            <w:pPr>
              <w:pStyle w:val="Normal6"/>
            </w:pPr>
            <w:r w:rsidRPr="00B4747E">
              <w:t>2.</w:t>
            </w:r>
            <w:r w:rsidRPr="00B4747E">
              <w:tab/>
              <w:t xml:space="preserve">Direktiiviä sovelletaan kaikkiin työntekijöihin ja työnantajiin unionissa sekä itsenäisiin ammatinharjoittajiin ja asiaankuuluviin </w:t>
            </w:r>
            <w:r w:rsidRPr="00B4747E">
              <w:rPr>
                <w:b/>
                <w:i/>
              </w:rPr>
              <w:t>palvelujen hankkijoihin</w:t>
            </w:r>
            <w:r w:rsidRPr="00B4747E">
              <w:t>.</w:t>
            </w:r>
          </w:p>
        </w:tc>
        <w:tc>
          <w:tcPr>
            <w:tcW w:w="4876" w:type="dxa"/>
            <w:hideMark/>
          </w:tcPr>
          <w:p w14:paraId="2745D990" w14:textId="77777777" w:rsidR="002D0F6A" w:rsidRPr="00B4747E" w:rsidRDefault="002D0F6A" w:rsidP="00C72199">
            <w:pPr>
              <w:pStyle w:val="Normal6"/>
              <w:rPr>
                <w:szCs w:val="24"/>
              </w:rPr>
            </w:pPr>
            <w:r w:rsidRPr="00B4747E">
              <w:t>2.</w:t>
            </w:r>
            <w:r w:rsidRPr="00B4747E">
              <w:tab/>
              <w:t xml:space="preserve">Direktiiviä sovelletaan kaikkiin työntekijöihin ja työnantajiin unionissa sekä itsenäisiin ammatinharjoittajiin ja asiaankuuluviin </w:t>
            </w:r>
            <w:r w:rsidRPr="00B4747E">
              <w:rPr>
                <w:b/>
                <w:i/>
              </w:rPr>
              <w:t>sopimuksen tekeviin yhteisöihin</w:t>
            </w:r>
            <w:r w:rsidRPr="00B4747E">
              <w:t>.</w:t>
            </w:r>
          </w:p>
        </w:tc>
      </w:tr>
    </w:tbl>
    <w:p w14:paraId="5D7CC8C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7304148" w14:textId="77777777" w:rsidR="002D0F6A" w:rsidRPr="00B4747E" w:rsidRDefault="002D0F6A" w:rsidP="002D0F6A">
      <w:r w:rsidRPr="00B4747E">
        <w:rPr>
          <w:rStyle w:val="HideTWBExt"/>
        </w:rPr>
        <w:t>&lt;/Amend&gt;</w:t>
      </w:r>
    </w:p>
    <w:p w14:paraId="7CBCC24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304</w:t>
      </w:r>
      <w:r w:rsidRPr="00B4747E">
        <w:rPr>
          <w:rStyle w:val="HideTWBExt"/>
        </w:rPr>
        <w:t>&lt;/NumAm&gt;</w:t>
      </w:r>
    </w:p>
    <w:p w14:paraId="7076D7AA" w14:textId="77777777" w:rsidR="002D0F6A" w:rsidRPr="00B4747E" w:rsidRDefault="002D0F6A" w:rsidP="002D0F6A">
      <w:pPr>
        <w:pStyle w:val="NormalBold"/>
      </w:pPr>
      <w:r w:rsidRPr="00B4747E">
        <w:rPr>
          <w:rStyle w:val="HideTWBExt"/>
        </w:rPr>
        <w:t>&lt;RepeatBlock-By&gt;&lt;Members&gt;</w:t>
      </w:r>
      <w:r w:rsidRPr="00B4747E">
        <w:t>Sérgio Humberto</w:t>
      </w:r>
      <w:r w:rsidRPr="00B4747E">
        <w:rPr>
          <w:rStyle w:val="HideTWBExt"/>
        </w:rPr>
        <w:t>&lt;/Members&gt;</w:t>
      </w:r>
    </w:p>
    <w:p w14:paraId="1A3C90EB" w14:textId="77777777" w:rsidR="002D0F6A" w:rsidRPr="00B4747E" w:rsidRDefault="002D0F6A" w:rsidP="002D0F6A">
      <w:r w:rsidRPr="00B4747E">
        <w:rPr>
          <w:rStyle w:val="HideTWBExt"/>
        </w:rPr>
        <w:t>&lt;/RepeatBlock-By&gt;</w:t>
      </w:r>
    </w:p>
    <w:p w14:paraId="20903A1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811A9CC" w14:textId="77777777" w:rsidR="002D0F6A" w:rsidRPr="00B4747E" w:rsidRDefault="002D0F6A" w:rsidP="002D0F6A">
      <w:pPr>
        <w:pStyle w:val="NormalBold"/>
      </w:pPr>
      <w:r w:rsidRPr="00B4747E">
        <w:rPr>
          <w:rStyle w:val="HideTWBExt"/>
        </w:rPr>
        <w:t>&lt;Article&gt;</w:t>
      </w:r>
      <w:r w:rsidRPr="00B4747E">
        <w:t>Liite I – 1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2D7C7D0" w14:textId="77777777" w:rsidTr="00C72199">
        <w:trPr>
          <w:jc w:val="center"/>
        </w:trPr>
        <w:tc>
          <w:tcPr>
            <w:tcW w:w="9752" w:type="dxa"/>
            <w:gridSpan w:val="2"/>
          </w:tcPr>
          <w:p w14:paraId="38ABD359" w14:textId="77777777" w:rsidR="002D0F6A" w:rsidRPr="00B4747E" w:rsidRDefault="002D0F6A" w:rsidP="00C72199">
            <w:pPr>
              <w:keepNext/>
            </w:pPr>
          </w:p>
        </w:tc>
      </w:tr>
      <w:tr w:rsidR="002D0F6A" w:rsidRPr="00B4747E" w14:paraId="39A695E5" w14:textId="77777777" w:rsidTr="00C72199">
        <w:trPr>
          <w:jc w:val="center"/>
        </w:trPr>
        <w:tc>
          <w:tcPr>
            <w:tcW w:w="4876" w:type="dxa"/>
            <w:hideMark/>
          </w:tcPr>
          <w:p w14:paraId="1B193F2C" w14:textId="77777777" w:rsidR="002D0F6A" w:rsidRPr="00B4747E" w:rsidRDefault="002D0F6A" w:rsidP="00C72199">
            <w:pPr>
              <w:pStyle w:val="ColumnHeading"/>
              <w:keepNext/>
            </w:pPr>
            <w:r w:rsidRPr="00B4747E">
              <w:t>Päätöslauselmaesitys</w:t>
            </w:r>
          </w:p>
        </w:tc>
        <w:tc>
          <w:tcPr>
            <w:tcW w:w="4876" w:type="dxa"/>
            <w:hideMark/>
          </w:tcPr>
          <w:p w14:paraId="32992ED6" w14:textId="77777777" w:rsidR="002D0F6A" w:rsidRPr="00B4747E" w:rsidRDefault="002D0F6A" w:rsidP="00C72199">
            <w:pPr>
              <w:pStyle w:val="ColumnHeading"/>
              <w:keepNext/>
            </w:pPr>
            <w:r w:rsidRPr="00B4747E">
              <w:t>Tarkistus</w:t>
            </w:r>
          </w:p>
        </w:tc>
      </w:tr>
      <w:tr w:rsidR="002D0F6A" w:rsidRPr="00B4747E" w14:paraId="4BF8EBE1" w14:textId="77777777" w:rsidTr="00C72199">
        <w:trPr>
          <w:jc w:val="center"/>
        </w:trPr>
        <w:tc>
          <w:tcPr>
            <w:tcW w:w="4876" w:type="dxa"/>
          </w:tcPr>
          <w:p w14:paraId="46D136FA" w14:textId="77777777" w:rsidR="002D0F6A" w:rsidRPr="00B4747E" w:rsidRDefault="002D0F6A" w:rsidP="00C72199">
            <w:pPr>
              <w:pStyle w:val="Normal6"/>
            </w:pPr>
          </w:p>
        </w:tc>
        <w:tc>
          <w:tcPr>
            <w:tcW w:w="4876" w:type="dxa"/>
            <w:hideMark/>
          </w:tcPr>
          <w:p w14:paraId="6336E4EB" w14:textId="77777777" w:rsidR="002D0F6A" w:rsidRPr="00B4747E" w:rsidRDefault="002D0F6A" w:rsidP="00C72199">
            <w:pPr>
              <w:pStyle w:val="Normal6"/>
              <w:rPr>
                <w:szCs w:val="24"/>
              </w:rPr>
            </w:pPr>
            <w:r w:rsidRPr="00B4747E">
              <w:rPr>
                <w:b/>
                <w:i/>
              </w:rPr>
              <w:t>2 a.</w:t>
            </w:r>
            <w:r w:rsidRPr="00B4747E">
              <w:rPr>
                <w:b/>
                <w:i/>
              </w:rPr>
              <w:tab/>
              <w:t>Tämän direktiivin säännöksiä sovellettaessa olisi noudatettava suhteellisuusperiaatetta ja varmistettava, että hallinnolliset ja säännösten noudattamisesta aiheutuvat rasitteet ovat oikeassa suhteessa yrityksen kokoon, käytettyjen teknologioiden luonteeseen ja riskitasoon erityisesti, kun kyse on mikro- ja pienyrityksistä.</w:t>
            </w:r>
          </w:p>
        </w:tc>
      </w:tr>
    </w:tbl>
    <w:p w14:paraId="277DEEC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{PT}</w:t>
      </w:r>
      <w:r w:rsidRPr="00B4747E">
        <w:rPr>
          <w:noProof w:val="0"/>
        </w:rPr>
        <w:t>pt</w:t>
      </w:r>
      <w:r w:rsidRPr="00B4747E">
        <w:rPr>
          <w:rStyle w:val="HideTWBExt"/>
          <w:noProof w:val="0"/>
        </w:rPr>
        <w:t>&lt;/Original&gt;</w:t>
      </w:r>
    </w:p>
    <w:p w14:paraId="253E328B" w14:textId="77777777" w:rsidR="002D0F6A" w:rsidRPr="00B4747E" w:rsidRDefault="002D0F6A" w:rsidP="002D0F6A">
      <w:r w:rsidRPr="00B4747E">
        <w:rPr>
          <w:rStyle w:val="HideTWBExt"/>
        </w:rPr>
        <w:t>&lt;/Amend&gt;</w:t>
      </w:r>
    </w:p>
    <w:p w14:paraId="771B4D5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305</w:t>
      </w:r>
      <w:r w:rsidRPr="00B4747E">
        <w:rPr>
          <w:rStyle w:val="HideTWBExt"/>
        </w:rPr>
        <w:t>&lt;/NumAm&gt;</w:t>
      </w:r>
    </w:p>
    <w:p w14:paraId="6D72774A"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5B5741C0" w14:textId="77777777" w:rsidR="002D0F6A" w:rsidRPr="00B4747E" w:rsidRDefault="002D0F6A" w:rsidP="002D0F6A">
      <w:r w:rsidRPr="00B4747E">
        <w:rPr>
          <w:rStyle w:val="HideTWBExt"/>
        </w:rPr>
        <w:t>&lt;/RepeatBlock-By&gt;</w:t>
      </w:r>
    </w:p>
    <w:p w14:paraId="3D8243EF"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4974F1DA" w14:textId="77777777" w:rsidR="002D0F6A" w:rsidRPr="00B4747E" w:rsidRDefault="002D0F6A" w:rsidP="002D0F6A">
      <w:pPr>
        <w:pStyle w:val="NormalBold"/>
      </w:pPr>
      <w:r w:rsidRPr="00B4747E">
        <w:rPr>
          <w:rStyle w:val="HideTWBExt"/>
        </w:rPr>
        <w:t>&lt;Article&gt;</w:t>
      </w:r>
      <w:r w:rsidRPr="00B4747E">
        <w:t>Liite I – 1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0BA166C" w14:textId="77777777" w:rsidTr="00C72199">
        <w:trPr>
          <w:jc w:val="center"/>
        </w:trPr>
        <w:tc>
          <w:tcPr>
            <w:tcW w:w="9752" w:type="dxa"/>
            <w:gridSpan w:val="2"/>
          </w:tcPr>
          <w:p w14:paraId="266F23B8" w14:textId="77777777" w:rsidR="002D0F6A" w:rsidRPr="00B4747E" w:rsidRDefault="002D0F6A" w:rsidP="00C72199">
            <w:pPr>
              <w:keepNext/>
            </w:pPr>
          </w:p>
        </w:tc>
      </w:tr>
      <w:tr w:rsidR="002D0F6A" w:rsidRPr="00B4747E" w14:paraId="6B2A3220" w14:textId="77777777" w:rsidTr="00C72199">
        <w:trPr>
          <w:jc w:val="center"/>
        </w:trPr>
        <w:tc>
          <w:tcPr>
            <w:tcW w:w="4876" w:type="dxa"/>
            <w:hideMark/>
          </w:tcPr>
          <w:p w14:paraId="4DFAF923" w14:textId="77777777" w:rsidR="002D0F6A" w:rsidRPr="00B4747E" w:rsidRDefault="002D0F6A" w:rsidP="00C72199">
            <w:pPr>
              <w:pStyle w:val="ColumnHeading"/>
              <w:keepNext/>
            </w:pPr>
            <w:r w:rsidRPr="00B4747E">
              <w:t>Päätöslauselmaesitys</w:t>
            </w:r>
          </w:p>
        </w:tc>
        <w:tc>
          <w:tcPr>
            <w:tcW w:w="4876" w:type="dxa"/>
            <w:hideMark/>
          </w:tcPr>
          <w:p w14:paraId="30348DA1" w14:textId="77777777" w:rsidR="002D0F6A" w:rsidRPr="00B4747E" w:rsidRDefault="002D0F6A" w:rsidP="00C72199">
            <w:pPr>
              <w:pStyle w:val="ColumnHeading"/>
              <w:keepNext/>
            </w:pPr>
            <w:r w:rsidRPr="00B4747E">
              <w:t>Tarkistus</w:t>
            </w:r>
          </w:p>
        </w:tc>
      </w:tr>
      <w:tr w:rsidR="002D0F6A" w:rsidRPr="00B4747E" w14:paraId="6F9698BC" w14:textId="77777777" w:rsidTr="00C72199">
        <w:trPr>
          <w:jc w:val="center"/>
        </w:trPr>
        <w:tc>
          <w:tcPr>
            <w:tcW w:w="4876" w:type="dxa"/>
          </w:tcPr>
          <w:p w14:paraId="4CD1F142" w14:textId="77777777" w:rsidR="002D0F6A" w:rsidRPr="00B4747E" w:rsidRDefault="002D0F6A" w:rsidP="00C72199">
            <w:pPr>
              <w:pStyle w:val="Normal6"/>
            </w:pPr>
          </w:p>
        </w:tc>
        <w:tc>
          <w:tcPr>
            <w:tcW w:w="4876" w:type="dxa"/>
            <w:hideMark/>
          </w:tcPr>
          <w:p w14:paraId="2D213FBA" w14:textId="77777777" w:rsidR="002D0F6A" w:rsidRPr="00B4747E" w:rsidRDefault="002D0F6A" w:rsidP="00C72199">
            <w:pPr>
              <w:pStyle w:val="Normal6"/>
              <w:rPr>
                <w:szCs w:val="24"/>
              </w:rPr>
            </w:pPr>
            <w:r w:rsidRPr="00B4747E">
              <w:rPr>
                <w:b/>
                <w:i/>
              </w:rPr>
              <w:t>2 a.</w:t>
            </w:r>
            <w:r w:rsidRPr="00B4747E">
              <w:rPr>
                <w:b/>
                <w:i/>
              </w:rPr>
              <w:tab/>
              <w:t>Henkilötietojen suojaa, yksityisyyttä ja viestinnän luottamuksellisuutta koskevaa unionin lainsäädäntöä sovelletaan henkilötietoihin, joita käsitellään tässä direktiivissä säädettyjen oikeuksien ja velvoitteiden yhteydessä. Tämä direktiivi ei vaikuta asetuksen (EU) 2016/679, asetuksen (EU) 2018/1725 tai direktiivien 2002/58/EY tai (EU) 2016/680 soveltamiseen.</w:t>
            </w:r>
          </w:p>
        </w:tc>
      </w:tr>
    </w:tbl>
    <w:p w14:paraId="7F6E602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86B9BBF" w14:textId="77777777" w:rsidR="002D0F6A" w:rsidRPr="00B4747E" w:rsidRDefault="002D0F6A" w:rsidP="002D0F6A">
      <w:r w:rsidRPr="00B4747E">
        <w:rPr>
          <w:rStyle w:val="HideTWBExt"/>
        </w:rPr>
        <w:t>&lt;/Amend&gt;</w:t>
      </w:r>
    </w:p>
    <w:p w14:paraId="46874D0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306</w:t>
      </w:r>
      <w:r w:rsidRPr="00B4747E">
        <w:rPr>
          <w:rStyle w:val="HideTWBExt"/>
        </w:rPr>
        <w:t>&lt;/NumAm&gt;</w:t>
      </w:r>
    </w:p>
    <w:p w14:paraId="4FA34715"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5EAD149" w14:textId="77777777" w:rsidR="002D0F6A" w:rsidRPr="00B4747E" w:rsidRDefault="002D0F6A" w:rsidP="002D0F6A">
      <w:r w:rsidRPr="00B4747E">
        <w:rPr>
          <w:rStyle w:val="HideTWBExt"/>
        </w:rPr>
        <w:t>&lt;/RepeatBlock-By&gt;</w:t>
      </w:r>
    </w:p>
    <w:p w14:paraId="5C6BC37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D37C125" w14:textId="77777777" w:rsidR="002D0F6A" w:rsidRPr="00B4747E" w:rsidRDefault="002D0F6A" w:rsidP="002D0F6A">
      <w:pPr>
        <w:pStyle w:val="NormalBold"/>
      </w:pPr>
      <w:r w:rsidRPr="00B4747E">
        <w:rPr>
          <w:rStyle w:val="HideTWBExt"/>
        </w:rPr>
        <w:t>&lt;Article&gt;</w:t>
      </w:r>
      <w:r w:rsidRPr="00B4747E">
        <w:t>Liite I – 1 artikla – 2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2A6713F" w14:textId="77777777" w:rsidTr="00C72199">
        <w:trPr>
          <w:jc w:val="center"/>
        </w:trPr>
        <w:tc>
          <w:tcPr>
            <w:tcW w:w="9752" w:type="dxa"/>
            <w:gridSpan w:val="2"/>
          </w:tcPr>
          <w:p w14:paraId="4EF97265" w14:textId="77777777" w:rsidR="002D0F6A" w:rsidRPr="00B4747E" w:rsidRDefault="002D0F6A" w:rsidP="00C72199">
            <w:pPr>
              <w:keepNext/>
            </w:pPr>
          </w:p>
        </w:tc>
      </w:tr>
      <w:tr w:rsidR="002D0F6A" w:rsidRPr="00B4747E" w14:paraId="2D404941" w14:textId="77777777" w:rsidTr="00C72199">
        <w:trPr>
          <w:jc w:val="center"/>
        </w:trPr>
        <w:tc>
          <w:tcPr>
            <w:tcW w:w="4876" w:type="dxa"/>
            <w:hideMark/>
          </w:tcPr>
          <w:p w14:paraId="56534E95" w14:textId="77777777" w:rsidR="002D0F6A" w:rsidRPr="00B4747E" w:rsidRDefault="002D0F6A" w:rsidP="00C72199">
            <w:pPr>
              <w:pStyle w:val="ColumnHeading"/>
              <w:keepNext/>
            </w:pPr>
            <w:r w:rsidRPr="00B4747E">
              <w:t>Päätöslauselmaesitys</w:t>
            </w:r>
          </w:p>
        </w:tc>
        <w:tc>
          <w:tcPr>
            <w:tcW w:w="4876" w:type="dxa"/>
            <w:hideMark/>
          </w:tcPr>
          <w:p w14:paraId="54FA9C05" w14:textId="77777777" w:rsidR="002D0F6A" w:rsidRPr="00B4747E" w:rsidRDefault="002D0F6A" w:rsidP="00C72199">
            <w:pPr>
              <w:pStyle w:val="ColumnHeading"/>
              <w:keepNext/>
            </w:pPr>
            <w:r w:rsidRPr="00B4747E">
              <w:t>Tarkistus</w:t>
            </w:r>
          </w:p>
        </w:tc>
      </w:tr>
      <w:tr w:rsidR="002D0F6A" w:rsidRPr="00B4747E" w14:paraId="56A0E19D" w14:textId="77777777" w:rsidTr="00C72199">
        <w:trPr>
          <w:jc w:val="center"/>
        </w:trPr>
        <w:tc>
          <w:tcPr>
            <w:tcW w:w="4876" w:type="dxa"/>
          </w:tcPr>
          <w:p w14:paraId="16470980" w14:textId="77777777" w:rsidR="002D0F6A" w:rsidRPr="00B4747E" w:rsidRDefault="002D0F6A" w:rsidP="00C72199">
            <w:pPr>
              <w:pStyle w:val="Normal6"/>
            </w:pPr>
          </w:p>
        </w:tc>
        <w:tc>
          <w:tcPr>
            <w:tcW w:w="4876" w:type="dxa"/>
            <w:hideMark/>
          </w:tcPr>
          <w:p w14:paraId="3E442088" w14:textId="77777777" w:rsidR="002D0F6A" w:rsidRPr="00B4747E" w:rsidRDefault="002D0F6A" w:rsidP="00C72199">
            <w:pPr>
              <w:pStyle w:val="Normal6"/>
              <w:rPr>
                <w:szCs w:val="24"/>
              </w:rPr>
            </w:pPr>
            <w:r w:rsidRPr="00B4747E">
              <w:rPr>
                <w:b/>
                <w:i/>
              </w:rPr>
              <w:t>2 b. Tätä direktiiviä sovelletaan kaikkiin työpaikkoihin, sekä julkisiin että yksityisiin, kaikkiin työsuorituksia tekeviin henkilöihin, niin työntekijöihin kuin itsenäisiin ammatinharjoittajiin, sekä työnantajiin ja palvelujen hankkijoihin unionissa.</w:t>
            </w:r>
          </w:p>
        </w:tc>
      </w:tr>
    </w:tbl>
    <w:p w14:paraId="74FC269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8605D0C" w14:textId="77777777" w:rsidR="002D0F6A" w:rsidRPr="00B4747E" w:rsidRDefault="002D0F6A" w:rsidP="002D0F6A">
      <w:r w:rsidRPr="00B4747E">
        <w:rPr>
          <w:rStyle w:val="HideTWBExt"/>
        </w:rPr>
        <w:t>&lt;/Amend&gt;</w:t>
      </w:r>
    </w:p>
    <w:p w14:paraId="76D2AFE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307</w:t>
      </w:r>
      <w:r w:rsidRPr="00B4747E">
        <w:rPr>
          <w:rStyle w:val="HideTWBExt"/>
        </w:rPr>
        <w:t>&lt;/NumAm&gt;</w:t>
      </w:r>
    </w:p>
    <w:p w14:paraId="0BB3983A"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03E3920F" w14:textId="77777777" w:rsidR="002D0F6A" w:rsidRPr="00B4747E" w:rsidRDefault="002D0F6A" w:rsidP="002D0F6A">
      <w:r w:rsidRPr="00B4747E">
        <w:rPr>
          <w:rStyle w:val="HideTWBExt"/>
        </w:rPr>
        <w:t>&lt;/RepeatBlock-By&gt;</w:t>
      </w:r>
    </w:p>
    <w:p w14:paraId="4C670AA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80FEA1B" w14:textId="77777777" w:rsidR="002D0F6A" w:rsidRPr="00B4747E" w:rsidRDefault="002D0F6A" w:rsidP="002D0F6A">
      <w:pPr>
        <w:pStyle w:val="NormalBold"/>
      </w:pPr>
      <w:r w:rsidRPr="00B4747E">
        <w:rPr>
          <w:rStyle w:val="HideTWBExt"/>
        </w:rPr>
        <w:t>&lt;Article&gt;</w:t>
      </w:r>
      <w:r w:rsidRPr="00B4747E">
        <w:t>Liite I – 2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8ADA956" w14:textId="77777777" w:rsidTr="00C72199">
        <w:trPr>
          <w:jc w:val="center"/>
        </w:trPr>
        <w:tc>
          <w:tcPr>
            <w:tcW w:w="9752" w:type="dxa"/>
            <w:gridSpan w:val="2"/>
          </w:tcPr>
          <w:p w14:paraId="0594CDF3" w14:textId="77777777" w:rsidR="002D0F6A" w:rsidRPr="00B4747E" w:rsidRDefault="002D0F6A" w:rsidP="00C72199">
            <w:pPr>
              <w:keepNext/>
            </w:pPr>
          </w:p>
        </w:tc>
      </w:tr>
      <w:tr w:rsidR="002D0F6A" w:rsidRPr="00B4747E" w14:paraId="0E58A7BC" w14:textId="77777777" w:rsidTr="00C72199">
        <w:trPr>
          <w:jc w:val="center"/>
        </w:trPr>
        <w:tc>
          <w:tcPr>
            <w:tcW w:w="4876" w:type="dxa"/>
            <w:hideMark/>
          </w:tcPr>
          <w:p w14:paraId="79461BB6" w14:textId="77777777" w:rsidR="002D0F6A" w:rsidRPr="00B4747E" w:rsidRDefault="002D0F6A" w:rsidP="00C72199">
            <w:pPr>
              <w:pStyle w:val="ColumnHeading"/>
              <w:keepNext/>
            </w:pPr>
            <w:r w:rsidRPr="00B4747E">
              <w:t>Päätöslauselmaesitys</w:t>
            </w:r>
          </w:p>
        </w:tc>
        <w:tc>
          <w:tcPr>
            <w:tcW w:w="4876" w:type="dxa"/>
            <w:hideMark/>
          </w:tcPr>
          <w:p w14:paraId="11A1FC4C" w14:textId="77777777" w:rsidR="002D0F6A" w:rsidRPr="00B4747E" w:rsidRDefault="002D0F6A" w:rsidP="00C72199">
            <w:pPr>
              <w:pStyle w:val="ColumnHeading"/>
              <w:keepNext/>
            </w:pPr>
            <w:r w:rsidRPr="00B4747E">
              <w:t>Tarkistus</w:t>
            </w:r>
          </w:p>
        </w:tc>
      </w:tr>
      <w:tr w:rsidR="002D0F6A" w:rsidRPr="00B4747E" w14:paraId="1CEF07AE" w14:textId="77777777" w:rsidTr="00C72199">
        <w:trPr>
          <w:jc w:val="center"/>
        </w:trPr>
        <w:tc>
          <w:tcPr>
            <w:tcW w:w="4876" w:type="dxa"/>
            <w:hideMark/>
          </w:tcPr>
          <w:p w14:paraId="7A278CA5" w14:textId="77777777" w:rsidR="002D0F6A" w:rsidRPr="00B4747E" w:rsidRDefault="002D0F6A" w:rsidP="00C72199">
            <w:pPr>
              <w:pStyle w:val="Normal6"/>
            </w:pPr>
            <w:r w:rsidRPr="00B4747E">
              <w:rPr>
                <w:b/>
                <w:i/>
              </w:rPr>
              <w:t>Direktiivissä tarkoitetaan</w:t>
            </w:r>
          </w:p>
        </w:tc>
        <w:tc>
          <w:tcPr>
            <w:tcW w:w="4876" w:type="dxa"/>
            <w:hideMark/>
          </w:tcPr>
          <w:p w14:paraId="5A4B7C5E" w14:textId="77777777" w:rsidR="002D0F6A" w:rsidRPr="00B4747E" w:rsidRDefault="002D0F6A" w:rsidP="00C72199">
            <w:pPr>
              <w:pStyle w:val="Normal6"/>
              <w:rPr>
                <w:szCs w:val="24"/>
              </w:rPr>
            </w:pPr>
            <w:r w:rsidRPr="00B4747E">
              <w:rPr>
                <w:b/>
                <w:i/>
              </w:rPr>
              <w:t>Poistetaan.</w:t>
            </w:r>
          </w:p>
        </w:tc>
      </w:tr>
      <w:tr w:rsidR="002D0F6A" w:rsidRPr="00B4747E" w14:paraId="2BBDAF2D" w14:textId="77777777" w:rsidTr="00C72199">
        <w:trPr>
          <w:jc w:val="center"/>
        </w:trPr>
        <w:tc>
          <w:tcPr>
            <w:tcW w:w="4876" w:type="dxa"/>
            <w:hideMark/>
          </w:tcPr>
          <w:p w14:paraId="19065669" w14:textId="77777777" w:rsidR="002D0F6A" w:rsidRPr="00B4747E" w:rsidRDefault="002D0F6A" w:rsidP="00C72199">
            <w:pPr>
              <w:pStyle w:val="Normal6"/>
            </w:pPr>
            <w:r w:rsidRPr="00B4747E">
              <w:rPr>
                <w:b/>
                <w:i/>
              </w:rPr>
              <w:t>1.</w:t>
            </w:r>
            <w:r w:rsidRPr="00B4747E">
              <w:rPr>
                <w:b/>
                <w:i/>
              </w:rPr>
              <w:tab/>
              <w:t>”algoritmijohtamisella” sellaisten automaattisten järjestelmien käyttöä, joilla seurataan, valvotaan tai arvioidaan työntekijöiden työsuorituksia ja työehtoja ja -oloja tai tehdään tai tuetaan niitä koskevia päätöksiä, mukaan lukien järjestelmät, joilla käsitellään henkilötietoja työympäristössä suoritetun toiminnan valvomiseksi, sekä järjestelmät, jotka tekevät tai tukevat päätöksiä, jotka vaikuttavat merkittävästi työntekijöihin tai itsenäisiin ammatinharjoittajiin, kuten työtehtävien järjestäminen, palkkiot, turvallisuus ja terveys, työaika, koulutuksen saatavuus, ylennys ja sopimusoikeudellinen asema;</w:t>
            </w:r>
          </w:p>
        </w:tc>
        <w:tc>
          <w:tcPr>
            <w:tcW w:w="4876" w:type="dxa"/>
          </w:tcPr>
          <w:p w14:paraId="232DB677" w14:textId="77777777" w:rsidR="002D0F6A" w:rsidRPr="00B4747E" w:rsidRDefault="002D0F6A" w:rsidP="00C72199">
            <w:pPr>
              <w:pStyle w:val="Normal6"/>
              <w:rPr>
                <w:szCs w:val="24"/>
              </w:rPr>
            </w:pPr>
          </w:p>
        </w:tc>
      </w:tr>
      <w:tr w:rsidR="002D0F6A" w:rsidRPr="00B4747E" w14:paraId="32FD4C0D" w14:textId="77777777" w:rsidTr="00C72199">
        <w:trPr>
          <w:jc w:val="center"/>
        </w:trPr>
        <w:tc>
          <w:tcPr>
            <w:tcW w:w="4876" w:type="dxa"/>
            <w:hideMark/>
          </w:tcPr>
          <w:p w14:paraId="26F610D0" w14:textId="77777777" w:rsidR="002D0F6A" w:rsidRPr="00B4747E" w:rsidRDefault="002D0F6A" w:rsidP="00C72199">
            <w:pPr>
              <w:pStyle w:val="Normal6"/>
            </w:pPr>
            <w:r w:rsidRPr="00B4747E">
              <w:rPr>
                <w:b/>
                <w:i/>
              </w:rPr>
              <w:t>2.</w:t>
            </w:r>
            <w:r w:rsidRPr="00B4747E">
              <w:rPr>
                <w:b/>
                <w:i/>
              </w:rPr>
              <w:tab/>
              <w:t>”työntekijällä” henkilöä, jolla katsotaan olevan unionin ja kansallisessa lainsäädännössä, mukaan lukien työehtosopimukset ja kansalliset käytännöt, määritelty työsopimus tai työsuhde;</w:t>
            </w:r>
          </w:p>
        </w:tc>
        <w:tc>
          <w:tcPr>
            <w:tcW w:w="4876" w:type="dxa"/>
          </w:tcPr>
          <w:p w14:paraId="48EFCFA2" w14:textId="77777777" w:rsidR="002D0F6A" w:rsidRPr="00B4747E" w:rsidRDefault="002D0F6A" w:rsidP="00C72199">
            <w:pPr>
              <w:pStyle w:val="Normal6"/>
              <w:rPr>
                <w:szCs w:val="24"/>
              </w:rPr>
            </w:pPr>
          </w:p>
        </w:tc>
      </w:tr>
      <w:tr w:rsidR="002D0F6A" w:rsidRPr="00B4747E" w14:paraId="34FD3160" w14:textId="77777777" w:rsidTr="00C72199">
        <w:trPr>
          <w:jc w:val="center"/>
        </w:trPr>
        <w:tc>
          <w:tcPr>
            <w:tcW w:w="4876" w:type="dxa"/>
            <w:hideMark/>
          </w:tcPr>
          <w:p w14:paraId="3A5B4C2A" w14:textId="77777777" w:rsidR="002D0F6A" w:rsidRPr="00B4747E" w:rsidRDefault="002D0F6A" w:rsidP="00C72199">
            <w:pPr>
              <w:pStyle w:val="Normal6"/>
            </w:pPr>
            <w:r w:rsidRPr="00B4747E">
              <w:rPr>
                <w:b/>
                <w:i/>
              </w:rPr>
              <w:t>3.</w:t>
            </w:r>
            <w:r w:rsidRPr="00B4747E">
              <w:rPr>
                <w:b/>
                <w:i/>
              </w:rPr>
              <w:tab/>
              <w:t>”itsenäisellä ammatinharjoittajalla” henkilöä, jolla ei ole työsopimusta tai joka ei ole työsuhteessa ja joka käyttää ensisijaisesti omaa henkilökohtaista työpanostaan kyseeseen tulevien palvelujen tuottamisessa;</w:t>
            </w:r>
          </w:p>
        </w:tc>
        <w:tc>
          <w:tcPr>
            <w:tcW w:w="4876" w:type="dxa"/>
          </w:tcPr>
          <w:p w14:paraId="5B85BEFF" w14:textId="77777777" w:rsidR="002D0F6A" w:rsidRPr="00B4747E" w:rsidRDefault="002D0F6A" w:rsidP="00C72199">
            <w:pPr>
              <w:pStyle w:val="Normal6"/>
              <w:rPr>
                <w:szCs w:val="24"/>
              </w:rPr>
            </w:pPr>
          </w:p>
        </w:tc>
      </w:tr>
      <w:tr w:rsidR="002D0F6A" w:rsidRPr="00B4747E" w14:paraId="774074C6" w14:textId="77777777" w:rsidTr="00C72199">
        <w:trPr>
          <w:jc w:val="center"/>
        </w:trPr>
        <w:tc>
          <w:tcPr>
            <w:tcW w:w="4876" w:type="dxa"/>
            <w:hideMark/>
          </w:tcPr>
          <w:p w14:paraId="705C0990" w14:textId="77777777" w:rsidR="002D0F6A" w:rsidRPr="00B4747E" w:rsidRDefault="002D0F6A" w:rsidP="00C72199">
            <w:pPr>
              <w:pStyle w:val="Normal6"/>
            </w:pPr>
            <w:r w:rsidRPr="00B4747E">
              <w:rPr>
                <w:b/>
                <w:i/>
              </w:rPr>
              <w:t>4.</w:t>
            </w:r>
            <w:r w:rsidRPr="00B4747E">
              <w:rPr>
                <w:b/>
                <w:i/>
              </w:rPr>
              <w:tab/>
              <w:t>”työnantajalla” luonnollista henkilöä tai oikeushenkilöä, joka on osapuolena työntekijöiden työsopimuksissa tai työsuhteissa kansallisen lainsäädännön tai käytännön mukaisesti;</w:t>
            </w:r>
          </w:p>
        </w:tc>
        <w:tc>
          <w:tcPr>
            <w:tcW w:w="4876" w:type="dxa"/>
          </w:tcPr>
          <w:p w14:paraId="15E7C36A" w14:textId="77777777" w:rsidR="002D0F6A" w:rsidRPr="00B4747E" w:rsidRDefault="002D0F6A" w:rsidP="00C72199">
            <w:pPr>
              <w:pStyle w:val="Normal6"/>
              <w:rPr>
                <w:szCs w:val="24"/>
              </w:rPr>
            </w:pPr>
          </w:p>
        </w:tc>
      </w:tr>
      <w:tr w:rsidR="002D0F6A" w:rsidRPr="00B4747E" w14:paraId="7A4E916C" w14:textId="77777777" w:rsidTr="00C72199">
        <w:trPr>
          <w:jc w:val="center"/>
        </w:trPr>
        <w:tc>
          <w:tcPr>
            <w:tcW w:w="4876" w:type="dxa"/>
            <w:hideMark/>
          </w:tcPr>
          <w:p w14:paraId="7ECCC3C4" w14:textId="77777777" w:rsidR="002D0F6A" w:rsidRPr="00B4747E" w:rsidRDefault="002D0F6A" w:rsidP="00C72199">
            <w:pPr>
              <w:pStyle w:val="Normal6"/>
            </w:pPr>
            <w:r w:rsidRPr="00B4747E">
              <w:rPr>
                <w:b/>
                <w:i/>
              </w:rPr>
              <w:t>5.</w:t>
            </w:r>
            <w:r w:rsidRPr="00B4747E">
              <w:rPr>
                <w:b/>
                <w:i/>
              </w:rPr>
              <w:tab/>
              <w:t>”palvelun hankkijalla” luonnollista henkilöä tai oikeushenkilöä, joka on osapuolena itsenäisen ammatinharjoittajan kanssa tehdyssä sopimuksessa tiettyjen palvelujen tarjoamisesta tai tehtävien suorittamisesta.</w:t>
            </w:r>
          </w:p>
        </w:tc>
        <w:tc>
          <w:tcPr>
            <w:tcW w:w="4876" w:type="dxa"/>
          </w:tcPr>
          <w:p w14:paraId="107F2F84" w14:textId="77777777" w:rsidR="002D0F6A" w:rsidRPr="00B4747E" w:rsidRDefault="002D0F6A" w:rsidP="00C72199">
            <w:pPr>
              <w:pStyle w:val="Normal6"/>
              <w:rPr>
                <w:szCs w:val="24"/>
              </w:rPr>
            </w:pPr>
          </w:p>
        </w:tc>
      </w:tr>
    </w:tbl>
    <w:p w14:paraId="332DDE76"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1BC2306" w14:textId="77777777" w:rsidR="002D0F6A" w:rsidRPr="00B4747E" w:rsidRDefault="002D0F6A" w:rsidP="002D0F6A">
      <w:r w:rsidRPr="00B4747E">
        <w:rPr>
          <w:rStyle w:val="HideTWBExt"/>
        </w:rPr>
        <w:t>&lt;/Amend&gt;</w:t>
      </w:r>
    </w:p>
    <w:p w14:paraId="60D75E3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308</w:t>
      </w:r>
      <w:r w:rsidRPr="00B4747E">
        <w:rPr>
          <w:rStyle w:val="HideTWBExt"/>
        </w:rPr>
        <w:t>&lt;/NumAm&gt;</w:t>
      </w:r>
    </w:p>
    <w:p w14:paraId="4145467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9AC4DE5" w14:textId="77777777" w:rsidR="002D0F6A" w:rsidRPr="00B4747E" w:rsidRDefault="002D0F6A" w:rsidP="002D0F6A">
      <w:r w:rsidRPr="00B4747E">
        <w:rPr>
          <w:rStyle w:val="HideTWBExt"/>
        </w:rPr>
        <w:t>&lt;/RepeatBlock-By&gt;</w:t>
      </w:r>
    </w:p>
    <w:p w14:paraId="023512C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91EF653" w14:textId="77777777" w:rsidR="002D0F6A" w:rsidRPr="00B4747E" w:rsidRDefault="002D0F6A" w:rsidP="002D0F6A">
      <w:pPr>
        <w:pStyle w:val="NormalBold"/>
      </w:pPr>
      <w:r w:rsidRPr="00B4747E">
        <w:rPr>
          <w:rStyle w:val="HideTWBExt"/>
        </w:rPr>
        <w:t>&lt;Article&gt;</w:t>
      </w:r>
      <w:r w:rsidRPr="00B4747E">
        <w:t>Liite I – 2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1653821" w14:textId="77777777" w:rsidTr="00C72199">
        <w:trPr>
          <w:jc w:val="center"/>
        </w:trPr>
        <w:tc>
          <w:tcPr>
            <w:tcW w:w="9752" w:type="dxa"/>
            <w:gridSpan w:val="2"/>
          </w:tcPr>
          <w:p w14:paraId="43DC9C4E" w14:textId="77777777" w:rsidR="002D0F6A" w:rsidRPr="00B4747E" w:rsidRDefault="002D0F6A" w:rsidP="00C72199">
            <w:pPr>
              <w:keepNext/>
            </w:pPr>
          </w:p>
        </w:tc>
      </w:tr>
      <w:tr w:rsidR="002D0F6A" w:rsidRPr="00B4747E" w14:paraId="0851A342" w14:textId="77777777" w:rsidTr="00C72199">
        <w:trPr>
          <w:jc w:val="center"/>
        </w:trPr>
        <w:tc>
          <w:tcPr>
            <w:tcW w:w="4876" w:type="dxa"/>
            <w:hideMark/>
          </w:tcPr>
          <w:p w14:paraId="2326EAA9" w14:textId="77777777" w:rsidR="002D0F6A" w:rsidRPr="00B4747E" w:rsidRDefault="002D0F6A" w:rsidP="00C72199">
            <w:pPr>
              <w:pStyle w:val="ColumnHeading"/>
              <w:keepNext/>
            </w:pPr>
            <w:r w:rsidRPr="00B4747E">
              <w:t>Päätöslauselmaesitys</w:t>
            </w:r>
          </w:p>
        </w:tc>
        <w:tc>
          <w:tcPr>
            <w:tcW w:w="4876" w:type="dxa"/>
            <w:hideMark/>
          </w:tcPr>
          <w:p w14:paraId="2705105E" w14:textId="77777777" w:rsidR="002D0F6A" w:rsidRPr="00B4747E" w:rsidRDefault="002D0F6A" w:rsidP="00C72199">
            <w:pPr>
              <w:pStyle w:val="ColumnHeading"/>
              <w:keepNext/>
            </w:pPr>
            <w:r w:rsidRPr="00B4747E">
              <w:t>Tarkistus</w:t>
            </w:r>
          </w:p>
        </w:tc>
      </w:tr>
      <w:tr w:rsidR="002D0F6A" w:rsidRPr="00B4747E" w14:paraId="46787DBE" w14:textId="77777777" w:rsidTr="00C72199">
        <w:trPr>
          <w:jc w:val="center"/>
        </w:trPr>
        <w:tc>
          <w:tcPr>
            <w:tcW w:w="4876" w:type="dxa"/>
            <w:hideMark/>
          </w:tcPr>
          <w:p w14:paraId="3EF0C02E" w14:textId="77777777" w:rsidR="002D0F6A" w:rsidRPr="00B4747E" w:rsidRDefault="002D0F6A" w:rsidP="00C72199">
            <w:pPr>
              <w:pStyle w:val="Normal6"/>
            </w:pPr>
            <w:r w:rsidRPr="00B4747E">
              <w:t>1.</w:t>
            </w:r>
            <w:r w:rsidRPr="00B4747E">
              <w:tab/>
              <w:t xml:space="preserve">”algoritmijohtamisella” </w:t>
            </w:r>
            <w:r w:rsidRPr="00B4747E">
              <w:rPr>
                <w:b/>
                <w:i/>
              </w:rPr>
              <w:t>sellaisten automaattisten järjestelmien käyttöä, joilla seurataan, valvotaan tai arvioidaan työntekijöiden työsuorituksia</w:t>
            </w:r>
            <w:r w:rsidRPr="00B4747E">
              <w:t xml:space="preserve"> ja </w:t>
            </w:r>
            <w:r w:rsidRPr="00B4747E">
              <w:rPr>
                <w:b/>
                <w:i/>
              </w:rPr>
              <w:t>työehtoja ja -oloja tai tehdään tai tuetaan niitä koskevia päätöksiä, mukaan lukien järjestelmät, joilla käsitellään henkilötietoja työympäristössä suoritetun toiminnan valvomiseksi, sekä järjestelmät, jotka tekevät tai tukevat päätöksiä, jotka vaikuttavat merkittävästi työntekijöihin tai itsenäisiin ammatinharjoittajiin, kuten työtehtävien järjestäminen, palkkiot, turvallisuus ja terveys, työaika, koulutuksen saatavuus, ylennys ja sopimusoikeudellinen asema</w:t>
            </w:r>
            <w:r w:rsidRPr="00B4747E">
              <w:t>;</w:t>
            </w:r>
          </w:p>
        </w:tc>
        <w:tc>
          <w:tcPr>
            <w:tcW w:w="4876" w:type="dxa"/>
            <w:hideMark/>
          </w:tcPr>
          <w:p w14:paraId="35097273" w14:textId="77777777" w:rsidR="002D0F6A" w:rsidRPr="00B4747E" w:rsidRDefault="002D0F6A" w:rsidP="00C72199">
            <w:pPr>
              <w:pStyle w:val="Normal6"/>
              <w:rPr>
                <w:szCs w:val="24"/>
              </w:rPr>
            </w:pPr>
            <w:r w:rsidRPr="00B4747E">
              <w:t>1.</w:t>
            </w:r>
            <w:r w:rsidRPr="00B4747E">
              <w:tab/>
              <w:t xml:space="preserve">”algoritmijohtamisella” </w:t>
            </w:r>
            <w:r w:rsidRPr="00B4747E">
              <w:rPr>
                <w:b/>
                <w:i/>
              </w:rPr>
              <w:t>automaattisia valvontajärjestelmiä</w:t>
            </w:r>
            <w:r w:rsidRPr="00B4747E">
              <w:t xml:space="preserve"> ja </w:t>
            </w:r>
            <w:r w:rsidRPr="00B4747E">
              <w:rPr>
                <w:b/>
                <w:i/>
              </w:rPr>
              <w:t>automaattisia päätöksentekojärjestelmiä</w:t>
            </w:r>
            <w:r w:rsidRPr="00B4747E">
              <w:t>;</w:t>
            </w:r>
          </w:p>
        </w:tc>
      </w:tr>
    </w:tbl>
    <w:p w14:paraId="177CC54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8AA0EAA" w14:textId="77777777" w:rsidR="002D0F6A" w:rsidRPr="00B4747E" w:rsidRDefault="002D0F6A" w:rsidP="002D0F6A">
      <w:r w:rsidRPr="00B4747E">
        <w:rPr>
          <w:rStyle w:val="HideTWBExt"/>
        </w:rPr>
        <w:t>&lt;/Amend&gt;</w:t>
      </w:r>
    </w:p>
    <w:p w14:paraId="68C33F1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309</w:t>
      </w:r>
      <w:r w:rsidRPr="00B4747E">
        <w:rPr>
          <w:rStyle w:val="HideTWBExt"/>
        </w:rPr>
        <w:t>&lt;/NumAm&gt;</w:t>
      </w:r>
    </w:p>
    <w:p w14:paraId="2557F40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A38890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5ECBF82" w14:textId="77777777" w:rsidR="002D0F6A" w:rsidRPr="00B4747E" w:rsidRDefault="002D0F6A" w:rsidP="002D0F6A">
      <w:r w:rsidRPr="00B4747E">
        <w:rPr>
          <w:rStyle w:val="HideTWBExt"/>
        </w:rPr>
        <w:t>&lt;/RepeatBlock-By&gt;</w:t>
      </w:r>
    </w:p>
    <w:p w14:paraId="067BB76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3375703" w14:textId="77777777" w:rsidR="002D0F6A" w:rsidRPr="00B4747E" w:rsidRDefault="002D0F6A" w:rsidP="002D0F6A">
      <w:pPr>
        <w:pStyle w:val="NormalBold"/>
      </w:pPr>
      <w:r w:rsidRPr="00B4747E">
        <w:rPr>
          <w:rStyle w:val="HideTWBExt"/>
        </w:rPr>
        <w:t>&lt;Article&gt;</w:t>
      </w:r>
      <w:r w:rsidRPr="00B4747E">
        <w:t>Liite I – 2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2B94A1D" w14:textId="77777777" w:rsidTr="00C72199">
        <w:trPr>
          <w:jc w:val="center"/>
        </w:trPr>
        <w:tc>
          <w:tcPr>
            <w:tcW w:w="9752" w:type="dxa"/>
            <w:gridSpan w:val="2"/>
          </w:tcPr>
          <w:p w14:paraId="0D11E635" w14:textId="77777777" w:rsidR="002D0F6A" w:rsidRPr="00B4747E" w:rsidRDefault="002D0F6A" w:rsidP="00C72199">
            <w:pPr>
              <w:keepNext/>
            </w:pPr>
          </w:p>
        </w:tc>
      </w:tr>
      <w:tr w:rsidR="002D0F6A" w:rsidRPr="00B4747E" w14:paraId="2C902785" w14:textId="77777777" w:rsidTr="00C72199">
        <w:trPr>
          <w:jc w:val="center"/>
        </w:trPr>
        <w:tc>
          <w:tcPr>
            <w:tcW w:w="4876" w:type="dxa"/>
            <w:hideMark/>
          </w:tcPr>
          <w:p w14:paraId="195CD942" w14:textId="77777777" w:rsidR="002D0F6A" w:rsidRPr="00B4747E" w:rsidRDefault="002D0F6A" w:rsidP="00C72199">
            <w:pPr>
              <w:pStyle w:val="ColumnHeading"/>
              <w:keepNext/>
            </w:pPr>
            <w:r w:rsidRPr="00B4747E">
              <w:t>Päätöslauselmaesitys</w:t>
            </w:r>
          </w:p>
        </w:tc>
        <w:tc>
          <w:tcPr>
            <w:tcW w:w="4876" w:type="dxa"/>
            <w:hideMark/>
          </w:tcPr>
          <w:p w14:paraId="1A077E97" w14:textId="77777777" w:rsidR="002D0F6A" w:rsidRPr="00B4747E" w:rsidRDefault="002D0F6A" w:rsidP="00C72199">
            <w:pPr>
              <w:pStyle w:val="ColumnHeading"/>
              <w:keepNext/>
            </w:pPr>
            <w:r w:rsidRPr="00B4747E">
              <w:t>Tarkistus</w:t>
            </w:r>
          </w:p>
        </w:tc>
      </w:tr>
      <w:tr w:rsidR="002D0F6A" w:rsidRPr="00B4747E" w14:paraId="3E164AF3" w14:textId="77777777" w:rsidTr="00C72199">
        <w:trPr>
          <w:jc w:val="center"/>
        </w:trPr>
        <w:tc>
          <w:tcPr>
            <w:tcW w:w="4876" w:type="dxa"/>
            <w:hideMark/>
          </w:tcPr>
          <w:p w14:paraId="3148E9CA" w14:textId="77777777" w:rsidR="002D0F6A" w:rsidRPr="00B4747E" w:rsidRDefault="002D0F6A" w:rsidP="00C72199">
            <w:pPr>
              <w:pStyle w:val="Normal6"/>
            </w:pPr>
            <w:r w:rsidRPr="00B4747E">
              <w:t>1.</w:t>
            </w:r>
            <w:r w:rsidRPr="00B4747E">
              <w:tab/>
            </w:r>
            <w:r w:rsidRPr="00B4747E">
              <w:rPr>
                <w:bCs/>
                <w:iCs/>
              </w:rPr>
              <w:t>”algoritmijohtamisella”</w:t>
            </w:r>
            <w:r w:rsidRPr="00B4747E">
              <w:rPr>
                <w:b/>
                <w:i/>
              </w:rPr>
              <w:t xml:space="preserve"> sellaisten</w:t>
            </w:r>
            <w:r w:rsidRPr="00B4747E">
              <w:t xml:space="preserve"> automaattisten </w:t>
            </w:r>
            <w:r w:rsidRPr="00B4747E">
              <w:rPr>
                <w:b/>
                <w:i/>
              </w:rPr>
              <w:t>järjestelmien käyttöä, joilla seurataan, valvotaan tai arvioidaan työntekijöiden työsuorituksia</w:t>
            </w:r>
            <w:r w:rsidRPr="00B4747E">
              <w:t xml:space="preserve"> ja </w:t>
            </w:r>
            <w:r w:rsidRPr="00B4747E">
              <w:rPr>
                <w:b/>
                <w:i/>
              </w:rPr>
              <w:t xml:space="preserve">työehtoja ja -oloja tai tehdään tai tuetaan niitä </w:t>
            </w:r>
            <w:r w:rsidRPr="00B4747E">
              <w:rPr>
                <w:b/>
                <w:i/>
              </w:rPr>
              <w:lastRenderedPageBreak/>
              <w:t>koskevia päätöksiä, mukaan lukien järjestelmät, joilla käsitellään henkilötietoja</w:t>
            </w:r>
            <w:r w:rsidRPr="00B4747E">
              <w:t xml:space="preserve"> työympäristössä</w:t>
            </w:r>
            <w:r w:rsidRPr="00B4747E">
              <w:rPr>
                <w:b/>
                <w:i/>
              </w:rPr>
              <w:t xml:space="preserve"> suoritetun toiminnan valvomiseksi, sekä järjestelmät, jotka tekevät tai tukevat päätöksiä, jotka vaikuttavat merkittävästi työntekijöihin tai itsenäisiin ammatinharjoittajiin, kuten työtehtävien järjestäminen, palkkiot, turvallisuus ja terveys, työaika, koulutuksen saatavuus, ylennys ja sopimusoikeudellinen asema</w:t>
            </w:r>
            <w:r w:rsidRPr="00B4747E">
              <w:t>;</w:t>
            </w:r>
          </w:p>
        </w:tc>
        <w:tc>
          <w:tcPr>
            <w:tcW w:w="4876" w:type="dxa"/>
            <w:hideMark/>
          </w:tcPr>
          <w:p w14:paraId="553DC75E" w14:textId="77777777" w:rsidR="002D0F6A" w:rsidRPr="00B4747E" w:rsidRDefault="002D0F6A" w:rsidP="00C72199">
            <w:pPr>
              <w:pStyle w:val="Normal6"/>
              <w:rPr>
                <w:szCs w:val="24"/>
              </w:rPr>
            </w:pPr>
            <w:r w:rsidRPr="00B4747E">
              <w:lastRenderedPageBreak/>
              <w:t>1.</w:t>
            </w:r>
            <w:r w:rsidRPr="00B4747E">
              <w:tab/>
            </w:r>
            <w:r w:rsidRPr="00B4747E">
              <w:rPr>
                <w:bCs/>
                <w:iCs/>
              </w:rPr>
              <w:t>”algoritmijohtamisella</w:t>
            </w:r>
            <w:r w:rsidRPr="00B4747E">
              <w:t xml:space="preserve">” automaattisten </w:t>
            </w:r>
            <w:r w:rsidRPr="00B4747E">
              <w:rPr>
                <w:b/>
                <w:i/>
              </w:rPr>
              <w:t>valvontajärjestelmien</w:t>
            </w:r>
            <w:r w:rsidRPr="00B4747E">
              <w:t xml:space="preserve"> ja </w:t>
            </w:r>
            <w:r w:rsidRPr="00B4747E">
              <w:rPr>
                <w:b/>
                <w:i/>
              </w:rPr>
              <w:t>automaattisten päätöksentekojärjestelmien käyttöä</w:t>
            </w:r>
            <w:r w:rsidRPr="00B4747E">
              <w:t xml:space="preserve"> työympäristössä;</w:t>
            </w:r>
          </w:p>
        </w:tc>
      </w:tr>
    </w:tbl>
    <w:p w14:paraId="7846120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32EC13B" w14:textId="77777777" w:rsidR="002D0F6A" w:rsidRPr="00B4747E" w:rsidRDefault="002D0F6A" w:rsidP="002D0F6A">
      <w:r w:rsidRPr="00B4747E">
        <w:rPr>
          <w:rStyle w:val="HideTWBExt"/>
        </w:rPr>
        <w:t>&lt;/Amend&gt;</w:t>
      </w:r>
    </w:p>
    <w:p w14:paraId="5E5D1AF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310</w:t>
      </w:r>
      <w:r w:rsidRPr="00B4747E">
        <w:rPr>
          <w:rStyle w:val="HideTWBExt"/>
        </w:rPr>
        <w:t>&lt;/NumAm&gt;</w:t>
      </w:r>
    </w:p>
    <w:p w14:paraId="34E07410"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1D146BB" w14:textId="77777777" w:rsidR="002D0F6A" w:rsidRPr="00B4747E" w:rsidRDefault="002D0F6A" w:rsidP="002D0F6A">
      <w:r w:rsidRPr="00B4747E">
        <w:rPr>
          <w:rStyle w:val="HideTWBExt"/>
        </w:rPr>
        <w:t>&lt;/RepeatBlock-By&gt;</w:t>
      </w:r>
    </w:p>
    <w:p w14:paraId="7493414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03B6C33" w14:textId="77777777" w:rsidR="002D0F6A" w:rsidRPr="00B4747E" w:rsidRDefault="002D0F6A" w:rsidP="002D0F6A">
      <w:pPr>
        <w:pStyle w:val="NormalBold"/>
      </w:pPr>
      <w:r w:rsidRPr="00B4747E">
        <w:rPr>
          <w:rStyle w:val="HideTWBExt"/>
        </w:rPr>
        <w:t>&lt;Article&gt;</w:t>
      </w:r>
      <w:r w:rsidRPr="00B4747E">
        <w:t>Liite I – 2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3CFE79" w14:textId="77777777" w:rsidTr="00C72199">
        <w:trPr>
          <w:jc w:val="center"/>
        </w:trPr>
        <w:tc>
          <w:tcPr>
            <w:tcW w:w="9752" w:type="dxa"/>
            <w:gridSpan w:val="2"/>
          </w:tcPr>
          <w:p w14:paraId="12B2B7AC" w14:textId="77777777" w:rsidR="002D0F6A" w:rsidRPr="00B4747E" w:rsidRDefault="002D0F6A" w:rsidP="00C72199">
            <w:pPr>
              <w:keepNext/>
            </w:pPr>
          </w:p>
        </w:tc>
      </w:tr>
      <w:tr w:rsidR="002D0F6A" w:rsidRPr="00B4747E" w14:paraId="295EDE07" w14:textId="77777777" w:rsidTr="00C72199">
        <w:trPr>
          <w:jc w:val="center"/>
        </w:trPr>
        <w:tc>
          <w:tcPr>
            <w:tcW w:w="4876" w:type="dxa"/>
            <w:hideMark/>
          </w:tcPr>
          <w:p w14:paraId="57FB629D" w14:textId="77777777" w:rsidR="002D0F6A" w:rsidRPr="00B4747E" w:rsidRDefault="002D0F6A" w:rsidP="00C72199">
            <w:pPr>
              <w:pStyle w:val="ColumnHeading"/>
              <w:keepNext/>
            </w:pPr>
            <w:r w:rsidRPr="00B4747E">
              <w:t>Päätöslauselmaesitys</w:t>
            </w:r>
          </w:p>
        </w:tc>
        <w:tc>
          <w:tcPr>
            <w:tcW w:w="4876" w:type="dxa"/>
            <w:hideMark/>
          </w:tcPr>
          <w:p w14:paraId="62030836" w14:textId="77777777" w:rsidR="002D0F6A" w:rsidRPr="00B4747E" w:rsidRDefault="002D0F6A" w:rsidP="00C72199">
            <w:pPr>
              <w:pStyle w:val="ColumnHeading"/>
              <w:keepNext/>
            </w:pPr>
            <w:r w:rsidRPr="00B4747E">
              <w:t>Tarkistus</w:t>
            </w:r>
          </w:p>
        </w:tc>
      </w:tr>
      <w:tr w:rsidR="002D0F6A" w:rsidRPr="00B4747E" w14:paraId="3F88FF41" w14:textId="77777777" w:rsidTr="00C72199">
        <w:trPr>
          <w:jc w:val="center"/>
        </w:trPr>
        <w:tc>
          <w:tcPr>
            <w:tcW w:w="4876" w:type="dxa"/>
            <w:hideMark/>
          </w:tcPr>
          <w:p w14:paraId="3778874A" w14:textId="77777777" w:rsidR="002D0F6A" w:rsidRPr="00B4747E" w:rsidRDefault="002D0F6A" w:rsidP="00C72199">
            <w:pPr>
              <w:pStyle w:val="Normal6"/>
            </w:pPr>
            <w:r w:rsidRPr="00B4747E">
              <w:t>1.</w:t>
            </w:r>
            <w:r w:rsidRPr="00B4747E">
              <w:tab/>
              <w:t xml:space="preserve">”algoritmijohtamisella” sellaisten automaattisten järjestelmien käyttöä, joilla seurataan, valvotaan tai </w:t>
            </w:r>
            <w:r w:rsidRPr="00B4747E">
              <w:rPr>
                <w:b/>
                <w:i/>
              </w:rPr>
              <w:t>arvioidaan</w:t>
            </w:r>
            <w:r w:rsidRPr="00B4747E">
              <w:t xml:space="preserve"> työntekijöiden työsuorituksia ja työehtoja ja -oloja tai tehdään tai tuetaan niitä koskevia päätöksiä, mukaan lukien järjestelmät, joilla käsitellään henkilötietoja työympäristössä suoritetun toiminnan valvomiseksi, sekä järjestelmät, jotka tekevät tai tukevat päätöksiä, jotka vaikuttavat merkittävästi </w:t>
            </w:r>
            <w:r w:rsidRPr="00B4747E">
              <w:rPr>
                <w:b/>
                <w:i/>
              </w:rPr>
              <w:t>työntekijöihin tai itsenäisiin ammatinharjoittajiin</w:t>
            </w:r>
            <w:r w:rsidRPr="00B4747E">
              <w:t>, kuten työtehtävien järjestäminen, palkkiot, turvallisuus ja terveys, työaika, koulutuksen saatavuus, ylennys ja sopimusoikeudellinen asema;</w:t>
            </w:r>
          </w:p>
        </w:tc>
        <w:tc>
          <w:tcPr>
            <w:tcW w:w="4876" w:type="dxa"/>
            <w:hideMark/>
          </w:tcPr>
          <w:p w14:paraId="25EAE612" w14:textId="77777777" w:rsidR="002D0F6A" w:rsidRPr="00B4747E" w:rsidRDefault="002D0F6A" w:rsidP="00C72199">
            <w:pPr>
              <w:pStyle w:val="Normal6"/>
              <w:rPr>
                <w:szCs w:val="24"/>
              </w:rPr>
            </w:pPr>
            <w:r w:rsidRPr="00B4747E">
              <w:t>1.</w:t>
            </w:r>
            <w:r w:rsidRPr="00B4747E">
              <w:tab/>
              <w:t xml:space="preserve">”algoritmijohtamisella” sellaisten automaattisten </w:t>
            </w:r>
            <w:r w:rsidRPr="00B4747E">
              <w:rPr>
                <w:b/>
                <w:i/>
              </w:rPr>
              <w:t xml:space="preserve">tai osittain automaattisten </w:t>
            </w:r>
            <w:r w:rsidRPr="00B4747E">
              <w:t>järjestelmien</w:t>
            </w:r>
            <w:r w:rsidRPr="00B4747E">
              <w:rPr>
                <w:b/>
                <w:i/>
              </w:rPr>
              <w:t>, myös tekoälyn,</w:t>
            </w:r>
            <w:r w:rsidRPr="00B4747E">
              <w:t xml:space="preserve"> käyttöä, joilla seurataan, valvotaan</w:t>
            </w:r>
            <w:r w:rsidRPr="00B4747E">
              <w:rPr>
                <w:b/>
                <w:i/>
              </w:rPr>
              <w:t>, arvioidaan</w:t>
            </w:r>
            <w:r w:rsidRPr="00B4747E">
              <w:t xml:space="preserve"> tai </w:t>
            </w:r>
            <w:r w:rsidRPr="00B4747E">
              <w:rPr>
                <w:b/>
                <w:i/>
              </w:rPr>
              <w:t>ennakoidaan</w:t>
            </w:r>
            <w:r w:rsidRPr="00B4747E">
              <w:t xml:space="preserve"> työntekijöiden työsuorituksia ja työehtoja ja -oloja tai tehdään tai tuetaan niitä koskevia päätöksiä</w:t>
            </w:r>
            <w:r w:rsidRPr="00B4747E">
              <w:rPr>
                <w:b/>
                <w:i/>
              </w:rPr>
              <w:t xml:space="preserve"> tai suosituksia</w:t>
            </w:r>
            <w:r w:rsidRPr="00B4747E">
              <w:t xml:space="preserve">, mukaan lukien järjestelmät, joilla </w:t>
            </w:r>
            <w:r w:rsidRPr="00B4747E">
              <w:rPr>
                <w:b/>
                <w:i/>
              </w:rPr>
              <w:t xml:space="preserve">kerätään tai </w:t>
            </w:r>
            <w:r w:rsidRPr="00B4747E">
              <w:t xml:space="preserve">käsitellään henkilötietoja </w:t>
            </w:r>
            <w:r w:rsidRPr="00B4747E">
              <w:rPr>
                <w:b/>
                <w:i/>
              </w:rPr>
              <w:t xml:space="preserve">tai kollektiivisia tietoja </w:t>
            </w:r>
            <w:r w:rsidRPr="00B4747E">
              <w:t xml:space="preserve">työympäristössä suoritetun toiminnan valvomiseksi, sekä järjestelmät, jotka tekevät tai tukevat päätöksiä, jotka vaikuttavat merkittävästi </w:t>
            </w:r>
            <w:r w:rsidRPr="00B4747E">
              <w:rPr>
                <w:b/>
                <w:i/>
              </w:rPr>
              <w:t>työtehtäviä suorittaviin henkilöihin</w:t>
            </w:r>
            <w:r w:rsidRPr="00B4747E">
              <w:t>, kuten työtehtävien järjestäminen, palkkiot, turvallisuus ja terveys, työaika, koulutuksen saatavuus, ylennys ja sopimusoikeudellinen asema</w:t>
            </w:r>
            <w:r w:rsidRPr="00B4747E">
              <w:rPr>
                <w:b/>
                <w:i/>
              </w:rPr>
              <w:t>, mukaan lukien rekrytointi ja minkä tahansa sopimuksen päättäminen</w:t>
            </w:r>
            <w:r w:rsidRPr="00B4747E">
              <w:t>;</w:t>
            </w:r>
          </w:p>
        </w:tc>
      </w:tr>
    </w:tbl>
    <w:p w14:paraId="05B53BB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4C1239E" w14:textId="77777777" w:rsidR="002D0F6A" w:rsidRPr="00B4747E" w:rsidRDefault="002D0F6A" w:rsidP="002D0F6A">
      <w:r w:rsidRPr="00B4747E">
        <w:rPr>
          <w:rStyle w:val="HideTWBExt"/>
        </w:rPr>
        <w:t>&lt;/Amend&gt;</w:t>
      </w:r>
    </w:p>
    <w:p w14:paraId="51853F01"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311</w:t>
      </w:r>
      <w:r w:rsidRPr="00B4747E">
        <w:rPr>
          <w:rStyle w:val="HideTWBExt"/>
        </w:rPr>
        <w:t>&lt;/NumAm&gt;</w:t>
      </w:r>
    </w:p>
    <w:p w14:paraId="7FCEE7B2"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F9B8BCE" w14:textId="77777777" w:rsidR="002D0F6A" w:rsidRPr="00B4747E" w:rsidRDefault="002D0F6A" w:rsidP="002D0F6A">
      <w:r w:rsidRPr="00B4747E">
        <w:rPr>
          <w:rStyle w:val="HideTWBExt"/>
        </w:rPr>
        <w:t>&lt;/RepeatBlock-By&gt;</w:t>
      </w:r>
    </w:p>
    <w:p w14:paraId="4D4F264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07CD785" w14:textId="77777777" w:rsidR="002D0F6A" w:rsidRPr="00B4747E" w:rsidRDefault="002D0F6A" w:rsidP="002D0F6A">
      <w:pPr>
        <w:pStyle w:val="NormalBold"/>
      </w:pPr>
      <w:r w:rsidRPr="00B4747E">
        <w:rPr>
          <w:rStyle w:val="HideTWBExt"/>
        </w:rPr>
        <w:t>&lt;Article&gt;</w:t>
      </w:r>
      <w:r w:rsidRPr="00B4747E">
        <w:t>Liite I – 2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EA6CB03" w14:textId="77777777" w:rsidTr="00C72199">
        <w:trPr>
          <w:jc w:val="center"/>
        </w:trPr>
        <w:tc>
          <w:tcPr>
            <w:tcW w:w="9752" w:type="dxa"/>
            <w:gridSpan w:val="2"/>
          </w:tcPr>
          <w:p w14:paraId="00650614" w14:textId="77777777" w:rsidR="002D0F6A" w:rsidRPr="00B4747E" w:rsidRDefault="002D0F6A" w:rsidP="00C72199">
            <w:pPr>
              <w:keepNext/>
            </w:pPr>
          </w:p>
        </w:tc>
      </w:tr>
      <w:tr w:rsidR="002D0F6A" w:rsidRPr="00B4747E" w14:paraId="59531BAD" w14:textId="77777777" w:rsidTr="00C72199">
        <w:trPr>
          <w:jc w:val="center"/>
        </w:trPr>
        <w:tc>
          <w:tcPr>
            <w:tcW w:w="4876" w:type="dxa"/>
            <w:hideMark/>
          </w:tcPr>
          <w:p w14:paraId="1FC71034" w14:textId="77777777" w:rsidR="002D0F6A" w:rsidRPr="00B4747E" w:rsidRDefault="002D0F6A" w:rsidP="00C72199">
            <w:pPr>
              <w:pStyle w:val="ColumnHeading"/>
              <w:keepNext/>
            </w:pPr>
            <w:r w:rsidRPr="00B4747E">
              <w:t>Päätöslauselmaesitys</w:t>
            </w:r>
          </w:p>
        </w:tc>
        <w:tc>
          <w:tcPr>
            <w:tcW w:w="4876" w:type="dxa"/>
            <w:hideMark/>
          </w:tcPr>
          <w:p w14:paraId="32C56226" w14:textId="77777777" w:rsidR="002D0F6A" w:rsidRPr="00B4747E" w:rsidRDefault="002D0F6A" w:rsidP="00C72199">
            <w:pPr>
              <w:pStyle w:val="ColumnHeading"/>
              <w:keepNext/>
            </w:pPr>
            <w:r w:rsidRPr="00B4747E">
              <w:t>Tarkistus</w:t>
            </w:r>
          </w:p>
        </w:tc>
      </w:tr>
      <w:tr w:rsidR="002D0F6A" w:rsidRPr="00B4747E" w14:paraId="168F34DC" w14:textId="77777777" w:rsidTr="00C72199">
        <w:trPr>
          <w:jc w:val="center"/>
        </w:trPr>
        <w:tc>
          <w:tcPr>
            <w:tcW w:w="4876" w:type="dxa"/>
            <w:hideMark/>
          </w:tcPr>
          <w:p w14:paraId="6459ADD0" w14:textId="77777777" w:rsidR="002D0F6A" w:rsidRPr="00B4747E" w:rsidRDefault="002D0F6A" w:rsidP="00C72199">
            <w:pPr>
              <w:pStyle w:val="Normal6"/>
            </w:pPr>
            <w:r w:rsidRPr="00B4747E">
              <w:t>1.</w:t>
            </w:r>
            <w:r w:rsidRPr="00B4747E">
              <w:tab/>
              <w:t xml:space="preserve">”algoritmijohtamisella” sellaisten automaattisten järjestelmien käyttöä, joilla seurataan, valvotaan tai arvioidaan työntekijöiden </w:t>
            </w:r>
            <w:r w:rsidRPr="00B4747E">
              <w:rPr>
                <w:b/>
                <w:i/>
              </w:rPr>
              <w:t>työsuorituksia ja työehtoja ja -oloja</w:t>
            </w:r>
            <w:r w:rsidRPr="00B4747E">
              <w:t xml:space="preserve"> tai tehdään tai tuetaan niitä koskevia päätöksiä</w:t>
            </w:r>
            <w:r w:rsidRPr="00B4747E">
              <w:rPr>
                <w:b/>
                <w:i/>
              </w:rPr>
              <w:t>, mukaan lukien järjestelmät, joilla käsitellään henkilötietoja työympäristössä suoritetun toiminnan valvomiseksi, sekä järjestelmät</w:t>
            </w:r>
            <w:r w:rsidRPr="00B4747E">
              <w:t xml:space="preserve">, jotka tekevät tai tukevat päätöksiä, jotka vaikuttavat merkittävästi työntekijöihin tai itsenäisiin ammatinharjoittajiin, kuten työtehtävien </w:t>
            </w:r>
            <w:r w:rsidRPr="00B4747E">
              <w:rPr>
                <w:b/>
                <w:i/>
              </w:rPr>
              <w:t>järjestäminen</w:t>
            </w:r>
            <w:r w:rsidRPr="00B4747E">
              <w:t>, palkkiot, turvallisuus ja terveys, työaika, koulutuksen saatavuus, ylennys ja sopimusoikeudellinen asema;</w:t>
            </w:r>
          </w:p>
        </w:tc>
        <w:tc>
          <w:tcPr>
            <w:tcW w:w="4876" w:type="dxa"/>
            <w:hideMark/>
          </w:tcPr>
          <w:p w14:paraId="5F6DE8F7" w14:textId="77777777" w:rsidR="002D0F6A" w:rsidRPr="00B4747E" w:rsidRDefault="002D0F6A" w:rsidP="00C72199">
            <w:pPr>
              <w:pStyle w:val="Normal6"/>
              <w:rPr>
                <w:szCs w:val="24"/>
              </w:rPr>
            </w:pPr>
            <w:r w:rsidRPr="00B4747E">
              <w:t>1.</w:t>
            </w:r>
            <w:r w:rsidRPr="00B4747E">
              <w:tab/>
              <w:t>”algoritmijohtamisella” sellaisten automaattisten järjestelmien käyttöä</w:t>
            </w:r>
            <w:r w:rsidRPr="00B4747E">
              <w:rPr>
                <w:b/>
                <w:i/>
              </w:rPr>
              <w:t xml:space="preserve"> tai tukemista</w:t>
            </w:r>
            <w:r w:rsidRPr="00B4747E">
              <w:t xml:space="preserve">, joilla seurataan, valvotaan tai arvioidaan työntekijöiden </w:t>
            </w:r>
            <w:r w:rsidRPr="00B4747E">
              <w:rPr>
                <w:b/>
                <w:i/>
              </w:rPr>
              <w:t>tai itsenäisten ammatinharjoittajien työsuorituksia tai työympäristössä suoritettua toimintaa</w:t>
            </w:r>
            <w:r w:rsidRPr="00B4747E">
              <w:t xml:space="preserve"> tai tehdään tai tuetaan niitä koskevia päätöksiä</w:t>
            </w:r>
            <w:r w:rsidRPr="00B4747E">
              <w:rPr>
                <w:b/>
                <w:i/>
              </w:rPr>
              <w:t>, mukaan lukien henkilötietojen kerääminen, sekä sellaisten automaattisten järjestelmien käyttöä</w:t>
            </w:r>
            <w:r w:rsidRPr="00B4747E">
              <w:t>, jotka tekevät tai tukevat päätöksiä, jotka vaikuttavat merkittävästi työntekijöihin tai itsenäisiin ammatinharjoittajiin</w:t>
            </w:r>
            <w:r w:rsidRPr="00B4747E">
              <w:rPr>
                <w:b/>
                <w:i/>
              </w:rPr>
              <w:t xml:space="preserve"> ja heidän työoloihinsa</w:t>
            </w:r>
            <w:r w:rsidRPr="00B4747E">
              <w:t xml:space="preserve">, kuten </w:t>
            </w:r>
            <w:r w:rsidRPr="00B4747E">
              <w:rPr>
                <w:b/>
                <w:i/>
              </w:rPr>
              <w:t xml:space="preserve">valinta ja rekrytointi, </w:t>
            </w:r>
            <w:r w:rsidRPr="00B4747E">
              <w:t xml:space="preserve">työtehtävien </w:t>
            </w:r>
            <w:r w:rsidRPr="00B4747E">
              <w:rPr>
                <w:b/>
                <w:i/>
              </w:rPr>
              <w:t>organisointi ja saatavuus</w:t>
            </w:r>
            <w:r w:rsidRPr="00B4747E">
              <w:t>, palkkiot, turvallisuus ja terveys, työaika, koulutuksen saatavuus, ylennys</w:t>
            </w:r>
            <w:r w:rsidRPr="00B4747E">
              <w:rPr>
                <w:b/>
                <w:i/>
              </w:rPr>
              <w:t>, kurinpitotoimet</w:t>
            </w:r>
            <w:r w:rsidRPr="00B4747E">
              <w:t xml:space="preserve"> ja sopimusoikeudellinen asema</w:t>
            </w:r>
            <w:r w:rsidRPr="00B4747E">
              <w:rPr>
                <w:b/>
                <w:i/>
              </w:rPr>
              <w:t xml:space="preserve"> erityisesti irtisanomistilanteissa</w:t>
            </w:r>
            <w:r w:rsidRPr="00B4747E">
              <w:t>;</w:t>
            </w:r>
          </w:p>
        </w:tc>
      </w:tr>
    </w:tbl>
    <w:p w14:paraId="0EEB895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D003833" w14:textId="77777777" w:rsidR="002D0F6A" w:rsidRPr="00B4747E" w:rsidRDefault="002D0F6A" w:rsidP="002D0F6A">
      <w:r w:rsidRPr="00B4747E">
        <w:rPr>
          <w:rStyle w:val="HideTWBExt"/>
        </w:rPr>
        <w:t>&lt;/Amend&gt;</w:t>
      </w:r>
    </w:p>
    <w:p w14:paraId="74852F4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312</w:t>
      </w:r>
      <w:r w:rsidRPr="00B4747E">
        <w:rPr>
          <w:rStyle w:val="HideTWBExt"/>
        </w:rPr>
        <w:t>&lt;/NumAm&gt;</w:t>
      </w:r>
    </w:p>
    <w:p w14:paraId="34742A16"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677F5FBD" w14:textId="77777777" w:rsidR="002D0F6A" w:rsidRPr="00B4747E" w:rsidRDefault="002D0F6A" w:rsidP="002D0F6A">
      <w:r w:rsidRPr="00B4747E">
        <w:rPr>
          <w:rStyle w:val="HideTWBExt"/>
        </w:rPr>
        <w:t>&lt;/RepeatBlock-By&gt;</w:t>
      </w:r>
    </w:p>
    <w:p w14:paraId="1C88B60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3BBA7EC" w14:textId="77777777" w:rsidR="002D0F6A" w:rsidRPr="00B4747E" w:rsidRDefault="002D0F6A" w:rsidP="002D0F6A">
      <w:pPr>
        <w:pStyle w:val="NormalBold"/>
      </w:pPr>
      <w:r w:rsidRPr="00B4747E">
        <w:rPr>
          <w:rStyle w:val="HideTWBExt"/>
        </w:rPr>
        <w:t>&lt;Article&gt;</w:t>
      </w:r>
      <w:r w:rsidRPr="00B4747E">
        <w:t>Liite I – 2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363EABD" w14:textId="77777777" w:rsidTr="00C72199">
        <w:trPr>
          <w:jc w:val="center"/>
        </w:trPr>
        <w:tc>
          <w:tcPr>
            <w:tcW w:w="9752" w:type="dxa"/>
            <w:gridSpan w:val="2"/>
          </w:tcPr>
          <w:p w14:paraId="1125D4DD" w14:textId="77777777" w:rsidR="002D0F6A" w:rsidRPr="00B4747E" w:rsidRDefault="002D0F6A" w:rsidP="00C72199">
            <w:pPr>
              <w:keepNext/>
            </w:pPr>
          </w:p>
        </w:tc>
      </w:tr>
      <w:tr w:rsidR="002D0F6A" w:rsidRPr="00B4747E" w14:paraId="055738EE" w14:textId="77777777" w:rsidTr="00C72199">
        <w:trPr>
          <w:jc w:val="center"/>
        </w:trPr>
        <w:tc>
          <w:tcPr>
            <w:tcW w:w="4876" w:type="dxa"/>
            <w:hideMark/>
          </w:tcPr>
          <w:p w14:paraId="5B31474D" w14:textId="77777777" w:rsidR="002D0F6A" w:rsidRPr="00B4747E" w:rsidRDefault="002D0F6A" w:rsidP="00C72199">
            <w:pPr>
              <w:pStyle w:val="ColumnHeading"/>
              <w:keepNext/>
            </w:pPr>
            <w:r w:rsidRPr="00B4747E">
              <w:t>Päätöslauselmaesitys</w:t>
            </w:r>
          </w:p>
        </w:tc>
        <w:tc>
          <w:tcPr>
            <w:tcW w:w="4876" w:type="dxa"/>
            <w:hideMark/>
          </w:tcPr>
          <w:p w14:paraId="0C892B85" w14:textId="77777777" w:rsidR="002D0F6A" w:rsidRPr="00B4747E" w:rsidRDefault="002D0F6A" w:rsidP="00C72199">
            <w:pPr>
              <w:pStyle w:val="ColumnHeading"/>
              <w:keepNext/>
            </w:pPr>
            <w:r w:rsidRPr="00B4747E">
              <w:t>Tarkistus</w:t>
            </w:r>
          </w:p>
        </w:tc>
      </w:tr>
      <w:tr w:rsidR="002D0F6A" w:rsidRPr="00B4747E" w14:paraId="2C843247" w14:textId="77777777" w:rsidTr="00C72199">
        <w:trPr>
          <w:jc w:val="center"/>
        </w:trPr>
        <w:tc>
          <w:tcPr>
            <w:tcW w:w="4876" w:type="dxa"/>
          </w:tcPr>
          <w:p w14:paraId="7E2FAAFE" w14:textId="77777777" w:rsidR="002D0F6A" w:rsidRPr="00B4747E" w:rsidRDefault="002D0F6A" w:rsidP="00C72199">
            <w:pPr>
              <w:pStyle w:val="Normal6"/>
            </w:pPr>
          </w:p>
        </w:tc>
        <w:tc>
          <w:tcPr>
            <w:tcW w:w="4876" w:type="dxa"/>
            <w:hideMark/>
          </w:tcPr>
          <w:p w14:paraId="05BFDCBF" w14:textId="77777777" w:rsidR="002D0F6A" w:rsidRPr="00B4747E" w:rsidRDefault="002D0F6A" w:rsidP="00C72199">
            <w:pPr>
              <w:pStyle w:val="Normal6"/>
              <w:rPr>
                <w:szCs w:val="24"/>
              </w:rPr>
            </w:pPr>
            <w:r w:rsidRPr="00B4747E">
              <w:rPr>
                <w:b/>
                <w:i/>
              </w:rPr>
              <w:t>1 a.</w:t>
            </w:r>
            <w:r w:rsidRPr="00B4747E">
              <w:rPr>
                <w:b/>
                <w:i/>
              </w:rPr>
              <w:tab/>
              <w:t xml:space="preserve">”tekoälyllä” konepohjaista järjestelmää, joka on suunniteltu toimimaan käyttöönoton jälkeen vaihtelevilla autonomian tasoilla ja jossa voi ilmetä mukautuvuutta käyttöönoton jälkeen ja joka päättelee vastaanottamastaan syötteestä eksplisiittisiä tai implisiittisiä tavoitteita varten, miten tuotetaan erilaisia tuloksia, </w:t>
            </w:r>
            <w:r w:rsidRPr="00B4747E">
              <w:rPr>
                <w:b/>
                <w:i/>
              </w:rPr>
              <w:lastRenderedPageBreak/>
              <w:t>kuten ennusteita, sisältöä, suosituksia tai päätöksiä, jotka voivat vaikuttaa fyysisiin tai virtuaalisiin ympäristöihin;</w:t>
            </w:r>
          </w:p>
        </w:tc>
      </w:tr>
    </w:tbl>
    <w:p w14:paraId="66898BAF"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5C093C3" w14:textId="77777777" w:rsidR="002D0F6A" w:rsidRPr="00B4747E" w:rsidRDefault="002D0F6A" w:rsidP="002D0F6A">
      <w:r w:rsidRPr="00B4747E">
        <w:rPr>
          <w:rStyle w:val="HideTWBExt"/>
        </w:rPr>
        <w:t>&lt;/Amend&gt;</w:t>
      </w:r>
    </w:p>
    <w:p w14:paraId="0EA9196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313</w:t>
      </w:r>
      <w:r w:rsidRPr="00B4747E">
        <w:rPr>
          <w:rStyle w:val="HideTWBExt"/>
        </w:rPr>
        <w:t>&lt;/NumAm&gt;</w:t>
      </w:r>
    </w:p>
    <w:p w14:paraId="084099FB"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315FD494" w14:textId="77777777" w:rsidR="002D0F6A" w:rsidRPr="00B4747E" w:rsidRDefault="002D0F6A" w:rsidP="002D0F6A">
      <w:r w:rsidRPr="00B4747E">
        <w:rPr>
          <w:rStyle w:val="HideTWBExt"/>
        </w:rPr>
        <w:t>&lt;/RepeatBlock-By&gt;</w:t>
      </w:r>
    </w:p>
    <w:p w14:paraId="446AF38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60E547E" w14:textId="77777777" w:rsidR="002D0F6A" w:rsidRPr="00B4747E" w:rsidRDefault="002D0F6A" w:rsidP="002D0F6A">
      <w:pPr>
        <w:pStyle w:val="NormalBold"/>
      </w:pPr>
      <w:r w:rsidRPr="00B4747E">
        <w:rPr>
          <w:rStyle w:val="HideTWBExt"/>
        </w:rPr>
        <w:t>&lt;Article&gt;</w:t>
      </w:r>
      <w:r w:rsidRPr="00B4747E">
        <w:t>Liite I – 2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F65FC89" w14:textId="77777777" w:rsidTr="00C72199">
        <w:trPr>
          <w:jc w:val="center"/>
        </w:trPr>
        <w:tc>
          <w:tcPr>
            <w:tcW w:w="9752" w:type="dxa"/>
            <w:gridSpan w:val="2"/>
          </w:tcPr>
          <w:p w14:paraId="7ECC51AB" w14:textId="77777777" w:rsidR="002D0F6A" w:rsidRPr="00B4747E" w:rsidRDefault="002D0F6A" w:rsidP="00C72199">
            <w:pPr>
              <w:keepNext/>
            </w:pPr>
          </w:p>
        </w:tc>
      </w:tr>
      <w:tr w:rsidR="002D0F6A" w:rsidRPr="00B4747E" w14:paraId="7880728F" w14:textId="77777777" w:rsidTr="00C72199">
        <w:trPr>
          <w:jc w:val="center"/>
        </w:trPr>
        <w:tc>
          <w:tcPr>
            <w:tcW w:w="4876" w:type="dxa"/>
            <w:hideMark/>
          </w:tcPr>
          <w:p w14:paraId="069617DF" w14:textId="77777777" w:rsidR="002D0F6A" w:rsidRPr="00B4747E" w:rsidRDefault="002D0F6A" w:rsidP="00C72199">
            <w:pPr>
              <w:pStyle w:val="ColumnHeading"/>
              <w:keepNext/>
            </w:pPr>
            <w:r w:rsidRPr="00B4747E">
              <w:t>Päätöslauselmaesitys</w:t>
            </w:r>
          </w:p>
        </w:tc>
        <w:tc>
          <w:tcPr>
            <w:tcW w:w="4876" w:type="dxa"/>
            <w:hideMark/>
          </w:tcPr>
          <w:p w14:paraId="471E827B" w14:textId="77777777" w:rsidR="002D0F6A" w:rsidRPr="00B4747E" w:rsidRDefault="002D0F6A" w:rsidP="00C72199">
            <w:pPr>
              <w:pStyle w:val="ColumnHeading"/>
              <w:keepNext/>
            </w:pPr>
            <w:r w:rsidRPr="00B4747E">
              <w:t>Tarkistus</w:t>
            </w:r>
          </w:p>
        </w:tc>
      </w:tr>
      <w:tr w:rsidR="002D0F6A" w:rsidRPr="00B4747E" w14:paraId="349E9CFA" w14:textId="77777777" w:rsidTr="00C72199">
        <w:trPr>
          <w:jc w:val="center"/>
        </w:trPr>
        <w:tc>
          <w:tcPr>
            <w:tcW w:w="4876" w:type="dxa"/>
          </w:tcPr>
          <w:p w14:paraId="72B7DBE5" w14:textId="77777777" w:rsidR="002D0F6A" w:rsidRPr="00B4747E" w:rsidRDefault="002D0F6A" w:rsidP="00C72199">
            <w:pPr>
              <w:pStyle w:val="Normal6"/>
            </w:pPr>
          </w:p>
        </w:tc>
        <w:tc>
          <w:tcPr>
            <w:tcW w:w="4876" w:type="dxa"/>
            <w:hideMark/>
          </w:tcPr>
          <w:p w14:paraId="127BDB74" w14:textId="77777777" w:rsidR="002D0F6A" w:rsidRPr="00B4747E" w:rsidRDefault="002D0F6A" w:rsidP="00C72199">
            <w:pPr>
              <w:pStyle w:val="Normal6"/>
              <w:rPr>
                <w:szCs w:val="24"/>
              </w:rPr>
            </w:pPr>
            <w:r w:rsidRPr="00B4747E">
              <w:rPr>
                <w:b/>
                <w:i/>
              </w:rPr>
              <w:t>1 a.</w:t>
            </w:r>
            <w:r w:rsidRPr="00B4747E">
              <w:rPr>
                <w:b/>
                <w:i/>
              </w:rPr>
              <w:tab/>
              <w:t>”automaattisilla valvontajärjestelmillä” järjestelmiä, joita käytetään työntekijöiden ja itsenäisten ammatinharjoittajien rekrytoinnin tai työsuorituksen tai työympäristössä suoritettavien toimien seurantaan, valvontaan tai arviointiin sähköisillä välineillä tai jotka tukevat näitä toimia, mukaan lukien henkilötietojen kerääminen;</w:t>
            </w:r>
          </w:p>
        </w:tc>
      </w:tr>
    </w:tbl>
    <w:p w14:paraId="43F8E04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DC04215" w14:textId="77777777" w:rsidR="002D0F6A" w:rsidRPr="00B4747E" w:rsidRDefault="002D0F6A" w:rsidP="002D0F6A">
      <w:r w:rsidRPr="00B4747E">
        <w:rPr>
          <w:rStyle w:val="HideTWBExt"/>
        </w:rPr>
        <w:t>&lt;/Amend&gt;</w:t>
      </w:r>
    </w:p>
    <w:p w14:paraId="488D334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314</w:t>
      </w:r>
      <w:r w:rsidRPr="00B4747E">
        <w:rPr>
          <w:rStyle w:val="HideTWBExt"/>
        </w:rPr>
        <w:t>&lt;/NumAm&gt;</w:t>
      </w:r>
    </w:p>
    <w:p w14:paraId="6BF5B323"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BE63F5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B18257F" w14:textId="77777777" w:rsidR="002D0F6A" w:rsidRPr="00B4747E" w:rsidRDefault="002D0F6A" w:rsidP="002D0F6A">
      <w:r w:rsidRPr="00B4747E">
        <w:rPr>
          <w:rStyle w:val="HideTWBExt"/>
        </w:rPr>
        <w:t>&lt;/RepeatBlock-By&gt;</w:t>
      </w:r>
    </w:p>
    <w:p w14:paraId="48636AE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908093D" w14:textId="77777777" w:rsidR="002D0F6A" w:rsidRPr="00B4747E" w:rsidRDefault="002D0F6A" w:rsidP="002D0F6A">
      <w:pPr>
        <w:pStyle w:val="NormalBold"/>
      </w:pPr>
      <w:r w:rsidRPr="00B4747E">
        <w:rPr>
          <w:rStyle w:val="HideTWBExt"/>
        </w:rPr>
        <w:t>&lt;Article&gt;</w:t>
      </w:r>
      <w:r w:rsidRPr="00B4747E">
        <w:t>Liite I – 2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1171B2B" w14:textId="77777777" w:rsidTr="00C72199">
        <w:trPr>
          <w:jc w:val="center"/>
        </w:trPr>
        <w:tc>
          <w:tcPr>
            <w:tcW w:w="9752" w:type="dxa"/>
            <w:gridSpan w:val="2"/>
          </w:tcPr>
          <w:p w14:paraId="34573849" w14:textId="77777777" w:rsidR="002D0F6A" w:rsidRPr="00B4747E" w:rsidRDefault="002D0F6A" w:rsidP="00C72199">
            <w:pPr>
              <w:keepNext/>
            </w:pPr>
          </w:p>
        </w:tc>
      </w:tr>
      <w:tr w:rsidR="002D0F6A" w:rsidRPr="00B4747E" w14:paraId="23AEB3EF" w14:textId="77777777" w:rsidTr="00C72199">
        <w:trPr>
          <w:jc w:val="center"/>
        </w:trPr>
        <w:tc>
          <w:tcPr>
            <w:tcW w:w="4876" w:type="dxa"/>
            <w:hideMark/>
          </w:tcPr>
          <w:p w14:paraId="3E7A0182" w14:textId="77777777" w:rsidR="002D0F6A" w:rsidRPr="00B4747E" w:rsidRDefault="002D0F6A" w:rsidP="00C72199">
            <w:pPr>
              <w:pStyle w:val="ColumnHeading"/>
              <w:keepNext/>
            </w:pPr>
            <w:r w:rsidRPr="00B4747E">
              <w:t>Päätöslauselmaesitys</w:t>
            </w:r>
          </w:p>
        </w:tc>
        <w:tc>
          <w:tcPr>
            <w:tcW w:w="4876" w:type="dxa"/>
            <w:hideMark/>
          </w:tcPr>
          <w:p w14:paraId="6998BD9A" w14:textId="77777777" w:rsidR="002D0F6A" w:rsidRPr="00B4747E" w:rsidRDefault="002D0F6A" w:rsidP="00C72199">
            <w:pPr>
              <w:pStyle w:val="ColumnHeading"/>
              <w:keepNext/>
            </w:pPr>
            <w:r w:rsidRPr="00B4747E">
              <w:t>Tarkistus</w:t>
            </w:r>
          </w:p>
        </w:tc>
      </w:tr>
      <w:tr w:rsidR="002D0F6A" w:rsidRPr="00B4747E" w14:paraId="25041468" w14:textId="77777777" w:rsidTr="00C72199">
        <w:trPr>
          <w:jc w:val="center"/>
        </w:trPr>
        <w:tc>
          <w:tcPr>
            <w:tcW w:w="4876" w:type="dxa"/>
          </w:tcPr>
          <w:p w14:paraId="00399C63" w14:textId="77777777" w:rsidR="002D0F6A" w:rsidRPr="00B4747E" w:rsidRDefault="002D0F6A" w:rsidP="00C72199">
            <w:pPr>
              <w:pStyle w:val="Normal6"/>
            </w:pPr>
          </w:p>
        </w:tc>
        <w:tc>
          <w:tcPr>
            <w:tcW w:w="4876" w:type="dxa"/>
            <w:hideMark/>
          </w:tcPr>
          <w:p w14:paraId="3D313D29" w14:textId="77777777" w:rsidR="002D0F6A" w:rsidRPr="00B4747E" w:rsidRDefault="002D0F6A" w:rsidP="00C72199">
            <w:pPr>
              <w:pStyle w:val="Normal6"/>
              <w:rPr>
                <w:szCs w:val="24"/>
              </w:rPr>
            </w:pPr>
            <w:r w:rsidRPr="00B4747E">
              <w:rPr>
                <w:b/>
                <w:i/>
              </w:rPr>
              <w:t>1 a.</w:t>
            </w:r>
            <w:r w:rsidRPr="00B4747E">
              <w:rPr>
                <w:b/>
                <w:i/>
              </w:rPr>
              <w:tab/>
              <w:t xml:space="preserve">”automaattisilla valvontajärjestelmillä” järjestelmiä, joita käytetään työsuorituksen tai työympäristössä suoritettavien toimien seurantaan, valvontaan tai arviointiin sähköisillä välineillä tai joilla tuetaan näitä toimia, myös keräämällä </w:t>
            </w:r>
            <w:r w:rsidRPr="00B4747E">
              <w:rPr>
                <w:b/>
                <w:i/>
              </w:rPr>
              <w:lastRenderedPageBreak/>
              <w:t>henkilötietoja;</w:t>
            </w:r>
          </w:p>
        </w:tc>
      </w:tr>
    </w:tbl>
    <w:p w14:paraId="288F98B9"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7E2BADD" w14:textId="77777777" w:rsidR="002D0F6A" w:rsidRPr="00B4747E" w:rsidRDefault="002D0F6A" w:rsidP="002D0F6A">
      <w:r w:rsidRPr="00B4747E">
        <w:rPr>
          <w:rStyle w:val="HideTWBExt"/>
        </w:rPr>
        <w:t>&lt;/Amend&gt;</w:t>
      </w:r>
    </w:p>
    <w:p w14:paraId="4331ABC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315</w:t>
      </w:r>
      <w:r w:rsidRPr="00B4747E">
        <w:rPr>
          <w:rStyle w:val="HideTWBExt"/>
        </w:rPr>
        <w:t>&lt;/NumAm&gt;</w:t>
      </w:r>
    </w:p>
    <w:p w14:paraId="6397BA45"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ED1E61F" w14:textId="77777777" w:rsidR="002D0F6A" w:rsidRPr="00B4747E" w:rsidRDefault="002D0F6A" w:rsidP="002D0F6A">
      <w:r w:rsidRPr="00B4747E">
        <w:rPr>
          <w:rStyle w:val="HideTWBExt"/>
        </w:rPr>
        <w:t>&lt;/RepeatBlock-By&gt;</w:t>
      </w:r>
    </w:p>
    <w:p w14:paraId="6576132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DCA45A3" w14:textId="77777777" w:rsidR="002D0F6A" w:rsidRPr="00B4747E" w:rsidRDefault="002D0F6A" w:rsidP="002D0F6A">
      <w:pPr>
        <w:pStyle w:val="NormalBold"/>
      </w:pPr>
      <w:r w:rsidRPr="00B4747E">
        <w:rPr>
          <w:rStyle w:val="HideTWBExt"/>
        </w:rPr>
        <w:t>&lt;Article&gt;</w:t>
      </w:r>
      <w:r w:rsidRPr="00B4747E">
        <w:t>Liite I – 2 artikla – 1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4B2DAF" w14:textId="77777777" w:rsidTr="00C72199">
        <w:trPr>
          <w:jc w:val="center"/>
        </w:trPr>
        <w:tc>
          <w:tcPr>
            <w:tcW w:w="9752" w:type="dxa"/>
            <w:gridSpan w:val="2"/>
          </w:tcPr>
          <w:p w14:paraId="53DE896E" w14:textId="77777777" w:rsidR="002D0F6A" w:rsidRPr="00B4747E" w:rsidRDefault="002D0F6A" w:rsidP="00C72199">
            <w:pPr>
              <w:keepNext/>
            </w:pPr>
          </w:p>
        </w:tc>
      </w:tr>
      <w:tr w:rsidR="002D0F6A" w:rsidRPr="00B4747E" w14:paraId="7DAADCB3" w14:textId="77777777" w:rsidTr="00C72199">
        <w:trPr>
          <w:jc w:val="center"/>
        </w:trPr>
        <w:tc>
          <w:tcPr>
            <w:tcW w:w="4876" w:type="dxa"/>
            <w:hideMark/>
          </w:tcPr>
          <w:p w14:paraId="2E245B8E" w14:textId="77777777" w:rsidR="002D0F6A" w:rsidRPr="00B4747E" w:rsidRDefault="002D0F6A" w:rsidP="00C72199">
            <w:pPr>
              <w:pStyle w:val="ColumnHeading"/>
              <w:keepNext/>
            </w:pPr>
            <w:r w:rsidRPr="00B4747E">
              <w:t>Päätöslauselmaesitys</w:t>
            </w:r>
          </w:p>
        </w:tc>
        <w:tc>
          <w:tcPr>
            <w:tcW w:w="4876" w:type="dxa"/>
            <w:hideMark/>
          </w:tcPr>
          <w:p w14:paraId="43D92D47" w14:textId="77777777" w:rsidR="002D0F6A" w:rsidRPr="00B4747E" w:rsidRDefault="002D0F6A" w:rsidP="00C72199">
            <w:pPr>
              <w:pStyle w:val="ColumnHeading"/>
              <w:keepNext/>
            </w:pPr>
            <w:r w:rsidRPr="00B4747E">
              <w:t>Tarkistus</w:t>
            </w:r>
          </w:p>
        </w:tc>
      </w:tr>
      <w:tr w:rsidR="002D0F6A" w:rsidRPr="00B4747E" w14:paraId="4CE03D0F" w14:textId="77777777" w:rsidTr="00C72199">
        <w:trPr>
          <w:jc w:val="center"/>
        </w:trPr>
        <w:tc>
          <w:tcPr>
            <w:tcW w:w="4876" w:type="dxa"/>
          </w:tcPr>
          <w:p w14:paraId="1EE1AC0D" w14:textId="77777777" w:rsidR="002D0F6A" w:rsidRPr="00B4747E" w:rsidRDefault="002D0F6A" w:rsidP="00C72199">
            <w:pPr>
              <w:pStyle w:val="Normal6"/>
            </w:pPr>
          </w:p>
        </w:tc>
        <w:tc>
          <w:tcPr>
            <w:tcW w:w="4876" w:type="dxa"/>
            <w:hideMark/>
          </w:tcPr>
          <w:p w14:paraId="52922D49" w14:textId="77777777" w:rsidR="002D0F6A" w:rsidRPr="00B4747E" w:rsidRDefault="002D0F6A" w:rsidP="00C72199">
            <w:pPr>
              <w:pStyle w:val="Normal6"/>
              <w:rPr>
                <w:szCs w:val="24"/>
              </w:rPr>
            </w:pPr>
            <w:r w:rsidRPr="00B4747E">
              <w:rPr>
                <w:b/>
                <w:i/>
              </w:rPr>
              <w:t>1 b.</w:t>
            </w:r>
            <w:r w:rsidRPr="00B4747E">
              <w:rPr>
                <w:b/>
                <w:i/>
              </w:rPr>
              <w:tab/>
              <w:t>”automaattisilla päätöksentekojärjestelmillä” järjestelmiä, joita käytetään sellaisten päätösten tekemiseen tai tukemiseen sähköisillä välineillä, jotka vaikuttavat merkittävästi työntekijöihin tai itsenäisiin ammatinharjoittajiin, myös heidän työehtoihinsa ja -oloihinsa, etenkin päätökset, jotka vaikuttavat rekrytointiin, työtehtävien saatavuuteen ja organisointiin, palkkioihin, mukaan lukien yksittäisten toimeksiantojen hinnoittelu, turvallisuuteen ja terveyteen, työaikaan, koulutuksen saatavuuteen, ylenemiseen tai sitä vastaavaan toimenpiteeseen sekä sopimusoikeudelliseen asemaan, mukaan lukien sopimuksen tai työsuhteen rajoittaminen tai tilapäinen tai pysyvä päättäminen;</w:t>
            </w:r>
          </w:p>
        </w:tc>
      </w:tr>
    </w:tbl>
    <w:p w14:paraId="519345B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9E71C9C" w14:textId="77777777" w:rsidR="002D0F6A" w:rsidRPr="00B4747E" w:rsidRDefault="002D0F6A" w:rsidP="002D0F6A">
      <w:r w:rsidRPr="00B4747E">
        <w:rPr>
          <w:rStyle w:val="HideTWBExt"/>
        </w:rPr>
        <w:t>&lt;/Amend&gt;</w:t>
      </w:r>
    </w:p>
    <w:p w14:paraId="16A8C67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316</w:t>
      </w:r>
      <w:r w:rsidRPr="00B4747E">
        <w:rPr>
          <w:rStyle w:val="HideTWBExt"/>
        </w:rPr>
        <w:t>&lt;/NumAm&gt;</w:t>
      </w:r>
    </w:p>
    <w:p w14:paraId="63D2B9F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6361B4B"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4C1D3CE" w14:textId="77777777" w:rsidR="002D0F6A" w:rsidRPr="00B4747E" w:rsidRDefault="002D0F6A" w:rsidP="002D0F6A">
      <w:r w:rsidRPr="00B4747E">
        <w:rPr>
          <w:rStyle w:val="HideTWBExt"/>
        </w:rPr>
        <w:t>&lt;/RepeatBlock-By&gt;</w:t>
      </w:r>
    </w:p>
    <w:p w14:paraId="1AE74B3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63D84D4" w14:textId="77777777" w:rsidR="002D0F6A" w:rsidRPr="00B4747E" w:rsidRDefault="002D0F6A" w:rsidP="002D0F6A">
      <w:pPr>
        <w:pStyle w:val="NormalBold"/>
      </w:pPr>
      <w:r w:rsidRPr="00B4747E">
        <w:rPr>
          <w:rStyle w:val="HideTWBExt"/>
        </w:rPr>
        <w:t>&lt;Article&gt;</w:t>
      </w:r>
      <w:r w:rsidRPr="00B4747E">
        <w:t>Liite I – 2 artikla – 1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2A6BAA0" w14:textId="77777777" w:rsidTr="00C72199">
        <w:trPr>
          <w:jc w:val="center"/>
        </w:trPr>
        <w:tc>
          <w:tcPr>
            <w:tcW w:w="9752" w:type="dxa"/>
            <w:gridSpan w:val="2"/>
          </w:tcPr>
          <w:p w14:paraId="711D788D" w14:textId="77777777" w:rsidR="002D0F6A" w:rsidRPr="00B4747E" w:rsidRDefault="002D0F6A" w:rsidP="00C72199">
            <w:pPr>
              <w:keepNext/>
            </w:pPr>
          </w:p>
        </w:tc>
      </w:tr>
      <w:tr w:rsidR="002D0F6A" w:rsidRPr="00B4747E" w14:paraId="082E6FDE" w14:textId="77777777" w:rsidTr="00C72199">
        <w:trPr>
          <w:jc w:val="center"/>
        </w:trPr>
        <w:tc>
          <w:tcPr>
            <w:tcW w:w="4876" w:type="dxa"/>
            <w:hideMark/>
          </w:tcPr>
          <w:p w14:paraId="21525A47" w14:textId="77777777" w:rsidR="002D0F6A" w:rsidRPr="00B4747E" w:rsidRDefault="002D0F6A" w:rsidP="00C72199">
            <w:pPr>
              <w:pStyle w:val="ColumnHeading"/>
              <w:keepNext/>
            </w:pPr>
            <w:r w:rsidRPr="00B4747E">
              <w:t>Päätöslauselmaesitys</w:t>
            </w:r>
          </w:p>
        </w:tc>
        <w:tc>
          <w:tcPr>
            <w:tcW w:w="4876" w:type="dxa"/>
            <w:hideMark/>
          </w:tcPr>
          <w:p w14:paraId="6F5E1A93" w14:textId="77777777" w:rsidR="002D0F6A" w:rsidRPr="00B4747E" w:rsidRDefault="002D0F6A" w:rsidP="00C72199">
            <w:pPr>
              <w:pStyle w:val="ColumnHeading"/>
              <w:keepNext/>
            </w:pPr>
            <w:r w:rsidRPr="00B4747E">
              <w:t>Tarkistus</w:t>
            </w:r>
          </w:p>
        </w:tc>
      </w:tr>
      <w:tr w:rsidR="002D0F6A" w:rsidRPr="00B4747E" w14:paraId="0E5D6329" w14:textId="77777777" w:rsidTr="00C72199">
        <w:trPr>
          <w:jc w:val="center"/>
        </w:trPr>
        <w:tc>
          <w:tcPr>
            <w:tcW w:w="4876" w:type="dxa"/>
          </w:tcPr>
          <w:p w14:paraId="788651DD" w14:textId="77777777" w:rsidR="002D0F6A" w:rsidRPr="00B4747E" w:rsidRDefault="002D0F6A" w:rsidP="00C72199">
            <w:pPr>
              <w:pStyle w:val="Normal6"/>
            </w:pPr>
          </w:p>
        </w:tc>
        <w:tc>
          <w:tcPr>
            <w:tcW w:w="4876" w:type="dxa"/>
            <w:hideMark/>
          </w:tcPr>
          <w:p w14:paraId="53FF90A8" w14:textId="77777777" w:rsidR="002D0F6A" w:rsidRPr="00B4747E" w:rsidRDefault="002D0F6A" w:rsidP="00C72199">
            <w:pPr>
              <w:pStyle w:val="Normal6"/>
              <w:rPr>
                <w:szCs w:val="24"/>
              </w:rPr>
            </w:pPr>
            <w:r w:rsidRPr="00B4747E">
              <w:rPr>
                <w:b/>
                <w:i/>
              </w:rPr>
              <w:t>1 b.</w:t>
            </w:r>
            <w:r w:rsidRPr="00B4747E">
              <w:rPr>
                <w:b/>
                <w:i/>
              </w:rPr>
              <w:tab/>
              <w:t>”automaattisilla päätöksentekojärjestelmillä” järjestelmiä, joita käytetään sellaisten päätösten tekemiseen tai tukemiseen sähköisillä välineillä, jotka vaikuttavat työntekijöihin ja itsenäisiin ammatinharjoittajiin, etenkin päätökset, jotka vaikuttavat rekrytointiin, työtehtävien organisointiin, palkkioihin, työterveyteen ja -turvallisuuteen, työaikaan, tuottavuuteen, mihin liittyy odotettu tehtävien suoritusaika, koulutuksen saatavuuteen, ylenemiseen tai sitä vastaavaan toimenpiteeseen, sopimusoikeudelliseen asemaan, mukaan lukien seuraamuspäätökset;</w:t>
            </w:r>
          </w:p>
        </w:tc>
      </w:tr>
    </w:tbl>
    <w:p w14:paraId="2FB1E57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6BD3B08" w14:textId="77777777" w:rsidR="002D0F6A" w:rsidRPr="00B4747E" w:rsidRDefault="002D0F6A" w:rsidP="002D0F6A">
      <w:r w:rsidRPr="00B4747E">
        <w:rPr>
          <w:rStyle w:val="HideTWBExt"/>
        </w:rPr>
        <w:t>&lt;/Amend&gt;</w:t>
      </w:r>
    </w:p>
    <w:p w14:paraId="35D4DED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317</w:t>
      </w:r>
      <w:r w:rsidRPr="00B4747E">
        <w:rPr>
          <w:rStyle w:val="HideTWBExt"/>
        </w:rPr>
        <w:t>&lt;/NumAm&gt;</w:t>
      </w:r>
    </w:p>
    <w:p w14:paraId="4275B95E"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9552E2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3D77FCF" w14:textId="77777777" w:rsidR="002D0F6A" w:rsidRPr="00B4747E" w:rsidRDefault="002D0F6A" w:rsidP="002D0F6A">
      <w:r w:rsidRPr="00B4747E">
        <w:rPr>
          <w:rStyle w:val="HideTWBExt"/>
        </w:rPr>
        <w:t>&lt;/RepeatBlock-By&gt;</w:t>
      </w:r>
    </w:p>
    <w:p w14:paraId="4D4ED72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4A1D547" w14:textId="77777777" w:rsidR="002D0F6A" w:rsidRPr="00B4747E" w:rsidRDefault="002D0F6A" w:rsidP="002D0F6A">
      <w:pPr>
        <w:pStyle w:val="NormalBold"/>
      </w:pPr>
      <w:r w:rsidRPr="00B4747E">
        <w:rPr>
          <w:rStyle w:val="HideTWBExt"/>
        </w:rPr>
        <w:t>&lt;Article&gt;</w:t>
      </w:r>
      <w:r w:rsidRPr="00B4747E">
        <w:t>Liite I – 2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A0AE1D0" w14:textId="77777777" w:rsidTr="00C72199">
        <w:trPr>
          <w:jc w:val="center"/>
        </w:trPr>
        <w:tc>
          <w:tcPr>
            <w:tcW w:w="9752" w:type="dxa"/>
            <w:gridSpan w:val="2"/>
          </w:tcPr>
          <w:p w14:paraId="2F7FEF44" w14:textId="77777777" w:rsidR="002D0F6A" w:rsidRPr="00B4747E" w:rsidRDefault="002D0F6A" w:rsidP="00C72199">
            <w:pPr>
              <w:keepNext/>
            </w:pPr>
          </w:p>
        </w:tc>
      </w:tr>
      <w:tr w:rsidR="002D0F6A" w:rsidRPr="00B4747E" w14:paraId="6F070305" w14:textId="77777777" w:rsidTr="00C72199">
        <w:trPr>
          <w:jc w:val="center"/>
        </w:trPr>
        <w:tc>
          <w:tcPr>
            <w:tcW w:w="4876" w:type="dxa"/>
            <w:hideMark/>
          </w:tcPr>
          <w:p w14:paraId="6E85C7CB" w14:textId="77777777" w:rsidR="002D0F6A" w:rsidRPr="00B4747E" w:rsidRDefault="002D0F6A" w:rsidP="00C72199">
            <w:pPr>
              <w:pStyle w:val="ColumnHeading"/>
              <w:keepNext/>
            </w:pPr>
            <w:r w:rsidRPr="00B4747E">
              <w:t>Päätöslauselmaesitys</w:t>
            </w:r>
          </w:p>
        </w:tc>
        <w:tc>
          <w:tcPr>
            <w:tcW w:w="4876" w:type="dxa"/>
            <w:hideMark/>
          </w:tcPr>
          <w:p w14:paraId="1D4EB1C8" w14:textId="77777777" w:rsidR="002D0F6A" w:rsidRPr="00B4747E" w:rsidRDefault="002D0F6A" w:rsidP="00C72199">
            <w:pPr>
              <w:pStyle w:val="ColumnHeading"/>
              <w:keepNext/>
            </w:pPr>
            <w:r w:rsidRPr="00B4747E">
              <w:t>Tarkistus</w:t>
            </w:r>
          </w:p>
        </w:tc>
      </w:tr>
      <w:tr w:rsidR="002D0F6A" w:rsidRPr="00B4747E" w14:paraId="1657C3D9" w14:textId="77777777" w:rsidTr="00C72199">
        <w:trPr>
          <w:jc w:val="center"/>
        </w:trPr>
        <w:tc>
          <w:tcPr>
            <w:tcW w:w="4876" w:type="dxa"/>
            <w:hideMark/>
          </w:tcPr>
          <w:p w14:paraId="7B0BCDF3" w14:textId="77777777" w:rsidR="002D0F6A" w:rsidRPr="00B4747E" w:rsidRDefault="002D0F6A" w:rsidP="00C72199">
            <w:pPr>
              <w:pStyle w:val="Normal6"/>
            </w:pPr>
            <w:r w:rsidRPr="00B4747E">
              <w:t>2.</w:t>
            </w:r>
            <w:r w:rsidRPr="00B4747E">
              <w:tab/>
              <w:t xml:space="preserve">”työntekijällä” henkilöä, jolla katsotaan olevan unionin ja kansallisessa lainsäädännössä, </w:t>
            </w:r>
            <w:r w:rsidRPr="00B4747E">
              <w:rPr>
                <w:b/>
                <w:i/>
              </w:rPr>
              <w:t>mukaan lukien työehtosopimukset ja kansalliset käytännöt</w:t>
            </w:r>
            <w:r w:rsidRPr="00B4747E">
              <w:t>, määritelty työsopimus tai työsuhde;</w:t>
            </w:r>
          </w:p>
        </w:tc>
        <w:tc>
          <w:tcPr>
            <w:tcW w:w="4876" w:type="dxa"/>
            <w:hideMark/>
          </w:tcPr>
          <w:p w14:paraId="0EE8DC4A" w14:textId="4EFE4503" w:rsidR="002D0F6A" w:rsidRPr="00B4747E" w:rsidRDefault="002D0F6A" w:rsidP="00C72199">
            <w:pPr>
              <w:pStyle w:val="Normal6"/>
              <w:rPr>
                <w:szCs w:val="24"/>
              </w:rPr>
            </w:pPr>
            <w:r w:rsidRPr="00B4747E">
              <w:t>2.</w:t>
            </w:r>
            <w:r w:rsidRPr="00B4747E">
              <w:tab/>
              <w:t xml:space="preserve">”työntekijällä” henkilöä, jolla </w:t>
            </w:r>
            <w:r w:rsidRPr="00B4747E">
              <w:rPr>
                <w:b/>
                <w:i/>
              </w:rPr>
              <w:t xml:space="preserve">on tai </w:t>
            </w:r>
            <w:r w:rsidRPr="00B4747E">
              <w:t xml:space="preserve">katsotaan olevan kussakin jäsenvaltiossa </w:t>
            </w:r>
            <w:r w:rsidRPr="00B4747E">
              <w:rPr>
                <w:b/>
                <w:i/>
              </w:rPr>
              <w:t xml:space="preserve">voimassa olevassa </w:t>
            </w:r>
            <w:r w:rsidRPr="00B4747E">
              <w:t xml:space="preserve">unionin ja kansallisessa lainsäädännössä, </w:t>
            </w:r>
            <w:r w:rsidRPr="00B4747E">
              <w:rPr>
                <w:b/>
                <w:i/>
              </w:rPr>
              <w:t>työehtosopimuksissa tai jäsenvaltion käytännössä määritelty työsopimus tai työsuhde, ottaen huomioon Euroopan unionin tuomioistuimen vahvistamat kriteerit</w:t>
            </w:r>
            <w:r w:rsidRPr="00B4747E">
              <w:t>;</w:t>
            </w:r>
          </w:p>
        </w:tc>
      </w:tr>
    </w:tbl>
    <w:p w14:paraId="400121D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67B1B6E" w14:textId="77777777" w:rsidR="002D0F6A" w:rsidRPr="00B4747E" w:rsidRDefault="002D0F6A" w:rsidP="002D0F6A">
      <w:r w:rsidRPr="00B4747E">
        <w:rPr>
          <w:rStyle w:val="HideTWBExt"/>
        </w:rPr>
        <w:t>&lt;/Amend&gt;</w:t>
      </w:r>
    </w:p>
    <w:p w14:paraId="271532C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318</w:t>
      </w:r>
      <w:r w:rsidRPr="00B4747E">
        <w:rPr>
          <w:rStyle w:val="HideTWBExt"/>
        </w:rPr>
        <w:t>&lt;/NumAm&gt;</w:t>
      </w:r>
    </w:p>
    <w:p w14:paraId="734A4B78"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43E1D81" w14:textId="77777777" w:rsidR="002D0F6A" w:rsidRPr="00B4747E" w:rsidRDefault="002D0F6A" w:rsidP="002D0F6A">
      <w:r w:rsidRPr="00B4747E">
        <w:rPr>
          <w:rStyle w:val="HideTWBExt"/>
        </w:rPr>
        <w:t>&lt;/RepeatBlock-By&gt;</w:t>
      </w:r>
    </w:p>
    <w:p w14:paraId="5DFE8859"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08C197CD" w14:textId="77777777" w:rsidR="002D0F6A" w:rsidRPr="00B4747E" w:rsidRDefault="002D0F6A" w:rsidP="002D0F6A">
      <w:pPr>
        <w:pStyle w:val="NormalBold"/>
      </w:pPr>
      <w:r w:rsidRPr="00B4747E">
        <w:rPr>
          <w:rStyle w:val="HideTWBExt"/>
        </w:rPr>
        <w:t>&lt;Article&gt;</w:t>
      </w:r>
      <w:r w:rsidRPr="00B4747E">
        <w:t>Liite I – 2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0A171F7" w14:textId="77777777" w:rsidTr="00C72199">
        <w:trPr>
          <w:jc w:val="center"/>
        </w:trPr>
        <w:tc>
          <w:tcPr>
            <w:tcW w:w="9752" w:type="dxa"/>
            <w:gridSpan w:val="2"/>
          </w:tcPr>
          <w:p w14:paraId="05E9424F" w14:textId="77777777" w:rsidR="002D0F6A" w:rsidRPr="00B4747E" w:rsidRDefault="002D0F6A" w:rsidP="00C72199">
            <w:pPr>
              <w:keepNext/>
            </w:pPr>
          </w:p>
        </w:tc>
      </w:tr>
      <w:tr w:rsidR="002D0F6A" w:rsidRPr="00B4747E" w14:paraId="543ED735" w14:textId="77777777" w:rsidTr="00C72199">
        <w:trPr>
          <w:jc w:val="center"/>
        </w:trPr>
        <w:tc>
          <w:tcPr>
            <w:tcW w:w="4876" w:type="dxa"/>
            <w:hideMark/>
          </w:tcPr>
          <w:p w14:paraId="2C9E0372" w14:textId="77777777" w:rsidR="002D0F6A" w:rsidRPr="00B4747E" w:rsidRDefault="002D0F6A" w:rsidP="00C72199">
            <w:pPr>
              <w:pStyle w:val="ColumnHeading"/>
              <w:keepNext/>
            </w:pPr>
            <w:r w:rsidRPr="00B4747E">
              <w:t>Päätöslauselmaesitys</w:t>
            </w:r>
          </w:p>
        </w:tc>
        <w:tc>
          <w:tcPr>
            <w:tcW w:w="4876" w:type="dxa"/>
            <w:hideMark/>
          </w:tcPr>
          <w:p w14:paraId="44F709C6" w14:textId="77777777" w:rsidR="002D0F6A" w:rsidRPr="00B4747E" w:rsidRDefault="002D0F6A" w:rsidP="00C72199">
            <w:pPr>
              <w:pStyle w:val="ColumnHeading"/>
              <w:keepNext/>
            </w:pPr>
            <w:r w:rsidRPr="00B4747E">
              <w:t>Tarkistus</w:t>
            </w:r>
          </w:p>
        </w:tc>
      </w:tr>
      <w:tr w:rsidR="002D0F6A" w:rsidRPr="00B4747E" w14:paraId="09AC1B1C" w14:textId="77777777" w:rsidTr="00C72199">
        <w:trPr>
          <w:jc w:val="center"/>
        </w:trPr>
        <w:tc>
          <w:tcPr>
            <w:tcW w:w="4876" w:type="dxa"/>
            <w:hideMark/>
          </w:tcPr>
          <w:p w14:paraId="09D2E3C6" w14:textId="77777777" w:rsidR="002D0F6A" w:rsidRPr="00B4747E" w:rsidRDefault="002D0F6A" w:rsidP="00C72199">
            <w:pPr>
              <w:pStyle w:val="Normal6"/>
            </w:pPr>
            <w:r w:rsidRPr="00B4747E">
              <w:t>2.</w:t>
            </w:r>
            <w:r w:rsidRPr="00B4747E">
              <w:tab/>
              <w:t xml:space="preserve">”työntekijällä” henkilöä, jolla katsotaan olevan </w:t>
            </w:r>
            <w:r w:rsidRPr="00B4747E">
              <w:rPr>
                <w:b/>
                <w:i/>
              </w:rPr>
              <w:t>unionin</w:t>
            </w:r>
            <w:r w:rsidRPr="00B4747E">
              <w:t xml:space="preserve"> ja </w:t>
            </w:r>
            <w:r w:rsidRPr="00B4747E">
              <w:rPr>
                <w:b/>
                <w:i/>
              </w:rPr>
              <w:t>kansallisessa lainsäädännössä</w:t>
            </w:r>
            <w:r w:rsidRPr="00B4747E">
              <w:t xml:space="preserve">, </w:t>
            </w:r>
            <w:r w:rsidRPr="00B4747E">
              <w:rPr>
                <w:b/>
                <w:i/>
              </w:rPr>
              <w:t>mukaan lukien työehtosopimukset ja kansalliset käytännöt</w:t>
            </w:r>
            <w:r w:rsidRPr="00B4747E">
              <w:t>, määritelty työsopimus tai työsuhde;</w:t>
            </w:r>
          </w:p>
        </w:tc>
        <w:tc>
          <w:tcPr>
            <w:tcW w:w="4876" w:type="dxa"/>
            <w:hideMark/>
          </w:tcPr>
          <w:p w14:paraId="7A78DC65" w14:textId="77777777" w:rsidR="002D0F6A" w:rsidRPr="00B4747E" w:rsidRDefault="002D0F6A" w:rsidP="00C72199">
            <w:pPr>
              <w:pStyle w:val="Normal6"/>
              <w:rPr>
                <w:szCs w:val="24"/>
              </w:rPr>
            </w:pPr>
            <w:r w:rsidRPr="00B4747E">
              <w:t>2.</w:t>
            </w:r>
            <w:r w:rsidRPr="00B4747E">
              <w:tab/>
              <w:t xml:space="preserve">”työntekijällä” henkilöä, jolla </w:t>
            </w:r>
            <w:r w:rsidRPr="00B4747E">
              <w:rPr>
                <w:b/>
                <w:i/>
              </w:rPr>
              <w:t xml:space="preserve">on tai </w:t>
            </w:r>
            <w:r w:rsidRPr="00B4747E">
              <w:t xml:space="preserve">katsotaan olevan </w:t>
            </w:r>
            <w:r w:rsidRPr="00B4747E">
              <w:rPr>
                <w:b/>
                <w:i/>
              </w:rPr>
              <w:t>jäsenvaltioissa voimassa olevassa lainsäädännössä, työehtosopimuksissa</w:t>
            </w:r>
            <w:r w:rsidRPr="00B4747E">
              <w:t xml:space="preserve"> ja </w:t>
            </w:r>
            <w:r w:rsidRPr="00B4747E">
              <w:rPr>
                <w:b/>
                <w:i/>
              </w:rPr>
              <w:t>käytännössä</w:t>
            </w:r>
            <w:r w:rsidRPr="00B4747E">
              <w:t xml:space="preserve"> määritelty työsopimus tai työsuhde, </w:t>
            </w:r>
            <w:r w:rsidRPr="00B4747E">
              <w:rPr>
                <w:b/>
                <w:i/>
              </w:rPr>
              <w:t>myös Euroopan unionin tuomioistuimen oikeuskäytäntö huomioon ottaen</w:t>
            </w:r>
            <w:r w:rsidRPr="00B4747E">
              <w:t>,;</w:t>
            </w:r>
          </w:p>
        </w:tc>
      </w:tr>
    </w:tbl>
    <w:p w14:paraId="2A98C3E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1A17B98" w14:textId="77777777" w:rsidR="002D0F6A" w:rsidRPr="00B4747E" w:rsidRDefault="002D0F6A" w:rsidP="002D0F6A">
      <w:r w:rsidRPr="00B4747E">
        <w:rPr>
          <w:rStyle w:val="HideTWBExt"/>
        </w:rPr>
        <w:t>&lt;/Amend&gt;</w:t>
      </w:r>
    </w:p>
    <w:p w14:paraId="129C627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319</w:t>
      </w:r>
      <w:r w:rsidRPr="00B4747E">
        <w:rPr>
          <w:rStyle w:val="HideTWBExt"/>
        </w:rPr>
        <w:t>&lt;/NumAm&gt;</w:t>
      </w:r>
    </w:p>
    <w:p w14:paraId="147B2EC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4BF3CB2" w14:textId="77777777" w:rsidR="002D0F6A" w:rsidRPr="00B4747E" w:rsidRDefault="002D0F6A" w:rsidP="002D0F6A">
      <w:r w:rsidRPr="00B4747E">
        <w:rPr>
          <w:rStyle w:val="HideTWBExt"/>
        </w:rPr>
        <w:t>&lt;/RepeatBlock-By&gt;</w:t>
      </w:r>
    </w:p>
    <w:p w14:paraId="47886AC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77546A2" w14:textId="77777777" w:rsidR="002D0F6A" w:rsidRPr="00B4747E" w:rsidRDefault="002D0F6A" w:rsidP="002D0F6A">
      <w:pPr>
        <w:pStyle w:val="NormalBold"/>
      </w:pPr>
      <w:r w:rsidRPr="00B4747E">
        <w:rPr>
          <w:rStyle w:val="HideTWBExt"/>
        </w:rPr>
        <w:t>&lt;Article&gt;</w:t>
      </w:r>
      <w:r w:rsidRPr="00B4747E">
        <w:t>Liite I – 2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53421D0" w14:textId="77777777" w:rsidTr="00C72199">
        <w:trPr>
          <w:jc w:val="center"/>
        </w:trPr>
        <w:tc>
          <w:tcPr>
            <w:tcW w:w="9752" w:type="dxa"/>
            <w:gridSpan w:val="2"/>
          </w:tcPr>
          <w:p w14:paraId="492395BC" w14:textId="77777777" w:rsidR="002D0F6A" w:rsidRPr="00B4747E" w:rsidRDefault="002D0F6A" w:rsidP="00C72199">
            <w:pPr>
              <w:keepNext/>
            </w:pPr>
          </w:p>
        </w:tc>
      </w:tr>
      <w:tr w:rsidR="002D0F6A" w:rsidRPr="00B4747E" w14:paraId="5A76F8D5" w14:textId="77777777" w:rsidTr="00C72199">
        <w:trPr>
          <w:jc w:val="center"/>
        </w:trPr>
        <w:tc>
          <w:tcPr>
            <w:tcW w:w="4876" w:type="dxa"/>
            <w:hideMark/>
          </w:tcPr>
          <w:p w14:paraId="6C022491" w14:textId="77777777" w:rsidR="002D0F6A" w:rsidRPr="00B4747E" w:rsidRDefault="002D0F6A" w:rsidP="00C72199">
            <w:pPr>
              <w:pStyle w:val="ColumnHeading"/>
              <w:keepNext/>
            </w:pPr>
            <w:r w:rsidRPr="00B4747E">
              <w:t>Päätöslauselmaesitys</w:t>
            </w:r>
          </w:p>
        </w:tc>
        <w:tc>
          <w:tcPr>
            <w:tcW w:w="4876" w:type="dxa"/>
            <w:hideMark/>
          </w:tcPr>
          <w:p w14:paraId="2941C032" w14:textId="77777777" w:rsidR="002D0F6A" w:rsidRPr="00B4747E" w:rsidRDefault="002D0F6A" w:rsidP="00C72199">
            <w:pPr>
              <w:pStyle w:val="ColumnHeading"/>
              <w:keepNext/>
            </w:pPr>
            <w:r w:rsidRPr="00B4747E">
              <w:t>Tarkistus</w:t>
            </w:r>
          </w:p>
        </w:tc>
      </w:tr>
      <w:tr w:rsidR="002D0F6A" w:rsidRPr="00B4747E" w14:paraId="1E122745" w14:textId="77777777" w:rsidTr="00C72199">
        <w:trPr>
          <w:jc w:val="center"/>
        </w:trPr>
        <w:tc>
          <w:tcPr>
            <w:tcW w:w="4876" w:type="dxa"/>
            <w:hideMark/>
          </w:tcPr>
          <w:p w14:paraId="2134E5D6" w14:textId="77777777" w:rsidR="002D0F6A" w:rsidRPr="00B4747E" w:rsidRDefault="002D0F6A" w:rsidP="00C72199">
            <w:pPr>
              <w:pStyle w:val="Normal6"/>
            </w:pPr>
            <w:r w:rsidRPr="00B4747E">
              <w:t>2.</w:t>
            </w:r>
            <w:r w:rsidRPr="00B4747E">
              <w:tab/>
              <w:t xml:space="preserve">”työntekijällä” henkilöä, jolla katsotaan olevan unionin ja kansallisessa lainsäädännössä, mukaan lukien työehtosopimukset </w:t>
            </w:r>
            <w:r w:rsidRPr="00B4747E">
              <w:rPr>
                <w:b/>
                <w:i/>
              </w:rPr>
              <w:t>ja kansalliset</w:t>
            </w:r>
            <w:r w:rsidRPr="00B4747E">
              <w:t xml:space="preserve"> käytännöt, määritelty työsopimus tai työsuhde;</w:t>
            </w:r>
          </w:p>
        </w:tc>
        <w:tc>
          <w:tcPr>
            <w:tcW w:w="4876" w:type="dxa"/>
            <w:hideMark/>
          </w:tcPr>
          <w:p w14:paraId="05621026" w14:textId="77777777" w:rsidR="002D0F6A" w:rsidRPr="00B4747E" w:rsidRDefault="002D0F6A" w:rsidP="00C72199">
            <w:pPr>
              <w:pStyle w:val="Normal6"/>
              <w:rPr>
                <w:szCs w:val="24"/>
              </w:rPr>
            </w:pPr>
            <w:r w:rsidRPr="00B4747E">
              <w:t>2.</w:t>
            </w:r>
            <w:r w:rsidRPr="00B4747E">
              <w:tab/>
              <w:t xml:space="preserve">”työntekijällä” ketä tahansa henkilöä, jolla </w:t>
            </w:r>
            <w:r w:rsidRPr="00B4747E">
              <w:rPr>
                <w:b/>
                <w:i/>
              </w:rPr>
              <w:t xml:space="preserve">on tai </w:t>
            </w:r>
            <w:r w:rsidRPr="00B4747E">
              <w:t xml:space="preserve">katsotaan olevan </w:t>
            </w:r>
            <w:r w:rsidRPr="00B4747E">
              <w:rPr>
                <w:b/>
                <w:i/>
              </w:rPr>
              <w:t>jäsenvaltioissa voimassa olevassa lainsäädännössä, työehtosopimuksissa</w:t>
            </w:r>
            <w:r w:rsidRPr="00B4747E">
              <w:t xml:space="preserve"> tai </w:t>
            </w:r>
            <w:r w:rsidRPr="00B4747E">
              <w:rPr>
                <w:b/>
                <w:i/>
              </w:rPr>
              <w:t>käytännössä</w:t>
            </w:r>
            <w:r w:rsidRPr="00B4747E">
              <w:t xml:space="preserve"> määritelty työsopimus tai työsuhde, </w:t>
            </w:r>
            <w:r w:rsidRPr="00B4747E">
              <w:rPr>
                <w:b/>
                <w:i/>
              </w:rPr>
              <w:t>myös Euroopan unionin tuomioistuimen oikeuskäytäntö huomioon ottaen</w:t>
            </w:r>
            <w:r w:rsidRPr="00B4747E">
              <w:t>;</w:t>
            </w:r>
          </w:p>
        </w:tc>
      </w:tr>
    </w:tbl>
    <w:p w14:paraId="3979550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EBF30D9" w14:textId="77777777" w:rsidR="002D0F6A" w:rsidRPr="00B4747E" w:rsidRDefault="002D0F6A" w:rsidP="002D0F6A">
      <w:r w:rsidRPr="00B4747E">
        <w:rPr>
          <w:rStyle w:val="HideTWBExt"/>
        </w:rPr>
        <w:t>&lt;/Amend&gt;</w:t>
      </w:r>
    </w:p>
    <w:p w14:paraId="59E792B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320</w:t>
      </w:r>
      <w:r w:rsidRPr="00B4747E">
        <w:rPr>
          <w:rStyle w:val="HideTWBExt"/>
        </w:rPr>
        <w:t>&lt;/NumAm&gt;</w:t>
      </w:r>
    </w:p>
    <w:p w14:paraId="23F45138"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EDCA9E8" w14:textId="77777777" w:rsidR="002D0F6A" w:rsidRPr="00B4747E" w:rsidRDefault="002D0F6A" w:rsidP="002D0F6A">
      <w:r w:rsidRPr="00B4747E">
        <w:rPr>
          <w:rStyle w:val="HideTWBExt"/>
        </w:rPr>
        <w:t>&lt;/RepeatBlock-By&gt;</w:t>
      </w:r>
    </w:p>
    <w:p w14:paraId="226F1DF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BDC9FB6" w14:textId="77777777" w:rsidR="002D0F6A" w:rsidRPr="00B4747E" w:rsidRDefault="002D0F6A" w:rsidP="002D0F6A">
      <w:pPr>
        <w:pStyle w:val="NormalBold"/>
      </w:pPr>
      <w:r w:rsidRPr="00B4747E">
        <w:rPr>
          <w:rStyle w:val="HideTWBExt"/>
        </w:rPr>
        <w:t>&lt;Article&gt;</w:t>
      </w:r>
      <w:r w:rsidRPr="00B4747E">
        <w:t>Liite I – 2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E5415B0" w14:textId="77777777" w:rsidTr="00C72199">
        <w:trPr>
          <w:jc w:val="center"/>
        </w:trPr>
        <w:tc>
          <w:tcPr>
            <w:tcW w:w="9752" w:type="dxa"/>
            <w:gridSpan w:val="2"/>
          </w:tcPr>
          <w:p w14:paraId="79E7D7F0" w14:textId="77777777" w:rsidR="002D0F6A" w:rsidRPr="00B4747E" w:rsidRDefault="002D0F6A" w:rsidP="00C72199">
            <w:pPr>
              <w:keepNext/>
            </w:pPr>
          </w:p>
        </w:tc>
      </w:tr>
      <w:tr w:rsidR="002D0F6A" w:rsidRPr="00B4747E" w14:paraId="63FFEA5D" w14:textId="77777777" w:rsidTr="00C72199">
        <w:trPr>
          <w:jc w:val="center"/>
        </w:trPr>
        <w:tc>
          <w:tcPr>
            <w:tcW w:w="4876" w:type="dxa"/>
            <w:hideMark/>
          </w:tcPr>
          <w:p w14:paraId="0AD0D263" w14:textId="77777777" w:rsidR="002D0F6A" w:rsidRPr="00B4747E" w:rsidRDefault="002D0F6A" w:rsidP="00C72199">
            <w:pPr>
              <w:pStyle w:val="ColumnHeading"/>
              <w:keepNext/>
            </w:pPr>
            <w:r w:rsidRPr="00B4747E">
              <w:t>Päätöslauselmaesitys</w:t>
            </w:r>
          </w:p>
        </w:tc>
        <w:tc>
          <w:tcPr>
            <w:tcW w:w="4876" w:type="dxa"/>
            <w:hideMark/>
          </w:tcPr>
          <w:p w14:paraId="0823E474" w14:textId="77777777" w:rsidR="002D0F6A" w:rsidRPr="00B4747E" w:rsidRDefault="002D0F6A" w:rsidP="00C72199">
            <w:pPr>
              <w:pStyle w:val="ColumnHeading"/>
              <w:keepNext/>
            </w:pPr>
            <w:r w:rsidRPr="00B4747E">
              <w:t>Tarkistus</w:t>
            </w:r>
          </w:p>
        </w:tc>
      </w:tr>
      <w:tr w:rsidR="002D0F6A" w:rsidRPr="00B4747E" w14:paraId="4EE55DCA" w14:textId="77777777" w:rsidTr="00C72199">
        <w:trPr>
          <w:jc w:val="center"/>
        </w:trPr>
        <w:tc>
          <w:tcPr>
            <w:tcW w:w="4876" w:type="dxa"/>
            <w:hideMark/>
          </w:tcPr>
          <w:p w14:paraId="6BCEE2C6" w14:textId="77777777" w:rsidR="002D0F6A" w:rsidRPr="00B4747E" w:rsidRDefault="002D0F6A" w:rsidP="00C72199">
            <w:pPr>
              <w:pStyle w:val="Normal6"/>
            </w:pPr>
            <w:r w:rsidRPr="00B4747E">
              <w:t>2.</w:t>
            </w:r>
            <w:r w:rsidRPr="00B4747E">
              <w:tab/>
              <w:t xml:space="preserve">”työntekijällä” henkilöä, jolla </w:t>
            </w:r>
            <w:r w:rsidRPr="00B4747E">
              <w:lastRenderedPageBreak/>
              <w:t>katsotaan olevan unionin ja kansallisessa lainsäädännössä, mukaan lukien työehtosopimukset ja kansalliset käytännöt, määritelty työsopimus tai työsuhde;</w:t>
            </w:r>
          </w:p>
        </w:tc>
        <w:tc>
          <w:tcPr>
            <w:tcW w:w="4876" w:type="dxa"/>
            <w:hideMark/>
          </w:tcPr>
          <w:p w14:paraId="7ADEC2D5" w14:textId="77777777" w:rsidR="002D0F6A" w:rsidRPr="00B4747E" w:rsidRDefault="002D0F6A" w:rsidP="00C72199">
            <w:pPr>
              <w:pStyle w:val="Normal6"/>
              <w:rPr>
                <w:szCs w:val="24"/>
              </w:rPr>
            </w:pPr>
            <w:r w:rsidRPr="00B4747E">
              <w:lastRenderedPageBreak/>
              <w:t>2.</w:t>
            </w:r>
            <w:r w:rsidRPr="00B4747E">
              <w:tab/>
              <w:t xml:space="preserve">”työntekijällä” henkilöä, jolla </w:t>
            </w:r>
            <w:r w:rsidRPr="00B4747E">
              <w:lastRenderedPageBreak/>
              <w:t>katsotaan olevan unionin ja kansallisessa lainsäädännössä, mukaan lukien työehtosopimukset ja kansalliset käytännöt, määritelty työsopimus tai työsuhde</w:t>
            </w:r>
            <w:r w:rsidRPr="00B4747E">
              <w:rPr>
                <w:b/>
                <w:i/>
              </w:rPr>
              <w:t xml:space="preserve"> julkisen tai yksityisoikeuden nojalla;</w:t>
            </w:r>
          </w:p>
        </w:tc>
      </w:tr>
    </w:tbl>
    <w:p w14:paraId="504BE453"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A832B1B" w14:textId="77777777" w:rsidR="002D0F6A" w:rsidRPr="00B4747E" w:rsidRDefault="002D0F6A" w:rsidP="002D0F6A">
      <w:r w:rsidRPr="00B4747E">
        <w:rPr>
          <w:rStyle w:val="HideTWBExt"/>
        </w:rPr>
        <w:t>&lt;/Amend&gt;</w:t>
      </w:r>
    </w:p>
    <w:p w14:paraId="53D8590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321</w:t>
      </w:r>
      <w:r w:rsidRPr="00B4747E">
        <w:rPr>
          <w:rStyle w:val="HideTWBExt"/>
        </w:rPr>
        <w:t>&lt;/NumAm&gt;</w:t>
      </w:r>
    </w:p>
    <w:p w14:paraId="2DDD1713"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15CAF518" w14:textId="77777777" w:rsidR="002D0F6A" w:rsidRPr="00B4747E" w:rsidRDefault="002D0F6A" w:rsidP="002D0F6A">
      <w:r w:rsidRPr="00B4747E">
        <w:rPr>
          <w:rStyle w:val="HideTWBExt"/>
        </w:rPr>
        <w:t>&lt;/RepeatBlock-By&gt;</w:t>
      </w:r>
    </w:p>
    <w:p w14:paraId="26294E3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9AB8707" w14:textId="77777777" w:rsidR="002D0F6A" w:rsidRPr="00B4747E" w:rsidRDefault="002D0F6A" w:rsidP="002D0F6A">
      <w:pPr>
        <w:pStyle w:val="NormalBold"/>
      </w:pPr>
      <w:r w:rsidRPr="00B4747E">
        <w:rPr>
          <w:rStyle w:val="HideTWBExt"/>
        </w:rPr>
        <w:t>&lt;Article&gt;</w:t>
      </w:r>
      <w:r w:rsidRPr="00B4747E">
        <w:t>Liite I – 2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FAD3069" w14:textId="77777777" w:rsidTr="00C72199">
        <w:trPr>
          <w:jc w:val="center"/>
        </w:trPr>
        <w:tc>
          <w:tcPr>
            <w:tcW w:w="9752" w:type="dxa"/>
            <w:gridSpan w:val="2"/>
          </w:tcPr>
          <w:p w14:paraId="6467DD99" w14:textId="77777777" w:rsidR="002D0F6A" w:rsidRPr="00B4747E" w:rsidRDefault="002D0F6A" w:rsidP="00C72199">
            <w:pPr>
              <w:keepNext/>
            </w:pPr>
          </w:p>
        </w:tc>
      </w:tr>
      <w:tr w:rsidR="002D0F6A" w:rsidRPr="00B4747E" w14:paraId="22B3942A" w14:textId="77777777" w:rsidTr="00C72199">
        <w:trPr>
          <w:jc w:val="center"/>
        </w:trPr>
        <w:tc>
          <w:tcPr>
            <w:tcW w:w="4876" w:type="dxa"/>
            <w:hideMark/>
          </w:tcPr>
          <w:p w14:paraId="322739AF" w14:textId="77777777" w:rsidR="002D0F6A" w:rsidRPr="00B4747E" w:rsidRDefault="002D0F6A" w:rsidP="00C72199">
            <w:pPr>
              <w:pStyle w:val="ColumnHeading"/>
              <w:keepNext/>
            </w:pPr>
            <w:r w:rsidRPr="00B4747E">
              <w:t>Päätöslauselmaesitys</w:t>
            </w:r>
          </w:p>
        </w:tc>
        <w:tc>
          <w:tcPr>
            <w:tcW w:w="4876" w:type="dxa"/>
            <w:hideMark/>
          </w:tcPr>
          <w:p w14:paraId="25DCCD10" w14:textId="77777777" w:rsidR="002D0F6A" w:rsidRPr="00B4747E" w:rsidRDefault="002D0F6A" w:rsidP="00C72199">
            <w:pPr>
              <w:pStyle w:val="ColumnHeading"/>
              <w:keepNext/>
            </w:pPr>
            <w:r w:rsidRPr="00B4747E">
              <w:t>Tarkistus</w:t>
            </w:r>
          </w:p>
        </w:tc>
      </w:tr>
      <w:tr w:rsidR="002D0F6A" w:rsidRPr="00B4747E" w14:paraId="2B6ABC1E" w14:textId="77777777" w:rsidTr="00C72199">
        <w:trPr>
          <w:jc w:val="center"/>
        </w:trPr>
        <w:tc>
          <w:tcPr>
            <w:tcW w:w="4876" w:type="dxa"/>
            <w:hideMark/>
          </w:tcPr>
          <w:p w14:paraId="5E47CF52" w14:textId="77777777" w:rsidR="002D0F6A" w:rsidRPr="00B4747E" w:rsidRDefault="002D0F6A" w:rsidP="00C72199">
            <w:pPr>
              <w:pStyle w:val="Normal6"/>
            </w:pPr>
            <w:r w:rsidRPr="00B4747E">
              <w:rPr>
                <w:b/>
                <w:i/>
              </w:rPr>
              <w:t>3.</w:t>
            </w:r>
            <w:r w:rsidRPr="00B4747E">
              <w:rPr>
                <w:b/>
                <w:i/>
              </w:rPr>
              <w:tab/>
              <w:t>”itsenäisellä ammatinharjoittajalla” henkilöä, jolla ei ole työsopimusta tai joka ei ole työsuhteessa ja joka käyttää ensisijaisesti omaa henkilökohtaista työpanostaan kyseeseen tulevien palvelujen tuottamisessa;</w:t>
            </w:r>
          </w:p>
        </w:tc>
        <w:tc>
          <w:tcPr>
            <w:tcW w:w="4876" w:type="dxa"/>
            <w:hideMark/>
          </w:tcPr>
          <w:p w14:paraId="03E9623F" w14:textId="77777777" w:rsidR="002D0F6A" w:rsidRPr="00B4747E" w:rsidRDefault="002D0F6A" w:rsidP="00C72199">
            <w:pPr>
              <w:pStyle w:val="Normal6"/>
              <w:rPr>
                <w:szCs w:val="24"/>
              </w:rPr>
            </w:pPr>
            <w:r w:rsidRPr="00B4747E">
              <w:rPr>
                <w:b/>
                <w:i/>
              </w:rPr>
              <w:t>Poistetaan.</w:t>
            </w:r>
          </w:p>
        </w:tc>
      </w:tr>
    </w:tbl>
    <w:p w14:paraId="38BF8B5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751442D" w14:textId="77777777" w:rsidR="002D0F6A" w:rsidRPr="00B4747E" w:rsidRDefault="002D0F6A" w:rsidP="002D0F6A">
      <w:r w:rsidRPr="00B4747E">
        <w:rPr>
          <w:rStyle w:val="HideTWBExt"/>
        </w:rPr>
        <w:t>&lt;/Amend&gt;</w:t>
      </w:r>
    </w:p>
    <w:p w14:paraId="56EB59D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322</w:t>
      </w:r>
      <w:r w:rsidRPr="00B4747E">
        <w:rPr>
          <w:rStyle w:val="HideTWBExt"/>
        </w:rPr>
        <w:t>&lt;/NumAm&gt;</w:t>
      </w:r>
    </w:p>
    <w:p w14:paraId="1DE1F20F"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00FED57" w14:textId="77777777" w:rsidR="002D0F6A" w:rsidRPr="00B4747E" w:rsidRDefault="002D0F6A" w:rsidP="002D0F6A">
      <w:r w:rsidRPr="00B4747E">
        <w:rPr>
          <w:rStyle w:val="HideTWBExt"/>
        </w:rPr>
        <w:t>&lt;/RepeatBlock-By&gt;</w:t>
      </w:r>
    </w:p>
    <w:p w14:paraId="7E10C57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4739203" w14:textId="77777777" w:rsidR="002D0F6A" w:rsidRPr="00B4747E" w:rsidRDefault="002D0F6A" w:rsidP="002D0F6A">
      <w:pPr>
        <w:pStyle w:val="NormalBold"/>
      </w:pPr>
      <w:r w:rsidRPr="00B4747E">
        <w:rPr>
          <w:rStyle w:val="HideTWBExt"/>
        </w:rPr>
        <w:t>&lt;Article&gt;</w:t>
      </w:r>
      <w:r w:rsidRPr="00B4747E">
        <w:t>Liite I – 2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8F42D34" w14:textId="77777777" w:rsidTr="00C72199">
        <w:trPr>
          <w:jc w:val="center"/>
        </w:trPr>
        <w:tc>
          <w:tcPr>
            <w:tcW w:w="9752" w:type="dxa"/>
            <w:gridSpan w:val="2"/>
          </w:tcPr>
          <w:p w14:paraId="40B55E6C" w14:textId="77777777" w:rsidR="002D0F6A" w:rsidRPr="00B4747E" w:rsidRDefault="002D0F6A" w:rsidP="00C72199">
            <w:pPr>
              <w:keepNext/>
            </w:pPr>
          </w:p>
        </w:tc>
      </w:tr>
      <w:tr w:rsidR="002D0F6A" w:rsidRPr="00B4747E" w14:paraId="25EE29E7" w14:textId="77777777" w:rsidTr="00C72199">
        <w:trPr>
          <w:jc w:val="center"/>
        </w:trPr>
        <w:tc>
          <w:tcPr>
            <w:tcW w:w="4876" w:type="dxa"/>
            <w:hideMark/>
          </w:tcPr>
          <w:p w14:paraId="1A76E0CF" w14:textId="77777777" w:rsidR="002D0F6A" w:rsidRPr="00B4747E" w:rsidRDefault="002D0F6A" w:rsidP="00C72199">
            <w:pPr>
              <w:pStyle w:val="ColumnHeading"/>
              <w:keepNext/>
            </w:pPr>
            <w:r w:rsidRPr="00B4747E">
              <w:t>Päätöslauselmaesitys</w:t>
            </w:r>
          </w:p>
        </w:tc>
        <w:tc>
          <w:tcPr>
            <w:tcW w:w="4876" w:type="dxa"/>
            <w:hideMark/>
          </w:tcPr>
          <w:p w14:paraId="5D9B3286" w14:textId="77777777" w:rsidR="002D0F6A" w:rsidRPr="00B4747E" w:rsidRDefault="002D0F6A" w:rsidP="00C72199">
            <w:pPr>
              <w:pStyle w:val="ColumnHeading"/>
              <w:keepNext/>
            </w:pPr>
            <w:r w:rsidRPr="00B4747E">
              <w:t>Tarkistus</w:t>
            </w:r>
          </w:p>
        </w:tc>
      </w:tr>
      <w:tr w:rsidR="002D0F6A" w:rsidRPr="00B4747E" w14:paraId="05C34D3E" w14:textId="77777777" w:rsidTr="00C72199">
        <w:trPr>
          <w:jc w:val="center"/>
        </w:trPr>
        <w:tc>
          <w:tcPr>
            <w:tcW w:w="4876" w:type="dxa"/>
            <w:hideMark/>
          </w:tcPr>
          <w:p w14:paraId="3CCA59FC" w14:textId="77777777" w:rsidR="002D0F6A" w:rsidRPr="00B4747E" w:rsidRDefault="002D0F6A" w:rsidP="00C72199">
            <w:pPr>
              <w:pStyle w:val="Normal6"/>
            </w:pPr>
            <w:r w:rsidRPr="00B4747E">
              <w:t>4.</w:t>
            </w:r>
            <w:r w:rsidRPr="00B4747E">
              <w:tab/>
              <w:t xml:space="preserve">”työnantajalla” luonnollista henkilöä tai oikeushenkilöä, joka on osapuolena </w:t>
            </w:r>
            <w:r w:rsidRPr="00B4747E">
              <w:rPr>
                <w:b/>
                <w:i/>
              </w:rPr>
              <w:t>työntekijöiden työsopimuksissa</w:t>
            </w:r>
            <w:r w:rsidRPr="00B4747E">
              <w:t xml:space="preserve"> tai </w:t>
            </w:r>
            <w:r w:rsidRPr="00B4747E">
              <w:rPr>
                <w:b/>
                <w:i/>
              </w:rPr>
              <w:t>työsuhteissa</w:t>
            </w:r>
            <w:r w:rsidRPr="00B4747E">
              <w:t xml:space="preserve"> kansallisen lainsäädännön tai käytännön mukaisesti;</w:t>
            </w:r>
          </w:p>
        </w:tc>
        <w:tc>
          <w:tcPr>
            <w:tcW w:w="4876" w:type="dxa"/>
            <w:hideMark/>
          </w:tcPr>
          <w:p w14:paraId="39EAF4EF" w14:textId="77777777" w:rsidR="002D0F6A" w:rsidRPr="00B4747E" w:rsidRDefault="002D0F6A" w:rsidP="00C72199">
            <w:pPr>
              <w:pStyle w:val="Normal6"/>
              <w:rPr>
                <w:szCs w:val="24"/>
              </w:rPr>
            </w:pPr>
            <w:r w:rsidRPr="00B4747E">
              <w:t>4.</w:t>
            </w:r>
            <w:r w:rsidRPr="00B4747E">
              <w:tab/>
              <w:t xml:space="preserve">”työnantajalla” luonnollista henkilöä tai oikeushenkilöä, joka on osapuolena </w:t>
            </w:r>
            <w:r w:rsidRPr="00B4747E">
              <w:rPr>
                <w:b/>
                <w:i/>
              </w:rPr>
              <w:t>työntekijän työsopimuksessa</w:t>
            </w:r>
            <w:r w:rsidRPr="00B4747E">
              <w:t xml:space="preserve"> tai </w:t>
            </w:r>
            <w:r w:rsidRPr="00B4747E">
              <w:rPr>
                <w:b/>
                <w:i/>
              </w:rPr>
              <w:t>työsuhteessa</w:t>
            </w:r>
            <w:r w:rsidRPr="00B4747E">
              <w:t xml:space="preserve"> kansallisen lainsäädännön tai käytännön mukaisesti;</w:t>
            </w:r>
          </w:p>
        </w:tc>
      </w:tr>
    </w:tbl>
    <w:p w14:paraId="307703E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0DCF66D" w14:textId="77777777" w:rsidR="002D0F6A" w:rsidRPr="00B4747E" w:rsidRDefault="002D0F6A" w:rsidP="002D0F6A">
      <w:r w:rsidRPr="00B4747E">
        <w:rPr>
          <w:rStyle w:val="HideTWBExt"/>
        </w:rPr>
        <w:lastRenderedPageBreak/>
        <w:t>&lt;/Amend&gt;</w:t>
      </w:r>
    </w:p>
    <w:p w14:paraId="79B682E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323</w:t>
      </w:r>
      <w:r w:rsidRPr="00B4747E">
        <w:rPr>
          <w:rStyle w:val="HideTWBExt"/>
        </w:rPr>
        <w:t>&lt;/NumAm&gt;</w:t>
      </w:r>
    </w:p>
    <w:p w14:paraId="69C82DB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F8F5519"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8C064B7" w14:textId="77777777" w:rsidR="002D0F6A" w:rsidRPr="00B4747E" w:rsidRDefault="002D0F6A" w:rsidP="002D0F6A">
      <w:r w:rsidRPr="00B4747E">
        <w:rPr>
          <w:rStyle w:val="HideTWBExt"/>
        </w:rPr>
        <w:t>&lt;/RepeatBlock-By&gt;</w:t>
      </w:r>
    </w:p>
    <w:p w14:paraId="07E4A90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A347430" w14:textId="77777777" w:rsidR="002D0F6A" w:rsidRPr="00B4747E" w:rsidRDefault="002D0F6A" w:rsidP="002D0F6A">
      <w:pPr>
        <w:pStyle w:val="NormalBold"/>
      </w:pPr>
      <w:r w:rsidRPr="00B4747E">
        <w:rPr>
          <w:rStyle w:val="HideTWBExt"/>
        </w:rPr>
        <w:t>&lt;Article&gt;</w:t>
      </w:r>
      <w:r w:rsidRPr="00B4747E">
        <w:t>Liite I – 2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7E20D6" w14:textId="77777777" w:rsidTr="00C72199">
        <w:trPr>
          <w:jc w:val="center"/>
        </w:trPr>
        <w:tc>
          <w:tcPr>
            <w:tcW w:w="9752" w:type="dxa"/>
            <w:gridSpan w:val="2"/>
          </w:tcPr>
          <w:p w14:paraId="795A33B2" w14:textId="77777777" w:rsidR="002D0F6A" w:rsidRPr="00B4747E" w:rsidRDefault="002D0F6A" w:rsidP="00C72199">
            <w:pPr>
              <w:keepNext/>
            </w:pPr>
          </w:p>
        </w:tc>
      </w:tr>
      <w:tr w:rsidR="002D0F6A" w:rsidRPr="00B4747E" w14:paraId="25B28553" w14:textId="77777777" w:rsidTr="00C72199">
        <w:trPr>
          <w:jc w:val="center"/>
        </w:trPr>
        <w:tc>
          <w:tcPr>
            <w:tcW w:w="4876" w:type="dxa"/>
            <w:hideMark/>
          </w:tcPr>
          <w:p w14:paraId="45BE7E3E" w14:textId="77777777" w:rsidR="002D0F6A" w:rsidRPr="00B4747E" w:rsidRDefault="002D0F6A" w:rsidP="00C72199">
            <w:pPr>
              <w:pStyle w:val="ColumnHeading"/>
              <w:keepNext/>
            </w:pPr>
            <w:r w:rsidRPr="00B4747E">
              <w:t>Päätöslauselmaesitys</w:t>
            </w:r>
          </w:p>
        </w:tc>
        <w:tc>
          <w:tcPr>
            <w:tcW w:w="4876" w:type="dxa"/>
            <w:hideMark/>
          </w:tcPr>
          <w:p w14:paraId="37FDFBD2" w14:textId="77777777" w:rsidR="002D0F6A" w:rsidRPr="00B4747E" w:rsidRDefault="002D0F6A" w:rsidP="00C72199">
            <w:pPr>
              <w:pStyle w:val="ColumnHeading"/>
              <w:keepNext/>
            </w:pPr>
            <w:r w:rsidRPr="00B4747E">
              <w:t>Tarkistus</w:t>
            </w:r>
          </w:p>
        </w:tc>
      </w:tr>
      <w:tr w:rsidR="002D0F6A" w:rsidRPr="00B4747E" w14:paraId="3A70149A" w14:textId="77777777" w:rsidTr="00C72199">
        <w:trPr>
          <w:jc w:val="center"/>
        </w:trPr>
        <w:tc>
          <w:tcPr>
            <w:tcW w:w="4876" w:type="dxa"/>
            <w:hideMark/>
          </w:tcPr>
          <w:p w14:paraId="4CB1996B" w14:textId="77777777" w:rsidR="002D0F6A" w:rsidRPr="00B4747E" w:rsidRDefault="002D0F6A" w:rsidP="00C72199">
            <w:pPr>
              <w:pStyle w:val="Normal6"/>
            </w:pPr>
            <w:r w:rsidRPr="00B4747E">
              <w:t>4.</w:t>
            </w:r>
            <w:r w:rsidRPr="00B4747E">
              <w:tab/>
              <w:t xml:space="preserve">”työnantajalla” luonnollista henkilöä tai oikeushenkilöä, joka on osapuolena työntekijöiden </w:t>
            </w:r>
            <w:r w:rsidRPr="00B4747E">
              <w:rPr>
                <w:b/>
                <w:i/>
              </w:rPr>
              <w:t xml:space="preserve">työsopimuksissa tai työsuhteissa kansallisen lainsäädännön </w:t>
            </w:r>
            <w:r w:rsidRPr="00B4747E">
              <w:t xml:space="preserve">tai </w:t>
            </w:r>
            <w:r w:rsidRPr="00B4747E">
              <w:rPr>
                <w:b/>
                <w:i/>
              </w:rPr>
              <w:t>käytännön mukaisesti</w:t>
            </w:r>
            <w:r w:rsidRPr="00B4747E">
              <w:t>;</w:t>
            </w:r>
          </w:p>
        </w:tc>
        <w:tc>
          <w:tcPr>
            <w:tcW w:w="4876" w:type="dxa"/>
            <w:hideMark/>
          </w:tcPr>
          <w:p w14:paraId="545776A9" w14:textId="77777777" w:rsidR="002D0F6A" w:rsidRPr="00B4747E" w:rsidRDefault="002D0F6A" w:rsidP="00C72199">
            <w:pPr>
              <w:pStyle w:val="Normal6"/>
              <w:rPr>
                <w:szCs w:val="24"/>
              </w:rPr>
            </w:pPr>
            <w:r w:rsidRPr="00B4747E">
              <w:t>4.</w:t>
            </w:r>
            <w:r w:rsidRPr="00B4747E">
              <w:tab/>
              <w:t xml:space="preserve">”työnantajalla” </w:t>
            </w:r>
            <w:r w:rsidRPr="00B4747E">
              <w:rPr>
                <w:b/>
                <w:i/>
              </w:rPr>
              <w:t xml:space="preserve">mitä tahansa </w:t>
            </w:r>
            <w:r w:rsidRPr="00B4747E">
              <w:t xml:space="preserve">luonnollista henkilöä tai oikeushenkilöä, joka on </w:t>
            </w:r>
            <w:r w:rsidRPr="00B4747E">
              <w:rPr>
                <w:b/>
                <w:i/>
              </w:rPr>
              <w:t xml:space="preserve">tai jonka katsotaan olevan </w:t>
            </w:r>
            <w:r w:rsidRPr="00B4747E">
              <w:t xml:space="preserve">osapuolena työntekijöiden </w:t>
            </w:r>
            <w:r w:rsidRPr="00B4747E">
              <w:rPr>
                <w:b/>
                <w:i/>
              </w:rPr>
              <w:t>työsuhteissa ja joka on vastuussa yrityksestä ja/</w:t>
            </w:r>
            <w:r w:rsidRPr="00B4747E">
              <w:t xml:space="preserve">tai </w:t>
            </w:r>
            <w:r w:rsidRPr="00B4747E">
              <w:rPr>
                <w:b/>
                <w:i/>
              </w:rPr>
              <w:t>yhteisöstä</w:t>
            </w:r>
            <w:r w:rsidRPr="00B4747E">
              <w:t>;</w:t>
            </w:r>
          </w:p>
        </w:tc>
      </w:tr>
    </w:tbl>
    <w:p w14:paraId="78D31E4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63E5F51" w14:textId="77777777" w:rsidR="002D0F6A" w:rsidRPr="00B4747E" w:rsidRDefault="002D0F6A" w:rsidP="002D0F6A">
      <w:r w:rsidRPr="00B4747E">
        <w:rPr>
          <w:rStyle w:val="HideTWBExt"/>
        </w:rPr>
        <w:t>&lt;/Amend&gt;</w:t>
      </w:r>
    </w:p>
    <w:p w14:paraId="3C2225C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324</w:t>
      </w:r>
      <w:r w:rsidRPr="00B4747E">
        <w:rPr>
          <w:rStyle w:val="HideTWBExt"/>
        </w:rPr>
        <w:t>&lt;/NumAm&gt;</w:t>
      </w:r>
    </w:p>
    <w:p w14:paraId="0510CDAB"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0AEC254" w14:textId="77777777" w:rsidR="002D0F6A" w:rsidRPr="00B4747E" w:rsidRDefault="002D0F6A" w:rsidP="002D0F6A">
      <w:r w:rsidRPr="00B4747E">
        <w:rPr>
          <w:rStyle w:val="HideTWBExt"/>
        </w:rPr>
        <w:t>&lt;/RepeatBlock-By&gt;</w:t>
      </w:r>
    </w:p>
    <w:p w14:paraId="7B620CF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B987B0E" w14:textId="77777777" w:rsidR="002D0F6A" w:rsidRPr="00B4747E" w:rsidRDefault="002D0F6A" w:rsidP="002D0F6A">
      <w:pPr>
        <w:pStyle w:val="NormalBold"/>
      </w:pPr>
      <w:r w:rsidRPr="00B4747E">
        <w:rPr>
          <w:rStyle w:val="HideTWBExt"/>
        </w:rPr>
        <w:t>&lt;Article&gt;</w:t>
      </w:r>
      <w:r w:rsidRPr="00B4747E">
        <w:t>Liite I – 2 artikla – 4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D30EEE5" w14:textId="77777777" w:rsidTr="00C72199">
        <w:trPr>
          <w:jc w:val="center"/>
        </w:trPr>
        <w:tc>
          <w:tcPr>
            <w:tcW w:w="9752" w:type="dxa"/>
            <w:gridSpan w:val="2"/>
          </w:tcPr>
          <w:p w14:paraId="23B5B6C2" w14:textId="77777777" w:rsidR="002D0F6A" w:rsidRPr="00B4747E" w:rsidRDefault="002D0F6A" w:rsidP="00C72199">
            <w:pPr>
              <w:keepNext/>
            </w:pPr>
          </w:p>
        </w:tc>
      </w:tr>
      <w:tr w:rsidR="002D0F6A" w:rsidRPr="00B4747E" w14:paraId="7DDA0CF7" w14:textId="77777777" w:rsidTr="00C72199">
        <w:trPr>
          <w:jc w:val="center"/>
        </w:trPr>
        <w:tc>
          <w:tcPr>
            <w:tcW w:w="4876" w:type="dxa"/>
            <w:hideMark/>
          </w:tcPr>
          <w:p w14:paraId="2949866F" w14:textId="77777777" w:rsidR="002D0F6A" w:rsidRPr="00B4747E" w:rsidRDefault="002D0F6A" w:rsidP="00C72199">
            <w:pPr>
              <w:pStyle w:val="ColumnHeading"/>
              <w:keepNext/>
            </w:pPr>
            <w:r w:rsidRPr="00B4747E">
              <w:t>Päätöslauselmaesitys</w:t>
            </w:r>
          </w:p>
        </w:tc>
        <w:tc>
          <w:tcPr>
            <w:tcW w:w="4876" w:type="dxa"/>
            <w:hideMark/>
          </w:tcPr>
          <w:p w14:paraId="04B70F7E" w14:textId="77777777" w:rsidR="002D0F6A" w:rsidRPr="00B4747E" w:rsidRDefault="002D0F6A" w:rsidP="00C72199">
            <w:pPr>
              <w:pStyle w:val="ColumnHeading"/>
              <w:keepNext/>
            </w:pPr>
            <w:r w:rsidRPr="00B4747E">
              <w:t>Tarkistus</w:t>
            </w:r>
          </w:p>
        </w:tc>
      </w:tr>
      <w:tr w:rsidR="002D0F6A" w:rsidRPr="00B4747E" w14:paraId="3E6C017F" w14:textId="77777777" w:rsidTr="00C72199">
        <w:trPr>
          <w:jc w:val="center"/>
        </w:trPr>
        <w:tc>
          <w:tcPr>
            <w:tcW w:w="4876" w:type="dxa"/>
          </w:tcPr>
          <w:p w14:paraId="313068C7" w14:textId="77777777" w:rsidR="002D0F6A" w:rsidRPr="00B4747E" w:rsidRDefault="002D0F6A" w:rsidP="00C72199">
            <w:pPr>
              <w:pStyle w:val="Normal6"/>
            </w:pPr>
          </w:p>
        </w:tc>
        <w:tc>
          <w:tcPr>
            <w:tcW w:w="4876" w:type="dxa"/>
            <w:hideMark/>
          </w:tcPr>
          <w:p w14:paraId="29305650" w14:textId="77777777" w:rsidR="002D0F6A" w:rsidRPr="00B4747E" w:rsidRDefault="002D0F6A" w:rsidP="00C72199">
            <w:pPr>
              <w:pStyle w:val="Normal6"/>
              <w:rPr>
                <w:szCs w:val="24"/>
              </w:rPr>
            </w:pPr>
            <w:r w:rsidRPr="00B4747E">
              <w:rPr>
                <w:b/>
                <w:i/>
              </w:rPr>
              <w:t>4 a.</w:t>
            </w:r>
            <w:r w:rsidRPr="00B4747E">
              <w:rPr>
                <w:b/>
                <w:i/>
              </w:rPr>
              <w:tab/>
              <w:t>”työntekijöiden edustajilla” kansallisessa lainsäädännössä ja/tai käytännössä tarkoitettuja työntekijöiden edustajia;</w:t>
            </w:r>
          </w:p>
        </w:tc>
      </w:tr>
    </w:tbl>
    <w:p w14:paraId="5082351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E3B5F91" w14:textId="77777777" w:rsidR="002D0F6A" w:rsidRPr="00B4747E" w:rsidRDefault="002D0F6A" w:rsidP="002D0F6A">
      <w:r w:rsidRPr="00B4747E">
        <w:rPr>
          <w:rStyle w:val="HideTWBExt"/>
        </w:rPr>
        <w:t>&lt;/Amend&gt;</w:t>
      </w:r>
    </w:p>
    <w:p w14:paraId="0315C84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325</w:t>
      </w:r>
      <w:r w:rsidRPr="00B4747E">
        <w:rPr>
          <w:rStyle w:val="HideTWBExt"/>
        </w:rPr>
        <w:t>&lt;/NumAm&gt;</w:t>
      </w:r>
    </w:p>
    <w:p w14:paraId="75B08E93"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115A8E40" w14:textId="77777777" w:rsidR="002D0F6A" w:rsidRPr="00B4747E" w:rsidRDefault="002D0F6A" w:rsidP="002D0F6A">
      <w:r w:rsidRPr="00B4747E">
        <w:rPr>
          <w:rStyle w:val="HideTWBExt"/>
        </w:rPr>
        <w:t>&lt;/RepeatBlock-By&gt;</w:t>
      </w:r>
    </w:p>
    <w:p w14:paraId="5A0FE69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F0D4728" w14:textId="77777777" w:rsidR="002D0F6A" w:rsidRPr="00B4747E" w:rsidRDefault="002D0F6A" w:rsidP="002D0F6A">
      <w:pPr>
        <w:pStyle w:val="NormalBold"/>
      </w:pPr>
      <w:r w:rsidRPr="00B4747E">
        <w:rPr>
          <w:rStyle w:val="HideTWBExt"/>
        </w:rPr>
        <w:t>&lt;Article&gt;</w:t>
      </w:r>
      <w:r w:rsidRPr="00B4747E">
        <w:t>Liite I – 2 artikla – 4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29C5F0C" w14:textId="77777777" w:rsidTr="00C72199">
        <w:trPr>
          <w:jc w:val="center"/>
        </w:trPr>
        <w:tc>
          <w:tcPr>
            <w:tcW w:w="9752" w:type="dxa"/>
            <w:gridSpan w:val="2"/>
          </w:tcPr>
          <w:p w14:paraId="2B6F9463" w14:textId="77777777" w:rsidR="002D0F6A" w:rsidRPr="00B4747E" w:rsidRDefault="002D0F6A" w:rsidP="00C72199">
            <w:pPr>
              <w:keepNext/>
            </w:pPr>
          </w:p>
        </w:tc>
      </w:tr>
      <w:tr w:rsidR="002D0F6A" w:rsidRPr="00B4747E" w14:paraId="56EE8667" w14:textId="77777777" w:rsidTr="00C72199">
        <w:trPr>
          <w:jc w:val="center"/>
        </w:trPr>
        <w:tc>
          <w:tcPr>
            <w:tcW w:w="4876" w:type="dxa"/>
            <w:hideMark/>
          </w:tcPr>
          <w:p w14:paraId="73F73B54" w14:textId="77777777" w:rsidR="002D0F6A" w:rsidRPr="00B4747E" w:rsidRDefault="002D0F6A" w:rsidP="00C72199">
            <w:pPr>
              <w:pStyle w:val="ColumnHeading"/>
              <w:keepNext/>
            </w:pPr>
            <w:r w:rsidRPr="00B4747E">
              <w:t>Päätöslauselmaesitys</w:t>
            </w:r>
          </w:p>
        </w:tc>
        <w:tc>
          <w:tcPr>
            <w:tcW w:w="4876" w:type="dxa"/>
            <w:hideMark/>
          </w:tcPr>
          <w:p w14:paraId="6EABFBFA" w14:textId="77777777" w:rsidR="002D0F6A" w:rsidRPr="00B4747E" w:rsidRDefault="002D0F6A" w:rsidP="00C72199">
            <w:pPr>
              <w:pStyle w:val="ColumnHeading"/>
              <w:keepNext/>
            </w:pPr>
            <w:r w:rsidRPr="00B4747E">
              <w:t>Tarkistus</w:t>
            </w:r>
          </w:p>
        </w:tc>
      </w:tr>
      <w:tr w:rsidR="002D0F6A" w:rsidRPr="00B4747E" w14:paraId="17F75E0B" w14:textId="77777777" w:rsidTr="00C72199">
        <w:trPr>
          <w:jc w:val="center"/>
        </w:trPr>
        <w:tc>
          <w:tcPr>
            <w:tcW w:w="4876" w:type="dxa"/>
          </w:tcPr>
          <w:p w14:paraId="17A6FC81" w14:textId="77777777" w:rsidR="002D0F6A" w:rsidRPr="00B4747E" w:rsidRDefault="002D0F6A" w:rsidP="00C72199">
            <w:pPr>
              <w:pStyle w:val="Normal6"/>
            </w:pPr>
          </w:p>
        </w:tc>
        <w:tc>
          <w:tcPr>
            <w:tcW w:w="4876" w:type="dxa"/>
            <w:hideMark/>
          </w:tcPr>
          <w:p w14:paraId="7C31A798" w14:textId="77777777" w:rsidR="002D0F6A" w:rsidRPr="00B4747E" w:rsidRDefault="002D0F6A" w:rsidP="00C72199">
            <w:pPr>
              <w:pStyle w:val="Normal6"/>
              <w:rPr>
                <w:szCs w:val="24"/>
              </w:rPr>
            </w:pPr>
            <w:r w:rsidRPr="00B4747E">
              <w:rPr>
                <w:b/>
                <w:i/>
              </w:rPr>
              <w:t>4 b.</w:t>
            </w:r>
            <w:r w:rsidRPr="00B4747E">
              <w:rPr>
                <w:b/>
                <w:i/>
              </w:rPr>
              <w:tab/>
              <w:t xml:space="preserve">”työpaikalla” julkista tai yksityistä tilaa, joka voi olla fyysinen tai </w:t>
            </w:r>
            <w:r w:rsidRPr="00B4747E">
              <w:rPr>
                <w:b/>
                <w:i/>
              </w:rPr>
              <w:lastRenderedPageBreak/>
              <w:t>virtuaalinen ja jossa luonnolliset henkilöt osallistuvat valinta- ja rekrytointiprosesseihin tai suorittavat työnantajan heille osoittamia työtehtäviä tai itsenäisen ammatinharjoittajan kohdalla yhteistyösuhteen osapuolena olevan yhteisön osoittamia tehtäviä, mukaan lukien tila, jossa työntekijälle maksetaan, jossa hän viettää taukonsa tai nauttii ateriansa, samoin kuin saniteetti-, pesu- ja pukutilat, hänen työhön liittyvät matkansa, matka-aika, koulutukset ja tilaisuudet, työhön liittyvä viestintä, myös tieto- ja viestintäteknologian mahdollistamana, ja työnantajan tarjoama majoitus;</w:t>
            </w:r>
          </w:p>
        </w:tc>
      </w:tr>
    </w:tbl>
    <w:p w14:paraId="07DF8E29"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65D7D48" w14:textId="77777777" w:rsidR="002D0F6A" w:rsidRPr="00B4747E" w:rsidRDefault="002D0F6A" w:rsidP="002D0F6A">
      <w:r w:rsidRPr="00B4747E">
        <w:rPr>
          <w:rStyle w:val="HideTWBExt"/>
        </w:rPr>
        <w:t>&lt;/Amend&gt;</w:t>
      </w:r>
    </w:p>
    <w:p w14:paraId="44A77D2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326</w:t>
      </w:r>
      <w:r w:rsidRPr="00B4747E">
        <w:rPr>
          <w:rStyle w:val="HideTWBExt"/>
        </w:rPr>
        <w:t>&lt;/NumAm&gt;</w:t>
      </w:r>
    </w:p>
    <w:p w14:paraId="68793A6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DC2573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3988BA1" w14:textId="77777777" w:rsidR="002D0F6A" w:rsidRPr="00B4747E" w:rsidRDefault="002D0F6A" w:rsidP="002D0F6A">
      <w:r w:rsidRPr="00B4747E">
        <w:rPr>
          <w:rStyle w:val="HideTWBExt"/>
        </w:rPr>
        <w:t>&lt;/RepeatBlock-By&gt;</w:t>
      </w:r>
    </w:p>
    <w:p w14:paraId="3E31979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F91A905" w14:textId="77777777" w:rsidR="002D0F6A" w:rsidRPr="00B4747E" w:rsidRDefault="002D0F6A" w:rsidP="002D0F6A">
      <w:pPr>
        <w:pStyle w:val="NormalBold"/>
      </w:pPr>
      <w:r w:rsidRPr="00B4747E">
        <w:rPr>
          <w:rStyle w:val="HideTWBExt"/>
        </w:rPr>
        <w:t>&lt;Article&gt;</w:t>
      </w:r>
      <w:r w:rsidRPr="00B4747E">
        <w:t>Liite I – 2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DF360D" w14:textId="77777777" w:rsidTr="00C72199">
        <w:trPr>
          <w:jc w:val="center"/>
        </w:trPr>
        <w:tc>
          <w:tcPr>
            <w:tcW w:w="9752" w:type="dxa"/>
            <w:gridSpan w:val="2"/>
          </w:tcPr>
          <w:p w14:paraId="620DCF86" w14:textId="77777777" w:rsidR="002D0F6A" w:rsidRPr="00B4747E" w:rsidRDefault="002D0F6A" w:rsidP="00C72199">
            <w:pPr>
              <w:keepNext/>
            </w:pPr>
          </w:p>
        </w:tc>
      </w:tr>
      <w:tr w:rsidR="002D0F6A" w:rsidRPr="00B4747E" w14:paraId="6F05A2D4" w14:textId="77777777" w:rsidTr="00C72199">
        <w:trPr>
          <w:jc w:val="center"/>
        </w:trPr>
        <w:tc>
          <w:tcPr>
            <w:tcW w:w="4876" w:type="dxa"/>
            <w:hideMark/>
          </w:tcPr>
          <w:p w14:paraId="7C29598D" w14:textId="77777777" w:rsidR="002D0F6A" w:rsidRPr="00B4747E" w:rsidRDefault="002D0F6A" w:rsidP="00C72199">
            <w:pPr>
              <w:pStyle w:val="ColumnHeading"/>
              <w:keepNext/>
            </w:pPr>
            <w:r w:rsidRPr="00B4747E">
              <w:t>Päätöslauselmaesitys</w:t>
            </w:r>
          </w:p>
        </w:tc>
        <w:tc>
          <w:tcPr>
            <w:tcW w:w="4876" w:type="dxa"/>
            <w:hideMark/>
          </w:tcPr>
          <w:p w14:paraId="595D6557" w14:textId="77777777" w:rsidR="002D0F6A" w:rsidRPr="00B4747E" w:rsidRDefault="002D0F6A" w:rsidP="00C72199">
            <w:pPr>
              <w:pStyle w:val="ColumnHeading"/>
              <w:keepNext/>
            </w:pPr>
            <w:r w:rsidRPr="00B4747E">
              <w:t>Tarkistus</w:t>
            </w:r>
          </w:p>
        </w:tc>
      </w:tr>
      <w:tr w:rsidR="002D0F6A" w:rsidRPr="00B4747E" w14:paraId="087A1881" w14:textId="77777777" w:rsidTr="00C72199">
        <w:trPr>
          <w:jc w:val="center"/>
        </w:trPr>
        <w:tc>
          <w:tcPr>
            <w:tcW w:w="4876" w:type="dxa"/>
            <w:hideMark/>
          </w:tcPr>
          <w:p w14:paraId="46449241" w14:textId="77777777" w:rsidR="002D0F6A" w:rsidRPr="00B4747E" w:rsidRDefault="002D0F6A" w:rsidP="00C72199">
            <w:pPr>
              <w:pStyle w:val="Normal6"/>
            </w:pPr>
            <w:r w:rsidRPr="00B4747E">
              <w:rPr>
                <w:b/>
                <w:i/>
              </w:rPr>
              <w:t>5.</w:t>
            </w:r>
            <w:r w:rsidRPr="00B4747E">
              <w:rPr>
                <w:b/>
                <w:i/>
              </w:rPr>
              <w:tab/>
              <w:t>”palvelun hankkijalla” luonnollista henkilöä tai oikeushenkilöä, joka on osapuolena itsenäisen ammatinharjoittajan kanssa tehdyssä sopimuksessa tiettyjen palvelujen tarjoamisesta tai tehtävien suorittamisesta.</w:t>
            </w:r>
          </w:p>
        </w:tc>
        <w:tc>
          <w:tcPr>
            <w:tcW w:w="4876" w:type="dxa"/>
            <w:hideMark/>
          </w:tcPr>
          <w:p w14:paraId="4FABAF8A" w14:textId="77777777" w:rsidR="002D0F6A" w:rsidRPr="00B4747E" w:rsidRDefault="002D0F6A" w:rsidP="00C72199">
            <w:pPr>
              <w:pStyle w:val="Normal6"/>
              <w:rPr>
                <w:szCs w:val="24"/>
              </w:rPr>
            </w:pPr>
            <w:r w:rsidRPr="00B4747E">
              <w:rPr>
                <w:b/>
                <w:i/>
              </w:rPr>
              <w:t>Poistetaan.</w:t>
            </w:r>
          </w:p>
        </w:tc>
      </w:tr>
    </w:tbl>
    <w:p w14:paraId="4F0AB86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950E8FC" w14:textId="77777777" w:rsidR="002D0F6A" w:rsidRPr="00B4747E" w:rsidRDefault="002D0F6A" w:rsidP="002D0F6A">
      <w:r w:rsidRPr="00B4747E">
        <w:rPr>
          <w:rStyle w:val="HideTWBExt"/>
        </w:rPr>
        <w:t>&lt;/Amend&gt;</w:t>
      </w:r>
    </w:p>
    <w:p w14:paraId="15AF39A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327</w:t>
      </w:r>
      <w:r w:rsidRPr="00B4747E">
        <w:rPr>
          <w:rStyle w:val="HideTWBExt"/>
        </w:rPr>
        <w:t>&lt;/NumAm&gt;</w:t>
      </w:r>
    </w:p>
    <w:p w14:paraId="7E434B06"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6A22E72" w14:textId="77777777" w:rsidR="002D0F6A" w:rsidRPr="00B4747E" w:rsidRDefault="002D0F6A" w:rsidP="002D0F6A">
      <w:r w:rsidRPr="00B4747E">
        <w:rPr>
          <w:rStyle w:val="HideTWBExt"/>
        </w:rPr>
        <w:t>&lt;/RepeatBlock-By&gt;</w:t>
      </w:r>
    </w:p>
    <w:p w14:paraId="46DCC2A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E234DAB" w14:textId="77777777" w:rsidR="002D0F6A" w:rsidRPr="00B4747E" w:rsidRDefault="002D0F6A" w:rsidP="002D0F6A">
      <w:pPr>
        <w:pStyle w:val="NormalBold"/>
      </w:pPr>
      <w:r w:rsidRPr="00B4747E">
        <w:rPr>
          <w:rStyle w:val="HideTWBExt"/>
        </w:rPr>
        <w:t>&lt;Article&gt;</w:t>
      </w:r>
      <w:r w:rsidRPr="00B4747E">
        <w:t>Liite I – 2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54B773E" w14:textId="77777777" w:rsidTr="00C72199">
        <w:trPr>
          <w:jc w:val="center"/>
        </w:trPr>
        <w:tc>
          <w:tcPr>
            <w:tcW w:w="9752" w:type="dxa"/>
            <w:gridSpan w:val="2"/>
          </w:tcPr>
          <w:p w14:paraId="4B674EEB" w14:textId="77777777" w:rsidR="002D0F6A" w:rsidRPr="00B4747E" w:rsidRDefault="002D0F6A" w:rsidP="00C72199">
            <w:pPr>
              <w:keepNext/>
            </w:pPr>
          </w:p>
        </w:tc>
      </w:tr>
      <w:tr w:rsidR="002D0F6A" w:rsidRPr="00B4747E" w14:paraId="44957B0C" w14:textId="77777777" w:rsidTr="00C72199">
        <w:trPr>
          <w:jc w:val="center"/>
        </w:trPr>
        <w:tc>
          <w:tcPr>
            <w:tcW w:w="4876" w:type="dxa"/>
            <w:hideMark/>
          </w:tcPr>
          <w:p w14:paraId="4B2A789D" w14:textId="77777777" w:rsidR="002D0F6A" w:rsidRPr="00B4747E" w:rsidRDefault="002D0F6A" w:rsidP="00C72199">
            <w:pPr>
              <w:pStyle w:val="ColumnHeading"/>
              <w:keepNext/>
            </w:pPr>
            <w:r w:rsidRPr="00B4747E">
              <w:t>Päätöslauselmaesitys</w:t>
            </w:r>
          </w:p>
        </w:tc>
        <w:tc>
          <w:tcPr>
            <w:tcW w:w="4876" w:type="dxa"/>
            <w:hideMark/>
          </w:tcPr>
          <w:p w14:paraId="3761F8E0" w14:textId="77777777" w:rsidR="002D0F6A" w:rsidRPr="00B4747E" w:rsidRDefault="002D0F6A" w:rsidP="00C72199">
            <w:pPr>
              <w:pStyle w:val="ColumnHeading"/>
              <w:keepNext/>
            </w:pPr>
            <w:r w:rsidRPr="00B4747E">
              <w:t>Tarkistus</w:t>
            </w:r>
          </w:p>
        </w:tc>
      </w:tr>
      <w:tr w:rsidR="002D0F6A" w:rsidRPr="00B4747E" w14:paraId="4E729D92" w14:textId="77777777" w:rsidTr="00C72199">
        <w:trPr>
          <w:jc w:val="center"/>
        </w:trPr>
        <w:tc>
          <w:tcPr>
            <w:tcW w:w="4876" w:type="dxa"/>
            <w:hideMark/>
          </w:tcPr>
          <w:p w14:paraId="359E54C0" w14:textId="77777777" w:rsidR="002D0F6A" w:rsidRPr="00B4747E" w:rsidRDefault="002D0F6A" w:rsidP="00C72199">
            <w:pPr>
              <w:pStyle w:val="Normal6"/>
            </w:pPr>
            <w:r w:rsidRPr="00B4747E">
              <w:rPr>
                <w:b/>
                <w:i/>
              </w:rPr>
              <w:t>5.</w:t>
            </w:r>
            <w:r w:rsidRPr="00B4747E">
              <w:rPr>
                <w:b/>
                <w:i/>
              </w:rPr>
              <w:tab/>
              <w:t>”palvelun hankkijalla” luonnollista henkilöä tai oikeushenkilöä, joka on osapuolena itsenäisen ammatinharjoittajan kanssa tehdyssä sopimuksessa tiettyjen palvelujen tarjoamisesta tai tehtävien suorittamisesta.</w:t>
            </w:r>
          </w:p>
        </w:tc>
        <w:tc>
          <w:tcPr>
            <w:tcW w:w="4876" w:type="dxa"/>
            <w:hideMark/>
          </w:tcPr>
          <w:p w14:paraId="162617FA" w14:textId="77777777" w:rsidR="002D0F6A" w:rsidRPr="00B4747E" w:rsidRDefault="002D0F6A" w:rsidP="00C72199">
            <w:pPr>
              <w:pStyle w:val="Normal6"/>
              <w:rPr>
                <w:szCs w:val="24"/>
              </w:rPr>
            </w:pPr>
            <w:r w:rsidRPr="00B4747E">
              <w:rPr>
                <w:b/>
                <w:i/>
              </w:rPr>
              <w:t>Poistetaan.</w:t>
            </w:r>
          </w:p>
        </w:tc>
      </w:tr>
    </w:tbl>
    <w:p w14:paraId="1E13DC6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AFA561E" w14:textId="77777777" w:rsidR="002D0F6A" w:rsidRPr="00B4747E" w:rsidRDefault="002D0F6A" w:rsidP="002D0F6A">
      <w:r w:rsidRPr="00B4747E">
        <w:rPr>
          <w:rStyle w:val="HideTWBExt"/>
        </w:rPr>
        <w:t>&lt;/Amend&gt;</w:t>
      </w:r>
    </w:p>
    <w:p w14:paraId="5932DD0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328</w:t>
      </w:r>
      <w:r w:rsidRPr="00B4747E">
        <w:rPr>
          <w:rStyle w:val="HideTWBExt"/>
        </w:rPr>
        <w:t>&lt;/NumAm&gt;</w:t>
      </w:r>
    </w:p>
    <w:p w14:paraId="0F555AF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88F62E9" w14:textId="77777777" w:rsidR="002D0F6A" w:rsidRPr="00B4747E" w:rsidRDefault="002D0F6A" w:rsidP="002D0F6A">
      <w:r w:rsidRPr="00B4747E">
        <w:rPr>
          <w:rStyle w:val="HideTWBExt"/>
        </w:rPr>
        <w:t>&lt;/RepeatBlock-By&gt;</w:t>
      </w:r>
    </w:p>
    <w:p w14:paraId="0FD272C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8A89AD" w14:textId="77777777" w:rsidR="002D0F6A" w:rsidRPr="00B4747E" w:rsidRDefault="002D0F6A" w:rsidP="002D0F6A">
      <w:pPr>
        <w:pStyle w:val="NormalBold"/>
      </w:pPr>
      <w:r w:rsidRPr="00B4747E">
        <w:rPr>
          <w:rStyle w:val="HideTWBExt"/>
        </w:rPr>
        <w:t>&lt;Article&gt;</w:t>
      </w:r>
      <w:r w:rsidRPr="00B4747E">
        <w:t>Liite I – 2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D16DAF9" w14:textId="77777777" w:rsidTr="00C72199">
        <w:trPr>
          <w:jc w:val="center"/>
        </w:trPr>
        <w:tc>
          <w:tcPr>
            <w:tcW w:w="9752" w:type="dxa"/>
            <w:gridSpan w:val="2"/>
          </w:tcPr>
          <w:p w14:paraId="38D0609B" w14:textId="77777777" w:rsidR="002D0F6A" w:rsidRPr="00B4747E" w:rsidRDefault="002D0F6A" w:rsidP="00C72199">
            <w:pPr>
              <w:keepNext/>
            </w:pPr>
          </w:p>
        </w:tc>
      </w:tr>
      <w:tr w:rsidR="002D0F6A" w:rsidRPr="00B4747E" w14:paraId="55866C36" w14:textId="77777777" w:rsidTr="00C72199">
        <w:trPr>
          <w:jc w:val="center"/>
        </w:trPr>
        <w:tc>
          <w:tcPr>
            <w:tcW w:w="4876" w:type="dxa"/>
            <w:hideMark/>
          </w:tcPr>
          <w:p w14:paraId="60DB52EE" w14:textId="77777777" w:rsidR="002D0F6A" w:rsidRPr="00B4747E" w:rsidRDefault="002D0F6A" w:rsidP="00C72199">
            <w:pPr>
              <w:pStyle w:val="ColumnHeading"/>
              <w:keepNext/>
            </w:pPr>
            <w:r w:rsidRPr="00B4747E">
              <w:t>Päätöslauselmaesitys</w:t>
            </w:r>
          </w:p>
        </w:tc>
        <w:tc>
          <w:tcPr>
            <w:tcW w:w="4876" w:type="dxa"/>
            <w:hideMark/>
          </w:tcPr>
          <w:p w14:paraId="59095172" w14:textId="77777777" w:rsidR="002D0F6A" w:rsidRPr="00B4747E" w:rsidRDefault="002D0F6A" w:rsidP="00C72199">
            <w:pPr>
              <w:pStyle w:val="ColumnHeading"/>
              <w:keepNext/>
            </w:pPr>
            <w:r w:rsidRPr="00B4747E">
              <w:t>Tarkistus</w:t>
            </w:r>
          </w:p>
        </w:tc>
      </w:tr>
      <w:tr w:rsidR="002D0F6A" w:rsidRPr="00B4747E" w14:paraId="4DF18C0F" w14:textId="77777777" w:rsidTr="00C72199">
        <w:trPr>
          <w:jc w:val="center"/>
        </w:trPr>
        <w:tc>
          <w:tcPr>
            <w:tcW w:w="4876" w:type="dxa"/>
          </w:tcPr>
          <w:p w14:paraId="20F23FBE" w14:textId="77777777" w:rsidR="002D0F6A" w:rsidRPr="00B4747E" w:rsidRDefault="002D0F6A" w:rsidP="00C72199">
            <w:pPr>
              <w:pStyle w:val="Normal6"/>
            </w:pPr>
          </w:p>
        </w:tc>
        <w:tc>
          <w:tcPr>
            <w:tcW w:w="4876" w:type="dxa"/>
            <w:hideMark/>
          </w:tcPr>
          <w:p w14:paraId="088413A0" w14:textId="77777777" w:rsidR="002D0F6A" w:rsidRPr="00B4747E" w:rsidRDefault="002D0F6A" w:rsidP="00C72199">
            <w:pPr>
              <w:pStyle w:val="Normal6"/>
              <w:rPr>
                <w:szCs w:val="24"/>
              </w:rPr>
            </w:pPr>
            <w:r w:rsidRPr="00B4747E">
              <w:rPr>
                <w:b/>
                <w:i/>
              </w:rPr>
              <w:t>5 a.</w:t>
            </w:r>
            <w:r w:rsidRPr="00B4747E">
              <w:rPr>
                <w:b/>
                <w:i/>
              </w:rPr>
              <w:tab/>
              <w:t>”työtehtäviä suorittavalla henkilöllä” yksilöä, joka suorittaa työtehtäviä ja tukeutuu ensisijaisesti omaan työpanokseensa tuottaessaan kyseisiä palveluja, riippumatta sopimussuhteen luonteesta tai siitä, miten osapuolet tätä suhdetta nimittävät, mukaan lukien työntekijät ja itsenäiset ammatinharjoittajat;</w:t>
            </w:r>
          </w:p>
        </w:tc>
      </w:tr>
    </w:tbl>
    <w:p w14:paraId="4696F85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8C2C441" w14:textId="77777777" w:rsidR="002D0F6A" w:rsidRPr="00B4747E" w:rsidRDefault="002D0F6A" w:rsidP="002D0F6A">
      <w:r w:rsidRPr="00B4747E">
        <w:rPr>
          <w:rStyle w:val="HideTWBExt"/>
        </w:rPr>
        <w:t>&lt;/Amend&gt;</w:t>
      </w:r>
    </w:p>
    <w:p w14:paraId="643FF24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329</w:t>
      </w:r>
      <w:r w:rsidRPr="00B4747E">
        <w:rPr>
          <w:rStyle w:val="HideTWBExt"/>
        </w:rPr>
        <w:t>&lt;/NumAm&gt;</w:t>
      </w:r>
    </w:p>
    <w:p w14:paraId="043DE97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631DD4F"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203F531" w14:textId="77777777" w:rsidR="002D0F6A" w:rsidRPr="00B4747E" w:rsidRDefault="002D0F6A" w:rsidP="002D0F6A">
      <w:r w:rsidRPr="00B4747E">
        <w:rPr>
          <w:rStyle w:val="HideTWBExt"/>
        </w:rPr>
        <w:t>&lt;/RepeatBlock-By&gt;</w:t>
      </w:r>
    </w:p>
    <w:p w14:paraId="7CE23C4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E305E92" w14:textId="77777777" w:rsidR="002D0F6A" w:rsidRPr="00B4747E" w:rsidRDefault="002D0F6A" w:rsidP="002D0F6A">
      <w:pPr>
        <w:pStyle w:val="NormalBold"/>
      </w:pPr>
      <w:r w:rsidRPr="00B4747E">
        <w:rPr>
          <w:rStyle w:val="HideTWBExt"/>
        </w:rPr>
        <w:t>&lt;Article&gt;</w:t>
      </w:r>
      <w:r w:rsidRPr="00B4747E">
        <w:t>Liite I – 2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CBA2D5" w14:textId="77777777" w:rsidTr="00C72199">
        <w:trPr>
          <w:jc w:val="center"/>
        </w:trPr>
        <w:tc>
          <w:tcPr>
            <w:tcW w:w="9752" w:type="dxa"/>
            <w:gridSpan w:val="2"/>
          </w:tcPr>
          <w:p w14:paraId="70A8BF9B" w14:textId="77777777" w:rsidR="002D0F6A" w:rsidRPr="00B4747E" w:rsidRDefault="002D0F6A" w:rsidP="00C72199">
            <w:pPr>
              <w:keepNext/>
            </w:pPr>
          </w:p>
        </w:tc>
      </w:tr>
      <w:tr w:rsidR="002D0F6A" w:rsidRPr="00B4747E" w14:paraId="0EE5B957" w14:textId="77777777" w:rsidTr="00C72199">
        <w:trPr>
          <w:jc w:val="center"/>
        </w:trPr>
        <w:tc>
          <w:tcPr>
            <w:tcW w:w="4876" w:type="dxa"/>
            <w:hideMark/>
          </w:tcPr>
          <w:p w14:paraId="6332933A" w14:textId="77777777" w:rsidR="002D0F6A" w:rsidRPr="00B4747E" w:rsidRDefault="002D0F6A" w:rsidP="00C72199">
            <w:pPr>
              <w:pStyle w:val="ColumnHeading"/>
              <w:keepNext/>
            </w:pPr>
            <w:r w:rsidRPr="00B4747E">
              <w:t>Päätöslauselmaesitys</w:t>
            </w:r>
          </w:p>
        </w:tc>
        <w:tc>
          <w:tcPr>
            <w:tcW w:w="4876" w:type="dxa"/>
            <w:hideMark/>
          </w:tcPr>
          <w:p w14:paraId="26470DB6" w14:textId="77777777" w:rsidR="002D0F6A" w:rsidRPr="00B4747E" w:rsidRDefault="002D0F6A" w:rsidP="00C72199">
            <w:pPr>
              <w:pStyle w:val="ColumnHeading"/>
              <w:keepNext/>
            </w:pPr>
            <w:r w:rsidRPr="00B4747E">
              <w:t>Tarkistus</w:t>
            </w:r>
          </w:p>
        </w:tc>
      </w:tr>
      <w:tr w:rsidR="002D0F6A" w:rsidRPr="00B4747E" w14:paraId="104CAAD2" w14:textId="77777777" w:rsidTr="00C72199">
        <w:trPr>
          <w:jc w:val="center"/>
        </w:trPr>
        <w:tc>
          <w:tcPr>
            <w:tcW w:w="4876" w:type="dxa"/>
          </w:tcPr>
          <w:p w14:paraId="1E03F741" w14:textId="77777777" w:rsidR="002D0F6A" w:rsidRPr="00B4747E" w:rsidRDefault="002D0F6A" w:rsidP="00C72199">
            <w:pPr>
              <w:pStyle w:val="Normal6"/>
            </w:pPr>
          </w:p>
        </w:tc>
        <w:tc>
          <w:tcPr>
            <w:tcW w:w="4876" w:type="dxa"/>
            <w:hideMark/>
          </w:tcPr>
          <w:p w14:paraId="19313861" w14:textId="77777777" w:rsidR="002D0F6A" w:rsidRPr="00B4747E" w:rsidRDefault="002D0F6A" w:rsidP="00C72199">
            <w:pPr>
              <w:pStyle w:val="Normal6"/>
              <w:rPr>
                <w:szCs w:val="24"/>
              </w:rPr>
            </w:pPr>
            <w:r w:rsidRPr="00B4747E">
              <w:rPr>
                <w:b/>
                <w:i/>
              </w:rPr>
              <w:t>5 a.</w:t>
            </w:r>
            <w:r w:rsidRPr="00B4747E">
              <w:rPr>
                <w:b/>
                <w:i/>
              </w:rPr>
              <w:tab/>
              <w:t xml:space="preserve">”työntekijöiden edustajalla” työntekijöitä edustavaa tahoa, kuten tunnustettua ammattiyhdistystä ja </w:t>
            </w:r>
            <w:r w:rsidRPr="00B4747E">
              <w:rPr>
                <w:b/>
                <w:i/>
              </w:rPr>
              <w:lastRenderedPageBreak/>
              <w:t>edustajaa, joka on valittu vapailla vaaleilla tai jonka työntekijät ovat nimittäneet kansallisen lainsäädännön ja käytäntöjen mukaisesti;</w:t>
            </w:r>
          </w:p>
        </w:tc>
      </w:tr>
    </w:tbl>
    <w:p w14:paraId="6841FC00"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66D714E" w14:textId="77777777" w:rsidR="002D0F6A" w:rsidRPr="00B4747E" w:rsidRDefault="002D0F6A" w:rsidP="002D0F6A">
      <w:r w:rsidRPr="00B4747E">
        <w:rPr>
          <w:rStyle w:val="HideTWBExt"/>
        </w:rPr>
        <w:t>&lt;/Amend&gt;</w:t>
      </w:r>
    </w:p>
    <w:p w14:paraId="3FC66FA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330</w:t>
      </w:r>
      <w:r w:rsidRPr="00B4747E">
        <w:rPr>
          <w:rStyle w:val="HideTWBExt"/>
        </w:rPr>
        <w:t>&lt;/NumAm&gt;</w:t>
      </w:r>
    </w:p>
    <w:p w14:paraId="3AB6B03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D92082B" w14:textId="77777777" w:rsidR="002D0F6A" w:rsidRPr="00B4747E" w:rsidRDefault="002D0F6A" w:rsidP="002D0F6A">
      <w:r w:rsidRPr="00B4747E">
        <w:rPr>
          <w:rStyle w:val="HideTWBExt"/>
        </w:rPr>
        <w:t>&lt;/RepeatBlock-By&gt;</w:t>
      </w:r>
    </w:p>
    <w:p w14:paraId="36500E3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83E67D1" w14:textId="77777777" w:rsidR="002D0F6A" w:rsidRPr="00B4747E" w:rsidRDefault="002D0F6A" w:rsidP="002D0F6A">
      <w:pPr>
        <w:pStyle w:val="NormalBold"/>
      </w:pPr>
      <w:r w:rsidRPr="00B4747E">
        <w:rPr>
          <w:rStyle w:val="HideTWBExt"/>
        </w:rPr>
        <w:t>&lt;Article&gt;</w:t>
      </w:r>
      <w:r w:rsidRPr="00B4747E">
        <w:t>Liite I – 2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90CB822" w14:textId="77777777" w:rsidTr="00C72199">
        <w:trPr>
          <w:jc w:val="center"/>
        </w:trPr>
        <w:tc>
          <w:tcPr>
            <w:tcW w:w="9752" w:type="dxa"/>
            <w:gridSpan w:val="2"/>
          </w:tcPr>
          <w:p w14:paraId="4D217EDD" w14:textId="77777777" w:rsidR="002D0F6A" w:rsidRPr="00B4747E" w:rsidRDefault="002D0F6A" w:rsidP="00C72199">
            <w:pPr>
              <w:keepNext/>
            </w:pPr>
          </w:p>
        </w:tc>
      </w:tr>
      <w:tr w:rsidR="002D0F6A" w:rsidRPr="00B4747E" w14:paraId="747CE200" w14:textId="77777777" w:rsidTr="00C72199">
        <w:trPr>
          <w:jc w:val="center"/>
        </w:trPr>
        <w:tc>
          <w:tcPr>
            <w:tcW w:w="4876" w:type="dxa"/>
            <w:hideMark/>
          </w:tcPr>
          <w:p w14:paraId="1800ADA5" w14:textId="77777777" w:rsidR="002D0F6A" w:rsidRPr="00B4747E" w:rsidRDefault="002D0F6A" w:rsidP="00C72199">
            <w:pPr>
              <w:pStyle w:val="ColumnHeading"/>
              <w:keepNext/>
            </w:pPr>
            <w:r w:rsidRPr="00B4747E">
              <w:t>Päätöslauselmaesitys</w:t>
            </w:r>
          </w:p>
        </w:tc>
        <w:tc>
          <w:tcPr>
            <w:tcW w:w="4876" w:type="dxa"/>
            <w:hideMark/>
          </w:tcPr>
          <w:p w14:paraId="6D125CBE" w14:textId="77777777" w:rsidR="002D0F6A" w:rsidRPr="00B4747E" w:rsidRDefault="002D0F6A" w:rsidP="00C72199">
            <w:pPr>
              <w:pStyle w:val="ColumnHeading"/>
              <w:keepNext/>
            </w:pPr>
            <w:r w:rsidRPr="00B4747E">
              <w:t>Tarkistus</w:t>
            </w:r>
          </w:p>
        </w:tc>
      </w:tr>
      <w:tr w:rsidR="002D0F6A" w:rsidRPr="00B4747E" w14:paraId="48B26CF6" w14:textId="77777777" w:rsidTr="00C72199">
        <w:trPr>
          <w:jc w:val="center"/>
        </w:trPr>
        <w:tc>
          <w:tcPr>
            <w:tcW w:w="4876" w:type="dxa"/>
          </w:tcPr>
          <w:p w14:paraId="75F7194D" w14:textId="77777777" w:rsidR="002D0F6A" w:rsidRPr="00B4747E" w:rsidRDefault="002D0F6A" w:rsidP="00C72199">
            <w:pPr>
              <w:pStyle w:val="Normal6"/>
            </w:pPr>
          </w:p>
        </w:tc>
        <w:tc>
          <w:tcPr>
            <w:tcW w:w="4876" w:type="dxa"/>
            <w:hideMark/>
          </w:tcPr>
          <w:p w14:paraId="23929031" w14:textId="77777777" w:rsidR="002D0F6A" w:rsidRPr="00B4747E" w:rsidRDefault="002D0F6A" w:rsidP="00C72199">
            <w:pPr>
              <w:pStyle w:val="Normal6"/>
              <w:rPr>
                <w:szCs w:val="24"/>
              </w:rPr>
            </w:pPr>
            <w:r w:rsidRPr="00B4747E">
              <w:rPr>
                <w:b/>
                <w:i/>
              </w:rPr>
              <w:t>5 a.</w:t>
            </w:r>
            <w:r w:rsidRPr="00B4747E">
              <w:rPr>
                <w:b/>
                <w:i/>
              </w:rPr>
              <w:tab/>
              <w:t>”työntekijöiden edustajalla” työntekijöitä edustavaa tahoa, kuten ammattiyhdistystä ja edustajaa, jonka työntekijät ovat valinneet vapailla vaaleilla kansallisen lainsäädännön ja käytäntöjen mukaisesti;</w:t>
            </w:r>
          </w:p>
        </w:tc>
      </w:tr>
    </w:tbl>
    <w:p w14:paraId="000AE5F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D2440D1" w14:textId="77777777" w:rsidR="002D0F6A" w:rsidRPr="00B4747E" w:rsidRDefault="002D0F6A" w:rsidP="002D0F6A">
      <w:r w:rsidRPr="00B4747E">
        <w:rPr>
          <w:rStyle w:val="HideTWBExt"/>
        </w:rPr>
        <w:t>&lt;/Amend&gt;</w:t>
      </w:r>
    </w:p>
    <w:p w14:paraId="0A38F29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331</w:t>
      </w:r>
      <w:r w:rsidRPr="00B4747E">
        <w:rPr>
          <w:rStyle w:val="HideTWBExt"/>
        </w:rPr>
        <w:t>&lt;/NumAm&gt;</w:t>
      </w:r>
    </w:p>
    <w:p w14:paraId="45BE8316"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38B7B7BD" w14:textId="77777777" w:rsidR="002D0F6A" w:rsidRPr="00B4747E" w:rsidRDefault="002D0F6A" w:rsidP="002D0F6A">
      <w:r w:rsidRPr="00B4747E">
        <w:rPr>
          <w:rStyle w:val="HideTWBExt"/>
        </w:rPr>
        <w:t>&lt;/RepeatBlock-By&gt;</w:t>
      </w:r>
    </w:p>
    <w:p w14:paraId="7B1091D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5B7F08C" w14:textId="77777777" w:rsidR="002D0F6A" w:rsidRPr="00B4747E" w:rsidRDefault="002D0F6A" w:rsidP="002D0F6A">
      <w:pPr>
        <w:pStyle w:val="NormalBold"/>
      </w:pPr>
      <w:r w:rsidRPr="00B4747E">
        <w:rPr>
          <w:rStyle w:val="HideTWBExt"/>
        </w:rPr>
        <w:t>&lt;Article&gt;</w:t>
      </w:r>
      <w:r w:rsidRPr="00B4747E">
        <w:t>Liite I – 2 artikla – 5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5B8D660" w14:textId="77777777" w:rsidTr="00C72199">
        <w:trPr>
          <w:jc w:val="center"/>
        </w:trPr>
        <w:tc>
          <w:tcPr>
            <w:tcW w:w="9752" w:type="dxa"/>
            <w:gridSpan w:val="2"/>
          </w:tcPr>
          <w:p w14:paraId="3C94060C" w14:textId="77777777" w:rsidR="002D0F6A" w:rsidRPr="00B4747E" w:rsidRDefault="002D0F6A" w:rsidP="00C72199">
            <w:pPr>
              <w:keepNext/>
            </w:pPr>
          </w:p>
        </w:tc>
      </w:tr>
      <w:tr w:rsidR="002D0F6A" w:rsidRPr="00B4747E" w14:paraId="523F4EA0" w14:textId="77777777" w:rsidTr="00C72199">
        <w:trPr>
          <w:jc w:val="center"/>
        </w:trPr>
        <w:tc>
          <w:tcPr>
            <w:tcW w:w="4876" w:type="dxa"/>
            <w:hideMark/>
          </w:tcPr>
          <w:p w14:paraId="6F04D672" w14:textId="77777777" w:rsidR="002D0F6A" w:rsidRPr="00B4747E" w:rsidRDefault="002D0F6A" w:rsidP="00C72199">
            <w:pPr>
              <w:pStyle w:val="ColumnHeading"/>
              <w:keepNext/>
            </w:pPr>
            <w:r w:rsidRPr="00B4747E">
              <w:t>Päätöslauselmaesitys</w:t>
            </w:r>
          </w:p>
        </w:tc>
        <w:tc>
          <w:tcPr>
            <w:tcW w:w="4876" w:type="dxa"/>
            <w:hideMark/>
          </w:tcPr>
          <w:p w14:paraId="27A3CEBF" w14:textId="77777777" w:rsidR="002D0F6A" w:rsidRPr="00B4747E" w:rsidRDefault="002D0F6A" w:rsidP="00C72199">
            <w:pPr>
              <w:pStyle w:val="ColumnHeading"/>
              <w:keepNext/>
            </w:pPr>
            <w:r w:rsidRPr="00B4747E">
              <w:t>Tarkistus</w:t>
            </w:r>
          </w:p>
        </w:tc>
      </w:tr>
      <w:tr w:rsidR="002D0F6A" w:rsidRPr="00B4747E" w14:paraId="51BA961C" w14:textId="77777777" w:rsidTr="00C72199">
        <w:trPr>
          <w:jc w:val="center"/>
        </w:trPr>
        <w:tc>
          <w:tcPr>
            <w:tcW w:w="4876" w:type="dxa"/>
          </w:tcPr>
          <w:p w14:paraId="61B836C6" w14:textId="77777777" w:rsidR="002D0F6A" w:rsidRPr="00B4747E" w:rsidRDefault="002D0F6A" w:rsidP="00C72199">
            <w:pPr>
              <w:pStyle w:val="Normal6"/>
            </w:pPr>
          </w:p>
        </w:tc>
        <w:tc>
          <w:tcPr>
            <w:tcW w:w="4876" w:type="dxa"/>
            <w:hideMark/>
          </w:tcPr>
          <w:p w14:paraId="731A4449" w14:textId="77777777" w:rsidR="002D0F6A" w:rsidRPr="00B4747E" w:rsidRDefault="002D0F6A" w:rsidP="00C72199">
            <w:pPr>
              <w:pStyle w:val="Normal6"/>
              <w:rPr>
                <w:szCs w:val="24"/>
              </w:rPr>
            </w:pPr>
            <w:r w:rsidRPr="00B4747E">
              <w:rPr>
                <w:b/>
                <w:i/>
              </w:rPr>
              <w:t>5 b.</w:t>
            </w:r>
            <w:r w:rsidRPr="00B4747E">
              <w:rPr>
                <w:b/>
                <w:i/>
              </w:rPr>
              <w:tab/>
              <w:t>”työntekijöiden edustajalla” työntekijöitä edustavaa tahoa, kuten ammattiyhdistystä ja edustajaa, jonka työntekijät ovat valinneet vapailla vaaleilla kansallisen lainsäädännön ja käytäntöjen mukaisesti;</w:t>
            </w:r>
          </w:p>
        </w:tc>
      </w:tr>
    </w:tbl>
    <w:p w14:paraId="7E1D981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060CE73" w14:textId="77777777" w:rsidR="002D0F6A" w:rsidRPr="00B4747E" w:rsidRDefault="002D0F6A" w:rsidP="002D0F6A">
      <w:r w:rsidRPr="00B4747E">
        <w:rPr>
          <w:rStyle w:val="HideTWBExt"/>
        </w:rPr>
        <w:t>&lt;/Amend&gt;</w:t>
      </w:r>
    </w:p>
    <w:p w14:paraId="72D2F624"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332</w:t>
      </w:r>
      <w:r w:rsidRPr="00B4747E">
        <w:rPr>
          <w:rStyle w:val="HideTWBExt"/>
        </w:rPr>
        <w:t>&lt;/NumAm&gt;</w:t>
      </w:r>
    </w:p>
    <w:p w14:paraId="2239A9A8"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92E5F23" w14:textId="77777777" w:rsidR="002D0F6A" w:rsidRPr="00B4747E" w:rsidRDefault="002D0F6A" w:rsidP="002D0F6A">
      <w:r w:rsidRPr="00B4747E">
        <w:rPr>
          <w:rStyle w:val="HideTWBExt"/>
        </w:rPr>
        <w:t>&lt;/RepeatBlock-By&gt;</w:t>
      </w:r>
    </w:p>
    <w:p w14:paraId="230471A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C89908C" w14:textId="77777777" w:rsidR="002D0F6A" w:rsidRPr="00B4747E" w:rsidRDefault="002D0F6A" w:rsidP="002D0F6A">
      <w:pPr>
        <w:pStyle w:val="NormalBold"/>
      </w:pPr>
      <w:r w:rsidRPr="00B4747E">
        <w:rPr>
          <w:rStyle w:val="HideTWBExt"/>
        </w:rPr>
        <w:t>&lt;Article&gt;</w:t>
      </w:r>
      <w:r w:rsidRPr="00B4747E">
        <w:t>Liite I – 2 artikla – 5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932142D" w14:textId="77777777" w:rsidTr="00C72199">
        <w:trPr>
          <w:jc w:val="center"/>
        </w:trPr>
        <w:tc>
          <w:tcPr>
            <w:tcW w:w="9752" w:type="dxa"/>
            <w:gridSpan w:val="2"/>
          </w:tcPr>
          <w:p w14:paraId="447B4C7C" w14:textId="77777777" w:rsidR="002D0F6A" w:rsidRPr="00B4747E" w:rsidRDefault="002D0F6A" w:rsidP="00C72199">
            <w:pPr>
              <w:keepNext/>
            </w:pPr>
          </w:p>
        </w:tc>
      </w:tr>
      <w:tr w:rsidR="002D0F6A" w:rsidRPr="00B4747E" w14:paraId="12B8A32E" w14:textId="77777777" w:rsidTr="00C72199">
        <w:trPr>
          <w:jc w:val="center"/>
        </w:trPr>
        <w:tc>
          <w:tcPr>
            <w:tcW w:w="4876" w:type="dxa"/>
            <w:hideMark/>
          </w:tcPr>
          <w:p w14:paraId="213CE81A" w14:textId="77777777" w:rsidR="002D0F6A" w:rsidRPr="00B4747E" w:rsidRDefault="002D0F6A" w:rsidP="00C72199">
            <w:pPr>
              <w:pStyle w:val="ColumnHeading"/>
              <w:keepNext/>
            </w:pPr>
            <w:r w:rsidRPr="00B4747E">
              <w:t>Päätöslauselmaesitys</w:t>
            </w:r>
          </w:p>
        </w:tc>
        <w:tc>
          <w:tcPr>
            <w:tcW w:w="4876" w:type="dxa"/>
            <w:hideMark/>
          </w:tcPr>
          <w:p w14:paraId="38A0FA8C" w14:textId="77777777" w:rsidR="002D0F6A" w:rsidRPr="00B4747E" w:rsidRDefault="002D0F6A" w:rsidP="00C72199">
            <w:pPr>
              <w:pStyle w:val="ColumnHeading"/>
              <w:keepNext/>
            </w:pPr>
            <w:r w:rsidRPr="00B4747E">
              <w:t>Tarkistus</w:t>
            </w:r>
          </w:p>
        </w:tc>
      </w:tr>
      <w:tr w:rsidR="002D0F6A" w:rsidRPr="00B4747E" w14:paraId="248A9B91" w14:textId="77777777" w:rsidTr="00C72199">
        <w:trPr>
          <w:jc w:val="center"/>
        </w:trPr>
        <w:tc>
          <w:tcPr>
            <w:tcW w:w="4876" w:type="dxa"/>
          </w:tcPr>
          <w:p w14:paraId="5058D8C7" w14:textId="77777777" w:rsidR="002D0F6A" w:rsidRPr="00B4747E" w:rsidRDefault="002D0F6A" w:rsidP="00C72199">
            <w:pPr>
              <w:pStyle w:val="Normal6"/>
            </w:pPr>
          </w:p>
        </w:tc>
        <w:tc>
          <w:tcPr>
            <w:tcW w:w="4876" w:type="dxa"/>
            <w:hideMark/>
          </w:tcPr>
          <w:p w14:paraId="7B81258D" w14:textId="77777777" w:rsidR="002D0F6A" w:rsidRPr="00B4747E" w:rsidRDefault="002D0F6A" w:rsidP="00C72199">
            <w:pPr>
              <w:pStyle w:val="Normal6"/>
              <w:rPr>
                <w:szCs w:val="24"/>
              </w:rPr>
            </w:pPr>
            <w:r w:rsidRPr="00B4747E">
              <w:rPr>
                <w:b/>
                <w:i/>
              </w:rPr>
              <w:t>5 c.</w:t>
            </w:r>
            <w:r w:rsidRPr="00B4747E">
              <w:rPr>
                <w:b/>
                <w:i/>
              </w:rPr>
              <w:tab/>
              <w:t>”tekoälyjärjestelmällä” konepohjaista järjestelmää, joka on suunniteltu toimimaan käyttöönoton jälkeen vaihtelevilla autonomian tasoilla ja jossa voi ilmetä mukautuvuutta käyttöönoton jälkeen ja joka päättelee vastaanottamastaan syötteestä eksplisiittisiä tai implisiittisiä tavoitteita varten, miten tuotetaan erilaisia tuloksia, kuten ennusteita, sisältöä, suosituksia tai päätöksiä, jotka voivat vaikuttaa fyysisiin tai virtuaalisiin ympäristöihin;</w:t>
            </w:r>
          </w:p>
        </w:tc>
      </w:tr>
    </w:tbl>
    <w:p w14:paraId="747EE19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2A053FD" w14:textId="77777777" w:rsidR="002D0F6A" w:rsidRPr="00B4747E" w:rsidRDefault="002D0F6A" w:rsidP="002D0F6A">
      <w:r w:rsidRPr="00B4747E">
        <w:rPr>
          <w:rStyle w:val="HideTWBExt"/>
        </w:rPr>
        <w:t>&lt;/Amend&gt;</w:t>
      </w:r>
    </w:p>
    <w:p w14:paraId="207DB8F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333</w:t>
      </w:r>
      <w:r w:rsidRPr="00B4747E">
        <w:rPr>
          <w:rStyle w:val="HideTWBExt"/>
        </w:rPr>
        <w:t>&lt;/NumAm&gt;</w:t>
      </w:r>
    </w:p>
    <w:p w14:paraId="122E22AB"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EF4B76A" w14:textId="77777777" w:rsidR="002D0F6A" w:rsidRPr="00B4747E" w:rsidRDefault="002D0F6A" w:rsidP="002D0F6A">
      <w:r w:rsidRPr="00B4747E">
        <w:rPr>
          <w:rStyle w:val="HideTWBExt"/>
        </w:rPr>
        <w:t>&lt;/RepeatBlock-By&gt;</w:t>
      </w:r>
    </w:p>
    <w:p w14:paraId="5D2D275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849FEAE" w14:textId="77777777" w:rsidR="002D0F6A" w:rsidRPr="00B4747E" w:rsidRDefault="002D0F6A" w:rsidP="002D0F6A">
      <w:pPr>
        <w:pStyle w:val="NormalBold"/>
      </w:pPr>
      <w:r w:rsidRPr="00B4747E">
        <w:rPr>
          <w:rStyle w:val="HideTWBExt"/>
        </w:rPr>
        <w:t>&lt;Article&gt;</w:t>
      </w:r>
      <w:r w:rsidRPr="00B4747E">
        <w:t>Liite I – 2 artikla – 5 d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3DCCCF3" w14:textId="77777777" w:rsidTr="00C72199">
        <w:trPr>
          <w:jc w:val="center"/>
        </w:trPr>
        <w:tc>
          <w:tcPr>
            <w:tcW w:w="9752" w:type="dxa"/>
            <w:gridSpan w:val="2"/>
          </w:tcPr>
          <w:p w14:paraId="39BC3227" w14:textId="77777777" w:rsidR="002D0F6A" w:rsidRPr="00B4747E" w:rsidRDefault="002D0F6A" w:rsidP="00C72199">
            <w:pPr>
              <w:keepNext/>
            </w:pPr>
          </w:p>
        </w:tc>
      </w:tr>
      <w:tr w:rsidR="002D0F6A" w:rsidRPr="00B4747E" w14:paraId="4C1A1EE2" w14:textId="77777777" w:rsidTr="00C72199">
        <w:trPr>
          <w:jc w:val="center"/>
        </w:trPr>
        <w:tc>
          <w:tcPr>
            <w:tcW w:w="4876" w:type="dxa"/>
            <w:hideMark/>
          </w:tcPr>
          <w:p w14:paraId="48AF4465" w14:textId="77777777" w:rsidR="002D0F6A" w:rsidRPr="00B4747E" w:rsidRDefault="002D0F6A" w:rsidP="00C72199">
            <w:pPr>
              <w:pStyle w:val="ColumnHeading"/>
              <w:keepNext/>
            </w:pPr>
            <w:r w:rsidRPr="00B4747E">
              <w:t>Päätöslauselmaesitys</w:t>
            </w:r>
          </w:p>
        </w:tc>
        <w:tc>
          <w:tcPr>
            <w:tcW w:w="4876" w:type="dxa"/>
            <w:hideMark/>
          </w:tcPr>
          <w:p w14:paraId="06DFA06D" w14:textId="77777777" w:rsidR="002D0F6A" w:rsidRPr="00B4747E" w:rsidRDefault="002D0F6A" w:rsidP="00C72199">
            <w:pPr>
              <w:pStyle w:val="ColumnHeading"/>
              <w:keepNext/>
            </w:pPr>
            <w:r w:rsidRPr="00B4747E">
              <w:t>Tarkistus</w:t>
            </w:r>
          </w:p>
        </w:tc>
      </w:tr>
      <w:tr w:rsidR="002D0F6A" w:rsidRPr="00B4747E" w14:paraId="40E54565" w14:textId="77777777" w:rsidTr="00C72199">
        <w:trPr>
          <w:jc w:val="center"/>
        </w:trPr>
        <w:tc>
          <w:tcPr>
            <w:tcW w:w="4876" w:type="dxa"/>
          </w:tcPr>
          <w:p w14:paraId="211FA12A" w14:textId="77777777" w:rsidR="002D0F6A" w:rsidRPr="00B4747E" w:rsidRDefault="002D0F6A" w:rsidP="00C72199">
            <w:pPr>
              <w:pStyle w:val="Normal6"/>
            </w:pPr>
          </w:p>
        </w:tc>
        <w:tc>
          <w:tcPr>
            <w:tcW w:w="4876" w:type="dxa"/>
            <w:hideMark/>
          </w:tcPr>
          <w:p w14:paraId="557692A9" w14:textId="77777777" w:rsidR="002D0F6A" w:rsidRPr="00B4747E" w:rsidRDefault="002D0F6A" w:rsidP="00C72199">
            <w:pPr>
              <w:pStyle w:val="Normal6"/>
              <w:rPr>
                <w:szCs w:val="24"/>
              </w:rPr>
            </w:pPr>
            <w:r w:rsidRPr="00B4747E">
              <w:rPr>
                <w:b/>
                <w:i/>
              </w:rPr>
              <w:t>5 d.</w:t>
            </w:r>
            <w:r w:rsidRPr="00B4747E">
              <w:rPr>
                <w:b/>
                <w:i/>
              </w:rPr>
              <w:tab/>
              <w:t>”toiminnalla” työtehtäviä suorittavan henkilön vastausta ulkoisiin tai sisäisiin ärsykkeisiin, mukaan lukien objektiivisesti havainnoitavat toimet, sisäisesti havainnoitavat toimet ja tiedostamattomat prosessit;</w:t>
            </w:r>
          </w:p>
        </w:tc>
      </w:tr>
    </w:tbl>
    <w:p w14:paraId="36A4120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F546451" w14:textId="77777777" w:rsidR="002D0F6A" w:rsidRPr="00B4747E" w:rsidRDefault="002D0F6A" w:rsidP="002D0F6A">
      <w:r w:rsidRPr="00B4747E">
        <w:rPr>
          <w:rStyle w:val="HideTWBExt"/>
        </w:rPr>
        <w:t>&lt;/Amend&gt;</w:t>
      </w:r>
    </w:p>
    <w:p w14:paraId="1F12A92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334</w:t>
      </w:r>
      <w:r w:rsidRPr="00B4747E">
        <w:rPr>
          <w:rStyle w:val="HideTWBExt"/>
        </w:rPr>
        <w:t>&lt;/NumAm&gt;</w:t>
      </w:r>
    </w:p>
    <w:p w14:paraId="29EF6594"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018ABA4" w14:textId="77777777" w:rsidR="002D0F6A" w:rsidRPr="00B4747E" w:rsidRDefault="002D0F6A" w:rsidP="002D0F6A">
      <w:r w:rsidRPr="00B4747E">
        <w:rPr>
          <w:rStyle w:val="HideTWBExt"/>
        </w:rPr>
        <w:t>&lt;/RepeatBlock-By&gt;</w:t>
      </w:r>
    </w:p>
    <w:p w14:paraId="2D7D9A5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6975E7D" w14:textId="77777777" w:rsidR="002D0F6A" w:rsidRPr="00B4747E" w:rsidRDefault="002D0F6A" w:rsidP="002D0F6A">
      <w:pPr>
        <w:pStyle w:val="NormalBold"/>
      </w:pPr>
      <w:r w:rsidRPr="00B4747E">
        <w:rPr>
          <w:rStyle w:val="HideTWBExt"/>
        </w:rPr>
        <w:t>&lt;Article&gt;</w:t>
      </w:r>
      <w:r w:rsidRPr="00B4747E">
        <w:t>Liite I – 2 artikla – 5 e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4F7D767" w14:textId="77777777" w:rsidTr="00C72199">
        <w:trPr>
          <w:jc w:val="center"/>
        </w:trPr>
        <w:tc>
          <w:tcPr>
            <w:tcW w:w="9752" w:type="dxa"/>
            <w:gridSpan w:val="2"/>
          </w:tcPr>
          <w:p w14:paraId="3810BB8D" w14:textId="77777777" w:rsidR="002D0F6A" w:rsidRPr="00B4747E" w:rsidRDefault="002D0F6A" w:rsidP="00C72199">
            <w:pPr>
              <w:keepNext/>
            </w:pPr>
          </w:p>
        </w:tc>
      </w:tr>
      <w:tr w:rsidR="002D0F6A" w:rsidRPr="00B4747E" w14:paraId="43DA2B4B" w14:textId="77777777" w:rsidTr="00C72199">
        <w:trPr>
          <w:jc w:val="center"/>
        </w:trPr>
        <w:tc>
          <w:tcPr>
            <w:tcW w:w="4876" w:type="dxa"/>
            <w:hideMark/>
          </w:tcPr>
          <w:p w14:paraId="630F79AF" w14:textId="77777777" w:rsidR="002D0F6A" w:rsidRPr="00B4747E" w:rsidRDefault="002D0F6A" w:rsidP="00C72199">
            <w:pPr>
              <w:pStyle w:val="ColumnHeading"/>
              <w:keepNext/>
            </w:pPr>
            <w:r w:rsidRPr="00B4747E">
              <w:t>Päätöslauselmaesitys</w:t>
            </w:r>
          </w:p>
        </w:tc>
        <w:tc>
          <w:tcPr>
            <w:tcW w:w="4876" w:type="dxa"/>
            <w:hideMark/>
          </w:tcPr>
          <w:p w14:paraId="63BC24BC" w14:textId="77777777" w:rsidR="002D0F6A" w:rsidRPr="00B4747E" w:rsidRDefault="002D0F6A" w:rsidP="00C72199">
            <w:pPr>
              <w:pStyle w:val="ColumnHeading"/>
              <w:keepNext/>
            </w:pPr>
            <w:r w:rsidRPr="00B4747E">
              <w:t>Tarkistus</w:t>
            </w:r>
          </w:p>
        </w:tc>
      </w:tr>
      <w:tr w:rsidR="002D0F6A" w:rsidRPr="00B4747E" w14:paraId="2FF7D4B8" w14:textId="77777777" w:rsidTr="00C72199">
        <w:trPr>
          <w:jc w:val="center"/>
        </w:trPr>
        <w:tc>
          <w:tcPr>
            <w:tcW w:w="4876" w:type="dxa"/>
          </w:tcPr>
          <w:p w14:paraId="23BBC4C6" w14:textId="77777777" w:rsidR="002D0F6A" w:rsidRPr="00B4747E" w:rsidRDefault="002D0F6A" w:rsidP="00C72199">
            <w:pPr>
              <w:pStyle w:val="Normal6"/>
            </w:pPr>
          </w:p>
        </w:tc>
        <w:tc>
          <w:tcPr>
            <w:tcW w:w="4876" w:type="dxa"/>
            <w:hideMark/>
          </w:tcPr>
          <w:p w14:paraId="7578A250" w14:textId="77777777" w:rsidR="002D0F6A" w:rsidRPr="00B4747E" w:rsidRDefault="002D0F6A" w:rsidP="00C72199">
            <w:pPr>
              <w:pStyle w:val="Normal6"/>
              <w:rPr>
                <w:szCs w:val="24"/>
              </w:rPr>
            </w:pPr>
            <w:r w:rsidRPr="00B4747E">
              <w:rPr>
                <w:b/>
                <w:i/>
              </w:rPr>
              <w:t>5 e.</w:t>
            </w:r>
            <w:r w:rsidRPr="00B4747E">
              <w:rPr>
                <w:b/>
                <w:i/>
              </w:rPr>
              <w:tab/>
              <w:t>”inhimillisen valvonnan periaatteella” sitä, että kaikkien automaatiota, osittaista automaatiota tai tekoälyä sisältävien järjestelmien käytössä lopullisen vastuun on oltava ihmisellä ja ihmisen on valvottava päätöksentekoprosesseja, jotta voidaan varmistaa järjestelmien tukevan inhimillistä harkintaa, ei korvaavan tai syrjäyttävän sitä, ja pitää kiinni tilivelvollisuudesta, eettisistä näkökohdista ja turvallisuudesta;</w:t>
            </w:r>
          </w:p>
        </w:tc>
      </w:tr>
    </w:tbl>
    <w:p w14:paraId="51A861D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3BE94DA" w14:textId="77777777" w:rsidR="002D0F6A" w:rsidRPr="00B4747E" w:rsidRDefault="002D0F6A" w:rsidP="002D0F6A">
      <w:r w:rsidRPr="00B4747E">
        <w:rPr>
          <w:rStyle w:val="HideTWBExt"/>
        </w:rPr>
        <w:t>&lt;/Amend&gt;</w:t>
      </w:r>
    </w:p>
    <w:p w14:paraId="693E0CD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335</w:t>
      </w:r>
      <w:r w:rsidRPr="00B4747E">
        <w:rPr>
          <w:rStyle w:val="HideTWBExt"/>
        </w:rPr>
        <w:t>&lt;/NumAm&gt;</w:t>
      </w:r>
    </w:p>
    <w:p w14:paraId="0C7F56A5"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C2BB6CF" w14:textId="77777777" w:rsidR="002D0F6A" w:rsidRPr="00B4747E" w:rsidRDefault="002D0F6A" w:rsidP="002D0F6A">
      <w:r w:rsidRPr="00B4747E">
        <w:rPr>
          <w:rStyle w:val="HideTWBExt"/>
        </w:rPr>
        <w:t>&lt;/RepeatBlock-By&gt;</w:t>
      </w:r>
    </w:p>
    <w:p w14:paraId="0410E5E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500245" w14:textId="77777777" w:rsidR="002D0F6A" w:rsidRPr="00B4747E" w:rsidRDefault="002D0F6A" w:rsidP="002D0F6A">
      <w:pPr>
        <w:pStyle w:val="NormalBold"/>
      </w:pPr>
      <w:r w:rsidRPr="00B4747E">
        <w:rPr>
          <w:rStyle w:val="HideTWBExt"/>
        </w:rPr>
        <w:t>&lt;Article&gt;</w:t>
      </w:r>
      <w:r w:rsidRPr="00B4747E">
        <w:t>Liite I – 2 artikla – 5 f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C532E24" w14:textId="77777777" w:rsidTr="00C72199">
        <w:trPr>
          <w:jc w:val="center"/>
        </w:trPr>
        <w:tc>
          <w:tcPr>
            <w:tcW w:w="9752" w:type="dxa"/>
            <w:gridSpan w:val="2"/>
          </w:tcPr>
          <w:p w14:paraId="7373CB82" w14:textId="77777777" w:rsidR="002D0F6A" w:rsidRPr="00B4747E" w:rsidRDefault="002D0F6A" w:rsidP="00C72199">
            <w:pPr>
              <w:keepNext/>
            </w:pPr>
          </w:p>
        </w:tc>
      </w:tr>
      <w:tr w:rsidR="002D0F6A" w:rsidRPr="00B4747E" w14:paraId="2B805863" w14:textId="77777777" w:rsidTr="00C72199">
        <w:trPr>
          <w:jc w:val="center"/>
        </w:trPr>
        <w:tc>
          <w:tcPr>
            <w:tcW w:w="4876" w:type="dxa"/>
            <w:hideMark/>
          </w:tcPr>
          <w:p w14:paraId="5E1DF4EA" w14:textId="77777777" w:rsidR="002D0F6A" w:rsidRPr="00B4747E" w:rsidRDefault="002D0F6A" w:rsidP="00C72199">
            <w:pPr>
              <w:pStyle w:val="ColumnHeading"/>
              <w:keepNext/>
            </w:pPr>
            <w:r w:rsidRPr="00B4747E">
              <w:t>Päätöslauselmaesitys</w:t>
            </w:r>
          </w:p>
        </w:tc>
        <w:tc>
          <w:tcPr>
            <w:tcW w:w="4876" w:type="dxa"/>
            <w:hideMark/>
          </w:tcPr>
          <w:p w14:paraId="3E49AD0B" w14:textId="77777777" w:rsidR="002D0F6A" w:rsidRPr="00B4747E" w:rsidRDefault="002D0F6A" w:rsidP="00C72199">
            <w:pPr>
              <w:pStyle w:val="ColumnHeading"/>
              <w:keepNext/>
            </w:pPr>
            <w:r w:rsidRPr="00B4747E">
              <w:t>Tarkistus</w:t>
            </w:r>
          </w:p>
        </w:tc>
      </w:tr>
      <w:tr w:rsidR="002D0F6A" w:rsidRPr="00B4747E" w14:paraId="21AE46A4" w14:textId="77777777" w:rsidTr="00C72199">
        <w:trPr>
          <w:jc w:val="center"/>
        </w:trPr>
        <w:tc>
          <w:tcPr>
            <w:tcW w:w="4876" w:type="dxa"/>
          </w:tcPr>
          <w:p w14:paraId="75CB9C30" w14:textId="77777777" w:rsidR="002D0F6A" w:rsidRPr="00B4747E" w:rsidRDefault="002D0F6A" w:rsidP="00C72199">
            <w:pPr>
              <w:pStyle w:val="Normal6"/>
            </w:pPr>
          </w:p>
        </w:tc>
        <w:tc>
          <w:tcPr>
            <w:tcW w:w="4876" w:type="dxa"/>
            <w:hideMark/>
          </w:tcPr>
          <w:p w14:paraId="1F33CF8E" w14:textId="77777777" w:rsidR="002D0F6A" w:rsidRPr="00B4747E" w:rsidRDefault="002D0F6A" w:rsidP="00C72199">
            <w:pPr>
              <w:pStyle w:val="Normal6"/>
              <w:rPr>
                <w:szCs w:val="24"/>
              </w:rPr>
            </w:pPr>
            <w:r w:rsidRPr="00B4747E">
              <w:rPr>
                <w:b/>
                <w:i/>
              </w:rPr>
              <w:t>5 f.</w:t>
            </w:r>
            <w:r w:rsidRPr="00B4747E">
              <w:rPr>
                <w:b/>
                <w:i/>
              </w:rPr>
              <w:tab/>
              <w:t>”ihmisen suorittamalla valvonnalla” prosessia, jonka tarkoitus on ehkäistä tai minimoida algoritmijohtamisen järjestelmien käytön mahdollisesti aiheuttamia haittoja terveydelle, turvallisuudelle tai perusoikeuksille soveltamalla inhimillisen valvonnan periaatetta, kun kyse on järjestelmien käytöstä aiottuun tarkoitukseensa tai kohtuudella ennakoitavissa olevasta väärinkäytöstä, erityisesti jos riskien ehkäisyyn on sovellettu muita vaadittuja toimia, mutta ne ovat edelleen ajankohtaisia;</w:t>
            </w:r>
          </w:p>
        </w:tc>
      </w:tr>
    </w:tbl>
    <w:p w14:paraId="35D8C31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7C03393" w14:textId="77777777" w:rsidR="002D0F6A" w:rsidRPr="00B4747E" w:rsidRDefault="002D0F6A" w:rsidP="002D0F6A">
      <w:r w:rsidRPr="00B4747E">
        <w:rPr>
          <w:rStyle w:val="HideTWBExt"/>
        </w:rPr>
        <w:t>&lt;/Amend&gt;</w:t>
      </w:r>
    </w:p>
    <w:p w14:paraId="2D31078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336</w:t>
      </w:r>
      <w:r w:rsidRPr="00B4747E">
        <w:rPr>
          <w:rStyle w:val="HideTWBExt"/>
        </w:rPr>
        <w:t>&lt;/NumAm&gt;</w:t>
      </w:r>
    </w:p>
    <w:p w14:paraId="4CF99EE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F50EE5D" w14:textId="77777777" w:rsidR="002D0F6A" w:rsidRPr="00B4747E" w:rsidRDefault="002D0F6A" w:rsidP="002D0F6A">
      <w:r w:rsidRPr="00B4747E">
        <w:rPr>
          <w:rStyle w:val="HideTWBExt"/>
        </w:rPr>
        <w:lastRenderedPageBreak/>
        <w:t>&lt;/RepeatBlock-By&gt;</w:t>
      </w:r>
    </w:p>
    <w:p w14:paraId="7ED52A5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2C65386" w14:textId="77777777" w:rsidR="002D0F6A" w:rsidRPr="00B4747E" w:rsidRDefault="002D0F6A" w:rsidP="002D0F6A">
      <w:pPr>
        <w:pStyle w:val="NormalBold"/>
      </w:pPr>
      <w:r w:rsidRPr="00B4747E">
        <w:rPr>
          <w:rStyle w:val="HideTWBExt"/>
        </w:rPr>
        <w:t>&lt;Article&gt;</w:t>
      </w:r>
      <w:r w:rsidRPr="00B4747E">
        <w:t>Liite I – 2 artikla – 5 g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2493FE2" w14:textId="77777777" w:rsidTr="00C72199">
        <w:trPr>
          <w:jc w:val="center"/>
        </w:trPr>
        <w:tc>
          <w:tcPr>
            <w:tcW w:w="9752" w:type="dxa"/>
            <w:gridSpan w:val="2"/>
          </w:tcPr>
          <w:p w14:paraId="1D7F28B4" w14:textId="77777777" w:rsidR="002D0F6A" w:rsidRPr="00B4747E" w:rsidRDefault="002D0F6A" w:rsidP="00C72199">
            <w:pPr>
              <w:keepNext/>
            </w:pPr>
          </w:p>
        </w:tc>
      </w:tr>
      <w:tr w:rsidR="002D0F6A" w:rsidRPr="00B4747E" w14:paraId="62B4C1BE" w14:textId="77777777" w:rsidTr="00C72199">
        <w:trPr>
          <w:jc w:val="center"/>
        </w:trPr>
        <w:tc>
          <w:tcPr>
            <w:tcW w:w="4876" w:type="dxa"/>
            <w:hideMark/>
          </w:tcPr>
          <w:p w14:paraId="3F24874F" w14:textId="77777777" w:rsidR="002D0F6A" w:rsidRPr="00B4747E" w:rsidRDefault="002D0F6A" w:rsidP="00C72199">
            <w:pPr>
              <w:pStyle w:val="ColumnHeading"/>
              <w:keepNext/>
            </w:pPr>
            <w:r w:rsidRPr="00B4747E">
              <w:t>Päätöslauselmaesitys</w:t>
            </w:r>
          </w:p>
        </w:tc>
        <w:tc>
          <w:tcPr>
            <w:tcW w:w="4876" w:type="dxa"/>
            <w:hideMark/>
          </w:tcPr>
          <w:p w14:paraId="7767C31A" w14:textId="77777777" w:rsidR="002D0F6A" w:rsidRPr="00B4747E" w:rsidRDefault="002D0F6A" w:rsidP="00C72199">
            <w:pPr>
              <w:pStyle w:val="ColumnHeading"/>
              <w:keepNext/>
            </w:pPr>
            <w:r w:rsidRPr="00B4747E">
              <w:t>Tarkistus</w:t>
            </w:r>
          </w:p>
        </w:tc>
      </w:tr>
      <w:tr w:rsidR="002D0F6A" w:rsidRPr="00B4747E" w14:paraId="0A745286" w14:textId="77777777" w:rsidTr="00C72199">
        <w:trPr>
          <w:jc w:val="center"/>
        </w:trPr>
        <w:tc>
          <w:tcPr>
            <w:tcW w:w="4876" w:type="dxa"/>
          </w:tcPr>
          <w:p w14:paraId="4B797542" w14:textId="77777777" w:rsidR="002D0F6A" w:rsidRPr="00B4747E" w:rsidRDefault="002D0F6A" w:rsidP="00C72199">
            <w:pPr>
              <w:pStyle w:val="Normal6"/>
            </w:pPr>
          </w:p>
        </w:tc>
        <w:tc>
          <w:tcPr>
            <w:tcW w:w="4876" w:type="dxa"/>
            <w:hideMark/>
          </w:tcPr>
          <w:p w14:paraId="0D9439A6" w14:textId="77777777" w:rsidR="002D0F6A" w:rsidRPr="00B4747E" w:rsidRDefault="002D0F6A" w:rsidP="00C72199">
            <w:pPr>
              <w:pStyle w:val="Normal6"/>
              <w:rPr>
                <w:szCs w:val="24"/>
              </w:rPr>
            </w:pPr>
            <w:r w:rsidRPr="00B4747E">
              <w:rPr>
                <w:b/>
                <w:i/>
              </w:rPr>
              <w:t>5 g.</w:t>
            </w:r>
            <w:r w:rsidRPr="00B4747E">
              <w:rPr>
                <w:b/>
                <w:i/>
              </w:rPr>
              <w:tab/>
              <w:t>”kollektiivisilla tiedoilla” työpaikan tietoja, jotka on koottu työtehtäviä suorittavien henkilöiden ryhmästä ja joista ilmenee ryhmätasolla tarkasteltavia toimintamalleja, toimintaa tai ominaispiirteitä.</w:t>
            </w:r>
          </w:p>
        </w:tc>
      </w:tr>
    </w:tbl>
    <w:p w14:paraId="2B8EA18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9D71FB2" w14:textId="77777777" w:rsidR="002D0F6A" w:rsidRPr="00B4747E" w:rsidRDefault="002D0F6A" w:rsidP="002D0F6A">
      <w:r w:rsidRPr="00B4747E">
        <w:rPr>
          <w:rStyle w:val="HideTWBExt"/>
        </w:rPr>
        <w:t>&lt;/Amend&gt;</w:t>
      </w:r>
    </w:p>
    <w:p w14:paraId="2A35610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337</w:t>
      </w:r>
      <w:r w:rsidRPr="00B4747E">
        <w:rPr>
          <w:rStyle w:val="HideTWBExt"/>
        </w:rPr>
        <w:t>&lt;/NumAm&gt;</w:t>
      </w:r>
    </w:p>
    <w:p w14:paraId="5CD8A98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EEB90C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E1E171C" w14:textId="77777777" w:rsidR="002D0F6A" w:rsidRPr="00B4747E" w:rsidRDefault="002D0F6A" w:rsidP="002D0F6A">
      <w:r w:rsidRPr="00B4747E">
        <w:rPr>
          <w:rStyle w:val="HideTWBExt"/>
        </w:rPr>
        <w:t>&lt;/RepeatBlock-By&gt;</w:t>
      </w:r>
    </w:p>
    <w:p w14:paraId="5369478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8EA6615" w14:textId="77777777" w:rsidR="002D0F6A" w:rsidRPr="00B4747E" w:rsidRDefault="002D0F6A" w:rsidP="002D0F6A">
      <w:pPr>
        <w:pStyle w:val="NormalBold"/>
      </w:pPr>
      <w:r w:rsidRPr="00B4747E">
        <w:rPr>
          <w:rStyle w:val="HideTWBExt"/>
        </w:rPr>
        <w:t>&lt;Article&gt;</w:t>
      </w:r>
      <w:r w:rsidRPr="00B4747E">
        <w:t>Liite I – 2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1FC017E" w14:textId="77777777" w:rsidTr="00C72199">
        <w:trPr>
          <w:jc w:val="center"/>
        </w:trPr>
        <w:tc>
          <w:tcPr>
            <w:tcW w:w="9752" w:type="dxa"/>
            <w:gridSpan w:val="2"/>
          </w:tcPr>
          <w:p w14:paraId="235AEB27" w14:textId="77777777" w:rsidR="002D0F6A" w:rsidRPr="00B4747E" w:rsidRDefault="002D0F6A" w:rsidP="00C72199">
            <w:pPr>
              <w:keepNext/>
            </w:pPr>
          </w:p>
        </w:tc>
      </w:tr>
      <w:tr w:rsidR="002D0F6A" w:rsidRPr="00B4747E" w14:paraId="6F57269C" w14:textId="77777777" w:rsidTr="00C72199">
        <w:trPr>
          <w:jc w:val="center"/>
        </w:trPr>
        <w:tc>
          <w:tcPr>
            <w:tcW w:w="4876" w:type="dxa"/>
            <w:hideMark/>
          </w:tcPr>
          <w:p w14:paraId="6BD2462B" w14:textId="77777777" w:rsidR="002D0F6A" w:rsidRPr="00B4747E" w:rsidRDefault="002D0F6A" w:rsidP="00C72199">
            <w:pPr>
              <w:pStyle w:val="ColumnHeading"/>
              <w:keepNext/>
            </w:pPr>
            <w:r w:rsidRPr="00B4747E">
              <w:t>Päätöslauselmaesitys</w:t>
            </w:r>
          </w:p>
        </w:tc>
        <w:tc>
          <w:tcPr>
            <w:tcW w:w="4876" w:type="dxa"/>
            <w:hideMark/>
          </w:tcPr>
          <w:p w14:paraId="7CDAC226" w14:textId="77777777" w:rsidR="002D0F6A" w:rsidRPr="00B4747E" w:rsidRDefault="002D0F6A" w:rsidP="00C72199">
            <w:pPr>
              <w:pStyle w:val="ColumnHeading"/>
              <w:keepNext/>
            </w:pPr>
            <w:r w:rsidRPr="00B4747E">
              <w:t>Tarkistus</w:t>
            </w:r>
          </w:p>
        </w:tc>
      </w:tr>
      <w:tr w:rsidR="002D0F6A" w:rsidRPr="00B4747E" w14:paraId="7BBB62DF" w14:textId="77777777" w:rsidTr="00C72199">
        <w:trPr>
          <w:jc w:val="center"/>
        </w:trPr>
        <w:tc>
          <w:tcPr>
            <w:tcW w:w="4876" w:type="dxa"/>
          </w:tcPr>
          <w:p w14:paraId="7D7123C8" w14:textId="77777777" w:rsidR="002D0F6A" w:rsidRPr="00B4747E" w:rsidRDefault="002D0F6A" w:rsidP="00C72199">
            <w:pPr>
              <w:pStyle w:val="Normal6"/>
            </w:pPr>
          </w:p>
        </w:tc>
        <w:tc>
          <w:tcPr>
            <w:tcW w:w="4876" w:type="dxa"/>
            <w:hideMark/>
          </w:tcPr>
          <w:p w14:paraId="7876AC42" w14:textId="77777777" w:rsidR="002D0F6A" w:rsidRPr="00B4747E" w:rsidRDefault="002D0F6A" w:rsidP="00C72199">
            <w:pPr>
              <w:pStyle w:val="Normal6"/>
              <w:jc w:val="center"/>
              <w:rPr>
                <w:szCs w:val="24"/>
              </w:rPr>
            </w:pPr>
            <w:r w:rsidRPr="00B4747E">
              <w:rPr>
                <w:b/>
                <w:i/>
              </w:rPr>
              <w:t>2 a artikla</w:t>
            </w:r>
          </w:p>
        </w:tc>
      </w:tr>
      <w:tr w:rsidR="002D0F6A" w:rsidRPr="00B4747E" w14:paraId="76E89D8E" w14:textId="77777777" w:rsidTr="00C72199">
        <w:trPr>
          <w:jc w:val="center"/>
        </w:trPr>
        <w:tc>
          <w:tcPr>
            <w:tcW w:w="4876" w:type="dxa"/>
          </w:tcPr>
          <w:p w14:paraId="5ECD11CD" w14:textId="77777777" w:rsidR="002D0F6A" w:rsidRPr="00B4747E" w:rsidRDefault="002D0F6A" w:rsidP="00C72199">
            <w:pPr>
              <w:pStyle w:val="Normal6"/>
            </w:pPr>
          </w:p>
        </w:tc>
        <w:tc>
          <w:tcPr>
            <w:tcW w:w="4876" w:type="dxa"/>
            <w:hideMark/>
          </w:tcPr>
          <w:p w14:paraId="7C30CAFF" w14:textId="77777777" w:rsidR="002D0F6A" w:rsidRPr="00B4747E" w:rsidRDefault="002D0F6A" w:rsidP="00C72199">
            <w:pPr>
              <w:pStyle w:val="Normal6"/>
              <w:jc w:val="center"/>
              <w:rPr>
                <w:szCs w:val="24"/>
              </w:rPr>
            </w:pPr>
            <w:r w:rsidRPr="00B4747E">
              <w:rPr>
                <w:b/>
                <w:i/>
              </w:rPr>
              <w:t>Välittäjät</w:t>
            </w:r>
          </w:p>
        </w:tc>
      </w:tr>
      <w:tr w:rsidR="002D0F6A" w:rsidRPr="00B4747E" w14:paraId="19ACA03A" w14:textId="77777777" w:rsidTr="00C72199">
        <w:trPr>
          <w:jc w:val="center"/>
        </w:trPr>
        <w:tc>
          <w:tcPr>
            <w:tcW w:w="4876" w:type="dxa"/>
          </w:tcPr>
          <w:p w14:paraId="54F159C7" w14:textId="77777777" w:rsidR="002D0F6A" w:rsidRPr="00B4747E" w:rsidRDefault="002D0F6A" w:rsidP="00C72199">
            <w:pPr>
              <w:pStyle w:val="Normal6"/>
            </w:pPr>
          </w:p>
        </w:tc>
        <w:tc>
          <w:tcPr>
            <w:tcW w:w="4876" w:type="dxa"/>
            <w:hideMark/>
          </w:tcPr>
          <w:p w14:paraId="4A0E179C" w14:textId="77777777" w:rsidR="002D0F6A" w:rsidRPr="00B4747E" w:rsidRDefault="002D0F6A" w:rsidP="00C72199">
            <w:pPr>
              <w:pStyle w:val="Normal6"/>
              <w:rPr>
                <w:szCs w:val="24"/>
              </w:rPr>
            </w:pPr>
            <w:r w:rsidRPr="00B4747E">
              <w:rPr>
                <w:b/>
                <w:i/>
              </w:rPr>
              <w:t>Jäsenvaltiot toteuttavat asianmukaiset toimenpiteet varmistaakseen, että työntekijät ja itsenäiset ammatinharjoittajat, jotka ovat sopimussuhteessa välittäjään, kuuluvat samantasoisen suojan piiriin tämän direktiivin nojalla kuin ne, joilla on suora sopimussuhde työnantajan tai sopimuksen tekevän yhteisön kanssa Tätä varten jäsenvaltioiden on toteutettava kansallisen lainsäädännön ja käytännön mukaisia toimenpiteitä luodakseen asianmukaiset mekanismit, joihin kuuluu tarvittaessa yhteisvastuujärjestelmiä.</w:t>
            </w:r>
          </w:p>
        </w:tc>
      </w:tr>
    </w:tbl>
    <w:p w14:paraId="0E8BA1C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DC9CE19" w14:textId="77777777" w:rsidR="002D0F6A" w:rsidRPr="00B4747E" w:rsidRDefault="002D0F6A" w:rsidP="002D0F6A">
      <w:r w:rsidRPr="00B4747E">
        <w:rPr>
          <w:rStyle w:val="HideTWBExt"/>
        </w:rPr>
        <w:t>&lt;/Amend&gt;</w:t>
      </w:r>
    </w:p>
    <w:p w14:paraId="1BDCA3E7"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338</w:t>
      </w:r>
      <w:r w:rsidRPr="00B4747E">
        <w:rPr>
          <w:rStyle w:val="HideTWBExt"/>
        </w:rPr>
        <w:t>&lt;/NumAm&gt;</w:t>
      </w:r>
    </w:p>
    <w:p w14:paraId="7A8884CB"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625B6292" w14:textId="77777777" w:rsidR="002D0F6A" w:rsidRPr="00B4747E" w:rsidRDefault="002D0F6A" w:rsidP="002D0F6A">
      <w:r w:rsidRPr="00B4747E">
        <w:rPr>
          <w:rStyle w:val="HideTWBExt"/>
        </w:rPr>
        <w:t>&lt;/RepeatBlock-By&gt;</w:t>
      </w:r>
    </w:p>
    <w:p w14:paraId="66E15A9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E5C8394" w14:textId="77777777" w:rsidR="002D0F6A" w:rsidRPr="00B4747E" w:rsidRDefault="002D0F6A" w:rsidP="002D0F6A">
      <w:pPr>
        <w:pStyle w:val="NormalBold"/>
      </w:pPr>
      <w:r w:rsidRPr="00B4747E">
        <w:rPr>
          <w:rStyle w:val="HideTWBExt"/>
        </w:rPr>
        <w:t>&lt;Article&gt;</w:t>
      </w:r>
      <w:r w:rsidRPr="00B4747E">
        <w:t>Liite I – 3 artikla</w:t>
      </w:r>
      <w:r w:rsidRPr="00B4747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EFE7B7A" w14:textId="77777777" w:rsidTr="00C72199">
        <w:trPr>
          <w:jc w:val="center"/>
        </w:trPr>
        <w:tc>
          <w:tcPr>
            <w:tcW w:w="9752" w:type="dxa"/>
            <w:gridSpan w:val="2"/>
          </w:tcPr>
          <w:p w14:paraId="6E30BE39" w14:textId="77777777" w:rsidR="002D0F6A" w:rsidRPr="00B4747E" w:rsidRDefault="002D0F6A" w:rsidP="00C72199">
            <w:pPr>
              <w:keepNext/>
            </w:pPr>
          </w:p>
        </w:tc>
      </w:tr>
      <w:tr w:rsidR="002D0F6A" w:rsidRPr="00B4747E" w14:paraId="2D6BE80D" w14:textId="77777777" w:rsidTr="00C72199">
        <w:trPr>
          <w:jc w:val="center"/>
        </w:trPr>
        <w:tc>
          <w:tcPr>
            <w:tcW w:w="4876" w:type="dxa"/>
            <w:hideMark/>
          </w:tcPr>
          <w:p w14:paraId="63D3F160" w14:textId="77777777" w:rsidR="002D0F6A" w:rsidRPr="00B4747E" w:rsidRDefault="002D0F6A" w:rsidP="00C72199">
            <w:pPr>
              <w:pStyle w:val="ColumnHeading"/>
              <w:keepNext/>
            </w:pPr>
            <w:r w:rsidRPr="00B4747E">
              <w:t>Päätöslauselmaesitys</w:t>
            </w:r>
          </w:p>
        </w:tc>
        <w:tc>
          <w:tcPr>
            <w:tcW w:w="4876" w:type="dxa"/>
            <w:hideMark/>
          </w:tcPr>
          <w:p w14:paraId="54DFEBF5" w14:textId="77777777" w:rsidR="002D0F6A" w:rsidRPr="00B4747E" w:rsidRDefault="002D0F6A" w:rsidP="00C72199">
            <w:pPr>
              <w:pStyle w:val="ColumnHeading"/>
              <w:keepNext/>
            </w:pPr>
            <w:r w:rsidRPr="00B4747E">
              <w:t>Tarkistus</w:t>
            </w:r>
          </w:p>
        </w:tc>
      </w:tr>
      <w:tr w:rsidR="002D0F6A" w:rsidRPr="00B4747E" w14:paraId="04B115BC" w14:textId="77777777" w:rsidTr="00C72199">
        <w:trPr>
          <w:jc w:val="center"/>
        </w:trPr>
        <w:tc>
          <w:tcPr>
            <w:tcW w:w="4876" w:type="dxa"/>
            <w:hideMark/>
          </w:tcPr>
          <w:p w14:paraId="1FB21098" w14:textId="77777777" w:rsidR="002D0F6A" w:rsidRPr="00B4747E" w:rsidRDefault="002D0F6A" w:rsidP="00C72199">
            <w:pPr>
              <w:pStyle w:val="Normal6"/>
              <w:jc w:val="center"/>
            </w:pPr>
            <w:r w:rsidRPr="00B4747E">
              <w:rPr>
                <w:b/>
                <w:i/>
              </w:rPr>
              <w:t>3 artikla</w:t>
            </w:r>
          </w:p>
        </w:tc>
        <w:tc>
          <w:tcPr>
            <w:tcW w:w="4876" w:type="dxa"/>
            <w:hideMark/>
          </w:tcPr>
          <w:p w14:paraId="0D3350D8" w14:textId="77777777" w:rsidR="002D0F6A" w:rsidRPr="00B4747E" w:rsidRDefault="002D0F6A" w:rsidP="00C72199">
            <w:pPr>
              <w:pStyle w:val="Normal6"/>
              <w:rPr>
                <w:szCs w:val="24"/>
              </w:rPr>
            </w:pPr>
            <w:r w:rsidRPr="00B4747E">
              <w:rPr>
                <w:b/>
                <w:i/>
              </w:rPr>
              <w:t>Poistetaan.</w:t>
            </w:r>
          </w:p>
        </w:tc>
      </w:tr>
      <w:tr w:rsidR="002D0F6A" w:rsidRPr="00B4747E" w14:paraId="0906E448" w14:textId="77777777" w:rsidTr="00C72199">
        <w:trPr>
          <w:jc w:val="center"/>
        </w:trPr>
        <w:tc>
          <w:tcPr>
            <w:tcW w:w="4876" w:type="dxa"/>
            <w:hideMark/>
          </w:tcPr>
          <w:p w14:paraId="189B87AB" w14:textId="77777777" w:rsidR="002D0F6A" w:rsidRPr="00B4747E" w:rsidRDefault="002D0F6A" w:rsidP="00C72199">
            <w:pPr>
              <w:pStyle w:val="Normal6"/>
              <w:jc w:val="center"/>
            </w:pPr>
            <w:r w:rsidRPr="00B4747E">
              <w:rPr>
                <w:b/>
                <w:i/>
              </w:rPr>
              <w:t>Avoimuus ja oikeus tiedonsaantiin</w:t>
            </w:r>
          </w:p>
        </w:tc>
        <w:tc>
          <w:tcPr>
            <w:tcW w:w="4876" w:type="dxa"/>
          </w:tcPr>
          <w:p w14:paraId="21B071B5" w14:textId="77777777" w:rsidR="002D0F6A" w:rsidRPr="00B4747E" w:rsidRDefault="002D0F6A" w:rsidP="00C72199">
            <w:pPr>
              <w:pStyle w:val="Normal6"/>
              <w:rPr>
                <w:szCs w:val="24"/>
              </w:rPr>
            </w:pPr>
          </w:p>
        </w:tc>
      </w:tr>
      <w:tr w:rsidR="002D0F6A" w:rsidRPr="00B4747E" w14:paraId="29379FB4" w14:textId="77777777" w:rsidTr="00C72199">
        <w:trPr>
          <w:jc w:val="center"/>
        </w:trPr>
        <w:tc>
          <w:tcPr>
            <w:tcW w:w="4876" w:type="dxa"/>
            <w:hideMark/>
          </w:tcPr>
          <w:p w14:paraId="6870421F" w14:textId="77777777" w:rsidR="002D0F6A" w:rsidRPr="00B4747E" w:rsidRDefault="002D0F6A" w:rsidP="00C72199">
            <w:pPr>
              <w:pStyle w:val="Normal6"/>
            </w:pPr>
            <w:r w:rsidRPr="00B4747E">
              <w:rPr>
                <w:b/>
                <w:i/>
              </w:rPr>
              <w:t>1.</w:t>
            </w:r>
            <w:r w:rsidRPr="00B4747E">
              <w:rPr>
                <w:b/>
                <w:i/>
              </w:rPr>
              <w:tab/>
              <w:t>Jäsenvaltioiden on huolehdittava siitä, että työnantajat ja palvelun hankkijat tarjoavat työntekijöilleen ja itsenäisille ammatinharjoittajille, joiden kanssa ne ovat tehneet sopimuksen, ja näiden edustajille kirjallisesti tietoja algoritmijohtamisen järjestelmien käytöstä tai suunnitellusta käytöstä työpaikalla.</w:t>
            </w:r>
          </w:p>
        </w:tc>
        <w:tc>
          <w:tcPr>
            <w:tcW w:w="4876" w:type="dxa"/>
          </w:tcPr>
          <w:p w14:paraId="35A5804B" w14:textId="77777777" w:rsidR="002D0F6A" w:rsidRPr="00B4747E" w:rsidRDefault="002D0F6A" w:rsidP="00C72199">
            <w:pPr>
              <w:pStyle w:val="Normal6"/>
              <w:rPr>
                <w:szCs w:val="24"/>
              </w:rPr>
            </w:pPr>
          </w:p>
        </w:tc>
      </w:tr>
      <w:tr w:rsidR="002D0F6A" w:rsidRPr="00B4747E" w14:paraId="1CB6665A" w14:textId="77777777" w:rsidTr="00C72199">
        <w:trPr>
          <w:jc w:val="center"/>
        </w:trPr>
        <w:tc>
          <w:tcPr>
            <w:tcW w:w="4876" w:type="dxa"/>
            <w:hideMark/>
          </w:tcPr>
          <w:p w14:paraId="55F689CA" w14:textId="77777777" w:rsidR="002D0F6A" w:rsidRPr="00B4747E" w:rsidRDefault="002D0F6A" w:rsidP="00C72199">
            <w:pPr>
              <w:pStyle w:val="Normal6"/>
            </w:pPr>
            <w:r w:rsidRPr="00B4747E">
              <w:rPr>
                <w:b/>
                <w:i/>
              </w:rPr>
              <w:t>2.</w:t>
            </w:r>
            <w:r w:rsidRPr="00B4747E">
              <w:rPr>
                <w:b/>
                <w:i/>
              </w:rPr>
              <w:tab/>
              <w:t>Edellä 1 kohdassa tarkoitetuissa tiedoissa on ilmoitettava</w:t>
            </w:r>
          </w:p>
        </w:tc>
        <w:tc>
          <w:tcPr>
            <w:tcW w:w="4876" w:type="dxa"/>
          </w:tcPr>
          <w:p w14:paraId="6E10FC92" w14:textId="77777777" w:rsidR="002D0F6A" w:rsidRPr="00B4747E" w:rsidRDefault="002D0F6A" w:rsidP="00C72199">
            <w:pPr>
              <w:pStyle w:val="Normal6"/>
              <w:rPr>
                <w:szCs w:val="24"/>
              </w:rPr>
            </w:pPr>
          </w:p>
        </w:tc>
      </w:tr>
      <w:tr w:rsidR="002D0F6A" w:rsidRPr="00B4747E" w14:paraId="1C09650D" w14:textId="77777777" w:rsidTr="00C72199">
        <w:trPr>
          <w:jc w:val="center"/>
        </w:trPr>
        <w:tc>
          <w:tcPr>
            <w:tcW w:w="4876" w:type="dxa"/>
            <w:hideMark/>
          </w:tcPr>
          <w:p w14:paraId="1C81412C" w14:textId="375BC249" w:rsidR="002D0F6A" w:rsidRPr="00B4747E" w:rsidRDefault="002D0F6A" w:rsidP="00C72199">
            <w:pPr>
              <w:pStyle w:val="Normal6"/>
            </w:pPr>
            <w:r w:rsidRPr="00B4747E">
              <w:rPr>
                <w:b/>
                <w:i/>
              </w:rPr>
              <w:t>a)</w:t>
            </w:r>
            <w:r w:rsidRPr="00B4747E">
              <w:rPr>
                <w:b/>
                <w:i/>
              </w:rPr>
              <w:tab/>
              <w:t>selkeä maininta siitä, että algoritmijohtamisen järjestelmiä käytetään tai että niitä aiotaan ottaa käyttöön, sekä yleiskuvaus niiden tarkoituksesta;</w:t>
            </w:r>
          </w:p>
        </w:tc>
        <w:tc>
          <w:tcPr>
            <w:tcW w:w="4876" w:type="dxa"/>
          </w:tcPr>
          <w:p w14:paraId="25ADEA7C" w14:textId="77777777" w:rsidR="002D0F6A" w:rsidRPr="00B4747E" w:rsidRDefault="002D0F6A" w:rsidP="00C72199">
            <w:pPr>
              <w:pStyle w:val="Normal6"/>
              <w:rPr>
                <w:szCs w:val="24"/>
              </w:rPr>
            </w:pPr>
          </w:p>
        </w:tc>
      </w:tr>
      <w:tr w:rsidR="002D0F6A" w:rsidRPr="00B4747E" w14:paraId="688D47FF" w14:textId="77777777" w:rsidTr="00C72199">
        <w:trPr>
          <w:jc w:val="center"/>
        </w:trPr>
        <w:tc>
          <w:tcPr>
            <w:tcW w:w="4876" w:type="dxa"/>
            <w:hideMark/>
          </w:tcPr>
          <w:p w14:paraId="2F765A92" w14:textId="56392B08" w:rsidR="002D0F6A" w:rsidRPr="00B4747E" w:rsidRDefault="002D0F6A" w:rsidP="00C72199">
            <w:pPr>
              <w:pStyle w:val="Normal6"/>
            </w:pPr>
            <w:r w:rsidRPr="00B4747E">
              <w:rPr>
                <w:b/>
                <w:i/>
              </w:rPr>
              <w:t>b)</w:t>
            </w:r>
            <w:r w:rsidRPr="00B4747E">
              <w:rPr>
                <w:b/>
                <w:i/>
              </w:rPr>
              <w:tab/>
              <w:t>kyseisissä järjestelmissä työntekijöistä tai itsenäisistä ammatinharjoittajista kerättyjen ja käsiteltyjen tietojen luokat, mukaan lukien tiedot heidän toiminnastaan ja työsuorituksistaan, sekä valvottujen toimien tai toiminnan tyypit;</w:t>
            </w:r>
          </w:p>
        </w:tc>
        <w:tc>
          <w:tcPr>
            <w:tcW w:w="4876" w:type="dxa"/>
          </w:tcPr>
          <w:p w14:paraId="6A7D6B61" w14:textId="77777777" w:rsidR="002D0F6A" w:rsidRPr="00B4747E" w:rsidRDefault="002D0F6A" w:rsidP="00C72199">
            <w:pPr>
              <w:pStyle w:val="Normal6"/>
              <w:rPr>
                <w:szCs w:val="24"/>
              </w:rPr>
            </w:pPr>
          </w:p>
        </w:tc>
      </w:tr>
      <w:tr w:rsidR="002D0F6A" w:rsidRPr="00B4747E" w14:paraId="2797E603" w14:textId="77777777" w:rsidTr="00C72199">
        <w:trPr>
          <w:jc w:val="center"/>
        </w:trPr>
        <w:tc>
          <w:tcPr>
            <w:tcW w:w="4876" w:type="dxa"/>
            <w:hideMark/>
          </w:tcPr>
          <w:p w14:paraId="0F0FE0B9" w14:textId="6A34BACE" w:rsidR="002D0F6A" w:rsidRPr="00B4747E" w:rsidRDefault="002D0F6A" w:rsidP="00C72199">
            <w:pPr>
              <w:pStyle w:val="Normal6"/>
            </w:pPr>
            <w:r w:rsidRPr="00B4747E">
              <w:rPr>
                <w:b/>
                <w:i/>
              </w:rPr>
              <w:t>c)</w:t>
            </w:r>
            <w:r w:rsidRPr="00B4747E">
              <w:rPr>
                <w:b/>
                <w:i/>
              </w:rPr>
              <w:tab/>
              <w:t>selkeä maininta siitä, käytetäänkö kerättyjä tietoja automaattisessa päätöksenteossa, ja soveltuvissa tapauksissa kuvaus tällaisten päätösten luonteesta ja laajuudesta.</w:t>
            </w:r>
          </w:p>
        </w:tc>
        <w:tc>
          <w:tcPr>
            <w:tcW w:w="4876" w:type="dxa"/>
          </w:tcPr>
          <w:p w14:paraId="6F2CDFF0" w14:textId="77777777" w:rsidR="002D0F6A" w:rsidRPr="00B4747E" w:rsidRDefault="002D0F6A" w:rsidP="00C72199">
            <w:pPr>
              <w:pStyle w:val="Normal6"/>
              <w:rPr>
                <w:szCs w:val="24"/>
              </w:rPr>
            </w:pPr>
          </w:p>
        </w:tc>
      </w:tr>
      <w:tr w:rsidR="002D0F6A" w:rsidRPr="00B4747E" w14:paraId="5560724A" w14:textId="77777777" w:rsidTr="00C72199">
        <w:trPr>
          <w:jc w:val="center"/>
        </w:trPr>
        <w:tc>
          <w:tcPr>
            <w:tcW w:w="4876" w:type="dxa"/>
            <w:hideMark/>
          </w:tcPr>
          <w:p w14:paraId="095FC341" w14:textId="77777777" w:rsidR="002D0F6A" w:rsidRPr="00B4747E" w:rsidRDefault="002D0F6A" w:rsidP="00C72199">
            <w:pPr>
              <w:pStyle w:val="Normal6"/>
            </w:pPr>
            <w:r w:rsidRPr="00B4747E">
              <w:rPr>
                <w:b/>
                <w:i/>
              </w:rPr>
              <w:t>3.</w:t>
            </w:r>
            <w:r w:rsidRPr="00B4747E">
              <w:rPr>
                <w:b/>
                <w:i/>
              </w:rPr>
              <w:tab/>
              <w:t>Edellä 1 kohdassa tarkoitetut tiedot on annettava seuraavina ajankohtina:</w:t>
            </w:r>
          </w:p>
        </w:tc>
        <w:tc>
          <w:tcPr>
            <w:tcW w:w="4876" w:type="dxa"/>
          </w:tcPr>
          <w:p w14:paraId="39D25700" w14:textId="77777777" w:rsidR="002D0F6A" w:rsidRPr="00B4747E" w:rsidRDefault="002D0F6A" w:rsidP="00C72199">
            <w:pPr>
              <w:pStyle w:val="Normal6"/>
              <w:rPr>
                <w:szCs w:val="24"/>
              </w:rPr>
            </w:pPr>
          </w:p>
        </w:tc>
      </w:tr>
      <w:tr w:rsidR="002D0F6A" w:rsidRPr="00B4747E" w14:paraId="4D69D4FB" w14:textId="77777777" w:rsidTr="00C72199">
        <w:trPr>
          <w:jc w:val="center"/>
        </w:trPr>
        <w:tc>
          <w:tcPr>
            <w:tcW w:w="4876" w:type="dxa"/>
            <w:hideMark/>
          </w:tcPr>
          <w:p w14:paraId="700D722C" w14:textId="03EF5611" w:rsidR="002D0F6A" w:rsidRPr="00B4747E" w:rsidRDefault="002D0F6A" w:rsidP="00C72199">
            <w:pPr>
              <w:pStyle w:val="Normal6"/>
            </w:pPr>
            <w:r w:rsidRPr="00B4747E">
              <w:rPr>
                <w:b/>
                <w:i/>
              </w:rPr>
              <w:t>a)</w:t>
            </w:r>
            <w:r w:rsidRPr="00B4747E">
              <w:rPr>
                <w:b/>
                <w:i/>
              </w:rPr>
              <w:tab/>
              <w:t>ensimmäisenä työpäivänä tai sitä ennen työntekijöille ja sopimuksen ensimmäisenä päivänä itsenäisille ammatinharjoittajille;</w:t>
            </w:r>
          </w:p>
        </w:tc>
        <w:tc>
          <w:tcPr>
            <w:tcW w:w="4876" w:type="dxa"/>
          </w:tcPr>
          <w:p w14:paraId="4EE1F466" w14:textId="77777777" w:rsidR="002D0F6A" w:rsidRPr="00B4747E" w:rsidRDefault="002D0F6A" w:rsidP="00C72199">
            <w:pPr>
              <w:pStyle w:val="Normal6"/>
              <w:rPr>
                <w:szCs w:val="24"/>
              </w:rPr>
            </w:pPr>
          </w:p>
        </w:tc>
      </w:tr>
      <w:tr w:rsidR="002D0F6A" w:rsidRPr="00B4747E" w14:paraId="136AEC45" w14:textId="77777777" w:rsidTr="00C72199">
        <w:trPr>
          <w:jc w:val="center"/>
        </w:trPr>
        <w:tc>
          <w:tcPr>
            <w:tcW w:w="4876" w:type="dxa"/>
            <w:hideMark/>
          </w:tcPr>
          <w:p w14:paraId="701C788C" w14:textId="0FC58CDD" w:rsidR="002D0F6A" w:rsidRPr="00B4747E" w:rsidRDefault="002D0F6A" w:rsidP="00C72199">
            <w:pPr>
              <w:pStyle w:val="Normal6"/>
            </w:pPr>
            <w:r w:rsidRPr="00B4747E">
              <w:rPr>
                <w:b/>
                <w:i/>
              </w:rPr>
              <w:lastRenderedPageBreak/>
              <w:t>b)</w:t>
            </w:r>
            <w:r w:rsidRPr="00B4747E">
              <w:rPr>
                <w:b/>
                <w:i/>
              </w:rPr>
              <w:tab/>
              <w:t>ennen työehtoihin tai -oloihin, työn organisointiin tai työsuoritusten valvontaan ja arviointiin merkittävästi vaikuttavien muutosten käyttöönottoa;</w:t>
            </w:r>
          </w:p>
        </w:tc>
        <w:tc>
          <w:tcPr>
            <w:tcW w:w="4876" w:type="dxa"/>
          </w:tcPr>
          <w:p w14:paraId="0F498B1F" w14:textId="77777777" w:rsidR="002D0F6A" w:rsidRPr="00B4747E" w:rsidRDefault="002D0F6A" w:rsidP="00C72199">
            <w:pPr>
              <w:pStyle w:val="Normal6"/>
              <w:rPr>
                <w:szCs w:val="24"/>
              </w:rPr>
            </w:pPr>
          </w:p>
        </w:tc>
      </w:tr>
      <w:tr w:rsidR="002D0F6A" w:rsidRPr="00B4747E" w14:paraId="6443F1D9" w14:textId="77777777" w:rsidTr="00C72199">
        <w:trPr>
          <w:jc w:val="center"/>
        </w:trPr>
        <w:tc>
          <w:tcPr>
            <w:tcW w:w="4876" w:type="dxa"/>
            <w:hideMark/>
          </w:tcPr>
          <w:p w14:paraId="07F6DBE7" w14:textId="28B9C717" w:rsidR="002D0F6A" w:rsidRPr="00B4747E" w:rsidRDefault="002D0F6A" w:rsidP="00C72199">
            <w:pPr>
              <w:pStyle w:val="Normal6"/>
            </w:pPr>
            <w:r w:rsidRPr="00B4747E">
              <w:rPr>
                <w:b/>
                <w:i/>
              </w:rPr>
              <w:t>c)</w:t>
            </w:r>
            <w:r w:rsidRPr="00B4747E">
              <w:rPr>
                <w:b/>
                <w:i/>
              </w:rPr>
              <w:tab/>
              <w:t>milloin tahansa pyynnöstä.</w:t>
            </w:r>
          </w:p>
        </w:tc>
        <w:tc>
          <w:tcPr>
            <w:tcW w:w="4876" w:type="dxa"/>
          </w:tcPr>
          <w:p w14:paraId="245ECF50" w14:textId="77777777" w:rsidR="002D0F6A" w:rsidRPr="00B4747E" w:rsidRDefault="002D0F6A" w:rsidP="00C72199">
            <w:pPr>
              <w:pStyle w:val="Normal6"/>
              <w:rPr>
                <w:szCs w:val="24"/>
              </w:rPr>
            </w:pPr>
          </w:p>
        </w:tc>
      </w:tr>
      <w:tr w:rsidR="002D0F6A" w:rsidRPr="00B4747E" w14:paraId="4DF25406" w14:textId="77777777" w:rsidTr="00C72199">
        <w:trPr>
          <w:jc w:val="center"/>
        </w:trPr>
        <w:tc>
          <w:tcPr>
            <w:tcW w:w="4876" w:type="dxa"/>
            <w:hideMark/>
          </w:tcPr>
          <w:p w14:paraId="1DA1FE1B" w14:textId="77777777" w:rsidR="002D0F6A" w:rsidRPr="00B4747E" w:rsidRDefault="002D0F6A" w:rsidP="00C72199">
            <w:pPr>
              <w:pStyle w:val="Normal6"/>
            </w:pPr>
            <w:r w:rsidRPr="00B4747E">
              <w:rPr>
                <w:b/>
                <w:i/>
              </w:rPr>
              <w:t>4.</w:t>
            </w:r>
            <w:r w:rsidRPr="00B4747E">
              <w:rPr>
                <w:b/>
                <w:i/>
              </w:rPr>
              <w:tab/>
              <w:t>Edellä 1 kohdassa tarkoitetut tiedot on annettava selkeällä ja helposti ymmärrettävällä tavalla. Jäsenvaltioiden on huolehdittava siitä, että työnantajat ja palvelun hankkijat antavat tiedot tavalla, joka on mukautettu työntekijöiltä tai itsenäisiltä ammatinharjoittajilta kohtuudella odotettavissa olevaan digitaalisen lukutaidon tasoon, ja että tiedoissa vältetään käyttämästä tarpeettoman teknistä tai monimutkaista kieltä.</w:t>
            </w:r>
          </w:p>
        </w:tc>
        <w:tc>
          <w:tcPr>
            <w:tcW w:w="4876" w:type="dxa"/>
          </w:tcPr>
          <w:p w14:paraId="6A9E1757" w14:textId="77777777" w:rsidR="002D0F6A" w:rsidRPr="00B4747E" w:rsidRDefault="002D0F6A" w:rsidP="00C72199">
            <w:pPr>
              <w:pStyle w:val="Normal6"/>
              <w:rPr>
                <w:szCs w:val="24"/>
              </w:rPr>
            </w:pPr>
          </w:p>
        </w:tc>
      </w:tr>
      <w:tr w:rsidR="002D0F6A" w:rsidRPr="00B4747E" w14:paraId="2281BE3A" w14:textId="77777777" w:rsidTr="00C72199">
        <w:trPr>
          <w:jc w:val="center"/>
        </w:trPr>
        <w:tc>
          <w:tcPr>
            <w:tcW w:w="4876" w:type="dxa"/>
            <w:hideMark/>
          </w:tcPr>
          <w:p w14:paraId="648E47D7" w14:textId="77777777" w:rsidR="002D0F6A" w:rsidRPr="00B4747E" w:rsidRDefault="002D0F6A" w:rsidP="00C72199">
            <w:pPr>
              <w:pStyle w:val="Normal6"/>
            </w:pPr>
            <w:r w:rsidRPr="00B4747E">
              <w:rPr>
                <w:b/>
                <w:i/>
              </w:rPr>
              <w:t>Jäsenvaltioiden on huolehdittava siitä, että 1 kohdassa tarkoitetut tiedot annetaan vammaisten henkilöiden saavutettavissa olevissa muodoissa.</w:t>
            </w:r>
          </w:p>
        </w:tc>
        <w:tc>
          <w:tcPr>
            <w:tcW w:w="4876" w:type="dxa"/>
          </w:tcPr>
          <w:p w14:paraId="4166DEE5" w14:textId="77777777" w:rsidR="002D0F6A" w:rsidRPr="00B4747E" w:rsidRDefault="002D0F6A" w:rsidP="00C72199">
            <w:pPr>
              <w:pStyle w:val="Normal6"/>
              <w:rPr>
                <w:szCs w:val="24"/>
              </w:rPr>
            </w:pPr>
          </w:p>
        </w:tc>
      </w:tr>
      <w:tr w:rsidR="002D0F6A" w:rsidRPr="00B4747E" w14:paraId="5BC9EDDC" w14:textId="77777777" w:rsidTr="00C72199">
        <w:trPr>
          <w:jc w:val="center"/>
        </w:trPr>
        <w:tc>
          <w:tcPr>
            <w:tcW w:w="4876" w:type="dxa"/>
            <w:hideMark/>
          </w:tcPr>
          <w:p w14:paraId="666B7209" w14:textId="77777777" w:rsidR="002D0F6A" w:rsidRPr="00B4747E" w:rsidRDefault="002D0F6A" w:rsidP="00C72199">
            <w:pPr>
              <w:pStyle w:val="Normal6"/>
            </w:pPr>
            <w:r w:rsidRPr="00B4747E">
              <w:rPr>
                <w:b/>
                <w:i/>
              </w:rPr>
              <w:t>5.</w:t>
            </w:r>
            <w:r w:rsidRPr="00B4747E">
              <w:rPr>
                <w:b/>
                <w:i/>
              </w:rPr>
              <w:tab/>
              <w:t>Tämän artiklan mukainen tietojen tarjoaminen rajoitetaan siihen, mikä on ehdottoman välttämätöntä, jotta työntekijä tai itsenäinen ammatinharjoittaja voi suorittaa työnsä, ymmärtää, minkälainen vaikutus algoritmijärjestelmillä on häneen vaikuttaviin päätöksiin, ja voi käyttää oikeuksiaan.</w:t>
            </w:r>
          </w:p>
        </w:tc>
        <w:tc>
          <w:tcPr>
            <w:tcW w:w="4876" w:type="dxa"/>
          </w:tcPr>
          <w:p w14:paraId="4302C199" w14:textId="77777777" w:rsidR="002D0F6A" w:rsidRPr="00B4747E" w:rsidRDefault="002D0F6A" w:rsidP="00C72199">
            <w:pPr>
              <w:pStyle w:val="Normal6"/>
              <w:rPr>
                <w:szCs w:val="24"/>
              </w:rPr>
            </w:pPr>
          </w:p>
        </w:tc>
      </w:tr>
    </w:tbl>
    <w:p w14:paraId="6CB7049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438BFE5" w14:textId="77777777" w:rsidR="002D0F6A" w:rsidRPr="00B4747E" w:rsidRDefault="002D0F6A" w:rsidP="002D0F6A">
      <w:r w:rsidRPr="00B4747E">
        <w:rPr>
          <w:rStyle w:val="HideTWBExt"/>
        </w:rPr>
        <w:t>&lt;/Amend&gt;</w:t>
      </w:r>
    </w:p>
    <w:p w14:paraId="47D448B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339</w:t>
      </w:r>
      <w:r w:rsidRPr="00B4747E">
        <w:rPr>
          <w:rStyle w:val="HideTWBExt"/>
        </w:rPr>
        <w:t>&lt;/NumAm&gt;</w:t>
      </w:r>
    </w:p>
    <w:p w14:paraId="35F78760"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4114C5B"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6AB4122" w14:textId="77777777" w:rsidR="002D0F6A" w:rsidRPr="00B4747E" w:rsidRDefault="002D0F6A" w:rsidP="002D0F6A">
      <w:r w:rsidRPr="00B4747E">
        <w:rPr>
          <w:rStyle w:val="HideTWBExt"/>
        </w:rPr>
        <w:t>&lt;/RepeatBlock-By&gt;</w:t>
      </w:r>
    </w:p>
    <w:p w14:paraId="02EE9BC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6DB06C0" w14:textId="77777777" w:rsidR="002D0F6A" w:rsidRPr="00B4747E" w:rsidRDefault="002D0F6A" w:rsidP="002D0F6A">
      <w:pPr>
        <w:pStyle w:val="NormalBold"/>
      </w:pPr>
      <w:r w:rsidRPr="00B4747E">
        <w:rPr>
          <w:rStyle w:val="HideTWBExt"/>
        </w:rPr>
        <w:t>&lt;Article&gt;</w:t>
      </w:r>
      <w:r w:rsidRPr="00B4747E">
        <w:t>Liite I – 3 artikla – otsikko</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02C08A0" w14:textId="77777777" w:rsidTr="00C72199">
        <w:trPr>
          <w:jc w:val="center"/>
        </w:trPr>
        <w:tc>
          <w:tcPr>
            <w:tcW w:w="9752" w:type="dxa"/>
            <w:gridSpan w:val="2"/>
          </w:tcPr>
          <w:p w14:paraId="6B9EA4FA" w14:textId="77777777" w:rsidR="002D0F6A" w:rsidRPr="00B4747E" w:rsidRDefault="002D0F6A" w:rsidP="00C72199">
            <w:pPr>
              <w:keepNext/>
            </w:pPr>
          </w:p>
        </w:tc>
      </w:tr>
      <w:tr w:rsidR="002D0F6A" w:rsidRPr="00B4747E" w14:paraId="62548644" w14:textId="77777777" w:rsidTr="00C72199">
        <w:trPr>
          <w:jc w:val="center"/>
        </w:trPr>
        <w:tc>
          <w:tcPr>
            <w:tcW w:w="4876" w:type="dxa"/>
            <w:hideMark/>
          </w:tcPr>
          <w:p w14:paraId="7453BB10" w14:textId="77777777" w:rsidR="002D0F6A" w:rsidRPr="00B4747E" w:rsidRDefault="002D0F6A" w:rsidP="00C72199">
            <w:pPr>
              <w:pStyle w:val="ColumnHeading"/>
              <w:keepNext/>
            </w:pPr>
            <w:r w:rsidRPr="00B4747E">
              <w:t>Päätöslauselmaesitys</w:t>
            </w:r>
          </w:p>
        </w:tc>
        <w:tc>
          <w:tcPr>
            <w:tcW w:w="4876" w:type="dxa"/>
            <w:hideMark/>
          </w:tcPr>
          <w:p w14:paraId="4B3C45F4" w14:textId="77777777" w:rsidR="002D0F6A" w:rsidRPr="00B4747E" w:rsidRDefault="002D0F6A" w:rsidP="00C72199">
            <w:pPr>
              <w:pStyle w:val="ColumnHeading"/>
              <w:keepNext/>
            </w:pPr>
            <w:r w:rsidRPr="00B4747E">
              <w:t>Tarkistus</w:t>
            </w:r>
          </w:p>
        </w:tc>
      </w:tr>
      <w:tr w:rsidR="002D0F6A" w:rsidRPr="00B4747E" w14:paraId="2799DA34" w14:textId="77777777" w:rsidTr="00C72199">
        <w:trPr>
          <w:jc w:val="center"/>
        </w:trPr>
        <w:tc>
          <w:tcPr>
            <w:tcW w:w="4876" w:type="dxa"/>
            <w:hideMark/>
          </w:tcPr>
          <w:p w14:paraId="5FAFDCBB" w14:textId="77777777" w:rsidR="002D0F6A" w:rsidRPr="00B4747E" w:rsidRDefault="002D0F6A" w:rsidP="00C72199">
            <w:pPr>
              <w:pStyle w:val="Normal6"/>
            </w:pPr>
            <w:r w:rsidRPr="00B4747E">
              <w:t>Avoimuus</w:t>
            </w:r>
            <w:r w:rsidRPr="00B4747E">
              <w:rPr>
                <w:b/>
                <w:i/>
              </w:rPr>
              <w:t xml:space="preserve"> ja oikeus tiedonsaantiin</w:t>
            </w:r>
          </w:p>
        </w:tc>
        <w:tc>
          <w:tcPr>
            <w:tcW w:w="4876" w:type="dxa"/>
            <w:hideMark/>
          </w:tcPr>
          <w:p w14:paraId="78B3DFB3" w14:textId="77777777" w:rsidR="002D0F6A" w:rsidRPr="00B4747E" w:rsidRDefault="002D0F6A" w:rsidP="00C72199">
            <w:pPr>
              <w:pStyle w:val="Normal6"/>
              <w:rPr>
                <w:szCs w:val="24"/>
              </w:rPr>
            </w:pPr>
            <w:r w:rsidRPr="00B4747E">
              <w:t>Avoimuus</w:t>
            </w:r>
          </w:p>
        </w:tc>
      </w:tr>
    </w:tbl>
    <w:p w14:paraId="5454C04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603C67" w14:textId="77777777" w:rsidR="002D0F6A" w:rsidRPr="00B4747E" w:rsidRDefault="002D0F6A" w:rsidP="002D0F6A">
      <w:r w:rsidRPr="00B4747E">
        <w:rPr>
          <w:rStyle w:val="HideTWBExt"/>
        </w:rPr>
        <w:lastRenderedPageBreak/>
        <w:t>&lt;/Amend&gt;</w:t>
      </w:r>
    </w:p>
    <w:p w14:paraId="18BE324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340</w:t>
      </w:r>
      <w:r w:rsidRPr="00B4747E">
        <w:rPr>
          <w:rStyle w:val="HideTWBExt"/>
        </w:rPr>
        <w:t>&lt;/NumAm&gt;</w:t>
      </w:r>
    </w:p>
    <w:p w14:paraId="539AAB46"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FA97717" w14:textId="77777777" w:rsidR="002D0F6A" w:rsidRPr="00B4747E" w:rsidRDefault="002D0F6A" w:rsidP="002D0F6A">
      <w:r w:rsidRPr="00B4747E">
        <w:rPr>
          <w:rStyle w:val="HideTWBExt"/>
        </w:rPr>
        <w:t>&lt;/RepeatBlock-By&gt;</w:t>
      </w:r>
    </w:p>
    <w:p w14:paraId="534AA55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1B4E6EB" w14:textId="77777777" w:rsidR="002D0F6A" w:rsidRPr="00B4747E" w:rsidRDefault="002D0F6A" w:rsidP="002D0F6A">
      <w:pPr>
        <w:pStyle w:val="NormalBold"/>
      </w:pPr>
      <w:r w:rsidRPr="00B4747E">
        <w:rPr>
          <w:rStyle w:val="HideTWBExt"/>
        </w:rPr>
        <w:t>&lt;Article&gt;</w:t>
      </w:r>
      <w:r w:rsidRPr="00B4747E">
        <w:t>Liite I – 3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2934AFC" w14:textId="77777777" w:rsidTr="00C72199">
        <w:trPr>
          <w:jc w:val="center"/>
        </w:trPr>
        <w:tc>
          <w:tcPr>
            <w:tcW w:w="9752" w:type="dxa"/>
            <w:gridSpan w:val="2"/>
          </w:tcPr>
          <w:p w14:paraId="440BC50D" w14:textId="77777777" w:rsidR="002D0F6A" w:rsidRPr="00B4747E" w:rsidRDefault="002D0F6A" w:rsidP="00C72199">
            <w:pPr>
              <w:keepNext/>
            </w:pPr>
          </w:p>
        </w:tc>
      </w:tr>
      <w:tr w:rsidR="002D0F6A" w:rsidRPr="00B4747E" w14:paraId="7FE8DD1F" w14:textId="77777777" w:rsidTr="00C72199">
        <w:trPr>
          <w:jc w:val="center"/>
        </w:trPr>
        <w:tc>
          <w:tcPr>
            <w:tcW w:w="4876" w:type="dxa"/>
            <w:hideMark/>
          </w:tcPr>
          <w:p w14:paraId="37B04F0F" w14:textId="77777777" w:rsidR="002D0F6A" w:rsidRPr="00B4747E" w:rsidRDefault="002D0F6A" w:rsidP="00C72199">
            <w:pPr>
              <w:pStyle w:val="ColumnHeading"/>
              <w:keepNext/>
            </w:pPr>
            <w:r w:rsidRPr="00B4747E">
              <w:t>Päätöslauselmaesitys</w:t>
            </w:r>
          </w:p>
        </w:tc>
        <w:tc>
          <w:tcPr>
            <w:tcW w:w="4876" w:type="dxa"/>
            <w:hideMark/>
          </w:tcPr>
          <w:p w14:paraId="01D5BE0E" w14:textId="77777777" w:rsidR="002D0F6A" w:rsidRPr="00B4747E" w:rsidRDefault="002D0F6A" w:rsidP="00C72199">
            <w:pPr>
              <w:pStyle w:val="ColumnHeading"/>
              <w:keepNext/>
            </w:pPr>
            <w:r w:rsidRPr="00B4747E">
              <w:t>Tarkistus</w:t>
            </w:r>
          </w:p>
        </w:tc>
      </w:tr>
      <w:tr w:rsidR="002D0F6A" w:rsidRPr="00B4747E" w14:paraId="5B647D4C" w14:textId="77777777" w:rsidTr="00C72199">
        <w:trPr>
          <w:jc w:val="center"/>
        </w:trPr>
        <w:tc>
          <w:tcPr>
            <w:tcW w:w="4876" w:type="dxa"/>
            <w:hideMark/>
          </w:tcPr>
          <w:p w14:paraId="2377FDC1" w14:textId="77777777" w:rsidR="002D0F6A" w:rsidRPr="00B4747E" w:rsidRDefault="002D0F6A" w:rsidP="00C72199">
            <w:pPr>
              <w:pStyle w:val="Normal6"/>
            </w:pPr>
            <w:r w:rsidRPr="00B4747E">
              <w:t>1.</w:t>
            </w:r>
            <w:r w:rsidRPr="00B4747E">
              <w:tab/>
              <w:t>Jäsenvaltioiden on huolehdittava siitä, että työnantajat ja palvelun hankkijat tarjoavat työntekijöilleen ja itsenäisille ammatinharjoittajille, joiden kanssa ne ovat tehneet sopimuksen</w:t>
            </w:r>
            <w:r w:rsidRPr="00B4747E">
              <w:rPr>
                <w:b/>
                <w:i/>
              </w:rPr>
              <w:t>,</w:t>
            </w:r>
            <w:r w:rsidRPr="00B4747E">
              <w:t xml:space="preserve"> ja </w:t>
            </w:r>
            <w:r w:rsidRPr="00B4747E">
              <w:rPr>
                <w:b/>
                <w:i/>
              </w:rPr>
              <w:t>näiden edustajille</w:t>
            </w:r>
            <w:r w:rsidRPr="00B4747E">
              <w:t xml:space="preserve"> kirjallisesti </w:t>
            </w:r>
            <w:r w:rsidRPr="00B4747E">
              <w:rPr>
                <w:b/>
                <w:i/>
              </w:rPr>
              <w:t>tietoja</w:t>
            </w:r>
            <w:r w:rsidRPr="00B4747E">
              <w:t xml:space="preserve"> algoritmijohtamisen järjestelmien käytöstä tai suunnitellusta käytöstä työpaikalla.</w:t>
            </w:r>
          </w:p>
        </w:tc>
        <w:tc>
          <w:tcPr>
            <w:tcW w:w="4876" w:type="dxa"/>
            <w:hideMark/>
          </w:tcPr>
          <w:p w14:paraId="4D4E9986" w14:textId="77777777" w:rsidR="002D0F6A" w:rsidRPr="00B4747E" w:rsidRDefault="002D0F6A" w:rsidP="00C72199">
            <w:pPr>
              <w:pStyle w:val="Normal6"/>
              <w:rPr>
                <w:szCs w:val="24"/>
              </w:rPr>
            </w:pPr>
            <w:r w:rsidRPr="00B4747E">
              <w:t>1.</w:t>
            </w:r>
            <w:r w:rsidRPr="00B4747E">
              <w:tab/>
              <w:t>Jäsenvaltioiden on huolehdittava siitä, että työnantajat ja palvelun hankkijat tarjoavat työntekijöilleen ja itsenäisille ammatinharjoittajille, joiden kanssa ne ovat tehneet sopimuksen</w:t>
            </w:r>
            <w:r w:rsidRPr="00B4747E">
              <w:rPr>
                <w:b/>
                <w:i/>
              </w:rPr>
              <w:t xml:space="preserve"> tai ryhtyneet työsuhteeseen, sekä työntekijöiden edustajille</w:t>
            </w:r>
            <w:r w:rsidRPr="00B4747E">
              <w:t xml:space="preserve"> ja </w:t>
            </w:r>
            <w:r w:rsidRPr="00B4747E">
              <w:rPr>
                <w:b/>
                <w:i/>
              </w:rPr>
              <w:t>pyynnöstä kansallisille toimivaltaisille viranomaisille</w:t>
            </w:r>
            <w:r w:rsidRPr="00B4747E">
              <w:t xml:space="preserve"> kirjallisesti </w:t>
            </w:r>
            <w:r w:rsidRPr="00B4747E">
              <w:rPr>
                <w:b/>
                <w:i/>
              </w:rPr>
              <w:t>tarpeelliset tiedot</w:t>
            </w:r>
            <w:r w:rsidRPr="00B4747E">
              <w:t xml:space="preserve"> algoritmijohtamisen järjestelmien käytöstä tai suunnitellusta käytöstä työpaikalla.</w:t>
            </w:r>
          </w:p>
        </w:tc>
      </w:tr>
    </w:tbl>
    <w:p w14:paraId="3927C1B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53FAC60" w14:textId="77777777" w:rsidR="002D0F6A" w:rsidRPr="00B4747E" w:rsidRDefault="002D0F6A" w:rsidP="002D0F6A">
      <w:r w:rsidRPr="00B4747E">
        <w:rPr>
          <w:rStyle w:val="HideTWBExt"/>
        </w:rPr>
        <w:t>&lt;/Amend&gt;</w:t>
      </w:r>
    </w:p>
    <w:p w14:paraId="76A8014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341</w:t>
      </w:r>
      <w:r w:rsidRPr="00B4747E">
        <w:rPr>
          <w:rStyle w:val="HideTWBExt"/>
        </w:rPr>
        <w:t>&lt;/NumAm&gt;</w:t>
      </w:r>
    </w:p>
    <w:p w14:paraId="2645CA4D"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5E6EA6CA" w14:textId="77777777" w:rsidR="002D0F6A" w:rsidRPr="00B4747E" w:rsidRDefault="002D0F6A" w:rsidP="002D0F6A">
      <w:r w:rsidRPr="00B4747E">
        <w:rPr>
          <w:rStyle w:val="HideTWBExt"/>
        </w:rPr>
        <w:t>&lt;/RepeatBlock-By&gt;</w:t>
      </w:r>
    </w:p>
    <w:p w14:paraId="560183C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3292E74" w14:textId="77777777" w:rsidR="002D0F6A" w:rsidRPr="00B4747E" w:rsidRDefault="002D0F6A" w:rsidP="002D0F6A">
      <w:pPr>
        <w:pStyle w:val="NormalBold"/>
      </w:pPr>
      <w:r w:rsidRPr="00B4747E">
        <w:rPr>
          <w:rStyle w:val="HideTWBExt"/>
        </w:rPr>
        <w:t>&lt;Article&gt;</w:t>
      </w:r>
      <w:r w:rsidRPr="00B4747E">
        <w:t>Liite I – 3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43E32BF" w14:textId="77777777" w:rsidTr="00C72199">
        <w:trPr>
          <w:jc w:val="center"/>
        </w:trPr>
        <w:tc>
          <w:tcPr>
            <w:tcW w:w="9752" w:type="dxa"/>
            <w:gridSpan w:val="2"/>
          </w:tcPr>
          <w:p w14:paraId="2DE7E4B8" w14:textId="77777777" w:rsidR="002D0F6A" w:rsidRPr="00B4747E" w:rsidRDefault="002D0F6A" w:rsidP="00C72199">
            <w:pPr>
              <w:keepNext/>
            </w:pPr>
          </w:p>
        </w:tc>
      </w:tr>
      <w:tr w:rsidR="002D0F6A" w:rsidRPr="00B4747E" w14:paraId="1CB7F14E" w14:textId="77777777" w:rsidTr="00C72199">
        <w:trPr>
          <w:jc w:val="center"/>
        </w:trPr>
        <w:tc>
          <w:tcPr>
            <w:tcW w:w="4876" w:type="dxa"/>
            <w:hideMark/>
          </w:tcPr>
          <w:p w14:paraId="512DA34D" w14:textId="77777777" w:rsidR="002D0F6A" w:rsidRPr="00B4747E" w:rsidRDefault="002D0F6A" w:rsidP="00C72199">
            <w:pPr>
              <w:pStyle w:val="ColumnHeading"/>
              <w:keepNext/>
            </w:pPr>
            <w:r w:rsidRPr="00B4747E">
              <w:t>Päätöslauselmaesitys</w:t>
            </w:r>
          </w:p>
        </w:tc>
        <w:tc>
          <w:tcPr>
            <w:tcW w:w="4876" w:type="dxa"/>
            <w:hideMark/>
          </w:tcPr>
          <w:p w14:paraId="5EDE999C" w14:textId="77777777" w:rsidR="002D0F6A" w:rsidRPr="00B4747E" w:rsidRDefault="002D0F6A" w:rsidP="00C72199">
            <w:pPr>
              <w:pStyle w:val="ColumnHeading"/>
              <w:keepNext/>
            </w:pPr>
            <w:r w:rsidRPr="00B4747E">
              <w:t>Tarkistus</w:t>
            </w:r>
          </w:p>
        </w:tc>
      </w:tr>
      <w:tr w:rsidR="002D0F6A" w:rsidRPr="00B4747E" w14:paraId="7C4CEC9A" w14:textId="77777777" w:rsidTr="00C72199">
        <w:trPr>
          <w:jc w:val="center"/>
        </w:trPr>
        <w:tc>
          <w:tcPr>
            <w:tcW w:w="4876" w:type="dxa"/>
            <w:hideMark/>
          </w:tcPr>
          <w:p w14:paraId="57B10BEF" w14:textId="77777777" w:rsidR="002D0F6A" w:rsidRPr="00B4747E" w:rsidRDefault="002D0F6A" w:rsidP="00C72199">
            <w:pPr>
              <w:pStyle w:val="Normal6"/>
            </w:pPr>
            <w:r w:rsidRPr="00B4747E">
              <w:t>1.</w:t>
            </w:r>
            <w:r w:rsidRPr="00B4747E">
              <w:tab/>
              <w:t>Jäsenvaltioiden on huolehdittava siitä, että työnantajat ja palvelun hankkijat tarjoavat työntekijöilleen ja</w:t>
            </w:r>
            <w:r w:rsidRPr="00B4747E">
              <w:rPr>
                <w:b/>
                <w:i/>
              </w:rPr>
              <w:t xml:space="preserve"> itsenäisille ammatinharjoittajille, joiden kanssa ne ovat tehneet sopimuksen, ja</w:t>
            </w:r>
            <w:r w:rsidRPr="00B4747E">
              <w:t xml:space="preserve"> näiden edustajille kirjallisesti tietoja algoritmijohtamisen järjestelmien käytöstä tai suunnitellusta käytöstä työpaikalla.</w:t>
            </w:r>
          </w:p>
        </w:tc>
        <w:tc>
          <w:tcPr>
            <w:tcW w:w="4876" w:type="dxa"/>
            <w:hideMark/>
          </w:tcPr>
          <w:p w14:paraId="3E23BE6B" w14:textId="77777777" w:rsidR="002D0F6A" w:rsidRPr="00B4747E" w:rsidRDefault="002D0F6A" w:rsidP="00C72199">
            <w:pPr>
              <w:pStyle w:val="Normal6"/>
              <w:rPr>
                <w:szCs w:val="24"/>
              </w:rPr>
            </w:pPr>
            <w:r w:rsidRPr="00B4747E">
              <w:t>1.</w:t>
            </w:r>
            <w:r w:rsidRPr="00B4747E">
              <w:tab/>
              <w:t>Jäsenvaltioiden on huolehdittava siitä, että työnantajat ja palvelun hankkijat tarjoavat työntekijöilleen ja</w:t>
            </w:r>
            <w:r w:rsidRPr="00B4747E">
              <w:rPr>
                <w:b/>
                <w:i/>
              </w:rPr>
              <w:t>/tai</w:t>
            </w:r>
            <w:r w:rsidRPr="00B4747E">
              <w:t xml:space="preserve"> näiden edustajille kirjallisesti tietoja algoritmijohtamisen järjestelmien käytöstä tai suunnitellusta käytöstä työpaikalla.</w:t>
            </w:r>
          </w:p>
        </w:tc>
      </w:tr>
    </w:tbl>
    <w:p w14:paraId="2E1DD91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A1D243C" w14:textId="77777777" w:rsidR="002D0F6A" w:rsidRPr="00B4747E" w:rsidRDefault="002D0F6A" w:rsidP="002D0F6A">
      <w:r w:rsidRPr="00B4747E">
        <w:rPr>
          <w:rStyle w:val="HideTWBExt"/>
        </w:rPr>
        <w:t>&lt;/Amend&gt;</w:t>
      </w:r>
    </w:p>
    <w:p w14:paraId="3D9E0C28"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342</w:t>
      </w:r>
      <w:r w:rsidRPr="00B4747E">
        <w:rPr>
          <w:rStyle w:val="HideTWBExt"/>
        </w:rPr>
        <w:t>&lt;/NumAm&gt;</w:t>
      </w:r>
    </w:p>
    <w:p w14:paraId="73453365"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0D193DD" w14:textId="77777777" w:rsidR="002D0F6A" w:rsidRPr="00B4747E" w:rsidRDefault="002D0F6A" w:rsidP="002D0F6A">
      <w:r w:rsidRPr="00B4747E">
        <w:rPr>
          <w:rStyle w:val="HideTWBExt"/>
        </w:rPr>
        <w:t>&lt;/RepeatBlock-By&gt;</w:t>
      </w:r>
    </w:p>
    <w:p w14:paraId="43226DF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AE146B1" w14:textId="77777777" w:rsidR="002D0F6A" w:rsidRPr="00B4747E" w:rsidRDefault="002D0F6A" w:rsidP="002D0F6A">
      <w:pPr>
        <w:pStyle w:val="NormalBold"/>
      </w:pPr>
      <w:r w:rsidRPr="00B4747E">
        <w:rPr>
          <w:rStyle w:val="HideTWBExt"/>
        </w:rPr>
        <w:t>&lt;Article&gt;</w:t>
      </w:r>
      <w:r w:rsidRPr="00B4747E">
        <w:t>Liite I – 3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4901F5F" w14:textId="77777777" w:rsidTr="00C72199">
        <w:trPr>
          <w:jc w:val="center"/>
        </w:trPr>
        <w:tc>
          <w:tcPr>
            <w:tcW w:w="9752" w:type="dxa"/>
            <w:gridSpan w:val="2"/>
          </w:tcPr>
          <w:p w14:paraId="4F61C359" w14:textId="77777777" w:rsidR="002D0F6A" w:rsidRPr="00B4747E" w:rsidRDefault="002D0F6A" w:rsidP="00C72199">
            <w:pPr>
              <w:keepNext/>
            </w:pPr>
          </w:p>
        </w:tc>
      </w:tr>
      <w:tr w:rsidR="002D0F6A" w:rsidRPr="00B4747E" w14:paraId="4527D0D3" w14:textId="77777777" w:rsidTr="00C72199">
        <w:trPr>
          <w:jc w:val="center"/>
        </w:trPr>
        <w:tc>
          <w:tcPr>
            <w:tcW w:w="4876" w:type="dxa"/>
            <w:hideMark/>
          </w:tcPr>
          <w:p w14:paraId="58106AE2" w14:textId="77777777" w:rsidR="002D0F6A" w:rsidRPr="00B4747E" w:rsidRDefault="002D0F6A" w:rsidP="00C72199">
            <w:pPr>
              <w:pStyle w:val="ColumnHeading"/>
              <w:keepNext/>
            </w:pPr>
            <w:r w:rsidRPr="00B4747E">
              <w:t>Päätöslauselmaesitys</w:t>
            </w:r>
          </w:p>
        </w:tc>
        <w:tc>
          <w:tcPr>
            <w:tcW w:w="4876" w:type="dxa"/>
            <w:hideMark/>
          </w:tcPr>
          <w:p w14:paraId="08E1452F" w14:textId="77777777" w:rsidR="002D0F6A" w:rsidRPr="00B4747E" w:rsidRDefault="002D0F6A" w:rsidP="00C72199">
            <w:pPr>
              <w:pStyle w:val="ColumnHeading"/>
              <w:keepNext/>
            </w:pPr>
            <w:r w:rsidRPr="00B4747E">
              <w:t>Tarkistus</w:t>
            </w:r>
          </w:p>
        </w:tc>
      </w:tr>
      <w:tr w:rsidR="002D0F6A" w:rsidRPr="00B4747E" w14:paraId="2F62C4CD" w14:textId="77777777" w:rsidTr="00C72199">
        <w:trPr>
          <w:jc w:val="center"/>
        </w:trPr>
        <w:tc>
          <w:tcPr>
            <w:tcW w:w="4876" w:type="dxa"/>
            <w:hideMark/>
          </w:tcPr>
          <w:p w14:paraId="238303B3" w14:textId="77777777" w:rsidR="002D0F6A" w:rsidRPr="00B4747E" w:rsidRDefault="002D0F6A" w:rsidP="00C72199">
            <w:pPr>
              <w:pStyle w:val="Normal6"/>
            </w:pPr>
            <w:r w:rsidRPr="00B4747E">
              <w:t>1.</w:t>
            </w:r>
            <w:r w:rsidRPr="00B4747E">
              <w:tab/>
              <w:t>Jäsenvaltioiden on huolehdittava siitä, että työnantajat ja palvelun hankkijat tarjoavat työntekijöilleen ja itsenäisille ammatinharjoittajille, joiden kanssa ne ovat tehneet sopimuksen, ja näiden edustajille kirjallisesti tietoja algoritmijohtamisen järjestelmien käytöstä tai suunnitellusta käytöstä työpaikalla.</w:t>
            </w:r>
          </w:p>
        </w:tc>
        <w:tc>
          <w:tcPr>
            <w:tcW w:w="4876" w:type="dxa"/>
            <w:hideMark/>
          </w:tcPr>
          <w:p w14:paraId="7431A3B8" w14:textId="77777777" w:rsidR="002D0F6A" w:rsidRPr="00B4747E" w:rsidRDefault="002D0F6A" w:rsidP="00C72199">
            <w:pPr>
              <w:pStyle w:val="Normal6"/>
              <w:rPr>
                <w:szCs w:val="24"/>
              </w:rPr>
            </w:pPr>
            <w:r w:rsidRPr="00B4747E">
              <w:t>1.</w:t>
            </w:r>
            <w:r w:rsidRPr="00B4747E">
              <w:tab/>
              <w:t xml:space="preserve">Jäsenvaltioiden on huolehdittava siitä, että työnantajat ja palvelun hankkijat tarjoavat työntekijöilleen ja itsenäisille ammatinharjoittajille, joiden kanssa ne ovat tehneet sopimuksen, </w:t>
            </w:r>
            <w:r w:rsidRPr="00B4747E">
              <w:rPr>
                <w:b/>
                <w:i/>
              </w:rPr>
              <w:t>tai kenelle tahansa työtehtäviä suorittavalle henkilölle</w:t>
            </w:r>
            <w:r w:rsidRPr="00B4747E">
              <w:t xml:space="preserve"> ja näiden edustajille kirjallisesti tietoja algoritmijohtamisen järjestelmien käytöstä tai suunnitellusta käytöstä työpaikalla.</w:t>
            </w:r>
          </w:p>
        </w:tc>
      </w:tr>
    </w:tbl>
    <w:p w14:paraId="7B24C92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D45F7D2" w14:textId="77777777" w:rsidR="002D0F6A" w:rsidRPr="00B4747E" w:rsidRDefault="002D0F6A" w:rsidP="002D0F6A">
      <w:r w:rsidRPr="00B4747E">
        <w:rPr>
          <w:rStyle w:val="HideTWBExt"/>
        </w:rPr>
        <w:t>&lt;/Amend&gt;</w:t>
      </w:r>
    </w:p>
    <w:p w14:paraId="2F65A66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343</w:t>
      </w:r>
      <w:r w:rsidRPr="00B4747E">
        <w:rPr>
          <w:rStyle w:val="HideTWBExt"/>
        </w:rPr>
        <w:t>&lt;/NumAm&gt;</w:t>
      </w:r>
    </w:p>
    <w:p w14:paraId="69AD401D"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681870E" w14:textId="77777777" w:rsidR="002D0F6A" w:rsidRPr="00B4747E" w:rsidRDefault="002D0F6A" w:rsidP="002D0F6A">
      <w:r w:rsidRPr="00B4747E">
        <w:rPr>
          <w:rStyle w:val="HideTWBExt"/>
        </w:rPr>
        <w:t>&lt;/RepeatBlock-By&gt;</w:t>
      </w:r>
    </w:p>
    <w:p w14:paraId="2226FAD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C726412" w14:textId="77777777" w:rsidR="002D0F6A" w:rsidRPr="00B4747E" w:rsidRDefault="002D0F6A" w:rsidP="002D0F6A">
      <w:pPr>
        <w:pStyle w:val="NormalBold"/>
      </w:pPr>
      <w:r w:rsidRPr="00B4747E">
        <w:rPr>
          <w:rStyle w:val="HideTWBExt"/>
        </w:rPr>
        <w:t>&lt;Article&gt;</w:t>
      </w:r>
      <w:r w:rsidRPr="00B4747E">
        <w:t>Liite I – 3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66F80EA" w14:textId="77777777" w:rsidTr="00C72199">
        <w:trPr>
          <w:jc w:val="center"/>
        </w:trPr>
        <w:tc>
          <w:tcPr>
            <w:tcW w:w="9752" w:type="dxa"/>
            <w:gridSpan w:val="2"/>
          </w:tcPr>
          <w:p w14:paraId="5B75EF70" w14:textId="77777777" w:rsidR="002D0F6A" w:rsidRPr="00B4747E" w:rsidRDefault="002D0F6A" w:rsidP="00C72199">
            <w:pPr>
              <w:keepNext/>
            </w:pPr>
          </w:p>
        </w:tc>
      </w:tr>
      <w:tr w:rsidR="002D0F6A" w:rsidRPr="00B4747E" w14:paraId="41C09E0F" w14:textId="77777777" w:rsidTr="00C72199">
        <w:trPr>
          <w:jc w:val="center"/>
        </w:trPr>
        <w:tc>
          <w:tcPr>
            <w:tcW w:w="4876" w:type="dxa"/>
            <w:hideMark/>
          </w:tcPr>
          <w:p w14:paraId="0EB17A10" w14:textId="77777777" w:rsidR="002D0F6A" w:rsidRPr="00B4747E" w:rsidRDefault="002D0F6A" w:rsidP="00C72199">
            <w:pPr>
              <w:pStyle w:val="ColumnHeading"/>
              <w:keepNext/>
            </w:pPr>
            <w:r w:rsidRPr="00B4747E">
              <w:t>Päätöslauselmaesitys</w:t>
            </w:r>
          </w:p>
        </w:tc>
        <w:tc>
          <w:tcPr>
            <w:tcW w:w="4876" w:type="dxa"/>
            <w:hideMark/>
          </w:tcPr>
          <w:p w14:paraId="49A45E40" w14:textId="77777777" w:rsidR="002D0F6A" w:rsidRPr="00B4747E" w:rsidRDefault="002D0F6A" w:rsidP="00C72199">
            <w:pPr>
              <w:pStyle w:val="ColumnHeading"/>
              <w:keepNext/>
            </w:pPr>
            <w:r w:rsidRPr="00B4747E">
              <w:t>Tarkistus</w:t>
            </w:r>
          </w:p>
        </w:tc>
      </w:tr>
      <w:tr w:rsidR="002D0F6A" w:rsidRPr="00B4747E" w14:paraId="63A849E8" w14:textId="77777777" w:rsidTr="00C72199">
        <w:trPr>
          <w:jc w:val="center"/>
        </w:trPr>
        <w:tc>
          <w:tcPr>
            <w:tcW w:w="4876" w:type="dxa"/>
            <w:hideMark/>
          </w:tcPr>
          <w:p w14:paraId="157C7301" w14:textId="77777777" w:rsidR="002D0F6A" w:rsidRPr="00B4747E" w:rsidRDefault="002D0F6A" w:rsidP="00C72199">
            <w:pPr>
              <w:pStyle w:val="Normal6"/>
            </w:pPr>
            <w:r w:rsidRPr="00B4747E">
              <w:t>1.</w:t>
            </w:r>
            <w:r w:rsidRPr="00B4747E">
              <w:tab/>
              <w:t>Jäsenvaltioiden on huolehdittava siitä, että työnantajat ja palvelun hankkijat tarjoavat työntekijöilleen ja itsenäisille ammatinharjoittajille, joiden kanssa ne ovat tehneet sopimuksen, ja näiden edustajille kirjallisesti tietoja algoritmijohtamisen järjestelmien käytöstä tai suunnitellusta käytöstä työpaikalla.</w:t>
            </w:r>
          </w:p>
        </w:tc>
        <w:tc>
          <w:tcPr>
            <w:tcW w:w="4876" w:type="dxa"/>
            <w:hideMark/>
          </w:tcPr>
          <w:p w14:paraId="6254A0C3" w14:textId="77777777" w:rsidR="002D0F6A" w:rsidRPr="00B4747E" w:rsidRDefault="002D0F6A" w:rsidP="00C72199">
            <w:pPr>
              <w:pStyle w:val="Normal6"/>
              <w:rPr>
                <w:szCs w:val="24"/>
              </w:rPr>
            </w:pPr>
            <w:r w:rsidRPr="00B4747E">
              <w:t>1.</w:t>
            </w:r>
            <w:r w:rsidRPr="00B4747E">
              <w:tab/>
              <w:t xml:space="preserve">Jäsenvaltioiden on huolehdittava siitä, että työnantajat ja palvelun hankkijat tarjoavat työntekijöilleen ja itsenäisille ammatinharjoittajille, joiden kanssa ne ovat tehneet sopimuksen, ja näiden edustajille kirjallisesti tietoja algoritmijohtamisen järjestelmien </w:t>
            </w:r>
            <w:r w:rsidRPr="00B4747E">
              <w:rPr>
                <w:b/>
                <w:i/>
              </w:rPr>
              <w:t xml:space="preserve">tai tekoälyjärjestelmien </w:t>
            </w:r>
            <w:r w:rsidRPr="00B4747E">
              <w:t>käytöstä tai suunnitellusta käytöstä työpaikalla.</w:t>
            </w:r>
          </w:p>
        </w:tc>
      </w:tr>
    </w:tbl>
    <w:p w14:paraId="4A2826C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165079A" w14:textId="77777777" w:rsidR="002D0F6A" w:rsidRPr="00B4747E" w:rsidRDefault="002D0F6A" w:rsidP="002D0F6A">
      <w:r w:rsidRPr="00B4747E">
        <w:rPr>
          <w:rStyle w:val="HideTWBExt"/>
        </w:rPr>
        <w:t>&lt;/Amend&gt;</w:t>
      </w:r>
    </w:p>
    <w:p w14:paraId="73732DD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344</w:t>
      </w:r>
      <w:r w:rsidRPr="00B4747E">
        <w:rPr>
          <w:rStyle w:val="HideTWBExt"/>
        </w:rPr>
        <w:t>&lt;/NumAm&gt;</w:t>
      </w:r>
    </w:p>
    <w:p w14:paraId="24B32B70"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8962B5A"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409D000" w14:textId="77777777" w:rsidR="002D0F6A" w:rsidRPr="00B4747E" w:rsidRDefault="002D0F6A" w:rsidP="002D0F6A">
      <w:r w:rsidRPr="00B4747E">
        <w:rPr>
          <w:rStyle w:val="HideTWBExt"/>
        </w:rPr>
        <w:t>&lt;/RepeatBlock-By&gt;</w:t>
      </w:r>
    </w:p>
    <w:p w14:paraId="077D3B3D"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6A563F37" w14:textId="77777777" w:rsidR="002D0F6A" w:rsidRPr="00B4747E" w:rsidRDefault="002D0F6A" w:rsidP="002D0F6A">
      <w:pPr>
        <w:pStyle w:val="NormalBold"/>
      </w:pPr>
      <w:r w:rsidRPr="00B4747E">
        <w:rPr>
          <w:rStyle w:val="HideTWBExt"/>
        </w:rPr>
        <w:t>&lt;Article&gt;</w:t>
      </w:r>
      <w:r w:rsidRPr="00B4747E">
        <w:t>Liite I – 3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31A66AE" w14:textId="77777777" w:rsidTr="00C72199">
        <w:trPr>
          <w:jc w:val="center"/>
        </w:trPr>
        <w:tc>
          <w:tcPr>
            <w:tcW w:w="9752" w:type="dxa"/>
            <w:gridSpan w:val="2"/>
          </w:tcPr>
          <w:p w14:paraId="09C419B2" w14:textId="77777777" w:rsidR="002D0F6A" w:rsidRPr="00B4747E" w:rsidRDefault="002D0F6A" w:rsidP="00C72199">
            <w:pPr>
              <w:keepNext/>
            </w:pPr>
          </w:p>
        </w:tc>
      </w:tr>
      <w:tr w:rsidR="002D0F6A" w:rsidRPr="00B4747E" w14:paraId="11592E2C" w14:textId="77777777" w:rsidTr="00C72199">
        <w:trPr>
          <w:jc w:val="center"/>
        </w:trPr>
        <w:tc>
          <w:tcPr>
            <w:tcW w:w="4876" w:type="dxa"/>
            <w:hideMark/>
          </w:tcPr>
          <w:p w14:paraId="66E1F0B5" w14:textId="77777777" w:rsidR="002D0F6A" w:rsidRPr="00B4747E" w:rsidRDefault="002D0F6A" w:rsidP="00C72199">
            <w:pPr>
              <w:pStyle w:val="ColumnHeading"/>
              <w:keepNext/>
            </w:pPr>
            <w:r w:rsidRPr="00B4747E">
              <w:t>Päätöslauselmaesitys</w:t>
            </w:r>
          </w:p>
        </w:tc>
        <w:tc>
          <w:tcPr>
            <w:tcW w:w="4876" w:type="dxa"/>
            <w:hideMark/>
          </w:tcPr>
          <w:p w14:paraId="04DC453F" w14:textId="77777777" w:rsidR="002D0F6A" w:rsidRPr="00B4747E" w:rsidRDefault="002D0F6A" w:rsidP="00C72199">
            <w:pPr>
              <w:pStyle w:val="ColumnHeading"/>
              <w:keepNext/>
            </w:pPr>
            <w:r w:rsidRPr="00B4747E">
              <w:t>Tarkistus</w:t>
            </w:r>
          </w:p>
        </w:tc>
      </w:tr>
      <w:tr w:rsidR="002D0F6A" w:rsidRPr="00B4747E" w14:paraId="79A4DAF3" w14:textId="77777777" w:rsidTr="00C72199">
        <w:trPr>
          <w:jc w:val="center"/>
        </w:trPr>
        <w:tc>
          <w:tcPr>
            <w:tcW w:w="4876" w:type="dxa"/>
            <w:hideMark/>
          </w:tcPr>
          <w:p w14:paraId="254D0EE0" w14:textId="77777777" w:rsidR="002D0F6A" w:rsidRPr="00B4747E" w:rsidRDefault="002D0F6A" w:rsidP="00C72199">
            <w:pPr>
              <w:pStyle w:val="Normal6"/>
            </w:pPr>
            <w:r w:rsidRPr="00B4747E">
              <w:t>1.</w:t>
            </w:r>
            <w:r w:rsidRPr="00B4747E">
              <w:tab/>
              <w:t xml:space="preserve">Jäsenvaltioiden on </w:t>
            </w:r>
            <w:r w:rsidRPr="00B4747E">
              <w:rPr>
                <w:b/>
                <w:i/>
              </w:rPr>
              <w:t>huolehdittava siitä</w:t>
            </w:r>
            <w:r w:rsidRPr="00B4747E">
              <w:t xml:space="preserve">, että työnantajat ja </w:t>
            </w:r>
            <w:r w:rsidRPr="00B4747E">
              <w:rPr>
                <w:b/>
                <w:i/>
              </w:rPr>
              <w:t>palvelun hankkijat tarjoavat</w:t>
            </w:r>
            <w:r w:rsidRPr="00B4747E">
              <w:t xml:space="preserve"> työntekijöilleen ja itsenäisille ammatinharjoittajille, joiden kanssa ne ovat tehneet sopimuksen, ja näiden edustajille kirjallisesti tietoja algoritmijohtamisen järjestelmien käytöstä tai suunnitellusta käytöstä työpaikalla.</w:t>
            </w:r>
          </w:p>
        </w:tc>
        <w:tc>
          <w:tcPr>
            <w:tcW w:w="4876" w:type="dxa"/>
            <w:hideMark/>
          </w:tcPr>
          <w:p w14:paraId="18406664" w14:textId="77777777" w:rsidR="002D0F6A" w:rsidRPr="00B4747E" w:rsidRDefault="002D0F6A" w:rsidP="00C72199">
            <w:pPr>
              <w:pStyle w:val="Normal6"/>
              <w:rPr>
                <w:szCs w:val="24"/>
              </w:rPr>
            </w:pPr>
            <w:r w:rsidRPr="00B4747E">
              <w:t>1.</w:t>
            </w:r>
            <w:r w:rsidRPr="00B4747E">
              <w:tab/>
              <w:t xml:space="preserve">Jäsenvaltioiden on </w:t>
            </w:r>
            <w:r w:rsidRPr="00B4747E">
              <w:rPr>
                <w:b/>
                <w:i/>
              </w:rPr>
              <w:t>edellytettävä</w:t>
            </w:r>
            <w:r w:rsidRPr="00B4747E">
              <w:t xml:space="preserve">, että työnantajat ja </w:t>
            </w:r>
            <w:r w:rsidRPr="00B4747E">
              <w:rPr>
                <w:b/>
                <w:i/>
              </w:rPr>
              <w:t>sopimuksen tekevät yhteisöt toimittavat</w:t>
            </w:r>
            <w:r w:rsidRPr="00B4747E">
              <w:t xml:space="preserve"> työntekijöilleen ja itsenäisille ammatinharjoittajille, joiden kanssa ne ovat tehneet sopimuksen, ja näiden edustajille</w:t>
            </w:r>
            <w:r w:rsidRPr="00B4747E">
              <w:rPr>
                <w:b/>
                <w:i/>
              </w:rPr>
              <w:t xml:space="preserve"> ja pyynnöstä kansallisille toimivaltaisille viranomaisille</w:t>
            </w:r>
            <w:r w:rsidRPr="00B4747E">
              <w:t xml:space="preserve"> kirjallisesti tietoja algoritmijohtamisen järjestelmien käytöstä tai suunnitellusta käytöstä työpaikalla.</w:t>
            </w:r>
          </w:p>
        </w:tc>
      </w:tr>
    </w:tbl>
    <w:p w14:paraId="4470873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BFF9129" w14:textId="77777777" w:rsidR="002D0F6A" w:rsidRPr="00B4747E" w:rsidRDefault="002D0F6A" w:rsidP="002D0F6A">
      <w:r w:rsidRPr="00B4747E">
        <w:rPr>
          <w:rStyle w:val="HideTWBExt"/>
        </w:rPr>
        <w:t>&lt;/Amend&gt;</w:t>
      </w:r>
    </w:p>
    <w:p w14:paraId="0FA5CB7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345</w:t>
      </w:r>
      <w:r w:rsidRPr="00B4747E">
        <w:rPr>
          <w:rStyle w:val="HideTWBExt"/>
        </w:rPr>
        <w:t>&lt;/NumAm&gt;</w:t>
      </w:r>
    </w:p>
    <w:p w14:paraId="667BAE22"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1D42BA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39AEB86" w14:textId="77777777" w:rsidR="002D0F6A" w:rsidRPr="00B4747E" w:rsidRDefault="002D0F6A" w:rsidP="002D0F6A">
      <w:r w:rsidRPr="00B4747E">
        <w:rPr>
          <w:rStyle w:val="HideTWBExt"/>
        </w:rPr>
        <w:t>&lt;/RepeatBlock-By&gt;</w:t>
      </w:r>
    </w:p>
    <w:p w14:paraId="594A4F5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2D1B5E3" w14:textId="77777777" w:rsidR="002D0F6A" w:rsidRPr="00B4747E" w:rsidRDefault="002D0F6A" w:rsidP="002D0F6A">
      <w:pPr>
        <w:pStyle w:val="NormalBold"/>
      </w:pPr>
      <w:r w:rsidRPr="00B4747E">
        <w:rPr>
          <w:rStyle w:val="HideTWBExt"/>
        </w:rPr>
        <w:t>&lt;Article&gt;</w:t>
      </w:r>
      <w:r w:rsidRPr="00B4747E">
        <w:t>Liite I – 3 artikla – 2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0F72C11" w14:textId="77777777" w:rsidTr="00C72199">
        <w:trPr>
          <w:jc w:val="center"/>
        </w:trPr>
        <w:tc>
          <w:tcPr>
            <w:tcW w:w="9752" w:type="dxa"/>
            <w:gridSpan w:val="2"/>
          </w:tcPr>
          <w:p w14:paraId="123B88AE" w14:textId="77777777" w:rsidR="002D0F6A" w:rsidRPr="00B4747E" w:rsidRDefault="002D0F6A" w:rsidP="00C72199">
            <w:pPr>
              <w:keepNext/>
            </w:pPr>
          </w:p>
        </w:tc>
      </w:tr>
      <w:tr w:rsidR="002D0F6A" w:rsidRPr="00B4747E" w14:paraId="0F1BAE18" w14:textId="77777777" w:rsidTr="00C72199">
        <w:trPr>
          <w:jc w:val="center"/>
        </w:trPr>
        <w:tc>
          <w:tcPr>
            <w:tcW w:w="4876" w:type="dxa"/>
            <w:hideMark/>
          </w:tcPr>
          <w:p w14:paraId="75624C22" w14:textId="77777777" w:rsidR="002D0F6A" w:rsidRPr="00B4747E" w:rsidRDefault="002D0F6A" w:rsidP="00C72199">
            <w:pPr>
              <w:pStyle w:val="ColumnHeading"/>
              <w:keepNext/>
            </w:pPr>
            <w:r w:rsidRPr="00B4747E">
              <w:t>Päätöslauselmaesitys</w:t>
            </w:r>
          </w:p>
        </w:tc>
        <w:tc>
          <w:tcPr>
            <w:tcW w:w="4876" w:type="dxa"/>
            <w:hideMark/>
          </w:tcPr>
          <w:p w14:paraId="570FAAE3" w14:textId="77777777" w:rsidR="002D0F6A" w:rsidRPr="00B4747E" w:rsidRDefault="002D0F6A" w:rsidP="00C72199">
            <w:pPr>
              <w:pStyle w:val="ColumnHeading"/>
              <w:keepNext/>
            </w:pPr>
            <w:r w:rsidRPr="00B4747E">
              <w:t>Tarkistus</w:t>
            </w:r>
          </w:p>
        </w:tc>
      </w:tr>
      <w:tr w:rsidR="002D0F6A" w:rsidRPr="00B4747E" w14:paraId="5E17F26E" w14:textId="77777777" w:rsidTr="00C72199">
        <w:trPr>
          <w:jc w:val="center"/>
        </w:trPr>
        <w:tc>
          <w:tcPr>
            <w:tcW w:w="4876" w:type="dxa"/>
            <w:hideMark/>
          </w:tcPr>
          <w:p w14:paraId="33F28A36" w14:textId="77777777" w:rsidR="002D0F6A" w:rsidRPr="00B4747E" w:rsidRDefault="002D0F6A" w:rsidP="00C72199">
            <w:pPr>
              <w:pStyle w:val="Normal6"/>
            </w:pPr>
            <w:r w:rsidRPr="00B4747E">
              <w:t>2.</w:t>
            </w:r>
            <w:r w:rsidRPr="00B4747E">
              <w:tab/>
              <w:t xml:space="preserve">Edellä 1 kohdassa </w:t>
            </w:r>
            <w:r w:rsidRPr="00B4747E">
              <w:rPr>
                <w:b/>
                <w:i/>
              </w:rPr>
              <w:t>tarkoitetuissa tiedoissa on ilmoitettava</w:t>
            </w:r>
          </w:p>
        </w:tc>
        <w:tc>
          <w:tcPr>
            <w:tcW w:w="4876" w:type="dxa"/>
            <w:hideMark/>
          </w:tcPr>
          <w:p w14:paraId="7AAD1BFF" w14:textId="77777777" w:rsidR="002D0F6A" w:rsidRPr="00B4747E" w:rsidRDefault="002D0F6A" w:rsidP="00C72199">
            <w:pPr>
              <w:pStyle w:val="Normal6"/>
              <w:rPr>
                <w:szCs w:val="24"/>
              </w:rPr>
            </w:pPr>
            <w:r w:rsidRPr="00B4747E">
              <w:t>2.</w:t>
            </w:r>
            <w:r w:rsidRPr="00B4747E">
              <w:tab/>
              <w:t xml:space="preserve">Edellä 1 kohdassa </w:t>
            </w:r>
            <w:r w:rsidRPr="00B4747E">
              <w:rPr>
                <w:b/>
                <w:i/>
              </w:rPr>
              <w:t>tarkoitettuihin tietoihin sisältyvät</w:t>
            </w:r>
          </w:p>
        </w:tc>
      </w:tr>
    </w:tbl>
    <w:p w14:paraId="57BC5C4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02CBC00" w14:textId="77777777" w:rsidR="002D0F6A" w:rsidRPr="00B4747E" w:rsidRDefault="002D0F6A" w:rsidP="002D0F6A">
      <w:r w:rsidRPr="00B4747E">
        <w:rPr>
          <w:rStyle w:val="HideTWBExt"/>
        </w:rPr>
        <w:t>&lt;/Amend&gt;</w:t>
      </w:r>
    </w:p>
    <w:p w14:paraId="7747904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346</w:t>
      </w:r>
      <w:r w:rsidRPr="00B4747E">
        <w:rPr>
          <w:rStyle w:val="HideTWBExt"/>
        </w:rPr>
        <w:t>&lt;/NumAm&gt;</w:t>
      </w:r>
    </w:p>
    <w:p w14:paraId="0F77A32E"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BBBE104" w14:textId="77777777" w:rsidR="002D0F6A" w:rsidRPr="00B4747E" w:rsidRDefault="002D0F6A" w:rsidP="002D0F6A">
      <w:r w:rsidRPr="00B4747E">
        <w:rPr>
          <w:rStyle w:val="HideTWBExt"/>
        </w:rPr>
        <w:t>&lt;/RepeatBlock-By&gt;</w:t>
      </w:r>
    </w:p>
    <w:p w14:paraId="71B4575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E871B8A" w14:textId="77777777" w:rsidR="002D0F6A" w:rsidRPr="00B4747E" w:rsidRDefault="002D0F6A" w:rsidP="002D0F6A">
      <w:pPr>
        <w:pStyle w:val="NormalBold"/>
      </w:pPr>
      <w:r w:rsidRPr="00B4747E">
        <w:rPr>
          <w:rStyle w:val="HideTWBExt"/>
        </w:rPr>
        <w:t>&lt;Article&gt;</w:t>
      </w:r>
      <w:r w:rsidRPr="00B4747E">
        <w:t>Liite I – 3 artikla – 2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C8FDE93" w14:textId="77777777" w:rsidTr="00C72199">
        <w:trPr>
          <w:jc w:val="center"/>
        </w:trPr>
        <w:tc>
          <w:tcPr>
            <w:tcW w:w="9752" w:type="dxa"/>
            <w:gridSpan w:val="2"/>
          </w:tcPr>
          <w:p w14:paraId="103857E0" w14:textId="77777777" w:rsidR="002D0F6A" w:rsidRPr="00B4747E" w:rsidRDefault="002D0F6A" w:rsidP="00C72199">
            <w:pPr>
              <w:keepNext/>
            </w:pPr>
          </w:p>
        </w:tc>
      </w:tr>
      <w:tr w:rsidR="002D0F6A" w:rsidRPr="00B4747E" w14:paraId="0C7B976A" w14:textId="77777777" w:rsidTr="00C72199">
        <w:trPr>
          <w:jc w:val="center"/>
        </w:trPr>
        <w:tc>
          <w:tcPr>
            <w:tcW w:w="4876" w:type="dxa"/>
            <w:hideMark/>
          </w:tcPr>
          <w:p w14:paraId="165AA212" w14:textId="77777777" w:rsidR="002D0F6A" w:rsidRPr="00B4747E" w:rsidRDefault="002D0F6A" w:rsidP="00C72199">
            <w:pPr>
              <w:pStyle w:val="ColumnHeading"/>
              <w:keepNext/>
            </w:pPr>
            <w:r w:rsidRPr="00B4747E">
              <w:t>Päätöslauselmaesitys</w:t>
            </w:r>
          </w:p>
        </w:tc>
        <w:tc>
          <w:tcPr>
            <w:tcW w:w="4876" w:type="dxa"/>
            <w:hideMark/>
          </w:tcPr>
          <w:p w14:paraId="2E0838E6" w14:textId="77777777" w:rsidR="002D0F6A" w:rsidRPr="00B4747E" w:rsidRDefault="002D0F6A" w:rsidP="00C72199">
            <w:pPr>
              <w:pStyle w:val="ColumnHeading"/>
              <w:keepNext/>
            </w:pPr>
            <w:r w:rsidRPr="00B4747E">
              <w:t>Tarkistus</w:t>
            </w:r>
          </w:p>
        </w:tc>
      </w:tr>
      <w:tr w:rsidR="002D0F6A" w:rsidRPr="00B4747E" w14:paraId="73A241FB" w14:textId="77777777" w:rsidTr="00C72199">
        <w:trPr>
          <w:jc w:val="center"/>
        </w:trPr>
        <w:tc>
          <w:tcPr>
            <w:tcW w:w="4876" w:type="dxa"/>
            <w:hideMark/>
          </w:tcPr>
          <w:p w14:paraId="7C6C7866" w14:textId="77777777" w:rsidR="002D0F6A" w:rsidRPr="00B4747E" w:rsidRDefault="002D0F6A" w:rsidP="00C72199">
            <w:pPr>
              <w:pStyle w:val="Normal6"/>
            </w:pPr>
            <w:r w:rsidRPr="00B4747E">
              <w:t>a)</w:t>
            </w:r>
            <w:r w:rsidRPr="00B4747E">
              <w:tab/>
              <w:t xml:space="preserve">selkeä maininta siitä, että algoritmijohtamisen järjestelmiä käytetään tai että niitä aiotaan ottaa käyttöön, sekä </w:t>
            </w:r>
            <w:r w:rsidRPr="00B4747E">
              <w:rPr>
                <w:b/>
                <w:i/>
              </w:rPr>
              <w:t>yleiskuvaus</w:t>
            </w:r>
            <w:r w:rsidRPr="00B4747E">
              <w:t xml:space="preserve"> niiden tarkoituksesta;</w:t>
            </w:r>
          </w:p>
        </w:tc>
        <w:tc>
          <w:tcPr>
            <w:tcW w:w="4876" w:type="dxa"/>
            <w:hideMark/>
          </w:tcPr>
          <w:p w14:paraId="6853D86A" w14:textId="77777777" w:rsidR="002D0F6A" w:rsidRPr="00B4747E" w:rsidRDefault="002D0F6A" w:rsidP="00C72199">
            <w:pPr>
              <w:pStyle w:val="Normal6"/>
              <w:rPr>
                <w:szCs w:val="24"/>
              </w:rPr>
            </w:pPr>
            <w:r w:rsidRPr="00B4747E">
              <w:t>a)</w:t>
            </w:r>
            <w:r w:rsidRPr="00B4747E">
              <w:tab/>
              <w:t xml:space="preserve">selkeä maininta siitä, että algoritmijohtamisen järjestelmiä käytetään tai että niitä aiotaan ottaa käyttöön, sekä </w:t>
            </w:r>
            <w:r w:rsidRPr="00B4747E">
              <w:rPr>
                <w:b/>
                <w:i/>
              </w:rPr>
              <w:t>tarkka kuvaus</w:t>
            </w:r>
            <w:r w:rsidRPr="00B4747E">
              <w:t xml:space="preserve"> niiden</w:t>
            </w:r>
            <w:r w:rsidRPr="00B4747E">
              <w:rPr>
                <w:b/>
                <w:i/>
              </w:rPr>
              <w:t xml:space="preserve"> mallista ja</w:t>
            </w:r>
            <w:r w:rsidRPr="00B4747E">
              <w:t xml:space="preserve"> tarkoituksesta</w:t>
            </w:r>
            <w:r w:rsidRPr="00B4747E">
              <w:rPr>
                <w:b/>
                <w:i/>
              </w:rPr>
              <w:t xml:space="preserve"> sisältäen tiedot kehittäjästä </w:t>
            </w:r>
            <w:r w:rsidRPr="00B4747E">
              <w:rPr>
                <w:b/>
                <w:i/>
              </w:rPr>
              <w:lastRenderedPageBreak/>
              <w:t>ja käyttöönottajasta sekä arvioidut vaikutukset työtehtäviä suorittaville henkilöille</w:t>
            </w:r>
            <w:r w:rsidRPr="00B4747E">
              <w:t>;</w:t>
            </w:r>
          </w:p>
        </w:tc>
      </w:tr>
    </w:tbl>
    <w:p w14:paraId="32CA3478"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24BA3DB" w14:textId="77777777" w:rsidR="002D0F6A" w:rsidRPr="00B4747E" w:rsidRDefault="002D0F6A" w:rsidP="002D0F6A">
      <w:r w:rsidRPr="00B4747E">
        <w:rPr>
          <w:rStyle w:val="HideTWBExt"/>
        </w:rPr>
        <w:t>&lt;/Amend&gt;</w:t>
      </w:r>
    </w:p>
    <w:p w14:paraId="141229E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347</w:t>
      </w:r>
      <w:r w:rsidRPr="00B4747E">
        <w:rPr>
          <w:rStyle w:val="HideTWBExt"/>
        </w:rPr>
        <w:t>&lt;/NumAm&gt;</w:t>
      </w:r>
    </w:p>
    <w:p w14:paraId="17DF4EC7"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6CDDEE6C" w14:textId="77777777" w:rsidR="002D0F6A" w:rsidRPr="00B4747E" w:rsidRDefault="002D0F6A" w:rsidP="002D0F6A">
      <w:r w:rsidRPr="00B4747E">
        <w:rPr>
          <w:rStyle w:val="HideTWBExt"/>
        </w:rPr>
        <w:t>&lt;/RepeatBlock-By&gt;</w:t>
      </w:r>
    </w:p>
    <w:p w14:paraId="1910A60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EBE8A67" w14:textId="77777777" w:rsidR="002D0F6A" w:rsidRPr="00B4747E" w:rsidRDefault="002D0F6A" w:rsidP="002D0F6A">
      <w:pPr>
        <w:pStyle w:val="NormalBold"/>
      </w:pPr>
      <w:r w:rsidRPr="00B4747E">
        <w:rPr>
          <w:rStyle w:val="HideTWBExt"/>
        </w:rPr>
        <w:t>&lt;Article&gt;</w:t>
      </w:r>
      <w:r w:rsidRPr="00B4747E">
        <w:t>Liite I – 3 artikla – 2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8B8E24C" w14:textId="77777777" w:rsidTr="00C72199">
        <w:trPr>
          <w:jc w:val="center"/>
        </w:trPr>
        <w:tc>
          <w:tcPr>
            <w:tcW w:w="9752" w:type="dxa"/>
            <w:gridSpan w:val="2"/>
          </w:tcPr>
          <w:p w14:paraId="5ED050CE" w14:textId="77777777" w:rsidR="002D0F6A" w:rsidRPr="00B4747E" w:rsidRDefault="002D0F6A" w:rsidP="00C72199">
            <w:pPr>
              <w:keepNext/>
            </w:pPr>
          </w:p>
        </w:tc>
      </w:tr>
      <w:tr w:rsidR="002D0F6A" w:rsidRPr="00B4747E" w14:paraId="791A7452" w14:textId="77777777" w:rsidTr="00C72199">
        <w:trPr>
          <w:jc w:val="center"/>
        </w:trPr>
        <w:tc>
          <w:tcPr>
            <w:tcW w:w="4876" w:type="dxa"/>
            <w:hideMark/>
          </w:tcPr>
          <w:p w14:paraId="67CE7A4A" w14:textId="77777777" w:rsidR="002D0F6A" w:rsidRPr="00B4747E" w:rsidRDefault="002D0F6A" w:rsidP="00C72199">
            <w:pPr>
              <w:pStyle w:val="ColumnHeading"/>
              <w:keepNext/>
            </w:pPr>
            <w:r w:rsidRPr="00B4747E">
              <w:t>Päätöslauselmaesitys</w:t>
            </w:r>
          </w:p>
        </w:tc>
        <w:tc>
          <w:tcPr>
            <w:tcW w:w="4876" w:type="dxa"/>
            <w:hideMark/>
          </w:tcPr>
          <w:p w14:paraId="77364C4F" w14:textId="77777777" w:rsidR="002D0F6A" w:rsidRPr="00B4747E" w:rsidRDefault="002D0F6A" w:rsidP="00C72199">
            <w:pPr>
              <w:pStyle w:val="ColumnHeading"/>
              <w:keepNext/>
            </w:pPr>
            <w:r w:rsidRPr="00B4747E">
              <w:t>Tarkistus</w:t>
            </w:r>
          </w:p>
        </w:tc>
      </w:tr>
      <w:tr w:rsidR="002D0F6A" w:rsidRPr="00B4747E" w14:paraId="0114999F" w14:textId="77777777" w:rsidTr="00C72199">
        <w:trPr>
          <w:jc w:val="center"/>
        </w:trPr>
        <w:tc>
          <w:tcPr>
            <w:tcW w:w="4876" w:type="dxa"/>
            <w:hideMark/>
          </w:tcPr>
          <w:p w14:paraId="06ED7749" w14:textId="77777777" w:rsidR="002D0F6A" w:rsidRPr="00B4747E" w:rsidRDefault="002D0F6A" w:rsidP="00C72199">
            <w:pPr>
              <w:pStyle w:val="Normal6"/>
            </w:pPr>
            <w:r w:rsidRPr="00B4747E">
              <w:t>a)</w:t>
            </w:r>
            <w:r w:rsidRPr="00B4747E">
              <w:tab/>
              <w:t>selkeä maininta siitä, että algoritmijohtamisen järjestelmiä käytetään tai että niitä aiotaan ottaa käyttöön, sekä yleiskuvaus niiden tarkoituksesta;</w:t>
            </w:r>
          </w:p>
        </w:tc>
        <w:tc>
          <w:tcPr>
            <w:tcW w:w="4876" w:type="dxa"/>
            <w:hideMark/>
          </w:tcPr>
          <w:p w14:paraId="5F05EAFB" w14:textId="77777777" w:rsidR="002D0F6A" w:rsidRPr="00B4747E" w:rsidRDefault="002D0F6A" w:rsidP="00C72199">
            <w:pPr>
              <w:pStyle w:val="Normal6"/>
              <w:rPr>
                <w:szCs w:val="24"/>
              </w:rPr>
            </w:pPr>
            <w:r w:rsidRPr="00B4747E">
              <w:t>a)</w:t>
            </w:r>
            <w:r w:rsidRPr="00B4747E">
              <w:tab/>
              <w:t>selkeä maininta siitä, että algoritmijohtamisen järjestelmiä käytetään tai että niitä aiotaan ottaa käyttöön, sekä yleiskuvaus niiden tarkoituksesta</w:t>
            </w:r>
            <w:r w:rsidRPr="00B4747E">
              <w:rPr>
                <w:b/>
                <w:i/>
              </w:rPr>
              <w:t>, työprosesseista ja työntekijöistä, joihin ne vaikuttavat</w:t>
            </w:r>
            <w:r w:rsidRPr="00B4747E">
              <w:t>;</w:t>
            </w:r>
          </w:p>
        </w:tc>
      </w:tr>
    </w:tbl>
    <w:p w14:paraId="0E56149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760EF07" w14:textId="77777777" w:rsidR="002D0F6A" w:rsidRPr="00B4747E" w:rsidRDefault="002D0F6A" w:rsidP="002D0F6A">
      <w:r w:rsidRPr="00B4747E">
        <w:rPr>
          <w:rStyle w:val="HideTWBExt"/>
        </w:rPr>
        <w:t>&lt;/Amend&gt;</w:t>
      </w:r>
    </w:p>
    <w:p w14:paraId="0ED8218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348</w:t>
      </w:r>
      <w:r w:rsidRPr="00B4747E">
        <w:rPr>
          <w:rStyle w:val="HideTWBExt"/>
        </w:rPr>
        <w:t>&lt;/NumAm&gt;</w:t>
      </w:r>
    </w:p>
    <w:p w14:paraId="148A1800"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10C76C14" w14:textId="77777777" w:rsidR="002D0F6A" w:rsidRPr="00B4747E" w:rsidRDefault="002D0F6A" w:rsidP="002D0F6A">
      <w:r w:rsidRPr="00B4747E">
        <w:rPr>
          <w:rStyle w:val="HideTWBExt"/>
        </w:rPr>
        <w:t>&lt;/RepeatBlock-By&gt;</w:t>
      </w:r>
    </w:p>
    <w:p w14:paraId="4D89F7F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0FA50CA" w14:textId="77777777" w:rsidR="002D0F6A" w:rsidRPr="00B4747E" w:rsidRDefault="002D0F6A" w:rsidP="002D0F6A">
      <w:pPr>
        <w:pStyle w:val="NormalBold"/>
      </w:pPr>
      <w:r w:rsidRPr="00B4747E">
        <w:rPr>
          <w:rStyle w:val="HideTWBExt"/>
        </w:rPr>
        <w:t>&lt;Article&gt;</w:t>
      </w:r>
      <w:r w:rsidRPr="00B4747E">
        <w:t>Liite I – 3 artikla – 2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0A7DE40" w14:textId="77777777" w:rsidTr="00C72199">
        <w:trPr>
          <w:jc w:val="center"/>
        </w:trPr>
        <w:tc>
          <w:tcPr>
            <w:tcW w:w="9752" w:type="dxa"/>
            <w:gridSpan w:val="2"/>
          </w:tcPr>
          <w:p w14:paraId="5DFA269B" w14:textId="77777777" w:rsidR="002D0F6A" w:rsidRPr="00B4747E" w:rsidRDefault="002D0F6A" w:rsidP="00C72199">
            <w:pPr>
              <w:keepNext/>
            </w:pPr>
          </w:p>
        </w:tc>
      </w:tr>
      <w:tr w:rsidR="002D0F6A" w:rsidRPr="00B4747E" w14:paraId="63F40BCC" w14:textId="77777777" w:rsidTr="00C72199">
        <w:trPr>
          <w:jc w:val="center"/>
        </w:trPr>
        <w:tc>
          <w:tcPr>
            <w:tcW w:w="4876" w:type="dxa"/>
            <w:hideMark/>
          </w:tcPr>
          <w:p w14:paraId="23062434" w14:textId="77777777" w:rsidR="002D0F6A" w:rsidRPr="00B4747E" w:rsidRDefault="002D0F6A" w:rsidP="00C72199">
            <w:pPr>
              <w:pStyle w:val="ColumnHeading"/>
              <w:keepNext/>
            </w:pPr>
            <w:r w:rsidRPr="00B4747E">
              <w:t>Päätöslauselmaesitys</w:t>
            </w:r>
          </w:p>
        </w:tc>
        <w:tc>
          <w:tcPr>
            <w:tcW w:w="4876" w:type="dxa"/>
            <w:hideMark/>
          </w:tcPr>
          <w:p w14:paraId="3DA7A865" w14:textId="77777777" w:rsidR="002D0F6A" w:rsidRPr="00B4747E" w:rsidRDefault="002D0F6A" w:rsidP="00C72199">
            <w:pPr>
              <w:pStyle w:val="ColumnHeading"/>
              <w:keepNext/>
            </w:pPr>
            <w:r w:rsidRPr="00B4747E">
              <w:t>Tarkistus</w:t>
            </w:r>
          </w:p>
        </w:tc>
      </w:tr>
      <w:tr w:rsidR="002D0F6A" w:rsidRPr="00B4747E" w14:paraId="497DF5ED" w14:textId="77777777" w:rsidTr="00C72199">
        <w:trPr>
          <w:jc w:val="center"/>
        </w:trPr>
        <w:tc>
          <w:tcPr>
            <w:tcW w:w="4876" w:type="dxa"/>
            <w:hideMark/>
          </w:tcPr>
          <w:p w14:paraId="24757A89" w14:textId="77777777" w:rsidR="002D0F6A" w:rsidRPr="00B4747E" w:rsidRDefault="002D0F6A" w:rsidP="00C72199">
            <w:pPr>
              <w:pStyle w:val="Normal6"/>
            </w:pPr>
            <w:r w:rsidRPr="00B4747E">
              <w:t>a)</w:t>
            </w:r>
            <w:r w:rsidRPr="00B4747E">
              <w:tab/>
              <w:t>selkeä maininta siitä, että algoritmijohtamisen järjestelmiä käytetään tai että niitä aiotaan ottaa käyttöön, sekä yleiskuvaus niiden tarkoituksesta;</w:t>
            </w:r>
          </w:p>
        </w:tc>
        <w:tc>
          <w:tcPr>
            <w:tcW w:w="4876" w:type="dxa"/>
            <w:hideMark/>
          </w:tcPr>
          <w:p w14:paraId="49EAA30D" w14:textId="77777777" w:rsidR="002D0F6A" w:rsidRPr="00B4747E" w:rsidRDefault="002D0F6A" w:rsidP="00C72199">
            <w:pPr>
              <w:pStyle w:val="Normal6"/>
              <w:rPr>
                <w:szCs w:val="24"/>
              </w:rPr>
            </w:pPr>
            <w:r w:rsidRPr="00B4747E">
              <w:t>a)</w:t>
            </w:r>
            <w:r w:rsidRPr="00B4747E">
              <w:tab/>
              <w:t xml:space="preserve">selkeä maininta siitä, että algoritmijohtamisen järjestelmiä </w:t>
            </w:r>
            <w:r w:rsidRPr="00B4747E">
              <w:rPr>
                <w:b/>
                <w:i/>
              </w:rPr>
              <w:t xml:space="preserve">tai tekoälyjärjestelmiä </w:t>
            </w:r>
            <w:r w:rsidRPr="00B4747E">
              <w:t>käytetään tai että niitä aiotaan ottaa käyttöön, sekä yleiskuvaus niiden tarkoituksesta</w:t>
            </w:r>
            <w:r w:rsidRPr="00B4747E">
              <w:rPr>
                <w:b/>
                <w:i/>
              </w:rPr>
              <w:t xml:space="preserve"> ja toiminnasta</w:t>
            </w:r>
            <w:r w:rsidRPr="00B4747E">
              <w:t>;</w:t>
            </w:r>
          </w:p>
        </w:tc>
      </w:tr>
    </w:tbl>
    <w:p w14:paraId="0050548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4C760D6" w14:textId="77777777" w:rsidR="002D0F6A" w:rsidRPr="00B4747E" w:rsidRDefault="002D0F6A" w:rsidP="002D0F6A">
      <w:r w:rsidRPr="00B4747E">
        <w:rPr>
          <w:rStyle w:val="HideTWBExt"/>
        </w:rPr>
        <w:t>&lt;/Amend&gt;</w:t>
      </w:r>
    </w:p>
    <w:p w14:paraId="02CA0D7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349</w:t>
      </w:r>
      <w:r w:rsidRPr="00B4747E">
        <w:rPr>
          <w:rStyle w:val="HideTWBExt"/>
        </w:rPr>
        <w:t>&lt;/NumAm&gt;</w:t>
      </w:r>
    </w:p>
    <w:p w14:paraId="1C744E2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4E7DF0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E64EA3D" w14:textId="77777777" w:rsidR="002D0F6A" w:rsidRPr="00B4747E" w:rsidRDefault="002D0F6A" w:rsidP="002D0F6A">
      <w:r w:rsidRPr="00B4747E">
        <w:rPr>
          <w:rStyle w:val="HideTWBExt"/>
        </w:rPr>
        <w:t>&lt;/RepeatBlock-By&gt;</w:t>
      </w:r>
    </w:p>
    <w:p w14:paraId="407AEAF2"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46941603" w14:textId="77777777" w:rsidR="002D0F6A" w:rsidRPr="00B4747E" w:rsidRDefault="002D0F6A" w:rsidP="002D0F6A">
      <w:pPr>
        <w:pStyle w:val="NormalBold"/>
      </w:pPr>
      <w:r w:rsidRPr="00B4747E">
        <w:rPr>
          <w:rStyle w:val="HideTWBExt"/>
        </w:rPr>
        <w:t>&lt;Article&gt;</w:t>
      </w:r>
      <w:r w:rsidRPr="00B4747E">
        <w:t>Liite I – 3 artikla – 2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1D032A0" w14:textId="77777777" w:rsidTr="00C72199">
        <w:trPr>
          <w:jc w:val="center"/>
        </w:trPr>
        <w:tc>
          <w:tcPr>
            <w:tcW w:w="9752" w:type="dxa"/>
            <w:gridSpan w:val="2"/>
          </w:tcPr>
          <w:p w14:paraId="3A1D5199" w14:textId="77777777" w:rsidR="002D0F6A" w:rsidRPr="00B4747E" w:rsidRDefault="002D0F6A" w:rsidP="00C72199">
            <w:pPr>
              <w:keepNext/>
            </w:pPr>
          </w:p>
        </w:tc>
      </w:tr>
      <w:tr w:rsidR="002D0F6A" w:rsidRPr="00B4747E" w14:paraId="4E0F1CEB" w14:textId="77777777" w:rsidTr="00C72199">
        <w:trPr>
          <w:jc w:val="center"/>
        </w:trPr>
        <w:tc>
          <w:tcPr>
            <w:tcW w:w="4876" w:type="dxa"/>
            <w:hideMark/>
          </w:tcPr>
          <w:p w14:paraId="7B32E802" w14:textId="77777777" w:rsidR="002D0F6A" w:rsidRPr="00B4747E" w:rsidRDefault="002D0F6A" w:rsidP="00C72199">
            <w:pPr>
              <w:pStyle w:val="ColumnHeading"/>
              <w:keepNext/>
            </w:pPr>
            <w:r w:rsidRPr="00B4747E">
              <w:t>Päätöslauselmaesitys</w:t>
            </w:r>
          </w:p>
        </w:tc>
        <w:tc>
          <w:tcPr>
            <w:tcW w:w="4876" w:type="dxa"/>
            <w:hideMark/>
          </w:tcPr>
          <w:p w14:paraId="6AFB844B" w14:textId="77777777" w:rsidR="002D0F6A" w:rsidRPr="00B4747E" w:rsidRDefault="002D0F6A" w:rsidP="00C72199">
            <w:pPr>
              <w:pStyle w:val="ColumnHeading"/>
              <w:keepNext/>
            </w:pPr>
            <w:r w:rsidRPr="00B4747E">
              <w:t>Tarkistus</w:t>
            </w:r>
          </w:p>
        </w:tc>
      </w:tr>
      <w:tr w:rsidR="002D0F6A" w:rsidRPr="00B4747E" w14:paraId="477C9D2E" w14:textId="77777777" w:rsidTr="00C72199">
        <w:trPr>
          <w:jc w:val="center"/>
        </w:trPr>
        <w:tc>
          <w:tcPr>
            <w:tcW w:w="4876" w:type="dxa"/>
            <w:hideMark/>
          </w:tcPr>
          <w:p w14:paraId="34D53DF6" w14:textId="77777777" w:rsidR="002D0F6A" w:rsidRPr="00B4747E" w:rsidRDefault="002D0F6A" w:rsidP="00C72199">
            <w:pPr>
              <w:pStyle w:val="Normal6"/>
            </w:pPr>
            <w:r w:rsidRPr="00B4747E">
              <w:t>a)</w:t>
            </w:r>
            <w:r w:rsidRPr="00B4747E">
              <w:tab/>
              <w:t>selkeä maininta siitä, että algoritmijohtamisen järjestelmiä käytetään tai että niitä aiotaan ottaa käyttöön</w:t>
            </w:r>
            <w:r w:rsidRPr="00B4747E">
              <w:rPr>
                <w:b/>
                <w:i/>
              </w:rPr>
              <w:t>, sekä yleiskuvaus niiden tarkoituksesta</w:t>
            </w:r>
            <w:r w:rsidRPr="00B4747E">
              <w:t>;</w:t>
            </w:r>
          </w:p>
        </w:tc>
        <w:tc>
          <w:tcPr>
            <w:tcW w:w="4876" w:type="dxa"/>
            <w:hideMark/>
          </w:tcPr>
          <w:p w14:paraId="73B6D0FE" w14:textId="77777777" w:rsidR="002D0F6A" w:rsidRPr="00B4747E" w:rsidRDefault="002D0F6A" w:rsidP="00C72199">
            <w:pPr>
              <w:pStyle w:val="Normal6"/>
              <w:rPr>
                <w:szCs w:val="24"/>
              </w:rPr>
            </w:pPr>
            <w:r w:rsidRPr="00B4747E">
              <w:t>a)</w:t>
            </w:r>
            <w:r w:rsidRPr="00B4747E">
              <w:tab/>
              <w:t>selkeä maininta siitä, että algoritmijohtamisen järjestelmiä käytetään tai että niitä aiotaan ottaa käyttöön;</w:t>
            </w:r>
          </w:p>
        </w:tc>
      </w:tr>
    </w:tbl>
    <w:p w14:paraId="12A6BFC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2174B59" w14:textId="77777777" w:rsidR="002D0F6A" w:rsidRPr="00B4747E" w:rsidRDefault="002D0F6A" w:rsidP="002D0F6A">
      <w:r w:rsidRPr="00B4747E">
        <w:rPr>
          <w:rStyle w:val="HideTWBExt"/>
        </w:rPr>
        <w:t>&lt;/Amend&gt;</w:t>
      </w:r>
    </w:p>
    <w:p w14:paraId="0881733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350</w:t>
      </w:r>
      <w:r w:rsidRPr="00B4747E">
        <w:rPr>
          <w:rStyle w:val="HideTWBExt"/>
        </w:rPr>
        <w:t>&lt;/NumAm&gt;</w:t>
      </w:r>
    </w:p>
    <w:p w14:paraId="692EF58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98F0EDE" w14:textId="77777777" w:rsidR="002D0F6A" w:rsidRPr="00B4747E" w:rsidRDefault="002D0F6A" w:rsidP="002D0F6A">
      <w:r w:rsidRPr="00B4747E">
        <w:rPr>
          <w:rStyle w:val="HideTWBExt"/>
        </w:rPr>
        <w:t>&lt;/RepeatBlock-By&gt;</w:t>
      </w:r>
    </w:p>
    <w:p w14:paraId="103A430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62A17FF" w14:textId="77777777" w:rsidR="002D0F6A" w:rsidRPr="00B4747E" w:rsidRDefault="002D0F6A" w:rsidP="002D0F6A">
      <w:pPr>
        <w:pStyle w:val="NormalBold"/>
      </w:pPr>
      <w:r w:rsidRPr="00B4747E">
        <w:rPr>
          <w:rStyle w:val="HideTWBExt"/>
        </w:rPr>
        <w:t>&lt;Article&gt;</w:t>
      </w:r>
      <w:r w:rsidRPr="00B4747E">
        <w:t>Liite I – 3 artikla – 2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F2DB161" w14:textId="77777777" w:rsidTr="00C72199">
        <w:trPr>
          <w:jc w:val="center"/>
        </w:trPr>
        <w:tc>
          <w:tcPr>
            <w:tcW w:w="9752" w:type="dxa"/>
            <w:gridSpan w:val="2"/>
          </w:tcPr>
          <w:p w14:paraId="37E74ACF" w14:textId="77777777" w:rsidR="002D0F6A" w:rsidRPr="00B4747E" w:rsidRDefault="002D0F6A" w:rsidP="00C72199">
            <w:pPr>
              <w:keepNext/>
            </w:pPr>
          </w:p>
        </w:tc>
      </w:tr>
      <w:tr w:rsidR="002D0F6A" w:rsidRPr="00B4747E" w14:paraId="32D2566B" w14:textId="77777777" w:rsidTr="00C72199">
        <w:trPr>
          <w:jc w:val="center"/>
        </w:trPr>
        <w:tc>
          <w:tcPr>
            <w:tcW w:w="4876" w:type="dxa"/>
            <w:hideMark/>
          </w:tcPr>
          <w:p w14:paraId="56FAA955" w14:textId="77777777" w:rsidR="002D0F6A" w:rsidRPr="00B4747E" w:rsidRDefault="002D0F6A" w:rsidP="00C72199">
            <w:pPr>
              <w:pStyle w:val="ColumnHeading"/>
              <w:keepNext/>
            </w:pPr>
            <w:r w:rsidRPr="00B4747E">
              <w:t>Päätöslauselmaesitys</w:t>
            </w:r>
          </w:p>
        </w:tc>
        <w:tc>
          <w:tcPr>
            <w:tcW w:w="4876" w:type="dxa"/>
            <w:hideMark/>
          </w:tcPr>
          <w:p w14:paraId="693F0C93" w14:textId="77777777" w:rsidR="002D0F6A" w:rsidRPr="00B4747E" w:rsidRDefault="002D0F6A" w:rsidP="00C72199">
            <w:pPr>
              <w:pStyle w:val="ColumnHeading"/>
              <w:keepNext/>
            </w:pPr>
            <w:r w:rsidRPr="00B4747E">
              <w:t>Tarkistus</w:t>
            </w:r>
          </w:p>
        </w:tc>
      </w:tr>
      <w:tr w:rsidR="002D0F6A" w:rsidRPr="00B4747E" w14:paraId="4A6421F1" w14:textId="77777777" w:rsidTr="00C72199">
        <w:trPr>
          <w:jc w:val="center"/>
        </w:trPr>
        <w:tc>
          <w:tcPr>
            <w:tcW w:w="4876" w:type="dxa"/>
            <w:hideMark/>
          </w:tcPr>
          <w:p w14:paraId="4A4A19BE" w14:textId="77777777" w:rsidR="002D0F6A" w:rsidRPr="00B4747E" w:rsidRDefault="002D0F6A" w:rsidP="00C72199">
            <w:pPr>
              <w:pStyle w:val="Normal6"/>
            </w:pPr>
            <w:r w:rsidRPr="00B4747E">
              <w:t>b)</w:t>
            </w:r>
            <w:r w:rsidRPr="00B4747E">
              <w:tab/>
              <w:t xml:space="preserve">kyseisissä järjestelmissä työntekijöistä tai itsenäisistä ammatinharjoittajista kerättyjen ja käsiteltyjen tietojen luokat, mukaan lukien tiedot heidän toiminnastaan ja työsuorituksistaan, sekä </w:t>
            </w:r>
            <w:r w:rsidRPr="00B4747E">
              <w:rPr>
                <w:b/>
                <w:i/>
              </w:rPr>
              <w:t>valvottujen</w:t>
            </w:r>
            <w:r w:rsidRPr="00B4747E">
              <w:t xml:space="preserve"> toimien tai toiminnan tyypit;</w:t>
            </w:r>
          </w:p>
        </w:tc>
        <w:tc>
          <w:tcPr>
            <w:tcW w:w="4876" w:type="dxa"/>
            <w:hideMark/>
          </w:tcPr>
          <w:p w14:paraId="17CA63D2" w14:textId="77777777" w:rsidR="002D0F6A" w:rsidRPr="00B4747E" w:rsidRDefault="002D0F6A" w:rsidP="00C72199">
            <w:pPr>
              <w:pStyle w:val="Normal6"/>
              <w:rPr>
                <w:szCs w:val="24"/>
              </w:rPr>
            </w:pPr>
            <w:r w:rsidRPr="00B4747E">
              <w:t>b)</w:t>
            </w:r>
            <w:r w:rsidRPr="00B4747E">
              <w:tab/>
              <w:t xml:space="preserve">kyseisissä järjestelmissä työntekijöistä tai itsenäisistä ammatinharjoittajista kerättyjen ja käsiteltyjen tietojen luokat, mukaan lukien tiedot heidän toiminnastaan ja työsuorituksistaan, sekä </w:t>
            </w:r>
            <w:r w:rsidRPr="00B4747E">
              <w:rPr>
                <w:b/>
                <w:i/>
              </w:rPr>
              <w:t>näiden järjestelmien seuraamien, valvomien tai arvioimien</w:t>
            </w:r>
            <w:r w:rsidRPr="00B4747E">
              <w:t xml:space="preserve"> toimien tai toiminnan tyypit</w:t>
            </w:r>
            <w:r w:rsidRPr="00B4747E">
              <w:rPr>
                <w:b/>
                <w:i/>
              </w:rPr>
              <w:t>, mihin sisältyy palvelun hankkijan suorittama arviointi</w:t>
            </w:r>
            <w:r w:rsidRPr="00B4747E">
              <w:t>;</w:t>
            </w:r>
          </w:p>
        </w:tc>
      </w:tr>
    </w:tbl>
    <w:p w14:paraId="7E76EC4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353FFF8" w14:textId="77777777" w:rsidR="002D0F6A" w:rsidRPr="00B4747E" w:rsidRDefault="002D0F6A" w:rsidP="002D0F6A">
      <w:r w:rsidRPr="00B4747E">
        <w:rPr>
          <w:rStyle w:val="HideTWBExt"/>
        </w:rPr>
        <w:t>&lt;/Amend&gt;</w:t>
      </w:r>
    </w:p>
    <w:p w14:paraId="1E41136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351</w:t>
      </w:r>
      <w:r w:rsidRPr="00B4747E">
        <w:rPr>
          <w:rStyle w:val="HideTWBExt"/>
        </w:rPr>
        <w:t>&lt;/NumAm&gt;</w:t>
      </w:r>
    </w:p>
    <w:p w14:paraId="4191492E"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DB1347C" w14:textId="77777777" w:rsidR="002D0F6A" w:rsidRPr="00B4747E" w:rsidRDefault="002D0F6A" w:rsidP="002D0F6A">
      <w:r w:rsidRPr="00B4747E">
        <w:rPr>
          <w:rStyle w:val="HideTWBExt"/>
        </w:rPr>
        <w:t>&lt;/RepeatBlock-By&gt;</w:t>
      </w:r>
    </w:p>
    <w:p w14:paraId="123783E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6CB8BA1" w14:textId="77777777" w:rsidR="002D0F6A" w:rsidRPr="00B4747E" w:rsidRDefault="002D0F6A" w:rsidP="002D0F6A">
      <w:pPr>
        <w:pStyle w:val="NormalBold"/>
      </w:pPr>
      <w:r w:rsidRPr="00B4747E">
        <w:rPr>
          <w:rStyle w:val="HideTWBExt"/>
        </w:rPr>
        <w:t>&lt;Article&gt;</w:t>
      </w:r>
      <w:r w:rsidRPr="00B4747E">
        <w:t>Liite I – 3 artikla – 2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A578089" w14:textId="77777777" w:rsidTr="00C72199">
        <w:trPr>
          <w:jc w:val="center"/>
        </w:trPr>
        <w:tc>
          <w:tcPr>
            <w:tcW w:w="9752" w:type="dxa"/>
            <w:gridSpan w:val="2"/>
          </w:tcPr>
          <w:p w14:paraId="79B89C77" w14:textId="77777777" w:rsidR="002D0F6A" w:rsidRPr="00B4747E" w:rsidRDefault="002D0F6A" w:rsidP="00C72199">
            <w:pPr>
              <w:keepNext/>
            </w:pPr>
          </w:p>
        </w:tc>
      </w:tr>
      <w:tr w:rsidR="002D0F6A" w:rsidRPr="00B4747E" w14:paraId="0031223B" w14:textId="77777777" w:rsidTr="00C72199">
        <w:trPr>
          <w:jc w:val="center"/>
        </w:trPr>
        <w:tc>
          <w:tcPr>
            <w:tcW w:w="4876" w:type="dxa"/>
            <w:hideMark/>
          </w:tcPr>
          <w:p w14:paraId="49EAD29F" w14:textId="77777777" w:rsidR="002D0F6A" w:rsidRPr="00B4747E" w:rsidRDefault="002D0F6A" w:rsidP="00C72199">
            <w:pPr>
              <w:pStyle w:val="ColumnHeading"/>
              <w:keepNext/>
            </w:pPr>
            <w:r w:rsidRPr="00B4747E">
              <w:t>Päätöslauselmaesitys</w:t>
            </w:r>
          </w:p>
        </w:tc>
        <w:tc>
          <w:tcPr>
            <w:tcW w:w="4876" w:type="dxa"/>
            <w:hideMark/>
          </w:tcPr>
          <w:p w14:paraId="509F0935" w14:textId="77777777" w:rsidR="002D0F6A" w:rsidRPr="00B4747E" w:rsidRDefault="002D0F6A" w:rsidP="00C72199">
            <w:pPr>
              <w:pStyle w:val="ColumnHeading"/>
              <w:keepNext/>
            </w:pPr>
            <w:r w:rsidRPr="00B4747E">
              <w:t>Tarkistus</w:t>
            </w:r>
          </w:p>
        </w:tc>
      </w:tr>
      <w:tr w:rsidR="002D0F6A" w:rsidRPr="00B4747E" w14:paraId="2DA12B9A" w14:textId="77777777" w:rsidTr="00C72199">
        <w:trPr>
          <w:jc w:val="center"/>
        </w:trPr>
        <w:tc>
          <w:tcPr>
            <w:tcW w:w="4876" w:type="dxa"/>
            <w:hideMark/>
          </w:tcPr>
          <w:p w14:paraId="77FADB17" w14:textId="77777777" w:rsidR="002D0F6A" w:rsidRPr="00B4747E" w:rsidRDefault="002D0F6A" w:rsidP="00C72199">
            <w:pPr>
              <w:pStyle w:val="Normal6"/>
            </w:pPr>
            <w:r w:rsidRPr="00B4747E">
              <w:t>b)</w:t>
            </w:r>
            <w:r w:rsidRPr="00B4747E">
              <w:tab/>
              <w:t xml:space="preserve">kyseisissä järjestelmissä työntekijöistä tai itsenäisistä </w:t>
            </w:r>
            <w:r w:rsidRPr="00B4747E">
              <w:lastRenderedPageBreak/>
              <w:t>ammatinharjoittajista kerättyjen ja käsiteltyjen tietojen luokat, mukaan lukien tiedot heidän toiminnastaan ja työsuorituksistaan, sekä valvottujen toimien tai toiminnan tyypit;</w:t>
            </w:r>
          </w:p>
        </w:tc>
        <w:tc>
          <w:tcPr>
            <w:tcW w:w="4876" w:type="dxa"/>
            <w:hideMark/>
          </w:tcPr>
          <w:p w14:paraId="6DB40142" w14:textId="77777777" w:rsidR="002D0F6A" w:rsidRPr="00B4747E" w:rsidRDefault="002D0F6A" w:rsidP="00C72199">
            <w:pPr>
              <w:pStyle w:val="Normal6"/>
              <w:rPr>
                <w:szCs w:val="24"/>
              </w:rPr>
            </w:pPr>
            <w:r w:rsidRPr="00B4747E">
              <w:lastRenderedPageBreak/>
              <w:t>b)</w:t>
            </w:r>
            <w:r w:rsidRPr="00B4747E">
              <w:tab/>
              <w:t xml:space="preserve">kyseisissä järjestelmissä työntekijöistä tai itsenäisistä </w:t>
            </w:r>
            <w:r w:rsidRPr="00B4747E">
              <w:lastRenderedPageBreak/>
              <w:t>ammatinharjoittajista kerättyjen ja käsiteltyjen tietojen luokat, mukaan lukien tiedot heidän toiminnastaan ja työsuorituksistaan, sekä valvottujen</w:t>
            </w:r>
            <w:r w:rsidRPr="00B4747E">
              <w:rPr>
                <w:b/>
                <w:i/>
              </w:rPr>
              <w:t>, seurattujen tai arvioitujen</w:t>
            </w:r>
            <w:r w:rsidRPr="00B4747E">
              <w:t xml:space="preserve"> toimien tai toiminnan tyypit;</w:t>
            </w:r>
          </w:p>
        </w:tc>
      </w:tr>
    </w:tbl>
    <w:p w14:paraId="1B1278B5"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EAD6F5A" w14:textId="77777777" w:rsidR="002D0F6A" w:rsidRPr="00B4747E" w:rsidRDefault="002D0F6A" w:rsidP="002D0F6A">
      <w:r w:rsidRPr="00B4747E">
        <w:rPr>
          <w:rStyle w:val="HideTWBExt"/>
        </w:rPr>
        <w:t>&lt;/Amend&gt;</w:t>
      </w:r>
    </w:p>
    <w:p w14:paraId="603A1D9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352</w:t>
      </w:r>
      <w:r w:rsidRPr="00B4747E">
        <w:rPr>
          <w:rStyle w:val="HideTWBExt"/>
        </w:rPr>
        <w:t>&lt;/NumAm&gt;</w:t>
      </w:r>
    </w:p>
    <w:p w14:paraId="308E58D0"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FF2026C" w14:textId="77777777" w:rsidR="002D0F6A" w:rsidRPr="00B4747E" w:rsidRDefault="002D0F6A" w:rsidP="002D0F6A">
      <w:r w:rsidRPr="00B4747E">
        <w:rPr>
          <w:rStyle w:val="HideTWBExt"/>
        </w:rPr>
        <w:t>&lt;/RepeatBlock-By&gt;</w:t>
      </w:r>
    </w:p>
    <w:p w14:paraId="6253C16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230446B" w14:textId="77777777" w:rsidR="002D0F6A" w:rsidRPr="00B4747E" w:rsidRDefault="002D0F6A" w:rsidP="002D0F6A">
      <w:pPr>
        <w:pStyle w:val="NormalBold"/>
      </w:pPr>
      <w:r w:rsidRPr="00B4747E">
        <w:rPr>
          <w:rStyle w:val="HideTWBExt"/>
        </w:rPr>
        <w:t>&lt;Article&gt;</w:t>
      </w:r>
      <w:r w:rsidRPr="00B4747E">
        <w:t>Liite I – 3 artikla – 2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650FE83" w14:textId="77777777" w:rsidTr="00C72199">
        <w:trPr>
          <w:jc w:val="center"/>
        </w:trPr>
        <w:tc>
          <w:tcPr>
            <w:tcW w:w="9752" w:type="dxa"/>
            <w:gridSpan w:val="2"/>
          </w:tcPr>
          <w:p w14:paraId="50BDA432" w14:textId="77777777" w:rsidR="002D0F6A" w:rsidRPr="00B4747E" w:rsidRDefault="002D0F6A" w:rsidP="00C72199">
            <w:pPr>
              <w:keepNext/>
            </w:pPr>
          </w:p>
        </w:tc>
      </w:tr>
      <w:tr w:rsidR="002D0F6A" w:rsidRPr="00B4747E" w14:paraId="3D9701B4" w14:textId="77777777" w:rsidTr="00C72199">
        <w:trPr>
          <w:jc w:val="center"/>
        </w:trPr>
        <w:tc>
          <w:tcPr>
            <w:tcW w:w="4876" w:type="dxa"/>
            <w:hideMark/>
          </w:tcPr>
          <w:p w14:paraId="3C40B418" w14:textId="77777777" w:rsidR="002D0F6A" w:rsidRPr="00B4747E" w:rsidRDefault="002D0F6A" w:rsidP="00C72199">
            <w:pPr>
              <w:pStyle w:val="ColumnHeading"/>
              <w:keepNext/>
            </w:pPr>
            <w:r w:rsidRPr="00B4747E">
              <w:t>Päätöslauselmaesitys</w:t>
            </w:r>
          </w:p>
        </w:tc>
        <w:tc>
          <w:tcPr>
            <w:tcW w:w="4876" w:type="dxa"/>
            <w:hideMark/>
          </w:tcPr>
          <w:p w14:paraId="1949C1A8" w14:textId="77777777" w:rsidR="002D0F6A" w:rsidRPr="00B4747E" w:rsidRDefault="002D0F6A" w:rsidP="00C72199">
            <w:pPr>
              <w:pStyle w:val="ColumnHeading"/>
              <w:keepNext/>
            </w:pPr>
            <w:r w:rsidRPr="00B4747E">
              <w:t>Tarkistus</w:t>
            </w:r>
          </w:p>
        </w:tc>
      </w:tr>
      <w:tr w:rsidR="002D0F6A" w:rsidRPr="00B4747E" w14:paraId="43054A7F" w14:textId="77777777" w:rsidTr="00C72199">
        <w:trPr>
          <w:jc w:val="center"/>
        </w:trPr>
        <w:tc>
          <w:tcPr>
            <w:tcW w:w="4876" w:type="dxa"/>
            <w:hideMark/>
          </w:tcPr>
          <w:p w14:paraId="65292EA7" w14:textId="77777777" w:rsidR="002D0F6A" w:rsidRPr="00B4747E" w:rsidRDefault="002D0F6A" w:rsidP="00C72199">
            <w:pPr>
              <w:pStyle w:val="Normal6"/>
            </w:pPr>
            <w:r w:rsidRPr="00B4747E">
              <w:t>b)</w:t>
            </w:r>
            <w:r w:rsidRPr="00B4747E">
              <w:tab/>
              <w:t xml:space="preserve">kyseisissä järjestelmissä </w:t>
            </w:r>
            <w:r w:rsidRPr="00B4747E">
              <w:rPr>
                <w:b/>
                <w:i/>
              </w:rPr>
              <w:t>työntekijöistä tai itsenäisistä ammatinharjoittajista</w:t>
            </w:r>
            <w:r w:rsidRPr="00B4747E">
              <w:t xml:space="preserve"> kerättyjen ja käsiteltyjen tietojen luokat, mukaan lukien tiedot heidän toiminnastaan ja työsuorituksistaan, sekä valvottujen toimien tai toiminnan tyypit;</w:t>
            </w:r>
          </w:p>
        </w:tc>
        <w:tc>
          <w:tcPr>
            <w:tcW w:w="4876" w:type="dxa"/>
            <w:hideMark/>
          </w:tcPr>
          <w:p w14:paraId="77EFBBD1" w14:textId="77777777" w:rsidR="002D0F6A" w:rsidRPr="00B4747E" w:rsidRDefault="002D0F6A" w:rsidP="00C72199">
            <w:pPr>
              <w:pStyle w:val="Normal6"/>
              <w:rPr>
                <w:szCs w:val="24"/>
              </w:rPr>
            </w:pPr>
            <w:r w:rsidRPr="00B4747E">
              <w:t>b)</w:t>
            </w:r>
            <w:r w:rsidRPr="00B4747E">
              <w:tab/>
              <w:t xml:space="preserve">kyseisissä järjestelmissä </w:t>
            </w:r>
            <w:r w:rsidRPr="00B4747E">
              <w:rPr>
                <w:b/>
                <w:i/>
              </w:rPr>
              <w:t>työtehtäviä suorittavista henkilöistä</w:t>
            </w:r>
            <w:r w:rsidRPr="00B4747E">
              <w:t xml:space="preserve"> kerättyjen ja käsiteltyjen</w:t>
            </w:r>
            <w:r w:rsidRPr="00B4747E">
              <w:rPr>
                <w:b/>
                <w:i/>
              </w:rPr>
              <w:t xml:space="preserve"> henkilötietojen ja kollektiivisten</w:t>
            </w:r>
            <w:r w:rsidRPr="00B4747E">
              <w:t xml:space="preserve"> tietojen luokat, mukaan lukien tiedot heidän toiminnastaan ja työsuorituksistaan, sekä valvottujen toimien tai toiminnan tyypit;</w:t>
            </w:r>
          </w:p>
        </w:tc>
      </w:tr>
    </w:tbl>
    <w:p w14:paraId="3D07B07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B0AC11D" w14:textId="77777777" w:rsidR="002D0F6A" w:rsidRPr="00B4747E" w:rsidRDefault="002D0F6A" w:rsidP="002D0F6A">
      <w:r w:rsidRPr="00B4747E">
        <w:rPr>
          <w:rStyle w:val="HideTWBExt"/>
        </w:rPr>
        <w:t>&lt;/Amend&gt;</w:t>
      </w:r>
    </w:p>
    <w:p w14:paraId="737C4A9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353</w:t>
      </w:r>
      <w:r w:rsidRPr="00B4747E">
        <w:rPr>
          <w:rStyle w:val="HideTWBExt"/>
        </w:rPr>
        <w:t>&lt;/NumAm&gt;</w:t>
      </w:r>
    </w:p>
    <w:p w14:paraId="024656C7"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5F7BD48D" w14:textId="77777777" w:rsidR="002D0F6A" w:rsidRPr="00B4747E" w:rsidRDefault="002D0F6A" w:rsidP="002D0F6A">
      <w:r w:rsidRPr="00B4747E">
        <w:rPr>
          <w:rStyle w:val="HideTWBExt"/>
        </w:rPr>
        <w:t>&lt;/RepeatBlock-By&gt;</w:t>
      </w:r>
    </w:p>
    <w:p w14:paraId="2C96114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4217210" w14:textId="77777777" w:rsidR="002D0F6A" w:rsidRPr="00B4747E" w:rsidRDefault="002D0F6A" w:rsidP="002D0F6A">
      <w:pPr>
        <w:pStyle w:val="NormalBold"/>
      </w:pPr>
      <w:r w:rsidRPr="00B4747E">
        <w:rPr>
          <w:rStyle w:val="HideTWBExt"/>
        </w:rPr>
        <w:t>&lt;Article&gt;</w:t>
      </w:r>
      <w:r w:rsidRPr="00B4747E">
        <w:t>Liite I – 3 artikla – 2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E70D49E" w14:textId="77777777" w:rsidTr="00C72199">
        <w:trPr>
          <w:jc w:val="center"/>
        </w:trPr>
        <w:tc>
          <w:tcPr>
            <w:tcW w:w="9752" w:type="dxa"/>
            <w:gridSpan w:val="2"/>
          </w:tcPr>
          <w:p w14:paraId="62219C2A" w14:textId="77777777" w:rsidR="002D0F6A" w:rsidRPr="00B4747E" w:rsidRDefault="002D0F6A" w:rsidP="00C72199">
            <w:pPr>
              <w:keepNext/>
            </w:pPr>
          </w:p>
        </w:tc>
      </w:tr>
      <w:tr w:rsidR="002D0F6A" w:rsidRPr="00B4747E" w14:paraId="505A929E" w14:textId="77777777" w:rsidTr="00C72199">
        <w:trPr>
          <w:jc w:val="center"/>
        </w:trPr>
        <w:tc>
          <w:tcPr>
            <w:tcW w:w="4876" w:type="dxa"/>
            <w:hideMark/>
          </w:tcPr>
          <w:p w14:paraId="099997AE" w14:textId="77777777" w:rsidR="002D0F6A" w:rsidRPr="00B4747E" w:rsidRDefault="002D0F6A" w:rsidP="00C72199">
            <w:pPr>
              <w:pStyle w:val="ColumnHeading"/>
              <w:keepNext/>
            </w:pPr>
            <w:r w:rsidRPr="00B4747E">
              <w:t>Päätöslauselmaesitys</w:t>
            </w:r>
          </w:p>
        </w:tc>
        <w:tc>
          <w:tcPr>
            <w:tcW w:w="4876" w:type="dxa"/>
            <w:hideMark/>
          </w:tcPr>
          <w:p w14:paraId="645C9F5D" w14:textId="77777777" w:rsidR="002D0F6A" w:rsidRPr="00B4747E" w:rsidRDefault="002D0F6A" w:rsidP="00C72199">
            <w:pPr>
              <w:pStyle w:val="ColumnHeading"/>
              <w:keepNext/>
            </w:pPr>
            <w:r w:rsidRPr="00B4747E">
              <w:t>Tarkistus</w:t>
            </w:r>
          </w:p>
        </w:tc>
      </w:tr>
      <w:tr w:rsidR="002D0F6A" w:rsidRPr="00B4747E" w14:paraId="15880AF3" w14:textId="77777777" w:rsidTr="00C72199">
        <w:trPr>
          <w:jc w:val="center"/>
        </w:trPr>
        <w:tc>
          <w:tcPr>
            <w:tcW w:w="4876" w:type="dxa"/>
            <w:hideMark/>
          </w:tcPr>
          <w:p w14:paraId="3DB79D74" w14:textId="77777777" w:rsidR="002D0F6A" w:rsidRPr="00B4747E" w:rsidRDefault="002D0F6A" w:rsidP="00C72199">
            <w:pPr>
              <w:pStyle w:val="Normal6"/>
            </w:pPr>
            <w:r w:rsidRPr="00B4747E">
              <w:t>b)</w:t>
            </w:r>
            <w:r w:rsidRPr="00B4747E">
              <w:tab/>
              <w:t xml:space="preserve">kyseisissä järjestelmissä työntekijöistä </w:t>
            </w:r>
            <w:r w:rsidRPr="00B4747E">
              <w:rPr>
                <w:b/>
                <w:i/>
              </w:rPr>
              <w:t xml:space="preserve">tai itsenäisistä ammatinharjoittajista </w:t>
            </w:r>
            <w:r w:rsidRPr="00B4747E">
              <w:t>kerättyjen ja käsiteltyjen tietojen luokat, mukaan lukien tiedot heidän toiminnastaan ja työsuorituksistaan, sekä valvottujen toimien tai toiminnan tyypit;</w:t>
            </w:r>
          </w:p>
        </w:tc>
        <w:tc>
          <w:tcPr>
            <w:tcW w:w="4876" w:type="dxa"/>
            <w:hideMark/>
          </w:tcPr>
          <w:p w14:paraId="48202DC0" w14:textId="77777777" w:rsidR="002D0F6A" w:rsidRPr="00B4747E" w:rsidRDefault="002D0F6A" w:rsidP="00C72199">
            <w:pPr>
              <w:pStyle w:val="Normal6"/>
              <w:rPr>
                <w:szCs w:val="24"/>
              </w:rPr>
            </w:pPr>
            <w:r w:rsidRPr="00B4747E">
              <w:t>b)</w:t>
            </w:r>
            <w:r w:rsidRPr="00B4747E">
              <w:tab/>
              <w:t>kyseisissä järjestelmissä työntekijöistä kerättyjen ja käsiteltyjen tietojen luokat, mukaan lukien tiedot heidän toiminnastaan ja työsuorituksistaan, sekä valvottujen toimien tai toiminnan tyypit;</w:t>
            </w:r>
          </w:p>
        </w:tc>
      </w:tr>
    </w:tbl>
    <w:p w14:paraId="1F18CAD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52A8DA6" w14:textId="77777777" w:rsidR="002D0F6A" w:rsidRPr="00B4747E" w:rsidRDefault="002D0F6A" w:rsidP="002D0F6A">
      <w:r w:rsidRPr="00B4747E">
        <w:rPr>
          <w:rStyle w:val="HideTWBExt"/>
        </w:rPr>
        <w:lastRenderedPageBreak/>
        <w:t>&lt;/Amend&gt;</w:t>
      </w:r>
    </w:p>
    <w:p w14:paraId="71FCB0F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354</w:t>
      </w:r>
      <w:r w:rsidRPr="00B4747E">
        <w:rPr>
          <w:rStyle w:val="HideTWBExt"/>
        </w:rPr>
        <w:t>&lt;/NumAm&gt;</w:t>
      </w:r>
    </w:p>
    <w:p w14:paraId="061E0F3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A3A3A7F"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6E2F699" w14:textId="77777777" w:rsidR="002D0F6A" w:rsidRPr="00B4747E" w:rsidRDefault="002D0F6A" w:rsidP="002D0F6A">
      <w:r w:rsidRPr="00B4747E">
        <w:rPr>
          <w:rStyle w:val="HideTWBExt"/>
        </w:rPr>
        <w:t>&lt;/RepeatBlock-By&gt;</w:t>
      </w:r>
    </w:p>
    <w:p w14:paraId="3C1B2AF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94C2855" w14:textId="77777777" w:rsidR="002D0F6A" w:rsidRPr="00B4747E" w:rsidRDefault="002D0F6A" w:rsidP="002D0F6A">
      <w:pPr>
        <w:pStyle w:val="NormalBold"/>
      </w:pPr>
      <w:r w:rsidRPr="00B4747E">
        <w:rPr>
          <w:rStyle w:val="HideTWBExt"/>
        </w:rPr>
        <w:t>&lt;Article&gt;</w:t>
      </w:r>
      <w:r w:rsidRPr="00B4747E">
        <w:t>Liite I – 3 artikla – 2 kohta – b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0485CB" w14:textId="77777777" w:rsidTr="00C72199">
        <w:trPr>
          <w:jc w:val="center"/>
        </w:trPr>
        <w:tc>
          <w:tcPr>
            <w:tcW w:w="9752" w:type="dxa"/>
            <w:gridSpan w:val="2"/>
          </w:tcPr>
          <w:p w14:paraId="79B44694" w14:textId="77777777" w:rsidR="002D0F6A" w:rsidRPr="00B4747E" w:rsidRDefault="002D0F6A" w:rsidP="00C72199">
            <w:pPr>
              <w:keepNext/>
            </w:pPr>
          </w:p>
        </w:tc>
      </w:tr>
      <w:tr w:rsidR="002D0F6A" w:rsidRPr="00B4747E" w14:paraId="1F8FB551" w14:textId="77777777" w:rsidTr="00C72199">
        <w:trPr>
          <w:jc w:val="center"/>
        </w:trPr>
        <w:tc>
          <w:tcPr>
            <w:tcW w:w="4876" w:type="dxa"/>
            <w:hideMark/>
          </w:tcPr>
          <w:p w14:paraId="0C8D7120" w14:textId="77777777" w:rsidR="002D0F6A" w:rsidRPr="00B4747E" w:rsidRDefault="002D0F6A" w:rsidP="00C72199">
            <w:pPr>
              <w:pStyle w:val="ColumnHeading"/>
              <w:keepNext/>
            </w:pPr>
            <w:r w:rsidRPr="00B4747E">
              <w:t>Päätöslauselmaesitys</w:t>
            </w:r>
          </w:p>
        </w:tc>
        <w:tc>
          <w:tcPr>
            <w:tcW w:w="4876" w:type="dxa"/>
            <w:hideMark/>
          </w:tcPr>
          <w:p w14:paraId="29398AD4" w14:textId="77777777" w:rsidR="002D0F6A" w:rsidRPr="00B4747E" w:rsidRDefault="002D0F6A" w:rsidP="00C72199">
            <w:pPr>
              <w:pStyle w:val="ColumnHeading"/>
              <w:keepNext/>
            </w:pPr>
            <w:r w:rsidRPr="00B4747E">
              <w:t>Tarkistus</w:t>
            </w:r>
          </w:p>
        </w:tc>
      </w:tr>
      <w:tr w:rsidR="002D0F6A" w:rsidRPr="00B4747E" w14:paraId="7F3FD8A6" w14:textId="77777777" w:rsidTr="00C72199">
        <w:trPr>
          <w:jc w:val="center"/>
        </w:trPr>
        <w:tc>
          <w:tcPr>
            <w:tcW w:w="4876" w:type="dxa"/>
          </w:tcPr>
          <w:p w14:paraId="672BB725" w14:textId="77777777" w:rsidR="002D0F6A" w:rsidRPr="00B4747E" w:rsidRDefault="002D0F6A" w:rsidP="00C72199">
            <w:pPr>
              <w:pStyle w:val="Normal6"/>
            </w:pPr>
          </w:p>
        </w:tc>
        <w:tc>
          <w:tcPr>
            <w:tcW w:w="4876" w:type="dxa"/>
            <w:hideMark/>
          </w:tcPr>
          <w:p w14:paraId="131DF4AA" w14:textId="77777777" w:rsidR="002D0F6A" w:rsidRPr="00B4747E" w:rsidRDefault="002D0F6A" w:rsidP="00C72199">
            <w:pPr>
              <w:pStyle w:val="Normal6"/>
              <w:rPr>
                <w:szCs w:val="24"/>
              </w:rPr>
            </w:pPr>
            <w:r w:rsidRPr="00B4747E">
              <w:rPr>
                <w:b/>
                <w:i/>
              </w:rPr>
              <w:t>b a)</w:t>
            </w:r>
            <w:r w:rsidRPr="00B4747E">
              <w:rPr>
                <w:b/>
                <w:i/>
              </w:rPr>
              <w:tab/>
              <w:t>automaattisen valvonnan ja automaattisen päätöksenteon yhteydessä kerättyjen tietojen käyttötarkoitus ja tavat, joilla järjestelmä tämän suorittaa;</w:t>
            </w:r>
          </w:p>
        </w:tc>
      </w:tr>
    </w:tbl>
    <w:p w14:paraId="4F674FA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968143C" w14:textId="77777777" w:rsidR="002D0F6A" w:rsidRPr="00B4747E" w:rsidRDefault="002D0F6A" w:rsidP="002D0F6A">
      <w:r w:rsidRPr="00B4747E">
        <w:rPr>
          <w:rStyle w:val="HideTWBExt"/>
        </w:rPr>
        <w:t>&lt;/Amend&gt;</w:t>
      </w:r>
    </w:p>
    <w:p w14:paraId="11F315E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355</w:t>
      </w:r>
      <w:r w:rsidRPr="00B4747E">
        <w:rPr>
          <w:rStyle w:val="HideTWBExt"/>
        </w:rPr>
        <w:t>&lt;/NumAm&gt;</w:t>
      </w:r>
    </w:p>
    <w:p w14:paraId="359D11A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5BBAE8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C234FFA" w14:textId="77777777" w:rsidR="002D0F6A" w:rsidRPr="00B4747E" w:rsidRDefault="002D0F6A" w:rsidP="002D0F6A">
      <w:r w:rsidRPr="00B4747E">
        <w:rPr>
          <w:rStyle w:val="HideTWBExt"/>
        </w:rPr>
        <w:t>&lt;/RepeatBlock-By&gt;</w:t>
      </w:r>
    </w:p>
    <w:p w14:paraId="21C008F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F255308" w14:textId="77777777" w:rsidR="002D0F6A" w:rsidRPr="00B4747E" w:rsidRDefault="002D0F6A" w:rsidP="002D0F6A">
      <w:pPr>
        <w:pStyle w:val="NormalBold"/>
      </w:pPr>
      <w:r w:rsidRPr="00B4747E">
        <w:rPr>
          <w:rStyle w:val="HideTWBExt"/>
        </w:rPr>
        <w:t>&lt;Article&gt;</w:t>
      </w:r>
      <w:r w:rsidRPr="00B4747E">
        <w:t>Liite I – 3 artikla – 2 kohta – b b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8CB6814" w14:textId="77777777" w:rsidTr="00C72199">
        <w:trPr>
          <w:jc w:val="center"/>
        </w:trPr>
        <w:tc>
          <w:tcPr>
            <w:tcW w:w="9752" w:type="dxa"/>
            <w:gridSpan w:val="2"/>
          </w:tcPr>
          <w:p w14:paraId="35EF4F8B" w14:textId="77777777" w:rsidR="002D0F6A" w:rsidRPr="00B4747E" w:rsidRDefault="002D0F6A" w:rsidP="00C72199">
            <w:pPr>
              <w:keepNext/>
            </w:pPr>
          </w:p>
        </w:tc>
      </w:tr>
      <w:tr w:rsidR="002D0F6A" w:rsidRPr="00B4747E" w14:paraId="40E7849B" w14:textId="77777777" w:rsidTr="00C72199">
        <w:trPr>
          <w:jc w:val="center"/>
        </w:trPr>
        <w:tc>
          <w:tcPr>
            <w:tcW w:w="4876" w:type="dxa"/>
            <w:hideMark/>
          </w:tcPr>
          <w:p w14:paraId="6E64A646" w14:textId="77777777" w:rsidR="002D0F6A" w:rsidRPr="00B4747E" w:rsidRDefault="002D0F6A" w:rsidP="00C72199">
            <w:pPr>
              <w:pStyle w:val="ColumnHeading"/>
              <w:keepNext/>
            </w:pPr>
            <w:r w:rsidRPr="00B4747E">
              <w:t>Päätöslauselmaesitys</w:t>
            </w:r>
          </w:p>
        </w:tc>
        <w:tc>
          <w:tcPr>
            <w:tcW w:w="4876" w:type="dxa"/>
            <w:hideMark/>
          </w:tcPr>
          <w:p w14:paraId="264BB18F" w14:textId="77777777" w:rsidR="002D0F6A" w:rsidRPr="00B4747E" w:rsidRDefault="002D0F6A" w:rsidP="00C72199">
            <w:pPr>
              <w:pStyle w:val="ColumnHeading"/>
              <w:keepNext/>
            </w:pPr>
            <w:r w:rsidRPr="00B4747E">
              <w:t>Tarkistus</w:t>
            </w:r>
          </w:p>
        </w:tc>
      </w:tr>
      <w:tr w:rsidR="002D0F6A" w:rsidRPr="00B4747E" w14:paraId="590B47BF" w14:textId="77777777" w:rsidTr="00C72199">
        <w:trPr>
          <w:jc w:val="center"/>
        </w:trPr>
        <w:tc>
          <w:tcPr>
            <w:tcW w:w="4876" w:type="dxa"/>
          </w:tcPr>
          <w:p w14:paraId="0CD6F6FE" w14:textId="77777777" w:rsidR="002D0F6A" w:rsidRPr="00B4747E" w:rsidRDefault="002D0F6A" w:rsidP="00C72199">
            <w:pPr>
              <w:pStyle w:val="Normal6"/>
            </w:pPr>
          </w:p>
        </w:tc>
        <w:tc>
          <w:tcPr>
            <w:tcW w:w="4876" w:type="dxa"/>
            <w:hideMark/>
          </w:tcPr>
          <w:p w14:paraId="2DCE2918" w14:textId="77777777" w:rsidR="002D0F6A" w:rsidRPr="00B4747E" w:rsidRDefault="002D0F6A" w:rsidP="00C72199">
            <w:pPr>
              <w:pStyle w:val="Normal6"/>
              <w:rPr>
                <w:szCs w:val="24"/>
              </w:rPr>
            </w:pPr>
            <w:r w:rsidRPr="00B4747E">
              <w:rPr>
                <w:b/>
                <w:i/>
              </w:rPr>
              <w:t>b b)</w:t>
            </w:r>
            <w:r w:rsidRPr="00B4747E">
              <w:rPr>
                <w:b/>
                <w:i/>
              </w:rPr>
              <w:tab/>
              <w:t>tällaisilla järjestelmillä tai niiden tuella tehtyjen päätösten luokat;</w:t>
            </w:r>
          </w:p>
        </w:tc>
      </w:tr>
    </w:tbl>
    <w:p w14:paraId="20CC55E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A089838" w14:textId="77777777" w:rsidR="002D0F6A" w:rsidRPr="00B4747E" w:rsidRDefault="002D0F6A" w:rsidP="002D0F6A">
      <w:r w:rsidRPr="00B4747E">
        <w:rPr>
          <w:rStyle w:val="HideTWBExt"/>
        </w:rPr>
        <w:t>&lt;/Amend&gt;</w:t>
      </w:r>
    </w:p>
    <w:p w14:paraId="3A81A0C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356</w:t>
      </w:r>
      <w:r w:rsidRPr="00B4747E">
        <w:rPr>
          <w:rStyle w:val="HideTWBExt"/>
        </w:rPr>
        <w:t>&lt;/NumAm&gt;</w:t>
      </w:r>
    </w:p>
    <w:p w14:paraId="1A01D6E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39EF366"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3EC7DD4" w14:textId="77777777" w:rsidR="002D0F6A" w:rsidRPr="00B4747E" w:rsidRDefault="002D0F6A" w:rsidP="002D0F6A">
      <w:r w:rsidRPr="00B4747E">
        <w:rPr>
          <w:rStyle w:val="HideTWBExt"/>
        </w:rPr>
        <w:t>&lt;/RepeatBlock-By&gt;</w:t>
      </w:r>
    </w:p>
    <w:p w14:paraId="72A3E57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4A6C998" w14:textId="77777777" w:rsidR="002D0F6A" w:rsidRPr="00B4747E" w:rsidRDefault="002D0F6A" w:rsidP="002D0F6A">
      <w:pPr>
        <w:pStyle w:val="NormalBold"/>
      </w:pPr>
      <w:r w:rsidRPr="00B4747E">
        <w:rPr>
          <w:rStyle w:val="HideTWBExt"/>
        </w:rPr>
        <w:t>&lt;Article&gt;</w:t>
      </w:r>
      <w:r w:rsidRPr="00B4747E">
        <w:t>Liite I – 3 artikla – 2 kohta – b c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D348DAF" w14:textId="77777777" w:rsidTr="00C72199">
        <w:trPr>
          <w:jc w:val="center"/>
        </w:trPr>
        <w:tc>
          <w:tcPr>
            <w:tcW w:w="9752" w:type="dxa"/>
            <w:gridSpan w:val="2"/>
          </w:tcPr>
          <w:p w14:paraId="5D908B15" w14:textId="77777777" w:rsidR="002D0F6A" w:rsidRPr="00B4747E" w:rsidRDefault="002D0F6A" w:rsidP="00C72199">
            <w:pPr>
              <w:keepNext/>
            </w:pPr>
          </w:p>
        </w:tc>
      </w:tr>
      <w:tr w:rsidR="002D0F6A" w:rsidRPr="00B4747E" w14:paraId="156D0D1C" w14:textId="77777777" w:rsidTr="00C72199">
        <w:trPr>
          <w:jc w:val="center"/>
        </w:trPr>
        <w:tc>
          <w:tcPr>
            <w:tcW w:w="4876" w:type="dxa"/>
            <w:hideMark/>
          </w:tcPr>
          <w:p w14:paraId="342C1903" w14:textId="77777777" w:rsidR="002D0F6A" w:rsidRPr="00B4747E" w:rsidRDefault="002D0F6A" w:rsidP="00C72199">
            <w:pPr>
              <w:pStyle w:val="ColumnHeading"/>
              <w:keepNext/>
            </w:pPr>
            <w:r w:rsidRPr="00B4747E">
              <w:t>Päätöslauselmaesitys</w:t>
            </w:r>
          </w:p>
        </w:tc>
        <w:tc>
          <w:tcPr>
            <w:tcW w:w="4876" w:type="dxa"/>
            <w:hideMark/>
          </w:tcPr>
          <w:p w14:paraId="1AC868E6" w14:textId="77777777" w:rsidR="002D0F6A" w:rsidRPr="00B4747E" w:rsidRDefault="002D0F6A" w:rsidP="00C72199">
            <w:pPr>
              <w:pStyle w:val="ColumnHeading"/>
              <w:keepNext/>
            </w:pPr>
            <w:r w:rsidRPr="00B4747E">
              <w:t>Tarkistus</w:t>
            </w:r>
          </w:p>
        </w:tc>
      </w:tr>
      <w:tr w:rsidR="002D0F6A" w:rsidRPr="00B4747E" w14:paraId="0A814153" w14:textId="77777777" w:rsidTr="00C72199">
        <w:trPr>
          <w:jc w:val="center"/>
        </w:trPr>
        <w:tc>
          <w:tcPr>
            <w:tcW w:w="4876" w:type="dxa"/>
          </w:tcPr>
          <w:p w14:paraId="139C9E93" w14:textId="77777777" w:rsidR="002D0F6A" w:rsidRPr="00B4747E" w:rsidRDefault="002D0F6A" w:rsidP="00C72199">
            <w:pPr>
              <w:pStyle w:val="Normal6"/>
            </w:pPr>
          </w:p>
        </w:tc>
        <w:tc>
          <w:tcPr>
            <w:tcW w:w="4876" w:type="dxa"/>
            <w:hideMark/>
          </w:tcPr>
          <w:p w14:paraId="7A7C381A" w14:textId="77777777" w:rsidR="002D0F6A" w:rsidRPr="00B4747E" w:rsidRDefault="002D0F6A" w:rsidP="00C72199">
            <w:pPr>
              <w:pStyle w:val="Normal6"/>
              <w:rPr>
                <w:szCs w:val="24"/>
              </w:rPr>
            </w:pPr>
            <w:r w:rsidRPr="00B4747E">
              <w:rPr>
                <w:b/>
                <w:i/>
              </w:rPr>
              <w:t>b c)</w:t>
            </w:r>
            <w:r w:rsidRPr="00B4747E">
              <w:rPr>
                <w:b/>
                <w:i/>
              </w:rPr>
              <w:tab/>
              <w:t xml:space="preserve">tietojen luokat ja tärkeimmät parametrit, jotka tällaisissa järjestelmissä otetaan huomioon päätösten perusteina, ja kyseisten tärkeimpien parametrien </w:t>
            </w:r>
            <w:r w:rsidRPr="00B4747E">
              <w:rPr>
                <w:b/>
                <w:i/>
              </w:rPr>
              <w:lastRenderedPageBreak/>
              <w:t>suhteellinen merkitys automaattisessa päätöksenteossa, mukaan lukien tapa, jolla alustatyötä tekevän henkilön henkilötiedot tai toiminta vaikuttavat päätöksiin;</w:t>
            </w:r>
          </w:p>
        </w:tc>
      </w:tr>
    </w:tbl>
    <w:p w14:paraId="1BB3B4A4"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825C6DA" w14:textId="77777777" w:rsidR="002D0F6A" w:rsidRPr="00B4747E" w:rsidRDefault="002D0F6A" w:rsidP="002D0F6A">
      <w:r w:rsidRPr="00B4747E">
        <w:rPr>
          <w:rStyle w:val="HideTWBExt"/>
        </w:rPr>
        <w:t>&lt;/Amend&gt;</w:t>
      </w:r>
    </w:p>
    <w:p w14:paraId="2DAE580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357</w:t>
      </w:r>
      <w:r w:rsidRPr="00B4747E">
        <w:rPr>
          <w:rStyle w:val="HideTWBExt"/>
        </w:rPr>
        <w:t>&lt;/NumAm&gt;</w:t>
      </w:r>
    </w:p>
    <w:p w14:paraId="1473A7D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3FA856C"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CDD616B" w14:textId="77777777" w:rsidR="002D0F6A" w:rsidRPr="00B4747E" w:rsidRDefault="002D0F6A" w:rsidP="002D0F6A">
      <w:r w:rsidRPr="00B4747E">
        <w:rPr>
          <w:rStyle w:val="HideTWBExt"/>
        </w:rPr>
        <w:t>&lt;/RepeatBlock-By&gt;</w:t>
      </w:r>
    </w:p>
    <w:p w14:paraId="43EF0FE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541D614" w14:textId="77777777" w:rsidR="002D0F6A" w:rsidRPr="00B4747E" w:rsidRDefault="002D0F6A" w:rsidP="002D0F6A">
      <w:pPr>
        <w:pStyle w:val="NormalBold"/>
      </w:pPr>
      <w:r w:rsidRPr="00B4747E">
        <w:rPr>
          <w:rStyle w:val="HideTWBExt"/>
        </w:rPr>
        <w:t>&lt;Article&gt;</w:t>
      </w:r>
      <w:r w:rsidRPr="00B4747E">
        <w:t>Liite I – 3 artikla – 2 kohta – b d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BAEF5E" w14:textId="77777777" w:rsidTr="00C72199">
        <w:trPr>
          <w:jc w:val="center"/>
        </w:trPr>
        <w:tc>
          <w:tcPr>
            <w:tcW w:w="9752" w:type="dxa"/>
            <w:gridSpan w:val="2"/>
          </w:tcPr>
          <w:p w14:paraId="09BE89D9" w14:textId="77777777" w:rsidR="002D0F6A" w:rsidRPr="00B4747E" w:rsidRDefault="002D0F6A" w:rsidP="00C72199">
            <w:pPr>
              <w:keepNext/>
            </w:pPr>
          </w:p>
        </w:tc>
      </w:tr>
      <w:tr w:rsidR="002D0F6A" w:rsidRPr="00B4747E" w14:paraId="2764A06E" w14:textId="77777777" w:rsidTr="00C72199">
        <w:trPr>
          <w:jc w:val="center"/>
        </w:trPr>
        <w:tc>
          <w:tcPr>
            <w:tcW w:w="4876" w:type="dxa"/>
            <w:hideMark/>
          </w:tcPr>
          <w:p w14:paraId="377DE96D" w14:textId="77777777" w:rsidR="002D0F6A" w:rsidRPr="00B4747E" w:rsidRDefault="002D0F6A" w:rsidP="00C72199">
            <w:pPr>
              <w:pStyle w:val="ColumnHeading"/>
              <w:keepNext/>
            </w:pPr>
            <w:r w:rsidRPr="00B4747E">
              <w:t>Päätöslauselmaesitys</w:t>
            </w:r>
          </w:p>
        </w:tc>
        <w:tc>
          <w:tcPr>
            <w:tcW w:w="4876" w:type="dxa"/>
            <w:hideMark/>
          </w:tcPr>
          <w:p w14:paraId="7470D33C" w14:textId="77777777" w:rsidR="002D0F6A" w:rsidRPr="00B4747E" w:rsidRDefault="002D0F6A" w:rsidP="00C72199">
            <w:pPr>
              <w:pStyle w:val="ColumnHeading"/>
              <w:keepNext/>
            </w:pPr>
            <w:r w:rsidRPr="00B4747E">
              <w:t>Tarkistus</w:t>
            </w:r>
          </w:p>
        </w:tc>
      </w:tr>
      <w:tr w:rsidR="002D0F6A" w:rsidRPr="00B4747E" w14:paraId="4E6A2C03" w14:textId="77777777" w:rsidTr="00C72199">
        <w:trPr>
          <w:jc w:val="center"/>
        </w:trPr>
        <w:tc>
          <w:tcPr>
            <w:tcW w:w="4876" w:type="dxa"/>
          </w:tcPr>
          <w:p w14:paraId="5A6B6AB6" w14:textId="77777777" w:rsidR="002D0F6A" w:rsidRPr="00B4747E" w:rsidRDefault="002D0F6A" w:rsidP="00C72199">
            <w:pPr>
              <w:pStyle w:val="Normal6"/>
            </w:pPr>
          </w:p>
        </w:tc>
        <w:tc>
          <w:tcPr>
            <w:tcW w:w="4876" w:type="dxa"/>
            <w:hideMark/>
          </w:tcPr>
          <w:p w14:paraId="65E99E48" w14:textId="77777777" w:rsidR="002D0F6A" w:rsidRPr="00B4747E" w:rsidRDefault="002D0F6A" w:rsidP="00C72199">
            <w:pPr>
              <w:pStyle w:val="Normal6"/>
              <w:rPr>
                <w:szCs w:val="24"/>
              </w:rPr>
            </w:pPr>
            <w:r w:rsidRPr="00B4747E">
              <w:rPr>
                <w:b/>
                <w:i/>
              </w:rPr>
              <w:t>b d)</w:t>
            </w:r>
            <w:r w:rsidRPr="00B4747E">
              <w:rPr>
                <w:b/>
                <w:i/>
              </w:rPr>
              <w:tab/>
              <w:t>tällaisissa järjestelmissä käsiteltyjen henkilötietojen vastaanottajat tai vastaanottajaryhmät ja tällaisten henkilötietojen välittäminen tai siirtäminen, myös yritysryhmän sisällä;</w:t>
            </w:r>
          </w:p>
        </w:tc>
      </w:tr>
    </w:tbl>
    <w:p w14:paraId="5A27529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1987373" w14:textId="77777777" w:rsidR="002D0F6A" w:rsidRPr="00B4747E" w:rsidRDefault="002D0F6A" w:rsidP="002D0F6A">
      <w:r w:rsidRPr="00B4747E">
        <w:rPr>
          <w:rStyle w:val="HideTWBExt"/>
        </w:rPr>
        <w:t>&lt;/Amend&gt;</w:t>
      </w:r>
    </w:p>
    <w:p w14:paraId="14DDE3B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358</w:t>
      </w:r>
      <w:r w:rsidRPr="00B4747E">
        <w:rPr>
          <w:rStyle w:val="HideTWBExt"/>
        </w:rPr>
        <w:t>&lt;/NumAm&gt;</w:t>
      </w:r>
    </w:p>
    <w:p w14:paraId="1F75978F"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D4405A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599435D" w14:textId="77777777" w:rsidR="002D0F6A" w:rsidRPr="00B4747E" w:rsidRDefault="002D0F6A" w:rsidP="002D0F6A">
      <w:r w:rsidRPr="00B4747E">
        <w:rPr>
          <w:rStyle w:val="HideTWBExt"/>
        </w:rPr>
        <w:t>&lt;/RepeatBlock-By&gt;</w:t>
      </w:r>
    </w:p>
    <w:p w14:paraId="53BA181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53ABA8B" w14:textId="77777777" w:rsidR="002D0F6A" w:rsidRPr="00B4747E" w:rsidRDefault="002D0F6A" w:rsidP="002D0F6A">
      <w:pPr>
        <w:pStyle w:val="NormalBold"/>
      </w:pPr>
      <w:r w:rsidRPr="00B4747E">
        <w:rPr>
          <w:rStyle w:val="HideTWBExt"/>
        </w:rPr>
        <w:t>&lt;Article&gt;</w:t>
      </w:r>
      <w:r w:rsidRPr="00B4747E">
        <w:t>Liite I – 3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E31279C" w14:textId="77777777" w:rsidTr="00C72199">
        <w:trPr>
          <w:jc w:val="center"/>
        </w:trPr>
        <w:tc>
          <w:tcPr>
            <w:tcW w:w="9752" w:type="dxa"/>
            <w:gridSpan w:val="2"/>
          </w:tcPr>
          <w:p w14:paraId="591322F6" w14:textId="77777777" w:rsidR="002D0F6A" w:rsidRPr="00B4747E" w:rsidRDefault="002D0F6A" w:rsidP="00C72199">
            <w:pPr>
              <w:keepNext/>
            </w:pPr>
          </w:p>
        </w:tc>
      </w:tr>
      <w:tr w:rsidR="002D0F6A" w:rsidRPr="00B4747E" w14:paraId="3764A643" w14:textId="77777777" w:rsidTr="00C72199">
        <w:trPr>
          <w:jc w:val="center"/>
        </w:trPr>
        <w:tc>
          <w:tcPr>
            <w:tcW w:w="4876" w:type="dxa"/>
            <w:hideMark/>
          </w:tcPr>
          <w:p w14:paraId="4EC96942" w14:textId="77777777" w:rsidR="002D0F6A" w:rsidRPr="00B4747E" w:rsidRDefault="002D0F6A" w:rsidP="00C72199">
            <w:pPr>
              <w:pStyle w:val="ColumnHeading"/>
              <w:keepNext/>
            </w:pPr>
            <w:r w:rsidRPr="00B4747E">
              <w:t>Päätöslauselmaesitys</w:t>
            </w:r>
          </w:p>
        </w:tc>
        <w:tc>
          <w:tcPr>
            <w:tcW w:w="4876" w:type="dxa"/>
            <w:hideMark/>
          </w:tcPr>
          <w:p w14:paraId="1FD7DDCC" w14:textId="77777777" w:rsidR="002D0F6A" w:rsidRPr="00B4747E" w:rsidRDefault="002D0F6A" w:rsidP="00C72199">
            <w:pPr>
              <w:pStyle w:val="ColumnHeading"/>
              <w:keepNext/>
            </w:pPr>
            <w:r w:rsidRPr="00B4747E">
              <w:t>Tarkistus</w:t>
            </w:r>
          </w:p>
        </w:tc>
      </w:tr>
      <w:tr w:rsidR="002D0F6A" w:rsidRPr="00B4747E" w14:paraId="1A5E349B" w14:textId="77777777" w:rsidTr="00C72199">
        <w:trPr>
          <w:jc w:val="center"/>
        </w:trPr>
        <w:tc>
          <w:tcPr>
            <w:tcW w:w="4876" w:type="dxa"/>
            <w:hideMark/>
          </w:tcPr>
          <w:p w14:paraId="2B4B394C" w14:textId="77777777" w:rsidR="002D0F6A" w:rsidRPr="00B4747E" w:rsidRDefault="002D0F6A" w:rsidP="00C72199">
            <w:pPr>
              <w:pStyle w:val="Normal6"/>
            </w:pPr>
            <w:r w:rsidRPr="00B4747E">
              <w:rPr>
                <w:b/>
                <w:i/>
              </w:rPr>
              <w:t>c)</w:t>
            </w:r>
            <w:r w:rsidRPr="00B4747E">
              <w:rPr>
                <w:b/>
                <w:i/>
              </w:rPr>
              <w:tab/>
              <w:t>selkeä maininta siitä, käytetäänkö kerättyjä tietoja automaattisessa päätöksenteossa, ja soveltuvissa tapauksissa kuvaus tällaisten päätösten luonteesta ja laajuudesta.</w:t>
            </w:r>
          </w:p>
        </w:tc>
        <w:tc>
          <w:tcPr>
            <w:tcW w:w="4876" w:type="dxa"/>
            <w:hideMark/>
          </w:tcPr>
          <w:p w14:paraId="7FE1F418" w14:textId="77777777" w:rsidR="002D0F6A" w:rsidRPr="00B4747E" w:rsidRDefault="002D0F6A" w:rsidP="00C72199">
            <w:pPr>
              <w:pStyle w:val="Normal6"/>
              <w:rPr>
                <w:szCs w:val="24"/>
              </w:rPr>
            </w:pPr>
            <w:r w:rsidRPr="00B4747E">
              <w:rPr>
                <w:b/>
                <w:i/>
              </w:rPr>
              <w:t>Poistetaan.</w:t>
            </w:r>
          </w:p>
        </w:tc>
      </w:tr>
    </w:tbl>
    <w:p w14:paraId="2B14E9C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C58B44E" w14:textId="77777777" w:rsidR="002D0F6A" w:rsidRPr="00B4747E" w:rsidRDefault="002D0F6A" w:rsidP="002D0F6A">
      <w:r w:rsidRPr="00B4747E">
        <w:rPr>
          <w:rStyle w:val="HideTWBExt"/>
        </w:rPr>
        <w:t>&lt;/Amend&gt;</w:t>
      </w:r>
    </w:p>
    <w:p w14:paraId="22D79F9E"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359</w:t>
      </w:r>
      <w:r w:rsidRPr="00B4747E">
        <w:rPr>
          <w:rStyle w:val="HideTWBExt"/>
        </w:rPr>
        <w:t>&lt;/NumAm&gt;</w:t>
      </w:r>
    </w:p>
    <w:p w14:paraId="45133CC0"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E0E6F1D" w14:textId="77777777" w:rsidR="002D0F6A" w:rsidRPr="00B4747E" w:rsidRDefault="002D0F6A" w:rsidP="002D0F6A">
      <w:r w:rsidRPr="00B4747E">
        <w:rPr>
          <w:rStyle w:val="HideTWBExt"/>
        </w:rPr>
        <w:t>&lt;/RepeatBlock-By&gt;</w:t>
      </w:r>
    </w:p>
    <w:p w14:paraId="5AC96B7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C2BF24A" w14:textId="77777777" w:rsidR="002D0F6A" w:rsidRPr="00B4747E" w:rsidRDefault="002D0F6A" w:rsidP="002D0F6A">
      <w:pPr>
        <w:pStyle w:val="NormalBold"/>
      </w:pPr>
      <w:r w:rsidRPr="00B4747E">
        <w:rPr>
          <w:rStyle w:val="HideTWBExt"/>
        </w:rPr>
        <w:t>&lt;Article&gt;</w:t>
      </w:r>
      <w:r w:rsidRPr="00B4747E">
        <w:t>Liite I – 3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54B7066" w14:textId="77777777" w:rsidTr="00C72199">
        <w:trPr>
          <w:jc w:val="center"/>
        </w:trPr>
        <w:tc>
          <w:tcPr>
            <w:tcW w:w="9752" w:type="dxa"/>
            <w:gridSpan w:val="2"/>
          </w:tcPr>
          <w:p w14:paraId="3CFB0714" w14:textId="77777777" w:rsidR="002D0F6A" w:rsidRPr="00B4747E" w:rsidRDefault="002D0F6A" w:rsidP="00C72199">
            <w:pPr>
              <w:keepNext/>
            </w:pPr>
          </w:p>
        </w:tc>
      </w:tr>
      <w:tr w:rsidR="002D0F6A" w:rsidRPr="00B4747E" w14:paraId="39FFA962" w14:textId="77777777" w:rsidTr="00C72199">
        <w:trPr>
          <w:jc w:val="center"/>
        </w:trPr>
        <w:tc>
          <w:tcPr>
            <w:tcW w:w="4876" w:type="dxa"/>
            <w:hideMark/>
          </w:tcPr>
          <w:p w14:paraId="3A239C46" w14:textId="77777777" w:rsidR="002D0F6A" w:rsidRPr="00B4747E" w:rsidRDefault="002D0F6A" w:rsidP="00C72199">
            <w:pPr>
              <w:pStyle w:val="ColumnHeading"/>
              <w:keepNext/>
            </w:pPr>
            <w:r w:rsidRPr="00B4747E">
              <w:t>Päätöslauselmaesitys</w:t>
            </w:r>
          </w:p>
        </w:tc>
        <w:tc>
          <w:tcPr>
            <w:tcW w:w="4876" w:type="dxa"/>
            <w:hideMark/>
          </w:tcPr>
          <w:p w14:paraId="032EEB25" w14:textId="77777777" w:rsidR="002D0F6A" w:rsidRPr="00B4747E" w:rsidRDefault="002D0F6A" w:rsidP="00C72199">
            <w:pPr>
              <w:pStyle w:val="ColumnHeading"/>
              <w:keepNext/>
            </w:pPr>
            <w:r w:rsidRPr="00B4747E">
              <w:t>Tarkistus</w:t>
            </w:r>
          </w:p>
        </w:tc>
      </w:tr>
      <w:tr w:rsidR="002D0F6A" w:rsidRPr="00B4747E" w14:paraId="544A5082" w14:textId="77777777" w:rsidTr="00C72199">
        <w:trPr>
          <w:jc w:val="center"/>
        </w:trPr>
        <w:tc>
          <w:tcPr>
            <w:tcW w:w="4876" w:type="dxa"/>
            <w:hideMark/>
          </w:tcPr>
          <w:p w14:paraId="2011DE43" w14:textId="77777777" w:rsidR="002D0F6A" w:rsidRPr="00B4747E" w:rsidRDefault="002D0F6A" w:rsidP="00C72199">
            <w:pPr>
              <w:pStyle w:val="Normal6"/>
            </w:pPr>
            <w:r w:rsidRPr="00B4747E">
              <w:t>c)</w:t>
            </w:r>
            <w:r w:rsidRPr="00B4747E">
              <w:tab/>
              <w:t>selkeä maininta siitä, käytetäänkö kerättyjä tietoja automaattisessa päätöksenteossa, ja soveltuvissa tapauksissa kuvaus tällaisten päätösten luonteesta ja laajuudesta.</w:t>
            </w:r>
          </w:p>
        </w:tc>
        <w:tc>
          <w:tcPr>
            <w:tcW w:w="4876" w:type="dxa"/>
            <w:hideMark/>
          </w:tcPr>
          <w:p w14:paraId="688869A8" w14:textId="77777777" w:rsidR="002D0F6A" w:rsidRPr="00B4747E" w:rsidRDefault="002D0F6A" w:rsidP="00C72199">
            <w:pPr>
              <w:pStyle w:val="Normal6"/>
              <w:rPr>
                <w:szCs w:val="24"/>
              </w:rPr>
            </w:pPr>
            <w:r w:rsidRPr="00B4747E">
              <w:t>c)</w:t>
            </w:r>
            <w:r w:rsidRPr="00B4747E">
              <w:tab/>
              <w:t>selkeä maininta siitä, käytetäänkö kerättyjä tietoja automaattisessa päätöksenteossa</w:t>
            </w:r>
            <w:r w:rsidRPr="00B4747E">
              <w:rPr>
                <w:b/>
                <w:i/>
              </w:rPr>
              <w:t xml:space="preserve"> tai sen tukena</w:t>
            </w:r>
            <w:r w:rsidRPr="00B4747E">
              <w:t>, ja soveltuvissa tapauksissa kuvaus tällaisten päätösten luonteesta ja laajuudesta</w:t>
            </w:r>
            <w:r w:rsidRPr="00B4747E">
              <w:rPr>
                <w:b/>
                <w:i/>
              </w:rPr>
              <w:t>, erityisesti niiden mahdollisista vaikutuksista työehtoihin ja -oloihin, aikatauluihin, palkkaukseen ja työsuoritusten arviointiin</w:t>
            </w:r>
            <w:r w:rsidRPr="00B4747E">
              <w:t>.</w:t>
            </w:r>
          </w:p>
        </w:tc>
      </w:tr>
    </w:tbl>
    <w:p w14:paraId="41FF7C7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155E681" w14:textId="77777777" w:rsidR="002D0F6A" w:rsidRPr="00B4747E" w:rsidRDefault="002D0F6A" w:rsidP="002D0F6A">
      <w:r w:rsidRPr="00B4747E">
        <w:rPr>
          <w:rStyle w:val="HideTWBExt"/>
        </w:rPr>
        <w:t>&lt;/Amend&gt;</w:t>
      </w:r>
    </w:p>
    <w:p w14:paraId="24941F7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360</w:t>
      </w:r>
      <w:r w:rsidRPr="00B4747E">
        <w:rPr>
          <w:rStyle w:val="HideTWBExt"/>
        </w:rPr>
        <w:t>&lt;/NumAm&gt;</w:t>
      </w:r>
    </w:p>
    <w:p w14:paraId="618717A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6A34733" w14:textId="77777777" w:rsidR="002D0F6A" w:rsidRPr="00B4747E" w:rsidRDefault="002D0F6A" w:rsidP="002D0F6A">
      <w:r w:rsidRPr="00B4747E">
        <w:rPr>
          <w:rStyle w:val="HideTWBExt"/>
        </w:rPr>
        <w:t>&lt;/RepeatBlock-By&gt;</w:t>
      </w:r>
    </w:p>
    <w:p w14:paraId="10EF27B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1D3C6E3" w14:textId="77777777" w:rsidR="002D0F6A" w:rsidRPr="00B4747E" w:rsidRDefault="002D0F6A" w:rsidP="002D0F6A">
      <w:pPr>
        <w:pStyle w:val="NormalBold"/>
      </w:pPr>
      <w:r w:rsidRPr="00B4747E">
        <w:rPr>
          <w:rStyle w:val="HideTWBExt"/>
        </w:rPr>
        <w:t>&lt;Article&gt;</w:t>
      </w:r>
      <w:r w:rsidRPr="00B4747E">
        <w:t>Liite I – 3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3CC6F65" w14:textId="77777777" w:rsidTr="00C72199">
        <w:trPr>
          <w:jc w:val="center"/>
        </w:trPr>
        <w:tc>
          <w:tcPr>
            <w:tcW w:w="9752" w:type="dxa"/>
            <w:gridSpan w:val="2"/>
          </w:tcPr>
          <w:p w14:paraId="7481D4C5" w14:textId="77777777" w:rsidR="002D0F6A" w:rsidRPr="00B4747E" w:rsidRDefault="002D0F6A" w:rsidP="00C72199">
            <w:pPr>
              <w:keepNext/>
            </w:pPr>
          </w:p>
        </w:tc>
      </w:tr>
      <w:tr w:rsidR="002D0F6A" w:rsidRPr="00B4747E" w14:paraId="5384F6F7" w14:textId="77777777" w:rsidTr="00C72199">
        <w:trPr>
          <w:jc w:val="center"/>
        </w:trPr>
        <w:tc>
          <w:tcPr>
            <w:tcW w:w="4876" w:type="dxa"/>
            <w:hideMark/>
          </w:tcPr>
          <w:p w14:paraId="44DA49D6" w14:textId="77777777" w:rsidR="002D0F6A" w:rsidRPr="00B4747E" w:rsidRDefault="002D0F6A" w:rsidP="00C72199">
            <w:pPr>
              <w:pStyle w:val="ColumnHeading"/>
              <w:keepNext/>
            </w:pPr>
            <w:r w:rsidRPr="00B4747E">
              <w:t>Päätöslauselmaesitys</w:t>
            </w:r>
          </w:p>
        </w:tc>
        <w:tc>
          <w:tcPr>
            <w:tcW w:w="4876" w:type="dxa"/>
            <w:hideMark/>
          </w:tcPr>
          <w:p w14:paraId="054F6FE9" w14:textId="77777777" w:rsidR="002D0F6A" w:rsidRPr="00B4747E" w:rsidRDefault="002D0F6A" w:rsidP="00C72199">
            <w:pPr>
              <w:pStyle w:val="ColumnHeading"/>
              <w:keepNext/>
            </w:pPr>
            <w:r w:rsidRPr="00B4747E">
              <w:t>Tarkistus</w:t>
            </w:r>
          </w:p>
        </w:tc>
      </w:tr>
      <w:tr w:rsidR="002D0F6A" w:rsidRPr="00B4747E" w14:paraId="05F39906" w14:textId="77777777" w:rsidTr="00C72199">
        <w:trPr>
          <w:jc w:val="center"/>
        </w:trPr>
        <w:tc>
          <w:tcPr>
            <w:tcW w:w="4876" w:type="dxa"/>
            <w:hideMark/>
          </w:tcPr>
          <w:p w14:paraId="2F0339D9" w14:textId="77777777" w:rsidR="002D0F6A" w:rsidRPr="00B4747E" w:rsidRDefault="002D0F6A" w:rsidP="00C72199">
            <w:pPr>
              <w:pStyle w:val="Normal6"/>
            </w:pPr>
            <w:r w:rsidRPr="00B4747E">
              <w:t>c)</w:t>
            </w:r>
            <w:r w:rsidRPr="00B4747E">
              <w:tab/>
              <w:t>selkeä maininta siitä, käytetäänkö kerättyjä tietoja automaattisessa päätöksenteossa, ja soveltuvissa tapauksissa kuvaus tällaisten päätösten luonteesta ja laajuudesta.</w:t>
            </w:r>
          </w:p>
        </w:tc>
        <w:tc>
          <w:tcPr>
            <w:tcW w:w="4876" w:type="dxa"/>
            <w:hideMark/>
          </w:tcPr>
          <w:p w14:paraId="29CF04B0" w14:textId="77777777" w:rsidR="002D0F6A" w:rsidRPr="00B4747E" w:rsidRDefault="002D0F6A" w:rsidP="00C72199">
            <w:pPr>
              <w:pStyle w:val="Normal6"/>
              <w:rPr>
                <w:szCs w:val="24"/>
              </w:rPr>
            </w:pPr>
            <w:r w:rsidRPr="00B4747E">
              <w:t>c)</w:t>
            </w:r>
            <w:r w:rsidRPr="00B4747E">
              <w:tab/>
              <w:t xml:space="preserve">selkeä maininta siitä, käytetäänkö kerättyjä tietoja automaattisessa </w:t>
            </w:r>
            <w:r w:rsidRPr="00B4747E">
              <w:rPr>
                <w:b/>
                <w:i/>
              </w:rPr>
              <w:t xml:space="preserve">tai osittain automaattisessa </w:t>
            </w:r>
            <w:r w:rsidRPr="00B4747E">
              <w:t>päätöksenteossa, ja soveltuvissa tapauksissa kuvaus tällaisten päätösten luonteesta ja laajuudesta.</w:t>
            </w:r>
          </w:p>
        </w:tc>
      </w:tr>
    </w:tbl>
    <w:p w14:paraId="6D4240C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1BC5569" w14:textId="77777777" w:rsidR="002D0F6A" w:rsidRPr="00B4747E" w:rsidRDefault="002D0F6A" w:rsidP="002D0F6A">
      <w:r w:rsidRPr="00B4747E">
        <w:rPr>
          <w:rStyle w:val="HideTWBExt"/>
        </w:rPr>
        <w:t>&lt;/Amend&gt;</w:t>
      </w:r>
    </w:p>
    <w:p w14:paraId="49CBE67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361</w:t>
      </w:r>
      <w:r w:rsidRPr="00B4747E">
        <w:rPr>
          <w:rStyle w:val="HideTWBExt"/>
        </w:rPr>
        <w:t>&lt;/NumAm&gt;</w:t>
      </w:r>
    </w:p>
    <w:p w14:paraId="2E551A9B"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1EA68B4" w14:textId="77777777" w:rsidR="002D0F6A" w:rsidRPr="00B4747E" w:rsidRDefault="002D0F6A" w:rsidP="002D0F6A">
      <w:r w:rsidRPr="00B4747E">
        <w:rPr>
          <w:rStyle w:val="HideTWBExt"/>
        </w:rPr>
        <w:t>&lt;/RepeatBlock-By&gt;</w:t>
      </w:r>
    </w:p>
    <w:p w14:paraId="68BF844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6435FAF" w14:textId="77777777" w:rsidR="002D0F6A" w:rsidRPr="00B4747E" w:rsidRDefault="002D0F6A" w:rsidP="002D0F6A">
      <w:pPr>
        <w:pStyle w:val="NormalBold"/>
      </w:pPr>
      <w:r w:rsidRPr="00B4747E">
        <w:rPr>
          <w:rStyle w:val="HideTWBExt"/>
        </w:rPr>
        <w:t>&lt;Article&gt;</w:t>
      </w:r>
      <w:r w:rsidRPr="00B4747E">
        <w:t>Liite I – 3 artikla – 2 kohta – c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9A7DB4" w14:textId="77777777" w:rsidTr="00C72199">
        <w:trPr>
          <w:jc w:val="center"/>
        </w:trPr>
        <w:tc>
          <w:tcPr>
            <w:tcW w:w="9752" w:type="dxa"/>
            <w:gridSpan w:val="2"/>
          </w:tcPr>
          <w:p w14:paraId="31BA6AA8" w14:textId="77777777" w:rsidR="002D0F6A" w:rsidRPr="00B4747E" w:rsidRDefault="002D0F6A" w:rsidP="00C72199">
            <w:pPr>
              <w:keepNext/>
            </w:pPr>
          </w:p>
        </w:tc>
      </w:tr>
      <w:tr w:rsidR="002D0F6A" w:rsidRPr="00B4747E" w14:paraId="1F8271BF" w14:textId="77777777" w:rsidTr="00C72199">
        <w:trPr>
          <w:jc w:val="center"/>
        </w:trPr>
        <w:tc>
          <w:tcPr>
            <w:tcW w:w="4876" w:type="dxa"/>
            <w:hideMark/>
          </w:tcPr>
          <w:p w14:paraId="5CD557F4" w14:textId="77777777" w:rsidR="002D0F6A" w:rsidRPr="00B4747E" w:rsidRDefault="002D0F6A" w:rsidP="00C72199">
            <w:pPr>
              <w:pStyle w:val="ColumnHeading"/>
              <w:keepNext/>
            </w:pPr>
            <w:r w:rsidRPr="00B4747E">
              <w:t>Päätöslauselmaesitys</w:t>
            </w:r>
          </w:p>
        </w:tc>
        <w:tc>
          <w:tcPr>
            <w:tcW w:w="4876" w:type="dxa"/>
            <w:hideMark/>
          </w:tcPr>
          <w:p w14:paraId="7F9C0540" w14:textId="77777777" w:rsidR="002D0F6A" w:rsidRPr="00B4747E" w:rsidRDefault="002D0F6A" w:rsidP="00C72199">
            <w:pPr>
              <w:pStyle w:val="ColumnHeading"/>
              <w:keepNext/>
            </w:pPr>
            <w:r w:rsidRPr="00B4747E">
              <w:t>Tarkistus</w:t>
            </w:r>
          </w:p>
        </w:tc>
      </w:tr>
      <w:tr w:rsidR="002D0F6A" w:rsidRPr="00B4747E" w14:paraId="642D28E6" w14:textId="77777777" w:rsidTr="00C72199">
        <w:trPr>
          <w:jc w:val="center"/>
        </w:trPr>
        <w:tc>
          <w:tcPr>
            <w:tcW w:w="4876" w:type="dxa"/>
          </w:tcPr>
          <w:p w14:paraId="6A526BD9" w14:textId="77777777" w:rsidR="002D0F6A" w:rsidRPr="00B4747E" w:rsidRDefault="002D0F6A" w:rsidP="00C72199">
            <w:pPr>
              <w:pStyle w:val="Normal6"/>
            </w:pPr>
          </w:p>
        </w:tc>
        <w:tc>
          <w:tcPr>
            <w:tcW w:w="4876" w:type="dxa"/>
            <w:hideMark/>
          </w:tcPr>
          <w:p w14:paraId="77005E43" w14:textId="77777777" w:rsidR="002D0F6A" w:rsidRPr="00B4747E" w:rsidRDefault="002D0F6A" w:rsidP="00C72199">
            <w:pPr>
              <w:pStyle w:val="Normal6"/>
              <w:rPr>
                <w:szCs w:val="24"/>
              </w:rPr>
            </w:pPr>
            <w:r w:rsidRPr="00B4747E">
              <w:rPr>
                <w:b/>
                <w:i/>
              </w:rPr>
              <w:t>c a)</w:t>
            </w:r>
            <w:r w:rsidRPr="00B4747E">
              <w:rPr>
                <w:b/>
                <w:i/>
              </w:rPr>
              <w:tab/>
              <w:t xml:space="preserve">algoritmijohtamisen selkeästi </w:t>
            </w:r>
            <w:r w:rsidRPr="00B4747E">
              <w:rPr>
                <w:b/>
                <w:i/>
              </w:rPr>
              <w:lastRenderedPageBreak/>
              <w:t>osoitetut vaikutukset työn organisointiin.</w:t>
            </w:r>
          </w:p>
        </w:tc>
      </w:tr>
    </w:tbl>
    <w:p w14:paraId="3386E36F"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8CFF808" w14:textId="77777777" w:rsidR="002D0F6A" w:rsidRPr="00B4747E" w:rsidRDefault="002D0F6A" w:rsidP="002D0F6A">
      <w:r w:rsidRPr="00B4747E">
        <w:rPr>
          <w:rStyle w:val="HideTWBExt"/>
        </w:rPr>
        <w:t>&lt;/Amend&gt;</w:t>
      </w:r>
    </w:p>
    <w:p w14:paraId="7DC8581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362</w:t>
      </w:r>
      <w:r w:rsidRPr="00B4747E">
        <w:rPr>
          <w:rStyle w:val="HideTWBExt"/>
        </w:rPr>
        <w:t>&lt;/NumAm&gt;</w:t>
      </w:r>
    </w:p>
    <w:p w14:paraId="09E96798"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A37ECE3" w14:textId="77777777" w:rsidR="002D0F6A" w:rsidRPr="00B4747E" w:rsidRDefault="002D0F6A" w:rsidP="002D0F6A">
      <w:r w:rsidRPr="00B4747E">
        <w:rPr>
          <w:rStyle w:val="HideTWBExt"/>
        </w:rPr>
        <w:t>&lt;/RepeatBlock-By&gt;</w:t>
      </w:r>
    </w:p>
    <w:p w14:paraId="2E87A2E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4820523" w14:textId="77777777" w:rsidR="002D0F6A" w:rsidRPr="00B4747E" w:rsidRDefault="002D0F6A" w:rsidP="002D0F6A">
      <w:pPr>
        <w:pStyle w:val="NormalBold"/>
      </w:pPr>
      <w:r w:rsidRPr="00B4747E">
        <w:rPr>
          <w:rStyle w:val="HideTWBExt"/>
        </w:rPr>
        <w:t>&lt;Article&gt;</w:t>
      </w:r>
      <w:r w:rsidRPr="00B4747E">
        <w:t>Liite I – 3 artikla – 2 kohta – c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0F23672" w14:textId="77777777" w:rsidTr="00C72199">
        <w:trPr>
          <w:jc w:val="center"/>
        </w:trPr>
        <w:tc>
          <w:tcPr>
            <w:tcW w:w="9752" w:type="dxa"/>
            <w:gridSpan w:val="2"/>
          </w:tcPr>
          <w:p w14:paraId="2B0BDB8B" w14:textId="77777777" w:rsidR="002D0F6A" w:rsidRPr="00B4747E" w:rsidRDefault="002D0F6A" w:rsidP="00C72199">
            <w:pPr>
              <w:keepNext/>
            </w:pPr>
          </w:p>
        </w:tc>
      </w:tr>
      <w:tr w:rsidR="002D0F6A" w:rsidRPr="00B4747E" w14:paraId="0148D718" w14:textId="77777777" w:rsidTr="00C72199">
        <w:trPr>
          <w:jc w:val="center"/>
        </w:trPr>
        <w:tc>
          <w:tcPr>
            <w:tcW w:w="4876" w:type="dxa"/>
            <w:hideMark/>
          </w:tcPr>
          <w:p w14:paraId="671F69CF" w14:textId="77777777" w:rsidR="002D0F6A" w:rsidRPr="00B4747E" w:rsidRDefault="002D0F6A" w:rsidP="00C72199">
            <w:pPr>
              <w:pStyle w:val="ColumnHeading"/>
              <w:keepNext/>
            </w:pPr>
            <w:r w:rsidRPr="00B4747E">
              <w:t>Päätöslauselmaesitys</w:t>
            </w:r>
          </w:p>
        </w:tc>
        <w:tc>
          <w:tcPr>
            <w:tcW w:w="4876" w:type="dxa"/>
            <w:hideMark/>
          </w:tcPr>
          <w:p w14:paraId="3B2B2575" w14:textId="77777777" w:rsidR="002D0F6A" w:rsidRPr="00B4747E" w:rsidRDefault="002D0F6A" w:rsidP="00C72199">
            <w:pPr>
              <w:pStyle w:val="ColumnHeading"/>
              <w:keepNext/>
            </w:pPr>
            <w:r w:rsidRPr="00B4747E">
              <w:t>Tarkistus</w:t>
            </w:r>
          </w:p>
        </w:tc>
      </w:tr>
      <w:tr w:rsidR="002D0F6A" w:rsidRPr="00B4747E" w14:paraId="3825D1EC" w14:textId="77777777" w:rsidTr="00C72199">
        <w:trPr>
          <w:jc w:val="center"/>
        </w:trPr>
        <w:tc>
          <w:tcPr>
            <w:tcW w:w="4876" w:type="dxa"/>
          </w:tcPr>
          <w:p w14:paraId="6270622C" w14:textId="77777777" w:rsidR="002D0F6A" w:rsidRPr="00B4747E" w:rsidRDefault="002D0F6A" w:rsidP="00C72199">
            <w:pPr>
              <w:pStyle w:val="Normal6"/>
            </w:pPr>
          </w:p>
        </w:tc>
        <w:tc>
          <w:tcPr>
            <w:tcW w:w="4876" w:type="dxa"/>
            <w:hideMark/>
          </w:tcPr>
          <w:p w14:paraId="0C732381" w14:textId="77777777" w:rsidR="002D0F6A" w:rsidRPr="00B4747E" w:rsidRDefault="002D0F6A" w:rsidP="00C72199">
            <w:pPr>
              <w:pStyle w:val="Normal6"/>
              <w:rPr>
                <w:szCs w:val="24"/>
              </w:rPr>
            </w:pPr>
            <w:r w:rsidRPr="00B4747E">
              <w:rPr>
                <w:b/>
                <w:i/>
              </w:rPr>
              <w:t>c a)</w:t>
            </w:r>
            <w:r w:rsidRPr="00B4747E">
              <w:rPr>
                <w:b/>
                <w:i/>
              </w:rPr>
              <w:tab/>
              <w:t>sellainen aikataulu, että työntekijät voivat tarvitessaan hyödyntää asiantuntijapalveluita.</w:t>
            </w:r>
          </w:p>
        </w:tc>
      </w:tr>
    </w:tbl>
    <w:p w14:paraId="1DF31E3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2DA9812" w14:textId="77777777" w:rsidR="002D0F6A" w:rsidRPr="00B4747E" w:rsidRDefault="002D0F6A" w:rsidP="002D0F6A">
      <w:r w:rsidRPr="00B4747E">
        <w:rPr>
          <w:rStyle w:val="HideTWBExt"/>
        </w:rPr>
        <w:t>&lt;/Amend&gt;</w:t>
      </w:r>
    </w:p>
    <w:p w14:paraId="4827FB5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363</w:t>
      </w:r>
      <w:r w:rsidRPr="00B4747E">
        <w:rPr>
          <w:rStyle w:val="HideTWBExt"/>
        </w:rPr>
        <w:t>&lt;/NumAm&gt;</w:t>
      </w:r>
    </w:p>
    <w:p w14:paraId="40E2556E"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5F43D78" w14:textId="77777777" w:rsidR="002D0F6A" w:rsidRPr="00B4747E" w:rsidRDefault="002D0F6A" w:rsidP="002D0F6A">
      <w:r w:rsidRPr="00B4747E">
        <w:rPr>
          <w:rStyle w:val="HideTWBExt"/>
        </w:rPr>
        <w:t>&lt;/RepeatBlock-By&gt;</w:t>
      </w:r>
    </w:p>
    <w:p w14:paraId="45E6FCA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976BD1A" w14:textId="77777777" w:rsidR="002D0F6A" w:rsidRPr="00B4747E" w:rsidRDefault="002D0F6A" w:rsidP="002D0F6A">
      <w:pPr>
        <w:pStyle w:val="NormalBold"/>
      </w:pPr>
      <w:r w:rsidRPr="00B4747E">
        <w:rPr>
          <w:rStyle w:val="HideTWBExt"/>
        </w:rPr>
        <w:t>&lt;Article&gt;</w:t>
      </w:r>
      <w:r w:rsidRPr="00B4747E">
        <w:t>Liite I – 3 artikla – 2 kohta – c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4CC66E7" w14:textId="77777777" w:rsidTr="00C72199">
        <w:trPr>
          <w:jc w:val="center"/>
        </w:trPr>
        <w:tc>
          <w:tcPr>
            <w:tcW w:w="9752" w:type="dxa"/>
            <w:gridSpan w:val="2"/>
          </w:tcPr>
          <w:p w14:paraId="6B4157A6" w14:textId="77777777" w:rsidR="002D0F6A" w:rsidRPr="00B4747E" w:rsidRDefault="002D0F6A" w:rsidP="00C72199">
            <w:pPr>
              <w:keepNext/>
            </w:pPr>
          </w:p>
        </w:tc>
      </w:tr>
      <w:tr w:rsidR="002D0F6A" w:rsidRPr="00B4747E" w14:paraId="47D50D87" w14:textId="77777777" w:rsidTr="00C72199">
        <w:trPr>
          <w:jc w:val="center"/>
        </w:trPr>
        <w:tc>
          <w:tcPr>
            <w:tcW w:w="4876" w:type="dxa"/>
            <w:hideMark/>
          </w:tcPr>
          <w:p w14:paraId="70947F76" w14:textId="77777777" w:rsidR="002D0F6A" w:rsidRPr="00B4747E" w:rsidRDefault="002D0F6A" w:rsidP="00C72199">
            <w:pPr>
              <w:pStyle w:val="ColumnHeading"/>
              <w:keepNext/>
            </w:pPr>
            <w:r w:rsidRPr="00B4747E">
              <w:t>Päätöslauselmaesitys</w:t>
            </w:r>
          </w:p>
        </w:tc>
        <w:tc>
          <w:tcPr>
            <w:tcW w:w="4876" w:type="dxa"/>
            <w:hideMark/>
          </w:tcPr>
          <w:p w14:paraId="0BEAC004" w14:textId="77777777" w:rsidR="002D0F6A" w:rsidRPr="00B4747E" w:rsidRDefault="002D0F6A" w:rsidP="00C72199">
            <w:pPr>
              <w:pStyle w:val="ColumnHeading"/>
              <w:keepNext/>
            </w:pPr>
            <w:r w:rsidRPr="00B4747E">
              <w:t>Tarkistus</w:t>
            </w:r>
          </w:p>
        </w:tc>
      </w:tr>
      <w:tr w:rsidR="002D0F6A" w:rsidRPr="00B4747E" w14:paraId="19FCEDE0" w14:textId="77777777" w:rsidTr="00C72199">
        <w:trPr>
          <w:jc w:val="center"/>
        </w:trPr>
        <w:tc>
          <w:tcPr>
            <w:tcW w:w="4876" w:type="dxa"/>
          </w:tcPr>
          <w:p w14:paraId="5374D719" w14:textId="77777777" w:rsidR="002D0F6A" w:rsidRPr="00B4747E" w:rsidRDefault="002D0F6A" w:rsidP="00C72199">
            <w:pPr>
              <w:pStyle w:val="Normal6"/>
            </w:pPr>
          </w:p>
        </w:tc>
        <w:tc>
          <w:tcPr>
            <w:tcW w:w="4876" w:type="dxa"/>
            <w:hideMark/>
          </w:tcPr>
          <w:p w14:paraId="446CB8DE" w14:textId="77777777" w:rsidR="002D0F6A" w:rsidRPr="00B4747E" w:rsidRDefault="002D0F6A" w:rsidP="00C72199">
            <w:pPr>
              <w:pStyle w:val="Normal6"/>
              <w:rPr>
                <w:szCs w:val="24"/>
              </w:rPr>
            </w:pPr>
            <w:r w:rsidRPr="00B4747E">
              <w:rPr>
                <w:b/>
                <w:i/>
              </w:rPr>
              <w:t>c a)</w:t>
            </w:r>
            <w:r w:rsidRPr="00B4747E">
              <w:rPr>
                <w:b/>
                <w:i/>
              </w:rPr>
              <w:tab/>
              <w:t>seurannan tavoite ja tapa, jolla järjestelmän on määrä suorittaa seurantaa;</w:t>
            </w:r>
          </w:p>
        </w:tc>
      </w:tr>
    </w:tbl>
    <w:p w14:paraId="173E59F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0DCC97" w14:textId="77777777" w:rsidR="002D0F6A" w:rsidRPr="00B4747E" w:rsidRDefault="002D0F6A" w:rsidP="002D0F6A">
      <w:r w:rsidRPr="00B4747E">
        <w:rPr>
          <w:rStyle w:val="HideTWBExt"/>
        </w:rPr>
        <w:t>&lt;/Amend&gt;</w:t>
      </w:r>
    </w:p>
    <w:p w14:paraId="66D680B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364</w:t>
      </w:r>
      <w:r w:rsidRPr="00B4747E">
        <w:rPr>
          <w:rStyle w:val="HideTWBExt"/>
        </w:rPr>
        <w:t>&lt;/NumAm&gt;</w:t>
      </w:r>
    </w:p>
    <w:p w14:paraId="4E1433AF"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80FA68C" w14:textId="77777777" w:rsidR="002D0F6A" w:rsidRPr="00B4747E" w:rsidRDefault="002D0F6A" w:rsidP="002D0F6A">
      <w:r w:rsidRPr="00B4747E">
        <w:rPr>
          <w:rStyle w:val="HideTWBExt"/>
        </w:rPr>
        <w:t>&lt;/RepeatBlock-By&gt;</w:t>
      </w:r>
    </w:p>
    <w:p w14:paraId="0B75513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EBA0E64" w14:textId="77777777" w:rsidR="002D0F6A" w:rsidRPr="00B4747E" w:rsidRDefault="002D0F6A" w:rsidP="002D0F6A">
      <w:pPr>
        <w:pStyle w:val="NormalBold"/>
      </w:pPr>
      <w:r w:rsidRPr="00B4747E">
        <w:rPr>
          <w:rStyle w:val="HideTWBExt"/>
        </w:rPr>
        <w:t>&lt;Article&gt;</w:t>
      </w:r>
      <w:r w:rsidRPr="00B4747E">
        <w:t>Liite I – 3 artikla – 2 kohta – c a alakohta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03A4F04" w14:textId="77777777" w:rsidTr="00C72199">
        <w:trPr>
          <w:jc w:val="center"/>
        </w:trPr>
        <w:tc>
          <w:tcPr>
            <w:tcW w:w="9752" w:type="dxa"/>
            <w:gridSpan w:val="2"/>
          </w:tcPr>
          <w:p w14:paraId="32C6D085" w14:textId="77777777" w:rsidR="002D0F6A" w:rsidRPr="00B4747E" w:rsidRDefault="002D0F6A" w:rsidP="00C72199">
            <w:pPr>
              <w:keepNext/>
            </w:pPr>
          </w:p>
        </w:tc>
      </w:tr>
      <w:tr w:rsidR="002D0F6A" w:rsidRPr="00B4747E" w14:paraId="32C9FBA5" w14:textId="77777777" w:rsidTr="00C72199">
        <w:trPr>
          <w:jc w:val="center"/>
        </w:trPr>
        <w:tc>
          <w:tcPr>
            <w:tcW w:w="4876" w:type="dxa"/>
            <w:hideMark/>
          </w:tcPr>
          <w:p w14:paraId="27F617FC" w14:textId="77777777" w:rsidR="002D0F6A" w:rsidRPr="00B4747E" w:rsidRDefault="002D0F6A" w:rsidP="00C72199">
            <w:pPr>
              <w:pStyle w:val="ColumnHeading"/>
              <w:keepNext/>
            </w:pPr>
            <w:r w:rsidRPr="00B4747E">
              <w:t>Päätöslauselmaesitys</w:t>
            </w:r>
          </w:p>
        </w:tc>
        <w:tc>
          <w:tcPr>
            <w:tcW w:w="4876" w:type="dxa"/>
            <w:hideMark/>
          </w:tcPr>
          <w:p w14:paraId="2702D59F" w14:textId="77777777" w:rsidR="002D0F6A" w:rsidRPr="00B4747E" w:rsidRDefault="002D0F6A" w:rsidP="00C72199">
            <w:pPr>
              <w:pStyle w:val="ColumnHeading"/>
              <w:keepNext/>
            </w:pPr>
            <w:r w:rsidRPr="00B4747E">
              <w:t>Tarkistus</w:t>
            </w:r>
          </w:p>
        </w:tc>
      </w:tr>
      <w:tr w:rsidR="002D0F6A" w:rsidRPr="00B4747E" w14:paraId="2E0A914F" w14:textId="77777777" w:rsidTr="00C72199">
        <w:trPr>
          <w:jc w:val="center"/>
        </w:trPr>
        <w:tc>
          <w:tcPr>
            <w:tcW w:w="4876" w:type="dxa"/>
          </w:tcPr>
          <w:p w14:paraId="09C7BC57" w14:textId="77777777" w:rsidR="002D0F6A" w:rsidRPr="00B4747E" w:rsidRDefault="002D0F6A" w:rsidP="00C72199">
            <w:pPr>
              <w:pStyle w:val="Normal6"/>
            </w:pPr>
          </w:p>
        </w:tc>
        <w:tc>
          <w:tcPr>
            <w:tcW w:w="4876" w:type="dxa"/>
            <w:hideMark/>
          </w:tcPr>
          <w:p w14:paraId="4E910F73" w14:textId="77777777" w:rsidR="002D0F6A" w:rsidRPr="00B4747E" w:rsidRDefault="002D0F6A" w:rsidP="00C72199">
            <w:pPr>
              <w:pStyle w:val="Normal6"/>
              <w:rPr>
                <w:szCs w:val="24"/>
              </w:rPr>
            </w:pPr>
            <w:r w:rsidRPr="00B4747E">
              <w:rPr>
                <w:b/>
                <w:i/>
              </w:rPr>
              <w:t>c a)</w:t>
            </w:r>
            <w:r w:rsidRPr="00B4747E">
              <w:rPr>
                <w:b/>
                <w:i/>
              </w:rPr>
              <w:tab/>
              <w:t xml:space="preserve">työmäärän, työn intensiteetin, </w:t>
            </w:r>
            <w:r w:rsidRPr="00B4747E">
              <w:rPr>
                <w:b/>
                <w:i/>
              </w:rPr>
              <w:lastRenderedPageBreak/>
              <w:t>aikataulujen, työaikojen, joustavuuden tai työn sisällön muutokset;</w:t>
            </w:r>
          </w:p>
        </w:tc>
      </w:tr>
    </w:tbl>
    <w:p w14:paraId="6675581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EC0723F" w14:textId="77777777" w:rsidR="002D0F6A" w:rsidRPr="00B4747E" w:rsidRDefault="002D0F6A" w:rsidP="002D0F6A">
      <w:r w:rsidRPr="00B4747E">
        <w:rPr>
          <w:rStyle w:val="HideTWBExt"/>
        </w:rPr>
        <w:t>&lt;/Amend&gt;</w:t>
      </w:r>
    </w:p>
    <w:p w14:paraId="69F4BAB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365</w:t>
      </w:r>
      <w:r w:rsidRPr="00B4747E">
        <w:rPr>
          <w:rStyle w:val="HideTWBExt"/>
        </w:rPr>
        <w:t>&lt;/NumAm&gt;</w:t>
      </w:r>
    </w:p>
    <w:p w14:paraId="6CAB0C4A"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7903539D" w14:textId="77777777" w:rsidR="002D0F6A" w:rsidRPr="00B4747E" w:rsidRDefault="002D0F6A" w:rsidP="002D0F6A">
      <w:r w:rsidRPr="00B4747E">
        <w:rPr>
          <w:rStyle w:val="HideTWBExt"/>
        </w:rPr>
        <w:t>&lt;/RepeatBlock-By&gt;</w:t>
      </w:r>
    </w:p>
    <w:p w14:paraId="0FAB9B0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5684D04" w14:textId="77777777" w:rsidR="002D0F6A" w:rsidRPr="00B4747E" w:rsidRDefault="002D0F6A" w:rsidP="002D0F6A">
      <w:pPr>
        <w:pStyle w:val="NormalBold"/>
      </w:pPr>
      <w:r w:rsidRPr="00B4747E">
        <w:rPr>
          <w:rStyle w:val="HideTWBExt"/>
        </w:rPr>
        <w:t>&lt;Article&gt;</w:t>
      </w:r>
      <w:r w:rsidRPr="00B4747E">
        <w:t>Liite I – 3 artikla – 2 kohta – c b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EE480C6" w14:textId="77777777" w:rsidTr="00C72199">
        <w:trPr>
          <w:jc w:val="center"/>
        </w:trPr>
        <w:tc>
          <w:tcPr>
            <w:tcW w:w="9752" w:type="dxa"/>
            <w:gridSpan w:val="2"/>
          </w:tcPr>
          <w:p w14:paraId="4D5F5FA1" w14:textId="77777777" w:rsidR="002D0F6A" w:rsidRPr="00B4747E" w:rsidRDefault="002D0F6A" w:rsidP="00C72199">
            <w:pPr>
              <w:keepNext/>
            </w:pPr>
          </w:p>
        </w:tc>
      </w:tr>
      <w:tr w:rsidR="002D0F6A" w:rsidRPr="00B4747E" w14:paraId="067FB7A6" w14:textId="77777777" w:rsidTr="00C72199">
        <w:trPr>
          <w:jc w:val="center"/>
        </w:trPr>
        <w:tc>
          <w:tcPr>
            <w:tcW w:w="4876" w:type="dxa"/>
            <w:hideMark/>
          </w:tcPr>
          <w:p w14:paraId="7F2D0B3C" w14:textId="77777777" w:rsidR="002D0F6A" w:rsidRPr="00B4747E" w:rsidRDefault="002D0F6A" w:rsidP="00C72199">
            <w:pPr>
              <w:pStyle w:val="ColumnHeading"/>
              <w:keepNext/>
            </w:pPr>
            <w:r w:rsidRPr="00B4747E">
              <w:t>Päätöslauselmaesitys</w:t>
            </w:r>
          </w:p>
        </w:tc>
        <w:tc>
          <w:tcPr>
            <w:tcW w:w="4876" w:type="dxa"/>
            <w:hideMark/>
          </w:tcPr>
          <w:p w14:paraId="7E14FECB" w14:textId="77777777" w:rsidR="002D0F6A" w:rsidRPr="00B4747E" w:rsidRDefault="002D0F6A" w:rsidP="00C72199">
            <w:pPr>
              <w:pStyle w:val="ColumnHeading"/>
              <w:keepNext/>
            </w:pPr>
            <w:r w:rsidRPr="00B4747E">
              <w:t>Tarkistus</w:t>
            </w:r>
          </w:p>
        </w:tc>
      </w:tr>
      <w:tr w:rsidR="002D0F6A" w:rsidRPr="00B4747E" w14:paraId="31E8C6CC" w14:textId="77777777" w:rsidTr="00C72199">
        <w:trPr>
          <w:jc w:val="center"/>
        </w:trPr>
        <w:tc>
          <w:tcPr>
            <w:tcW w:w="4876" w:type="dxa"/>
          </w:tcPr>
          <w:p w14:paraId="6CB4FF31" w14:textId="77777777" w:rsidR="002D0F6A" w:rsidRPr="00B4747E" w:rsidRDefault="002D0F6A" w:rsidP="00C72199">
            <w:pPr>
              <w:pStyle w:val="Normal6"/>
            </w:pPr>
          </w:p>
        </w:tc>
        <w:tc>
          <w:tcPr>
            <w:tcW w:w="4876" w:type="dxa"/>
            <w:hideMark/>
          </w:tcPr>
          <w:p w14:paraId="76AEFB3A" w14:textId="77777777" w:rsidR="002D0F6A" w:rsidRPr="00B4747E" w:rsidRDefault="002D0F6A" w:rsidP="00C72199">
            <w:pPr>
              <w:pStyle w:val="Normal6"/>
              <w:rPr>
                <w:szCs w:val="24"/>
              </w:rPr>
            </w:pPr>
            <w:r w:rsidRPr="00B4747E">
              <w:rPr>
                <w:b/>
                <w:i/>
              </w:rPr>
              <w:t>c b)</w:t>
            </w:r>
            <w:r w:rsidRPr="00B4747E">
              <w:rPr>
                <w:b/>
                <w:i/>
              </w:rPr>
              <w:tab/>
              <w:t>perusteet päätöksille rajoittaa työntekijän työsuhdetta, keskeyttää tai päättää se tai kieltäytyä maksamasta hänen tekemästään työstä sekä päätöksille, jotka koskevat työntekijän sopimusoikeudellista asemaa, tai muille päätöksille, joilla on vastaavia tai haitallisia vaikutuksia;</w:t>
            </w:r>
          </w:p>
        </w:tc>
      </w:tr>
    </w:tbl>
    <w:p w14:paraId="4A1F5B2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FF88EE2" w14:textId="77777777" w:rsidR="002D0F6A" w:rsidRPr="00B4747E" w:rsidRDefault="002D0F6A" w:rsidP="002D0F6A">
      <w:r w:rsidRPr="00B4747E">
        <w:rPr>
          <w:rStyle w:val="HideTWBExt"/>
        </w:rPr>
        <w:t>&lt;/Amend&gt;</w:t>
      </w:r>
    </w:p>
    <w:p w14:paraId="33C70B2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366</w:t>
      </w:r>
      <w:r w:rsidRPr="00B4747E">
        <w:rPr>
          <w:rStyle w:val="HideTWBExt"/>
        </w:rPr>
        <w:t>&lt;/NumAm&gt;</w:t>
      </w:r>
    </w:p>
    <w:p w14:paraId="7604819B"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25ED035B" w14:textId="77777777" w:rsidR="002D0F6A" w:rsidRPr="00B4747E" w:rsidRDefault="002D0F6A" w:rsidP="002D0F6A">
      <w:r w:rsidRPr="00B4747E">
        <w:rPr>
          <w:rStyle w:val="HideTWBExt"/>
        </w:rPr>
        <w:t>&lt;/RepeatBlock-By&gt;</w:t>
      </w:r>
    </w:p>
    <w:p w14:paraId="10A6913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11D34E1" w14:textId="77777777" w:rsidR="002D0F6A" w:rsidRPr="00B4747E" w:rsidRDefault="002D0F6A" w:rsidP="002D0F6A">
      <w:pPr>
        <w:pStyle w:val="NormalBold"/>
      </w:pPr>
      <w:r w:rsidRPr="00B4747E">
        <w:rPr>
          <w:rStyle w:val="HideTWBExt"/>
        </w:rPr>
        <w:t>&lt;Article&gt;</w:t>
      </w:r>
      <w:r w:rsidRPr="00B4747E">
        <w:t>Liite I – 3 artikla – 2 kohta – c b alakohta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4D087CC" w14:textId="77777777" w:rsidTr="00C72199">
        <w:trPr>
          <w:jc w:val="center"/>
        </w:trPr>
        <w:tc>
          <w:tcPr>
            <w:tcW w:w="9752" w:type="dxa"/>
            <w:gridSpan w:val="2"/>
          </w:tcPr>
          <w:p w14:paraId="38829666" w14:textId="77777777" w:rsidR="002D0F6A" w:rsidRPr="00B4747E" w:rsidRDefault="002D0F6A" w:rsidP="00C72199">
            <w:pPr>
              <w:keepNext/>
            </w:pPr>
          </w:p>
        </w:tc>
      </w:tr>
      <w:tr w:rsidR="002D0F6A" w:rsidRPr="00B4747E" w14:paraId="73D55425" w14:textId="77777777" w:rsidTr="00C72199">
        <w:trPr>
          <w:jc w:val="center"/>
        </w:trPr>
        <w:tc>
          <w:tcPr>
            <w:tcW w:w="4876" w:type="dxa"/>
            <w:hideMark/>
          </w:tcPr>
          <w:p w14:paraId="4EF64E30" w14:textId="77777777" w:rsidR="002D0F6A" w:rsidRPr="00B4747E" w:rsidRDefault="002D0F6A" w:rsidP="00C72199">
            <w:pPr>
              <w:pStyle w:val="ColumnHeading"/>
              <w:keepNext/>
            </w:pPr>
            <w:r w:rsidRPr="00B4747E">
              <w:t>Päätöslauselmaesitys</w:t>
            </w:r>
          </w:p>
        </w:tc>
        <w:tc>
          <w:tcPr>
            <w:tcW w:w="4876" w:type="dxa"/>
            <w:hideMark/>
          </w:tcPr>
          <w:p w14:paraId="5A22604D" w14:textId="77777777" w:rsidR="002D0F6A" w:rsidRPr="00B4747E" w:rsidRDefault="002D0F6A" w:rsidP="00C72199">
            <w:pPr>
              <w:pStyle w:val="ColumnHeading"/>
              <w:keepNext/>
            </w:pPr>
            <w:r w:rsidRPr="00B4747E">
              <w:t>Tarkistus</w:t>
            </w:r>
          </w:p>
        </w:tc>
      </w:tr>
      <w:tr w:rsidR="002D0F6A" w:rsidRPr="00B4747E" w14:paraId="29BE5ADE" w14:textId="77777777" w:rsidTr="00C72199">
        <w:trPr>
          <w:jc w:val="center"/>
        </w:trPr>
        <w:tc>
          <w:tcPr>
            <w:tcW w:w="4876" w:type="dxa"/>
          </w:tcPr>
          <w:p w14:paraId="5A09F80A" w14:textId="77777777" w:rsidR="002D0F6A" w:rsidRPr="00B4747E" w:rsidRDefault="002D0F6A" w:rsidP="00C72199">
            <w:pPr>
              <w:pStyle w:val="Normal6"/>
            </w:pPr>
          </w:p>
        </w:tc>
        <w:tc>
          <w:tcPr>
            <w:tcW w:w="4876" w:type="dxa"/>
            <w:hideMark/>
          </w:tcPr>
          <w:p w14:paraId="4B7D875A" w14:textId="77777777" w:rsidR="002D0F6A" w:rsidRPr="00B4747E" w:rsidRDefault="002D0F6A" w:rsidP="00C72199">
            <w:pPr>
              <w:pStyle w:val="Normal6"/>
              <w:rPr>
                <w:szCs w:val="24"/>
              </w:rPr>
            </w:pPr>
            <w:r w:rsidRPr="00B4747E">
              <w:rPr>
                <w:b/>
                <w:i/>
              </w:rPr>
              <w:t>c b) vaikutukset työterveyteen ja -turvallisuuteen;</w:t>
            </w:r>
          </w:p>
        </w:tc>
      </w:tr>
    </w:tbl>
    <w:p w14:paraId="06B0C1F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60D762C" w14:textId="77777777" w:rsidR="002D0F6A" w:rsidRPr="00B4747E" w:rsidRDefault="002D0F6A" w:rsidP="002D0F6A">
      <w:r w:rsidRPr="00B4747E">
        <w:rPr>
          <w:rStyle w:val="HideTWBExt"/>
        </w:rPr>
        <w:t>&lt;/Amend&gt;</w:t>
      </w:r>
    </w:p>
    <w:p w14:paraId="52F1BAC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367</w:t>
      </w:r>
      <w:r w:rsidRPr="00B4747E">
        <w:rPr>
          <w:rStyle w:val="HideTWBExt"/>
        </w:rPr>
        <w:t>&lt;/NumAm&gt;</w:t>
      </w:r>
    </w:p>
    <w:p w14:paraId="1E968C8E"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09AE287" w14:textId="77777777" w:rsidR="002D0F6A" w:rsidRPr="00B4747E" w:rsidRDefault="002D0F6A" w:rsidP="002D0F6A">
      <w:r w:rsidRPr="00B4747E">
        <w:rPr>
          <w:rStyle w:val="HideTWBExt"/>
        </w:rPr>
        <w:lastRenderedPageBreak/>
        <w:t>&lt;/RepeatBlock-By&gt;</w:t>
      </w:r>
    </w:p>
    <w:p w14:paraId="20F11EB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D3381B5" w14:textId="77777777" w:rsidR="002D0F6A" w:rsidRPr="00B4747E" w:rsidRDefault="002D0F6A" w:rsidP="002D0F6A">
      <w:pPr>
        <w:pStyle w:val="NormalBold"/>
      </w:pPr>
      <w:r w:rsidRPr="00B4747E">
        <w:rPr>
          <w:rStyle w:val="HideTWBExt"/>
        </w:rPr>
        <w:t>&lt;Article&gt;</w:t>
      </w:r>
      <w:r w:rsidRPr="00B4747E">
        <w:t>Liite I – 3 artikla – 2 kohta – c c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B660A37" w14:textId="77777777" w:rsidTr="00C72199">
        <w:trPr>
          <w:jc w:val="center"/>
        </w:trPr>
        <w:tc>
          <w:tcPr>
            <w:tcW w:w="9752" w:type="dxa"/>
            <w:gridSpan w:val="2"/>
          </w:tcPr>
          <w:p w14:paraId="1C03DDF0" w14:textId="77777777" w:rsidR="002D0F6A" w:rsidRPr="00B4747E" w:rsidRDefault="002D0F6A" w:rsidP="00C72199">
            <w:pPr>
              <w:keepNext/>
            </w:pPr>
          </w:p>
        </w:tc>
      </w:tr>
      <w:tr w:rsidR="002D0F6A" w:rsidRPr="00B4747E" w14:paraId="73601B1A" w14:textId="77777777" w:rsidTr="00C72199">
        <w:trPr>
          <w:jc w:val="center"/>
        </w:trPr>
        <w:tc>
          <w:tcPr>
            <w:tcW w:w="4876" w:type="dxa"/>
            <w:hideMark/>
          </w:tcPr>
          <w:p w14:paraId="74A2CB80" w14:textId="77777777" w:rsidR="002D0F6A" w:rsidRPr="00B4747E" w:rsidRDefault="002D0F6A" w:rsidP="00C72199">
            <w:pPr>
              <w:pStyle w:val="ColumnHeading"/>
              <w:keepNext/>
            </w:pPr>
            <w:r w:rsidRPr="00B4747E">
              <w:t>Päätöslauselmaesitys</w:t>
            </w:r>
          </w:p>
        </w:tc>
        <w:tc>
          <w:tcPr>
            <w:tcW w:w="4876" w:type="dxa"/>
            <w:hideMark/>
          </w:tcPr>
          <w:p w14:paraId="2465E071" w14:textId="77777777" w:rsidR="002D0F6A" w:rsidRPr="00B4747E" w:rsidRDefault="002D0F6A" w:rsidP="00C72199">
            <w:pPr>
              <w:pStyle w:val="ColumnHeading"/>
              <w:keepNext/>
            </w:pPr>
            <w:r w:rsidRPr="00B4747E">
              <w:t>Tarkistus</w:t>
            </w:r>
          </w:p>
        </w:tc>
      </w:tr>
      <w:tr w:rsidR="002D0F6A" w:rsidRPr="00B4747E" w14:paraId="3C18427C" w14:textId="77777777" w:rsidTr="00C72199">
        <w:trPr>
          <w:jc w:val="center"/>
        </w:trPr>
        <w:tc>
          <w:tcPr>
            <w:tcW w:w="4876" w:type="dxa"/>
          </w:tcPr>
          <w:p w14:paraId="48FC9C4C" w14:textId="77777777" w:rsidR="002D0F6A" w:rsidRPr="00B4747E" w:rsidRDefault="002D0F6A" w:rsidP="00C72199">
            <w:pPr>
              <w:pStyle w:val="Normal6"/>
            </w:pPr>
          </w:p>
        </w:tc>
        <w:tc>
          <w:tcPr>
            <w:tcW w:w="4876" w:type="dxa"/>
            <w:hideMark/>
          </w:tcPr>
          <w:p w14:paraId="1E04E029" w14:textId="77777777" w:rsidR="002D0F6A" w:rsidRPr="00B4747E" w:rsidRDefault="002D0F6A" w:rsidP="00C72199">
            <w:pPr>
              <w:pStyle w:val="Normal6"/>
              <w:rPr>
                <w:szCs w:val="24"/>
              </w:rPr>
            </w:pPr>
            <w:r w:rsidRPr="00B4747E">
              <w:rPr>
                <w:b/>
                <w:i/>
              </w:rPr>
              <w:t>c c)</w:t>
            </w:r>
            <w:r w:rsidRPr="00B4747E">
              <w:rPr>
                <w:b/>
                <w:i/>
              </w:rPr>
              <w:tab/>
              <w:t>tällaisten järjestelmien vaikutus työn organisoinnin suunnitteluun ja johtamiseen;</w:t>
            </w:r>
          </w:p>
        </w:tc>
      </w:tr>
    </w:tbl>
    <w:p w14:paraId="09BB74B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779C9B3" w14:textId="77777777" w:rsidR="002D0F6A" w:rsidRPr="00B4747E" w:rsidRDefault="002D0F6A" w:rsidP="002D0F6A">
      <w:r w:rsidRPr="00B4747E">
        <w:rPr>
          <w:rStyle w:val="HideTWBExt"/>
        </w:rPr>
        <w:t>&lt;/Amend&gt;</w:t>
      </w:r>
    </w:p>
    <w:p w14:paraId="00B9678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368</w:t>
      </w:r>
      <w:r w:rsidRPr="00B4747E">
        <w:rPr>
          <w:rStyle w:val="HideTWBExt"/>
        </w:rPr>
        <w:t>&lt;/NumAm&gt;</w:t>
      </w:r>
    </w:p>
    <w:p w14:paraId="63C64DB5"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49A00F84" w14:textId="77777777" w:rsidR="002D0F6A" w:rsidRPr="00B4747E" w:rsidRDefault="002D0F6A" w:rsidP="002D0F6A">
      <w:r w:rsidRPr="00B4747E">
        <w:rPr>
          <w:rStyle w:val="HideTWBExt"/>
        </w:rPr>
        <w:t>&lt;/RepeatBlock-By&gt;</w:t>
      </w:r>
    </w:p>
    <w:p w14:paraId="1C801C7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9CFB439" w14:textId="77777777" w:rsidR="002D0F6A" w:rsidRPr="00B4747E" w:rsidRDefault="002D0F6A" w:rsidP="002D0F6A">
      <w:pPr>
        <w:pStyle w:val="NormalBold"/>
      </w:pPr>
      <w:r w:rsidRPr="00B4747E">
        <w:rPr>
          <w:rStyle w:val="HideTWBExt"/>
        </w:rPr>
        <w:t>&lt;Article&gt;</w:t>
      </w:r>
      <w:r w:rsidRPr="00B4747E">
        <w:t>Liite I – 3 artikla – 2 kohta – c c alakohta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CA53052" w14:textId="77777777" w:rsidTr="00C72199">
        <w:trPr>
          <w:jc w:val="center"/>
        </w:trPr>
        <w:tc>
          <w:tcPr>
            <w:tcW w:w="9752" w:type="dxa"/>
            <w:gridSpan w:val="2"/>
          </w:tcPr>
          <w:p w14:paraId="3041F01C" w14:textId="77777777" w:rsidR="002D0F6A" w:rsidRPr="00B4747E" w:rsidRDefault="002D0F6A" w:rsidP="00C72199">
            <w:pPr>
              <w:keepNext/>
            </w:pPr>
          </w:p>
        </w:tc>
      </w:tr>
      <w:tr w:rsidR="002D0F6A" w:rsidRPr="00B4747E" w14:paraId="24479FC5" w14:textId="77777777" w:rsidTr="00C72199">
        <w:trPr>
          <w:jc w:val="center"/>
        </w:trPr>
        <w:tc>
          <w:tcPr>
            <w:tcW w:w="4876" w:type="dxa"/>
            <w:hideMark/>
          </w:tcPr>
          <w:p w14:paraId="183BA4F0" w14:textId="77777777" w:rsidR="002D0F6A" w:rsidRPr="00B4747E" w:rsidRDefault="002D0F6A" w:rsidP="00C72199">
            <w:pPr>
              <w:pStyle w:val="ColumnHeading"/>
              <w:keepNext/>
            </w:pPr>
            <w:r w:rsidRPr="00B4747E">
              <w:t>Päätöslauselmaesitys</w:t>
            </w:r>
          </w:p>
        </w:tc>
        <w:tc>
          <w:tcPr>
            <w:tcW w:w="4876" w:type="dxa"/>
            <w:hideMark/>
          </w:tcPr>
          <w:p w14:paraId="43335B70" w14:textId="77777777" w:rsidR="002D0F6A" w:rsidRPr="00B4747E" w:rsidRDefault="002D0F6A" w:rsidP="00C72199">
            <w:pPr>
              <w:pStyle w:val="ColumnHeading"/>
              <w:keepNext/>
            </w:pPr>
            <w:r w:rsidRPr="00B4747E">
              <w:t>Tarkistus</w:t>
            </w:r>
          </w:p>
        </w:tc>
      </w:tr>
      <w:tr w:rsidR="002D0F6A" w:rsidRPr="00B4747E" w14:paraId="26E3EB2F" w14:textId="77777777" w:rsidTr="00C72199">
        <w:trPr>
          <w:jc w:val="center"/>
        </w:trPr>
        <w:tc>
          <w:tcPr>
            <w:tcW w:w="4876" w:type="dxa"/>
          </w:tcPr>
          <w:p w14:paraId="6AC9185D" w14:textId="77777777" w:rsidR="002D0F6A" w:rsidRPr="00B4747E" w:rsidRDefault="002D0F6A" w:rsidP="00C72199">
            <w:pPr>
              <w:pStyle w:val="Normal6"/>
            </w:pPr>
          </w:p>
        </w:tc>
        <w:tc>
          <w:tcPr>
            <w:tcW w:w="4876" w:type="dxa"/>
            <w:hideMark/>
          </w:tcPr>
          <w:p w14:paraId="3FB892C8" w14:textId="77777777" w:rsidR="002D0F6A" w:rsidRPr="00B4747E" w:rsidRDefault="002D0F6A" w:rsidP="00C72199">
            <w:pPr>
              <w:pStyle w:val="Normal6"/>
              <w:rPr>
                <w:szCs w:val="24"/>
              </w:rPr>
            </w:pPr>
            <w:r w:rsidRPr="00B4747E">
              <w:rPr>
                <w:b/>
                <w:i/>
              </w:rPr>
              <w:t>c c) käytössä olevat toimenpiteet, jotta vääristymät ja syrjintään johtavat tulokset voidaan havaita ja niitä voidaan lieventää;</w:t>
            </w:r>
          </w:p>
        </w:tc>
      </w:tr>
    </w:tbl>
    <w:p w14:paraId="10C22C7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430822A" w14:textId="77777777" w:rsidR="002D0F6A" w:rsidRPr="00B4747E" w:rsidRDefault="002D0F6A" w:rsidP="002D0F6A">
      <w:r w:rsidRPr="00B4747E">
        <w:rPr>
          <w:rStyle w:val="HideTWBExt"/>
        </w:rPr>
        <w:t>&lt;/Amend&gt;</w:t>
      </w:r>
    </w:p>
    <w:p w14:paraId="2606CF2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369</w:t>
      </w:r>
      <w:r w:rsidRPr="00B4747E">
        <w:rPr>
          <w:rStyle w:val="HideTWBExt"/>
        </w:rPr>
        <w:t>&lt;/NumAm&gt;</w:t>
      </w:r>
    </w:p>
    <w:p w14:paraId="6E45A7CA"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0142D910" w14:textId="77777777" w:rsidR="002D0F6A" w:rsidRPr="00B4747E" w:rsidRDefault="002D0F6A" w:rsidP="002D0F6A">
      <w:r w:rsidRPr="00B4747E">
        <w:rPr>
          <w:rStyle w:val="HideTWBExt"/>
        </w:rPr>
        <w:t>&lt;/RepeatBlock-By&gt;</w:t>
      </w:r>
    </w:p>
    <w:p w14:paraId="7C8DE4D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A912ED9" w14:textId="77777777" w:rsidR="002D0F6A" w:rsidRPr="00B4747E" w:rsidRDefault="002D0F6A" w:rsidP="002D0F6A">
      <w:pPr>
        <w:pStyle w:val="NormalBold"/>
      </w:pPr>
      <w:r w:rsidRPr="00B4747E">
        <w:rPr>
          <w:rStyle w:val="HideTWBExt"/>
        </w:rPr>
        <w:t>&lt;Article&gt;</w:t>
      </w:r>
      <w:r w:rsidRPr="00B4747E">
        <w:t>Liite I – 3 artikla – 2 kohta – c d alakohta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845E594" w14:textId="77777777" w:rsidTr="00C72199">
        <w:trPr>
          <w:jc w:val="center"/>
        </w:trPr>
        <w:tc>
          <w:tcPr>
            <w:tcW w:w="9752" w:type="dxa"/>
            <w:gridSpan w:val="2"/>
          </w:tcPr>
          <w:p w14:paraId="5EBF344A" w14:textId="77777777" w:rsidR="002D0F6A" w:rsidRPr="00B4747E" w:rsidRDefault="002D0F6A" w:rsidP="00C72199">
            <w:pPr>
              <w:keepNext/>
            </w:pPr>
          </w:p>
        </w:tc>
      </w:tr>
      <w:tr w:rsidR="002D0F6A" w:rsidRPr="00B4747E" w14:paraId="544868D6" w14:textId="77777777" w:rsidTr="00C72199">
        <w:trPr>
          <w:jc w:val="center"/>
        </w:trPr>
        <w:tc>
          <w:tcPr>
            <w:tcW w:w="4876" w:type="dxa"/>
            <w:hideMark/>
          </w:tcPr>
          <w:p w14:paraId="5C8551C7" w14:textId="77777777" w:rsidR="002D0F6A" w:rsidRPr="00B4747E" w:rsidRDefault="002D0F6A" w:rsidP="00C72199">
            <w:pPr>
              <w:pStyle w:val="ColumnHeading"/>
              <w:keepNext/>
            </w:pPr>
            <w:r w:rsidRPr="00B4747E">
              <w:t>Päätöslauselmaesitys</w:t>
            </w:r>
          </w:p>
        </w:tc>
        <w:tc>
          <w:tcPr>
            <w:tcW w:w="4876" w:type="dxa"/>
            <w:hideMark/>
          </w:tcPr>
          <w:p w14:paraId="019F3888" w14:textId="77777777" w:rsidR="002D0F6A" w:rsidRPr="00B4747E" w:rsidRDefault="002D0F6A" w:rsidP="00C72199">
            <w:pPr>
              <w:pStyle w:val="ColumnHeading"/>
              <w:keepNext/>
            </w:pPr>
            <w:r w:rsidRPr="00B4747E">
              <w:t>Tarkistus</w:t>
            </w:r>
          </w:p>
        </w:tc>
      </w:tr>
      <w:tr w:rsidR="002D0F6A" w:rsidRPr="00B4747E" w14:paraId="368CCD47" w14:textId="77777777" w:rsidTr="00C72199">
        <w:trPr>
          <w:jc w:val="center"/>
        </w:trPr>
        <w:tc>
          <w:tcPr>
            <w:tcW w:w="4876" w:type="dxa"/>
          </w:tcPr>
          <w:p w14:paraId="78EAB2C1" w14:textId="77777777" w:rsidR="002D0F6A" w:rsidRPr="00B4747E" w:rsidRDefault="002D0F6A" w:rsidP="00C72199">
            <w:pPr>
              <w:pStyle w:val="Normal6"/>
            </w:pPr>
          </w:p>
        </w:tc>
        <w:tc>
          <w:tcPr>
            <w:tcW w:w="4876" w:type="dxa"/>
            <w:hideMark/>
          </w:tcPr>
          <w:p w14:paraId="5ED899B0" w14:textId="77777777" w:rsidR="002D0F6A" w:rsidRPr="00B4747E" w:rsidRDefault="002D0F6A" w:rsidP="00C72199">
            <w:pPr>
              <w:pStyle w:val="Normal6"/>
              <w:rPr>
                <w:szCs w:val="24"/>
              </w:rPr>
            </w:pPr>
            <w:r w:rsidRPr="00B4747E">
              <w:rPr>
                <w:b/>
                <w:i/>
              </w:rPr>
              <w:t>c d) ihmisen suorittaman valvonnan mekanismit;</w:t>
            </w:r>
          </w:p>
        </w:tc>
      </w:tr>
    </w:tbl>
    <w:p w14:paraId="52ABFC8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B048C4F" w14:textId="77777777" w:rsidR="002D0F6A" w:rsidRPr="00B4747E" w:rsidRDefault="002D0F6A" w:rsidP="002D0F6A">
      <w:r w:rsidRPr="00B4747E">
        <w:rPr>
          <w:rStyle w:val="HideTWBExt"/>
        </w:rPr>
        <w:t>&lt;/Amend&gt;</w:t>
      </w:r>
    </w:p>
    <w:p w14:paraId="65BB530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370</w:t>
      </w:r>
      <w:r w:rsidRPr="00B4747E">
        <w:rPr>
          <w:rStyle w:val="HideTWBExt"/>
        </w:rPr>
        <w:t>&lt;/NumAm&gt;</w:t>
      </w:r>
    </w:p>
    <w:p w14:paraId="5E6E046C"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3DAC86E4" w14:textId="77777777" w:rsidR="002D0F6A" w:rsidRPr="00B4747E" w:rsidRDefault="002D0F6A" w:rsidP="002D0F6A">
      <w:r w:rsidRPr="00B4747E">
        <w:rPr>
          <w:rStyle w:val="HideTWBExt"/>
        </w:rPr>
        <w:t>&lt;/RepeatBlock-By&gt;</w:t>
      </w:r>
    </w:p>
    <w:p w14:paraId="1EBFA2A3"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38CEF778" w14:textId="77777777" w:rsidR="002D0F6A" w:rsidRPr="00B4747E" w:rsidRDefault="002D0F6A" w:rsidP="002D0F6A">
      <w:pPr>
        <w:pStyle w:val="NormalBold"/>
      </w:pPr>
      <w:r w:rsidRPr="00B4747E">
        <w:rPr>
          <w:rStyle w:val="HideTWBExt"/>
        </w:rPr>
        <w:t>&lt;Article&gt;</w:t>
      </w:r>
      <w:r w:rsidRPr="00B4747E">
        <w:t>Liite I – 3 artikla – 2 kohta – c e alakohta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8A7458C" w14:textId="77777777" w:rsidTr="00C72199">
        <w:trPr>
          <w:jc w:val="center"/>
        </w:trPr>
        <w:tc>
          <w:tcPr>
            <w:tcW w:w="9752" w:type="dxa"/>
            <w:gridSpan w:val="2"/>
          </w:tcPr>
          <w:p w14:paraId="76F88F88" w14:textId="77777777" w:rsidR="002D0F6A" w:rsidRPr="00B4747E" w:rsidRDefault="002D0F6A" w:rsidP="00C72199">
            <w:pPr>
              <w:keepNext/>
            </w:pPr>
          </w:p>
        </w:tc>
      </w:tr>
      <w:tr w:rsidR="002D0F6A" w:rsidRPr="00B4747E" w14:paraId="7DC19DAB" w14:textId="77777777" w:rsidTr="00C72199">
        <w:trPr>
          <w:jc w:val="center"/>
        </w:trPr>
        <w:tc>
          <w:tcPr>
            <w:tcW w:w="4876" w:type="dxa"/>
            <w:hideMark/>
          </w:tcPr>
          <w:p w14:paraId="0423F07E" w14:textId="77777777" w:rsidR="002D0F6A" w:rsidRPr="00B4747E" w:rsidRDefault="002D0F6A" w:rsidP="00C72199">
            <w:pPr>
              <w:pStyle w:val="ColumnHeading"/>
              <w:keepNext/>
            </w:pPr>
            <w:r w:rsidRPr="00B4747E">
              <w:t>Päätöslauselmaesitys</w:t>
            </w:r>
          </w:p>
        </w:tc>
        <w:tc>
          <w:tcPr>
            <w:tcW w:w="4876" w:type="dxa"/>
            <w:hideMark/>
          </w:tcPr>
          <w:p w14:paraId="71CDC313" w14:textId="77777777" w:rsidR="002D0F6A" w:rsidRPr="00B4747E" w:rsidRDefault="002D0F6A" w:rsidP="00C72199">
            <w:pPr>
              <w:pStyle w:val="ColumnHeading"/>
              <w:keepNext/>
            </w:pPr>
            <w:r w:rsidRPr="00B4747E">
              <w:t>Tarkistus</w:t>
            </w:r>
          </w:p>
        </w:tc>
      </w:tr>
      <w:tr w:rsidR="002D0F6A" w:rsidRPr="00B4747E" w14:paraId="49BFFC02" w14:textId="77777777" w:rsidTr="00C72199">
        <w:trPr>
          <w:jc w:val="center"/>
        </w:trPr>
        <w:tc>
          <w:tcPr>
            <w:tcW w:w="4876" w:type="dxa"/>
          </w:tcPr>
          <w:p w14:paraId="07CAAD60" w14:textId="77777777" w:rsidR="002D0F6A" w:rsidRPr="00B4747E" w:rsidRDefault="002D0F6A" w:rsidP="00C72199">
            <w:pPr>
              <w:pStyle w:val="Normal6"/>
            </w:pPr>
          </w:p>
        </w:tc>
        <w:tc>
          <w:tcPr>
            <w:tcW w:w="4876" w:type="dxa"/>
            <w:hideMark/>
          </w:tcPr>
          <w:p w14:paraId="0569DFEB" w14:textId="77777777" w:rsidR="002D0F6A" w:rsidRPr="00B4747E" w:rsidRDefault="002D0F6A" w:rsidP="00C72199">
            <w:pPr>
              <w:pStyle w:val="Normal6"/>
              <w:rPr>
                <w:szCs w:val="24"/>
              </w:rPr>
            </w:pPr>
            <w:r w:rsidRPr="00B4747E">
              <w:rPr>
                <w:b/>
                <w:i/>
              </w:rPr>
              <w:t>c e) koulutus- ja tukitoimenpiteet asianosaisille työntekijöille.</w:t>
            </w:r>
          </w:p>
        </w:tc>
      </w:tr>
    </w:tbl>
    <w:p w14:paraId="6533B70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C02AE97" w14:textId="77777777" w:rsidR="002D0F6A" w:rsidRPr="00B4747E" w:rsidRDefault="002D0F6A" w:rsidP="002D0F6A">
      <w:r w:rsidRPr="00B4747E">
        <w:rPr>
          <w:rStyle w:val="HideTWBExt"/>
        </w:rPr>
        <w:t>&lt;/Amend&gt;</w:t>
      </w:r>
    </w:p>
    <w:p w14:paraId="3559B61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371</w:t>
      </w:r>
      <w:r w:rsidRPr="00B4747E">
        <w:rPr>
          <w:rStyle w:val="HideTWBExt"/>
        </w:rPr>
        <w:t>&lt;/NumAm&gt;</w:t>
      </w:r>
    </w:p>
    <w:p w14:paraId="4DAC82F4"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E28A441" w14:textId="77777777" w:rsidR="002D0F6A" w:rsidRPr="00B4747E" w:rsidRDefault="002D0F6A" w:rsidP="002D0F6A">
      <w:r w:rsidRPr="00B4747E">
        <w:rPr>
          <w:rStyle w:val="HideTWBExt"/>
        </w:rPr>
        <w:t>&lt;/RepeatBlock-By&gt;</w:t>
      </w:r>
    </w:p>
    <w:p w14:paraId="283234B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91E42DA" w14:textId="77777777" w:rsidR="002D0F6A" w:rsidRPr="00B4747E" w:rsidRDefault="002D0F6A" w:rsidP="002D0F6A">
      <w:pPr>
        <w:pStyle w:val="NormalBold"/>
      </w:pPr>
      <w:r w:rsidRPr="00B4747E">
        <w:rPr>
          <w:rStyle w:val="HideTWBExt"/>
        </w:rPr>
        <w:t>&lt;Article&gt;</w:t>
      </w:r>
      <w:r w:rsidRPr="00B4747E">
        <w:t>Liite I – 3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8F3F7E7" w14:textId="77777777" w:rsidTr="00C72199">
        <w:trPr>
          <w:jc w:val="center"/>
        </w:trPr>
        <w:tc>
          <w:tcPr>
            <w:tcW w:w="9752" w:type="dxa"/>
            <w:gridSpan w:val="2"/>
          </w:tcPr>
          <w:p w14:paraId="08F77945" w14:textId="77777777" w:rsidR="002D0F6A" w:rsidRPr="00B4747E" w:rsidRDefault="002D0F6A" w:rsidP="00C72199">
            <w:pPr>
              <w:keepNext/>
            </w:pPr>
          </w:p>
        </w:tc>
      </w:tr>
      <w:tr w:rsidR="002D0F6A" w:rsidRPr="00B4747E" w14:paraId="45BEDCA2" w14:textId="77777777" w:rsidTr="00C72199">
        <w:trPr>
          <w:jc w:val="center"/>
        </w:trPr>
        <w:tc>
          <w:tcPr>
            <w:tcW w:w="4876" w:type="dxa"/>
            <w:hideMark/>
          </w:tcPr>
          <w:p w14:paraId="627A165B" w14:textId="77777777" w:rsidR="002D0F6A" w:rsidRPr="00B4747E" w:rsidRDefault="002D0F6A" w:rsidP="00C72199">
            <w:pPr>
              <w:pStyle w:val="ColumnHeading"/>
              <w:keepNext/>
            </w:pPr>
            <w:r w:rsidRPr="00B4747E">
              <w:t>Päätöslauselmaesitys</w:t>
            </w:r>
          </w:p>
        </w:tc>
        <w:tc>
          <w:tcPr>
            <w:tcW w:w="4876" w:type="dxa"/>
            <w:hideMark/>
          </w:tcPr>
          <w:p w14:paraId="00B89F2B" w14:textId="77777777" w:rsidR="002D0F6A" w:rsidRPr="00B4747E" w:rsidRDefault="002D0F6A" w:rsidP="00C72199">
            <w:pPr>
              <w:pStyle w:val="ColumnHeading"/>
              <w:keepNext/>
            </w:pPr>
            <w:r w:rsidRPr="00B4747E">
              <w:t>Tarkistus</w:t>
            </w:r>
          </w:p>
        </w:tc>
      </w:tr>
      <w:tr w:rsidR="002D0F6A" w:rsidRPr="00B4747E" w14:paraId="59F22947" w14:textId="77777777" w:rsidTr="00C72199">
        <w:trPr>
          <w:jc w:val="center"/>
        </w:trPr>
        <w:tc>
          <w:tcPr>
            <w:tcW w:w="4876" w:type="dxa"/>
          </w:tcPr>
          <w:p w14:paraId="46230C8B" w14:textId="77777777" w:rsidR="002D0F6A" w:rsidRPr="00B4747E" w:rsidRDefault="002D0F6A" w:rsidP="00C72199">
            <w:pPr>
              <w:pStyle w:val="Normal6"/>
            </w:pPr>
          </w:p>
        </w:tc>
        <w:tc>
          <w:tcPr>
            <w:tcW w:w="4876" w:type="dxa"/>
            <w:hideMark/>
          </w:tcPr>
          <w:p w14:paraId="49A4FFB2" w14:textId="77777777" w:rsidR="002D0F6A" w:rsidRPr="00B4747E" w:rsidRDefault="002D0F6A" w:rsidP="00C72199">
            <w:pPr>
              <w:pStyle w:val="Normal6"/>
              <w:rPr>
                <w:szCs w:val="24"/>
              </w:rPr>
            </w:pPr>
            <w:r w:rsidRPr="00B4747E">
              <w:rPr>
                <w:b/>
                <w:i/>
              </w:rPr>
              <w:t>2 a.</w:t>
            </w:r>
            <w:r w:rsidRPr="00B4747E">
              <w:rPr>
                <w:b/>
                <w:i/>
              </w:rPr>
              <w:tab/>
              <w:t>Työnantajien ja palvelujen hankkijoiden on toimitettava työntekijöiden edustajille ja kansallisille toimivaltaisille viranomaisille 1 kohdassa tarkoitetut tiedot kattavassa ja tarkassa muodossa kaikista asiaankuuluvista järjestelmistä ja niiden ominaisuuksista.</w:t>
            </w:r>
          </w:p>
        </w:tc>
      </w:tr>
    </w:tbl>
    <w:p w14:paraId="3A266BE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F07227C" w14:textId="77777777" w:rsidR="002D0F6A" w:rsidRPr="00B4747E" w:rsidRDefault="002D0F6A" w:rsidP="002D0F6A">
      <w:r w:rsidRPr="00B4747E">
        <w:rPr>
          <w:rStyle w:val="HideTWBExt"/>
        </w:rPr>
        <w:t>&lt;/Amend&gt;</w:t>
      </w:r>
    </w:p>
    <w:p w14:paraId="70F57A0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372</w:t>
      </w:r>
      <w:r w:rsidRPr="00B4747E">
        <w:rPr>
          <w:rStyle w:val="HideTWBExt"/>
        </w:rPr>
        <w:t>&lt;/NumAm&gt;</w:t>
      </w:r>
    </w:p>
    <w:p w14:paraId="145765D4"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77EA3ADF" w14:textId="77777777" w:rsidR="002D0F6A" w:rsidRPr="00B4747E" w:rsidRDefault="002D0F6A" w:rsidP="002D0F6A">
      <w:r w:rsidRPr="00B4747E">
        <w:rPr>
          <w:rStyle w:val="HideTWBExt"/>
        </w:rPr>
        <w:t>&lt;/RepeatBlock-By&gt;</w:t>
      </w:r>
    </w:p>
    <w:p w14:paraId="6FE17A7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8231D97" w14:textId="77777777" w:rsidR="002D0F6A" w:rsidRPr="00B4747E" w:rsidRDefault="002D0F6A" w:rsidP="002D0F6A">
      <w:pPr>
        <w:pStyle w:val="NormalBold"/>
      </w:pPr>
      <w:r w:rsidRPr="00B4747E">
        <w:rPr>
          <w:rStyle w:val="HideTWBExt"/>
        </w:rPr>
        <w:t>&lt;Article&gt;</w:t>
      </w:r>
      <w:r w:rsidRPr="00B4747E">
        <w:t>Liite I – 3 artikla – 2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A44C1D3" w14:textId="77777777" w:rsidTr="00C72199">
        <w:trPr>
          <w:jc w:val="center"/>
        </w:trPr>
        <w:tc>
          <w:tcPr>
            <w:tcW w:w="9752" w:type="dxa"/>
            <w:gridSpan w:val="2"/>
          </w:tcPr>
          <w:p w14:paraId="3632E9EC" w14:textId="77777777" w:rsidR="002D0F6A" w:rsidRPr="00B4747E" w:rsidRDefault="002D0F6A" w:rsidP="00C72199">
            <w:pPr>
              <w:keepNext/>
            </w:pPr>
          </w:p>
        </w:tc>
      </w:tr>
      <w:tr w:rsidR="002D0F6A" w:rsidRPr="00B4747E" w14:paraId="7D958A15" w14:textId="77777777" w:rsidTr="00C72199">
        <w:trPr>
          <w:jc w:val="center"/>
        </w:trPr>
        <w:tc>
          <w:tcPr>
            <w:tcW w:w="4876" w:type="dxa"/>
            <w:hideMark/>
          </w:tcPr>
          <w:p w14:paraId="1ACC933F" w14:textId="77777777" w:rsidR="002D0F6A" w:rsidRPr="00B4747E" w:rsidRDefault="002D0F6A" w:rsidP="00C72199">
            <w:pPr>
              <w:pStyle w:val="ColumnHeading"/>
              <w:keepNext/>
            </w:pPr>
            <w:r w:rsidRPr="00B4747E">
              <w:t>Päätöslauselmaesitys</w:t>
            </w:r>
          </w:p>
        </w:tc>
        <w:tc>
          <w:tcPr>
            <w:tcW w:w="4876" w:type="dxa"/>
            <w:hideMark/>
          </w:tcPr>
          <w:p w14:paraId="35399853" w14:textId="77777777" w:rsidR="002D0F6A" w:rsidRPr="00B4747E" w:rsidRDefault="002D0F6A" w:rsidP="00C72199">
            <w:pPr>
              <w:pStyle w:val="ColumnHeading"/>
              <w:keepNext/>
            </w:pPr>
            <w:r w:rsidRPr="00B4747E">
              <w:t>Tarkistus</w:t>
            </w:r>
          </w:p>
        </w:tc>
      </w:tr>
      <w:tr w:rsidR="002D0F6A" w:rsidRPr="00B4747E" w14:paraId="0838CB48" w14:textId="77777777" w:rsidTr="00C72199">
        <w:trPr>
          <w:jc w:val="center"/>
        </w:trPr>
        <w:tc>
          <w:tcPr>
            <w:tcW w:w="4876" w:type="dxa"/>
          </w:tcPr>
          <w:p w14:paraId="6CDF30FA" w14:textId="77777777" w:rsidR="002D0F6A" w:rsidRPr="00B4747E" w:rsidRDefault="002D0F6A" w:rsidP="00C72199">
            <w:pPr>
              <w:pStyle w:val="Normal6"/>
            </w:pPr>
          </w:p>
        </w:tc>
        <w:tc>
          <w:tcPr>
            <w:tcW w:w="4876" w:type="dxa"/>
            <w:hideMark/>
          </w:tcPr>
          <w:p w14:paraId="4966CFA5" w14:textId="77777777" w:rsidR="002D0F6A" w:rsidRPr="00B4747E" w:rsidRDefault="002D0F6A" w:rsidP="00C72199">
            <w:pPr>
              <w:pStyle w:val="Normal6"/>
              <w:rPr>
                <w:szCs w:val="24"/>
              </w:rPr>
            </w:pPr>
            <w:r w:rsidRPr="00B4747E">
              <w:rPr>
                <w:b/>
                <w:i/>
              </w:rPr>
              <w:t>2 b.</w:t>
            </w:r>
            <w:r w:rsidRPr="00B4747E">
              <w:rPr>
                <w:b/>
                <w:i/>
              </w:rPr>
              <w:tab/>
              <w:t xml:space="preserve">Työnantajan tai palvelujen hankkijan suorittama henkilötietojen käsittely algoritmijohtamisen järjestelmien avulla on asetuksen (EU) 2016/679 35 artiklan 1 kohdassa </w:t>
            </w:r>
            <w:r w:rsidRPr="00B4747E">
              <w:rPr>
                <w:b/>
                <w:i/>
              </w:rPr>
              <w:lastRenderedPageBreak/>
              <w:t>tarkoitetun tyyppistä käsittelyä, joka todennäköisesti aiheuttaa luonnollisen henkilön oikeuksien ja vapauksien kannalta korkean riskin. Kun kyseisen säännöksen nojalla suoritetaan arviointia algoritmijohtamisen järjestelmien suorittaman henkilötietojen käsittelyn vaikutuksista työntekijöiden ja itsenäisten ammatinharjoittajien henkilötietojen suojaan, mukaan lukien tämän direktiivin 5 artiklan mukaiset käsittelyä koskevat rajoitukset, asetuksen (EU) 2016/679 4 artiklan 7 kohdassa määriteltyinä rekisterinpitäjinä toimivien työnantajien ja palvelujen hankkijoiden on pyydettävä työntekijöiden ja heidän edustajiensa näkemyksiä.</w:t>
            </w:r>
          </w:p>
        </w:tc>
      </w:tr>
    </w:tbl>
    <w:p w14:paraId="05DB3093"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4E31958" w14:textId="77777777" w:rsidR="002D0F6A" w:rsidRPr="00B4747E" w:rsidRDefault="002D0F6A" w:rsidP="002D0F6A">
      <w:r w:rsidRPr="00B4747E">
        <w:rPr>
          <w:rStyle w:val="HideTWBExt"/>
        </w:rPr>
        <w:t>&lt;/Amend&gt;</w:t>
      </w:r>
    </w:p>
    <w:p w14:paraId="78EB10B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373</w:t>
      </w:r>
      <w:r w:rsidRPr="00B4747E">
        <w:rPr>
          <w:rStyle w:val="HideTWBExt"/>
        </w:rPr>
        <w:t>&lt;/NumAm&gt;</w:t>
      </w:r>
    </w:p>
    <w:p w14:paraId="6CEDE7F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DE8EFA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C3FD746" w14:textId="77777777" w:rsidR="002D0F6A" w:rsidRPr="00B4747E" w:rsidRDefault="002D0F6A" w:rsidP="002D0F6A">
      <w:r w:rsidRPr="00B4747E">
        <w:rPr>
          <w:rStyle w:val="HideTWBExt"/>
        </w:rPr>
        <w:t>&lt;/RepeatBlock-By&gt;</w:t>
      </w:r>
    </w:p>
    <w:p w14:paraId="68329C6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8A60A21" w14:textId="77777777" w:rsidR="002D0F6A" w:rsidRPr="00B4747E" w:rsidRDefault="002D0F6A" w:rsidP="002D0F6A">
      <w:pPr>
        <w:pStyle w:val="NormalBold"/>
      </w:pPr>
      <w:r w:rsidRPr="00B4747E">
        <w:rPr>
          <w:rStyle w:val="HideTWBExt"/>
        </w:rPr>
        <w:t>&lt;Article&gt;</w:t>
      </w:r>
      <w:r w:rsidRPr="00B4747E">
        <w:t>Liite I – 3 artikla – 3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F1CDACB" w14:textId="77777777" w:rsidTr="00C72199">
        <w:trPr>
          <w:jc w:val="center"/>
        </w:trPr>
        <w:tc>
          <w:tcPr>
            <w:tcW w:w="9752" w:type="dxa"/>
            <w:gridSpan w:val="2"/>
          </w:tcPr>
          <w:p w14:paraId="14DF8C7A" w14:textId="77777777" w:rsidR="002D0F6A" w:rsidRPr="00B4747E" w:rsidRDefault="002D0F6A" w:rsidP="00C72199">
            <w:pPr>
              <w:keepNext/>
            </w:pPr>
          </w:p>
        </w:tc>
      </w:tr>
      <w:tr w:rsidR="002D0F6A" w:rsidRPr="00B4747E" w14:paraId="2B655AC6" w14:textId="77777777" w:rsidTr="00C72199">
        <w:trPr>
          <w:jc w:val="center"/>
        </w:trPr>
        <w:tc>
          <w:tcPr>
            <w:tcW w:w="4876" w:type="dxa"/>
            <w:hideMark/>
          </w:tcPr>
          <w:p w14:paraId="7102799B" w14:textId="77777777" w:rsidR="002D0F6A" w:rsidRPr="00B4747E" w:rsidRDefault="002D0F6A" w:rsidP="00C72199">
            <w:pPr>
              <w:pStyle w:val="ColumnHeading"/>
              <w:keepNext/>
            </w:pPr>
            <w:r w:rsidRPr="00B4747E">
              <w:t>Päätöslauselmaesitys</w:t>
            </w:r>
          </w:p>
        </w:tc>
        <w:tc>
          <w:tcPr>
            <w:tcW w:w="4876" w:type="dxa"/>
            <w:hideMark/>
          </w:tcPr>
          <w:p w14:paraId="070023AD" w14:textId="77777777" w:rsidR="002D0F6A" w:rsidRPr="00B4747E" w:rsidRDefault="002D0F6A" w:rsidP="00C72199">
            <w:pPr>
              <w:pStyle w:val="ColumnHeading"/>
              <w:keepNext/>
            </w:pPr>
            <w:r w:rsidRPr="00B4747E">
              <w:t>Tarkistus</w:t>
            </w:r>
          </w:p>
        </w:tc>
      </w:tr>
      <w:tr w:rsidR="002D0F6A" w:rsidRPr="00B4747E" w14:paraId="5080318C" w14:textId="77777777" w:rsidTr="00C72199">
        <w:trPr>
          <w:jc w:val="center"/>
        </w:trPr>
        <w:tc>
          <w:tcPr>
            <w:tcW w:w="4876" w:type="dxa"/>
            <w:hideMark/>
          </w:tcPr>
          <w:p w14:paraId="6A5816DF" w14:textId="77777777" w:rsidR="002D0F6A" w:rsidRPr="00B4747E" w:rsidRDefault="002D0F6A" w:rsidP="00C72199">
            <w:pPr>
              <w:pStyle w:val="Normal6"/>
            </w:pPr>
            <w:r w:rsidRPr="00B4747E">
              <w:t>3.</w:t>
            </w:r>
            <w:r w:rsidRPr="00B4747E">
              <w:tab/>
            </w:r>
            <w:r w:rsidRPr="00B4747E">
              <w:rPr>
                <w:b/>
                <w:i/>
              </w:rPr>
              <w:t>Edellä</w:t>
            </w:r>
            <w:r w:rsidRPr="00B4747E">
              <w:t xml:space="preserve"> 1 kohdassa tarkoitetut tiedot </w:t>
            </w:r>
            <w:r w:rsidRPr="00B4747E">
              <w:rPr>
                <w:b/>
                <w:i/>
              </w:rPr>
              <w:t>on annettava seuraavina ajankohtina:</w:t>
            </w:r>
          </w:p>
        </w:tc>
        <w:tc>
          <w:tcPr>
            <w:tcW w:w="4876" w:type="dxa"/>
            <w:hideMark/>
          </w:tcPr>
          <w:p w14:paraId="50726B03" w14:textId="77777777" w:rsidR="002D0F6A" w:rsidRPr="00B4747E" w:rsidRDefault="002D0F6A" w:rsidP="00C72199">
            <w:pPr>
              <w:pStyle w:val="Normal6"/>
              <w:rPr>
                <w:szCs w:val="24"/>
              </w:rPr>
            </w:pPr>
            <w:r w:rsidRPr="00B4747E">
              <w:t>3.</w:t>
            </w:r>
            <w:r w:rsidRPr="00B4747E">
              <w:tab/>
            </w:r>
            <w:r w:rsidRPr="00B4747E">
              <w:rPr>
                <w:b/>
                <w:i/>
              </w:rPr>
              <w:t>Työntekijöille ja itsenäisille ammatinharjoittajille on toimitettava</w:t>
            </w:r>
            <w:r w:rsidRPr="00B4747E">
              <w:t xml:space="preserve"> 1 kohdassa tarkoitetut tiedot </w:t>
            </w:r>
            <w:r w:rsidRPr="00B4747E">
              <w:rPr>
                <w:b/>
                <w:i/>
              </w:rPr>
              <w:t>lyhyesti esitetyssä muodossa koskien järjestelmiä ja niiden ominaisuuksia, jotka vaikuttavat suoraan heihin, myös tapauksen mukaan heidän työehtoihinsa ja -oloihinsa,</w:t>
            </w:r>
          </w:p>
        </w:tc>
      </w:tr>
    </w:tbl>
    <w:p w14:paraId="60F9B16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618C68A" w14:textId="77777777" w:rsidR="002D0F6A" w:rsidRPr="00B4747E" w:rsidRDefault="002D0F6A" w:rsidP="002D0F6A">
      <w:r w:rsidRPr="00B4747E">
        <w:rPr>
          <w:rStyle w:val="HideTWBExt"/>
        </w:rPr>
        <w:t>&lt;/Amend&gt;</w:t>
      </w:r>
    </w:p>
    <w:p w14:paraId="6015D06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374</w:t>
      </w:r>
      <w:r w:rsidRPr="00B4747E">
        <w:rPr>
          <w:rStyle w:val="HideTWBExt"/>
        </w:rPr>
        <w:t>&lt;/NumAm&gt;</w:t>
      </w:r>
    </w:p>
    <w:p w14:paraId="3FE8BAB0"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E4EBF69" w14:textId="77777777" w:rsidR="002D0F6A" w:rsidRPr="00B4747E" w:rsidRDefault="002D0F6A" w:rsidP="002D0F6A">
      <w:r w:rsidRPr="00B4747E">
        <w:rPr>
          <w:rStyle w:val="HideTWBExt"/>
        </w:rPr>
        <w:t>&lt;/RepeatBlock-By&gt;</w:t>
      </w:r>
    </w:p>
    <w:p w14:paraId="0E12184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73B3729" w14:textId="77777777" w:rsidR="002D0F6A" w:rsidRPr="00B4747E" w:rsidRDefault="002D0F6A" w:rsidP="002D0F6A">
      <w:pPr>
        <w:pStyle w:val="NormalBold"/>
      </w:pPr>
      <w:r w:rsidRPr="00B4747E">
        <w:rPr>
          <w:rStyle w:val="HideTWBExt"/>
        </w:rPr>
        <w:t>&lt;Article&gt;</w:t>
      </w:r>
      <w:r w:rsidRPr="00B4747E">
        <w:t>Liite – 3 artikla – 3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15AED48" w14:textId="77777777" w:rsidTr="00C72199">
        <w:trPr>
          <w:jc w:val="center"/>
        </w:trPr>
        <w:tc>
          <w:tcPr>
            <w:tcW w:w="9752" w:type="dxa"/>
            <w:gridSpan w:val="2"/>
          </w:tcPr>
          <w:p w14:paraId="65BFFD07" w14:textId="77777777" w:rsidR="002D0F6A" w:rsidRPr="00B4747E" w:rsidRDefault="002D0F6A" w:rsidP="00C72199">
            <w:pPr>
              <w:keepNext/>
            </w:pPr>
          </w:p>
        </w:tc>
      </w:tr>
      <w:tr w:rsidR="002D0F6A" w:rsidRPr="00B4747E" w14:paraId="48AED96B" w14:textId="77777777" w:rsidTr="00C72199">
        <w:trPr>
          <w:jc w:val="center"/>
        </w:trPr>
        <w:tc>
          <w:tcPr>
            <w:tcW w:w="4876" w:type="dxa"/>
            <w:hideMark/>
          </w:tcPr>
          <w:p w14:paraId="684DA0AC" w14:textId="77777777" w:rsidR="002D0F6A" w:rsidRPr="00B4747E" w:rsidRDefault="002D0F6A" w:rsidP="00C72199">
            <w:pPr>
              <w:pStyle w:val="ColumnHeading"/>
              <w:keepNext/>
            </w:pPr>
            <w:r w:rsidRPr="00B4747E">
              <w:t>Päätöslauselmaesitys</w:t>
            </w:r>
          </w:p>
        </w:tc>
        <w:tc>
          <w:tcPr>
            <w:tcW w:w="4876" w:type="dxa"/>
            <w:hideMark/>
          </w:tcPr>
          <w:p w14:paraId="0519C533" w14:textId="77777777" w:rsidR="002D0F6A" w:rsidRPr="00B4747E" w:rsidRDefault="002D0F6A" w:rsidP="00C72199">
            <w:pPr>
              <w:pStyle w:val="ColumnHeading"/>
              <w:keepNext/>
            </w:pPr>
            <w:r w:rsidRPr="00B4747E">
              <w:t>Tarkistus</w:t>
            </w:r>
          </w:p>
        </w:tc>
      </w:tr>
      <w:tr w:rsidR="002D0F6A" w:rsidRPr="00B4747E" w14:paraId="51726685" w14:textId="77777777" w:rsidTr="00C72199">
        <w:trPr>
          <w:jc w:val="center"/>
        </w:trPr>
        <w:tc>
          <w:tcPr>
            <w:tcW w:w="4876" w:type="dxa"/>
            <w:hideMark/>
          </w:tcPr>
          <w:p w14:paraId="76D7B7EF" w14:textId="77777777" w:rsidR="002D0F6A" w:rsidRPr="00B4747E" w:rsidRDefault="002D0F6A" w:rsidP="00C72199">
            <w:pPr>
              <w:pStyle w:val="Normal6"/>
            </w:pPr>
            <w:r w:rsidRPr="00B4747E">
              <w:t>3.</w:t>
            </w:r>
            <w:r w:rsidRPr="00B4747E">
              <w:tab/>
              <w:t>Edellä 1 kohdassa tarkoitetut tiedot on annettava seuraavina ajankohtina</w:t>
            </w:r>
            <w:r w:rsidRPr="00B4747E">
              <w:rPr>
                <w:b/>
                <w:i/>
              </w:rPr>
              <w:t>:</w:t>
            </w:r>
          </w:p>
        </w:tc>
        <w:tc>
          <w:tcPr>
            <w:tcW w:w="4876" w:type="dxa"/>
            <w:hideMark/>
          </w:tcPr>
          <w:p w14:paraId="4CB83267" w14:textId="77777777" w:rsidR="002D0F6A" w:rsidRPr="00B4747E" w:rsidRDefault="002D0F6A" w:rsidP="00C72199">
            <w:pPr>
              <w:pStyle w:val="Normal6"/>
              <w:rPr>
                <w:szCs w:val="24"/>
              </w:rPr>
            </w:pPr>
            <w:r w:rsidRPr="00B4747E">
              <w:t>3.</w:t>
            </w:r>
            <w:r w:rsidRPr="00B4747E">
              <w:tab/>
              <w:t>Edellä 1 kohdassa tarkoitetut tiedot on annettava seuraavina ajankohtina</w:t>
            </w:r>
            <w:r w:rsidRPr="00B4747E">
              <w:rPr>
                <w:b/>
                <w:i/>
              </w:rPr>
              <w:t xml:space="preserve"> työntekijöiden edustajille tiedottamisen ja heidän kuulemisensa menettelyä käyttäen:</w:t>
            </w:r>
          </w:p>
        </w:tc>
      </w:tr>
    </w:tbl>
    <w:p w14:paraId="2CD3D2A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5447448" w14:textId="77777777" w:rsidR="002D0F6A" w:rsidRPr="00B4747E" w:rsidRDefault="002D0F6A" w:rsidP="002D0F6A">
      <w:r w:rsidRPr="00B4747E">
        <w:rPr>
          <w:rStyle w:val="HideTWBExt"/>
        </w:rPr>
        <w:t>&lt;/Amend&gt;</w:t>
      </w:r>
    </w:p>
    <w:p w14:paraId="1C9D5C5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375</w:t>
      </w:r>
      <w:r w:rsidRPr="00B4747E">
        <w:rPr>
          <w:rStyle w:val="HideTWBExt"/>
        </w:rPr>
        <w:t>&lt;/NumAm&gt;</w:t>
      </w:r>
    </w:p>
    <w:p w14:paraId="5BEB4C9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CE538E8" w14:textId="77777777" w:rsidR="002D0F6A" w:rsidRPr="00B4747E" w:rsidRDefault="002D0F6A" w:rsidP="002D0F6A">
      <w:r w:rsidRPr="00B4747E">
        <w:rPr>
          <w:rStyle w:val="HideTWBExt"/>
        </w:rPr>
        <w:t>&lt;/RepeatBlock-By&gt;</w:t>
      </w:r>
    </w:p>
    <w:p w14:paraId="30C4FB2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FE36C6C" w14:textId="77777777" w:rsidR="002D0F6A" w:rsidRPr="00B4747E" w:rsidRDefault="002D0F6A" w:rsidP="002D0F6A">
      <w:pPr>
        <w:pStyle w:val="NormalBold"/>
      </w:pPr>
      <w:r w:rsidRPr="00B4747E">
        <w:rPr>
          <w:rStyle w:val="HideTWBExt"/>
        </w:rPr>
        <w:t>&lt;Article&gt;</w:t>
      </w:r>
      <w:r w:rsidRPr="00B4747E">
        <w:t>Liite I – 3 artikla – 3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3611393" w14:textId="77777777" w:rsidTr="00C72199">
        <w:trPr>
          <w:jc w:val="center"/>
        </w:trPr>
        <w:tc>
          <w:tcPr>
            <w:tcW w:w="9752" w:type="dxa"/>
            <w:gridSpan w:val="2"/>
          </w:tcPr>
          <w:p w14:paraId="22C324A2" w14:textId="77777777" w:rsidR="002D0F6A" w:rsidRPr="00B4747E" w:rsidRDefault="002D0F6A" w:rsidP="00C72199">
            <w:pPr>
              <w:keepNext/>
            </w:pPr>
          </w:p>
        </w:tc>
      </w:tr>
      <w:tr w:rsidR="002D0F6A" w:rsidRPr="00B4747E" w14:paraId="505E116F" w14:textId="77777777" w:rsidTr="00C72199">
        <w:trPr>
          <w:jc w:val="center"/>
        </w:trPr>
        <w:tc>
          <w:tcPr>
            <w:tcW w:w="4876" w:type="dxa"/>
            <w:hideMark/>
          </w:tcPr>
          <w:p w14:paraId="2E38B523" w14:textId="77777777" w:rsidR="002D0F6A" w:rsidRPr="00B4747E" w:rsidRDefault="002D0F6A" w:rsidP="00C72199">
            <w:pPr>
              <w:pStyle w:val="ColumnHeading"/>
              <w:keepNext/>
            </w:pPr>
            <w:r w:rsidRPr="00B4747E">
              <w:t>Päätöslauselmaesitys</w:t>
            </w:r>
          </w:p>
        </w:tc>
        <w:tc>
          <w:tcPr>
            <w:tcW w:w="4876" w:type="dxa"/>
            <w:hideMark/>
          </w:tcPr>
          <w:p w14:paraId="5089C52C" w14:textId="77777777" w:rsidR="002D0F6A" w:rsidRPr="00B4747E" w:rsidRDefault="002D0F6A" w:rsidP="00C72199">
            <w:pPr>
              <w:pStyle w:val="ColumnHeading"/>
              <w:keepNext/>
            </w:pPr>
            <w:r w:rsidRPr="00B4747E">
              <w:t>Tarkistus</w:t>
            </w:r>
          </w:p>
        </w:tc>
      </w:tr>
      <w:tr w:rsidR="002D0F6A" w:rsidRPr="00B4747E" w14:paraId="15423943" w14:textId="77777777" w:rsidTr="00C72199">
        <w:trPr>
          <w:jc w:val="center"/>
        </w:trPr>
        <w:tc>
          <w:tcPr>
            <w:tcW w:w="4876" w:type="dxa"/>
            <w:hideMark/>
          </w:tcPr>
          <w:p w14:paraId="43CFB11B" w14:textId="77777777" w:rsidR="002D0F6A" w:rsidRPr="00B4747E" w:rsidRDefault="002D0F6A" w:rsidP="00C72199">
            <w:pPr>
              <w:pStyle w:val="Normal6"/>
            </w:pPr>
            <w:r w:rsidRPr="00B4747E">
              <w:t>3.</w:t>
            </w:r>
            <w:r w:rsidRPr="00B4747E">
              <w:tab/>
              <w:t>Edellä 1 kohdassa tarkoitetut tiedot on annettava seuraavina ajankohtina:</w:t>
            </w:r>
          </w:p>
        </w:tc>
        <w:tc>
          <w:tcPr>
            <w:tcW w:w="4876" w:type="dxa"/>
            <w:hideMark/>
          </w:tcPr>
          <w:p w14:paraId="11CA3439" w14:textId="77777777" w:rsidR="002D0F6A" w:rsidRPr="00B4747E" w:rsidRDefault="002D0F6A" w:rsidP="00C72199">
            <w:pPr>
              <w:pStyle w:val="Normal6"/>
              <w:rPr>
                <w:szCs w:val="24"/>
              </w:rPr>
            </w:pPr>
            <w:r w:rsidRPr="00B4747E">
              <w:t>3.</w:t>
            </w:r>
            <w:r w:rsidRPr="00B4747E">
              <w:tab/>
              <w:t>Edellä 1 kohdassa tarkoitetut tiedot on annettava seuraavina ajankohtina</w:t>
            </w:r>
            <w:r w:rsidRPr="00B4747E">
              <w:rPr>
                <w:b/>
                <w:i/>
              </w:rPr>
              <w:t xml:space="preserve"> ja työntekijöiden edustajien osallistuessa</w:t>
            </w:r>
            <w:r w:rsidRPr="00B4747E">
              <w:t>:</w:t>
            </w:r>
          </w:p>
        </w:tc>
      </w:tr>
    </w:tbl>
    <w:p w14:paraId="289B8EE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2C67D19" w14:textId="77777777" w:rsidR="002D0F6A" w:rsidRPr="00B4747E" w:rsidRDefault="002D0F6A" w:rsidP="002D0F6A">
      <w:r w:rsidRPr="00B4747E">
        <w:rPr>
          <w:rStyle w:val="HideTWBExt"/>
        </w:rPr>
        <w:t>&lt;/Amend&gt;</w:t>
      </w:r>
    </w:p>
    <w:p w14:paraId="7C7AC36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376</w:t>
      </w:r>
      <w:r w:rsidRPr="00B4747E">
        <w:rPr>
          <w:rStyle w:val="HideTWBExt"/>
        </w:rPr>
        <w:t>&lt;/NumAm&gt;</w:t>
      </w:r>
    </w:p>
    <w:p w14:paraId="0CA720B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29E94F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8C4F5E9" w14:textId="77777777" w:rsidR="002D0F6A" w:rsidRPr="00B4747E" w:rsidRDefault="002D0F6A" w:rsidP="002D0F6A">
      <w:r w:rsidRPr="00B4747E">
        <w:rPr>
          <w:rStyle w:val="HideTWBExt"/>
        </w:rPr>
        <w:t>&lt;/RepeatBlock-By&gt;</w:t>
      </w:r>
    </w:p>
    <w:p w14:paraId="571AB7F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11A600" w14:textId="77777777" w:rsidR="002D0F6A" w:rsidRPr="00B4747E" w:rsidRDefault="002D0F6A" w:rsidP="002D0F6A">
      <w:pPr>
        <w:pStyle w:val="NormalBold"/>
      </w:pPr>
      <w:r w:rsidRPr="00B4747E">
        <w:rPr>
          <w:rStyle w:val="HideTWBExt"/>
        </w:rPr>
        <w:t>&lt;Article&gt;</w:t>
      </w:r>
      <w:r w:rsidRPr="00B4747E">
        <w:t>Liite I – 3 artikla – 3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5F88EF4" w14:textId="77777777" w:rsidTr="00C72199">
        <w:trPr>
          <w:jc w:val="center"/>
        </w:trPr>
        <w:tc>
          <w:tcPr>
            <w:tcW w:w="9752" w:type="dxa"/>
            <w:gridSpan w:val="2"/>
          </w:tcPr>
          <w:p w14:paraId="3B1A2B36" w14:textId="77777777" w:rsidR="002D0F6A" w:rsidRPr="00B4747E" w:rsidRDefault="002D0F6A" w:rsidP="00C72199">
            <w:pPr>
              <w:keepNext/>
            </w:pPr>
          </w:p>
        </w:tc>
      </w:tr>
      <w:tr w:rsidR="002D0F6A" w:rsidRPr="00B4747E" w14:paraId="1F61F193" w14:textId="77777777" w:rsidTr="00C72199">
        <w:trPr>
          <w:jc w:val="center"/>
        </w:trPr>
        <w:tc>
          <w:tcPr>
            <w:tcW w:w="4876" w:type="dxa"/>
            <w:hideMark/>
          </w:tcPr>
          <w:p w14:paraId="5B912CC3" w14:textId="77777777" w:rsidR="002D0F6A" w:rsidRPr="00B4747E" w:rsidRDefault="002D0F6A" w:rsidP="00C72199">
            <w:pPr>
              <w:pStyle w:val="ColumnHeading"/>
              <w:keepNext/>
            </w:pPr>
            <w:r w:rsidRPr="00B4747E">
              <w:t>Päätöslauselmaesitys</w:t>
            </w:r>
          </w:p>
        </w:tc>
        <w:tc>
          <w:tcPr>
            <w:tcW w:w="4876" w:type="dxa"/>
            <w:hideMark/>
          </w:tcPr>
          <w:p w14:paraId="6B6F1412" w14:textId="77777777" w:rsidR="002D0F6A" w:rsidRPr="00B4747E" w:rsidRDefault="002D0F6A" w:rsidP="00C72199">
            <w:pPr>
              <w:pStyle w:val="ColumnHeading"/>
              <w:keepNext/>
            </w:pPr>
            <w:r w:rsidRPr="00B4747E">
              <w:t>Tarkistus</w:t>
            </w:r>
          </w:p>
        </w:tc>
      </w:tr>
      <w:tr w:rsidR="002D0F6A" w:rsidRPr="00B4747E" w14:paraId="3B70B31A" w14:textId="77777777" w:rsidTr="00C72199">
        <w:trPr>
          <w:jc w:val="center"/>
        </w:trPr>
        <w:tc>
          <w:tcPr>
            <w:tcW w:w="4876" w:type="dxa"/>
            <w:hideMark/>
          </w:tcPr>
          <w:p w14:paraId="0B7D51C6" w14:textId="77777777" w:rsidR="002D0F6A" w:rsidRPr="00B4747E" w:rsidRDefault="002D0F6A" w:rsidP="00C72199">
            <w:pPr>
              <w:pStyle w:val="Normal6"/>
            </w:pPr>
            <w:r w:rsidRPr="00B4747E">
              <w:t>a)</w:t>
            </w:r>
            <w:r w:rsidRPr="00B4747E">
              <w:tab/>
            </w:r>
            <w:r w:rsidRPr="00B4747E">
              <w:rPr>
                <w:b/>
                <w:i/>
              </w:rPr>
              <w:t>ensimmäisenä työpäivänä tai sitä ennen työntekijöille ja sopimuksen</w:t>
            </w:r>
            <w:r w:rsidRPr="00B4747E">
              <w:t xml:space="preserve"> ensimmäisenä </w:t>
            </w:r>
            <w:r w:rsidRPr="00B4747E">
              <w:rPr>
                <w:b/>
                <w:i/>
              </w:rPr>
              <w:t>päivänä itsenäisille ammatinharjoittajille</w:t>
            </w:r>
            <w:r w:rsidRPr="00B4747E">
              <w:t>;</w:t>
            </w:r>
          </w:p>
        </w:tc>
        <w:tc>
          <w:tcPr>
            <w:tcW w:w="4876" w:type="dxa"/>
            <w:hideMark/>
          </w:tcPr>
          <w:p w14:paraId="61B6C356" w14:textId="77777777" w:rsidR="002D0F6A" w:rsidRPr="00B4747E" w:rsidRDefault="002D0F6A" w:rsidP="00C72199">
            <w:pPr>
              <w:pStyle w:val="Normal6"/>
              <w:rPr>
                <w:szCs w:val="24"/>
              </w:rPr>
            </w:pPr>
            <w:r w:rsidRPr="00B4747E">
              <w:t>a)</w:t>
            </w:r>
            <w:r w:rsidRPr="00B4747E">
              <w:tab/>
            </w:r>
            <w:r w:rsidRPr="00B4747E">
              <w:rPr>
                <w:b/>
                <w:i/>
              </w:rPr>
              <w:t>viimeistään</w:t>
            </w:r>
            <w:r w:rsidRPr="00B4747E">
              <w:t xml:space="preserve"> ensimmäisenä </w:t>
            </w:r>
            <w:r w:rsidRPr="00B4747E">
              <w:rPr>
                <w:b/>
                <w:i/>
              </w:rPr>
              <w:t>työpäivänä</w:t>
            </w:r>
            <w:r w:rsidRPr="00B4747E">
              <w:t>;</w:t>
            </w:r>
          </w:p>
        </w:tc>
      </w:tr>
    </w:tbl>
    <w:p w14:paraId="6D93C5C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9169118" w14:textId="77777777" w:rsidR="002D0F6A" w:rsidRPr="00B4747E" w:rsidRDefault="002D0F6A" w:rsidP="002D0F6A">
      <w:r w:rsidRPr="00B4747E">
        <w:rPr>
          <w:rStyle w:val="HideTWBExt"/>
        </w:rPr>
        <w:t>&lt;/Amend&gt;</w:t>
      </w:r>
    </w:p>
    <w:p w14:paraId="0FA5C8A3"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377</w:t>
      </w:r>
      <w:r w:rsidRPr="00B4747E">
        <w:rPr>
          <w:rStyle w:val="HideTWBExt"/>
        </w:rPr>
        <w:t>&lt;/NumAm&gt;</w:t>
      </w:r>
    </w:p>
    <w:p w14:paraId="660EDE6B"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63779A77" w14:textId="77777777" w:rsidR="002D0F6A" w:rsidRPr="00B4747E" w:rsidRDefault="002D0F6A" w:rsidP="002D0F6A">
      <w:r w:rsidRPr="00B4747E">
        <w:rPr>
          <w:rStyle w:val="HideTWBExt"/>
        </w:rPr>
        <w:t>&lt;/RepeatBlock-By&gt;</w:t>
      </w:r>
    </w:p>
    <w:p w14:paraId="7E6DC12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39749DC" w14:textId="77777777" w:rsidR="002D0F6A" w:rsidRPr="00B4747E" w:rsidRDefault="002D0F6A" w:rsidP="002D0F6A">
      <w:pPr>
        <w:pStyle w:val="NormalBold"/>
      </w:pPr>
      <w:r w:rsidRPr="00B4747E">
        <w:rPr>
          <w:rStyle w:val="HideTWBExt"/>
        </w:rPr>
        <w:t>&lt;Article&gt;</w:t>
      </w:r>
      <w:r w:rsidRPr="00B4747E">
        <w:t>Liite I – 3 artikla – 3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199477B" w14:textId="77777777" w:rsidTr="00C72199">
        <w:trPr>
          <w:jc w:val="center"/>
        </w:trPr>
        <w:tc>
          <w:tcPr>
            <w:tcW w:w="9752" w:type="dxa"/>
            <w:gridSpan w:val="2"/>
          </w:tcPr>
          <w:p w14:paraId="6DF9575C" w14:textId="77777777" w:rsidR="002D0F6A" w:rsidRPr="00B4747E" w:rsidRDefault="002D0F6A" w:rsidP="00C72199">
            <w:pPr>
              <w:keepNext/>
            </w:pPr>
          </w:p>
        </w:tc>
      </w:tr>
      <w:tr w:rsidR="002D0F6A" w:rsidRPr="00B4747E" w14:paraId="4E4027A1" w14:textId="77777777" w:rsidTr="00C72199">
        <w:trPr>
          <w:jc w:val="center"/>
        </w:trPr>
        <w:tc>
          <w:tcPr>
            <w:tcW w:w="4876" w:type="dxa"/>
            <w:hideMark/>
          </w:tcPr>
          <w:p w14:paraId="4057F241" w14:textId="77777777" w:rsidR="002D0F6A" w:rsidRPr="00B4747E" w:rsidRDefault="002D0F6A" w:rsidP="00C72199">
            <w:pPr>
              <w:pStyle w:val="ColumnHeading"/>
              <w:keepNext/>
            </w:pPr>
            <w:r w:rsidRPr="00B4747E">
              <w:t>Päätöslauselmaesitys</w:t>
            </w:r>
          </w:p>
        </w:tc>
        <w:tc>
          <w:tcPr>
            <w:tcW w:w="4876" w:type="dxa"/>
            <w:hideMark/>
          </w:tcPr>
          <w:p w14:paraId="08F586C7" w14:textId="77777777" w:rsidR="002D0F6A" w:rsidRPr="00B4747E" w:rsidRDefault="002D0F6A" w:rsidP="00C72199">
            <w:pPr>
              <w:pStyle w:val="ColumnHeading"/>
              <w:keepNext/>
            </w:pPr>
            <w:r w:rsidRPr="00B4747E">
              <w:t>Tarkistus</w:t>
            </w:r>
          </w:p>
        </w:tc>
      </w:tr>
      <w:tr w:rsidR="002D0F6A" w:rsidRPr="00B4747E" w14:paraId="56F46599" w14:textId="77777777" w:rsidTr="00C72199">
        <w:trPr>
          <w:jc w:val="center"/>
        </w:trPr>
        <w:tc>
          <w:tcPr>
            <w:tcW w:w="4876" w:type="dxa"/>
            <w:hideMark/>
          </w:tcPr>
          <w:p w14:paraId="0E3D3331" w14:textId="77777777" w:rsidR="002D0F6A" w:rsidRPr="00B4747E" w:rsidRDefault="002D0F6A" w:rsidP="00C72199">
            <w:pPr>
              <w:pStyle w:val="Normal6"/>
            </w:pPr>
            <w:r w:rsidRPr="00B4747E">
              <w:t>a)</w:t>
            </w:r>
            <w:r w:rsidRPr="00B4747E">
              <w:tab/>
              <w:t>ensimmäisenä työpäivänä tai sitä ennen työntekijöille</w:t>
            </w:r>
            <w:r w:rsidRPr="00B4747E">
              <w:rPr>
                <w:b/>
                <w:i/>
              </w:rPr>
              <w:t xml:space="preserve"> ja sopimuksen ensimmäisenä päivänä itsenäisille ammatinharjoittajille</w:t>
            </w:r>
            <w:r w:rsidRPr="00B4747E">
              <w:t>;</w:t>
            </w:r>
          </w:p>
        </w:tc>
        <w:tc>
          <w:tcPr>
            <w:tcW w:w="4876" w:type="dxa"/>
            <w:hideMark/>
          </w:tcPr>
          <w:p w14:paraId="5CE1A143" w14:textId="77777777" w:rsidR="002D0F6A" w:rsidRPr="00B4747E" w:rsidRDefault="002D0F6A" w:rsidP="00C72199">
            <w:pPr>
              <w:pStyle w:val="Normal6"/>
              <w:rPr>
                <w:szCs w:val="24"/>
              </w:rPr>
            </w:pPr>
            <w:r w:rsidRPr="00B4747E">
              <w:t>a)</w:t>
            </w:r>
            <w:r w:rsidRPr="00B4747E">
              <w:tab/>
              <w:t>ensimmäisenä työpäivänä tai sitä ennen työntekijöille;</w:t>
            </w:r>
          </w:p>
        </w:tc>
      </w:tr>
    </w:tbl>
    <w:p w14:paraId="78EA8BC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900378A" w14:textId="77777777" w:rsidR="002D0F6A" w:rsidRPr="00B4747E" w:rsidRDefault="002D0F6A" w:rsidP="002D0F6A">
      <w:r w:rsidRPr="00B4747E">
        <w:rPr>
          <w:rStyle w:val="HideTWBExt"/>
        </w:rPr>
        <w:t>&lt;/Amend&gt;</w:t>
      </w:r>
    </w:p>
    <w:p w14:paraId="734920F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378</w:t>
      </w:r>
      <w:r w:rsidRPr="00B4747E">
        <w:rPr>
          <w:rStyle w:val="HideTWBExt"/>
        </w:rPr>
        <w:t>&lt;/NumAm&gt;</w:t>
      </w:r>
    </w:p>
    <w:p w14:paraId="5781D4AE"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AC8FF4A" w14:textId="77777777" w:rsidR="002D0F6A" w:rsidRPr="00B4747E" w:rsidRDefault="002D0F6A" w:rsidP="002D0F6A">
      <w:r w:rsidRPr="00B4747E">
        <w:rPr>
          <w:rStyle w:val="HideTWBExt"/>
        </w:rPr>
        <w:t>&lt;/RepeatBlock-By&gt;</w:t>
      </w:r>
    </w:p>
    <w:p w14:paraId="7BF678D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86004F" w14:textId="77777777" w:rsidR="002D0F6A" w:rsidRPr="00B4747E" w:rsidRDefault="002D0F6A" w:rsidP="002D0F6A">
      <w:pPr>
        <w:pStyle w:val="NormalBold"/>
      </w:pPr>
      <w:r w:rsidRPr="00B4747E">
        <w:rPr>
          <w:rStyle w:val="HideTWBExt"/>
        </w:rPr>
        <w:t>&lt;Article&gt;</w:t>
      </w:r>
      <w:r w:rsidRPr="00B4747E">
        <w:t>Liite I – 3 artikla – 3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2E00D4B" w14:textId="77777777" w:rsidTr="00C72199">
        <w:trPr>
          <w:jc w:val="center"/>
        </w:trPr>
        <w:tc>
          <w:tcPr>
            <w:tcW w:w="9752" w:type="dxa"/>
            <w:gridSpan w:val="2"/>
          </w:tcPr>
          <w:p w14:paraId="64C69F74" w14:textId="77777777" w:rsidR="002D0F6A" w:rsidRPr="00B4747E" w:rsidRDefault="002D0F6A" w:rsidP="00C72199">
            <w:pPr>
              <w:keepNext/>
            </w:pPr>
          </w:p>
        </w:tc>
      </w:tr>
      <w:tr w:rsidR="002D0F6A" w:rsidRPr="00B4747E" w14:paraId="3692253B" w14:textId="77777777" w:rsidTr="00C72199">
        <w:trPr>
          <w:jc w:val="center"/>
        </w:trPr>
        <w:tc>
          <w:tcPr>
            <w:tcW w:w="4876" w:type="dxa"/>
            <w:hideMark/>
          </w:tcPr>
          <w:p w14:paraId="586ABC27" w14:textId="77777777" w:rsidR="002D0F6A" w:rsidRPr="00B4747E" w:rsidRDefault="002D0F6A" w:rsidP="00C72199">
            <w:pPr>
              <w:pStyle w:val="ColumnHeading"/>
              <w:keepNext/>
            </w:pPr>
            <w:r w:rsidRPr="00B4747E">
              <w:t>Päätöslauselmaesitys</w:t>
            </w:r>
          </w:p>
        </w:tc>
        <w:tc>
          <w:tcPr>
            <w:tcW w:w="4876" w:type="dxa"/>
            <w:hideMark/>
          </w:tcPr>
          <w:p w14:paraId="11C11011" w14:textId="77777777" w:rsidR="002D0F6A" w:rsidRPr="00B4747E" w:rsidRDefault="002D0F6A" w:rsidP="00C72199">
            <w:pPr>
              <w:pStyle w:val="ColumnHeading"/>
              <w:keepNext/>
            </w:pPr>
            <w:r w:rsidRPr="00B4747E">
              <w:t>Tarkistus</w:t>
            </w:r>
          </w:p>
        </w:tc>
      </w:tr>
      <w:tr w:rsidR="002D0F6A" w:rsidRPr="00B4747E" w14:paraId="73C13C41" w14:textId="77777777" w:rsidTr="00C72199">
        <w:trPr>
          <w:jc w:val="center"/>
        </w:trPr>
        <w:tc>
          <w:tcPr>
            <w:tcW w:w="4876" w:type="dxa"/>
            <w:hideMark/>
          </w:tcPr>
          <w:p w14:paraId="1FAB2619" w14:textId="77777777" w:rsidR="002D0F6A" w:rsidRPr="00B4747E" w:rsidRDefault="002D0F6A" w:rsidP="00C72199">
            <w:pPr>
              <w:pStyle w:val="Normal6"/>
            </w:pPr>
            <w:r w:rsidRPr="00B4747E">
              <w:t>a)</w:t>
            </w:r>
            <w:r w:rsidRPr="00B4747E">
              <w:tab/>
              <w:t>ensimmäisenä työpäivänä tai sitä ennen työntekijöille ja sopimuksen ensimmäisenä päivänä itsenäisille ammatinharjoittajille;</w:t>
            </w:r>
          </w:p>
        </w:tc>
        <w:tc>
          <w:tcPr>
            <w:tcW w:w="4876" w:type="dxa"/>
            <w:hideMark/>
          </w:tcPr>
          <w:p w14:paraId="03E14283" w14:textId="77777777" w:rsidR="002D0F6A" w:rsidRPr="00B4747E" w:rsidRDefault="002D0F6A" w:rsidP="00C72199">
            <w:pPr>
              <w:pStyle w:val="Normal6"/>
              <w:rPr>
                <w:szCs w:val="24"/>
              </w:rPr>
            </w:pPr>
            <w:r w:rsidRPr="00B4747E">
              <w:t>a)</w:t>
            </w:r>
            <w:r w:rsidRPr="00B4747E">
              <w:tab/>
              <w:t>ensimmäisenä työpäivänä tai sitä ennen työntekijöille ja sopimuksen ensimmäisenä päivänä itsenäisille ammatinharjoittajille</w:t>
            </w:r>
            <w:r w:rsidRPr="00B4747E">
              <w:rPr>
                <w:b/>
                <w:i/>
              </w:rPr>
              <w:t xml:space="preserve"> tai työtehtäviä suorittaville henkilöille</w:t>
            </w:r>
            <w:r w:rsidRPr="00B4747E">
              <w:t>;</w:t>
            </w:r>
          </w:p>
        </w:tc>
      </w:tr>
    </w:tbl>
    <w:p w14:paraId="5731914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3A05BBE" w14:textId="77777777" w:rsidR="002D0F6A" w:rsidRPr="00B4747E" w:rsidRDefault="002D0F6A" w:rsidP="002D0F6A">
      <w:r w:rsidRPr="00B4747E">
        <w:rPr>
          <w:rStyle w:val="HideTWBExt"/>
        </w:rPr>
        <w:t>&lt;/Amend&gt;</w:t>
      </w:r>
    </w:p>
    <w:p w14:paraId="2936038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379</w:t>
      </w:r>
      <w:r w:rsidRPr="00B4747E">
        <w:rPr>
          <w:rStyle w:val="HideTWBExt"/>
        </w:rPr>
        <w:t>&lt;/NumAm&gt;</w:t>
      </w:r>
    </w:p>
    <w:p w14:paraId="18313898"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354D2B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823C856" w14:textId="77777777" w:rsidR="002D0F6A" w:rsidRPr="00B4747E" w:rsidRDefault="002D0F6A" w:rsidP="002D0F6A">
      <w:r w:rsidRPr="00B4747E">
        <w:rPr>
          <w:rStyle w:val="HideTWBExt"/>
        </w:rPr>
        <w:t>&lt;/RepeatBlock-By&gt;</w:t>
      </w:r>
    </w:p>
    <w:p w14:paraId="6FC964A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C266914" w14:textId="77777777" w:rsidR="002D0F6A" w:rsidRPr="00B4747E" w:rsidRDefault="002D0F6A" w:rsidP="002D0F6A">
      <w:pPr>
        <w:pStyle w:val="NormalBold"/>
      </w:pPr>
      <w:r w:rsidRPr="00B4747E">
        <w:rPr>
          <w:rStyle w:val="HideTWBExt"/>
        </w:rPr>
        <w:t>&lt;Article&gt;</w:t>
      </w:r>
      <w:r w:rsidRPr="00B4747E">
        <w:t>Liite I – 3 artikla – 3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99BBCC" w14:textId="77777777" w:rsidTr="00C72199">
        <w:trPr>
          <w:jc w:val="center"/>
        </w:trPr>
        <w:tc>
          <w:tcPr>
            <w:tcW w:w="9752" w:type="dxa"/>
            <w:gridSpan w:val="2"/>
          </w:tcPr>
          <w:p w14:paraId="0899F006" w14:textId="77777777" w:rsidR="002D0F6A" w:rsidRPr="00B4747E" w:rsidRDefault="002D0F6A" w:rsidP="00C72199">
            <w:pPr>
              <w:keepNext/>
            </w:pPr>
          </w:p>
        </w:tc>
      </w:tr>
      <w:tr w:rsidR="002D0F6A" w:rsidRPr="00B4747E" w14:paraId="160B765F" w14:textId="77777777" w:rsidTr="00C72199">
        <w:trPr>
          <w:jc w:val="center"/>
        </w:trPr>
        <w:tc>
          <w:tcPr>
            <w:tcW w:w="4876" w:type="dxa"/>
            <w:hideMark/>
          </w:tcPr>
          <w:p w14:paraId="68C63BA0" w14:textId="77777777" w:rsidR="002D0F6A" w:rsidRPr="00B4747E" w:rsidRDefault="002D0F6A" w:rsidP="00C72199">
            <w:pPr>
              <w:pStyle w:val="ColumnHeading"/>
              <w:keepNext/>
            </w:pPr>
            <w:r w:rsidRPr="00B4747E">
              <w:t>Päätöslauselmaesitys</w:t>
            </w:r>
          </w:p>
        </w:tc>
        <w:tc>
          <w:tcPr>
            <w:tcW w:w="4876" w:type="dxa"/>
            <w:hideMark/>
          </w:tcPr>
          <w:p w14:paraId="17EA6403" w14:textId="77777777" w:rsidR="002D0F6A" w:rsidRPr="00B4747E" w:rsidRDefault="002D0F6A" w:rsidP="00C72199">
            <w:pPr>
              <w:pStyle w:val="ColumnHeading"/>
              <w:keepNext/>
            </w:pPr>
            <w:r w:rsidRPr="00B4747E">
              <w:t>Tarkistus</w:t>
            </w:r>
          </w:p>
        </w:tc>
      </w:tr>
      <w:tr w:rsidR="002D0F6A" w:rsidRPr="00B4747E" w14:paraId="54F95D14" w14:textId="77777777" w:rsidTr="00C72199">
        <w:trPr>
          <w:jc w:val="center"/>
        </w:trPr>
        <w:tc>
          <w:tcPr>
            <w:tcW w:w="4876" w:type="dxa"/>
            <w:hideMark/>
          </w:tcPr>
          <w:p w14:paraId="50C8E597" w14:textId="77777777" w:rsidR="002D0F6A" w:rsidRPr="00B4747E" w:rsidRDefault="002D0F6A" w:rsidP="00C72199">
            <w:pPr>
              <w:pStyle w:val="Normal6"/>
            </w:pPr>
            <w:r w:rsidRPr="00B4747E">
              <w:t>b)</w:t>
            </w:r>
            <w:r w:rsidRPr="00B4747E">
              <w:tab/>
              <w:t xml:space="preserve">ennen työehtoihin tai -oloihin, työn organisointiin tai työsuoritusten valvontaan </w:t>
            </w:r>
            <w:r w:rsidRPr="00B4747E">
              <w:rPr>
                <w:b/>
                <w:i/>
              </w:rPr>
              <w:t xml:space="preserve">ja arviointiin merkittävästi </w:t>
            </w:r>
            <w:r w:rsidRPr="00B4747E">
              <w:t>vaikuttavien muutosten käyttöönottoa;</w:t>
            </w:r>
          </w:p>
        </w:tc>
        <w:tc>
          <w:tcPr>
            <w:tcW w:w="4876" w:type="dxa"/>
            <w:hideMark/>
          </w:tcPr>
          <w:p w14:paraId="461CABD8" w14:textId="77777777" w:rsidR="002D0F6A" w:rsidRPr="00B4747E" w:rsidRDefault="002D0F6A" w:rsidP="00C72199">
            <w:pPr>
              <w:pStyle w:val="Normal6"/>
              <w:rPr>
                <w:szCs w:val="24"/>
              </w:rPr>
            </w:pPr>
            <w:r w:rsidRPr="00B4747E">
              <w:t>b)</w:t>
            </w:r>
            <w:r w:rsidRPr="00B4747E">
              <w:tab/>
              <w:t xml:space="preserve">ennen työehtoihin tai -oloihin, työn organisointiin tai työsuoritusten valvontaan vaikuttavien muutosten käyttöönottoa; </w:t>
            </w:r>
            <w:r w:rsidRPr="00B4747E">
              <w:rPr>
                <w:b/>
                <w:i/>
              </w:rPr>
              <w:t>ja</w:t>
            </w:r>
          </w:p>
        </w:tc>
      </w:tr>
    </w:tbl>
    <w:p w14:paraId="7D749969"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D2E467B" w14:textId="77777777" w:rsidR="002D0F6A" w:rsidRPr="00B4747E" w:rsidRDefault="002D0F6A" w:rsidP="002D0F6A">
      <w:r w:rsidRPr="00B4747E">
        <w:rPr>
          <w:rStyle w:val="HideTWBExt"/>
        </w:rPr>
        <w:t>&lt;/Amend&gt;</w:t>
      </w:r>
    </w:p>
    <w:p w14:paraId="579E2D0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380</w:t>
      </w:r>
      <w:r w:rsidRPr="00B4747E">
        <w:rPr>
          <w:rStyle w:val="HideTWBExt"/>
        </w:rPr>
        <w:t>&lt;/NumAm&gt;</w:t>
      </w:r>
    </w:p>
    <w:p w14:paraId="6A335E8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FBD74B2" w14:textId="77777777" w:rsidR="002D0F6A" w:rsidRPr="00B4747E" w:rsidRDefault="002D0F6A" w:rsidP="002D0F6A">
      <w:r w:rsidRPr="00B4747E">
        <w:rPr>
          <w:rStyle w:val="HideTWBExt"/>
        </w:rPr>
        <w:t>&lt;/RepeatBlock-By&gt;</w:t>
      </w:r>
    </w:p>
    <w:p w14:paraId="3232B7D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EC39183" w14:textId="77777777" w:rsidR="002D0F6A" w:rsidRPr="00B4747E" w:rsidRDefault="002D0F6A" w:rsidP="002D0F6A">
      <w:pPr>
        <w:pStyle w:val="NormalBold"/>
      </w:pPr>
      <w:r w:rsidRPr="00B4747E">
        <w:rPr>
          <w:rStyle w:val="HideTWBExt"/>
        </w:rPr>
        <w:t>&lt;Article&gt;</w:t>
      </w:r>
      <w:r w:rsidRPr="00B4747E">
        <w:t>Liite I – 3 artikla – 3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5C21C36" w14:textId="77777777" w:rsidTr="00C72199">
        <w:trPr>
          <w:jc w:val="center"/>
        </w:trPr>
        <w:tc>
          <w:tcPr>
            <w:tcW w:w="9752" w:type="dxa"/>
            <w:gridSpan w:val="2"/>
          </w:tcPr>
          <w:p w14:paraId="0FB249B3" w14:textId="77777777" w:rsidR="002D0F6A" w:rsidRPr="00B4747E" w:rsidRDefault="002D0F6A" w:rsidP="00C72199">
            <w:pPr>
              <w:keepNext/>
            </w:pPr>
          </w:p>
        </w:tc>
      </w:tr>
      <w:tr w:rsidR="002D0F6A" w:rsidRPr="00B4747E" w14:paraId="32C11A56" w14:textId="77777777" w:rsidTr="00C72199">
        <w:trPr>
          <w:jc w:val="center"/>
        </w:trPr>
        <w:tc>
          <w:tcPr>
            <w:tcW w:w="4876" w:type="dxa"/>
            <w:hideMark/>
          </w:tcPr>
          <w:p w14:paraId="42C128B2" w14:textId="77777777" w:rsidR="002D0F6A" w:rsidRPr="00B4747E" w:rsidRDefault="002D0F6A" w:rsidP="00C72199">
            <w:pPr>
              <w:pStyle w:val="ColumnHeading"/>
              <w:keepNext/>
            </w:pPr>
            <w:r w:rsidRPr="00B4747E">
              <w:t>Päätöslauselmaesitys</w:t>
            </w:r>
          </w:p>
        </w:tc>
        <w:tc>
          <w:tcPr>
            <w:tcW w:w="4876" w:type="dxa"/>
            <w:hideMark/>
          </w:tcPr>
          <w:p w14:paraId="07430FC8" w14:textId="77777777" w:rsidR="002D0F6A" w:rsidRPr="00B4747E" w:rsidRDefault="002D0F6A" w:rsidP="00C72199">
            <w:pPr>
              <w:pStyle w:val="ColumnHeading"/>
              <w:keepNext/>
            </w:pPr>
            <w:r w:rsidRPr="00B4747E">
              <w:t>Tarkistus</w:t>
            </w:r>
          </w:p>
        </w:tc>
      </w:tr>
      <w:tr w:rsidR="002D0F6A" w:rsidRPr="00B4747E" w14:paraId="22375A4A" w14:textId="77777777" w:rsidTr="00C72199">
        <w:trPr>
          <w:jc w:val="center"/>
        </w:trPr>
        <w:tc>
          <w:tcPr>
            <w:tcW w:w="4876" w:type="dxa"/>
            <w:hideMark/>
          </w:tcPr>
          <w:p w14:paraId="351C354D" w14:textId="77777777" w:rsidR="002D0F6A" w:rsidRPr="00B4747E" w:rsidRDefault="002D0F6A" w:rsidP="00C72199">
            <w:pPr>
              <w:pStyle w:val="Normal6"/>
            </w:pPr>
            <w:r w:rsidRPr="00B4747E">
              <w:t>b)</w:t>
            </w:r>
            <w:r w:rsidRPr="00B4747E">
              <w:tab/>
              <w:t xml:space="preserve">ennen työehtoihin tai -oloihin, työn organisointiin tai työsuoritusten valvontaan ja arviointiin </w:t>
            </w:r>
            <w:r w:rsidRPr="00B4747E">
              <w:rPr>
                <w:b/>
                <w:i/>
              </w:rPr>
              <w:t xml:space="preserve">merkittävästi </w:t>
            </w:r>
            <w:r w:rsidRPr="00B4747E">
              <w:t>vaikuttavien muutosten käyttöönottoa;</w:t>
            </w:r>
          </w:p>
        </w:tc>
        <w:tc>
          <w:tcPr>
            <w:tcW w:w="4876" w:type="dxa"/>
            <w:hideMark/>
          </w:tcPr>
          <w:p w14:paraId="16359F92" w14:textId="77777777" w:rsidR="002D0F6A" w:rsidRPr="00B4747E" w:rsidRDefault="002D0F6A" w:rsidP="00C72199">
            <w:pPr>
              <w:pStyle w:val="Normal6"/>
              <w:rPr>
                <w:szCs w:val="24"/>
              </w:rPr>
            </w:pPr>
            <w:r w:rsidRPr="00B4747E">
              <w:t>b)</w:t>
            </w:r>
            <w:r w:rsidRPr="00B4747E">
              <w:tab/>
              <w:t>ennen työehtoihin tai -oloihin, työn organisointiin tai työsuoritusten valvontaan ja arviointiin vaikuttavien muutosten käyttöönottoa;</w:t>
            </w:r>
          </w:p>
        </w:tc>
      </w:tr>
    </w:tbl>
    <w:p w14:paraId="408F8FD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E8E0578" w14:textId="77777777" w:rsidR="002D0F6A" w:rsidRPr="00B4747E" w:rsidRDefault="002D0F6A" w:rsidP="002D0F6A">
      <w:r w:rsidRPr="00B4747E">
        <w:rPr>
          <w:rStyle w:val="HideTWBExt"/>
        </w:rPr>
        <w:t>&lt;/Amend&gt;</w:t>
      </w:r>
    </w:p>
    <w:p w14:paraId="49FEF14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381</w:t>
      </w:r>
      <w:r w:rsidRPr="00B4747E">
        <w:rPr>
          <w:rStyle w:val="HideTWBExt"/>
        </w:rPr>
        <w:t>&lt;/NumAm&gt;</w:t>
      </w:r>
    </w:p>
    <w:p w14:paraId="547A78BF"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9771651" w14:textId="77777777" w:rsidR="002D0F6A" w:rsidRPr="00B4747E" w:rsidRDefault="002D0F6A" w:rsidP="002D0F6A">
      <w:r w:rsidRPr="00B4747E">
        <w:rPr>
          <w:rStyle w:val="HideTWBExt"/>
        </w:rPr>
        <w:t>&lt;/RepeatBlock-By&gt;</w:t>
      </w:r>
    </w:p>
    <w:p w14:paraId="68A026F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3030620" w14:textId="77777777" w:rsidR="002D0F6A" w:rsidRPr="00B4747E" w:rsidRDefault="002D0F6A" w:rsidP="002D0F6A">
      <w:pPr>
        <w:pStyle w:val="NormalBold"/>
      </w:pPr>
      <w:r w:rsidRPr="00B4747E">
        <w:rPr>
          <w:rStyle w:val="HideTWBExt"/>
        </w:rPr>
        <w:t>&lt;Article&gt;</w:t>
      </w:r>
      <w:r w:rsidRPr="00B4747E">
        <w:t>Liite I – 3 artikla – 3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5FDBDED" w14:textId="77777777" w:rsidTr="00C72199">
        <w:trPr>
          <w:jc w:val="center"/>
        </w:trPr>
        <w:tc>
          <w:tcPr>
            <w:tcW w:w="9752" w:type="dxa"/>
            <w:gridSpan w:val="2"/>
          </w:tcPr>
          <w:p w14:paraId="060EEF44" w14:textId="77777777" w:rsidR="002D0F6A" w:rsidRPr="00B4747E" w:rsidRDefault="002D0F6A" w:rsidP="00C72199">
            <w:pPr>
              <w:keepNext/>
            </w:pPr>
          </w:p>
        </w:tc>
      </w:tr>
      <w:tr w:rsidR="002D0F6A" w:rsidRPr="00B4747E" w14:paraId="76FBF1D2" w14:textId="77777777" w:rsidTr="00C72199">
        <w:trPr>
          <w:jc w:val="center"/>
        </w:trPr>
        <w:tc>
          <w:tcPr>
            <w:tcW w:w="4876" w:type="dxa"/>
            <w:hideMark/>
          </w:tcPr>
          <w:p w14:paraId="726BE5BE" w14:textId="77777777" w:rsidR="002D0F6A" w:rsidRPr="00B4747E" w:rsidRDefault="002D0F6A" w:rsidP="00C72199">
            <w:pPr>
              <w:pStyle w:val="ColumnHeading"/>
              <w:keepNext/>
            </w:pPr>
            <w:r w:rsidRPr="00B4747E">
              <w:t>Päätöslauselmaesitys</w:t>
            </w:r>
          </w:p>
        </w:tc>
        <w:tc>
          <w:tcPr>
            <w:tcW w:w="4876" w:type="dxa"/>
            <w:hideMark/>
          </w:tcPr>
          <w:p w14:paraId="30599027" w14:textId="77777777" w:rsidR="002D0F6A" w:rsidRPr="00B4747E" w:rsidRDefault="002D0F6A" w:rsidP="00C72199">
            <w:pPr>
              <w:pStyle w:val="ColumnHeading"/>
              <w:keepNext/>
            </w:pPr>
            <w:r w:rsidRPr="00B4747E">
              <w:t>Tarkistus</w:t>
            </w:r>
          </w:p>
        </w:tc>
      </w:tr>
      <w:tr w:rsidR="002D0F6A" w:rsidRPr="00B4747E" w14:paraId="01F2E996" w14:textId="77777777" w:rsidTr="00C72199">
        <w:trPr>
          <w:jc w:val="center"/>
        </w:trPr>
        <w:tc>
          <w:tcPr>
            <w:tcW w:w="4876" w:type="dxa"/>
            <w:hideMark/>
          </w:tcPr>
          <w:p w14:paraId="3A78F455" w14:textId="77777777" w:rsidR="002D0F6A" w:rsidRPr="00B4747E" w:rsidRDefault="002D0F6A" w:rsidP="00C72199">
            <w:pPr>
              <w:pStyle w:val="Normal6"/>
            </w:pPr>
            <w:r w:rsidRPr="00B4747E">
              <w:rPr>
                <w:b/>
                <w:i/>
              </w:rPr>
              <w:t>c)</w:t>
            </w:r>
            <w:r w:rsidRPr="00B4747E">
              <w:rPr>
                <w:b/>
                <w:i/>
              </w:rPr>
              <w:tab/>
              <w:t>milloin tahansa pyynnöstä.</w:t>
            </w:r>
          </w:p>
        </w:tc>
        <w:tc>
          <w:tcPr>
            <w:tcW w:w="4876" w:type="dxa"/>
            <w:hideMark/>
          </w:tcPr>
          <w:p w14:paraId="4D424236" w14:textId="77777777" w:rsidR="002D0F6A" w:rsidRPr="00B4747E" w:rsidRDefault="002D0F6A" w:rsidP="00C72199">
            <w:pPr>
              <w:pStyle w:val="Normal6"/>
              <w:rPr>
                <w:szCs w:val="24"/>
              </w:rPr>
            </w:pPr>
            <w:r w:rsidRPr="00B4747E">
              <w:rPr>
                <w:b/>
                <w:i/>
              </w:rPr>
              <w:t>Poistetaan.</w:t>
            </w:r>
          </w:p>
        </w:tc>
      </w:tr>
    </w:tbl>
    <w:p w14:paraId="5EF7DC6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5CF7579" w14:textId="77777777" w:rsidR="002D0F6A" w:rsidRPr="00B4747E" w:rsidRDefault="002D0F6A" w:rsidP="002D0F6A">
      <w:r w:rsidRPr="00B4747E">
        <w:rPr>
          <w:rStyle w:val="HideTWBExt"/>
        </w:rPr>
        <w:t>&lt;/Amend&gt;</w:t>
      </w:r>
    </w:p>
    <w:p w14:paraId="5A31CA4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382</w:t>
      </w:r>
      <w:r w:rsidRPr="00B4747E">
        <w:rPr>
          <w:rStyle w:val="HideTWBExt"/>
        </w:rPr>
        <w:t>&lt;/NumAm&gt;</w:t>
      </w:r>
    </w:p>
    <w:p w14:paraId="432A8034"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0852661" w14:textId="77777777" w:rsidR="002D0F6A" w:rsidRPr="00B4747E" w:rsidRDefault="002D0F6A" w:rsidP="002D0F6A">
      <w:r w:rsidRPr="00B4747E">
        <w:rPr>
          <w:rStyle w:val="HideTWBExt"/>
        </w:rPr>
        <w:t>&lt;/RepeatBlock-By&gt;</w:t>
      </w:r>
    </w:p>
    <w:p w14:paraId="1F1E28C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30E8C4A" w14:textId="77777777" w:rsidR="002D0F6A" w:rsidRPr="00B4747E" w:rsidRDefault="002D0F6A" w:rsidP="002D0F6A">
      <w:pPr>
        <w:pStyle w:val="NormalBold"/>
      </w:pPr>
      <w:r w:rsidRPr="00B4747E">
        <w:rPr>
          <w:rStyle w:val="HideTWBExt"/>
        </w:rPr>
        <w:t>&lt;Article&gt;</w:t>
      </w:r>
      <w:r w:rsidRPr="00B4747E">
        <w:t>Liite I – 3 artikla – 3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D810A7B" w14:textId="77777777" w:rsidTr="00C72199">
        <w:trPr>
          <w:jc w:val="center"/>
        </w:trPr>
        <w:tc>
          <w:tcPr>
            <w:tcW w:w="9752" w:type="dxa"/>
            <w:gridSpan w:val="2"/>
          </w:tcPr>
          <w:p w14:paraId="4028EFB7" w14:textId="77777777" w:rsidR="002D0F6A" w:rsidRPr="00B4747E" w:rsidRDefault="002D0F6A" w:rsidP="00C72199">
            <w:pPr>
              <w:keepNext/>
            </w:pPr>
          </w:p>
        </w:tc>
      </w:tr>
      <w:tr w:rsidR="002D0F6A" w:rsidRPr="00B4747E" w14:paraId="4F0AC20E" w14:textId="77777777" w:rsidTr="00C72199">
        <w:trPr>
          <w:jc w:val="center"/>
        </w:trPr>
        <w:tc>
          <w:tcPr>
            <w:tcW w:w="4876" w:type="dxa"/>
            <w:hideMark/>
          </w:tcPr>
          <w:p w14:paraId="5A7C0A11" w14:textId="77777777" w:rsidR="002D0F6A" w:rsidRPr="00B4747E" w:rsidRDefault="002D0F6A" w:rsidP="00C72199">
            <w:pPr>
              <w:pStyle w:val="ColumnHeading"/>
              <w:keepNext/>
            </w:pPr>
            <w:r w:rsidRPr="00B4747E">
              <w:t>Päätöslauselmaesitys</w:t>
            </w:r>
          </w:p>
        </w:tc>
        <w:tc>
          <w:tcPr>
            <w:tcW w:w="4876" w:type="dxa"/>
            <w:hideMark/>
          </w:tcPr>
          <w:p w14:paraId="639B11E7" w14:textId="77777777" w:rsidR="002D0F6A" w:rsidRPr="00B4747E" w:rsidRDefault="002D0F6A" w:rsidP="00C72199">
            <w:pPr>
              <w:pStyle w:val="ColumnHeading"/>
              <w:keepNext/>
            </w:pPr>
            <w:r w:rsidRPr="00B4747E">
              <w:t>Tarkistus</w:t>
            </w:r>
          </w:p>
        </w:tc>
      </w:tr>
      <w:tr w:rsidR="002D0F6A" w:rsidRPr="00B4747E" w14:paraId="1F8E82AC" w14:textId="77777777" w:rsidTr="00C72199">
        <w:trPr>
          <w:jc w:val="center"/>
        </w:trPr>
        <w:tc>
          <w:tcPr>
            <w:tcW w:w="4876" w:type="dxa"/>
            <w:hideMark/>
          </w:tcPr>
          <w:p w14:paraId="6AC36594" w14:textId="77777777" w:rsidR="002D0F6A" w:rsidRPr="00B4747E" w:rsidRDefault="002D0F6A" w:rsidP="00C72199">
            <w:pPr>
              <w:pStyle w:val="Normal6"/>
            </w:pPr>
            <w:r w:rsidRPr="00B4747E">
              <w:t>c)</w:t>
            </w:r>
            <w:r w:rsidRPr="00B4747E">
              <w:tab/>
              <w:t>milloin tahansa pyynnöstä</w:t>
            </w:r>
            <w:r w:rsidRPr="00B4747E">
              <w:rPr>
                <w:b/>
                <w:i/>
              </w:rPr>
              <w:t>.</w:t>
            </w:r>
          </w:p>
        </w:tc>
        <w:tc>
          <w:tcPr>
            <w:tcW w:w="4876" w:type="dxa"/>
            <w:hideMark/>
          </w:tcPr>
          <w:p w14:paraId="651CDE71" w14:textId="77777777" w:rsidR="002D0F6A" w:rsidRPr="00B4747E" w:rsidRDefault="002D0F6A" w:rsidP="00C72199">
            <w:pPr>
              <w:pStyle w:val="Normal6"/>
              <w:rPr>
                <w:szCs w:val="24"/>
              </w:rPr>
            </w:pPr>
            <w:r w:rsidRPr="00B4747E">
              <w:t>c)</w:t>
            </w:r>
            <w:r w:rsidRPr="00B4747E">
              <w:tab/>
              <w:t xml:space="preserve">milloin tahansa </w:t>
            </w:r>
            <w:r w:rsidRPr="00B4747E">
              <w:rPr>
                <w:b/>
                <w:i/>
              </w:rPr>
              <w:t xml:space="preserve">työtehtäviä suorittavan henkilön tai hänen edustajansa </w:t>
            </w:r>
            <w:r w:rsidRPr="00B4747E">
              <w:t>pyynnöstä</w:t>
            </w:r>
            <w:r w:rsidRPr="00B4747E">
              <w:rPr>
                <w:b/>
                <w:i/>
              </w:rPr>
              <w:t>;</w:t>
            </w:r>
          </w:p>
        </w:tc>
      </w:tr>
    </w:tbl>
    <w:p w14:paraId="3937D05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D412507" w14:textId="77777777" w:rsidR="002D0F6A" w:rsidRPr="00B4747E" w:rsidRDefault="002D0F6A" w:rsidP="002D0F6A">
      <w:r w:rsidRPr="00B4747E">
        <w:rPr>
          <w:rStyle w:val="HideTWBExt"/>
        </w:rPr>
        <w:lastRenderedPageBreak/>
        <w:t>&lt;/Amend&gt;</w:t>
      </w:r>
    </w:p>
    <w:p w14:paraId="2EC6489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383</w:t>
      </w:r>
      <w:r w:rsidRPr="00B4747E">
        <w:rPr>
          <w:rStyle w:val="HideTWBExt"/>
        </w:rPr>
        <w:t>&lt;/NumAm&gt;</w:t>
      </w:r>
    </w:p>
    <w:p w14:paraId="07DC5E2B" w14:textId="77777777" w:rsidR="002D0F6A" w:rsidRPr="00B4747E" w:rsidRDefault="002D0F6A" w:rsidP="002D0F6A">
      <w:pPr>
        <w:pStyle w:val="NormalBold"/>
      </w:pPr>
      <w:r w:rsidRPr="00B4747E">
        <w:rPr>
          <w:rStyle w:val="HideTWBExt"/>
        </w:rPr>
        <w:t>&lt;RepeatBlock-By&gt;&lt;Members&gt;</w:t>
      </w:r>
      <w:r w:rsidRPr="00B4747E">
        <w:t>Isabelle Le Callennec</w:t>
      </w:r>
      <w:r w:rsidRPr="00B4747E">
        <w:rPr>
          <w:rStyle w:val="HideTWBExt"/>
        </w:rPr>
        <w:t>&lt;/Members&gt;</w:t>
      </w:r>
    </w:p>
    <w:p w14:paraId="2C1554C4" w14:textId="77777777" w:rsidR="002D0F6A" w:rsidRPr="00B4747E" w:rsidRDefault="002D0F6A" w:rsidP="002D0F6A">
      <w:r w:rsidRPr="00B4747E">
        <w:rPr>
          <w:rStyle w:val="HideTWBExt"/>
        </w:rPr>
        <w:t>&lt;/RepeatBlock-By&gt;</w:t>
      </w:r>
    </w:p>
    <w:p w14:paraId="49619F1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1205466" w14:textId="77777777" w:rsidR="002D0F6A" w:rsidRPr="00B4747E" w:rsidRDefault="002D0F6A" w:rsidP="002D0F6A">
      <w:pPr>
        <w:pStyle w:val="NormalBold"/>
      </w:pPr>
      <w:r w:rsidRPr="00B4747E">
        <w:rPr>
          <w:rStyle w:val="HideTWBExt"/>
        </w:rPr>
        <w:t>&lt;Article&gt;</w:t>
      </w:r>
      <w:r w:rsidRPr="00B4747E">
        <w:t>Liite I – 3 artikla – 3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D9A33B5" w14:textId="77777777" w:rsidTr="00C72199">
        <w:trPr>
          <w:jc w:val="center"/>
        </w:trPr>
        <w:tc>
          <w:tcPr>
            <w:tcW w:w="9752" w:type="dxa"/>
            <w:gridSpan w:val="2"/>
          </w:tcPr>
          <w:p w14:paraId="1052A540" w14:textId="77777777" w:rsidR="002D0F6A" w:rsidRPr="00B4747E" w:rsidRDefault="002D0F6A" w:rsidP="00C72199">
            <w:pPr>
              <w:keepNext/>
            </w:pPr>
          </w:p>
        </w:tc>
      </w:tr>
      <w:tr w:rsidR="002D0F6A" w:rsidRPr="00B4747E" w14:paraId="6A423089" w14:textId="77777777" w:rsidTr="00C72199">
        <w:trPr>
          <w:jc w:val="center"/>
        </w:trPr>
        <w:tc>
          <w:tcPr>
            <w:tcW w:w="4876" w:type="dxa"/>
            <w:hideMark/>
          </w:tcPr>
          <w:p w14:paraId="2FBE8E15" w14:textId="77777777" w:rsidR="002D0F6A" w:rsidRPr="00B4747E" w:rsidRDefault="002D0F6A" w:rsidP="00C72199">
            <w:pPr>
              <w:pStyle w:val="ColumnHeading"/>
              <w:keepNext/>
            </w:pPr>
            <w:r w:rsidRPr="00B4747E">
              <w:t>Päätöslauselmaesitys</w:t>
            </w:r>
          </w:p>
        </w:tc>
        <w:tc>
          <w:tcPr>
            <w:tcW w:w="4876" w:type="dxa"/>
            <w:hideMark/>
          </w:tcPr>
          <w:p w14:paraId="3C5D819D" w14:textId="77777777" w:rsidR="002D0F6A" w:rsidRPr="00B4747E" w:rsidRDefault="002D0F6A" w:rsidP="00C72199">
            <w:pPr>
              <w:pStyle w:val="ColumnHeading"/>
              <w:keepNext/>
            </w:pPr>
            <w:r w:rsidRPr="00B4747E">
              <w:t>Tarkistus</w:t>
            </w:r>
          </w:p>
        </w:tc>
      </w:tr>
      <w:tr w:rsidR="002D0F6A" w:rsidRPr="00B4747E" w14:paraId="5E5FACE2" w14:textId="77777777" w:rsidTr="00C72199">
        <w:trPr>
          <w:jc w:val="center"/>
        </w:trPr>
        <w:tc>
          <w:tcPr>
            <w:tcW w:w="4876" w:type="dxa"/>
            <w:hideMark/>
          </w:tcPr>
          <w:p w14:paraId="084CE312" w14:textId="77777777" w:rsidR="002D0F6A" w:rsidRPr="00B4747E" w:rsidRDefault="002D0F6A" w:rsidP="00C72199">
            <w:pPr>
              <w:pStyle w:val="Normal6"/>
            </w:pPr>
            <w:r w:rsidRPr="00B4747E">
              <w:t>c)</w:t>
            </w:r>
            <w:r w:rsidRPr="00B4747E">
              <w:tab/>
              <w:t>milloin tahansa pyynnöstä.</w:t>
            </w:r>
          </w:p>
        </w:tc>
        <w:tc>
          <w:tcPr>
            <w:tcW w:w="4876" w:type="dxa"/>
            <w:hideMark/>
          </w:tcPr>
          <w:p w14:paraId="08AFE137" w14:textId="77777777" w:rsidR="002D0F6A" w:rsidRPr="00B4747E" w:rsidRDefault="002D0F6A" w:rsidP="00C72199">
            <w:pPr>
              <w:pStyle w:val="Normal6"/>
              <w:rPr>
                <w:szCs w:val="24"/>
              </w:rPr>
            </w:pPr>
            <w:r w:rsidRPr="00B4747E">
              <w:t>c)</w:t>
            </w:r>
            <w:r w:rsidRPr="00B4747E">
              <w:tab/>
            </w:r>
            <w:r w:rsidRPr="00B4747E">
              <w:rPr>
                <w:b/>
                <w:i/>
              </w:rPr>
              <w:t xml:space="preserve">pk-yritysten työntekijöiden kohdalla </w:t>
            </w:r>
            <w:r w:rsidRPr="00B4747E">
              <w:t>milloin tahansa</w:t>
            </w:r>
            <w:r w:rsidRPr="00B4747E">
              <w:rPr>
                <w:b/>
                <w:i/>
              </w:rPr>
              <w:t xml:space="preserve"> työntekijöiden edustajan</w:t>
            </w:r>
            <w:r w:rsidRPr="00B4747E">
              <w:t xml:space="preserve"> pyynnöstä.</w:t>
            </w:r>
          </w:p>
        </w:tc>
      </w:tr>
    </w:tbl>
    <w:p w14:paraId="177832E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9453808" w14:textId="77777777" w:rsidR="002D0F6A" w:rsidRPr="00B4747E" w:rsidRDefault="002D0F6A" w:rsidP="002D0F6A">
      <w:r w:rsidRPr="00B4747E">
        <w:rPr>
          <w:rStyle w:val="HideTWBExt"/>
        </w:rPr>
        <w:t>&lt;/Amend&gt;</w:t>
      </w:r>
    </w:p>
    <w:p w14:paraId="2004166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384</w:t>
      </w:r>
      <w:r w:rsidRPr="00B4747E">
        <w:rPr>
          <w:rStyle w:val="HideTWBExt"/>
        </w:rPr>
        <w:t>&lt;/NumAm&gt;</w:t>
      </w:r>
    </w:p>
    <w:p w14:paraId="57DC515F"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A2A8F3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DC410F0" w14:textId="77777777" w:rsidR="002D0F6A" w:rsidRPr="00B4747E" w:rsidRDefault="002D0F6A" w:rsidP="002D0F6A">
      <w:r w:rsidRPr="00B4747E">
        <w:rPr>
          <w:rStyle w:val="HideTWBExt"/>
        </w:rPr>
        <w:t>&lt;/RepeatBlock-By&gt;</w:t>
      </w:r>
    </w:p>
    <w:p w14:paraId="35CA7B4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3E79C65" w14:textId="77777777" w:rsidR="002D0F6A" w:rsidRPr="00B4747E" w:rsidRDefault="002D0F6A" w:rsidP="002D0F6A">
      <w:pPr>
        <w:pStyle w:val="NormalBold"/>
      </w:pPr>
      <w:r w:rsidRPr="00B4747E">
        <w:rPr>
          <w:rStyle w:val="HideTWBExt"/>
        </w:rPr>
        <w:t>&lt;Article&gt;</w:t>
      </w:r>
      <w:r w:rsidRPr="00B4747E">
        <w:t>Liite I – 3 artikla – 3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F76F28B" w14:textId="77777777" w:rsidTr="00C72199">
        <w:trPr>
          <w:jc w:val="center"/>
        </w:trPr>
        <w:tc>
          <w:tcPr>
            <w:tcW w:w="9752" w:type="dxa"/>
            <w:gridSpan w:val="2"/>
          </w:tcPr>
          <w:p w14:paraId="5767AD79" w14:textId="77777777" w:rsidR="002D0F6A" w:rsidRPr="00B4747E" w:rsidRDefault="002D0F6A" w:rsidP="00C72199">
            <w:pPr>
              <w:keepNext/>
            </w:pPr>
          </w:p>
        </w:tc>
      </w:tr>
      <w:tr w:rsidR="002D0F6A" w:rsidRPr="00B4747E" w14:paraId="7B3B2414" w14:textId="77777777" w:rsidTr="00C72199">
        <w:trPr>
          <w:jc w:val="center"/>
        </w:trPr>
        <w:tc>
          <w:tcPr>
            <w:tcW w:w="4876" w:type="dxa"/>
            <w:hideMark/>
          </w:tcPr>
          <w:p w14:paraId="51439470" w14:textId="77777777" w:rsidR="002D0F6A" w:rsidRPr="00B4747E" w:rsidRDefault="002D0F6A" w:rsidP="00C72199">
            <w:pPr>
              <w:pStyle w:val="ColumnHeading"/>
              <w:keepNext/>
            </w:pPr>
            <w:r w:rsidRPr="00B4747E">
              <w:t>Päätöslauselmaesitys</w:t>
            </w:r>
          </w:p>
        </w:tc>
        <w:tc>
          <w:tcPr>
            <w:tcW w:w="4876" w:type="dxa"/>
            <w:hideMark/>
          </w:tcPr>
          <w:p w14:paraId="28A273A4" w14:textId="77777777" w:rsidR="002D0F6A" w:rsidRPr="00B4747E" w:rsidRDefault="002D0F6A" w:rsidP="00C72199">
            <w:pPr>
              <w:pStyle w:val="ColumnHeading"/>
              <w:keepNext/>
            </w:pPr>
            <w:r w:rsidRPr="00B4747E">
              <w:t>Tarkistus</w:t>
            </w:r>
          </w:p>
        </w:tc>
      </w:tr>
      <w:tr w:rsidR="002D0F6A" w:rsidRPr="00B4747E" w14:paraId="687D8D7C" w14:textId="77777777" w:rsidTr="00C72199">
        <w:trPr>
          <w:jc w:val="center"/>
        </w:trPr>
        <w:tc>
          <w:tcPr>
            <w:tcW w:w="4876" w:type="dxa"/>
          </w:tcPr>
          <w:p w14:paraId="26E41ABD" w14:textId="77777777" w:rsidR="002D0F6A" w:rsidRPr="00B4747E" w:rsidRDefault="002D0F6A" w:rsidP="00C72199">
            <w:pPr>
              <w:pStyle w:val="Normal6"/>
            </w:pPr>
          </w:p>
        </w:tc>
        <w:tc>
          <w:tcPr>
            <w:tcW w:w="4876" w:type="dxa"/>
            <w:hideMark/>
          </w:tcPr>
          <w:p w14:paraId="17E287B9" w14:textId="77777777" w:rsidR="002D0F6A" w:rsidRPr="00B4747E" w:rsidRDefault="002D0F6A" w:rsidP="00C72199">
            <w:pPr>
              <w:pStyle w:val="Normal6"/>
              <w:rPr>
                <w:szCs w:val="24"/>
              </w:rPr>
            </w:pPr>
            <w:r w:rsidRPr="00B4747E">
              <w:rPr>
                <w:b/>
                <w:i/>
              </w:rPr>
              <w:t>3 a.</w:t>
            </w:r>
            <w:r w:rsidRPr="00B4747E">
              <w:rPr>
                <w:b/>
                <w:i/>
              </w:rPr>
              <w:tab/>
              <w:t>Työntekijän tai itsenäisen ammatinharjoittajan pyynnöstä työtä välittävien digitaalisten alustojen on annettava heille myös kattavassa ja yksityiskohtaisessa muodossa 1 kohdassa tarkoitetut tiedot kaikista asiaankuuluvista järjestelmistä ja niiden ominaisuuksista.</w:t>
            </w:r>
          </w:p>
        </w:tc>
      </w:tr>
    </w:tbl>
    <w:p w14:paraId="33A9C09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24F1676" w14:textId="77777777" w:rsidR="002D0F6A" w:rsidRPr="00B4747E" w:rsidRDefault="002D0F6A" w:rsidP="002D0F6A">
      <w:r w:rsidRPr="00B4747E">
        <w:rPr>
          <w:rStyle w:val="HideTWBExt"/>
        </w:rPr>
        <w:t>&lt;/Amend&gt;</w:t>
      </w:r>
    </w:p>
    <w:p w14:paraId="38D863F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385</w:t>
      </w:r>
      <w:r w:rsidRPr="00B4747E">
        <w:rPr>
          <w:rStyle w:val="HideTWBExt"/>
        </w:rPr>
        <w:t>&lt;/NumAm&gt;</w:t>
      </w:r>
    </w:p>
    <w:p w14:paraId="607F78D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54C550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C65F356" w14:textId="77777777" w:rsidR="002D0F6A" w:rsidRPr="00B4747E" w:rsidRDefault="002D0F6A" w:rsidP="002D0F6A">
      <w:r w:rsidRPr="00B4747E">
        <w:rPr>
          <w:rStyle w:val="HideTWBExt"/>
        </w:rPr>
        <w:t>&lt;/RepeatBlock-By&gt;</w:t>
      </w:r>
    </w:p>
    <w:p w14:paraId="5E34FA4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171DC3E" w14:textId="77777777" w:rsidR="002D0F6A" w:rsidRPr="00B4747E" w:rsidRDefault="002D0F6A" w:rsidP="002D0F6A">
      <w:pPr>
        <w:pStyle w:val="NormalBold"/>
      </w:pPr>
      <w:r w:rsidRPr="00B4747E">
        <w:rPr>
          <w:rStyle w:val="HideTWBExt"/>
        </w:rPr>
        <w:t>&lt;Article&gt;</w:t>
      </w:r>
      <w:r w:rsidRPr="00B4747E">
        <w:t>Liite I – 3 artikla – 3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1A8AD73" w14:textId="77777777" w:rsidTr="00C72199">
        <w:trPr>
          <w:jc w:val="center"/>
        </w:trPr>
        <w:tc>
          <w:tcPr>
            <w:tcW w:w="9752" w:type="dxa"/>
            <w:gridSpan w:val="2"/>
          </w:tcPr>
          <w:p w14:paraId="781B12AF" w14:textId="77777777" w:rsidR="002D0F6A" w:rsidRPr="00B4747E" w:rsidRDefault="002D0F6A" w:rsidP="00C72199">
            <w:pPr>
              <w:keepNext/>
            </w:pPr>
          </w:p>
        </w:tc>
      </w:tr>
      <w:tr w:rsidR="002D0F6A" w:rsidRPr="00B4747E" w14:paraId="3FE293F4" w14:textId="77777777" w:rsidTr="00C72199">
        <w:trPr>
          <w:jc w:val="center"/>
        </w:trPr>
        <w:tc>
          <w:tcPr>
            <w:tcW w:w="4876" w:type="dxa"/>
            <w:hideMark/>
          </w:tcPr>
          <w:p w14:paraId="7F12E193" w14:textId="77777777" w:rsidR="002D0F6A" w:rsidRPr="00B4747E" w:rsidRDefault="002D0F6A" w:rsidP="00C72199">
            <w:pPr>
              <w:pStyle w:val="ColumnHeading"/>
              <w:keepNext/>
            </w:pPr>
            <w:r w:rsidRPr="00B4747E">
              <w:t>Päätöslauselmaesitys</w:t>
            </w:r>
          </w:p>
        </w:tc>
        <w:tc>
          <w:tcPr>
            <w:tcW w:w="4876" w:type="dxa"/>
            <w:hideMark/>
          </w:tcPr>
          <w:p w14:paraId="1264CB93" w14:textId="77777777" w:rsidR="002D0F6A" w:rsidRPr="00B4747E" w:rsidRDefault="002D0F6A" w:rsidP="00C72199">
            <w:pPr>
              <w:pStyle w:val="ColumnHeading"/>
              <w:keepNext/>
            </w:pPr>
            <w:r w:rsidRPr="00B4747E">
              <w:t>Tarkistus</w:t>
            </w:r>
          </w:p>
        </w:tc>
      </w:tr>
      <w:tr w:rsidR="002D0F6A" w:rsidRPr="00B4747E" w14:paraId="01016BA3" w14:textId="77777777" w:rsidTr="00C72199">
        <w:trPr>
          <w:jc w:val="center"/>
        </w:trPr>
        <w:tc>
          <w:tcPr>
            <w:tcW w:w="4876" w:type="dxa"/>
          </w:tcPr>
          <w:p w14:paraId="7252D167" w14:textId="77777777" w:rsidR="002D0F6A" w:rsidRPr="00B4747E" w:rsidRDefault="002D0F6A" w:rsidP="00C72199">
            <w:pPr>
              <w:pStyle w:val="Normal6"/>
            </w:pPr>
          </w:p>
        </w:tc>
        <w:tc>
          <w:tcPr>
            <w:tcW w:w="4876" w:type="dxa"/>
            <w:hideMark/>
          </w:tcPr>
          <w:p w14:paraId="6E384D7B" w14:textId="77777777" w:rsidR="002D0F6A" w:rsidRPr="00B4747E" w:rsidRDefault="002D0F6A" w:rsidP="00C72199">
            <w:pPr>
              <w:pStyle w:val="Normal6"/>
              <w:rPr>
                <w:szCs w:val="24"/>
              </w:rPr>
            </w:pPr>
            <w:r w:rsidRPr="00B4747E">
              <w:rPr>
                <w:b/>
                <w:i/>
              </w:rPr>
              <w:t>3 b.</w:t>
            </w:r>
            <w:r w:rsidRPr="00B4747E">
              <w:rPr>
                <w:b/>
                <w:i/>
              </w:rPr>
              <w:tab/>
              <w:t>Työntekijöiden edustajille on annettava kattavassa ja yksityiskohtaisessa muodossa 1 kohdassa tarkoitetut tiedot kaikista asiaankuuluvista järjestelmistä ja niiden ominaisuuksista</w:t>
            </w:r>
          </w:p>
        </w:tc>
      </w:tr>
      <w:tr w:rsidR="002D0F6A" w:rsidRPr="00B4747E" w14:paraId="4BA4BA90" w14:textId="77777777" w:rsidTr="00C72199">
        <w:trPr>
          <w:jc w:val="center"/>
        </w:trPr>
        <w:tc>
          <w:tcPr>
            <w:tcW w:w="4876" w:type="dxa"/>
          </w:tcPr>
          <w:p w14:paraId="2E8AFABF" w14:textId="77777777" w:rsidR="002D0F6A" w:rsidRPr="00B4747E" w:rsidRDefault="002D0F6A" w:rsidP="00C72199">
            <w:pPr>
              <w:pStyle w:val="Normal6"/>
            </w:pPr>
          </w:p>
        </w:tc>
        <w:tc>
          <w:tcPr>
            <w:tcW w:w="4876" w:type="dxa"/>
            <w:hideMark/>
          </w:tcPr>
          <w:p w14:paraId="24C24383" w14:textId="77777777" w:rsidR="002D0F6A" w:rsidRPr="00B4747E" w:rsidRDefault="002D0F6A" w:rsidP="00C72199">
            <w:pPr>
              <w:pStyle w:val="Normal6"/>
              <w:rPr>
                <w:szCs w:val="24"/>
              </w:rPr>
            </w:pPr>
            <w:r w:rsidRPr="00B4747E">
              <w:rPr>
                <w:b/>
                <w:i/>
              </w:rPr>
              <w:t>a) ennen kyseisten järjestelmien käyttöä;</w:t>
            </w:r>
          </w:p>
        </w:tc>
      </w:tr>
      <w:tr w:rsidR="002D0F6A" w:rsidRPr="00B4747E" w14:paraId="53020F3B" w14:textId="77777777" w:rsidTr="00C72199">
        <w:trPr>
          <w:jc w:val="center"/>
        </w:trPr>
        <w:tc>
          <w:tcPr>
            <w:tcW w:w="4876" w:type="dxa"/>
          </w:tcPr>
          <w:p w14:paraId="099610D4" w14:textId="77777777" w:rsidR="002D0F6A" w:rsidRPr="00B4747E" w:rsidRDefault="002D0F6A" w:rsidP="00C72199">
            <w:pPr>
              <w:pStyle w:val="Normal6"/>
            </w:pPr>
          </w:p>
        </w:tc>
        <w:tc>
          <w:tcPr>
            <w:tcW w:w="4876" w:type="dxa"/>
            <w:hideMark/>
          </w:tcPr>
          <w:p w14:paraId="5D103D07" w14:textId="77777777" w:rsidR="002D0F6A" w:rsidRPr="00B4747E" w:rsidRDefault="002D0F6A" w:rsidP="00C72199">
            <w:pPr>
              <w:pStyle w:val="Normal6"/>
              <w:rPr>
                <w:szCs w:val="24"/>
              </w:rPr>
            </w:pPr>
            <w:r w:rsidRPr="00B4747E">
              <w:rPr>
                <w:b/>
                <w:i/>
              </w:rPr>
              <w:t>b) ennen työehtoihin tai -oloihin, työn organisointiin tai työsuoritusten valvontaan vaikuttavien muutosten käyttöönottoa; ja</w:t>
            </w:r>
          </w:p>
        </w:tc>
      </w:tr>
      <w:tr w:rsidR="002D0F6A" w:rsidRPr="00B4747E" w14:paraId="5069781C" w14:textId="77777777" w:rsidTr="00C72199">
        <w:trPr>
          <w:jc w:val="center"/>
        </w:trPr>
        <w:tc>
          <w:tcPr>
            <w:tcW w:w="4876" w:type="dxa"/>
          </w:tcPr>
          <w:p w14:paraId="110F3489" w14:textId="77777777" w:rsidR="002D0F6A" w:rsidRPr="00B4747E" w:rsidRDefault="002D0F6A" w:rsidP="00C72199">
            <w:pPr>
              <w:pStyle w:val="Normal6"/>
            </w:pPr>
          </w:p>
        </w:tc>
        <w:tc>
          <w:tcPr>
            <w:tcW w:w="4876" w:type="dxa"/>
            <w:hideMark/>
          </w:tcPr>
          <w:p w14:paraId="0F5F270B" w14:textId="77777777" w:rsidR="002D0F6A" w:rsidRPr="00B4747E" w:rsidRDefault="002D0F6A" w:rsidP="00C72199">
            <w:pPr>
              <w:pStyle w:val="Normal6"/>
              <w:rPr>
                <w:szCs w:val="24"/>
              </w:rPr>
            </w:pPr>
            <w:r w:rsidRPr="00B4747E">
              <w:rPr>
                <w:b/>
                <w:i/>
              </w:rPr>
              <w:t>c) milloin tahansa pyynnöstä.</w:t>
            </w:r>
          </w:p>
        </w:tc>
      </w:tr>
      <w:tr w:rsidR="002D0F6A" w:rsidRPr="00B4747E" w14:paraId="1346A883" w14:textId="77777777" w:rsidTr="00C72199">
        <w:trPr>
          <w:jc w:val="center"/>
        </w:trPr>
        <w:tc>
          <w:tcPr>
            <w:tcW w:w="4876" w:type="dxa"/>
          </w:tcPr>
          <w:p w14:paraId="79319CF7" w14:textId="77777777" w:rsidR="002D0F6A" w:rsidRPr="00B4747E" w:rsidRDefault="002D0F6A" w:rsidP="00C72199">
            <w:pPr>
              <w:pStyle w:val="Normal6"/>
            </w:pPr>
          </w:p>
        </w:tc>
        <w:tc>
          <w:tcPr>
            <w:tcW w:w="4876" w:type="dxa"/>
            <w:hideMark/>
          </w:tcPr>
          <w:p w14:paraId="7F5FA4EA" w14:textId="77777777" w:rsidR="002D0F6A" w:rsidRPr="00B4747E" w:rsidRDefault="002D0F6A" w:rsidP="00C72199">
            <w:pPr>
              <w:pStyle w:val="Normal6"/>
              <w:rPr>
                <w:szCs w:val="24"/>
              </w:rPr>
            </w:pPr>
            <w:r w:rsidRPr="00B4747E">
              <w:rPr>
                <w:b/>
                <w:i/>
              </w:rPr>
              <w:t>Kansalliset toimivaltaiset viranomaiset voivat pyytää 1 kohdassa tarkoitettuja tietoja milloin tahansa kattavassa ja yksityiskohtaisessa muodossa.</w:t>
            </w:r>
          </w:p>
        </w:tc>
      </w:tr>
    </w:tbl>
    <w:p w14:paraId="18BB54A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5AC3555" w14:textId="77777777" w:rsidR="002D0F6A" w:rsidRPr="00B4747E" w:rsidRDefault="002D0F6A" w:rsidP="002D0F6A">
      <w:r w:rsidRPr="00B4747E">
        <w:rPr>
          <w:rStyle w:val="HideTWBExt"/>
        </w:rPr>
        <w:t>&lt;/Amend&gt;</w:t>
      </w:r>
    </w:p>
    <w:p w14:paraId="43114EA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386</w:t>
      </w:r>
      <w:r w:rsidRPr="00B4747E">
        <w:rPr>
          <w:rStyle w:val="HideTWBExt"/>
        </w:rPr>
        <w:t>&lt;/NumAm&gt;</w:t>
      </w:r>
    </w:p>
    <w:p w14:paraId="0A041F2A"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B2C395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AA0A974" w14:textId="77777777" w:rsidR="002D0F6A" w:rsidRPr="00B4747E" w:rsidRDefault="002D0F6A" w:rsidP="002D0F6A">
      <w:r w:rsidRPr="00B4747E">
        <w:rPr>
          <w:rStyle w:val="HideTWBExt"/>
        </w:rPr>
        <w:t>&lt;/RepeatBlock-By&gt;</w:t>
      </w:r>
    </w:p>
    <w:p w14:paraId="1091A1B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DF64D90" w14:textId="77777777" w:rsidR="002D0F6A" w:rsidRPr="00B4747E" w:rsidRDefault="002D0F6A" w:rsidP="002D0F6A">
      <w:pPr>
        <w:pStyle w:val="NormalBold"/>
      </w:pPr>
      <w:r w:rsidRPr="00B4747E">
        <w:rPr>
          <w:rStyle w:val="HideTWBExt"/>
        </w:rPr>
        <w:t>&lt;Article&gt;</w:t>
      </w:r>
      <w:r w:rsidRPr="00B4747E">
        <w:t>Liite I – 3 artikla – 3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2A59A89" w14:textId="77777777" w:rsidTr="00C72199">
        <w:trPr>
          <w:jc w:val="center"/>
        </w:trPr>
        <w:tc>
          <w:tcPr>
            <w:tcW w:w="9752" w:type="dxa"/>
            <w:gridSpan w:val="2"/>
          </w:tcPr>
          <w:p w14:paraId="2D0A63DB" w14:textId="77777777" w:rsidR="002D0F6A" w:rsidRPr="00B4747E" w:rsidRDefault="002D0F6A" w:rsidP="00C72199">
            <w:pPr>
              <w:keepNext/>
            </w:pPr>
          </w:p>
        </w:tc>
      </w:tr>
      <w:tr w:rsidR="002D0F6A" w:rsidRPr="00B4747E" w14:paraId="120E494F" w14:textId="77777777" w:rsidTr="00C72199">
        <w:trPr>
          <w:jc w:val="center"/>
        </w:trPr>
        <w:tc>
          <w:tcPr>
            <w:tcW w:w="4876" w:type="dxa"/>
            <w:hideMark/>
          </w:tcPr>
          <w:p w14:paraId="2626224F" w14:textId="77777777" w:rsidR="002D0F6A" w:rsidRPr="00B4747E" w:rsidRDefault="002D0F6A" w:rsidP="00C72199">
            <w:pPr>
              <w:pStyle w:val="ColumnHeading"/>
              <w:keepNext/>
            </w:pPr>
            <w:r w:rsidRPr="00B4747E">
              <w:t>Päätöslauselmaesitys</w:t>
            </w:r>
          </w:p>
        </w:tc>
        <w:tc>
          <w:tcPr>
            <w:tcW w:w="4876" w:type="dxa"/>
            <w:hideMark/>
          </w:tcPr>
          <w:p w14:paraId="1FFEEE72" w14:textId="77777777" w:rsidR="002D0F6A" w:rsidRPr="00B4747E" w:rsidRDefault="002D0F6A" w:rsidP="00C72199">
            <w:pPr>
              <w:pStyle w:val="ColumnHeading"/>
              <w:keepNext/>
            </w:pPr>
            <w:r w:rsidRPr="00B4747E">
              <w:t>Tarkistus</w:t>
            </w:r>
          </w:p>
        </w:tc>
      </w:tr>
      <w:tr w:rsidR="002D0F6A" w:rsidRPr="00B4747E" w14:paraId="21F2223D" w14:textId="77777777" w:rsidTr="00C72199">
        <w:trPr>
          <w:jc w:val="center"/>
        </w:trPr>
        <w:tc>
          <w:tcPr>
            <w:tcW w:w="4876" w:type="dxa"/>
          </w:tcPr>
          <w:p w14:paraId="491F1086" w14:textId="77777777" w:rsidR="002D0F6A" w:rsidRPr="00B4747E" w:rsidRDefault="002D0F6A" w:rsidP="00C72199">
            <w:pPr>
              <w:pStyle w:val="Normal6"/>
            </w:pPr>
          </w:p>
        </w:tc>
        <w:tc>
          <w:tcPr>
            <w:tcW w:w="4876" w:type="dxa"/>
            <w:hideMark/>
          </w:tcPr>
          <w:p w14:paraId="47C9C0B1" w14:textId="77777777" w:rsidR="002D0F6A" w:rsidRPr="00B4747E" w:rsidRDefault="002D0F6A" w:rsidP="00C72199">
            <w:pPr>
              <w:pStyle w:val="Normal6"/>
              <w:rPr>
                <w:szCs w:val="24"/>
              </w:rPr>
            </w:pPr>
            <w:r w:rsidRPr="00B4747E">
              <w:rPr>
                <w:b/>
                <w:i/>
              </w:rPr>
              <w:t>3 c.</w:t>
            </w:r>
            <w:r w:rsidRPr="00B4747E">
              <w:rPr>
                <w:b/>
                <w:i/>
              </w:rPr>
              <w:tab/>
              <w:t>Jos saadut tiedot ovat virheellisiä tai puutteellisia, työntekijöillä tai itsenäisillä ammatinharjoittajilla, joko henkilökohtaisesti tai työntekijöiden edustajien välityksellä, sekä lisäksi myös työntekijöiden edustajilla tai toimivaltaisilla kansallisilla viranomaisilla on oikeus pyytää kohtuullisia lisäselvityksiä ja yksityiskohtia mistä tahansa toimitetuista tiedoista ja saada perusteltu vastaus.</w:t>
            </w:r>
          </w:p>
        </w:tc>
      </w:tr>
    </w:tbl>
    <w:p w14:paraId="6118532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D39F213" w14:textId="77777777" w:rsidR="002D0F6A" w:rsidRPr="00B4747E" w:rsidRDefault="002D0F6A" w:rsidP="002D0F6A">
      <w:r w:rsidRPr="00B4747E">
        <w:rPr>
          <w:rStyle w:val="HideTWBExt"/>
        </w:rPr>
        <w:lastRenderedPageBreak/>
        <w:t>&lt;/Amend&gt;</w:t>
      </w:r>
    </w:p>
    <w:p w14:paraId="731A240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387</w:t>
      </w:r>
      <w:r w:rsidRPr="00B4747E">
        <w:rPr>
          <w:rStyle w:val="HideTWBExt"/>
        </w:rPr>
        <w:t>&lt;/NumAm&gt;</w:t>
      </w:r>
    </w:p>
    <w:p w14:paraId="4CE6540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B325EB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6679773" w14:textId="77777777" w:rsidR="002D0F6A" w:rsidRPr="00B4747E" w:rsidRDefault="002D0F6A" w:rsidP="002D0F6A">
      <w:r w:rsidRPr="00B4747E">
        <w:rPr>
          <w:rStyle w:val="HideTWBExt"/>
        </w:rPr>
        <w:t>&lt;/RepeatBlock-By&gt;</w:t>
      </w:r>
    </w:p>
    <w:p w14:paraId="1F29E6E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58AFFE2" w14:textId="77777777" w:rsidR="002D0F6A" w:rsidRPr="00B4747E" w:rsidRDefault="002D0F6A" w:rsidP="002D0F6A">
      <w:pPr>
        <w:pStyle w:val="NormalBold"/>
      </w:pPr>
      <w:r w:rsidRPr="00B4747E">
        <w:rPr>
          <w:rStyle w:val="HideTWBExt"/>
        </w:rPr>
        <w:t>&lt;Article&gt;</w:t>
      </w:r>
      <w:r w:rsidRPr="00B4747E">
        <w:t>Liite I – 3 artikla – 3 d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373A454" w14:textId="77777777" w:rsidTr="00C72199">
        <w:trPr>
          <w:jc w:val="center"/>
        </w:trPr>
        <w:tc>
          <w:tcPr>
            <w:tcW w:w="9752" w:type="dxa"/>
            <w:gridSpan w:val="2"/>
          </w:tcPr>
          <w:p w14:paraId="60875924" w14:textId="77777777" w:rsidR="002D0F6A" w:rsidRPr="00B4747E" w:rsidRDefault="002D0F6A" w:rsidP="00C72199">
            <w:pPr>
              <w:keepNext/>
            </w:pPr>
          </w:p>
        </w:tc>
      </w:tr>
      <w:tr w:rsidR="002D0F6A" w:rsidRPr="00B4747E" w14:paraId="33F85399" w14:textId="77777777" w:rsidTr="00C72199">
        <w:trPr>
          <w:jc w:val="center"/>
        </w:trPr>
        <w:tc>
          <w:tcPr>
            <w:tcW w:w="4876" w:type="dxa"/>
            <w:hideMark/>
          </w:tcPr>
          <w:p w14:paraId="4673F3B8" w14:textId="77777777" w:rsidR="002D0F6A" w:rsidRPr="00B4747E" w:rsidRDefault="002D0F6A" w:rsidP="00C72199">
            <w:pPr>
              <w:pStyle w:val="ColumnHeading"/>
              <w:keepNext/>
            </w:pPr>
            <w:r w:rsidRPr="00B4747E">
              <w:t>Päätöslauselmaesitys</w:t>
            </w:r>
          </w:p>
        </w:tc>
        <w:tc>
          <w:tcPr>
            <w:tcW w:w="4876" w:type="dxa"/>
            <w:hideMark/>
          </w:tcPr>
          <w:p w14:paraId="6959C570" w14:textId="77777777" w:rsidR="002D0F6A" w:rsidRPr="00B4747E" w:rsidRDefault="002D0F6A" w:rsidP="00C72199">
            <w:pPr>
              <w:pStyle w:val="ColumnHeading"/>
              <w:keepNext/>
            </w:pPr>
            <w:r w:rsidRPr="00B4747E">
              <w:t>Tarkistus</w:t>
            </w:r>
          </w:p>
        </w:tc>
      </w:tr>
      <w:tr w:rsidR="002D0F6A" w:rsidRPr="00B4747E" w14:paraId="1222CC06" w14:textId="77777777" w:rsidTr="00C72199">
        <w:trPr>
          <w:jc w:val="center"/>
        </w:trPr>
        <w:tc>
          <w:tcPr>
            <w:tcW w:w="4876" w:type="dxa"/>
          </w:tcPr>
          <w:p w14:paraId="58ABDC5D" w14:textId="77777777" w:rsidR="002D0F6A" w:rsidRPr="00B4747E" w:rsidRDefault="002D0F6A" w:rsidP="00C72199">
            <w:pPr>
              <w:pStyle w:val="Normal6"/>
            </w:pPr>
          </w:p>
        </w:tc>
        <w:tc>
          <w:tcPr>
            <w:tcW w:w="4876" w:type="dxa"/>
            <w:hideMark/>
          </w:tcPr>
          <w:p w14:paraId="5431B613" w14:textId="77777777" w:rsidR="002D0F6A" w:rsidRPr="00B4747E" w:rsidRDefault="002D0F6A" w:rsidP="00C72199">
            <w:pPr>
              <w:pStyle w:val="Normal6"/>
              <w:rPr>
                <w:szCs w:val="24"/>
              </w:rPr>
            </w:pPr>
            <w:r w:rsidRPr="00B4747E">
              <w:rPr>
                <w:b/>
                <w:i/>
              </w:rPr>
              <w:t>3 d.</w:t>
            </w:r>
            <w:r w:rsidRPr="00B4747E">
              <w:rPr>
                <w:b/>
                <w:i/>
              </w:rPr>
              <w:tab/>
              <w:t>Jos henkilö on osallisena rekrytointi- tai valintamenettelyssä, hänelle on toimitettava 1 kohdassa tarkoitetut asiaankuuluvat tiedot. Tiedot on esitettävä lyhyesti, niiden on koskettava ainoastaan automaattisia valvontajärjestelmiä tai automaattisia päätöksentekojärjestelmiä, joita käytetään kyseisessä menettelyssä, ja ne on toimitettava ennen rekrytointi- tai valintamenettelyn alkamista.</w:t>
            </w:r>
          </w:p>
        </w:tc>
      </w:tr>
    </w:tbl>
    <w:p w14:paraId="5BF9C2D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7B4A8F2" w14:textId="77777777" w:rsidR="002D0F6A" w:rsidRPr="00B4747E" w:rsidRDefault="002D0F6A" w:rsidP="002D0F6A">
      <w:r w:rsidRPr="00B4747E">
        <w:rPr>
          <w:rStyle w:val="HideTWBExt"/>
        </w:rPr>
        <w:t>&lt;/Amend&gt;</w:t>
      </w:r>
    </w:p>
    <w:p w14:paraId="37E19EF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388</w:t>
      </w:r>
      <w:r w:rsidRPr="00B4747E">
        <w:rPr>
          <w:rStyle w:val="HideTWBExt"/>
        </w:rPr>
        <w:t>&lt;/NumAm&gt;</w:t>
      </w:r>
    </w:p>
    <w:p w14:paraId="659BDB3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734DDDD" w14:textId="77777777" w:rsidR="002D0F6A" w:rsidRPr="00B4747E" w:rsidRDefault="002D0F6A" w:rsidP="002D0F6A">
      <w:r w:rsidRPr="00B4747E">
        <w:rPr>
          <w:rStyle w:val="HideTWBExt"/>
        </w:rPr>
        <w:t>&lt;/RepeatBlock-By&gt;</w:t>
      </w:r>
    </w:p>
    <w:p w14:paraId="323032D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E1A32FF" w14:textId="77777777" w:rsidR="002D0F6A" w:rsidRPr="00B4747E" w:rsidRDefault="002D0F6A" w:rsidP="002D0F6A">
      <w:pPr>
        <w:pStyle w:val="NormalBold"/>
      </w:pPr>
      <w:r w:rsidRPr="00B4747E">
        <w:rPr>
          <w:rStyle w:val="HideTWBExt"/>
        </w:rPr>
        <w:t>&lt;Article&gt;</w:t>
      </w:r>
      <w:r w:rsidRPr="00B4747E">
        <w:t>Liite I – 3 artikla – 4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B6FAAA6" w14:textId="77777777" w:rsidTr="00C72199">
        <w:trPr>
          <w:jc w:val="center"/>
        </w:trPr>
        <w:tc>
          <w:tcPr>
            <w:tcW w:w="9752" w:type="dxa"/>
            <w:gridSpan w:val="2"/>
          </w:tcPr>
          <w:p w14:paraId="4E234DE2" w14:textId="77777777" w:rsidR="002D0F6A" w:rsidRPr="00B4747E" w:rsidRDefault="002D0F6A" w:rsidP="00C72199">
            <w:pPr>
              <w:keepNext/>
            </w:pPr>
          </w:p>
        </w:tc>
      </w:tr>
      <w:tr w:rsidR="002D0F6A" w:rsidRPr="00B4747E" w14:paraId="4F30A746" w14:textId="77777777" w:rsidTr="00C72199">
        <w:trPr>
          <w:jc w:val="center"/>
        </w:trPr>
        <w:tc>
          <w:tcPr>
            <w:tcW w:w="4876" w:type="dxa"/>
            <w:hideMark/>
          </w:tcPr>
          <w:p w14:paraId="45F26A16" w14:textId="77777777" w:rsidR="002D0F6A" w:rsidRPr="00B4747E" w:rsidRDefault="002D0F6A" w:rsidP="00C72199">
            <w:pPr>
              <w:pStyle w:val="ColumnHeading"/>
              <w:keepNext/>
            </w:pPr>
            <w:r w:rsidRPr="00B4747E">
              <w:t>Päätöslauselmaesitys</w:t>
            </w:r>
          </w:p>
        </w:tc>
        <w:tc>
          <w:tcPr>
            <w:tcW w:w="4876" w:type="dxa"/>
            <w:hideMark/>
          </w:tcPr>
          <w:p w14:paraId="7FDCA847" w14:textId="77777777" w:rsidR="002D0F6A" w:rsidRPr="00B4747E" w:rsidRDefault="002D0F6A" w:rsidP="00C72199">
            <w:pPr>
              <w:pStyle w:val="ColumnHeading"/>
              <w:keepNext/>
            </w:pPr>
            <w:r w:rsidRPr="00B4747E">
              <w:t>Tarkistus</w:t>
            </w:r>
          </w:p>
        </w:tc>
      </w:tr>
      <w:tr w:rsidR="002D0F6A" w:rsidRPr="00B4747E" w14:paraId="4FE512CE" w14:textId="77777777" w:rsidTr="00C72199">
        <w:trPr>
          <w:jc w:val="center"/>
        </w:trPr>
        <w:tc>
          <w:tcPr>
            <w:tcW w:w="4876" w:type="dxa"/>
            <w:hideMark/>
          </w:tcPr>
          <w:p w14:paraId="188E0F75" w14:textId="77777777" w:rsidR="002D0F6A" w:rsidRPr="00B4747E" w:rsidRDefault="002D0F6A" w:rsidP="00C72199">
            <w:pPr>
              <w:pStyle w:val="Normal6"/>
            </w:pPr>
            <w:r w:rsidRPr="00B4747E">
              <w:t xml:space="preserve">Edellä 1 kohdassa tarkoitetut tiedot on annettava selkeällä ja helposti ymmärrettävällä tavalla. Jäsenvaltioiden on huolehdittava siitä, että työnantajat ja palvelun hankkijat antavat tiedot tavalla, joka on mukautettu </w:t>
            </w:r>
            <w:r w:rsidRPr="00B4747E">
              <w:rPr>
                <w:b/>
                <w:i/>
              </w:rPr>
              <w:t>työntekijöiltä tai itsenäisiltä ammatinharjoittajilta</w:t>
            </w:r>
            <w:r w:rsidRPr="00B4747E">
              <w:t xml:space="preserve"> kohtuudella odotettavissa olevaan digitaalisen lukutaidon tasoon, ja että tiedoissa vältetään käyttämästä tarpeettoman teknistä tai monimutkaista kieltä.</w:t>
            </w:r>
          </w:p>
        </w:tc>
        <w:tc>
          <w:tcPr>
            <w:tcW w:w="4876" w:type="dxa"/>
            <w:hideMark/>
          </w:tcPr>
          <w:p w14:paraId="1CF3CBFB" w14:textId="77777777" w:rsidR="002D0F6A" w:rsidRPr="00B4747E" w:rsidRDefault="002D0F6A" w:rsidP="00C72199">
            <w:pPr>
              <w:pStyle w:val="Normal6"/>
              <w:rPr>
                <w:szCs w:val="24"/>
              </w:rPr>
            </w:pPr>
            <w:r w:rsidRPr="00B4747E">
              <w:t xml:space="preserve">Edellä 1 kohdassa tarkoitetut tiedot on annettava selkeällä ja helposti ymmärrettävällä tavalla. Jäsenvaltioiden on huolehdittava siitä, että työnantajat ja palvelun hankkijat antavat tiedot tavalla, joka on mukautettu </w:t>
            </w:r>
            <w:r w:rsidRPr="00B4747E">
              <w:rPr>
                <w:b/>
                <w:i/>
              </w:rPr>
              <w:t>työtehtäviä suorittavilta henkilöiltä</w:t>
            </w:r>
            <w:r w:rsidRPr="00B4747E">
              <w:t xml:space="preserve"> kohtuudella odotettavissa olevaan digitaalisen lukutaidon tasoon, ja että tiedoissa vältetään käyttämästä tarpeettoman teknistä tai monimutkaista kieltä. </w:t>
            </w:r>
            <w:r w:rsidRPr="00B4747E">
              <w:rPr>
                <w:b/>
                <w:i/>
              </w:rPr>
              <w:t xml:space="preserve">Työtehtäviä suorittavien henkilöiden tai heidän edustajiensa on kuitenkin pyynnöstä saatava tietoonsa myös tekniset ja </w:t>
            </w:r>
            <w:r w:rsidRPr="00B4747E">
              <w:rPr>
                <w:b/>
                <w:i/>
              </w:rPr>
              <w:lastRenderedPageBreak/>
              <w:t>monimutkaiset yksityiskohdat. Työnantajien ja palvelujen hankkijoiden on toimitettava tietoa käytössä olevasta algoritmijohtamisen mallista ja mallin toimittajasta sekä niistä erityistavoitteista, jotka käyttöönottaja ja työnantaja ovat asettaneet mallille ja jotka liittyvät työpaikalla työtehtäviä suorittaviin henkilöihin.</w:t>
            </w:r>
          </w:p>
        </w:tc>
      </w:tr>
    </w:tbl>
    <w:p w14:paraId="220F52A3"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0E1FCF9" w14:textId="77777777" w:rsidR="002D0F6A" w:rsidRPr="00B4747E" w:rsidRDefault="002D0F6A" w:rsidP="002D0F6A">
      <w:r w:rsidRPr="00B4747E">
        <w:rPr>
          <w:rStyle w:val="HideTWBExt"/>
        </w:rPr>
        <w:t>&lt;/Amend&gt;</w:t>
      </w:r>
    </w:p>
    <w:p w14:paraId="265E89E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389</w:t>
      </w:r>
      <w:r w:rsidRPr="00B4747E">
        <w:rPr>
          <w:rStyle w:val="HideTWBExt"/>
        </w:rPr>
        <w:t>&lt;/NumAm&gt;</w:t>
      </w:r>
    </w:p>
    <w:p w14:paraId="13DE35AC"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EBDC287" w14:textId="77777777" w:rsidR="002D0F6A" w:rsidRPr="00B4747E" w:rsidRDefault="002D0F6A" w:rsidP="002D0F6A">
      <w:r w:rsidRPr="00B4747E">
        <w:rPr>
          <w:rStyle w:val="HideTWBExt"/>
        </w:rPr>
        <w:t>&lt;/RepeatBlock-By&gt;</w:t>
      </w:r>
    </w:p>
    <w:p w14:paraId="60DC93F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925BCFC" w14:textId="77777777" w:rsidR="002D0F6A" w:rsidRPr="00B4747E" w:rsidRDefault="002D0F6A" w:rsidP="002D0F6A">
      <w:pPr>
        <w:pStyle w:val="NormalBold"/>
      </w:pPr>
      <w:r w:rsidRPr="00B4747E">
        <w:rPr>
          <w:rStyle w:val="HideTWBExt"/>
        </w:rPr>
        <w:t>&lt;Article&gt;</w:t>
      </w:r>
      <w:r w:rsidRPr="00B4747E">
        <w:t>Liite I – 3 artikla – 4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A7E3CD" w14:textId="77777777" w:rsidTr="00C72199">
        <w:trPr>
          <w:jc w:val="center"/>
        </w:trPr>
        <w:tc>
          <w:tcPr>
            <w:tcW w:w="9752" w:type="dxa"/>
            <w:gridSpan w:val="2"/>
          </w:tcPr>
          <w:p w14:paraId="07CFB6E3" w14:textId="77777777" w:rsidR="002D0F6A" w:rsidRPr="00B4747E" w:rsidRDefault="002D0F6A" w:rsidP="00C72199">
            <w:pPr>
              <w:keepNext/>
            </w:pPr>
          </w:p>
        </w:tc>
      </w:tr>
      <w:tr w:rsidR="002D0F6A" w:rsidRPr="00B4747E" w14:paraId="5A61A6D1" w14:textId="77777777" w:rsidTr="00C72199">
        <w:trPr>
          <w:jc w:val="center"/>
        </w:trPr>
        <w:tc>
          <w:tcPr>
            <w:tcW w:w="4876" w:type="dxa"/>
            <w:hideMark/>
          </w:tcPr>
          <w:p w14:paraId="31DB184C" w14:textId="77777777" w:rsidR="002D0F6A" w:rsidRPr="00B4747E" w:rsidRDefault="002D0F6A" w:rsidP="00C72199">
            <w:pPr>
              <w:pStyle w:val="ColumnHeading"/>
              <w:keepNext/>
            </w:pPr>
            <w:r w:rsidRPr="00B4747E">
              <w:t>Päätöslauselmaesitys</w:t>
            </w:r>
          </w:p>
        </w:tc>
        <w:tc>
          <w:tcPr>
            <w:tcW w:w="4876" w:type="dxa"/>
            <w:hideMark/>
          </w:tcPr>
          <w:p w14:paraId="3D3FF9DF" w14:textId="77777777" w:rsidR="002D0F6A" w:rsidRPr="00B4747E" w:rsidRDefault="002D0F6A" w:rsidP="00C72199">
            <w:pPr>
              <w:pStyle w:val="ColumnHeading"/>
              <w:keepNext/>
            </w:pPr>
            <w:r w:rsidRPr="00B4747E">
              <w:t>Tarkistus</w:t>
            </w:r>
          </w:p>
        </w:tc>
      </w:tr>
      <w:tr w:rsidR="002D0F6A" w:rsidRPr="00B4747E" w14:paraId="143E996F" w14:textId="77777777" w:rsidTr="00C72199">
        <w:trPr>
          <w:jc w:val="center"/>
        </w:trPr>
        <w:tc>
          <w:tcPr>
            <w:tcW w:w="4876" w:type="dxa"/>
            <w:hideMark/>
          </w:tcPr>
          <w:p w14:paraId="6F4992B7" w14:textId="77777777" w:rsidR="002D0F6A" w:rsidRPr="00B4747E" w:rsidRDefault="002D0F6A" w:rsidP="00C72199">
            <w:pPr>
              <w:pStyle w:val="Normal6"/>
            </w:pPr>
            <w:r w:rsidRPr="00B4747E">
              <w:t xml:space="preserve">Edellä 1 kohdassa tarkoitetut tiedot on annettava </w:t>
            </w:r>
            <w:r w:rsidRPr="00B4747E">
              <w:rPr>
                <w:b/>
                <w:i/>
              </w:rPr>
              <w:t>selkeällä</w:t>
            </w:r>
            <w:r w:rsidRPr="00B4747E">
              <w:t xml:space="preserve"> ja helposti ymmärrettävällä </w:t>
            </w:r>
            <w:r w:rsidRPr="00B4747E">
              <w:rPr>
                <w:b/>
                <w:i/>
              </w:rPr>
              <w:t>tavalla</w:t>
            </w:r>
            <w:r w:rsidRPr="00B4747E">
              <w:t>. Jäsenvaltioiden on huolehdittava siitä, että työnantajat ja palvelun hankkijat antavat tiedot tavalla, joka on mukautettu työntekijöiltä tai itsenäisiltä ammatinharjoittajilta kohtuudella odotettavissa olevaan digitaalisen lukutaidon tasoon, ja että tiedoissa vältetään käyttämästä tarpeettoman teknistä tai monimutkaista kieltä.</w:t>
            </w:r>
          </w:p>
        </w:tc>
        <w:tc>
          <w:tcPr>
            <w:tcW w:w="4876" w:type="dxa"/>
            <w:hideMark/>
          </w:tcPr>
          <w:p w14:paraId="748E5ACE" w14:textId="77777777" w:rsidR="002D0F6A" w:rsidRPr="00B4747E" w:rsidRDefault="002D0F6A" w:rsidP="00C72199">
            <w:pPr>
              <w:pStyle w:val="Normal6"/>
              <w:rPr>
                <w:szCs w:val="24"/>
              </w:rPr>
            </w:pPr>
            <w:r w:rsidRPr="00B4747E">
              <w:t xml:space="preserve">Edellä 1 kohdassa tarkoitetut tiedot on annettava </w:t>
            </w:r>
            <w:r w:rsidRPr="00B4747E">
              <w:rPr>
                <w:b/>
                <w:i/>
              </w:rPr>
              <w:t>kirjallisena asiakirjana, joka voi olla sähköisessä muodossa. Tiedot on esitettävä avoimessa, ymmärrettävässä</w:t>
            </w:r>
            <w:r w:rsidRPr="00B4747E">
              <w:t xml:space="preserve"> ja helposti </w:t>
            </w:r>
            <w:r w:rsidRPr="00B4747E">
              <w:rPr>
                <w:b/>
                <w:i/>
              </w:rPr>
              <w:t xml:space="preserve">käytettävässä muodossa ja selkeällä ja </w:t>
            </w:r>
            <w:r w:rsidRPr="00B4747E">
              <w:t xml:space="preserve">ymmärrettävällä </w:t>
            </w:r>
            <w:r w:rsidRPr="00B4747E">
              <w:rPr>
                <w:b/>
                <w:i/>
              </w:rPr>
              <w:t>kielellä, ja tarvittaessa on varmistettava, että asiantuntijatiedot ovat käytettävissä.</w:t>
            </w:r>
            <w:r w:rsidRPr="00B4747E">
              <w:t xml:space="preserve"> Jäsenvaltioiden on huolehdittava siitä, että työnantajat ja palvelun hankkijat antavat tiedot tavalla, joka on mukautettu työntekijöiltä tai itsenäisiltä ammatinharjoittajilta kohtuudella odotettavissa olevaan digitaalisen lukutaidon tasoon, ja että tiedoissa vältetään käyttämästä tarpeettoman teknistä tai monimutkaista kieltä.</w:t>
            </w:r>
          </w:p>
        </w:tc>
      </w:tr>
    </w:tbl>
    <w:p w14:paraId="4090EFE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350035A" w14:textId="77777777" w:rsidR="002D0F6A" w:rsidRPr="00B4747E" w:rsidRDefault="002D0F6A" w:rsidP="002D0F6A">
      <w:r w:rsidRPr="00B4747E">
        <w:rPr>
          <w:rStyle w:val="HideTWBExt"/>
        </w:rPr>
        <w:t>&lt;/Amend&gt;</w:t>
      </w:r>
    </w:p>
    <w:p w14:paraId="66EF11F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390</w:t>
      </w:r>
      <w:r w:rsidRPr="00B4747E">
        <w:rPr>
          <w:rStyle w:val="HideTWBExt"/>
        </w:rPr>
        <w:t>&lt;/NumAm&gt;</w:t>
      </w:r>
    </w:p>
    <w:p w14:paraId="7C9127A3"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7AAA288"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82A213D" w14:textId="77777777" w:rsidR="002D0F6A" w:rsidRPr="00B4747E" w:rsidRDefault="002D0F6A" w:rsidP="002D0F6A">
      <w:r w:rsidRPr="00B4747E">
        <w:rPr>
          <w:rStyle w:val="HideTWBExt"/>
        </w:rPr>
        <w:lastRenderedPageBreak/>
        <w:t>&lt;/RepeatBlock-By&gt;</w:t>
      </w:r>
    </w:p>
    <w:p w14:paraId="2349CED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191ECD8" w14:textId="77777777" w:rsidR="002D0F6A" w:rsidRPr="00B4747E" w:rsidRDefault="002D0F6A" w:rsidP="002D0F6A">
      <w:pPr>
        <w:pStyle w:val="NormalBold"/>
      </w:pPr>
      <w:r w:rsidRPr="00B4747E">
        <w:rPr>
          <w:rStyle w:val="HideTWBExt"/>
        </w:rPr>
        <w:t>&lt;Article&gt;</w:t>
      </w:r>
      <w:r w:rsidRPr="00B4747E">
        <w:t>Liite I – 3 artikla – 4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D229B2C" w14:textId="77777777" w:rsidTr="00C72199">
        <w:trPr>
          <w:jc w:val="center"/>
        </w:trPr>
        <w:tc>
          <w:tcPr>
            <w:tcW w:w="9752" w:type="dxa"/>
            <w:gridSpan w:val="2"/>
          </w:tcPr>
          <w:p w14:paraId="3637FE46" w14:textId="77777777" w:rsidR="002D0F6A" w:rsidRPr="00B4747E" w:rsidRDefault="002D0F6A" w:rsidP="00C72199">
            <w:pPr>
              <w:keepNext/>
            </w:pPr>
          </w:p>
        </w:tc>
      </w:tr>
      <w:tr w:rsidR="002D0F6A" w:rsidRPr="00B4747E" w14:paraId="723E7045" w14:textId="77777777" w:rsidTr="00C72199">
        <w:trPr>
          <w:jc w:val="center"/>
        </w:trPr>
        <w:tc>
          <w:tcPr>
            <w:tcW w:w="4876" w:type="dxa"/>
            <w:hideMark/>
          </w:tcPr>
          <w:p w14:paraId="53A7B55C" w14:textId="77777777" w:rsidR="002D0F6A" w:rsidRPr="00B4747E" w:rsidRDefault="002D0F6A" w:rsidP="00C72199">
            <w:pPr>
              <w:pStyle w:val="ColumnHeading"/>
              <w:keepNext/>
            </w:pPr>
            <w:r w:rsidRPr="00B4747E">
              <w:t>Päätöslauselmaesitys</w:t>
            </w:r>
          </w:p>
        </w:tc>
        <w:tc>
          <w:tcPr>
            <w:tcW w:w="4876" w:type="dxa"/>
            <w:hideMark/>
          </w:tcPr>
          <w:p w14:paraId="63E5641C" w14:textId="77777777" w:rsidR="002D0F6A" w:rsidRPr="00B4747E" w:rsidRDefault="002D0F6A" w:rsidP="00C72199">
            <w:pPr>
              <w:pStyle w:val="ColumnHeading"/>
              <w:keepNext/>
            </w:pPr>
            <w:r w:rsidRPr="00B4747E">
              <w:t>Tarkistus</w:t>
            </w:r>
          </w:p>
        </w:tc>
      </w:tr>
      <w:tr w:rsidR="002D0F6A" w:rsidRPr="00B4747E" w14:paraId="5E934F87" w14:textId="77777777" w:rsidTr="00C72199">
        <w:trPr>
          <w:jc w:val="center"/>
        </w:trPr>
        <w:tc>
          <w:tcPr>
            <w:tcW w:w="4876" w:type="dxa"/>
            <w:hideMark/>
          </w:tcPr>
          <w:p w14:paraId="6065E8B2" w14:textId="77777777" w:rsidR="002D0F6A" w:rsidRPr="00B4747E" w:rsidRDefault="002D0F6A" w:rsidP="00C72199">
            <w:pPr>
              <w:pStyle w:val="Normal6"/>
            </w:pPr>
            <w:r w:rsidRPr="00B4747E">
              <w:t xml:space="preserve">Edellä 1 kohdassa tarkoitetut tiedot on </w:t>
            </w:r>
            <w:r w:rsidRPr="00B4747E">
              <w:rPr>
                <w:b/>
                <w:i/>
              </w:rPr>
              <w:t>annettava selkeällä</w:t>
            </w:r>
            <w:r w:rsidRPr="00B4747E">
              <w:t xml:space="preserve"> ja helposti </w:t>
            </w:r>
            <w:r w:rsidRPr="00B4747E">
              <w:rPr>
                <w:b/>
                <w:i/>
              </w:rPr>
              <w:t>ymmärrettävällä tavalla. Jäsenvaltioiden on huolehdittava siitä, että työnantajat</w:t>
            </w:r>
            <w:r w:rsidRPr="00B4747E">
              <w:t xml:space="preserve"> ja </w:t>
            </w:r>
            <w:r w:rsidRPr="00B4747E">
              <w:rPr>
                <w:b/>
                <w:i/>
              </w:rPr>
              <w:t>palvelun hankkijat antavat tiedot</w:t>
            </w:r>
            <w:r w:rsidRPr="00B4747E">
              <w:t xml:space="preserve"> tavalla, joka on mukautettu työntekijöiltä tai itsenäisiltä ammatinharjoittajilta kohtuudella odotettavissa olevaan digitaalisen lukutaidon tasoon</w:t>
            </w:r>
            <w:r w:rsidRPr="00B4747E">
              <w:rPr>
                <w:b/>
                <w:i/>
              </w:rPr>
              <w:t>, ja että tiedoissa vältetään käyttämästä tarpeettoman teknistä tai monimutkaista kieltä</w:t>
            </w:r>
            <w:r w:rsidRPr="00B4747E">
              <w:t>.</w:t>
            </w:r>
          </w:p>
        </w:tc>
        <w:tc>
          <w:tcPr>
            <w:tcW w:w="4876" w:type="dxa"/>
            <w:hideMark/>
          </w:tcPr>
          <w:p w14:paraId="409CE894" w14:textId="77777777" w:rsidR="002D0F6A" w:rsidRPr="00B4747E" w:rsidRDefault="002D0F6A" w:rsidP="00C72199">
            <w:pPr>
              <w:pStyle w:val="Normal6"/>
              <w:rPr>
                <w:szCs w:val="24"/>
              </w:rPr>
            </w:pPr>
            <w:r w:rsidRPr="00B4747E">
              <w:t xml:space="preserve">Edellä 1 kohdassa tarkoitetut tiedot on </w:t>
            </w:r>
            <w:r w:rsidRPr="00B4747E">
              <w:rPr>
                <w:b/>
                <w:i/>
              </w:rPr>
              <w:t>esitettävä avoimessa, ymmärrettävässä</w:t>
            </w:r>
            <w:r w:rsidRPr="00B4747E">
              <w:t xml:space="preserve"> ja helposti </w:t>
            </w:r>
            <w:r w:rsidRPr="00B4747E">
              <w:rPr>
                <w:b/>
                <w:i/>
              </w:rPr>
              <w:t>käytettävässä muodossa selkeällä</w:t>
            </w:r>
            <w:r w:rsidRPr="00B4747E">
              <w:t xml:space="preserve"> ja </w:t>
            </w:r>
            <w:r w:rsidRPr="00B4747E">
              <w:rPr>
                <w:b/>
                <w:i/>
              </w:rPr>
              <w:t>yksinkertaisella kielellä ja</w:t>
            </w:r>
            <w:r w:rsidRPr="00B4747E">
              <w:t xml:space="preserve"> tavalla, joka on mukautettu työntekijöiltä tai itsenäisiltä ammatinharjoittajilta kohtuudella odotettavissa olevaan digitaalisen lukutaidon tasoon.</w:t>
            </w:r>
          </w:p>
        </w:tc>
      </w:tr>
    </w:tbl>
    <w:p w14:paraId="545EDF1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6A212AE" w14:textId="77777777" w:rsidR="002D0F6A" w:rsidRPr="00B4747E" w:rsidRDefault="002D0F6A" w:rsidP="002D0F6A">
      <w:r w:rsidRPr="00B4747E">
        <w:rPr>
          <w:rStyle w:val="HideTWBExt"/>
        </w:rPr>
        <w:t>&lt;/Amend&gt;</w:t>
      </w:r>
    </w:p>
    <w:p w14:paraId="7871610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391</w:t>
      </w:r>
      <w:r w:rsidRPr="00B4747E">
        <w:rPr>
          <w:rStyle w:val="HideTWBExt"/>
        </w:rPr>
        <w:t>&lt;/NumAm&gt;</w:t>
      </w:r>
    </w:p>
    <w:p w14:paraId="30A32394"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D98B1DD" w14:textId="77777777" w:rsidR="002D0F6A" w:rsidRPr="00B4747E" w:rsidRDefault="002D0F6A" w:rsidP="002D0F6A">
      <w:r w:rsidRPr="00B4747E">
        <w:rPr>
          <w:rStyle w:val="HideTWBExt"/>
        </w:rPr>
        <w:t>&lt;/RepeatBlock-By&gt;</w:t>
      </w:r>
    </w:p>
    <w:p w14:paraId="65EC67F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5D5229" w14:textId="77777777" w:rsidR="002D0F6A" w:rsidRPr="00B4747E" w:rsidRDefault="002D0F6A" w:rsidP="002D0F6A">
      <w:pPr>
        <w:pStyle w:val="NormalBold"/>
      </w:pPr>
      <w:r w:rsidRPr="00B4747E">
        <w:rPr>
          <w:rStyle w:val="HideTWBExt"/>
        </w:rPr>
        <w:t>&lt;Article&gt;</w:t>
      </w:r>
      <w:r w:rsidRPr="00B4747E">
        <w:t>Liite I – 3 artikla – 4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0C94383" w14:textId="77777777" w:rsidTr="00C72199">
        <w:trPr>
          <w:jc w:val="center"/>
        </w:trPr>
        <w:tc>
          <w:tcPr>
            <w:tcW w:w="9752" w:type="dxa"/>
            <w:gridSpan w:val="2"/>
          </w:tcPr>
          <w:p w14:paraId="4C25CA28" w14:textId="77777777" w:rsidR="002D0F6A" w:rsidRPr="00B4747E" w:rsidRDefault="002D0F6A" w:rsidP="00C72199">
            <w:pPr>
              <w:keepNext/>
            </w:pPr>
          </w:p>
        </w:tc>
      </w:tr>
      <w:tr w:rsidR="002D0F6A" w:rsidRPr="00B4747E" w14:paraId="1260D032" w14:textId="77777777" w:rsidTr="00C72199">
        <w:trPr>
          <w:jc w:val="center"/>
        </w:trPr>
        <w:tc>
          <w:tcPr>
            <w:tcW w:w="4876" w:type="dxa"/>
            <w:hideMark/>
          </w:tcPr>
          <w:p w14:paraId="242FD068" w14:textId="77777777" w:rsidR="002D0F6A" w:rsidRPr="00B4747E" w:rsidRDefault="002D0F6A" w:rsidP="00C72199">
            <w:pPr>
              <w:pStyle w:val="ColumnHeading"/>
              <w:keepNext/>
            </w:pPr>
            <w:r w:rsidRPr="00B4747E">
              <w:t>Päätöslauselmaesitys</w:t>
            </w:r>
          </w:p>
        </w:tc>
        <w:tc>
          <w:tcPr>
            <w:tcW w:w="4876" w:type="dxa"/>
            <w:hideMark/>
          </w:tcPr>
          <w:p w14:paraId="595AFB20" w14:textId="77777777" w:rsidR="002D0F6A" w:rsidRPr="00B4747E" w:rsidRDefault="002D0F6A" w:rsidP="00C72199">
            <w:pPr>
              <w:pStyle w:val="ColumnHeading"/>
              <w:keepNext/>
            </w:pPr>
            <w:r w:rsidRPr="00B4747E">
              <w:t>Tarkistus</w:t>
            </w:r>
          </w:p>
        </w:tc>
      </w:tr>
      <w:tr w:rsidR="002D0F6A" w:rsidRPr="00B4747E" w14:paraId="4E257E5E" w14:textId="77777777" w:rsidTr="00C72199">
        <w:trPr>
          <w:jc w:val="center"/>
        </w:trPr>
        <w:tc>
          <w:tcPr>
            <w:tcW w:w="4876" w:type="dxa"/>
            <w:hideMark/>
          </w:tcPr>
          <w:p w14:paraId="271FD247" w14:textId="77777777" w:rsidR="002D0F6A" w:rsidRPr="00B4747E" w:rsidRDefault="002D0F6A" w:rsidP="00C72199">
            <w:pPr>
              <w:pStyle w:val="Normal6"/>
            </w:pPr>
            <w:r w:rsidRPr="00B4747E">
              <w:t xml:space="preserve">Edellä 1 kohdassa tarkoitetut tiedot on annettava selkeällä ja helposti ymmärrettävällä tavalla. Jäsenvaltioiden on huolehdittava siitä, että </w:t>
            </w:r>
            <w:r w:rsidRPr="00B4747E">
              <w:rPr>
                <w:b/>
                <w:i/>
              </w:rPr>
              <w:t>työnantajat ja palvelun hankkijat antavat</w:t>
            </w:r>
            <w:r w:rsidRPr="00B4747E">
              <w:t xml:space="preserve"> tiedot tavalla, joka on mukautettu työntekijöiltä</w:t>
            </w:r>
            <w:r w:rsidRPr="00B4747E">
              <w:rPr>
                <w:b/>
                <w:i/>
              </w:rPr>
              <w:t xml:space="preserve"> tai itsenäisiltä ammatinharjoittajilta</w:t>
            </w:r>
            <w:r w:rsidRPr="00B4747E">
              <w:t xml:space="preserve"> kohtuudella odotettavissa olevaan digitaalisen lukutaidon tasoon, ja että tiedoissa vältetään käyttämästä tarpeettoman teknistä tai monimutkaista kieltä.</w:t>
            </w:r>
          </w:p>
        </w:tc>
        <w:tc>
          <w:tcPr>
            <w:tcW w:w="4876" w:type="dxa"/>
            <w:hideMark/>
          </w:tcPr>
          <w:p w14:paraId="0AD2A58B" w14:textId="77777777" w:rsidR="002D0F6A" w:rsidRPr="00B4747E" w:rsidRDefault="002D0F6A" w:rsidP="00C72199">
            <w:pPr>
              <w:pStyle w:val="Normal6"/>
              <w:rPr>
                <w:szCs w:val="24"/>
              </w:rPr>
            </w:pPr>
            <w:r w:rsidRPr="00B4747E">
              <w:t xml:space="preserve">Edellä 1 kohdassa tarkoitetut tiedot on annettava selkeällä ja helposti ymmärrettävällä tavalla. Jäsenvaltioiden on huolehdittava siitä, että </w:t>
            </w:r>
            <w:r w:rsidRPr="00B4747E">
              <w:rPr>
                <w:b/>
                <w:i/>
              </w:rPr>
              <w:t>työnantajat antavat</w:t>
            </w:r>
            <w:r w:rsidRPr="00B4747E">
              <w:t xml:space="preserve"> tiedot tavalla, joka on mukautettu työntekijöiltä kohtuudella odotettavissa olevaan digitaalisen lukutaidon tasoon, ja että tiedoissa vältetään käyttämästä tarpeettoman teknistä tai monimutkaista kieltä.</w:t>
            </w:r>
          </w:p>
        </w:tc>
      </w:tr>
    </w:tbl>
    <w:p w14:paraId="0F6DB0D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E252581" w14:textId="77777777" w:rsidR="002D0F6A" w:rsidRPr="00B4747E" w:rsidRDefault="002D0F6A" w:rsidP="002D0F6A">
      <w:r w:rsidRPr="00B4747E">
        <w:rPr>
          <w:rStyle w:val="HideTWBExt"/>
        </w:rPr>
        <w:t>&lt;/Amend&gt;</w:t>
      </w:r>
    </w:p>
    <w:p w14:paraId="074CE719"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392</w:t>
      </w:r>
      <w:r w:rsidRPr="00B4747E">
        <w:rPr>
          <w:rStyle w:val="HideTWBExt"/>
        </w:rPr>
        <w:t>&lt;/NumAm&gt;</w:t>
      </w:r>
    </w:p>
    <w:p w14:paraId="2C4A717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3EF0A639" w14:textId="77777777" w:rsidR="002D0F6A" w:rsidRPr="00B4747E" w:rsidRDefault="002D0F6A" w:rsidP="002D0F6A">
      <w:r w:rsidRPr="00B4747E">
        <w:rPr>
          <w:rStyle w:val="HideTWBExt"/>
        </w:rPr>
        <w:t>&lt;/RepeatBlock-By&gt;</w:t>
      </w:r>
    </w:p>
    <w:p w14:paraId="31259C1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AE11D55" w14:textId="77777777" w:rsidR="002D0F6A" w:rsidRPr="00B4747E" w:rsidRDefault="002D0F6A" w:rsidP="002D0F6A">
      <w:pPr>
        <w:pStyle w:val="NormalBold"/>
      </w:pPr>
      <w:r w:rsidRPr="00B4747E">
        <w:rPr>
          <w:rStyle w:val="HideTWBExt"/>
        </w:rPr>
        <w:t>&lt;Article&gt;</w:t>
      </w:r>
      <w:r w:rsidRPr="00B4747E">
        <w:t>Liite I – 3 artikla – 4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5D1B82" w14:textId="77777777" w:rsidTr="00C72199">
        <w:trPr>
          <w:jc w:val="center"/>
        </w:trPr>
        <w:tc>
          <w:tcPr>
            <w:tcW w:w="9752" w:type="dxa"/>
            <w:gridSpan w:val="2"/>
          </w:tcPr>
          <w:p w14:paraId="792F0198" w14:textId="77777777" w:rsidR="002D0F6A" w:rsidRPr="00B4747E" w:rsidRDefault="002D0F6A" w:rsidP="00C72199">
            <w:pPr>
              <w:keepNext/>
            </w:pPr>
          </w:p>
        </w:tc>
      </w:tr>
      <w:tr w:rsidR="002D0F6A" w:rsidRPr="00B4747E" w14:paraId="2FFE0995" w14:textId="77777777" w:rsidTr="00C72199">
        <w:trPr>
          <w:jc w:val="center"/>
        </w:trPr>
        <w:tc>
          <w:tcPr>
            <w:tcW w:w="4876" w:type="dxa"/>
            <w:hideMark/>
          </w:tcPr>
          <w:p w14:paraId="5DF5044B" w14:textId="77777777" w:rsidR="002D0F6A" w:rsidRPr="00B4747E" w:rsidRDefault="002D0F6A" w:rsidP="00C72199">
            <w:pPr>
              <w:pStyle w:val="ColumnHeading"/>
              <w:keepNext/>
            </w:pPr>
            <w:r w:rsidRPr="00B4747E">
              <w:t>Päätöslauselmaesitys</w:t>
            </w:r>
          </w:p>
        </w:tc>
        <w:tc>
          <w:tcPr>
            <w:tcW w:w="4876" w:type="dxa"/>
            <w:hideMark/>
          </w:tcPr>
          <w:p w14:paraId="1BB2A8AF" w14:textId="77777777" w:rsidR="002D0F6A" w:rsidRPr="00B4747E" w:rsidRDefault="002D0F6A" w:rsidP="00C72199">
            <w:pPr>
              <w:pStyle w:val="ColumnHeading"/>
              <w:keepNext/>
            </w:pPr>
            <w:r w:rsidRPr="00B4747E">
              <w:t>Tarkistus</w:t>
            </w:r>
          </w:p>
        </w:tc>
      </w:tr>
      <w:tr w:rsidR="002D0F6A" w:rsidRPr="00B4747E" w14:paraId="4AFA0469" w14:textId="77777777" w:rsidTr="00C72199">
        <w:trPr>
          <w:jc w:val="center"/>
        </w:trPr>
        <w:tc>
          <w:tcPr>
            <w:tcW w:w="4876" w:type="dxa"/>
          </w:tcPr>
          <w:p w14:paraId="3FC261F6" w14:textId="77777777" w:rsidR="002D0F6A" w:rsidRPr="00B4747E" w:rsidRDefault="002D0F6A" w:rsidP="00C72199">
            <w:pPr>
              <w:pStyle w:val="Normal6"/>
            </w:pPr>
          </w:p>
        </w:tc>
        <w:tc>
          <w:tcPr>
            <w:tcW w:w="4876" w:type="dxa"/>
            <w:hideMark/>
          </w:tcPr>
          <w:p w14:paraId="1F34E320" w14:textId="77777777" w:rsidR="002D0F6A" w:rsidRPr="00B4747E" w:rsidRDefault="002D0F6A" w:rsidP="00C72199">
            <w:pPr>
              <w:pStyle w:val="Normal6"/>
              <w:rPr>
                <w:szCs w:val="24"/>
              </w:rPr>
            </w:pPr>
            <w:r w:rsidRPr="00B4747E">
              <w:rPr>
                <w:b/>
                <w:i/>
              </w:rPr>
              <w:t>4 a.</w:t>
            </w:r>
            <w:r w:rsidRPr="00B4747E">
              <w:rPr>
                <w:b/>
                <w:i/>
              </w:rPr>
              <w:tab/>
              <w:t>Työnantajien ja palvelujen hankkijoiden on annettava 1 kohdassa tarkoitetut tiedot rekrytointi- tai valintamenettelyssä oleville henkilöille. Tiedot on toimitettava 4 kohdan mukaisesti lyhyesti esitettynä ja niiden on koskettava ainoastaan niitä algoritmijohtamisen järjestelmiä, joita käytetään kyseisessä menettelyssä, ja ne on toimitettava ennen rekrytointi- tai valintamenettelyn alkamista.</w:t>
            </w:r>
          </w:p>
        </w:tc>
      </w:tr>
    </w:tbl>
    <w:p w14:paraId="74881C6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4B6FA68" w14:textId="77777777" w:rsidR="002D0F6A" w:rsidRPr="00B4747E" w:rsidRDefault="002D0F6A" w:rsidP="002D0F6A">
      <w:r w:rsidRPr="00B4747E">
        <w:rPr>
          <w:rStyle w:val="HideTWBExt"/>
        </w:rPr>
        <w:t>&lt;/Amend&gt;</w:t>
      </w:r>
    </w:p>
    <w:p w14:paraId="368E948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393</w:t>
      </w:r>
      <w:r w:rsidRPr="00B4747E">
        <w:rPr>
          <w:rStyle w:val="HideTWBExt"/>
        </w:rPr>
        <w:t>&lt;/NumAm&gt;</w:t>
      </w:r>
    </w:p>
    <w:p w14:paraId="16E60FEA"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2FD2EF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5FEB077" w14:textId="77777777" w:rsidR="002D0F6A" w:rsidRPr="00B4747E" w:rsidRDefault="002D0F6A" w:rsidP="002D0F6A">
      <w:r w:rsidRPr="00B4747E">
        <w:rPr>
          <w:rStyle w:val="HideTWBExt"/>
        </w:rPr>
        <w:t>&lt;/RepeatBlock-By&gt;</w:t>
      </w:r>
    </w:p>
    <w:p w14:paraId="66C481B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BB079E9" w14:textId="77777777" w:rsidR="002D0F6A" w:rsidRPr="00B4747E" w:rsidRDefault="002D0F6A" w:rsidP="002D0F6A">
      <w:pPr>
        <w:pStyle w:val="NormalBold"/>
      </w:pPr>
      <w:r w:rsidRPr="00B4747E">
        <w:rPr>
          <w:rStyle w:val="HideTWBExt"/>
        </w:rPr>
        <w:t>&lt;Article&gt;</w:t>
      </w:r>
      <w:r w:rsidRPr="00B4747E">
        <w:t>Liite I – 3 artikla – 4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B459777" w14:textId="77777777" w:rsidTr="00C72199">
        <w:trPr>
          <w:jc w:val="center"/>
        </w:trPr>
        <w:tc>
          <w:tcPr>
            <w:tcW w:w="9752" w:type="dxa"/>
            <w:gridSpan w:val="2"/>
          </w:tcPr>
          <w:p w14:paraId="5C4196DE" w14:textId="77777777" w:rsidR="002D0F6A" w:rsidRPr="00B4747E" w:rsidRDefault="002D0F6A" w:rsidP="00C72199">
            <w:pPr>
              <w:keepNext/>
            </w:pPr>
          </w:p>
        </w:tc>
      </w:tr>
      <w:tr w:rsidR="002D0F6A" w:rsidRPr="00B4747E" w14:paraId="7AD8F474" w14:textId="77777777" w:rsidTr="00C72199">
        <w:trPr>
          <w:jc w:val="center"/>
        </w:trPr>
        <w:tc>
          <w:tcPr>
            <w:tcW w:w="4876" w:type="dxa"/>
            <w:hideMark/>
          </w:tcPr>
          <w:p w14:paraId="17D0A1C0" w14:textId="77777777" w:rsidR="002D0F6A" w:rsidRPr="00B4747E" w:rsidRDefault="002D0F6A" w:rsidP="00C72199">
            <w:pPr>
              <w:pStyle w:val="ColumnHeading"/>
              <w:keepNext/>
            </w:pPr>
            <w:r w:rsidRPr="00B4747E">
              <w:t>Päätöslauselmaesitys</w:t>
            </w:r>
          </w:p>
        </w:tc>
        <w:tc>
          <w:tcPr>
            <w:tcW w:w="4876" w:type="dxa"/>
            <w:hideMark/>
          </w:tcPr>
          <w:p w14:paraId="39D9FD58" w14:textId="77777777" w:rsidR="002D0F6A" w:rsidRPr="00B4747E" w:rsidRDefault="002D0F6A" w:rsidP="00C72199">
            <w:pPr>
              <w:pStyle w:val="ColumnHeading"/>
              <w:keepNext/>
            </w:pPr>
            <w:r w:rsidRPr="00B4747E">
              <w:t>Tarkistus</w:t>
            </w:r>
          </w:p>
        </w:tc>
      </w:tr>
      <w:tr w:rsidR="002D0F6A" w:rsidRPr="00B4747E" w14:paraId="5747962E" w14:textId="77777777" w:rsidTr="00C72199">
        <w:trPr>
          <w:jc w:val="center"/>
        </w:trPr>
        <w:tc>
          <w:tcPr>
            <w:tcW w:w="4876" w:type="dxa"/>
          </w:tcPr>
          <w:p w14:paraId="7026FE06" w14:textId="77777777" w:rsidR="002D0F6A" w:rsidRPr="00B4747E" w:rsidRDefault="002D0F6A" w:rsidP="00C72199">
            <w:pPr>
              <w:pStyle w:val="Normal6"/>
            </w:pPr>
          </w:p>
        </w:tc>
        <w:tc>
          <w:tcPr>
            <w:tcW w:w="4876" w:type="dxa"/>
            <w:hideMark/>
          </w:tcPr>
          <w:p w14:paraId="22EC1DFF" w14:textId="77777777" w:rsidR="002D0F6A" w:rsidRPr="00B4747E" w:rsidRDefault="002D0F6A" w:rsidP="00C72199">
            <w:pPr>
              <w:pStyle w:val="Normal6"/>
              <w:rPr>
                <w:szCs w:val="24"/>
              </w:rPr>
            </w:pPr>
            <w:r w:rsidRPr="00B4747E">
              <w:rPr>
                <w:b/>
                <w:i/>
              </w:rPr>
              <w:t>4 a.</w:t>
            </w:r>
            <w:r w:rsidRPr="00B4747E">
              <w:rPr>
                <w:b/>
                <w:i/>
              </w:rPr>
              <w:tab/>
              <w:t>Tiedot on annettava ja lähetettävä paperimuodossa tai sähköisesti edellyttäen, että sähköisessä muodossa olevat tiedot ovat työntekijän saatavilla, että ne voidaan tallentaa ja tulostaa ja että työnantaja saa todistuksen tietojen toimittamisesta tai vastaanottamisesta.</w:t>
            </w:r>
          </w:p>
        </w:tc>
      </w:tr>
    </w:tbl>
    <w:p w14:paraId="705934A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946EC7A" w14:textId="77777777" w:rsidR="002D0F6A" w:rsidRPr="00B4747E" w:rsidRDefault="002D0F6A" w:rsidP="002D0F6A">
      <w:r w:rsidRPr="00B4747E">
        <w:rPr>
          <w:rStyle w:val="HideTWBExt"/>
        </w:rPr>
        <w:t>&lt;/Amend&gt;</w:t>
      </w:r>
    </w:p>
    <w:p w14:paraId="131C5F1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394</w:t>
      </w:r>
      <w:r w:rsidRPr="00B4747E">
        <w:rPr>
          <w:rStyle w:val="HideTWBExt"/>
        </w:rPr>
        <w:t>&lt;/NumAm&gt;</w:t>
      </w:r>
    </w:p>
    <w:p w14:paraId="42796F17" w14:textId="77777777" w:rsidR="002D0F6A" w:rsidRPr="00B4747E" w:rsidRDefault="002D0F6A" w:rsidP="002D0F6A">
      <w:pPr>
        <w:pStyle w:val="NormalBold"/>
      </w:pPr>
      <w:r w:rsidRPr="00B4747E">
        <w:rPr>
          <w:rStyle w:val="HideTWBExt"/>
        </w:rPr>
        <w:t>&lt;RepeatBlock-By&gt;&lt;Members&gt;</w:t>
      </w:r>
      <w:r w:rsidRPr="00B4747E">
        <w:t xml:space="preserve">Marc Angel, Nora Mebarek, Vilija Blinkevičiūtė, Alicia Homs Ginel, Isilda Gomes, </w:t>
      </w:r>
      <w:r w:rsidRPr="00B4747E">
        <w:lastRenderedPageBreak/>
        <w:t>Gabriele Bischoff, Evelyn Regner, Idoia Mendia, Marianne Vind, Alex Agius Saliba, Romana Jerković, Estelle Ceulemans</w:t>
      </w:r>
      <w:r w:rsidRPr="00B4747E">
        <w:rPr>
          <w:rStyle w:val="HideTWBExt"/>
        </w:rPr>
        <w:t>&lt;/Members&gt;</w:t>
      </w:r>
    </w:p>
    <w:p w14:paraId="47A7AEDB" w14:textId="77777777" w:rsidR="002D0F6A" w:rsidRPr="00B4747E" w:rsidRDefault="002D0F6A" w:rsidP="002D0F6A">
      <w:r w:rsidRPr="00B4747E">
        <w:rPr>
          <w:rStyle w:val="HideTWBExt"/>
        </w:rPr>
        <w:t>&lt;/RepeatBlock-By&gt;</w:t>
      </w:r>
    </w:p>
    <w:p w14:paraId="06EBD7D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0C2E848" w14:textId="77777777" w:rsidR="002D0F6A" w:rsidRPr="00B4747E" w:rsidRDefault="002D0F6A" w:rsidP="002D0F6A">
      <w:pPr>
        <w:pStyle w:val="NormalBold"/>
      </w:pPr>
      <w:r w:rsidRPr="00B4747E">
        <w:rPr>
          <w:rStyle w:val="HideTWBExt"/>
        </w:rPr>
        <w:t>&lt;Article&gt;</w:t>
      </w:r>
      <w:r w:rsidRPr="00B4747E">
        <w:t>Liite I – 3 artikla – 4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9CA38A4" w14:textId="77777777" w:rsidTr="00C72199">
        <w:trPr>
          <w:jc w:val="center"/>
        </w:trPr>
        <w:tc>
          <w:tcPr>
            <w:tcW w:w="9752" w:type="dxa"/>
            <w:gridSpan w:val="2"/>
          </w:tcPr>
          <w:p w14:paraId="7055E1F4" w14:textId="77777777" w:rsidR="002D0F6A" w:rsidRPr="00B4747E" w:rsidRDefault="002D0F6A" w:rsidP="00C72199">
            <w:pPr>
              <w:keepNext/>
            </w:pPr>
          </w:p>
        </w:tc>
      </w:tr>
      <w:tr w:rsidR="002D0F6A" w:rsidRPr="00B4747E" w14:paraId="579CD76F" w14:textId="77777777" w:rsidTr="00C72199">
        <w:trPr>
          <w:jc w:val="center"/>
        </w:trPr>
        <w:tc>
          <w:tcPr>
            <w:tcW w:w="4876" w:type="dxa"/>
            <w:hideMark/>
          </w:tcPr>
          <w:p w14:paraId="4DEBADBD" w14:textId="77777777" w:rsidR="002D0F6A" w:rsidRPr="00B4747E" w:rsidRDefault="002D0F6A" w:rsidP="00C72199">
            <w:pPr>
              <w:pStyle w:val="ColumnHeading"/>
              <w:keepNext/>
            </w:pPr>
            <w:r w:rsidRPr="00B4747E">
              <w:t>Päätöslauselmaesitys</w:t>
            </w:r>
          </w:p>
        </w:tc>
        <w:tc>
          <w:tcPr>
            <w:tcW w:w="4876" w:type="dxa"/>
            <w:hideMark/>
          </w:tcPr>
          <w:p w14:paraId="65751468" w14:textId="77777777" w:rsidR="002D0F6A" w:rsidRPr="00B4747E" w:rsidRDefault="002D0F6A" w:rsidP="00C72199">
            <w:pPr>
              <w:pStyle w:val="ColumnHeading"/>
              <w:keepNext/>
            </w:pPr>
            <w:r w:rsidRPr="00B4747E">
              <w:t>Tarkistus</w:t>
            </w:r>
          </w:p>
        </w:tc>
      </w:tr>
      <w:tr w:rsidR="002D0F6A" w:rsidRPr="00B4747E" w14:paraId="211BB6A1" w14:textId="77777777" w:rsidTr="00C72199">
        <w:trPr>
          <w:jc w:val="center"/>
        </w:trPr>
        <w:tc>
          <w:tcPr>
            <w:tcW w:w="4876" w:type="dxa"/>
          </w:tcPr>
          <w:p w14:paraId="3701AE9E" w14:textId="77777777" w:rsidR="002D0F6A" w:rsidRPr="00B4747E" w:rsidRDefault="002D0F6A" w:rsidP="00C72199">
            <w:pPr>
              <w:pStyle w:val="Normal6"/>
            </w:pPr>
          </w:p>
        </w:tc>
        <w:tc>
          <w:tcPr>
            <w:tcW w:w="4876" w:type="dxa"/>
            <w:hideMark/>
          </w:tcPr>
          <w:p w14:paraId="5694AF73" w14:textId="77777777" w:rsidR="002D0F6A" w:rsidRPr="00B4747E" w:rsidRDefault="002D0F6A" w:rsidP="00C72199">
            <w:pPr>
              <w:pStyle w:val="Normal6"/>
              <w:rPr>
                <w:szCs w:val="24"/>
              </w:rPr>
            </w:pPr>
            <w:r w:rsidRPr="00B4747E">
              <w:rPr>
                <w:b/>
                <w:i/>
              </w:rPr>
              <w:t>4 b.</w:t>
            </w:r>
            <w:r w:rsidRPr="00B4747E">
              <w:rPr>
                <w:b/>
                <w:i/>
              </w:rPr>
              <w:tab/>
              <w:t>Työntekijöillä ja itsenäisillä ammatinharjoittajilla on oikeus siirtää henkilötietoja, jotka ovat syntyneet heidän suorittaessaan töitä algoritmijohtamiseen liittyen, mukaan lukien arviot ja tarkastelut, ilman että se vaikuttaa kielteisesti palvelun hankkijan asetuksen (EU) 2016/679 mukaisiin oikeuksiin.</w:t>
            </w:r>
          </w:p>
        </w:tc>
      </w:tr>
    </w:tbl>
    <w:p w14:paraId="3F3A0EE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159F07C" w14:textId="77777777" w:rsidR="002D0F6A" w:rsidRPr="00B4747E" w:rsidRDefault="002D0F6A" w:rsidP="002D0F6A">
      <w:r w:rsidRPr="00B4747E">
        <w:rPr>
          <w:rStyle w:val="HideTWBExt"/>
        </w:rPr>
        <w:t>&lt;/Amend&gt;</w:t>
      </w:r>
    </w:p>
    <w:p w14:paraId="28F999D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395</w:t>
      </w:r>
      <w:r w:rsidRPr="00B4747E">
        <w:rPr>
          <w:rStyle w:val="HideTWBExt"/>
        </w:rPr>
        <w:t>&lt;/NumAm&gt;</w:t>
      </w:r>
    </w:p>
    <w:p w14:paraId="0A8EA3FF"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D36228A" w14:textId="77777777" w:rsidR="002D0F6A" w:rsidRPr="00B4747E" w:rsidRDefault="002D0F6A" w:rsidP="002D0F6A">
      <w:r w:rsidRPr="00B4747E">
        <w:rPr>
          <w:rStyle w:val="HideTWBExt"/>
        </w:rPr>
        <w:t>&lt;/RepeatBlock-By&gt;</w:t>
      </w:r>
    </w:p>
    <w:p w14:paraId="40D7C4C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0A3D191" w14:textId="77777777" w:rsidR="002D0F6A" w:rsidRPr="00B4747E" w:rsidRDefault="002D0F6A" w:rsidP="002D0F6A">
      <w:pPr>
        <w:pStyle w:val="NormalBold"/>
      </w:pPr>
      <w:r w:rsidRPr="00B4747E">
        <w:rPr>
          <w:rStyle w:val="HideTWBExt"/>
        </w:rPr>
        <w:t>&lt;Article&gt;</w:t>
      </w:r>
      <w:r w:rsidRPr="00B4747E">
        <w:t>Liite I – 3 artikla – 4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E7FE63" w14:textId="77777777" w:rsidTr="00C72199">
        <w:trPr>
          <w:jc w:val="center"/>
        </w:trPr>
        <w:tc>
          <w:tcPr>
            <w:tcW w:w="9752" w:type="dxa"/>
            <w:gridSpan w:val="2"/>
          </w:tcPr>
          <w:p w14:paraId="17AB7D06" w14:textId="77777777" w:rsidR="002D0F6A" w:rsidRPr="00B4747E" w:rsidRDefault="002D0F6A" w:rsidP="00C72199">
            <w:pPr>
              <w:keepNext/>
            </w:pPr>
          </w:p>
        </w:tc>
      </w:tr>
      <w:tr w:rsidR="002D0F6A" w:rsidRPr="00B4747E" w14:paraId="3942AD53" w14:textId="77777777" w:rsidTr="00C72199">
        <w:trPr>
          <w:jc w:val="center"/>
        </w:trPr>
        <w:tc>
          <w:tcPr>
            <w:tcW w:w="4876" w:type="dxa"/>
            <w:hideMark/>
          </w:tcPr>
          <w:p w14:paraId="6716E013" w14:textId="77777777" w:rsidR="002D0F6A" w:rsidRPr="00B4747E" w:rsidRDefault="002D0F6A" w:rsidP="00C72199">
            <w:pPr>
              <w:pStyle w:val="ColumnHeading"/>
              <w:keepNext/>
            </w:pPr>
            <w:r w:rsidRPr="00B4747E">
              <w:t>Päätöslauselmaesitys</w:t>
            </w:r>
          </w:p>
        </w:tc>
        <w:tc>
          <w:tcPr>
            <w:tcW w:w="4876" w:type="dxa"/>
            <w:hideMark/>
          </w:tcPr>
          <w:p w14:paraId="739F1702" w14:textId="77777777" w:rsidR="002D0F6A" w:rsidRPr="00B4747E" w:rsidRDefault="002D0F6A" w:rsidP="00C72199">
            <w:pPr>
              <w:pStyle w:val="ColumnHeading"/>
              <w:keepNext/>
            </w:pPr>
            <w:r w:rsidRPr="00B4747E">
              <w:t>Tarkistus</w:t>
            </w:r>
          </w:p>
        </w:tc>
      </w:tr>
      <w:tr w:rsidR="002D0F6A" w:rsidRPr="00B4747E" w14:paraId="74936BBC" w14:textId="77777777" w:rsidTr="00C72199">
        <w:trPr>
          <w:jc w:val="center"/>
        </w:trPr>
        <w:tc>
          <w:tcPr>
            <w:tcW w:w="4876" w:type="dxa"/>
          </w:tcPr>
          <w:p w14:paraId="4E001DE5" w14:textId="77777777" w:rsidR="002D0F6A" w:rsidRPr="00B4747E" w:rsidRDefault="002D0F6A" w:rsidP="00C72199">
            <w:pPr>
              <w:pStyle w:val="Normal6"/>
            </w:pPr>
          </w:p>
        </w:tc>
        <w:tc>
          <w:tcPr>
            <w:tcW w:w="4876" w:type="dxa"/>
            <w:hideMark/>
          </w:tcPr>
          <w:p w14:paraId="7587C4BD" w14:textId="77777777" w:rsidR="002D0F6A" w:rsidRPr="00B4747E" w:rsidRDefault="002D0F6A" w:rsidP="00C72199">
            <w:pPr>
              <w:pStyle w:val="Normal6"/>
              <w:rPr>
                <w:szCs w:val="24"/>
              </w:rPr>
            </w:pPr>
            <w:r w:rsidRPr="00B4747E">
              <w:rPr>
                <w:b/>
                <w:i/>
              </w:rPr>
              <w:t>4 c.</w:t>
            </w:r>
            <w:r w:rsidRPr="00B4747E">
              <w:rPr>
                <w:b/>
                <w:i/>
              </w:rPr>
              <w:tab/>
              <w:t>Työnantajan tai palvelujen hankkijan on tarjottava työntekijöille maksutta välineet, joilla helpotetaan heidän asetuksen (EU) 2016/679 20 artiklassa ja tämän kohdan ensimmäisessä alakohdassa tarkoitettujen siirto-oikeuksiensa tehokasta käyttöä. Työnantajan tai palvelujen hankkijan on työntekijän tai itsenäisen ammatinharjoittajan pyynnöstä toimitettava tällaiset henkilötiedot suoraan kolmannelle osapuolelle.</w:t>
            </w:r>
          </w:p>
        </w:tc>
      </w:tr>
    </w:tbl>
    <w:p w14:paraId="56990CD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88EBCEB" w14:textId="77777777" w:rsidR="002D0F6A" w:rsidRPr="00B4747E" w:rsidRDefault="002D0F6A" w:rsidP="002D0F6A">
      <w:r w:rsidRPr="00B4747E">
        <w:rPr>
          <w:rStyle w:val="HideTWBExt"/>
        </w:rPr>
        <w:t>&lt;/Amend&gt;</w:t>
      </w:r>
    </w:p>
    <w:p w14:paraId="018CB209"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396</w:t>
      </w:r>
      <w:r w:rsidRPr="00B4747E">
        <w:rPr>
          <w:rStyle w:val="HideTWBExt"/>
        </w:rPr>
        <w:t>&lt;/NumAm&gt;</w:t>
      </w:r>
    </w:p>
    <w:p w14:paraId="0D96B58D" w14:textId="77777777" w:rsidR="002D0F6A" w:rsidRPr="00B4747E" w:rsidRDefault="002D0F6A" w:rsidP="002D0F6A">
      <w:pPr>
        <w:pStyle w:val="NormalBold"/>
      </w:pPr>
      <w:r w:rsidRPr="00B4747E">
        <w:rPr>
          <w:rStyle w:val="HideTWBExt"/>
        </w:rPr>
        <w:t>&lt;RepeatBlock-By&gt;&lt;Members&gt;</w:t>
      </w:r>
      <w:r w:rsidRPr="00B4747E">
        <w:t>Evelyn Regner, Marc Angel</w:t>
      </w:r>
      <w:r w:rsidRPr="00B4747E">
        <w:rPr>
          <w:rStyle w:val="HideTWBExt"/>
        </w:rPr>
        <w:t>&lt;/Members&gt;</w:t>
      </w:r>
    </w:p>
    <w:p w14:paraId="69BF9120" w14:textId="77777777" w:rsidR="002D0F6A" w:rsidRPr="00B4747E" w:rsidRDefault="002D0F6A" w:rsidP="002D0F6A">
      <w:r w:rsidRPr="00B4747E">
        <w:rPr>
          <w:rStyle w:val="HideTWBExt"/>
        </w:rPr>
        <w:t>&lt;/RepeatBlock-By&gt;</w:t>
      </w:r>
    </w:p>
    <w:p w14:paraId="752F791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453E46"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FEA8565" w14:textId="77777777" w:rsidTr="00C72199">
        <w:trPr>
          <w:jc w:val="center"/>
        </w:trPr>
        <w:tc>
          <w:tcPr>
            <w:tcW w:w="9752" w:type="dxa"/>
            <w:gridSpan w:val="2"/>
          </w:tcPr>
          <w:p w14:paraId="3072D1E2" w14:textId="77777777" w:rsidR="002D0F6A" w:rsidRPr="00B4747E" w:rsidRDefault="002D0F6A" w:rsidP="00C72199">
            <w:pPr>
              <w:keepNext/>
            </w:pPr>
          </w:p>
        </w:tc>
      </w:tr>
      <w:tr w:rsidR="002D0F6A" w:rsidRPr="00B4747E" w14:paraId="38C1D6F1" w14:textId="77777777" w:rsidTr="00C72199">
        <w:trPr>
          <w:jc w:val="center"/>
        </w:trPr>
        <w:tc>
          <w:tcPr>
            <w:tcW w:w="4876" w:type="dxa"/>
            <w:hideMark/>
          </w:tcPr>
          <w:p w14:paraId="230C59AC" w14:textId="77777777" w:rsidR="002D0F6A" w:rsidRPr="00B4747E" w:rsidRDefault="002D0F6A" w:rsidP="00C72199">
            <w:pPr>
              <w:pStyle w:val="ColumnHeading"/>
              <w:keepNext/>
            </w:pPr>
            <w:r w:rsidRPr="00B4747E">
              <w:t>Päätöslauselmaesitys</w:t>
            </w:r>
          </w:p>
        </w:tc>
        <w:tc>
          <w:tcPr>
            <w:tcW w:w="4876" w:type="dxa"/>
            <w:hideMark/>
          </w:tcPr>
          <w:p w14:paraId="2BD8D721" w14:textId="77777777" w:rsidR="002D0F6A" w:rsidRPr="00B4747E" w:rsidRDefault="002D0F6A" w:rsidP="00C72199">
            <w:pPr>
              <w:pStyle w:val="ColumnHeading"/>
              <w:keepNext/>
            </w:pPr>
            <w:r w:rsidRPr="00B4747E">
              <w:t>Tarkistus</w:t>
            </w:r>
          </w:p>
        </w:tc>
      </w:tr>
      <w:tr w:rsidR="002D0F6A" w:rsidRPr="00B4747E" w14:paraId="63D5F2D4" w14:textId="77777777" w:rsidTr="00C72199">
        <w:trPr>
          <w:jc w:val="center"/>
        </w:trPr>
        <w:tc>
          <w:tcPr>
            <w:tcW w:w="4876" w:type="dxa"/>
            <w:hideMark/>
          </w:tcPr>
          <w:p w14:paraId="7F5FC01A" w14:textId="77777777" w:rsidR="002D0F6A" w:rsidRPr="00B4747E" w:rsidRDefault="002D0F6A" w:rsidP="00C72199">
            <w:pPr>
              <w:pStyle w:val="Normal6"/>
            </w:pPr>
            <w:r w:rsidRPr="00B4747E">
              <w:rPr>
                <w:b/>
                <w:i/>
              </w:rPr>
              <w:t>5.</w:t>
            </w:r>
            <w:r w:rsidRPr="00B4747E">
              <w:rPr>
                <w:b/>
                <w:i/>
              </w:rPr>
              <w:tab/>
              <w:t>Tämän artiklan mukainen tietojen tarjoaminen rajoitetaan siihen, mikä on ehdottoman välttämätöntä, jotta työntekijä tai itsenäinen ammatinharjoittaja voi suorittaa työnsä, ymmärtää, minkälainen vaikutus algoritmijärjestelmillä on häneen vaikuttaviin päätöksiin, ja voi käyttää oikeuksiaan.</w:t>
            </w:r>
          </w:p>
        </w:tc>
        <w:tc>
          <w:tcPr>
            <w:tcW w:w="4876" w:type="dxa"/>
            <w:hideMark/>
          </w:tcPr>
          <w:p w14:paraId="17599C82" w14:textId="77777777" w:rsidR="002D0F6A" w:rsidRPr="00B4747E" w:rsidRDefault="002D0F6A" w:rsidP="00C72199">
            <w:pPr>
              <w:pStyle w:val="Normal6"/>
              <w:rPr>
                <w:szCs w:val="24"/>
              </w:rPr>
            </w:pPr>
            <w:r w:rsidRPr="00B4747E">
              <w:rPr>
                <w:b/>
                <w:i/>
              </w:rPr>
              <w:t>Poistetaan.</w:t>
            </w:r>
          </w:p>
        </w:tc>
      </w:tr>
    </w:tbl>
    <w:p w14:paraId="21D1936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0115900" w14:textId="77777777" w:rsidR="002D0F6A" w:rsidRPr="00B4747E" w:rsidRDefault="002D0F6A" w:rsidP="002D0F6A">
      <w:r w:rsidRPr="00B4747E">
        <w:rPr>
          <w:rStyle w:val="HideTWBExt"/>
        </w:rPr>
        <w:t>&lt;/Amend&gt;</w:t>
      </w:r>
    </w:p>
    <w:p w14:paraId="2E6F80C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397</w:t>
      </w:r>
      <w:r w:rsidRPr="00B4747E">
        <w:rPr>
          <w:rStyle w:val="HideTWBExt"/>
        </w:rPr>
        <w:t>&lt;/NumAm&gt;</w:t>
      </w:r>
    </w:p>
    <w:p w14:paraId="06AC5618"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1C6F9D9A" w14:textId="77777777" w:rsidR="002D0F6A" w:rsidRPr="00B4747E" w:rsidRDefault="002D0F6A" w:rsidP="002D0F6A">
      <w:r w:rsidRPr="00B4747E">
        <w:rPr>
          <w:rStyle w:val="HideTWBExt"/>
        </w:rPr>
        <w:t>&lt;/RepeatBlock-By&gt;</w:t>
      </w:r>
    </w:p>
    <w:p w14:paraId="00FDF05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8FA19D1"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BF82F96" w14:textId="77777777" w:rsidTr="00C72199">
        <w:trPr>
          <w:jc w:val="center"/>
        </w:trPr>
        <w:tc>
          <w:tcPr>
            <w:tcW w:w="9752" w:type="dxa"/>
            <w:gridSpan w:val="2"/>
          </w:tcPr>
          <w:p w14:paraId="1DBD2319" w14:textId="77777777" w:rsidR="002D0F6A" w:rsidRPr="00B4747E" w:rsidRDefault="002D0F6A" w:rsidP="00C72199">
            <w:pPr>
              <w:keepNext/>
            </w:pPr>
          </w:p>
        </w:tc>
      </w:tr>
      <w:tr w:rsidR="002D0F6A" w:rsidRPr="00B4747E" w14:paraId="60DE4B98" w14:textId="77777777" w:rsidTr="00C72199">
        <w:trPr>
          <w:jc w:val="center"/>
        </w:trPr>
        <w:tc>
          <w:tcPr>
            <w:tcW w:w="4876" w:type="dxa"/>
            <w:hideMark/>
          </w:tcPr>
          <w:p w14:paraId="7B468A35" w14:textId="77777777" w:rsidR="002D0F6A" w:rsidRPr="00B4747E" w:rsidRDefault="002D0F6A" w:rsidP="00C72199">
            <w:pPr>
              <w:pStyle w:val="ColumnHeading"/>
              <w:keepNext/>
            </w:pPr>
            <w:r w:rsidRPr="00B4747E">
              <w:t>Päätöslauselmaesitys</w:t>
            </w:r>
          </w:p>
        </w:tc>
        <w:tc>
          <w:tcPr>
            <w:tcW w:w="4876" w:type="dxa"/>
            <w:hideMark/>
          </w:tcPr>
          <w:p w14:paraId="5C310D76" w14:textId="77777777" w:rsidR="002D0F6A" w:rsidRPr="00B4747E" w:rsidRDefault="002D0F6A" w:rsidP="00C72199">
            <w:pPr>
              <w:pStyle w:val="ColumnHeading"/>
              <w:keepNext/>
            </w:pPr>
            <w:r w:rsidRPr="00B4747E">
              <w:t>Tarkistus</w:t>
            </w:r>
          </w:p>
        </w:tc>
      </w:tr>
      <w:tr w:rsidR="002D0F6A" w:rsidRPr="00B4747E" w14:paraId="356246E7" w14:textId="77777777" w:rsidTr="00C72199">
        <w:trPr>
          <w:jc w:val="center"/>
        </w:trPr>
        <w:tc>
          <w:tcPr>
            <w:tcW w:w="4876" w:type="dxa"/>
            <w:hideMark/>
          </w:tcPr>
          <w:p w14:paraId="4B06FD5B" w14:textId="77777777" w:rsidR="002D0F6A" w:rsidRPr="00B4747E" w:rsidRDefault="002D0F6A" w:rsidP="00C72199">
            <w:pPr>
              <w:pStyle w:val="Normal6"/>
            </w:pPr>
            <w:r w:rsidRPr="00B4747E">
              <w:t>5.</w:t>
            </w:r>
            <w:r w:rsidRPr="00B4747E">
              <w:tab/>
              <w:t>Tämän artiklan mukainen tietojen tarjoaminen rajoitetaan siihen, mikä on ehdottoman välttämätöntä</w:t>
            </w:r>
            <w:r w:rsidRPr="00B4747E">
              <w:rPr>
                <w:b/>
                <w:i/>
              </w:rPr>
              <w:t>, jotta työntekijä tai itsenäinen ammatinharjoittaja voi suorittaa työnsä, ymmärtää, minkälainen vaikutus algoritmijärjestelmillä on häneen vaikuttaviin päätöksiin, ja voi käyttää oikeuksiaan</w:t>
            </w:r>
            <w:r w:rsidRPr="00B4747E">
              <w:t>.</w:t>
            </w:r>
          </w:p>
        </w:tc>
        <w:tc>
          <w:tcPr>
            <w:tcW w:w="4876" w:type="dxa"/>
            <w:hideMark/>
          </w:tcPr>
          <w:p w14:paraId="66325E8D" w14:textId="77777777" w:rsidR="002D0F6A" w:rsidRPr="00B4747E" w:rsidRDefault="002D0F6A" w:rsidP="00C72199">
            <w:pPr>
              <w:pStyle w:val="Normal6"/>
              <w:rPr>
                <w:szCs w:val="24"/>
              </w:rPr>
            </w:pPr>
            <w:r w:rsidRPr="00B4747E">
              <w:t>5.</w:t>
            </w:r>
            <w:r w:rsidRPr="00B4747E">
              <w:tab/>
              <w:t>Tämän artiklan mukainen tietojen tarjoaminen rajoitetaan siihen, mikä on ehdottoman välttämätöntä</w:t>
            </w:r>
            <w:r w:rsidRPr="00B4747E">
              <w:rPr>
                <w:b/>
                <w:i/>
              </w:rPr>
              <w:t xml:space="preserve"> työntekijän kannalta</w:t>
            </w:r>
            <w:r w:rsidRPr="00B4747E">
              <w:t>.</w:t>
            </w:r>
          </w:p>
        </w:tc>
      </w:tr>
    </w:tbl>
    <w:p w14:paraId="1646D32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6203539" w14:textId="77777777" w:rsidR="002D0F6A" w:rsidRPr="00B4747E" w:rsidRDefault="002D0F6A" w:rsidP="002D0F6A">
      <w:r w:rsidRPr="00B4747E">
        <w:rPr>
          <w:rStyle w:val="HideTWBExt"/>
        </w:rPr>
        <w:t>&lt;/Amend&gt;</w:t>
      </w:r>
    </w:p>
    <w:p w14:paraId="01F79BE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398</w:t>
      </w:r>
      <w:r w:rsidRPr="00B4747E">
        <w:rPr>
          <w:rStyle w:val="HideTWBExt"/>
        </w:rPr>
        <w:t>&lt;/NumAm&gt;</w:t>
      </w:r>
    </w:p>
    <w:p w14:paraId="13254CB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8FD6AEB"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CFB80B4" w14:textId="77777777" w:rsidR="002D0F6A" w:rsidRPr="00B4747E" w:rsidRDefault="002D0F6A" w:rsidP="002D0F6A">
      <w:r w:rsidRPr="00B4747E">
        <w:rPr>
          <w:rStyle w:val="HideTWBExt"/>
        </w:rPr>
        <w:t>&lt;/RepeatBlock-By&gt;</w:t>
      </w:r>
    </w:p>
    <w:p w14:paraId="6785503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063D548"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E826BA4" w14:textId="77777777" w:rsidTr="00C72199">
        <w:trPr>
          <w:jc w:val="center"/>
        </w:trPr>
        <w:tc>
          <w:tcPr>
            <w:tcW w:w="9752" w:type="dxa"/>
            <w:gridSpan w:val="2"/>
          </w:tcPr>
          <w:p w14:paraId="10F9E993" w14:textId="77777777" w:rsidR="002D0F6A" w:rsidRPr="00B4747E" w:rsidRDefault="002D0F6A" w:rsidP="00C72199">
            <w:pPr>
              <w:keepNext/>
            </w:pPr>
          </w:p>
        </w:tc>
      </w:tr>
      <w:tr w:rsidR="002D0F6A" w:rsidRPr="00B4747E" w14:paraId="3B1F9B55" w14:textId="77777777" w:rsidTr="00C72199">
        <w:trPr>
          <w:jc w:val="center"/>
        </w:trPr>
        <w:tc>
          <w:tcPr>
            <w:tcW w:w="4876" w:type="dxa"/>
            <w:hideMark/>
          </w:tcPr>
          <w:p w14:paraId="4C686679" w14:textId="77777777" w:rsidR="002D0F6A" w:rsidRPr="00B4747E" w:rsidRDefault="002D0F6A" w:rsidP="00C72199">
            <w:pPr>
              <w:pStyle w:val="ColumnHeading"/>
              <w:keepNext/>
            </w:pPr>
            <w:r w:rsidRPr="00B4747E">
              <w:t>Päätöslauselmaesitys</w:t>
            </w:r>
          </w:p>
        </w:tc>
        <w:tc>
          <w:tcPr>
            <w:tcW w:w="4876" w:type="dxa"/>
            <w:hideMark/>
          </w:tcPr>
          <w:p w14:paraId="5C301196" w14:textId="77777777" w:rsidR="002D0F6A" w:rsidRPr="00B4747E" w:rsidRDefault="002D0F6A" w:rsidP="00C72199">
            <w:pPr>
              <w:pStyle w:val="ColumnHeading"/>
              <w:keepNext/>
            </w:pPr>
            <w:r w:rsidRPr="00B4747E">
              <w:t>Tarkistus</w:t>
            </w:r>
          </w:p>
        </w:tc>
      </w:tr>
      <w:tr w:rsidR="002D0F6A" w:rsidRPr="00B4747E" w14:paraId="2854E09F" w14:textId="77777777" w:rsidTr="00C72199">
        <w:trPr>
          <w:jc w:val="center"/>
        </w:trPr>
        <w:tc>
          <w:tcPr>
            <w:tcW w:w="4876" w:type="dxa"/>
            <w:hideMark/>
          </w:tcPr>
          <w:p w14:paraId="4696DEAD" w14:textId="77777777" w:rsidR="002D0F6A" w:rsidRPr="00B4747E" w:rsidRDefault="002D0F6A" w:rsidP="00C72199">
            <w:pPr>
              <w:pStyle w:val="Normal6"/>
            </w:pPr>
            <w:r w:rsidRPr="00B4747E">
              <w:t>5.</w:t>
            </w:r>
            <w:r w:rsidRPr="00B4747E">
              <w:tab/>
            </w:r>
            <w:r w:rsidRPr="00B4747E">
              <w:rPr>
                <w:b/>
                <w:i/>
              </w:rPr>
              <w:t>Tämän artiklan mukainen tietojen tarjoaminen rajoitetaan siihen</w:t>
            </w:r>
            <w:r w:rsidRPr="00B4747E">
              <w:t xml:space="preserve">, </w:t>
            </w:r>
            <w:r w:rsidRPr="00B4747E">
              <w:rPr>
                <w:b/>
                <w:i/>
              </w:rPr>
              <w:t>mikä on ehdottoman välttämätöntä, jotta työntekijä tai itsenäinen ammatinharjoittaja voi suorittaa työnsä</w:t>
            </w:r>
            <w:r w:rsidRPr="00B4747E">
              <w:t xml:space="preserve">, </w:t>
            </w:r>
            <w:r w:rsidRPr="00B4747E">
              <w:rPr>
                <w:b/>
                <w:i/>
              </w:rPr>
              <w:t>ymmärtää, minkälainen vaikutus algoritmijärjestelmillä on häneen vaikuttaviin päätöksiin, ja voi käyttää oikeuksiaan</w:t>
            </w:r>
            <w:r w:rsidRPr="00B4747E">
              <w:t>.</w:t>
            </w:r>
          </w:p>
        </w:tc>
        <w:tc>
          <w:tcPr>
            <w:tcW w:w="4876" w:type="dxa"/>
            <w:hideMark/>
          </w:tcPr>
          <w:p w14:paraId="24E961AD" w14:textId="77777777" w:rsidR="002D0F6A" w:rsidRPr="00B4747E" w:rsidRDefault="002D0F6A" w:rsidP="00C72199">
            <w:pPr>
              <w:pStyle w:val="Normal6"/>
              <w:rPr>
                <w:szCs w:val="24"/>
              </w:rPr>
            </w:pPr>
            <w:r w:rsidRPr="00B4747E">
              <w:t>5.</w:t>
            </w:r>
            <w:r w:rsidRPr="00B4747E">
              <w:tab/>
            </w:r>
            <w:r w:rsidRPr="00B4747E">
              <w:rPr>
                <w:b/>
                <w:i/>
              </w:rPr>
              <w:t>Työntekijällä ja itsenäisellä ammatinharjoittajalla on oltava oikeus tutustua säännöllisin väliajoin pyynnöstä henkilötietoihin</w:t>
            </w:r>
            <w:r w:rsidRPr="00B4747E">
              <w:t xml:space="preserve">, </w:t>
            </w:r>
            <w:r w:rsidRPr="00B4747E">
              <w:rPr>
                <w:b/>
                <w:i/>
              </w:rPr>
              <w:t>jotka ovat muodostuneet heidän suorittaessaan työtehtäviään algoritmijohtamisen järjestelmien yhteydessä, sekä näiden tietojen siirtämiseen</w:t>
            </w:r>
            <w:r w:rsidRPr="00B4747E">
              <w:t xml:space="preserve">, </w:t>
            </w:r>
            <w:r w:rsidRPr="00B4747E">
              <w:rPr>
                <w:b/>
                <w:i/>
              </w:rPr>
              <w:t>eikä tämä saa vaikuttaa kielteisesti palvelun vastaanottajan asetuksen (EU) 2016/679 mukaisiin oikeuksiin</w:t>
            </w:r>
            <w:r w:rsidRPr="00B4747E">
              <w:t>.</w:t>
            </w:r>
          </w:p>
        </w:tc>
      </w:tr>
    </w:tbl>
    <w:p w14:paraId="5B3A052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BE3CD3B" w14:textId="77777777" w:rsidR="002D0F6A" w:rsidRPr="00B4747E" w:rsidRDefault="002D0F6A" w:rsidP="002D0F6A">
      <w:r w:rsidRPr="00B4747E">
        <w:rPr>
          <w:rStyle w:val="HideTWBExt"/>
        </w:rPr>
        <w:t>&lt;/Amend&gt;</w:t>
      </w:r>
    </w:p>
    <w:p w14:paraId="00A6456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399</w:t>
      </w:r>
      <w:r w:rsidRPr="00B4747E">
        <w:rPr>
          <w:rStyle w:val="HideTWBExt"/>
        </w:rPr>
        <w:t>&lt;/NumAm&gt;</w:t>
      </w:r>
    </w:p>
    <w:p w14:paraId="05C1C21D"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5407467" w14:textId="77777777" w:rsidR="002D0F6A" w:rsidRPr="00B4747E" w:rsidRDefault="002D0F6A" w:rsidP="002D0F6A">
      <w:r w:rsidRPr="00B4747E">
        <w:rPr>
          <w:rStyle w:val="HideTWBExt"/>
        </w:rPr>
        <w:t>&lt;/RepeatBlock-By&gt;</w:t>
      </w:r>
    </w:p>
    <w:p w14:paraId="44BE7CA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AC0D62D"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6F0F587" w14:textId="77777777" w:rsidTr="00C72199">
        <w:trPr>
          <w:jc w:val="center"/>
        </w:trPr>
        <w:tc>
          <w:tcPr>
            <w:tcW w:w="9752" w:type="dxa"/>
            <w:gridSpan w:val="2"/>
          </w:tcPr>
          <w:p w14:paraId="32E56F70" w14:textId="77777777" w:rsidR="002D0F6A" w:rsidRPr="00B4747E" w:rsidRDefault="002D0F6A" w:rsidP="00C72199">
            <w:pPr>
              <w:keepNext/>
            </w:pPr>
          </w:p>
        </w:tc>
      </w:tr>
      <w:tr w:rsidR="002D0F6A" w:rsidRPr="00B4747E" w14:paraId="0AF87F3E" w14:textId="77777777" w:rsidTr="00C72199">
        <w:trPr>
          <w:jc w:val="center"/>
        </w:trPr>
        <w:tc>
          <w:tcPr>
            <w:tcW w:w="4876" w:type="dxa"/>
            <w:hideMark/>
          </w:tcPr>
          <w:p w14:paraId="05080DB8" w14:textId="77777777" w:rsidR="002D0F6A" w:rsidRPr="00B4747E" w:rsidRDefault="002D0F6A" w:rsidP="00C72199">
            <w:pPr>
              <w:pStyle w:val="ColumnHeading"/>
              <w:keepNext/>
            </w:pPr>
            <w:r w:rsidRPr="00B4747E">
              <w:t>Päätöslauselmaesitys</w:t>
            </w:r>
          </w:p>
        </w:tc>
        <w:tc>
          <w:tcPr>
            <w:tcW w:w="4876" w:type="dxa"/>
            <w:hideMark/>
          </w:tcPr>
          <w:p w14:paraId="2102FEDF" w14:textId="77777777" w:rsidR="002D0F6A" w:rsidRPr="00B4747E" w:rsidRDefault="002D0F6A" w:rsidP="00C72199">
            <w:pPr>
              <w:pStyle w:val="ColumnHeading"/>
              <w:keepNext/>
            </w:pPr>
            <w:r w:rsidRPr="00B4747E">
              <w:t>Tarkistus</w:t>
            </w:r>
          </w:p>
        </w:tc>
      </w:tr>
      <w:tr w:rsidR="002D0F6A" w:rsidRPr="00B4747E" w14:paraId="63FBB294" w14:textId="77777777" w:rsidTr="00C72199">
        <w:trPr>
          <w:jc w:val="center"/>
        </w:trPr>
        <w:tc>
          <w:tcPr>
            <w:tcW w:w="4876" w:type="dxa"/>
            <w:hideMark/>
          </w:tcPr>
          <w:p w14:paraId="7A3612E9" w14:textId="77777777" w:rsidR="002D0F6A" w:rsidRPr="00B4747E" w:rsidRDefault="002D0F6A" w:rsidP="00C72199">
            <w:pPr>
              <w:pStyle w:val="Normal6"/>
            </w:pPr>
            <w:r w:rsidRPr="00B4747E">
              <w:t>5.</w:t>
            </w:r>
            <w:r w:rsidRPr="00B4747E">
              <w:tab/>
              <w:t xml:space="preserve">Tämän artiklan mukainen tietojen tarjoaminen </w:t>
            </w:r>
            <w:r w:rsidRPr="00B4747E">
              <w:rPr>
                <w:b/>
                <w:i/>
              </w:rPr>
              <w:t>rajoitetaan</w:t>
            </w:r>
            <w:r w:rsidRPr="00B4747E">
              <w:t xml:space="preserve"> siihen, mikä </w:t>
            </w:r>
            <w:r w:rsidRPr="00B4747E">
              <w:rPr>
                <w:b/>
                <w:i/>
              </w:rPr>
              <w:t>on ehdottoman välttämätöntä</w:t>
            </w:r>
            <w:r w:rsidRPr="00B4747E">
              <w:t xml:space="preserve">, </w:t>
            </w:r>
            <w:r w:rsidRPr="00B4747E">
              <w:rPr>
                <w:b/>
                <w:i/>
              </w:rPr>
              <w:t>jotta työntekijä tai itsenäinen ammatinharjoittaja voi</w:t>
            </w:r>
            <w:r w:rsidRPr="00B4747E">
              <w:t xml:space="preserve"> suorittaa työnsä, ymmärtää, minkälainen vaikutus algoritmijärjestelmillä on häneen vaikuttaviin päätöksiin, ja voi käyttää oikeuksiaan.</w:t>
            </w:r>
          </w:p>
        </w:tc>
        <w:tc>
          <w:tcPr>
            <w:tcW w:w="4876" w:type="dxa"/>
            <w:hideMark/>
          </w:tcPr>
          <w:p w14:paraId="078066FD" w14:textId="77777777" w:rsidR="002D0F6A" w:rsidRPr="00B4747E" w:rsidRDefault="002D0F6A" w:rsidP="00C72199">
            <w:pPr>
              <w:pStyle w:val="Normal6"/>
              <w:rPr>
                <w:szCs w:val="24"/>
              </w:rPr>
            </w:pPr>
            <w:r w:rsidRPr="00B4747E">
              <w:t>5.</w:t>
            </w:r>
            <w:r w:rsidRPr="00B4747E">
              <w:tab/>
              <w:t xml:space="preserve">Tämän artiklan mukainen tietojen tarjoaminen </w:t>
            </w:r>
            <w:r w:rsidRPr="00B4747E">
              <w:rPr>
                <w:b/>
                <w:i/>
              </w:rPr>
              <w:t>on oikeasuhteista</w:t>
            </w:r>
            <w:r w:rsidRPr="00B4747E">
              <w:t xml:space="preserve"> siihen</w:t>
            </w:r>
            <w:r w:rsidRPr="00B4747E">
              <w:rPr>
                <w:b/>
                <w:i/>
              </w:rPr>
              <w:t xml:space="preserve"> nähden</w:t>
            </w:r>
            <w:r w:rsidRPr="00B4747E">
              <w:t xml:space="preserve">, mikä </w:t>
            </w:r>
            <w:r w:rsidRPr="00B4747E">
              <w:rPr>
                <w:b/>
                <w:i/>
              </w:rPr>
              <w:t>vaikuttaa työtehtäviä suorittavan henkilön tehtäviin</w:t>
            </w:r>
            <w:r w:rsidRPr="00B4747E">
              <w:t xml:space="preserve">, työn </w:t>
            </w:r>
            <w:r w:rsidRPr="00B4747E">
              <w:rPr>
                <w:b/>
                <w:i/>
              </w:rPr>
              <w:t>organisointiin, palkitsemiseen ja arviointeihin, jotta hän voi</w:t>
            </w:r>
            <w:r w:rsidRPr="00B4747E">
              <w:t xml:space="preserve"> suorittaa työnsä, ymmärtää, minkälainen vaikutus algoritmijärjestelmillä on häneen vaikuttaviin päätöksiin, ja voi käyttää oikeuksiaan.</w:t>
            </w:r>
          </w:p>
        </w:tc>
      </w:tr>
    </w:tbl>
    <w:p w14:paraId="49FEBA3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C3AEA1C" w14:textId="77777777" w:rsidR="002D0F6A" w:rsidRPr="00B4747E" w:rsidRDefault="002D0F6A" w:rsidP="002D0F6A">
      <w:r w:rsidRPr="00B4747E">
        <w:rPr>
          <w:rStyle w:val="HideTWBExt"/>
        </w:rPr>
        <w:t>&lt;/Amend&gt;</w:t>
      </w:r>
    </w:p>
    <w:p w14:paraId="5D2F7D0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400</w:t>
      </w:r>
      <w:r w:rsidRPr="00B4747E">
        <w:rPr>
          <w:rStyle w:val="HideTWBExt"/>
        </w:rPr>
        <w:t>&lt;/NumAm&gt;</w:t>
      </w:r>
    </w:p>
    <w:p w14:paraId="01DC158B"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333181C" w14:textId="77777777" w:rsidR="002D0F6A" w:rsidRPr="00B4747E" w:rsidRDefault="002D0F6A" w:rsidP="002D0F6A">
      <w:r w:rsidRPr="00B4747E">
        <w:rPr>
          <w:rStyle w:val="HideTWBExt"/>
        </w:rPr>
        <w:t>&lt;/RepeatBlock-By&gt;</w:t>
      </w:r>
    </w:p>
    <w:p w14:paraId="0A30E73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12392FC"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148A365" w14:textId="77777777" w:rsidTr="00C72199">
        <w:trPr>
          <w:jc w:val="center"/>
        </w:trPr>
        <w:tc>
          <w:tcPr>
            <w:tcW w:w="9752" w:type="dxa"/>
            <w:gridSpan w:val="2"/>
          </w:tcPr>
          <w:p w14:paraId="1CCA8B24" w14:textId="77777777" w:rsidR="002D0F6A" w:rsidRPr="00B4747E" w:rsidRDefault="002D0F6A" w:rsidP="00C72199">
            <w:pPr>
              <w:keepNext/>
            </w:pPr>
          </w:p>
        </w:tc>
      </w:tr>
      <w:tr w:rsidR="002D0F6A" w:rsidRPr="00B4747E" w14:paraId="4E22A17C" w14:textId="77777777" w:rsidTr="00C72199">
        <w:trPr>
          <w:jc w:val="center"/>
        </w:trPr>
        <w:tc>
          <w:tcPr>
            <w:tcW w:w="4876" w:type="dxa"/>
            <w:hideMark/>
          </w:tcPr>
          <w:p w14:paraId="7AB11FD2" w14:textId="77777777" w:rsidR="002D0F6A" w:rsidRPr="00B4747E" w:rsidRDefault="002D0F6A" w:rsidP="00C72199">
            <w:pPr>
              <w:pStyle w:val="ColumnHeading"/>
              <w:keepNext/>
            </w:pPr>
            <w:r w:rsidRPr="00B4747E">
              <w:t>Päätöslauselmaesitys</w:t>
            </w:r>
          </w:p>
        </w:tc>
        <w:tc>
          <w:tcPr>
            <w:tcW w:w="4876" w:type="dxa"/>
            <w:hideMark/>
          </w:tcPr>
          <w:p w14:paraId="781EBC16" w14:textId="77777777" w:rsidR="002D0F6A" w:rsidRPr="00B4747E" w:rsidRDefault="002D0F6A" w:rsidP="00C72199">
            <w:pPr>
              <w:pStyle w:val="ColumnHeading"/>
              <w:keepNext/>
            </w:pPr>
            <w:r w:rsidRPr="00B4747E">
              <w:t>Tarkistus</w:t>
            </w:r>
          </w:p>
        </w:tc>
      </w:tr>
      <w:tr w:rsidR="002D0F6A" w:rsidRPr="00B4747E" w14:paraId="3434879D" w14:textId="77777777" w:rsidTr="00C72199">
        <w:trPr>
          <w:jc w:val="center"/>
        </w:trPr>
        <w:tc>
          <w:tcPr>
            <w:tcW w:w="4876" w:type="dxa"/>
            <w:hideMark/>
          </w:tcPr>
          <w:p w14:paraId="2199F7E0" w14:textId="77777777" w:rsidR="002D0F6A" w:rsidRPr="00B4747E" w:rsidRDefault="002D0F6A" w:rsidP="00C72199">
            <w:pPr>
              <w:pStyle w:val="Normal6"/>
            </w:pPr>
            <w:r w:rsidRPr="00B4747E">
              <w:t>5.</w:t>
            </w:r>
            <w:r w:rsidRPr="00B4747E">
              <w:tab/>
              <w:t>Tämän artiklan mukainen tietojen tarjoaminen rajoitetaan siihen, mikä on ehdottoman välttämätöntä, jotta työntekijä tai itsenäinen ammatinharjoittaja voi suorittaa työnsä, ymmärtää, minkälainen vaikutus algoritmijärjestelmillä on häneen vaikuttaviin päätöksiin, ja voi käyttää oikeuksiaan.</w:t>
            </w:r>
          </w:p>
        </w:tc>
        <w:tc>
          <w:tcPr>
            <w:tcW w:w="4876" w:type="dxa"/>
            <w:hideMark/>
          </w:tcPr>
          <w:p w14:paraId="2AC72072" w14:textId="77777777" w:rsidR="002D0F6A" w:rsidRPr="00B4747E" w:rsidRDefault="002D0F6A" w:rsidP="00C72199">
            <w:pPr>
              <w:pStyle w:val="Normal6"/>
              <w:rPr>
                <w:szCs w:val="24"/>
              </w:rPr>
            </w:pPr>
            <w:r w:rsidRPr="00B4747E">
              <w:t>5.</w:t>
            </w:r>
            <w:r w:rsidRPr="00B4747E">
              <w:tab/>
              <w:t xml:space="preserve">Tämän artiklan mukainen tietojen tarjoaminen rajoitetaan siihen, mikä on ehdottoman välttämätöntä, jotta työntekijä tai itsenäinen ammatinharjoittaja voi suorittaa työnsä, ymmärtää, minkälainen vaikutus algoritmijärjestelmillä </w:t>
            </w:r>
            <w:r w:rsidRPr="00B4747E">
              <w:rPr>
                <w:b/>
                <w:i/>
              </w:rPr>
              <w:t xml:space="preserve">tai tekoälyjärjestelmillä </w:t>
            </w:r>
            <w:r w:rsidRPr="00B4747E">
              <w:t>on häneen vaikuttaviin päätöksiin, ja voi käyttää oikeuksiaan.</w:t>
            </w:r>
          </w:p>
        </w:tc>
      </w:tr>
    </w:tbl>
    <w:p w14:paraId="5E434F7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74CD30F" w14:textId="77777777" w:rsidR="002D0F6A" w:rsidRPr="00B4747E" w:rsidRDefault="002D0F6A" w:rsidP="002D0F6A">
      <w:r w:rsidRPr="00B4747E">
        <w:rPr>
          <w:rStyle w:val="HideTWBExt"/>
        </w:rPr>
        <w:t>&lt;/Amend&gt;</w:t>
      </w:r>
    </w:p>
    <w:p w14:paraId="6FF51F2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401</w:t>
      </w:r>
      <w:r w:rsidRPr="00B4747E">
        <w:rPr>
          <w:rStyle w:val="HideTWBExt"/>
        </w:rPr>
        <w:t>&lt;/NumAm&gt;</w:t>
      </w:r>
    </w:p>
    <w:p w14:paraId="29B93B1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Idoia Mendia, Marianne Vind, Alex Agius Saliba, Romana Jerković, Estelle Ceulemans</w:t>
      </w:r>
      <w:r w:rsidRPr="00B4747E">
        <w:rPr>
          <w:rStyle w:val="HideTWBExt"/>
        </w:rPr>
        <w:t>&lt;/Members&gt;</w:t>
      </w:r>
    </w:p>
    <w:p w14:paraId="421BC6A1" w14:textId="77777777" w:rsidR="002D0F6A" w:rsidRPr="00B4747E" w:rsidRDefault="002D0F6A" w:rsidP="002D0F6A">
      <w:r w:rsidRPr="00B4747E">
        <w:rPr>
          <w:rStyle w:val="HideTWBExt"/>
        </w:rPr>
        <w:t>&lt;/RepeatBlock-By&gt;</w:t>
      </w:r>
    </w:p>
    <w:p w14:paraId="3E9FE4F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1F5603" w14:textId="77777777" w:rsidR="002D0F6A" w:rsidRPr="00B4747E" w:rsidRDefault="002D0F6A" w:rsidP="002D0F6A">
      <w:pPr>
        <w:pStyle w:val="NormalBold"/>
      </w:pPr>
      <w:r w:rsidRPr="00B4747E">
        <w:rPr>
          <w:rStyle w:val="HideTWBExt"/>
        </w:rPr>
        <w:t>&lt;Article&gt;</w:t>
      </w:r>
      <w:r w:rsidRPr="00B4747E">
        <w:t>Liite I – 3 artikla – 5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5A04C1E" w14:textId="77777777" w:rsidTr="00C72199">
        <w:trPr>
          <w:jc w:val="center"/>
        </w:trPr>
        <w:tc>
          <w:tcPr>
            <w:tcW w:w="9752" w:type="dxa"/>
            <w:gridSpan w:val="2"/>
          </w:tcPr>
          <w:p w14:paraId="28335DC0" w14:textId="77777777" w:rsidR="002D0F6A" w:rsidRPr="00B4747E" w:rsidRDefault="002D0F6A" w:rsidP="00C72199">
            <w:pPr>
              <w:keepNext/>
            </w:pPr>
          </w:p>
        </w:tc>
      </w:tr>
      <w:tr w:rsidR="002D0F6A" w:rsidRPr="00B4747E" w14:paraId="37333180" w14:textId="77777777" w:rsidTr="00C72199">
        <w:trPr>
          <w:jc w:val="center"/>
        </w:trPr>
        <w:tc>
          <w:tcPr>
            <w:tcW w:w="4876" w:type="dxa"/>
            <w:hideMark/>
          </w:tcPr>
          <w:p w14:paraId="0194EBAD" w14:textId="77777777" w:rsidR="002D0F6A" w:rsidRPr="00B4747E" w:rsidRDefault="002D0F6A" w:rsidP="00C72199">
            <w:pPr>
              <w:pStyle w:val="ColumnHeading"/>
              <w:keepNext/>
            </w:pPr>
            <w:r w:rsidRPr="00B4747E">
              <w:t>Päätöslauselmaesitys</w:t>
            </w:r>
          </w:p>
        </w:tc>
        <w:tc>
          <w:tcPr>
            <w:tcW w:w="4876" w:type="dxa"/>
            <w:hideMark/>
          </w:tcPr>
          <w:p w14:paraId="4921F7FB" w14:textId="77777777" w:rsidR="002D0F6A" w:rsidRPr="00B4747E" w:rsidRDefault="002D0F6A" w:rsidP="00C72199">
            <w:pPr>
              <w:pStyle w:val="ColumnHeading"/>
              <w:keepNext/>
            </w:pPr>
            <w:r w:rsidRPr="00B4747E">
              <w:t>Tarkistus</w:t>
            </w:r>
          </w:p>
        </w:tc>
      </w:tr>
      <w:tr w:rsidR="002D0F6A" w:rsidRPr="00B4747E" w14:paraId="3D32FD92" w14:textId="77777777" w:rsidTr="00C72199">
        <w:trPr>
          <w:jc w:val="center"/>
        </w:trPr>
        <w:tc>
          <w:tcPr>
            <w:tcW w:w="4876" w:type="dxa"/>
            <w:hideMark/>
          </w:tcPr>
          <w:p w14:paraId="41FECE39" w14:textId="77777777" w:rsidR="002D0F6A" w:rsidRPr="00B4747E" w:rsidRDefault="002D0F6A" w:rsidP="00C72199">
            <w:pPr>
              <w:pStyle w:val="Normal6"/>
            </w:pPr>
            <w:r w:rsidRPr="00B4747E">
              <w:t>5.</w:t>
            </w:r>
            <w:r w:rsidRPr="00B4747E">
              <w:tab/>
              <w:t xml:space="preserve">Tämän artiklan mukainen tietojen tarjoaminen </w:t>
            </w:r>
            <w:r w:rsidRPr="00B4747E">
              <w:rPr>
                <w:b/>
                <w:i/>
              </w:rPr>
              <w:t>rajoitetaan</w:t>
            </w:r>
            <w:r w:rsidRPr="00B4747E">
              <w:t xml:space="preserve"> siihen, mikä on ehdottoman välttämätöntä, jotta työntekijä tai itsenäinen ammatinharjoittaja voi suorittaa työnsä, ymmärtää, minkälainen vaikutus algoritmijärjestelmillä on häneen vaikuttaviin päätöksiin, ja voi käyttää oikeuksiaan.</w:t>
            </w:r>
          </w:p>
        </w:tc>
        <w:tc>
          <w:tcPr>
            <w:tcW w:w="4876" w:type="dxa"/>
            <w:hideMark/>
          </w:tcPr>
          <w:p w14:paraId="673A2890" w14:textId="77777777" w:rsidR="002D0F6A" w:rsidRPr="00B4747E" w:rsidRDefault="002D0F6A" w:rsidP="00C72199">
            <w:pPr>
              <w:pStyle w:val="Normal6"/>
              <w:rPr>
                <w:szCs w:val="24"/>
              </w:rPr>
            </w:pPr>
            <w:r w:rsidRPr="00B4747E">
              <w:t>5.</w:t>
            </w:r>
            <w:r w:rsidRPr="00B4747E">
              <w:tab/>
              <w:t xml:space="preserve">Tämän artiklan mukainen tietojen tarjoaminen </w:t>
            </w:r>
            <w:r w:rsidRPr="00B4747E">
              <w:rPr>
                <w:b/>
                <w:i/>
              </w:rPr>
              <w:t>voidaan rajoittaa</w:t>
            </w:r>
            <w:r w:rsidRPr="00B4747E">
              <w:t xml:space="preserve"> siihen, mikä on ehdottoman välttämätöntä, jotta työntekijä tai itsenäinen ammatinharjoittaja voi suorittaa työnsä, ymmärtää, minkälainen vaikutus algoritmijärjestelmillä on häneen vaikuttaviin päätöksiin, ja voi käyttää oikeuksiaan.</w:t>
            </w:r>
          </w:p>
        </w:tc>
      </w:tr>
    </w:tbl>
    <w:p w14:paraId="68369B0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1E68FAC" w14:textId="77777777" w:rsidR="002D0F6A" w:rsidRPr="00B4747E" w:rsidRDefault="002D0F6A" w:rsidP="002D0F6A">
      <w:r w:rsidRPr="00B4747E">
        <w:rPr>
          <w:rStyle w:val="HideTWBExt"/>
        </w:rPr>
        <w:t>&lt;/Amend&gt;</w:t>
      </w:r>
    </w:p>
    <w:p w14:paraId="5E3637D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402</w:t>
      </w:r>
      <w:r w:rsidRPr="00B4747E">
        <w:rPr>
          <w:rStyle w:val="HideTWBExt"/>
        </w:rPr>
        <w:t>&lt;/NumAm&gt;</w:t>
      </w:r>
    </w:p>
    <w:p w14:paraId="6108C323" w14:textId="77777777" w:rsidR="002D0F6A" w:rsidRPr="00B4747E" w:rsidRDefault="002D0F6A" w:rsidP="002D0F6A">
      <w:pPr>
        <w:pStyle w:val="NormalBold"/>
      </w:pPr>
      <w:r w:rsidRPr="00B4747E">
        <w:rPr>
          <w:rStyle w:val="HideTWBExt"/>
        </w:rPr>
        <w:t>&lt;RepeatBlock-By&gt;&lt;Members&gt;</w:t>
      </w:r>
      <w:r w:rsidRPr="00B4747E">
        <w:t>Georgiana Teodorescu</w:t>
      </w:r>
      <w:r w:rsidRPr="00B4747E">
        <w:rPr>
          <w:rStyle w:val="HideTWBExt"/>
        </w:rPr>
        <w:t>&lt;/Members&gt;</w:t>
      </w:r>
    </w:p>
    <w:p w14:paraId="283310F9" w14:textId="77777777" w:rsidR="002D0F6A" w:rsidRPr="00B4747E" w:rsidRDefault="002D0F6A" w:rsidP="002D0F6A">
      <w:r w:rsidRPr="00B4747E">
        <w:rPr>
          <w:rStyle w:val="HideTWBExt"/>
        </w:rPr>
        <w:t>&lt;/RepeatBlock-By&gt;</w:t>
      </w:r>
    </w:p>
    <w:p w14:paraId="4A1EF29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04CF49B" w14:textId="77777777" w:rsidR="002D0F6A" w:rsidRPr="00B4747E" w:rsidRDefault="002D0F6A" w:rsidP="002D0F6A">
      <w:pPr>
        <w:pStyle w:val="NormalBold"/>
      </w:pPr>
      <w:r w:rsidRPr="00B4747E">
        <w:rPr>
          <w:rStyle w:val="HideTWBExt"/>
        </w:rPr>
        <w:t>&lt;Article&gt;</w:t>
      </w:r>
      <w:r w:rsidRPr="00B4747E">
        <w:t>Liite I – 3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5433A34" w14:textId="77777777" w:rsidTr="00C72199">
        <w:trPr>
          <w:jc w:val="center"/>
        </w:trPr>
        <w:tc>
          <w:tcPr>
            <w:tcW w:w="9752" w:type="dxa"/>
            <w:gridSpan w:val="2"/>
          </w:tcPr>
          <w:p w14:paraId="435093CF" w14:textId="77777777" w:rsidR="002D0F6A" w:rsidRPr="00B4747E" w:rsidRDefault="002D0F6A" w:rsidP="00C72199">
            <w:pPr>
              <w:keepNext/>
            </w:pPr>
          </w:p>
        </w:tc>
      </w:tr>
      <w:tr w:rsidR="002D0F6A" w:rsidRPr="00B4747E" w14:paraId="2859E9D6" w14:textId="77777777" w:rsidTr="00C72199">
        <w:trPr>
          <w:jc w:val="center"/>
        </w:trPr>
        <w:tc>
          <w:tcPr>
            <w:tcW w:w="4876" w:type="dxa"/>
            <w:hideMark/>
          </w:tcPr>
          <w:p w14:paraId="7F1C93BC" w14:textId="77777777" w:rsidR="002D0F6A" w:rsidRPr="00B4747E" w:rsidRDefault="002D0F6A" w:rsidP="00C72199">
            <w:pPr>
              <w:pStyle w:val="ColumnHeading"/>
              <w:keepNext/>
            </w:pPr>
            <w:r w:rsidRPr="00B4747E">
              <w:t>Päätöslauselmaesitys</w:t>
            </w:r>
          </w:p>
        </w:tc>
        <w:tc>
          <w:tcPr>
            <w:tcW w:w="4876" w:type="dxa"/>
            <w:hideMark/>
          </w:tcPr>
          <w:p w14:paraId="065C9201" w14:textId="77777777" w:rsidR="002D0F6A" w:rsidRPr="00B4747E" w:rsidRDefault="002D0F6A" w:rsidP="00C72199">
            <w:pPr>
              <w:pStyle w:val="ColumnHeading"/>
              <w:keepNext/>
            </w:pPr>
            <w:r w:rsidRPr="00B4747E">
              <w:t>Tarkistus</w:t>
            </w:r>
          </w:p>
        </w:tc>
      </w:tr>
      <w:tr w:rsidR="002D0F6A" w:rsidRPr="00B4747E" w14:paraId="3FFCB705" w14:textId="77777777" w:rsidTr="00C72199">
        <w:trPr>
          <w:jc w:val="center"/>
        </w:trPr>
        <w:tc>
          <w:tcPr>
            <w:tcW w:w="4876" w:type="dxa"/>
          </w:tcPr>
          <w:p w14:paraId="1C6C766F" w14:textId="77777777" w:rsidR="002D0F6A" w:rsidRPr="00B4747E" w:rsidRDefault="002D0F6A" w:rsidP="00C72199">
            <w:pPr>
              <w:pStyle w:val="Normal6"/>
            </w:pPr>
          </w:p>
        </w:tc>
        <w:tc>
          <w:tcPr>
            <w:tcW w:w="4876" w:type="dxa"/>
            <w:hideMark/>
          </w:tcPr>
          <w:p w14:paraId="080842F0" w14:textId="77777777" w:rsidR="002D0F6A" w:rsidRPr="00B4747E" w:rsidRDefault="002D0F6A" w:rsidP="00C72199">
            <w:pPr>
              <w:pStyle w:val="Normal6"/>
              <w:rPr>
                <w:szCs w:val="24"/>
              </w:rPr>
            </w:pPr>
            <w:r w:rsidRPr="00B4747E">
              <w:rPr>
                <w:b/>
                <w:i/>
              </w:rPr>
              <w:t>5 a.</w:t>
            </w:r>
            <w:r w:rsidRPr="00B4747E">
              <w:rPr>
                <w:b/>
                <w:i/>
              </w:rPr>
              <w:tab/>
              <w:t>Euroopan komissio varmistaa, että kun tekoälyjärjestelmää käytetään osittain tai kokonaan työntekijän tai itsenäisen ammatinharjoittajan työprosessissa kaikentyyppisen sisällön, olipa kyse sitten synteettisestä sisällöstä, äänestä, kuvasta, videosta, tekstisisällöstä tai ohjelmistotuotteesta, tuottamiseen, kyseisen tekoälyjärjestelmän tuotokset on merkitty helposti luettavassa muodossa ja että ne voidaan tunnistaa kokonaan tai osittain keinotekoisesti tuotetuiksi tai manipuloiduiksi ja että myös kyseistä tekoälyjärjestelmää käyttävä työnantaja takaa tämän merkinnän.</w:t>
            </w:r>
          </w:p>
        </w:tc>
      </w:tr>
    </w:tbl>
    <w:p w14:paraId="5D061FB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FCAF90" w14:textId="77777777" w:rsidR="002D0F6A" w:rsidRPr="00B4747E" w:rsidRDefault="002D0F6A" w:rsidP="002D0F6A">
      <w:r w:rsidRPr="00B4747E">
        <w:rPr>
          <w:rStyle w:val="HideTWBExt"/>
        </w:rPr>
        <w:t>&lt;/Amend&gt;</w:t>
      </w:r>
    </w:p>
    <w:p w14:paraId="6EECC6F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403</w:t>
      </w:r>
      <w:r w:rsidRPr="00B4747E">
        <w:rPr>
          <w:rStyle w:val="HideTWBExt"/>
        </w:rPr>
        <w:t>&lt;/NumAm&gt;</w:t>
      </w:r>
    </w:p>
    <w:p w14:paraId="0C9B1D4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5BECAFD"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37E2D77" w14:textId="77777777" w:rsidR="002D0F6A" w:rsidRPr="00B4747E" w:rsidRDefault="002D0F6A" w:rsidP="002D0F6A">
      <w:r w:rsidRPr="00B4747E">
        <w:rPr>
          <w:rStyle w:val="HideTWBExt"/>
        </w:rPr>
        <w:t>&lt;/RepeatBlock-By&gt;</w:t>
      </w:r>
    </w:p>
    <w:p w14:paraId="4AA31B1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E538B6F" w14:textId="77777777" w:rsidR="002D0F6A" w:rsidRPr="00B4747E" w:rsidRDefault="002D0F6A" w:rsidP="002D0F6A">
      <w:pPr>
        <w:pStyle w:val="NormalBold"/>
      </w:pPr>
      <w:r w:rsidRPr="00B4747E">
        <w:rPr>
          <w:rStyle w:val="HideTWBExt"/>
        </w:rPr>
        <w:t>&lt;Article&gt;</w:t>
      </w:r>
      <w:r w:rsidRPr="00B4747E">
        <w:t>Liite I – 3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C7E7158" w14:textId="77777777" w:rsidTr="00C72199">
        <w:trPr>
          <w:jc w:val="center"/>
        </w:trPr>
        <w:tc>
          <w:tcPr>
            <w:tcW w:w="9752" w:type="dxa"/>
            <w:gridSpan w:val="2"/>
          </w:tcPr>
          <w:p w14:paraId="16191D1C" w14:textId="77777777" w:rsidR="002D0F6A" w:rsidRPr="00B4747E" w:rsidRDefault="002D0F6A" w:rsidP="00C72199">
            <w:pPr>
              <w:keepNext/>
            </w:pPr>
          </w:p>
        </w:tc>
      </w:tr>
      <w:tr w:rsidR="002D0F6A" w:rsidRPr="00B4747E" w14:paraId="5CA45C37" w14:textId="77777777" w:rsidTr="00C72199">
        <w:trPr>
          <w:jc w:val="center"/>
        </w:trPr>
        <w:tc>
          <w:tcPr>
            <w:tcW w:w="4876" w:type="dxa"/>
            <w:hideMark/>
          </w:tcPr>
          <w:p w14:paraId="79CF2351" w14:textId="77777777" w:rsidR="002D0F6A" w:rsidRPr="00B4747E" w:rsidRDefault="002D0F6A" w:rsidP="00C72199">
            <w:pPr>
              <w:pStyle w:val="ColumnHeading"/>
              <w:keepNext/>
            </w:pPr>
            <w:r w:rsidRPr="00B4747E">
              <w:t>Päätöslauselmaesitys</w:t>
            </w:r>
          </w:p>
        </w:tc>
        <w:tc>
          <w:tcPr>
            <w:tcW w:w="4876" w:type="dxa"/>
            <w:hideMark/>
          </w:tcPr>
          <w:p w14:paraId="1A8ADF47" w14:textId="77777777" w:rsidR="002D0F6A" w:rsidRPr="00B4747E" w:rsidRDefault="002D0F6A" w:rsidP="00C72199">
            <w:pPr>
              <w:pStyle w:val="ColumnHeading"/>
              <w:keepNext/>
            </w:pPr>
            <w:r w:rsidRPr="00B4747E">
              <w:t>Tarkistus</w:t>
            </w:r>
          </w:p>
        </w:tc>
      </w:tr>
      <w:tr w:rsidR="002D0F6A" w:rsidRPr="00B4747E" w14:paraId="04880C39" w14:textId="77777777" w:rsidTr="00C72199">
        <w:trPr>
          <w:jc w:val="center"/>
        </w:trPr>
        <w:tc>
          <w:tcPr>
            <w:tcW w:w="4876" w:type="dxa"/>
          </w:tcPr>
          <w:p w14:paraId="28729761" w14:textId="77777777" w:rsidR="002D0F6A" w:rsidRPr="00B4747E" w:rsidRDefault="002D0F6A" w:rsidP="00C72199">
            <w:pPr>
              <w:pStyle w:val="Normal6"/>
            </w:pPr>
          </w:p>
        </w:tc>
        <w:tc>
          <w:tcPr>
            <w:tcW w:w="4876" w:type="dxa"/>
            <w:hideMark/>
          </w:tcPr>
          <w:p w14:paraId="4F261F35" w14:textId="77777777" w:rsidR="002D0F6A" w:rsidRPr="00B4747E" w:rsidRDefault="002D0F6A" w:rsidP="00C72199">
            <w:pPr>
              <w:pStyle w:val="Normal6"/>
              <w:rPr>
                <w:szCs w:val="24"/>
              </w:rPr>
            </w:pPr>
            <w:r w:rsidRPr="00B4747E">
              <w:rPr>
                <w:b/>
                <w:i/>
              </w:rPr>
              <w:t>5 a.</w:t>
            </w:r>
            <w:r w:rsidRPr="00B4747E">
              <w:rPr>
                <w:b/>
                <w:i/>
              </w:rPr>
              <w:tab/>
              <w:t>Työntekijöille ja itsenäisille ammatinharjoittajille on tarjottava maksutta välineet, joilla helpotetaan heidän asetuksen (EU) 2016/679 20 artiklassa ja tämän kohdan ensimmäisessä alakohdassa tarkoitettujen tiedonsaantioikeuksiensa ja siirto-oikeuksiensa tehokasta käyttöä. Työntekijän tai itsenäisen ammatinharjoittajan niin toivoessa tällaiset henkilötiedot on siirrettävä suoraan kolmannelle osapuolelle.</w:t>
            </w:r>
          </w:p>
        </w:tc>
      </w:tr>
    </w:tbl>
    <w:p w14:paraId="7249A39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E16FE74" w14:textId="77777777" w:rsidR="002D0F6A" w:rsidRPr="00B4747E" w:rsidRDefault="002D0F6A" w:rsidP="002D0F6A">
      <w:r w:rsidRPr="00B4747E">
        <w:rPr>
          <w:rStyle w:val="HideTWBExt"/>
        </w:rPr>
        <w:t>&lt;/Amend&gt;</w:t>
      </w:r>
    </w:p>
    <w:p w14:paraId="34680E68"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404</w:t>
      </w:r>
      <w:r w:rsidRPr="00B4747E">
        <w:rPr>
          <w:rStyle w:val="HideTWBExt"/>
        </w:rPr>
        <w:t>&lt;/NumAm&gt;</w:t>
      </w:r>
    </w:p>
    <w:p w14:paraId="16FD6BEC"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132202CC" w14:textId="77777777" w:rsidR="002D0F6A" w:rsidRPr="00B4747E" w:rsidRDefault="002D0F6A" w:rsidP="002D0F6A">
      <w:r w:rsidRPr="00B4747E">
        <w:rPr>
          <w:rStyle w:val="HideTWBExt"/>
        </w:rPr>
        <w:t>&lt;/RepeatBlock-By&gt;</w:t>
      </w:r>
    </w:p>
    <w:p w14:paraId="1AD1F93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4529A29" w14:textId="77777777" w:rsidR="002D0F6A" w:rsidRPr="00B4747E" w:rsidRDefault="002D0F6A" w:rsidP="002D0F6A">
      <w:pPr>
        <w:pStyle w:val="NormalBold"/>
      </w:pPr>
      <w:r w:rsidRPr="00B4747E">
        <w:rPr>
          <w:rStyle w:val="HideTWBExt"/>
        </w:rPr>
        <w:t>&lt;Article&gt;</w:t>
      </w:r>
      <w:r w:rsidRPr="00B4747E">
        <w:t>Liite I – 3 artikla – 5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43FC84C" w14:textId="77777777" w:rsidTr="00C72199">
        <w:trPr>
          <w:jc w:val="center"/>
        </w:trPr>
        <w:tc>
          <w:tcPr>
            <w:tcW w:w="9752" w:type="dxa"/>
            <w:gridSpan w:val="2"/>
          </w:tcPr>
          <w:p w14:paraId="6FF0CEF0" w14:textId="77777777" w:rsidR="002D0F6A" w:rsidRPr="00B4747E" w:rsidRDefault="002D0F6A" w:rsidP="00C72199">
            <w:pPr>
              <w:keepNext/>
            </w:pPr>
          </w:p>
        </w:tc>
      </w:tr>
      <w:tr w:rsidR="002D0F6A" w:rsidRPr="00B4747E" w14:paraId="4B4F7AA8" w14:textId="77777777" w:rsidTr="00C72199">
        <w:trPr>
          <w:jc w:val="center"/>
        </w:trPr>
        <w:tc>
          <w:tcPr>
            <w:tcW w:w="4876" w:type="dxa"/>
            <w:hideMark/>
          </w:tcPr>
          <w:p w14:paraId="1DF3CFDF" w14:textId="77777777" w:rsidR="002D0F6A" w:rsidRPr="00B4747E" w:rsidRDefault="002D0F6A" w:rsidP="00C72199">
            <w:pPr>
              <w:pStyle w:val="ColumnHeading"/>
              <w:keepNext/>
            </w:pPr>
            <w:r w:rsidRPr="00B4747E">
              <w:t>Päätöslauselmaesitys</w:t>
            </w:r>
          </w:p>
        </w:tc>
        <w:tc>
          <w:tcPr>
            <w:tcW w:w="4876" w:type="dxa"/>
            <w:hideMark/>
          </w:tcPr>
          <w:p w14:paraId="2D7A63B2" w14:textId="77777777" w:rsidR="002D0F6A" w:rsidRPr="00B4747E" w:rsidRDefault="002D0F6A" w:rsidP="00C72199">
            <w:pPr>
              <w:pStyle w:val="ColumnHeading"/>
              <w:keepNext/>
            </w:pPr>
            <w:r w:rsidRPr="00B4747E">
              <w:t>Tarkistus</w:t>
            </w:r>
          </w:p>
        </w:tc>
      </w:tr>
      <w:tr w:rsidR="002D0F6A" w:rsidRPr="00B4747E" w14:paraId="68C68F6A" w14:textId="77777777" w:rsidTr="00C72199">
        <w:trPr>
          <w:jc w:val="center"/>
        </w:trPr>
        <w:tc>
          <w:tcPr>
            <w:tcW w:w="4876" w:type="dxa"/>
          </w:tcPr>
          <w:p w14:paraId="43215473" w14:textId="77777777" w:rsidR="002D0F6A" w:rsidRPr="00B4747E" w:rsidRDefault="002D0F6A" w:rsidP="00C72199">
            <w:pPr>
              <w:pStyle w:val="Normal6"/>
            </w:pPr>
          </w:p>
        </w:tc>
        <w:tc>
          <w:tcPr>
            <w:tcW w:w="4876" w:type="dxa"/>
            <w:hideMark/>
          </w:tcPr>
          <w:p w14:paraId="70B19C50" w14:textId="77777777" w:rsidR="002D0F6A" w:rsidRPr="00B4747E" w:rsidRDefault="002D0F6A" w:rsidP="00C72199">
            <w:pPr>
              <w:pStyle w:val="Normal6"/>
              <w:rPr>
                <w:szCs w:val="24"/>
              </w:rPr>
            </w:pPr>
            <w:r w:rsidRPr="00B4747E">
              <w:rPr>
                <w:b/>
                <w:i/>
              </w:rPr>
              <w:t>5 a.</w:t>
            </w:r>
            <w:r w:rsidRPr="00B4747E">
              <w:rPr>
                <w:b/>
                <w:i/>
              </w:rPr>
              <w:tab/>
              <w:t>Työntekijöillä ja itsenäisillä ammatinharjoittajilla on oltava oikeus saada käyttöönsä tiedot, joita käytetään heidän suoriutumisensa arvioinnissa, työtehtävien organisoinnin määrittämisessä, työaikataulujen laadinnassa, palkkauksessa ja mahdollisissa kurinpitotoimissa.</w:t>
            </w:r>
          </w:p>
        </w:tc>
      </w:tr>
    </w:tbl>
    <w:p w14:paraId="2478B42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5A3B2BA" w14:textId="77777777" w:rsidR="002D0F6A" w:rsidRPr="00B4747E" w:rsidRDefault="002D0F6A" w:rsidP="002D0F6A">
      <w:r w:rsidRPr="00B4747E">
        <w:rPr>
          <w:rStyle w:val="HideTWBExt"/>
        </w:rPr>
        <w:t>&lt;/Amend&gt;</w:t>
      </w:r>
    </w:p>
    <w:p w14:paraId="000E1C7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405</w:t>
      </w:r>
      <w:r w:rsidRPr="00B4747E">
        <w:rPr>
          <w:rStyle w:val="HideTWBExt"/>
        </w:rPr>
        <w:t>&lt;/NumAm&gt;</w:t>
      </w:r>
    </w:p>
    <w:p w14:paraId="3865CB28"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342F8889" w14:textId="77777777" w:rsidR="002D0F6A" w:rsidRPr="00B4747E" w:rsidRDefault="002D0F6A" w:rsidP="002D0F6A">
      <w:r w:rsidRPr="00B4747E">
        <w:rPr>
          <w:rStyle w:val="HideTWBExt"/>
        </w:rPr>
        <w:t>&lt;/RepeatBlock-By&gt;</w:t>
      </w:r>
    </w:p>
    <w:p w14:paraId="1E95D06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469CB92" w14:textId="77777777" w:rsidR="002D0F6A" w:rsidRPr="00B4747E" w:rsidRDefault="002D0F6A" w:rsidP="002D0F6A">
      <w:pPr>
        <w:pStyle w:val="NormalBold"/>
      </w:pPr>
      <w:r w:rsidRPr="00B4747E">
        <w:rPr>
          <w:rStyle w:val="HideTWBExt"/>
        </w:rPr>
        <w:t>&lt;Article&gt;</w:t>
      </w:r>
      <w:r w:rsidRPr="00B4747E">
        <w:t>Liite I – 4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C508E1A" w14:textId="77777777" w:rsidTr="00C72199">
        <w:trPr>
          <w:jc w:val="center"/>
        </w:trPr>
        <w:tc>
          <w:tcPr>
            <w:tcW w:w="9752" w:type="dxa"/>
            <w:gridSpan w:val="2"/>
          </w:tcPr>
          <w:p w14:paraId="19B3A869" w14:textId="77777777" w:rsidR="002D0F6A" w:rsidRPr="00B4747E" w:rsidRDefault="002D0F6A" w:rsidP="00C72199">
            <w:pPr>
              <w:keepNext/>
            </w:pPr>
          </w:p>
        </w:tc>
      </w:tr>
      <w:tr w:rsidR="002D0F6A" w:rsidRPr="00B4747E" w14:paraId="2AAEC68A" w14:textId="77777777" w:rsidTr="00C72199">
        <w:trPr>
          <w:jc w:val="center"/>
        </w:trPr>
        <w:tc>
          <w:tcPr>
            <w:tcW w:w="4876" w:type="dxa"/>
            <w:hideMark/>
          </w:tcPr>
          <w:p w14:paraId="596839A2" w14:textId="77777777" w:rsidR="002D0F6A" w:rsidRPr="00B4747E" w:rsidRDefault="002D0F6A" w:rsidP="00C72199">
            <w:pPr>
              <w:pStyle w:val="ColumnHeading"/>
              <w:keepNext/>
            </w:pPr>
            <w:r w:rsidRPr="00B4747E">
              <w:t>Päätöslauselmaesitys</w:t>
            </w:r>
          </w:p>
        </w:tc>
        <w:tc>
          <w:tcPr>
            <w:tcW w:w="4876" w:type="dxa"/>
            <w:hideMark/>
          </w:tcPr>
          <w:p w14:paraId="0E77F2EA" w14:textId="77777777" w:rsidR="002D0F6A" w:rsidRPr="00B4747E" w:rsidRDefault="002D0F6A" w:rsidP="00C72199">
            <w:pPr>
              <w:pStyle w:val="ColumnHeading"/>
              <w:keepNext/>
            </w:pPr>
            <w:r w:rsidRPr="00B4747E">
              <w:t>Tarkistus</w:t>
            </w:r>
          </w:p>
        </w:tc>
      </w:tr>
      <w:tr w:rsidR="002D0F6A" w:rsidRPr="00B4747E" w14:paraId="66CC151C" w14:textId="77777777" w:rsidTr="00C72199">
        <w:trPr>
          <w:jc w:val="center"/>
        </w:trPr>
        <w:tc>
          <w:tcPr>
            <w:tcW w:w="4876" w:type="dxa"/>
            <w:hideMark/>
          </w:tcPr>
          <w:p w14:paraId="0E035335" w14:textId="77777777" w:rsidR="002D0F6A" w:rsidRPr="00B4747E" w:rsidRDefault="002D0F6A" w:rsidP="00C72199">
            <w:pPr>
              <w:pStyle w:val="Normal6"/>
              <w:jc w:val="center"/>
            </w:pPr>
            <w:r w:rsidRPr="00B4747E">
              <w:rPr>
                <w:b/>
                <w:i/>
              </w:rPr>
              <w:t>4 artikla</w:t>
            </w:r>
          </w:p>
        </w:tc>
        <w:tc>
          <w:tcPr>
            <w:tcW w:w="4876" w:type="dxa"/>
            <w:hideMark/>
          </w:tcPr>
          <w:p w14:paraId="309BDF23" w14:textId="77777777" w:rsidR="002D0F6A" w:rsidRPr="00B4747E" w:rsidRDefault="002D0F6A" w:rsidP="00C72199">
            <w:pPr>
              <w:pStyle w:val="Normal6"/>
              <w:rPr>
                <w:szCs w:val="24"/>
              </w:rPr>
            </w:pPr>
            <w:r w:rsidRPr="00B4747E">
              <w:rPr>
                <w:b/>
                <w:i/>
              </w:rPr>
              <w:t>Poistetaan.</w:t>
            </w:r>
          </w:p>
        </w:tc>
      </w:tr>
      <w:tr w:rsidR="002D0F6A" w:rsidRPr="00B4747E" w14:paraId="1017C3F0" w14:textId="77777777" w:rsidTr="00C72199">
        <w:trPr>
          <w:jc w:val="center"/>
        </w:trPr>
        <w:tc>
          <w:tcPr>
            <w:tcW w:w="4876" w:type="dxa"/>
            <w:hideMark/>
          </w:tcPr>
          <w:p w14:paraId="3E52B361" w14:textId="77777777" w:rsidR="002D0F6A" w:rsidRPr="00B4747E" w:rsidRDefault="002D0F6A" w:rsidP="00C72199">
            <w:pPr>
              <w:pStyle w:val="Normal6"/>
              <w:jc w:val="center"/>
            </w:pPr>
            <w:r w:rsidRPr="00B4747E">
              <w:rPr>
                <w:b/>
                <w:i/>
              </w:rPr>
              <w:t>Kuuleminen</w:t>
            </w:r>
          </w:p>
        </w:tc>
        <w:tc>
          <w:tcPr>
            <w:tcW w:w="4876" w:type="dxa"/>
          </w:tcPr>
          <w:p w14:paraId="05B872C6" w14:textId="77777777" w:rsidR="002D0F6A" w:rsidRPr="00B4747E" w:rsidRDefault="002D0F6A" w:rsidP="00C72199">
            <w:pPr>
              <w:pStyle w:val="Normal6"/>
              <w:rPr>
                <w:szCs w:val="24"/>
              </w:rPr>
            </w:pPr>
          </w:p>
        </w:tc>
      </w:tr>
      <w:tr w:rsidR="002D0F6A" w:rsidRPr="00B4747E" w14:paraId="2BF28BD5" w14:textId="77777777" w:rsidTr="00C72199">
        <w:trPr>
          <w:jc w:val="center"/>
        </w:trPr>
        <w:tc>
          <w:tcPr>
            <w:tcW w:w="4876" w:type="dxa"/>
            <w:hideMark/>
          </w:tcPr>
          <w:p w14:paraId="7AC495E4" w14:textId="77777777" w:rsidR="002D0F6A" w:rsidRPr="00B4747E" w:rsidRDefault="002D0F6A" w:rsidP="00C72199">
            <w:pPr>
              <w:pStyle w:val="Normal6"/>
            </w:pPr>
            <w:r w:rsidRPr="00B4747E">
              <w:rPr>
                <w:b/>
                <w:i/>
              </w:rPr>
              <w:t>1.</w:t>
            </w:r>
            <w:r w:rsidRPr="00B4747E">
              <w:rPr>
                <w:b/>
                <w:i/>
              </w:rPr>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tcPr>
          <w:p w14:paraId="62B74583" w14:textId="77777777" w:rsidR="002D0F6A" w:rsidRPr="00B4747E" w:rsidRDefault="002D0F6A" w:rsidP="00C72199">
            <w:pPr>
              <w:pStyle w:val="Normal6"/>
              <w:rPr>
                <w:szCs w:val="24"/>
              </w:rPr>
            </w:pPr>
          </w:p>
        </w:tc>
      </w:tr>
      <w:tr w:rsidR="002D0F6A" w:rsidRPr="00B4747E" w14:paraId="7BE76820" w14:textId="77777777" w:rsidTr="00C72199">
        <w:trPr>
          <w:jc w:val="center"/>
        </w:trPr>
        <w:tc>
          <w:tcPr>
            <w:tcW w:w="4876" w:type="dxa"/>
            <w:hideMark/>
          </w:tcPr>
          <w:p w14:paraId="12EB2AAC" w14:textId="77777777" w:rsidR="002D0F6A" w:rsidRPr="00B4747E" w:rsidRDefault="002D0F6A" w:rsidP="00C72199">
            <w:pPr>
              <w:pStyle w:val="Normal6"/>
            </w:pPr>
            <w:r w:rsidRPr="00B4747E">
              <w:rPr>
                <w:b/>
                <w:i/>
              </w:rPr>
              <w:t>2.</w:t>
            </w:r>
            <w:r w:rsidRPr="00B4747E">
              <w:rPr>
                <w:b/>
                <w:i/>
              </w:rPr>
              <w:tab/>
              <w:t>Tällainen kuuleminen sisältää</w:t>
            </w:r>
          </w:p>
        </w:tc>
        <w:tc>
          <w:tcPr>
            <w:tcW w:w="4876" w:type="dxa"/>
          </w:tcPr>
          <w:p w14:paraId="62D0B61D" w14:textId="77777777" w:rsidR="002D0F6A" w:rsidRPr="00B4747E" w:rsidRDefault="002D0F6A" w:rsidP="00C72199">
            <w:pPr>
              <w:pStyle w:val="Normal6"/>
              <w:rPr>
                <w:szCs w:val="24"/>
              </w:rPr>
            </w:pPr>
          </w:p>
        </w:tc>
      </w:tr>
      <w:tr w:rsidR="002D0F6A" w:rsidRPr="00B4747E" w14:paraId="4D1EFDB2" w14:textId="77777777" w:rsidTr="00C72199">
        <w:trPr>
          <w:jc w:val="center"/>
        </w:trPr>
        <w:tc>
          <w:tcPr>
            <w:tcW w:w="4876" w:type="dxa"/>
            <w:hideMark/>
          </w:tcPr>
          <w:p w14:paraId="77927B8C" w14:textId="77777777" w:rsidR="002D0F6A" w:rsidRPr="00B4747E" w:rsidRDefault="002D0F6A" w:rsidP="00C72199">
            <w:pPr>
              <w:pStyle w:val="Normal6"/>
            </w:pPr>
            <w:r w:rsidRPr="00B4747E">
              <w:rPr>
                <w:b/>
                <w:i/>
              </w:rPr>
              <w:t>a)</w:t>
            </w:r>
            <w:r w:rsidRPr="00B4747E">
              <w:rPr>
                <w:b/>
                <w:i/>
              </w:rPr>
              <w:tab/>
              <w:t>käyttöönoton tai päivityksen taustalla olevat tavoitteet sekä työprosessit ja työntekijät, joihin vaikutus kohdistuu;</w:t>
            </w:r>
          </w:p>
        </w:tc>
        <w:tc>
          <w:tcPr>
            <w:tcW w:w="4876" w:type="dxa"/>
          </w:tcPr>
          <w:p w14:paraId="499AA7AA" w14:textId="77777777" w:rsidR="002D0F6A" w:rsidRPr="00B4747E" w:rsidRDefault="002D0F6A" w:rsidP="00C72199">
            <w:pPr>
              <w:pStyle w:val="Normal6"/>
              <w:rPr>
                <w:szCs w:val="24"/>
              </w:rPr>
            </w:pPr>
          </w:p>
        </w:tc>
      </w:tr>
      <w:tr w:rsidR="002D0F6A" w:rsidRPr="00B4747E" w14:paraId="6B36FA27" w14:textId="77777777" w:rsidTr="00C72199">
        <w:trPr>
          <w:jc w:val="center"/>
        </w:trPr>
        <w:tc>
          <w:tcPr>
            <w:tcW w:w="4876" w:type="dxa"/>
            <w:hideMark/>
          </w:tcPr>
          <w:p w14:paraId="38F786CE" w14:textId="77777777" w:rsidR="002D0F6A" w:rsidRPr="00B4747E" w:rsidRDefault="002D0F6A" w:rsidP="00C72199">
            <w:pPr>
              <w:pStyle w:val="Normal6"/>
            </w:pPr>
            <w:r w:rsidRPr="00B4747E">
              <w:rPr>
                <w:b/>
                <w:i/>
              </w:rPr>
              <w:lastRenderedPageBreak/>
              <w:t>b)</w:t>
            </w:r>
            <w:r w:rsidRPr="00B4747E">
              <w:rPr>
                <w:b/>
                <w:i/>
              </w:rPr>
              <w:tab/>
              <w:t>työmäärän, työn intensiteetin, työaikataulujen, työaikojen, joustavuuden tai työn sisällön muutokset;</w:t>
            </w:r>
          </w:p>
        </w:tc>
        <w:tc>
          <w:tcPr>
            <w:tcW w:w="4876" w:type="dxa"/>
          </w:tcPr>
          <w:p w14:paraId="0AFB7151" w14:textId="77777777" w:rsidR="002D0F6A" w:rsidRPr="00B4747E" w:rsidRDefault="002D0F6A" w:rsidP="00C72199">
            <w:pPr>
              <w:pStyle w:val="Normal6"/>
              <w:rPr>
                <w:szCs w:val="24"/>
              </w:rPr>
            </w:pPr>
          </w:p>
        </w:tc>
      </w:tr>
      <w:tr w:rsidR="002D0F6A" w:rsidRPr="00B4747E" w14:paraId="4F3D1334" w14:textId="77777777" w:rsidTr="00C72199">
        <w:trPr>
          <w:jc w:val="center"/>
        </w:trPr>
        <w:tc>
          <w:tcPr>
            <w:tcW w:w="4876" w:type="dxa"/>
            <w:hideMark/>
          </w:tcPr>
          <w:p w14:paraId="3727A02E" w14:textId="77777777" w:rsidR="002D0F6A" w:rsidRPr="00B4747E" w:rsidRDefault="002D0F6A" w:rsidP="00C72199">
            <w:pPr>
              <w:pStyle w:val="Normal6"/>
            </w:pPr>
            <w:r w:rsidRPr="00B4747E">
              <w:rPr>
                <w:b/>
                <w:i/>
              </w:rPr>
              <w:t>c)</w:t>
            </w:r>
            <w:r w:rsidRPr="00B4747E">
              <w:rPr>
                <w:b/>
                <w:i/>
              </w:rPr>
              <w:tab/>
              <w:t>vaikutukset työterveyteen ja -turvallisuuteen;</w:t>
            </w:r>
          </w:p>
        </w:tc>
        <w:tc>
          <w:tcPr>
            <w:tcW w:w="4876" w:type="dxa"/>
          </w:tcPr>
          <w:p w14:paraId="0638E1DA" w14:textId="77777777" w:rsidR="002D0F6A" w:rsidRPr="00B4747E" w:rsidRDefault="002D0F6A" w:rsidP="00C72199">
            <w:pPr>
              <w:pStyle w:val="Normal6"/>
              <w:rPr>
                <w:szCs w:val="24"/>
              </w:rPr>
            </w:pPr>
          </w:p>
        </w:tc>
      </w:tr>
      <w:tr w:rsidR="002D0F6A" w:rsidRPr="00B4747E" w14:paraId="0A11BF0D" w14:textId="77777777" w:rsidTr="00C72199">
        <w:trPr>
          <w:jc w:val="center"/>
        </w:trPr>
        <w:tc>
          <w:tcPr>
            <w:tcW w:w="4876" w:type="dxa"/>
            <w:hideMark/>
          </w:tcPr>
          <w:p w14:paraId="751695C4" w14:textId="77777777" w:rsidR="002D0F6A" w:rsidRPr="00B4747E" w:rsidRDefault="002D0F6A" w:rsidP="00C72199">
            <w:pPr>
              <w:pStyle w:val="Normal6"/>
            </w:pPr>
            <w:r w:rsidRPr="00B4747E">
              <w:rPr>
                <w:b/>
                <w:i/>
              </w:rPr>
              <w:t>d)</w:t>
            </w:r>
            <w:r w:rsidRPr="00B4747E">
              <w:rPr>
                <w:b/>
                <w:i/>
              </w:rPr>
              <w:tab/>
              <w:t>kerättyjen tietojen lajit;</w:t>
            </w:r>
          </w:p>
        </w:tc>
        <w:tc>
          <w:tcPr>
            <w:tcW w:w="4876" w:type="dxa"/>
          </w:tcPr>
          <w:p w14:paraId="7E7C8546" w14:textId="77777777" w:rsidR="002D0F6A" w:rsidRPr="00B4747E" w:rsidRDefault="002D0F6A" w:rsidP="00C72199">
            <w:pPr>
              <w:pStyle w:val="Normal6"/>
              <w:rPr>
                <w:szCs w:val="24"/>
              </w:rPr>
            </w:pPr>
          </w:p>
        </w:tc>
      </w:tr>
      <w:tr w:rsidR="002D0F6A" w:rsidRPr="00B4747E" w14:paraId="19C0147B" w14:textId="77777777" w:rsidTr="00C72199">
        <w:trPr>
          <w:jc w:val="center"/>
        </w:trPr>
        <w:tc>
          <w:tcPr>
            <w:tcW w:w="4876" w:type="dxa"/>
            <w:hideMark/>
          </w:tcPr>
          <w:p w14:paraId="65DB097F" w14:textId="77777777" w:rsidR="002D0F6A" w:rsidRPr="00B4747E" w:rsidRDefault="002D0F6A" w:rsidP="00C72199">
            <w:pPr>
              <w:pStyle w:val="Normal6"/>
            </w:pPr>
            <w:r w:rsidRPr="00B4747E">
              <w:rPr>
                <w:b/>
                <w:i/>
              </w:rPr>
              <w:t>e)</w:t>
            </w:r>
            <w:r w:rsidRPr="00B4747E">
              <w:rPr>
                <w:b/>
                <w:i/>
              </w:rPr>
              <w:tab/>
              <w:t>käytössä olevat toimenpiteet vääristymien ja syrjintään johtavien tulosten havaitsemiseksi ja vähentämiseksi;</w:t>
            </w:r>
          </w:p>
        </w:tc>
        <w:tc>
          <w:tcPr>
            <w:tcW w:w="4876" w:type="dxa"/>
          </w:tcPr>
          <w:p w14:paraId="1F083AAF" w14:textId="77777777" w:rsidR="002D0F6A" w:rsidRPr="00B4747E" w:rsidRDefault="002D0F6A" w:rsidP="00C72199">
            <w:pPr>
              <w:pStyle w:val="Normal6"/>
              <w:rPr>
                <w:szCs w:val="24"/>
              </w:rPr>
            </w:pPr>
          </w:p>
        </w:tc>
      </w:tr>
      <w:tr w:rsidR="002D0F6A" w:rsidRPr="00B4747E" w14:paraId="5927F8EB" w14:textId="77777777" w:rsidTr="00C72199">
        <w:trPr>
          <w:jc w:val="center"/>
        </w:trPr>
        <w:tc>
          <w:tcPr>
            <w:tcW w:w="4876" w:type="dxa"/>
            <w:hideMark/>
          </w:tcPr>
          <w:p w14:paraId="78DE8267" w14:textId="77777777" w:rsidR="002D0F6A" w:rsidRPr="00B4747E" w:rsidRDefault="002D0F6A" w:rsidP="00C72199">
            <w:pPr>
              <w:pStyle w:val="Normal6"/>
            </w:pPr>
            <w:r w:rsidRPr="00B4747E">
              <w:rPr>
                <w:b/>
                <w:i/>
              </w:rPr>
              <w:t>f)</w:t>
            </w:r>
            <w:r w:rsidRPr="00B4747E">
              <w:rPr>
                <w:b/>
                <w:i/>
              </w:rPr>
              <w:tab/>
              <w:t>ihmisen suorittaman valvonnan mekanismit;</w:t>
            </w:r>
          </w:p>
        </w:tc>
        <w:tc>
          <w:tcPr>
            <w:tcW w:w="4876" w:type="dxa"/>
          </w:tcPr>
          <w:p w14:paraId="0B3DB3D0" w14:textId="77777777" w:rsidR="002D0F6A" w:rsidRPr="00B4747E" w:rsidRDefault="002D0F6A" w:rsidP="00C72199">
            <w:pPr>
              <w:pStyle w:val="Normal6"/>
              <w:rPr>
                <w:szCs w:val="24"/>
              </w:rPr>
            </w:pPr>
          </w:p>
        </w:tc>
      </w:tr>
      <w:tr w:rsidR="002D0F6A" w:rsidRPr="00B4747E" w14:paraId="11097CF9" w14:textId="77777777" w:rsidTr="00C72199">
        <w:trPr>
          <w:jc w:val="center"/>
        </w:trPr>
        <w:tc>
          <w:tcPr>
            <w:tcW w:w="4876" w:type="dxa"/>
            <w:hideMark/>
          </w:tcPr>
          <w:p w14:paraId="6D853EB6" w14:textId="77777777" w:rsidR="002D0F6A" w:rsidRPr="00B4747E" w:rsidRDefault="002D0F6A" w:rsidP="00C72199">
            <w:pPr>
              <w:pStyle w:val="Normal6"/>
            </w:pPr>
            <w:r w:rsidRPr="00B4747E">
              <w:rPr>
                <w:b/>
                <w:i/>
              </w:rPr>
              <w:t>g)</w:t>
            </w:r>
            <w:r w:rsidRPr="00B4747E">
              <w:rPr>
                <w:b/>
                <w:i/>
              </w:rPr>
              <w:tab/>
              <w:t>koulutus- ja tukitoimenpiteet asianosaisille työntekijöille ja itsenäisille ammatinharjoittajille.</w:t>
            </w:r>
          </w:p>
        </w:tc>
        <w:tc>
          <w:tcPr>
            <w:tcW w:w="4876" w:type="dxa"/>
          </w:tcPr>
          <w:p w14:paraId="2BC3C92D" w14:textId="77777777" w:rsidR="002D0F6A" w:rsidRPr="00B4747E" w:rsidRDefault="002D0F6A" w:rsidP="00C72199">
            <w:pPr>
              <w:pStyle w:val="Normal6"/>
              <w:rPr>
                <w:szCs w:val="24"/>
              </w:rPr>
            </w:pPr>
          </w:p>
        </w:tc>
      </w:tr>
    </w:tbl>
    <w:p w14:paraId="340C03B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4BF78A93" w14:textId="77777777" w:rsidR="002D0F6A" w:rsidRPr="00B4747E" w:rsidRDefault="002D0F6A" w:rsidP="002D0F6A">
      <w:r w:rsidRPr="00B4747E">
        <w:rPr>
          <w:rStyle w:val="HideTWBExt"/>
        </w:rPr>
        <w:t>&lt;/Amend&gt;</w:t>
      </w:r>
    </w:p>
    <w:p w14:paraId="1646E05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406</w:t>
      </w:r>
      <w:r w:rsidRPr="00B4747E">
        <w:rPr>
          <w:rStyle w:val="HideTWBExt"/>
        </w:rPr>
        <w:t>&lt;/NumAm&gt;</w:t>
      </w:r>
    </w:p>
    <w:p w14:paraId="381A153F"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5BADD3F9" w14:textId="77777777" w:rsidR="002D0F6A" w:rsidRPr="00B4747E" w:rsidRDefault="002D0F6A" w:rsidP="002D0F6A">
      <w:r w:rsidRPr="00B4747E">
        <w:rPr>
          <w:rStyle w:val="HideTWBExt"/>
        </w:rPr>
        <w:t>&lt;/RepeatBlock-By&gt;</w:t>
      </w:r>
    </w:p>
    <w:p w14:paraId="36A9D93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CFFD493" w14:textId="77777777" w:rsidR="002D0F6A" w:rsidRPr="00B4747E" w:rsidRDefault="002D0F6A" w:rsidP="002D0F6A">
      <w:pPr>
        <w:pStyle w:val="NormalBold"/>
      </w:pPr>
      <w:r w:rsidRPr="00B4747E">
        <w:rPr>
          <w:rStyle w:val="HideTWBExt"/>
        </w:rPr>
        <w:t>&lt;Article&gt;</w:t>
      </w:r>
      <w:r w:rsidRPr="00B4747E">
        <w:t>Liite I – 4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23EE795" w14:textId="77777777" w:rsidTr="00C72199">
        <w:trPr>
          <w:jc w:val="center"/>
        </w:trPr>
        <w:tc>
          <w:tcPr>
            <w:tcW w:w="9752" w:type="dxa"/>
            <w:gridSpan w:val="2"/>
          </w:tcPr>
          <w:p w14:paraId="6D8AD5F4" w14:textId="77777777" w:rsidR="002D0F6A" w:rsidRPr="00B4747E" w:rsidRDefault="002D0F6A" w:rsidP="00C72199">
            <w:pPr>
              <w:keepNext/>
            </w:pPr>
          </w:p>
        </w:tc>
      </w:tr>
      <w:tr w:rsidR="002D0F6A" w:rsidRPr="00B4747E" w14:paraId="1C16B3D4" w14:textId="77777777" w:rsidTr="00C72199">
        <w:trPr>
          <w:jc w:val="center"/>
        </w:trPr>
        <w:tc>
          <w:tcPr>
            <w:tcW w:w="4876" w:type="dxa"/>
            <w:hideMark/>
          </w:tcPr>
          <w:p w14:paraId="4246EF02" w14:textId="77777777" w:rsidR="002D0F6A" w:rsidRPr="00B4747E" w:rsidRDefault="002D0F6A" w:rsidP="00C72199">
            <w:pPr>
              <w:pStyle w:val="ColumnHeading"/>
              <w:keepNext/>
            </w:pPr>
            <w:r w:rsidRPr="00B4747E">
              <w:t>Päätöslauselmaesitys</w:t>
            </w:r>
          </w:p>
        </w:tc>
        <w:tc>
          <w:tcPr>
            <w:tcW w:w="4876" w:type="dxa"/>
            <w:hideMark/>
          </w:tcPr>
          <w:p w14:paraId="364BFC31" w14:textId="77777777" w:rsidR="002D0F6A" w:rsidRPr="00B4747E" w:rsidRDefault="002D0F6A" w:rsidP="00C72199">
            <w:pPr>
              <w:pStyle w:val="ColumnHeading"/>
              <w:keepNext/>
            </w:pPr>
            <w:r w:rsidRPr="00B4747E">
              <w:t>Tarkistus</w:t>
            </w:r>
          </w:p>
        </w:tc>
      </w:tr>
      <w:tr w:rsidR="002D0F6A" w:rsidRPr="00B4747E" w14:paraId="74E6053D" w14:textId="77777777" w:rsidTr="00C72199">
        <w:trPr>
          <w:jc w:val="center"/>
        </w:trPr>
        <w:tc>
          <w:tcPr>
            <w:tcW w:w="4876" w:type="dxa"/>
            <w:hideMark/>
          </w:tcPr>
          <w:p w14:paraId="2DFD7F31" w14:textId="77777777" w:rsidR="002D0F6A" w:rsidRPr="00B4747E" w:rsidRDefault="002D0F6A" w:rsidP="00C72199">
            <w:pPr>
              <w:pStyle w:val="Normal6"/>
              <w:jc w:val="center"/>
            </w:pPr>
            <w:r w:rsidRPr="00B4747E">
              <w:rPr>
                <w:b/>
                <w:i/>
              </w:rPr>
              <w:t>4 artikla</w:t>
            </w:r>
          </w:p>
        </w:tc>
        <w:tc>
          <w:tcPr>
            <w:tcW w:w="4876" w:type="dxa"/>
            <w:hideMark/>
          </w:tcPr>
          <w:p w14:paraId="710556F6" w14:textId="77777777" w:rsidR="002D0F6A" w:rsidRPr="00B4747E" w:rsidRDefault="002D0F6A" w:rsidP="00C72199">
            <w:pPr>
              <w:pStyle w:val="Normal6"/>
              <w:rPr>
                <w:szCs w:val="24"/>
              </w:rPr>
            </w:pPr>
            <w:r w:rsidRPr="00B4747E">
              <w:rPr>
                <w:b/>
                <w:i/>
              </w:rPr>
              <w:t>Poistetaan.</w:t>
            </w:r>
          </w:p>
        </w:tc>
      </w:tr>
      <w:tr w:rsidR="002D0F6A" w:rsidRPr="00B4747E" w14:paraId="0CFFC2CB" w14:textId="77777777" w:rsidTr="00C72199">
        <w:trPr>
          <w:jc w:val="center"/>
        </w:trPr>
        <w:tc>
          <w:tcPr>
            <w:tcW w:w="4876" w:type="dxa"/>
            <w:hideMark/>
          </w:tcPr>
          <w:p w14:paraId="3763E853" w14:textId="77777777" w:rsidR="002D0F6A" w:rsidRPr="00B4747E" w:rsidRDefault="002D0F6A" w:rsidP="00C72199">
            <w:pPr>
              <w:pStyle w:val="Normal6"/>
              <w:jc w:val="center"/>
            </w:pPr>
            <w:r w:rsidRPr="00B4747E">
              <w:rPr>
                <w:b/>
                <w:i/>
              </w:rPr>
              <w:t>Kuuleminen</w:t>
            </w:r>
          </w:p>
        </w:tc>
        <w:tc>
          <w:tcPr>
            <w:tcW w:w="4876" w:type="dxa"/>
          </w:tcPr>
          <w:p w14:paraId="0ED4990A" w14:textId="77777777" w:rsidR="002D0F6A" w:rsidRPr="00B4747E" w:rsidRDefault="002D0F6A" w:rsidP="00C72199">
            <w:pPr>
              <w:pStyle w:val="Normal6"/>
              <w:rPr>
                <w:szCs w:val="24"/>
              </w:rPr>
            </w:pPr>
          </w:p>
        </w:tc>
      </w:tr>
      <w:tr w:rsidR="002D0F6A" w:rsidRPr="00B4747E" w14:paraId="406BC5C0" w14:textId="77777777" w:rsidTr="00C72199">
        <w:trPr>
          <w:jc w:val="center"/>
        </w:trPr>
        <w:tc>
          <w:tcPr>
            <w:tcW w:w="4876" w:type="dxa"/>
            <w:hideMark/>
          </w:tcPr>
          <w:p w14:paraId="4AE09507" w14:textId="77777777" w:rsidR="002D0F6A" w:rsidRPr="00B4747E" w:rsidRDefault="002D0F6A" w:rsidP="00C72199">
            <w:pPr>
              <w:pStyle w:val="Normal6"/>
            </w:pPr>
            <w:r w:rsidRPr="00B4747E">
              <w:rPr>
                <w:b/>
                <w:i/>
              </w:rPr>
              <w:t>1.</w:t>
            </w:r>
            <w:r w:rsidRPr="00B4747E">
              <w:rPr>
                <w:b/>
                <w:i/>
              </w:rPr>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tcPr>
          <w:p w14:paraId="24C1F8A0" w14:textId="77777777" w:rsidR="002D0F6A" w:rsidRPr="00B4747E" w:rsidRDefault="002D0F6A" w:rsidP="00C72199">
            <w:pPr>
              <w:pStyle w:val="Normal6"/>
              <w:rPr>
                <w:szCs w:val="24"/>
              </w:rPr>
            </w:pPr>
          </w:p>
        </w:tc>
      </w:tr>
      <w:tr w:rsidR="002D0F6A" w:rsidRPr="00B4747E" w14:paraId="672F0803" w14:textId="77777777" w:rsidTr="00C72199">
        <w:trPr>
          <w:jc w:val="center"/>
        </w:trPr>
        <w:tc>
          <w:tcPr>
            <w:tcW w:w="4876" w:type="dxa"/>
            <w:hideMark/>
          </w:tcPr>
          <w:p w14:paraId="018E365D" w14:textId="77777777" w:rsidR="002D0F6A" w:rsidRPr="00B4747E" w:rsidRDefault="002D0F6A" w:rsidP="00C72199">
            <w:pPr>
              <w:pStyle w:val="Normal6"/>
            </w:pPr>
            <w:r w:rsidRPr="00B4747E">
              <w:rPr>
                <w:b/>
                <w:i/>
              </w:rPr>
              <w:t>2.</w:t>
            </w:r>
            <w:r w:rsidRPr="00B4747E">
              <w:rPr>
                <w:b/>
                <w:i/>
              </w:rPr>
              <w:tab/>
              <w:t>Tällainen kuuleminen sisältää</w:t>
            </w:r>
          </w:p>
        </w:tc>
        <w:tc>
          <w:tcPr>
            <w:tcW w:w="4876" w:type="dxa"/>
          </w:tcPr>
          <w:p w14:paraId="47C83892" w14:textId="77777777" w:rsidR="002D0F6A" w:rsidRPr="00B4747E" w:rsidRDefault="002D0F6A" w:rsidP="00C72199">
            <w:pPr>
              <w:pStyle w:val="Normal6"/>
              <w:rPr>
                <w:szCs w:val="24"/>
              </w:rPr>
            </w:pPr>
          </w:p>
        </w:tc>
      </w:tr>
      <w:tr w:rsidR="002D0F6A" w:rsidRPr="00B4747E" w14:paraId="46273DDD" w14:textId="77777777" w:rsidTr="00C72199">
        <w:trPr>
          <w:jc w:val="center"/>
        </w:trPr>
        <w:tc>
          <w:tcPr>
            <w:tcW w:w="4876" w:type="dxa"/>
            <w:hideMark/>
          </w:tcPr>
          <w:p w14:paraId="125351A1" w14:textId="77777777" w:rsidR="002D0F6A" w:rsidRPr="00B4747E" w:rsidRDefault="002D0F6A" w:rsidP="00C72199">
            <w:pPr>
              <w:pStyle w:val="Normal6"/>
            </w:pPr>
            <w:r w:rsidRPr="00B4747E">
              <w:rPr>
                <w:b/>
                <w:i/>
              </w:rPr>
              <w:t>a)</w:t>
            </w:r>
            <w:r w:rsidRPr="00B4747E">
              <w:rPr>
                <w:b/>
                <w:i/>
              </w:rPr>
              <w:tab/>
              <w:t xml:space="preserve">käyttöönoton tai päivityksen taustalla olevat tavoitteet sekä työprosessit </w:t>
            </w:r>
            <w:r w:rsidRPr="00B4747E">
              <w:rPr>
                <w:b/>
                <w:i/>
              </w:rPr>
              <w:lastRenderedPageBreak/>
              <w:t>ja työntekijät, joihin vaikutus kohdistuu;</w:t>
            </w:r>
          </w:p>
        </w:tc>
        <w:tc>
          <w:tcPr>
            <w:tcW w:w="4876" w:type="dxa"/>
          </w:tcPr>
          <w:p w14:paraId="216F4E9A" w14:textId="77777777" w:rsidR="002D0F6A" w:rsidRPr="00B4747E" w:rsidRDefault="002D0F6A" w:rsidP="00C72199">
            <w:pPr>
              <w:pStyle w:val="Normal6"/>
              <w:rPr>
                <w:szCs w:val="24"/>
              </w:rPr>
            </w:pPr>
          </w:p>
        </w:tc>
      </w:tr>
      <w:tr w:rsidR="002D0F6A" w:rsidRPr="00B4747E" w14:paraId="2804D682" w14:textId="77777777" w:rsidTr="00C72199">
        <w:trPr>
          <w:jc w:val="center"/>
        </w:trPr>
        <w:tc>
          <w:tcPr>
            <w:tcW w:w="4876" w:type="dxa"/>
            <w:hideMark/>
          </w:tcPr>
          <w:p w14:paraId="6A7D31E8" w14:textId="77777777" w:rsidR="002D0F6A" w:rsidRPr="00B4747E" w:rsidRDefault="002D0F6A" w:rsidP="00C72199">
            <w:pPr>
              <w:pStyle w:val="Normal6"/>
            </w:pPr>
            <w:r w:rsidRPr="00B4747E">
              <w:rPr>
                <w:b/>
                <w:i/>
              </w:rPr>
              <w:t>b)</w:t>
            </w:r>
            <w:r w:rsidRPr="00B4747E">
              <w:rPr>
                <w:b/>
                <w:i/>
              </w:rPr>
              <w:tab/>
              <w:t>työmäärän, työn intensiteetin, työaikataulujen, työaikojen, joustavuuden tai työn sisällön muutokset;</w:t>
            </w:r>
          </w:p>
        </w:tc>
        <w:tc>
          <w:tcPr>
            <w:tcW w:w="4876" w:type="dxa"/>
          </w:tcPr>
          <w:p w14:paraId="5FF07D54" w14:textId="77777777" w:rsidR="002D0F6A" w:rsidRPr="00B4747E" w:rsidRDefault="002D0F6A" w:rsidP="00C72199">
            <w:pPr>
              <w:pStyle w:val="Normal6"/>
              <w:rPr>
                <w:szCs w:val="24"/>
              </w:rPr>
            </w:pPr>
          </w:p>
        </w:tc>
      </w:tr>
      <w:tr w:rsidR="002D0F6A" w:rsidRPr="00B4747E" w14:paraId="54C1AAAC" w14:textId="77777777" w:rsidTr="00C72199">
        <w:trPr>
          <w:jc w:val="center"/>
        </w:trPr>
        <w:tc>
          <w:tcPr>
            <w:tcW w:w="4876" w:type="dxa"/>
            <w:hideMark/>
          </w:tcPr>
          <w:p w14:paraId="5CA60EA5" w14:textId="77777777" w:rsidR="002D0F6A" w:rsidRPr="00B4747E" w:rsidRDefault="002D0F6A" w:rsidP="00C72199">
            <w:pPr>
              <w:pStyle w:val="Normal6"/>
            </w:pPr>
            <w:r w:rsidRPr="00B4747E">
              <w:rPr>
                <w:b/>
                <w:i/>
              </w:rPr>
              <w:t>c)</w:t>
            </w:r>
            <w:r w:rsidRPr="00B4747E">
              <w:rPr>
                <w:b/>
                <w:i/>
              </w:rPr>
              <w:tab/>
              <w:t>vaikutukset työterveyteen ja -turvallisuuteen;</w:t>
            </w:r>
          </w:p>
        </w:tc>
        <w:tc>
          <w:tcPr>
            <w:tcW w:w="4876" w:type="dxa"/>
          </w:tcPr>
          <w:p w14:paraId="698CAC7A" w14:textId="77777777" w:rsidR="002D0F6A" w:rsidRPr="00B4747E" w:rsidRDefault="002D0F6A" w:rsidP="00C72199">
            <w:pPr>
              <w:pStyle w:val="Normal6"/>
              <w:rPr>
                <w:szCs w:val="24"/>
              </w:rPr>
            </w:pPr>
          </w:p>
        </w:tc>
      </w:tr>
      <w:tr w:rsidR="002D0F6A" w:rsidRPr="00B4747E" w14:paraId="3018AC44" w14:textId="77777777" w:rsidTr="00C72199">
        <w:trPr>
          <w:jc w:val="center"/>
        </w:trPr>
        <w:tc>
          <w:tcPr>
            <w:tcW w:w="4876" w:type="dxa"/>
            <w:hideMark/>
          </w:tcPr>
          <w:p w14:paraId="24BD66F9" w14:textId="77777777" w:rsidR="002D0F6A" w:rsidRPr="00B4747E" w:rsidRDefault="002D0F6A" w:rsidP="00C72199">
            <w:pPr>
              <w:pStyle w:val="Normal6"/>
            </w:pPr>
            <w:r w:rsidRPr="00B4747E">
              <w:rPr>
                <w:b/>
                <w:i/>
              </w:rPr>
              <w:t>d)</w:t>
            </w:r>
            <w:r w:rsidRPr="00B4747E">
              <w:rPr>
                <w:b/>
                <w:i/>
              </w:rPr>
              <w:tab/>
              <w:t>kerättyjen tietojen lajit;</w:t>
            </w:r>
          </w:p>
        </w:tc>
        <w:tc>
          <w:tcPr>
            <w:tcW w:w="4876" w:type="dxa"/>
          </w:tcPr>
          <w:p w14:paraId="112413CF" w14:textId="77777777" w:rsidR="002D0F6A" w:rsidRPr="00B4747E" w:rsidRDefault="002D0F6A" w:rsidP="00C72199">
            <w:pPr>
              <w:pStyle w:val="Normal6"/>
              <w:rPr>
                <w:szCs w:val="24"/>
              </w:rPr>
            </w:pPr>
          </w:p>
        </w:tc>
      </w:tr>
      <w:tr w:rsidR="002D0F6A" w:rsidRPr="00B4747E" w14:paraId="6513240B" w14:textId="77777777" w:rsidTr="00C72199">
        <w:trPr>
          <w:jc w:val="center"/>
        </w:trPr>
        <w:tc>
          <w:tcPr>
            <w:tcW w:w="4876" w:type="dxa"/>
            <w:hideMark/>
          </w:tcPr>
          <w:p w14:paraId="3D956BCB" w14:textId="77777777" w:rsidR="002D0F6A" w:rsidRPr="00B4747E" w:rsidRDefault="002D0F6A" w:rsidP="00C72199">
            <w:pPr>
              <w:pStyle w:val="Normal6"/>
            </w:pPr>
            <w:r w:rsidRPr="00B4747E">
              <w:rPr>
                <w:b/>
                <w:i/>
              </w:rPr>
              <w:t>e)</w:t>
            </w:r>
            <w:r w:rsidRPr="00B4747E">
              <w:rPr>
                <w:b/>
                <w:i/>
              </w:rPr>
              <w:tab/>
              <w:t>käytössä olevat toimenpiteet vääristymien ja syrjintään johtavien tulosten havaitsemiseksi ja vähentämiseksi;</w:t>
            </w:r>
          </w:p>
        </w:tc>
        <w:tc>
          <w:tcPr>
            <w:tcW w:w="4876" w:type="dxa"/>
          </w:tcPr>
          <w:p w14:paraId="28552257" w14:textId="77777777" w:rsidR="002D0F6A" w:rsidRPr="00B4747E" w:rsidRDefault="002D0F6A" w:rsidP="00C72199">
            <w:pPr>
              <w:pStyle w:val="Normal6"/>
              <w:rPr>
                <w:szCs w:val="24"/>
              </w:rPr>
            </w:pPr>
          </w:p>
        </w:tc>
      </w:tr>
      <w:tr w:rsidR="002D0F6A" w:rsidRPr="00B4747E" w14:paraId="76764A16" w14:textId="77777777" w:rsidTr="00C72199">
        <w:trPr>
          <w:jc w:val="center"/>
        </w:trPr>
        <w:tc>
          <w:tcPr>
            <w:tcW w:w="4876" w:type="dxa"/>
            <w:hideMark/>
          </w:tcPr>
          <w:p w14:paraId="2A5A9BEE" w14:textId="77777777" w:rsidR="002D0F6A" w:rsidRPr="00B4747E" w:rsidRDefault="002D0F6A" w:rsidP="00C72199">
            <w:pPr>
              <w:pStyle w:val="Normal6"/>
            </w:pPr>
            <w:r w:rsidRPr="00B4747E">
              <w:rPr>
                <w:b/>
                <w:i/>
              </w:rPr>
              <w:t>f)</w:t>
            </w:r>
            <w:r w:rsidRPr="00B4747E">
              <w:rPr>
                <w:b/>
                <w:i/>
              </w:rPr>
              <w:tab/>
              <w:t>ihmisen suorittaman valvonnan mekanismit;</w:t>
            </w:r>
          </w:p>
        </w:tc>
        <w:tc>
          <w:tcPr>
            <w:tcW w:w="4876" w:type="dxa"/>
          </w:tcPr>
          <w:p w14:paraId="711CBC72" w14:textId="77777777" w:rsidR="002D0F6A" w:rsidRPr="00B4747E" w:rsidRDefault="002D0F6A" w:rsidP="00C72199">
            <w:pPr>
              <w:pStyle w:val="Normal6"/>
              <w:rPr>
                <w:szCs w:val="24"/>
              </w:rPr>
            </w:pPr>
          </w:p>
        </w:tc>
      </w:tr>
      <w:tr w:rsidR="002D0F6A" w:rsidRPr="00B4747E" w14:paraId="62A97DC7" w14:textId="77777777" w:rsidTr="00C72199">
        <w:trPr>
          <w:jc w:val="center"/>
        </w:trPr>
        <w:tc>
          <w:tcPr>
            <w:tcW w:w="4876" w:type="dxa"/>
            <w:hideMark/>
          </w:tcPr>
          <w:p w14:paraId="330524C1" w14:textId="77777777" w:rsidR="002D0F6A" w:rsidRPr="00B4747E" w:rsidRDefault="002D0F6A" w:rsidP="00C72199">
            <w:pPr>
              <w:pStyle w:val="Normal6"/>
            </w:pPr>
            <w:r w:rsidRPr="00B4747E">
              <w:rPr>
                <w:b/>
                <w:i/>
              </w:rPr>
              <w:t>g)</w:t>
            </w:r>
            <w:r w:rsidRPr="00B4747E">
              <w:rPr>
                <w:b/>
                <w:i/>
              </w:rPr>
              <w:tab/>
              <w:t>koulutus- ja tukitoimenpiteet asianosaisille työntekijöille ja itsenäisille ammatinharjoittajille.</w:t>
            </w:r>
          </w:p>
        </w:tc>
        <w:tc>
          <w:tcPr>
            <w:tcW w:w="4876" w:type="dxa"/>
          </w:tcPr>
          <w:p w14:paraId="675FD634" w14:textId="77777777" w:rsidR="002D0F6A" w:rsidRPr="00B4747E" w:rsidRDefault="002D0F6A" w:rsidP="00C72199">
            <w:pPr>
              <w:pStyle w:val="Normal6"/>
              <w:rPr>
                <w:szCs w:val="24"/>
              </w:rPr>
            </w:pPr>
          </w:p>
        </w:tc>
      </w:tr>
    </w:tbl>
    <w:p w14:paraId="1B4B22E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C87733B" w14:textId="77777777" w:rsidR="002D0F6A" w:rsidRPr="00B4747E" w:rsidRDefault="002D0F6A" w:rsidP="002D0F6A">
      <w:r w:rsidRPr="00B4747E">
        <w:rPr>
          <w:rStyle w:val="HideTWBExt"/>
        </w:rPr>
        <w:t>&lt;/Amend&gt;</w:t>
      </w:r>
    </w:p>
    <w:p w14:paraId="28F38F6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407</w:t>
      </w:r>
      <w:r w:rsidRPr="00B4747E">
        <w:rPr>
          <w:rStyle w:val="HideTWBExt"/>
        </w:rPr>
        <w:t>&lt;/NumAm&gt;</w:t>
      </w:r>
    </w:p>
    <w:p w14:paraId="22D22BA8"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3E18473" w14:textId="77777777" w:rsidR="002D0F6A" w:rsidRPr="00B4747E" w:rsidRDefault="002D0F6A" w:rsidP="002D0F6A">
      <w:r w:rsidRPr="00B4747E">
        <w:rPr>
          <w:rStyle w:val="HideTWBExt"/>
        </w:rPr>
        <w:t>&lt;/RepeatBlock-By&gt;</w:t>
      </w:r>
    </w:p>
    <w:p w14:paraId="2DA3275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729F0BA" w14:textId="77777777" w:rsidR="002D0F6A" w:rsidRPr="00B4747E" w:rsidRDefault="002D0F6A" w:rsidP="002D0F6A">
      <w:pPr>
        <w:pStyle w:val="NormalBold"/>
      </w:pPr>
      <w:r w:rsidRPr="00B4747E">
        <w:rPr>
          <w:rStyle w:val="HideTWBExt"/>
        </w:rPr>
        <w:t>&lt;Article&gt;</w:t>
      </w:r>
      <w:r w:rsidRPr="00B4747E">
        <w:t>Liite I – 4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C723C30" w14:textId="77777777" w:rsidTr="00C72199">
        <w:trPr>
          <w:jc w:val="center"/>
        </w:trPr>
        <w:tc>
          <w:tcPr>
            <w:tcW w:w="9752" w:type="dxa"/>
            <w:gridSpan w:val="2"/>
          </w:tcPr>
          <w:p w14:paraId="4F04F685" w14:textId="77777777" w:rsidR="002D0F6A" w:rsidRPr="00B4747E" w:rsidRDefault="002D0F6A" w:rsidP="00C72199">
            <w:pPr>
              <w:keepNext/>
            </w:pPr>
          </w:p>
        </w:tc>
      </w:tr>
      <w:tr w:rsidR="002D0F6A" w:rsidRPr="00B4747E" w14:paraId="5ED355FE" w14:textId="77777777" w:rsidTr="00C72199">
        <w:trPr>
          <w:jc w:val="center"/>
        </w:trPr>
        <w:tc>
          <w:tcPr>
            <w:tcW w:w="4876" w:type="dxa"/>
            <w:hideMark/>
          </w:tcPr>
          <w:p w14:paraId="157BB82F" w14:textId="77777777" w:rsidR="002D0F6A" w:rsidRPr="00B4747E" w:rsidRDefault="002D0F6A" w:rsidP="00C72199">
            <w:pPr>
              <w:pStyle w:val="ColumnHeading"/>
              <w:keepNext/>
            </w:pPr>
            <w:r w:rsidRPr="00B4747E">
              <w:t>Päätöslauselmaesitys</w:t>
            </w:r>
          </w:p>
        </w:tc>
        <w:tc>
          <w:tcPr>
            <w:tcW w:w="4876" w:type="dxa"/>
            <w:hideMark/>
          </w:tcPr>
          <w:p w14:paraId="4655A623" w14:textId="77777777" w:rsidR="002D0F6A" w:rsidRPr="00B4747E" w:rsidRDefault="002D0F6A" w:rsidP="00C72199">
            <w:pPr>
              <w:pStyle w:val="ColumnHeading"/>
              <w:keepNext/>
            </w:pPr>
            <w:r w:rsidRPr="00B4747E">
              <w:t>Tarkistus</w:t>
            </w:r>
          </w:p>
        </w:tc>
      </w:tr>
      <w:tr w:rsidR="002D0F6A" w:rsidRPr="00B4747E" w14:paraId="2E95EF90" w14:textId="77777777" w:rsidTr="00C72199">
        <w:trPr>
          <w:jc w:val="center"/>
        </w:trPr>
        <w:tc>
          <w:tcPr>
            <w:tcW w:w="4876" w:type="dxa"/>
            <w:hideMark/>
          </w:tcPr>
          <w:p w14:paraId="6C96E3D6" w14:textId="77777777" w:rsidR="002D0F6A" w:rsidRPr="00B4747E" w:rsidRDefault="002D0F6A" w:rsidP="00C72199">
            <w:pPr>
              <w:pStyle w:val="Normal6"/>
              <w:jc w:val="center"/>
            </w:pPr>
            <w:r w:rsidRPr="00B4747E">
              <w:rPr>
                <w:b/>
                <w:i/>
              </w:rPr>
              <w:t>4 artikla</w:t>
            </w:r>
          </w:p>
        </w:tc>
        <w:tc>
          <w:tcPr>
            <w:tcW w:w="4876" w:type="dxa"/>
            <w:hideMark/>
          </w:tcPr>
          <w:p w14:paraId="73AF7E87" w14:textId="77777777" w:rsidR="002D0F6A" w:rsidRPr="00B4747E" w:rsidRDefault="002D0F6A" w:rsidP="00C72199">
            <w:pPr>
              <w:pStyle w:val="Normal6"/>
              <w:rPr>
                <w:szCs w:val="24"/>
              </w:rPr>
            </w:pPr>
            <w:r w:rsidRPr="00B4747E">
              <w:rPr>
                <w:b/>
                <w:i/>
              </w:rPr>
              <w:t>Poistetaan.</w:t>
            </w:r>
          </w:p>
        </w:tc>
      </w:tr>
      <w:tr w:rsidR="002D0F6A" w:rsidRPr="00B4747E" w14:paraId="4EEDF3DE" w14:textId="77777777" w:rsidTr="00C72199">
        <w:trPr>
          <w:jc w:val="center"/>
        </w:trPr>
        <w:tc>
          <w:tcPr>
            <w:tcW w:w="4876" w:type="dxa"/>
            <w:hideMark/>
          </w:tcPr>
          <w:p w14:paraId="49143E27" w14:textId="77777777" w:rsidR="002D0F6A" w:rsidRPr="00B4747E" w:rsidRDefault="002D0F6A" w:rsidP="00C72199">
            <w:pPr>
              <w:pStyle w:val="Normal6"/>
              <w:jc w:val="center"/>
            </w:pPr>
            <w:r w:rsidRPr="00B4747E">
              <w:rPr>
                <w:b/>
                <w:i/>
              </w:rPr>
              <w:t>Kuuleminen</w:t>
            </w:r>
          </w:p>
        </w:tc>
        <w:tc>
          <w:tcPr>
            <w:tcW w:w="4876" w:type="dxa"/>
          </w:tcPr>
          <w:p w14:paraId="28A14C04" w14:textId="77777777" w:rsidR="002D0F6A" w:rsidRPr="00B4747E" w:rsidRDefault="002D0F6A" w:rsidP="00C72199">
            <w:pPr>
              <w:pStyle w:val="Normal6"/>
              <w:rPr>
                <w:szCs w:val="24"/>
              </w:rPr>
            </w:pPr>
          </w:p>
        </w:tc>
      </w:tr>
      <w:tr w:rsidR="002D0F6A" w:rsidRPr="00B4747E" w14:paraId="447C75DA" w14:textId="77777777" w:rsidTr="00C72199">
        <w:trPr>
          <w:jc w:val="center"/>
        </w:trPr>
        <w:tc>
          <w:tcPr>
            <w:tcW w:w="4876" w:type="dxa"/>
            <w:hideMark/>
          </w:tcPr>
          <w:p w14:paraId="19B17141" w14:textId="77777777" w:rsidR="002D0F6A" w:rsidRPr="00B4747E" w:rsidRDefault="002D0F6A" w:rsidP="00C72199">
            <w:pPr>
              <w:pStyle w:val="Normal6"/>
            </w:pPr>
            <w:r w:rsidRPr="00B4747E">
              <w:rPr>
                <w:b/>
                <w:i/>
              </w:rPr>
              <w:t>1.</w:t>
            </w:r>
            <w:r w:rsidRPr="00B4747E">
              <w:rPr>
                <w:b/>
                <w:i/>
              </w:rPr>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tcPr>
          <w:p w14:paraId="475289C7" w14:textId="77777777" w:rsidR="002D0F6A" w:rsidRPr="00B4747E" w:rsidRDefault="002D0F6A" w:rsidP="00C72199">
            <w:pPr>
              <w:pStyle w:val="Normal6"/>
              <w:rPr>
                <w:szCs w:val="24"/>
              </w:rPr>
            </w:pPr>
          </w:p>
        </w:tc>
      </w:tr>
      <w:tr w:rsidR="002D0F6A" w:rsidRPr="00B4747E" w14:paraId="0BCBBE0B" w14:textId="77777777" w:rsidTr="00C72199">
        <w:trPr>
          <w:jc w:val="center"/>
        </w:trPr>
        <w:tc>
          <w:tcPr>
            <w:tcW w:w="4876" w:type="dxa"/>
            <w:hideMark/>
          </w:tcPr>
          <w:p w14:paraId="75C20EDF" w14:textId="77777777" w:rsidR="002D0F6A" w:rsidRPr="00B4747E" w:rsidRDefault="002D0F6A" w:rsidP="00C72199">
            <w:pPr>
              <w:pStyle w:val="Normal6"/>
            </w:pPr>
            <w:r w:rsidRPr="00B4747E">
              <w:rPr>
                <w:b/>
                <w:i/>
              </w:rPr>
              <w:t>2.</w:t>
            </w:r>
            <w:r w:rsidRPr="00B4747E">
              <w:rPr>
                <w:b/>
                <w:i/>
              </w:rPr>
              <w:tab/>
              <w:t>Tällainen kuuleminen sisältää</w:t>
            </w:r>
          </w:p>
        </w:tc>
        <w:tc>
          <w:tcPr>
            <w:tcW w:w="4876" w:type="dxa"/>
          </w:tcPr>
          <w:p w14:paraId="30C189AF" w14:textId="77777777" w:rsidR="002D0F6A" w:rsidRPr="00B4747E" w:rsidRDefault="002D0F6A" w:rsidP="00C72199">
            <w:pPr>
              <w:pStyle w:val="Normal6"/>
              <w:rPr>
                <w:szCs w:val="24"/>
              </w:rPr>
            </w:pPr>
          </w:p>
        </w:tc>
      </w:tr>
      <w:tr w:rsidR="002D0F6A" w:rsidRPr="00B4747E" w14:paraId="20AAFE4D" w14:textId="77777777" w:rsidTr="00C72199">
        <w:trPr>
          <w:jc w:val="center"/>
        </w:trPr>
        <w:tc>
          <w:tcPr>
            <w:tcW w:w="4876" w:type="dxa"/>
            <w:hideMark/>
          </w:tcPr>
          <w:p w14:paraId="224659B4" w14:textId="77777777" w:rsidR="002D0F6A" w:rsidRPr="00B4747E" w:rsidRDefault="002D0F6A" w:rsidP="00C72199">
            <w:pPr>
              <w:pStyle w:val="Normal6"/>
            </w:pPr>
            <w:r w:rsidRPr="00B4747E">
              <w:rPr>
                <w:b/>
                <w:i/>
              </w:rPr>
              <w:lastRenderedPageBreak/>
              <w:t>a)</w:t>
            </w:r>
            <w:r w:rsidRPr="00B4747E">
              <w:rPr>
                <w:b/>
                <w:i/>
              </w:rPr>
              <w:tab/>
              <w:t>käyttöönoton tai päivityksen taustalla olevat tavoitteet sekä työprosessit ja työntekijät, joihin vaikutus kohdistuu;</w:t>
            </w:r>
          </w:p>
        </w:tc>
        <w:tc>
          <w:tcPr>
            <w:tcW w:w="4876" w:type="dxa"/>
          </w:tcPr>
          <w:p w14:paraId="7FEC2095" w14:textId="77777777" w:rsidR="002D0F6A" w:rsidRPr="00B4747E" w:rsidRDefault="002D0F6A" w:rsidP="00C72199">
            <w:pPr>
              <w:pStyle w:val="Normal6"/>
              <w:rPr>
                <w:szCs w:val="24"/>
              </w:rPr>
            </w:pPr>
          </w:p>
        </w:tc>
      </w:tr>
      <w:tr w:rsidR="002D0F6A" w:rsidRPr="00B4747E" w14:paraId="1D1B143B" w14:textId="77777777" w:rsidTr="00C72199">
        <w:trPr>
          <w:jc w:val="center"/>
        </w:trPr>
        <w:tc>
          <w:tcPr>
            <w:tcW w:w="4876" w:type="dxa"/>
            <w:hideMark/>
          </w:tcPr>
          <w:p w14:paraId="5AEA8159" w14:textId="77777777" w:rsidR="002D0F6A" w:rsidRPr="00B4747E" w:rsidRDefault="002D0F6A" w:rsidP="00C72199">
            <w:pPr>
              <w:pStyle w:val="Normal6"/>
            </w:pPr>
            <w:r w:rsidRPr="00B4747E">
              <w:rPr>
                <w:b/>
                <w:i/>
              </w:rPr>
              <w:t>b)</w:t>
            </w:r>
            <w:r w:rsidRPr="00B4747E">
              <w:rPr>
                <w:b/>
                <w:i/>
              </w:rPr>
              <w:tab/>
              <w:t>työmäärän, työn intensiteetin, työaikataulujen, työaikojen, joustavuuden tai työn sisällön muutokset;</w:t>
            </w:r>
          </w:p>
        </w:tc>
        <w:tc>
          <w:tcPr>
            <w:tcW w:w="4876" w:type="dxa"/>
          </w:tcPr>
          <w:p w14:paraId="71712811" w14:textId="77777777" w:rsidR="002D0F6A" w:rsidRPr="00B4747E" w:rsidRDefault="002D0F6A" w:rsidP="00C72199">
            <w:pPr>
              <w:pStyle w:val="Normal6"/>
              <w:rPr>
                <w:szCs w:val="24"/>
              </w:rPr>
            </w:pPr>
          </w:p>
        </w:tc>
      </w:tr>
      <w:tr w:rsidR="002D0F6A" w:rsidRPr="00B4747E" w14:paraId="4F4132FB" w14:textId="77777777" w:rsidTr="00C72199">
        <w:trPr>
          <w:jc w:val="center"/>
        </w:trPr>
        <w:tc>
          <w:tcPr>
            <w:tcW w:w="4876" w:type="dxa"/>
            <w:hideMark/>
          </w:tcPr>
          <w:p w14:paraId="32E3DF3F" w14:textId="77777777" w:rsidR="002D0F6A" w:rsidRPr="00B4747E" w:rsidRDefault="002D0F6A" w:rsidP="00C72199">
            <w:pPr>
              <w:pStyle w:val="Normal6"/>
            </w:pPr>
            <w:r w:rsidRPr="00B4747E">
              <w:rPr>
                <w:b/>
                <w:i/>
              </w:rPr>
              <w:t>c)</w:t>
            </w:r>
            <w:r w:rsidRPr="00B4747E">
              <w:rPr>
                <w:b/>
                <w:i/>
              </w:rPr>
              <w:tab/>
              <w:t>vaikutukset työterveyteen ja -turvallisuuteen;</w:t>
            </w:r>
          </w:p>
        </w:tc>
        <w:tc>
          <w:tcPr>
            <w:tcW w:w="4876" w:type="dxa"/>
          </w:tcPr>
          <w:p w14:paraId="6AF8361F" w14:textId="77777777" w:rsidR="002D0F6A" w:rsidRPr="00B4747E" w:rsidRDefault="002D0F6A" w:rsidP="00C72199">
            <w:pPr>
              <w:pStyle w:val="Normal6"/>
              <w:rPr>
                <w:szCs w:val="24"/>
              </w:rPr>
            </w:pPr>
          </w:p>
        </w:tc>
      </w:tr>
      <w:tr w:rsidR="002D0F6A" w:rsidRPr="00B4747E" w14:paraId="26EF0235" w14:textId="77777777" w:rsidTr="00C72199">
        <w:trPr>
          <w:jc w:val="center"/>
        </w:trPr>
        <w:tc>
          <w:tcPr>
            <w:tcW w:w="4876" w:type="dxa"/>
            <w:hideMark/>
          </w:tcPr>
          <w:p w14:paraId="134D9A6F" w14:textId="77777777" w:rsidR="002D0F6A" w:rsidRPr="00B4747E" w:rsidRDefault="002D0F6A" w:rsidP="00C72199">
            <w:pPr>
              <w:pStyle w:val="Normal6"/>
            </w:pPr>
            <w:r w:rsidRPr="00B4747E">
              <w:rPr>
                <w:b/>
                <w:i/>
              </w:rPr>
              <w:t>d)</w:t>
            </w:r>
            <w:r w:rsidRPr="00B4747E">
              <w:rPr>
                <w:b/>
                <w:i/>
              </w:rPr>
              <w:tab/>
              <w:t>kerättyjen tietojen lajit;</w:t>
            </w:r>
          </w:p>
        </w:tc>
        <w:tc>
          <w:tcPr>
            <w:tcW w:w="4876" w:type="dxa"/>
          </w:tcPr>
          <w:p w14:paraId="232A403C" w14:textId="77777777" w:rsidR="002D0F6A" w:rsidRPr="00B4747E" w:rsidRDefault="002D0F6A" w:rsidP="00C72199">
            <w:pPr>
              <w:pStyle w:val="Normal6"/>
              <w:rPr>
                <w:szCs w:val="24"/>
              </w:rPr>
            </w:pPr>
          </w:p>
        </w:tc>
      </w:tr>
      <w:tr w:rsidR="002D0F6A" w:rsidRPr="00B4747E" w14:paraId="53676FCB" w14:textId="77777777" w:rsidTr="00C72199">
        <w:trPr>
          <w:jc w:val="center"/>
        </w:trPr>
        <w:tc>
          <w:tcPr>
            <w:tcW w:w="4876" w:type="dxa"/>
            <w:hideMark/>
          </w:tcPr>
          <w:p w14:paraId="3A347EE0" w14:textId="77777777" w:rsidR="002D0F6A" w:rsidRPr="00B4747E" w:rsidRDefault="002D0F6A" w:rsidP="00C72199">
            <w:pPr>
              <w:pStyle w:val="Normal6"/>
            </w:pPr>
            <w:r w:rsidRPr="00B4747E">
              <w:rPr>
                <w:b/>
                <w:i/>
              </w:rPr>
              <w:t>e)</w:t>
            </w:r>
            <w:r w:rsidRPr="00B4747E">
              <w:rPr>
                <w:b/>
                <w:i/>
              </w:rPr>
              <w:tab/>
              <w:t>käytössä olevat toimenpiteet vääristymien ja syrjintään johtavien tulosten havaitsemiseksi ja vähentämiseksi;</w:t>
            </w:r>
          </w:p>
        </w:tc>
        <w:tc>
          <w:tcPr>
            <w:tcW w:w="4876" w:type="dxa"/>
          </w:tcPr>
          <w:p w14:paraId="0AF42621" w14:textId="77777777" w:rsidR="002D0F6A" w:rsidRPr="00B4747E" w:rsidRDefault="002D0F6A" w:rsidP="00C72199">
            <w:pPr>
              <w:pStyle w:val="Normal6"/>
              <w:rPr>
                <w:szCs w:val="24"/>
              </w:rPr>
            </w:pPr>
          </w:p>
        </w:tc>
      </w:tr>
      <w:tr w:rsidR="002D0F6A" w:rsidRPr="00B4747E" w14:paraId="66E11AFD" w14:textId="77777777" w:rsidTr="00C72199">
        <w:trPr>
          <w:jc w:val="center"/>
        </w:trPr>
        <w:tc>
          <w:tcPr>
            <w:tcW w:w="4876" w:type="dxa"/>
            <w:hideMark/>
          </w:tcPr>
          <w:p w14:paraId="4238943D" w14:textId="77777777" w:rsidR="002D0F6A" w:rsidRPr="00B4747E" w:rsidRDefault="002D0F6A" w:rsidP="00C72199">
            <w:pPr>
              <w:pStyle w:val="Normal6"/>
            </w:pPr>
            <w:r w:rsidRPr="00B4747E">
              <w:rPr>
                <w:b/>
                <w:i/>
              </w:rPr>
              <w:t>f)</w:t>
            </w:r>
            <w:r w:rsidRPr="00B4747E">
              <w:rPr>
                <w:b/>
                <w:i/>
              </w:rPr>
              <w:tab/>
              <w:t>ihmisen suorittaman valvonnan mekanismit;</w:t>
            </w:r>
          </w:p>
        </w:tc>
        <w:tc>
          <w:tcPr>
            <w:tcW w:w="4876" w:type="dxa"/>
          </w:tcPr>
          <w:p w14:paraId="0F9BCBAB" w14:textId="77777777" w:rsidR="002D0F6A" w:rsidRPr="00B4747E" w:rsidRDefault="002D0F6A" w:rsidP="00C72199">
            <w:pPr>
              <w:pStyle w:val="Normal6"/>
              <w:rPr>
                <w:szCs w:val="24"/>
              </w:rPr>
            </w:pPr>
          </w:p>
        </w:tc>
      </w:tr>
      <w:tr w:rsidR="002D0F6A" w:rsidRPr="00B4747E" w14:paraId="2098374D" w14:textId="77777777" w:rsidTr="00C72199">
        <w:trPr>
          <w:jc w:val="center"/>
        </w:trPr>
        <w:tc>
          <w:tcPr>
            <w:tcW w:w="4876" w:type="dxa"/>
            <w:hideMark/>
          </w:tcPr>
          <w:p w14:paraId="64D53AC4" w14:textId="77777777" w:rsidR="002D0F6A" w:rsidRPr="00B4747E" w:rsidRDefault="002D0F6A" w:rsidP="00C72199">
            <w:pPr>
              <w:pStyle w:val="Normal6"/>
            </w:pPr>
            <w:r w:rsidRPr="00B4747E">
              <w:rPr>
                <w:b/>
                <w:i/>
              </w:rPr>
              <w:t>g)</w:t>
            </w:r>
            <w:r w:rsidRPr="00B4747E">
              <w:rPr>
                <w:b/>
                <w:i/>
              </w:rPr>
              <w:tab/>
              <w:t>koulutus- ja tukitoimenpiteet asianosaisille työntekijöille ja itsenäisille ammatinharjoittajille.</w:t>
            </w:r>
          </w:p>
        </w:tc>
        <w:tc>
          <w:tcPr>
            <w:tcW w:w="4876" w:type="dxa"/>
          </w:tcPr>
          <w:p w14:paraId="633C6FC1" w14:textId="77777777" w:rsidR="002D0F6A" w:rsidRPr="00B4747E" w:rsidRDefault="002D0F6A" w:rsidP="00C72199">
            <w:pPr>
              <w:pStyle w:val="Normal6"/>
              <w:rPr>
                <w:szCs w:val="24"/>
              </w:rPr>
            </w:pPr>
          </w:p>
        </w:tc>
      </w:tr>
    </w:tbl>
    <w:p w14:paraId="0A8E45F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F1DCE2D" w14:textId="77777777" w:rsidR="002D0F6A" w:rsidRPr="00B4747E" w:rsidRDefault="002D0F6A" w:rsidP="002D0F6A">
      <w:r w:rsidRPr="00B4747E">
        <w:rPr>
          <w:rStyle w:val="HideTWBExt"/>
        </w:rPr>
        <w:t>&lt;/Amend&gt;</w:t>
      </w:r>
    </w:p>
    <w:p w14:paraId="3AEF7D5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408</w:t>
      </w:r>
      <w:r w:rsidRPr="00B4747E">
        <w:rPr>
          <w:rStyle w:val="HideTWBExt"/>
        </w:rPr>
        <w:t>&lt;/NumAm&gt;</w:t>
      </w:r>
    </w:p>
    <w:p w14:paraId="10A72AE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782676CC" w14:textId="77777777" w:rsidR="002D0F6A" w:rsidRPr="00B4747E" w:rsidRDefault="002D0F6A" w:rsidP="002D0F6A">
      <w:r w:rsidRPr="00B4747E">
        <w:rPr>
          <w:rStyle w:val="HideTWBExt"/>
        </w:rPr>
        <w:t>&lt;/RepeatBlock-By&gt;</w:t>
      </w:r>
    </w:p>
    <w:p w14:paraId="76A872D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4B3A6A" w14:textId="77777777" w:rsidR="002D0F6A" w:rsidRPr="00B4747E" w:rsidRDefault="002D0F6A" w:rsidP="002D0F6A">
      <w:pPr>
        <w:pStyle w:val="NormalBold"/>
      </w:pPr>
      <w:r w:rsidRPr="00B4747E">
        <w:rPr>
          <w:rStyle w:val="HideTWBExt"/>
        </w:rPr>
        <w:t>&lt;Article&gt;</w:t>
      </w:r>
      <w:r w:rsidRPr="00B4747E">
        <w:t>Liite I – 4 artikla – otsikko</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F91DDD1" w14:textId="77777777" w:rsidTr="00C72199">
        <w:trPr>
          <w:jc w:val="center"/>
        </w:trPr>
        <w:tc>
          <w:tcPr>
            <w:tcW w:w="9752" w:type="dxa"/>
            <w:gridSpan w:val="2"/>
          </w:tcPr>
          <w:p w14:paraId="5C0CBBEA" w14:textId="77777777" w:rsidR="002D0F6A" w:rsidRPr="00B4747E" w:rsidRDefault="002D0F6A" w:rsidP="00C72199">
            <w:pPr>
              <w:keepNext/>
            </w:pPr>
          </w:p>
        </w:tc>
      </w:tr>
      <w:tr w:rsidR="002D0F6A" w:rsidRPr="00B4747E" w14:paraId="5EE27F74" w14:textId="77777777" w:rsidTr="00C72199">
        <w:trPr>
          <w:jc w:val="center"/>
        </w:trPr>
        <w:tc>
          <w:tcPr>
            <w:tcW w:w="4876" w:type="dxa"/>
            <w:hideMark/>
          </w:tcPr>
          <w:p w14:paraId="49F784A6" w14:textId="77777777" w:rsidR="002D0F6A" w:rsidRPr="00B4747E" w:rsidRDefault="002D0F6A" w:rsidP="00C72199">
            <w:pPr>
              <w:pStyle w:val="ColumnHeading"/>
              <w:keepNext/>
            </w:pPr>
            <w:r w:rsidRPr="00B4747E">
              <w:t>Päätöslauselmaesitys</w:t>
            </w:r>
          </w:p>
        </w:tc>
        <w:tc>
          <w:tcPr>
            <w:tcW w:w="4876" w:type="dxa"/>
            <w:hideMark/>
          </w:tcPr>
          <w:p w14:paraId="37A8B989" w14:textId="77777777" w:rsidR="002D0F6A" w:rsidRPr="00B4747E" w:rsidRDefault="002D0F6A" w:rsidP="00C72199">
            <w:pPr>
              <w:pStyle w:val="ColumnHeading"/>
              <w:keepNext/>
            </w:pPr>
            <w:r w:rsidRPr="00B4747E">
              <w:t>Tarkistus</w:t>
            </w:r>
          </w:p>
        </w:tc>
      </w:tr>
      <w:tr w:rsidR="002D0F6A" w:rsidRPr="00B4747E" w14:paraId="2DBB3DFE" w14:textId="77777777" w:rsidTr="00C72199">
        <w:trPr>
          <w:jc w:val="center"/>
        </w:trPr>
        <w:tc>
          <w:tcPr>
            <w:tcW w:w="4876" w:type="dxa"/>
            <w:hideMark/>
          </w:tcPr>
          <w:p w14:paraId="3240784E" w14:textId="77777777" w:rsidR="002D0F6A" w:rsidRPr="00B4747E" w:rsidRDefault="002D0F6A" w:rsidP="00C72199">
            <w:pPr>
              <w:pStyle w:val="Normal6"/>
            </w:pPr>
            <w:r w:rsidRPr="00B4747E">
              <w:t>Kuuleminen</w:t>
            </w:r>
          </w:p>
        </w:tc>
        <w:tc>
          <w:tcPr>
            <w:tcW w:w="4876" w:type="dxa"/>
            <w:hideMark/>
          </w:tcPr>
          <w:p w14:paraId="6E542924" w14:textId="77777777" w:rsidR="002D0F6A" w:rsidRPr="00B4747E" w:rsidRDefault="002D0F6A" w:rsidP="00C72199">
            <w:pPr>
              <w:pStyle w:val="Normal6"/>
              <w:rPr>
                <w:szCs w:val="24"/>
              </w:rPr>
            </w:pPr>
            <w:r w:rsidRPr="00B4747E">
              <w:t>Kuuleminen</w:t>
            </w:r>
            <w:r w:rsidRPr="00B4747E">
              <w:rPr>
                <w:b/>
                <w:i/>
              </w:rPr>
              <w:t xml:space="preserve"> ja osallistuminen</w:t>
            </w:r>
          </w:p>
        </w:tc>
      </w:tr>
    </w:tbl>
    <w:p w14:paraId="0346131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2581135" w14:textId="77777777" w:rsidR="002D0F6A" w:rsidRPr="00B4747E" w:rsidRDefault="002D0F6A" w:rsidP="002D0F6A">
      <w:r w:rsidRPr="00B4747E">
        <w:rPr>
          <w:rStyle w:val="HideTWBExt"/>
        </w:rPr>
        <w:t>&lt;/Amend&gt;</w:t>
      </w:r>
    </w:p>
    <w:p w14:paraId="3987E63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409</w:t>
      </w:r>
      <w:r w:rsidRPr="00B4747E">
        <w:rPr>
          <w:rStyle w:val="HideTWBExt"/>
        </w:rPr>
        <w:t>&lt;/NumAm&gt;</w:t>
      </w:r>
    </w:p>
    <w:p w14:paraId="2D97E7D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7A5A90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952326E" w14:textId="77777777" w:rsidR="002D0F6A" w:rsidRPr="00B4747E" w:rsidRDefault="002D0F6A" w:rsidP="002D0F6A">
      <w:r w:rsidRPr="00B4747E">
        <w:rPr>
          <w:rStyle w:val="HideTWBExt"/>
        </w:rPr>
        <w:t>&lt;/RepeatBlock-By&gt;</w:t>
      </w:r>
    </w:p>
    <w:p w14:paraId="11658B5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F9F593A" w14:textId="77777777" w:rsidR="002D0F6A" w:rsidRPr="00B4747E" w:rsidRDefault="002D0F6A" w:rsidP="002D0F6A">
      <w:pPr>
        <w:pStyle w:val="NormalBold"/>
      </w:pPr>
      <w:r w:rsidRPr="00B4747E">
        <w:rPr>
          <w:rStyle w:val="HideTWBExt"/>
        </w:rPr>
        <w:t>&lt;Article&gt;</w:t>
      </w:r>
      <w:r w:rsidRPr="00B4747E">
        <w:t>Liite I – 4 artikla – otsikko</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6E021E7" w14:textId="77777777" w:rsidTr="00C72199">
        <w:trPr>
          <w:jc w:val="center"/>
        </w:trPr>
        <w:tc>
          <w:tcPr>
            <w:tcW w:w="9752" w:type="dxa"/>
            <w:gridSpan w:val="2"/>
          </w:tcPr>
          <w:p w14:paraId="1F2EF0FF" w14:textId="77777777" w:rsidR="002D0F6A" w:rsidRPr="00B4747E" w:rsidRDefault="002D0F6A" w:rsidP="00C72199">
            <w:pPr>
              <w:keepNext/>
            </w:pPr>
          </w:p>
        </w:tc>
      </w:tr>
      <w:tr w:rsidR="002D0F6A" w:rsidRPr="00B4747E" w14:paraId="25DBFB42" w14:textId="77777777" w:rsidTr="00C72199">
        <w:trPr>
          <w:jc w:val="center"/>
        </w:trPr>
        <w:tc>
          <w:tcPr>
            <w:tcW w:w="4876" w:type="dxa"/>
            <w:hideMark/>
          </w:tcPr>
          <w:p w14:paraId="3F818EC2" w14:textId="77777777" w:rsidR="002D0F6A" w:rsidRPr="00B4747E" w:rsidRDefault="002D0F6A" w:rsidP="00C72199">
            <w:pPr>
              <w:pStyle w:val="ColumnHeading"/>
              <w:keepNext/>
            </w:pPr>
            <w:r w:rsidRPr="00B4747E">
              <w:t>Päätöslauselmaesitys</w:t>
            </w:r>
          </w:p>
        </w:tc>
        <w:tc>
          <w:tcPr>
            <w:tcW w:w="4876" w:type="dxa"/>
            <w:hideMark/>
          </w:tcPr>
          <w:p w14:paraId="684E7B45" w14:textId="77777777" w:rsidR="002D0F6A" w:rsidRPr="00B4747E" w:rsidRDefault="002D0F6A" w:rsidP="00C72199">
            <w:pPr>
              <w:pStyle w:val="ColumnHeading"/>
              <w:keepNext/>
            </w:pPr>
            <w:r w:rsidRPr="00B4747E">
              <w:t>Tarkistus</w:t>
            </w:r>
          </w:p>
        </w:tc>
      </w:tr>
      <w:tr w:rsidR="002D0F6A" w:rsidRPr="00B4747E" w14:paraId="7A6C3524" w14:textId="77777777" w:rsidTr="00C72199">
        <w:trPr>
          <w:jc w:val="center"/>
        </w:trPr>
        <w:tc>
          <w:tcPr>
            <w:tcW w:w="4876" w:type="dxa"/>
            <w:hideMark/>
          </w:tcPr>
          <w:p w14:paraId="0342C9C1" w14:textId="77777777" w:rsidR="002D0F6A" w:rsidRPr="00B4747E" w:rsidRDefault="002D0F6A" w:rsidP="00C72199">
            <w:pPr>
              <w:pStyle w:val="Normal6"/>
            </w:pPr>
            <w:r w:rsidRPr="00B4747E">
              <w:t>Kuuleminen</w:t>
            </w:r>
          </w:p>
        </w:tc>
        <w:tc>
          <w:tcPr>
            <w:tcW w:w="4876" w:type="dxa"/>
            <w:hideMark/>
          </w:tcPr>
          <w:p w14:paraId="34429C20" w14:textId="77777777" w:rsidR="002D0F6A" w:rsidRPr="00B4747E" w:rsidRDefault="002D0F6A" w:rsidP="00C72199">
            <w:pPr>
              <w:pStyle w:val="Normal6"/>
              <w:rPr>
                <w:szCs w:val="24"/>
              </w:rPr>
            </w:pPr>
            <w:r w:rsidRPr="00B4747E">
              <w:rPr>
                <w:b/>
                <w:i/>
              </w:rPr>
              <w:t xml:space="preserve">Tiedottaminen ja </w:t>
            </w:r>
            <w:r w:rsidRPr="00B4747E">
              <w:t>kuuleminen</w:t>
            </w:r>
          </w:p>
        </w:tc>
      </w:tr>
    </w:tbl>
    <w:p w14:paraId="243F9BC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7487C02" w14:textId="77777777" w:rsidR="002D0F6A" w:rsidRPr="00B4747E" w:rsidRDefault="002D0F6A" w:rsidP="002D0F6A">
      <w:r w:rsidRPr="00B4747E">
        <w:rPr>
          <w:rStyle w:val="HideTWBExt"/>
        </w:rPr>
        <w:t>&lt;/Amend&gt;</w:t>
      </w:r>
    </w:p>
    <w:p w14:paraId="2BFA065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410</w:t>
      </w:r>
      <w:r w:rsidRPr="00B4747E">
        <w:rPr>
          <w:rStyle w:val="HideTWBExt"/>
        </w:rPr>
        <w:t>&lt;/NumAm&gt;</w:t>
      </w:r>
    </w:p>
    <w:p w14:paraId="31D2DA07"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10319E2" w14:textId="77777777" w:rsidR="002D0F6A" w:rsidRPr="00B4747E" w:rsidRDefault="002D0F6A" w:rsidP="002D0F6A">
      <w:r w:rsidRPr="00B4747E">
        <w:rPr>
          <w:rStyle w:val="HideTWBExt"/>
        </w:rPr>
        <w:t>&lt;/RepeatBlock-By&gt;</w:t>
      </w:r>
    </w:p>
    <w:p w14:paraId="6F04B6A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2E151A3"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639040B" w14:textId="77777777" w:rsidTr="00C72199">
        <w:trPr>
          <w:jc w:val="center"/>
        </w:trPr>
        <w:tc>
          <w:tcPr>
            <w:tcW w:w="9752" w:type="dxa"/>
            <w:gridSpan w:val="2"/>
          </w:tcPr>
          <w:p w14:paraId="3905952F" w14:textId="77777777" w:rsidR="002D0F6A" w:rsidRPr="00B4747E" w:rsidRDefault="002D0F6A" w:rsidP="00C72199">
            <w:pPr>
              <w:keepNext/>
            </w:pPr>
          </w:p>
        </w:tc>
      </w:tr>
      <w:tr w:rsidR="002D0F6A" w:rsidRPr="00B4747E" w14:paraId="2753541A" w14:textId="77777777" w:rsidTr="00C72199">
        <w:trPr>
          <w:jc w:val="center"/>
        </w:trPr>
        <w:tc>
          <w:tcPr>
            <w:tcW w:w="4876" w:type="dxa"/>
            <w:hideMark/>
          </w:tcPr>
          <w:p w14:paraId="745CD6E9" w14:textId="77777777" w:rsidR="002D0F6A" w:rsidRPr="00B4747E" w:rsidRDefault="002D0F6A" w:rsidP="00C72199">
            <w:pPr>
              <w:pStyle w:val="ColumnHeading"/>
              <w:keepNext/>
            </w:pPr>
            <w:r w:rsidRPr="00B4747E">
              <w:t>Päätöslauselmaesitys</w:t>
            </w:r>
          </w:p>
        </w:tc>
        <w:tc>
          <w:tcPr>
            <w:tcW w:w="4876" w:type="dxa"/>
            <w:hideMark/>
          </w:tcPr>
          <w:p w14:paraId="28AD9C56" w14:textId="77777777" w:rsidR="002D0F6A" w:rsidRPr="00B4747E" w:rsidRDefault="002D0F6A" w:rsidP="00C72199">
            <w:pPr>
              <w:pStyle w:val="ColumnHeading"/>
              <w:keepNext/>
            </w:pPr>
            <w:r w:rsidRPr="00B4747E">
              <w:t>Tarkistus</w:t>
            </w:r>
          </w:p>
        </w:tc>
      </w:tr>
      <w:tr w:rsidR="002D0F6A" w:rsidRPr="00B4747E" w14:paraId="41BDF83C" w14:textId="77777777" w:rsidTr="00C72199">
        <w:trPr>
          <w:jc w:val="center"/>
        </w:trPr>
        <w:tc>
          <w:tcPr>
            <w:tcW w:w="4876" w:type="dxa"/>
            <w:hideMark/>
          </w:tcPr>
          <w:p w14:paraId="42CE4083" w14:textId="77777777" w:rsidR="002D0F6A" w:rsidRPr="00B4747E" w:rsidRDefault="002D0F6A" w:rsidP="00C72199">
            <w:pPr>
              <w:pStyle w:val="Normal6"/>
            </w:pPr>
            <w:r w:rsidRPr="00B4747E">
              <w:t>1.</w:t>
            </w:r>
            <w:r w:rsidRPr="00B4747E">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hideMark/>
          </w:tcPr>
          <w:p w14:paraId="7D8DBDF9" w14:textId="0BAA6E6B" w:rsidR="002D0F6A" w:rsidRPr="00B4747E" w:rsidRDefault="002D0F6A" w:rsidP="00C72199">
            <w:pPr>
              <w:pStyle w:val="Normal6"/>
              <w:rPr>
                <w:szCs w:val="24"/>
              </w:rPr>
            </w:pPr>
            <w:r w:rsidRPr="00B4747E">
              <w:t>1.</w:t>
            </w:r>
            <w:r w:rsidRPr="00B4747E">
              <w:tab/>
              <w:t>Jäsenvaltioiden on huolehdittava siitä, että algoritmijohtamisen uusien järjestelmien käyttöönottoa tai olemassa olevien järjestelmien päivityksiä, jotka vaikuttavat suoraan työntekijöiden palkkioihin, työjärjestelyihin</w:t>
            </w:r>
            <w:r w:rsidRPr="00B4747E">
              <w:rPr>
                <w:b/>
                <w:i/>
              </w:rPr>
              <w:t>, tehtävien jakoon</w:t>
            </w:r>
            <w:r w:rsidRPr="00B4747E">
              <w:t xml:space="preserve"> tai työaikaan, pidetään päätöksinä, jotka saattavat muuttaa merkittävästi työn organisointia tai työsopimussuhteita ja joihin sovelletaan siis kuulemista direktiivin 2002/14/EY 4 artiklan 2 kohdan c alakohdan nojalla</w:t>
            </w:r>
            <w:r w:rsidRPr="00B4747E">
              <w:rPr>
                <w:b/>
                <w:i/>
              </w:rPr>
              <w:t xml:space="preserve"> sanotun kuitenkaan vaikuttamatta Euroopan parlamentin ja neuvoston antaman direktiivin 2009/38/EY</w:t>
            </w:r>
            <w:r w:rsidRPr="00B4747E">
              <w:rPr>
                <w:b/>
                <w:i/>
                <w:vertAlign w:val="superscript"/>
              </w:rPr>
              <w:t xml:space="preserve">1 a </w:t>
            </w:r>
            <w:r w:rsidRPr="00B4747E">
              <w:rPr>
                <w:b/>
                <w:i/>
              </w:rPr>
              <w:t>soveltamiseen</w:t>
            </w:r>
            <w:r w:rsidRPr="00B4747E">
              <w:t>.</w:t>
            </w:r>
          </w:p>
        </w:tc>
      </w:tr>
      <w:tr w:rsidR="002D0F6A" w:rsidRPr="00B4747E" w14:paraId="7D90300C" w14:textId="77777777" w:rsidTr="00C72199">
        <w:trPr>
          <w:jc w:val="center"/>
        </w:trPr>
        <w:tc>
          <w:tcPr>
            <w:tcW w:w="4876" w:type="dxa"/>
          </w:tcPr>
          <w:p w14:paraId="2FE8FC86" w14:textId="77777777" w:rsidR="002D0F6A" w:rsidRPr="00B4747E" w:rsidRDefault="002D0F6A" w:rsidP="00C72199">
            <w:pPr>
              <w:pStyle w:val="Normal6"/>
            </w:pPr>
          </w:p>
        </w:tc>
        <w:tc>
          <w:tcPr>
            <w:tcW w:w="4876" w:type="dxa"/>
            <w:hideMark/>
          </w:tcPr>
          <w:p w14:paraId="182C7BA5" w14:textId="77777777" w:rsidR="002D0F6A" w:rsidRPr="00B4747E" w:rsidRDefault="002D0F6A" w:rsidP="00C72199">
            <w:pPr>
              <w:pStyle w:val="Normal6"/>
              <w:rPr>
                <w:b/>
                <w:i/>
              </w:rPr>
            </w:pPr>
            <w:r w:rsidRPr="00B4747E">
              <w:rPr>
                <w:b/>
                <w:i/>
              </w:rPr>
              <w:t>____________________</w:t>
            </w:r>
          </w:p>
        </w:tc>
      </w:tr>
      <w:tr w:rsidR="002D0F6A" w:rsidRPr="00B4747E" w14:paraId="307C76D1" w14:textId="77777777" w:rsidTr="00C72199">
        <w:trPr>
          <w:jc w:val="center"/>
        </w:trPr>
        <w:tc>
          <w:tcPr>
            <w:tcW w:w="4876" w:type="dxa"/>
          </w:tcPr>
          <w:p w14:paraId="1F9024A9" w14:textId="77777777" w:rsidR="002D0F6A" w:rsidRPr="00B4747E" w:rsidRDefault="002D0F6A" w:rsidP="00C72199">
            <w:pPr>
              <w:pStyle w:val="Normal6"/>
            </w:pPr>
          </w:p>
        </w:tc>
        <w:tc>
          <w:tcPr>
            <w:tcW w:w="4876" w:type="dxa"/>
            <w:hideMark/>
          </w:tcPr>
          <w:p w14:paraId="77DB3B3C" w14:textId="77777777" w:rsidR="002D0F6A" w:rsidRPr="00B4747E" w:rsidRDefault="002D0F6A" w:rsidP="00C72199">
            <w:pPr>
              <w:pStyle w:val="Normal6"/>
              <w:rPr>
                <w:szCs w:val="24"/>
              </w:rPr>
            </w:pPr>
            <w:r w:rsidRPr="00B4747E">
              <w:rPr>
                <w:b/>
                <w:i/>
                <w:vertAlign w:val="superscript"/>
              </w:rPr>
              <w:t>1 a</w:t>
            </w:r>
            <w:r w:rsidRPr="00B4747E">
              <w:rPr>
                <w:b/>
                <w:i/>
              </w:rPr>
              <w:t xml:space="preserve"> Euroopan parlamentin ja neuvoston direktiivi 2009/38/EY, annettu 6 päivänä toukokuuta 2009, eurooppalaisen yritysneuvoston perustamisesta tai työntekijöiden tiedottamis- ja kuulemismenettelyn käyttöönottamisesta yhteisönlaajuisissa yrityksissä tai yritysryhmissä (EUVL L 122, 16.5.2009, s. 28).</w:t>
            </w:r>
          </w:p>
        </w:tc>
      </w:tr>
    </w:tbl>
    <w:p w14:paraId="31E6F9E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50D114C" w14:textId="77777777" w:rsidR="002D0F6A" w:rsidRPr="00B4747E" w:rsidRDefault="002D0F6A" w:rsidP="002D0F6A">
      <w:r w:rsidRPr="00B4747E">
        <w:rPr>
          <w:rStyle w:val="HideTWBExt"/>
        </w:rPr>
        <w:t>&lt;/Amend&gt;</w:t>
      </w:r>
    </w:p>
    <w:p w14:paraId="18F7D2DC"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411</w:t>
      </w:r>
      <w:r w:rsidRPr="00B4747E">
        <w:rPr>
          <w:rStyle w:val="HideTWBExt"/>
        </w:rPr>
        <w:t>&lt;/NumAm&gt;</w:t>
      </w:r>
    </w:p>
    <w:p w14:paraId="76610594"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031FFFCC" w14:textId="77777777" w:rsidR="002D0F6A" w:rsidRPr="00B4747E" w:rsidRDefault="002D0F6A" w:rsidP="002D0F6A">
      <w:r w:rsidRPr="00B4747E">
        <w:rPr>
          <w:rStyle w:val="HideTWBExt"/>
        </w:rPr>
        <w:t>&lt;/RepeatBlock-By&gt;</w:t>
      </w:r>
    </w:p>
    <w:p w14:paraId="7DA4E07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452222"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B0078CC" w14:textId="77777777" w:rsidTr="00C72199">
        <w:trPr>
          <w:jc w:val="center"/>
        </w:trPr>
        <w:tc>
          <w:tcPr>
            <w:tcW w:w="9752" w:type="dxa"/>
            <w:gridSpan w:val="2"/>
          </w:tcPr>
          <w:p w14:paraId="2C3B5389" w14:textId="77777777" w:rsidR="002D0F6A" w:rsidRPr="00B4747E" w:rsidRDefault="002D0F6A" w:rsidP="00C72199">
            <w:pPr>
              <w:keepNext/>
            </w:pPr>
          </w:p>
        </w:tc>
      </w:tr>
      <w:tr w:rsidR="002D0F6A" w:rsidRPr="00B4747E" w14:paraId="589A8BBC" w14:textId="77777777" w:rsidTr="00C72199">
        <w:trPr>
          <w:jc w:val="center"/>
        </w:trPr>
        <w:tc>
          <w:tcPr>
            <w:tcW w:w="4876" w:type="dxa"/>
            <w:hideMark/>
          </w:tcPr>
          <w:p w14:paraId="5C2715A1" w14:textId="77777777" w:rsidR="002D0F6A" w:rsidRPr="00B4747E" w:rsidRDefault="002D0F6A" w:rsidP="00C72199">
            <w:pPr>
              <w:pStyle w:val="ColumnHeading"/>
              <w:keepNext/>
            </w:pPr>
            <w:r w:rsidRPr="00B4747E">
              <w:t>Päätöslauselmaesitys</w:t>
            </w:r>
          </w:p>
        </w:tc>
        <w:tc>
          <w:tcPr>
            <w:tcW w:w="4876" w:type="dxa"/>
            <w:hideMark/>
          </w:tcPr>
          <w:p w14:paraId="6275B480" w14:textId="77777777" w:rsidR="002D0F6A" w:rsidRPr="00B4747E" w:rsidRDefault="002D0F6A" w:rsidP="00C72199">
            <w:pPr>
              <w:pStyle w:val="ColumnHeading"/>
              <w:keepNext/>
            </w:pPr>
            <w:r w:rsidRPr="00B4747E">
              <w:t>Tarkistus</w:t>
            </w:r>
          </w:p>
        </w:tc>
      </w:tr>
      <w:tr w:rsidR="002D0F6A" w:rsidRPr="00B4747E" w14:paraId="7B719641" w14:textId="77777777" w:rsidTr="00C72199">
        <w:trPr>
          <w:jc w:val="center"/>
        </w:trPr>
        <w:tc>
          <w:tcPr>
            <w:tcW w:w="4876" w:type="dxa"/>
            <w:hideMark/>
          </w:tcPr>
          <w:p w14:paraId="3BEF8117" w14:textId="77777777" w:rsidR="002D0F6A" w:rsidRPr="00B4747E" w:rsidRDefault="002D0F6A" w:rsidP="00C72199">
            <w:pPr>
              <w:pStyle w:val="Normal6"/>
            </w:pPr>
            <w:r w:rsidRPr="00B4747E">
              <w:t>1.</w:t>
            </w:r>
            <w:r w:rsidRPr="00B4747E">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hideMark/>
          </w:tcPr>
          <w:p w14:paraId="6E38285E" w14:textId="77777777" w:rsidR="002D0F6A" w:rsidRPr="00B4747E" w:rsidRDefault="002D0F6A" w:rsidP="00C72199">
            <w:pPr>
              <w:pStyle w:val="Normal6"/>
              <w:rPr>
                <w:szCs w:val="24"/>
              </w:rPr>
            </w:pPr>
            <w:r w:rsidRPr="00B4747E">
              <w:t>1.</w:t>
            </w:r>
            <w:r w:rsidRPr="00B4747E">
              <w:tab/>
              <w:t xml:space="preserve">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 </w:t>
            </w:r>
            <w:r w:rsidRPr="00B4747E">
              <w:rPr>
                <w:b/>
                <w:i/>
              </w:rPr>
              <w:t>Tämä direktiivi ei vaikuta tiedottamista ja kuulemista koskevien unionin ja kansallisten säännösten soveltamiseen. Direktiiviä sovellettaessa työntekijöiden edustajille tiedottaminen ja heidän kuulemisensa on toteutettava noudattaen samoja tiedottamis- ja kuulemisoikeuksien käyttöä koskevia sääntöjä kuin direktiivissä 2002/14/EY säädetään.</w:t>
            </w:r>
          </w:p>
        </w:tc>
      </w:tr>
    </w:tbl>
    <w:p w14:paraId="4F9E426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566874C" w14:textId="77777777" w:rsidR="002D0F6A" w:rsidRPr="00B4747E" w:rsidRDefault="002D0F6A" w:rsidP="002D0F6A">
      <w:r w:rsidRPr="00B4747E">
        <w:rPr>
          <w:rStyle w:val="HideTWBExt"/>
        </w:rPr>
        <w:t>&lt;/Amend&gt;</w:t>
      </w:r>
    </w:p>
    <w:p w14:paraId="4E4CAF6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412</w:t>
      </w:r>
      <w:r w:rsidRPr="00B4747E">
        <w:rPr>
          <w:rStyle w:val="HideTWBExt"/>
        </w:rPr>
        <w:t>&lt;/NumAm&gt;</w:t>
      </w:r>
    </w:p>
    <w:p w14:paraId="6EF30C1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D23C0B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FA44DB2" w14:textId="77777777" w:rsidR="002D0F6A" w:rsidRPr="00B4747E" w:rsidRDefault="002D0F6A" w:rsidP="002D0F6A">
      <w:r w:rsidRPr="00B4747E">
        <w:rPr>
          <w:rStyle w:val="HideTWBExt"/>
        </w:rPr>
        <w:t>&lt;/RepeatBlock-By&gt;</w:t>
      </w:r>
    </w:p>
    <w:p w14:paraId="3D45883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F86BA89"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60CD8A3" w14:textId="77777777" w:rsidTr="00C72199">
        <w:trPr>
          <w:jc w:val="center"/>
        </w:trPr>
        <w:tc>
          <w:tcPr>
            <w:tcW w:w="9752" w:type="dxa"/>
            <w:gridSpan w:val="2"/>
          </w:tcPr>
          <w:p w14:paraId="5EAEE179" w14:textId="77777777" w:rsidR="002D0F6A" w:rsidRPr="00B4747E" w:rsidRDefault="002D0F6A" w:rsidP="00C72199">
            <w:pPr>
              <w:keepNext/>
            </w:pPr>
          </w:p>
        </w:tc>
      </w:tr>
      <w:tr w:rsidR="002D0F6A" w:rsidRPr="00B4747E" w14:paraId="6EA43DA1" w14:textId="77777777" w:rsidTr="00C72199">
        <w:trPr>
          <w:jc w:val="center"/>
        </w:trPr>
        <w:tc>
          <w:tcPr>
            <w:tcW w:w="4876" w:type="dxa"/>
            <w:hideMark/>
          </w:tcPr>
          <w:p w14:paraId="65DFE4D1" w14:textId="77777777" w:rsidR="002D0F6A" w:rsidRPr="00B4747E" w:rsidRDefault="002D0F6A" w:rsidP="00C72199">
            <w:pPr>
              <w:pStyle w:val="ColumnHeading"/>
              <w:keepNext/>
            </w:pPr>
            <w:r w:rsidRPr="00B4747E">
              <w:t>Päätöslauselmaesitys</w:t>
            </w:r>
          </w:p>
        </w:tc>
        <w:tc>
          <w:tcPr>
            <w:tcW w:w="4876" w:type="dxa"/>
            <w:hideMark/>
          </w:tcPr>
          <w:p w14:paraId="595A0CA7" w14:textId="77777777" w:rsidR="002D0F6A" w:rsidRPr="00B4747E" w:rsidRDefault="002D0F6A" w:rsidP="00C72199">
            <w:pPr>
              <w:pStyle w:val="ColumnHeading"/>
              <w:keepNext/>
            </w:pPr>
            <w:r w:rsidRPr="00B4747E">
              <w:t>Tarkistus</w:t>
            </w:r>
          </w:p>
        </w:tc>
      </w:tr>
      <w:tr w:rsidR="002D0F6A" w:rsidRPr="00B4747E" w14:paraId="77498D0C" w14:textId="77777777" w:rsidTr="00C72199">
        <w:trPr>
          <w:jc w:val="center"/>
        </w:trPr>
        <w:tc>
          <w:tcPr>
            <w:tcW w:w="4876" w:type="dxa"/>
            <w:hideMark/>
          </w:tcPr>
          <w:p w14:paraId="2DDD36F6" w14:textId="77777777" w:rsidR="002D0F6A" w:rsidRPr="00B4747E" w:rsidRDefault="002D0F6A" w:rsidP="00C72199">
            <w:pPr>
              <w:pStyle w:val="Normal6"/>
            </w:pPr>
            <w:r w:rsidRPr="00B4747E">
              <w:t>1.</w:t>
            </w:r>
            <w:r w:rsidRPr="00B4747E">
              <w:tab/>
            </w:r>
            <w:r w:rsidRPr="00B4747E">
              <w:rPr>
                <w:b/>
                <w:i/>
              </w:rPr>
              <w:t>Jäsenvaltioiden on huolehdittava siitä, että algoritmijohtamisen uusien järjestelmien käyttöönottoa tai olemassa olevien järjestelmien päivityksiä, jotka vaikuttavat suoraan työntekijöiden palkkioihin, työjärjestelyihin</w:t>
            </w:r>
            <w:r w:rsidRPr="00B4747E">
              <w:t xml:space="preserve"> tai </w:t>
            </w:r>
            <w:r w:rsidRPr="00B4747E">
              <w:rPr>
                <w:b/>
                <w:i/>
              </w:rPr>
              <w:lastRenderedPageBreak/>
              <w:t>työaikaan, pidetään päätöksinä, jotka saattavat muuttaa merkittävästi työn organisointia tai työsopimussuhteita</w:t>
            </w:r>
            <w:r w:rsidRPr="00B4747E">
              <w:t xml:space="preserve"> ja </w:t>
            </w:r>
            <w:r w:rsidRPr="00B4747E">
              <w:rPr>
                <w:b/>
                <w:i/>
              </w:rPr>
              <w:t>joihin sovelletaan siis kuulemista</w:t>
            </w:r>
            <w:r w:rsidRPr="00B4747E">
              <w:t xml:space="preserve"> direktiivin </w:t>
            </w:r>
            <w:r w:rsidRPr="00B4747E">
              <w:rPr>
                <w:b/>
                <w:i/>
              </w:rPr>
              <w:t>2002</w:t>
            </w:r>
            <w:r w:rsidRPr="00B4747E">
              <w:t>/</w:t>
            </w:r>
            <w:r w:rsidRPr="00B4747E">
              <w:rPr>
                <w:b/>
                <w:i/>
              </w:rPr>
              <w:t>14</w:t>
            </w:r>
            <w:r w:rsidRPr="00B4747E">
              <w:t xml:space="preserve">/EY </w:t>
            </w:r>
            <w:r w:rsidRPr="00B4747E">
              <w:rPr>
                <w:b/>
                <w:i/>
              </w:rPr>
              <w:t>4 artiklan 2 kohdan c alakohdan nojalla</w:t>
            </w:r>
            <w:r w:rsidRPr="00B4747E">
              <w:t>.</w:t>
            </w:r>
          </w:p>
        </w:tc>
        <w:tc>
          <w:tcPr>
            <w:tcW w:w="4876" w:type="dxa"/>
            <w:hideMark/>
          </w:tcPr>
          <w:p w14:paraId="1A923D62" w14:textId="77777777" w:rsidR="002D0F6A" w:rsidRPr="00B4747E" w:rsidRDefault="002D0F6A" w:rsidP="00C72199">
            <w:pPr>
              <w:pStyle w:val="Normal6"/>
              <w:rPr>
                <w:szCs w:val="24"/>
              </w:rPr>
            </w:pPr>
            <w:r w:rsidRPr="00B4747E">
              <w:lastRenderedPageBreak/>
              <w:t>1.</w:t>
            </w:r>
            <w:r w:rsidRPr="00B4747E">
              <w:tab/>
            </w:r>
            <w:r w:rsidRPr="00B4747E">
              <w:rPr>
                <w:b/>
                <w:i/>
              </w:rPr>
              <w:t>Tämä direktiivi ei vaikuta direktiivin 89/391/ETY soveltamiseen tiedottamisen ja kuulemisen osalta eikä Euroopan parlamentin ja neuvoston direktiivien 2002/14/EY</w:t>
            </w:r>
            <w:r w:rsidRPr="00B4747E">
              <w:t xml:space="preserve"> tai </w:t>
            </w:r>
            <w:r w:rsidRPr="00B4747E">
              <w:rPr>
                <w:b/>
                <w:i/>
              </w:rPr>
              <w:t>2009</w:t>
            </w:r>
            <w:r w:rsidRPr="00B4747E">
              <w:t>/</w:t>
            </w:r>
            <w:r w:rsidRPr="00B4747E">
              <w:rPr>
                <w:b/>
                <w:i/>
              </w:rPr>
              <w:t>38</w:t>
            </w:r>
            <w:r w:rsidRPr="00B4747E">
              <w:t xml:space="preserve">/EY </w:t>
            </w:r>
            <w:r w:rsidRPr="00B4747E">
              <w:rPr>
                <w:b/>
                <w:i/>
              </w:rPr>
              <w:lastRenderedPageBreak/>
              <w:t>soveltamiseen</w:t>
            </w:r>
            <w:r w:rsidRPr="00B4747E">
              <w:t>.</w:t>
            </w:r>
          </w:p>
        </w:tc>
      </w:tr>
    </w:tbl>
    <w:p w14:paraId="5BB50B4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B7DAD3B" w14:textId="77777777" w:rsidR="002D0F6A" w:rsidRPr="00B4747E" w:rsidRDefault="002D0F6A" w:rsidP="002D0F6A">
      <w:r w:rsidRPr="00B4747E">
        <w:rPr>
          <w:rStyle w:val="HideTWBExt"/>
        </w:rPr>
        <w:t>&lt;/Amend&gt;</w:t>
      </w:r>
    </w:p>
    <w:p w14:paraId="78DBDEE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413</w:t>
      </w:r>
      <w:r w:rsidRPr="00B4747E">
        <w:rPr>
          <w:rStyle w:val="HideTWBExt"/>
        </w:rPr>
        <w:t>&lt;/NumAm&gt;</w:t>
      </w:r>
    </w:p>
    <w:p w14:paraId="26026489"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4D7ACEB" w14:textId="77777777" w:rsidR="002D0F6A" w:rsidRPr="00B4747E" w:rsidRDefault="002D0F6A" w:rsidP="002D0F6A">
      <w:r w:rsidRPr="00B4747E">
        <w:rPr>
          <w:rStyle w:val="HideTWBExt"/>
        </w:rPr>
        <w:t>&lt;/RepeatBlock-By&gt;</w:t>
      </w:r>
    </w:p>
    <w:p w14:paraId="2111825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C2550B"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F1FC041" w14:textId="77777777" w:rsidTr="00C72199">
        <w:trPr>
          <w:jc w:val="center"/>
        </w:trPr>
        <w:tc>
          <w:tcPr>
            <w:tcW w:w="9752" w:type="dxa"/>
            <w:gridSpan w:val="2"/>
          </w:tcPr>
          <w:p w14:paraId="35455021" w14:textId="77777777" w:rsidR="002D0F6A" w:rsidRPr="00B4747E" w:rsidRDefault="002D0F6A" w:rsidP="00C72199">
            <w:pPr>
              <w:keepNext/>
            </w:pPr>
          </w:p>
        </w:tc>
      </w:tr>
      <w:tr w:rsidR="002D0F6A" w:rsidRPr="00B4747E" w14:paraId="5792DC1F" w14:textId="77777777" w:rsidTr="00C72199">
        <w:trPr>
          <w:jc w:val="center"/>
        </w:trPr>
        <w:tc>
          <w:tcPr>
            <w:tcW w:w="4876" w:type="dxa"/>
            <w:hideMark/>
          </w:tcPr>
          <w:p w14:paraId="401F5548" w14:textId="77777777" w:rsidR="002D0F6A" w:rsidRPr="00B4747E" w:rsidRDefault="002D0F6A" w:rsidP="00C72199">
            <w:pPr>
              <w:pStyle w:val="ColumnHeading"/>
              <w:keepNext/>
            </w:pPr>
            <w:r w:rsidRPr="00B4747E">
              <w:t>Päätöslauselmaesitys</w:t>
            </w:r>
          </w:p>
        </w:tc>
        <w:tc>
          <w:tcPr>
            <w:tcW w:w="4876" w:type="dxa"/>
            <w:hideMark/>
          </w:tcPr>
          <w:p w14:paraId="0D177291" w14:textId="77777777" w:rsidR="002D0F6A" w:rsidRPr="00B4747E" w:rsidRDefault="002D0F6A" w:rsidP="00C72199">
            <w:pPr>
              <w:pStyle w:val="ColumnHeading"/>
              <w:keepNext/>
            </w:pPr>
            <w:r w:rsidRPr="00B4747E">
              <w:t>Tarkistus</w:t>
            </w:r>
          </w:p>
        </w:tc>
      </w:tr>
      <w:tr w:rsidR="002D0F6A" w:rsidRPr="00B4747E" w14:paraId="6FDB871B" w14:textId="77777777" w:rsidTr="00C72199">
        <w:trPr>
          <w:jc w:val="center"/>
        </w:trPr>
        <w:tc>
          <w:tcPr>
            <w:tcW w:w="4876" w:type="dxa"/>
            <w:hideMark/>
          </w:tcPr>
          <w:p w14:paraId="38137AFD" w14:textId="77777777" w:rsidR="002D0F6A" w:rsidRPr="00B4747E" w:rsidRDefault="002D0F6A" w:rsidP="00C72199">
            <w:pPr>
              <w:pStyle w:val="Normal6"/>
            </w:pPr>
            <w:r w:rsidRPr="00B4747E">
              <w:t>1.</w:t>
            </w:r>
            <w:r w:rsidRPr="00B4747E">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hideMark/>
          </w:tcPr>
          <w:p w14:paraId="5E61FAB3" w14:textId="77777777" w:rsidR="002D0F6A" w:rsidRPr="00B4747E" w:rsidRDefault="002D0F6A" w:rsidP="00C72199">
            <w:pPr>
              <w:pStyle w:val="Normal6"/>
              <w:rPr>
                <w:szCs w:val="24"/>
              </w:rPr>
            </w:pPr>
            <w:r w:rsidRPr="00B4747E">
              <w:t>1.</w:t>
            </w:r>
            <w:r w:rsidRPr="00B4747E">
              <w:tab/>
              <w:t xml:space="preserve">Jäsenvaltioiden on huolehdittava siitä, että algoritmijohtamisen </w:t>
            </w:r>
            <w:r w:rsidRPr="00B4747E">
              <w:rPr>
                <w:b/>
                <w:i/>
              </w:rPr>
              <w:t xml:space="preserve">tai tekoälyjohtamisen </w:t>
            </w:r>
            <w:r w:rsidRPr="00B4747E">
              <w:t>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r>
    </w:tbl>
    <w:p w14:paraId="53DB0E1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5B88F28" w14:textId="77777777" w:rsidR="002D0F6A" w:rsidRPr="00B4747E" w:rsidRDefault="002D0F6A" w:rsidP="002D0F6A">
      <w:r w:rsidRPr="00B4747E">
        <w:rPr>
          <w:rStyle w:val="HideTWBExt"/>
        </w:rPr>
        <w:t>&lt;/Amend&gt;</w:t>
      </w:r>
    </w:p>
    <w:p w14:paraId="4EB4D79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414</w:t>
      </w:r>
      <w:r w:rsidRPr="00B4747E">
        <w:rPr>
          <w:rStyle w:val="HideTWBExt"/>
        </w:rPr>
        <w:t>&lt;/NumAm&gt;</w:t>
      </w:r>
    </w:p>
    <w:p w14:paraId="0ABE9C69"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D832D9A" w14:textId="77777777" w:rsidR="002D0F6A" w:rsidRPr="00B4747E" w:rsidRDefault="002D0F6A" w:rsidP="002D0F6A">
      <w:r w:rsidRPr="00B4747E">
        <w:rPr>
          <w:rStyle w:val="HideTWBExt"/>
        </w:rPr>
        <w:t>&lt;/RepeatBlock-By&gt;</w:t>
      </w:r>
    </w:p>
    <w:p w14:paraId="3C79556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5CDE57A"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AA4BD12" w14:textId="77777777" w:rsidTr="00C72199">
        <w:trPr>
          <w:jc w:val="center"/>
        </w:trPr>
        <w:tc>
          <w:tcPr>
            <w:tcW w:w="9752" w:type="dxa"/>
            <w:gridSpan w:val="2"/>
          </w:tcPr>
          <w:p w14:paraId="16E92E5F" w14:textId="77777777" w:rsidR="002D0F6A" w:rsidRPr="00B4747E" w:rsidRDefault="002D0F6A" w:rsidP="00C72199">
            <w:pPr>
              <w:keepNext/>
            </w:pPr>
          </w:p>
        </w:tc>
      </w:tr>
      <w:tr w:rsidR="002D0F6A" w:rsidRPr="00B4747E" w14:paraId="5069A011" w14:textId="77777777" w:rsidTr="00C72199">
        <w:trPr>
          <w:jc w:val="center"/>
        </w:trPr>
        <w:tc>
          <w:tcPr>
            <w:tcW w:w="4876" w:type="dxa"/>
            <w:hideMark/>
          </w:tcPr>
          <w:p w14:paraId="6CF604BF" w14:textId="77777777" w:rsidR="002D0F6A" w:rsidRPr="00B4747E" w:rsidRDefault="002D0F6A" w:rsidP="00C72199">
            <w:pPr>
              <w:pStyle w:val="ColumnHeading"/>
              <w:keepNext/>
            </w:pPr>
            <w:r w:rsidRPr="00B4747E">
              <w:t>Päätöslauselmaesitys</w:t>
            </w:r>
          </w:p>
        </w:tc>
        <w:tc>
          <w:tcPr>
            <w:tcW w:w="4876" w:type="dxa"/>
            <w:hideMark/>
          </w:tcPr>
          <w:p w14:paraId="35210FD8" w14:textId="77777777" w:rsidR="002D0F6A" w:rsidRPr="00B4747E" w:rsidRDefault="002D0F6A" w:rsidP="00C72199">
            <w:pPr>
              <w:pStyle w:val="ColumnHeading"/>
              <w:keepNext/>
            </w:pPr>
            <w:r w:rsidRPr="00B4747E">
              <w:t>Tarkistus</w:t>
            </w:r>
          </w:p>
        </w:tc>
      </w:tr>
      <w:tr w:rsidR="002D0F6A" w:rsidRPr="00B4747E" w14:paraId="6D794DCD" w14:textId="77777777" w:rsidTr="00C72199">
        <w:trPr>
          <w:jc w:val="center"/>
        </w:trPr>
        <w:tc>
          <w:tcPr>
            <w:tcW w:w="4876" w:type="dxa"/>
            <w:hideMark/>
          </w:tcPr>
          <w:p w14:paraId="7F2E9AC4" w14:textId="77777777" w:rsidR="002D0F6A" w:rsidRPr="00B4747E" w:rsidRDefault="002D0F6A" w:rsidP="00C72199">
            <w:pPr>
              <w:pStyle w:val="Normal6"/>
            </w:pPr>
            <w:r w:rsidRPr="00B4747E">
              <w:t>1.</w:t>
            </w:r>
            <w:r w:rsidRPr="00B4747E">
              <w:tab/>
              <w:t xml:space="preserve">Jäsenvaltioiden on huolehdittava siitä, että algoritmijohtamisen uusien järjestelmien käyttöönottoa tai olemassa olevien järjestelmien päivityksiä, jotka vaikuttavat suoraan työntekijöiden </w:t>
            </w:r>
            <w:r w:rsidRPr="00B4747E">
              <w:lastRenderedPageBreak/>
              <w:t xml:space="preserve">palkkioihin, työjärjestelyihin tai työaikaan, pidetään päätöksinä, jotka </w:t>
            </w:r>
            <w:r w:rsidRPr="00B4747E">
              <w:rPr>
                <w:b/>
                <w:i/>
              </w:rPr>
              <w:t>saattavat muuttaa</w:t>
            </w:r>
            <w:r w:rsidRPr="00B4747E">
              <w:t xml:space="preserve"> merkittävästi työn organisointia tai työsopimussuhteita ja joihin sovelletaan siis kuulemista direktiivin 2002/14/EY 4 artiklan 2 kohdan c alakohdan nojalla.</w:t>
            </w:r>
          </w:p>
        </w:tc>
        <w:tc>
          <w:tcPr>
            <w:tcW w:w="4876" w:type="dxa"/>
            <w:hideMark/>
          </w:tcPr>
          <w:p w14:paraId="39F4554D" w14:textId="77777777" w:rsidR="002D0F6A" w:rsidRPr="00B4747E" w:rsidRDefault="002D0F6A" w:rsidP="00C72199">
            <w:pPr>
              <w:pStyle w:val="Normal6"/>
              <w:rPr>
                <w:szCs w:val="24"/>
              </w:rPr>
            </w:pPr>
            <w:r w:rsidRPr="00B4747E">
              <w:lastRenderedPageBreak/>
              <w:t>1.</w:t>
            </w:r>
            <w:r w:rsidRPr="00B4747E">
              <w:tab/>
              <w:t xml:space="preserve">Jäsenvaltioiden on huolehdittava siitä, että algoritmijohtamisen uusien järjestelmien käyttöönottoa tai olemassa olevien järjestelmien päivityksiä, jotka vaikuttavat suoraan työntekijöiden </w:t>
            </w:r>
            <w:r w:rsidRPr="00B4747E">
              <w:lastRenderedPageBreak/>
              <w:t xml:space="preserve">palkkioihin, </w:t>
            </w:r>
            <w:r w:rsidRPr="00B4747E">
              <w:rPr>
                <w:b/>
                <w:i/>
              </w:rPr>
              <w:t xml:space="preserve">arviointiin, </w:t>
            </w:r>
            <w:r w:rsidRPr="00B4747E">
              <w:t>työjärjestelyihin</w:t>
            </w:r>
            <w:r w:rsidRPr="00B4747E">
              <w:rPr>
                <w:b/>
                <w:i/>
              </w:rPr>
              <w:t>, töiden organisointiin</w:t>
            </w:r>
            <w:r w:rsidRPr="00B4747E">
              <w:t xml:space="preserve"> tai työaikaan, pidetään päätöksinä, jotka </w:t>
            </w:r>
            <w:r w:rsidRPr="00B4747E">
              <w:rPr>
                <w:b/>
                <w:i/>
              </w:rPr>
              <w:t>muuttavat</w:t>
            </w:r>
            <w:r w:rsidRPr="00B4747E">
              <w:t xml:space="preserve"> merkittävästi työn organisointia tai työsopimussuhteita ja joihin sovelletaan siis kuulemista direktiivin 2002/14/EY 4 artiklan 2 kohdan c alakohdan nojalla.</w:t>
            </w:r>
          </w:p>
        </w:tc>
      </w:tr>
    </w:tbl>
    <w:p w14:paraId="61AAA1B7"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A0AC737" w14:textId="77777777" w:rsidR="002D0F6A" w:rsidRPr="00B4747E" w:rsidRDefault="002D0F6A" w:rsidP="002D0F6A">
      <w:r w:rsidRPr="00B4747E">
        <w:rPr>
          <w:rStyle w:val="HideTWBExt"/>
        </w:rPr>
        <w:t>&lt;/Amend&gt;</w:t>
      </w:r>
    </w:p>
    <w:p w14:paraId="56B35F5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415</w:t>
      </w:r>
      <w:r w:rsidRPr="00B4747E">
        <w:rPr>
          <w:rStyle w:val="HideTWBExt"/>
        </w:rPr>
        <w:t>&lt;/NumAm&gt;</w:t>
      </w:r>
    </w:p>
    <w:p w14:paraId="3A5D96B3" w14:textId="77777777" w:rsidR="002D0F6A" w:rsidRPr="00B4747E" w:rsidRDefault="002D0F6A" w:rsidP="002D0F6A">
      <w:pPr>
        <w:pStyle w:val="NormalBold"/>
      </w:pPr>
      <w:r w:rsidRPr="00B4747E">
        <w:rPr>
          <w:rStyle w:val="HideTWBExt"/>
        </w:rPr>
        <w:t>&lt;RepeatBlock-By&gt;&lt;Members&gt;</w:t>
      </w:r>
      <w:r w:rsidRPr="00B4747E">
        <w:t>Liesbet Sommen, Andrzej Buła</w:t>
      </w:r>
      <w:r w:rsidRPr="00B4747E">
        <w:rPr>
          <w:rStyle w:val="HideTWBExt"/>
        </w:rPr>
        <w:t>&lt;/Members&gt;</w:t>
      </w:r>
    </w:p>
    <w:p w14:paraId="336B21CD" w14:textId="77777777" w:rsidR="002D0F6A" w:rsidRPr="00B4747E" w:rsidRDefault="002D0F6A" w:rsidP="002D0F6A">
      <w:r w:rsidRPr="00B4747E">
        <w:rPr>
          <w:rStyle w:val="HideTWBExt"/>
        </w:rPr>
        <w:t>&lt;/RepeatBlock-By&gt;</w:t>
      </w:r>
    </w:p>
    <w:p w14:paraId="2FFC87F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5F90E6A" w14:textId="77777777" w:rsidR="002D0F6A" w:rsidRPr="00B4747E" w:rsidRDefault="002D0F6A" w:rsidP="002D0F6A">
      <w:pPr>
        <w:pStyle w:val="NormalBold"/>
      </w:pPr>
      <w:r w:rsidRPr="00B4747E">
        <w:rPr>
          <w:rStyle w:val="HideTWBExt"/>
        </w:rPr>
        <w:t>&lt;Article&gt;</w:t>
      </w:r>
      <w:r w:rsidRPr="00B4747E">
        <w:t>Liite I – 4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1CBD44B" w14:textId="77777777" w:rsidTr="00C72199">
        <w:trPr>
          <w:jc w:val="center"/>
        </w:trPr>
        <w:tc>
          <w:tcPr>
            <w:tcW w:w="9752" w:type="dxa"/>
            <w:gridSpan w:val="2"/>
          </w:tcPr>
          <w:p w14:paraId="3EAA9967" w14:textId="77777777" w:rsidR="002D0F6A" w:rsidRPr="00B4747E" w:rsidRDefault="002D0F6A" w:rsidP="00C72199">
            <w:pPr>
              <w:keepNext/>
            </w:pPr>
          </w:p>
        </w:tc>
      </w:tr>
      <w:tr w:rsidR="002D0F6A" w:rsidRPr="00B4747E" w14:paraId="268C77EC" w14:textId="77777777" w:rsidTr="00C72199">
        <w:trPr>
          <w:jc w:val="center"/>
        </w:trPr>
        <w:tc>
          <w:tcPr>
            <w:tcW w:w="4876" w:type="dxa"/>
            <w:hideMark/>
          </w:tcPr>
          <w:p w14:paraId="739C0CD9" w14:textId="77777777" w:rsidR="002D0F6A" w:rsidRPr="00B4747E" w:rsidRDefault="002D0F6A" w:rsidP="00C72199">
            <w:pPr>
              <w:pStyle w:val="ColumnHeading"/>
              <w:keepNext/>
            </w:pPr>
            <w:r w:rsidRPr="00B4747E">
              <w:t>Päätöslauselmaesitys</w:t>
            </w:r>
          </w:p>
        </w:tc>
        <w:tc>
          <w:tcPr>
            <w:tcW w:w="4876" w:type="dxa"/>
            <w:hideMark/>
          </w:tcPr>
          <w:p w14:paraId="44A5C53C" w14:textId="77777777" w:rsidR="002D0F6A" w:rsidRPr="00B4747E" w:rsidRDefault="002D0F6A" w:rsidP="00C72199">
            <w:pPr>
              <w:pStyle w:val="ColumnHeading"/>
              <w:keepNext/>
            </w:pPr>
            <w:r w:rsidRPr="00B4747E">
              <w:t>Tarkistus</w:t>
            </w:r>
          </w:p>
        </w:tc>
      </w:tr>
      <w:tr w:rsidR="002D0F6A" w:rsidRPr="00B4747E" w14:paraId="4BD38839" w14:textId="77777777" w:rsidTr="00C72199">
        <w:trPr>
          <w:jc w:val="center"/>
        </w:trPr>
        <w:tc>
          <w:tcPr>
            <w:tcW w:w="4876" w:type="dxa"/>
            <w:hideMark/>
          </w:tcPr>
          <w:p w14:paraId="75E16C80" w14:textId="77777777" w:rsidR="002D0F6A" w:rsidRPr="00B4747E" w:rsidRDefault="002D0F6A" w:rsidP="00C72199">
            <w:pPr>
              <w:pStyle w:val="Normal6"/>
            </w:pPr>
            <w:r w:rsidRPr="00B4747E">
              <w:t>1.</w:t>
            </w:r>
            <w:r w:rsidRPr="00B4747E">
              <w:tab/>
              <w:t>Jäsenvaltioiden on huolehdittava siitä, että algoritmijohtamisen uusien järjestelmien käyttöönottoa 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c>
          <w:tcPr>
            <w:tcW w:w="4876" w:type="dxa"/>
            <w:hideMark/>
          </w:tcPr>
          <w:p w14:paraId="640C6D8C" w14:textId="77777777" w:rsidR="002D0F6A" w:rsidRPr="00B4747E" w:rsidRDefault="002D0F6A" w:rsidP="00C72199">
            <w:pPr>
              <w:pStyle w:val="Normal6"/>
              <w:rPr>
                <w:szCs w:val="24"/>
              </w:rPr>
            </w:pPr>
            <w:r w:rsidRPr="00B4747E">
              <w:t>1.</w:t>
            </w:r>
            <w:r w:rsidRPr="00B4747E">
              <w:tab/>
              <w:t xml:space="preserve">Jäsenvaltioiden on huolehdittava siitä, että algoritmijohtamisen uusien järjestelmien käyttöönottoa </w:t>
            </w:r>
            <w:r w:rsidRPr="00B4747E">
              <w:rPr>
                <w:b/>
                <w:i/>
              </w:rPr>
              <w:t xml:space="preserve">ja käyttöä </w:t>
            </w:r>
            <w:r w:rsidRPr="00B4747E">
              <w:t>tai olemassa olevien järjestelmien päivityksiä, jotka vaikuttavat suoraan työntekijöiden palkkioihin, työjärjestelyihin tai työaikaan, pidetään päätöksinä, jotka saattavat muuttaa merkittävästi työn organisointia tai työsopimussuhteita ja joihin sovelletaan siis kuulemista direktiivin 2002/14/EY 4 artiklan 2 kohdan c alakohdan nojalla.</w:t>
            </w:r>
          </w:p>
        </w:tc>
      </w:tr>
    </w:tbl>
    <w:p w14:paraId="0D1DCFE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BBE42B6" w14:textId="77777777" w:rsidR="002D0F6A" w:rsidRPr="00B4747E" w:rsidRDefault="002D0F6A" w:rsidP="002D0F6A">
      <w:r w:rsidRPr="00B4747E">
        <w:rPr>
          <w:rStyle w:val="HideTWBExt"/>
        </w:rPr>
        <w:t>&lt;/Amend&gt;</w:t>
      </w:r>
    </w:p>
    <w:p w14:paraId="7B7D4E3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416</w:t>
      </w:r>
      <w:r w:rsidRPr="00B4747E">
        <w:rPr>
          <w:rStyle w:val="HideTWBExt"/>
        </w:rPr>
        <w:t>&lt;/NumAm&gt;</w:t>
      </w:r>
    </w:p>
    <w:p w14:paraId="112F0ADF" w14:textId="77777777" w:rsidR="002D0F6A" w:rsidRPr="00B4747E" w:rsidRDefault="002D0F6A" w:rsidP="002D0F6A">
      <w:pPr>
        <w:pStyle w:val="NormalBold"/>
      </w:pPr>
      <w:r w:rsidRPr="00B4747E">
        <w:rPr>
          <w:rStyle w:val="HideTWBExt"/>
        </w:rPr>
        <w:t>&lt;RepeatBlock-By&gt;&lt;Members&gt;</w:t>
      </w:r>
      <w:r w:rsidRPr="00B4747E">
        <w:t>Leila Chaibi, Anthony Smith</w:t>
      </w:r>
      <w:r w:rsidRPr="00B4747E">
        <w:rPr>
          <w:rStyle w:val="HideTWBExt"/>
        </w:rPr>
        <w:t>&lt;/Members&gt;</w:t>
      </w:r>
    </w:p>
    <w:p w14:paraId="54C0D3F8" w14:textId="77777777" w:rsidR="002D0F6A" w:rsidRPr="00B4747E" w:rsidRDefault="002D0F6A" w:rsidP="002D0F6A">
      <w:r w:rsidRPr="00B4747E">
        <w:rPr>
          <w:rStyle w:val="HideTWBExt"/>
        </w:rPr>
        <w:t>&lt;/RepeatBlock-By&gt;</w:t>
      </w:r>
    </w:p>
    <w:p w14:paraId="0490AB7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D0E8397" w14:textId="77777777" w:rsidR="002D0F6A" w:rsidRPr="00B4747E" w:rsidRDefault="002D0F6A" w:rsidP="002D0F6A">
      <w:pPr>
        <w:pStyle w:val="NormalBold"/>
      </w:pPr>
      <w:r w:rsidRPr="00B4747E">
        <w:rPr>
          <w:rStyle w:val="HideTWBExt"/>
        </w:rPr>
        <w:t>&lt;Article&gt;</w:t>
      </w:r>
      <w:r w:rsidRPr="00B4747E">
        <w:t>Liite I – 4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09E7BB1" w14:textId="77777777" w:rsidTr="00C72199">
        <w:trPr>
          <w:jc w:val="center"/>
        </w:trPr>
        <w:tc>
          <w:tcPr>
            <w:tcW w:w="9752" w:type="dxa"/>
            <w:gridSpan w:val="2"/>
          </w:tcPr>
          <w:p w14:paraId="70DB1AC2" w14:textId="77777777" w:rsidR="002D0F6A" w:rsidRPr="00B4747E" w:rsidRDefault="002D0F6A" w:rsidP="00C72199">
            <w:pPr>
              <w:keepNext/>
            </w:pPr>
          </w:p>
        </w:tc>
      </w:tr>
      <w:tr w:rsidR="002D0F6A" w:rsidRPr="00B4747E" w14:paraId="36D894B5" w14:textId="77777777" w:rsidTr="00C72199">
        <w:trPr>
          <w:jc w:val="center"/>
        </w:trPr>
        <w:tc>
          <w:tcPr>
            <w:tcW w:w="4876" w:type="dxa"/>
            <w:hideMark/>
          </w:tcPr>
          <w:p w14:paraId="7AFBE879" w14:textId="77777777" w:rsidR="002D0F6A" w:rsidRPr="00B4747E" w:rsidRDefault="002D0F6A" w:rsidP="00C72199">
            <w:pPr>
              <w:pStyle w:val="ColumnHeading"/>
              <w:keepNext/>
            </w:pPr>
            <w:r w:rsidRPr="00B4747E">
              <w:t>Päätöslauselmaesitys</w:t>
            </w:r>
          </w:p>
        </w:tc>
        <w:tc>
          <w:tcPr>
            <w:tcW w:w="4876" w:type="dxa"/>
            <w:hideMark/>
          </w:tcPr>
          <w:p w14:paraId="2D126C7C" w14:textId="77777777" w:rsidR="002D0F6A" w:rsidRPr="00B4747E" w:rsidRDefault="002D0F6A" w:rsidP="00C72199">
            <w:pPr>
              <w:pStyle w:val="ColumnHeading"/>
              <w:keepNext/>
            </w:pPr>
            <w:r w:rsidRPr="00B4747E">
              <w:t>Tarkistus</w:t>
            </w:r>
          </w:p>
        </w:tc>
      </w:tr>
      <w:tr w:rsidR="002D0F6A" w:rsidRPr="00B4747E" w14:paraId="5AC62E03" w14:textId="77777777" w:rsidTr="00C72199">
        <w:trPr>
          <w:jc w:val="center"/>
        </w:trPr>
        <w:tc>
          <w:tcPr>
            <w:tcW w:w="4876" w:type="dxa"/>
          </w:tcPr>
          <w:p w14:paraId="2DCDBE6B" w14:textId="77777777" w:rsidR="002D0F6A" w:rsidRPr="00B4747E" w:rsidRDefault="002D0F6A" w:rsidP="00C72199">
            <w:pPr>
              <w:pStyle w:val="Normal6"/>
            </w:pPr>
          </w:p>
        </w:tc>
        <w:tc>
          <w:tcPr>
            <w:tcW w:w="4876" w:type="dxa"/>
            <w:hideMark/>
          </w:tcPr>
          <w:p w14:paraId="490EE078" w14:textId="77777777" w:rsidR="002D0F6A" w:rsidRPr="00B4747E" w:rsidRDefault="002D0F6A" w:rsidP="00C72199">
            <w:pPr>
              <w:pStyle w:val="Normal6"/>
              <w:rPr>
                <w:szCs w:val="24"/>
              </w:rPr>
            </w:pPr>
            <w:r w:rsidRPr="00B4747E">
              <w:rPr>
                <w:b/>
                <w:i/>
              </w:rPr>
              <w:t>1 a.</w:t>
            </w:r>
            <w:r w:rsidRPr="00B4747E">
              <w:rPr>
                <w:b/>
                <w:i/>
              </w:rPr>
              <w:tab/>
              <w:t xml:space="preserve">Jäsenvaltioiden on siten toteutettava asianmukaisia toimenpiteitä edistääkseen työmarkkinaosapuolten asemaa ja kannustaakseen käyttämään oikeutta työehtosopimusneuvotteluihin </w:t>
            </w:r>
            <w:r w:rsidRPr="00B4747E">
              <w:rPr>
                <w:b/>
                <w:i/>
              </w:rPr>
              <w:lastRenderedPageBreak/>
              <w:t>niiden toimenpiteiden osalta, jotka koskevat algoritmijohtamisen käyttämistä työpaikalla, erityisesti prosessin alusta alkaen ja käytettävien algoritmijohtamisen järjestelmien koko käyttöiän ajan, ottaen tässä huomioon kansallisten käytäntöjen moninaisuus sanotun kuitenkaan rajoittamatta työmarkkinaosapuolten riippumattomuutta. Jäsenvaltioiden on varmistettava, että otetaan käyttöön mekanismeja, joissa työnantajat, työntekijät ja työntekijöiden edustajat käyvät vuoropuhelua algoritmijohtamisen käyttöönotosta ja käytöstä työpaikalla, jotta tämä tavoite voidaan saavuttaa.</w:t>
            </w:r>
          </w:p>
        </w:tc>
      </w:tr>
    </w:tbl>
    <w:p w14:paraId="7FE021CC"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47D80DA" w14:textId="77777777" w:rsidR="002D0F6A" w:rsidRPr="00B4747E" w:rsidRDefault="002D0F6A" w:rsidP="002D0F6A">
      <w:r w:rsidRPr="00B4747E">
        <w:rPr>
          <w:rStyle w:val="HideTWBExt"/>
        </w:rPr>
        <w:t>&lt;/Amend&gt;</w:t>
      </w:r>
    </w:p>
    <w:p w14:paraId="513AD03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417</w:t>
      </w:r>
      <w:r w:rsidRPr="00B4747E">
        <w:rPr>
          <w:rStyle w:val="HideTWBExt"/>
        </w:rPr>
        <w:t>&lt;/NumAm&gt;</w:t>
      </w:r>
    </w:p>
    <w:p w14:paraId="5851A2C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EDE3788"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E053FB0" w14:textId="77777777" w:rsidR="002D0F6A" w:rsidRPr="00B4747E" w:rsidRDefault="002D0F6A" w:rsidP="002D0F6A">
      <w:r w:rsidRPr="00B4747E">
        <w:rPr>
          <w:rStyle w:val="HideTWBExt"/>
        </w:rPr>
        <w:t>&lt;/RepeatBlock-By&gt;</w:t>
      </w:r>
    </w:p>
    <w:p w14:paraId="6A69104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BA1C590" w14:textId="77777777" w:rsidR="002D0F6A" w:rsidRPr="00B4747E" w:rsidRDefault="002D0F6A" w:rsidP="002D0F6A">
      <w:pPr>
        <w:pStyle w:val="NormalBold"/>
      </w:pPr>
      <w:r w:rsidRPr="00B4747E">
        <w:rPr>
          <w:rStyle w:val="HideTWBExt"/>
        </w:rPr>
        <w:t>&lt;Article&gt;</w:t>
      </w:r>
      <w:r w:rsidRPr="00B4747E">
        <w:t>Liite I – 4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F2F19F" w14:textId="77777777" w:rsidTr="00C72199">
        <w:trPr>
          <w:jc w:val="center"/>
        </w:trPr>
        <w:tc>
          <w:tcPr>
            <w:tcW w:w="9752" w:type="dxa"/>
            <w:gridSpan w:val="2"/>
          </w:tcPr>
          <w:p w14:paraId="6824FC61" w14:textId="77777777" w:rsidR="002D0F6A" w:rsidRPr="00B4747E" w:rsidRDefault="002D0F6A" w:rsidP="00C72199">
            <w:pPr>
              <w:keepNext/>
            </w:pPr>
          </w:p>
        </w:tc>
      </w:tr>
      <w:tr w:rsidR="002D0F6A" w:rsidRPr="00B4747E" w14:paraId="34522DE3" w14:textId="77777777" w:rsidTr="00C72199">
        <w:trPr>
          <w:jc w:val="center"/>
        </w:trPr>
        <w:tc>
          <w:tcPr>
            <w:tcW w:w="4876" w:type="dxa"/>
            <w:hideMark/>
          </w:tcPr>
          <w:p w14:paraId="1C2C5F8B" w14:textId="77777777" w:rsidR="002D0F6A" w:rsidRPr="00B4747E" w:rsidRDefault="002D0F6A" w:rsidP="00C72199">
            <w:pPr>
              <w:pStyle w:val="ColumnHeading"/>
              <w:keepNext/>
            </w:pPr>
            <w:r w:rsidRPr="00B4747E">
              <w:t>Päätöslauselmaesitys</w:t>
            </w:r>
          </w:p>
        </w:tc>
        <w:tc>
          <w:tcPr>
            <w:tcW w:w="4876" w:type="dxa"/>
            <w:hideMark/>
          </w:tcPr>
          <w:p w14:paraId="6D5A17DB" w14:textId="77777777" w:rsidR="002D0F6A" w:rsidRPr="00B4747E" w:rsidRDefault="002D0F6A" w:rsidP="00C72199">
            <w:pPr>
              <w:pStyle w:val="ColumnHeading"/>
              <w:keepNext/>
            </w:pPr>
            <w:r w:rsidRPr="00B4747E">
              <w:t>Tarkistus</w:t>
            </w:r>
          </w:p>
        </w:tc>
      </w:tr>
      <w:tr w:rsidR="002D0F6A" w:rsidRPr="00B4747E" w14:paraId="257EFA3C" w14:textId="77777777" w:rsidTr="00C72199">
        <w:trPr>
          <w:jc w:val="center"/>
        </w:trPr>
        <w:tc>
          <w:tcPr>
            <w:tcW w:w="4876" w:type="dxa"/>
          </w:tcPr>
          <w:p w14:paraId="4FB724B9" w14:textId="77777777" w:rsidR="002D0F6A" w:rsidRPr="00B4747E" w:rsidRDefault="002D0F6A" w:rsidP="00C72199">
            <w:pPr>
              <w:pStyle w:val="Normal6"/>
            </w:pPr>
          </w:p>
        </w:tc>
        <w:tc>
          <w:tcPr>
            <w:tcW w:w="4876" w:type="dxa"/>
            <w:hideMark/>
          </w:tcPr>
          <w:p w14:paraId="40089D15" w14:textId="77777777" w:rsidR="002D0F6A" w:rsidRPr="00B4747E" w:rsidRDefault="002D0F6A" w:rsidP="00C72199">
            <w:pPr>
              <w:pStyle w:val="Normal6"/>
              <w:rPr>
                <w:szCs w:val="24"/>
              </w:rPr>
            </w:pPr>
            <w:r w:rsidRPr="00B4747E">
              <w:rPr>
                <w:b/>
                <w:i/>
              </w:rPr>
              <w:t>1 a.</w:t>
            </w:r>
            <w:r w:rsidRPr="00B4747E">
              <w:rPr>
                <w:b/>
                <w:i/>
              </w:rPr>
              <w:tab/>
              <w:t>Jäsenvaltioiden on varmistettava, että työntekijöiden edustajille tiedottaminen ja heidän kuuleminensa, sellaisena kuin ne on määritelty direktiivin 2002/14/EY 2 artiklan f ja g alakohdassa, kattaa myös päätökset, jotka todennäköisesti johtavat automaattisten seurantajärjestelmien tai automaattisten päätöksentekojärjestelmien käyttöönottoon tai merkittäviin muutoksiin niiden käytössä. Tätä kohtaa sovellettaessa työntekijöiden edustajille tiedottaminen ja heidän kuulemisensa on toteutettava noudattaen samoja tiedottamis- ja kuulemisoikeuksien käyttöä koskevia sääntöjä kuin mitä direktiivissä 2002/14/EY säädetään.</w:t>
            </w:r>
          </w:p>
        </w:tc>
      </w:tr>
    </w:tbl>
    <w:p w14:paraId="13528DD7"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11833DD" w14:textId="77777777" w:rsidR="002D0F6A" w:rsidRPr="00B4747E" w:rsidRDefault="002D0F6A" w:rsidP="002D0F6A">
      <w:r w:rsidRPr="00B4747E">
        <w:rPr>
          <w:rStyle w:val="HideTWBExt"/>
        </w:rPr>
        <w:t>&lt;/Amend&gt;</w:t>
      </w:r>
    </w:p>
    <w:p w14:paraId="29DEDE4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418</w:t>
      </w:r>
      <w:r w:rsidRPr="00B4747E">
        <w:rPr>
          <w:rStyle w:val="HideTWBExt"/>
        </w:rPr>
        <w:t>&lt;/NumAm&gt;</w:t>
      </w:r>
    </w:p>
    <w:p w14:paraId="66011C2F"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53A3163B" w14:textId="77777777" w:rsidR="002D0F6A" w:rsidRPr="00B4747E" w:rsidRDefault="002D0F6A" w:rsidP="002D0F6A">
      <w:r w:rsidRPr="00B4747E">
        <w:rPr>
          <w:rStyle w:val="HideTWBExt"/>
        </w:rPr>
        <w:t>&lt;/RepeatBlock-By&gt;</w:t>
      </w:r>
    </w:p>
    <w:p w14:paraId="3298C98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A76F4D7" w14:textId="77777777" w:rsidR="002D0F6A" w:rsidRPr="00B4747E" w:rsidRDefault="002D0F6A" w:rsidP="002D0F6A">
      <w:pPr>
        <w:pStyle w:val="NormalBold"/>
      </w:pPr>
      <w:r w:rsidRPr="00B4747E">
        <w:rPr>
          <w:rStyle w:val="HideTWBExt"/>
        </w:rPr>
        <w:t>&lt;Article&gt;</w:t>
      </w:r>
      <w:r w:rsidRPr="00B4747E">
        <w:t>Liite I – 4 artikla – 2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D1EFEEF" w14:textId="77777777" w:rsidTr="00C72199">
        <w:trPr>
          <w:jc w:val="center"/>
        </w:trPr>
        <w:tc>
          <w:tcPr>
            <w:tcW w:w="9752" w:type="dxa"/>
            <w:gridSpan w:val="2"/>
          </w:tcPr>
          <w:p w14:paraId="309B9E91" w14:textId="77777777" w:rsidR="002D0F6A" w:rsidRPr="00B4747E" w:rsidRDefault="002D0F6A" w:rsidP="00C72199">
            <w:pPr>
              <w:keepNext/>
            </w:pPr>
          </w:p>
        </w:tc>
      </w:tr>
      <w:tr w:rsidR="002D0F6A" w:rsidRPr="00B4747E" w14:paraId="48E1BC24" w14:textId="77777777" w:rsidTr="00C72199">
        <w:trPr>
          <w:jc w:val="center"/>
        </w:trPr>
        <w:tc>
          <w:tcPr>
            <w:tcW w:w="4876" w:type="dxa"/>
            <w:hideMark/>
          </w:tcPr>
          <w:p w14:paraId="09270400" w14:textId="77777777" w:rsidR="002D0F6A" w:rsidRPr="00B4747E" w:rsidRDefault="002D0F6A" w:rsidP="00C72199">
            <w:pPr>
              <w:pStyle w:val="ColumnHeading"/>
              <w:keepNext/>
            </w:pPr>
            <w:r w:rsidRPr="00B4747E">
              <w:t>Päätöslauselmaesitys</w:t>
            </w:r>
          </w:p>
        </w:tc>
        <w:tc>
          <w:tcPr>
            <w:tcW w:w="4876" w:type="dxa"/>
            <w:hideMark/>
          </w:tcPr>
          <w:p w14:paraId="38D11A10" w14:textId="77777777" w:rsidR="002D0F6A" w:rsidRPr="00B4747E" w:rsidRDefault="002D0F6A" w:rsidP="00C72199">
            <w:pPr>
              <w:pStyle w:val="ColumnHeading"/>
              <w:keepNext/>
            </w:pPr>
            <w:r w:rsidRPr="00B4747E">
              <w:t>Tarkistus</w:t>
            </w:r>
          </w:p>
        </w:tc>
      </w:tr>
      <w:tr w:rsidR="002D0F6A" w:rsidRPr="00B4747E" w14:paraId="23C10840" w14:textId="77777777" w:rsidTr="00C72199">
        <w:trPr>
          <w:jc w:val="center"/>
        </w:trPr>
        <w:tc>
          <w:tcPr>
            <w:tcW w:w="4876" w:type="dxa"/>
            <w:hideMark/>
          </w:tcPr>
          <w:p w14:paraId="16FB933D" w14:textId="77777777" w:rsidR="002D0F6A" w:rsidRPr="00B4747E" w:rsidRDefault="002D0F6A" w:rsidP="00C72199">
            <w:pPr>
              <w:pStyle w:val="Normal6"/>
            </w:pPr>
            <w:r w:rsidRPr="00B4747E">
              <w:t>2.</w:t>
            </w:r>
            <w:r w:rsidRPr="00B4747E">
              <w:tab/>
              <w:t>Tällainen kuuleminen sisältää</w:t>
            </w:r>
          </w:p>
        </w:tc>
        <w:tc>
          <w:tcPr>
            <w:tcW w:w="4876" w:type="dxa"/>
            <w:hideMark/>
          </w:tcPr>
          <w:p w14:paraId="4C4C3CB0" w14:textId="77777777" w:rsidR="002D0F6A" w:rsidRPr="00B4747E" w:rsidRDefault="002D0F6A" w:rsidP="00C72199">
            <w:pPr>
              <w:pStyle w:val="Normal6"/>
              <w:rPr>
                <w:szCs w:val="24"/>
              </w:rPr>
            </w:pPr>
            <w:r w:rsidRPr="00B4747E">
              <w:t>2.</w:t>
            </w:r>
            <w:r w:rsidRPr="00B4747E">
              <w:tab/>
              <w:t>Tällainen kuuleminen sisältää</w:t>
            </w:r>
            <w:r w:rsidRPr="00B4747E">
              <w:rPr>
                <w:b/>
                <w:i/>
              </w:rPr>
              <w:t xml:space="preserve"> ainakin, tähän kuitenkaan rajoittumatta</w:t>
            </w:r>
          </w:p>
        </w:tc>
      </w:tr>
    </w:tbl>
    <w:p w14:paraId="3F6650B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332A783" w14:textId="77777777" w:rsidR="002D0F6A" w:rsidRPr="00B4747E" w:rsidRDefault="002D0F6A" w:rsidP="002D0F6A">
      <w:r w:rsidRPr="00B4747E">
        <w:rPr>
          <w:rStyle w:val="HideTWBExt"/>
        </w:rPr>
        <w:t>&lt;/Amend&gt;</w:t>
      </w:r>
    </w:p>
    <w:p w14:paraId="21578C1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419</w:t>
      </w:r>
      <w:r w:rsidRPr="00B4747E">
        <w:rPr>
          <w:rStyle w:val="HideTWBExt"/>
        </w:rPr>
        <w:t>&lt;/NumAm&gt;</w:t>
      </w:r>
    </w:p>
    <w:p w14:paraId="36A6EE61"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D13E1C5" w14:textId="77777777" w:rsidR="002D0F6A" w:rsidRPr="00B4747E" w:rsidRDefault="002D0F6A" w:rsidP="002D0F6A">
      <w:r w:rsidRPr="00B4747E">
        <w:rPr>
          <w:rStyle w:val="HideTWBExt"/>
        </w:rPr>
        <w:t>&lt;/RepeatBlock-By&gt;</w:t>
      </w:r>
    </w:p>
    <w:p w14:paraId="3EC916F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381BCE5" w14:textId="77777777" w:rsidR="002D0F6A" w:rsidRPr="00B4747E" w:rsidRDefault="002D0F6A" w:rsidP="002D0F6A">
      <w:pPr>
        <w:pStyle w:val="NormalBold"/>
      </w:pPr>
      <w:r w:rsidRPr="00B4747E">
        <w:rPr>
          <w:rStyle w:val="HideTWBExt"/>
        </w:rPr>
        <w:t>&lt;Article&gt;</w:t>
      </w:r>
      <w:r w:rsidRPr="00B4747E">
        <w:t>Liite I – 4 artikla – 2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7412AD5" w14:textId="77777777" w:rsidTr="00C72199">
        <w:trPr>
          <w:jc w:val="center"/>
        </w:trPr>
        <w:tc>
          <w:tcPr>
            <w:tcW w:w="9752" w:type="dxa"/>
            <w:gridSpan w:val="2"/>
          </w:tcPr>
          <w:p w14:paraId="63387083" w14:textId="77777777" w:rsidR="002D0F6A" w:rsidRPr="00B4747E" w:rsidRDefault="002D0F6A" w:rsidP="00C72199">
            <w:pPr>
              <w:keepNext/>
            </w:pPr>
          </w:p>
        </w:tc>
      </w:tr>
      <w:tr w:rsidR="002D0F6A" w:rsidRPr="00B4747E" w14:paraId="3DA88320" w14:textId="77777777" w:rsidTr="00C72199">
        <w:trPr>
          <w:jc w:val="center"/>
        </w:trPr>
        <w:tc>
          <w:tcPr>
            <w:tcW w:w="4876" w:type="dxa"/>
            <w:hideMark/>
          </w:tcPr>
          <w:p w14:paraId="6A14EDAA" w14:textId="77777777" w:rsidR="002D0F6A" w:rsidRPr="00B4747E" w:rsidRDefault="002D0F6A" w:rsidP="00C72199">
            <w:pPr>
              <w:pStyle w:val="ColumnHeading"/>
              <w:keepNext/>
            </w:pPr>
            <w:r w:rsidRPr="00B4747E">
              <w:t>Päätöslauselmaesitys</w:t>
            </w:r>
          </w:p>
        </w:tc>
        <w:tc>
          <w:tcPr>
            <w:tcW w:w="4876" w:type="dxa"/>
            <w:hideMark/>
          </w:tcPr>
          <w:p w14:paraId="3FEE8D1E" w14:textId="77777777" w:rsidR="002D0F6A" w:rsidRPr="00B4747E" w:rsidRDefault="002D0F6A" w:rsidP="00C72199">
            <w:pPr>
              <w:pStyle w:val="ColumnHeading"/>
              <w:keepNext/>
            </w:pPr>
            <w:r w:rsidRPr="00B4747E">
              <w:t>Tarkistus</w:t>
            </w:r>
          </w:p>
        </w:tc>
      </w:tr>
      <w:tr w:rsidR="002D0F6A" w:rsidRPr="00B4747E" w14:paraId="33F9A4C1" w14:textId="77777777" w:rsidTr="00C72199">
        <w:trPr>
          <w:jc w:val="center"/>
        </w:trPr>
        <w:tc>
          <w:tcPr>
            <w:tcW w:w="4876" w:type="dxa"/>
            <w:hideMark/>
          </w:tcPr>
          <w:p w14:paraId="04BB4A8E" w14:textId="77777777" w:rsidR="002D0F6A" w:rsidRPr="00B4747E" w:rsidRDefault="002D0F6A" w:rsidP="00C72199">
            <w:pPr>
              <w:pStyle w:val="Normal6"/>
            </w:pPr>
            <w:r w:rsidRPr="00B4747E">
              <w:t>2.</w:t>
            </w:r>
            <w:r w:rsidRPr="00B4747E">
              <w:tab/>
              <w:t>Tällainen kuuleminen sisältää</w:t>
            </w:r>
          </w:p>
        </w:tc>
        <w:tc>
          <w:tcPr>
            <w:tcW w:w="4876" w:type="dxa"/>
            <w:hideMark/>
          </w:tcPr>
          <w:p w14:paraId="2027DA97" w14:textId="77777777" w:rsidR="002D0F6A" w:rsidRPr="00B4747E" w:rsidRDefault="002D0F6A" w:rsidP="00C72199">
            <w:pPr>
              <w:pStyle w:val="Normal6"/>
              <w:rPr>
                <w:szCs w:val="24"/>
              </w:rPr>
            </w:pPr>
            <w:r w:rsidRPr="00B4747E">
              <w:t>2.</w:t>
            </w:r>
            <w:r w:rsidRPr="00B4747E">
              <w:tab/>
              <w:t>Tällainen kuuleminen sisältää</w:t>
            </w:r>
            <w:r w:rsidRPr="00B4747E">
              <w:rPr>
                <w:b/>
                <w:i/>
              </w:rPr>
              <w:t xml:space="preserve"> muun muassa</w:t>
            </w:r>
          </w:p>
        </w:tc>
      </w:tr>
    </w:tbl>
    <w:p w14:paraId="0B32480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302B639" w14:textId="77777777" w:rsidR="002D0F6A" w:rsidRPr="00B4747E" w:rsidRDefault="002D0F6A" w:rsidP="002D0F6A">
      <w:r w:rsidRPr="00B4747E">
        <w:rPr>
          <w:rStyle w:val="HideTWBExt"/>
        </w:rPr>
        <w:t>&lt;/Amend&gt;</w:t>
      </w:r>
    </w:p>
    <w:p w14:paraId="1229414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420</w:t>
      </w:r>
      <w:r w:rsidRPr="00B4747E">
        <w:rPr>
          <w:rStyle w:val="HideTWBExt"/>
        </w:rPr>
        <w:t>&lt;/NumAm&gt;</w:t>
      </w:r>
    </w:p>
    <w:p w14:paraId="53BA1D6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606E5B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1A85E05" w14:textId="77777777" w:rsidR="002D0F6A" w:rsidRPr="00B4747E" w:rsidRDefault="002D0F6A" w:rsidP="002D0F6A">
      <w:r w:rsidRPr="00B4747E">
        <w:rPr>
          <w:rStyle w:val="HideTWBExt"/>
        </w:rPr>
        <w:t>&lt;/RepeatBlock-By&gt;</w:t>
      </w:r>
    </w:p>
    <w:p w14:paraId="632BE84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67A5BAF" w14:textId="77777777" w:rsidR="002D0F6A" w:rsidRPr="00B4747E" w:rsidRDefault="002D0F6A" w:rsidP="002D0F6A">
      <w:pPr>
        <w:pStyle w:val="NormalBold"/>
      </w:pPr>
      <w:r w:rsidRPr="00B4747E">
        <w:rPr>
          <w:rStyle w:val="HideTWBExt"/>
        </w:rPr>
        <w:t>&lt;Article&gt;</w:t>
      </w:r>
      <w:r w:rsidRPr="00B4747E">
        <w:t>Liite I – 4 artikla – 2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51371AC" w14:textId="77777777" w:rsidTr="00C72199">
        <w:trPr>
          <w:jc w:val="center"/>
        </w:trPr>
        <w:tc>
          <w:tcPr>
            <w:tcW w:w="9752" w:type="dxa"/>
            <w:gridSpan w:val="2"/>
          </w:tcPr>
          <w:p w14:paraId="3F1C2064" w14:textId="77777777" w:rsidR="002D0F6A" w:rsidRPr="00B4747E" w:rsidRDefault="002D0F6A" w:rsidP="00C72199">
            <w:pPr>
              <w:keepNext/>
            </w:pPr>
          </w:p>
        </w:tc>
      </w:tr>
      <w:tr w:rsidR="002D0F6A" w:rsidRPr="00B4747E" w14:paraId="376E5646" w14:textId="77777777" w:rsidTr="00C72199">
        <w:trPr>
          <w:jc w:val="center"/>
        </w:trPr>
        <w:tc>
          <w:tcPr>
            <w:tcW w:w="4876" w:type="dxa"/>
            <w:hideMark/>
          </w:tcPr>
          <w:p w14:paraId="45FCA90D" w14:textId="77777777" w:rsidR="002D0F6A" w:rsidRPr="00B4747E" w:rsidRDefault="002D0F6A" w:rsidP="00C72199">
            <w:pPr>
              <w:pStyle w:val="ColumnHeading"/>
              <w:keepNext/>
            </w:pPr>
            <w:r w:rsidRPr="00B4747E">
              <w:t>Päätöslauselmaesitys</w:t>
            </w:r>
          </w:p>
        </w:tc>
        <w:tc>
          <w:tcPr>
            <w:tcW w:w="4876" w:type="dxa"/>
            <w:hideMark/>
          </w:tcPr>
          <w:p w14:paraId="08EE4233" w14:textId="77777777" w:rsidR="002D0F6A" w:rsidRPr="00B4747E" w:rsidRDefault="002D0F6A" w:rsidP="00C72199">
            <w:pPr>
              <w:pStyle w:val="ColumnHeading"/>
              <w:keepNext/>
            </w:pPr>
            <w:r w:rsidRPr="00B4747E">
              <w:t>Tarkistus</w:t>
            </w:r>
          </w:p>
        </w:tc>
      </w:tr>
      <w:tr w:rsidR="002D0F6A" w:rsidRPr="00B4747E" w14:paraId="7A36792D" w14:textId="77777777" w:rsidTr="00C72199">
        <w:trPr>
          <w:jc w:val="center"/>
        </w:trPr>
        <w:tc>
          <w:tcPr>
            <w:tcW w:w="4876" w:type="dxa"/>
            <w:hideMark/>
          </w:tcPr>
          <w:p w14:paraId="1EF09AAA" w14:textId="77777777" w:rsidR="002D0F6A" w:rsidRPr="00B4747E" w:rsidRDefault="002D0F6A" w:rsidP="00C72199">
            <w:pPr>
              <w:pStyle w:val="Normal6"/>
            </w:pPr>
            <w:r w:rsidRPr="00B4747E">
              <w:t>2.</w:t>
            </w:r>
            <w:r w:rsidRPr="00B4747E">
              <w:tab/>
              <w:t>Tällainen kuuleminen sisältää</w:t>
            </w:r>
          </w:p>
        </w:tc>
        <w:tc>
          <w:tcPr>
            <w:tcW w:w="4876" w:type="dxa"/>
            <w:hideMark/>
          </w:tcPr>
          <w:p w14:paraId="0F6A406E" w14:textId="77777777" w:rsidR="002D0F6A" w:rsidRPr="00B4747E" w:rsidRDefault="002D0F6A" w:rsidP="00C72199">
            <w:pPr>
              <w:pStyle w:val="Normal6"/>
              <w:rPr>
                <w:szCs w:val="24"/>
              </w:rPr>
            </w:pPr>
            <w:r w:rsidRPr="00B4747E">
              <w:t>2.</w:t>
            </w:r>
            <w:r w:rsidRPr="00B4747E">
              <w:tab/>
              <w:t>Tällainen kuuleminen sisältää</w:t>
            </w:r>
            <w:r w:rsidRPr="00B4747E">
              <w:rPr>
                <w:b/>
                <w:i/>
              </w:rPr>
              <w:t xml:space="preserve"> muun muassa</w:t>
            </w:r>
          </w:p>
        </w:tc>
      </w:tr>
    </w:tbl>
    <w:p w14:paraId="16D39C8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F298199" w14:textId="77777777" w:rsidR="002D0F6A" w:rsidRPr="00B4747E" w:rsidRDefault="002D0F6A" w:rsidP="002D0F6A">
      <w:r w:rsidRPr="00B4747E">
        <w:rPr>
          <w:rStyle w:val="HideTWBExt"/>
        </w:rPr>
        <w:t>&lt;/Amend&gt;</w:t>
      </w:r>
    </w:p>
    <w:p w14:paraId="0FEAD945"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421</w:t>
      </w:r>
      <w:r w:rsidRPr="00B4747E">
        <w:rPr>
          <w:rStyle w:val="HideTWBExt"/>
        </w:rPr>
        <w:t>&lt;/NumAm&gt;</w:t>
      </w:r>
    </w:p>
    <w:p w14:paraId="3F9DD7A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567D6C0" w14:textId="77777777" w:rsidR="002D0F6A" w:rsidRPr="00B4747E" w:rsidRDefault="002D0F6A" w:rsidP="002D0F6A">
      <w:r w:rsidRPr="00B4747E">
        <w:rPr>
          <w:rStyle w:val="HideTWBExt"/>
        </w:rPr>
        <w:t>&lt;/RepeatBlock-By&gt;</w:t>
      </w:r>
    </w:p>
    <w:p w14:paraId="1BA6417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42B4C06" w14:textId="77777777" w:rsidR="002D0F6A" w:rsidRPr="00B4747E" w:rsidRDefault="002D0F6A" w:rsidP="002D0F6A">
      <w:pPr>
        <w:pStyle w:val="NormalBold"/>
      </w:pPr>
      <w:r w:rsidRPr="00B4747E">
        <w:rPr>
          <w:rStyle w:val="HideTWBExt"/>
        </w:rPr>
        <w:t>&lt;Article&gt;</w:t>
      </w:r>
      <w:r w:rsidRPr="00B4747E">
        <w:t>Liite I – 4 artikla – 2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C368B83" w14:textId="77777777" w:rsidTr="00C72199">
        <w:trPr>
          <w:jc w:val="center"/>
        </w:trPr>
        <w:tc>
          <w:tcPr>
            <w:tcW w:w="9752" w:type="dxa"/>
            <w:gridSpan w:val="2"/>
          </w:tcPr>
          <w:p w14:paraId="1C106670" w14:textId="77777777" w:rsidR="002D0F6A" w:rsidRPr="00B4747E" w:rsidRDefault="002D0F6A" w:rsidP="00C72199">
            <w:pPr>
              <w:keepNext/>
            </w:pPr>
          </w:p>
        </w:tc>
      </w:tr>
      <w:tr w:rsidR="002D0F6A" w:rsidRPr="00B4747E" w14:paraId="332A6212" w14:textId="77777777" w:rsidTr="00C72199">
        <w:trPr>
          <w:jc w:val="center"/>
        </w:trPr>
        <w:tc>
          <w:tcPr>
            <w:tcW w:w="4876" w:type="dxa"/>
            <w:hideMark/>
          </w:tcPr>
          <w:p w14:paraId="1392FC9B" w14:textId="77777777" w:rsidR="002D0F6A" w:rsidRPr="00B4747E" w:rsidRDefault="002D0F6A" w:rsidP="00C72199">
            <w:pPr>
              <w:pStyle w:val="ColumnHeading"/>
              <w:keepNext/>
            </w:pPr>
            <w:r w:rsidRPr="00B4747E">
              <w:t>Päätöslauselmaesitys</w:t>
            </w:r>
          </w:p>
        </w:tc>
        <w:tc>
          <w:tcPr>
            <w:tcW w:w="4876" w:type="dxa"/>
            <w:hideMark/>
          </w:tcPr>
          <w:p w14:paraId="08F17BE3" w14:textId="77777777" w:rsidR="002D0F6A" w:rsidRPr="00B4747E" w:rsidRDefault="002D0F6A" w:rsidP="00C72199">
            <w:pPr>
              <w:pStyle w:val="ColumnHeading"/>
              <w:keepNext/>
            </w:pPr>
            <w:r w:rsidRPr="00B4747E">
              <w:t>Tarkistus</w:t>
            </w:r>
          </w:p>
        </w:tc>
      </w:tr>
      <w:tr w:rsidR="002D0F6A" w:rsidRPr="00B4747E" w14:paraId="44B02921" w14:textId="77777777" w:rsidTr="00C72199">
        <w:trPr>
          <w:jc w:val="center"/>
        </w:trPr>
        <w:tc>
          <w:tcPr>
            <w:tcW w:w="4876" w:type="dxa"/>
            <w:hideMark/>
          </w:tcPr>
          <w:p w14:paraId="7C0125A0" w14:textId="77777777" w:rsidR="002D0F6A" w:rsidRPr="00B4747E" w:rsidRDefault="002D0F6A" w:rsidP="00C72199">
            <w:pPr>
              <w:pStyle w:val="Normal6"/>
            </w:pPr>
            <w:r w:rsidRPr="00B4747E">
              <w:t>b)</w:t>
            </w:r>
            <w:r w:rsidRPr="00B4747E">
              <w:tab/>
              <w:t>työmäärän, työn intensiteetin, työaikataulujen, työaikojen, joustavuuden tai työn sisällön muutokset;</w:t>
            </w:r>
          </w:p>
        </w:tc>
        <w:tc>
          <w:tcPr>
            <w:tcW w:w="4876" w:type="dxa"/>
            <w:hideMark/>
          </w:tcPr>
          <w:p w14:paraId="530D6A34" w14:textId="77777777" w:rsidR="002D0F6A" w:rsidRPr="00B4747E" w:rsidRDefault="002D0F6A" w:rsidP="00C72199">
            <w:pPr>
              <w:pStyle w:val="Normal6"/>
              <w:rPr>
                <w:szCs w:val="24"/>
              </w:rPr>
            </w:pPr>
            <w:r w:rsidRPr="00B4747E">
              <w:t>b)</w:t>
            </w:r>
            <w:r w:rsidRPr="00B4747E">
              <w:tab/>
            </w:r>
            <w:r w:rsidRPr="00B4747E">
              <w:rPr>
                <w:b/>
                <w:i/>
              </w:rPr>
              <w:t xml:space="preserve">erityisesti </w:t>
            </w:r>
            <w:r w:rsidRPr="00B4747E">
              <w:t>työmäärän, työn intensiteetin, työaikataulujen, työaikojen, joustavuuden tai työn sisällön muutokset;</w:t>
            </w:r>
          </w:p>
        </w:tc>
      </w:tr>
    </w:tbl>
    <w:p w14:paraId="3526A17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60D4134" w14:textId="77777777" w:rsidR="002D0F6A" w:rsidRPr="00B4747E" w:rsidRDefault="002D0F6A" w:rsidP="002D0F6A">
      <w:r w:rsidRPr="00B4747E">
        <w:rPr>
          <w:rStyle w:val="HideTWBExt"/>
        </w:rPr>
        <w:t>&lt;/Amend&gt;</w:t>
      </w:r>
    </w:p>
    <w:p w14:paraId="235B44C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422</w:t>
      </w:r>
      <w:r w:rsidRPr="00B4747E">
        <w:rPr>
          <w:rStyle w:val="HideTWBExt"/>
        </w:rPr>
        <w:t>&lt;/NumAm&gt;</w:t>
      </w:r>
    </w:p>
    <w:p w14:paraId="7F69BAF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637670F"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6797AB2" w14:textId="77777777" w:rsidR="002D0F6A" w:rsidRPr="00B4747E" w:rsidRDefault="002D0F6A" w:rsidP="002D0F6A">
      <w:r w:rsidRPr="00B4747E">
        <w:rPr>
          <w:rStyle w:val="HideTWBExt"/>
        </w:rPr>
        <w:t>&lt;/RepeatBlock-By&gt;</w:t>
      </w:r>
    </w:p>
    <w:p w14:paraId="5D64ED1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3E91AF9" w14:textId="77777777" w:rsidR="002D0F6A" w:rsidRPr="00B4747E" w:rsidRDefault="002D0F6A" w:rsidP="002D0F6A">
      <w:pPr>
        <w:pStyle w:val="NormalBold"/>
      </w:pPr>
      <w:r w:rsidRPr="00B4747E">
        <w:rPr>
          <w:rStyle w:val="HideTWBExt"/>
        </w:rPr>
        <w:t>&lt;Article&gt;</w:t>
      </w:r>
      <w:r w:rsidRPr="00B4747E">
        <w:t>Liite I – 4 artikla – 2 kohta – b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B9765E1" w14:textId="77777777" w:rsidTr="00C72199">
        <w:trPr>
          <w:jc w:val="center"/>
        </w:trPr>
        <w:tc>
          <w:tcPr>
            <w:tcW w:w="9752" w:type="dxa"/>
            <w:gridSpan w:val="2"/>
          </w:tcPr>
          <w:p w14:paraId="20BC8718" w14:textId="77777777" w:rsidR="002D0F6A" w:rsidRPr="00B4747E" w:rsidRDefault="002D0F6A" w:rsidP="00C72199">
            <w:pPr>
              <w:keepNext/>
            </w:pPr>
          </w:p>
        </w:tc>
      </w:tr>
      <w:tr w:rsidR="002D0F6A" w:rsidRPr="00B4747E" w14:paraId="38EA2723" w14:textId="77777777" w:rsidTr="00C72199">
        <w:trPr>
          <w:jc w:val="center"/>
        </w:trPr>
        <w:tc>
          <w:tcPr>
            <w:tcW w:w="4876" w:type="dxa"/>
            <w:hideMark/>
          </w:tcPr>
          <w:p w14:paraId="7A2C517C" w14:textId="77777777" w:rsidR="002D0F6A" w:rsidRPr="00B4747E" w:rsidRDefault="002D0F6A" w:rsidP="00C72199">
            <w:pPr>
              <w:pStyle w:val="ColumnHeading"/>
              <w:keepNext/>
            </w:pPr>
            <w:r w:rsidRPr="00B4747E">
              <w:t>Päätöslauselmaesitys</w:t>
            </w:r>
          </w:p>
        </w:tc>
        <w:tc>
          <w:tcPr>
            <w:tcW w:w="4876" w:type="dxa"/>
            <w:hideMark/>
          </w:tcPr>
          <w:p w14:paraId="113EFFDB" w14:textId="77777777" w:rsidR="002D0F6A" w:rsidRPr="00B4747E" w:rsidRDefault="002D0F6A" w:rsidP="00C72199">
            <w:pPr>
              <w:pStyle w:val="ColumnHeading"/>
              <w:keepNext/>
            </w:pPr>
            <w:r w:rsidRPr="00B4747E">
              <w:t>Tarkistus</w:t>
            </w:r>
          </w:p>
        </w:tc>
      </w:tr>
      <w:tr w:rsidR="002D0F6A" w:rsidRPr="00B4747E" w14:paraId="25DE4958" w14:textId="77777777" w:rsidTr="00C72199">
        <w:trPr>
          <w:jc w:val="center"/>
        </w:trPr>
        <w:tc>
          <w:tcPr>
            <w:tcW w:w="4876" w:type="dxa"/>
          </w:tcPr>
          <w:p w14:paraId="09EC347F" w14:textId="77777777" w:rsidR="002D0F6A" w:rsidRPr="00B4747E" w:rsidRDefault="002D0F6A" w:rsidP="00C72199">
            <w:pPr>
              <w:pStyle w:val="Normal6"/>
            </w:pPr>
          </w:p>
        </w:tc>
        <w:tc>
          <w:tcPr>
            <w:tcW w:w="4876" w:type="dxa"/>
            <w:hideMark/>
          </w:tcPr>
          <w:p w14:paraId="45A6AA41" w14:textId="77777777" w:rsidR="002D0F6A" w:rsidRPr="00B4747E" w:rsidRDefault="002D0F6A" w:rsidP="00C72199">
            <w:pPr>
              <w:pStyle w:val="Normal6"/>
              <w:rPr>
                <w:szCs w:val="24"/>
              </w:rPr>
            </w:pPr>
            <w:r w:rsidRPr="00B4747E">
              <w:rPr>
                <w:b/>
                <w:i/>
              </w:rPr>
              <w:t>b a)</w:t>
            </w:r>
            <w:r w:rsidRPr="00B4747E">
              <w:rPr>
                <w:b/>
                <w:i/>
              </w:rPr>
              <w:tab/>
              <w:t>työntekijöiden palkkaan tai sopimussuhteisiin vaikuttavat muutokset;</w:t>
            </w:r>
          </w:p>
        </w:tc>
      </w:tr>
    </w:tbl>
    <w:p w14:paraId="5BB0849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DDC7E76" w14:textId="77777777" w:rsidR="002D0F6A" w:rsidRPr="00B4747E" w:rsidRDefault="002D0F6A" w:rsidP="002D0F6A">
      <w:r w:rsidRPr="00B4747E">
        <w:rPr>
          <w:rStyle w:val="HideTWBExt"/>
        </w:rPr>
        <w:t>&lt;/Amend&gt;</w:t>
      </w:r>
    </w:p>
    <w:p w14:paraId="3B66473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423</w:t>
      </w:r>
      <w:r w:rsidRPr="00B4747E">
        <w:rPr>
          <w:rStyle w:val="HideTWBExt"/>
        </w:rPr>
        <w:t>&lt;/NumAm&gt;</w:t>
      </w:r>
    </w:p>
    <w:p w14:paraId="5DC786FC"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A92689C" w14:textId="77777777" w:rsidR="002D0F6A" w:rsidRPr="00B4747E" w:rsidRDefault="002D0F6A" w:rsidP="002D0F6A">
      <w:r w:rsidRPr="00B4747E">
        <w:rPr>
          <w:rStyle w:val="HideTWBExt"/>
        </w:rPr>
        <w:t>&lt;/RepeatBlock-By&gt;</w:t>
      </w:r>
    </w:p>
    <w:p w14:paraId="6DC3F43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17C25F7" w14:textId="77777777" w:rsidR="002D0F6A" w:rsidRPr="00B4747E" w:rsidRDefault="002D0F6A" w:rsidP="002D0F6A">
      <w:pPr>
        <w:pStyle w:val="NormalBold"/>
      </w:pPr>
      <w:r w:rsidRPr="00B4747E">
        <w:rPr>
          <w:rStyle w:val="HideTWBExt"/>
        </w:rPr>
        <w:t>&lt;Article&gt;</w:t>
      </w:r>
      <w:r w:rsidRPr="00B4747E">
        <w:t>Liite I – 4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D03A94D" w14:textId="77777777" w:rsidTr="00C72199">
        <w:trPr>
          <w:jc w:val="center"/>
        </w:trPr>
        <w:tc>
          <w:tcPr>
            <w:tcW w:w="9752" w:type="dxa"/>
            <w:gridSpan w:val="2"/>
          </w:tcPr>
          <w:p w14:paraId="62C93BB0" w14:textId="77777777" w:rsidR="002D0F6A" w:rsidRPr="00B4747E" w:rsidRDefault="002D0F6A" w:rsidP="00C72199">
            <w:pPr>
              <w:keepNext/>
            </w:pPr>
          </w:p>
        </w:tc>
      </w:tr>
      <w:tr w:rsidR="002D0F6A" w:rsidRPr="00B4747E" w14:paraId="0A3630E9" w14:textId="77777777" w:rsidTr="00C72199">
        <w:trPr>
          <w:jc w:val="center"/>
        </w:trPr>
        <w:tc>
          <w:tcPr>
            <w:tcW w:w="4876" w:type="dxa"/>
            <w:hideMark/>
          </w:tcPr>
          <w:p w14:paraId="7082CB0F" w14:textId="77777777" w:rsidR="002D0F6A" w:rsidRPr="00B4747E" w:rsidRDefault="002D0F6A" w:rsidP="00C72199">
            <w:pPr>
              <w:pStyle w:val="ColumnHeading"/>
              <w:keepNext/>
            </w:pPr>
            <w:r w:rsidRPr="00B4747E">
              <w:t>Päätöslauselmaesitys</w:t>
            </w:r>
          </w:p>
        </w:tc>
        <w:tc>
          <w:tcPr>
            <w:tcW w:w="4876" w:type="dxa"/>
            <w:hideMark/>
          </w:tcPr>
          <w:p w14:paraId="64B4E15A" w14:textId="77777777" w:rsidR="002D0F6A" w:rsidRPr="00B4747E" w:rsidRDefault="002D0F6A" w:rsidP="00C72199">
            <w:pPr>
              <w:pStyle w:val="ColumnHeading"/>
              <w:keepNext/>
            </w:pPr>
            <w:r w:rsidRPr="00B4747E">
              <w:t>Tarkistus</w:t>
            </w:r>
          </w:p>
        </w:tc>
      </w:tr>
      <w:tr w:rsidR="002D0F6A" w:rsidRPr="00B4747E" w14:paraId="5B4474C2" w14:textId="77777777" w:rsidTr="00C72199">
        <w:trPr>
          <w:jc w:val="center"/>
        </w:trPr>
        <w:tc>
          <w:tcPr>
            <w:tcW w:w="4876" w:type="dxa"/>
            <w:hideMark/>
          </w:tcPr>
          <w:p w14:paraId="5BFF0DBF" w14:textId="77777777" w:rsidR="002D0F6A" w:rsidRPr="00B4747E" w:rsidRDefault="002D0F6A" w:rsidP="00C72199">
            <w:pPr>
              <w:pStyle w:val="Normal6"/>
            </w:pPr>
            <w:r w:rsidRPr="00B4747E">
              <w:t>c)</w:t>
            </w:r>
            <w:r w:rsidRPr="00B4747E">
              <w:tab/>
              <w:t>vaikutukset työterveyteen ja -turvallisuuteen;</w:t>
            </w:r>
          </w:p>
        </w:tc>
        <w:tc>
          <w:tcPr>
            <w:tcW w:w="4876" w:type="dxa"/>
            <w:hideMark/>
          </w:tcPr>
          <w:p w14:paraId="62BF2D94" w14:textId="77777777" w:rsidR="002D0F6A" w:rsidRPr="00B4747E" w:rsidRDefault="002D0F6A" w:rsidP="00C72199">
            <w:pPr>
              <w:pStyle w:val="Normal6"/>
              <w:rPr>
                <w:szCs w:val="24"/>
              </w:rPr>
            </w:pPr>
            <w:r w:rsidRPr="00B4747E">
              <w:t>c)</w:t>
            </w:r>
            <w:r w:rsidRPr="00B4747E">
              <w:tab/>
              <w:t>vaikutukset työterveyteen ja -turvallisuuteen</w:t>
            </w:r>
            <w:r w:rsidRPr="00B4747E">
              <w:rPr>
                <w:b/>
                <w:i/>
              </w:rPr>
              <w:t xml:space="preserve"> ja perusoikeuksiin</w:t>
            </w:r>
            <w:r w:rsidRPr="00B4747E">
              <w:t>;</w:t>
            </w:r>
          </w:p>
        </w:tc>
      </w:tr>
    </w:tbl>
    <w:p w14:paraId="6C40293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4791A29" w14:textId="77777777" w:rsidR="002D0F6A" w:rsidRPr="00B4747E" w:rsidRDefault="002D0F6A" w:rsidP="002D0F6A">
      <w:r w:rsidRPr="00B4747E">
        <w:rPr>
          <w:rStyle w:val="HideTWBExt"/>
        </w:rPr>
        <w:t>&lt;/Amend&gt;</w:t>
      </w:r>
    </w:p>
    <w:p w14:paraId="056B0241"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424</w:t>
      </w:r>
      <w:r w:rsidRPr="00B4747E">
        <w:rPr>
          <w:rStyle w:val="HideTWBExt"/>
        </w:rPr>
        <w:t>&lt;/NumAm&gt;</w:t>
      </w:r>
    </w:p>
    <w:p w14:paraId="75422B9C"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6900220" w14:textId="77777777" w:rsidR="002D0F6A" w:rsidRPr="00B4747E" w:rsidRDefault="002D0F6A" w:rsidP="002D0F6A">
      <w:r w:rsidRPr="00B4747E">
        <w:rPr>
          <w:rStyle w:val="HideTWBExt"/>
        </w:rPr>
        <w:t>&lt;/RepeatBlock-By&gt;</w:t>
      </w:r>
    </w:p>
    <w:p w14:paraId="5DAE423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1301C58" w14:textId="77777777" w:rsidR="002D0F6A" w:rsidRPr="00B4747E" w:rsidRDefault="002D0F6A" w:rsidP="002D0F6A">
      <w:pPr>
        <w:pStyle w:val="NormalBold"/>
      </w:pPr>
      <w:r w:rsidRPr="00B4747E">
        <w:rPr>
          <w:rStyle w:val="HideTWBExt"/>
        </w:rPr>
        <w:t>&lt;Article&gt;</w:t>
      </w:r>
      <w:r w:rsidRPr="00B4747E">
        <w:t>Liite I – 4 artikla – 2 kohta – c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1FCE1D9" w14:textId="77777777" w:rsidTr="00C72199">
        <w:trPr>
          <w:jc w:val="center"/>
        </w:trPr>
        <w:tc>
          <w:tcPr>
            <w:tcW w:w="9752" w:type="dxa"/>
            <w:gridSpan w:val="2"/>
          </w:tcPr>
          <w:p w14:paraId="2DBC0AF3" w14:textId="77777777" w:rsidR="002D0F6A" w:rsidRPr="00B4747E" w:rsidRDefault="002D0F6A" w:rsidP="00C72199">
            <w:pPr>
              <w:keepNext/>
            </w:pPr>
          </w:p>
        </w:tc>
      </w:tr>
      <w:tr w:rsidR="002D0F6A" w:rsidRPr="00B4747E" w14:paraId="09D9CCE3" w14:textId="77777777" w:rsidTr="00C72199">
        <w:trPr>
          <w:jc w:val="center"/>
        </w:trPr>
        <w:tc>
          <w:tcPr>
            <w:tcW w:w="4876" w:type="dxa"/>
            <w:hideMark/>
          </w:tcPr>
          <w:p w14:paraId="7D711171" w14:textId="77777777" w:rsidR="002D0F6A" w:rsidRPr="00B4747E" w:rsidRDefault="002D0F6A" w:rsidP="00C72199">
            <w:pPr>
              <w:pStyle w:val="ColumnHeading"/>
              <w:keepNext/>
            </w:pPr>
            <w:r w:rsidRPr="00B4747E">
              <w:t>Päätöslauselmaesitys</w:t>
            </w:r>
          </w:p>
        </w:tc>
        <w:tc>
          <w:tcPr>
            <w:tcW w:w="4876" w:type="dxa"/>
            <w:hideMark/>
          </w:tcPr>
          <w:p w14:paraId="75B708CE" w14:textId="77777777" w:rsidR="002D0F6A" w:rsidRPr="00B4747E" w:rsidRDefault="002D0F6A" w:rsidP="00C72199">
            <w:pPr>
              <w:pStyle w:val="ColumnHeading"/>
              <w:keepNext/>
            </w:pPr>
            <w:r w:rsidRPr="00B4747E">
              <w:t>Tarkistus</w:t>
            </w:r>
          </w:p>
        </w:tc>
      </w:tr>
      <w:tr w:rsidR="002D0F6A" w:rsidRPr="00B4747E" w14:paraId="1FB2C881" w14:textId="77777777" w:rsidTr="00C72199">
        <w:trPr>
          <w:jc w:val="center"/>
        </w:trPr>
        <w:tc>
          <w:tcPr>
            <w:tcW w:w="4876" w:type="dxa"/>
          </w:tcPr>
          <w:p w14:paraId="0395D24C" w14:textId="77777777" w:rsidR="002D0F6A" w:rsidRPr="00B4747E" w:rsidRDefault="002D0F6A" w:rsidP="00C72199">
            <w:pPr>
              <w:pStyle w:val="Normal6"/>
            </w:pPr>
          </w:p>
        </w:tc>
        <w:tc>
          <w:tcPr>
            <w:tcW w:w="4876" w:type="dxa"/>
            <w:hideMark/>
          </w:tcPr>
          <w:p w14:paraId="25B15912" w14:textId="77777777" w:rsidR="002D0F6A" w:rsidRPr="00B4747E" w:rsidRDefault="002D0F6A" w:rsidP="00C72199">
            <w:pPr>
              <w:pStyle w:val="Normal6"/>
              <w:rPr>
                <w:szCs w:val="24"/>
              </w:rPr>
            </w:pPr>
            <w:r w:rsidRPr="00B4747E">
              <w:rPr>
                <w:b/>
                <w:i/>
              </w:rPr>
              <w:t>c a)</w:t>
            </w:r>
            <w:r w:rsidRPr="00B4747E">
              <w:rPr>
                <w:b/>
                <w:i/>
              </w:rPr>
              <w:tab/>
              <w:t>vaikutukset työpaikkoihin ja osaamiseen;</w:t>
            </w:r>
          </w:p>
        </w:tc>
      </w:tr>
    </w:tbl>
    <w:p w14:paraId="28C2C2D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B9CB55" w14:textId="77777777" w:rsidR="002D0F6A" w:rsidRPr="00B4747E" w:rsidRDefault="002D0F6A" w:rsidP="002D0F6A">
      <w:r w:rsidRPr="00B4747E">
        <w:rPr>
          <w:rStyle w:val="HideTWBExt"/>
        </w:rPr>
        <w:t>&lt;/Amend&gt;</w:t>
      </w:r>
    </w:p>
    <w:p w14:paraId="658BAFA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425</w:t>
      </w:r>
      <w:r w:rsidRPr="00B4747E">
        <w:rPr>
          <w:rStyle w:val="HideTWBExt"/>
        </w:rPr>
        <w:t>&lt;/NumAm&gt;</w:t>
      </w:r>
    </w:p>
    <w:p w14:paraId="3ADE1D0A"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60CE92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858E21E" w14:textId="77777777" w:rsidR="002D0F6A" w:rsidRPr="00B4747E" w:rsidRDefault="002D0F6A" w:rsidP="002D0F6A">
      <w:r w:rsidRPr="00B4747E">
        <w:rPr>
          <w:rStyle w:val="HideTWBExt"/>
        </w:rPr>
        <w:t>&lt;/RepeatBlock-By&gt;</w:t>
      </w:r>
    </w:p>
    <w:p w14:paraId="34E7833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0A1F1E2" w14:textId="77777777" w:rsidR="002D0F6A" w:rsidRPr="00B4747E" w:rsidRDefault="002D0F6A" w:rsidP="002D0F6A">
      <w:pPr>
        <w:pStyle w:val="NormalBold"/>
      </w:pPr>
      <w:r w:rsidRPr="00B4747E">
        <w:rPr>
          <w:rStyle w:val="HideTWBExt"/>
        </w:rPr>
        <w:t>&lt;Article&gt;</w:t>
      </w:r>
      <w:r w:rsidRPr="00B4747E">
        <w:t>Liite I – 4 artikla – 2 kohta – d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3B20DE6" w14:textId="77777777" w:rsidTr="00C72199">
        <w:trPr>
          <w:jc w:val="center"/>
        </w:trPr>
        <w:tc>
          <w:tcPr>
            <w:tcW w:w="9752" w:type="dxa"/>
            <w:gridSpan w:val="2"/>
          </w:tcPr>
          <w:p w14:paraId="4FC92C37" w14:textId="77777777" w:rsidR="002D0F6A" w:rsidRPr="00B4747E" w:rsidRDefault="002D0F6A" w:rsidP="00C72199">
            <w:pPr>
              <w:keepNext/>
            </w:pPr>
          </w:p>
        </w:tc>
      </w:tr>
      <w:tr w:rsidR="002D0F6A" w:rsidRPr="00B4747E" w14:paraId="61AFCE8D" w14:textId="77777777" w:rsidTr="00C72199">
        <w:trPr>
          <w:jc w:val="center"/>
        </w:trPr>
        <w:tc>
          <w:tcPr>
            <w:tcW w:w="4876" w:type="dxa"/>
            <w:hideMark/>
          </w:tcPr>
          <w:p w14:paraId="10CC1B2E" w14:textId="77777777" w:rsidR="002D0F6A" w:rsidRPr="00B4747E" w:rsidRDefault="002D0F6A" w:rsidP="00C72199">
            <w:pPr>
              <w:pStyle w:val="ColumnHeading"/>
              <w:keepNext/>
            </w:pPr>
            <w:r w:rsidRPr="00B4747E">
              <w:t>Päätöslauselmaesitys</w:t>
            </w:r>
          </w:p>
        </w:tc>
        <w:tc>
          <w:tcPr>
            <w:tcW w:w="4876" w:type="dxa"/>
            <w:hideMark/>
          </w:tcPr>
          <w:p w14:paraId="013B7979" w14:textId="77777777" w:rsidR="002D0F6A" w:rsidRPr="00B4747E" w:rsidRDefault="002D0F6A" w:rsidP="00C72199">
            <w:pPr>
              <w:pStyle w:val="ColumnHeading"/>
              <w:keepNext/>
            </w:pPr>
            <w:r w:rsidRPr="00B4747E">
              <w:t>Tarkistus</w:t>
            </w:r>
          </w:p>
        </w:tc>
      </w:tr>
      <w:tr w:rsidR="002D0F6A" w:rsidRPr="00B4747E" w14:paraId="595CEF22" w14:textId="77777777" w:rsidTr="00C72199">
        <w:trPr>
          <w:jc w:val="center"/>
        </w:trPr>
        <w:tc>
          <w:tcPr>
            <w:tcW w:w="4876" w:type="dxa"/>
            <w:hideMark/>
          </w:tcPr>
          <w:p w14:paraId="3093EEE3" w14:textId="77777777" w:rsidR="002D0F6A" w:rsidRPr="00B4747E" w:rsidRDefault="002D0F6A" w:rsidP="00C72199">
            <w:pPr>
              <w:pStyle w:val="Normal6"/>
            </w:pPr>
            <w:r w:rsidRPr="00B4747E">
              <w:t>d)</w:t>
            </w:r>
            <w:r w:rsidRPr="00B4747E">
              <w:tab/>
              <w:t xml:space="preserve">kerättyjen tietojen </w:t>
            </w:r>
            <w:r w:rsidRPr="00B4747E">
              <w:rPr>
                <w:b/>
                <w:i/>
              </w:rPr>
              <w:t>lajit;</w:t>
            </w:r>
          </w:p>
        </w:tc>
        <w:tc>
          <w:tcPr>
            <w:tcW w:w="4876" w:type="dxa"/>
            <w:hideMark/>
          </w:tcPr>
          <w:p w14:paraId="36403C7A" w14:textId="77777777" w:rsidR="002D0F6A" w:rsidRPr="00B4747E" w:rsidRDefault="002D0F6A" w:rsidP="00C72199">
            <w:pPr>
              <w:pStyle w:val="Normal6"/>
              <w:rPr>
                <w:szCs w:val="24"/>
              </w:rPr>
            </w:pPr>
            <w:r w:rsidRPr="00B4747E">
              <w:t>d)</w:t>
            </w:r>
            <w:r w:rsidRPr="00B4747E">
              <w:tab/>
              <w:t xml:space="preserve">kerättyjen </w:t>
            </w:r>
            <w:r w:rsidRPr="00B4747E">
              <w:rPr>
                <w:b/>
                <w:i/>
              </w:rPr>
              <w:t xml:space="preserve">ja käsiteltyjen </w:t>
            </w:r>
            <w:r w:rsidRPr="00B4747E">
              <w:t xml:space="preserve">tietojen </w:t>
            </w:r>
            <w:r w:rsidRPr="00B4747E">
              <w:rPr>
                <w:b/>
                <w:i/>
              </w:rPr>
              <w:t>luokat ja tämän tarkoitus;</w:t>
            </w:r>
          </w:p>
        </w:tc>
      </w:tr>
    </w:tbl>
    <w:p w14:paraId="5D4ECAE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2CA30A5" w14:textId="77777777" w:rsidR="002D0F6A" w:rsidRPr="00B4747E" w:rsidRDefault="002D0F6A" w:rsidP="002D0F6A">
      <w:r w:rsidRPr="00B4747E">
        <w:rPr>
          <w:rStyle w:val="HideTWBExt"/>
        </w:rPr>
        <w:t>&lt;/Amend&gt;</w:t>
      </w:r>
    </w:p>
    <w:p w14:paraId="1FB571A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426</w:t>
      </w:r>
      <w:r w:rsidRPr="00B4747E">
        <w:rPr>
          <w:rStyle w:val="HideTWBExt"/>
        </w:rPr>
        <w:t>&lt;/NumAm&gt;</w:t>
      </w:r>
    </w:p>
    <w:p w14:paraId="0ED60C75"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4A8907D" w14:textId="77777777" w:rsidR="002D0F6A" w:rsidRPr="00B4747E" w:rsidRDefault="002D0F6A" w:rsidP="002D0F6A">
      <w:r w:rsidRPr="00B4747E">
        <w:rPr>
          <w:rStyle w:val="HideTWBExt"/>
        </w:rPr>
        <w:t>&lt;/RepeatBlock-By&gt;</w:t>
      </w:r>
    </w:p>
    <w:p w14:paraId="11BBD6C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E2BD2E1" w14:textId="77777777" w:rsidR="002D0F6A" w:rsidRPr="00B4747E" w:rsidRDefault="002D0F6A" w:rsidP="002D0F6A">
      <w:pPr>
        <w:pStyle w:val="NormalBold"/>
      </w:pPr>
      <w:r w:rsidRPr="00B4747E">
        <w:rPr>
          <w:rStyle w:val="HideTWBExt"/>
        </w:rPr>
        <w:t>&lt;Article&gt;</w:t>
      </w:r>
      <w:r w:rsidRPr="00B4747E">
        <w:t>Liite I – 4 artikla – 2 kohta – d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12A3EB7" w14:textId="77777777" w:rsidTr="00C72199">
        <w:trPr>
          <w:jc w:val="center"/>
        </w:trPr>
        <w:tc>
          <w:tcPr>
            <w:tcW w:w="9752" w:type="dxa"/>
            <w:gridSpan w:val="2"/>
          </w:tcPr>
          <w:p w14:paraId="2245F73A" w14:textId="77777777" w:rsidR="002D0F6A" w:rsidRPr="00B4747E" w:rsidRDefault="002D0F6A" w:rsidP="00C72199">
            <w:pPr>
              <w:keepNext/>
            </w:pPr>
          </w:p>
        </w:tc>
      </w:tr>
      <w:tr w:rsidR="002D0F6A" w:rsidRPr="00B4747E" w14:paraId="61114D80" w14:textId="77777777" w:rsidTr="00C72199">
        <w:trPr>
          <w:jc w:val="center"/>
        </w:trPr>
        <w:tc>
          <w:tcPr>
            <w:tcW w:w="4876" w:type="dxa"/>
            <w:hideMark/>
          </w:tcPr>
          <w:p w14:paraId="7CB4D9BA" w14:textId="77777777" w:rsidR="002D0F6A" w:rsidRPr="00B4747E" w:rsidRDefault="002D0F6A" w:rsidP="00C72199">
            <w:pPr>
              <w:pStyle w:val="ColumnHeading"/>
              <w:keepNext/>
            </w:pPr>
            <w:r w:rsidRPr="00B4747E">
              <w:t>Päätöslauselmaesitys</w:t>
            </w:r>
          </w:p>
        </w:tc>
        <w:tc>
          <w:tcPr>
            <w:tcW w:w="4876" w:type="dxa"/>
            <w:hideMark/>
          </w:tcPr>
          <w:p w14:paraId="4111C076" w14:textId="77777777" w:rsidR="002D0F6A" w:rsidRPr="00B4747E" w:rsidRDefault="002D0F6A" w:rsidP="00C72199">
            <w:pPr>
              <w:pStyle w:val="ColumnHeading"/>
              <w:keepNext/>
            </w:pPr>
            <w:r w:rsidRPr="00B4747E">
              <w:t>Tarkistus</w:t>
            </w:r>
          </w:p>
        </w:tc>
      </w:tr>
      <w:tr w:rsidR="002D0F6A" w:rsidRPr="00B4747E" w14:paraId="78941C2F" w14:textId="77777777" w:rsidTr="00C72199">
        <w:trPr>
          <w:jc w:val="center"/>
        </w:trPr>
        <w:tc>
          <w:tcPr>
            <w:tcW w:w="4876" w:type="dxa"/>
            <w:hideMark/>
          </w:tcPr>
          <w:p w14:paraId="6FD71125" w14:textId="77777777" w:rsidR="002D0F6A" w:rsidRPr="00B4747E" w:rsidRDefault="002D0F6A" w:rsidP="00C72199">
            <w:pPr>
              <w:pStyle w:val="Normal6"/>
            </w:pPr>
            <w:r w:rsidRPr="00B4747E">
              <w:t>d)</w:t>
            </w:r>
            <w:r w:rsidRPr="00B4747E">
              <w:tab/>
              <w:t>kerättyjen tietojen lajit;</w:t>
            </w:r>
          </w:p>
        </w:tc>
        <w:tc>
          <w:tcPr>
            <w:tcW w:w="4876" w:type="dxa"/>
            <w:hideMark/>
          </w:tcPr>
          <w:p w14:paraId="28B9BCFE" w14:textId="77777777" w:rsidR="002D0F6A" w:rsidRPr="00B4747E" w:rsidRDefault="002D0F6A" w:rsidP="00C72199">
            <w:pPr>
              <w:pStyle w:val="Normal6"/>
              <w:rPr>
                <w:szCs w:val="24"/>
              </w:rPr>
            </w:pPr>
            <w:r w:rsidRPr="00B4747E">
              <w:t>d)</w:t>
            </w:r>
            <w:r w:rsidRPr="00B4747E">
              <w:tab/>
              <w:t>kerättyjen tietojen lajit</w:t>
            </w:r>
            <w:r w:rsidRPr="00B4747E">
              <w:rPr>
                <w:b/>
                <w:i/>
              </w:rPr>
              <w:t xml:space="preserve"> ja käsittely</w:t>
            </w:r>
            <w:r w:rsidRPr="00B4747E">
              <w:t>;</w:t>
            </w:r>
          </w:p>
        </w:tc>
      </w:tr>
    </w:tbl>
    <w:p w14:paraId="650A34F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39E5479" w14:textId="77777777" w:rsidR="002D0F6A" w:rsidRPr="00B4747E" w:rsidRDefault="002D0F6A" w:rsidP="002D0F6A">
      <w:r w:rsidRPr="00B4747E">
        <w:rPr>
          <w:rStyle w:val="HideTWBExt"/>
        </w:rPr>
        <w:t>&lt;/Amend&gt;</w:t>
      </w:r>
    </w:p>
    <w:p w14:paraId="610F7E9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427</w:t>
      </w:r>
      <w:r w:rsidRPr="00B4747E">
        <w:rPr>
          <w:rStyle w:val="HideTWBExt"/>
        </w:rPr>
        <w:t>&lt;/NumAm&gt;</w:t>
      </w:r>
    </w:p>
    <w:p w14:paraId="2A7982B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299527F" w14:textId="77777777" w:rsidR="002D0F6A" w:rsidRPr="00B4747E" w:rsidRDefault="002D0F6A" w:rsidP="002D0F6A">
      <w:r w:rsidRPr="00B4747E">
        <w:rPr>
          <w:rStyle w:val="HideTWBExt"/>
        </w:rPr>
        <w:lastRenderedPageBreak/>
        <w:t>&lt;AuNomDe&gt;</w:t>
      </w:r>
      <w:r w:rsidRPr="00B4747E">
        <w:rPr>
          <w:rStyle w:val="HideTWBInt"/>
          <w:color w:val="auto"/>
        </w:rPr>
        <w:t>{Verts/ALE}</w:t>
      </w:r>
      <w:r w:rsidRPr="00B4747E">
        <w:t>Verts/ALE-ryhmän puolesta</w:t>
      </w:r>
      <w:r w:rsidRPr="00B4747E">
        <w:rPr>
          <w:rStyle w:val="HideTWBExt"/>
        </w:rPr>
        <w:t>&lt;/AuNomDe&gt;</w:t>
      </w:r>
    </w:p>
    <w:p w14:paraId="1EFE90B4" w14:textId="77777777" w:rsidR="002D0F6A" w:rsidRPr="00B4747E" w:rsidRDefault="002D0F6A" w:rsidP="002D0F6A">
      <w:r w:rsidRPr="00B4747E">
        <w:rPr>
          <w:rStyle w:val="HideTWBExt"/>
        </w:rPr>
        <w:t>&lt;/RepeatBlock-By&gt;</w:t>
      </w:r>
    </w:p>
    <w:p w14:paraId="2702169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62895F7" w14:textId="77777777" w:rsidR="002D0F6A" w:rsidRPr="00B4747E" w:rsidRDefault="002D0F6A" w:rsidP="002D0F6A">
      <w:pPr>
        <w:pStyle w:val="NormalBold"/>
      </w:pPr>
      <w:r w:rsidRPr="00B4747E">
        <w:rPr>
          <w:rStyle w:val="HideTWBExt"/>
        </w:rPr>
        <w:t>&lt;Article&gt;</w:t>
      </w:r>
      <w:r w:rsidRPr="00B4747E">
        <w:t>Liite I – 4 artikla – 2 kohta – d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4FE117C" w14:textId="77777777" w:rsidTr="00C72199">
        <w:trPr>
          <w:jc w:val="center"/>
        </w:trPr>
        <w:tc>
          <w:tcPr>
            <w:tcW w:w="9752" w:type="dxa"/>
            <w:gridSpan w:val="2"/>
          </w:tcPr>
          <w:p w14:paraId="2E0DDDAD" w14:textId="77777777" w:rsidR="002D0F6A" w:rsidRPr="00B4747E" w:rsidRDefault="002D0F6A" w:rsidP="00C72199">
            <w:pPr>
              <w:keepNext/>
            </w:pPr>
          </w:p>
        </w:tc>
      </w:tr>
      <w:tr w:rsidR="002D0F6A" w:rsidRPr="00B4747E" w14:paraId="489C8EE8" w14:textId="77777777" w:rsidTr="00C72199">
        <w:trPr>
          <w:jc w:val="center"/>
        </w:trPr>
        <w:tc>
          <w:tcPr>
            <w:tcW w:w="4876" w:type="dxa"/>
            <w:hideMark/>
          </w:tcPr>
          <w:p w14:paraId="01F1A182" w14:textId="77777777" w:rsidR="002D0F6A" w:rsidRPr="00B4747E" w:rsidRDefault="002D0F6A" w:rsidP="00C72199">
            <w:pPr>
              <w:pStyle w:val="ColumnHeading"/>
              <w:keepNext/>
            </w:pPr>
            <w:r w:rsidRPr="00B4747E">
              <w:t>Päätöslauselmaesitys</w:t>
            </w:r>
          </w:p>
        </w:tc>
        <w:tc>
          <w:tcPr>
            <w:tcW w:w="4876" w:type="dxa"/>
            <w:hideMark/>
          </w:tcPr>
          <w:p w14:paraId="2DCDBB70" w14:textId="77777777" w:rsidR="002D0F6A" w:rsidRPr="00B4747E" w:rsidRDefault="002D0F6A" w:rsidP="00C72199">
            <w:pPr>
              <w:pStyle w:val="ColumnHeading"/>
              <w:keepNext/>
            </w:pPr>
            <w:r w:rsidRPr="00B4747E">
              <w:t>Tarkistus</w:t>
            </w:r>
          </w:p>
        </w:tc>
      </w:tr>
      <w:tr w:rsidR="002D0F6A" w:rsidRPr="00B4747E" w14:paraId="24349093" w14:textId="77777777" w:rsidTr="00C72199">
        <w:trPr>
          <w:jc w:val="center"/>
        </w:trPr>
        <w:tc>
          <w:tcPr>
            <w:tcW w:w="4876" w:type="dxa"/>
          </w:tcPr>
          <w:p w14:paraId="3923353F" w14:textId="77777777" w:rsidR="002D0F6A" w:rsidRPr="00B4747E" w:rsidRDefault="002D0F6A" w:rsidP="00C72199">
            <w:pPr>
              <w:pStyle w:val="Normal6"/>
            </w:pPr>
          </w:p>
        </w:tc>
        <w:tc>
          <w:tcPr>
            <w:tcW w:w="4876" w:type="dxa"/>
            <w:hideMark/>
          </w:tcPr>
          <w:p w14:paraId="16BE78FF" w14:textId="77777777" w:rsidR="002D0F6A" w:rsidRPr="00B4747E" w:rsidRDefault="002D0F6A" w:rsidP="00C72199">
            <w:pPr>
              <w:pStyle w:val="Normal6"/>
              <w:rPr>
                <w:szCs w:val="24"/>
              </w:rPr>
            </w:pPr>
            <w:r w:rsidRPr="00B4747E">
              <w:rPr>
                <w:b/>
                <w:i/>
              </w:rPr>
              <w:t>d a)</w:t>
            </w:r>
            <w:r w:rsidRPr="00B4747E">
              <w:rPr>
                <w:b/>
                <w:i/>
              </w:rPr>
              <w:tab/>
              <w:t>tällaisilla järjestelmillä tai niiden tukemana tehtyjen päätösten luokat;</w:t>
            </w:r>
          </w:p>
        </w:tc>
      </w:tr>
    </w:tbl>
    <w:p w14:paraId="0F9B2B4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D6F38A" w14:textId="77777777" w:rsidR="002D0F6A" w:rsidRPr="00B4747E" w:rsidRDefault="002D0F6A" w:rsidP="002D0F6A">
      <w:r w:rsidRPr="00B4747E">
        <w:rPr>
          <w:rStyle w:val="HideTWBExt"/>
        </w:rPr>
        <w:t>&lt;/Amend&gt;</w:t>
      </w:r>
    </w:p>
    <w:p w14:paraId="05C37B0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428</w:t>
      </w:r>
      <w:r w:rsidRPr="00B4747E">
        <w:rPr>
          <w:rStyle w:val="HideTWBExt"/>
        </w:rPr>
        <w:t>&lt;/NumAm&gt;</w:t>
      </w:r>
    </w:p>
    <w:p w14:paraId="3752D41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F9E6FE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C3902E8" w14:textId="77777777" w:rsidR="002D0F6A" w:rsidRPr="00B4747E" w:rsidRDefault="002D0F6A" w:rsidP="002D0F6A">
      <w:r w:rsidRPr="00B4747E">
        <w:rPr>
          <w:rStyle w:val="HideTWBExt"/>
        </w:rPr>
        <w:t>&lt;/RepeatBlock-By&gt;</w:t>
      </w:r>
    </w:p>
    <w:p w14:paraId="32316B7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CF40DA5" w14:textId="77777777" w:rsidR="002D0F6A" w:rsidRPr="00B4747E" w:rsidRDefault="002D0F6A" w:rsidP="002D0F6A">
      <w:pPr>
        <w:pStyle w:val="NormalBold"/>
      </w:pPr>
      <w:r w:rsidRPr="00B4747E">
        <w:rPr>
          <w:rStyle w:val="HideTWBExt"/>
        </w:rPr>
        <w:t>&lt;Article&gt;</w:t>
      </w:r>
      <w:r w:rsidRPr="00B4747E">
        <w:t>Liite I – 4 artikla – 2 kohta – d b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4B86A69" w14:textId="77777777" w:rsidTr="00C72199">
        <w:trPr>
          <w:jc w:val="center"/>
        </w:trPr>
        <w:tc>
          <w:tcPr>
            <w:tcW w:w="9752" w:type="dxa"/>
            <w:gridSpan w:val="2"/>
          </w:tcPr>
          <w:p w14:paraId="29BC37E1" w14:textId="77777777" w:rsidR="002D0F6A" w:rsidRPr="00B4747E" w:rsidRDefault="002D0F6A" w:rsidP="00C72199">
            <w:pPr>
              <w:keepNext/>
            </w:pPr>
          </w:p>
        </w:tc>
      </w:tr>
      <w:tr w:rsidR="002D0F6A" w:rsidRPr="00B4747E" w14:paraId="79A8BE07" w14:textId="77777777" w:rsidTr="00C72199">
        <w:trPr>
          <w:jc w:val="center"/>
        </w:trPr>
        <w:tc>
          <w:tcPr>
            <w:tcW w:w="4876" w:type="dxa"/>
            <w:hideMark/>
          </w:tcPr>
          <w:p w14:paraId="21D7166A" w14:textId="77777777" w:rsidR="002D0F6A" w:rsidRPr="00B4747E" w:rsidRDefault="002D0F6A" w:rsidP="00C72199">
            <w:pPr>
              <w:pStyle w:val="ColumnHeading"/>
              <w:keepNext/>
            </w:pPr>
            <w:r w:rsidRPr="00B4747E">
              <w:t>Päätöslauselmaesitys</w:t>
            </w:r>
          </w:p>
        </w:tc>
        <w:tc>
          <w:tcPr>
            <w:tcW w:w="4876" w:type="dxa"/>
            <w:hideMark/>
          </w:tcPr>
          <w:p w14:paraId="538392EF" w14:textId="77777777" w:rsidR="002D0F6A" w:rsidRPr="00B4747E" w:rsidRDefault="002D0F6A" w:rsidP="00C72199">
            <w:pPr>
              <w:pStyle w:val="ColumnHeading"/>
              <w:keepNext/>
            </w:pPr>
            <w:r w:rsidRPr="00B4747E">
              <w:t>Tarkistus</w:t>
            </w:r>
          </w:p>
        </w:tc>
      </w:tr>
      <w:tr w:rsidR="002D0F6A" w:rsidRPr="00B4747E" w14:paraId="00019C24" w14:textId="77777777" w:rsidTr="00C72199">
        <w:trPr>
          <w:jc w:val="center"/>
        </w:trPr>
        <w:tc>
          <w:tcPr>
            <w:tcW w:w="4876" w:type="dxa"/>
          </w:tcPr>
          <w:p w14:paraId="598EFF43" w14:textId="77777777" w:rsidR="002D0F6A" w:rsidRPr="00B4747E" w:rsidRDefault="002D0F6A" w:rsidP="00C72199">
            <w:pPr>
              <w:pStyle w:val="Normal6"/>
            </w:pPr>
          </w:p>
        </w:tc>
        <w:tc>
          <w:tcPr>
            <w:tcW w:w="4876" w:type="dxa"/>
            <w:hideMark/>
          </w:tcPr>
          <w:p w14:paraId="5DE39CC2" w14:textId="77777777" w:rsidR="002D0F6A" w:rsidRPr="00B4747E" w:rsidRDefault="002D0F6A" w:rsidP="00C72199">
            <w:pPr>
              <w:pStyle w:val="Normal6"/>
              <w:rPr>
                <w:szCs w:val="24"/>
              </w:rPr>
            </w:pPr>
            <w:r w:rsidRPr="00B4747E">
              <w:rPr>
                <w:b/>
                <w:i/>
              </w:rPr>
              <w:t>d b)</w:t>
            </w:r>
            <w:r w:rsidRPr="00B4747E">
              <w:rPr>
                <w:b/>
                <w:i/>
              </w:rPr>
              <w:tab/>
              <w:t>tärkeimmät parametrit, jotka on huomioitu päätösten perusteena, ja automaattisten päätöksentekojärjestelmien vaikutus tehdyissä päätöksissä</w:t>
            </w:r>
          </w:p>
        </w:tc>
      </w:tr>
    </w:tbl>
    <w:p w14:paraId="58CFC68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5FF09E6" w14:textId="77777777" w:rsidR="002D0F6A" w:rsidRPr="00B4747E" w:rsidRDefault="002D0F6A" w:rsidP="002D0F6A">
      <w:r w:rsidRPr="00B4747E">
        <w:rPr>
          <w:rStyle w:val="HideTWBExt"/>
        </w:rPr>
        <w:t>&lt;/Amend&gt;</w:t>
      </w:r>
    </w:p>
    <w:p w14:paraId="5D65DEC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429</w:t>
      </w:r>
      <w:r w:rsidRPr="00B4747E">
        <w:rPr>
          <w:rStyle w:val="HideTWBExt"/>
        </w:rPr>
        <w:t>&lt;/NumAm&gt;</w:t>
      </w:r>
    </w:p>
    <w:p w14:paraId="282136B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D3DC974" w14:textId="77777777" w:rsidR="002D0F6A" w:rsidRPr="00B4747E" w:rsidRDefault="002D0F6A" w:rsidP="002D0F6A">
      <w:r w:rsidRPr="00B4747E">
        <w:rPr>
          <w:rStyle w:val="HideTWBExt"/>
        </w:rPr>
        <w:t>&lt;/RepeatBlock-By&gt;</w:t>
      </w:r>
    </w:p>
    <w:p w14:paraId="666623F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77F40E7" w14:textId="77777777" w:rsidR="002D0F6A" w:rsidRPr="00B4747E" w:rsidRDefault="002D0F6A" w:rsidP="002D0F6A">
      <w:pPr>
        <w:pStyle w:val="NormalBold"/>
      </w:pPr>
      <w:r w:rsidRPr="00B4747E">
        <w:rPr>
          <w:rStyle w:val="HideTWBExt"/>
        </w:rPr>
        <w:t>&lt;Article&gt;</w:t>
      </w:r>
      <w:r w:rsidRPr="00B4747E">
        <w:t>Liite I – 4 artikla – 2 kohta – e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F745A2F" w14:textId="77777777" w:rsidTr="00C72199">
        <w:trPr>
          <w:jc w:val="center"/>
        </w:trPr>
        <w:tc>
          <w:tcPr>
            <w:tcW w:w="9752" w:type="dxa"/>
            <w:gridSpan w:val="2"/>
          </w:tcPr>
          <w:p w14:paraId="67E9CD42" w14:textId="77777777" w:rsidR="002D0F6A" w:rsidRPr="00B4747E" w:rsidRDefault="002D0F6A" w:rsidP="00C72199">
            <w:pPr>
              <w:keepNext/>
            </w:pPr>
          </w:p>
        </w:tc>
      </w:tr>
      <w:tr w:rsidR="002D0F6A" w:rsidRPr="00B4747E" w14:paraId="7D3C7576" w14:textId="77777777" w:rsidTr="00C72199">
        <w:trPr>
          <w:jc w:val="center"/>
        </w:trPr>
        <w:tc>
          <w:tcPr>
            <w:tcW w:w="4876" w:type="dxa"/>
            <w:hideMark/>
          </w:tcPr>
          <w:p w14:paraId="7DB4848D" w14:textId="77777777" w:rsidR="002D0F6A" w:rsidRPr="00B4747E" w:rsidRDefault="002D0F6A" w:rsidP="00C72199">
            <w:pPr>
              <w:pStyle w:val="ColumnHeading"/>
              <w:keepNext/>
            </w:pPr>
            <w:r w:rsidRPr="00B4747E">
              <w:t>Päätöslauselmaesitys</w:t>
            </w:r>
          </w:p>
        </w:tc>
        <w:tc>
          <w:tcPr>
            <w:tcW w:w="4876" w:type="dxa"/>
            <w:hideMark/>
          </w:tcPr>
          <w:p w14:paraId="114E205E" w14:textId="77777777" w:rsidR="002D0F6A" w:rsidRPr="00B4747E" w:rsidRDefault="002D0F6A" w:rsidP="00C72199">
            <w:pPr>
              <w:pStyle w:val="ColumnHeading"/>
              <w:keepNext/>
            </w:pPr>
            <w:r w:rsidRPr="00B4747E">
              <w:t>Tarkistus</w:t>
            </w:r>
          </w:p>
        </w:tc>
      </w:tr>
      <w:tr w:rsidR="002D0F6A" w:rsidRPr="00B4747E" w14:paraId="12D9CBC4" w14:textId="77777777" w:rsidTr="00C72199">
        <w:trPr>
          <w:jc w:val="center"/>
        </w:trPr>
        <w:tc>
          <w:tcPr>
            <w:tcW w:w="4876" w:type="dxa"/>
            <w:hideMark/>
          </w:tcPr>
          <w:p w14:paraId="13731C5E" w14:textId="77777777" w:rsidR="002D0F6A" w:rsidRPr="00B4747E" w:rsidRDefault="002D0F6A" w:rsidP="00C72199">
            <w:pPr>
              <w:pStyle w:val="Normal6"/>
            </w:pPr>
            <w:r w:rsidRPr="00B4747E">
              <w:t>e)</w:t>
            </w:r>
            <w:r w:rsidRPr="00B4747E">
              <w:tab/>
              <w:t xml:space="preserve">käytössä olevat toimenpiteet vääristymien ja syrjintään johtavien tulosten havaitsemiseksi ja </w:t>
            </w:r>
            <w:r w:rsidRPr="00B4747E">
              <w:rPr>
                <w:b/>
                <w:i/>
              </w:rPr>
              <w:t>vähentämiseksi</w:t>
            </w:r>
            <w:r w:rsidRPr="00B4747E">
              <w:t>;</w:t>
            </w:r>
          </w:p>
        </w:tc>
        <w:tc>
          <w:tcPr>
            <w:tcW w:w="4876" w:type="dxa"/>
            <w:hideMark/>
          </w:tcPr>
          <w:p w14:paraId="4213F639" w14:textId="77777777" w:rsidR="002D0F6A" w:rsidRPr="00B4747E" w:rsidRDefault="002D0F6A" w:rsidP="00C72199">
            <w:pPr>
              <w:pStyle w:val="Normal6"/>
              <w:rPr>
                <w:szCs w:val="24"/>
              </w:rPr>
            </w:pPr>
            <w:r w:rsidRPr="00B4747E">
              <w:t>e)</w:t>
            </w:r>
            <w:r w:rsidRPr="00B4747E">
              <w:tab/>
              <w:t xml:space="preserve">käytössä olevat </w:t>
            </w:r>
            <w:r w:rsidRPr="00B4747E">
              <w:rPr>
                <w:b/>
                <w:i/>
              </w:rPr>
              <w:t xml:space="preserve">suojakeinot ja </w:t>
            </w:r>
            <w:r w:rsidRPr="00B4747E">
              <w:t>toimenpiteet vääristymien ja syrjintään johtavien tulosten havaitsemiseksi</w:t>
            </w:r>
            <w:r w:rsidRPr="00B4747E">
              <w:rPr>
                <w:b/>
                <w:i/>
              </w:rPr>
              <w:t>, vähentämiseksi</w:t>
            </w:r>
            <w:r w:rsidRPr="00B4747E">
              <w:t xml:space="preserve"> ja </w:t>
            </w:r>
            <w:r w:rsidRPr="00B4747E">
              <w:rPr>
                <w:b/>
                <w:i/>
              </w:rPr>
              <w:t>oikaisemiseksi</w:t>
            </w:r>
            <w:r w:rsidRPr="00B4747E">
              <w:t>;</w:t>
            </w:r>
          </w:p>
        </w:tc>
      </w:tr>
    </w:tbl>
    <w:p w14:paraId="486AD6A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5B88959" w14:textId="77777777" w:rsidR="002D0F6A" w:rsidRPr="00B4747E" w:rsidRDefault="002D0F6A" w:rsidP="002D0F6A">
      <w:r w:rsidRPr="00B4747E">
        <w:rPr>
          <w:rStyle w:val="HideTWBExt"/>
        </w:rPr>
        <w:lastRenderedPageBreak/>
        <w:t>&lt;/Amend&gt;</w:t>
      </w:r>
    </w:p>
    <w:p w14:paraId="68C6D04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430</w:t>
      </w:r>
      <w:r w:rsidRPr="00B4747E">
        <w:rPr>
          <w:rStyle w:val="HideTWBExt"/>
        </w:rPr>
        <w:t>&lt;/NumAm&gt;</w:t>
      </w:r>
    </w:p>
    <w:p w14:paraId="2E3147C7"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39B6D2B" w14:textId="77777777" w:rsidR="002D0F6A" w:rsidRPr="00B4747E" w:rsidRDefault="002D0F6A" w:rsidP="002D0F6A">
      <w:r w:rsidRPr="00B4747E">
        <w:rPr>
          <w:rStyle w:val="HideTWBExt"/>
        </w:rPr>
        <w:t>&lt;/RepeatBlock-By&gt;</w:t>
      </w:r>
    </w:p>
    <w:p w14:paraId="6CB7D63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3A22D1C" w14:textId="77777777" w:rsidR="002D0F6A" w:rsidRPr="00B4747E" w:rsidRDefault="002D0F6A" w:rsidP="002D0F6A">
      <w:pPr>
        <w:pStyle w:val="NormalBold"/>
      </w:pPr>
      <w:r w:rsidRPr="00B4747E">
        <w:rPr>
          <w:rStyle w:val="HideTWBExt"/>
        </w:rPr>
        <w:t>&lt;Article&gt;</w:t>
      </w:r>
      <w:r w:rsidRPr="00B4747E">
        <w:t>Liite I – 4 artikla – 2 kohta – e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2DF5B62" w14:textId="77777777" w:rsidTr="00C72199">
        <w:trPr>
          <w:jc w:val="center"/>
        </w:trPr>
        <w:tc>
          <w:tcPr>
            <w:tcW w:w="9752" w:type="dxa"/>
            <w:gridSpan w:val="2"/>
          </w:tcPr>
          <w:p w14:paraId="5FA9744B" w14:textId="77777777" w:rsidR="002D0F6A" w:rsidRPr="00B4747E" w:rsidRDefault="002D0F6A" w:rsidP="00C72199">
            <w:pPr>
              <w:keepNext/>
            </w:pPr>
          </w:p>
        </w:tc>
      </w:tr>
      <w:tr w:rsidR="002D0F6A" w:rsidRPr="00B4747E" w14:paraId="134FB16E" w14:textId="77777777" w:rsidTr="00C72199">
        <w:trPr>
          <w:jc w:val="center"/>
        </w:trPr>
        <w:tc>
          <w:tcPr>
            <w:tcW w:w="4876" w:type="dxa"/>
            <w:hideMark/>
          </w:tcPr>
          <w:p w14:paraId="4DC174ED" w14:textId="77777777" w:rsidR="002D0F6A" w:rsidRPr="00B4747E" w:rsidRDefault="002D0F6A" w:rsidP="00C72199">
            <w:pPr>
              <w:pStyle w:val="ColumnHeading"/>
              <w:keepNext/>
            </w:pPr>
            <w:r w:rsidRPr="00B4747E">
              <w:t>Päätöslauselmaesitys</w:t>
            </w:r>
          </w:p>
        </w:tc>
        <w:tc>
          <w:tcPr>
            <w:tcW w:w="4876" w:type="dxa"/>
            <w:hideMark/>
          </w:tcPr>
          <w:p w14:paraId="11AF7607" w14:textId="77777777" w:rsidR="002D0F6A" w:rsidRPr="00B4747E" w:rsidRDefault="002D0F6A" w:rsidP="00C72199">
            <w:pPr>
              <w:pStyle w:val="ColumnHeading"/>
              <w:keepNext/>
            </w:pPr>
            <w:r w:rsidRPr="00B4747E">
              <w:t>Tarkistus</w:t>
            </w:r>
          </w:p>
        </w:tc>
      </w:tr>
      <w:tr w:rsidR="002D0F6A" w:rsidRPr="00B4747E" w14:paraId="3A835E37" w14:textId="77777777" w:rsidTr="00C72199">
        <w:trPr>
          <w:jc w:val="center"/>
        </w:trPr>
        <w:tc>
          <w:tcPr>
            <w:tcW w:w="4876" w:type="dxa"/>
            <w:hideMark/>
          </w:tcPr>
          <w:p w14:paraId="735675FD" w14:textId="77777777" w:rsidR="002D0F6A" w:rsidRPr="00B4747E" w:rsidRDefault="002D0F6A" w:rsidP="00C72199">
            <w:pPr>
              <w:pStyle w:val="Normal6"/>
            </w:pPr>
            <w:r w:rsidRPr="00B4747E">
              <w:t>e)</w:t>
            </w:r>
            <w:r w:rsidRPr="00B4747E">
              <w:tab/>
              <w:t>käytössä olevat toimenpiteet vääristymien ja syrjintään johtavien tulosten havaitsemiseksi ja vähentämiseksi;</w:t>
            </w:r>
          </w:p>
        </w:tc>
        <w:tc>
          <w:tcPr>
            <w:tcW w:w="4876" w:type="dxa"/>
            <w:hideMark/>
          </w:tcPr>
          <w:p w14:paraId="56F9717B" w14:textId="77777777" w:rsidR="002D0F6A" w:rsidRPr="00B4747E" w:rsidRDefault="002D0F6A" w:rsidP="00C72199">
            <w:pPr>
              <w:pStyle w:val="Normal6"/>
              <w:rPr>
                <w:szCs w:val="24"/>
              </w:rPr>
            </w:pPr>
            <w:r w:rsidRPr="00B4747E">
              <w:t>e)</w:t>
            </w:r>
            <w:r w:rsidRPr="00B4747E">
              <w:tab/>
              <w:t>käytössä olevat toimenpiteet vääristymien ja syrjintään johtavien tulosten havaitsemiseksi</w:t>
            </w:r>
            <w:r w:rsidRPr="00B4747E">
              <w:rPr>
                <w:b/>
                <w:i/>
              </w:rPr>
              <w:t>, ehkäisemiseksi</w:t>
            </w:r>
            <w:r w:rsidRPr="00B4747E">
              <w:t xml:space="preserve"> ja vähentämiseksi;</w:t>
            </w:r>
          </w:p>
        </w:tc>
      </w:tr>
    </w:tbl>
    <w:p w14:paraId="5CC2385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1F89C67" w14:textId="77777777" w:rsidR="002D0F6A" w:rsidRPr="00B4747E" w:rsidRDefault="002D0F6A" w:rsidP="002D0F6A">
      <w:r w:rsidRPr="00B4747E">
        <w:rPr>
          <w:rStyle w:val="HideTWBExt"/>
        </w:rPr>
        <w:t>&lt;/Amend&gt;</w:t>
      </w:r>
    </w:p>
    <w:p w14:paraId="40AD4F8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431</w:t>
      </w:r>
      <w:r w:rsidRPr="00B4747E">
        <w:rPr>
          <w:rStyle w:val="HideTWBExt"/>
        </w:rPr>
        <w:t>&lt;/NumAm&gt;</w:t>
      </w:r>
    </w:p>
    <w:p w14:paraId="53D1409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DA7CA6F" w14:textId="77777777" w:rsidR="002D0F6A" w:rsidRPr="00B4747E" w:rsidRDefault="002D0F6A" w:rsidP="002D0F6A">
      <w:r w:rsidRPr="00B4747E">
        <w:rPr>
          <w:rStyle w:val="HideTWBExt"/>
        </w:rPr>
        <w:t>&lt;/RepeatBlock-By&gt;</w:t>
      </w:r>
    </w:p>
    <w:p w14:paraId="490DB52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DEC69AC" w14:textId="77777777" w:rsidR="002D0F6A" w:rsidRPr="00B4747E" w:rsidRDefault="002D0F6A" w:rsidP="002D0F6A">
      <w:pPr>
        <w:pStyle w:val="NormalBold"/>
      </w:pPr>
      <w:r w:rsidRPr="00B4747E">
        <w:rPr>
          <w:rStyle w:val="HideTWBExt"/>
        </w:rPr>
        <w:t>&lt;Article&gt;</w:t>
      </w:r>
      <w:r w:rsidRPr="00B4747E">
        <w:t>Liite I – 4 artikla – 2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1920382" w14:textId="77777777" w:rsidTr="00C72199">
        <w:trPr>
          <w:jc w:val="center"/>
        </w:trPr>
        <w:tc>
          <w:tcPr>
            <w:tcW w:w="9752" w:type="dxa"/>
            <w:gridSpan w:val="2"/>
          </w:tcPr>
          <w:p w14:paraId="619EBBA8" w14:textId="77777777" w:rsidR="002D0F6A" w:rsidRPr="00B4747E" w:rsidRDefault="002D0F6A" w:rsidP="00C72199">
            <w:pPr>
              <w:keepNext/>
            </w:pPr>
          </w:p>
        </w:tc>
      </w:tr>
      <w:tr w:rsidR="002D0F6A" w:rsidRPr="00B4747E" w14:paraId="792B45EE" w14:textId="77777777" w:rsidTr="00C72199">
        <w:trPr>
          <w:jc w:val="center"/>
        </w:trPr>
        <w:tc>
          <w:tcPr>
            <w:tcW w:w="4876" w:type="dxa"/>
            <w:hideMark/>
          </w:tcPr>
          <w:p w14:paraId="799D6625" w14:textId="77777777" w:rsidR="002D0F6A" w:rsidRPr="00B4747E" w:rsidRDefault="002D0F6A" w:rsidP="00C72199">
            <w:pPr>
              <w:pStyle w:val="ColumnHeading"/>
              <w:keepNext/>
            </w:pPr>
            <w:r w:rsidRPr="00B4747E">
              <w:t>Päätöslauselmaesitys</w:t>
            </w:r>
          </w:p>
        </w:tc>
        <w:tc>
          <w:tcPr>
            <w:tcW w:w="4876" w:type="dxa"/>
            <w:hideMark/>
          </w:tcPr>
          <w:p w14:paraId="26648411" w14:textId="77777777" w:rsidR="002D0F6A" w:rsidRPr="00B4747E" w:rsidRDefault="002D0F6A" w:rsidP="00C72199">
            <w:pPr>
              <w:pStyle w:val="ColumnHeading"/>
              <w:keepNext/>
            </w:pPr>
            <w:r w:rsidRPr="00B4747E">
              <w:t>Tarkistus</w:t>
            </w:r>
          </w:p>
        </w:tc>
      </w:tr>
      <w:tr w:rsidR="002D0F6A" w:rsidRPr="00B4747E" w14:paraId="7FC6E713" w14:textId="77777777" w:rsidTr="00C72199">
        <w:trPr>
          <w:jc w:val="center"/>
        </w:trPr>
        <w:tc>
          <w:tcPr>
            <w:tcW w:w="4876" w:type="dxa"/>
            <w:hideMark/>
          </w:tcPr>
          <w:p w14:paraId="0C26BFCA" w14:textId="77777777" w:rsidR="002D0F6A" w:rsidRPr="00B4747E" w:rsidRDefault="002D0F6A" w:rsidP="00C72199">
            <w:pPr>
              <w:pStyle w:val="Normal6"/>
            </w:pPr>
            <w:r w:rsidRPr="00B4747E">
              <w:t>f)</w:t>
            </w:r>
            <w:r w:rsidRPr="00B4747E">
              <w:tab/>
              <w:t>ihmisen suorittaman valvonnan mekanismit;</w:t>
            </w:r>
          </w:p>
        </w:tc>
        <w:tc>
          <w:tcPr>
            <w:tcW w:w="4876" w:type="dxa"/>
            <w:hideMark/>
          </w:tcPr>
          <w:p w14:paraId="45985377" w14:textId="77777777" w:rsidR="002D0F6A" w:rsidRPr="00B4747E" w:rsidRDefault="002D0F6A" w:rsidP="00C72199">
            <w:pPr>
              <w:pStyle w:val="Normal6"/>
              <w:rPr>
                <w:szCs w:val="24"/>
              </w:rPr>
            </w:pPr>
            <w:r w:rsidRPr="00B4747E">
              <w:t>f)</w:t>
            </w:r>
            <w:r w:rsidRPr="00B4747E">
              <w:tab/>
              <w:t>ihmisen suorittaman valvonnan mekanismit</w:t>
            </w:r>
            <w:r w:rsidRPr="00B4747E">
              <w:rPr>
                <w:b/>
                <w:i/>
              </w:rPr>
              <w:t>, joiden tarkoitus on ehkäistä tai minimoida algoritmijohtamisen järjestelmien käytöstä mahdollisesti aiheutuvia terveyteen, turvallisuuteen tai perusoikeuksiin kohdistuvia uhkia</w:t>
            </w:r>
            <w:r w:rsidRPr="00B4747E">
              <w:t>;</w:t>
            </w:r>
          </w:p>
        </w:tc>
      </w:tr>
    </w:tbl>
    <w:p w14:paraId="0C9BC4D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DBD043" w14:textId="77777777" w:rsidR="002D0F6A" w:rsidRPr="00B4747E" w:rsidRDefault="002D0F6A" w:rsidP="002D0F6A">
      <w:r w:rsidRPr="00B4747E">
        <w:rPr>
          <w:rStyle w:val="HideTWBExt"/>
        </w:rPr>
        <w:t>&lt;/Amend&gt;</w:t>
      </w:r>
    </w:p>
    <w:p w14:paraId="4B117E1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432</w:t>
      </w:r>
      <w:r w:rsidRPr="00B4747E">
        <w:rPr>
          <w:rStyle w:val="HideTWBExt"/>
        </w:rPr>
        <w:t>&lt;/NumAm&gt;</w:t>
      </w:r>
    </w:p>
    <w:p w14:paraId="791E8E05"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243B3DF8" w14:textId="77777777" w:rsidR="002D0F6A" w:rsidRPr="00B4747E" w:rsidRDefault="002D0F6A" w:rsidP="002D0F6A">
      <w:r w:rsidRPr="00B4747E">
        <w:rPr>
          <w:rStyle w:val="HideTWBExt"/>
        </w:rPr>
        <w:t>&lt;/RepeatBlock-By&gt;</w:t>
      </w:r>
    </w:p>
    <w:p w14:paraId="0FC5192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62C0A4" w14:textId="77777777" w:rsidR="002D0F6A" w:rsidRPr="00B4747E" w:rsidRDefault="002D0F6A" w:rsidP="002D0F6A">
      <w:pPr>
        <w:pStyle w:val="NormalBold"/>
      </w:pPr>
      <w:r w:rsidRPr="00B4747E">
        <w:rPr>
          <w:rStyle w:val="HideTWBExt"/>
        </w:rPr>
        <w:t>&lt;Article&gt;</w:t>
      </w:r>
      <w:r w:rsidRPr="00B4747E">
        <w:t>Liite I – 4 artikla – 2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66C1EBE" w14:textId="77777777" w:rsidTr="00C72199">
        <w:trPr>
          <w:jc w:val="center"/>
        </w:trPr>
        <w:tc>
          <w:tcPr>
            <w:tcW w:w="9752" w:type="dxa"/>
            <w:gridSpan w:val="2"/>
          </w:tcPr>
          <w:p w14:paraId="42851464" w14:textId="77777777" w:rsidR="002D0F6A" w:rsidRPr="00B4747E" w:rsidRDefault="002D0F6A" w:rsidP="00C72199">
            <w:pPr>
              <w:keepNext/>
            </w:pPr>
          </w:p>
        </w:tc>
      </w:tr>
      <w:tr w:rsidR="002D0F6A" w:rsidRPr="00B4747E" w14:paraId="495B72F5" w14:textId="77777777" w:rsidTr="00C72199">
        <w:trPr>
          <w:jc w:val="center"/>
        </w:trPr>
        <w:tc>
          <w:tcPr>
            <w:tcW w:w="4876" w:type="dxa"/>
            <w:hideMark/>
          </w:tcPr>
          <w:p w14:paraId="7CE40D67" w14:textId="77777777" w:rsidR="002D0F6A" w:rsidRPr="00B4747E" w:rsidRDefault="002D0F6A" w:rsidP="00C72199">
            <w:pPr>
              <w:pStyle w:val="ColumnHeading"/>
              <w:keepNext/>
            </w:pPr>
            <w:r w:rsidRPr="00B4747E">
              <w:t>Päätöslauselmaesitys</w:t>
            </w:r>
          </w:p>
        </w:tc>
        <w:tc>
          <w:tcPr>
            <w:tcW w:w="4876" w:type="dxa"/>
            <w:hideMark/>
          </w:tcPr>
          <w:p w14:paraId="53E312F7" w14:textId="77777777" w:rsidR="002D0F6A" w:rsidRPr="00B4747E" w:rsidRDefault="002D0F6A" w:rsidP="00C72199">
            <w:pPr>
              <w:pStyle w:val="ColumnHeading"/>
              <w:keepNext/>
            </w:pPr>
            <w:r w:rsidRPr="00B4747E">
              <w:t>Tarkistus</w:t>
            </w:r>
          </w:p>
        </w:tc>
      </w:tr>
      <w:tr w:rsidR="002D0F6A" w:rsidRPr="00B4747E" w14:paraId="5885F045" w14:textId="77777777" w:rsidTr="00C72199">
        <w:trPr>
          <w:jc w:val="center"/>
        </w:trPr>
        <w:tc>
          <w:tcPr>
            <w:tcW w:w="4876" w:type="dxa"/>
            <w:hideMark/>
          </w:tcPr>
          <w:p w14:paraId="54560A0D" w14:textId="77777777" w:rsidR="002D0F6A" w:rsidRPr="00B4747E" w:rsidRDefault="002D0F6A" w:rsidP="00C72199">
            <w:pPr>
              <w:pStyle w:val="Normal6"/>
            </w:pPr>
            <w:r w:rsidRPr="00B4747E">
              <w:t>f)</w:t>
            </w:r>
            <w:r w:rsidRPr="00B4747E">
              <w:tab/>
              <w:t>ihmisen suorittaman valvonnan mekanismit;</w:t>
            </w:r>
          </w:p>
        </w:tc>
        <w:tc>
          <w:tcPr>
            <w:tcW w:w="4876" w:type="dxa"/>
            <w:hideMark/>
          </w:tcPr>
          <w:p w14:paraId="03CC87E4" w14:textId="77777777" w:rsidR="002D0F6A" w:rsidRPr="00B4747E" w:rsidRDefault="002D0F6A" w:rsidP="00C72199">
            <w:pPr>
              <w:pStyle w:val="Normal6"/>
              <w:rPr>
                <w:szCs w:val="24"/>
              </w:rPr>
            </w:pPr>
            <w:r w:rsidRPr="00B4747E">
              <w:t>f)</w:t>
            </w:r>
            <w:r w:rsidRPr="00B4747E">
              <w:tab/>
              <w:t xml:space="preserve">ihmisen suorittaman valvonnan </w:t>
            </w:r>
            <w:r w:rsidRPr="00B4747E">
              <w:rPr>
                <w:b/>
                <w:i/>
              </w:rPr>
              <w:t xml:space="preserve">ja uudelleentarkastelun </w:t>
            </w:r>
            <w:r w:rsidRPr="00B4747E">
              <w:t>mekanismit;</w:t>
            </w:r>
          </w:p>
        </w:tc>
      </w:tr>
    </w:tbl>
    <w:p w14:paraId="255F7AFC"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AFDC8F2" w14:textId="77777777" w:rsidR="002D0F6A" w:rsidRPr="00B4747E" w:rsidRDefault="002D0F6A" w:rsidP="002D0F6A">
      <w:r w:rsidRPr="00B4747E">
        <w:rPr>
          <w:rStyle w:val="HideTWBExt"/>
        </w:rPr>
        <w:t>&lt;/Amend&gt;</w:t>
      </w:r>
    </w:p>
    <w:p w14:paraId="1A37A1F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433</w:t>
      </w:r>
      <w:r w:rsidRPr="00B4747E">
        <w:rPr>
          <w:rStyle w:val="HideTWBExt"/>
        </w:rPr>
        <w:t>&lt;/NumAm&gt;</w:t>
      </w:r>
    </w:p>
    <w:p w14:paraId="634E1F08"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709519E" w14:textId="77777777" w:rsidR="002D0F6A" w:rsidRPr="00B4747E" w:rsidRDefault="002D0F6A" w:rsidP="002D0F6A">
      <w:r w:rsidRPr="00B4747E">
        <w:rPr>
          <w:rStyle w:val="HideTWBExt"/>
        </w:rPr>
        <w:t>&lt;/RepeatBlock-By&gt;</w:t>
      </w:r>
    </w:p>
    <w:p w14:paraId="4B8D00D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B65841A" w14:textId="77777777" w:rsidR="002D0F6A" w:rsidRPr="00B4747E" w:rsidRDefault="002D0F6A" w:rsidP="002D0F6A">
      <w:pPr>
        <w:pStyle w:val="NormalBold"/>
      </w:pPr>
      <w:r w:rsidRPr="00B4747E">
        <w:rPr>
          <w:rStyle w:val="HideTWBExt"/>
        </w:rPr>
        <w:t>&lt;Article&gt;</w:t>
      </w:r>
      <w:r w:rsidRPr="00B4747E">
        <w:t>Liite I – 4 artikla – 2 kohta – g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3194AEE" w14:textId="77777777" w:rsidTr="00C72199">
        <w:trPr>
          <w:jc w:val="center"/>
        </w:trPr>
        <w:tc>
          <w:tcPr>
            <w:tcW w:w="9752" w:type="dxa"/>
            <w:gridSpan w:val="2"/>
          </w:tcPr>
          <w:p w14:paraId="0089D767" w14:textId="77777777" w:rsidR="002D0F6A" w:rsidRPr="00B4747E" w:rsidRDefault="002D0F6A" w:rsidP="00C72199">
            <w:pPr>
              <w:keepNext/>
            </w:pPr>
          </w:p>
        </w:tc>
      </w:tr>
      <w:tr w:rsidR="002D0F6A" w:rsidRPr="00B4747E" w14:paraId="5D5BA891" w14:textId="77777777" w:rsidTr="00C72199">
        <w:trPr>
          <w:jc w:val="center"/>
        </w:trPr>
        <w:tc>
          <w:tcPr>
            <w:tcW w:w="4876" w:type="dxa"/>
            <w:hideMark/>
          </w:tcPr>
          <w:p w14:paraId="3C5C755D" w14:textId="77777777" w:rsidR="002D0F6A" w:rsidRPr="00B4747E" w:rsidRDefault="002D0F6A" w:rsidP="00C72199">
            <w:pPr>
              <w:pStyle w:val="ColumnHeading"/>
              <w:keepNext/>
            </w:pPr>
            <w:r w:rsidRPr="00B4747E">
              <w:t>Päätöslauselmaesitys</w:t>
            </w:r>
          </w:p>
        </w:tc>
        <w:tc>
          <w:tcPr>
            <w:tcW w:w="4876" w:type="dxa"/>
            <w:hideMark/>
          </w:tcPr>
          <w:p w14:paraId="420F3B1D" w14:textId="77777777" w:rsidR="002D0F6A" w:rsidRPr="00B4747E" w:rsidRDefault="002D0F6A" w:rsidP="00C72199">
            <w:pPr>
              <w:pStyle w:val="ColumnHeading"/>
              <w:keepNext/>
            </w:pPr>
            <w:r w:rsidRPr="00B4747E">
              <w:t>Tarkistus</w:t>
            </w:r>
          </w:p>
        </w:tc>
      </w:tr>
      <w:tr w:rsidR="002D0F6A" w:rsidRPr="00B4747E" w14:paraId="7DC875F0" w14:textId="77777777" w:rsidTr="00C72199">
        <w:trPr>
          <w:jc w:val="center"/>
        </w:trPr>
        <w:tc>
          <w:tcPr>
            <w:tcW w:w="4876" w:type="dxa"/>
            <w:hideMark/>
          </w:tcPr>
          <w:p w14:paraId="205EA522" w14:textId="77777777" w:rsidR="002D0F6A" w:rsidRPr="00B4747E" w:rsidRDefault="002D0F6A" w:rsidP="00C72199">
            <w:pPr>
              <w:pStyle w:val="Normal6"/>
            </w:pPr>
            <w:r w:rsidRPr="00B4747E">
              <w:t>g)</w:t>
            </w:r>
            <w:r w:rsidRPr="00B4747E">
              <w:tab/>
              <w:t>koulutus- ja tukitoimenpiteet asianosaisille työntekijöille ja itsenäisille ammatinharjoittajille.</w:t>
            </w:r>
          </w:p>
        </w:tc>
        <w:tc>
          <w:tcPr>
            <w:tcW w:w="4876" w:type="dxa"/>
            <w:hideMark/>
          </w:tcPr>
          <w:p w14:paraId="69F1D6C0" w14:textId="77777777" w:rsidR="002D0F6A" w:rsidRPr="00B4747E" w:rsidRDefault="002D0F6A" w:rsidP="00C72199">
            <w:pPr>
              <w:pStyle w:val="Normal6"/>
              <w:rPr>
                <w:szCs w:val="24"/>
              </w:rPr>
            </w:pPr>
            <w:r w:rsidRPr="00B4747E">
              <w:t>g)</w:t>
            </w:r>
            <w:r w:rsidRPr="00B4747E">
              <w:tab/>
              <w:t>koulutus- ja tukitoimenpiteet asianosaisille työntekijöille ja itsenäisille ammatinharjoittajille</w:t>
            </w:r>
            <w:r w:rsidRPr="00B4747E">
              <w:rPr>
                <w:b/>
                <w:i/>
              </w:rPr>
              <w:t xml:space="preserve"> ja näitä järjestelmiä käyttöönottaville ja käyttäville johtajille</w:t>
            </w:r>
            <w:r w:rsidRPr="00B4747E">
              <w:t>.</w:t>
            </w:r>
          </w:p>
        </w:tc>
      </w:tr>
    </w:tbl>
    <w:p w14:paraId="0E61718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B4BF1F9" w14:textId="77777777" w:rsidR="002D0F6A" w:rsidRPr="00B4747E" w:rsidRDefault="002D0F6A" w:rsidP="002D0F6A">
      <w:r w:rsidRPr="00B4747E">
        <w:rPr>
          <w:rStyle w:val="HideTWBExt"/>
        </w:rPr>
        <w:t>&lt;/Amend&gt;</w:t>
      </w:r>
    </w:p>
    <w:p w14:paraId="627BCA9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434</w:t>
      </w:r>
      <w:r w:rsidRPr="00B4747E">
        <w:rPr>
          <w:rStyle w:val="HideTWBExt"/>
        </w:rPr>
        <w:t>&lt;/NumAm&gt;</w:t>
      </w:r>
    </w:p>
    <w:p w14:paraId="42176EB3"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7FEA830" w14:textId="77777777" w:rsidR="002D0F6A" w:rsidRPr="00B4747E" w:rsidRDefault="002D0F6A" w:rsidP="002D0F6A">
      <w:r w:rsidRPr="00B4747E">
        <w:rPr>
          <w:rStyle w:val="HideTWBExt"/>
        </w:rPr>
        <w:t>&lt;/RepeatBlock-By&gt;</w:t>
      </w:r>
    </w:p>
    <w:p w14:paraId="1F87072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A29B16B" w14:textId="77777777" w:rsidR="002D0F6A" w:rsidRPr="00B4747E" w:rsidRDefault="002D0F6A" w:rsidP="002D0F6A">
      <w:pPr>
        <w:pStyle w:val="NormalBold"/>
      </w:pPr>
      <w:r w:rsidRPr="00B4747E">
        <w:rPr>
          <w:rStyle w:val="HideTWBExt"/>
        </w:rPr>
        <w:t>&lt;Article&gt;</w:t>
      </w:r>
      <w:r w:rsidRPr="00B4747E">
        <w:t>Liite I – 4 artikla – 2 kohta – g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C1A5324" w14:textId="77777777" w:rsidTr="00C72199">
        <w:trPr>
          <w:jc w:val="center"/>
        </w:trPr>
        <w:tc>
          <w:tcPr>
            <w:tcW w:w="9752" w:type="dxa"/>
            <w:gridSpan w:val="2"/>
          </w:tcPr>
          <w:p w14:paraId="4C881855" w14:textId="77777777" w:rsidR="002D0F6A" w:rsidRPr="00B4747E" w:rsidRDefault="002D0F6A" w:rsidP="00C72199">
            <w:pPr>
              <w:keepNext/>
            </w:pPr>
          </w:p>
        </w:tc>
      </w:tr>
      <w:tr w:rsidR="002D0F6A" w:rsidRPr="00B4747E" w14:paraId="346F0128" w14:textId="77777777" w:rsidTr="00C72199">
        <w:trPr>
          <w:jc w:val="center"/>
        </w:trPr>
        <w:tc>
          <w:tcPr>
            <w:tcW w:w="4876" w:type="dxa"/>
            <w:hideMark/>
          </w:tcPr>
          <w:p w14:paraId="38F452E3" w14:textId="77777777" w:rsidR="002D0F6A" w:rsidRPr="00B4747E" w:rsidRDefault="002D0F6A" w:rsidP="00C72199">
            <w:pPr>
              <w:pStyle w:val="ColumnHeading"/>
              <w:keepNext/>
            </w:pPr>
            <w:r w:rsidRPr="00B4747E">
              <w:t>Päätöslauselmaesitys</w:t>
            </w:r>
          </w:p>
        </w:tc>
        <w:tc>
          <w:tcPr>
            <w:tcW w:w="4876" w:type="dxa"/>
            <w:hideMark/>
          </w:tcPr>
          <w:p w14:paraId="101C9AE5" w14:textId="77777777" w:rsidR="002D0F6A" w:rsidRPr="00B4747E" w:rsidRDefault="002D0F6A" w:rsidP="00C72199">
            <w:pPr>
              <w:pStyle w:val="ColumnHeading"/>
              <w:keepNext/>
            </w:pPr>
            <w:r w:rsidRPr="00B4747E">
              <w:t>Tarkistus</w:t>
            </w:r>
          </w:p>
        </w:tc>
      </w:tr>
      <w:tr w:rsidR="002D0F6A" w:rsidRPr="00B4747E" w14:paraId="2DBA8154" w14:textId="77777777" w:rsidTr="00C72199">
        <w:trPr>
          <w:jc w:val="center"/>
        </w:trPr>
        <w:tc>
          <w:tcPr>
            <w:tcW w:w="4876" w:type="dxa"/>
            <w:hideMark/>
          </w:tcPr>
          <w:p w14:paraId="218C3DB1" w14:textId="77777777" w:rsidR="002D0F6A" w:rsidRPr="00B4747E" w:rsidRDefault="002D0F6A" w:rsidP="00C72199">
            <w:pPr>
              <w:pStyle w:val="Normal6"/>
            </w:pPr>
            <w:r w:rsidRPr="00B4747E">
              <w:t>g)</w:t>
            </w:r>
            <w:r w:rsidRPr="00B4747E">
              <w:tab/>
              <w:t xml:space="preserve">koulutus- ja tukitoimenpiteet asianosaisille </w:t>
            </w:r>
            <w:r w:rsidRPr="00B4747E">
              <w:rPr>
                <w:b/>
                <w:i/>
              </w:rPr>
              <w:t>työntekijöille ja itsenäisille ammatinharjoittajille</w:t>
            </w:r>
            <w:r w:rsidRPr="00B4747E">
              <w:t>.</w:t>
            </w:r>
          </w:p>
        </w:tc>
        <w:tc>
          <w:tcPr>
            <w:tcW w:w="4876" w:type="dxa"/>
            <w:hideMark/>
          </w:tcPr>
          <w:p w14:paraId="1C2760D5" w14:textId="77777777" w:rsidR="002D0F6A" w:rsidRPr="00B4747E" w:rsidRDefault="002D0F6A" w:rsidP="00C72199">
            <w:pPr>
              <w:pStyle w:val="Normal6"/>
              <w:rPr>
                <w:szCs w:val="24"/>
              </w:rPr>
            </w:pPr>
            <w:r w:rsidRPr="00B4747E">
              <w:t>g)</w:t>
            </w:r>
            <w:r w:rsidRPr="00B4747E">
              <w:tab/>
              <w:t xml:space="preserve">koulutus- ja tukitoimenpiteet asianosaisille </w:t>
            </w:r>
            <w:r w:rsidRPr="00B4747E">
              <w:rPr>
                <w:b/>
                <w:i/>
              </w:rPr>
              <w:t>työtehtäviä suorittaville henkilöille</w:t>
            </w:r>
            <w:r w:rsidRPr="00B4747E">
              <w:t>.</w:t>
            </w:r>
          </w:p>
        </w:tc>
      </w:tr>
    </w:tbl>
    <w:p w14:paraId="670044F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0627C38" w14:textId="77777777" w:rsidR="002D0F6A" w:rsidRPr="00B4747E" w:rsidRDefault="002D0F6A" w:rsidP="002D0F6A">
      <w:r w:rsidRPr="00B4747E">
        <w:rPr>
          <w:rStyle w:val="HideTWBExt"/>
        </w:rPr>
        <w:t>&lt;/Amend&gt;</w:t>
      </w:r>
    </w:p>
    <w:p w14:paraId="6C75C27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435</w:t>
      </w:r>
      <w:r w:rsidRPr="00B4747E">
        <w:rPr>
          <w:rStyle w:val="HideTWBExt"/>
        </w:rPr>
        <w:t>&lt;/NumAm&gt;</w:t>
      </w:r>
    </w:p>
    <w:p w14:paraId="7CB2DD1E" w14:textId="77777777" w:rsidR="002D0F6A" w:rsidRPr="00B4747E" w:rsidRDefault="002D0F6A" w:rsidP="002D0F6A">
      <w:pPr>
        <w:pStyle w:val="NormalBold"/>
      </w:pPr>
      <w:r w:rsidRPr="00B4747E">
        <w:rPr>
          <w:rStyle w:val="HideTWBExt"/>
        </w:rPr>
        <w:t>&lt;RepeatBlock-By&gt;&lt;Members&gt;</w:t>
      </w:r>
      <w:r w:rsidRPr="00B4747E">
        <w:t>Leila Chaibi, Anthony Smith</w:t>
      </w:r>
      <w:r w:rsidRPr="00B4747E">
        <w:rPr>
          <w:rStyle w:val="HideTWBExt"/>
        </w:rPr>
        <w:t>&lt;/Members&gt;</w:t>
      </w:r>
    </w:p>
    <w:p w14:paraId="74D9D296" w14:textId="77777777" w:rsidR="002D0F6A" w:rsidRPr="00B4747E" w:rsidRDefault="002D0F6A" w:rsidP="002D0F6A">
      <w:r w:rsidRPr="00B4747E">
        <w:rPr>
          <w:rStyle w:val="HideTWBExt"/>
        </w:rPr>
        <w:t>&lt;/RepeatBlock-By&gt;</w:t>
      </w:r>
    </w:p>
    <w:p w14:paraId="6370CD1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978A3EC" w14:textId="77777777" w:rsidR="002D0F6A" w:rsidRPr="00B4747E" w:rsidRDefault="002D0F6A" w:rsidP="002D0F6A">
      <w:pPr>
        <w:pStyle w:val="NormalBold"/>
      </w:pPr>
      <w:r w:rsidRPr="00B4747E">
        <w:rPr>
          <w:rStyle w:val="HideTWBExt"/>
        </w:rPr>
        <w:t>&lt;Article&gt;</w:t>
      </w:r>
      <w:r w:rsidRPr="00B4747E">
        <w:t>Liite I – 4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76BA3D4" w14:textId="77777777" w:rsidTr="00C72199">
        <w:trPr>
          <w:jc w:val="center"/>
        </w:trPr>
        <w:tc>
          <w:tcPr>
            <w:tcW w:w="9752" w:type="dxa"/>
            <w:gridSpan w:val="2"/>
          </w:tcPr>
          <w:p w14:paraId="24359A42" w14:textId="77777777" w:rsidR="002D0F6A" w:rsidRPr="00B4747E" w:rsidRDefault="002D0F6A" w:rsidP="00C72199">
            <w:pPr>
              <w:keepNext/>
            </w:pPr>
          </w:p>
        </w:tc>
      </w:tr>
      <w:tr w:rsidR="002D0F6A" w:rsidRPr="00B4747E" w14:paraId="3233D23E" w14:textId="77777777" w:rsidTr="00C72199">
        <w:trPr>
          <w:jc w:val="center"/>
        </w:trPr>
        <w:tc>
          <w:tcPr>
            <w:tcW w:w="4876" w:type="dxa"/>
            <w:hideMark/>
          </w:tcPr>
          <w:p w14:paraId="3778CB4A" w14:textId="77777777" w:rsidR="002D0F6A" w:rsidRPr="00B4747E" w:rsidRDefault="002D0F6A" w:rsidP="00C72199">
            <w:pPr>
              <w:pStyle w:val="ColumnHeading"/>
              <w:keepNext/>
            </w:pPr>
            <w:r w:rsidRPr="00B4747E">
              <w:t>Päätöslauselmaesitys</w:t>
            </w:r>
          </w:p>
        </w:tc>
        <w:tc>
          <w:tcPr>
            <w:tcW w:w="4876" w:type="dxa"/>
            <w:hideMark/>
          </w:tcPr>
          <w:p w14:paraId="301BB677" w14:textId="77777777" w:rsidR="002D0F6A" w:rsidRPr="00B4747E" w:rsidRDefault="002D0F6A" w:rsidP="00C72199">
            <w:pPr>
              <w:pStyle w:val="ColumnHeading"/>
              <w:keepNext/>
            </w:pPr>
            <w:r w:rsidRPr="00B4747E">
              <w:t>Tarkistus</w:t>
            </w:r>
          </w:p>
        </w:tc>
      </w:tr>
      <w:tr w:rsidR="002D0F6A" w:rsidRPr="00B4747E" w14:paraId="0ACDEAF2" w14:textId="77777777" w:rsidTr="00C72199">
        <w:trPr>
          <w:jc w:val="center"/>
        </w:trPr>
        <w:tc>
          <w:tcPr>
            <w:tcW w:w="4876" w:type="dxa"/>
          </w:tcPr>
          <w:p w14:paraId="0915544B" w14:textId="77777777" w:rsidR="002D0F6A" w:rsidRPr="00B4747E" w:rsidRDefault="002D0F6A" w:rsidP="00C72199">
            <w:pPr>
              <w:pStyle w:val="Normal6"/>
            </w:pPr>
          </w:p>
        </w:tc>
        <w:tc>
          <w:tcPr>
            <w:tcW w:w="4876" w:type="dxa"/>
            <w:hideMark/>
          </w:tcPr>
          <w:p w14:paraId="124F6477" w14:textId="77777777" w:rsidR="002D0F6A" w:rsidRPr="00B4747E" w:rsidRDefault="002D0F6A" w:rsidP="00C72199">
            <w:pPr>
              <w:pStyle w:val="Normal6"/>
              <w:rPr>
                <w:szCs w:val="24"/>
              </w:rPr>
            </w:pPr>
            <w:r w:rsidRPr="00B4747E">
              <w:rPr>
                <w:b/>
                <w:i/>
              </w:rPr>
              <w:t>2 a.</w:t>
            </w:r>
            <w:r w:rsidRPr="00B4747E">
              <w:rPr>
                <w:b/>
                <w:i/>
              </w:rPr>
              <w:tab/>
              <w:t xml:space="preserve">Jäsenvaltioiden on varmistettava, että päätökset uusien tekoälyjärjestelmien tai algoritmijohtamisen välineiden käyttöönottamisesta työpaikalla tehdään </w:t>
            </w:r>
            <w:r w:rsidRPr="00B4747E">
              <w:rPr>
                <w:b/>
                <w:i/>
              </w:rPr>
              <w:lastRenderedPageBreak/>
              <w:t>oikeudenmukaisessa yhteistoimintamenettelyssä, jossa osapuolet voivat vastustaa uusien välineiden käyttöönottoa, jos niistä aiheutuu perusteltu riski työntekijöiden oikeuksille, jos järjestelmässä on systeemisiä vääristymiä tai vikoja tai se uhkaa työtehtäviä suorittavien henkilöiden henkistä tai fyysistä hyvinvointia tai työterveyttä ja -turvallisuutta.</w:t>
            </w:r>
          </w:p>
        </w:tc>
      </w:tr>
    </w:tbl>
    <w:p w14:paraId="18BB04DB"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9B60F36" w14:textId="77777777" w:rsidR="002D0F6A" w:rsidRPr="00B4747E" w:rsidRDefault="002D0F6A" w:rsidP="002D0F6A">
      <w:r w:rsidRPr="00B4747E">
        <w:rPr>
          <w:rStyle w:val="HideTWBExt"/>
        </w:rPr>
        <w:t>&lt;/Amend&gt;</w:t>
      </w:r>
    </w:p>
    <w:p w14:paraId="3D25D1E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436</w:t>
      </w:r>
      <w:r w:rsidRPr="00B4747E">
        <w:rPr>
          <w:rStyle w:val="HideTWBExt"/>
        </w:rPr>
        <w:t>&lt;/NumAm&gt;</w:t>
      </w:r>
    </w:p>
    <w:p w14:paraId="6EF2CA95"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7352A864" w14:textId="77777777" w:rsidR="002D0F6A" w:rsidRPr="00B4747E" w:rsidRDefault="002D0F6A" w:rsidP="002D0F6A">
      <w:r w:rsidRPr="00B4747E">
        <w:rPr>
          <w:rStyle w:val="HideTWBExt"/>
        </w:rPr>
        <w:t>&lt;/RepeatBlock-By&gt;</w:t>
      </w:r>
    </w:p>
    <w:p w14:paraId="451304A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5A766E6" w14:textId="77777777" w:rsidR="002D0F6A" w:rsidRPr="00B4747E" w:rsidRDefault="002D0F6A" w:rsidP="002D0F6A">
      <w:pPr>
        <w:pStyle w:val="NormalBold"/>
      </w:pPr>
      <w:r w:rsidRPr="00B4747E">
        <w:rPr>
          <w:rStyle w:val="HideTWBExt"/>
        </w:rPr>
        <w:t>&lt;Article&gt;</w:t>
      </w:r>
      <w:r w:rsidRPr="00B4747E">
        <w:t>Liite I – 4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C0D9C8E" w14:textId="77777777" w:rsidTr="00C72199">
        <w:trPr>
          <w:jc w:val="center"/>
        </w:trPr>
        <w:tc>
          <w:tcPr>
            <w:tcW w:w="9752" w:type="dxa"/>
            <w:gridSpan w:val="2"/>
          </w:tcPr>
          <w:p w14:paraId="02233750" w14:textId="77777777" w:rsidR="002D0F6A" w:rsidRPr="00B4747E" w:rsidRDefault="002D0F6A" w:rsidP="00C72199">
            <w:pPr>
              <w:keepNext/>
            </w:pPr>
          </w:p>
        </w:tc>
      </w:tr>
      <w:tr w:rsidR="002D0F6A" w:rsidRPr="00B4747E" w14:paraId="5B07350A" w14:textId="77777777" w:rsidTr="00C72199">
        <w:trPr>
          <w:jc w:val="center"/>
        </w:trPr>
        <w:tc>
          <w:tcPr>
            <w:tcW w:w="4876" w:type="dxa"/>
            <w:hideMark/>
          </w:tcPr>
          <w:p w14:paraId="513BB8AC" w14:textId="77777777" w:rsidR="002D0F6A" w:rsidRPr="00B4747E" w:rsidRDefault="002D0F6A" w:rsidP="00C72199">
            <w:pPr>
              <w:pStyle w:val="ColumnHeading"/>
              <w:keepNext/>
            </w:pPr>
            <w:r w:rsidRPr="00B4747E">
              <w:t>Päätöslauselmaesitys</w:t>
            </w:r>
          </w:p>
        </w:tc>
        <w:tc>
          <w:tcPr>
            <w:tcW w:w="4876" w:type="dxa"/>
            <w:hideMark/>
          </w:tcPr>
          <w:p w14:paraId="7B287B18" w14:textId="77777777" w:rsidR="002D0F6A" w:rsidRPr="00B4747E" w:rsidRDefault="002D0F6A" w:rsidP="00C72199">
            <w:pPr>
              <w:pStyle w:val="ColumnHeading"/>
              <w:keepNext/>
            </w:pPr>
            <w:r w:rsidRPr="00B4747E">
              <w:t>Tarkistus</w:t>
            </w:r>
          </w:p>
        </w:tc>
      </w:tr>
      <w:tr w:rsidR="002D0F6A" w:rsidRPr="00B4747E" w14:paraId="542D7A01" w14:textId="77777777" w:rsidTr="00C72199">
        <w:trPr>
          <w:jc w:val="center"/>
        </w:trPr>
        <w:tc>
          <w:tcPr>
            <w:tcW w:w="4876" w:type="dxa"/>
          </w:tcPr>
          <w:p w14:paraId="3E8A9B12" w14:textId="77777777" w:rsidR="002D0F6A" w:rsidRPr="00B4747E" w:rsidRDefault="002D0F6A" w:rsidP="00C72199">
            <w:pPr>
              <w:pStyle w:val="Normal6"/>
            </w:pPr>
          </w:p>
        </w:tc>
        <w:tc>
          <w:tcPr>
            <w:tcW w:w="4876" w:type="dxa"/>
            <w:hideMark/>
          </w:tcPr>
          <w:p w14:paraId="666BE498" w14:textId="77777777" w:rsidR="002D0F6A" w:rsidRPr="00B4747E" w:rsidRDefault="002D0F6A" w:rsidP="00C72199">
            <w:pPr>
              <w:pStyle w:val="Normal6"/>
              <w:rPr>
                <w:szCs w:val="24"/>
              </w:rPr>
            </w:pPr>
            <w:r w:rsidRPr="00B4747E">
              <w:rPr>
                <w:b/>
                <w:i/>
              </w:rPr>
              <w:t>2 a.</w:t>
            </w:r>
            <w:r w:rsidRPr="00B4747E">
              <w:rPr>
                <w:b/>
                <w:i/>
              </w:rPr>
              <w:tab/>
              <w:t xml:space="preserve">Jäsenvaltioiden on varmistettava, että työnantajien suorittama työntekijöiden edustajille tiedottaminen ja heidän kuuleminensa, sellaisena kuin ne on määritelty direktiivin 2002/14/EY 2 artiklan f ja g kohdassa, kattaa myös päätökset, jotka todennäköisesti johtavat algoritmijohtamisen käyttöönottoon tai merkittäviin muutoksiin sen käytössä. Jotta työntekijöiden edustajat voivat tutustua tiedottamisen ja kuulemisen aiheena olevaan asiaan ja muodostaa siitä kantansa, he voivat tarvittaessa käyttää apunaan valitsemaansa asiantuntijaa. Jos yritys tai palvelujen hankkija työllistää asianosaisessa jäsenvaltiossa yli 250 työntekijää, työnantaja tai palvelun hankkija vastaa asiantuntijan kuluista, kunhan ne ovat kohtuulliset. Jäsenvaltiot voivat määrittää, kuinka usein asiantuntijan käyttöä voi pyytää, ja varmistavat samalla, että avustaminen on </w:t>
            </w:r>
            <w:r w:rsidRPr="00B4747E">
              <w:rPr>
                <w:b/>
                <w:i/>
              </w:rPr>
              <w:lastRenderedPageBreak/>
              <w:t>tehokasta.</w:t>
            </w:r>
          </w:p>
        </w:tc>
      </w:tr>
    </w:tbl>
    <w:p w14:paraId="6FAE4995"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C49D570" w14:textId="77777777" w:rsidR="002D0F6A" w:rsidRPr="00B4747E" w:rsidRDefault="002D0F6A" w:rsidP="002D0F6A">
      <w:r w:rsidRPr="00B4747E">
        <w:rPr>
          <w:rStyle w:val="HideTWBExt"/>
        </w:rPr>
        <w:t>&lt;/Amend&gt;</w:t>
      </w:r>
    </w:p>
    <w:p w14:paraId="75AD2B6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437</w:t>
      </w:r>
      <w:r w:rsidRPr="00B4747E">
        <w:rPr>
          <w:rStyle w:val="HideTWBExt"/>
        </w:rPr>
        <w:t>&lt;/NumAm&gt;</w:t>
      </w:r>
    </w:p>
    <w:p w14:paraId="0F65FDBC"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56C3D28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16FD4CA" w14:textId="77777777" w:rsidR="002D0F6A" w:rsidRPr="00B4747E" w:rsidRDefault="002D0F6A" w:rsidP="002D0F6A">
      <w:r w:rsidRPr="00B4747E">
        <w:rPr>
          <w:rStyle w:val="HideTWBExt"/>
        </w:rPr>
        <w:t>&lt;/RepeatBlock-By&gt;</w:t>
      </w:r>
    </w:p>
    <w:p w14:paraId="2A43241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CCD91D3" w14:textId="77777777" w:rsidR="002D0F6A" w:rsidRPr="00B4747E" w:rsidRDefault="002D0F6A" w:rsidP="002D0F6A">
      <w:pPr>
        <w:pStyle w:val="NormalBold"/>
      </w:pPr>
      <w:r w:rsidRPr="00B4747E">
        <w:rPr>
          <w:rStyle w:val="HideTWBExt"/>
        </w:rPr>
        <w:t>&lt;Article&gt;</w:t>
      </w:r>
      <w:r w:rsidRPr="00B4747E">
        <w:t>Liite I – 4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8903638" w14:textId="77777777" w:rsidTr="00C72199">
        <w:trPr>
          <w:jc w:val="center"/>
        </w:trPr>
        <w:tc>
          <w:tcPr>
            <w:tcW w:w="9752" w:type="dxa"/>
            <w:gridSpan w:val="2"/>
          </w:tcPr>
          <w:p w14:paraId="25604051" w14:textId="77777777" w:rsidR="002D0F6A" w:rsidRPr="00B4747E" w:rsidRDefault="002D0F6A" w:rsidP="00C72199">
            <w:pPr>
              <w:keepNext/>
            </w:pPr>
          </w:p>
        </w:tc>
      </w:tr>
      <w:tr w:rsidR="002D0F6A" w:rsidRPr="00B4747E" w14:paraId="59E21ADE" w14:textId="77777777" w:rsidTr="00C72199">
        <w:trPr>
          <w:jc w:val="center"/>
        </w:trPr>
        <w:tc>
          <w:tcPr>
            <w:tcW w:w="4876" w:type="dxa"/>
            <w:hideMark/>
          </w:tcPr>
          <w:p w14:paraId="4F7CF788" w14:textId="77777777" w:rsidR="002D0F6A" w:rsidRPr="00B4747E" w:rsidRDefault="002D0F6A" w:rsidP="00C72199">
            <w:pPr>
              <w:pStyle w:val="ColumnHeading"/>
              <w:keepNext/>
            </w:pPr>
            <w:r w:rsidRPr="00B4747E">
              <w:t>Päätöslauselmaesitys</w:t>
            </w:r>
          </w:p>
        </w:tc>
        <w:tc>
          <w:tcPr>
            <w:tcW w:w="4876" w:type="dxa"/>
            <w:hideMark/>
          </w:tcPr>
          <w:p w14:paraId="0830F98C" w14:textId="77777777" w:rsidR="002D0F6A" w:rsidRPr="00B4747E" w:rsidRDefault="002D0F6A" w:rsidP="00C72199">
            <w:pPr>
              <w:pStyle w:val="ColumnHeading"/>
              <w:keepNext/>
            </w:pPr>
            <w:r w:rsidRPr="00B4747E">
              <w:t>Tarkistus</w:t>
            </w:r>
          </w:p>
        </w:tc>
      </w:tr>
      <w:tr w:rsidR="002D0F6A" w:rsidRPr="00B4747E" w14:paraId="7665B55D" w14:textId="77777777" w:rsidTr="00C72199">
        <w:trPr>
          <w:jc w:val="center"/>
        </w:trPr>
        <w:tc>
          <w:tcPr>
            <w:tcW w:w="4876" w:type="dxa"/>
          </w:tcPr>
          <w:p w14:paraId="522D9A87" w14:textId="77777777" w:rsidR="002D0F6A" w:rsidRPr="00B4747E" w:rsidRDefault="002D0F6A" w:rsidP="00C72199">
            <w:pPr>
              <w:pStyle w:val="Normal6"/>
            </w:pPr>
          </w:p>
        </w:tc>
        <w:tc>
          <w:tcPr>
            <w:tcW w:w="4876" w:type="dxa"/>
            <w:hideMark/>
          </w:tcPr>
          <w:p w14:paraId="3A8E0BC1" w14:textId="77777777" w:rsidR="002D0F6A" w:rsidRPr="00B4747E" w:rsidRDefault="002D0F6A" w:rsidP="00C72199">
            <w:pPr>
              <w:pStyle w:val="Normal6"/>
              <w:rPr>
                <w:szCs w:val="24"/>
              </w:rPr>
            </w:pPr>
            <w:r w:rsidRPr="00B4747E">
              <w:rPr>
                <w:b/>
                <w:i/>
              </w:rPr>
              <w:t>2 a.</w:t>
            </w:r>
            <w:r w:rsidRPr="00B4747E">
              <w:rPr>
                <w:b/>
                <w:i/>
              </w:rPr>
              <w:tab/>
              <w:t>Jotta työntekijöiden edustajat voivat tutustua tiedottamisen ja kuulemisen aiheena olevaan asiaan ja muodostaa siitä kantansa, he voivat tarvittaessa käyttää apunaan valitsemaansa asiantuntijaa. Jos yritys työllistää asianosaisessa jäsenvaltiossa yli 250 työntekijää, työnantajan on vastattava asiantuntijan kuluista, kunhan ne ovat kohtuulliset. Jäsenvaltiot voivat määrittää, kuinka usein asiantuntijan käyttöä voi pyytää, ja varmistavat samalla avustamisen tehokkuuden.</w:t>
            </w:r>
          </w:p>
        </w:tc>
      </w:tr>
    </w:tbl>
    <w:p w14:paraId="36EBB13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AFA4B59" w14:textId="77777777" w:rsidR="002D0F6A" w:rsidRPr="00B4747E" w:rsidRDefault="002D0F6A" w:rsidP="002D0F6A">
      <w:pPr>
        <w:rPr>
          <w:rStyle w:val="HideTWBExt"/>
          <w:vanish w:val="0"/>
        </w:rPr>
      </w:pPr>
      <w:r w:rsidRPr="00B4747E">
        <w:rPr>
          <w:rStyle w:val="HideTWBExt"/>
        </w:rPr>
        <w:t>&lt;/Amend&gt;</w:t>
      </w:r>
    </w:p>
    <w:p w14:paraId="7799E72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438</w:t>
      </w:r>
      <w:r w:rsidRPr="00B4747E">
        <w:rPr>
          <w:rStyle w:val="HideTWBExt"/>
        </w:rPr>
        <w:t>&lt;/NumAm&gt;</w:t>
      </w:r>
    </w:p>
    <w:p w14:paraId="66455D17"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E1135DE" w14:textId="77777777" w:rsidR="002D0F6A" w:rsidRPr="00B4747E" w:rsidRDefault="002D0F6A" w:rsidP="002D0F6A">
      <w:r w:rsidRPr="00B4747E">
        <w:rPr>
          <w:rStyle w:val="HideTWBExt"/>
        </w:rPr>
        <w:t>&lt;/RepeatBlock-By&gt;</w:t>
      </w:r>
    </w:p>
    <w:p w14:paraId="454C387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81E7377" w14:textId="77777777" w:rsidR="002D0F6A" w:rsidRPr="00B4747E" w:rsidRDefault="002D0F6A" w:rsidP="002D0F6A">
      <w:pPr>
        <w:pStyle w:val="NormalBold"/>
      </w:pPr>
      <w:r w:rsidRPr="00B4747E">
        <w:rPr>
          <w:rStyle w:val="HideTWBExt"/>
        </w:rPr>
        <w:t>&lt;Article&gt;</w:t>
      </w:r>
      <w:r w:rsidRPr="00B4747E">
        <w:t>Liite I – 4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4FC8767" w14:textId="77777777" w:rsidTr="00C72199">
        <w:trPr>
          <w:jc w:val="center"/>
        </w:trPr>
        <w:tc>
          <w:tcPr>
            <w:tcW w:w="9752" w:type="dxa"/>
            <w:gridSpan w:val="2"/>
          </w:tcPr>
          <w:p w14:paraId="63404DFB" w14:textId="77777777" w:rsidR="002D0F6A" w:rsidRPr="00B4747E" w:rsidRDefault="002D0F6A" w:rsidP="00C72199">
            <w:pPr>
              <w:keepNext/>
            </w:pPr>
          </w:p>
        </w:tc>
      </w:tr>
      <w:tr w:rsidR="002D0F6A" w:rsidRPr="00B4747E" w14:paraId="3893DAFB" w14:textId="77777777" w:rsidTr="00C72199">
        <w:trPr>
          <w:jc w:val="center"/>
        </w:trPr>
        <w:tc>
          <w:tcPr>
            <w:tcW w:w="4876" w:type="dxa"/>
            <w:hideMark/>
          </w:tcPr>
          <w:p w14:paraId="56E33F80" w14:textId="77777777" w:rsidR="002D0F6A" w:rsidRPr="00B4747E" w:rsidRDefault="002D0F6A" w:rsidP="00C72199">
            <w:pPr>
              <w:pStyle w:val="ColumnHeading"/>
              <w:keepNext/>
            </w:pPr>
            <w:r w:rsidRPr="00B4747E">
              <w:t>Päätöslauselmaesitys</w:t>
            </w:r>
          </w:p>
        </w:tc>
        <w:tc>
          <w:tcPr>
            <w:tcW w:w="4876" w:type="dxa"/>
            <w:hideMark/>
          </w:tcPr>
          <w:p w14:paraId="6707FD78" w14:textId="77777777" w:rsidR="002D0F6A" w:rsidRPr="00B4747E" w:rsidRDefault="002D0F6A" w:rsidP="00C72199">
            <w:pPr>
              <w:pStyle w:val="ColumnHeading"/>
              <w:keepNext/>
            </w:pPr>
            <w:r w:rsidRPr="00B4747E">
              <w:t>Tarkistus</w:t>
            </w:r>
          </w:p>
        </w:tc>
      </w:tr>
      <w:tr w:rsidR="002D0F6A" w:rsidRPr="00B4747E" w14:paraId="6FE70905" w14:textId="77777777" w:rsidTr="00C72199">
        <w:trPr>
          <w:jc w:val="center"/>
        </w:trPr>
        <w:tc>
          <w:tcPr>
            <w:tcW w:w="4876" w:type="dxa"/>
          </w:tcPr>
          <w:p w14:paraId="1B44A8BA" w14:textId="77777777" w:rsidR="002D0F6A" w:rsidRPr="00B4747E" w:rsidRDefault="002D0F6A" w:rsidP="00C72199">
            <w:pPr>
              <w:pStyle w:val="Normal6"/>
            </w:pPr>
          </w:p>
        </w:tc>
        <w:tc>
          <w:tcPr>
            <w:tcW w:w="4876" w:type="dxa"/>
            <w:hideMark/>
          </w:tcPr>
          <w:p w14:paraId="34099D5F" w14:textId="77777777" w:rsidR="002D0F6A" w:rsidRPr="00B4747E" w:rsidRDefault="002D0F6A" w:rsidP="00C72199">
            <w:pPr>
              <w:pStyle w:val="Normal6"/>
              <w:rPr>
                <w:szCs w:val="24"/>
              </w:rPr>
            </w:pPr>
            <w:r w:rsidRPr="00B4747E">
              <w:rPr>
                <w:b/>
                <w:i/>
              </w:rPr>
              <w:t>2 a.</w:t>
            </w:r>
            <w:r w:rsidRPr="00B4747E">
              <w:rPr>
                <w:b/>
                <w:i/>
              </w:rPr>
              <w:tab/>
              <w:t>Tämä direktiivi ei vaikuta direktiivin 89/391/ETY soveltamiseen tiedottamisen ja kuulemisen osalta eikä Euroopan parlamentin ja neuvoston direktiivien 2002/14/EY tai 2009/38/EY soveltamiseen.</w:t>
            </w:r>
          </w:p>
        </w:tc>
      </w:tr>
    </w:tbl>
    <w:p w14:paraId="0D51F7E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CA0591F" w14:textId="77777777" w:rsidR="002D0F6A" w:rsidRPr="00B4747E" w:rsidRDefault="002D0F6A" w:rsidP="002D0F6A">
      <w:r w:rsidRPr="00B4747E">
        <w:rPr>
          <w:rStyle w:val="HideTWBExt"/>
        </w:rPr>
        <w:lastRenderedPageBreak/>
        <w:t>&lt;/Amend&gt;</w:t>
      </w:r>
    </w:p>
    <w:p w14:paraId="0556127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439</w:t>
      </w:r>
      <w:r w:rsidRPr="00B4747E">
        <w:rPr>
          <w:rStyle w:val="HideTWBExt"/>
        </w:rPr>
        <w:t>&lt;/NumAm&gt;</w:t>
      </w:r>
    </w:p>
    <w:p w14:paraId="520E537D" w14:textId="77777777" w:rsidR="002D0F6A" w:rsidRPr="00B4747E" w:rsidRDefault="002D0F6A" w:rsidP="002D0F6A">
      <w:pPr>
        <w:pStyle w:val="NormalBold"/>
      </w:pPr>
      <w:r w:rsidRPr="00B4747E">
        <w:rPr>
          <w:rStyle w:val="HideTWBExt"/>
        </w:rPr>
        <w:t>&lt;RepeatBlock-By&gt;&lt;Members&gt;</w:t>
      </w:r>
      <w:r w:rsidRPr="00B4747E">
        <w:t>Leila Chaibi, Anthony Smith</w:t>
      </w:r>
      <w:r w:rsidRPr="00B4747E">
        <w:rPr>
          <w:rStyle w:val="HideTWBExt"/>
        </w:rPr>
        <w:t>&lt;/Members&gt;</w:t>
      </w:r>
    </w:p>
    <w:p w14:paraId="0AA5C578" w14:textId="77777777" w:rsidR="002D0F6A" w:rsidRPr="00B4747E" w:rsidRDefault="002D0F6A" w:rsidP="002D0F6A">
      <w:r w:rsidRPr="00B4747E">
        <w:rPr>
          <w:rStyle w:val="HideTWBExt"/>
        </w:rPr>
        <w:t>&lt;/RepeatBlock-By&gt;</w:t>
      </w:r>
    </w:p>
    <w:p w14:paraId="1495450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D857BAD" w14:textId="77777777" w:rsidR="002D0F6A" w:rsidRPr="00B4747E" w:rsidRDefault="002D0F6A" w:rsidP="002D0F6A">
      <w:pPr>
        <w:pStyle w:val="NormalBold"/>
      </w:pPr>
      <w:r w:rsidRPr="00B4747E">
        <w:rPr>
          <w:rStyle w:val="HideTWBExt"/>
        </w:rPr>
        <w:t>&lt;Article&gt;</w:t>
      </w:r>
      <w:r w:rsidRPr="00B4747E">
        <w:t>Liite I – 4 artikla – 2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A83955" w14:textId="77777777" w:rsidTr="00C72199">
        <w:trPr>
          <w:jc w:val="center"/>
        </w:trPr>
        <w:tc>
          <w:tcPr>
            <w:tcW w:w="9752" w:type="dxa"/>
            <w:gridSpan w:val="2"/>
          </w:tcPr>
          <w:p w14:paraId="44E671CA" w14:textId="77777777" w:rsidR="002D0F6A" w:rsidRPr="00B4747E" w:rsidRDefault="002D0F6A" w:rsidP="00C72199">
            <w:pPr>
              <w:keepNext/>
            </w:pPr>
          </w:p>
        </w:tc>
      </w:tr>
      <w:tr w:rsidR="002D0F6A" w:rsidRPr="00B4747E" w14:paraId="4F287432" w14:textId="77777777" w:rsidTr="00C72199">
        <w:trPr>
          <w:jc w:val="center"/>
        </w:trPr>
        <w:tc>
          <w:tcPr>
            <w:tcW w:w="4876" w:type="dxa"/>
            <w:hideMark/>
          </w:tcPr>
          <w:p w14:paraId="6BAC61BF" w14:textId="77777777" w:rsidR="002D0F6A" w:rsidRPr="00B4747E" w:rsidRDefault="002D0F6A" w:rsidP="00C72199">
            <w:pPr>
              <w:pStyle w:val="ColumnHeading"/>
              <w:keepNext/>
            </w:pPr>
            <w:r w:rsidRPr="00B4747E">
              <w:t>Päätöslauselmaesitys</w:t>
            </w:r>
          </w:p>
        </w:tc>
        <w:tc>
          <w:tcPr>
            <w:tcW w:w="4876" w:type="dxa"/>
            <w:hideMark/>
          </w:tcPr>
          <w:p w14:paraId="4F2EBD7E" w14:textId="77777777" w:rsidR="002D0F6A" w:rsidRPr="00B4747E" w:rsidRDefault="002D0F6A" w:rsidP="00C72199">
            <w:pPr>
              <w:pStyle w:val="ColumnHeading"/>
              <w:keepNext/>
            </w:pPr>
            <w:r w:rsidRPr="00B4747E">
              <w:t>Tarkistus</w:t>
            </w:r>
          </w:p>
        </w:tc>
      </w:tr>
      <w:tr w:rsidR="002D0F6A" w:rsidRPr="00B4747E" w14:paraId="67FA04D7" w14:textId="77777777" w:rsidTr="00C72199">
        <w:trPr>
          <w:jc w:val="center"/>
        </w:trPr>
        <w:tc>
          <w:tcPr>
            <w:tcW w:w="4876" w:type="dxa"/>
          </w:tcPr>
          <w:p w14:paraId="5DFE91CE" w14:textId="77777777" w:rsidR="002D0F6A" w:rsidRPr="00B4747E" w:rsidRDefault="002D0F6A" w:rsidP="00C72199">
            <w:pPr>
              <w:pStyle w:val="Normal6"/>
            </w:pPr>
          </w:p>
        </w:tc>
        <w:tc>
          <w:tcPr>
            <w:tcW w:w="4876" w:type="dxa"/>
            <w:hideMark/>
          </w:tcPr>
          <w:p w14:paraId="0A2C7E68" w14:textId="77777777" w:rsidR="002D0F6A" w:rsidRPr="00B4747E" w:rsidRDefault="002D0F6A" w:rsidP="00C72199">
            <w:pPr>
              <w:pStyle w:val="Normal6"/>
              <w:rPr>
                <w:szCs w:val="24"/>
              </w:rPr>
            </w:pPr>
            <w:r w:rsidRPr="00B4747E">
              <w:rPr>
                <w:b/>
                <w:i/>
              </w:rPr>
              <w:t>2 b.</w:t>
            </w:r>
            <w:r w:rsidRPr="00B4747E">
              <w:rPr>
                <w:b/>
                <w:i/>
              </w:rPr>
              <w:tab/>
              <w:t>Näihin tarpeisiin tarvittavat investoinnit olisi esiteltävä työntekijöiden edustajille ja niistä olisi keskusteltava heidän kanssaan samoin kuin kaikista muista olennaisista muutoksista työn organisoinnissa tai työskentelykäytännöissä. Algoritmijohtamisen järjestelmien käyttöönoton yrityksissä ja muissa organisaatioissa olisi kuuluttava työehtosopimusneuvottelujen piiriin sekä toimiala- että yritystasolla. Työehtosopimuksissa olisi otettava huomioon myös työntekijät pk-yrityksissä, joissa ei välttämättä ole työntekijöiden edustajia.</w:t>
            </w:r>
          </w:p>
        </w:tc>
      </w:tr>
    </w:tbl>
    <w:p w14:paraId="7D989A9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270C2E4" w14:textId="77777777" w:rsidR="002D0F6A" w:rsidRPr="00B4747E" w:rsidRDefault="002D0F6A" w:rsidP="002D0F6A">
      <w:r w:rsidRPr="00B4747E">
        <w:rPr>
          <w:rStyle w:val="HideTWBExt"/>
        </w:rPr>
        <w:t>&lt;/Amend&gt;</w:t>
      </w:r>
    </w:p>
    <w:p w14:paraId="3018978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440</w:t>
      </w:r>
      <w:r w:rsidRPr="00B4747E">
        <w:rPr>
          <w:rStyle w:val="HideTWBExt"/>
        </w:rPr>
        <w:t>&lt;/NumAm&gt;</w:t>
      </w:r>
    </w:p>
    <w:p w14:paraId="3A7A0AA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6F6B49A" w14:textId="77777777" w:rsidR="002D0F6A" w:rsidRPr="00B4747E" w:rsidRDefault="002D0F6A" w:rsidP="002D0F6A">
      <w:r w:rsidRPr="00B4747E">
        <w:rPr>
          <w:rStyle w:val="HideTWBExt"/>
        </w:rPr>
        <w:t>&lt;/RepeatBlock-By&gt;</w:t>
      </w:r>
    </w:p>
    <w:p w14:paraId="717B6A4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6A9538E" w14:textId="77777777" w:rsidR="002D0F6A" w:rsidRPr="00B4747E" w:rsidRDefault="002D0F6A" w:rsidP="002D0F6A">
      <w:pPr>
        <w:pStyle w:val="NormalBold"/>
      </w:pPr>
      <w:r w:rsidRPr="00B4747E">
        <w:rPr>
          <w:rStyle w:val="HideTWBExt"/>
        </w:rPr>
        <w:t>&lt;Article&gt;</w:t>
      </w:r>
      <w:r w:rsidRPr="00B4747E">
        <w:t>Liite I – 4 artikla – 2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D30027B" w14:textId="77777777" w:rsidTr="00C72199">
        <w:trPr>
          <w:jc w:val="center"/>
        </w:trPr>
        <w:tc>
          <w:tcPr>
            <w:tcW w:w="9752" w:type="dxa"/>
            <w:gridSpan w:val="2"/>
          </w:tcPr>
          <w:p w14:paraId="48F72AC1" w14:textId="77777777" w:rsidR="002D0F6A" w:rsidRPr="00B4747E" w:rsidRDefault="002D0F6A" w:rsidP="00C72199">
            <w:pPr>
              <w:keepNext/>
            </w:pPr>
          </w:p>
        </w:tc>
      </w:tr>
      <w:tr w:rsidR="002D0F6A" w:rsidRPr="00B4747E" w14:paraId="6BAD2490" w14:textId="77777777" w:rsidTr="00C72199">
        <w:trPr>
          <w:jc w:val="center"/>
        </w:trPr>
        <w:tc>
          <w:tcPr>
            <w:tcW w:w="4876" w:type="dxa"/>
            <w:hideMark/>
          </w:tcPr>
          <w:p w14:paraId="45DC16C1" w14:textId="77777777" w:rsidR="002D0F6A" w:rsidRPr="00B4747E" w:rsidRDefault="002D0F6A" w:rsidP="00C72199">
            <w:pPr>
              <w:pStyle w:val="ColumnHeading"/>
              <w:keepNext/>
            </w:pPr>
            <w:r w:rsidRPr="00B4747E">
              <w:t>Päätöslauselmaesitys</w:t>
            </w:r>
          </w:p>
        </w:tc>
        <w:tc>
          <w:tcPr>
            <w:tcW w:w="4876" w:type="dxa"/>
            <w:hideMark/>
          </w:tcPr>
          <w:p w14:paraId="2761BD6F" w14:textId="77777777" w:rsidR="002D0F6A" w:rsidRPr="00B4747E" w:rsidRDefault="002D0F6A" w:rsidP="00C72199">
            <w:pPr>
              <w:pStyle w:val="ColumnHeading"/>
              <w:keepNext/>
            </w:pPr>
            <w:r w:rsidRPr="00B4747E">
              <w:t>Tarkistus</w:t>
            </w:r>
          </w:p>
        </w:tc>
      </w:tr>
      <w:tr w:rsidR="002D0F6A" w:rsidRPr="00B4747E" w14:paraId="34D9039E" w14:textId="77777777" w:rsidTr="00C72199">
        <w:trPr>
          <w:jc w:val="center"/>
        </w:trPr>
        <w:tc>
          <w:tcPr>
            <w:tcW w:w="4876" w:type="dxa"/>
          </w:tcPr>
          <w:p w14:paraId="6C608EF6" w14:textId="77777777" w:rsidR="002D0F6A" w:rsidRPr="00B4747E" w:rsidRDefault="002D0F6A" w:rsidP="00C72199">
            <w:pPr>
              <w:pStyle w:val="Normal6"/>
            </w:pPr>
          </w:p>
        </w:tc>
        <w:tc>
          <w:tcPr>
            <w:tcW w:w="4876" w:type="dxa"/>
            <w:hideMark/>
          </w:tcPr>
          <w:p w14:paraId="4F596DE0" w14:textId="77777777" w:rsidR="002D0F6A" w:rsidRPr="00B4747E" w:rsidRDefault="002D0F6A" w:rsidP="00C72199">
            <w:pPr>
              <w:pStyle w:val="Normal6"/>
              <w:rPr>
                <w:szCs w:val="24"/>
              </w:rPr>
            </w:pPr>
            <w:r w:rsidRPr="00B4747E">
              <w:rPr>
                <w:b/>
                <w:i/>
              </w:rPr>
              <w:t>2 c.</w:t>
            </w:r>
            <w:r w:rsidRPr="00B4747E">
              <w:rPr>
                <w:b/>
                <w:i/>
              </w:rPr>
              <w:tab/>
              <w:t>Jos yritykset haluavat ottaa käyttöön algoritmijohtamisen välineitä, niiden on arvioitava välineiden vaikutuksia ennen muutosten toteuttamista ja kohtuullisen säännöllisin väliajoin koko algoritmin elinkaaren ajan.</w:t>
            </w:r>
          </w:p>
        </w:tc>
      </w:tr>
    </w:tbl>
    <w:p w14:paraId="046C84B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2B27EE" w14:textId="77777777" w:rsidR="002D0F6A" w:rsidRPr="00B4747E" w:rsidRDefault="002D0F6A" w:rsidP="002D0F6A">
      <w:r w:rsidRPr="00B4747E">
        <w:rPr>
          <w:rStyle w:val="HideTWBExt"/>
        </w:rPr>
        <w:t>&lt;/Amend&gt;</w:t>
      </w:r>
    </w:p>
    <w:p w14:paraId="5741780B"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441</w:t>
      </w:r>
      <w:r w:rsidRPr="00B4747E">
        <w:rPr>
          <w:rStyle w:val="HideTWBExt"/>
        </w:rPr>
        <w:t>&lt;/NumAm&gt;</w:t>
      </w:r>
    </w:p>
    <w:p w14:paraId="05A726AD"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88364CE" w14:textId="77777777" w:rsidR="002D0F6A" w:rsidRPr="00B4747E" w:rsidRDefault="002D0F6A" w:rsidP="002D0F6A">
      <w:r w:rsidRPr="00B4747E">
        <w:rPr>
          <w:rStyle w:val="HideTWBExt"/>
        </w:rPr>
        <w:t>&lt;/RepeatBlock-By&gt;</w:t>
      </w:r>
    </w:p>
    <w:p w14:paraId="63BF283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77EB01" w14:textId="77777777" w:rsidR="002D0F6A" w:rsidRPr="00B4747E" w:rsidRDefault="002D0F6A" w:rsidP="002D0F6A">
      <w:pPr>
        <w:pStyle w:val="NormalBold"/>
      </w:pPr>
      <w:r w:rsidRPr="00B4747E">
        <w:rPr>
          <w:rStyle w:val="HideTWBExt"/>
        </w:rPr>
        <w:t>&lt;Article&gt;</w:t>
      </w:r>
      <w:r w:rsidRPr="00B4747E">
        <w:t>Liite I – 4 artikla – 2 d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560577D" w14:textId="77777777" w:rsidTr="00C72199">
        <w:trPr>
          <w:jc w:val="center"/>
        </w:trPr>
        <w:tc>
          <w:tcPr>
            <w:tcW w:w="9752" w:type="dxa"/>
            <w:gridSpan w:val="2"/>
          </w:tcPr>
          <w:p w14:paraId="0E7F5158" w14:textId="77777777" w:rsidR="002D0F6A" w:rsidRPr="00B4747E" w:rsidRDefault="002D0F6A" w:rsidP="00C72199">
            <w:pPr>
              <w:keepNext/>
            </w:pPr>
          </w:p>
        </w:tc>
      </w:tr>
      <w:tr w:rsidR="002D0F6A" w:rsidRPr="00B4747E" w14:paraId="4BE350E3" w14:textId="77777777" w:rsidTr="00C72199">
        <w:trPr>
          <w:jc w:val="center"/>
        </w:trPr>
        <w:tc>
          <w:tcPr>
            <w:tcW w:w="4876" w:type="dxa"/>
            <w:hideMark/>
          </w:tcPr>
          <w:p w14:paraId="1C092AEF" w14:textId="77777777" w:rsidR="002D0F6A" w:rsidRPr="00B4747E" w:rsidRDefault="002D0F6A" w:rsidP="00C72199">
            <w:pPr>
              <w:pStyle w:val="ColumnHeading"/>
              <w:keepNext/>
            </w:pPr>
            <w:r w:rsidRPr="00B4747E">
              <w:t>Päätöslauselmaesitys</w:t>
            </w:r>
          </w:p>
        </w:tc>
        <w:tc>
          <w:tcPr>
            <w:tcW w:w="4876" w:type="dxa"/>
            <w:hideMark/>
          </w:tcPr>
          <w:p w14:paraId="26C0C21B" w14:textId="77777777" w:rsidR="002D0F6A" w:rsidRPr="00B4747E" w:rsidRDefault="002D0F6A" w:rsidP="00C72199">
            <w:pPr>
              <w:pStyle w:val="ColumnHeading"/>
              <w:keepNext/>
            </w:pPr>
            <w:r w:rsidRPr="00B4747E">
              <w:t>Tarkistus</w:t>
            </w:r>
          </w:p>
        </w:tc>
      </w:tr>
      <w:tr w:rsidR="002D0F6A" w:rsidRPr="00B4747E" w14:paraId="087011E7" w14:textId="77777777" w:rsidTr="00C72199">
        <w:trPr>
          <w:jc w:val="center"/>
        </w:trPr>
        <w:tc>
          <w:tcPr>
            <w:tcW w:w="4876" w:type="dxa"/>
          </w:tcPr>
          <w:p w14:paraId="6AA2EE74" w14:textId="77777777" w:rsidR="002D0F6A" w:rsidRPr="00B4747E" w:rsidRDefault="002D0F6A" w:rsidP="00C72199">
            <w:pPr>
              <w:pStyle w:val="Normal6"/>
            </w:pPr>
          </w:p>
        </w:tc>
        <w:tc>
          <w:tcPr>
            <w:tcW w:w="4876" w:type="dxa"/>
            <w:hideMark/>
          </w:tcPr>
          <w:p w14:paraId="07A2B7C1" w14:textId="77777777" w:rsidR="002D0F6A" w:rsidRPr="00B4747E" w:rsidRDefault="002D0F6A" w:rsidP="00C72199">
            <w:pPr>
              <w:pStyle w:val="Normal6"/>
              <w:rPr>
                <w:szCs w:val="24"/>
              </w:rPr>
            </w:pPr>
            <w:r w:rsidRPr="00B4747E">
              <w:rPr>
                <w:b/>
                <w:i/>
              </w:rPr>
              <w:t>2 d.</w:t>
            </w:r>
            <w:r w:rsidRPr="00B4747E">
              <w:rPr>
                <w:b/>
                <w:i/>
              </w:rPr>
              <w:tab/>
              <w:t>Työtehtäviä suorittavien henkilöiden edustajilla on oikeus pyytää riippumatonta asiantuntija-apua, jotta he voivat tarkastella tiedottamisen ja kuulemisen kohteena olevaa asiaa ja tehdä päätöksensä.</w:t>
            </w:r>
          </w:p>
        </w:tc>
      </w:tr>
    </w:tbl>
    <w:p w14:paraId="4E6B738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B3BED1E" w14:textId="77777777" w:rsidR="002D0F6A" w:rsidRPr="00B4747E" w:rsidRDefault="002D0F6A" w:rsidP="002D0F6A">
      <w:r w:rsidRPr="00B4747E">
        <w:rPr>
          <w:rStyle w:val="HideTWBExt"/>
        </w:rPr>
        <w:t>&lt;/Amend&gt;</w:t>
      </w:r>
    </w:p>
    <w:p w14:paraId="2157F22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442</w:t>
      </w:r>
      <w:r w:rsidRPr="00B4747E">
        <w:rPr>
          <w:rStyle w:val="HideTWBExt"/>
        </w:rPr>
        <w:t>&lt;/NumAm&gt;</w:t>
      </w:r>
    </w:p>
    <w:p w14:paraId="45F0E734"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45E2A276" w14:textId="77777777" w:rsidR="002D0F6A" w:rsidRPr="00B4747E" w:rsidRDefault="002D0F6A" w:rsidP="002D0F6A">
      <w:r w:rsidRPr="00B4747E">
        <w:rPr>
          <w:rStyle w:val="HideTWBExt"/>
        </w:rPr>
        <w:t>&lt;/RepeatBlock-By&gt;</w:t>
      </w:r>
    </w:p>
    <w:p w14:paraId="227F6A4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D1CDE5E" w14:textId="77777777" w:rsidR="002D0F6A" w:rsidRPr="00B4747E" w:rsidRDefault="002D0F6A" w:rsidP="002D0F6A">
      <w:pPr>
        <w:pStyle w:val="NormalBold"/>
      </w:pPr>
      <w:r w:rsidRPr="00B4747E">
        <w:rPr>
          <w:rStyle w:val="HideTWBExt"/>
        </w:rPr>
        <w:t>&lt;Article&gt;</w:t>
      </w:r>
      <w:r w:rsidRPr="00B4747E">
        <w:t>Liite I – 4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C12359E" w14:textId="77777777" w:rsidTr="00C72199">
        <w:trPr>
          <w:jc w:val="center"/>
        </w:trPr>
        <w:tc>
          <w:tcPr>
            <w:tcW w:w="9752" w:type="dxa"/>
            <w:gridSpan w:val="2"/>
          </w:tcPr>
          <w:p w14:paraId="278B74F2" w14:textId="77777777" w:rsidR="002D0F6A" w:rsidRPr="00B4747E" w:rsidRDefault="002D0F6A" w:rsidP="00C72199">
            <w:pPr>
              <w:keepNext/>
            </w:pPr>
          </w:p>
        </w:tc>
      </w:tr>
      <w:tr w:rsidR="002D0F6A" w:rsidRPr="00B4747E" w14:paraId="1DAF8B86" w14:textId="77777777" w:rsidTr="00C72199">
        <w:trPr>
          <w:jc w:val="center"/>
        </w:trPr>
        <w:tc>
          <w:tcPr>
            <w:tcW w:w="4876" w:type="dxa"/>
            <w:hideMark/>
          </w:tcPr>
          <w:p w14:paraId="519FAFBC" w14:textId="77777777" w:rsidR="002D0F6A" w:rsidRPr="00B4747E" w:rsidRDefault="002D0F6A" w:rsidP="00C72199">
            <w:pPr>
              <w:pStyle w:val="ColumnHeading"/>
              <w:keepNext/>
            </w:pPr>
            <w:r w:rsidRPr="00B4747E">
              <w:t>Päätöslauselmaesitys</w:t>
            </w:r>
          </w:p>
        </w:tc>
        <w:tc>
          <w:tcPr>
            <w:tcW w:w="4876" w:type="dxa"/>
            <w:hideMark/>
          </w:tcPr>
          <w:p w14:paraId="7625A81E" w14:textId="77777777" w:rsidR="002D0F6A" w:rsidRPr="00B4747E" w:rsidRDefault="002D0F6A" w:rsidP="00C72199">
            <w:pPr>
              <w:pStyle w:val="ColumnHeading"/>
              <w:keepNext/>
            </w:pPr>
            <w:r w:rsidRPr="00B4747E">
              <w:t>Tarkistus</w:t>
            </w:r>
          </w:p>
        </w:tc>
      </w:tr>
      <w:tr w:rsidR="002D0F6A" w:rsidRPr="00B4747E" w14:paraId="3DB87F01" w14:textId="77777777" w:rsidTr="00C72199">
        <w:trPr>
          <w:jc w:val="center"/>
        </w:trPr>
        <w:tc>
          <w:tcPr>
            <w:tcW w:w="4876" w:type="dxa"/>
          </w:tcPr>
          <w:p w14:paraId="72885AA2" w14:textId="77777777" w:rsidR="002D0F6A" w:rsidRPr="00B4747E" w:rsidRDefault="002D0F6A" w:rsidP="00C72199">
            <w:pPr>
              <w:pStyle w:val="Normal6"/>
            </w:pPr>
          </w:p>
        </w:tc>
        <w:tc>
          <w:tcPr>
            <w:tcW w:w="4876" w:type="dxa"/>
            <w:hideMark/>
          </w:tcPr>
          <w:p w14:paraId="7409F993" w14:textId="77777777" w:rsidR="002D0F6A" w:rsidRPr="00B4747E" w:rsidRDefault="002D0F6A" w:rsidP="00C72199">
            <w:pPr>
              <w:pStyle w:val="Normal6"/>
              <w:jc w:val="center"/>
              <w:rPr>
                <w:szCs w:val="24"/>
              </w:rPr>
            </w:pPr>
            <w:r w:rsidRPr="00B4747E">
              <w:rPr>
                <w:b/>
                <w:i/>
              </w:rPr>
              <w:t>4 a artikla</w:t>
            </w:r>
          </w:p>
        </w:tc>
      </w:tr>
      <w:tr w:rsidR="002D0F6A" w:rsidRPr="00B4747E" w14:paraId="7BB23301" w14:textId="77777777" w:rsidTr="00C72199">
        <w:trPr>
          <w:jc w:val="center"/>
        </w:trPr>
        <w:tc>
          <w:tcPr>
            <w:tcW w:w="4876" w:type="dxa"/>
          </w:tcPr>
          <w:p w14:paraId="69ED13EA" w14:textId="77777777" w:rsidR="002D0F6A" w:rsidRPr="00B4747E" w:rsidRDefault="002D0F6A" w:rsidP="00C72199">
            <w:pPr>
              <w:pStyle w:val="Normal6"/>
            </w:pPr>
          </w:p>
        </w:tc>
        <w:tc>
          <w:tcPr>
            <w:tcW w:w="4876" w:type="dxa"/>
            <w:hideMark/>
          </w:tcPr>
          <w:p w14:paraId="4721EDF2" w14:textId="77777777" w:rsidR="002D0F6A" w:rsidRPr="00B4747E" w:rsidRDefault="002D0F6A" w:rsidP="00C72199">
            <w:pPr>
              <w:pStyle w:val="Normal6"/>
              <w:jc w:val="center"/>
              <w:rPr>
                <w:szCs w:val="24"/>
              </w:rPr>
            </w:pPr>
            <w:r w:rsidRPr="00B4747E">
              <w:rPr>
                <w:b/>
                <w:i/>
              </w:rPr>
              <w:t>Tiedottaminen ja kuuleminen</w:t>
            </w:r>
          </w:p>
        </w:tc>
      </w:tr>
      <w:tr w:rsidR="002D0F6A" w:rsidRPr="00B4747E" w14:paraId="039A6B4F" w14:textId="77777777" w:rsidTr="00C72199">
        <w:trPr>
          <w:jc w:val="center"/>
        </w:trPr>
        <w:tc>
          <w:tcPr>
            <w:tcW w:w="4876" w:type="dxa"/>
          </w:tcPr>
          <w:p w14:paraId="7E5BA23F" w14:textId="77777777" w:rsidR="002D0F6A" w:rsidRPr="00B4747E" w:rsidRDefault="002D0F6A" w:rsidP="00C72199">
            <w:pPr>
              <w:pStyle w:val="Normal6"/>
            </w:pPr>
          </w:p>
        </w:tc>
        <w:tc>
          <w:tcPr>
            <w:tcW w:w="4876" w:type="dxa"/>
            <w:hideMark/>
          </w:tcPr>
          <w:p w14:paraId="1C6C58E1" w14:textId="77777777" w:rsidR="002D0F6A" w:rsidRPr="00B4747E" w:rsidRDefault="002D0F6A" w:rsidP="00C72199">
            <w:pPr>
              <w:pStyle w:val="Normal6"/>
              <w:rPr>
                <w:szCs w:val="24"/>
              </w:rPr>
            </w:pPr>
            <w:r w:rsidRPr="00B4747E">
              <w:rPr>
                <w:b/>
                <w:i/>
              </w:rPr>
              <w:t>1. Tämä direktiivi ei vaikuta direktiivin 89/391/ETY soveltamiseen tiedottamisen ja kuulemisen osalta eikä direktiivin 2002/14/EY tai Euroopan parlamentin ja neuvoston direktiivin 2009/38/EY soveltamiseen (18).</w:t>
            </w:r>
          </w:p>
        </w:tc>
      </w:tr>
      <w:tr w:rsidR="002D0F6A" w:rsidRPr="00B4747E" w14:paraId="443AF993" w14:textId="77777777" w:rsidTr="00C72199">
        <w:trPr>
          <w:jc w:val="center"/>
        </w:trPr>
        <w:tc>
          <w:tcPr>
            <w:tcW w:w="4876" w:type="dxa"/>
          </w:tcPr>
          <w:p w14:paraId="561378AF" w14:textId="77777777" w:rsidR="002D0F6A" w:rsidRPr="00B4747E" w:rsidRDefault="002D0F6A" w:rsidP="00C72199">
            <w:pPr>
              <w:pStyle w:val="Normal6"/>
            </w:pPr>
          </w:p>
        </w:tc>
        <w:tc>
          <w:tcPr>
            <w:tcW w:w="4876" w:type="dxa"/>
            <w:hideMark/>
          </w:tcPr>
          <w:p w14:paraId="4409BA40" w14:textId="77777777" w:rsidR="002D0F6A" w:rsidRPr="00B4747E" w:rsidRDefault="002D0F6A" w:rsidP="00C72199">
            <w:pPr>
              <w:pStyle w:val="Normal6"/>
              <w:rPr>
                <w:szCs w:val="24"/>
              </w:rPr>
            </w:pPr>
            <w:r w:rsidRPr="00B4747E">
              <w:rPr>
                <w:b/>
                <w:i/>
              </w:rPr>
              <w:t xml:space="preserve">2. Jäsenvaltioiden on varmistettava, että direktiivin 2002/14/EY 2 artiklan f ja g kohdassa määritelty työnantajien suorittama työntekijöiden edustajien tiedottaminen ja kuuleminen, kattaa myös päätökset, jotka voivat johtaa automaattisten seurantajärjestelmien tai automaattisten päätöksentekojärjestelmien käyttöönottoon tai merkittäviin muutoksiin niiden käytössä. Tätä kohtaa sovellettaessa työntekijöiden edustajille tiedottaminen ja heidän kuulemisensa </w:t>
            </w:r>
            <w:r w:rsidRPr="00B4747E">
              <w:rPr>
                <w:b/>
                <w:i/>
              </w:rPr>
              <w:lastRenderedPageBreak/>
              <w:t>toteutetaan samojen oikeutta tiedottamiseen ja kuulemiseen koskevien periaatteiden perusteella kuin direktiivissä 2002/14/EY säädetään.</w:t>
            </w:r>
          </w:p>
        </w:tc>
      </w:tr>
      <w:tr w:rsidR="002D0F6A" w:rsidRPr="00B4747E" w14:paraId="42D7794C" w14:textId="77777777" w:rsidTr="00C72199">
        <w:trPr>
          <w:jc w:val="center"/>
        </w:trPr>
        <w:tc>
          <w:tcPr>
            <w:tcW w:w="4876" w:type="dxa"/>
          </w:tcPr>
          <w:p w14:paraId="25854B74" w14:textId="77777777" w:rsidR="002D0F6A" w:rsidRPr="00B4747E" w:rsidRDefault="002D0F6A" w:rsidP="00C72199">
            <w:pPr>
              <w:pStyle w:val="Normal6"/>
            </w:pPr>
          </w:p>
        </w:tc>
        <w:tc>
          <w:tcPr>
            <w:tcW w:w="4876" w:type="dxa"/>
            <w:hideMark/>
          </w:tcPr>
          <w:p w14:paraId="05AC6CD2" w14:textId="77777777" w:rsidR="002D0F6A" w:rsidRPr="00B4747E" w:rsidRDefault="002D0F6A" w:rsidP="00C72199">
            <w:pPr>
              <w:pStyle w:val="Normal6"/>
              <w:rPr>
                <w:szCs w:val="24"/>
              </w:rPr>
            </w:pPr>
            <w:r w:rsidRPr="00B4747E">
              <w:rPr>
                <w:b/>
                <w:i/>
              </w:rPr>
              <w:t>3. Jotta työntekijöiden edustajat voivat tutustua tiedottamisen ja kuulemisen aiheena olevaan asiaan ja muodostaa siitä kantansa, he voivat tarvittaessa käyttää apunaan valitsemaansa asiantuntijaa.</w:t>
            </w:r>
          </w:p>
        </w:tc>
      </w:tr>
      <w:tr w:rsidR="002D0F6A" w:rsidRPr="00B4747E" w14:paraId="27C0B1E1" w14:textId="77777777" w:rsidTr="00C72199">
        <w:trPr>
          <w:jc w:val="center"/>
        </w:trPr>
        <w:tc>
          <w:tcPr>
            <w:tcW w:w="4876" w:type="dxa"/>
          </w:tcPr>
          <w:p w14:paraId="5F553D9C" w14:textId="77777777" w:rsidR="002D0F6A" w:rsidRPr="00B4747E" w:rsidRDefault="002D0F6A" w:rsidP="00C72199">
            <w:pPr>
              <w:pStyle w:val="Normal6"/>
            </w:pPr>
          </w:p>
        </w:tc>
        <w:tc>
          <w:tcPr>
            <w:tcW w:w="4876" w:type="dxa"/>
            <w:hideMark/>
          </w:tcPr>
          <w:p w14:paraId="6429842E" w14:textId="77777777" w:rsidR="002D0F6A" w:rsidRPr="00B4747E" w:rsidRDefault="002D0F6A" w:rsidP="00C72199">
            <w:pPr>
              <w:pStyle w:val="Normal6"/>
              <w:rPr>
                <w:szCs w:val="24"/>
              </w:rPr>
            </w:pPr>
            <w:r w:rsidRPr="00B4747E">
              <w:rPr>
                <w:b/>
                <w:i/>
              </w:rPr>
              <w:t>4. Kuulemisessa voidaan käydä läpi:</w:t>
            </w:r>
          </w:p>
        </w:tc>
      </w:tr>
      <w:tr w:rsidR="002D0F6A" w:rsidRPr="00B4747E" w14:paraId="50F70E87" w14:textId="77777777" w:rsidTr="00C72199">
        <w:trPr>
          <w:jc w:val="center"/>
        </w:trPr>
        <w:tc>
          <w:tcPr>
            <w:tcW w:w="4876" w:type="dxa"/>
          </w:tcPr>
          <w:p w14:paraId="2674BE0F" w14:textId="77777777" w:rsidR="002D0F6A" w:rsidRPr="00B4747E" w:rsidRDefault="002D0F6A" w:rsidP="00C72199">
            <w:pPr>
              <w:pStyle w:val="Normal6"/>
            </w:pPr>
          </w:p>
        </w:tc>
        <w:tc>
          <w:tcPr>
            <w:tcW w:w="4876" w:type="dxa"/>
            <w:hideMark/>
          </w:tcPr>
          <w:p w14:paraId="67AC1D90" w14:textId="77777777" w:rsidR="002D0F6A" w:rsidRPr="00B4747E" w:rsidRDefault="002D0F6A" w:rsidP="00C72199">
            <w:pPr>
              <w:pStyle w:val="Normal6"/>
              <w:rPr>
                <w:szCs w:val="24"/>
              </w:rPr>
            </w:pPr>
            <w:r w:rsidRPr="00B4747E">
              <w:rPr>
                <w:b/>
                <w:i/>
              </w:rPr>
              <w:t>a) käyttöönoton tai päivityksen taustalla olevat tavoitteet sekä työprosessit ja työntekijät, joihin vaikutus kohdistuu;</w:t>
            </w:r>
          </w:p>
        </w:tc>
      </w:tr>
      <w:tr w:rsidR="002D0F6A" w:rsidRPr="00B4747E" w14:paraId="6A3D469F" w14:textId="77777777" w:rsidTr="00C72199">
        <w:trPr>
          <w:jc w:val="center"/>
        </w:trPr>
        <w:tc>
          <w:tcPr>
            <w:tcW w:w="4876" w:type="dxa"/>
          </w:tcPr>
          <w:p w14:paraId="30F53C7E" w14:textId="77777777" w:rsidR="002D0F6A" w:rsidRPr="00B4747E" w:rsidRDefault="002D0F6A" w:rsidP="00C72199">
            <w:pPr>
              <w:pStyle w:val="Normal6"/>
            </w:pPr>
          </w:p>
        </w:tc>
        <w:tc>
          <w:tcPr>
            <w:tcW w:w="4876" w:type="dxa"/>
            <w:hideMark/>
          </w:tcPr>
          <w:p w14:paraId="4B1E7362" w14:textId="77777777" w:rsidR="002D0F6A" w:rsidRPr="00B4747E" w:rsidRDefault="002D0F6A" w:rsidP="00C72199">
            <w:pPr>
              <w:pStyle w:val="Normal6"/>
              <w:rPr>
                <w:szCs w:val="24"/>
              </w:rPr>
            </w:pPr>
            <w:r w:rsidRPr="00B4747E">
              <w:rPr>
                <w:b/>
                <w:i/>
              </w:rPr>
              <w:t>b) työmäärän, työn intensiteetin, työaikataulujen, työaikojen, joustavuuden tai työn sisällön muutokset;</w:t>
            </w:r>
          </w:p>
        </w:tc>
      </w:tr>
      <w:tr w:rsidR="002D0F6A" w:rsidRPr="00B4747E" w14:paraId="394E0B3F" w14:textId="77777777" w:rsidTr="00C72199">
        <w:trPr>
          <w:jc w:val="center"/>
        </w:trPr>
        <w:tc>
          <w:tcPr>
            <w:tcW w:w="4876" w:type="dxa"/>
          </w:tcPr>
          <w:p w14:paraId="4BCB41AA" w14:textId="77777777" w:rsidR="002D0F6A" w:rsidRPr="00B4747E" w:rsidRDefault="002D0F6A" w:rsidP="00C72199">
            <w:pPr>
              <w:pStyle w:val="Normal6"/>
            </w:pPr>
          </w:p>
        </w:tc>
        <w:tc>
          <w:tcPr>
            <w:tcW w:w="4876" w:type="dxa"/>
            <w:hideMark/>
          </w:tcPr>
          <w:p w14:paraId="4FA2F2EB" w14:textId="77777777" w:rsidR="002D0F6A" w:rsidRPr="00B4747E" w:rsidRDefault="002D0F6A" w:rsidP="00C72199">
            <w:pPr>
              <w:pStyle w:val="Normal6"/>
              <w:rPr>
                <w:szCs w:val="24"/>
              </w:rPr>
            </w:pPr>
            <w:r w:rsidRPr="00B4747E">
              <w:rPr>
                <w:b/>
                <w:i/>
              </w:rPr>
              <w:t>c) vaikutukset työterveyteen ja -turvallisuuteen;</w:t>
            </w:r>
          </w:p>
        </w:tc>
      </w:tr>
      <w:tr w:rsidR="002D0F6A" w:rsidRPr="00B4747E" w14:paraId="38425F0D" w14:textId="77777777" w:rsidTr="00C72199">
        <w:trPr>
          <w:jc w:val="center"/>
        </w:trPr>
        <w:tc>
          <w:tcPr>
            <w:tcW w:w="4876" w:type="dxa"/>
          </w:tcPr>
          <w:p w14:paraId="02123C9E" w14:textId="77777777" w:rsidR="002D0F6A" w:rsidRPr="00B4747E" w:rsidRDefault="002D0F6A" w:rsidP="00C72199">
            <w:pPr>
              <w:pStyle w:val="Normal6"/>
            </w:pPr>
          </w:p>
        </w:tc>
        <w:tc>
          <w:tcPr>
            <w:tcW w:w="4876" w:type="dxa"/>
            <w:hideMark/>
          </w:tcPr>
          <w:p w14:paraId="10AC2CE1" w14:textId="77777777" w:rsidR="002D0F6A" w:rsidRPr="00B4747E" w:rsidRDefault="002D0F6A" w:rsidP="00C72199">
            <w:pPr>
              <w:pStyle w:val="Normal6"/>
              <w:rPr>
                <w:szCs w:val="24"/>
              </w:rPr>
            </w:pPr>
            <w:r w:rsidRPr="00B4747E">
              <w:rPr>
                <w:b/>
                <w:i/>
              </w:rPr>
              <w:t>d) kerättyjen tietojen lajit;</w:t>
            </w:r>
          </w:p>
        </w:tc>
      </w:tr>
      <w:tr w:rsidR="002D0F6A" w:rsidRPr="00B4747E" w14:paraId="4D640E02" w14:textId="77777777" w:rsidTr="00C72199">
        <w:trPr>
          <w:jc w:val="center"/>
        </w:trPr>
        <w:tc>
          <w:tcPr>
            <w:tcW w:w="4876" w:type="dxa"/>
          </w:tcPr>
          <w:p w14:paraId="65453FC0" w14:textId="77777777" w:rsidR="002D0F6A" w:rsidRPr="00B4747E" w:rsidRDefault="002D0F6A" w:rsidP="00C72199">
            <w:pPr>
              <w:pStyle w:val="Normal6"/>
            </w:pPr>
          </w:p>
        </w:tc>
        <w:tc>
          <w:tcPr>
            <w:tcW w:w="4876" w:type="dxa"/>
            <w:hideMark/>
          </w:tcPr>
          <w:p w14:paraId="2CAB9446" w14:textId="77777777" w:rsidR="002D0F6A" w:rsidRPr="00B4747E" w:rsidRDefault="002D0F6A" w:rsidP="00C72199">
            <w:pPr>
              <w:pStyle w:val="Normal6"/>
              <w:rPr>
                <w:szCs w:val="24"/>
              </w:rPr>
            </w:pPr>
            <w:r w:rsidRPr="00B4747E">
              <w:rPr>
                <w:b/>
                <w:i/>
              </w:rPr>
              <w:t>e) käytössä olevat toimenpiteet vääristymien ja syrjintään johtavien tulosten havaitsemiseksi ja vähentämiseksi;</w:t>
            </w:r>
          </w:p>
        </w:tc>
      </w:tr>
      <w:tr w:rsidR="002D0F6A" w:rsidRPr="00B4747E" w14:paraId="7C8B380E" w14:textId="77777777" w:rsidTr="00C72199">
        <w:trPr>
          <w:jc w:val="center"/>
        </w:trPr>
        <w:tc>
          <w:tcPr>
            <w:tcW w:w="4876" w:type="dxa"/>
          </w:tcPr>
          <w:p w14:paraId="127A2EA2" w14:textId="77777777" w:rsidR="002D0F6A" w:rsidRPr="00B4747E" w:rsidRDefault="002D0F6A" w:rsidP="00C72199">
            <w:pPr>
              <w:pStyle w:val="Normal6"/>
            </w:pPr>
          </w:p>
        </w:tc>
        <w:tc>
          <w:tcPr>
            <w:tcW w:w="4876" w:type="dxa"/>
            <w:hideMark/>
          </w:tcPr>
          <w:p w14:paraId="745BB066" w14:textId="77777777" w:rsidR="002D0F6A" w:rsidRPr="00B4747E" w:rsidRDefault="002D0F6A" w:rsidP="00C72199">
            <w:pPr>
              <w:pStyle w:val="Normal6"/>
              <w:rPr>
                <w:szCs w:val="24"/>
              </w:rPr>
            </w:pPr>
            <w:r w:rsidRPr="00B4747E">
              <w:rPr>
                <w:b/>
                <w:i/>
              </w:rPr>
              <w:t>f) ihmisen suorittaman valvonnan mekanismit;</w:t>
            </w:r>
          </w:p>
        </w:tc>
      </w:tr>
      <w:tr w:rsidR="002D0F6A" w:rsidRPr="00B4747E" w14:paraId="0C8B3069" w14:textId="77777777" w:rsidTr="00C72199">
        <w:trPr>
          <w:jc w:val="center"/>
        </w:trPr>
        <w:tc>
          <w:tcPr>
            <w:tcW w:w="4876" w:type="dxa"/>
          </w:tcPr>
          <w:p w14:paraId="03F26CCC" w14:textId="77777777" w:rsidR="002D0F6A" w:rsidRPr="00B4747E" w:rsidRDefault="002D0F6A" w:rsidP="00C72199">
            <w:pPr>
              <w:pStyle w:val="Normal6"/>
            </w:pPr>
          </w:p>
        </w:tc>
        <w:tc>
          <w:tcPr>
            <w:tcW w:w="4876" w:type="dxa"/>
            <w:hideMark/>
          </w:tcPr>
          <w:p w14:paraId="06447D65" w14:textId="77777777" w:rsidR="002D0F6A" w:rsidRPr="00B4747E" w:rsidRDefault="002D0F6A" w:rsidP="00C72199">
            <w:pPr>
              <w:pStyle w:val="Normal6"/>
              <w:rPr>
                <w:szCs w:val="24"/>
              </w:rPr>
            </w:pPr>
            <w:r w:rsidRPr="00B4747E">
              <w:rPr>
                <w:b/>
                <w:i/>
              </w:rPr>
              <w:t>g) koulutus- ja tukitoimenpiteet asianosaisille työntekijöille ja itsenäisille ammatinharjoittajille.</w:t>
            </w:r>
          </w:p>
        </w:tc>
      </w:tr>
    </w:tbl>
    <w:p w14:paraId="52CCDFC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18B1682D" w14:textId="77777777" w:rsidR="002D0F6A" w:rsidRPr="00B4747E" w:rsidRDefault="002D0F6A" w:rsidP="002D0F6A">
      <w:r w:rsidRPr="00B4747E">
        <w:rPr>
          <w:rStyle w:val="HideTWBExt"/>
        </w:rPr>
        <w:t>&lt;/Amend&gt;</w:t>
      </w:r>
    </w:p>
    <w:p w14:paraId="64E8708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443</w:t>
      </w:r>
      <w:r w:rsidRPr="00B4747E">
        <w:rPr>
          <w:rStyle w:val="HideTWBExt"/>
        </w:rPr>
        <w:t>&lt;/NumAm&gt;</w:t>
      </w:r>
    </w:p>
    <w:p w14:paraId="443114A7"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29F213F3" w14:textId="77777777" w:rsidR="002D0F6A" w:rsidRPr="00B4747E" w:rsidRDefault="002D0F6A" w:rsidP="002D0F6A">
      <w:r w:rsidRPr="00B4747E">
        <w:rPr>
          <w:rStyle w:val="HideTWBExt"/>
        </w:rPr>
        <w:t>&lt;/RepeatBlock-By&gt;</w:t>
      </w:r>
    </w:p>
    <w:p w14:paraId="46F41D7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E1BC71C" w14:textId="77777777" w:rsidR="002D0F6A" w:rsidRPr="00B4747E" w:rsidRDefault="002D0F6A" w:rsidP="002D0F6A">
      <w:pPr>
        <w:pStyle w:val="NormalBold"/>
      </w:pPr>
      <w:r w:rsidRPr="00B4747E">
        <w:rPr>
          <w:rStyle w:val="HideTWBExt"/>
        </w:rPr>
        <w:t>&lt;Article&gt;</w:t>
      </w:r>
      <w:r w:rsidRPr="00B4747E">
        <w:t>Liite I – 5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1A7E49" w14:textId="77777777" w:rsidTr="00C72199">
        <w:trPr>
          <w:jc w:val="center"/>
        </w:trPr>
        <w:tc>
          <w:tcPr>
            <w:tcW w:w="9752" w:type="dxa"/>
            <w:gridSpan w:val="2"/>
          </w:tcPr>
          <w:p w14:paraId="2AB24554" w14:textId="77777777" w:rsidR="002D0F6A" w:rsidRPr="00B4747E" w:rsidRDefault="002D0F6A" w:rsidP="00C72199">
            <w:pPr>
              <w:keepNext/>
            </w:pPr>
          </w:p>
        </w:tc>
      </w:tr>
      <w:tr w:rsidR="002D0F6A" w:rsidRPr="00B4747E" w14:paraId="4A890210" w14:textId="77777777" w:rsidTr="00C72199">
        <w:trPr>
          <w:jc w:val="center"/>
        </w:trPr>
        <w:tc>
          <w:tcPr>
            <w:tcW w:w="4876" w:type="dxa"/>
            <w:hideMark/>
          </w:tcPr>
          <w:p w14:paraId="576B7708" w14:textId="77777777" w:rsidR="002D0F6A" w:rsidRPr="00B4747E" w:rsidRDefault="002D0F6A" w:rsidP="00C72199">
            <w:pPr>
              <w:pStyle w:val="ColumnHeading"/>
              <w:keepNext/>
            </w:pPr>
            <w:r w:rsidRPr="00B4747E">
              <w:t>Päätöslauselmaesitys</w:t>
            </w:r>
          </w:p>
        </w:tc>
        <w:tc>
          <w:tcPr>
            <w:tcW w:w="4876" w:type="dxa"/>
            <w:hideMark/>
          </w:tcPr>
          <w:p w14:paraId="50C256CE" w14:textId="77777777" w:rsidR="002D0F6A" w:rsidRPr="00B4747E" w:rsidRDefault="002D0F6A" w:rsidP="00C72199">
            <w:pPr>
              <w:pStyle w:val="ColumnHeading"/>
              <w:keepNext/>
            </w:pPr>
            <w:r w:rsidRPr="00B4747E">
              <w:t>Tarkistus</w:t>
            </w:r>
          </w:p>
        </w:tc>
      </w:tr>
      <w:tr w:rsidR="002D0F6A" w:rsidRPr="00B4747E" w14:paraId="2D77D3CD" w14:textId="77777777" w:rsidTr="00C72199">
        <w:trPr>
          <w:jc w:val="center"/>
        </w:trPr>
        <w:tc>
          <w:tcPr>
            <w:tcW w:w="4876" w:type="dxa"/>
            <w:hideMark/>
          </w:tcPr>
          <w:p w14:paraId="052108DE" w14:textId="77777777" w:rsidR="002D0F6A" w:rsidRPr="00B4747E" w:rsidRDefault="002D0F6A" w:rsidP="00C72199">
            <w:pPr>
              <w:pStyle w:val="Normal6"/>
              <w:jc w:val="center"/>
            </w:pPr>
            <w:r w:rsidRPr="00B4747E">
              <w:rPr>
                <w:b/>
                <w:i/>
              </w:rPr>
              <w:t>5 artikla</w:t>
            </w:r>
          </w:p>
        </w:tc>
        <w:tc>
          <w:tcPr>
            <w:tcW w:w="4876" w:type="dxa"/>
            <w:hideMark/>
          </w:tcPr>
          <w:p w14:paraId="5F5DD316" w14:textId="77777777" w:rsidR="002D0F6A" w:rsidRPr="00B4747E" w:rsidRDefault="002D0F6A" w:rsidP="00C72199">
            <w:pPr>
              <w:pStyle w:val="Normal6"/>
              <w:rPr>
                <w:szCs w:val="24"/>
              </w:rPr>
            </w:pPr>
            <w:r w:rsidRPr="00B4747E">
              <w:rPr>
                <w:b/>
                <w:i/>
              </w:rPr>
              <w:t>Poistetaan.</w:t>
            </w:r>
          </w:p>
        </w:tc>
      </w:tr>
      <w:tr w:rsidR="002D0F6A" w:rsidRPr="00B4747E" w14:paraId="53D2C69E" w14:textId="77777777" w:rsidTr="00C72199">
        <w:trPr>
          <w:jc w:val="center"/>
        </w:trPr>
        <w:tc>
          <w:tcPr>
            <w:tcW w:w="4876" w:type="dxa"/>
            <w:hideMark/>
          </w:tcPr>
          <w:p w14:paraId="69052D05" w14:textId="77777777" w:rsidR="002D0F6A" w:rsidRPr="00B4747E" w:rsidRDefault="002D0F6A" w:rsidP="00C72199">
            <w:pPr>
              <w:pStyle w:val="Normal6"/>
              <w:jc w:val="center"/>
            </w:pPr>
            <w:r w:rsidRPr="00B4747E">
              <w:rPr>
                <w:b/>
                <w:i/>
              </w:rPr>
              <w:t>Kielletyt käytännöt</w:t>
            </w:r>
          </w:p>
        </w:tc>
        <w:tc>
          <w:tcPr>
            <w:tcW w:w="4876" w:type="dxa"/>
          </w:tcPr>
          <w:p w14:paraId="069D18F3" w14:textId="77777777" w:rsidR="002D0F6A" w:rsidRPr="00B4747E" w:rsidRDefault="002D0F6A" w:rsidP="00C72199">
            <w:pPr>
              <w:pStyle w:val="Normal6"/>
              <w:rPr>
                <w:szCs w:val="24"/>
              </w:rPr>
            </w:pPr>
          </w:p>
        </w:tc>
      </w:tr>
      <w:tr w:rsidR="002D0F6A" w:rsidRPr="00B4747E" w14:paraId="5025E769" w14:textId="77777777" w:rsidTr="00C72199">
        <w:trPr>
          <w:jc w:val="center"/>
        </w:trPr>
        <w:tc>
          <w:tcPr>
            <w:tcW w:w="4876" w:type="dxa"/>
            <w:hideMark/>
          </w:tcPr>
          <w:p w14:paraId="581A78E8" w14:textId="77777777" w:rsidR="002D0F6A" w:rsidRPr="00B4747E" w:rsidRDefault="002D0F6A" w:rsidP="00C72199">
            <w:pPr>
              <w:pStyle w:val="Normal6"/>
            </w:pPr>
            <w:r w:rsidRPr="00B4747E">
              <w:rPr>
                <w:b/>
                <w:i/>
              </w:rPr>
              <w:t>1.</w:t>
            </w:r>
            <w:r w:rsidRPr="00B4747E">
              <w:rPr>
                <w:b/>
                <w:i/>
              </w:rPr>
              <w:tab/>
              <w:t xml:space="preserve">Jäsenvaltioiden on huolehdittava </w:t>
            </w:r>
            <w:r w:rsidRPr="00B4747E">
              <w:rPr>
                <w:b/>
                <w:i/>
              </w:rPr>
              <w:lastRenderedPageBreak/>
              <w:t>siitä, että työntekijät ja palvelujen hankkijat eivät saa käsitellä henkilötietoja, jotka liittyvät</w:t>
            </w:r>
          </w:p>
        </w:tc>
        <w:tc>
          <w:tcPr>
            <w:tcW w:w="4876" w:type="dxa"/>
          </w:tcPr>
          <w:p w14:paraId="0A9D5080" w14:textId="77777777" w:rsidR="002D0F6A" w:rsidRPr="00B4747E" w:rsidRDefault="002D0F6A" w:rsidP="00C72199">
            <w:pPr>
              <w:pStyle w:val="Normal6"/>
              <w:rPr>
                <w:szCs w:val="24"/>
              </w:rPr>
            </w:pPr>
          </w:p>
        </w:tc>
      </w:tr>
      <w:tr w:rsidR="002D0F6A" w:rsidRPr="00B4747E" w14:paraId="63FC18E4" w14:textId="77777777" w:rsidTr="00C72199">
        <w:trPr>
          <w:jc w:val="center"/>
        </w:trPr>
        <w:tc>
          <w:tcPr>
            <w:tcW w:w="4876" w:type="dxa"/>
            <w:hideMark/>
          </w:tcPr>
          <w:p w14:paraId="592B87BA" w14:textId="77777777" w:rsidR="002D0F6A" w:rsidRPr="00B4747E" w:rsidRDefault="002D0F6A" w:rsidP="00C72199">
            <w:pPr>
              <w:pStyle w:val="Normal6"/>
            </w:pPr>
            <w:r w:rsidRPr="00B4747E">
              <w:rPr>
                <w:b/>
                <w:i/>
              </w:rPr>
              <w:t>a)</w:t>
            </w:r>
            <w:r w:rsidRPr="00B4747E">
              <w:rPr>
                <w:b/>
                <w:i/>
              </w:rPr>
              <w:tab/>
              <w:t>työntekijöiden tai itsenäisten ammatinharjoittajien tunnetilaan tai mielentilaan;</w:t>
            </w:r>
          </w:p>
        </w:tc>
        <w:tc>
          <w:tcPr>
            <w:tcW w:w="4876" w:type="dxa"/>
          </w:tcPr>
          <w:p w14:paraId="7602C994" w14:textId="77777777" w:rsidR="002D0F6A" w:rsidRPr="00B4747E" w:rsidRDefault="002D0F6A" w:rsidP="00C72199">
            <w:pPr>
              <w:pStyle w:val="Normal6"/>
              <w:rPr>
                <w:szCs w:val="24"/>
              </w:rPr>
            </w:pPr>
          </w:p>
        </w:tc>
      </w:tr>
      <w:tr w:rsidR="002D0F6A" w:rsidRPr="00B4747E" w14:paraId="66DD5DC5" w14:textId="77777777" w:rsidTr="00C72199">
        <w:trPr>
          <w:jc w:val="center"/>
        </w:trPr>
        <w:tc>
          <w:tcPr>
            <w:tcW w:w="4876" w:type="dxa"/>
            <w:hideMark/>
          </w:tcPr>
          <w:p w14:paraId="5953D2D8" w14:textId="77777777" w:rsidR="002D0F6A" w:rsidRPr="00B4747E" w:rsidRDefault="002D0F6A" w:rsidP="00C72199">
            <w:pPr>
              <w:pStyle w:val="Normal6"/>
            </w:pPr>
            <w:r w:rsidRPr="00B4747E">
              <w:rPr>
                <w:b/>
                <w:i/>
              </w:rPr>
              <w:t>b)</w:t>
            </w:r>
            <w:r w:rsidRPr="00B4747E">
              <w:rPr>
                <w:b/>
                <w:i/>
              </w:rPr>
              <w:tab/>
              <w:t>valvontaan neuroteknologian avulla;</w:t>
            </w:r>
          </w:p>
        </w:tc>
        <w:tc>
          <w:tcPr>
            <w:tcW w:w="4876" w:type="dxa"/>
          </w:tcPr>
          <w:p w14:paraId="7FCC9782" w14:textId="77777777" w:rsidR="002D0F6A" w:rsidRPr="00B4747E" w:rsidRDefault="002D0F6A" w:rsidP="00C72199">
            <w:pPr>
              <w:pStyle w:val="Normal6"/>
              <w:rPr>
                <w:szCs w:val="24"/>
              </w:rPr>
            </w:pPr>
          </w:p>
        </w:tc>
      </w:tr>
      <w:tr w:rsidR="002D0F6A" w:rsidRPr="00B4747E" w14:paraId="5A2CF982" w14:textId="77777777" w:rsidTr="00C72199">
        <w:trPr>
          <w:jc w:val="center"/>
        </w:trPr>
        <w:tc>
          <w:tcPr>
            <w:tcW w:w="4876" w:type="dxa"/>
            <w:hideMark/>
          </w:tcPr>
          <w:p w14:paraId="55633F08" w14:textId="77777777" w:rsidR="002D0F6A" w:rsidRPr="00B4747E" w:rsidRDefault="002D0F6A" w:rsidP="00C72199">
            <w:pPr>
              <w:pStyle w:val="Normal6"/>
            </w:pPr>
            <w:r w:rsidRPr="00B4747E">
              <w:rPr>
                <w:b/>
                <w:i/>
              </w:rPr>
              <w:t>c)</w:t>
            </w:r>
            <w:r w:rsidRPr="00B4747E">
              <w:rPr>
                <w:b/>
                <w:i/>
              </w:rPr>
              <w:tab/>
              <w:t>yksityisiin keskusteluihin;</w:t>
            </w:r>
          </w:p>
        </w:tc>
        <w:tc>
          <w:tcPr>
            <w:tcW w:w="4876" w:type="dxa"/>
          </w:tcPr>
          <w:p w14:paraId="5B760865" w14:textId="77777777" w:rsidR="002D0F6A" w:rsidRPr="00B4747E" w:rsidRDefault="002D0F6A" w:rsidP="00C72199">
            <w:pPr>
              <w:pStyle w:val="Normal6"/>
              <w:rPr>
                <w:szCs w:val="24"/>
              </w:rPr>
            </w:pPr>
          </w:p>
        </w:tc>
      </w:tr>
      <w:tr w:rsidR="002D0F6A" w:rsidRPr="00B4747E" w14:paraId="0327AB09" w14:textId="77777777" w:rsidTr="00C72199">
        <w:trPr>
          <w:jc w:val="center"/>
        </w:trPr>
        <w:tc>
          <w:tcPr>
            <w:tcW w:w="4876" w:type="dxa"/>
            <w:hideMark/>
          </w:tcPr>
          <w:p w14:paraId="0A6CE2DF" w14:textId="77777777" w:rsidR="002D0F6A" w:rsidRPr="00B4747E" w:rsidRDefault="002D0F6A" w:rsidP="00C72199">
            <w:pPr>
              <w:pStyle w:val="Normal6"/>
            </w:pPr>
            <w:r w:rsidRPr="00B4747E">
              <w:rPr>
                <w:b/>
                <w:i/>
              </w:rPr>
              <w:t>d)</w:t>
            </w:r>
            <w:r w:rsidRPr="00B4747E">
              <w:rPr>
                <w:b/>
                <w:i/>
              </w:rPr>
              <w:tab/>
              <w:t>työntekijöiden tai itsenäisten ammatinharjoittajien käyttäytymiseen työajan ulkopuolella tai yksityisissä tiloissa;</w:t>
            </w:r>
          </w:p>
        </w:tc>
        <w:tc>
          <w:tcPr>
            <w:tcW w:w="4876" w:type="dxa"/>
          </w:tcPr>
          <w:p w14:paraId="0E48350B" w14:textId="77777777" w:rsidR="002D0F6A" w:rsidRPr="00B4747E" w:rsidRDefault="002D0F6A" w:rsidP="00C72199">
            <w:pPr>
              <w:pStyle w:val="Normal6"/>
              <w:rPr>
                <w:szCs w:val="24"/>
              </w:rPr>
            </w:pPr>
          </w:p>
        </w:tc>
      </w:tr>
      <w:tr w:rsidR="002D0F6A" w:rsidRPr="00B4747E" w14:paraId="2D3E1BC7" w14:textId="77777777" w:rsidTr="00C72199">
        <w:trPr>
          <w:jc w:val="center"/>
        </w:trPr>
        <w:tc>
          <w:tcPr>
            <w:tcW w:w="4876" w:type="dxa"/>
            <w:hideMark/>
          </w:tcPr>
          <w:p w14:paraId="23D9290D" w14:textId="77777777" w:rsidR="002D0F6A" w:rsidRPr="00B4747E" w:rsidRDefault="002D0F6A" w:rsidP="00C72199">
            <w:pPr>
              <w:pStyle w:val="Normal6"/>
            </w:pPr>
            <w:r w:rsidRPr="00B4747E">
              <w:rPr>
                <w:b/>
                <w:i/>
              </w:rPr>
              <w:t>e)</w:t>
            </w:r>
            <w:r w:rsidRPr="00B4747E">
              <w:rPr>
                <w:b/>
                <w:i/>
              </w:rPr>
              <w:tab/>
              <w:t>Euroopan unionin perusoikeuskirjassa säädettyjen perusoikeuksien, mukaan lukien yhdistymisvapauden, neuvotteluoikeuden ja oikeuden työtaistelutoimiin tai oikeuden saada tietoja ja tulla kuulluksi, käytön ennustamiseen;</w:t>
            </w:r>
          </w:p>
        </w:tc>
        <w:tc>
          <w:tcPr>
            <w:tcW w:w="4876" w:type="dxa"/>
          </w:tcPr>
          <w:p w14:paraId="5D0894B7" w14:textId="77777777" w:rsidR="002D0F6A" w:rsidRPr="00B4747E" w:rsidRDefault="002D0F6A" w:rsidP="00C72199">
            <w:pPr>
              <w:pStyle w:val="Normal6"/>
              <w:rPr>
                <w:szCs w:val="24"/>
              </w:rPr>
            </w:pPr>
          </w:p>
        </w:tc>
      </w:tr>
      <w:tr w:rsidR="002D0F6A" w:rsidRPr="00B4747E" w14:paraId="0A7E7E73" w14:textId="77777777" w:rsidTr="00C72199">
        <w:trPr>
          <w:jc w:val="center"/>
        </w:trPr>
        <w:tc>
          <w:tcPr>
            <w:tcW w:w="4876" w:type="dxa"/>
            <w:hideMark/>
          </w:tcPr>
          <w:p w14:paraId="42BC7F54" w14:textId="77777777" w:rsidR="002D0F6A" w:rsidRPr="00B4747E" w:rsidRDefault="002D0F6A" w:rsidP="00C72199">
            <w:pPr>
              <w:pStyle w:val="Normal6"/>
            </w:pPr>
            <w:r w:rsidRPr="00B4747E">
              <w:rPr>
                <w:b/>
                <w:i/>
              </w:rPr>
              <w:t>f)</w:t>
            </w:r>
            <w:r w:rsidRPr="00B4747E">
              <w:rPr>
                <w:b/>
                <w:i/>
              </w:rPr>
              <w:tab/>
              <w:t>päätelmiin rodusta tai etnisestä alkuperästä, maahanmuuttajastatuksesta, poliittisista mielipiteistä, uskonnollisista tai filosofisista vakaumuksista, vammaisuudesta, terveydentilasta, ammattiliiton jäsenyydestä tai seksuaalisesta suuntautumisesta.</w:t>
            </w:r>
          </w:p>
        </w:tc>
        <w:tc>
          <w:tcPr>
            <w:tcW w:w="4876" w:type="dxa"/>
          </w:tcPr>
          <w:p w14:paraId="546D91C8" w14:textId="77777777" w:rsidR="002D0F6A" w:rsidRPr="00B4747E" w:rsidRDefault="002D0F6A" w:rsidP="00C72199">
            <w:pPr>
              <w:pStyle w:val="Normal6"/>
              <w:rPr>
                <w:szCs w:val="24"/>
              </w:rPr>
            </w:pPr>
          </w:p>
        </w:tc>
      </w:tr>
      <w:tr w:rsidR="002D0F6A" w:rsidRPr="00B4747E" w14:paraId="39C18E3E" w14:textId="77777777" w:rsidTr="00C72199">
        <w:trPr>
          <w:jc w:val="center"/>
        </w:trPr>
        <w:tc>
          <w:tcPr>
            <w:tcW w:w="4876" w:type="dxa"/>
            <w:hideMark/>
          </w:tcPr>
          <w:p w14:paraId="31C5BE9F" w14:textId="77777777" w:rsidR="002D0F6A" w:rsidRPr="00B4747E" w:rsidRDefault="002D0F6A" w:rsidP="00C72199">
            <w:pPr>
              <w:pStyle w:val="Normal6"/>
            </w:pPr>
            <w:r w:rsidRPr="00B4747E">
              <w:rPr>
                <w:b/>
                <w:i/>
              </w:rPr>
              <w:t>2.</w:t>
            </w:r>
            <w:r w:rsidRPr="00B4747E">
              <w:rPr>
                <w:b/>
                <w:i/>
              </w:rPr>
              <w:tab/>
              <w:t>Minkään tässä direktiivissä ei saa tulkita sallivan käytäntöjä, jotka on muutoin kielletty Euroopan parlamentin ja neuvoston asetuksen (EU) 2016/679 tai (EU) 2024/1689</w:t>
            </w:r>
            <w:r w:rsidRPr="00B4747E">
              <w:rPr>
                <w:b/>
                <w:i/>
                <w:vertAlign w:val="superscript"/>
              </w:rPr>
              <w:t>10</w:t>
            </w:r>
            <w:r w:rsidRPr="00B4747E">
              <w:rPr>
                <w:b/>
                <w:i/>
              </w:rPr>
              <w:t xml:space="preserve"> nojalla.</w:t>
            </w:r>
          </w:p>
        </w:tc>
        <w:tc>
          <w:tcPr>
            <w:tcW w:w="4876" w:type="dxa"/>
          </w:tcPr>
          <w:p w14:paraId="0A2EA01F" w14:textId="77777777" w:rsidR="002D0F6A" w:rsidRPr="00B4747E" w:rsidRDefault="002D0F6A" w:rsidP="00C72199">
            <w:pPr>
              <w:pStyle w:val="Normal6"/>
              <w:rPr>
                <w:szCs w:val="24"/>
              </w:rPr>
            </w:pPr>
          </w:p>
        </w:tc>
      </w:tr>
      <w:tr w:rsidR="002D0F6A" w:rsidRPr="00B4747E" w14:paraId="2F9D297D" w14:textId="77777777" w:rsidTr="00C72199">
        <w:trPr>
          <w:jc w:val="center"/>
        </w:trPr>
        <w:tc>
          <w:tcPr>
            <w:tcW w:w="4876" w:type="dxa"/>
            <w:hideMark/>
          </w:tcPr>
          <w:p w14:paraId="517AB737" w14:textId="77777777" w:rsidR="002D0F6A" w:rsidRPr="00B4747E" w:rsidRDefault="002D0F6A" w:rsidP="00C72199">
            <w:pPr>
              <w:pStyle w:val="Normal6"/>
            </w:pPr>
            <w:r w:rsidRPr="00B4747E">
              <w:rPr>
                <w:b/>
                <w:i/>
              </w:rPr>
              <w:t>__________________</w:t>
            </w:r>
          </w:p>
        </w:tc>
        <w:tc>
          <w:tcPr>
            <w:tcW w:w="4876" w:type="dxa"/>
          </w:tcPr>
          <w:p w14:paraId="6BD398E3" w14:textId="77777777" w:rsidR="002D0F6A" w:rsidRPr="00B4747E" w:rsidRDefault="002D0F6A" w:rsidP="00C72199">
            <w:pPr>
              <w:pStyle w:val="Normal6"/>
              <w:rPr>
                <w:szCs w:val="24"/>
              </w:rPr>
            </w:pPr>
          </w:p>
        </w:tc>
      </w:tr>
      <w:tr w:rsidR="002D0F6A" w:rsidRPr="00B4747E" w14:paraId="428C38EC" w14:textId="77777777" w:rsidTr="00C72199">
        <w:trPr>
          <w:jc w:val="center"/>
        </w:trPr>
        <w:tc>
          <w:tcPr>
            <w:tcW w:w="4876" w:type="dxa"/>
            <w:hideMark/>
          </w:tcPr>
          <w:p w14:paraId="3B4D5EFA" w14:textId="77777777" w:rsidR="002D0F6A" w:rsidRPr="00B4747E" w:rsidRDefault="002D0F6A" w:rsidP="00C72199">
            <w:pPr>
              <w:pStyle w:val="Normal6"/>
            </w:pPr>
            <w:r w:rsidRPr="00B4747E">
              <w:rPr>
                <w:b/>
                <w:i/>
                <w:vertAlign w:val="superscript"/>
              </w:rPr>
              <w:t xml:space="preserve">10 </w:t>
            </w:r>
            <w:r w:rsidRPr="00B4747E">
              <w:rPr>
                <w:b/>
                <w:i/>
              </w:rPr>
              <w:t xml:space="preserve">Euroopan parlamentin ja neuvoston asetus (EU) 2024/1689, annettu 13 päivänä kesäkuuta 2024, tekoälyä koskevista yhdenmukaistetuista säännöistä ja asetusten (EY) N:o 300/2008, (EU) N:o 167/2013, (EU) N:o 168/2013, (EU) 2018/858, (EU) 2018/1139 ja (EU) 2019/2144 sekä direktiivien 2014/90/EU, (EU) 2016/797 ja (EU) 2020/1828 muuttamisesta (tekoälysäädös) (ETA:n kannalta merkityksellinen teksti) PE/24/2024/REV/1 (EUVL L, 2024/1689, </w:t>
            </w:r>
            <w:r w:rsidRPr="00B4747E">
              <w:rPr>
                <w:b/>
                <w:i/>
              </w:rPr>
              <w:lastRenderedPageBreak/>
              <w:t>12.7.2024, ELI: http://data.europa.eu/eli/reg/2024/1689/oj).</w:t>
            </w:r>
          </w:p>
        </w:tc>
        <w:tc>
          <w:tcPr>
            <w:tcW w:w="4876" w:type="dxa"/>
          </w:tcPr>
          <w:p w14:paraId="22416A00" w14:textId="77777777" w:rsidR="002D0F6A" w:rsidRPr="00B4747E" w:rsidRDefault="002D0F6A" w:rsidP="00C72199">
            <w:pPr>
              <w:pStyle w:val="Normal6"/>
              <w:rPr>
                <w:szCs w:val="24"/>
              </w:rPr>
            </w:pPr>
          </w:p>
        </w:tc>
      </w:tr>
    </w:tbl>
    <w:p w14:paraId="1870950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212A2A2" w14:textId="77777777" w:rsidR="002D0F6A" w:rsidRPr="00B4747E" w:rsidRDefault="002D0F6A" w:rsidP="002D0F6A">
      <w:r w:rsidRPr="00B4747E">
        <w:rPr>
          <w:rStyle w:val="HideTWBExt"/>
        </w:rPr>
        <w:t>&lt;/Amend&gt;</w:t>
      </w:r>
    </w:p>
    <w:p w14:paraId="51EEC3F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444</w:t>
      </w:r>
      <w:r w:rsidRPr="00B4747E">
        <w:rPr>
          <w:rStyle w:val="HideTWBExt"/>
        </w:rPr>
        <w:t>&lt;/NumAm&gt;</w:t>
      </w:r>
    </w:p>
    <w:p w14:paraId="4FE1E839"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2896C3B3" w14:textId="77777777" w:rsidR="002D0F6A" w:rsidRPr="00B4747E" w:rsidRDefault="002D0F6A" w:rsidP="002D0F6A">
      <w:r w:rsidRPr="00B4747E">
        <w:rPr>
          <w:rStyle w:val="HideTWBExt"/>
        </w:rPr>
        <w:t>&lt;/RepeatBlock-By&gt;</w:t>
      </w:r>
    </w:p>
    <w:p w14:paraId="3ADE809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4F73304" w14:textId="77777777" w:rsidR="002D0F6A" w:rsidRPr="00B4747E" w:rsidRDefault="002D0F6A" w:rsidP="002D0F6A">
      <w:pPr>
        <w:pStyle w:val="NormalBold"/>
      </w:pPr>
      <w:r w:rsidRPr="00B4747E">
        <w:rPr>
          <w:rStyle w:val="HideTWBExt"/>
        </w:rPr>
        <w:t>&lt;Article&gt;</w:t>
      </w:r>
      <w:r w:rsidRPr="00B4747E">
        <w:t>Liite I – 5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A677603" w14:textId="77777777" w:rsidTr="00C72199">
        <w:trPr>
          <w:jc w:val="center"/>
        </w:trPr>
        <w:tc>
          <w:tcPr>
            <w:tcW w:w="9752" w:type="dxa"/>
            <w:gridSpan w:val="2"/>
          </w:tcPr>
          <w:p w14:paraId="1A6CC8FE" w14:textId="77777777" w:rsidR="002D0F6A" w:rsidRPr="00B4747E" w:rsidRDefault="002D0F6A" w:rsidP="00C72199">
            <w:pPr>
              <w:keepNext/>
            </w:pPr>
          </w:p>
        </w:tc>
      </w:tr>
      <w:tr w:rsidR="002D0F6A" w:rsidRPr="00B4747E" w14:paraId="79774220" w14:textId="77777777" w:rsidTr="00C72199">
        <w:trPr>
          <w:jc w:val="center"/>
        </w:trPr>
        <w:tc>
          <w:tcPr>
            <w:tcW w:w="4876" w:type="dxa"/>
            <w:hideMark/>
          </w:tcPr>
          <w:p w14:paraId="4E2744B4" w14:textId="77777777" w:rsidR="002D0F6A" w:rsidRPr="00B4747E" w:rsidRDefault="002D0F6A" w:rsidP="00C72199">
            <w:pPr>
              <w:pStyle w:val="ColumnHeading"/>
              <w:keepNext/>
            </w:pPr>
            <w:r w:rsidRPr="00B4747E">
              <w:t>Päätöslauselmaesitys</w:t>
            </w:r>
          </w:p>
        </w:tc>
        <w:tc>
          <w:tcPr>
            <w:tcW w:w="4876" w:type="dxa"/>
            <w:hideMark/>
          </w:tcPr>
          <w:p w14:paraId="538391A5" w14:textId="77777777" w:rsidR="002D0F6A" w:rsidRPr="00B4747E" w:rsidRDefault="002D0F6A" w:rsidP="00C72199">
            <w:pPr>
              <w:pStyle w:val="ColumnHeading"/>
              <w:keepNext/>
            </w:pPr>
            <w:r w:rsidRPr="00B4747E">
              <w:t>Tarkistus</w:t>
            </w:r>
          </w:p>
        </w:tc>
      </w:tr>
      <w:tr w:rsidR="002D0F6A" w:rsidRPr="00B4747E" w14:paraId="6053633B" w14:textId="77777777" w:rsidTr="00C72199">
        <w:trPr>
          <w:jc w:val="center"/>
        </w:trPr>
        <w:tc>
          <w:tcPr>
            <w:tcW w:w="4876" w:type="dxa"/>
            <w:hideMark/>
          </w:tcPr>
          <w:p w14:paraId="6F30C7FF" w14:textId="77777777" w:rsidR="002D0F6A" w:rsidRPr="00B4747E" w:rsidRDefault="002D0F6A" w:rsidP="00C72199">
            <w:pPr>
              <w:pStyle w:val="Normal6"/>
              <w:jc w:val="center"/>
            </w:pPr>
            <w:r w:rsidRPr="00B4747E">
              <w:rPr>
                <w:b/>
                <w:i/>
              </w:rPr>
              <w:t>5 artikla</w:t>
            </w:r>
          </w:p>
        </w:tc>
        <w:tc>
          <w:tcPr>
            <w:tcW w:w="4876" w:type="dxa"/>
            <w:hideMark/>
          </w:tcPr>
          <w:p w14:paraId="3D7583F0" w14:textId="77777777" w:rsidR="002D0F6A" w:rsidRPr="00B4747E" w:rsidRDefault="002D0F6A" w:rsidP="00C72199">
            <w:pPr>
              <w:pStyle w:val="Normal6"/>
              <w:rPr>
                <w:szCs w:val="24"/>
              </w:rPr>
            </w:pPr>
            <w:r w:rsidRPr="00B4747E">
              <w:rPr>
                <w:b/>
                <w:i/>
              </w:rPr>
              <w:t>Poistetaan.</w:t>
            </w:r>
          </w:p>
        </w:tc>
      </w:tr>
      <w:tr w:rsidR="002D0F6A" w:rsidRPr="00B4747E" w14:paraId="1FC4AED6" w14:textId="77777777" w:rsidTr="00C72199">
        <w:trPr>
          <w:jc w:val="center"/>
        </w:trPr>
        <w:tc>
          <w:tcPr>
            <w:tcW w:w="4876" w:type="dxa"/>
            <w:hideMark/>
          </w:tcPr>
          <w:p w14:paraId="7A12AE7D" w14:textId="77777777" w:rsidR="002D0F6A" w:rsidRPr="00B4747E" w:rsidRDefault="002D0F6A" w:rsidP="00C72199">
            <w:pPr>
              <w:pStyle w:val="Normal6"/>
              <w:jc w:val="center"/>
            </w:pPr>
            <w:r w:rsidRPr="00B4747E">
              <w:rPr>
                <w:b/>
                <w:i/>
              </w:rPr>
              <w:t>Kielletyt käytännöt</w:t>
            </w:r>
          </w:p>
        </w:tc>
        <w:tc>
          <w:tcPr>
            <w:tcW w:w="4876" w:type="dxa"/>
          </w:tcPr>
          <w:p w14:paraId="39BCEC5E" w14:textId="77777777" w:rsidR="002D0F6A" w:rsidRPr="00B4747E" w:rsidRDefault="002D0F6A" w:rsidP="00C72199">
            <w:pPr>
              <w:pStyle w:val="Normal6"/>
              <w:rPr>
                <w:szCs w:val="24"/>
              </w:rPr>
            </w:pPr>
          </w:p>
        </w:tc>
      </w:tr>
      <w:tr w:rsidR="002D0F6A" w:rsidRPr="00B4747E" w14:paraId="363D273F" w14:textId="77777777" w:rsidTr="00C72199">
        <w:trPr>
          <w:jc w:val="center"/>
        </w:trPr>
        <w:tc>
          <w:tcPr>
            <w:tcW w:w="4876" w:type="dxa"/>
            <w:hideMark/>
          </w:tcPr>
          <w:p w14:paraId="577415AB" w14:textId="77777777" w:rsidR="002D0F6A" w:rsidRPr="00B4747E" w:rsidRDefault="002D0F6A" w:rsidP="00C72199">
            <w:pPr>
              <w:pStyle w:val="Normal6"/>
            </w:pPr>
            <w:r w:rsidRPr="00B4747E">
              <w:rPr>
                <w:b/>
                <w:i/>
              </w:rPr>
              <w:t>1.</w:t>
            </w:r>
            <w:r w:rsidRPr="00B4747E">
              <w:rPr>
                <w:b/>
                <w:i/>
              </w:rPr>
              <w:tab/>
              <w:t>Jäsenvaltioiden on huolehdittava siitä, että työntekijät ja palvelujen hankkijat eivät saa käsitellä henkilötietoja, jotka liittyvät</w:t>
            </w:r>
          </w:p>
        </w:tc>
        <w:tc>
          <w:tcPr>
            <w:tcW w:w="4876" w:type="dxa"/>
          </w:tcPr>
          <w:p w14:paraId="1B70175E" w14:textId="77777777" w:rsidR="002D0F6A" w:rsidRPr="00B4747E" w:rsidRDefault="002D0F6A" w:rsidP="00C72199">
            <w:pPr>
              <w:pStyle w:val="Normal6"/>
              <w:rPr>
                <w:szCs w:val="24"/>
              </w:rPr>
            </w:pPr>
          </w:p>
        </w:tc>
      </w:tr>
      <w:tr w:rsidR="002D0F6A" w:rsidRPr="00B4747E" w14:paraId="4D4AE9D2" w14:textId="77777777" w:rsidTr="00C72199">
        <w:trPr>
          <w:jc w:val="center"/>
        </w:trPr>
        <w:tc>
          <w:tcPr>
            <w:tcW w:w="4876" w:type="dxa"/>
            <w:hideMark/>
          </w:tcPr>
          <w:p w14:paraId="63177B45" w14:textId="77777777" w:rsidR="002D0F6A" w:rsidRPr="00B4747E" w:rsidRDefault="002D0F6A" w:rsidP="00C72199">
            <w:pPr>
              <w:pStyle w:val="Normal6"/>
            </w:pPr>
            <w:r w:rsidRPr="00B4747E">
              <w:rPr>
                <w:b/>
                <w:i/>
              </w:rPr>
              <w:t>a)</w:t>
            </w:r>
            <w:r w:rsidRPr="00B4747E">
              <w:rPr>
                <w:b/>
                <w:i/>
              </w:rPr>
              <w:tab/>
              <w:t>työntekijöiden tai itsenäisten ammatinharjoittajien tunnetilaan tai mielentilaan;</w:t>
            </w:r>
          </w:p>
        </w:tc>
        <w:tc>
          <w:tcPr>
            <w:tcW w:w="4876" w:type="dxa"/>
          </w:tcPr>
          <w:p w14:paraId="16E0E8AD" w14:textId="77777777" w:rsidR="002D0F6A" w:rsidRPr="00B4747E" w:rsidRDefault="002D0F6A" w:rsidP="00C72199">
            <w:pPr>
              <w:pStyle w:val="Normal6"/>
              <w:rPr>
                <w:szCs w:val="24"/>
              </w:rPr>
            </w:pPr>
          </w:p>
        </w:tc>
      </w:tr>
      <w:tr w:rsidR="002D0F6A" w:rsidRPr="00B4747E" w14:paraId="0083E148" w14:textId="77777777" w:rsidTr="00C72199">
        <w:trPr>
          <w:jc w:val="center"/>
        </w:trPr>
        <w:tc>
          <w:tcPr>
            <w:tcW w:w="4876" w:type="dxa"/>
            <w:hideMark/>
          </w:tcPr>
          <w:p w14:paraId="4DF9073D" w14:textId="77777777" w:rsidR="002D0F6A" w:rsidRPr="00B4747E" w:rsidRDefault="002D0F6A" w:rsidP="00C72199">
            <w:pPr>
              <w:pStyle w:val="Normal6"/>
            </w:pPr>
            <w:r w:rsidRPr="00B4747E">
              <w:rPr>
                <w:b/>
                <w:i/>
              </w:rPr>
              <w:t>b)</w:t>
            </w:r>
            <w:r w:rsidRPr="00B4747E">
              <w:rPr>
                <w:b/>
                <w:i/>
              </w:rPr>
              <w:tab/>
              <w:t>valvontaan neuroteknologian avulla;</w:t>
            </w:r>
          </w:p>
        </w:tc>
        <w:tc>
          <w:tcPr>
            <w:tcW w:w="4876" w:type="dxa"/>
          </w:tcPr>
          <w:p w14:paraId="659782DA" w14:textId="77777777" w:rsidR="002D0F6A" w:rsidRPr="00B4747E" w:rsidRDefault="002D0F6A" w:rsidP="00C72199">
            <w:pPr>
              <w:pStyle w:val="Normal6"/>
              <w:rPr>
                <w:szCs w:val="24"/>
              </w:rPr>
            </w:pPr>
          </w:p>
        </w:tc>
      </w:tr>
      <w:tr w:rsidR="002D0F6A" w:rsidRPr="00B4747E" w14:paraId="09A536E8" w14:textId="77777777" w:rsidTr="00C72199">
        <w:trPr>
          <w:jc w:val="center"/>
        </w:trPr>
        <w:tc>
          <w:tcPr>
            <w:tcW w:w="4876" w:type="dxa"/>
            <w:hideMark/>
          </w:tcPr>
          <w:p w14:paraId="5E6632D7" w14:textId="77777777" w:rsidR="002D0F6A" w:rsidRPr="00B4747E" w:rsidRDefault="002D0F6A" w:rsidP="00C72199">
            <w:pPr>
              <w:pStyle w:val="Normal6"/>
            </w:pPr>
            <w:r w:rsidRPr="00B4747E">
              <w:rPr>
                <w:b/>
                <w:i/>
              </w:rPr>
              <w:t>c)</w:t>
            </w:r>
            <w:r w:rsidRPr="00B4747E">
              <w:rPr>
                <w:b/>
                <w:i/>
              </w:rPr>
              <w:tab/>
              <w:t>yksityisiin keskusteluihin;</w:t>
            </w:r>
          </w:p>
        </w:tc>
        <w:tc>
          <w:tcPr>
            <w:tcW w:w="4876" w:type="dxa"/>
          </w:tcPr>
          <w:p w14:paraId="11B937FA" w14:textId="77777777" w:rsidR="002D0F6A" w:rsidRPr="00B4747E" w:rsidRDefault="002D0F6A" w:rsidP="00C72199">
            <w:pPr>
              <w:pStyle w:val="Normal6"/>
              <w:rPr>
                <w:szCs w:val="24"/>
              </w:rPr>
            </w:pPr>
          </w:p>
        </w:tc>
      </w:tr>
      <w:tr w:rsidR="002D0F6A" w:rsidRPr="00B4747E" w14:paraId="603BF5BC" w14:textId="77777777" w:rsidTr="00C72199">
        <w:trPr>
          <w:jc w:val="center"/>
        </w:trPr>
        <w:tc>
          <w:tcPr>
            <w:tcW w:w="4876" w:type="dxa"/>
            <w:hideMark/>
          </w:tcPr>
          <w:p w14:paraId="223827E4" w14:textId="77777777" w:rsidR="002D0F6A" w:rsidRPr="00B4747E" w:rsidRDefault="002D0F6A" w:rsidP="00C72199">
            <w:pPr>
              <w:pStyle w:val="Normal6"/>
            </w:pPr>
            <w:r w:rsidRPr="00B4747E">
              <w:rPr>
                <w:b/>
                <w:i/>
              </w:rPr>
              <w:t>d)</w:t>
            </w:r>
            <w:r w:rsidRPr="00B4747E">
              <w:rPr>
                <w:b/>
                <w:i/>
              </w:rPr>
              <w:tab/>
              <w:t>työntekijöiden tai itsenäisten ammatinharjoittajien käyttäytymiseen työajan ulkopuolella tai yksityisissä tiloissa;</w:t>
            </w:r>
          </w:p>
        </w:tc>
        <w:tc>
          <w:tcPr>
            <w:tcW w:w="4876" w:type="dxa"/>
          </w:tcPr>
          <w:p w14:paraId="5F5F25DA" w14:textId="77777777" w:rsidR="002D0F6A" w:rsidRPr="00B4747E" w:rsidRDefault="002D0F6A" w:rsidP="00C72199">
            <w:pPr>
              <w:pStyle w:val="Normal6"/>
              <w:rPr>
                <w:szCs w:val="24"/>
              </w:rPr>
            </w:pPr>
          </w:p>
        </w:tc>
      </w:tr>
      <w:tr w:rsidR="002D0F6A" w:rsidRPr="00B4747E" w14:paraId="37C9D10A" w14:textId="77777777" w:rsidTr="00C72199">
        <w:trPr>
          <w:jc w:val="center"/>
        </w:trPr>
        <w:tc>
          <w:tcPr>
            <w:tcW w:w="4876" w:type="dxa"/>
            <w:hideMark/>
          </w:tcPr>
          <w:p w14:paraId="774F0975" w14:textId="77777777" w:rsidR="002D0F6A" w:rsidRPr="00B4747E" w:rsidRDefault="002D0F6A" w:rsidP="00C72199">
            <w:pPr>
              <w:pStyle w:val="Normal6"/>
            </w:pPr>
            <w:r w:rsidRPr="00B4747E">
              <w:rPr>
                <w:b/>
                <w:i/>
              </w:rPr>
              <w:t>e)</w:t>
            </w:r>
            <w:r w:rsidRPr="00B4747E">
              <w:rPr>
                <w:b/>
                <w:i/>
              </w:rPr>
              <w:tab/>
              <w:t>Euroopan unionin perusoikeuskirjassa säädettyjen perusoikeuksien, mukaan lukien yhdistymisvapauden, neuvotteluoikeuden ja oikeuden työtaistelutoimiin tai oikeuden saada tietoja ja tulla kuulluksi, käytön ennustamiseen;</w:t>
            </w:r>
          </w:p>
        </w:tc>
        <w:tc>
          <w:tcPr>
            <w:tcW w:w="4876" w:type="dxa"/>
          </w:tcPr>
          <w:p w14:paraId="2E2AB761" w14:textId="77777777" w:rsidR="002D0F6A" w:rsidRPr="00B4747E" w:rsidRDefault="002D0F6A" w:rsidP="00C72199">
            <w:pPr>
              <w:pStyle w:val="Normal6"/>
              <w:rPr>
                <w:szCs w:val="24"/>
              </w:rPr>
            </w:pPr>
          </w:p>
        </w:tc>
      </w:tr>
      <w:tr w:rsidR="002D0F6A" w:rsidRPr="00B4747E" w14:paraId="5F3BAEB5" w14:textId="77777777" w:rsidTr="00C72199">
        <w:trPr>
          <w:jc w:val="center"/>
        </w:trPr>
        <w:tc>
          <w:tcPr>
            <w:tcW w:w="4876" w:type="dxa"/>
            <w:hideMark/>
          </w:tcPr>
          <w:p w14:paraId="54654D70" w14:textId="77777777" w:rsidR="002D0F6A" w:rsidRPr="00B4747E" w:rsidRDefault="002D0F6A" w:rsidP="00C72199">
            <w:pPr>
              <w:pStyle w:val="Normal6"/>
            </w:pPr>
            <w:r w:rsidRPr="00B4747E">
              <w:rPr>
                <w:b/>
                <w:i/>
              </w:rPr>
              <w:t>f)</w:t>
            </w:r>
            <w:r w:rsidRPr="00B4747E">
              <w:rPr>
                <w:b/>
                <w:i/>
              </w:rPr>
              <w:tab/>
              <w:t xml:space="preserve">päätelmiin rodusta tai etnisestä alkuperästä, maahanmuuttajastatuksesta, poliittisista mielipiteistä, uskonnollisista tai filosofisista vakaumuksista, vammaisuudesta, terveydentilasta, ammattiliiton jäsenyydestä tai </w:t>
            </w:r>
            <w:r w:rsidRPr="00B4747E">
              <w:rPr>
                <w:b/>
                <w:i/>
              </w:rPr>
              <w:lastRenderedPageBreak/>
              <w:t>seksuaalisesta suuntautumisesta.</w:t>
            </w:r>
          </w:p>
        </w:tc>
        <w:tc>
          <w:tcPr>
            <w:tcW w:w="4876" w:type="dxa"/>
          </w:tcPr>
          <w:p w14:paraId="4D58B59A" w14:textId="77777777" w:rsidR="002D0F6A" w:rsidRPr="00B4747E" w:rsidRDefault="002D0F6A" w:rsidP="00C72199">
            <w:pPr>
              <w:pStyle w:val="Normal6"/>
              <w:rPr>
                <w:szCs w:val="24"/>
              </w:rPr>
            </w:pPr>
          </w:p>
        </w:tc>
      </w:tr>
      <w:tr w:rsidR="002D0F6A" w:rsidRPr="00B4747E" w14:paraId="4B435D53" w14:textId="77777777" w:rsidTr="00C72199">
        <w:trPr>
          <w:jc w:val="center"/>
        </w:trPr>
        <w:tc>
          <w:tcPr>
            <w:tcW w:w="4876" w:type="dxa"/>
            <w:hideMark/>
          </w:tcPr>
          <w:p w14:paraId="0FAA46D3" w14:textId="77777777" w:rsidR="002D0F6A" w:rsidRPr="00B4747E" w:rsidRDefault="002D0F6A" w:rsidP="00C72199">
            <w:pPr>
              <w:pStyle w:val="Normal6"/>
            </w:pPr>
            <w:r w:rsidRPr="00B4747E">
              <w:rPr>
                <w:b/>
                <w:i/>
              </w:rPr>
              <w:t>2.</w:t>
            </w:r>
            <w:r w:rsidRPr="00B4747E">
              <w:rPr>
                <w:b/>
                <w:i/>
              </w:rPr>
              <w:tab/>
              <w:t>Minkään tässä direktiivissä ei saa tulkita sallivan käytäntöjä, jotka on muutoin kielletty Euroopan parlamentin ja neuvoston asetuksen (EU) 2016/679 tai (EU) 2024/1689</w:t>
            </w:r>
            <w:r w:rsidRPr="00B4747E">
              <w:rPr>
                <w:b/>
                <w:i/>
                <w:vertAlign w:val="superscript"/>
              </w:rPr>
              <w:t>10</w:t>
            </w:r>
            <w:r w:rsidRPr="00B4747E">
              <w:rPr>
                <w:b/>
                <w:i/>
              </w:rPr>
              <w:t xml:space="preserve"> nojalla.</w:t>
            </w:r>
          </w:p>
        </w:tc>
        <w:tc>
          <w:tcPr>
            <w:tcW w:w="4876" w:type="dxa"/>
          </w:tcPr>
          <w:p w14:paraId="126BC3CD" w14:textId="77777777" w:rsidR="002D0F6A" w:rsidRPr="00B4747E" w:rsidRDefault="002D0F6A" w:rsidP="00C72199">
            <w:pPr>
              <w:pStyle w:val="Normal6"/>
              <w:rPr>
                <w:szCs w:val="24"/>
              </w:rPr>
            </w:pPr>
          </w:p>
        </w:tc>
      </w:tr>
      <w:tr w:rsidR="002D0F6A" w:rsidRPr="00B4747E" w14:paraId="7602A9CB" w14:textId="77777777" w:rsidTr="00C72199">
        <w:trPr>
          <w:jc w:val="center"/>
        </w:trPr>
        <w:tc>
          <w:tcPr>
            <w:tcW w:w="4876" w:type="dxa"/>
            <w:hideMark/>
          </w:tcPr>
          <w:p w14:paraId="7260086C" w14:textId="77777777" w:rsidR="002D0F6A" w:rsidRPr="00B4747E" w:rsidRDefault="002D0F6A" w:rsidP="00C72199">
            <w:pPr>
              <w:pStyle w:val="Normal6"/>
            </w:pPr>
            <w:r w:rsidRPr="00B4747E">
              <w:rPr>
                <w:b/>
                <w:i/>
              </w:rPr>
              <w:t>__________________</w:t>
            </w:r>
          </w:p>
        </w:tc>
        <w:tc>
          <w:tcPr>
            <w:tcW w:w="4876" w:type="dxa"/>
          </w:tcPr>
          <w:p w14:paraId="69301E2E" w14:textId="77777777" w:rsidR="002D0F6A" w:rsidRPr="00B4747E" w:rsidRDefault="002D0F6A" w:rsidP="00C72199">
            <w:pPr>
              <w:pStyle w:val="Normal6"/>
              <w:rPr>
                <w:szCs w:val="24"/>
              </w:rPr>
            </w:pPr>
          </w:p>
        </w:tc>
      </w:tr>
      <w:tr w:rsidR="002D0F6A" w:rsidRPr="00B4747E" w14:paraId="57DD888C" w14:textId="77777777" w:rsidTr="00C72199">
        <w:trPr>
          <w:jc w:val="center"/>
        </w:trPr>
        <w:tc>
          <w:tcPr>
            <w:tcW w:w="4876" w:type="dxa"/>
            <w:hideMark/>
          </w:tcPr>
          <w:p w14:paraId="5F38BDD7" w14:textId="77777777" w:rsidR="002D0F6A" w:rsidRPr="00B4747E" w:rsidRDefault="002D0F6A" w:rsidP="00C72199">
            <w:pPr>
              <w:pStyle w:val="Normal6"/>
            </w:pPr>
            <w:r w:rsidRPr="00B4747E">
              <w:rPr>
                <w:b/>
                <w:i/>
                <w:vertAlign w:val="superscript"/>
              </w:rPr>
              <w:t>10</w:t>
            </w:r>
            <w:r w:rsidRPr="00B4747E">
              <w:t xml:space="preserve"> </w:t>
            </w:r>
            <w:r w:rsidRPr="00B4747E">
              <w:rPr>
                <w:b/>
                <w:i/>
              </w:rPr>
              <w:t>Euroopan parlamentin ja neuvoston asetus (EU) 2024/1689, annettu 13 päivänä kesäkuuta 2024, tekoälyä koskevista yhdenmukaistetuista säännöistä ja asetusten (EY) N:o 300/2008, (EU) N:o 167/2013, (EU) N:o 168/2013, (EU) 2018/858, (EU) 2018/1139 ja (EU) 2019/2144 sekä direktiivien 2014/90/EU, (EU) 2016/797 ja (EU) 2020/1828 muuttamisesta (tekoälysäädös) (ETA:n kannalta merkityksellinen teksti) PE/24/2024/REV/1 (EUVL L, 2024/1689, 12.7.2024, ELI: http://data.europa.eu/eli/reg/2024/1689/oj).</w:t>
            </w:r>
          </w:p>
        </w:tc>
        <w:tc>
          <w:tcPr>
            <w:tcW w:w="4876" w:type="dxa"/>
          </w:tcPr>
          <w:p w14:paraId="1ED7CCEE" w14:textId="77777777" w:rsidR="002D0F6A" w:rsidRPr="00B4747E" w:rsidRDefault="002D0F6A" w:rsidP="00C72199">
            <w:pPr>
              <w:pStyle w:val="Normal6"/>
              <w:rPr>
                <w:szCs w:val="24"/>
              </w:rPr>
            </w:pPr>
          </w:p>
        </w:tc>
      </w:tr>
    </w:tbl>
    <w:p w14:paraId="68CC44A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F7222FD" w14:textId="77777777" w:rsidR="002D0F6A" w:rsidRPr="00B4747E" w:rsidRDefault="002D0F6A" w:rsidP="002D0F6A">
      <w:r w:rsidRPr="00B4747E">
        <w:rPr>
          <w:rStyle w:val="HideTWBExt"/>
        </w:rPr>
        <w:t>&lt;/Amend&gt;</w:t>
      </w:r>
    </w:p>
    <w:p w14:paraId="14D01D4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445</w:t>
      </w:r>
      <w:r w:rsidRPr="00B4747E">
        <w:rPr>
          <w:rStyle w:val="HideTWBExt"/>
        </w:rPr>
        <w:t>&lt;/NumAm&gt;</w:t>
      </w:r>
    </w:p>
    <w:p w14:paraId="0F00D01F"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D3CE1C5"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3AE185D" w14:textId="77777777" w:rsidR="002D0F6A" w:rsidRPr="00B4747E" w:rsidRDefault="002D0F6A" w:rsidP="002D0F6A">
      <w:r w:rsidRPr="00B4747E">
        <w:rPr>
          <w:rStyle w:val="HideTWBExt"/>
        </w:rPr>
        <w:t>&lt;/RepeatBlock-By&gt;</w:t>
      </w:r>
    </w:p>
    <w:p w14:paraId="18E95A7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B3F4C6F" w14:textId="77777777" w:rsidR="002D0F6A" w:rsidRPr="00B4747E" w:rsidRDefault="002D0F6A" w:rsidP="002D0F6A">
      <w:pPr>
        <w:pStyle w:val="NormalBold"/>
      </w:pPr>
      <w:r w:rsidRPr="00B4747E">
        <w:rPr>
          <w:rStyle w:val="HideTWBExt"/>
        </w:rPr>
        <w:t>&lt;Article&gt;</w:t>
      </w:r>
      <w:r w:rsidRPr="00B4747E">
        <w:t>Liite I – 5 artikla – otsikko</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9F9E9AD" w14:textId="77777777" w:rsidTr="00C72199">
        <w:trPr>
          <w:jc w:val="center"/>
        </w:trPr>
        <w:tc>
          <w:tcPr>
            <w:tcW w:w="9752" w:type="dxa"/>
            <w:gridSpan w:val="2"/>
          </w:tcPr>
          <w:p w14:paraId="56641EAE" w14:textId="77777777" w:rsidR="002D0F6A" w:rsidRPr="00B4747E" w:rsidRDefault="002D0F6A" w:rsidP="00C72199">
            <w:pPr>
              <w:keepNext/>
            </w:pPr>
          </w:p>
        </w:tc>
      </w:tr>
      <w:tr w:rsidR="002D0F6A" w:rsidRPr="00B4747E" w14:paraId="38AE2017" w14:textId="77777777" w:rsidTr="00C72199">
        <w:trPr>
          <w:jc w:val="center"/>
        </w:trPr>
        <w:tc>
          <w:tcPr>
            <w:tcW w:w="4876" w:type="dxa"/>
            <w:hideMark/>
          </w:tcPr>
          <w:p w14:paraId="63868456" w14:textId="77777777" w:rsidR="002D0F6A" w:rsidRPr="00B4747E" w:rsidRDefault="002D0F6A" w:rsidP="00C72199">
            <w:pPr>
              <w:pStyle w:val="ColumnHeading"/>
              <w:keepNext/>
            </w:pPr>
            <w:r w:rsidRPr="00B4747E">
              <w:t>Päätöslauselmaesitys</w:t>
            </w:r>
          </w:p>
        </w:tc>
        <w:tc>
          <w:tcPr>
            <w:tcW w:w="4876" w:type="dxa"/>
            <w:hideMark/>
          </w:tcPr>
          <w:p w14:paraId="3A8FC610" w14:textId="77777777" w:rsidR="002D0F6A" w:rsidRPr="00B4747E" w:rsidRDefault="002D0F6A" w:rsidP="00C72199">
            <w:pPr>
              <w:pStyle w:val="ColumnHeading"/>
              <w:keepNext/>
            </w:pPr>
            <w:r w:rsidRPr="00B4747E">
              <w:t>Tarkistus</w:t>
            </w:r>
          </w:p>
        </w:tc>
      </w:tr>
      <w:tr w:rsidR="002D0F6A" w:rsidRPr="00B4747E" w14:paraId="24EEE32A" w14:textId="77777777" w:rsidTr="00C72199">
        <w:trPr>
          <w:jc w:val="center"/>
        </w:trPr>
        <w:tc>
          <w:tcPr>
            <w:tcW w:w="4876" w:type="dxa"/>
            <w:hideMark/>
          </w:tcPr>
          <w:p w14:paraId="0B11E8C0" w14:textId="77777777" w:rsidR="002D0F6A" w:rsidRPr="00B4747E" w:rsidRDefault="002D0F6A" w:rsidP="00C72199">
            <w:pPr>
              <w:pStyle w:val="Normal6"/>
            </w:pPr>
            <w:r w:rsidRPr="00B4747E">
              <w:rPr>
                <w:b/>
                <w:i/>
              </w:rPr>
              <w:t>Kielletyt käytännöt</w:t>
            </w:r>
          </w:p>
        </w:tc>
        <w:tc>
          <w:tcPr>
            <w:tcW w:w="4876" w:type="dxa"/>
            <w:hideMark/>
          </w:tcPr>
          <w:p w14:paraId="491AD1C9" w14:textId="77777777" w:rsidR="002D0F6A" w:rsidRPr="00B4747E" w:rsidRDefault="002D0F6A" w:rsidP="00C72199">
            <w:pPr>
              <w:pStyle w:val="Normal6"/>
              <w:rPr>
                <w:szCs w:val="24"/>
              </w:rPr>
            </w:pPr>
            <w:r w:rsidRPr="00B4747E">
              <w:rPr>
                <w:b/>
                <w:i/>
              </w:rPr>
              <w:t>Henkilötietojen käsittelyä koskevat rajoitukset</w:t>
            </w:r>
          </w:p>
        </w:tc>
      </w:tr>
    </w:tbl>
    <w:p w14:paraId="7B8D7F3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E578E8A" w14:textId="77777777" w:rsidR="002D0F6A" w:rsidRPr="00B4747E" w:rsidRDefault="002D0F6A" w:rsidP="002D0F6A">
      <w:r w:rsidRPr="00B4747E">
        <w:rPr>
          <w:rStyle w:val="HideTWBExt"/>
        </w:rPr>
        <w:t>&lt;/Amend&gt;</w:t>
      </w:r>
    </w:p>
    <w:p w14:paraId="41A60AE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446</w:t>
      </w:r>
      <w:r w:rsidRPr="00B4747E">
        <w:rPr>
          <w:rStyle w:val="HideTWBExt"/>
        </w:rPr>
        <w:t>&lt;/NumAm&gt;</w:t>
      </w:r>
    </w:p>
    <w:p w14:paraId="19FC6FE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45D7E56"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1C44A10" w14:textId="77777777" w:rsidR="002D0F6A" w:rsidRPr="00B4747E" w:rsidRDefault="002D0F6A" w:rsidP="002D0F6A">
      <w:r w:rsidRPr="00B4747E">
        <w:rPr>
          <w:rStyle w:val="HideTWBExt"/>
        </w:rPr>
        <w:t>&lt;/RepeatBlock-By&gt;</w:t>
      </w:r>
    </w:p>
    <w:p w14:paraId="325A10B8"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44403291" w14:textId="77777777" w:rsidR="002D0F6A" w:rsidRPr="00B4747E" w:rsidRDefault="002D0F6A" w:rsidP="002D0F6A">
      <w:pPr>
        <w:pStyle w:val="NormalBold"/>
      </w:pPr>
      <w:r w:rsidRPr="00B4747E">
        <w:rPr>
          <w:rStyle w:val="HideTWBExt"/>
        </w:rPr>
        <w:t>&lt;Article&gt;</w:t>
      </w:r>
      <w:r w:rsidRPr="00B4747E">
        <w:t>Liite I – 5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3808E09" w14:textId="77777777" w:rsidTr="00C72199">
        <w:trPr>
          <w:jc w:val="center"/>
        </w:trPr>
        <w:tc>
          <w:tcPr>
            <w:tcW w:w="9752" w:type="dxa"/>
            <w:gridSpan w:val="2"/>
          </w:tcPr>
          <w:p w14:paraId="6DE0C8B4" w14:textId="77777777" w:rsidR="002D0F6A" w:rsidRPr="00B4747E" w:rsidRDefault="002D0F6A" w:rsidP="00C72199">
            <w:pPr>
              <w:keepNext/>
            </w:pPr>
          </w:p>
        </w:tc>
      </w:tr>
      <w:tr w:rsidR="002D0F6A" w:rsidRPr="00B4747E" w14:paraId="15F6326E" w14:textId="77777777" w:rsidTr="00C72199">
        <w:trPr>
          <w:jc w:val="center"/>
        </w:trPr>
        <w:tc>
          <w:tcPr>
            <w:tcW w:w="4876" w:type="dxa"/>
            <w:hideMark/>
          </w:tcPr>
          <w:p w14:paraId="55D5D7CB" w14:textId="77777777" w:rsidR="002D0F6A" w:rsidRPr="00B4747E" w:rsidRDefault="002D0F6A" w:rsidP="00C72199">
            <w:pPr>
              <w:pStyle w:val="ColumnHeading"/>
              <w:keepNext/>
            </w:pPr>
            <w:r w:rsidRPr="00B4747E">
              <w:t>Päätöslauselmaesitys</w:t>
            </w:r>
          </w:p>
        </w:tc>
        <w:tc>
          <w:tcPr>
            <w:tcW w:w="4876" w:type="dxa"/>
            <w:hideMark/>
          </w:tcPr>
          <w:p w14:paraId="07C46F80" w14:textId="77777777" w:rsidR="002D0F6A" w:rsidRPr="00B4747E" w:rsidRDefault="002D0F6A" w:rsidP="00C72199">
            <w:pPr>
              <w:pStyle w:val="ColumnHeading"/>
              <w:keepNext/>
            </w:pPr>
            <w:r w:rsidRPr="00B4747E">
              <w:t>Tarkistus</w:t>
            </w:r>
          </w:p>
        </w:tc>
      </w:tr>
      <w:tr w:rsidR="002D0F6A" w:rsidRPr="00B4747E" w14:paraId="0F4AED98" w14:textId="77777777" w:rsidTr="00C72199">
        <w:trPr>
          <w:jc w:val="center"/>
        </w:trPr>
        <w:tc>
          <w:tcPr>
            <w:tcW w:w="4876" w:type="dxa"/>
            <w:hideMark/>
          </w:tcPr>
          <w:p w14:paraId="20F970E4" w14:textId="77777777" w:rsidR="002D0F6A" w:rsidRPr="00B4747E" w:rsidRDefault="002D0F6A" w:rsidP="00C72199">
            <w:pPr>
              <w:pStyle w:val="Normal6"/>
            </w:pPr>
            <w:r w:rsidRPr="00B4747E">
              <w:t>1.</w:t>
            </w:r>
            <w:r w:rsidRPr="00B4747E">
              <w:tab/>
            </w:r>
            <w:r w:rsidRPr="00B4747E">
              <w:rPr>
                <w:b/>
                <w:i/>
              </w:rPr>
              <w:t>Jäsenvaltioiden</w:t>
            </w:r>
            <w:r w:rsidRPr="00B4747E">
              <w:t xml:space="preserve"> on </w:t>
            </w:r>
            <w:r w:rsidRPr="00B4747E">
              <w:rPr>
                <w:b/>
                <w:i/>
              </w:rPr>
              <w:t>huolehdittava siitä, että työntekijät ja palvelujen hankkijat eivät saa käsitellä henkilötietoja, jotka liittyvät</w:t>
            </w:r>
          </w:p>
        </w:tc>
        <w:tc>
          <w:tcPr>
            <w:tcW w:w="4876" w:type="dxa"/>
            <w:hideMark/>
          </w:tcPr>
          <w:p w14:paraId="1C6CA6E2" w14:textId="77777777" w:rsidR="002D0F6A" w:rsidRPr="00B4747E" w:rsidRDefault="002D0F6A" w:rsidP="00C72199">
            <w:pPr>
              <w:pStyle w:val="Normal6"/>
              <w:rPr>
                <w:szCs w:val="24"/>
              </w:rPr>
            </w:pPr>
            <w:r w:rsidRPr="00B4747E">
              <w:t>1.</w:t>
            </w:r>
            <w:r w:rsidRPr="00B4747E">
              <w:tab/>
            </w:r>
            <w:r w:rsidRPr="00B4747E">
              <w:rPr>
                <w:b/>
                <w:i/>
              </w:rPr>
              <w:t>Työnantajien ja sopimuksen tekevien yhteisöjen</w:t>
            </w:r>
            <w:r w:rsidRPr="00B4747E">
              <w:t xml:space="preserve"> on </w:t>
            </w:r>
            <w:r w:rsidRPr="00B4747E">
              <w:rPr>
                <w:b/>
                <w:i/>
              </w:rPr>
              <w:t>käytettävä mahdollisimman vähän yksityisyyteen puuttuvia keinoja, kun ne keräävät ja käsittelevät tietoja algoritmijohtamisen tarkoituksiin.</w:t>
            </w:r>
          </w:p>
        </w:tc>
      </w:tr>
      <w:tr w:rsidR="002D0F6A" w:rsidRPr="00B4747E" w14:paraId="4109CF69" w14:textId="77777777" w:rsidTr="00C72199">
        <w:trPr>
          <w:jc w:val="center"/>
        </w:trPr>
        <w:tc>
          <w:tcPr>
            <w:tcW w:w="4876" w:type="dxa"/>
          </w:tcPr>
          <w:p w14:paraId="48898A41" w14:textId="77777777" w:rsidR="002D0F6A" w:rsidRPr="00B4747E" w:rsidRDefault="002D0F6A" w:rsidP="00C72199">
            <w:pPr>
              <w:pStyle w:val="Normal6"/>
            </w:pPr>
          </w:p>
        </w:tc>
        <w:tc>
          <w:tcPr>
            <w:tcW w:w="4876" w:type="dxa"/>
            <w:hideMark/>
          </w:tcPr>
          <w:p w14:paraId="5F89B5A1" w14:textId="77777777" w:rsidR="002D0F6A" w:rsidRPr="00B4747E" w:rsidRDefault="002D0F6A" w:rsidP="00C72199">
            <w:pPr>
              <w:pStyle w:val="Normal6"/>
              <w:rPr>
                <w:szCs w:val="24"/>
              </w:rPr>
            </w:pPr>
            <w:r w:rsidRPr="00B4747E">
              <w:rPr>
                <w:b/>
                <w:i/>
              </w:rPr>
              <w:t>Henkilötietoja saa käsitellä algoritmijohtamisen tarkoituksiin ainoastaan jos ja siltä osin kuin käsittely on vähintään tarpeellista sopimuksen täytäntöön panemiseksi, rekisterinpitäjän lakisääteisen velvoitteen noudattamiseksi, rekisteröidyn tai toisen luonnollisen henkilön elintärkeiden etujen suojaamiseksi tai yleistä etua koskevan tehtävän suorittamiseksi asetuksen (EU) 2016/679 6 artiklan b, c, d ja e alakohdan mukaisesti.</w:t>
            </w:r>
          </w:p>
        </w:tc>
      </w:tr>
      <w:tr w:rsidR="002D0F6A" w:rsidRPr="00B4747E" w14:paraId="7FD77A94" w14:textId="77777777" w:rsidTr="00C72199">
        <w:trPr>
          <w:jc w:val="center"/>
        </w:trPr>
        <w:tc>
          <w:tcPr>
            <w:tcW w:w="4876" w:type="dxa"/>
          </w:tcPr>
          <w:p w14:paraId="3066B488" w14:textId="77777777" w:rsidR="002D0F6A" w:rsidRPr="00B4747E" w:rsidRDefault="002D0F6A" w:rsidP="00C72199">
            <w:pPr>
              <w:pStyle w:val="Normal6"/>
            </w:pPr>
          </w:p>
        </w:tc>
        <w:tc>
          <w:tcPr>
            <w:tcW w:w="4876" w:type="dxa"/>
            <w:hideMark/>
          </w:tcPr>
          <w:p w14:paraId="6F288086" w14:textId="77777777" w:rsidR="002D0F6A" w:rsidRPr="00B4747E" w:rsidRDefault="002D0F6A" w:rsidP="00C72199">
            <w:pPr>
              <w:pStyle w:val="Normal6"/>
              <w:rPr>
                <w:szCs w:val="24"/>
              </w:rPr>
            </w:pPr>
            <w:r w:rsidRPr="00B4747E">
              <w:rPr>
                <w:b/>
                <w:i/>
              </w:rPr>
              <w:t>Työnantajat ja sopimuksen tekevät yhteisöt eivät saa</w:t>
            </w:r>
          </w:p>
        </w:tc>
      </w:tr>
    </w:tbl>
    <w:p w14:paraId="0886812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B161CC6" w14:textId="77777777" w:rsidR="002D0F6A" w:rsidRPr="00B4747E" w:rsidRDefault="002D0F6A" w:rsidP="002D0F6A">
      <w:r w:rsidRPr="00B4747E">
        <w:rPr>
          <w:rStyle w:val="HideTWBExt"/>
        </w:rPr>
        <w:t>&lt;/Amend&gt;</w:t>
      </w:r>
    </w:p>
    <w:p w14:paraId="668607D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447</w:t>
      </w:r>
      <w:r w:rsidRPr="00B4747E">
        <w:rPr>
          <w:rStyle w:val="HideTWBExt"/>
        </w:rPr>
        <w:t>&lt;/NumAm&gt;</w:t>
      </w:r>
    </w:p>
    <w:p w14:paraId="3EE8E235"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73AF030" w14:textId="77777777" w:rsidR="002D0F6A" w:rsidRPr="00B4747E" w:rsidRDefault="002D0F6A" w:rsidP="002D0F6A">
      <w:r w:rsidRPr="00B4747E">
        <w:rPr>
          <w:rStyle w:val="HideTWBExt"/>
        </w:rPr>
        <w:t>&lt;/RepeatBlock-By&gt;</w:t>
      </w:r>
    </w:p>
    <w:p w14:paraId="7B1D083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3D25C8A" w14:textId="77777777" w:rsidR="002D0F6A" w:rsidRPr="00B4747E" w:rsidRDefault="002D0F6A" w:rsidP="002D0F6A">
      <w:pPr>
        <w:pStyle w:val="NormalBold"/>
      </w:pPr>
      <w:r w:rsidRPr="00B4747E">
        <w:rPr>
          <w:rStyle w:val="HideTWBExt"/>
        </w:rPr>
        <w:t>&lt;Article&gt;</w:t>
      </w:r>
      <w:r w:rsidRPr="00B4747E">
        <w:t>Liite I – 5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D9561C5" w14:textId="77777777" w:rsidTr="00C72199">
        <w:trPr>
          <w:jc w:val="center"/>
        </w:trPr>
        <w:tc>
          <w:tcPr>
            <w:tcW w:w="9752" w:type="dxa"/>
            <w:gridSpan w:val="2"/>
          </w:tcPr>
          <w:p w14:paraId="5834D327" w14:textId="77777777" w:rsidR="002D0F6A" w:rsidRPr="00B4747E" w:rsidRDefault="002D0F6A" w:rsidP="00C72199">
            <w:pPr>
              <w:keepNext/>
            </w:pPr>
          </w:p>
        </w:tc>
      </w:tr>
      <w:tr w:rsidR="002D0F6A" w:rsidRPr="00B4747E" w14:paraId="6E2B103B" w14:textId="77777777" w:rsidTr="00C72199">
        <w:trPr>
          <w:jc w:val="center"/>
        </w:trPr>
        <w:tc>
          <w:tcPr>
            <w:tcW w:w="4876" w:type="dxa"/>
            <w:hideMark/>
          </w:tcPr>
          <w:p w14:paraId="66D4C444" w14:textId="77777777" w:rsidR="002D0F6A" w:rsidRPr="00B4747E" w:rsidRDefault="002D0F6A" w:rsidP="00C72199">
            <w:pPr>
              <w:pStyle w:val="ColumnHeading"/>
              <w:keepNext/>
            </w:pPr>
            <w:r w:rsidRPr="00B4747E">
              <w:t>Päätöslauselmaesitys</w:t>
            </w:r>
          </w:p>
        </w:tc>
        <w:tc>
          <w:tcPr>
            <w:tcW w:w="4876" w:type="dxa"/>
            <w:hideMark/>
          </w:tcPr>
          <w:p w14:paraId="0B7A4EBB" w14:textId="77777777" w:rsidR="002D0F6A" w:rsidRPr="00B4747E" w:rsidRDefault="002D0F6A" w:rsidP="00C72199">
            <w:pPr>
              <w:pStyle w:val="ColumnHeading"/>
              <w:keepNext/>
            </w:pPr>
            <w:r w:rsidRPr="00B4747E">
              <w:t>Tarkistus</w:t>
            </w:r>
          </w:p>
        </w:tc>
      </w:tr>
      <w:tr w:rsidR="002D0F6A" w:rsidRPr="00B4747E" w14:paraId="64E3E2C0" w14:textId="77777777" w:rsidTr="00C72199">
        <w:trPr>
          <w:jc w:val="center"/>
        </w:trPr>
        <w:tc>
          <w:tcPr>
            <w:tcW w:w="4876" w:type="dxa"/>
            <w:hideMark/>
          </w:tcPr>
          <w:p w14:paraId="051A9F66" w14:textId="77777777" w:rsidR="002D0F6A" w:rsidRPr="00B4747E" w:rsidRDefault="002D0F6A" w:rsidP="00C72199">
            <w:pPr>
              <w:pStyle w:val="Normal6"/>
            </w:pPr>
            <w:r w:rsidRPr="00B4747E">
              <w:t>1.</w:t>
            </w:r>
            <w:r w:rsidRPr="00B4747E">
              <w:tab/>
              <w:t xml:space="preserve">Jäsenvaltioiden on huolehdittava siitä, että </w:t>
            </w:r>
            <w:r w:rsidRPr="00B4747E">
              <w:rPr>
                <w:b/>
                <w:i/>
              </w:rPr>
              <w:t>työntekijät</w:t>
            </w:r>
            <w:r w:rsidRPr="00B4747E">
              <w:t xml:space="preserve"> ja palvelujen hankkijat eivät saa käsitellä henkilötietoja, jotka liittyvät</w:t>
            </w:r>
          </w:p>
        </w:tc>
        <w:tc>
          <w:tcPr>
            <w:tcW w:w="4876" w:type="dxa"/>
            <w:hideMark/>
          </w:tcPr>
          <w:p w14:paraId="6961B82F" w14:textId="77777777" w:rsidR="002D0F6A" w:rsidRPr="00B4747E" w:rsidRDefault="002D0F6A" w:rsidP="00C72199">
            <w:pPr>
              <w:pStyle w:val="Normal6"/>
              <w:rPr>
                <w:szCs w:val="24"/>
              </w:rPr>
            </w:pPr>
            <w:r w:rsidRPr="00B4747E">
              <w:t>1.</w:t>
            </w:r>
            <w:r w:rsidRPr="00B4747E">
              <w:tab/>
              <w:t xml:space="preserve">Jäsenvaltioiden on huolehdittava siitä, että </w:t>
            </w:r>
            <w:r w:rsidRPr="00B4747E">
              <w:rPr>
                <w:b/>
                <w:i/>
              </w:rPr>
              <w:t>työnantajat</w:t>
            </w:r>
            <w:r w:rsidRPr="00B4747E">
              <w:t xml:space="preserve"> ja palvelujen hankkijat eivät saa käsitellä</w:t>
            </w:r>
            <w:r w:rsidRPr="00B4747E">
              <w:rPr>
                <w:b/>
                <w:i/>
              </w:rPr>
              <w:t xml:space="preserve"> tai myydä algoritmijohtamisen tai tekoälyn avulla kerättyjä</w:t>
            </w:r>
            <w:r w:rsidRPr="00B4747E">
              <w:t xml:space="preserve"> henkilötietoja, jotka liittyvät</w:t>
            </w:r>
          </w:p>
        </w:tc>
      </w:tr>
    </w:tbl>
    <w:p w14:paraId="157ECD5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C998563" w14:textId="77777777" w:rsidR="002D0F6A" w:rsidRPr="00B4747E" w:rsidRDefault="002D0F6A" w:rsidP="002D0F6A">
      <w:r w:rsidRPr="00B4747E">
        <w:rPr>
          <w:rStyle w:val="HideTWBExt"/>
        </w:rPr>
        <w:t>&lt;/Amend&gt;</w:t>
      </w:r>
    </w:p>
    <w:p w14:paraId="32A3A2AD"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448</w:t>
      </w:r>
      <w:r w:rsidRPr="00B4747E">
        <w:rPr>
          <w:rStyle w:val="HideTWBExt"/>
        </w:rPr>
        <w:t>&lt;/NumAm&gt;</w:t>
      </w:r>
    </w:p>
    <w:p w14:paraId="4AA48EA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600A7C8" w14:textId="77777777" w:rsidR="002D0F6A" w:rsidRPr="00B4747E" w:rsidRDefault="002D0F6A" w:rsidP="002D0F6A">
      <w:r w:rsidRPr="00B4747E">
        <w:rPr>
          <w:rStyle w:val="HideTWBExt"/>
        </w:rPr>
        <w:t>&lt;/RepeatBlock-By&gt;</w:t>
      </w:r>
    </w:p>
    <w:p w14:paraId="02316FB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D975A9B" w14:textId="77777777" w:rsidR="002D0F6A" w:rsidRPr="00B4747E" w:rsidRDefault="002D0F6A" w:rsidP="002D0F6A">
      <w:pPr>
        <w:pStyle w:val="NormalBold"/>
      </w:pPr>
      <w:r w:rsidRPr="00B4747E">
        <w:rPr>
          <w:rStyle w:val="HideTWBExt"/>
        </w:rPr>
        <w:t>&lt;Article&gt;</w:t>
      </w:r>
      <w:r w:rsidRPr="00B4747E">
        <w:t>Liite I – 5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00358C7" w14:textId="77777777" w:rsidTr="00C72199">
        <w:trPr>
          <w:jc w:val="center"/>
        </w:trPr>
        <w:tc>
          <w:tcPr>
            <w:tcW w:w="9752" w:type="dxa"/>
            <w:gridSpan w:val="2"/>
          </w:tcPr>
          <w:p w14:paraId="727BBCB5" w14:textId="77777777" w:rsidR="002D0F6A" w:rsidRPr="00B4747E" w:rsidRDefault="002D0F6A" w:rsidP="00C72199">
            <w:pPr>
              <w:keepNext/>
            </w:pPr>
          </w:p>
        </w:tc>
      </w:tr>
      <w:tr w:rsidR="002D0F6A" w:rsidRPr="00B4747E" w14:paraId="6B7AF584" w14:textId="77777777" w:rsidTr="00C72199">
        <w:trPr>
          <w:jc w:val="center"/>
        </w:trPr>
        <w:tc>
          <w:tcPr>
            <w:tcW w:w="4876" w:type="dxa"/>
            <w:hideMark/>
          </w:tcPr>
          <w:p w14:paraId="6B7188DB" w14:textId="77777777" w:rsidR="002D0F6A" w:rsidRPr="00B4747E" w:rsidRDefault="002D0F6A" w:rsidP="00C72199">
            <w:pPr>
              <w:pStyle w:val="ColumnHeading"/>
              <w:keepNext/>
            </w:pPr>
            <w:r w:rsidRPr="00B4747E">
              <w:t>Päätöslauselmaesitys</w:t>
            </w:r>
          </w:p>
        </w:tc>
        <w:tc>
          <w:tcPr>
            <w:tcW w:w="4876" w:type="dxa"/>
            <w:hideMark/>
          </w:tcPr>
          <w:p w14:paraId="7D9C2D18" w14:textId="77777777" w:rsidR="002D0F6A" w:rsidRPr="00B4747E" w:rsidRDefault="002D0F6A" w:rsidP="00C72199">
            <w:pPr>
              <w:pStyle w:val="ColumnHeading"/>
              <w:keepNext/>
            </w:pPr>
            <w:r w:rsidRPr="00B4747E">
              <w:t>Tarkistus</w:t>
            </w:r>
          </w:p>
        </w:tc>
      </w:tr>
      <w:tr w:rsidR="002D0F6A" w:rsidRPr="00B4747E" w14:paraId="7EB0A8B3" w14:textId="77777777" w:rsidTr="00C72199">
        <w:trPr>
          <w:jc w:val="center"/>
        </w:trPr>
        <w:tc>
          <w:tcPr>
            <w:tcW w:w="4876" w:type="dxa"/>
            <w:hideMark/>
          </w:tcPr>
          <w:p w14:paraId="6729B645" w14:textId="77777777" w:rsidR="002D0F6A" w:rsidRPr="00B4747E" w:rsidRDefault="002D0F6A" w:rsidP="00C72199">
            <w:pPr>
              <w:pStyle w:val="Normal6"/>
            </w:pPr>
            <w:r w:rsidRPr="00B4747E">
              <w:t>1.</w:t>
            </w:r>
            <w:r w:rsidRPr="00B4747E">
              <w:tab/>
              <w:t xml:space="preserve">Jäsenvaltioiden on huolehdittava siitä, että </w:t>
            </w:r>
            <w:r w:rsidRPr="00B4747E">
              <w:rPr>
                <w:b/>
                <w:i/>
              </w:rPr>
              <w:t>työntekijät</w:t>
            </w:r>
            <w:r w:rsidRPr="00B4747E">
              <w:t xml:space="preserve"> ja palvelujen hankkijat eivät saa käsitellä henkilötietoja, jotka liittyvät</w:t>
            </w:r>
          </w:p>
        </w:tc>
        <w:tc>
          <w:tcPr>
            <w:tcW w:w="4876" w:type="dxa"/>
            <w:hideMark/>
          </w:tcPr>
          <w:p w14:paraId="464275DE" w14:textId="77777777" w:rsidR="002D0F6A" w:rsidRPr="00B4747E" w:rsidRDefault="002D0F6A" w:rsidP="00C72199">
            <w:pPr>
              <w:pStyle w:val="Normal6"/>
              <w:rPr>
                <w:szCs w:val="24"/>
              </w:rPr>
            </w:pPr>
            <w:r w:rsidRPr="00B4747E">
              <w:t>1.</w:t>
            </w:r>
            <w:r w:rsidRPr="00B4747E">
              <w:tab/>
              <w:t xml:space="preserve">Jäsenvaltioiden on huolehdittava siitä, että </w:t>
            </w:r>
            <w:r w:rsidRPr="00B4747E">
              <w:rPr>
                <w:b/>
                <w:i/>
              </w:rPr>
              <w:t>työnantajat</w:t>
            </w:r>
            <w:r w:rsidRPr="00B4747E">
              <w:t xml:space="preserve"> ja palvelujen hankkijat eivät saa</w:t>
            </w:r>
            <w:r w:rsidRPr="00B4747E">
              <w:rPr>
                <w:b/>
                <w:i/>
              </w:rPr>
              <w:t xml:space="preserve"> kerätä, säilyttää, seurata ja</w:t>
            </w:r>
            <w:r w:rsidRPr="00B4747E">
              <w:t xml:space="preserve"> käsitellä henkilötietoja, jotka liittyvät</w:t>
            </w:r>
          </w:p>
        </w:tc>
      </w:tr>
    </w:tbl>
    <w:p w14:paraId="5A44E02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F58EFA6" w14:textId="77777777" w:rsidR="002D0F6A" w:rsidRPr="00B4747E" w:rsidRDefault="002D0F6A" w:rsidP="002D0F6A">
      <w:r w:rsidRPr="00B4747E">
        <w:rPr>
          <w:rStyle w:val="HideTWBExt"/>
        </w:rPr>
        <w:t>&lt;/Amend&gt;</w:t>
      </w:r>
    </w:p>
    <w:p w14:paraId="6A87369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449</w:t>
      </w:r>
      <w:r w:rsidRPr="00B4747E">
        <w:rPr>
          <w:rStyle w:val="HideTWBExt"/>
        </w:rPr>
        <w:t>&lt;/NumAm&gt;</w:t>
      </w:r>
    </w:p>
    <w:p w14:paraId="6047025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1F30E31A" w14:textId="77777777" w:rsidR="002D0F6A" w:rsidRPr="00B4747E" w:rsidRDefault="002D0F6A" w:rsidP="002D0F6A">
      <w:r w:rsidRPr="00B4747E">
        <w:rPr>
          <w:rStyle w:val="HideTWBExt"/>
        </w:rPr>
        <w:t>&lt;/RepeatBlock-By&gt;</w:t>
      </w:r>
    </w:p>
    <w:p w14:paraId="318511B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9059F4D" w14:textId="77777777" w:rsidR="002D0F6A" w:rsidRPr="00B4747E" w:rsidRDefault="002D0F6A" w:rsidP="002D0F6A">
      <w:pPr>
        <w:pStyle w:val="NormalBold"/>
      </w:pPr>
      <w:r w:rsidRPr="00B4747E">
        <w:rPr>
          <w:rStyle w:val="HideTWBExt"/>
        </w:rPr>
        <w:t>&lt;Article&gt;</w:t>
      </w:r>
      <w:r w:rsidRPr="00B4747E">
        <w:t>Liite I – 5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0E27014" w14:textId="77777777" w:rsidTr="00C72199">
        <w:trPr>
          <w:jc w:val="center"/>
        </w:trPr>
        <w:tc>
          <w:tcPr>
            <w:tcW w:w="9752" w:type="dxa"/>
            <w:gridSpan w:val="2"/>
          </w:tcPr>
          <w:p w14:paraId="47BD368C" w14:textId="77777777" w:rsidR="002D0F6A" w:rsidRPr="00B4747E" w:rsidRDefault="002D0F6A" w:rsidP="00C72199">
            <w:pPr>
              <w:keepNext/>
            </w:pPr>
          </w:p>
        </w:tc>
      </w:tr>
      <w:tr w:rsidR="002D0F6A" w:rsidRPr="00B4747E" w14:paraId="7E4F59FF" w14:textId="77777777" w:rsidTr="00C72199">
        <w:trPr>
          <w:jc w:val="center"/>
        </w:trPr>
        <w:tc>
          <w:tcPr>
            <w:tcW w:w="4876" w:type="dxa"/>
            <w:hideMark/>
          </w:tcPr>
          <w:p w14:paraId="49F2733A" w14:textId="77777777" w:rsidR="002D0F6A" w:rsidRPr="00B4747E" w:rsidRDefault="002D0F6A" w:rsidP="00C72199">
            <w:pPr>
              <w:pStyle w:val="ColumnHeading"/>
              <w:keepNext/>
            </w:pPr>
            <w:r w:rsidRPr="00B4747E">
              <w:t>Päätöslauselmaesitys</w:t>
            </w:r>
          </w:p>
        </w:tc>
        <w:tc>
          <w:tcPr>
            <w:tcW w:w="4876" w:type="dxa"/>
            <w:hideMark/>
          </w:tcPr>
          <w:p w14:paraId="753B483E" w14:textId="77777777" w:rsidR="002D0F6A" w:rsidRPr="00B4747E" w:rsidRDefault="002D0F6A" w:rsidP="00C72199">
            <w:pPr>
              <w:pStyle w:val="ColumnHeading"/>
              <w:keepNext/>
            </w:pPr>
            <w:r w:rsidRPr="00B4747E">
              <w:t>Tarkistus</w:t>
            </w:r>
          </w:p>
        </w:tc>
      </w:tr>
      <w:tr w:rsidR="002D0F6A" w:rsidRPr="00B4747E" w14:paraId="5493B015" w14:textId="77777777" w:rsidTr="00C72199">
        <w:trPr>
          <w:jc w:val="center"/>
        </w:trPr>
        <w:tc>
          <w:tcPr>
            <w:tcW w:w="4876" w:type="dxa"/>
            <w:hideMark/>
          </w:tcPr>
          <w:p w14:paraId="453C85FF" w14:textId="77777777" w:rsidR="002D0F6A" w:rsidRPr="00B4747E" w:rsidRDefault="002D0F6A" w:rsidP="00C72199">
            <w:pPr>
              <w:pStyle w:val="Normal6"/>
            </w:pPr>
            <w:r w:rsidRPr="00B4747E">
              <w:t>1.</w:t>
            </w:r>
            <w:r w:rsidRPr="00B4747E">
              <w:tab/>
              <w:t xml:space="preserve">Jäsenvaltioiden on huolehdittava siitä, että </w:t>
            </w:r>
            <w:r w:rsidRPr="00B4747E">
              <w:rPr>
                <w:b/>
                <w:i/>
              </w:rPr>
              <w:t>työntekijät</w:t>
            </w:r>
            <w:r w:rsidRPr="00B4747E">
              <w:t xml:space="preserve"> ja palvelujen hankkijat eivät saa käsitellä henkilötietoja, jotka liittyvät</w:t>
            </w:r>
          </w:p>
        </w:tc>
        <w:tc>
          <w:tcPr>
            <w:tcW w:w="4876" w:type="dxa"/>
            <w:hideMark/>
          </w:tcPr>
          <w:p w14:paraId="3DED52F1" w14:textId="77777777" w:rsidR="002D0F6A" w:rsidRPr="00B4747E" w:rsidRDefault="002D0F6A" w:rsidP="00C72199">
            <w:pPr>
              <w:pStyle w:val="Normal6"/>
              <w:rPr>
                <w:szCs w:val="24"/>
              </w:rPr>
            </w:pPr>
            <w:r w:rsidRPr="00B4747E">
              <w:t>1.</w:t>
            </w:r>
            <w:r w:rsidRPr="00B4747E">
              <w:tab/>
              <w:t xml:space="preserve">Jäsenvaltioiden on huolehdittava siitä, että </w:t>
            </w:r>
            <w:r w:rsidRPr="00B4747E">
              <w:rPr>
                <w:b/>
                <w:i/>
              </w:rPr>
              <w:t>työnantajat</w:t>
            </w:r>
            <w:r w:rsidRPr="00B4747E">
              <w:t xml:space="preserve"> ja palvelujen hankkijat eivät saa käsitellä henkilötietoja</w:t>
            </w:r>
            <w:r w:rsidRPr="00B4747E">
              <w:rPr>
                <w:b/>
                <w:i/>
              </w:rPr>
              <w:t xml:space="preserve"> eivätkä kollektiivisia tietoja</w:t>
            </w:r>
            <w:r w:rsidRPr="00B4747E">
              <w:t>, jotka liittyvät</w:t>
            </w:r>
          </w:p>
        </w:tc>
      </w:tr>
    </w:tbl>
    <w:p w14:paraId="40D6E8E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FB0ABA6" w14:textId="77777777" w:rsidR="002D0F6A" w:rsidRPr="00B4747E" w:rsidRDefault="002D0F6A" w:rsidP="002D0F6A">
      <w:r w:rsidRPr="00B4747E">
        <w:rPr>
          <w:rStyle w:val="HideTWBExt"/>
        </w:rPr>
        <w:t>&lt;/Amend&gt;</w:t>
      </w:r>
    </w:p>
    <w:p w14:paraId="3BCA7D7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450</w:t>
      </w:r>
      <w:r w:rsidRPr="00B4747E">
        <w:rPr>
          <w:rStyle w:val="HideTWBExt"/>
        </w:rPr>
        <w:t>&lt;/NumAm&gt;</w:t>
      </w:r>
    </w:p>
    <w:p w14:paraId="623B5EEC"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1AB55BC7" w14:textId="77777777" w:rsidR="002D0F6A" w:rsidRPr="00B4747E" w:rsidRDefault="002D0F6A" w:rsidP="002D0F6A">
      <w:r w:rsidRPr="00B4747E">
        <w:rPr>
          <w:rStyle w:val="HideTWBExt"/>
        </w:rPr>
        <w:t>&lt;/RepeatBlock-By&gt;</w:t>
      </w:r>
    </w:p>
    <w:p w14:paraId="3A8EA52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D639EEB" w14:textId="77777777" w:rsidR="002D0F6A" w:rsidRPr="00B4747E" w:rsidRDefault="002D0F6A" w:rsidP="002D0F6A">
      <w:pPr>
        <w:pStyle w:val="NormalBold"/>
      </w:pPr>
      <w:r w:rsidRPr="00B4747E">
        <w:rPr>
          <w:rStyle w:val="HideTWBExt"/>
        </w:rPr>
        <w:t>&lt;Article&gt;</w:t>
      </w:r>
      <w:r w:rsidRPr="00B4747E">
        <w:t>Liite I – 5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BD7A7DB" w14:textId="77777777" w:rsidTr="00C72199">
        <w:trPr>
          <w:jc w:val="center"/>
        </w:trPr>
        <w:tc>
          <w:tcPr>
            <w:tcW w:w="9752" w:type="dxa"/>
            <w:gridSpan w:val="2"/>
          </w:tcPr>
          <w:p w14:paraId="41D4629B" w14:textId="77777777" w:rsidR="002D0F6A" w:rsidRPr="00B4747E" w:rsidRDefault="002D0F6A" w:rsidP="00C72199">
            <w:pPr>
              <w:keepNext/>
            </w:pPr>
          </w:p>
        </w:tc>
      </w:tr>
      <w:tr w:rsidR="002D0F6A" w:rsidRPr="00B4747E" w14:paraId="4DB90162" w14:textId="77777777" w:rsidTr="00C72199">
        <w:trPr>
          <w:jc w:val="center"/>
        </w:trPr>
        <w:tc>
          <w:tcPr>
            <w:tcW w:w="4876" w:type="dxa"/>
            <w:hideMark/>
          </w:tcPr>
          <w:p w14:paraId="6B4F4456" w14:textId="77777777" w:rsidR="002D0F6A" w:rsidRPr="00B4747E" w:rsidRDefault="002D0F6A" w:rsidP="00C72199">
            <w:pPr>
              <w:pStyle w:val="ColumnHeading"/>
              <w:keepNext/>
            </w:pPr>
            <w:r w:rsidRPr="00B4747E">
              <w:t>Päätöslauselmaesitys</w:t>
            </w:r>
          </w:p>
        </w:tc>
        <w:tc>
          <w:tcPr>
            <w:tcW w:w="4876" w:type="dxa"/>
            <w:hideMark/>
          </w:tcPr>
          <w:p w14:paraId="5AFD97E5" w14:textId="77777777" w:rsidR="002D0F6A" w:rsidRPr="00B4747E" w:rsidRDefault="002D0F6A" w:rsidP="00C72199">
            <w:pPr>
              <w:pStyle w:val="ColumnHeading"/>
              <w:keepNext/>
            </w:pPr>
            <w:r w:rsidRPr="00B4747E">
              <w:t>Tarkistus</w:t>
            </w:r>
          </w:p>
        </w:tc>
      </w:tr>
      <w:tr w:rsidR="002D0F6A" w:rsidRPr="00B4747E" w14:paraId="739D2D2F" w14:textId="77777777" w:rsidTr="00C72199">
        <w:trPr>
          <w:jc w:val="center"/>
        </w:trPr>
        <w:tc>
          <w:tcPr>
            <w:tcW w:w="4876" w:type="dxa"/>
            <w:hideMark/>
          </w:tcPr>
          <w:p w14:paraId="4D76FA99" w14:textId="77777777" w:rsidR="002D0F6A" w:rsidRPr="00B4747E" w:rsidRDefault="002D0F6A" w:rsidP="00C72199">
            <w:pPr>
              <w:pStyle w:val="Normal6"/>
            </w:pPr>
            <w:r w:rsidRPr="00B4747E">
              <w:t>1.</w:t>
            </w:r>
            <w:r w:rsidRPr="00B4747E">
              <w:tab/>
              <w:t xml:space="preserve">Jäsenvaltioiden on huolehdittava siitä, että </w:t>
            </w:r>
            <w:r w:rsidRPr="00B4747E">
              <w:rPr>
                <w:b/>
                <w:i/>
              </w:rPr>
              <w:t>työntekijät</w:t>
            </w:r>
            <w:r w:rsidRPr="00B4747E">
              <w:t xml:space="preserve"> ja palvelujen hankkijat eivät saa käsitellä henkilötietoja, jotka liittyvät</w:t>
            </w:r>
          </w:p>
        </w:tc>
        <w:tc>
          <w:tcPr>
            <w:tcW w:w="4876" w:type="dxa"/>
            <w:hideMark/>
          </w:tcPr>
          <w:p w14:paraId="68788BEF" w14:textId="77777777" w:rsidR="002D0F6A" w:rsidRPr="00B4747E" w:rsidRDefault="002D0F6A" w:rsidP="00C72199">
            <w:pPr>
              <w:pStyle w:val="Normal6"/>
              <w:rPr>
                <w:szCs w:val="24"/>
              </w:rPr>
            </w:pPr>
            <w:r w:rsidRPr="00B4747E">
              <w:t>1.</w:t>
            </w:r>
            <w:r w:rsidRPr="00B4747E">
              <w:tab/>
            </w:r>
            <w:r w:rsidRPr="00B4747E">
              <w:rPr>
                <w:b/>
                <w:i/>
              </w:rPr>
              <w:t>Jäsenvaltioiden on huolehdittava siitä, että työnantajat ja palvelujen hankkijat eivät saa kerätä ja</w:t>
            </w:r>
            <w:r w:rsidRPr="00B4747E">
              <w:t xml:space="preserve"> käsitellä henkilötietoja, jotka liittyvät</w:t>
            </w:r>
          </w:p>
        </w:tc>
      </w:tr>
    </w:tbl>
    <w:p w14:paraId="6FDB4A59"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4AC03649" w14:textId="77777777" w:rsidR="002D0F6A" w:rsidRPr="00B4747E" w:rsidRDefault="002D0F6A" w:rsidP="002D0F6A">
      <w:r w:rsidRPr="00B4747E">
        <w:rPr>
          <w:rStyle w:val="HideTWBExt"/>
        </w:rPr>
        <w:t>&lt;/Amend&gt;</w:t>
      </w:r>
    </w:p>
    <w:p w14:paraId="73C4712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451</w:t>
      </w:r>
      <w:r w:rsidRPr="00B4747E">
        <w:rPr>
          <w:rStyle w:val="HideTWBExt"/>
        </w:rPr>
        <w:t>&lt;/NumAm&gt;</w:t>
      </w:r>
    </w:p>
    <w:p w14:paraId="52367335" w14:textId="77777777" w:rsidR="002D0F6A" w:rsidRPr="00B4747E" w:rsidRDefault="002D0F6A" w:rsidP="002D0F6A">
      <w:pPr>
        <w:pStyle w:val="NormalBold"/>
      </w:pPr>
      <w:r w:rsidRPr="00B4747E">
        <w:rPr>
          <w:rStyle w:val="HideTWBExt"/>
        </w:rPr>
        <w:t>&lt;RepeatBlock-By&gt;&lt;Members&gt;</w:t>
      </w:r>
      <w:r w:rsidRPr="00B4747E">
        <w:t>Evelyn Regner, Marc Angel</w:t>
      </w:r>
      <w:r w:rsidRPr="00B4747E">
        <w:rPr>
          <w:rStyle w:val="HideTWBExt"/>
        </w:rPr>
        <w:t>&lt;/Members&gt;</w:t>
      </w:r>
    </w:p>
    <w:p w14:paraId="0DEEAA60" w14:textId="77777777" w:rsidR="002D0F6A" w:rsidRPr="00B4747E" w:rsidRDefault="002D0F6A" w:rsidP="002D0F6A">
      <w:r w:rsidRPr="00B4747E">
        <w:rPr>
          <w:rStyle w:val="HideTWBExt"/>
        </w:rPr>
        <w:t>&lt;/RepeatBlock-By&gt;</w:t>
      </w:r>
    </w:p>
    <w:p w14:paraId="180ACA7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106FE4A" w14:textId="77777777" w:rsidR="002D0F6A" w:rsidRPr="00B4747E" w:rsidRDefault="002D0F6A" w:rsidP="002D0F6A">
      <w:pPr>
        <w:pStyle w:val="NormalBold"/>
      </w:pPr>
      <w:r w:rsidRPr="00B4747E">
        <w:rPr>
          <w:rStyle w:val="HideTWBExt"/>
        </w:rPr>
        <w:t>&lt;Article&gt;</w:t>
      </w:r>
      <w:r w:rsidRPr="00B4747E">
        <w:t>Liite I – 5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F71CFD8" w14:textId="77777777" w:rsidTr="00C72199">
        <w:trPr>
          <w:jc w:val="center"/>
        </w:trPr>
        <w:tc>
          <w:tcPr>
            <w:tcW w:w="9752" w:type="dxa"/>
            <w:gridSpan w:val="2"/>
          </w:tcPr>
          <w:p w14:paraId="345657C4" w14:textId="77777777" w:rsidR="002D0F6A" w:rsidRPr="00B4747E" w:rsidRDefault="002D0F6A" w:rsidP="00C72199">
            <w:pPr>
              <w:keepNext/>
            </w:pPr>
          </w:p>
        </w:tc>
      </w:tr>
      <w:tr w:rsidR="002D0F6A" w:rsidRPr="00B4747E" w14:paraId="01742C48" w14:textId="77777777" w:rsidTr="00C72199">
        <w:trPr>
          <w:jc w:val="center"/>
        </w:trPr>
        <w:tc>
          <w:tcPr>
            <w:tcW w:w="4876" w:type="dxa"/>
            <w:hideMark/>
          </w:tcPr>
          <w:p w14:paraId="7C3F82E8" w14:textId="77777777" w:rsidR="002D0F6A" w:rsidRPr="00B4747E" w:rsidRDefault="002D0F6A" w:rsidP="00C72199">
            <w:pPr>
              <w:pStyle w:val="ColumnHeading"/>
              <w:keepNext/>
            </w:pPr>
            <w:r w:rsidRPr="00B4747E">
              <w:t>Päätöslauselmaesitys</w:t>
            </w:r>
          </w:p>
        </w:tc>
        <w:tc>
          <w:tcPr>
            <w:tcW w:w="4876" w:type="dxa"/>
            <w:hideMark/>
          </w:tcPr>
          <w:p w14:paraId="2B8DFEC9" w14:textId="77777777" w:rsidR="002D0F6A" w:rsidRPr="00B4747E" w:rsidRDefault="002D0F6A" w:rsidP="00C72199">
            <w:pPr>
              <w:pStyle w:val="ColumnHeading"/>
              <w:keepNext/>
            </w:pPr>
            <w:r w:rsidRPr="00B4747E">
              <w:t>Tarkistus</w:t>
            </w:r>
          </w:p>
        </w:tc>
      </w:tr>
      <w:tr w:rsidR="002D0F6A" w:rsidRPr="00B4747E" w14:paraId="1BF4AF14" w14:textId="77777777" w:rsidTr="00C72199">
        <w:trPr>
          <w:jc w:val="center"/>
        </w:trPr>
        <w:tc>
          <w:tcPr>
            <w:tcW w:w="4876" w:type="dxa"/>
            <w:hideMark/>
          </w:tcPr>
          <w:p w14:paraId="60D36FAA" w14:textId="77777777" w:rsidR="002D0F6A" w:rsidRPr="00B4747E" w:rsidRDefault="002D0F6A" w:rsidP="00C72199">
            <w:pPr>
              <w:pStyle w:val="Normal6"/>
            </w:pPr>
            <w:r w:rsidRPr="00B4747E">
              <w:t>a)</w:t>
            </w:r>
            <w:r w:rsidRPr="00B4747E">
              <w:tab/>
              <w:t>työntekijöiden tai itsenäisten ammatinharjoittajien tunnetilaan tai mielentilaan;</w:t>
            </w:r>
          </w:p>
        </w:tc>
        <w:tc>
          <w:tcPr>
            <w:tcW w:w="4876" w:type="dxa"/>
            <w:hideMark/>
          </w:tcPr>
          <w:p w14:paraId="2A6FBEBA" w14:textId="77777777" w:rsidR="002D0F6A" w:rsidRPr="00B4747E" w:rsidRDefault="002D0F6A" w:rsidP="00C72199">
            <w:pPr>
              <w:pStyle w:val="Normal6"/>
              <w:rPr>
                <w:szCs w:val="24"/>
              </w:rPr>
            </w:pPr>
            <w:r w:rsidRPr="00B4747E">
              <w:t>a)</w:t>
            </w:r>
            <w:r w:rsidRPr="00B4747E">
              <w:tab/>
              <w:t>työntekijöiden tai itsenäisten ammatinharjoittajien tunnetilaan tai mielentilaan</w:t>
            </w:r>
            <w:r w:rsidRPr="00B4747E">
              <w:rPr>
                <w:b/>
                <w:i/>
              </w:rPr>
              <w:t>, paitsi jos tekoälyjärjestelmiä käytetään lääketieteellisistä tai turvallisuussyistä ja siitä on sovittu työntekijöiden tai heidän edustajiensa kanssa</w:t>
            </w:r>
            <w:r w:rsidRPr="00B4747E">
              <w:t>;</w:t>
            </w:r>
          </w:p>
        </w:tc>
      </w:tr>
    </w:tbl>
    <w:p w14:paraId="14ED4D0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EB02F26" w14:textId="77777777" w:rsidR="002D0F6A" w:rsidRPr="00B4747E" w:rsidRDefault="002D0F6A" w:rsidP="002D0F6A">
      <w:r w:rsidRPr="00B4747E">
        <w:rPr>
          <w:rStyle w:val="HideTWBExt"/>
        </w:rPr>
        <w:t>&lt;/Amend&gt;</w:t>
      </w:r>
    </w:p>
    <w:p w14:paraId="24A9B7E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452</w:t>
      </w:r>
      <w:r w:rsidRPr="00B4747E">
        <w:rPr>
          <w:rStyle w:val="HideTWBExt"/>
        </w:rPr>
        <w:t>&lt;/NumAm&gt;</w:t>
      </w:r>
    </w:p>
    <w:p w14:paraId="1E01DBC9"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Idoia Mendia, Marianne Vind, Alex Agius Saliba, Romana Jerković, Estelle Ceulemans</w:t>
      </w:r>
      <w:r w:rsidRPr="00B4747E">
        <w:rPr>
          <w:rStyle w:val="HideTWBExt"/>
        </w:rPr>
        <w:t>&lt;/Members&gt;</w:t>
      </w:r>
    </w:p>
    <w:p w14:paraId="48597BF2" w14:textId="77777777" w:rsidR="002D0F6A" w:rsidRPr="00B4747E" w:rsidRDefault="002D0F6A" w:rsidP="002D0F6A">
      <w:r w:rsidRPr="00B4747E">
        <w:rPr>
          <w:rStyle w:val="HideTWBExt"/>
        </w:rPr>
        <w:t>&lt;/RepeatBlock-By&gt;</w:t>
      </w:r>
    </w:p>
    <w:p w14:paraId="2BF4C92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8D5DFFE" w14:textId="77777777" w:rsidR="002D0F6A" w:rsidRPr="00B4747E" w:rsidRDefault="002D0F6A" w:rsidP="002D0F6A">
      <w:pPr>
        <w:pStyle w:val="NormalBold"/>
      </w:pPr>
      <w:r w:rsidRPr="00B4747E">
        <w:rPr>
          <w:rStyle w:val="HideTWBExt"/>
        </w:rPr>
        <w:t>&lt;Article&gt;</w:t>
      </w:r>
      <w:r w:rsidRPr="00B4747E">
        <w:t>Liite I – 5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2AFF9A4" w14:textId="77777777" w:rsidTr="00C72199">
        <w:trPr>
          <w:jc w:val="center"/>
        </w:trPr>
        <w:tc>
          <w:tcPr>
            <w:tcW w:w="9752" w:type="dxa"/>
            <w:gridSpan w:val="2"/>
          </w:tcPr>
          <w:p w14:paraId="6FFEF2A8" w14:textId="77777777" w:rsidR="002D0F6A" w:rsidRPr="00B4747E" w:rsidRDefault="002D0F6A" w:rsidP="00C72199">
            <w:pPr>
              <w:keepNext/>
            </w:pPr>
          </w:p>
        </w:tc>
      </w:tr>
      <w:tr w:rsidR="002D0F6A" w:rsidRPr="00B4747E" w14:paraId="7578CFAD" w14:textId="77777777" w:rsidTr="00C72199">
        <w:trPr>
          <w:jc w:val="center"/>
        </w:trPr>
        <w:tc>
          <w:tcPr>
            <w:tcW w:w="4876" w:type="dxa"/>
            <w:hideMark/>
          </w:tcPr>
          <w:p w14:paraId="5408BD8D" w14:textId="77777777" w:rsidR="002D0F6A" w:rsidRPr="00B4747E" w:rsidRDefault="002D0F6A" w:rsidP="00C72199">
            <w:pPr>
              <w:pStyle w:val="ColumnHeading"/>
              <w:keepNext/>
            </w:pPr>
            <w:r w:rsidRPr="00B4747E">
              <w:t>Päätöslauselmaesitys</w:t>
            </w:r>
          </w:p>
        </w:tc>
        <w:tc>
          <w:tcPr>
            <w:tcW w:w="4876" w:type="dxa"/>
            <w:hideMark/>
          </w:tcPr>
          <w:p w14:paraId="6E5CB42B" w14:textId="77777777" w:rsidR="002D0F6A" w:rsidRPr="00B4747E" w:rsidRDefault="002D0F6A" w:rsidP="00C72199">
            <w:pPr>
              <w:pStyle w:val="ColumnHeading"/>
              <w:keepNext/>
            </w:pPr>
            <w:r w:rsidRPr="00B4747E">
              <w:t>Tarkistus</w:t>
            </w:r>
          </w:p>
        </w:tc>
      </w:tr>
      <w:tr w:rsidR="002D0F6A" w:rsidRPr="00B4747E" w14:paraId="0956D9DC" w14:textId="77777777" w:rsidTr="00C72199">
        <w:trPr>
          <w:jc w:val="center"/>
        </w:trPr>
        <w:tc>
          <w:tcPr>
            <w:tcW w:w="4876" w:type="dxa"/>
            <w:hideMark/>
          </w:tcPr>
          <w:p w14:paraId="36C41C01" w14:textId="77777777" w:rsidR="002D0F6A" w:rsidRPr="00B4747E" w:rsidRDefault="002D0F6A" w:rsidP="00C72199">
            <w:pPr>
              <w:pStyle w:val="Normal6"/>
            </w:pPr>
            <w:r w:rsidRPr="00B4747E">
              <w:t>a)</w:t>
            </w:r>
            <w:r w:rsidRPr="00B4747E">
              <w:tab/>
              <w:t>työntekijöiden tai itsenäisten ammatinharjoittajien tunnetilaan tai mielentilaan;</w:t>
            </w:r>
          </w:p>
        </w:tc>
        <w:tc>
          <w:tcPr>
            <w:tcW w:w="4876" w:type="dxa"/>
            <w:hideMark/>
          </w:tcPr>
          <w:p w14:paraId="1C732B75" w14:textId="77777777" w:rsidR="002D0F6A" w:rsidRPr="00B4747E" w:rsidRDefault="002D0F6A" w:rsidP="00C72199">
            <w:pPr>
              <w:pStyle w:val="Normal6"/>
              <w:rPr>
                <w:szCs w:val="24"/>
              </w:rPr>
            </w:pPr>
            <w:r w:rsidRPr="00B4747E">
              <w:t>a)</w:t>
            </w:r>
            <w:r w:rsidRPr="00B4747E">
              <w:tab/>
              <w:t>työntekijöiden tai itsenäisten ammatinharjoittajien tunnetilaan tai mielentilaan</w:t>
            </w:r>
            <w:r w:rsidRPr="00B4747E">
              <w:rPr>
                <w:b/>
                <w:i/>
              </w:rPr>
              <w:t>, paitsi jos tekoälyjärjestelmiä käytetään lääketieteellisistä tai turvallisuussyistä</w:t>
            </w:r>
            <w:r w:rsidRPr="00B4747E">
              <w:t>;</w:t>
            </w:r>
          </w:p>
        </w:tc>
      </w:tr>
    </w:tbl>
    <w:p w14:paraId="63F082C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CD69697" w14:textId="77777777" w:rsidR="002D0F6A" w:rsidRPr="00B4747E" w:rsidRDefault="002D0F6A" w:rsidP="002D0F6A">
      <w:r w:rsidRPr="00B4747E">
        <w:rPr>
          <w:rStyle w:val="HideTWBExt"/>
        </w:rPr>
        <w:t>&lt;/Amend&gt;</w:t>
      </w:r>
    </w:p>
    <w:p w14:paraId="5B291B0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453</w:t>
      </w:r>
      <w:r w:rsidRPr="00B4747E">
        <w:rPr>
          <w:rStyle w:val="HideTWBExt"/>
        </w:rPr>
        <w:t>&lt;/NumAm&gt;</w:t>
      </w:r>
    </w:p>
    <w:p w14:paraId="52FF1D1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00B8F4A"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684C97E" w14:textId="77777777" w:rsidR="002D0F6A" w:rsidRPr="00B4747E" w:rsidRDefault="002D0F6A" w:rsidP="002D0F6A">
      <w:r w:rsidRPr="00B4747E">
        <w:rPr>
          <w:rStyle w:val="HideTWBExt"/>
        </w:rPr>
        <w:t>&lt;/RepeatBlock-By&gt;</w:t>
      </w:r>
    </w:p>
    <w:p w14:paraId="5F32EF24"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400D2865" w14:textId="77777777" w:rsidR="002D0F6A" w:rsidRPr="00B4747E" w:rsidRDefault="002D0F6A" w:rsidP="002D0F6A">
      <w:pPr>
        <w:pStyle w:val="NormalBold"/>
      </w:pPr>
      <w:r w:rsidRPr="00B4747E">
        <w:rPr>
          <w:rStyle w:val="HideTWBExt"/>
        </w:rPr>
        <w:t>&lt;Article&gt;</w:t>
      </w:r>
      <w:r w:rsidRPr="00B4747E">
        <w:t>Liite I – 5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62B3495" w14:textId="77777777" w:rsidTr="00C72199">
        <w:trPr>
          <w:jc w:val="center"/>
        </w:trPr>
        <w:tc>
          <w:tcPr>
            <w:tcW w:w="9752" w:type="dxa"/>
            <w:gridSpan w:val="2"/>
          </w:tcPr>
          <w:p w14:paraId="53D38F3F" w14:textId="77777777" w:rsidR="002D0F6A" w:rsidRPr="00B4747E" w:rsidRDefault="002D0F6A" w:rsidP="00C72199">
            <w:pPr>
              <w:keepNext/>
            </w:pPr>
          </w:p>
        </w:tc>
      </w:tr>
      <w:tr w:rsidR="002D0F6A" w:rsidRPr="00B4747E" w14:paraId="732E8791" w14:textId="77777777" w:rsidTr="00C72199">
        <w:trPr>
          <w:jc w:val="center"/>
        </w:trPr>
        <w:tc>
          <w:tcPr>
            <w:tcW w:w="4876" w:type="dxa"/>
            <w:hideMark/>
          </w:tcPr>
          <w:p w14:paraId="728D2A04" w14:textId="77777777" w:rsidR="002D0F6A" w:rsidRPr="00B4747E" w:rsidRDefault="002D0F6A" w:rsidP="00C72199">
            <w:pPr>
              <w:pStyle w:val="ColumnHeading"/>
              <w:keepNext/>
            </w:pPr>
            <w:r w:rsidRPr="00B4747E">
              <w:t>Päätöslauselmaesitys</w:t>
            </w:r>
          </w:p>
        </w:tc>
        <w:tc>
          <w:tcPr>
            <w:tcW w:w="4876" w:type="dxa"/>
            <w:hideMark/>
          </w:tcPr>
          <w:p w14:paraId="2C91DF41" w14:textId="77777777" w:rsidR="002D0F6A" w:rsidRPr="00B4747E" w:rsidRDefault="002D0F6A" w:rsidP="00C72199">
            <w:pPr>
              <w:pStyle w:val="ColumnHeading"/>
              <w:keepNext/>
            </w:pPr>
            <w:r w:rsidRPr="00B4747E">
              <w:t>Tarkistus</w:t>
            </w:r>
          </w:p>
        </w:tc>
      </w:tr>
      <w:tr w:rsidR="002D0F6A" w:rsidRPr="00B4747E" w14:paraId="7D43AC82" w14:textId="77777777" w:rsidTr="00C72199">
        <w:trPr>
          <w:jc w:val="center"/>
        </w:trPr>
        <w:tc>
          <w:tcPr>
            <w:tcW w:w="4876" w:type="dxa"/>
            <w:hideMark/>
          </w:tcPr>
          <w:p w14:paraId="5B13C667" w14:textId="77777777" w:rsidR="002D0F6A" w:rsidRPr="00B4747E" w:rsidRDefault="002D0F6A" w:rsidP="00C72199">
            <w:pPr>
              <w:pStyle w:val="Normal6"/>
            </w:pPr>
            <w:r w:rsidRPr="00B4747E">
              <w:t>a)</w:t>
            </w:r>
            <w:r w:rsidRPr="00B4747E">
              <w:tab/>
              <w:t>työntekijöiden tai itsenäisten ammatinharjoittajien tunnetilaan tai mielentilaan;</w:t>
            </w:r>
          </w:p>
        </w:tc>
        <w:tc>
          <w:tcPr>
            <w:tcW w:w="4876" w:type="dxa"/>
            <w:hideMark/>
          </w:tcPr>
          <w:p w14:paraId="20AF39A8" w14:textId="77777777" w:rsidR="002D0F6A" w:rsidRPr="00B4747E" w:rsidRDefault="002D0F6A" w:rsidP="00C72199">
            <w:pPr>
              <w:pStyle w:val="Normal6"/>
              <w:rPr>
                <w:szCs w:val="24"/>
              </w:rPr>
            </w:pPr>
            <w:r w:rsidRPr="00B4747E">
              <w:t>a)</w:t>
            </w:r>
            <w:r w:rsidRPr="00B4747E">
              <w:tab/>
            </w:r>
            <w:r w:rsidRPr="00B4747E">
              <w:rPr>
                <w:b/>
                <w:i/>
              </w:rPr>
              <w:t xml:space="preserve">käsitellä mitään </w:t>
            </w:r>
            <w:r w:rsidRPr="00B4747E">
              <w:t>työntekijöiden tai itsenäisten ammatinharjoittajien tunnetilaan tai mielentilaan</w:t>
            </w:r>
            <w:r w:rsidRPr="00B4747E">
              <w:rPr>
                <w:b/>
                <w:i/>
              </w:rPr>
              <w:t xml:space="preserve"> liittyviä henkilötietoja</w:t>
            </w:r>
            <w:r w:rsidRPr="00B4747E">
              <w:t>;</w:t>
            </w:r>
          </w:p>
        </w:tc>
      </w:tr>
    </w:tbl>
    <w:p w14:paraId="283DE63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9B4E673" w14:textId="77777777" w:rsidR="002D0F6A" w:rsidRPr="00B4747E" w:rsidRDefault="002D0F6A" w:rsidP="002D0F6A">
      <w:r w:rsidRPr="00B4747E">
        <w:rPr>
          <w:rStyle w:val="HideTWBExt"/>
        </w:rPr>
        <w:t>&lt;/Amend&gt;</w:t>
      </w:r>
    </w:p>
    <w:p w14:paraId="5E1CDAA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454</w:t>
      </w:r>
      <w:r w:rsidRPr="00B4747E">
        <w:rPr>
          <w:rStyle w:val="HideTWBExt"/>
        </w:rPr>
        <w:t>&lt;/NumAm&gt;</w:t>
      </w:r>
    </w:p>
    <w:p w14:paraId="13FD1954"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FC16B21" w14:textId="77777777" w:rsidR="002D0F6A" w:rsidRPr="00B4747E" w:rsidRDefault="002D0F6A" w:rsidP="002D0F6A">
      <w:r w:rsidRPr="00B4747E">
        <w:rPr>
          <w:rStyle w:val="HideTWBExt"/>
        </w:rPr>
        <w:t>&lt;/RepeatBlock-By&gt;</w:t>
      </w:r>
    </w:p>
    <w:p w14:paraId="6A37B2F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5DAAA97" w14:textId="77777777" w:rsidR="002D0F6A" w:rsidRPr="00B4747E" w:rsidRDefault="002D0F6A" w:rsidP="002D0F6A">
      <w:pPr>
        <w:pStyle w:val="NormalBold"/>
      </w:pPr>
      <w:r w:rsidRPr="00B4747E">
        <w:rPr>
          <w:rStyle w:val="HideTWBExt"/>
        </w:rPr>
        <w:t>&lt;Article&gt;</w:t>
      </w:r>
      <w:r w:rsidRPr="00B4747E">
        <w:t>Liite I – 5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AF357FF" w14:textId="77777777" w:rsidTr="00C72199">
        <w:trPr>
          <w:jc w:val="center"/>
        </w:trPr>
        <w:tc>
          <w:tcPr>
            <w:tcW w:w="9752" w:type="dxa"/>
            <w:gridSpan w:val="2"/>
          </w:tcPr>
          <w:p w14:paraId="60CF4768" w14:textId="77777777" w:rsidR="002D0F6A" w:rsidRPr="00B4747E" w:rsidRDefault="002D0F6A" w:rsidP="00C72199">
            <w:pPr>
              <w:keepNext/>
            </w:pPr>
          </w:p>
        </w:tc>
      </w:tr>
      <w:tr w:rsidR="002D0F6A" w:rsidRPr="00B4747E" w14:paraId="64A16830" w14:textId="77777777" w:rsidTr="00C72199">
        <w:trPr>
          <w:jc w:val="center"/>
        </w:trPr>
        <w:tc>
          <w:tcPr>
            <w:tcW w:w="4876" w:type="dxa"/>
            <w:hideMark/>
          </w:tcPr>
          <w:p w14:paraId="348384BD" w14:textId="77777777" w:rsidR="002D0F6A" w:rsidRPr="00B4747E" w:rsidRDefault="002D0F6A" w:rsidP="00C72199">
            <w:pPr>
              <w:pStyle w:val="ColumnHeading"/>
              <w:keepNext/>
            </w:pPr>
            <w:r w:rsidRPr="00B4747E">
              <w:t>Päätöslauselmaesitys</w:t>
            </w:r>
          </w:p>
        </w:tc>
        <w:tc>
          <w:tcPr>
            <w:tcW w:w="4876" w:type="dxa"/>
            <w:hideMark/>
          </w:tcPr>
          <w:p w14:paraId="34881BDB" w14:textId="77777777" w:rsidR="002D0F6A" w:rsidRPr="00B4747E" w:rsidRDefault="002D0F6A" w:rsidP="00C72199">
            <w:pPr>
              <w:pStyle w:val="ColumnHeading"/>
              <w:keepNext/>
            </w:pPr>
            <w:r w:rsidRPr="00B4747E">
              <w:t>Tarkistus</w:t>
            </w:r>
          </w:p>
        </w:tc>
      </w:tr>
      <w:tr w:rsidR="002D0F6A" w:rsidRPr="00B4747E" w14:paraId="7D962E51" w14:textId="77777777" w:rsidTr="00C72199">
        <w:trPr>
          <w:jc w:val="center"/>
        </w:trPr>
        <w:tc>
          <w:tcPr>
            <w:tcW w:w="4876" w:type="dxa"/>
            <w:hideMark/>
          </w:tcPr>
          <w:p w14:paraId="1F26EC28" w14:textId="77777777" w:rsidR="002D0F6A" w:rsidRPr="00B4747E" w:rsidRDefault="002D0F6A" w:rsidP="00C72199">
            <w:pPr>
              <w:pStyle w:val="Normal6"/>
            </w:pPr>
            <w:r w:rsidRPr="00B4747E">
              <w:t>a)</w:t>
            </w:r>
            <w:r w:rsidRPr="00B4747E">
              <w:tab/>
            </w:r>
            <w:r w:rsidRPr="00B4747E">
              <w:rPr>
                <w:b/>
                <w:i/>
              </w:rPr>
              <w:t>työntekijöiden tai itsenäisten ammatinharjoittajien</w:t>
            </w:r>
            <w:r w:rsidRPr="00B4747E">
              <w:t xml:space="preserve"> tunnetilaan tai mielentilaan;</w:t>
            </w:r>
          </w:p>
        </w:tc>
        <w:tc>
          <w:tcPr>
            <w:tcW w:w="4876" w:type="dxa"/>
            <w:hideMark/>
          </w:tcPr>
          <w:p w14:paraId="333E7188" w14:textId="77777777" w:rsidR="002D0F6A" w:rsidRPr="00B4747E" w:rsidRDefault="002D0F6A" w:rsidP="00C72199">
            <w:pPr>
              <w:pStyle w:val="Normal6"/>
              <w:rPr>
                <w:szCs w:val="24"/>
              </w:rPr>
            </w:pPr>
            <w:r w:rsidRPr="00B4747E">
              <w:t>a)</w:t>
            </w:r>
            <w:r w:rsidRPr="00B4747E">
              <w:tab/>
            </w:r>
            <w:r w:rsidRPr="00B4747E">
              <w:rPr>
                <w:b/>
                <w:i/>
              </w:rPr>
              <w:t>työtehtäviä suorittavien henkilöiden</w:t>
            </w:r>
            <w:r w:rsidRPr="00B4747E">
              <w:t xml:space="preserve"> tunnetilaan tai mielentilaan;</w:t>
            </w:r>
          </w:p>
        </w:tc>
      </w:tr>
    </w:tbl>
    <w:p w14:paraId="057BD74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AFFAB2A" w14:textId="77777777" w:rsidR="002D0F6A" w:rsidRPr="00B4747E" w:rsidRDefault="002D0F6A" w:rsidP="002D0F6A">
      <w:r w:rsidRPr="00B4747E">
        <w:rPr>
          <w:rStyle w:val="HideTWBExt"/>
        </w:rPr>
        <w:t>&lt;/Amend&gt;</w:t>
      </w:r>
    </w:p>
    <w:p w14:paraId="7D0B209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455</w:t>
      </w:r>
      <w:r w:rsidRPr="00B4747E">
        <w:rPr>
          <w:rStyle w:val="HideTWBExt"/>
        </w:rPr>
        <w:t>&lt;/NumAm&gt;</w:t>
      </w:r>
    </w:p>
    <w:p w14:paraId="2EEDE1E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7001270"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58D04361" w14:textId="77777777" w:rsidR="002D0F6A" w:rsidRPr="00B4747E" w:rsidRDefault="002D0F6A" w:rsidP="002D0F6A">
      <w:r w:rsidRPr="00B4747E">
        <w:rPr>
          <w:rStyle w:val="HideTWBExt"/>
        </w:rPr>
        <w:t>&lt;/RepeatBlock-By&gt;</w:t>
      </w:r>
    </w:p>
    <w:p w14:paraId="48B5C14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FC45685" w14:textId="77777777" w:rsidR="002D0F6A" w:rsidRPr="00B4747E" w:rsidRDefault="002D0F6A" w:rsidP="002D0F6A">
      <w:pPr>
        <w:pStyle w:val="NormalBold"/>
      </w:pPr>
      <w:r w:rsidRPr="00B4747E">
        <w:rPr>
          <w:rStyle w:val="HideTWBExt"/>
        </w:rPr>
        <w:t>&lt;Article&gt;</w:t>
      </w:r>
      <w:r w:rsidRPr="00B4747E">
        <w:t>Liite I – 5 artikla – 1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339188" w14:textId="77777777" w:rsidTr="00C72199">
        <w:trPr>
          <w:jc w:val="center"/>
        </w:trPr>
        <w:tc>
          <w:tcPr>
            <w:tcW w:w="9752" w:type="dxa"/>
            <w:gridSpan w:val="2"/>
          </w:tcPr>
          <w:p w14:paraId="2A382015" w14:textId="77777777" w:rsidR="002D0F6A" w:rsidRPr="00B4747E" w:rsidRDefault="002D0F6A" w:rsidP="00C72199">
            <w:pPr>
              <w:keepNext/>
            </w:pPr>
          </w:p>
        </w:tc>
      </w:tr>
      <w:tr w:rsidR="002D0F6A" w:rsidRPr="00B4747E" w14:paraId="343AD33B" w14:textId="77777777" w:rsidTr="00C72199">
        <w:trPr>
          <w:jc w:val="center"/>
        </w:trPr>
        <w:tc>
          <w:tcPr>
            <w:tcW w:w="4876" w:type="dxa"/>
            <w:hideMark/>
          </w:tcPr>
          <w:p w14:paraId="4362E852" w14:textId="77777777" w:rsidR="002D0F6A" w:rsidRPr="00B4747E" w:rsidRDefault="002D0F6A" w:rsidP="00C72199">
            <w:pPr>
              <w:pStyle w:val="ColumnHeading"/>
              <w:keepNext/>
            </w:pPr>
            <w:r w:rsidRPr="00B4747E">
              <w:t>Päätöslauselmaesitys</w:t>
            </w:r>
          </w:p>
        </w:tc>
        <w:tc>
          <w:tcPr>
            <w:tcW w:w="4876" w:type="dxa"/>
            <w:hideMark/>
          </w:tcPr>
          <w:p w14:paraId="44776A6E" w14:textId="77777777" w:rsidR="002D0F6A" w:rsidRPr="00B4747E" w:rsidRDefault="002D0F6A" w:rsidP="00C72199">
            <w:pPr>
              <w:pStyle w:val="ColumnHeading"/>
              <w:keepNext/>
            </w:pPr>
            <w:r w:rsidRPr="00B4747E">
              <w:t>Tarkistus</w:t>
            </w:r>
          </w:p>
        </w:tc>
      </w:tr>
      <w:tr w:rsidR="002D0F6A" w:rsidRPr="00B4747E" w14:paraId="04B37E3D" w14:textId="77777777" w:rsidTr="00C72199">
        <w:trPr>
          <w:jc w:val="center"/>
        </w:trPr>
        <w:tc>
          <w:tcPr>
            <w:tcW w:w="4876" w:type="dxa"/>
            <w:hideMark/>
          </w:tcPr>
          <w:p w14:paraId="4FC64D08" w14:textId="77777777" w:rsidR="002D0F6A" w:rsidRPr="00B4747E" w:rsidRDefault="002D0F6A" w:rsidP="00C72199">
            <w:pPr>
              <w:pStyle w:val="Normal6"/>
            </w:pPr>
            <w:r w:rsidRPr="00B4747E">
              <w:t>b)</w:t>
            </w:r>
            <w:r w:rsidRPr="00B4747E">
              <w:tab/>
            </w:r>
            <w:r w:rsidRPr="00B4747E">
              <w:rPr>
                <w:b/>
                <w:i/>
              </w:rPr>
              <w:t>valvontaan neuroteknologian avulla</w:t>
            </w:r>
            <w:r w:rsidRPr="00B4747E">
              <w:t>;</w:t>
            </w:r>
          </w:p>
        </w:tc>
        <w:tc>
          <w:tcPr>
            <w:tcW w:w="4876" w:type="dxa"/>
            <w:hideMark/>
          </w:tcPr>
          <w:p w14:paraId="05861A81" w14:textId="77777777" w:rsidR="002D0F6A" w:rsidRPr="00B4747E" w:rsidRDefault="002D0F6A" w:rsidP="00C72199">
            <w:pPr>
              <w:pStyle w:val="Normal6"/>
              <w:rPr>
                <w:szCs w:val="24"/>
              </w:rPr>
            </w:pPr>
            <w:r w:rsidRPr="00B4747E">
              <w:t>b)</w:t>
            </w:r>
            <w:r w:rsidRPr="00B4747E">
              <w:tab/>
            </w:r>
            <w:r w:rsidRPr="00B4747E">
              <w:rPr>
                <w:b/>
                <w:i/>
              </w:rPr>
              <w:t>käsitellä mitään työntekijöiden tai itsenäisten ammatinharjoittajien kognitiivista toimintaa koskevia henkilötietoja</w:t>
            </w:r>
            <w:r w:rsidRPr="00B4747E">
              <w:t>;</w:t>
            </w:r>
          </w:p>
        </w:tc>
      </w:tr>
    </w:tbl>
    <w:p w14:paraId="74FEA68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848587F" w14:textId="77777777" w:rsidR="002D0F6A" w:rsidRPr="00B4747E" w:rsidRDefault="002D0F6A" w:rsidP="002D0F6A">
      <w:r w:rsidRPr="00B4747E">
        <w:rPr>
          <w:rStyle w:val="HideTWBExt"/>
        </w:rPr>
        <w:t>&lt;/Amend&gt;</w:t>
      </w:r>
    </w:p>
    <w:p w14:paraId="56938A76"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456</w:t>
      </w:r>
      <w:r w:rsidRPr="00B4747E">
        <w:rPr>
          <w:rStyle w:val="HideTWBExt"/>
        </w:rPr>
        <w:t>&lt;/NumAm&gt;</w:t>
      </w:r>
    </w:p>
    <w:p w14:paraId="7533B98A"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C61D9D1" w14:textId="77777777" w:rsidR="002D0F6A" w:rsidRPr="00B4747E" w:rsidRDefault="002D0F6A" w:rsidP="002D0F6A">
      <w:r w:rsidRPr="00B4747E">
        <w:rPr>
          <w:rStyle w:val="HideTWBExt"/>
        </w:rPr>
        <w:t>&lt;/RepeatBlock-By&gt;</w:t>
      </w:r>
    </w:p>
    <w:p w14:paraId="30EE1C5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C20149" w14:textId="77777777" w:rsidR="002D0F6A" w:rsidRPr="00B4747E" w:rsidRDefault="002D0F6A" w:rsidP="002D0F6A">
      <w:pPr>
        <w:pStyle w:val="NormalBold"/>
      </w:pPr>
      <w:r w:rsidRPr="00B4747E">
        <w:rPr>
          <w:rStyle w:val="HideTWBExt"/>
        </w:rPr>
        <w:t>&lt;Article&gt;</w:t>
      </w:r>
      <w:r w:rsidRPr="00B4747E">
        <w:t>Liite I – 5 artikla – 1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AABAA0C" w14:textId="77777777" w:rsidTr="00C72199">
        <w:trPr>
          <w:jc w:val="center"/>
        </w:trPr>
        <w:tc>
          <w:tcPr>
            <w:tcW w:w="9752" w:type="dxa"/>
            <w:gridSpan w:val="2"/>
          </w:tcPr>
          <w:p w14:paraId="62B81287" w14:textId="77777777" w:rsidR="002D0F6A" w:rsidRPr="00B4747E" w:rsidRDefault="002D0F6A" w:rsidP="00C72199">
            <w:pPr>
              <w:keepNext/>
            </w:pPr>
          </w:p>
        </w:tc>
      </w:tr>
      <w:tr w:rsidR="002D0F6A" w:rsidRPr="00B4747E" w14:paraId="5758943A" w14:textId="77777777" w:rsidTr="00C72199">
        <w:trPr>
          <w:jc w:val="center"/>
        </w:trPr>
        <w:tc>
          <w:tcPr>
            <w:tcW w:w="4876" w:type="dxa"/>
            <w:hideMark/>
          </w:tcPr>
          <w:p w14:paraId="36A76281" w14:textId="77777777" w:rsidR="002D0F6A" w:rsidRPr="00B4747E" w:rsidRDefault="002D0F6A" w:rsidP="00C72199">
            <w:pPr>
              <w:pStyle w:val="ColumnHeading"/>
              <w:keepNext/>
            </w:pPr>
            <w:r w:rsidRPr="00B4747E">
              <w:t>Päätöslauselmaesitys</w:t>
            </w:r>
          </w:p>
        </w:tc>
        <w:tc>
          <w:tcPr>
            <w:tcW w:w="4876" w:type="dxa"/>
            <w:hideMark/>
          </w:tcPr>
          <w:p w14:paraId="4E7AC807" w14:textId="77777777" w:rsidR="002D0F6A" w:rsidRPr="00B4747E" w:rsidRDefault="002D0F6A" w:rsidP="00C72199">
            <w:pPr>
              <w:pStyle w:val="ColumnHeading"/>
              <w:keepNext/>
            </w:pPr>
            <w:r w:rsidRPr="00B4747E">
              <w:t>Tarkistus</w:t>
            </w:r>
          </w:p>
        </w:tc>
      </w:tr>
      <w:tr w:rsidR="002D0F6A" w:rsidRPr="00B4747E" w14:paraId="2E2B0368" w14:textId="77777777" w:rsidTr="00C72199">
        <w:trPr>
          <w:jc w:val="center"/>
        </w:trPr>
        <w:tc>
          <w:tcPr>
            <w:tcW w:w="4876" w:type="dxa"/>
            <w:hideMark/>
          </w:tcPr>
          <w:p w14:paraId="7C3B4D2F" w14:textId="77777777" w:rsidR="002D0F6A" w:rsidRPr="00B4747E" w:rsidRDefault="002D0F6A" w:rsidP="00C72199">
            <w:pPr>
              <w:pStyle w:val="Normal6"/>
            </w:pPr>
            <w:r w:rsidRPr="00B4747E">
              <w:t>b)</w:t>
            </w:r>
            <w:r w:rsidRPr="00B4747E">
              <w:tab/>
              <w:t>valvontaan neuroteknologian avulla;</w:t>
            </w:r>
          </w:p>
        </w:tc>
        <w:tc>
          <w:tcPr>
            <w:tcW w:w="4876" w:type="dxa"/>
            <w:hideMark/>
          </w:tcPr>
          <w:p w14:paraId="0A0CF54B" w14:textId="77777777" w:rsidR="002D0F6A" w:rsidRPr="00B4747E" w:rsidRDefault="002D0F6A" w:rsidP="00C72199">
            <w:pPr>
              <w:pStyle w:val="Normal6"/>
              <w:rPr>
                <w:szCs w:val="24"/>
              </w:rPr>
            </w:pPr>
            <w:r w:rsidRPr="00B4747E">
              <w:t>b)</w:t>
            </w:r>
            <w:r w:rsidRPr="00B4747E">
              <w:tab/>
              <w:t>valvontaan neuroteknologian avulla</w:t>
            </w:r>
            <w:r w:rsidRPr="00B4747E">
              <w:rPr>
                <w:b/>
                <w:i/>
              </w:rPr>
              <w:t xml:space="preserve"> ja biometriseen valvontaan</w:t>
            </w:r>
            <w:r w:rsidRPr="00B4747E">
              <w:t>;</w:t>
            </w:r>
          </w:p>
        </w:tc>
      </w:tr>
    </w:tbl>
    <w:p w14:paraId="432E795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8F28A52" w14:textId="77777777" w:rsidR="002D0F6A" w:rsidRPr="00B4747E" w:rsidRDefault="002D0F6A" w:rsidP="002D0F6A">
      <w:r w:rsidRPr="00B4747E">
        <w:rPr>
          <w:rStyle w:val="HideTWBExt"/>
        </w:rPr>
        <w:t>&lt;/Amend&gt;</w:t>
      </w:r>
    </w:p>
    <w:p w14:paraId="6E9DC53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457</w:t>
      </w:r>
      <w:r w:rsidRPr="00B4747E">
        <w:rPr>
          <w:rStyle w:val="HideTWBExt"/>
        </w:rPr>
        <w:t>&lt;/NumAm&gt;</w:t>
      </w:r>
    </w:p>
    <w:p w14:paraId="35A350A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5590A54" w14:textId="77777777" w:rsidR="002D0F6A" w:rsidRPr="00B4747E" w:rsidRDefault="002D0F6A" w:rsidP="002D0F6A">
      <w:r w:rsidRPr="00B4747E">
        <w:rPr>
          <w:rStyle w:val="HideTWBExt"/>
        </w:rPr>
        <w:t>&lt;/RepeatBlock-By&gt;</w:t>
      </w:r>
    </w:p>
    <w:p w14:paraId="53EE0A3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E09ACD3" w14:textId="77777777" w:rsidR="002D0F6A" w:rsidRPr="00B4747E" w:rsidRDefault="002D0F6A" w:rsidP="002D0F6A">
      <w:pPr>
        <w:pStyle w:val="NormalBold"/>
      </w:pPr>
      <w:r w:rsidRPr="00B4747E">
        <w:rPr>
          <w:rStyle w:val="HideTWBExt"/>
        </w:rPr>
        <w:t>&lt;Article&gt;</w:t>
      </w:r>
      <w:r w:rsidRPr="00B4747E">
        <w:t>Liite I – 5 artikla – 1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5AD8946" w14:textId="77777777" w:rsidTr="00C72199">
        <w:trPr>
          <w:jc w:val="center"/>
        </w:trPr>
        <w:tc>
          <w:tcPr>
            <w:tcW w:w="9752" w:type="dxa"/>
            <w:gridSpan w:val="2"/>
          </w:tcPr>
          <w:p w14:paraId="04380F3F" w14:textId="77777777" w:rsidR="002D0F6A" w:rsidRPr="00B4747E" w:rsidRDefault="002D0F6A" w:rsidP="00C72199">
            <w:pPr>
              <w:keepNext/>
            </w:pPr>
          </w:p>
        </w:tc>
      </w:tr>
      <w:tr w:rsidR="002D0F6A" w:rsidRPr="00B4747E" w14:paraId="7273B209" w14:textId="77777777" w:rsidTr="00C72199">
        <w:trPr>
          <w:jc w:val="center"/>
        </w:trPr>
        <w:tc>
          <w:tcPr>
            <w:tcW w:w="4876" w:type="dxa"/>
            <w:hideMark/>
          </w:tcPr>
          <w:p w14:paraId="1D7834C6" w14:textId="77777777" w:rsidR="002D0F6A" w:rsidRPr="00B4747E" w:rsidRDefault="002D0F6A" w:rsidP="00C72199">
            <w:pPr>
              <w:pStyle w:val="ColumnHeading"/>
              <w:keepNext/>
            </w:pPr>
            <w:r w:rsidRPr="00B4747E">
              <w:t>Päätöslauselmaesitys</w:t>
            </w:r>
          </w:p>
        </w:tc>
        <w:tc>
          <w:tcPr>
            <w:tcW w:w="4876" w:type="dxa"/>
            <w:hideMark/>
          </w:tcPr>
          <w:p w14:paraId="278D4A9A" w14:textId="77777777" w:rsidR="002D0F6A" w:rsidRPr="00B4747E" w:rsidRDefault="002D0F6A" w:rsidP="00C72199">
            <w:pPr>
              <w:pStyle w:val="ColumnHeading"/>
              <w:keepNext/>
            </w:pPr>
            <w:r w:rsidRPr="00B4747E">
              <w:t>Tarkistus</w:t>
            </w:r>
          </w:p>
        </w:tc>
      </w:tr>
      <w:tr w:rsidR="002D0F6A" w:rsidRPr="00B4747E" w14:paraId="1E1AD1E7" w14:textId="77777777" w:rsidTr="00C72199">
        <w:trPr>
          <w:jc w:val="center"/>
        </w:trPr>
        <w:tc>
          <w:tcPr>
            <w:tcW w:w="4876" w:type="dxa"/>
            <w:hideMark/>
          </w:tcPr>
          <w:p w14:paraId="5B81F708" w14:textId="77777777" w:rsidR="002D0F6A" w:rsidRPr="00B4747E" w:rsidRDefault="002D0F6A" w:rsidP="00C72199">
            <w:pPr>
              <w:pStyle w:val="Normal6"/>
            </w:pPr>
            <w:r w:rsidRPr="00B4747E">
              <w:t>b)</w:t>
            </w:r>
            <w:r w:rsidRPr="00B4747E">
              <w:tab/>
              <w:t>valvontaan neuroteknologian avulla;</w:t>
            </w:r>
          </w:p>
        </w:tc>
        <w:tc>
          <w:tcPr>
            <w:tcW w:w="4876" w:type="dxa"/>
            <w:hideMark/>
          </w:tcPr>
          <w:p w14:paraId="23EEE02D" w14:textId="77777777" w:rsidR="002D0F6A" w:rsidRPr="00B4747E" w:rsidRDefault="002D0F6A" w:rsidP="00C72199">
            <w:pPr>
              <w:pStyle w:val="Normal6"/>
              <w:rPr>
                <w:szCs w:val="24"/>
              </w:rPr>
            </w:pPr>
            <w:r w:rsidRPr="00B4747E">
              <w:t>b)</w:t>
            </w:r>
            <w:r w:rsidRPr="00B4747E">
              <w:tab/>
              <w:t>valvontaan neuroteknologian avulla</w:t>
            </w:r>
            <w:r w:rsidRPr="00B4747E">
              <w:rPr>
                <w:b/>
                <w:i/>
              </w:rPr>
              <w:t xml:space="preserve"> ja biometrisiin tietoihin</w:t>
            </w:r>
            <w:r w:rsidRPr="00B4747E">
              <w:t>;</w:t>
            </w:r>
          </w:p>
        </w:tc>
      </w:tr>
    </w:tbl>
    <w:p w14:paraId="05F33D3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F7F7C6E" w14:textId="77777777" w:rsidR="002D0F6A" w:rsidRPr="00B4747E" w:rsidRDefault="002D0F6A" w:rsidP="002D0F6A">
      <w:r w:rsidRPr="00B4747E">
        <w:rPr>
          <w:rStyle w:val="HideTWBExt"/>
        </w:rPr>
        <w:t>&lt;/Amend&gt;</w:t>
      </w:r>
    </w:p>
    <w:p w14:paraId="5D7E70B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458</w:t>
      </w:r>
      <w:r w:rsidRPr="00B4747E">
        <w:rPr>
          <w:rStyle w:val="HideTWBExt"/>
        </w:rPr>
        <w:t>&lt;/NumAm&gt;</w:t>
      </w:r>
    </w:p>
    <w:p w14:paraId="56B5F34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D4366E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DD07467" w14:textId="77777777" w:rsidR="002D0F6A" w:rsidRPr="00B4747E" w:rsidRDefault="002D0F6A" w:rsidP="002D0F6A">
      <w:r w:rsidRPr="00B4747E">
        <w:rPr>
          <w:rStyle w:val="HideTWBExt"/>
        </w:rPr>
        <w:t>&lt;/RepeatBlock-By&gt;</w:t>
      </w:r>
    </w:p>
    <w:p w14:paraId="010E794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34E39F5" w14:textId="77777777" w:rsidR="002D0F6A" w:rsidRPr="00B4747E" w:rsidRDefault="002D0F6A" w:rsidP="002D0F6A">
      <w:pPr>
        <w:pStyle w:val="NormalBold"/>
      </w:pPr>
      <w:r w:rsidRPr="00B4747E">
        <w:rPr>
          <w:rStyle w:val="HideTWBExt"/>
        </w:rPr>
        <w:t>&lt;Article&gt;</w:t>
      </w:r>
      <w:r w:rsidRPr="00B4747E">
        <w:t>Liite I – 5 artikla – 1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5E919D5" w14:textId="77777777" w:rsidTr="00C72199">
        <w:trPr>
          <w:jc w:val="center"/>
        </w:trPr>
        <w:tc>
          <w:tcPr>
            <w:tcW w:w="9752" w:type="dxa"/>
            <w:gridSpan w:val="2"/>
          </w:tcPr>
          <w:p w14:paraId="0B123E34" w14:textId="77777777" w:rsidR="002D0F6A" w:rsidRPr="00B4747E" w:rsidRDefault="002D0F6A" w:rsidP="00C72199">
            <w:pPr>
              <w:keepNext/>
            </w:pPr>
          </w:p>
        </w:tc>
      </w:tr>
      <w:tr w:rsidR="002D0F6A" w:rsidRPr="00B4747E" w14:paraId="0186F378" w14:textId="77777777" w:rsidTr="00C72199">
        <w:trPr>
          <w:jc w:val="center"/>
        </w:trPr>
        <w:tc>
          <w:tcPr>
            <w:tcW w:w="4876" w:type="dxa"/>
            <w:hideMark/>
          </w:tcPr>
          <w:p w14:paraId="6A90E6C4" w14:textId="77777777" w:rsidR="002D0F6A" w:rsidRPr="00B4747E" w:rsidRDefault="002D0F6A" w:rsidP="00C72199">
            <w:pPr>
              <w:pStyle w:val="ColumnHeading"/>
              <w:keepNext/>
            </w:pPr>
            <w:r w:rsidRPr="00B4747E">
              <w:t>Päätöslauselmaesitys</w:t>
            </w:r>
          </w:p>
        </w:tc>
        <w:tc>
          <w:tcPr>
            <w:tcW w:w="4876" w:type="dxa"/>
            <w:hideMark/>
          </w:tcPr>
          <w:p w14:paraId="53F1E264" w14:textId="77777777" w:rsidR="002D0F6A" w:rsidRPr="00B4747E" w:rsidRDefault="002D0F6A" w:rsidP="00C72199">
            <w:pPr>
              <w:pStyle w:val="ColumnHeading"/>
              <w:keepNext/>
            </w:pPr>
            <w:r w:rsidRPr="00B4747E">
              <w:t>Tarkistus</w:t>
            </w:r>
          </w:p>
        </w:tc>
      </w:tr>
      <w:tr w:rsidR="002D0F6A" w:rsidRPr="00B4747E" w14:paraId="520058DD" w14:textId="77777777" w:rsidTr="00C72199">
        <w:trPr>
          <w:jc w:val="center"/>
        </w:trPr>
        <w:tc>
          <w:tcPr>
            <w:tcW w:w="4876" w:type="dxa"/>
            <w:hideMark/>
          </w:tcPr>
          <w:p w14:paraId="3136ED9B" w14:textId="77777777" w:rsidR="002D0F6A" w:rsidRPr="00B4747E" w:rsidRDefault="002D0F6A" w:rsidP="00C72199">
            <w:pPr>
              <w:pStyle w:val="Normal6"/>
            </w:pPr>
            <w:r w:rsidRPr="00B4747E">
              <w:t>c)</w:t>
            </w:r>
            <w:r w:rsidRPr="00B4747E">
              <w:tab/>
              <w:t>yksityisiin keskusteluihin;</w:t>
            </w:r>
          </w:p>
        </w:tc>
        <w:tc>
          <w:tcPr>
            <w:tcW w:w="4876" w:type="dxa"/>
            <w:hideMark/>
          </w:tcPr>
          <w:p w14:paraId="234610D4" w14:textId="77777777" w:rsidR="002D0F6A" w:rsidRPr="00B4747E" w:rsidRDefault="002D0F6A" w:rsidP="00C72199">
            <w:pPr>
              <w:pStyle w:val="Normal6"/>
              <w:rPr>
                <w:szCs w:val="24"/>
              </w:rPr>
            </w:pPr>
            <w:r w:rsidRPr="00B4747E">
              <w:t>c)</w:t>
            </w:r>
            <w:r w:rsidRPr="00B4747E">
              <w:tab/>
            </w:r>
            <w:r w:rsidRPr="00B4747E">
              <w:rPr>
                <w:b/>
                <w:i/>
              </w:rPr>
              <w:t xml:space="preserve">käsitellä mitään henkilötietoja, jotka liittyvät </w:t>
            </w:r>
            <w:r w:rsidRPr="00B4747E">
              <w:t>yksityisiin keskusteluihin</w:t>
            </w:r>
            <w:r w:rsidRPr="00B4747E">
              <w:rPr>
                <w:b/>
                <w:i/>
              </w:rPr>
              <w:t>, mukaan lukien muiden työntekijöiden, itsenäisten ammatinharjoittajien ja työntekijöiden edustajien kanssa</w:t>
            </w:r>
            <w:r w:rsidRPr="00B4747E">
              <w:t>;</w:t>
            </w:r>
          </w:p>
        </w:tc>
      </w:tr>
    </w:tbl>
    <w:p w14:paraId="725DEF2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8ADDEF4" w14:textId="77777777" w:rsidR="002D0F6A" w:rsidRPr="00B4747E" w:rsidRDefault="002D0F6A" w:rsidP="002D0F6A">
      <w:r w:rsidRPr="00B4747E">
        <w:rPr>
          <w:rStyle w:val="HideTWBExt"/>
        </w:rPr>
        <w:lastRenderedPageBreak/>
        <w:t>&lt;/Amend&gt;</w:t>
      </w:r>
    </w:p>
    <w:p w14:paraId="0FFD52A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459</w:t>
      </w:r>
      <w:r w:rsidRPr="00B4747E">
        <w:rPr>
          <w:rStyle w:val="HideTWBExt"/>
        </w:rPr>
        <w:t>&lt;/NumAm&gt;</w:t>
      </w:r>
    </w:p>
    <w:p w14:paraId="04598C32"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A64095E" w14:textId="77777777" w:rsidR="002D0F6A" w:rsidRPr="00B4747E" w:rsidRDefault="002D0F6A" w:rsidP="002D0F6A">
      <w:r w:rsidRPr="00B4747E">
        <w:rPr>
          <w:rStyle w:val="HideTWBExt"/>
        </w:rPr>
        <w:t>&lt;/RepeatBlock-By&gt;</w:t>
      </w:r>
    </w:p>
    <w:p w14:paraId="6AC8459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023C2F3" w14:textId="77777777" w:rsidR="002D0F6A" w:rsidRPr="00B4747E" w:rsidRDefault="002D0F6A" w:rsidP="002D0F6A">
      <w:pPr>
        <w:pStyle w:val="NormalBold"/>
      </w:pPr>
      <w:r w:rsidRPr="00B4747E">
        <w:rPr>
          <w:rStyle w:val="HideTWBExt"/>
        </w:rPr>
        <w:t>&lt;Article&gt;</w:t>
      </w:r>
      <w:r w:rsidRPr="00B4747E">
        <w:t>Liite I – 5 artikla – 1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79C352" w14:textId="77777777" w:rsidTr="00C72199">
        <w:trPr>
          <w:jc w:val="center"/>
        </w:trPr>
        <w:tc>
          <w:tcPr>
            <w:tcW w:w="9752" w:type="dxa"/>
            <w:gridSpan w:val="2"/>
          </w:tcPr>
          <w:p w14:paraId="16FAA432" w14:textId="77777777" w:rsidR="002D0F6A" w:rsidRPr="00B4747E" w:rsidRDefault="002D0F6A" w:rsidP="00C72199">
            <w:pPr>
              <w:keepNext/>
            </w:pPr>
          </w:p>
        </w:tc>
      </w:tr>
      <w:tr w:rsidR="002D0F6A" w:rsidRPr="00B4747E" w14:paraId="72E48184" w14:textId="77777777" w:rsidTr="00C72199">
        <w:trPr>
          <w:jc w:val="center"/>
        </w:trPr>
        <w:tc>
          <w:tcPr>
            <w:tcW w:w="4876" w:type="dxa"/>
            <w:hideMark/>
          </w:tcPr>
          <w:p w14:paraId="6246DA42" w14:textId="77777777" w:rsidR="002D0F6A" w:rsidRPr="00B4747E" w:rsidRDefault="002D0F6A" w:rsidP="00C72199">
            <w:pPr>
              <w:pStyle w:val="ColumnHeading"/>
              <w:keepNext/>
            </w:pPr>
            <w:r w:rsidRPr="00B4747E">
              <w:t>Päätöslauselmaesitys</w:t>
            </w:r>
          </w:p>
        </w:tc>
        <w:tc>
          <w:tcPr>
            <w:tcW w:w="4876" w:type="dxa"/>
            <w:hideMark/>
          </w:tcPr>
          <w:p w14:paraId="532FFC07" w14:textId="77777777" w:rsidR="002D0F6A" w:rsidRPr="00B4747E" w:rsidRDefault="002D0F6A" w:rsidP="00C72199">
            <w:pPr>
              <w:pStyle w:val="ColumnHeading"/>
              <w:keepNext/>
            </w:pPr>
            <w:r w:rsidRPr="00B4747E">
              <w:t>Tarkistus</w:t>
            </w:r>
          </w:p>
        </w:tc>
      </w:tr>
      <w:tr w:rsidR="002D0F6A" w:rsidRPr="00B4747E" w14:paraId="06FD507A" w14:textId="77777777" w:rsidTr="00C72199">
        <w:trPr>
          <w:jc w:val="center"/>
        </w:trPr>
        <w:tc>
          <w:tcPr>
            <w:tcW w:w="4876" w:type="dxa"/>
            <w:hideMark/>
          </w:tcPr>
          <w:p w14:paraId="43499126" w14:textId="77777777" w:rsidR="002D0F6A" w:rsidRPr="00B4747E" w:rsidRDefault="002D0F6A" w:rsidP="00C72199">
            <w:pPr>
              <w:pStyle w:val="Normal6"/>
            </w:pPr>
            <w:r w:rsidRPr="00B4747E">
              <w:t>c)</w:t>
            </w:r>
            <w:r w:rsidRPr="00B4747E">
              <w:tab/>
              <w:t>yksityisiin keskusteluihin;</w:t>
            </w:r>
          </w:p>
        </w:tc>
        <w:tc>
          <w:tcPr>
            <w:tcW w:w="4876" w:type="dxa"/>
            <w:hideMark/>
          </w:tcPr>
          <w:p w14:paraId="785243BB" w14:textId="77777777" w:rsidR="002D0F6A" w:rsidRPr="00B4747E" w:rsidRDefault="002D0F6A" w:rsidP="00C72199">
            <w:pPr>
              <w:pStyle w:val="Normal6"/>
              <w:rPr>
                <w:szCs w:val="24"/>
              </w:rPr>
            </w:pPr>
            <w:r w:rsidRPr="00B4747E">
              <w:t>c)</w:t>
            </w:r>
            <w:r w:rsidRPr="00B4747E">
              <w:tab/>
            </w:r>
            <w:r w:rsidRPr="00B4747E">
              <w:rPr>
                <w:b/>
                <w:i/>
              </w:rPr>
              <w:t xml:space="preserve">työntekijöiden välisiin </w:t>
            </w:r>
            <w:r w:rsidRPr="00B4747E">
              <w:t>yksityisiin keskusteluihin</w:t>
            </w:r>
            <w:r w:rsidRPr="00B4747E">
              <w:rPr>
                <w:b/>
                <w:i/>
              </w:rPr>
              <w:t>, puheluihin, sähköposteihin ja pikaviesteihin, mukaan lukien keskustelut työntekijöiden edustajien kanssa</w:t>
            </w:r>
            <w:r w:rsidRPr="00B4747E">
              <w:t>;</w:t>
            </w:r>
          </w:p>
        </w:tc>
      </w:tr>
    </w:tbl>
    <w:p w14:paraId="3F050F6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02C5C93" w14:textId="77777777" w:rsidR="002D0F6A" w:rsidRPr="00B4747E" w:rsidRDefault="002D0F6A" w:rsidP="002D0F6A">
      <w:r w:rsidRPr="00B4747E">
        <w:rPr>
          <w:rStyle w:val="HideTWBExt"/>
        </w:rPr>
        <w:t>&lt;/Amend&gt;</w:t>
      </w:r>
    </w:p>
    <w:p w14:paraId="2AA66AB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460</w:t>
      </w:r>
      <w:r w:rsidRPr="00B4747E">
        <w:rPr>
          <w:rStyle w:val="HideTWBExt"/>
        </w:rPr>
        <w:t>&lt;/NumAm&gt;</w:t>
      </w:r>
    </w:p>
    <w:p w14:paraId="4D58ABC5" w14:textId="77777777" w:rsidR="002D0F6A" w:rsidRPr="00B4747E" w:rsidRDefault="002D0F6A" w:rsidP="002D0F6A">
      <w:pPr>
        <w:pStyle w:val="NormalBold"/>
      </w:pPr>
      <w:r w:rsidRPr="00B4747E">
        <w:rPr>
          <w:rStyle w:val="HideTWBExt"/>
        </w:rPr>
        <w:t>&lt;RepeatBlock-By&gt;&lt;Members&gt;</w:t>
      </w:r>
      <w:r w:rsidRPr="00B4747E">
        <w:t>Georgiana Teodorescu</w:t>
      </w:r>
      <w:r w:rsidRPr="00B4747E">
        <w:rPr>
          <w:rStyle w:val="HideTWBExt"/>
        </w:rPr>
        <w:t>&lt;/Members&gt;</w:t>
      </w:r>
    </w:p>
    <w:p w14:paraId="5DC294BC" w14:textId="77777777" w:rsidR="002D0F6A" w:rsidRPr="00B4747E" w:rsidRDefault="002D0F6A" w:rsidP="002D0F6A">
      <w:r w:rsidRPr="00B4747E">
        <w:rPr>
          <w:rStyle w:val="HideTWBExt"/>
        </w:rPr>
        <w:t>&lt;/RepeatBlock-By&gt;</w:t>
      </w:r>
    </w:p>
    <w:p w14:paraId="0CD0C6E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06BD7F3" w14:textId="77777777" w:rsidR="002D0F6A" w:rsidRPr="00B4747E" w:rsidRDefault="002D0F6A" w:rsidP="002D0F6A">
      <w:pPr>
        <w:pStyle w:val="NormalBold"/>
      </w:pPr>
      <w:r w:rsidRPr="00B4747E">
        <w:rPr>
          <w:rStyle w:val="HideTWBExt"/>
        </w:rPr>
        <w:t>&lt;Article&gt;</w:t>
      </w:r>
      <w:r w:rsidRPr="00B4747E">
        <w:t>Liite I – 5 artikla – 1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5340D90" w14:textId="77777777" w:rsidTr="00C72199">
        <w:trPr>
          <w:jc w:val="center"/>
        </w:trPr>
        <w:tc>
          <w:tcPr>
            <w:tcW w:w="9752" w:type="dxa"/>
            <w:gridSpan w:val="2"/>
          </w:tcPr>
          <w:p w14:paraId="0448500F" w14:textId="77777777" w:rsidR="002D0F6A" w:rsidRPr="00B4747E" w:rsidRDefault="002D0F6A" w:rsidP="00C72199">
            <w:pPr>
              <w:keepNext/>
            </w:pPr>
          </w:p>
        </w:tc>
      </w:tr>
      <w:tr w:rsidR="002D0F6A" w:rsidRPr="00B4747E" w14:paraId="4C25EF05" w14:textId="77777777" w:rsidTr="00C72199">
        <w:trPr>
          <w:jc w:val="center"/>
        </w:trPr>
        <w:tc>
          <w:tcPr>
            <w:tcW w:w="4876" w:type="dxa"/>
            <w:hideMark/>
          </w:tcPr>
          <w:p w14:paraId="18F93D68" w14:textId="77777777" w:rsidR="002D0F6A" w:rsidRPr="00B4747E" w:rsidRDefault="002D0F6A" w:rsidP="00C72199">
            <w:pPr>
              <w:pStyle w:val="ColumnHeading"/>
              <w:keepNext/>
            </w:pPr>
            <w:r w:rsidRPr="00B4747E">
              <w:t>Päätöslauselmaesitys</w:t>
            </w:r>
          </w:p>
        </w:tc>
        <w:tc>
          <w:tcPr>
            <w:tcW w:w="4876" w:type="dxa"/>
            <w:hideMark/>
          </w:tcPr>
          <w:p w14:paraId="2CB58E6E" w14:textId="77777777" w:rsidR="002D0F6A" w:rsidRPr="00B4747E" w:rsidRDefault="002D0F6A" w:rsidP="00C72199">
            <w:pPr>
              <w:pStyle w:val="ColumnHeading"/>
              <w:keepNext/>
            </w:pPr>
            <w:r w:rsidRPr="00B4747E">
              <w:t>Tarkistus</w:t>
            </w:r>
          </w:p>
        </w:tc>
      </w:tr>
      <w:tr w:rsidR="002D0F6A" w:rsidRPr="00B4747E" w14:paraId="76EB7752" w14:textId="77777777" w:rsidTr="00C72199">
        <w:trPr>
          <w:jc w:val="center"/>
        </w:trPr>
        <w:tc>
          <w:tcPr>
            <w:tcW w:w="4876" w:type="dxa"/>
            <w:hideMark/>
          </w:tcPr>
          <w:p w14:paraId="664F8395" w14:textId="77777777" w:rsidR="002D0F6A" w:rsidRPr="00B4747E" w:rsidRDefault="002D0F6A" w:rsidP="00C72199">
            <w:pPr>
              <w:pStyle w:val="Normal6"/>
            </w:pPr>
            <w:r w:rsidRPr="00B4747E">
              <w:t>c)</w:t>
            </w:r>
            <w:r w:rsidRPr="00B4747E">
              <w:tab/>
              <w:t>yksityisiin keskusteluihin;</w:t>
            </w:r>
          </w:p>
        </w:tc>
        <w:tc>
          <w:tcPr>
            <w:tcW w:w="4876" w:type="dxa"/>
            <w:hideMark/>
          </w:tcPr>
          <w:p w14:paraId="1377D322" w14:textId="77777777" w:rsidR="002D0F6A" w:rsidRPr="00B4747E" w:rsidRDefault="002D0F6A" w:rsidP="00C72199">
            <w:pPr>
              <w:pStyle w:val="Normal6"/>
              <w:rPr>
                <w:szCs w:val="24"/>
              </w:rPr>
            </w:pPr>
            <w:r w:rsidRPr="00B4747E">
              <w:t>c)</w:t>
            </w:r>
            <w:r w:rsidRPr="00B4747E">
              <w:tab/>
              <w:t>yksityisiin keskusteluihin</w:t>
            </w:r>
            <w:r w:rsidRPr="00B4747E">
              <w:rPr>
                <w:b/>
                <w:i/>
              </w:rPr>
              <w:t>, paitsi jos pääsy tietoihin voidaan perustella oikeutetulla edulla asetuksen (EU) 2016/679 mukaisesti</w:t>
            </w:r>
            <w:r w:rsidRPr="00B4747E">
              <w:t>;</w:t>
            </w:r>
          </w:p>
        </w:tc>
      </w:tr>
    </w:tbl>
    <w:p w14:paraId="424D78E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1250AEB" w14:textId="77777777" w:rsidR="002D0F6A" w:rsidRPr="00B4747E" w:rsidRDefault="002D0F6A" w:rsidP="002D0F6A">
      <w:r w:rsidRPr="00B4747E">
        <w:rPr>
          <w:rStyle w:val="HideTWBExt"/>
        </w:rPr>
        <w:t>&lt;/Amend&gt;</w:t>
      </w:r>
    </w:p>
    <w:p w14:paraId="169564C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461</w:t>
      </w:r>
      <w:r w:rsidRPr="00B4747E">
        <w:rPr>
          <w:rStyle w:val="HideTWBExt"/>
        </w:rPr>
        <w:t>&lt;/NumAm&gt;</w:t>
      </w:r>
    </w:p>
    <w:p w14:paraId="7C478505"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EC71E81" w14:textId="77777777" w:rsidR="002D0F6A" w:rsidRPr="00B4747E" w:rsidRDefault="002D0F6A" w:rsidP="002D0F6A">
      <w:r w:rsidRPr="00B4747E">
        <w:rPr>
          <w:rStyle w:val="HideTWBExt"/>
        </w:rPr>
        <w:t>&lt;/RepeatBlock-By&gt;</w:t>
      </w:r>
    </w:p>
    <w:p w14:paraId="17EA274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CF1EEFE" w14:textId="77777777" w:rsidR="002D0F6A" w:rsidRPr="00B4747E" w:rsidRDefault="002D0F6A" w:rsidP="002D0F6A">
      <w:pPr>
        <w:pStyle w:val="NormalBold"/>
      </w:pPr>
      <w:r w:rsidRPr="00B4747E">
        <w:rPr>
          <w:rStyle w:val="HideTWBExt"/>
        </w:rPr>
        <w:t>&lt;Article&gt;</w:t>
      </w:r>
      <w:r w:rsidRPr="00B4747E">
        <w:t>Liite I – 5 artikla – 1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035F566" w14:textId="77777777" w:rsidTr="00C72199">
        <w:trPr>
          <w:jc w:val="center"/>
        </w:trPr>
        <w:tc>
          <w:tcPr>
            <w:tcW w:w="9752" w:type="dxa"/>
            <w:gridSpan w:val="2"/>
          </w:tcPr>
          <w:p w14:paraId="386A4716" w14:textId="77777777" w:rsidR="002D0F6A" w:rsidRPr="00B4747E" w:rsidRDefault="002D0F6A" w:rsidP="00C72199">
            <w:pPr>
              <w:keepNext/>
            </w:pPr>
          </w:p>
        </w:tc>
      </w:tr>
      <w:tr w:rsidR="002D0F6A" w:rsidRPr="00B4747E" w14:paraId="201F7422" w14:textId="77777777" w:rsidTr="00C72199">
        <w:trPr>
          <w:jc w:val="center"/>
        </w:trPr>
        <w:tc>
          <w:tcPr>
            <w:tcW w:w="4876" w:type="dxa"/>
            <w:hideMark/>
          </w:tcPr>
          <w:p w14:paraId="1114452A" w14:textId="77777777" w:rsidR="002D0F6A" w:rsidRPr="00B4747E" w:rsidRDefault="002D0F6A" w:rsidP="00C72199">
            <w:pPr>
              <w:pStyle w:val="ColumnHeading"/>
              <w:keepNext/>
            </w:pPr>
            <w:r w:rsidRPr="00B4747E">
              <w:t>Päätöslauselmaesitys</w:t>
            </w:r>
          </w:p>
        </w:tc>
        <w:tc>
          <w:tcPr>
            <w:tcW w:w="4876" w:type="dxa"/>
            <w:hideMark/>
          </w:tcPr>
          <w:p w14:paraId="51AE2071" w14:textId="77777777" w:rsidR="002D0F6A" w:rsidRPr="00B4747E" w:rsidRDefault="002D0F6A" w:rsidP="00C72199">
            <w:pPr>
              <w:pStyle w:val="ColumnHeading"/>
              <w:keepNext/>
            </w:pPr>
            <w:r w:rsidRPr="00B4747E">
              <w:t>Tarkistus</w:t>
            </w:r>
          </w:p>
        </w:tc>
      </w:tr>
      <w:tr w:rsidR="002D0F6A" w:rsidRPr="00B4747E" w14:paraId="135F668C" w14:textId="77777777" w:rsidTr="00C72199">
        <w:trPr>
          <w:jc w:val="center"/>
        </w:trPr>
        <w:tc>
          <w:tcPr>
            <w:tcW w:w="4876" w:type="dxa"/>
            <w:hideMark/>
          </w:tcPr>
          <w:p w14:paraId="71B6F119" w14:textId="77777777" w:rsidR="002D0F6A" w:rsidRPr="00B4747E" w:rsidRDefault="002D0F6A" w:rsidP="00C72199">
            <w:pPr>
              <w:pStyle w:val="Normal6"/>
            </w:pPr>
            <w:r w:rsidRPr="00B4747E">
              <w:t>c)</w:t>
            </w:r>
            <w:r w:rsidRPr="00B4747E">
              <w:tab/>
              <w:t>yksityisiin keskusteluihin;</w:t>
            </w:r>
          </w:p>
        </w:tc>
        <w:tc>
          <w:tcPr>
            <w:tcW w:w="4876" w:type="dxa"/>
            <w:hideMark/>
          </w:tcPr>
          <w:p w14:paraId="124C477E" w14:textId="77777777" w:rsidR="002D0F6A" w:rsidRPr="00B4747E" w:rsidRDefault="002D0F6A" w:rsidP="00C72199">
            <w:pPr>
              <w:pStyle w:val="Normal6"/>
              <w:rPr>
                <w:szCs w:val="24"/>
              </w:rPr>
            </w:pPr>
            <w:r w:rsidRPr="00B4747E">
              <w:t>c)</w:t>
            </w:r>
            <w:r w:rsidRPr="00B4747E">
              <w:tab/>
              <w:t>yksityisiin keskusteluihin</w:t>
            </w:r>
            <w:r w:rsidRPr="00B4747E">
              <w:rPr>
                <w:b/>
                <w:i/>
              </w:rPr>
              <w:t xml:space="preserve">, mukaan lukien keskustelut muiden työntekijöiden </w:t>
            </w:r>
            <w:r w:rsidRPr="00B4747E">
              <w:rPr>
                <w:b/>
                <w:i/>
              </w:rPr>
              <w:lastRenderedPageBreak/>
              <w:t>ja työntekijöiden edustajien kanssa</w:t>
            </w:r>
            <w:r w:rsidRPr="00B4747E">
              <w:t>;</w:t>
            </w:r>
          </w:p>
        </w:tc>
      </w:tr>
    </w:tbl>
    <w:p w14:paraId="4DEDBE0F"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4A11DF1" w14:textId="77777777" w:rsidR="002D0F6A" w:rsidRPr="00B4747E" w:rsidRDefault="002D0F6A" w:rsidP="002D0F6A">
      <w:r w:rsidRPr="00B4747E">
        <w:rPr>
          <w:rStyle w:val="HideTWBExt"/>
        </w:rPr>
        <w:t>&lt;/Amend&gt;</w:t>
      </w:r>
    </w:p>
    <w:p w14:paraId="2BCE442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462</w:t>
      </w:r>
      <w:r w:rsidRPr="00B4747E">
        <w:rPr>
          <w:rStyle w:val="HideTWBExt"/>
        </w:rPr>
        <w:t>&lt;/NumAm&gt;</w:t>
      </w:r>
    </w:p>
    <w:p w14:paraId="2319B5BC"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C5DAE4C" w14:textId="77777777" w:rsidR="002D0F6A" w:rsidRPr="00B4747E" w:rsidRDefault="002D0F6A" w:rsidP="002D0F6A">
      <w:r w:rsidRPr="00B4747E">
        <w:rPr>
          <w:rStyle w:val="HideTWBExt"/>
        </w:rPr>
        <w:t>&lt;/RepeatBlock-By&gt;</w:t>
      </w:r>
    </w:p>
    <w:p w14:paraId="20F4764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D699F99" w14:textId="77777777" w:rsidR="002D0F6A" w:rsidRPr="00B4747E" w:rsidRDefault="002D0F6A" w:rsidP="002D0F6A">
      <w:pPr>
        <w:pStyle w:val="NormalBold"/>
      </w:pPr>
      <w:r w:rsidRPr="00B4747E">
        <w:rPr>
          <w:rStyle w:val="HideTWBExt"/>
        </w:rPr>
        <w:t>&lt;Article&gt;</w:t>
      </w:r>
      <w:r w:rsidRPr="00B4747E">
        <w:t>Liite I – 5 artikla – 1 kohta – d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C9C147D" w14:textId="77777777" w:rsidTr="00C72199">
        <w:trPr>
          <w:jc w:val="center"/>
        </w:trPr>
        <w:tc>
          <w:tcPr>
            <w:tcW w:w="9752" w:type="dxa"/>
            <w:gridSpan w:val="2"/>
          </w:tcPr>
          <w:p w14:paraId="381C9C11" w14:textId="77777777" w:rsidR="002D0F6A" w:rsidRPr="00B4747E" w:rsidRDefault="002D0F6A" w:rsidP="00C72199">
            <w:pPr>
              <w:keepNext/>
            </w:pPr>
          </w:p>
        </w:tc>
      </w:tr>
      <w:tr w:rsidR="002D0F6A" w:rsidRPr="00B4747E" w14:paraId="696F0C5E" w14:textId="77777777" w:rsidTr="00C72199">
        <w:trPr>
          <w:jc w:val="center"/>
        </w:trPr>
        <w:tc>
          <w:tcPr>
            <w:tcW w:w="4876" w:type="dxa"/>
            <w:hideMark/>
          </w:tcPr>
          <w:p w14:paraId="4ACAD0DB" w14:textId="77777777" w:rsidR="002D0F6A" w:rsidRPr="00B4747E" w:rsidRDefault="002D0F6A" w:rsidP="00C72199">
            <w:pPr>
              <w:pStyle w:val="ColumnHeading"/>
              <w:keepNext/>
            </w:pPr>
            <w:r w:rsidRPr="00B4747E">
              <w:t>Päätöslauselmaesitys</w:t>
            </w:r>
          </w:p>
        </w:tc>
        <w:tc>
          <w:tcPr>
            <w:tcW w:w="4876" w:type="dxa"/>
            <w:hideMark/>
          </w:tcPr>
          <w:p w14:paraId="61BB4C68" w14:textId="77777777" w:rsidR="002D0F6A" w:rsidRPr="00B4747E" w:rsidRDefault="002D0F6A" w:rsidP="00C72199">
            <w:pPr>
              <w:pStyle w:val="ColumnHeading"/>
              <w:keepNext/>
            </w:pPr>
            <w:r w:rsidRPr="00B4747E">
              <w:t>Tarkistus</w:t>
            </w:r>
          </w:p>
        </w:tc>
      </w:tr>
      <w:tr w:rsidR="002D0F6A" w:rsidRPr="00B4747E" w14:paraId="4F74CFBC" w14:textId="77777777" w:rsidTr="00C72199">
        <w:trPr>
          <w:jc w:val="center"/>
        </w:trPr>
        <w:tc>
          <w:tcPr>
            <w:tcW w:w="4876" w:type="dxa"/>
            <w:hideMark/>
          </w:tcPr>
          <w:p w14:paraId="643A6323" w14:textId="77777777" w:rsidR="002D0F6A" w:rsidRPr="00B4747E" w:rsidRDefault="002D0F6A" w:rsidP="00C72199">
            <w:pPr>
              <w:pStyle w:val="Normal6"/>
            </w:pPr>
            <w:r w:rsidRPr="00B4747E">
              <w:t>d)</w:t>
            </w:r>
            <w:r w:rsidRPr="00B4747E">
              <w:tab/>
              <w:t>työntekijöiden tai itsenäisten ammatinharjoittajien käyttäytymiseen</w:t>
            </w:r>
            <w:r w:rsidRPr="00B4747E">
              <w:rPr>
                <w:b/>
                <w:i/>
              </w:rPr>
              <w:t xml:space="preserve"> työajan ulkopuolella</w:t>
            </w:r>
            <w:r w:rsidRPr="00B4747E">
              <w:t xml:space="preserve"> tai </w:t>
            </w:r>
            <w:r w:rsidRPr="00B4747E">
              <w:rPr>
                <w:b/>
                <w:i/>
              </w:rPr>
              <w:t>yksityisissä tiloissa</w:t>
            </w:r>
            <w:r w:rsidRPr="00B4747E">
              <w:t>;</w:t>
            </w:r>
          </w:p>
        </w:tc>
        <w:tc>
          <w:tcPr>
            <w:tcW w:w="4876" w:type="dxa"/>
            <w:hideMark/>
          </w:tcPr>
          <w:p w14:paraId="2EFA329F" w14:textId="77777777" w:rsidR="002D0F6A" w:rsidRPr="00B4747E" w:rsidRDefault="002D0F6A" w:rsidP="00C72199">
            <w:pPr>
              <w:pStyle w:val="Normal6"/>
              <w:rPr>
                <w:szCs w:val="24"/>
              </w:rPr>
            </w:pPr>
            <w:r w:rsidRPr="00B4747E">
              <w:t>d)</w:t>
            </w:r>
            <w:r w:rsidRPr="00B4747E">
              <w:tab/>
              <w:t>työntekijöiden tai itsenäisten ammatinharjoittajien käyttäytymiseen</w:t>
            </w:r>
            <w:r w:rsidRPr="00B4747E">
              <w:rPr>
                <w:b/>
                <w:i/>
              </w:rPr>
              <w:t>, kun kyseinen henkilö ei</w:t>
            </w:r>
            <w:r w:rsidRPr="00B4747E">
              <w:t xml:space="preserve"> </w:t>
            </w:r>
            <w:r w:rsidRPr="00B4747E">
              <w:rPr>
                <w:b/>
                <w:i/>
              </w:rPr>
              <w:t>suorita toimeksiantoa</w:t>
            </w:r>
            <w:r w:rsidRPr="00B4747E">
              <w:t xml:space="preserve"> tai </w:t>
            </w:r>
            <w:r w:rsidRPr="00B4747E">
              <w:rPr>
                <w:b/>
                <w:i/>
              </w:rPr>
              <w:t>työtehtäviä</w:t>
            </w:r>
            <w:r w:rsidRPr="00B4747E">
              <w:t>;</w:t>
            </w:r>
          </w:p>
        </w:tc>
      </w:tr>
    </w:tbl>
    <w:p w14:paraId="4F522E3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EC31845" w14:textId="77777777" w:rsidR="002D0F6A" w:rsidRPr="00B4747E" w:rsidRDefault="002D0F6A" w:rsidP="002D0F6A">
      <w:r w:rsidRPr="00B4747E">
        <w:rPr>
          <w:rStyle w:val="HideTWBExt"/>
        </w:rPr>
        <w:t>&lt;/Amend&gt;</w:t>
      </w:r>
    </w:p>
    <w:p w14:paraId="3B97FDA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463</w:t>
      </w:r>
      <w:r w:rsidRPr="00B4747E">
        <w:rPr>
          <w:rStyle w:val="HideTWBExt"/>
        </w:rPr>
        <w:t>&lt;/NumAm&gt;</w:t>
      </w:r>
    </w:p>
    <w:p w14:paraId="50EBD34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215272F" w14:textId="77777777" w:rsidR="002D0F6A" w:rsidRPr="00B4747E" w:rsidRDefault="002D0F6A" w:rsidP="002D0F6A">
      <w:r w:rsidRPr="00B4747E">
        <w:rPr>
          <w:rStyle w:val="HideTWBExt"/>
        </w:rPr>
        <w:t>&lt;/RepeatBlock-By&gt;</w:t>
      </w:r>
    </w:p>
    <w:p w14:paraId="008CE82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8B1FA5B" w14:textId="77777777" w:rsidR="002D0F6A" w:rsidRPr="00B4747E" w:rsidRDefault="002D0F6A" w:rsidP="002D0F6A">
      <w:pPr>
        <w:pStyle w:val="NormalBold"/>
      </w:pPr>
      <w:r w:rsidRPr="00B4747E">
        <w:rPr>
          <w:rStyle w:val="HideTWBExt"/>
        </w:rPr>
        <w:t>&lt;Article&gt;</w:t>
      </w:r>
      <w:r w:rsidRPr="00B4747E">
        <w:t>Liite I – 5 artikla – 1 kohta – d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F633E54" w14:textId="77777777" w:rsidTr="00C72199">
        <w:trPr>
          <w:jc w:val="center"/>
        </w:trPr>
        <w:tc>
          <w:tcPr>
            <w:tcW w:w="9752" w:type="dxa"/>
            <w:gridSpan w:val="2"/>
          </w:tcPr>
          <w:p w14:paraId="1EDE40A8" w14:textId="77777777" w:rsidR="002D0F6A" w:rsidRPr="00B4747E" w:rsidRDefault="002D0F6A" w:rsidP="00C72199">
            <w:pPr>
              <w:keepNext/>
            </w:pPr>
          </w:p>
        </w:tc>
      </w:tr>
      <w:tr w:rsidR="002D0F6A" w:rsidRPr="00B4747E" w14:paraId="584D1ED7" w14:textId="77777777" w:rsidTr="00C72199">
        <w:trPr>
          <w:jc w:val="center"/>
        </w:trPr>
        <w:tc>
          <w:tcPr>
            <w:tcW w:w="4876" w:type="dxa"/>
            <w:hideMark/>
          </w:tcPr>
          <w:p w14:paraId="2D5AF96E" w14:textId="77777777" w:rsidR="002D0F6A" w:rsidRPr="00B4747E" w:rsidRDefault="002D0F6A" w:rsidP="00C72199">
            <w:pPr>
              <w:pStyle w:val="ColumnHeading"/>
              <w:keepNext/>
            </w:pPr>
            <w:r w:rsidRPr="00B4747E">
              <w:t>Päätöslauselmaesitys</w:t>
            </w:r>
          </w:p>
        </w:tc>
        <w:tc>
          <w:tcPr>
            <w:tcW w:w="4876" w:type="dxa"/>
            <w:hideMark/>
          </w:tcPr>
          <w:p w14:paraId="161FAD6E" w14:textId="77777777" w:rsidR="002D0F6A" w:rsidRPr="00B4747E" w:rsidRDefault="002D0F6A" w:rsidP="00C72199">
            <w:pPr>
              <w:pStyle w:val="ColumnHeading"/>
              <w:keepNext/>
            </w:pPr>
            <w:r w:rsidRPr="00B4747E">
              <w:t>Tarkistus</w:t>
            </w:r>
          </w:p>
        </w:tc>
      </w:tr>
      <w:tr w:rsidR="002D0F6A" w:rsidRPr="00B4747E" w14:paraId="4CB7926A" w14:textId="77777777" w:rsidTr="00C72199">
        <w:trPr>
          <w:jc w:val="center"/>
        </w:trPr>
        <w:tc>
          <w:tcPr>
            <w:tcW w:w="4876" w:type="dxa"/>
            <w:hideMark/>
          </w:tcPr>
          <w:p w14:paraId="21A4FBB1" w14:textId="77777777" w:rsidR="002D0F6A" w:rsidRPr="00B4747E" w:rsidRDefault="002D0F6A" w:rsidP="00C72199">
            <w:pPr>
              <w:pStyle w:val="Normal6"/>
            </w:pPr>
            <w:r w:rsidRPr="00B4747E">
              <w:t>d)</w:t>
            </w:r>
            <w:r w:rsidRPr="00B4747E">
              <w:tab/>
            </w:r>
            <w:r w:rsidRPr="00B4747E">
              <w:rPr>
                <w:b/>
                <w:i/>
              </w:rPr>
              <w:t>työntekijöiden tai itsenäisten ammatinharjoittajien</w:t>
            </w:r>
            <w:r w:rsidRPr="00B4747E">
              <w:t xml:space="preserve"> käyttäytymiseen työajan ulkopuolella tai yksityisissä tiloissa;</w:t>
            </w:r>
          </w:p>
        </w:tc>
        <w:tc>
          <w:tcPr>
            <w:tcW w:w="4876" w:type="dxa"/>
            <w:hideMark/>
          </w:tcPr>
          <w:p w14:paraId="51588A1E" w14:textId="77777777" w:rsidR="002D0F6A" w:rsidRPr="00B4747E" w:rsidRDefault="002D0F6A" w:rsidP="00C72199">
            <w:pPr>
              <w:pStyle w:val="Normal6"/>
              <w:rPr>
                <w:szCs w:val="24"/>
              </w:rPr>
            </w:pPr>
            <w:r w:rsidRPr="00B4747E">
              <w:t>d)</w:t>
            </w:r>
            <w:r w:rsidRPr="00B4747E">
              <w:tab/>
            </w:r>
            <w:r w:rsidRPr="00B4747E">
              <w:rPr>
                <w:b/>
                <w:i/>
              </w:rPr>
              <w:t>työtehtäviä suorittavien henkilöiden</w:t>
            </w:r>
            <w:r w:rsidRPr="00B4747E">
              <w:t xml:space="preserve"> käyttäytymiseen työajan ulkopuolella tai yksityisissä tiloissa;</w:t>
            </w:r>
          </w:p>
        </w:tc>
      </w:tr>
    </w:tbl>
    <w:p w14:paraId="3978CD7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A6F29B7" w14:textId="77777777" w:rsidR="002D0F6A" w:rsidRPr="00B4747E" w:rsidRDefault="002D0F6A" w:rsidP="002D0F6A">
      <w:r w:rsidRPr="00B4747E">
        <w:rPr>
          <w:rStyle w:val="HideTWBExt"/>
        </w:rPr>
        <w:t>&lt;/Amend&gt;</w:t>
      </w:r>
    </w:p>
    <w:p w14:paraId="76FB050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464</w:t>
      </w:r>
      <w:r w:rsidRPr="00B4747E">
        <w:rPr>
          <w:rStyle w:val="HideTWBExt"/>
        </w:rPr>
        <w:t>&lt;/NumAm&gt;</w:t>
      </w:r>
    </w:p>
    <w:p w14:paraId="16FC426C"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68CE64D"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66BF33C" w14:textId="77777777" w:rsidR="002D0F6A" w:rsidRPr="00B4747E" w:rsidRDefault="002D0F6A" w:rsidP="002D0F6A">
      <w:r w:rsidRPr="00B4747E">
        <w:rPr>
          <w:rStyle w:val="HideTWBExt"/>
        </w:rPr>
        <w:t>&lt;/RepeatBlock-By&gt;</w:t>
      </w:r>
    </w:p>
    <w:p w14:paraId="365F27C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B85D51B" w14:textId="77777777" w:rsidR="002D0F6A" w:rsidRPr="00B4747E" w:rsidRDefault="002D0F6A" w:rsidP="002D0F6A">
      <w:pPr>
        <w:pStyle w:val="NormalBold"/>
      </w:pPr>
      <w:r w:rsidRPr="00B4747E">
        <w:rPr>
          <w:rStyle w:val="HideTWBExt"/>
        </w:rPr>
        <w:t>&lt;Article&gt;</w:t>
      </w:r>
      <w:r w:rsidRPr="00B4747E">
        <w:t>Liite I – 5 artikla – 1 kohta – d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CAF6599" w14:textId="77777777" w:rsidTr="00C72199">
        <w:trPr>
          <w:jc w:val="center"/>
        </w:trPr>
        <w:tc>
          <w:tcPr>
            <w:tcW w:w="9752" w:type="dxa"/>
            <w:gridSpan w:val="2"/>
          </w:tcPr>
          <w:p w14:paraId="584D6884" w14:textId="77777777" w:rsidR="002D0F6A" w:rsidRPr="00B4747E" w:rsidRDefault="002D0F6A" w:rsidP="00C72199">
            <w:pPr>
              <w:keepNext/>
            </w:pPr>
          </w:p>
        </w:tc>
      </w:tr>
      <w:tr w:rsidR="002D0F6A" w:rsidRPr="00B4747E" w14:paraId="3DE05936" w14:textId="77777777" w:rsidTr="00C72199">
        <w:trPr>
          <w:jc w:val="center"/>
        </w:trPr>
        <w:tc>
          <w:tcPr>
            <w:tcW w:w="4876" w:type="dxa"/>
            <w:hideMark/>
          </w:tcPr>
          <w:p w14:paraId="5FD969A9" w14:textId="77777777" w:rsidR="002D0F6A" w:rsidRPr="00B4747E" w:rsidRDefault="002D0F6A" w:rsidP="00C72199">
            <w:pPr>
              <w:pStyle w:val="ColumnHeading"/>
              <w:keepNext/>
            </w:pPr>
            <w:r w:rsidRPr="00B4747E">
              <w:t>Päätöslauselmaesitys</w:t>
            </w:r>
          </w:p>
        </w:tc>
        <w:tc>
          <w:tcPr>
            <w:tcW w:w="4876" w:type="dxa"/>
            <w:hideMark/>
          </w:tcPr>
          <w:p w14:paraId="32B75262" w14:textId="77777777" w:rsidR="002D0F6A" w:rsidRPr="00B4747E" w:rsidRDefault="002D0F6A" w:rsidP="00C72199">
            <w:pPr>
              <w:pStyle w:val="ColumnHeading"/>
              <w:keepNext/>
            </w:pPr>
            <w:r w:rsidRPr="00B4747E">
              <w:t>Tarkistus</w:t>
            </w:r>
          </w:p>
        </w:tc>
      </w:tr>
      <w:tr w:rsidR="002D0F6A" w:rsidRPr="00B4747E" w14:paraId="5CD6446B" w14:textId="77777777" w:rsidTr="00C72199">
        <w:trPr>
          <w:jc w:val="center"/>
        </w:trPr>
        <w:tc>
          <w:tcPr>
            <w:tcW w:w="4876" w:type="dxa"/>
            <w:hideMark/>
          </w:tcPr>
          <w:p w14:paraId="62CB3DC3" w14:textId="77777777" w:rsidR="002D0F6A" w:rsidRPr="00B4747E" w:rsidRDefault="002D0F6A" w:rsidP="00C72199">
            <w:pPr>
              <w:pStyle w:val="Normal6"/>
            </w:pPr>
            <w:r w:rsidRPr="00B4747E">
              <w:t>d)</w:t>
            </w:r>
            <w:r w:rsidRPr="00B4747E">
              <w:tab/>
            </w:r>
            <w:r w:rsidRPr="00B4747E">
              <w:rPr>
                <w:b/>
                <w:i/>
              </w:rPr>
              <w:t>työntekijöiden</w:t>
            </w:r>
            <w:r w:rsidRPr="00B4747E">
              <w:t xml:space="preserve"> tai </w:t>
            </w:r>
            <w:r w:rsidRPr="00B4747E">
              <w:rPr>
                <w:b/>
                <w:i/>
              </w:rPr>
              <w:t>itsenäisten ammatinharjoittajien käyttäytymiseen työajan ulkopuolella tai yksityisissä tiloissa</w:t>
            </w:r>
            <w:r w:rsidRPr="00B4747E">
              <w:t>;</w:t>
            </w:r>
          </w:p>
        </w:tc>
        <w:tc>
          <w:tcPr>
            <w:tcW w:w="4876" w:type="dxa"/>
            <w:hideMark/>
          </w:tcPr>
          <w:p w14:paraId="2A0D572E" w14:textId="77777777" w:rsidR="002D0F6A" w:rsidRPr="00B4747E" w:rsidRDefault="002D0F6A" w:rsidP="00C72199">
            <w:pPr>
              <w:pStyle w:val="Normal6"/>
              <w:rPr>
                <w:szCs w:val="24"/>
              </w:rPr>
            </w:pPr>
            <w:r w:rsidRPr="00B4747E">
              <w:t>d)</w:t>
            </w:r>
            <w:r w:rsidRPr="00B4747E">
              <w:tab/>
            </w:r>
            <w:r w:rsidRPr="00B4747E">
              <w:rPr>
                <w:b/>
                <w:i/>
              </w:rPr>
              <w:t>kerätä mitään henkilötietoja työntekijöistä</w:t>
            </w:r>
            <w:r w:rsidRPr="00B4747E">
              <w:t xml:space="preserve"> tai </w:t>
            </w:r>
            <w:r w:rsidRPr="00B4747E">
              <w:rPr>
                <w:b/>
                <w:i/>
              </w:rPr>
              <w:t>itsenäisistä ammatinharjoittajista, kun he eivät tee töitä</w:t>
            </w:r>
            <w:r w:rsidRPr="00B4747E">
              <w:t>;</w:t>
            </w:r>
          </w:p>
        </w:tc>
      </w:tr>
    </w:tbl>
    <w:p w14:paraId="230BAC5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1E0506B" w14:textId="77777777" w:rsidR="002D0F6A" w:rsidRPr="00B4747E" w:rsidRDefault="002D0F6A" w:rsidP="002D0F6A">
      <w:r w:rsidRPr="00B4747E">
        <w:rPr>
          <w:rStyle w:val="HideTWBExt"/>
        </w:rPr>
        <w:t>&lt;/Amend&gt;</w:t>
      </w:r>
    </w:p>
    <w:p w14:paraId="4A30B14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465</w:t>
      </w:r>
      <w:r w:rsidRPr="00B4747E">
        <w:rPr>
          <w:rStyle w:val="HideTWBExt"/>
        </w:rPr>
        <w:t>&lt;/NumAm&gt;</w:t>
      </w:r>
    </w:p>
    <w:p w14:paraId="490CE1E8"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E434C37" w14:textId="77777777" w:rsidR="002D0F6A" w:rsidRPr="00B4747E" w:rsidRDefault="002D0F6A" w:rsidP="002D0F6A">
      <w:r w:rsidRPr="00B4747E">
        <w:rPr>
          <w:rStyle w:val="HideTWBExt"/>
        </w:rPr>
        <w:t>&lt;/RepeatBlock-By&gt;</w:t>
      </w:r>
    </w:p>
    <w:p w14:paraId="46CF7FA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161AAF9" w14:textId="77777777" w:rsidR="002D0F6A" w:rsidRPr="00B4747E" w:rsidRDefault="002D0F6A" w:rsidP="002D0F6A">
      <w:pPr>
        <w:pStyle w:val="NormalBold"/>
      </w:pPr>
      <w:r w:rsidRPr="00B4747E">
        <w:rPr>
          <w:rStyle w:val="HideTWBExt"/>
        </w:rPr>
        <w:t>&lt;Article&gt;</w:t>
      </w:r>
      <w:r w:rsidRPr="00B4747E">
        <w:t>Liite I – 5 artikla – 1 kohta – d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353C194" w14:textId="77777777" w:rsidTr="00C72199">
        <w:trPr>
          <w:jc w:val="center"/>
        </w:trPr>
        <w:tc>
          <w:tcPr>
            <w:tcW w:w="9752" w:type="dxa"/>
            <w:gridSpan w:val="2"/>
          </w:tcPr>
          <w:p w14:paraId="3AE8E2DB" w14:textId="77777777" w:rsidR="002D0F6A" w:rsidRPr="00B4747E" w:rsidRDefault="002D0F6A" w:rsidP="00C72199">
            <w:pPr>
              <w:keepNext/>
            </w:pPr>
          </w:p>
        </w:tc>
      </w:tr>
      <w:tr w:rsidR="002D0F6A" w:rsidRPr="00B4747E" w14:paraId="7BE5CC3F" w14:textId="77777777" w:rsidTr="00C72199">
        <w:trPr>
          <w:jc w:val="center"/>
        </w:trPr>
        <w:tc>
          <w:tcPr>
            <w:tcW w:w="4876" w:type="dxa"/>
            <w:hideMark/>
          </w:tcPr>
          <w:p w14:paraId="0F361253" w14:textId="77777777" w:rsidR="002D0F6A" w:rsidRPr="00B4747E" w:rsidRDefault="002D0F6A" w:rsidP="00C72199">
            <w:pPr>
              <w:pStyle w:val="ColumnHeading"/>
              <w:keepNext/>
            </w:pPr>
            <w:r w:rsidRPr="00B4747E">
              <w:t>Päätöslauselmaesitys</w:t>
            </w:r>
          </w:p>
        </w:tc>
        <w:tc>
          <w:tcPr>
            <w:tcW w:w="4876" w:type="dxa"/>
            <w:hideMark/>
          </w:tcPr>
          <w:p w14:paraId="2869BF8A" w14:textId="77777777" w:rsidR="002D0F6A" w:rsidRPr="00B4747E" w:rsidRDefault="002D0F6A" w:rsidP="00C72199">
            <w:pPr>
              <w:pStyle w:val="ColumnHeading"/>
              <w:keepNext/>
            </w:pPr>
            <w:r w:rsidRPr="00B4747E">
              <w:t>Tarkistus</w:t>
            </w:r>
          </w:p>
        </w:tc>
      </w:tr>
      <w:tr w:rsidR="002D0F6A" w:rsidRPr="00B4747E" w14:paraId="703FE754" w14:textId="77777777" w:rsidTr="00C72199">
        <w:trPr>
          <w:jc w:val="center"/>
        </w:trPr>
        <w:tc>
          <w:tcPr>
            <w:tcW w:w="4876" w:type="dxa"/>
          </w:tcPr>
          <w:p w14:paraId="39D99927" w14:textId="77777777" w:rsidR="002D0F6A" w:rsidRPr="00B4747E" w:rsidRDefault="002D0F6A" w:rsidP="00C72199">
            <w:pPr>
              <w:pStyle w:val="Normal6"/>
            </w:pPr>
          </w:p>
        </w:tc>
        <w:tc>
          <w:tcPr>
            <w:tcW w:w="4876" w:type="dxa"/>
            <w:hideMark/>
          </w:tcPr>
          <w:p w14:paraId="6BD54834" w14:textId="77777777" w:rsidR="002D0F6A" w:rsidRPr="00B4747E" w:rsidRDefault="002D0F6A" w:rsidP="00C72199">
            <w:pPr>
              <w:pStyle w:val="Normal6"/>
              <w:rPr>
                <w:szCs w:val="24"/>
              </w:rPr>
            </w:pPr>
            <w:r w:rsidRPr="00B4747E">
              <w:rPr>
                <w:b/>
                <w:i/>
              </w:rPr>
              <w:t>d a)</w:t>
            </w:r>
            <w:r w:rsidRPr="00B4747E">
              <w:rPr>
                <w:b/>
                <w:i/>
              </w:rPr>
              <w:tab/>
              <w:t>piilotarkkailuun työpaikalla;</w:t>
            </w:r>
          </w:p>
        </w:tc>
      </w:tr>
    </w:tbl>
    <w:p w14:paraId="5E9A65D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441F1B3" w14:textId="77777777" w:rsidR="002D0F6A" w:rsidRPr="00B4747E" w:rsidRDefault="002D0F6A" w:rsidP="002D0F6A">
      <w:r w:rsidRPr="00B4747E">
        <w:rPr>
          <w:rStyle w:val="HideTWBExt"/>
        </w:rPr>
        <w:t>&lt;/Amend&gt;</w:t>
      </w:r>
    </w:p>
    <w:p w14:paraId="170AB12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466</w:t>
      </w:r>
      <w:r w:rsidRPr="00B4747E">
        <w:rPr>
          <w:rStyle w:val="HideTWBExt"/>
        </w:rPr>
        <w:t>&lt;/NumAm&gt;</w:t>
      </w:r>
    </w:p>
    <w:p w14:paraId="103B2333"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7C222EF" w14:textId="77777777" w:rsidR="002D0F6A" w:rsidRPr="00B4747E" w:rsidRDefault="002D0F6A" w:rsidP="002D0F6A">
      <w:r w:rsidRPr="00B4747E">
        <w:rPr>
          <w:rStyle w:val="HideTWBExt"/>
        </w:rPr>
        <w:t>&lt;/RepeatBlock-By&gt;</w:t>
      </w:r>
    </w:p>
    <w:p w14:paraId="7DC308A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E2F1893" w14:textId="77777777" w:rsidR="002D0F6A" w:rsidRPr="00B4747E" w:rsidRDefault="002D0F6A" w:rsidP="002D0F6A">
      <w:pPr>
        <w:pStyle w:val="NormalBold"/>
      </w:pPr>
      <w:r w:rsidRPr="00B4747E">
        <w:rPr>
          <w:rStyle w:val="HideTWBExt"/>
        </w:rPr>
        <w:t>&lt;Article&gt;</w:t>
      </w:r>
      <w:r w:rsidRPr="00B4747E">
        <w:t>Liite I – 5 artikla – 1 kohta – d b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58E9D8A" w14:textId="77777777" w:rsidTr="00C72199">
        <w:trPr>
          <w:jc w:val="center"/>
        </w:trPr>
        <w:tc>
          <w:tcPr>
            <w:tcW w:w="9752" w:type="dxa"/>
            <w:gridSpan w:val="2"/>
          </w:tcPr>
          <w:p w14:paraId="2FCEA4A2" w14:textId="77777777" w:rsidR="002D0F6A" w:rsidRPr="00B4747E" w:rsidRDefault="002D0F6A" w:rsidP="00C72199">
            <w:pPr>
              <w:keepNext/>
            </w:pPr>
          </w:p>
        </w:tc>
      </w:tr>
      <w:tr w:rsidR="002D0F6A" w:rsidRPr="00B4747E" w14:paraId="4DE73C67" w14:textId="77777777" w:rsidTr="00C72199">
        <w:trPr>
          <w:jc w:val="center"/>
        </w:trPr>
        <w:tc>
          <w:tcPr>
            <w:tcW w:w="4876" w:type="dxa"/>
            <w:hideMark/>
          </w:tcPr>
          <w:p w14:paraId="6B3E83EF" w14:textId="77777777" w:rsidR="002D0F6A" w:rsidRPr="00B4747E" w:rsidRDefault="002D0F6A" w:rsidP="00C72199">
            <w:pPr>
              <w:pStyle w:val="ColumnHeading"/>
              <w:keepNext/>
            </w:pPr>
            <w:r w:rsidRPr="00B4747E">
              <w:t>Päätöslauselmaesitys</w:t>
            </w:r>
          </w:p>
        </w:tc>
        <w:tc>
          <w:tcPr>
            <w:tcW w:w="4876" w:type="dxa"/>
            <w:hideMark/>
          </w:tcPr>
          <w:p w14:paraId="585848A1" w14:textId="77777777" w:rsidR="002D0F6A" w:rsidRPr="00B4747E" w:rsidRDefault="002D0F6A" w:rsidP="00C72199">
            <w:pPr>
              <w:pStyle w:val="ColumnHeading"/>
              <w:keepNext/>
            </w:pPr>
            <w:r w:rsidRPr="00B4747E">
              <w:t>Tarkistus</w:t>
            </w:r>
          </w:p>
        </w:tc>
      </w:tr>
      <w:tr w:rsidR="002D0F6A" w:rsidRPr="00B4747E" w14:paraId="257B8DCE" w14:textId="77777777" w:rsidTr="00C72199">
        <w:trPr>
          <w:jc w:val="center"/>
        </w:trPr>
        <w:tc>
          <w:tcPr>
            <w:tcW w:w="4876" w:type="dxa"/>
          </w:tcPr>
          <w:p w14:paraId="3B05152F" w14:textId="77777777" w:rsidR="002D0F6A" w:rsidRPr="00B4747E" w:rsidRDefault="002D0F6A" w:rsidP="00C72199">
            <w:pPr>
              <w:pStyle w:val="Normal6"/>
            </w:pPr>
          </w:p>
        </w:tc>
        <w:tc>
          <w:tcPr>
            <w:tcW w:w="4876" w:type="dxa"/>
            <w:hideMark/>
          </w:tcPr>
          <w:p w14:paraId="4D0A76C7" w14:textId="77777777" w:rsidR="002D0F6A" w:rsidRPr="00B4747E" w:rsidRDefault="002D0F6A" w:rsidP="00C72199">
            <w:pPr>
              <w:pStyle w:val="Normal6"/>
              <w:rPr>
                <w:szCs w:val="24"/>
              </w:rPr>
            </w:pPr>
            <w:r w:rsidRPr="00B4747E">
              <w:rPr>
                <w:b/>
                <w:i/>
              </w:rPr>
              <w:t>d b)</w:t>
            </w:r>
            <w:r w:rsidRPr="00B4747E">
              <w:rPr>
                <w:b/>
                <w:i/>
              </w:rPr>
              <w:tab/>
              <w:t>jatkuvaan ja yksityisyyteen puuttuvaan seurantaan, joka ei ole kohtuullista, tarpeellista ja oikeasuhteista ennalta määritellyn oikeutetun tavoitteen saavuttamiseksi, erityisesti:</w:t>
            </w:r>
          </w:p>
        </w:tc>
      </w:tr>
      <w:tr w:rsidR="002D0F6A" w:rsidRPr="00B4747E" w14:paraId="2922D834" w14:textId="77777777" w:rsidTr="00C72199">
        <w:trPr>
          <w:jc w:val="center"/>
        </w:trPr>
        <w:tc>
          <w:tcPr>
            <w:tcW w:w="4876" w:type="dxa"/>
          </w:tcPr>
          <w:p w14:paraId="0FFBE5B1" w14:textId="77777777" w:rsidR="002D0F6A" w:rsidRPr="00B4747E" w:rsidRDefault="002D0F6A" w:rsidP="00C72199">
            <w:pPr>
              <w:pStyle w:val="Normal6"/>
            </w:pPr>
          </w:p>
        </w:tc>
        <w:tc>
          <w:tcPr>
            <w:tcW w:w="4876" w:type="dxa"/>
            <w:hideMark/>
          </w:tcPr>
          <w:p w14:paraId="4DA76036" w14:textId="77777777" w:rsidR="002D0F6A" w:rsidRPr="00B4747E" w:rsidRDefault="002D0F6A" w:rsidP="00C72199">
            <w:pPr>
              <w:pStyle w:val="Normal6"/>
              <w:rPr>
                <w:szCs w:val="24"/>
              </w:rPr>
            </w:pPr>
            <w:r w:rsidRPr="00B4747E">
              <w:rPr>
                <w:b/>
                <w:i/>
              </w:rPr>
              <w:t>i. verkkokamera- ja kameravalvonta, näppäinpainallusten ja hiiren seuranta, verkkoselauksen ja sovellusten käytön seuranta, näytön tallennus tai ajoneuvon seuranta, GPS-seuranta ja mobiililaitteiden seuranta, jos sitä ei ole osoitettu välttämättömäksi;</w:t>
            </w:r>
          </w:p>
        </w:tc>
      </w:tr>
      <w:tr w:rsidR="002D0F6A" w:rsidRPr="00B4747E" w14:paraId="1FC1ED23" w14:textId="77777777" w:rsidTr="00C72199">
        <w:trPr>
          <w:jc w:val="center"/>
        </w:trPr>
        <w:tc>
          <w:tcPr>
            <w:tcW w:w="4876" w:type="dxa"/>
          </w:tcPr>
          <w:p w14:paraId="38CCFB8A" w14:textId="77777777" w:rsidR="002D0F6A" w:rsidRPr="00B4747E" w:rsidRDefault="002D0F6A" w:rsidP="00C72199">
            <w:pPr>
              <w:pStyle w:val="Normal6"/>
            </w:pPr>
          </w:p>
        </w:tc>
        <w:tc>
          <w:tcPr>
            <w:tcW w:w="4876" w:type="dxa"/>
            <w:hideMark/>
          </w:tcPr>
          <w:p w14:paraId="2ADA9CE6" w14:textId="77777777" w:rsidR="002D0F6A" w:rsidRPr="00B4747E" w:rsidRDefault="002D0F6A" w:rsidP="00C72199">
            <w:pPr>
              <w:pStyle w:val="Normal6"/>
              <w:rPr>
                <w:szCs w:val="24"/>
              </w:rPr>
            </w:pPr>
            <w:r w:rsidRPr="00B4747E">
              <w:rPr>
                <w:b/>
                <w:i/>
              </w:rPr>
              <w:t xml:space="preserve">ii. reaaliaikainen maantieteellisen sijainnin seuranta työajan ulkopuolella </w:t>
            </w:r>
            <w:r w:rsidRPr="00B4747E">
              <w:rPr>
                <w:b/>
                <w:i/>
              </w:rPr>
              <w:lastRenderedPageBreak/>
              <w:t>tai laajemmin kuin on ehdottoman välttämätöntä työtehtävien suorittamiseksi;</w:t>
            </w:r>
          </w:p>
        </w:tc>
      </w:tr>
      <w:tr w:rsidR="002D0F6A" w:rsidRPr="00B4747E" w14:paraId="4D7D1A92" w14:textId="77777777" w:rsidTr="00C72199">
        <w:trPr>
          <w:jc w:val="center"/>
        </w:trPr>
        <w:tc>
          <w:tcPr>
            <w:tcW w:w="4876" w:type="dxa"/>
          </w:tcPr>
          <w:p w14:paraId="6DB3196D" w14:textId="77777777" w:rsidR="002D0F6A" w:rsidRPr="00B4747E" w:rsidRDefault="002D0F6A" w:rsidP="00C72199">
            <w:pPr>
              <w:pStyle w:val="Normal6"/>
            </w:pPr>
          </w:p>
        </w:tc>
        <w:tc>
          <w:tcPr>
            <w:tcW w:w="4876" w:type="dxa"/>
            <w:hideMark/>
          </w:tcPr>
          <w:p w14:paraId="0AE34FE7" w14:textId="77777777" w:rsidR="002D0F6A" w:rsidRPr="00B4747E" w:rsidRDefault="002D0F6A" w:rsidP="00C72199">
            <w:pPr>
              <w:pStyle w:val="Normal6"/>
              <w:rPr>
                <w:szCs w:val="24"/>
              </w:rPr>
            </w:pPr>
            <w:r w:rsidRPr="00B4747E">
              <w:rPr>
                <w:b/>
                <w:i/>
              </w:rPr>
              <w:t>iii. fysiologisten, taloudellisten tai lääketieteellisten tietojen kerääminen;</w:t>
            </w:r>
          </w:p>
        </w:tc>
      </w:tr>
    </w:tbl>
    <w:p w14:paraId="5371421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B0100D0" w14:textId="77777777" w:rsidR="002D0F6A" w:rsidRPr="00B4747E" w:rsidRDefault="002D0F6A" w:rsidP="002D0F6A">
      <w:r w:rsidRPr="00B4747E">
        <w:rPr>
          <w:rStyle w:val="HideTWBExt"/>
        </w:rPr>
        <w:t>&lt;/Amend&gt;</w:t>
      </w:r>
    </w:p>
    <w:p w14:paraId="14495AF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467</w:t>
      </w:r>
      <w:r w:rsidRPr="00B4747E">
        <w:rPr>
          <w:rStyle w:val="HideTWBExt"/>
        </w:rPr>
        <w:t>&lt;/NumAm&gt;</w:t>
      </w:r>
    </w:p>
    <w:p w14:paraId="5D34010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2F17A1EA" w14:textId="77777777" w:rsidR="002D0F6A" w:rsidRPr="00B4747E" w:rsidRDefault="002D0F6A" w:rsidP="002D0F6A">
      <w:r w:rsidRPr="00B4747E">
        <w:rPr>
          <w:rStyle w:val="HideTWBExt"/>
        </w:rPr>
        <w:t>&lt;/RepeatBlock-By&gt;</w:t>
      </w:r>
    </w:p>
    <w:p w14:paraId="38AB4EF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F016C71" w14:textId="77777777" w:rsidR="002D0F6A" w:rsidRPr="00B4747E" w:rsidRDefault="002D0F6A" w:rsidP="002D0F6A">
      <w:pPr>
        <w:pStyle w:val="NormalBold"/>
      </w:pPr>
      <w:r w:rsidRPr="00B4747E">
        <w:rPr>
          <w:rStyle w:val="HideTWBExt"/>
        </w:rPr>
        <w:t>&lt;Article&gt;</w:t>
      </w:r>
      <w:r w:rsidRPr="00B4747E">
        <w:t>Liite I – 5 artikla – 1 kohta – e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8AC785" w14:textId="77777777" w:rsidTr="00C72199">
        <w:trPr>
          <w:jc w:val="center"/>
        </w:trPr>
        <w:tc>
          <w:tcPr>
            <w:tcW w:w="9752" w:type="dxa"/>
            <w:gridSpan w:val="2"/>
          </w:tcPr>
          <w:p w14:paraId="14A9F78E" w14:textId="77777777" w:rsidR="002D0F6A" w:rsidRPr="00B4747E" w:rsidRDefault="002D0F6A" w:rsidP="00C72199">
            <w:pPr>
              <w:keepNext/>
            </w:pPr>
          </w:p>
        </w:tc>
      </w:tr>
      <w:tr w:rsidR="002D0F6A" w:rsidRPr="00B4747E" w14:paraId="39C44929" w14:textId="77777777" w:rsidTr="00C72199">
        <w:trPr>
          <w:jc w:val="center"/>
        </w:trPr>
        <w:tc>
          <w:tcPr>
            <w:tcW w:w="4876" w:type="dxa"/>
            <w:hideMark/>
          </w:tcPr>
          <w:p w14:paraId="0215175B" w14:textId="77777777" w:rsidR="002D0F6A" w:rsidRPr="00B4747E" w:rsidRDefault="002D0F6A" w:rsidP="00C72199">
            <w:pPr>
              <w:pStyle w:val="ColumnHeading"/>
              <w:keepNext/>
            </w:pPr>
            <w:r w:rsidRPr="00B4747E">
              <w:t>Päätöslauselmaesitys</w:t>
            </w:r>
          </w:p>
        </w:tc>
        <w:tc>
          <w:tcPr>
            <w:tcW w:w="4876" w:type="dxa"/>
            <w:hideMark/>
          </w:tcPr>
          <w:p w14:paraId="7E2DAFF5" w14:textId="77777777" w:rsidR="002D0F6A" w:rsidRPr="00B4747E" w:rsidRDefault="002D0F6A" w:rsidP="00C72199">
            <w:pPr>
              <w:pStyle w:val="ColumnHeading"/>
              <w:keepNext/>
            </w:pPr>
            <w:r w:rsidRPr="00B4747E">
              <w:t>Tarkistus</w:t>
            </w:r>
          </w:p>
        </w:tc>
      </w:tr>
      <w:tr w:rsidR="002D0F6A" w:rsidRPr="00B4747E" w14:paraId="06EFB03C" w14:textId="77777777" w:rsidTr="00C72199">
        <w:trPr>
          <w:jc w:val="center"/>
        </w:trPr>
        <w:tc>
          <w:tcPr>
            <w:tcW w:w="4876" w:type="dxa"/>
            <w:hideMark/>
          </w:tcPr>
          <w:p w14:paraId="3A377DBD" w14:textId="77777777" w:rsidR="002D0F6A" w:rsidRPr="00B4747E" w:rsidRDefault="002D0F6A" w:rsidP="00C72199">
            <w:pPr>
              <w:pStyle w:val="Normal6"/>
            </w:pPr>
            <w:r w:rsidRPr="00B4747E">
              <w:t>e)</w:t>
            </w:r>
            <w:r w:rsidRPr="00B4747E">
              <w:tab/>
              <w:t>Euroopan unionin perusoikeuskirjassa säädettyjen perusoikeuksien, mukaan lukien yhdistymisvapauden, neuvotteluoikeuden ja oikeuden työtaistelutoimiin tai oikeuden saada tietoja ja tulla kuulluksi, käytön ennustamiseen;</w:t>
            </w:r>
          </w:p>
        </w:tc>
        <w:tc>
          <w:tcPr>
            <w:tcW w:w="4876" w:type="dxa"/>
            <w:hideMark/>
          </w:tcPr>
          <w:p w14:paraId="7DDF9F50" w14:textId="77777777" w:rsidR="002D0F6A" w:rsidRPr="00B4747E" w:rsidRDefault="002D0F6A" w:rsidP="00C72199">
            <w:pPr>
              <w:pStyle w:val="Normal6"/>
              <w:rPr>
                <w:szCs w:val="24"/>
              </w:rPr>
            </w:pPr>
            <w:r w:rsidRPr="00B4747E">
              <w:t>e)</w:t>
            </w:r>
            <w:r w:rsidRPr="00B4747E">
              <w:tab/>
              <w:t>Euroopan unionin perusoikeuskirjassa säädettyjen perusoikeuksien, mukaan lukien yhdistymisvapauden, neuvotteluoikeuden ja oikeuden työtaistelutoimiin tai oikeuden saada tietoja ja tulla kuulluksi, käytön ennustamiseen</w:t>
            </w:r>
            <w:r w:rsidRPr="00B4747E">
              <w:rPr>
                <w:b/>
                <w:i/>
              </w:rPr>
              <w:t xml:space="preserve"> yksilöllisten ja kollektiivisten tietojen avulla</w:t>
            </w:r>
            <w:r w:rsidRPr="00B4747E">
              <w:t>;</w:t>
            </w:r>
          </w:p>
        </w:tc>
      </w:tr>
    </w:tbl>
    <w:p w14:paraId="34489E2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0E71188" w14:textId="77777777" w:rsidR="002D0F6A" w:rsidRPr="00B4747E" w:rsidRDefault="002D0F6A" w:rsidP="002D0F6A">
      <w:r w:rsidRPr="00B4747E">
        <w:rPr>
          <w:rStyle w:val="HideTWBExt"/>
        </w:rPr>
        <w:t>&lt;/Amend&gt;</w:t>
      </w:r>
    </w:p>
    <w:p w14:paraId="5346C82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468</w:t>
      </w:r>
      <w:r w:rsidRPr="00B4747E">
        <w:rPr>
          <w:rStyle w:val="HideTWBExt"/>
        </w:rPr>
        <w:t>&lt;/NumAm&gt;</w:t>
      </w:r>
    </w:p>
    <w:p w14:paraId="5D79EE9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9C2EFF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67BEFA1" w14:textId="77777777" w:rsidR="002D0F6A" w:rsidRPr="00B4747E" w:rsidRDefault="002D0F6A" w:rsidP="002D0F6A">
      <w:r w:rsidRPr="00B4747E">
        <w:rPr>
          <w:rStyle w:val="HideTWBExt"/>
        </w:rPr>
        <w:t>&lt;/RepeatBlock-By&gt;</w:t>
      </w:r>
    </w:p>
    <w:p w14:paraId="4BA4CFB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CC1DD0D" w14:textId="77777777" w:rsidR="002D0F6A" w:rsidRPr="00B4747E" w:rsidRDefault="002D0F6A" w:rsidP="002D0F6A">
      <w:pPr>
        <w:pStyle w:val="NormalBold"/>
      </w:pPr>
      <w:r w:rsidRPr="00B4747E">
        <w:rPr>
          <w:rStyle w:val="HideTWBExt"/>
        </w:rPr>
        <w:t>&lt;Article&gt;</w:t>
      </w:r>
      <w:r w:rsidRPr="00B4747E">
        <w:t>Liite I – 5 artikla – 1 kohta – e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694E4BB" w14:textId="77777777" w:rsidTr="00C72199">
        <w:trPr>
          <w:jc w:val="center"/>
        </w:trPr>
        <w:tc>
          <w:tcPr>
            <w:tcW w:w="9752" w:type="dxa"/>
            <w:gridSpan w:val="2"/>
          </w:tcPr>
          <w:p w14:paraId="044A0455" w14:textId="77777777" w:rsidR="002D0F6A" w:rsidRPr="00B4747E" w:rsidRDefault="002D0F6A" w:rsidP="00C72199">
            <w:pPr>
              <w:keepNext/>
            </w:pPr>
          </w:p>
        </w:tc>
      </w:tr>
      <w:tr w:rsidR="002D0F6A" w:rsidRPr="00B4747E" w14:paraId="74FB5A63" w14:textId="77777777" w:rsidTr="00C72199">
        <w:trPr>
          <w:jc w:val="center"/>
        </w:trPr>
        <w:tc>
          <w:tcPr>
            <w:tcW w:w="4876" w:type="dxa"/>
            <w:hideMark/>
          </w:tcPr>
          <w:p w14:paraId="3917A816" w14:textId="77777777" w:rsidR="002D0F6A" w:rsidRPr="00B4747E" w:rsidRDefault="002D0F6A" w:rsidP="00C72199">
            <w:pPr>
              <w:pStyle w:val="ColumnHeading"/>
              <w:keepNext/>
            </w:pPr>
            <w:r w:rsidRPr="00B4747E">
              <w:t>Päätöslauselmaesitys</w:t>
            </w:r>
          </w:p>
        </w:tc>
        <w:tc>
          <w:tcPr>
            <w:tcW w:w="4876" w:type="dxa"/>
            <w:hideMark/>
          </w:tcPr>
          <w:p w14:paraId="5B9818C6" w14:textId="77777777" w:rsidR="002D0F6A" w:rsidRPr="00B4747E" w:rsidRDefault="002D0F6A" w:rsidP="00C72199">
            <w:pPr>
              <w:pStyle w:val="ColumnHeading"/>
              <w:keepNext/>
            </w:pPr>
            <w:r w:rsidRPr="00B4747E">
              <w:t>Tarkistus</w:t>
            </w:r>
          </w:p>
        </w:tc>
      </w:tr>
      <w:tr w:rsidR="002D0F6A" w:rsidRPr="00B4747E" w14:paraId="789605E7" w14:textId="77777777" w:rsidTr="00C72199">
        <w:trPr>
          <w:jc w:val="center"/>
        </w:trPr>
        <w:tc>
          <w:tcPr>
            <w:tcW w:w="4876" w:type="dxa"/>
            <w:hideMark/>
          </w:tcPr>
          <w:p w14:paraId="69C78ED5" w14:textId="77777777" w:rsidR="002D0F6A" w:rsidRPr="00B4747E" w:rsidRDefault="002D0F6A" w:rsidP="00C72199">
            <w:pPr>
              <w:pStyle w:val="Normal6"/>
            </w:pPr>
            <w:r w:rsidRPr="00B4747E">
              <w:t>e)</w:t>
            </w:r>
            <w:r w:rsidRPr="00B4747E">
              <w:tab/>
              <w:t xml:space="preserve">Euroopan unionin perusoikeuskirjassa säädettyjen perusoikeuksien, mukaan lukien yhdistymisvapauden, neuvotteluoikeuden ja oikeuden työtaistelutoimiin tai oikeuden saada tietoja ja tulla kuulluksi, </w:t>
            </w:r>
            <w:r w:rsidRPr="00B4747E">
              <w:rPr>
                <w:b/>
                <w:i/>
              </w:rPr>
              <w:t>käytön ennustamiseen</w:t>
            </w:r>
            <w:r w:rsidRPr="00B4747E">
              <w:t>;</w:t>
            </w:r>
          </w:p>
        </w:tc>
        <w:tc>
          <w:tcPr>
            <w:tcW w:w="4876" w:type="dxa"/>
            <w:hideMark/>
          </w:tcPr>
          <w:p w14:paraId="27BF7FC9" w14:textId="77777777" w:rsidR="002D0F6A" w:rsidRPr="00B4747E" w:rsidRDefault="002D0F6A" w:rsidP="00C72199">
            <w:pPr>
              <w:pStyle w:val="Normal6"/>
              <w:rPr>
                <w:szCs w:val="24"/>
              </w:rPr>
            </w:pPr>
            <w:r w:rsidRPr="00B4747E">
              <w:t>e)</w:t>
            </w:r>
            <w:r w:rsidRPr="00B4747E">
              <w:tab/>
            </w:r>
            <w:r w:rsidRPr="00B4747E">
              <w:rPr>
                <w:b/>
                <w:i/>
              </w:rPr>
              <w:t xml:space="preserve">käsitellä mitään henkilötietoja ennustaakseen </w:t>
            </w:r>
            <w:r w:rsidRPr="00B4747E">
              <w:t xml:space="preserve">Euroopan unionin perusoikeuskirjassa säädettyjen perusoikeuksien, mukaan lukien yhdistymisvapauden, neuvotteluoikeuden ja oikeuden työtaistelutoimiin tai oikeuden saada tietoja ja tulla kuulluksi, </w:t>
            </w:r>
            <w:r w:rsidRPr="00B4747E">
              <w:rPr>
                <w:b/>
                <w:i/>
              </w:rPr>
              <w:t>käyttöä</w:t>
            </w:r>
            <w:r w:rsidRPr="00B4747E">
              <w:t>;</w:t>
            </w:r>
          </w:p>
        </w:tc>
      </w:tr>
    </w:tbl>
    <w:p w14:paraId="2E6D5E7D"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4CEA6B8" w14:textId="77777777" w:rsidR="002D0F6A" w:rsidRPr="00B4747E" w:rsidRDefault="002D0F6A" w:rsidP="002D0F6A">
      <w:r w:rsidRPr="00B4747E">
        <w:rPr>
          <w:rStyle w:val="HideTWBExt"/>
        </w:rPr>
        <w:t>&lt;/Amend&gt;</w:t>
      </w:r>
    </w:p>
    <w:p w14:paraId="47895D5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469</w:t>
      </w:r>
      <w:r w:rsidRPr="00B4747E">
        <w:rPr>
          <w:rStyle w:val="HideTWBExt"/>
        </w:rPr>
        <w:t>&lt;/NumAm&gt;</w:t>
      </w:r>
    </w:p>
    <w:p w14:paraId="7BCFACD9"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926E888" w14:textId="77777777" w:rsidR="002D0F6A" w:rsidRPr="00B4747E" w:rsidRDefault="002D0F6A" w:rsidP="002D0F6A">
      <w:r w:rsidRPr="00B4747E">
        <w:rPr>
          <w:rStyle w:val="HideTWBExt"/>
        </w:rPr>
        <w:t>&lt;/RepeatBlock-By&gt;</w:t>
      </w:r>
    </w:p>
    <w:p w14:paraId="14B3923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7FDBFB1" w14:textId="77777777" w:rsidR="002D0F6A" w:rsidRPr="00B4747E" w:rsidRDefault="002D0F6A" w:rsidP="002D0F6A">
      <w:pPr>
        <w:pStyle w:val="NormalBold"/>
      </w:pPr>
      <w:r w:rsidRPr="00B4747E">
        <w:rPr>
          <w:rStyle w:val="HideTWBExt"/>
        </w:rPr>
        <w:t>&lt;Article&gt;</w:t>
      </w:r>
      <w:r w:rsidRPr="00B4747E">
        <w:t>Liite I – 5 artikla – 1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0C3AC63" w14:textId="77777777" w:rsidTr="00C72199">
        <w:trPr>
          <w:jc w:val="center"/>
        </w:trPr>
        <w:tc>
          <w:tcPr>
            <w:tcW w:w="9752" w:type="dxa"/>
            <w:gridSpan w:val="2"/>
          </w:tcPr>
          <w:p w14:paraId="6CAFD678" w14:textId="77777777" w:rsidR="002D0F6A" w:rsidRPr="00B4747E" w:rsidRDefault="002D0F6A" w:rsidP="00C72199">
            <w:pPr>
              <w:keepNext/>
            </w:pPr>
          </w:p>
        </w:tc>
      </w:tr>
      <w:tr w:rsidR="002D0F6A" w:rsidRPr="00B4747E" w14:paraId="17EF284B" w14:textId="77777777" w:rsidTr="00C72199">
        <w:trPr>
          <w:jc w:val="center"/>
        </w:trPr>
        <w:tc>
          <w:tcPr>
            <w:tcW w:w="4876" w:type="dxa"/>
            <w:hideMark/>
          </w:tcPr>
          <w:p w14:paraId="5DB90FEE" w14:textId="77777777" w:rsidR="002D0F6A" w:rsidRPr="00B4747E" w:rsidRDefault="002D0F6A" w:rsidP="00C72199">
            <w:pPr>
              <w:pStyle w:val="ColumnHeading"/>
              <w:keepNext/>
            </w:pPr>
            <w:r w:rsidRPr="00B4747E">
              <w:t>Päätöslauselmaesitys</w:t>
            </w:r>
          </w:p>
        </w:tc>
        <w:tc>
          <w:tcPr>
            <w:tcW w:w="4876" w:type="dxa"/>
            <w:hideMark/>
          </w:tcPr>
          <w:p w14:paraId="1FA4FF9F" w14:textId="77777777" w:rsidR="002D0F6A" w:rsidRPr="00B4747E" w:rsidRDefault="002D0F6A" w:rsidP="00C72199">
            <w:pPr>
              <w:pStyle w:val="ColumnHeading"/>
              <w:keepNext/>
            </w:pPr>
            <w:r w:rsidRPr="00B4747E">
              <w:t>Tarkistus</w:t>
            </w:r>
          </w:p>
        </w:tc>
      </w:tr>
      <w:tr w:rsidR="002D0F6A" w:rsidRPr="00B4747E" w14:paraId="7D5F9184" w14:textId="77777777" w:rsidTr="00C72199">
        <w:trPr>
          <w:jc w:val="center"/>
        </w:trPr>
        <w:tc>
          <w:tcPr>
            <w:tcW w:w="4876" w:type="dxa"/>
            <w:hideMark/>
          </w:tcPr>
          <w:p w14:paraId="4CE97B32" w14:textId="77777777" w:rsidR="002D0F6A" w:rsidRPr="00B4747E" w:rsidRDefault="002D0F6A" w:rsidP="00C72199">
            <w:pPr>
              <w:pStyle w:val="Normal6"/>
            </w:pPr>
            <w:r w:rsidRPr="00B4747E">
              <w:t>f)</w:t>
            </w:r>
            <w:r w:rsidRPr="00B4747E">
              <w:tab/>
              <w:t>päätelmiin rodusta tai etnisestä alkuperästä, maahanmuuttajastatuksesta, poliittisista mielipiteistä, uskonnollisista tai filosofisista vakaumuksista, vammaisuudesta, terveydentilasta, ammattiliiton jäsenyydestä</w:t>
            </w:r>
            <w:r w:rsidRPr="00B4747E">
              <w:rPr>
                <w:b/>
                <w:i/>
              </w:rPr>
              <w:t xml:space="preserve"> tai</w:t>
            </w:r>
            <w:r w:rsidRPr="00B4747E">
              <w:t xml:space="preserve"> seksuaalisesta suuntautumisesta.</w:t>
            </w:r>
          </w:p>
        </w:tc>
        <w:tc>
          <w:tcPr>
            <w:tcW w:w="4876" w:type="dxa"/>
            <w:hideMark/>
          </w:tcPr>
          <w:p w14:paraId="3427FE9D" w14:textId="77777777" w:rsidR="002D0F6A" w:rsidRPr="00B4747E" w:rsidRDefault="002D0F6A" w:rsidP="00C72199">
            <w:pPr>
              <w:pStyle w:val="Normal6"/>
              <w:rPr>
                <w:szCs w:val="24"/>
              </w:rPr>
            </w:pPr>
            <w:r w:rsidRPr="00B4747E">
              <w:t>f)</w:t>
            </w:r>
            <w:r w:rsidRPr="00B4747E">
              <w:tab/>
              <w:t xml:space="preserve">päätelmiin rodusta tai etnisestä alkuperästä, maahanmuuttajastatuksesta, poliittisista mielipiteistä, uskonnollisista tai filosofisista vakaumuksista, vammaisuudesta, terveydentilasta, </w:t>
            </w:r>
            <w:r w:rsidRPr="00B4747E">
              <w:rPr>
                <w:b/>
                <w:i/>
              </w:rPr>
              <w:t xml:space="preserve">mukaan lukien krooninen sairaus tai hiv-status, </w:t>
            </w:r>
            <w:r w:rsidRPr="00B4747E">
              <w:t>ammattiliiton jäsenyydestä</w:t>
            </w:r>
            <w:r w:rsidRPr="00B4747E">
              <w:rPr>
                <w:b/>
                <w:i/>
              </w:rPr>
              <w:t>, seksuaalisesta käyttäytymisestä,</w:t>
            </w:r>
            <w:r w:rsidRPr="00B4747E">
              <w:t xml:space="preserve"> seksuaalisesta suuntautumisesta</w:t>
            </w:r>
            <w:r w:rsidRPr="00B4747E">
              <w:rPr>
                <w:b/>
                <w:i/>
              </w:rPr>
              <w:t>, sukupuoli-identiteetistä, sukupuolen ilmaisusta tai kehon sukupuolitetuista piirteistä</w:t>
            </w:r>
            <w:r w:rsidRPr="00B4747E">
              <w:t>.</w:t>
            </w:r>
          </w:p>
        </w:tc>
      </w:tr>
    </w:tbl>
    <w:p w14:paraId="565E75E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0DE0FFD" w14:textId="77777777" w:rsidR="002D0F6A" w:rsidRPr="00B4747E" w:rsidRDefault="002D0F6A" w:rsidP="002D0F6A">
      <w:r w:rsidRPr="00B4747E">
        <w:rPr>
          <w:rStyle w:val="HideTWBExt"/>
        </w:rPr>
        <w:t>&lt;/Amend&gt;</w:t>
      </w:r>
    </w:p>
    <w:p w14:paraId="4C9CA55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470</w:t>
      </w:r>
      <w:r w:rsidRPr="00B4747E">
        <w:rPr>
          <w:rStyle w:val="HideTWBExt"/>
        </w:rPr>
        <w:t>&lt;/NumAm&gt;</w:t>
      </w:r>
    </w:p>
    <w:p w14:paraId="307FA5EA"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2C0CDB66" w14:textId="77777777" w:rsidR="002D0F6A" w:rsidRPr="00B4747E" w:rsidRDefault="002D0F6A" w:rsidP="002D0F6A">
      <w:r w:rsidRPr="00B4747E">
        <w:rPr>
          <w:rStyle w:val="HideTWBExt"/>
        </w:rPr>
        <w:t>&lt;/RepeatBlock-By&gt;</w:t>
      </w:r>
    </w:p>
    <w:p w14:paraId="0449A64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87CE3E9" w14:textId="77777777" w:rsidR="002D0F6A" w:rsidRPr="00B4747E" w:rsidRDefault="002D0F6A" w:rsidP="002D0F6A">
      <w:pPr>
        <w:pStyle w:val="NormalBold"/>
      </w:pPr>
      <w:r w:rsidRPr="00B4747E">
        <w:rPr>
          <w:rStyle w:val="HideTWBExt"/>
        </w:rPr>
        <w:t>&lt;Article&gt;</w:t>
      </w:r>
      <w:r w:rsidRPr="00B4747E">
        <w:t>Liite I – 5 artikla – 1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B230DA5" w14:textId="77777777" w:rsidTr="00C72199">
        <w:trPr>
          <w:jc w:val="center"/>
        </w:trPr>
        <w:tc>
          <w:tcPr>
            <w:tcW w:w="9752" w:type="dxa"/>
            <w:gridSpan w:val="2"/>
          </w:tcPr>
          <w:p w14:paraId="0A402DA0" w14:textId="77777777" w:rsidR="002D0F6A" w:rsidRPr="00B4747E" w:rsidRDefault="002D0F6A" w:rsidP="00C72199">
            <w:pPr>
              <w:keepNext/>
            </w:pPr>
          </w:p>
        </w:tc>
      </w:tr>
      <w:tr w:rsidR="002D0F6A" w:rsidRPr="00B4747E" w14:paraId="59F81FBE" w14:textId="77777777" w:rsidTr="00C72199">
        <w:trPr>
          <w:jc w:val="center"/>
        </w:trPr>
        <w:tc>
          <w:tcPr>
            <w:tcW w:w="4876" w:type="dxa"/>
            <w:hideMark/>
          </w:tcPr>
          <w:p w14:paraId="6ACF4775" w14:textId="77777777" w:rsidR="002D0F6A" w:rsidRPr="00B4747E" w:rsidRDefault="002D0F6A" w:rsidP="00C72199">
            <w:pPr>
              <w:pStyle w:val="ColumnHeading"/>
              <w:keepNext/>
            </w:pPr>
            <w:r w:rsidRPr="00B4747E">
              <w:t>Päätöslauselmaesitys</w:t>
            </w:r>
          </w:p>
        </w:tc>
        <w:tc>
          <w:tcPr>
            <w:tcW w:w="4876" w:type="dxa"/>
            <w:hideMark/>
          </w:tcPr>
          <w:p w14:paraId="2CF54F83" w14:textId="77777777" w:rsidR="002D0F6A" w:rsidRPr="00B4747E" w:rsidRDefault="002D0F6A" w:rsidP="00C72199">
            <w:pPr>
              <w:pStyle w:val="ColumnHeading"/>
              <w:keepNext/>
            </w:pPr>
            <w:r w:rsidRPr="00B4747E">
              <w:t>Tarkistus</w:t>
            </w:r>
          </w:p>
        </w:tc>
      </w:tr>
      <w:tr w:rsidR="002D0F6A" w:rsidRPr="00B4747E" w14:paraId="6288AC01" w14:textId="77777777" w:rsidTr="00C72199">
        <w:trPr>
          <w:jc w:val="center"/>
        </w:trPr>
        <w:tc>
          <w:tcPr>
            <w:tcW w:w="4876" w:type="dxa"/>
            <w:hideMark/>
          </w:tcPr>
          <w:p w14:paraId="1EE69CFC" w14:textId="77777777" w:rsidR="002D0F6A" w:rsidRPr="00B4747E" w:rsidRDefault="002D0F6A" w:rsidP="00C72199">
            <w:pPr>
              <w:pStyle w:val="Normal6"/>
            </w:pPr>
            <w:r w:rsidRPr="00B4747E">
              <w:t>f)</w:t>
            </w:r>
            <w:r w:rsidRPr="00B4747E">
              <w:tab/>
              <w:t>päätelmiin rodusta tai etnisestä alkuperästä, maahanmuuttajastatuksesta, poliittisista mielipiteistä, uskonnollisista tai filosofisista vakaumuksista, vammaisuudesta, terveydentilasta, ammattiliiton jäsenyydestä tai seksuaalisesta suuntautumisesta.</w:t>
            </w:r>
          </w:p>
        </w:tc>
        <w:tc>
          <w:tcPr>
            <w:tcW w:w="4876" w:type="dxa"/>
            <w:hideMark/>
          </w:tcPr>
          <w:p w14:paraId="102124AD" w14:textId="77777777" w:rsidR="002D0F6A" w:rsidRPr="00B4747E" w:rsidRDefault="002D0F6A" w:rsidP="00C72199">
            <w:pPr>
              <w:pStyle w:val="Normal6"/>
              <w:rPr>
                <w:szCs w:val="24"/>
              </w:rPr>
            </w:pPr>
            <w:r w:rsidRPr="00B4747E">
              <w:t>f)</w:t>
            </w:r>
            <w:r w:rsidRPr="00B4747E">
              <w:tab/>
              <w:t xml:space="preserve">päätelmiin rodusta tai etnisestä alkuperästä, maahanmuuttajastatuksesta, poliittisista mielipiteistä, uskonnollisista tai filosofisista vakaumuksista, vammaisuudesta, terveydentilasta, </w:t>
            </w:r>
            <w:r w:rsidRPr="00B4747E">
              <w:rPr>
                <w:b/>
                <w:i/>
              </w:rPr>
              <w:t xml:space="preserve">mukaan lukien krooninen sairaus tai hiv-status, </w:t>
            </w:r>
            <w:r w:rsidRPr="00B4747E">
              <w:t>ammattiliiton jäsenyydestä</w:t>
            </w:r>
            <w:r w:rsidRPr="00B4747E">
              <w:rPr>
                <w:b/>
                <w:i/>
              </w:rPr>
              <w:t xml:space="preserve"> tai sukupuoli-identiteetistä, seksuaalisesta käyttäytymisestä</w:t>
            </w:r>
            <w:r w:rsidRPr="00B4747E">
              <w:t xml:space="preserve"> tai seksuaalisesta suuntautumisesta.</w:t>
            </w:r>
          </w:p>
        </w:tc>
      </w:tr>
    </w:tbl>
    <w:p w14:paraId="303B942E"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8B07F2D" w14:textId="77777777" w:rsidR="002D0F6A" w:rsidRPr="00B4747E" w:rsidRDefault="002D0F6A" w:rsidP="002D0F6A">
      <w:r w:rsidRPr="00B4747E">
        <w:rPr>
          <w:rStyle w:val="HideTWBExt"/>
        </w:rPr>
        <w:t>&lt;/Amend&gt;</w:t>
      </w:r>
    </w:p>
    <w:p w14:paraId="7AC5051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471</w:t>
      </w:r>
      <w:r w:rsidRPr="00B4747E">
        <w:rPr>
          <w:rStyle w:val="HideTWBExt"/>
        </w:rPr>
        <w:t>&lt;/NumAm&gt;</w:t>
      </w:r>
    </w:p>
    <w:p w14:paraId="7361206A"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025736C"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7C9EC3F" w14:textId="77777777" w:rsidR="002D0F6A" w:rsidRPr="00B4747E" w:rsidRDefault="002D0F6A" w:rsidP="002D0F6A">
      <w:r w:rsidRPr="00B4747E">
        <w:rPr>
          <w:rStyle w:val="HideTWBExt"/>
        </w:rPr>
        <w:t>&lt;/RepeatBlock-By&gt;</w:t>
      </w:r>
    </w:p>
    <w:p w14:paraId="48790A0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682598D" w14:textId="77777777" w:rsidR="002D0F6A" w:rsidRPr="00B4747E" w:rsidRDefault="002D0F6A" w:rsidP="002D0F6A">
      <w:pPr>
        <w:pStyle w:val="NormalBold"/>
      </w:pPr>
      <w:r w:rsidRPr="00B4747E">
        <w:rPr>
          <w:rStyle w:val="HideTWBExt"/>
        </w:rPr>
        <w:t>&lt;Article&gt;</w:t>
      </w:r>
      <w:r w:rsidRPr="00B4747E">
        <w:t>Liite I – 5 artikla – 1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2377628" w14:textId="77777777" w:rsidTr="00C72199">
        <w:trPr>
          <w:jc w:val="center"/>
        </w:trPr>
        <w:tc>
          <w:tcPr>
            <w:tcW w:w="9752" w:type="dxa"/>
            <w:gridSpan w:val="2"/>
          </w:tcPr>
          <w:p w14:paraId="31B25A1A" w14:textId="77777777" w:rsidR="002D0F6A" w:rsidRPr="00B4747E" w:rsidRDefault="002D0F6A" w:rsidP="00C72199">
            <w:pPr>
              <w:keepNext/>
            </w:pPr>
          </w:p>
        </w:tc>
      </w:tr>
      <w:tr w:rsidR="002D0F6A" w:rsidRPr="00B4747E" w14:paraId="734ED734" w14:textId="77777777" w:rsidTr="00C72199">
        <w:trPr>
          <w:jc w:val="center"/>
        </w:trPr>
        <w:tc>
          <w:tcPr>
            <w:tcW w:w="4876" w:type="dxa"/>
            <w:hideMark/>
          </w:tcPr>
          <w:p w14:paraId="44BCA6C9" w14:textId="77777777" w:rsidR="002D0F6A" w:rsidRPr="00B4747E" w:rsidRDefault="002D0F6A" w:rsidP="00C72199">
            <w:pPr>
              <w:pStyle w:val="ColumnHeading"/>
              <w:keepNext/>
            </w:pPr>
            <w:r w:rsidRPr="00B4747E">
              <w:t>Päätöslauselmaesitys</w:t>
            </w:r>
          </w:p>
        </w:tc>
        <w:tc>
          <w:tcPr>
            <w:tcW w:w="4876" w:type="dxa"/>
            <w:hideMark/>
          </w:tcPr>
          <w:p w14:paraId="14574716" w14:textId="77777777" w:rsidR="002D0F6A" w:rsidRPr="00B4747E" w:rsidRDefault="002D0F6A" w:rsidP="00C72199">
            <w:pPr>
              <w:pStyle w:val="ColumnHeading"/>
              <w:keepNext/>
            </w:pPr>
            <w:r w:rsidRPr="00B4747E">
              <w:t>Tarkistus</w:t>
            </w:r>
          </w:p>
        </w:tc>
      </w:tr>
      <w:tr w:rsidR="002D0F6A" w:rsidRPr="00B4747E" w14:paraId="567A326A" w14:textId="77777777" w:rsidTr="00C72199">
        <w:trPr>
          <w:jc w:val="center"/>
        </w:trPr>
        <w:tc>
          <w:tcPr>
            <w:tcW w:w="4876" w:type="dxa"/>
            <w:hideMark/>
          </w:tcPr>
          <w:p w14:paraId="32A2D948" w14:textId="77777777" w:rsidR="002D0F6A" w:rsidRPr="00B4747E" w:rsidRDefault="002D0F6A" w:rsidP="00C72199">
            <w:pPr>
              <w:pStyle w:val="Normal6"/>
            </w:pPr>
            <w:r w:rsidRPr="00B4747E">
              <w:t>f)</w:t>
            </w:r>
            <w:r w:rsidRPr="00B4747E">
              <w:tab/>
            </w:r>
            <w:r w:rsidRPr="00B4747E">
              <w:rPr>
                <w:b/>
                <w:i/>
              </w:rPr>
              <w:t>päätelmiin</w:t>
            </w:r>
            <w:r w:rsidRPr="00B4747E">
              <w:t xml:space="preserve"> rodusta tai etnisestä alkuperästä, maahanmuuttajastatuksesta, poliittisista mielipiteistä, uskonnollisista tai filosofisista vakaumuksista, vammaisuudesta, terveydentilasta, ammattiliiton jäsenyydestä tai seksuaalisesta suuntautumisesta.</w:t>
            </w:r>
          </w:p>
        </w:tc>
        <w:tc>
          <w:tcPr>
            <w:tcW w:w="4876" w:type="dxa"/>
            <w:hideMark/>
          </w:tcPr>
          <w:p w14:paraId="2C766E82" w14:textId="77777777" w:rsidR="002D0F6A" w:rsidRPr="00B4747E" w:rsidRDefault="002D0F6A" w:rsidP="00C72199">
            <w:pPr>
              <w:pStyle w:val="Normal6"/>
              <w:rPr>
                <w:szCs w:val="24"/>
              </w:rPr>
            </w:pPr>
            <w:r w:rsidRPr="00B4747E">
              <w:t>f)</w:t>
            </w:r>
            <w:r w:rsidRPr="00B4747E">
              <w:tab/>
            </w:r>
            <w:r w:rsidRPr="00B4747E">
              <w:rPr>
                <w:b/>
                <w:i/>
              </w:rPr>
              <w:t>käsitellä mitään henkilötietoja tehdäkseen päätelmiä</w:t>
            </w:r>
            <w:r w:rsidRPr="00B4747E">
              <w:t xml:space="preserve"> rodusta tai etnisestä alkuperästä, maahanmuuttajastatuksesta, poliittisista mielipiteistä, uskonnollisista tai filosofisista vakaumuksista, vammaisuudesta, terveydentilasta, </w:t>
            </w:r>
            <w:r w:rsidRPr="00B4747E">
              <w:rPr>
                <w:b/>
                <w:i/>
              </w:rPr>
              <w:t xml:space="preserve">mukaan lukien krooninen sairaus tai hiv-status, </w:t>
            </w:r>
            <w:r w:rsidRPr="00B4747E">
              <w:t>ammattiliiton jäsenyydestä</w:t>
            </w:r>
            <w:r w:rsidRPr="00B4747E">
              <w:rPr>
                <w:b/>
                <w:i/>
              </w:rPr>
              <w:t>, seksuaalisesta käyttäytymisestä</w:t>
            </w:r>
            <w:r w:rsidRPr="00B4747E">
              <w:t xml:space="preserve"> tai seksuaalisesta suuntautumisesta.</w:t>
            </w:r>
          </w:p>
        </w:tc>
      </w:tr>
    </w:tbl>
    <w:p w14:paraId="28ECE76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375F432" w14:textId="77777777" w:rsidR="002D0F6A" w:rsidRPr="00B4747E" w:rsidRDefault="002D0F6A" w:rsidP="002D0F6A">
      <w:r w:rsidRPr="00B4747E">
        <w:rPr>
          <w:rStyle w:val="HideTWBExt"/>
        </w:rPr>
        <w:t>&lt;/Amend&gt;</w:t>
      </w:r>
    </w:p>
    <w:p w14:paraId="4FF9607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472</w:t>
      </w:r>
      <w:r w:rsidRPr="00B4747E">
        <w:rPr>
          <w:rStyle w:val="HideTWBExt"/>
        </w:rPr>
        <w:t>&lt;/NumAm&gt;</w:t>
      </w:r>
    </w:p>
    <w:p w14:paraId="2CF772B4" w14:textId="77777777" w:rsidR="002D0F6A" w:rsidRPr="00B4747E" w:rsidRDefault="002D0F6A" w:rsidP="002D0F6A">
      <w:pPr>
        <w:pStyle w:val="NormalBold"/>
      </w:pPr>
      <w:r w:rsidRPr="00B4747E">
        <w:rPr>
          <w:rStyle w:val="HideTWBExt"/>
        </w:rPr>
        <w:t>&lt;RepeatBlock-By&gt;&lt;Members&gt;</w:t>
      </w:r>
      <w:r w:rsidRPr="00B4747E">
        <w:t>Georgiana Teodorescu</w:t>
      </w:r>
      <w:r w:rsidRPr="00B4747E">
        <w:rPr>
          <w:rStyle w:val="HideTWBExt"/>
        </w:rPr>
        <w:t>&lt;/Members&gt;</w:t>
      </w:r>
    </w:p>
    <w:p w14:paraId="2BF82E52" w14:textId="77777777" w:rsidR="002D0F6A" w:rsidRPr="00B4747E" w:rsidRDefault="002D0F6A" w:rsidP="002D0F6A">
      <w:r w:rsidRPr="00B4747E">
        <w:rPr>
          <w:rStyle w:val="HideTWBExt"/>
        </w:rPr>
        <w:t>&lt;/RepeatBlock-By&gt;</w:t>
      </w:r>
    </w:p>
    <w:p w14:paraId="6B15CBD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E39DEF5" w14:textId="77777777" w:rsidR="002D0F6A" w:rsidRPr="00B4747E" w:rsidRDefault="002D0F6A" w:rsidP="002D0F6A">
      <w:pPr>
        <w:pStyle w:val="NormalBold"/>
      </w:pPr>
      <w:r w:rsidRPr="00B4747E">
        <w:rPr>
          <w:rStyle w:val="HideTWBExt"/>
        </w:rPr>
        <w:t>&lt;Article&gt;</w:t>
      </w:r>
      <w:r w:rsidRPr="00B4747E">
        <w:t>Liite I – 5 artikla – 1 kohta – f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C7F5E2E" w14:textId="77777777" w:rsidTr="00C72199">
        <w:trPr>
          <w:jc w:val="center"/>
        </w:trPr>
        <w:tc>
          <w:tcPr>
            <w:tcW w:w="9752" w:type="dxa"/>
            <w:gridSpan w:val="2"/>
          </w:tcPr>
          <w:p w14:paraId="4D2B2D8D" w14:textId="77777777" w:rsidR="002D0F6A" w:rsidRPr="00B4747E" w:rsidRDefault="002D0F6A" w:rsidP="00C72199">
            <w:pPr>
              <w:keepNext/>
            </w:pPr>
          </w:p>
        </w:tc>
      </w:tr>
      <w:tr w:rsidR="002D0F6A" w:rsidRPr="00B4747E" w14:paraId="54C4AB49" w14:textId="77777777" w:rsidTr="00C72199">
        <w:trPr>
          <w:jc w:val="center"/>
        </w:trPr>
        <w:tc>
          <w:tcPr>
            <w:tcW w:w="4876" w:type="dxa"/>
            <w:hideMark/>
          </w:tcPr>
          <w:p w14:paraId="0D4CCA07" w14:textId="77777777" w:rsidR="002D0F6A" w:rsidRPr="00B4747E" w:rsidRDefault="002D0F6A" w:rsidP="00C72199">
            <w:pPr>
              <w:pStyle w:val="ColumnHeading"/>
              <w:keepNext/>
            </w:pPr>
            <w:r w:rsidRPr="00B4747E">
              <w:t>Päätöslauselmaesitys</w:t>
            </w:r>
          </w:p>
        </w:tc>
        <w:tc>
          <w:tcPr>
            <w:tcW w:w="4876" w:type="dxa"/>
            <w:hideMark/>
          </w:tcPr>
          <w:p w14:paraId="55EF34AD" w14:textId="77777777" w:rsidR="002D0F6A" w:rsidRPr="00B4747E" w:rsidRDefault="002D0F6A" w:rsidP="00C72199">
            <w:pPr>
              <w:pStyle w:val="ColumnHeading"/>
              <w:keepNext/>
            </w:pPr>
            <w:r w:rsidRPr="00B4747E">
              <w:t>Tarkistus</w:t>
            </w:r>
          </w:p>
        </w:tc>
      </w:tr>
      <w:tr w:rsidR="002D0F6A" w:rsidRPr="00B4747E" w14:paraId="2CD092A9" w14:textId="77777777" w:rsidTr="00C72199">
        <w:trPr>
          <w:jc w:val="center"/>
        </w:trPr>
        <w:tc>
          <w:tcPr>
            <w:tcW w:w="4876" w:type="dxa"/>
            <w:hideMark/>
          </w:tcPr>
          <w:p w14:paraId="17EBF294" w14:textId="77777777" w:rsidR="002D0F6A" w:rsidRPr="00B4747E" w:rsidRDefault="002D0F6A" w:rsidP="00C72199">
            <w:pPr>
              <w:pStyle w:val="Normal6"/>
            </w:pPr>
            <w:r w:rsidRPr="00B4747E">
              <w:t>f)</w:t>
            </w:r>
            <w:r w:rsidRPr="00B4747E">
              <w:tab/>
              <w:t xml:space="preserve">päätelmiin rodusta tai etnisestä alkuperästä, </w:t>
            </w:r>
            <w:r w:rsidRPr="00B4747E">
              <w:rPr>
                <w:b/>
                <w:i/>
              </w:rPr>
              <w:t xml:space="preserve">maahanmuuttajastatuksesta, </w:t>
            </w:r>
            <w:r w:rsidRPr="00B4747E">
              <w:t>poliittisista mielipiteistä, uskonnollisista tai filosofisista vakaumuksista, vammaisuudesta, terveydentilasta</w:t>
            </w:r>
            <w:r w:rsidRPr="00B4747E">
              <w:rPr>
                <w:b/>
                <w:i/>
              </w:rPr>
              <w:t>,</w:t>
            </w:r>
            <w:r w:rsidRPr="00B4747E">
              <w:t xml:space="preserve"> ammattiliiton jäsenyydestä</w:t>
            </w:r>
            <w:r w:rsidRPr="00B4747E">
              <w:rPr>
                <w:b/>
                <w:i/>
              </w:rPr>
              <w:t xml:space="preserve"> tai seksuaalisesta suuntautumisesta</w:t>
            </w:r>
            <w:r w:rsidRPr="00B4747E">
              <w:t>.</w:t>
            </w:r>
          </w:p>
        </w:tc>
        <w:tc>
          <w:tcPr>
            <w:tcW w:w="4876" w:type="dxa"/>
            <w:hideMark/>
          </w:tcPr>
          <w:p w14:paraId="51C5D030" w14:textId="77777777" w:rsidR="002D0F6A" w:rsidRPr="00B4747E" w:rsidRDefault="002D0F6A" w:rsidP="00C72199">
            <w:pPr>
              <w:pStyle w:val="Normal6"/>
              <w:rPr>
                <w:szCs w:val="24"/>
              </w:rPr>
            </w:pPr>
            <w:r w:rsidRPr="00B4747E">
              <w:t>f)</w:t>
            </w:r>
            <w:r w:rsidRPr="00B4747E">
              <w:tab/>
              <w:t>päätelmiin rodusta tai etnisestä alkuperästä, poliittisista mielipiteistä, uskonnollisista tai filosofisista vakaumuksista, vammaisuudesta, terveydentilasta</w:t>
            </w:r>
            <w:r w:rsidRPr="00B4747E">
              <w:rPr>
                <w:b/>
                <w:i/>
              </w:rPr>
              <w:t xml:space="preserve"> tai</w:t>
            </w:r>
            <w:r w:rsidRPr="00B4747E">
              <w:t xml:space="preserve"> ammattiliiton jäsenyydestä.</w:t>
            </w:r>
          </w:p>
        </w:tc>
      </w:tr>
    </w:tbl>
    <w:p w14:paraId="5897335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B995132" w14:textId="77777777" w:rsidR="002D0F6A" w:rsidRPr="00B4747E" w:rsidRDefault="002D0F6A" w:rsidP="002D0F6A">
      <w:r w:rsidRPr="00B4747E">
        <w:rPr>
          <w:rStyle w:val="HideTWBExt"/>
        </w:rPr>
        <w:t>&lt;/Amend&gt;</w:t>
      </w:r>
    </w:p>
    <w:p w14:paraId="174505EF" w14:textId="77777777" w:rsidR="002D0F6A" w:rsidRPr="00B4747E" w:rsidRDefault="002D0F6A" w:rsidP="002D0F6A">
      <w:pPr>
        <w:pStyle w:val="AMNumberTabs0"/>
        <w:keepNext/>
      </w:pPr>
      <w:r w:rsidRPr="00B4747E">
        <w:rPr>
          <w:rStyle w:val="HideTWBExt"/>
        </w:rPr>
        <w:lastRenderedPageBreak/>
        <w:t>&lt;Amend&gt;</w:t>
      </w:r>
      <w:r w:rsidRPr="00B4747E">
        <w:t>Tarkistus</w:t>
      </w:r>
      <w:r w:rsidRPr="00B4747E">
        <w:tab/>
      </w:r>
      <w:r w:rsidRPr="00B4747E">
        <w:tab/>
      </w:r>
      <w:r w:rsidRPr="00B4747E">
        <w:rPr>
          <w:rStyle w:val="HideTWBExt"/>
        </w:rPr>
        <w:t>&lt;NumAm&gt;</w:t>
      </w:r>
      <w:r w:rsidRPr="00B4747E">
        <w:t>473</w:t>
      </w:r>
      <w:r w:rsidRPr="00B4747E">
        <w:rPr>
          <w:rStyle w:val="HideTWBExt"/>
        </w:rPr>
        <w:t>&lt;/NumAm&gt;</w:t>
      </w:r>
    </w:p>
    <w:p w14:paraId="4E014CD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2ED6B43"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938A1B1" w14:textId="77777777" w:rsidR="002D0F6A" w:rsidRPr="00B4747E" w:rsidRDefault="002D0F6A" w:rsidP="002D0F6A">
      <w:r w:rsidRPr="00B4747E">
        <w:rPr>
          <w:rStyle w:val="HideTWBExt"/>
        </w:rPr>
        <w:t>&lt;/RepeatBlock-By&gt;</w:t>
      </w:r>
    </w:p>
    <w:p w14:paraId="5C9FA73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3DDDCDD" w14:textId="77777777" w:rsidR="002D0F6A" w:rsidRPr="00B4747E" w:rsidRDefault="002D0F6A" w:rsidP="002D0F6A">
      <w:pPr>
        <w:pStyle w:val="NormalBold"/>
      </w:pPr>
      <w:r w:rsidRPr="00B4747E">
        <w:rPr>
          <w:rStyle w:val="HideTWBExt"/>
        </w:rPr>
        <w:t>&lt;Article&gt;</w:t>
      </w:r>
      <w:r w:rsidRPr="00B4747E">
        <w:t>Liite I – 5 artikla – 1 kohta – f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81B1B63" w14:textId="77777777" w:rsidTr="00C72199">
        <w:trPr>
          <w:jc w:val="center"/>
        </w:trPr>
        <w:tc>
          <w:tcPr>
            <w:tcW w:w="9752" w:type="dxa"/>
            <w:gridSpan w:val="2"/>
          </w:tcPr>
          <w:p w14:paraId="216EF0DD" w14:textId="77777777" w:rsidR="002D0F6A" w:rsidRPr="00B4747E" w:rsidRDefault="002D0F6A" w:rsidP="00C72199">
            <w:pPr>
              <w:keepNext/>
            </w:pPr>
          </w:p>
        </w:tc>
      </w:tr>
      <w:tr w:rsidR="002D0F6A" w:rsidRPr="00B4747E" w14:paraId="07C0C1C3" w14:textId="77777777" w:rsidTr="00C72199">
        <w:trPr>
          <w:jc w:val="center"/>
        </w:trPr>
        <w:tc>
          <w:tcPr>
            <w:tcW w:w="4876" w:type="dxa"/>
            <w:hideMark/>
          </w:tcPr>
          <w:p w14:paraId="02F67B49" w14:textId="77777777" w:rsidR="002D0F6A" w:rsidRPr="00B4747E" w:rsidRDefault="002D0F6A" w:rsidP="00C72199">
            <w:pPr>
              <w:pStyle w:val="ColumnHeading"/>
              <w:keepNext/>
            </w:pPr>
            <w:r w:rsidRPr="00B4747E">
              <w:t>Päätöslauselmaesitys</w:t>
            </w:r>
          </w:p>
        </w:tc>
        <w:tc>
          <w:tcPr>
            <w:tcW w:w="4876" w:type="dxa"/>
            <w:hideMark/>
          </w:tcPr>
          <w:p w14:paraId="44E45C96" w14:textId="77777777" w:rsidR="002D0F6A" w:rsidRPr="00B4747E" w:rsidRDefault="002D0F6A" w:rsidP="00C72199">
            <w:pPr>
              <w:pStyle w:val="ColumnHeading"/>
              <w:keepNext/>
            </w:pPr>
            <w:r w:rsidRPr="00B4747E">
              <w:t>Tarkistus</w:t>
            </w:r>
          </w:p>
        </w:tc>
      </w:tr>
      <w:tr w:rsidR="002D0F6A" w:rsidRPr="00B4747E" w14:paraId="125D558D" w14:textId="77777777" w:rsidTr="00C72199">
        <w:trPr>
          <w:jc w:val="center"/>
        </w:trPr>
        <w:tc>
          <w:tcPr>
            <w:tcW w:w="4876" w:type="dxa"/>
          </w:tcPr>
          <w:p w14:paraId="08D6031A" w14:textId="77777777" w:rsidR="002D0F6A" w:rsidRPr="00B4747E" w:rsidRDefault="002D0F6A" w:rsidP="00C72199">
            <w:pPr>
              <w:pStyle w:val="Normal6"/>
            </w:pPr>
          </w:p>
        </w:tc>
        <w:tc>
          <w:tcPr>
            <w:tcW w:w="4876" w:type="dxa"/>
            <w:hideMark/>
          </w:tcPr>
          <w:p w14:paraId="1541A4D6" w14:textId="77777777" w:rsidR="002D0F6A" w:rsidRPr="00B4747E" w:rsidRDefault="002D0F6A" w:rsidP="00C72199">
            <w:pPr>
              <w:pStyle w:val="Normal6"/>
              <w:rPr>
                <w:szCs w:val="24"/>
              </w:rPr>
            </w:pPr>
            <w:r w:rsidRPr="00B4747E">
              <w:rPr>
                <w:b/>
                <w:i/>
              </w:rPr>
              <w:t>f a)</w:t>
            </w:r>
            <w:r w:rsidRPr="00B4747E">
              <w:rPr>
                <w:b/>
                <w:i/>
              </w:rPr>
              <w:tab/>
              <w:t>käyttää pakollista biometristä tunnistautumista;</w:t>
            </w:r>
          </w:p>
        </w:tc>
      </w:tr>
    </w:tbl>
    <w:p w14:paraId="21A7B15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94BAD33" w14:textId="77777777" w:rsidR="002D0F6A" w:rsidRPr="00B4747E" w:rsidRDefault="002D0F6A" w:rsidP="002D0F6A">
      <w:r w:rsidRPr="00B4747E">
        <w:rPr>
          <w:rStyle w:val="HideTWBExt"/>
        </w:rPr>
        <w:t>&lt;/Amend&gt;</w:t>
      </w:r>
    </w:p>
    <w:p w14:paraId="666D02A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474</w:t>
      </w:r>
      <w:r w:rsidRPr="00B4747E">
        <w:rPr>
          <w:rStyle w:val="HideTWBExt"/>
        </w:rPr>
        <w:t>&lt;/NumAm&gt;</w:t>
      </w:r>
    </w:p>
    <w:p w14:paraId="7F0CE72F"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D0E00B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0D3D61A4" w14:textId="77777777" w:rsidR="002D0F6A" w:rsidRPr="00B4747E" w:rsidRDefault="002D0F6A" w:rsidP="002D0F6A">
      <w:r w:rsidRPr="00B4747E">
        <w:rPr>
          <w:rStyle w:val="HideTWBExt"/>
        </w:rPr>
        <w:t>&lt;/RepeatBlock-By&gt;</w:t>
      </w:r>
    </w:p>
    <w:p w14:paraId="06D7942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5BE2F5" w14:textId="77777777" w:rsidR="002D0F6A" w:rsidRPr="00B4747E" w:rsidRDefault="002D0F6A" w:rsidP="002D0F6A">
      <w:pPr>
        <w:pStyle w:val="NormalBold"/>
      </w:pPr>
      <w:r w:rsidRPr="00B4747E">
        <w:rPr>
          <w:rStyle w:val="HideTWBExt"/>
        </w:rPr>
        <w:t>&lt;Article&gt;</w:t>
      </w:r>
      <w:r w:rsidRPr="00B4747E">
        <w:t>Liite I – 5 artikla – 1 kohta – f b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C2F1B79" w14:textId="77777777" w:rsidTr="00C72199">
        <w:trPr>
          <w:jc w:val="center"/>
        </w:trPr>
        <w:tc>
          <w:tcPr>
            <w:tcW w:w="9752" w:type="dxa"/>
            <w:gridSpan w:val="2"/>
          </w:tcPr>
          <w:p w14:paraId="3B1E805C" w14:textId="77777777" w:rsidR="002D0F6A" w:rsidRPr="00B4747E" w:rsidRDefault="002D0F6A" w:rsidP="00C72199">
            <w:pPr>
              <w:keepNext/>
            </w:pPr>
          </w:p>
        </w:tc>
      </w:tr>
      <w:tr w:rsidR="002D0F6A" w:rsidRPr="00B4747E" w14:paraId="13DDAED3" w14:textId="77777777" w:rsidTr="00C72199">
        <w:trPr>
          <w:jc w:val="center"/>
        </w:trPr>
        <w:tc>
          <w:tcPr>
            <w:tcW w:w="4876" w:type="dxa"/>
            <w:hideMark/>
          </w:tcPr>
          <w:p w14:paraId="563DA076" w14:textId="77777777" w:rsidR="002D0F6A" w:rsidRPr="00B4747E" w:rsidRDefault="002D0F6A" w:rsidP="00C72199">
            <w:pPr>
              <w:pStyle w:val="ColumnHeading"/>
              <w:keepNext/>
            </w:pPr>
            <w:r w:rsidRPr="00B4747E">
              <w:t>Päätöslauselmaesitys</w:t>
            </w:r>
          </w:p>
        </w:tc>
        <w:tc>
          <w:tcPr>
            <w:tcW w:w="4876" w:type="dxa"/>
            <w:hideMark/>
          </w:tcPr>
          <w:p w14:paraId="1541AEDA" w14:textId="77777777" w:rsidR="002D0F6A" w:rsidRPr="00B4747E" w:rsidRDefault="002D0F6A" w:rsidP="00C72199">
            <w:pPr>
              <w:pStyle w:val="ColumnHeading"/>
              <w:keepNext/>
            </w:pPr>
            <w:r w:rsidRPr="00B4747E">
              <w:t>Tarkistus</w:t>
            </w:r>
          </w:p>
        </w:tc>
      </w:tr>
      <w:tr w:rsidR="002D0F6A" w:rsidRPr="00B4747E" w14:paraId="6E74D9B9" w14:textId="77777777" w:rsidTr="00C72199">
        <w:trPr>
          <w:jc w:val="center"/>
        </w:trPr>
        <w:tc>
          <w:tcPr>
            <w:tcW w:w="4876" w:type="dxa"/>
          </w:tcPr>
          <w:p w14:paraId="3A888F06" w14:textId="77777777" w:rsidR="002D0F6A" w:rsidRPr="00B4747E" w:rsidRDefault="002D0F6A" w:rsidP="00C72199">
            <w:pPr>
              <w:pStyle w:val="Normal6"/>
            </w:pPr>
          </w:p>
        </w:tc>
        <w:tc>
          <w:tcPr>
            <w:tcW w:w="4876" w:type="dxa"/>
            <w:hideMark/>
          </w:tcPr>
          <w:p w14:paraId="23E39FC4" w14:textId="77777777" w:rsidR="002D0F6A" w:rsidRPr="00B4747E" w:rsidRDefault="002D0F6A" w:rsidP="00C72199">
            <w:pPr>
              <w:pStyle w:val="Normal6"/>
              <w:rPr>
                <w:szCs w:val="24"/>
              </w:rPr>
            </w:pPr>
            <w:r w:rsidRPr="00B4747E">
              <w:rPr>
                <w:b/>
                <w:i/>
              </w:rPr>
              <w:t>f b)</w:t>
            </w:r>
            <w:r w:rsidRPr="00B4747E">
              <w:rPr>
                <w:b/>
                <w:i/>
              </w:rPr>
              <w:tab/>
              <w:t>käsitellä biometriikkaan perustuvia tietoja;</w:t>
            </w:r>
          </w:p>
        </w:tc>
      </w:tr>
    </w:tbl>
    <w:p w14:paraId="13D17EE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6FE1E96" w14:textId="77777777" w:rsidR="002D0F6A" w:rsidRPr="00B4747E" w:rsidRDefault="002D0F6A" w:rsidP="002D0F6A">
      <w:r w:rsidRPr="00B4747E">
        <w:rPr>
          <w:rStyle w:val="HideTWBExt"/>
        </w:rPr>
        <w:t>&lt;/Amend&gt;</w:t>
      </w:r>
    </w:p>
    <w:p w14:paraId="51B1F06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475</w:t>
      </w:r>
      <w:r w:rsidRPr="00B4747E">
        <w:rPr>
          <w:rStyle w:val="HideTWBExt"/>
        </w:rPr>
        <w:t>&lt;/NumAm&gt;</w:t>
      </w:r>
    </w:p>
    <w:p w14:paraId="3260FF74"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4E34E306" w14:textId="77777777" w:rsidR="002D0F6A" w:rsidRPr="00B4747E" w:rsidRDefault="002D0F6A" w:rsidP="002D0F6A">
      <w:r w:rsidRPr="00B4747E">
        <w:rPr>
          <w:rStyle w:val="HideTWBExt"/>
        </w:rPr>
        <w:t>&lt;/RepeatBlock-By&gt;</w:t>
      </w:r>
    </w:p>
    <w:p w14:paraId="5DF64DD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D16450B" w14:textId="77777777" w:rsidR="002D0F6A" w:rsidRPr="00B4747E" w:rsidRDefault="002D0F6A" w:rsidP="002D0F6A">
      <w:pPr>
        <w:pStyle w:val="NormalBold"/>
      </w:pPr>
      <w:r w:rsidRPr="00B4747E">
        <w:rPr>
          <w:rStyle w:val="HideTWBExt"/>
        </w:rPr>
        <w:t>&lt;Article&gt;</w:t>
      </w:r>
      <w:r w:rsidRPr="00B4747E">
        <w:t>Liite I – 5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A02C48C" w14:textId="77777777" w:rsidTr="00C72199">
        <w:trPr>
          <w:jc w:val="center"/>
        </w:trPr>
        <w:tc>
          <w:tcPr>
            <w:tcW w:w="9752" w:type="dxa"/>
            <w:gridSpan w:val="2"/>
          </w:tcPr>
          <w:p w14:paraId="6A639973" w14:textId="77777777" w:rsidR="002D0F6A" w:rsidRPr="00B4747E" w:rsidRDefault="002D0F6A" w:rsidP="00C72199">
            <w:pPr>
              <w:keepNext/>
            </w:pPr>
          </w:p>
        </w:tc>
      </w:tr>
      <w:tr w:rsidR="002D0F6A" w:rsidRPr="00B4747E" w14:paraId="1AE466D9" w14:textId="77777777" w:rsidTr="00C72199">
        <w:trPr>
          <w:jc w:val="center"/>
        </w:trPr>
        <w:tc>
          <w:tcPr>
            <w:tcW w:w="4876" w:type="dxa"/>
            <w:hideMark/>
          </w:tcPr>
          <w:p w14:paraId="273AD453" w14:textId="77777777" w:rsidR="002D0F6A" w:rsidRPr="00B4747E" w:rsidRDefault="002D0F6A" w:rsidP="00C72199">
            <w:pPr>
              <w:pStyle w:val="ColumnHeading"/>
              <w:keepNext/>
            </w:pPr>
            <w:r w:rsidRPr="00B4747E">
              <w:t>Päätöslauselmaesitys</w:t>
            </w:r>
          </w:p>
        </w:tc>
        <w:tc>
          <w:tcPr>
            <w:tcW w:w="4876" w:type="dxa"/>
            <w:hideMark/>
          </w:tcPr>
          <w:p w14:paraId="16F0471A" w14:textId="77777777" w:rsidR="002D0F6A" w:rsidRPr="00B4747E" w:rsidRDefault="002D0F6A" w:rsidP="00C72199">
            <w:pPr>
              <w:pStyle w:val="ColumnHeading"/>
              <w:keepNext/>
            </w:pPr>
            <w:r w:rsidRPr="00B4747E">
              <w:t>Tarkistus</w:t>
            </w:r>
          </w:p>
        </w:tc>
      </w:tr>
      <w:tr w:rsidR="002D0F6A" w:rsidRPr="00B4747E" w14:paraId="36D7C71E" w14:textId="77777777" w:rsidTr="00C72199">
        <w:trPr>
          <w:jc w:val="center"/>
        </w:trPr>
        <w:tc>
          <w:tcPr>
            <w:tcW w:w="4876" w:type="dxa"/>
          </w:tcPr>
          <w:p w14:paraId="474A415D" w14:textId="77777777" w:rsidR="002D0F6A" w:rsidRPr="00B4747E" w:rsidRDefault="002D0F6A" w:rsidP="00C72199">
            <w:pPr>
              <w:pStyle w:val="Normal6"/>
            </w:pPr>
          </w:p>
        </w:tc>
        <w:tc>
          <w:tcPr>
            <w:tcW w:w="4876" w:type="dxa"/>
            <w:hideMark/>
          </w:tcPr>
          <w:p w14:paraId="06BA5EE9" w14:textId="77777777" w:rsidR="002D0F6A" w:rsidRPr="00B4747E" w:rsidRDefault="002D0F6A" w:rsidP="00C72199">
            <w:pPr>
              <w:pStyle w:val="Normal6"/>
              <w:rPr>
                <w:szCs w:val="24"/>
              </w:rPr>
            </w:pPr>
            <w:r w:rsidRPr="00B4747E">
              <w:rPr>
                <w:b/>
                <w:i/>
              </w:rPr>
              <w:t>1 a.</w:t>
            </w:r>
            <w:r w:rsidRPr="00B4747E">
              <w:rPr>
                <w:b/>
                <w:i/>
              </w:rPr>
              <w:tab/>
              <w:t>Jäsenvaltioiden on varmistettava, että työnantajat ja palvelujen hankkijat eivät käsittele muita säilyttämiään tietoja, kuten sosiaaliturvatunnuksia, pankkitietoja, biometrisiä tietoja tai sähköisiä allekirjoituksia.</w:t>
            </w:r>
          </w:p>
        </w:tc>
      </w:tr>
    </w:tbl>
    <w:p w14:paraId="0EFEA5C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5A29F7D7" w14:textId="77777777" w:rsidR="002D0F6A" w:rsidRPr="00B4747E" w:rsidRDefault="002D0F6A" w:rsidP="002D0F6A">
      <w:r w:rsidRPr="00B4747E">
        <w:rPr>
          <w:rStyle w:val="HideTWBExt"/>
        </w:rPr>
        <w:lastRenderedPageBreak/>
        <w:t>&lt;/Amend&gt;</w:t>
      </w:r>
    </w:p>
    <w:p w14:paraId="5444AB4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476</w:t>
      </w:r>
      <w:r w:rsidRPr="00B4747E">
        <w:rPr>
          <w:rStyle w:val="HideTWBExt"/>
        </w:rPr>
        <w:t>&lt;/NumAm&gt;</w:t>
      </w:r>
    </w:p>
    <w:p w14:paraId="696B7C69"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5B90BC22" w14:textId="77777777" w:rsidR="002D0F6A" w:rsidRPr="00B4747E" w:rsidRDefault="002D0F6A" w:rsidP="002D0F6A">
      <w:r w:rsidRPr="00B4747E">
        <w:rPr>
          <w:rStyle w:val="HideTWBExt"/>
        </w:rPr>
        <w:t>&lt;/RepeatBlock-By&gt;</w:t>
      </w:r>
    </w:p>
    <w:p w14:paraId="5A8E451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EFD2394" w14:textId="77777777" w:rsidR="002D0F6A" w:rsidRPr="00B4747E" w:rsidRDefault="002D0F6A" w:rsidP="002D0F6A">
      <w:pPr>
        <w:pStyle w:val="NormalBold"/>
      </w:pPr>
      <w:r w:rsidRPr="00B4747E">
        <w:rPr>
          <w:rStyle w:val="HideTWBExt"/>
        </w:rPr>
        <w:t>&lt;Article&gt;</w:t>
      </w:r>
      <w:r w:rsidRPr="00B4747E">
        <w:t>Liite I – 5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95A8D35" w14:textId="77777777" w:rsidTr="00C72199">
        <w:trPr>
          <w:jc w:val="center"/>
        </w:trPr>
        <w:tc>
          <w:tcPr>
            <w:tcW w:w="9752" w:type="dxa"/>
            <w:gridSpan w:val="2"/>
          </w:tcPr>
          <w:p w14:paraId="704A9C49" w14:textId="77777777" w:rsidR="002D0F6A" w:rsidRPr="00B4747E" w:rsidRDefault="002D0F6A" w:rsidP="00C72199">
            <w:pPr>
              <w:keepNext/>
            </w:pPr>
          </w:p>
        </w:tc>
      </w:tr>
      <w:tr w:rsidR="002D0F6A" w:rsidRPr="00B4747E" w14:paraId="2D2BD91D" w14:textId="77777777" w:rsidTr="00C72199">
        <w:trPr>
          <w:jc w:val="center"/>
        </w:trPr>
        <w:tc>
          <w:tcPr>
            <w:tcW w:w="4876" w:type="dxa"/>
            <w:hideMark/>
          </w:tcPr>
          <w:p w14:paraId="21E831A7" w14:textId="77777777" w:rsidR="002D0F6A" w:rsidRPr="00B4747E" w:rsidRDefault="002D0F6A" w:rsidP="00C72199">
            <w:pPr>
              <w:pStyle w:val="ColumnHeading"/>
              <w:keepNext/>
            </w:pPr>
            <w:r w:rsidRPr="00B4747E">
              <w:t>Päätöslauselmaesitys</w:t>
            </w:r>
          </w:p>
        </w:tc>
        <w:tc>
          <w:tcPr>
            <w:tcW w:w="4876" w:type="dxa"/>
            <w:hideMark/>
          </w:tcPr>
          <w:p w14:paraId="63C58FD5" w14:textId="77777777" w:rsidR="002D0F6A" w:rsidRPr="00B4747E" w:rsidRDefault="002D0F6A" w:rsidP="00C72199">
            <w:pPr>
              <w:pStyle w:val="ColumnHeading"/>
              <w:keepNext/>
            </w:pPr>
            <w:r w:rsidRPr="00B4747E">
              <w:t>Tarkistus</w:t>
            </w:r>
          </w:p>
        </w:tc>
      </w:tr>
      <w:tr w:rsidR="002D0F6A" w:rsidRPr="00B4747E" w14:paraId="7DF91DB4" w14:textId="77777777" w:rsidTr="00C72199">
        <w:trPr>
          <w:jc w:val="center"/>
        </w:trPr>
        <w:tc>
          <w:tcPr>
            <w:tcW w:w="4876" w:type="dxa"/>
          </w:tcPr>
          <w:p w14:paraId="0634F53F" w14:textId="77777777" w:rsidR="002D0F6A" w:rsidRPr="00B4747E" w:rsidRDefault="002D0F6A" w:rsidP="00C72199">
            <w:pPr>
              <w:pStyle w:val="Normal6"/>
            </w:pPr>
          </w:p>
        </w:tc>
        <w:tc>
          <w:tcPr>
            <w:tcW w:w="4876" w:type="dxa"/>
            <w:hideMark/>
          </w:tcPr>
          <w:p w14:paraId="38B11ED8" w14:textId="77777777" w:rsidR="002D0F6A" w:rsidRPr="00B4747E" w:rsidRDefault="002D0F6A" w:rsidP="00C72199">
            <w:pPr>
              <w:pStyle w:val="Normal6"/>
              <w:rPr>
                <w:szCs w:val="24"/>
              </w:rPr>
            </w:pPr>
            <w:r w:rsidRPr="00B4747E">
              <w:rPr>
                <w:b/>
                <w:i/>
              </w:rPr>
              <w:t>1 a.</w:t>
            </w:r>
            <w:r w:rsidRPr="00B4747E">
              <w:rPr>
                <w:b/>
                <w:i/>
              </w:rPr>
              <w:tab/>
              <w:t>Tätä artiklaa sovelletaan kaikkiin työntekijöihin ja itsenäisiin ammatinharjoittajiin rekrytointi- tai valintamenettelyn alusta alkaen.</w:t>
            </w:r>
          </w:p>
        </w:tc>
      </w:tr>
    </w:tbl>
    <w:p w14:paraId="58F58F6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F8B5CED" w14:textId="77777777" w:rsidR="002D0F6A" w:rsidRPr="00B4747E" w:rsidRDefault="002D0F6A" w:rsidP="002D0F6A">
      <w:r w:rsidRPr="00B4747E">
        <w:rPr>
          <w:rStyle w:val="HideTWBExt"/>
        </w:rPr>
        <w:t>&lt;/Amend&gt;</w:t>
      </w:r>
    </w:p>
    <w:p w14:paraId="04DF06E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477</w:t>
      </w:r>
      <w:r w:rsidRPr="00B4747E">
        <w:rPr>
          <w:rStyle w:val="HideTWBExt"/>
        </w:rPr>
        <w:t>&lt;/NumAm&gt;</w:t>
      </w:r>
    </w:p>
    <w:p w14:paraId="7B18ACDF"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7CACE8DC" w14:textId="77777777" w:rsidR="002D0F6A" w:rsidRPr="00B4747E" w:rsidRDefault="002D0F6A" w:rsidP="002D0F6A">
      <w:r w:rsidRPr="00B4747E">
        <w:rPr>
          <w:rStyle w:val="HideTWBExt"/>
        </w:rPr>
        <w:t>&lt;/RepeatBlock-By&gt;</w:t>
      </w:r>
    </w:p>
    <w:p w14:paraId="106E37E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F62AB98" w14:textId="77777777" w:rsidR="002D0F6A" w:rsidRPr="00B4747E" w:rsidRDefault="002D0F6A" w:rsidP="002D0F6A">
      <w:pPr>
        <w:pStyle w:val="NormalBold"/>
      </w:pPr>
      <w:r w:rsidRPr="00B4747E">
        <w:rPr>
          <w:rStyle w:val="HideTWBExt"/>
        </w:rPr>
        <w:t>&lt;Article&gt;</w:t>
      </w:r>
      <w:r w:rsidRPr="00B4747E">
        <w:t>Liite I – 5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496FD0" w14:textId="77777777" w:rsidTr="00C72199">
        <w:trPr>
          <w:jc w:val="center"/>
        </w:trPr>
        <w:tc>
          <w:tcPr>
            <w:tcW w:w="9752" w:type="dxa"/>
            <w:gridSpan w:val="2"/>
          </w:tcPr>
          <w:p w14:paraId="375DE5E6" w14:textId="77777777" w:rsidR="002D0F6A" w:rsidRPr="00B4747E" w:rsidRDefault="002D0F6A" w:rsidP="00C72199">
            <w:pPr>
              <w:keepNext/>
            </w:pPr>
          </w:p>
        </w:tc>
      </w:tr>
      <w:tr w:rsidR="002D0F6A" w:rsidRPr="00B4747E" w14:paraId="10CCFD4A" w14:textId="77777777" w:rsidTr="00C72199">
        <w:trPr>
          <w:jc w:val="center"/>
        </w:trPr>
        <w:tc>
          <w:tcPr>
            <w:tcW w:w="4876" w:type="dxa"/>
            <w:hideMark/>
          </w:tcPr>
          <w:p w14:paraId="24534E70" w14:textId="77777777" w:rsidR="002D0F6A" w:rsidRPr="00B4747E" w:rsidRDefault="002D0F6A" w:rsidP="00C72199">
            <w:pPr>
              <w:pStyle w:val="ColumnHeading"/>
              <w:keepNext/>
            </w:pPr>
            <w:r w:rsidRPr="00B4747E">
              <w:t>Päätöslauselmaesitys</w:t>
            </w:r>
          </w:p>
        </w:tc>
        <w:tc>
          <w:tcPr>
            <w:tcW w:w="4876" w:type="dxa"/>
            <w:hideMark/>
          </w:tcPr>
          <w:p w14:paraId="2AF4EA4B" w14:textId="77777777" w:rsidR="002D0F6A" w:rsidRPr="00B4747E" w:rsidRDefault="002D0F6A" w:rsidP="00C72199">
            <w:pPr>
              <w:pStyle w:val="ColumnHeading"/>
              <w:keepNext/>
            </w:pPr>
            <w:r w:rsidRPr="00B4747E">
              <w:t>Tarkistus</w:t>
            </w:r>
          </w:p>
        </w:tc>
      </w:tr>
      <w:tr w:rsidR="002D0F6A" w:rsidRPr="00B4747E" w14:paraId="5351ADCD" w14:textId="77777777" w:rsidTr="00C72199">
        <w:trPr>
          <w:jc w:val="center"/>
        </w:trPr>
        <w:tc>
          <w:tcPr>
            <w:tcW w:w="4876" w:type="dxa"/>
          </w:tcPr>
          <w:p w14:paraId="231DC2A5" w14:textId="77777777" w:rsidR="002D0F6A" w:rsidRPr="00B4747E" w:rsidRDefault="002D0F6A" w:rsidP="00C72199">
            <w:pPr>
              <w:pStyle w:val="Normal6"/>
            </w:pPr>
          </w:p>
        </w:tc>
        <w:tc>
          <w:tcPr>
            <w:tcW w:w="4876" w:type="dxa"/>
            <w:hideMark/>
          </w:tcPr>
          <w:p w14:paraId="47C107B6" w14:textId="77777777" w:rsidR="002D0F6A" w:rsidRPr="00B4747E" w:rsidRDefault="002D0F6A" w:rsidP="00C72199">
            <w:pPr>
              <w:pStyle w:val="Normal6"/>
              <w:rPr>
                <w:szCs w:val="24"/>
              </w:rPr>
            </w:pPr>
            <w:r w:rsidRPr="00B4747E">
              <w:rPr>
                <w:b/>
                <w:i/>
              </w:rPr>
              <w:t>2 a.</w:t>
            </w:r>
            <w:r w:rsidRPr="00B4747E">
              <w:rPr>
                <w:b/>
                <w:i/>
              </w:rPr>
              <w:tab/>
              <w:t>Algoritmijohtamisen järjestelmien käyttö ei saa rikkoa direktiivin 2003/88/EY mukaisia työntekijöiden työajan organisointia koskevia terveys- ja turvallisuusvaatimuksia Euroopan unionissa.</w:t>
            </w:r>
          </w:p>
        </w:tc>
      </w:tr>
    </w:tbl>
    <w:p w14:paraId="7F8585C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40696015" w14:textId="77777777" w:rsidR="002D0F6A" w:rsidRPr="00B4747E" w:rsidRDefault="002D0F6A" w:rsidP="002D0F6A">
      <w:r w:rsidRPr="00B4747E">
        <w:rPr>
          <w:rStyle w:val="HideTWBExt"/>
        </w:rPr>
        <w:t>&lt;/Amend&gt;</w:t>
      </w:r>
    </w:p>
    <w:p w14:paraId="53472B7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478</w:t>
      </w:r>
      <w:r w:rsidRPr="00B4747E">
        <w:rPr>
          <w:rStyle w:val="HideTWBExt"/>
        </w:rPr>
        <w:t>&lt;/NumAm&gt;</w:t>
      </w:r>
    </w:p>
    <w:p w14:paraId="6C5B3B2F"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2FA7ACE" w14:textId="77777777" w:rsidR="002D0F6A" w:rsidRPr="00B4747E" w:rsidRDefault="002D0F6A" w:rsidP="002D0F6A">
      <w:r w:rsidRPr="00B4747E">
        <w:rPr>
          <w:rStyle w:val="HideTWBExt"/>
        </w:rPr>
        <w:t>&lt;/RepeatBlock-By&gt;</w:t>
      </w:r>
    </w:p>
    <w:p w14:paraId="5E45E6B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AB09E99" w14:textId="77777777" w:rsidR="002D0F6A" w:rsidRPr="00B4747E" w:rsidRDefault="002D0F6A" w:rsidP="002D0F6A">
      <w:pPr>
        <w:pStyle w:val="NormalBold"/>
      </w:pPr>
      <w:r w:rsidRPr="00B4747E">
        <w:rPr>
          <w:rStyle w:val="HideTWBExt"/>
        </w:rPr>
        <w:t>&lt;Article&gt;</w:t>
      </w:r>
      <w:r w:rsidRPr="00B4747E">
        <w:t>Liite I – 5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2D5AFF3" w14:textId="77777777" w:rsidTr="00C72199">
        <w:trPr>
          <w:jc w:val="center"/>
        </w:trPr>
        <w:tc>
          <w:tcPr>
            <w:tcW w:w="9752" w:type="dxa"/>
            <w:gridSpan w:val="2"/>
          </w:tcPr>
          <w:p w14:paraId="24C13331" w14:textId="77777777" w:rsidR="002D0F6A" w:rsidRPr="00B4747E" w:rsidRDefault="002D0F6A" w:rsidP="00C72199">
            <w:pPr>
              <w:keepNext/>
            </w:pPr>
          </w:p>
        </w:tc>
      </w:tr>
      <w:tr w:rsidR="002D0F6A" w:rsidRPr="00B4747E" w14:paraId="5D319F5B" w14:textId="77777777" w:rsidTr="00C72199">
        <w:trPr>
          <w:jc w:val="center"/>
        </w:trPr>
        <w:tc>
          <w:tcPr>
            <w:tcW w:w="4876" w:type="dxa"/>
            <w:hideMark/>
          </w:tcPr>
          <w:p w14:paraId="7ACBCC40" w14:textId="77777777" w:rsidR="002D0F6A" w:rsidRPr="00B4747E" w:rsidRDefault="002D0F6A" w:rsidP="00C72199">
            <w:pPr>
              <w:pStyle w:val="ColumnHeading"/>
              <w:keepNext/>
            </w:pPr>
            <w:r w:rsidRPr="00B4747E">
              <w:t>Päätöslauselmaesitys</w:t>
            </w:r>
          </w:p>
        </w:tc>
        <w:tc>
          <w:tcPr>
            <w:tcW w:w="4876" w:type="dxa"/>
            <w:hideMark/>
          </w:tcPr>
          <w:p w14:paraId="77679E52" w14:textId="77777777" w:rsidR="002D0F6A" w:rsidRPr="00B4747E" w:rsidRDefault="002D0F6A" w:rsidP="00C72199">
            <w:pPr>
              <w:pStyle w:val="ColumnHeading"/>
              <w:keepNext/>
            </w:pPr>
            <w:r w:rsidRPr="00B4747E">
              <w:t>Tarkistus</w:t>
            </w:r>
          </w:p>
        </w:tc>
      </w:tr>
      <w:tr w:rsidR="002D0F6A" w:rsidRPr="00B4747E" w14:paraId="0216F871" w14:textId="77777777" w:rsidTr="00C72199">
        <w:trPr>
          <w:jc w:val="center"/>
        </w:trPr>
        <w:tc>
          <w:tcPr>
            <w:tcW w:w="4876" w:type="dxa"/>
          </w:tcPr>
          <w:p w14:paraId="53BB51BB" w14:textId="77777777" w:rsidR="002D0F6A" w:rsidRPr="00B4747E" w:rsidRDefault="002D0F6A" w:rsidP="00C72199">
            <w:pPr>
              <w:pStyle w:val="Normal6"/>
            </w:pPr>
          </w:p>
        </w:tc>
        <w:tc>
          <w:tcPr>
            <w:tcW w:w="4876" w:type="dxa"/>
            <w:hideMark/>
          </w:tcPr>
          <w:p w14:paraId="543B4D72" w14:textId="77777777" w:rsidR="002D0F6A" w:rsidRPr="00B4747E" w:rsidRDefault="002D0F6A" w:rsidP="00C72199">
            <w:pPr>
              <w:pStyle w:val="Normal6"/>
              <w:rPr>
                <w:szCs w:val="24"/>
              </w:rPr>
            </w:pPr>
            <w:r w:rsidRPr="00B4747E">
              <w:rPr>
                <w:b/>
                <w:i/>
              </w:rPr>
              <w:t>2 a.</w:t>
            </w:r>
            <w:r w:rsidRPr="00B4747E">
              <w:rPr>
                <w:b/>
                <w:i/>
              </w:rPr>
              <w:tab/>
              <w:t xml:space="preserve">Tätä artiklaa sovelletaan kaikkiin </w:t>
            </w:r>
            <w:r w:rsidRPr="00B4747E">
              <w:rPr>
                <w:b/>
                <w:i/>
              </w:rPr>
              <w:lastRenderedPageBreak/>
              <w:t>työntekijöihin ja itsenäisiin ammatinharjoittajiin rekrytointi- tai valintamenettelyn alusta alkaen.</w:t>
            </w:r>
          </w:p>
        </w:tc>
      </w:tr>
    </w:tbl>
    <w:p w14:paraId="4645BB5A"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C313D4B" w14:textId="77777777" w:rsidR="002D0F6A" w:rsidRPr="00B4747E" w:rsidRDefault="002D0F6A" w:rsidP="002D0F6A">
      <w:r w:rsidRPr="00B4747E">
        <w:rPr>
          <w:rStyle w:val="HideTWBExt"/>
        </w:rPr>
        <w:t>&lt;/Amend&gt;</w:t>
      </w:r>
    </w:p>
    <w:p w14:paraId="780EA2D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479</w:t>
      </w:r>
      <w:r w:rsidRPr="00B4747E">
        <w:rPr>
          <w:rStyle w:val="HideTWBExt"/>
        </w:rPr>
        <w:t>&lt;/NumAm&gt;</w:t>
      </w:r>
    </w:p>
    <w:p w14:paraId="648B36FA"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BC8F94C" w14:textId="77777777" w:rsidR="002D0F6A" w:rsidRPr="00B4747E" w:rsidRDefault="002D0F6A" w:rsidP="002D0F6A">
      <w:r w:rsidRPr="00B4747E">
        <w:rPr>
          <w:rStyle w:val="HideTWBExt"/>
        </w:rPr>
        <w:t>&lt;/RepeatBlock-By&gt;</w:t>
      </w:r>
    </w:p>
    <w:p w14:paraId="7810C8B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6F0710A" w14:textId="77777777" w:rsidR="002D0F6A" w:rsidRPr="00B4747E" w:rsidRDefault="002D0F6A" w:rsidP="002D0F6A">
      <w:pPr>
        <w:pStyle w:val="NormalBold"/>
      </w:pPr>
      <w:r w:rsidRPr="00B4747E">
        <w:rPr>
          <w:rStyle w:val="HideTWBExt"/>
        </w:rPr>
        <w:t>&lt;Article&gt;</w:t>
      </w:r>
      <w:r w:rsidRPr="00B4747E">
        <w:t>Liite I – 5 artikla – 2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63F7BF1" w14:textId="77777777" w:rsidTr="00C72199">
        <w:trPr>
          <w:jc w:val="center"/>
        </w:trPr>
        <w:tc>
          <w:tcPr>
            <w:tcW w:w="9752" w:type="dxa"/>
            <w:gridSpan w:val="2"/>
          </w:tcPr>
          <w:p w14:paraId="412D69C5" w14:textId="77777777" w:rsidR="002D0F6A" w:rsidRPr="00B4747E" w:rsidRDefault="002D0F6A" w:rsidP="00C72199">
            <w:pPr>
              <w:keepNext/>
            </w:pPr>
          </w:p>
        </w:tc>
      </w:tr>
      <w:tr w:rsidR="002D0F6A" w:rsidRPr="00B4747E" w14:paraId="21E4AAB9" w14:textId="77777777" w:rsidTr="00C72199">
        <w:trPr>
          <w:jc w:val="center"/>
        </w:trPr>
        <w:tc>
          <w:tcPr>
            <w:tcW w:w="4876" w:type="dxa"/>
            <w:hideMark/>
          </w:tcPr>
          <w:p w14:paraId="4C828A11" w14:textId="77777777" w:rsidR="002D0F6A" w:rsidRPr="00B4747E" w:rsidRDefault="002D0F6A" w:rsidP="00C72199">
            <w:pPr>
              <w:pStyle w:val="ColumnHeading"/>
              <w:keepNext/>
            </w:pPr>
            <w:r w:rsidRPr="00B4747E">
              <w:t>Päätöslauselmaesitys</w:t>
            </w:r>
          </w:p>
        </w:tc>
        <w:tc>
          <w:tcPr>
            <w:tcW w:w="4876" w:type="dxa"/>
            <w:hideMark/>
          </w:tcPr>
          <w:p w14:paraId="46F78CE3" w14:textId="77777777" w:rsidR="002D0F6A" w:rsidRPr="00B4747E" w:rsidRDefault="002D0F6A" w:rsidP="00C72199">
            <w:pPr>
              <w:pStyle w:val="ColumnHeading"/>
              <w:keepNext/>
            </w:pPr>
            <w:r w:rsidRPr="00B4747E">
              <w:t>Tarkistus</w:t>
            </w:r>
          </w:p>
        </w:tc>
      </w:tr>
      <w:tr w:rsidR="002D0F6A" w:rsidRPr="00B4747E" w14:paraId="397AA4F3" w14:textId="77777777" w:rsidTr="00C72199">
        <w:trPr>
          <w:jc w:val="center"/>
        </w:trPr>
        <w:tc>
          <w:tcPr>
            <w:tcW w:w="4876" w:type="dxa"/>
          </w:tcPr>
          <w:p w14:paraId="5C762EE8" w14:textId="77777777" w:rsidR="002D0F6A" w:rsidRPr="00B4747E" w:rsidRDefault="002D0F6A" w:rsidP="00C72199">
            <w:pPr>
              <w:pStyle w:val="Normal6"/>
            </w:pPr>
          </w:p>
        </w:tc>
        <w:tc>
          <w:tcPr>
            <w:tcW w:w="4876" w:type="dxa"/>
            <w:hideMark/>
          </w:tcPr>
          <w:p w14:paraId="3CF260DC" w14:textId="77777777" w:rsidR="002D0F6A" w:rsidRPr="00B4747E" w:rsidRDefault="002D0F6A" w:rsidP="00C72199">
            <w:pPr>
              <w:pStyle w:val="Normal6"/>
              <w:rPr>
                <w:szCs w:val="24"/>
              </w:rPr>
            </w:pPr>
            <w:r w:rsidRPr="00B4747E">
              <w:rPr>
                <w:b/>
                <w:i/>
              </w:rPr>
              <w:t>2 b.</w:t>
            </w:r>
            <w:r w:rsidRPr="00B4747E">
              <w:rPr>
                <w:b/>
                <w:i/>
              </w:rPr>
              <w:tab/>
              <w:t>Algoritmijohtamisen järjestelmien lisäksi tätä artiklaa sovelletaan myös silloin, kun työnantajat tai palvelujen hankkijat käyttävät automaattisia järjestelmiä, joilla tehdään tai tuetaan päätöksiä, jotka vaikuttavat työehtoihin tai -oloihin millä tahansa tavalla.</w:t>
            </w:r>
          </w:p>
        </w:tc>
      </w:tr>
    </w:tbl>
    <w:p w14:paraId="3116CDA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DB5AAD" w14:textId="77777777" w:rsidR="002D0F6A" w:rsidRPr="00B4747E" w:rsidRDefault="002D0F6A" w:rsidP="002D0F6A">
      <w:r w:rsidRPr="00B4747E">
        <w:rPr>
          <w:rStyle w:val="HideTWBExt"/>
        </w:rPr>
        <w:t>&lt;/Amend&gt;</w:t>
      </w:r>
    </w:p>
    <w:p w14:paraId="7F16756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480</w:t>
      </w:r>
      <w:r w:rsidRPr="00B4747E">
        <w:rPr>
          <w:rStyle w:val="HideTWBExt"/>
        </w:rPr>
        <w:t>&lt;/NumAm&gt;</w:t>
      </w:r>
    </w:p>
    <w:p w14:paraId="1BA206EC"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31F048CD" w14:textId="77777777" w:rsidR="002D0F6A" w:rsidRPr="00B4747E" w:rsidRDefault="002D0F6A" w:rsidP="002D0F6A">
      <w:r w:rsidRPr="00B4747E">
        <w:rPr>
          <w:rStyle w:val="HideTWBExt"/>
        </w:rPr>
        <w:t>&lt;/RepeatBlock-By&gt;</w:t>
      </w:r>
    </w:p>
    <w:p w14:paraId="6A25BBB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49FFE47" w14:textId="77777777" w:rsidR="002D0F6A" w:rsidRPr="00B4747E" w:rsidRDefault="002D0F6A" w:rsidP="002D0F6A">
      <w:pPr>
        <w:pStyle w:val="NormalBold"/>
      </w:pPr>
      <w:r w:rsidRPr="00B4747E">
        <w:rPr>
          <w:rStyle w:val="HideTWBExt"/>
        </w:rPr>
        <w:t>&lt;Article&gt;</w:t>
      </w:r>
      <w:r w:rsidRPr="00B4747E">
        <w:t>Liite I – 6 artikla</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1125303" w14:textId="77777777" w:rsidTr="00C72199">
        <w:trPr>
          <w:jc w:val="center"/>
        </w:trPr>
        <w:tc>
          <w:tcPr>
            <w:tcW w:w="9752" w:type="dxa"/>
            <w:gridSpan w:val="2"/>
          </w:tcPr>
          <w:p w14:paraId="48EAC19C" w14:textId="77777777" w:rsidR="002D0F6A" w:rsidRPr="00B4747E" w:rsidRDefault="002D0F6A" w:rsidP="00C72199">
            <w:pPr>
              <w:keepNext/>
            </w:pPr>
          </w:p>
        </w:tc>
      </w:tr>
      <w:tr w:rsidR="002D0F6A" w:rsidRPr="00B4747E" w14:paraId="5F033CBC" w14:textId="77777777" w:rsidTr="00C72199">
        <w:trPr>
          <w:jc w:val="center"/>
        </w:trPr>
        <w:tc>
          <w:tcPr>
            <w:tcW w:w="4876" w:type="dxa"/>
            <w:hideMark/>
          </w:tcPr>
          <w:p w14:paraId="67079605" w14:textId="77777777" w:rsidR="002D0F6A" w:rsidRPr="00B4747E" w:rsidRDefault="002D0F6A" w:rsidP="00C72199">
            <w:pPr>
              <w:pStyle w:val="ColumnHeading"/>
              <w:keepNext/>
            </w:pPr>
            <w:r w:rsidRPr="00B4747E">
              <w:t>Päätöslauselmaesitys</w:t>
            </w:r>
          </w:p>
        </w:tc>
        <w:tc>
          <w:tcPr>
            <w:tcW w:w="4876" w:type="dxa"/>
            <w:hideMark/>
          </w:tcPr>
          <w:p w14:paraId="29132871" w14:textId="77777777" w:rsidR="002D0F6A" w:rsidRPr="00B4747E" w:rsidRDefault="002D0F6A" w:rsidP="00C72199">
            <w:pPr>
              <w:pStyle w:val="ColumnHeading"/>
              <w:keepNext/>
            </w:pPr>
            <w:r w:rsidRPr="00B4747E">
              <w:t>Tarkistus</w:t>
            </w:r>
          </w:p>
        </w:tc>
      </w:tr>
      <w:tr w:rsidR="002D0F6A" w:rsidRPr="00B4747E" w14:paraId="2D2BA983" w14:textId="77777777" w:rsidTr="00C72199">
        <w:trPr>
          <w:jc w:val="center"/>
        </w:trPr>
        <w:tc>
          <w:tcPr>
            <w:tcW w:w="4876" w:type="dxa"/>
            <w:hideMark/>
          </w:tcPr>
          <w:p w14:paraId="1A3DCF4B" w14:textId="77777777" w:rsidR="002D0F6A" w:rsidRPr="00B4747E" w:rsidRDefault="002D0F6A" w:rsidP="00C72199">
            <w:pPr>
              <w:pStyle w:val="Normal6"/>
              <w:jc w:val="center"/>
            </w:pPr>
            <w:r w:rsidRPr="00B4747E">
              <w:rPr>
                <w:b/>
                <w:i/>
              </w:rPr>
              <w:t>6 artikla</w:t>
            </w:r>
          </w:p>
        </w:tc>
        <w:tc>
          <w:tcPr>
            <w:tcW w:w="4876" w:type="dxa"/>
            <w:hideMark/>
          </w:tcPr>
          <w:p w14:paraId="50461F4D" w14:textId="77777777" w:rsidR="002D0F6A" w:rsidRPr="00B4747E" w:rsidRDefault="002D0F6A" w:rsidP="00C72199">
            <w:pPr>
              <w:pStyle w:val="Normal6"/>
              <w:rPr>
                <w:szCs w:val="24"/>
              </w:rPr>
            </w:pPr>
            <w:r w:rsidRPr="00B4747E">
              <w:rPr>
                <w:b/>
                <w:i/>
              </w:rPr>
              <w:t>Poistetaan.</w:t>
            </w:r>
          </w:p>
        </w:tc>
      </w:tr>
      <w:tr w:rsidR="002D0F6A" w:rsidRPr="00B4747E" w14:paraId="0685450A" w14:textId="77777777" w:rsidTr="00C72199">
        <w:trPr>
          <w:jc w:val="center"/>
        </w:trPr>
        <w:tc>
          <w:tcPr>
            <w:tcW w:w="4876" w:type="dxa"/>
            <w:hideMark/>
          </w:tcPr>
          <w:p w14:paraId="7F12C693" w14:textId="77777777" w:rsidR="002D0F6A" w:rsidRPr="00B4747E" w:rsidRDefault="002D0F6A" w:rsidP="00C72199">
            <w:pPr>
              <w:pStyle w:val="Normal6"/>
              <w:jc w:val="center"/>
            </w:pPr>
            <w:r w:rsidRPr="00B4747E">
              <w:rPr>
                <w:b/>
                <w:i/>
              </w:rPr>
              <w:t>Ihmisen suorittama valvonta ja uudelleentarkastelu</w:t>
            </w:r>
          </w:p>
        </w:tc>
        <w:tc>
          <w:tcPr>
            <w:tcW w:w="4876" w:type="dxa"/>
          </w:tcPr>
          <w:p w14:paraId="0E58FA41" w14:textId="77777777" w:rsidR="002D0F6A" w:rsidRPr="00B4747E" w:rsidRDefault="002D0F6A" w:rsidP="00C72199">
            <w:pPr>
              <w:pStyle w:val="Normal6"/>
              <w:rPr>
                <w:szCs w:val="24"/>
              </w:rPr>
            </w:pPr>
          </w:p>
        </w:tc>
      </w:tr>
      <w:tr w:rsidR="002D0F6A" w:rsidRPr="00B4747E" w14:paraId="48E6A852" w14:textId="77777777" w:rsidTr="00C72199">
        <w:trPr>
          <w:jc w:val="center"/>
        </w:trPr>
        <w:tc>
          <w:tcPr>
            <w:tcW w:w="4876" w:type="dxa"/>
            <w:hideMark/>
          </w:tcPr>
          <w:p w14:paraId="41B657AA" w14:textId="77777777" w:rsidR="002D0F6A" w:rsidRPr="00B4747E" w:rsidRDefault="002D0F6A" w:rsidP="00C72199">
            <w:pPr>
              <w:pStyle w:val="Normal6"/>
            </w:pPr>
            <w:r w:rsidRPr="00B4747E">
              <w:rPr>
                <w:b/>
                <w:i/>
              </w:rPr>
              <w:t>1.</w:t>
            </w:r>
            <w:r w:rsidRPr="00B4747E">
              <w:rPr>
                <w:b/>
                <w:i/>
              </w:rPr>
              <w:tab/>
              <w:t xml:space="preserve">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w:t>
            </w:r>
            <w:r w:rsidRPr="00B4747E">
              <w:rPr>
                <w:b/>
                <w:i/>
              </w:rPr>
              <w:lastRenderedPageBreak/>
              <w:t>että työnantajat ja palvelujen hankkijat nimittävät tahon,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tahosta työntekijöille, itsenäisille ammatinharjoittajille ja näiden edustajille.</w:t>
            </w:r>
          </w:p>
        </w:tc>
        <w:tc>
          <w:tcPr>
            <w:tcW w:w="4876" w:type="dxa"/>
          </w:tcPr>
          <w:p w14:paraId="0B4DF618" w14:textId="77777777" w:rsidR="002D0F6A" w:rsidRPr="00B4747E" w:rsidRDefault="002D0F6A" w:rsidP="00C72199">
            <w:pPr>
              <w:pStyle w:val="Normal6"/>
              <w:rPr>
                <w:szCs w:val="24"/>
              </w:rPr>
            </w:pPr>
          </w:p>
        </w:tc>
      </w:tr>
      <w:tr w:rsidR="002D0F6A" w:rsidRPr="00B4747E" w14:paraId="4467C982" w14:textId="77777777" w:rsidTr="00C72199">
        <w:trPr>
          <w:jc w:val="center"/>
        </w:trPr>
        <w:tc>
          <w:tcPr>
            <w:tcW w:w="4876" w:type="dxa"/>
            <w:hideMark/>
          </w:tcPr>
          <w:p w14:paraId="53D43511" w14:textId="77777777" w:rsidR="002D0F6A" w:rsidRPr="00B4747E" w:rsidRDefault="002D0F6A" w:rsidP="00C72199">
            <w:pPr>
              <w:pStyle w:val="Normal6"/>
            </w:pPr>
            <w:r w:rsidRPr="00B4747E">
              <w:rPr>
                <w:b/>
                <w:i/>
              </w:rPr>
              <w:t>2.</w:t>
            </w:r>
            <w:r w:rsidRPr="00B4747E">
              <w:rPr>
                <w:b/>
                <w:i/>
              </w:rPr>
              <w:tab/>
              <w:t>Jäsenvaltioiden on varmistettava, että työntekijöillä ja itsenäisillä ammatinharjoittajilla on pyydettäessä oikeus saada työnantajalta tai palvelujen hankkijalta suullinen tai kirjallinen selvitys kaikista päätöksistä, jotka vaikuttavat heidän työ- tai sopimussuhteensa keskeisiin seikkoihin, muun muassa tehtävien jakamiseen, työsuoritusten arviointiin, työajan aikataulutukseen, palkkioon ja kurinpitotoimiin, jos kyseisiin asioihin liittyviä päätöksiä on tehty algoritmijärjestelmällä tai jos algoritmijärjestelmä on vaikuttanut päätöksiin merkittävästi.</w:t>
            </w:r>
          </w:p>
        </w:tc>
        <w:tc>
          <w:tcPr>
            <w:tcW w:w="4876" w:type="dxa"/>
          </w:tcPr>
          <w:p w14:paraId="0F04C0DE" w14:textId="77777777" w:rsidR="002D0F6A" w:rsidRPr="00B4747E" w:rsidRDefault="002D0F6A" w:rsidP="00C72199">
            <w:pPr>
              <w:pStyle w:val="Normal6"/>
              <w:rPr>
                <w:szCs w:val="24"/>
              </w:rPr>
            </w:pPr>
          </w:p>
        </w:tc>
      </w:tr>
      <w:tr w:rsidR="002D0F6A" w:rsidRPr="00B4747E" w14:paraId="73958344" w14:textId="77777777" w:rsidTr="00C72199">
        <w:trPr>
          <w:jc w:val="center"/>
        </w:trPr>
        <w:tc>
          <w:tcPr>
            <w:tcW w:w="4876" w:type="dxa"/>
            <w:hideMark/>
          </w:tcPr>
          <w:p w14:paraId="5CAA574B" w14:textId="77777777" w:rsidR="002D0F6A" w:rsidRPr="00B4747E" w:rsidRDefault="002D0F6A" w:rsidP="00C72199">
            <w:pPr>
              <w:pStyle w:val="Normal6"/>
            </w:pPr>
            <w:r w:rsidRPr="00B4747E">
              <w:rPr>
                <w:b/>
                <w:i/>
              </w:rPr>
              <w:t>Edellä 1 kohdassa tarkoitettu selvitys on annettava kohtuullisen ajan kuluessa ja muodossa, joka on kyseessä olevan työntekijän tai itsenäisen ammatinharjoittajan saavutettavissa ja ymmärrettävissä.</w:t>
            </w:r>
          </w:p>
        </w:tc>
        <w:tc>
          <w:tcPr>
            <w:tcW w:w="4876" w:type="dxa"/>
          </w:tcPr>
          <w:p w14:paraId="0DE3B4A3" w14:textId="77777777" w:rsidR="002D0F6A" w:rsidRPr="00B4747E" w:rsidRDefault="002D0F6A" w:rsidP="00C72199">
            <w:pPr>
              <w:pStyle w:val="Normal6"/>
              <w:rPr>
                <w:szCs w:val="24"/>
              </w:rPr>
            </w:pPr>
          </w:p>
        </w:tc>
      </w:tr>
      <w:tr w:rsidR="002D0F6A" w:rsidRPr="00B4747E" w14:paraId="52FF0713" w14:textId="77777777" w:rsidTr="00C72199">
        <w:trPr>
          <w:jc w:val="center"/>
        </w:trPr>
        <w:tc>
          <w:tcPr>
            <w:tcW w:w="4876" w:type="dxa"/>
            <w:hideMark/>
          </w:tcPr>
          <w:p w14:paraId="49D9AE6E" w14:textId="77777777" w:rsidR="002D0F6A" w:rsidRPr="00B4747E" w:rsidRDefault="002D0F6A" w:rsidP="00C72199">
            <w:pPr>
              <w:pStyle w:val="Normal6"/>
            </w:pPr>
            <w:r w:rsidRPr="00B4747E">
              <w:rPr>
                <w:b/>
                <w:i/>
              </w:rPr>
              <w:t>3.</w:t>
            </w:r>
            <w:r w:rsidRPr="00B4747E">
              <w:rPr>
                <w:b/>
                <w:i/>
              </w:rPr>
              <w:tab/>
              <w:t>Jäsenvaltioiden on varmistettava, että päätöksiä työ- tai sopimussuhteen alkamisesta ja loppumisesta, sopimuksen uusimisesta tai uusimatta jättämisestä ja palkkioon liittyvistä muutoksista ei tehdä pelkästään algoritmijohtamisen perusteella. Tällaisiin päätöksiin on sovellettava ihmisvalvojan suorittamaa uudelleentarkastelua ja lopullista ratkaisemista.</w:t>
            </w:r>
          </w:p>
        </w:tc>
        <w:tc>
          <w:tcPr>
            <w:tcW w:w="4876" w:type="dxa"/>
          </w:tcPr>
          <w:p w14:paraId="3F058D00" w14:textId="77777777" w:rsidR="002D0F6A" w:rsidRPr="00B4747E" w:rsidRDefault="002D0F6A" w:rsidP="00C72199">
            <w:pPr>
              <w:pStyle w:val="Normal6"/>
              <w:rPr>
                <w:szCs w:val="24"/>
              </w:rPr>
            </w:pPr>
          </w:p>
        </w:tc>
      </w:tr>
      <w:tr w:rsidR="002D0F6A" w:rsidRPr="00B4747E" w14:paraId="514861F7" w14:textId="77777777" w:rsidTr="00C72199">
        <w:trPr>
          <w:jc w:val="center"/>
        </w:trPr>
        <w:tc>
          <w:tcPr>
            <w:tcW w:w="4876" w:type="dxa"/>
            <w:hideMark/>
          </w:tcPr>
          <w:p w14:paraId="1CBF4815" w14:textId="77777777" w:rsidR="002D0F6A" w:rsidRPr="00B4747E" w:rsidRDefault="002D0F6A" w:rsidP="00C72199">
            <w:pPr>
              <w:pStyle w:val="Normal6"/>
            </w:pPr>
            <w:r w:rsidRPr="00B4747E">
              <w:rPr>
                <w:b/>
                <w:i/>
              </w:rPr>
              <w:t>4.</w:t>
            </w:r>
            <w:r w:rsidRPr="00B4747E">
              <w:rPr>
                <w:b/>
                <w:i/>
              </w:rPr>
              <w:tab/>
              <w:t xml:space="preserve">Jäsenvaltioiden on varmistettava, että työntekijöiden ja itsenäisten ammatinharjoittajien edustajat voivat </w:t>
            </w:r>
            <w:r w:rsidRPr="00B4747E">
              <w:rPr>
                <w:b/>
                <w:i/>
              </w:rPr>
              <w:lastRenderedPageBreak/>
              <w:t>pyytää työnantajaa tai palvelujen hankkijaa käynnistämään käytössä olevien algoritmijohtamisen järjestelmien toiminnan uudelleentarkastelun, jos on herännyt perusteltua huolta siitä, että kyseisissä järjestelmissä on järjestelmällisiä vääristymiä tai vikoja tai että niistä aiheutuu uhka työntekijöiden tai itsenäisten ammatinharjoittajien henkiselle tai fyysiselle hyvinvoinnille tai työterveydelle ja -turvallisuudelle.</w:t>
            </w:r>
          </w:p>
        </w:tc>
        <w:tc>
          <w:tcPr>
            <w:tcW w:w="4876" w:type="dxa"/>
          </w:tcPr>
          <w:p w14:paraId="713D21D8" w14:textId="77777777" w:rsidR="002D0F6A" w:rsidRPr="00B4747E" w:rsidRDefault="002D0F6A" w:rsidP="00C72199">
            <w:pPr>
              <w:pStyle w:val="Normal6"/>
              <w:rPr>
                <w:szCs w:val="24"/>
              </w:rPr>
            </w:pPr>
          </w:p>
        </w:tc>
      </w:tr>
    </w:tbl>
    <w:p w14:paraId="60E31C5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3C4219C" w14:textId="77777777" w:rsidR="002D0F6A" w:rsidRPr="00B4747E" w:rsidRDefault="002D0F6A" w:rsidP="002D0F6A">
      <w:r w:rsidRPr="00B4747E">
        <w:rPr>
          <w:rStyle w:val="HideTWBExt"/>
        </w:rPr>
        <w:t>&lt;/Amend&gt;</w:t>
      </w:r>
    </w:p>
    <w:p w14:paraId="11E7136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481</w:t>
      </w:r>
      <w:r w:rsidRPr="00B4747E">
        <w:rPr>
          <w:rStyle w:val="HideTWBExt"/>
        </w:rPr>
        <w:t>&lt;/NumAm&gt;</w:t>
      </w:r>
    </w:p>
    <w:p w14:paraId="68E109B3"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C3DFCB7"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114B89F" w14:textId="77777777" w:rsidR="002D0F6A" w:rsidRPr="00B4747E" w:rsidRDefault="002D0F6A" w:rsidP="002D0F6A">
      <w:r w:rsidRPr="00B4747E">
        <w:rPr>
          <w:rStyle w:val="HideTWBExt"/>
        </w:rPr>
        <w:t>&lt;/RepeatBlock-By&gt;</w:t>
      </w:r>
    </w:p>
    <w:p w14:paraId="62FB71D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34A58C2" w14:textId="77777777" w:rsidR="002D0F6A" w:rsidRPr="00B4747E" w:rsidRDefault="002D0F6A" w:rsidP="002D0F6A">
      <w:pPr>
        <w:pStyle w:val="NormalBold"/>
      </w:pPr>
      <w:r w:rsidRPr="00B4747E">
        <w:rPr>
          <w:rStyle w:val="HideTWBExt"/>
        </w:rPr>
        <w:t>&lt;Article&gt;</w:t>
      </w:r>
      <w:r w:rsidRPr="00B4747E">
        <w:t>Liite I – 6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4B27214" w14:textId="77777777" w:rsidTr="00C72199">
        <w:trPr>
          <w:jc w:val="center"/>
        </w:trPr>
        <w:tc>
          <w:tcPr>
            <w:tcW w:w="9752" w:type="dxa"/>
            <w:gridSpan w:val="2"/>
          </w:tcPr>
          <w:p w14:paraId="363BF1A7" w14:textId="77777777" w:rsidR="002D0F6A" w:rsidRPr="00B4747E" w:rsidRDefault="002D0F6A" w:rsidP="00C72199">
            <w:pPr>
              <w:keepNext/>
            </w:pPr>
          </w:p>
        </w:tc>
      </w:tr>
      <w:tr w:rsidR="002D0F6A" w:rsidRPr="00B4747E" w14:paraId="668C0B82" w14:textId="77777777" w:rsidTr="00C72199">
        <w:trPr>
          <w:jc w:val="center"/>
        </w:trPr>
        <w:tc>
          <w:tcPr>
            <w:tcW w:w="4876" w:type="dxa"/>
            <w:hideMark/>
          </w:tcPr>
          <w:p w14:paraId="3CCF3E03" w14:textId="77777777" w:rsidR="002D0F6A" w:rsidRPr="00B4747E" w:rsidRDefault="002D0F6A" w:rsidP="00C72199">
            <w:pPr>
              <w:pStyle w:val="ColumnHeading"/>
              <w:keepNext/>
            </w:pPr>
            <w:r w:rsidRPr="00B4747E">
              <w:t>Päätöslauselmaesitys</w:t>
            </w:r>
          </w:p>
        </w:tc>
        <w:tc>
          <w:tcPr>
            <w:tcW w:w="4876" w:type="dxa"/>
            <w:hideMark/>
          </w:tcPr>
          <w:p w14:paraId="758ABD46" w14:textId="77777777" w:rsidR="002D0F6A" w:rsidRPr="00B4747E" w:rsidRDefault="002D0F6A" w:rsidP="00C72199">
            <w:pPr>
              <w:pStyle w:val="ColumnHeading"/>
              <w:keepNext/>
            </w:pPr>
            <w:r w:rsidRPr="00B4747E">
              <w:t>Tarkistus</w:t>
            </w:r>
          </w:p>
        </w:tc>
      </w:tr>
      <w:tr w:rsidR="002D0F6A" w:rsidRPr="00B4747E" w14:paraId="08FB8D42" w14:textId="77777777" w:rsidTr="00C72199">
        <w:trPr>
          <w:jc w:val="center"/>
        </w:trPr>
        <w:tc>
          <w:tcPr>
            <w:tcW w:w="4876" w:type="dxa"/>
            <w:hideMark/>
          </w:tcPr>
          <w:p w14:paraId="25A2556B" w14:textId="77777777" w:rsidR="002D0F6A" w:rsidRPr="00B4747E" w:rsidRDefault="002D0F6A" w:rsidP="00C72199">
            <w:pPr>
              <w:pStyle w:val="Normal6"/>
            </w:pPr>
            <w:r w:rsidRPr="00B4747E">
              <w:t>Ihmisen suorittama valvonta</w:t>
            </w:r>
            <w:r w:rsidRPr="00B4747E">
              <w:rPr>
                <w:b/>
                <w:i/>
              </w:rPr>
              <w:t xml:space="preserve"> ja uudelleentarkastelu</w:t>
            </w:r>
          </w:p>
        </w:tc>
        <w:tc>
          <w:tcPr>
            <w:tcW w:w="4876" w:type="dxa"/>
            <w:hideMark/>
          </w:tcPr>
          <w:p w14:paraId="5FB39F85" w14:textId="77777777" w:rsidR="002D0F6A" w:rsidRPr="00B4747E" w:rsidRDefault="002D0F6A" w:rsidP="00C72199">
            <w:pPr>
              <w:pStyle w:val="Normal6"/>
              <w:rPr>
                <w:szCs w:val="24"/>
              </w:rPr>
            </w:pPr>
            <w:r w:rsidRPr="00B4747E">
              <w:t>Ihmisen suorittama valvonta</w:t>
            </w:r>
          </w:p>
        </w:tc>
      </w:tr>
    </w:tbl>
    <w:p w14:paraId="3566CB9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39CEC38" w14:textId="77777777" w:rsidR="002D0F6A" w:rsidRPr="00B4747E" w:rsidRDefault="002D0F6A" w:rsidP="002D0F6A">
      <w:r w:rsidRPr="00B4747E">
        <w:rPr>
          <w:rStyle w:val="HideTWBExt"/>
        </w:rPr>
        <w:t>&lt;/Amend&gt;</w:t>
      </w:r>
    </w:p>
    <w:p w14:paraId="30E0979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482</w:t>
      </w:r>
      <w:r w:rsidRPr="00B4747E">
        <w:rPr>
          <w:rStyle w:val="HideTWBExt"/>
        </w:rPr>
        <w:t>&lt;/NumAm&gt;</w:t>
      </w:r>
    </w:p>
    <w:p w14:paraId="33232CC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778BFDA"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E6502F0" w14:textId="77777777" w:rsidR="002D0F6A" w:rsidRPr="00B4747E" w:rsidRDefault="002D0F6A" w:rsidP="002D0F6A">
      <w:r w:rsidRPr="00B4747E">
        <w:rPr>
          <w:rStyle w:val="HideTWBExt"/>
        </w:rPr>
        <w:t>&lt;/RepeatBlock-By&gt;</w:t>
      </w:r>
    </w:p>
    <w:p w14:paraId="242E648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2D2DFB1" w14:textId="77777777" w:rsidR="002D0F6A" w:rsidRPr="00B4747E" w:rsidRDefault="002D0F6A" w:rsidP="002D0F6A">
      <w:pPr>
        <w:pStyle w:val="NormalBold"/>
      </w:pPr>
      <w:r w:rsidRPr="00B4747E">
        <w:rPr>
          <w:rStyle w:val="HideTWBExt"/>
        </w:rPr>
        <w:t>&lt;Article&gt;</w:t>
      </w:r>
      <w:r w:rsidRPr="00B4747E">
        <w:t>Liite I – 6 artikla – -1 a 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33F6284" w14:textId="77777777" w:rsidTr="00C72199">
        <w:trPr>
          <w:jc w:val="center"/>
        </w:trPr>
        <w:tc>
          <w:tcPr>
            <w:tcW w:w="9752" w:type="dxa"/>
            <w:gridSpan w:val="2"/>
          </w:tcPr>
          <w:p w14:paraId="0EDC4493" w14:textId="77777777" w:rsidR="002D0F6A" w:rsidRPr="00B4747E" w:rsidRDefault="002D0F6A" w:rsidP="00C72199">
            <w:pPr>
              <w:keepNext/>
            </w:pPr>
          </w:p>
        </w:tc>
      </w:tr>
      <w:tr w:rsidR="002D0F6A" w:rsidRPr="00B4747E" w14:paraId="344D7C8A" w14:textId="77777777" w:rsidTr="00C72199">
        <w:trPr>
          <w:jc w:val="center"/>
        </w:trPr>
        <w:tc>
          <w:tcPr>
            <w:tcW w:w="4876" w:type="dxa"/>
            <w:hideMark/>
          </w:tcPr>
          <w:p w14:paraId="21B334C0" w14:textId="77777777" w:rsidR="002D0F6A" w:rsidRPr="00B4747E" w:rsidRDefault="002D0F6A" w:rsidP="00C72199">
            <w:pPr>
              <w:pStyle w:val="ColumnHeading"/>
              <w:keepNext/>
            </w:pPr>
            <w:r w:rsidRPr="00B4747E">
              <w:t>Päätöslauselmaesitys</w:t>
            </w:r>
          </w:p>
        </w:tc>
        <w:tc>
          <w:tcPr>
            <w:tcW w:w="4876" w:type="dxa"/>
            <w:hideMark/>
          </w:tcPr>
          <w:p w14:paraId="72FB7892" w14:textId="77777777" w:rsidR="002D0F6A" w:rsidRPr="00B4747E" w:rsidRDefault="002D0F6A" w:rsidP="00C72199">
            <w:pPr>
              <w:pStyle w:val="ColumnHeading"/>
              <w:keepNext/>
            </w:pPr>
            <w:r w:rsidRPr="00B4747E">
              <w:t>Tarkistus</w:t>
            </w:r>
          </w:p>
        </w:tc>
      </w:tr>
      <w:tr w:rsidR="002D0F6A" w:rsidRPr="00B4747E" w14:paraId="37E73CA0" w14:textId="77777777" w:rsidTr="00C72199">
        <w:trPr>
          <w:jc w:val="center"/>
        </w:trPr>
        <w:tc>
          <w:tcPr>
            <w:tcW w:w="4876" w:type="dxa"/>
          </w:tcPr>
          <w:p w14:paraId="1BAF8B95" w14:textId="77777777" w:rsidR="002D0F6A" w:rsidRPr="00B4747E" w:rsidRDefault="002D0F6A" w:rsidP="00C72199">
            <w:pPr>
              <w:pStyle w:val="Normal6"/>
            </w:pPr>
          </w:p>
        </w:tc>
        <w:tc>
          <w:tcPr>
            <w:tcW w:w="4876" w:type="dxa"/>
            <w:hideMark/>
          </w:tcPr>
          <w:p w14:paraId="388A979D" w14:textId="77777777" w:rsidR="002D0F6A" w:rsidRPr="00B4747E" w:rsidRDefault="002D0F6A" w:rsidP="00C72199">
            <w:pPr>
              <w:pStyle w:val="Normal6"/>
              <w:rPr>
                <w:szCs w:val="24"/>
              </w:rPr>
            </w:pPr>
            <w:r w:rsidRPr="00B4747E">
              <w:rPr>
                <w:b/>
                <w:i/>
              </w:rPr>
              <w:t>-1.</w:t>
            </w:r>
            <w:r w:rsidRPr="00B4747E">
              <w:rPr>
                <w:b/>
                <w:i/>
              </w:rPr>
              <w:tab/>
              <w:t xml:space="preserve">Jäsenvaltioiden on varmistettava, että työnantajat ja sopimuksen tekevät yhteisöt valvovat ja yhdessä työntekijöiden edustajien kanssa arvioivat säännöllisesti ja ainakin joka toinen vuosi algoritmijohtamisen järjestelmillä tai niiden tuella tehtyjen yksittäisten päätösten vaikutuksia työntekijöihin ja </w:t>
            </w:r>
            <w:r w:rsidRPr="00B4747E">
              <w:rPr>
                <w:b/>
                <w:i/>
              </w:rPr>
              <w:lastRenderedPageBreak/>
              <w:t>itsenäisiin ammatinharjoittajiin, tarvittaessa mukaan lukien heidän työehtoihinsa ja -oloihinsa ja yhdenvertaiseen kohteluun työssä.</w:t>
            </w:r>
          </w:p>
        </w:tc>
      </w:tr>
    </w:tbl>
    <w:p w14:paraId="3D0D90C1"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C7712A8" w14:textId="77777777" w:rsidR="002D0F6A" w:rsidRPr="00B4747E" w:rsidRDefault="002D0F6A" w:rsidP="002D0F6A">
      <w:r w:rsidRPr="00B4747E">
        <w:rPr>
          <w:rStyle w:val="HideTWBExt"/>
        </w:rPr>
        <w:t>&lt;/Amend&gt;</w:t>
      </w:r>
    </w:p>
    <w:p w14:paraId="1D3E75A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483</w:t>
      </w:r>
      <w:r w:rsidRPr="00B4747E">
        <w:rPr>
          <w:rStyle w:val="HideTWBExt"/>
        </w:rPr>
        <w:t>&lt;/NumAm&gt;</w:t>
      </w:r>
    </w:p>
    <w:p w14:paraId="0034E7EF"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8B261E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E6225CC" w14:textId="77777777" w:rsidR="002D0F6A" w:rsidRPr="00B4747E" w:rsidRDefault="002D0F6A" w:rsidP="002D0F6A">
      <w:r w:rsidRPr="00B4747E">
        <w:rPr>
          <w:rStyle w:val="HideTWBExt"/>
        </w:rPr>
        <w:t>&lt;/RepeatBlock-By&gt;</w:t>
      </w:r>
    </w:p>
    <w:p w14:paraId="5650CD4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4E006F7"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796F83D" w14:textId="77777777" w:rsidTr="00C72199">
        <w:trPr>
          <w:jc w:val="center"/>
        </w:trPr>
        <w:tc>
          <w:tcPr>
            <w:tcW w:w="9752" w:type="dxa"/>
            <w:gridSpan w:val="2"/>
          </w:tcPr>
          <w:p w14:paraId="51781A54" w14:textId="77777777" w:rsidR="002D0F6A" w:rsidRPr="00B4747E" w:rsidRDefault="002D0F6A" w:rsidP="00C72199">
            <w:pPr>
              <w:keepNext/>
            </w:pPr>
          </w:p>
        </w:tc>
      </w:tr>
      <w:tr w:rsidR="002D0F6A" w:rsidRPr="00B4747E" w14:paraId="75033A95" w14:textId="77777777" w:rsidTr="00C72199">
        <w:trPr>
          <w:jc w:val="center"/>
        </w:trPr>
        <w:tc>
          <w:tcPr>
            <w:tcW w:w="4876" w:type="dxa"/>
            <w:hideMark/>
          </w:tcPr>
          <w:p w14:paraId="45BDE8F8" w14:textId="77777777" w:rsidR="002D0F6A" w:rsidRPr="00B4747E" w:rsidRDefault="002D0F6A" w:rsidP="00C72199">
            <w:pPr>
              <w:pStyle w:val="ColumnHeading"/>
              <w:keepNext/>
            </w:pPr>
            <w:r w:rsidRPr="00B4747E">
              <w:t>Päätöslauselmaesitys</w:t>
            </w:r>
          </w:p>
        </w:tc>
        <w:tc>
          <w:tcPr>
            <w:tcW w:w="4876" w:type="dxa"/>
            <w:hideMark/>
          </w:tcPr>
          <w:p w14:paraId="219F3D66" w14:textId="77777777" w:rsidR="002D0F6A" w:rsidRPr="00B4747E" w:rsidRDefault="002D0F6A" w:rsidP="00C72199">
            <w:pPr>
              <w:pStyle w:val="ColumnHeading"/>
              <w:keepNext/>
            </w:pPr>
            <w:r w:rsidRPr="00B4747E">
              <w:t>Tarkistus</w:t>
            </w:r>
          </w:p>
        </w:tc>
      </w:tr>
      <w:tr w:rsidR="002D0F6A" w:rsidRPr="00B4747E" w14:paraId="026E201C" w14:textId="77777777" w:rsidTr="00C72199">
        <w:trPr>
          <w:jc w:val="center"/>
        </w:trPr>
        <w:tc>
          <w:tcPr>
            <w:tcW w:w="4876" w:type="dxa"/>
            <w:hideMark/>
          </w:tcPr>
          <w:p w14:paraId="17EB5FBE" w14:textId="77777777" w:rsidR="002D0F6A" w:rsidRPr="00B4747E" w:rsidRDefault="002D0F6A" w:rsidP="00C72199">
            <w:pPr>
              <w:pStyle w:val="Normal6"/>
            </w:pPr>
            <w:r w:rsidRPr="00B4747E">
              <w:t>1.</w:t>
            </w:r>
            <w:r w:rsidRPr="00B4747E">
              <w:tab/>
              <w:t xml:space="preserve">Jäsenvaltioiden on varmistettava, että työnantajat ja </w:t>
            </w:r>
            <w:r w:rsidRPr="00B4747E">
              <w:rPr>
                <w:b/>
                <w:i/>
              </w:rPr>
              <w:t>palvelujen hankkijat</w:t>
            </w:r>
            <w:r w:rsidRPr="00B4747E">
              <w:t xml:space="preserve"> pitävät jatkuvasti yllä tehokasta ihmisen suorittamaa valvontaa, joka kohdistuu kaikkiin työpaikoilla käyttöön </w:t>
            </w:r>
            <w:r w:rsidRPr="00B4747E">
              <w:rPr>
                <w:b/>
                <w:i/>
              </w:rPr>
              <w:t>otettuihin</w:t>
            </w:r>
            <w:r w:rsidRPr="00B4747E">
              <w:t xml:space="preserve"> algoritmijohtamisen </w:t>
            </w:r>
            <w:r w:rsidRPr="00B4747E">
              <w:rPr>
                <w:b/>
                <w:i/>
              </w:rPr>
              <w:t>järjestelmiin</w:t>
            </w:r>
            <w:r w:rsidRPr="00B4747E">
              <w:t xml:space="preserve">. Jäsenvaltioiden on varmistettava myös, että työnantajat ja </w:t>
            </w:r>
            <w:r w:rsidRPr="00B4747E">
              <w:rPr>
                <w:b/>
                <w:i/>
              </w:rPr>
              <w:t>palvelujen hankkijat</w:t>
            </w:r>
            <w:r w:rsidRPr="00B4747E">
              <w:t xml:space="preserve"> nimittävät </w:t>
            </w:r>
            <w:r w:rsidRPr="00B4747E">
              <w:rPr>
                <w:b/>
                <w:i/>
              </w:rPr>
              <w:t>tahon</w:t>
            </w:r>
            <w:r w:rsidRPr="00B4747E">
              <w:t xml:space="preserve">,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w:t>
            </w:r>
            <w:r w:rsidRPr="00B4747E">
              <w:rPr>
                <w:b/>
                <w:i/>
              </w:rPr>
              <w:t>tahosta</w:t>
            </w:r>
            <w:r w:rsidRPr="00B4747E">
              <w:t xml:space="preserve"> työntekijöille, itsenäisille ammatinharjoittajille ja näiden edustajille.</w:t>
            </w:r>
          </w:p>
        </w:tc>
        <w:tc>
          <w:tcPr>
            <w:tcW w:w="4876" w:type="dxa"/>
            <w:hideMark/>
          </w:tcPr>
          <w:p w14:paraId="3BC4A802" w14:textId="77777777" w:rsidR="002D0F6A" w:rsidRPr="00B4747E" w:rsidRDefault="002D0F6A" w:rsidP="00C72199">
            <w:pPr>
              <w:pStyle w:val="Normal6"/>
              <w:rPr>
                <w:szCs w:val="24"/>
              </w:rPr>
            </w:pPr>
            <w:r w:rsidRPr="00B4747E">
              <w:t xml:space="preserve">1. Jäsenvaltioiden on varmistettava, että työnantajat ja </w:t>
            </w:r>
            <w:r w:rsidRPr="00B4747E">
              <w:rPr>
                <w:b/>
                <w:i/>
              </w:rPr>
              <w:t>sopimuksen tekevät yhteisöt</w:t>
            </w:r>
            <w:r w:rsidRPr="00B4747E">
              <w:t xml:space="preserve"> pitävät jatkuvasti yllä tehokasta ihmisen suorittamaa valvontaa</w:t>
            </w:r>
            <w:r w:rsidRPr="00B4747E">
              <w:rPr>
                <w:b/>
                <w:i/>
              </w:rPr>
              <w:t xml:space="preserve"> ja arviointia</w:t>
            </w:r>
            <w:r w:rsidRPr="00B4747E">
              <w:t xml:space="preserve">, joka kohdistuu kaikkiin työpaikoilla käyttöön </w:t>
            </w:r>
            <w:r w:rsidRPr="00B4747E">
              <w:rPr>
                <w:b/>
                <w:i/>
              </w:rPr>
              <w:t>otettujen</w:t>
            </w:r>
            <w:r w:rsidRPr="00B4747E">
              <w:t xml:space="preserve"> algoritmijohtamisen </w:t>
            </w:r>
            <w:r w:rsidRPr="00B4747E">
              <w:rPr>
                <w:b/>
                <w:i/>
              </w:rPr>
              <w:t>järjestelmien tekemiin tai niiden tuella tehtyihin päätöksiin, mukaan lukien varmistamalla riittävät henkilöresurssit</w:t>
            </w:r>
            <w:r w:rsidRPr="00B4747E">
              <w:t xml:space="preserve">. Jäsenvaltioiden on varmistettava myös, että työnantajat ja </w:t>
            </w:r>
            <w:r w:rsidRPr="00B4747E">
              <w:rPr>
                <w:b/>
                <w:i/>
              </w:rPr>
              <w:t>sopimuksen tekevät yhteisöt</w:t>
            </w:r>
            <w:r w:rsidRPr="00B4747E">
              <w:t xml:space="preserve"> nimittävät </w:t>
            </w:r>
            <w:r w:rsidRPr="00B4747E">
              <w:rPr>
                <w:b/>
                <w:i/>
              </w:rPr>
              <w:t>henkilön</w:t>
            </w:r>
            <w:r w:rsidRPr="00B4747E">
              <w:t xml:space="preserve">,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w:t>
            </w:r>
            <w:r w:rsidRPr="00B4747E">
              <w:rPr>
                <w:b/>
                <w:i/>
              </w:rPr>
              <w:t>tästä henkilöstä</w:t>
            </w:r>
            <w:r w:rsidRPr="00B4747E">
              <w:t xml:space="preserve"> työntekijöille, itsenäisille ammatinharjoittajille ja näiden edustajille. </w:t>
            </w:r>
            <w:r w:rsidRPr="00B4747E">
              <w:rPr>
                <w:b/>
                <w:i/>
              </w:rPr>
              <w:t xml:space="preserve">Henkilöillä, joiden tehtäväksi on annettu valvonta ja arviointi, on oltava tarvittava pätevyys, koulutus ja valtuudet kyseisen tehtävän hoitamiseen, myös automaattisesti tehtyjen päätösten hylkäämiseen. Kyseisiä henkilöitä on suojeltava tehtävien suorittamiseen perustuvalta irtisanomiselta tai sitä vastaavalta toimenpiteeltä, kurinpitotoimilta ja muulta epäsuotuisalta </w:t>
            </w:r>
            <w:r w:rsidRPr="00B4747E">
              <w:rPr>
                <w:b/>
                <w:i/>
              </w:rPr>
              <w:lastRenderedPageBreak/>
              <w:t>kohtelulta.</w:t>
            </w:r>
          </w:p>
        </w:tc>
      </w:tr>
    </w:tbl>
    <w:p w14:paraId="55D27B4E"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6D154D4" w14:textId="77777777" w:rsidR="002D0F6A" w:rsidRPr="00B4747E" w:rsidRDefault="002D0F6A" w:rsidP="002D0F6A">
      <w:r w:rsidRPr="00B4747E">
        <w:rPr>
          <w:rStyle w:val="HideTWBExt"/>
        </w:rPr>
        <w:t>&lt;/Amend&gt;</w:t>
      </w:r>
    </w:p>
    <w:p w14:paraId="2AEB4D2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484</w:t>
      </w:r>
      <w:r w:rsidRPr="00B4747E">
        <w:rPr>
          <w:rStyle w:val="HideTWBExt"/>
        </w:rPr>
        <w:t>&lt;/NumAm&gt;</w:t>
      </w:r>
    </w:p>
    <w:p w14:paraId="1FFC0D3E"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394B3DB" w14:textId="77777777" w:rsidR="002D0F6A" w:rsidRPr="00B4747E" w:rsidRDefault="002D0F6A" w:rsidP="002D0F6A">
      <w:r w:rsidRPr="00B4747E">
        <w:rPr>
          <w:rStyle w:val="HideTWBExt"/>
        </w:rPr>
        <w:t>&lt;/RepeatBlock-By&gt;</w:t>
      </w:r>
    </w:p>
    <w:p w14:paraId="1AC4921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225DC78"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BFB6034" w14:textId="77777777" w:rsidTr="00C72199">
        <w:trPr>
          <w:jc w:val="center"/>
        </w:trPr>
        <w:tc>
          <w:tcPr>
            <w:tcW w:w="9752" w:type="dxa"/>
            <w:gridSpan w:val="2"/>
          </w:tcPr>
          <w:p w14:paraId="0187A617" w14:textId="77777777" w:rsidR="002D0F6A" w:rsidRPr="00B4747E" w:rsidRDefault="002D0F6A" w:rsidP="00C72199">
            <w:pPr>
              <w:keepNext/>
            </w:pPr>
          </w:p>
        </w:tc>
      </w:tr>
      <w:tr w:rsidR="002D0F6A" w:rsidRPr="00B4747E" w14:paraId="0EDE1144" w14:textId="77777777" w:rsidTr="00C72199">
        <w:trPr>
          <w:jc w:val="center"/>
        </w:trPr>
        <w:tc>
          <w:tcPr>
            <w:tcW w:w="4876" w:type="dxa"/>
            <w:hideMark/>
          </w:tcPr>
          <w:p w14:paraId="05A67CEF" w14:textId="77777777" w:rsidR="002D0F6A" w:rsidRPr="00B4747E" w:rsidRDefault="002D0F6A" w:rsidP="00C72199">
            <w:pPr>
              <w:pStyle w:val="ColumnHeading"/>
              <w:keepNext/>
            </w:pPr>
            <w:r w:rsidRPr="00B4747E">
              <w:t>Päätöslauselmaesitys</w:t>
            </w:r>
          </w:p>
        </w:tc>
        <w:tc>
          <w:tcPr>
            <w:tcW w:w="4876" w:type="dxa"/>
            <w:hideMark/>
          </w:tcPr>
          <w:p w14:paraId="5F139F95" w14:textId="77777777" w:rsidR="002D0F6A" w:rsidRPr="00B4747E" w:rsidRDefault="002D0F6A" w:rsidP="00C72199">
            <w:pPr>
              <w:pStyle w:val="ColumnHeading"/>
              <w:keepNext/>
            </w:pPr>
            <w:r w:rsidRPr="00B4747E">
              <w:t>Tarkistus</w:t>
            </w:r>
          </w:p>
        </w:tc>
      </w:tr>
      <w:tr w:rsidR="002D0F6A" w:rsidRPr="00B4747E" w14:paraId="4EA7B7D6" w14:textId="77777777" w:rsidTr="00C72199">
        <w:trPr>
          <w:jc w:val="center"/>
        </w:trPr>
        <w:tc>
          <w:tcPr>
            <w:tcW w:w="4876" w:type="dxa"/>
            <w:hideMark/>
          </w:tcPr>
          <w:p w14:paraId="78491406" w14:textId="77777777" w:rsidR="002D0F6A" w:rsidRPr="00B4747E" w:rsidRDefault="002D0F6A" w:rsidP="00C72199">
            <w:pPr>
              <w:pStyle w:val="Normal6"/>
            </w:pPr>
            <w:r w:rsidRPr="00B4747E">
              <w:t>1.</w:t>
            </w:r>
            <w:r w:rsidRPr="00B4747E">
              <w:tab/>
              <w:t xml:space="preserve">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että työnantajat ja palvelujen hankkijat nimittävät </w:t>
            </w:r>
            <w:r w:rsidRPr="00B4747E">
              <w:rPr>
                <w:b/>
                <w:i/>
              </w:rPr>
              <w:t>tahon</w:t>
            </w:r>
            <w:r w:rsidRPr="00B4747E">
              <w:t xml:space="preserve">, </w:t>
            </w:r>
            <w:r w:rsidRPr="00B4747E">
              <w:rPr>
                <w:b/>
                <w:i/>
              </w:rPr>
              <w:t>joka vastaa</w:t>
            </w:r>
            <w:r w:rsidRPr="00B4747E">
              <w:t xml:space="preserve"> kyseisten järjestelmien toiminnan ja vaikutusten seurannasta, mukaan lukien se, ovatko kyseiset järjestelmät sovellettavien oikeudellisten, terveyttä ja turvallisuutta koskevien ja eettisten vaatimusten mukaisia, sekä </w:t>
            </w:r>
            <w:r w:rsidRPr="00B4747E">
              <w:rPr>
                <w:b/>
                <w:i/>
              </w:rPr>
              <w:t>päätösten uudelleentarkastelusta</w:t>
            </w:r>
            <w:r w:rsidRPr="00B4747E">
              <w:t xml:space="preserve">, ja ilmoittavat </w:t>
            </w:r>
            <w:r w:rsidRPr="00B4747E">
              <w:rPr>
                <w:b/>
                <w:i/>
              </w:rPr>
              <w:t>tahosta</w:t>
            </w:r>
            <w:r w:rsidRPr="00B4747E">
              <w:t xml:space="preserve"> työntekijöille, itsenäisille ammatinharjoittajille ja näiden edustajille.</w:t>
            </w:r>
          </w:p>
        </w:tc>
        <w:tc>
          <w:tcPr>
            <w:tcW w:w="4876" w:type="dxa"/>
            <w:hideMark/>
          </w:tcPr>
          <w:p w14:paraId="26921E78" w14:textId="77777777" w:rsidR="002D0F6A" w:rsidRPr="00B4747E" w:rsidRDefault="002D0F6A" w:rsidP="00C72199">
            <w:pPr>
              <w:pStyle w:val="Normal6"/>
              <w:rPr>
                <w:szCs w:val="24"/>
              </w:rPr>
            </w:pPr>
            <w:r w:rsidRPr="00B4747E">
              <w:t>1.</w:t>
            </w:r>
            <w:r w:rsidRPr="00B4747E">
              <w:tab/>
              <w:t xml:space="preserve">Jäsenvaltioiden on varmistettava, että työnantajat ja palvelujen hankkijat pitävät jatkuvasti yllä tehokasta ihmisen suorittamaa valvontaa, joka kohdistuu kaikkiin työpaikoilla </w:t>
            </w:r>
            <w:r w:rsidRPr="00B4747E">
              <w:rPr>
                <w:b/>
                <w:i/>
              </w:rPr>
              <w:t xml:space="preserve">kehitettyihin ja </w:t>
            </w:r>
            <w:r w:rsidRPr="00B4747E">
              <w:t xml:space="preserve">käyttöön otettuihin algoritmijohtamisen järjestelmiin. Jäsenvaltioiden on varmistettava myös, että työnantajat ja palvelujen hankkijat nimittävät </w:t>
            </w:r>
            <w:r w:rsidRPr="00B4747E">
              <w:rPr>
                <w:b/>
                <w:i/>
              </w:rPr>
              <w:t>henkilöt</w:t>
            </w:r>
            <w:r w:rsidRPr="00B4747E">
              <w:t xml:space="preserve">, </w:t>
            </w:r>
            <w:r w:rsidRPr="00B4747E">
              <w:rPr>
                <w:b/>
                <w:i/>
              </w:rPr>
              <w:t>jotka vastaavat</w:t>
            </w:r>
            <w:r w:rsidRPr="00B4747E">
              <w:t xml:space="preserve"> kyseisten järjestelmien toiminnan ja vaikutusten seurannasta, mukaan lukien se, ovatko kyseiset järjestelmät sovellettavien oikeudellisten, terveyttä ja turvallisuutta koskevien ja eettisten vaatimusten mukaisia, sekä </w:t>
            </w:r>
            <w:r w:rsidRPr="00B4747E">
              <w:rPr>
                <w:b/>
                <w:i/>
              </w:rPr>
              <w:t>oikeudesta pyytää uudelleentarkastelua, johon ihmisarvioijat osallistuvat merkityksellisesti</w:t>
            </w:r>
            <w:r w:rsidRPr="00B4747E">
              <w:t xml:space="preserve">, ja ilmoittavat </w:t>
            </w:r>
            <w:r w:rsidRPr="00B4747E">
              <w:rPr>
                <w:b/>
                <w:i/>
              </w:rPr>
              <w:t>näistä henkilöistä</w:t>
            </w:r>
            <w:r w:rsidRPr="00B4747E">
              <w:t xml:space="preserve"> työntekijöille, itsenäisille ammatinharjoittajille ja näiden edustajille.</w:t>
            </w:r>
            <w:r w:rsidRPr="00B4747E">
              <w:rPr>
                <w:b/>
                <w:i/>
              </w:rPr>
              <w:t xml:space="preserve"> Henkilöillä, joiden tehtäväksi työnantaja tai palvelujen hankkija on antanut valvonnan ja arvioinnin, on oltava tarvittava pätevyys, koulutus ja valtuudet kyseisen tehtävän hoitamiseen, myös automaattisesti tehtyjen päätösten hylkäämiseen.</w:t>
            </w:r>
            <w:r w:rsidRPr="00B4747E">
              <w:t xml:space="preserve"> </w:t>
            </w:r>
            <w:r w:rsidRPr="00B4747E">
              <w:rPr>
                <w:b/>
                <w:i/>
              </w:rPr>
              <w:t>Kyseisiä henkilöitä on suojeltava tehtävien suorittamiseen perustuvalta irtisanomiselta tai sitä vastaavalta toimenpiteeltä, kurinpitotoimilta ja muulta epäsuotuisalta kohtelulta.</w:t>
            </w:r>
          </w:p>
        </w:tc>
      </w:tr>
    </w:tbl>
    <w:p w14:paraId="13446935" w14:textId="77777777" w:rsidR="002D0F6A" w:rsidRPr="00B4747E" w:rsidRDefault="002D0F6A" w:rsidP="002D0F6A">
      <w:pPr>
        <w:pStyle w:val="Olang"/>
      </w:pPr>
      <w:r w:rsidRPr="00B4747E">
        <w:rPr>
          <w:noProof w:val="0"/>
        </w:rPr>
        <w:lastRenderedPageBreak/>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284CF46" w14:textId="77777777" w:rsidR="002D0F6A" w:rsidRPr="00B4747E" w:rsidRDefault="002D0F6A" w:rsidP="002D0F6A">
      <w:r w:rsidRPr="00B4747E">
        <w:rPr>
          <w:rStyle w:val="HideTWBExt"/>
        </w:rPr>
        <w:t>&lt;/Amend&gt;</w:t>
      </w:r>
    </w:p>
    <w:p w14:paraId="106D8A3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485</w:t>
      </w:r>
      <w:r w:rsidRPr="00B4747E">
        <w:rPr>
          <w:rStyle w:val="HideTWBExt"/>
        </w:rPr>
        <w:t>&lt;/NumAm&gt;</w:t>
      </w:r>
    </w:p>
    <w:p w14:paraId="555B4D1F"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2AAA8301" w14:textId="77777777" w:rsidR="002D0F6A" w:rsidRPr="00B4747E" w:rsidRDefault="002D0F6A" w:rsidP="002D0F6A">
      <w:r w:rsidRPr="00B4747E">
        <w:rPr>
          <w:rStyle w:val="HideTWBExt"/>
        </w:rPr>
        <w:t>&lt;/RepeatBlock-By&gt;</w:t>
      </w:r>
    </w:p>
    <w:p w14:paraId="6A708C5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AC4AA50"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2236238" w14:textId="77777777" w:rsidTr="00C72199">
        <w:trPr>
          <w:jc w:val="center"/>
        </w:trPr>
        <w:tc>
          <w:tcPr>
            <w:tcW w:w="9752" w:type="dxa"/>
            <w:gridSpan w:val="2"/>
          </w:tcPr>
          <w:p w14:paraId="65C6AE8E" w14:textId="77777777" w:rsidR="002D0F6A" w:rsidRPr="00B4747E" w:rsidRDefault="002D0F6A" w:rsidP="00C72199">
            <w:pPr>
              <w:keepNext/>
            </w:pPr>
          </w:p>
        </w:tc>
      </w:tr>
      <w:tr w:rsidR="002D0F6A" w:rsidRPr="00B4747E" w14:paraId="52EF3600" w14:textId="77777777" w:rsidTr="00C72199">
        <w:trPr>
          <w:jc w:val="center"/>
        </w:trPr>
        <w:tc>
          <w:tcPr>
            <w:tcW w:w="4876" w:type="dxa"/>
            <w:hideMark/>
          </w:tcPr>
          <w:p w14:paraId="727BAFA5" w14:textId="77777777" w:rsidR="002D0F6A" w:rsidRPr="00B4747E" w:rsidRDefault="002D0F6A" w:rsidP="00C72199">
            <w:pPr>
              <w:pStyle w:val="ColumnHeading"/>
              <w:keepNext/>
            </w:pPr>
            <w:r w:rsidRPr="00B4747E">
              <w:t>Päätöslauselmaesitys</w:t>
            </w:r>
          </w:p>
        </w:tc>
        <w:tc>
          <w:tcPr>
            <w:tcW w:w="4876" w:type="dxa"/>
            <w:hideMark/>
          </w:tcPr>
          <w:p w14:paraId="0E0E3AB7" w14:textId="77777777" w:rsidR="002D0F6A" w:rsidRPr="00B4747E" w:rsidRDefault="002D0F6A" w:rsidP="00C72199">
            <w:pPr>
              <w:pStyle w:val="ColumnHeading"/>
              <w:keepNext/>
            </w:pPr>
            <w:r w:rsidRPr="00B4747E">
              <w:t>Tarkistus</w:t>
            </w:r>
          </w:p>
        </w:tc>
      </w:tr>
      <w:tr w:rsidR="002D0F6A" w:rsidRPr="00B4747E" w14:paraId="2EE88856" w14:textId="77777777" w:rsidTr="00C72199">
        <w:trPr>
          <w:jc w:val="center"/>
        </w:trPr>
        <w:tc>
          <w:tcPr>
            <w:tcW w:w="4876" w:type="dxa"/>
            <w:hideMark/>
          </w:tcPr>
          <w:p w14:paraId="3DF78EB1" w14:textId="77777777" w:rsidR="002D0F6A" w:rsidRPr="00B4747E" w:rsidRDefault="002D0F6A" w:rsidP="00C72199">
            <w:pPr>
              <w:pStyle w:val="Normal6"/>
            </w:pPr>
            <w:r w:rsidRPr="00B4747E">
              <w:t>1.</w:t>
            </w:r>
            <w:r w:rsidRPr="00B4747E">
              <w:tab/>
              <w:t>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että työnantajat ja palvelujen hankkijat nimittävät tahon,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tahosta työntekijöille, itsenäisille ammatinharjoittajille ja näiden edustajille.</w:t>
            </w:r>
          </w:p>
        </w:tc>
        <w:tc>
          <w:tcPr>
            <w:tcW w:w="4876" w:type="dxa"/>
            <w:hideMark/>
          </w:tcPr>
          <w:p w14:paraId="5D29FD55" w14:textId="13675147" w:rsidR="002D0F6A" w:rsidRPr="00B4747E" w:rsidRDefault="002D0F6A" w:rsidP="00C72199">
            <w:pPr>
              <w:pStyle w:val="Normal6"/>
              <w:rPr>
                <w:szCs w:val="24"/>
              </w:rPr>
            </w:pPr>
            <w:r w:rsidRPr="00B4747E">
              <w:t>1.</w:t>
            </w:r>
            <w:r w:rsidRPr="00B4747E">
              <w:tab/>
              <w:t xml:space="preserve">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että työnantajat ja palvelujen hankkijat nimittävät tahon,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tahosta työntekijöille, itsenäisille ammatinharjoittajille ja näiden edustajille. </w:t>
            </w:r>
            <w:r w:rsidRPr="00B4747E">
              <w:rPr>
                <w:b/>
                <w:i/>
              </w:rPr>
              <w:t xml:space="preserve">Tällaisten järjestelmien </w:t>
            </w:r>
            <w:r w:rsidR="00F1234B">
              <w:rPr>
                <w:b/>
                <w:i/>
              </w:rPr>
              <w:t xml:space="preserve">toiminnan ja </w:t>
            </w:r>
            <w:r w:rsidRPr="00B4747E">
              <w:rPr>
                <w:b/>
                <w:i/>
              </w:rPr>
              <w:t>vaikutusten valvontatehtäviin osoitetuilla henkilöillä on oltava tarvittava pätevyys, koulutus ja valtuudet kyseisen tehtävän hoitamiseen, sekä valtuudet kumota automaattisesti tehdyt päätökset. Näitä henkilöitä on suojeltava tehtävien suorittamiseen perustuvalta irtisanomiselta tai sitä vastaavalta toimenpiteeltä, kurinpitotoimilta ja muulta epäsuotuisalta kohtelulta.</w:t>
            </w:r>
          </w:p>
        </w:tc>
      </w:tr>
    </w:tbl>
    <w:p w14:paraId="29C318A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3C953DC5" w14:textId="77777777" w:rsidR="002D0F6A" w:rsidRPr="00B4747E" w:rsidRDefault="002D0F6A" w:rsidP="002D0F6A">
      <w:r w:rsidRPr="00B4747E">
        <w:rPr>
          <w:rStyle w:val="HideTWBExt"/>
        </w:rPr>
        <w:t>&lt;/Amend&gt;</w:t>
      </w:r>
    </w:p>
    <w:p w14:paraId="2AA6FF9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486</w:t>
      </w:r>
      <w:r w:rsidRPr="00B4747E">
        <w:rPr>
          <w:rStyle w:val="HideTWBExt"/>
        </w:rPr>
        <w:t>&lt;/NumAm&gt;</w:t>
      </w:r>
    </w:p>
    <w:p w14:paraId="63A76718"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282AE281" w14:textId="77777777" w:rsidR="002D0F6A" w:rsidRPr="00B4747E" w:rsidRDefault="002D0F6A" w:rsidP="002D0F6A">
      <w:r w:rsidRPr="00B4747E">
        <w:rPr>
          <w:rStyle w:val="HideTWBExt"/>
        </w:rPr>
        <w:t>&lt;/RepeatBlock-By&gt;</w:t>
      </w:r>
    </w:p>
    <w:p w14:paraId="10404017" w14:textId="77777777" w:rsidR="002D0F6A" w:rsidRPr="00B4747E" w:rsidRDefault="002D0F6A" w:rsidP="002D0F6A">
      <w:pPr>
        <w:pStyle w:val="NormalBold"/>
        <w:keepNext/>
      </w:pPr>
      <w:r w:rsidRPr="00B4747E">
        <w:rPr>
          <w:rStyle w:val="HideTWBExt"/>
        </w:rPr>
        <w:lastRenderedPageBreak/>
        <w:t>&lt;DocAmend&gt;</w:t>
      </w:r>
      <w:r w:rsidRPr="00B4747E">
        <w:t>Päätöslauselmaesitys</w:t>
      </w:r>
      <w:r w:rsidRPr="00B4747E">
        <w:rPr>
          <w:rStyle w:val="HideTWBExt"/>
        </w:rPr>
        <w:t>&lt;/DocAmend&gt;</w:t>
      </w:r>
    </w:p>
    <w:p w14:paraId="0BE761F0"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14F3FCC" w14:textId="77777777" w:rsidTr="00C72199">
        <w:trPr>
          <w:jc w:val="center"/>
        </w:trPr>
        <w:tc>
          <w:tcPr>
            <w:tcW w:w="9752" w:type="dxa"/>
            <w:gridSpan w:val="2"/>
          </w:tcPr>
          <w:p w14:paraId="46A4F4C7" w14:textId="77777777" w:rsidR="002D0F6A" w:rsidRPr="00B4747E" w:rsidRDefault="002D0F6A" w:rsidP="00C72199">
            <w:pPr>
              <w:keepNext/>
            </w:pPr>
          </w:p>
        </w:tc>
      </w:tr>
      <w:tr w:rsidR="002D0F6A" w:rsidRPr="00B4747E" w14:paraId="685E100F" w14:textId="77777777" w:rsidTr="00C72199">
        <w:trPr>
          <w:jc w:val="center"/>
        </w:trPr>
        <w:tc>
          <w:tcPr>
            <w:tcW w:w="4876" w:type="dxa"/>
            <w:hideMark/>
          </w:tcPr>
          <w:p w14:paraId="184F5638" w14:textId="77777777" w:rsidR="002D0F6A" w:rsidRPr="00B4747E" w:rsidRDefault="002D0F6A" w:rsidP="00C72199">
            <w:pPr>
              <w:pStyle w:val="ColumnHeading"/>
              <w:keepNext/>
            </w:pPr>
            <w:r w:rsidRPr="00B4747E">
              <w:t>Päätöslauselmaesitys</w:t>
            </w:r>
          </w:p>
        </w:tc>
        <w:tc>
          <w:tcPr>
            <w:tcW w:w="4876" w:type="dxa"/>
            <w:hideMark/>
          </w:tcPr>
          <w:p w14:paraId="36AB6568" w14:textId="77777777" w:rsidR="002D0F6A" w:rsidRPr="00B4747E" w:rsidRDefault="002D0F6A" w:rsidP="00C72199">
            <w:pPr>
              <w:pStyle w:val="ColumnHeading"/>
              <w:keepNext/>
            </w:pPr>
            <w:r w:rsidRPr="00B4747E">
              <w:t>Tarkistus</w:t>
            </w:r>
          </w:p>
        </w:tc>
      </w:tr>
      <w:tr w:rsidR="002D0F6A" w:rsidRPr="00B4747E" w14:paraId="67ABD9E4" w14:textId="77777777" w:rsidTr="00C72199">
        <w:trPr>
          <w:jc w:val="center"/>
        </w:trPr>
        <w:tc>
          <w:tcPr>
            <w:tcW w:w="4876" w:type="dxa"/>
            <w:hideMark/>
          </w:tcPr>
          <w:p w14:paraId="7B9B0203" w14:textId="77777777" w:rsidR="002D0F6A" w:rsidRPr="00B4747E" w:rsidRDefault="002D0F6A" w:rsidP="00C72199">
            <w:pPr>
              <w:pStyle w:val="Normal6"/>
            </w:pPr>
            <w:r w:rsidRPr="00B4747E">
              <w:t>1.</w:t>
            </w:r>
            <w:r w:rsidRPr="00B4747E">
              <w:tab/>
              <w:t xml:space="preserve">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että työnantajat ja palvelujen hankkijat nimittävät </w:t>
            </w:r>
            <w:r w:rsidRPr="00B4747E">
              <w:rPr>
                <w:b/>
                <w:i/>
              </w:rPr>
              <w:t>tahon</w:t>
            </w:r>
            <w:r w:rsidRPr="00B4747E">
              <w:t xml:space="preserve">,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w:t>
            </w:r>
            <w:r w:rsidRPr="00B4747E">
              <w:rPr>
                <w:b/>
                <w:i/>
              </w:rPr>
              <w:t>tahosta</w:t>
            </w:r>
            <w:r w:rsidRPr="00B4747E">
              <w:t xml:space="preserve"> työntekijöille, itsenäisille ammatinharjoittajille ja näiden edustajille.</w:t>
            </w:r>
          </w:p>
        </w:tc>
        <w:tc>
          <w:tcPr>
            <w:tcW w:w="4876" w:type="dxa"/>
            <w:hideMark/>
          </w:tcPr>
          <w:p w14:paraId="04A922E2" w14:textId="77777777" w:rsidR="002D0F6A" w:rsidRPr="00B4747E" w:rsidRDefault="002D0F6A" w:rsidP="00C72199">
            <w:pPr>
              <w:pStyle w:val="Normal6"/>
              <w:rPr>
                <w:szCs w:val="24"/>
              </w:rPr>
            </w:pPr>
            <w:r w:rsidRPr="00B4747E">
              <w:t>1.</w:t>
            </w:r>
            <w:r w:rsidRPr="00B4747E">
              <w:tab/>
              <w:t>Jäsenvaltioiden on varmistettava, että työnantajat ja palvelujen hankkijat pitävät jatkuvasti yllä tehokasta ihmisen suorittamaa valvontaa, joka kohdistuu kaikkiin työpaikoilla käyttöön otettuihin algoritmijohtamisen järjestelmiin</w:t>
            </w:r>
            <w:r w:rsidRPr="00B4747E">
              <w:rPr>
                <w:b/>
                <w:i/>
              </w:rPr>
              <w:t xml:space="preserve"> ja tekoälyjärjestelmiin</w:t>
            </w:r>
            <w:r w:rsidRPr="00B4747E">
              <w:t xml:space="preserve">. Jäsenvaltioiden on varmistettava myös, että työnantajat ja palvelujen hankkijat nimittävät </w:t>
            </w:r>
            <w:r w:rsidRPr="00B4747E">
              <w:rPr>
                <w:b/>
                <w:i/>
              </w:rPr>
              <w:t>yhden tai useamman henkilön</w:t>
            </w:r>
            <w:r w:rsidRPr="00B4747E">
              <w:t xml:space="preserve">, joka vastaa kyseisten järjestelmien toiminnan ja vaikutusten seurannasta, mukaan lukien se, ovatko kyseiset järjestelmät </w:t>
            </w:r>
            <w:r w:rsidRPr="00B4747E">
              <w:rPr>
                <w:b/>
                <w:i/>
              </w:rPr>
              <w:t xml:space="preserve">tämän direktiivin ja kaikkien muiden </w:t>
            </w:r>
            <w:r w:rsidRPr="00B4747E">
              <w:t xml:space="preserve">sovellettavien oikeudellisten, terveyttä ja turvallisuutta koskevien ja eettisten vaatimusten mukaisia, sekä päätösten uudelleentarkastelusta, ja ilmoittavat </w:t>
            </w:r>
            <w:r w:rsidRPr="00B4747E">
              <w:rPr>
                <w:b/>
                <w:i/>
              </w:rPr>
              <w:t>tästä henkilöstä tai näistä henkilöistä</w:t>
            </w:r>
            <w:r w:rsidRPr="00B4747E">
              <w:t xml:space="preserve"> työntekijöille, itsenäisille ammatinharjoittajille ja näiden edustajille. </w:t>
            </w:r>
            <w:r w:rsidRPr="00B4747E">
              <w:rPr>
                <w:b/>
                <w:i/>
              </w:rPr>
              <w:t>Jäsenvaltioiden on vaadittava työnantajia ja palvelujen hankkijoita varmistamaan, että tehokkaaseen valvontaan on riittävät henkilöresurssit ja että henkilöillä, joiden tehtäväksi on annettu valvonta ja arviointi, on tarvittava pätevyys, koulutus ja valtuudet kyseisen tehtävän hoitamiseen, myös automaattisesti tehtyjen päätösten hylkäämiseen.</w:t>
            </w:r>
          </w:p>
        </w:tc>
      </w:tr>
    </w:tbl>
    <w:p w14:paraId="46D2FCF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73F29E2" w14:textId="77777777" w:rsidR="002D0F6A" w:rsidRPr="00B4747E" w:rsidRDefault="002D0F6A" w:rsidP="002D0F6A">
      <w:r w:rsidRPr="00B4747E">
        <w:rPr>
          <w:rStyle w:val="HideTWBExt"/>
        </w:rPr>
        <w:t>&lt;/Amend&gt;</w:t>
      </w:r>
    </w:p>
    <w:p w14:paraId="7CB2592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487</w:t>
      </w:r>
      <w:r w:rsidRPr="00B4747E">
        <w:rPr>
          <w:rStyle w:val="HideTWBExt"/>
        </w:rPr>
        <w:t>&lt;/NumAm&gt;</w:t>
      </w:r>
    </w:p>
    <w:p w14:paraId="6113CC9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F9CB45E" w14:textId="77777777" w:rsidR="002D0F6A" w:rsidRPr="00B4747E" w:rsidRDefault="002D0F6A" w:rsidP="002D0F6A">
      <w:r w:rsidRPr="00B4747E">
        <w:rPr>
          <w:rStyle w:val="HideTWBExt"/>
        </w:rPr>
        <w:t>&lt;/RepeatBlock-By&gt;</w:t>
      </w:r>
    </w:p>
    <w:p w14:paraId="49C0491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0C21555"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FDA1A24" w14:textId="77777777" w:rsidTr="00C72199">
        <w:trPr>
          <w:jc w:val="center"/>
        </w:trPr>
        <w:tc>
          <w:tcPr>
            <w:tcW w:w="9752" w:type="dxa"/>
            <w:gridSpan w:val="2"/>
          </w:tcPr>
          <w:p w14:paraId="60B94D5F" w14:textId="77777777" w:rsidR="002D0F6A" w:rsidRPr="00B4747E" w:rsidRDefault="002D0F6A" w:rsidP="00C72199">
            <w:pPr>
              <w:keepNext/>
            </w:pPr>
          </w:p>
        </w:tc>
      </w:tr>
      <w:tr w:rsidR="002D0F6A" w:rsidRPr="00B4747E" w14:paraId="2B88F58F" w14:textId="77777777" w:rsidTr="00C72199">
        <w:trPr>
          <w:jc w:val="center"/>
        </w:trPr>
        <w:tc>
          <w:tcPr>
            <w:tcW w:w="4876" w:type="dxa"/>
            <w:hideMark/>
          </w:tcPr>
          <w:p w14:paraId="2D29AEBF" w14:textId="77777777" w:rsidR="002D0F6A" w:rsidRPr="00B4747E" w:rsidRDefault="002D0F6A" w:rsidP="00C72199">
            <w:pPr>
              <w:pStyle w:val="ColumnHeading"/>
              <w:keepNext/>
            </w:pPr>
            <w:r w:rsidRPr="00B4747E">
              <w:t>Päätöslauselmaesitys</w:t>
            </w:r>
          </w:p>
        </w:tc>
        <w:tc>
          <w:tcPr>
            <w:tcW w:w="4876" w:type="dxa"/>
            <w:hideMark/>
          </w:tcPr>
          <w:p w14:paraId="33219CCB" w14:textId="77777777" w:rsidR="002D0F6A" w:rsidRPr="00B4747E" w:rsidRDefault="002D0F6A" w:rsidP="00C72199">
            <w:pPr>
              <w:pStyle w:val="ColumnHeading"/>
              <w:keepNext/>
            </w:pPr>
            <w:r w:rsidRPr="00B4747E">
              <w:t>Tarkistus</w:t>
            </w:r>
          </w:p>
        </w:tc>
      </w:tr>
      <w:tr w:rsidR="002D0F6A" w:rsidRPr="00B4747E" w14:paraId="0205BE48" w14:textId="77777777" w:rsidTr="00C72199">
        <w:trPr>
          <w:jc w:val="center"/>
        </w:trPr>
        <w:tc>
          <w:tcPr>
            <w:tcW w:w="4876" w:type="dxa"/>
            <w:hideMark/>
          </w:tcPr>
          <w:p w14:paraId="4041324F" w14:textId="77777777" w:rsidR="002D0F6A" w:rsidRPr="00B4747E" w:rsidRDefault="002D0F6A" w:rsidP="00C72199">
            <w:pPr>
              <w:pStyle w:val="Normal6"/>
            </w:pPr>
            <w:r w:rsidRPr="00B4747E">
              <w:t>1.</w:t>
            </w:r>
            <w:r w:rsidRPr="00B4747E">
              <w:tab/>
              <w:t xml:space="preserve">Jäsenvaltioiden on varmistettava, että työnantajat ja palvelujen hankkijat pitävät jatkuvasti yllä tehokasta ihmisen suorittamaa valvontaa, joka kohdistuu kaikkiin työpaikoilla käyttöön otettuihin algoritmijohtamisen järjestelmiin. Jäsenvaltioiden on varmistettava myös, että työnantajat ja palvelujen hankkijat nimittävät tahon, joka vastaa kyseisten järjestelmien toiminnan ja vaikutusten seurannasta, mukaan lukien se, ovatko kyseiset järjestelmät sovellettavien oikeudellisten, terveyttä ja turvallisuutta koskevien ja eettisten vaatimusten mukaisia, sekä päätösten uudelleentarkastelusta, ja ilmoittavat tahosta </w:t>
            </w:r>
            <w:r w:rsidRPr="00B4747E">
              <w:rPr>
                <w:b/>
                <w:i/>
              </w:rPr>
              <w:t>työntekijöille, itsenäisille ammatinharjoittajille</w:t>
            </w:r>
            <w:r w:rsidRPr="00B4747E">
              <w:t xml:space="preserve"> ja näiden edustajille.</w:t>
            </w:r>
          </w:p>
        </w:tc>
        <w:tc>
          <w:tcPr>
            <w:tcW w:w="4876" w:type="dxa"/>
            <w:hideMark/>
          </w:tcPr>
          <w:p w14:paraId="2033E5DB" w14:textId="77777777" w:rsidR="002D0F6A" w:rsidRPr="00B4747E" w:rsidRDefault="002D0F6A" w:rsidP="00C72199">
            <w:pPr>
              <w:pStyle w:val="Normal6"/>
              <w:rPr>
                <w:b/>
                <w:i/>
              </w:rPr>
            </w:pPr>
            <w:r w:rsidRPr="00B4747E">
              <w:t>1.</w:t>
            </w:r>
            <w:r w:rsidRPr="00B4747E">
              <w:tab/>
              <w:t>Jäsenvaltioiden on varmistettava, että työnantajat ja palvelujen hankkijat pitävät jatkuvasti yllä tehokasta ihmisen suorittamaa valvontaa, joka kohdistuu kaikkiin työpaikoilla käyttöön otettuihin algoritmijohtamisen järjestelmiin</w:t>
            </w:r>
            <w:r w:rsidRPr="00B4747E">
              <w:rPr>
                <w:b/>
                <w:i/>
              </w:rPr>
              <w:t>, ja antavat järjestelmiä käyttäville henkilöille asianmukaisen koulutuksen algoritmijohtamisen järjestelmien mahdollisista riskeistä</w:t>
            </w:r>
            <w:r w:rsidRPr="00B4747E">
              <w:t>. Jäsenvaltioiden on varmistettava myös, että työnantajat ja palvelujen hankkijat nimittävät tahon, joka vastaa kyseisten järjestelmien toiminnan ja vaikutusten seurannasta, mukaan lukien se, ovatko kyseiset järjestelmät sovellettavien oikeudellisten, terveyttä ja turvallisuutta koskevien ja eettisten vaatimusten mukaisia, sekä päätösten uudelleentarkastelusta</w:t>
            </w:r>
            <w:r w:rsidRPr="00B4747E">
              <w:rPr>
                <w:b/>
                <w:i/>
              </w:rPr>
              <w:t xml:space="preserve"> säännöllisin väliajoin ja joka tiedottaa uudelleentarkastelun johtopäätöksistä työntekijöiden edustajille</w:t>
            </w:r>
            <w:r w:rsidRPr="00B4747E">
              <w:t xml:space="preserve">, ja ilmoittavat tahosta </w:t>
            </w:r>
            <w:r w:rsidRPr="00B4747E">
              <w:rPr>
                <w:b/>
                <w:i/>
              </w:rPr>
              <w:t>työtehtäviä suorittaville henkilöille</w:t>
            </w:r>
            <w:r w:rsidRPr="00B4747E">
              <w:t xml:space="preserve"> ja näiden edustajille.</w:t>
            </w:r>
          </w:p>
        </w:tc>
      </w:tr>
    </w:tbl>
    <w:p w14:paraId="31617AB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3AD9EEB" w14:textId="77777777" w:rsidR="002D0F6A" w:rsidRPr="00B4747E" w:rsidRDefault="002D0F6A" w:rsidP="002D0F6A">
      <w:r w:rsidRPr="00B4747E">
        <w:rPr>
          <w:rStyle w:val="HideTWBExt"/>
        </w:rPr>
        <w:t>&lt;/Amend&gt;</w:t>
      </w:r>
    </w:p>
    <w:p w14:paraId="484F82C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488</w:t>
      </w:r>
      <w:r w:rsidRPr="00B4747E">
        <w:rPr>
          <w:rStyle w:val="HideTWBExt"/>
        </w:rPr>
        <w:t>&lt;/NumAm&gt;</w:t>
      </w:r>
    </w:p>
    <w:p w14:paraId="2D586BC7"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342B6B37" w14:textId="77777777" w:rsidR="002D0F6A" w:rsidRPr="00B4747E" w:rsidRDefault="002D0F6A" w:rsidP="002D0F6A">
      <w:r w:rsidRPr="00B4747E">
        <w:rPr>
          <w:rStyle w:val="HideTWBExt"/>
        </w:rPr>
        <w:t>&lt;/RepeatBlock-By&gt;</w:t>
      </w:r>
    </w:p>
    <w:p w14:paraId="00BCE01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8EEAF25" w14:textId="77777777" w:rsidR="002D0F6A" w:rsidRPr="00B4747E" w:rsidRDefault="002D0F6A" w:rsidP="002D0F6A">
      <w:pPr>
        <w:pStyle w:val="NormalBold"/>
      </w:pPr>
      <w:r w:rsidRPr="00B4747E">
        <w:rPr>
          <w:rStyle w:val="HideTWBExt"/>
        </w:rPr>
        <w:t>&lt;Article&gt;</w:t>
      </w:r>
      <w:r w:rsidRPr="00B4747E">
        <w:t>Liite I – 6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A753BBA" w14:textId="77777777" w:rsidTr="00C72199">
        <w:trPr>
          <w:jc w:val="center"/>
        </w:trPr>
        <w:tc>
          <w:tcPr>
            <w:tcW w:w="9752" w:type="dxa"/>
            <w:gridSpan w:val="2"/>
          </w:tcPr>
          <w:p w14:paraId="27C20CE4" w14:textId="77777777" w:rsidR="002D0F6A" w:rsidRPr="00B4747E" w:rsidRDefault="002D0F6A" w:rsidP="00C72199">
            <w:pPr>
              <w:keepNext/>
            </w:pPr>
          </w:p>
        </w:tc>
      </w:tr>
      <w:tr w:rsidR="002D0F6A" w:rsidRPr="00B4747E" w14:paraId="24F842FA" w14:textId="77777777" w:rsidTr="00C72199">
        <w:trPr>
          <w:jc w:val="center"/>
        </w:trPr>
        <w:tc>
          <w:tcPr>
            <w:tcW w:w="4876" w:type="dxa"/>
            <w:hideMark/>
          </w:tcPr>
          <w:p w14:paraId="5E81318D" w14:textId="77777777" w:rsidR="002D0F6A" w:rsidRPr="00B4747E" w:rsidRDefault="002D0F6A" w:rsidP="00C72199">
            <w:pPr>
              <w:pStyle w:val="ColumnHeading"/>
              <w:keepNext/>
            </w:pPr>
            <w:r w:rsidRPr="00B4747E">
              <w:t>Päätöslauselmaesitys</w:t>
            </w:r>
          </w:p>
        </w:tc>
        <w:tc>
          <w:tcPr>
            <w:tcW w:w="4876" w:type="dxa"/>
            <w:hideMark/>
          </w:tcPr>
          <w:p w14:paraId="1D56C60B" w14:textId="77777777" w:rsidR="002D0F6A" w:rsidRPr="00B4747E" w:rsidRDefault="002D0F6A" w:rsidP="00C72199">
            <w:pPr>
              <w:pStyle w:val="ColumnHeading"/>
              <w:keepNext/>
            </w:pPr>
            <w:r w:rsidRPr="00B4747E">
              <w:t>Tarkistus</w:t>
            </w:r>
          </w:p>
        </w:tc>
      </w:tr>
      <w:tr w:rsidR="002D0F6A" w:rsidRPr="00B4747E" w14:paraId="55B55CCC" w14:textId="77777777" w:rsidTr="00C72199">
        <w:trPr>
          <w:jc w:val="center"/>
        </w:trPr>
        <w:tc>
          <w:tcPr>
            <w:tcW w:w="4876" w:type="dxa"/>
            <w:hideMark/>
          </w:tcPr>
          <w:p w14:paraId="632E4663" w14:textId="77777777" w:rsidR="002D0F6A" w:rsidRPr="00B4747E" w:rsidRDefault="002D0F6A" w:rsidP="00C72199">
            <w:pPr>
              <w:pStyle w:val="Normal6"/>
            </w:pPr>
            <w:r w:rsidRPr="00B4747E">
              <w:t>1.</w:t>
            </w:r>
            <w:r w:rsidRPr="00B4747E">
              <w:tab/>
              <w:t xml:space="preserve">Jäsenvaltioiden on varmistettava, että työnantajat </w:t>
            </w:r>
            <w:r w:rsidRPr="00B4747E">
              <w:rPr>
                <w:b/>
                <w:i/>
              </w:rPr>
              <w:t xml:space="preserve">ja palvelujen hankkijat </w:t>
            </w:r>
            <w:r w:rsidRPr="00B4747E">
              <w:t xml:space="preserve">pitävät jatkuvasti yllä tehokasta ihmisen suorittamaa valvontaa, joka kohdistuu kaikkiin työpaikoilla käyttöön otettuihin algoritmijohtamisen järjestelmiin. Jäsenvaltioiden on varmistettava myös, että työnantajat </w:t>
            </w:r>
            <w:r w:rsidRPr="00B4747E">
              <w:rPr>
                <w:b/>
                <w:i/>
              </w:rPr>
              <w:t xml:space="preserve">ja palvelujen hankkijat </w:t>
            </w:r>
            <w:r w:rsidRPr="00B4747E">
              <w:t>nimittävät tahon, joka vastaa kyseisten järjestelmien toiminnan ja vaikutusten seurannasta</w:t>
            </w:r>
            <w:r w:rsidRPr="00B4747E">
              <w:rPr>
                <w:b/>
                <w:i/>
              </w:rPr>
              <w:t>, mukaan lukien se, ovatko kyseiset järjestelmät sovellettavien oikeudellisten, terveyttä ja turvallisuutta koskevien ja eettisten vaatimusten mukaisia,</w:t>
            </w:r>
            <w:r w:rsidRPr="00B4747E">
              <w:t xml:space="preserve"> sekä päätösten uudelleentarkastelusta, ja ilmoittavat tahosta työntekijöille</w:t>
            </w:r>
            <w:r w:rsidRPr="00B4747E">
              <w:rPr>
                <w:b/>
                <w:i/>
              </w:rPr>
              <w:t>, itsenäisille ammatinharjoittajille</w:t>
            </w:r>
            <w:r w:rsidRPr="00B4747E">
              <w:t xml:space="preserve"> ja näiden edustajille.</w:t>
            </w:r>
          </w:p>
        </w:tc>
        <w:tc>
          <w:tcPr>
            <w:tcW w:w="4876" w:type="dxa"/>
            <w:hideMark/>
          </w:tcPr>
          <w:p w14:paraId="014F2E71" w14:textId="77777777" w:rsidR="002D0F6A" w:rsidRPr="00B4747E" w:rsidRDefault="002D0F6A" w:rsidP="00C72199">
            <w:pPr>
              <w:pStyle w:val="Normal6"/>
              <w:rPr>
                <w:szCs w:val="24"/>
              </w:rPr>
            </w:pPr>
            <w:r w:rsidRPr="00B4747E">
              <w:t>1.</w:t>
            </w:r>
            <w:r w:rsidRPr="00B4747E">
              <w:tab/>
              <w:t>Jäsenvaltioiden on varmistettava, että työnantajat pitävät jatkuvasti yllä tehokasta ihmisen suorittamaa valvontaa, joka kohdistuu kaikkiin työpaikoilla käyttöön otettuihin algoritmijohtamisen järjestelmiin. Jäsenvaltioiden on varmistettava myös, että työnantajat nimittävät tahon, joka vastaa kyseisten järjestelmien toiminnan ja vaikutusten seurannasta sekä päätösten uudelleentarkastelusta, ja ilmoittavat tahosta työntekijöille ja</w:t>
            </w:r>
            <w:r w:rsidRPr="00B4747E">
              <w:rPr>
                <w:b/>
                <w:i/>
              </w:rPr>
              <w:t>/tai</w:t>
            </w:r>
            <w:r w:rsidRPr="00B4747E">
              <w:t xml:space="preserve"> näiden edustajille.</w:t>
            </w:r>
          </w:p>
        </w:tc>
      </w:tr>
    </w:tbl>
    <w:p w14:paraId="29B5DD5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0F9591A" w14:textId="77777777" w:rsidR="002D0F6A" w:rsidRPr="00B4747E" w:rsidRDefault="002D0F6A" w:rsidP="002D0F6A">
      <w:r w:rsidRPr="00B4747E">
        <w:rPr>
          <w:rStyle w:val="HideTWBExt"/>
        </w:rPr>
        <w:t>&lt;/Amend&gt;</w:t>
      </w:r>
    </w:p>
    <w:p w14:paraId="5AB0AB2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489</w:t>
      </w:r>
      <w:r w:rsidRPr="00B4747E">
        <w:rPr>
          <w:rStyle w:val="HideTWBExt"/>
        </w:rPr>
        <w:t>&lt;/NumAm&gt;</w:t>
      </w:r>
    </w:p>
    <w:p w14:paraId="46A29D6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77C8480" w14:textId="77777777" w:rsidR="002D0F6A" w:rsidRPr="00B4747E" w:rsidRDefault="002D0F6A" w:rsidP="002D0F6A">
      <w:r w:rsidRPr="00B4747E">
        <w:rPr>
          <w:rStyle w:val="HideTWBExt"/>
        </w:rPr>
        <w:t>&lt;/RepeatBlock-By&gt;</w:t>
      </w:r>
    </w:p>
    <w:p w14:paraId="2EF422C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6E704EE" w14:textId="77777777" w:rsidR="002D0F6A" w:rsidRPr="00B4747E" w:rsidRDefault="002D0F6A" w:rsidP="002D0F6A">
      <w:pPr>
        <w:pStyle w:val="NormalBold"/>
      </w:pPr>
      <w:r w:rsidRPr="00B4747E">
        <w:rPr>
          <w:rStyle w:val="HideTWBExt"/>
        </w:rPr>
        <w:t>&lt;Article&gt;</w:t>
      </w:r>
      <w:r w:rsidRPr="00B4747E">
        <w:t>Liite I – 6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9B6D952" w14:textId="77777777" w:rsidTr="00C72199">
        <w:trPr>
          <w:jc w:val="center"/>
        </w:trPr>
        <w:tc>
          <w:tcPr>
            <w:tcW w:w="9752" w:type="dxa"/>
            <w:gridSpan w:val="2"/>
          </w:tcPr>
          <w:p w14:paraId="47B51A18" w14:textId="77777777" w:rsidR="002D0F6A" w:rsidRPr="00B4747E" w:rsidRDefault="002D0F6A" w:rsidP="00C72199">
            <w:pPr>
              <w:keepNext/>
            </w:pPr>
          </w:p>
        </w:tc>
      </w:tr>
      <w:tr w:rsidR="002D0F6A" w:rsidRPr="00B4747E" w14:paraId="10756BFB" w14:textId="77777777" w:rsidTr="00C72199">
        <w:trPr>
          <w:jc w:val="center"/>
        </w:trPr>
        <w:tc>
          <w:tcPr>
            <w:tcW w:w="4876" w:type="dxa"/>
            <w:hideMark/>
          </w:tcPr>
          <w:p w14:paraId="46BBE705" w14:textId="77777777" w:rsidR="002D0F6A" w:rsidRPr="00B4747E" w:rsidRDefault="002D0F6A" w:rsidP="00C72199">
            <w:pPr>
              <w:pStyle w:val="ColumnHeading"/>
              <w:keepNext/>
            </w:pPr>
            <w:r w:rsidRPr="00B4747E">
              <w:t>Päätöslauselmaesitys</w:t>
            </w:r>
          </w:p>
        </w:tc>
        <w:tc>
          <w:tcPr>
            <w:tcW w:w="4876" w:type="dxa"/>
            <w:hideMark/>
          </w:tcPr>
          <w:p w14:paraId="319A888E" w14:textId="77777777" w:rsidR="002D0F6A" w:rsidRPr="00B4747E" w:rsidRDefault="002D0F6A" w:rsidP="00C72199">
            <w:pPr>
              <w:pStyle w:val="ColumnHeading"/>
              <w:keepNext/>
            </w:pPr>
            <w:r w:rsidRPr="00B4747E">
              <w:t>Tarkistus</w:t>
            </w:r>
          </w:p>
        </w:tc>
      </w:tr>
      <w:tr w:rsidR="002D0F6A" w:rsidRPr="00B4747E" w14:paraId="4C85F30B" w14:textId="77777777" w:rsidTr="00C72199">
        <w:trPr>
          <w:jc w:val="center"/>
        </w:trPr>
        <w:tc>
          <w:tcPr>
            <w:tcW w:w="4876" w:type="dxa"/>
          </w:tcPr>
          <w:p w14:paraId="03BC3F19" w14:textId="77777777" w:rsidR="002D0F6A" w:rsidRPr="00B4747E" w:rsidRDefault="002D0F6A" w:rsidP="00C72199">
            <w:pPr>
              <w:pStyle w:val="Normal6"/>
            </w:pPr>
          </w:p>
        </w:tc>
        <w:tc>
          <w:tcPr>
            <w:tcW w:w="4876" w:type="dxa"/>
            <w:hideMark/>
          </w:tcPr>
          <w:p w14:paraId="67CD5D6C" w14:textId="77777777" w:rsidR="002D0F6A" w:rsidRPr="00B4747E" w:rsidRDefault="002D0F6A" w:rsidP="00C72199">
            <w:pPr>
              <w:pStyle w:val="Normal6"/>
              <w:rPr>
                <w:szCs w:val="24"/>
              </w:rPr>
            </w:pPr>
            <w:r w:rsidRPr="00B4747E">
              <w:rPr>
                <w:b/>
                <w:i/>
              </w:rPr>
              <w:t>1 a.</w:t>
            </w:r>
            <w:r w:rsidRPr="00B4747E">
              <w:rPr>
                <w:b/>
                <w:i/>
              </w:rPr>
              <w:tab/>
              <w:t>Jos 1 kohdassa tarkoitetussa uudelleentarkastelussa havaitaan suuri työsyrjinnän riski algoritmijohtamisen järjestelmien käytössä tai todetaan, että algoritmijohtamisella tehdyt tai tuetut yksittäiset päätökset ovat loukanneet työntekijän oikeuksia, työnantajan tai palvelujen hankkijan on toteutettava tarvittavat toimet, mukaan lukien tarvittaessa algoritmijohtamisen järjestelmän muuttaminen tai sen käytön lopettaminen, jotta tällaiset päätökset voidaan välttää tulevaisuudessa.</w:t>
            </w:r>
          </w:p>
        </w:tc>
      </w:tr>
    </w:tbl>
    <w:p w14:paraId="49C9BBA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B3184AF" w14:textId="77777777" w:rsidR="002D0F6A" w:rsidRPr="00B4747E" w:rsidRDefault="002D0F6A" w:rsidP="002D0F6A">
      <w:r w:rsidRPr="00B4747E">
        <w:rPr>
          <w:rStyle w:val="HideTWBExt"/>
        </w:rPr>
        <w:t>&lt;/Amend&gt;</w:t>
      </w:r>
    </w:p>
    <w:p w14:paraId="10E5541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490</w:t>
      </w:r>
      <w:r w:rsidRPr="00B4747E">
        <w:rPr>
          <w:rStyle w:val="HideTWBExt"/>
        </w:rPr>
        <w:t>&lt;/NumAm&gt;</w:t>
      </w:r>
    </w:p>
    <w:p w14:paraId="48D77B9A"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0DAD91D9" w14:textId="77777777" w:rsidR="002D0F6A" w:rsidRPr="00B4747E" w:rsidRDefault="002D0F6A" w:rsidP="002D0F6A">
      <w:r w:rsidRPr="00B4747E">
        <w:rPr>
          <w:rStyle w:val="HideTWBExt"/>
        </w:rPr>
        <w:t>&lt;/RepeatBlock-By&gt;</w:t>
      </w:r>
    </w:p>
    <w:p w14:paraId="56C0EF9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2B3A7A7" w14:textId="77777777" w:rsidR="002D0F6A" w:rsidRPr="00B4747E" w:rsidRDefault="002D0F6A" w:rsidP="002D0F6A">
      <w:pPr>
        <w:pStyle w:val="NormalBold"/>
      </w:pPr>
      <w:r w:rsidRPr="00B4747E">
        <w:rPr>
          <w:rStyle w:val="HideTWBExt"/>
        </w:rPr>
        <w:t>&lt;Article&gt;</w:t>
      </w:r>
      <w:r w:rsidRPr="00B4747E">
        <w:t>Liite I – 6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30B59EC" w14:textId="77777777" w:rsidTr="00C72199">
        <w:trPr>
          <w:jc w:val="center"/>
        </w:trPr>
        <w:tc>
          <w:tcPr>
            <w:tcW w:w="9752" w:type="dxa"/>
            <w:gridSpan w:val="2"/>
          </w:tcPr>
          <w:p w14:paraId="013395ED" w14:textId="77777777" w:rsidR="002D0F6A" w:rsidRPr="00B4747E" w:rsidRDefault="002D0F6A" w:rsidP="00C72199">
            <w:pPr>
              <w:keepNext/>
            </w:pPr>
          </w:p>
        </w:tc>
      </w:tr>
      <w:tr w:rsidR="002D0F6A" w:rsidRPr="00B4747E" w14:paraId="54D8AE4E" w14:textId="77777777" w:rsidTr="00C72199">
        <w:trPr>
          <w:jc w:val="center"/>
        </w:trPr>
        <w:tc>
          <w:tcPr>
            <w:tcW w:w="4876" w:type="dxa"/>
            <w:hideMark/>
          </w:tcPr>
          <w:p w14:paraId="55858EBF" w14:textId="77777777" w:rsidR="002D0F6A" w:rsidRPr="00B4747E" w:rsidRDefault="002D0F6A" w:rsidP="00C72199">
            <w:pPr>
              <w:pStyle w:val="ColumnHeading"/>
              <w:keepNext/>
            </w:pPr>
            <w:r w:rsidRPr="00B4747E">
              <w:t>Päätöslauselmaesitys</w:t>
            </w:r>
          </w:p>
        </w:tc>
        <w:tc>
          <w:tcPr>
            <w:tcW w:w="4876" w:type="dxa"/>
            <w:hideMark/>
          </w:tcPr>
          <w:p w14:paraId="7FC21CD2" w14:textId="77777777" w:rsidR="002D0F6A" w:rsidRPr="00B4747E" w:rsidRDefault="002D0F6A" w:rsidP="00C72199">
            <w:pPr>
              <w:pStyle w:val="ColumnHeading"/>
              <w:keepNext/>
            </w:pPr>
            <w:r w:rsidRPr="00B4747E">
              <w:t>Tarkistus</w:t>
            </w:r>
          </w:p>
        </w:tc>
      </w:tr>
      <w:tr w:rsidR="002D0F6A" w:rsidRPr="00B4747E" w14:paraId="475EC068" w14:textId="77777777" w:rsidTr="00C72199">
        <w:trPr>
          <w:jc w:val="center"/>
        </w:trPr>
        <w:tc>
          <w:tcPr>
            <w:tcW w:w="4876" w:type="dxa"/>
          </w:tcPr>
          <w:p w14:paraId="17A3D6A8" w14:textId="77777777" w:rsidR="002D0F6A" w:rsidRPr="00B4747E" w:rsidRDefault="002D0F6A" w:rsidP="00C72199">
            <w:pPr>
              <w:pStyle w:val="Normal6"/>
            </w:pPr>
          </w:p>
        </w:tc>
        <w:tc>
          <w:tcPr>
            <w:tcW w:w="4876" w:type="dxa"/>
            <w:hideMark/>
          </w:tcPr>
          <w:p w14:paraId="036EA93A" w14:textId="77777777" w:rsidR="002D0F6A" w:rsidRPr="00B4747E" w:rsidRDefault="002D0F6A" w:rsidP="00C72199">
            <w:pPr>
              <w:pStyle w:val="Normal6"/>
              <w:rPr>
                <w:szCs w:val="24"/>
              </w:rPr>
            </w:pPr>
            <w:r w:rsidRPr="00B4747E">
              <w:rPr>
                <w:b/>
                <w:i/>
              </w:rPr>
              <w:t>1 a.</w:t>
            </w:r>
            <w:r w:rsidRPr="00B4747E">
              <w:rPr>
                <w:b/>
                <w:i/>
              </w:rPr>
              <w:tab/>
              <w:t>Jäsenvaltioiden on varmistettava, että työnantajat valvovat ja työntekijöiden edustajien kanssa säännöllisesti ja joka tapauksessa joka toinen vuosi arvioivat automaattisilla seurantajärjestelmillä ja automaattisilla päätöksentekojärjestelmillä tai niiden tukemana tehtyjen yksittäisten päätösten vaikutuksia työtehtäviä suorittaviin henkilöihin, tarvittaessa myös heidän työehtoihinsa ja -oloihinsa ja yhdenvertaiseen kohteluun työssä.</w:t>
            </w:r>
          </w:p>
        </w:tc>
      </w:tr>
    </w:tbl>
    <w:p w14:paraId="1908215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67F2B122" w14:textId="77777777" w:rsidR="002D0F6A" w:rsidRPr="00B4747E" w:rsidRDefault="002D0F6A" w:rsidP="002D0F6A">
      <w:r w:rsidRPr="00B4747E">
        <w:rPr>
          <w:rStyle w:val="HideTWBExt"/>
        </w:rPr>
        <w:t>&lt;/Amend&gt;</w:t>
      </w:r>
    </w:p>
    <w:p w14:paraId="502BC5F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491</w:t>
      </w:r>
      <w:r w:rsidRPr="00B4747E">
        <w:rPr>
          <w:rStyle w:val="HideTWBExt"/>
        </w:rPr>
        <w:t>&lt;/NumAm&gt;</w:t>
      </w:r>
    </w:p>
    <w:p w14:paraId="3A565B17"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DF14A57" w14:textId="77777777" w:rsidR="002D0F6A" w:rsidRPr="00B4747E" w:rsidRDefault="002D0F6A" w:rsidP="002D0F6A">
      <w:r w:rsidRPr="00B4747E">
        <w:rPr>
          <w:rStyle w:val="HideTWBExt"/>
        </w:rPr>
        <w:t>&lt;/RepeatBlock-By&gt;</w:t>
      </w:r>
    </w:p>
    <w:p w14:paraId="4CBD9BE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113FFBC" w14:textId="77777777" w:rsidR="002D0F6A" w:rsidRPr="00B4747E" w:rsidRDefault="002D0F6A" w:rsidP="002D0F6A">
      <w:pPr>
        <w:pStyle w:val="NormalBold"/>
      </w:pPr>
      <w:r w:rsidRPr="00B4747E">
        <w:rPr>
          <w:rStyle w:val="HideTWBExt"/>
        </w:rPr>
        <w:t>&lt;Article&gt;</w:t>
      </w:r>
      <w:r w:rsidRPr="00B4747E">
        <w:t>Liite I – 6 artikla – 1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9F3967F" w14:textId="77777777" w:rsidTr="00C72199">
        <w:trPr>
          <w:jc w:val="center"/>
        </w:trPr>
        <w:tc>
          <w:tcPr>
            <w:tcW w:w="9752" w:type="dxa"/>
            <w:gridSpan w:val="2"/>
          </w:tcPr>
          <w:p w14:paraId="174695F5" w14:textId="77777777" w:rsidR="002D0F6A" w:rsidRPr="00B4747E" w:rsidRDefault="002D0F6A" w:rsidP="00C72199">
            <w:pPr>
              <w:keepNext/>
            </w:pPr>
          </w:p>
        </w:tc>
      </w:tr>
      <w:tr w:rsidR="002D0F6A" w:rsidRPr="00B4747E" w14:paraId="6C1A1ACF" w14:textId="77777777" w:rsidTr="00C72199">
        <w:trPr>
          <w:jc w:val="center"/>
        </w:trPr>
        <w:tc>
          <w:tcPr>
            <w:tcW w:w="4876" w:type="dxa"/>
            <w:hideMark/>
          </w:tcPr>
          <w:p w14:paraId="60E14C58" w14:textId="77777777" w:rsidR="002D0F6A" w:rsidRPr="00B4747E" w:rsidRDefault="002D0F6A" w:rsidP="00C72199">
            <w:pPr>
              <w:pStyle w:val="ColumnHeading"/>
              <w:keepNext/>
            </w:pPr>
            <w:r w:rsidRPr="00B4747E">
              <w:t>Päätöslauselmaesitys</w:t>
            </w:r>
          </w:p>
        </w:tc>
        <w:tc>
          <w:tcPr>
            <w:tcW w:w="4876" w:type="dxa"/>
            <w:hideMark/>
          </w:tcPr>
          <w:p w14:paraId="3E3AAD60" w14:textId="77777777" w:rsidR="002D0F6A" w:rsidRPr="00B4747E" w:rsidRDefault="002D0F6A" w:rsidP="00C72199">
            <w:pPr>
              <w:pStyle w:val="ColumnHeading"/>
              <w:keepNext/>
            </w:pPr>
            <w:r w:rsidRPr="00B4747E">
              <w:t>Tarkistus</w:t>
            </w:r>
          </w:p>
        </w:tc>
      </w:tr>
      <w:tr w:rsidR="002D0F6A" w:rsidRPr="00B4747E" w14:paraId="2DC6ADB5" w14:textId="77777777" w:rsidTr="00C72199">
        <w:trPr>
          <w:jc w:val="center"/>
        </w:trPr>
        <w:tc>
          <w:tcPr>
            <w:tcW w:w="4876" w:type="dxa"/>
          </w:tcPr>
          <w:p w14:paraId="4083565C" w14:textId="77777777" w:rsidR="002D0F6A" w:rsidRPr="00B4747E" w:rsidRDefault="002D0F6A" w:rsidP="00C72199">
            <w:pPr>
              <w:pStyle w:val="Normal6"/>
            </w:pPr>
          </w:p>
        </w:tc>
        <w:tc>
          <w:tcPr>
            <w:tcW w:w="4876" w:type="dxa"/>
            <w:hideMark/>
          </w:tcPr>
          <w:p w14:paraId="0994D547" w14:textId="77777777" w:rsidR="002D0F6A" w:rsidRPr="00B4747E" w:rsidRDefault="002D0F6A" w:rsidP="00C72199">
            <w:pPr>
              <w:pStyle w:val="Normal6"/>
              <w:rPr>
                <w:szCs w:val="24"/>
              </w:rPr>
            </w:pPr>
            <w:r w:rsidRPr="00B4747E">
              <w:rPr>
                <w:b/>
                <w:i/>
              </w:rPr>
              <w:t>1 b.</w:t>
            </w:r>
            <w:r w:rsidRPr="00B4747E">
              <w:rPr>
                <w:b/>
                <w:i/>
              </w:rPr>
              <w:tab/>
              <w:t>Tiedot 1 kohdan mukaisesta arvioinnista on toimitettava työntekijöiden edustajille. Työnantajien ja palvelujen hankkijoiden on myös asetettava nämä tiedot työntekijöiden ja itsenäisten ammatinharjoittajien saataville sekä kansallisten toimivaltaisten viranomaisten saataville näiden pyynnöstä.</w:t>
            </w:r>
          </w:p>
        </w:tc>
      </w:tr>
    </w:tbl>
    <w:p w14:paraId="3A02B2F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498D978" w14:textId="77777777" w:rsidR="002D0F6A" w:rsidRPr="00B4747E" w:rsidRDefault="002D0F6A" w:rsidP="002D0F6A">
      <w:r w:rsidRPr="00B4747E">
        <w:rPr>
          <w:rStyle w:val="HideTWBExt"/>
        </w:rPr>
        <w:t>&lt;/Amend&gt;</w:t>
      </w:r>
    </w:p>
    <w:p w14:paraId="4FA8711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492</w:t>
      </w:r>
      <w:r w:rsidRPr="00B4747E">
        <w:rPr>
          <w:rStyle w:val="HideTWBExt"/>
        </w:rPr>
        <w:t>&lt;/NumAm&gt;</w:t>
      </w:r>
    </w:p>
    <w:p w14:paraId="0C0716A9"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06FD17AE" w14:textId="77777777" w:rsidR="002D0F6A" w:rsidRPr="00B4747E" w:rsidRDefault="002D0F6A" w:rsidP="002D0F6A">
      <w:r w:rsidRPr="00B4747E">
        <w:rPr>
          <w:rStyle w:val="HideTWBExt"/>
        </w:rPr>
        <w:t>&lt;/RepeatBlock-By&gt;</w:t>
      </w:r>
    </w:p>
    <w:p w14:paraId="3682303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B80D585" w14:textId="77777777" w:rsidR="002D0F6A" w:rsidRPr="00B4747E" w:rsidRDefault="002D0F6A" w:rsidP="002D0F6A">
      <w:pPr>
        <w:pStyle w:val="NormalBold"/>
      </w:pPr>
      <w:r w:rsidRPr="00B4747E">
        <w:rPr>
          <w:rStyle w:val="HideTWBExt"/>
        </w:rPr>
        <w:t>&lt;Article&gt;</w:t>
      </w:r>
      <w:r w:rsidRPr="00B4747E">
        <w:t>Liite I – 6 artikla – 2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EE2B61" w14:textId="77777777" w:rsidTr="00C72199">
        <w:trPr>
          <w:jc w:val="center"/>
        </w:trPr>
        <w:tc>
          <w:tcPr>
            <w:tcW w:w="9752" w:type="dxa"/>
            <w:gridSpan w:val="2"/>
          </w:tcPr>
          <w:p w14:paraId="588C2ED9" w14:textId="77777777" w:rsidR="002D0F6A" w:rsidRPr="00B4747E" w:rsidRDefault="002D0F6A" w:rsidP="00C72199">
            <w:pPr>
              <w:keepNext/>
            </w:pPr>
          </w:p>
        </w:tc>
      </w:tr>
      <w:tr w:rsidR="002D0F6A" w:rsidRPr="00B4747E" w14:paraId="4010F066" w14:textId="77777777" w:rsidTr="00C72199">
        <w:trPr>
          <w:jc w:val="center"/>
        </w:trPr>
        <w:tc>
          <w:tcPr>
            <w:tcW w:w="4876" w:type="dxa"/>
            <w:hideMark/>
          </w:tcPr>
          <w:p w14:paraId="1002D4F9" w14:textId="77777777" w:rsidR="002D0F6A" w:rsidRPr="00B4747E" w:rsidRDefault="002D0F6A" w:rsidP="00C72199">
            <w:pPr>
              <w:pStyle w:val="ColumnHeading"/>
              <w:keepNext/>
            </w:pPr>
            <w:r w:rsidRPr="00B4747E">
              <w:t>Päätöslauselmaesitys</w:t>
            </w:r>
          </w:p>
        </w:tc>
        <w:tc>
          <w:tcPr>
            <w:tcW w:w="4876" w:type="dxa"/>
            <w:hideMark/>
          </w:tcPr>
          <w:p w14:paraId="57B118CA" w14:textId="77777777" w:rsidR="002D0F6A" w:rsidRPr="00B4747E" w:rsidRDefault="002D0F6A" w:rsidP="00C72199">
            <w:pPr>
              <w:pStyle w:val="ColumnHeading"/>
              <w:keepNext/>
            </w:pPr>
            <w:r w:rsidRPr="00B4747E">
              <w:t>Tarkistus</w:t>
            </w:r>
          </w:p>
        </w:tc>
      </w:tr>
      <w:tr w:rsidR="002D0F6A" w:rsidRPr="00B4747E" w14:paraId="22CA3BD8" w14:textId="77777777" w:rsidTr="00C72199">
        <w:trPr>
          <w:jc w:val="center"/>
        </w:trPr>
        <w:tc>
          <w:tcPr>
            <w:tcW w:w="4876" w:type="dxa"/>
            <w:hideMark/>
          </w:tcPr>
          <w:p w14:paraId="64E34BEC" w14:textId="77777777" w:rsidR="002D0F6A" w:rsidRPr="00B4747E" w:rsidRDefault="002D0F6A" w:rsidP="00C72199">
            <w:pPr>
              <w:pStyle w:val="Normal6"/>
            </w:pPr>
            <w:r w:rsidRPr="00B4747E">
              <w:t>2.</w:t>
            </w:r>
            <w:r w:rsidRPr="00B4747E">
              <w:tab/>
              <w:t xml:space="preserve">Jäsenvaltioiden on varmistettava, että työntekijöillä </w:t>
            </w:r>
            <w:r w:rsidRPr="00B4747E">
              <w:rPr>
                <w:b/>
                <w:i/>
              </w:rPr>
              <w:t xml:space="preserve">ja itsenäisillä ammatinharjoittajilla </w:t>
            </w:r>
            <w:r w:rsidRPr="00B4747E">
              <w:t xml:space="preserve">on pyydettäessä oikeus saada työnantajalta </w:t>
            </w:r>
            <w:r w:rsidRPr="00B4747E">
              <w:rPr>
                <w:b/>
                <w:i/>
              </w:rPr>
              <w:t xml:space="preserve">tai palvelujen hankkijalta </w:t>
            </w:r>
            <w:r w:rsidRPr="00B4747E">
              <w:t xml:space="preserve">suullinen tai kirjallinen selvitys kaikista päätöksistä, jotka vaikuttavat </w:t>
            </w:r>
            <w:r w:rsidRPr="00B4747E">
              <w:rPr>
                <w:b/>
                <w:i/>
              </w:rPr>
              <w:t>heidän työ- tai sopimussuhteensa keskeisiin seikkoihin, muun muassa tehtävien jakamiseen, työsuoritusten arviointiin, työajan aikataulutukseen, palkkioon ja kurinpitotoimiin, jos kyseisiin asioihin liittyviä päätöksiä on tehty algoritmijärjestelmällä tai jos algoritmijärjestelmä on vaikuttanut päätöksiin merkittävästi</w:t>
            </w:r>
            <w:r w:rsidRPr="00B4747E">
              <w:t>.</w:t>
            </w:r>
          </w:p>
        </w:tc>
        <w:tc>
          <w:tcPr>
            <w:tcW w:w="4876" w:type="dxa"/>
            <w:hideMark/>
          </w:tcPr>
          <w:p w14:paraId="7EE498E3" w14:textId="77777777" w:rsidR="002D0F6A" w:rsidRPr="00B4747E" w:rsidRDefault="002D0F6A" w:rsidP="00C72199">
            <w:pPr>
              <w:pStyle w:val="Normal6"/>
              <w:rPr>
                <w:szCs w:val="24"/>
              </w:rPr>
            </w:pPr>
            <w:r w:rsidRPr="00B4747E">
              <w:t>2.</w:t>
            </w:r>
            <w:r w:rsidRPr="00B4747E">
              <w:tab/>
              <w:t>Jäsenvaltioiden on varmistettava, että työntekijöillä on pyydettäessä oikeus saada työnantajalta suullinen tai kirjallinen selvitys kaikista</w:t>
            </w:r>
            <w:r w:rsidRPr="00B4747E">
              <w:rPr>
                <w:b/>
                <w:i/>
              </w:rPr>
              <w:t xml:space="preserve"> algoritmijärjestelmän</w:t>
            </w:r>
            <w:r w:rsidRPr="00B4747E">
              <w:t xml:space="preserve"> päätöksistä, jotka vaikuttavat </w:t>
            </w:r>
            <w:r w:rsidRPr="00B4747E">
              <w:rPr>
                <w:b/>
                <w:i/>
              </w:rPr>
              <w:t>työsuhteen päättymiseen</w:t>
            </w:r>
            <w:r w:rsidRPr="00B4747E">
              <w:t>.</w:t>
            </w:r>
          </w:p>
        </w:tc>
      </w:tr>
    </w:tbl>
    <w:p w14:paraId="43669F3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F6E156" w14:textId="77777777" w:rsidR="002D0F6A" w:rsidRPr="00B4747E" w:rsidRDefault="002D0F6A" w:rsidP="002D0F6A">
      <w:r w:rsidRPr="00B4747E">
        <w:rPr>
          <w:rStyle w:val="HideTWBExt"/>
        </w:rPr>
        <w:t>&lt;/Amend&gt;</w:t>
      </w:r>
    </w:p>
    <w:p w14:paraId="758CC83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493</w:t>
      </w:r>
      <w:r w:rsidRPr="00B4747E">
        <w:rPr>
          <w:rStyle w:val="HideTWBExt"/>
        </w:rPr>
        <w:t>&lt;/NumAm&gt;</w:t>
      </w:r>
    </w:p>
    <w:p w14:paraId="34E95160"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75E3ABA9" w14:textId="77777777" w:rsidR="002D0F6A" w:rsidRPr="00B4747E" w:rsidRDefault="002D0F6A" w:rsidP="002D0F6A">
      <w:r w:rsidRPr="00B4747E">
        <w:rPr>
          <w:rStyle w:val="HideTWBExt"/>
        </w:rPr>
        <w:t>&lt;/RepeatBlock-By&gt;</w:t>
      </w:r>
    </w:p>
    <w:p w14:paraId="3A3D5FC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F90A9B7" w14:textId="77777777" w:rsidR="002D0F6A" w:rsidRPr="00B4747E" w:rsidRDefault="002D0F6A" w:rsidP="002D0F6A">
      <w:pPr>
        <w:pStyle w:val="NormalBold"/>
      </w:pPr>
      <w:r w:rsidRPr="00B4747E">
        <w:rPr>
          <w:rStyle w:val="HideTWBExt"/>
        </w:rPr>
        <w:t>&lt;Article&gt;</w:t>
      </w:r>
      <w:r w:rsidRPr="00B4747E">
        <w:t>Liite I – 6 artikla – 2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F305DB1" w14:textId="77777777" w:rsidTr="00C72199">
        <w:trPr>
          <w:jc w:val="center"/>
        </w:trPr>
        <w:tc>
          <w:tcPr>
            <w:tcW w:w="9752" w:type="dxa"/>
            <w:gridSpan w:val="2"/>
          </w:tcPr>
          <w:p w14:paraId="4BCBA972" w14:textId="77777777" w:rsidR="002D0F6A" w:rsidRPr="00B4747E" w:rsidRDefault="002D0F6A" w:rsidP="00C72199">
            <w:pPr>
              <w:keepNext/>
            </w:pPr>
          </w:p>
        </w:tc>
      </w:tr>
      <w:tr w:rsidR="002D0F6A" w:rsidRPr="00B4747E" w14:paraId="1114226C" w14:textId="77777777" w:rsidTr="00C72199">
        <w:trPr>
          <w:jc w:val="center"/>
        </w:trPr>
        <w:tc>
          <w:tcPr>
            <w:tcW w:w="4876" w:type="dxa"/>
            <w:hideMark/>
          </w:tcPr>
          <w:p w14:paraId="5D8742FD" w14:textId="77777777" w:rsidR="002D0F6A" w:rsidRPr="00B4747E" w:rsidRDefault="002D0F6A" w:rsidP="00C72199">
            <w:pPr>
              <w:pStyle w:val="ColumnHeading"/>
              <w:keepNext/>
            </w:pPr>
            <w:r w:rsidRPr="00B4747E">
              <w:t>Päätöslauselmaesitys</w:t>
            </w:r>
          </w:p>
        </w:tc>
        <w:tc>
          <w:tcPr>
            <w:tcW w:w="4876" w:type="dxa"/>
            <w:hideMark/>
          </w:tcPr>
          <w:p w14:paraId="2921CF22" w14:textId="77777777" w:rsidR="002D0F6A" w:rsidRPr="00B4747E" w:rsidRDefault="002D0F6A" w:rsidP="00C72199">
            <w:pPr>
              <w:pStyle w:val="ColumnHeading"/>
              <w:keepNext/>
            </w:pPr>
            <w:r w:rsidRPr="00B4747E">
              <w:t>Tarkistus</w:t>
            </w:r>
          </w:p>
        </w:tc>
      </w:tr>
      <w:tr w:rsidR="002D0F6A" w:rsidRPr="00B4747E" w14:paraId="61FBA60E" w14:textId="77777777" w:rsidTr="00C72199">
        <w:trPr>
          <w:jc w:val="center"/>
        </w:trPr>
        <w:tc>
          <w:tcPr>
            <w:tcW w:w="4876" w:type="dxa"/>
            <w:hideMark/>
          </w:tcPr>
          <w:p w14:paraId="4C793F42" w14:textId="77777777" w:rsidR="002D0F6A" w:rsidRPr="00B4747E" w:rsidRDefault="002D0F6A" w:rsidP="00C72199">
            <w:pPr>
              <w:pStyle w:val="Normal6"/>
            </w:pPr>
            <w:r w:rsidRPr="00B4747E">
              <w:t>2.</w:t>
            </w:r>
            <w:r w:rsidRPr="00B4747E">
              <w:tab/>
              <w:t xml:space="preserve">Jäsenvaltioiden on varmistettava, että työntekijöillä ja itsenäisillä ammatinharjoittajilla on pyydettäessä oikeus saada työnantajalta tai palvelujen hankkijalta </w:t>
            </w:r>
            <w:r w:rsidRPr="00B4747E">
              <w:rPr>
                <w:b/>
                <w:i/>
              </w:rPr>
              <w:t xml:space="preserve">suullinen tai </w:t>
            </w:r>
            <w:r w:rsidRPr="00B4747E">
              <w:t xml:space="preserve">kirjallinen selvitys kaikista päätöksistä, jotka </w:t>
            </w:r>
            <w:r w:rsidRPr="00B4747E">
              <w:rPr>
                <w:b/>
                <w:i/>
              </w:rPr>
              <w:t>vaikuttavat heidän työ- tai sopimussuhteensa keskeisiin seikkoihin</w:t>
            </w:r>
            <w:r w:rsidRPr="00B4747E">
              <w:t xml:space="preserve">, </w:t>
            </w:r>
            <w:r w:rsidRPr="00B4747E">
              <w:rPr>
                <w:b/>
                <w:i/>
              </w:rPr>
              <w:t>muun muassa tehtävien jakamiseen, työsuoritusten arviointiin, työajan aikataulutukseen, palkkioon ja</w:t>
            </w:r>
            <w:r w:rsidRPr="00B4747E">
              <w:t xml:space="preserve"> </w:t>
            </w:r>
            <w:r w:rsidRPr="00B4747E">
              <w:rPr>
                <w:b/>
                <w:i/>
              </w:rPr>
              <w:t>kurinpitotoimiin,</w:t>
            </w:r>
            <w:r w:rsidRPr="00B4747E">
              <w:t xml:space="preserve"> </w:t>
            </w:r>
            <w:r w:rsidRPr="00B4747E">
              <w:rPr>
                <w:b/>
                <w:i/>
              </w:rPr>
              <w:t>jos kyseisiin asioihin liittyviä päätöksiä</w:t>
            </w:r>
            <w:r w:rsidRPr="00B4747E">
              <w:t xml:space="preserve"> on tehty algoritmijärjestelmällä tai jos algoritmijärjestelmä on vaikuttanut päätöksiin merkittävästi.</w:t>
            </w:r>
          </w:p>
        </w:tc>
        <w:tc>
          <w:tcPr>
            <w:tcW w:w="4876" w:type="dxa"/>
            <w:hideMark/>
          </w:tcPr>
          <w:p w14:paraId="627C9F64" w14:textId="77777777" w:rsidR="002D0F6A" w:rsidRPr="00B4747E" w:rsidRDefault="002D0F6A" w:rsidP="00C72199">
            <w:pPr>
              <w:pStyle w:val="Normal6"/>
              <w:rPr>
                <w:szCs w:val="24"/>
              </w:rPr>
            </w:pPr>
            <w:r w:rsidRPr="00B4747E">
              <w:t>2.</w:t>
            </w:r>
            <w:r w:rsidRPr="00B4747E">
              <w:tab/>
              <w:t xml:space="preserve">Jäsenvaltioiden on varmistettava, että työntekijöillä ja itsenäisillä ammatinharjoittajilla on pyydettäessä oikeus saada työnantajalta tai palvelujen hankkijalta kirjallinen selvitys kaikista päätöksistä, jotka on tehty algoritmijärjestelmällä tai jos algoritmijärjestelmä on vaikuttanut päätöksiin merkittävästi. </w:t>
            </w:r>
            <w:r w:rsidRPr="00B4747E">
              <w:rPr>
                <w:b/>
                <w:i/>
              </w:rPr>
              <w:t>Jäsenvaltioiden on varmistettava, että työnantajat ja palvelujen hankkijat tarjoavat työntekijöille ja itsenäisille ammatinharjoittajille mahdollisuuden ottaa yhteyttä työnantajan tai palvelujen hankkijan nimeämään yhteyshenkilöön keskustellakseen ja saadakseen selvennyksiä päätökseen johtaneista tosiseikoista, olosuhteista ja syistä. Työnantajien ja palvelujen hankkijoiden on varmistettava, että tällaisilla yhteyshenkilöillä on tarvittava pätevyys, koulutus ja valtuudet kyseisen tehtävän hoitamiseen.</w:t>
            </w:r>
          </w:p>
        </w:tc>
      </w:tr>
    </w:tbl>
    <w:p w14:paraId="0E1E420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9D8B3D5" w14:textId="77777777" w:rsidR="002D0F6A" w:rsidRPr="00B4747E" w:rsidRDefault="002D0F6A" w:rsidP="002D0F6A">
      <w:r w:rsidRPr="00B4747E">
        <w:rPr>
          <w:rStyle w:val="HideTWBExt"/>
        </w:rPr>
        <w:t>&lt;/Amend&gt;</w:t>
      </w:r>
    </w:p>
    <w:p w14:paraId="17C9EF3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494</w:t>
      </w:r>
      <w:r w:rsidRPr="00B4747E">
        <w:rPr>
          <w:rStyle w:val="HideTWBExt"/>
        </w:rPr>
        <w:t>&lt;/NumAm&gt;</w:t>
      </w:r>
    </w:p>
    <w:p w14:paraId="38EA8C43"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1913AF2C" w14:textId="77777777" w:rsidR="002D0F6A" w:rsidRPr="00B4747E" w:rsidRDefault="002D0F6A" w:rsidP="002D0F6A">
      <w:r w:rsidRPr="00B4747E">
        <w:rPr>
          <w:rStyle w:val="HideTWBExt"/>
        </w:rPr>
        <w:t>&lt;/RepeatBlock-By&gt;</w:t>
      </w:r>
    </w:p>
    <w:p w14:paraId="2333F3B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B1A81D0" w14:textId="77777777" w:rsidR="002D0F6A" w:rsidRPr="00B4747E" w:rsidRDefault="002D0F6A" w:rsidP="002D0F6A">
      <w:pPr>
        <w:pStyle w:val="NormalBold"/>
      </w:pPr>
      <w:r w:rsidRPr="00B4747E">
        <w:rPr>
          <w:rStyle w:val="HideTWBExt"/>
        </w:rPr>
        <w:t>&lt;Article&gt;</w:t>
      </w:r>
      <w:r w:rsidRPr="00B4747E">
        <w:t>Liite I – 6 artikla – 2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7E7BD7E" w14:textId="77777777" w:rsidTr="00C72199">
        <w:trPr>
          <w:jc w:val="center"/>
        </w:trPr>
        <w:tc>
          <w:tcPr>
            <w:tcW w:w="9752" w:type="dxa"/>
            <w:gridSpan w:val="2"/>
          </w:tcPr>
          <w:p w14:paraId="62F2CE78" w14:textId="77777777" w:rsidR="002D0F6A" w:rsidRPr="00B4747E" w:rsidRDefault="002D0F6A" w:rsidP="00C72199">
            <w:pPr>
              <w:keepNext/>
            </w:pPr>
          </w:p>
        </w:tc>
      </w:tr>
      <w:tr w:rsidR="002D0F6A" w:rsidRPr="00B4747E" w14:paraId="66F6CDA2" w14:textId="77777777" w:rsidTr="00C72199">
        <w:trPr>
          <w:jc w:val="center"/>
        </w:trPr>
        <w:tc>
          <w:tcPr>
            <w:tcW w:w="4876" w:type="dxa"/>
            <w:hideMark/>
          </w:tcPr>
          <w:p w14:paraId="305D53D4" w14:textId="77777777" w:rsidR="002D0F6A" w:rsidRPr="00B4747E" w:rsidRDefault="002D0F6A" w:rsidP="00C72199">
            <w:pPr>
              <w:pStyle w:val="ColumnHeading"/>
              <w:keepNext/>
            </w:pPr>
            <w:r w:rsidRPr="00B4747E">
              <w:t>Päätöslauselmaesitys</w:t>
            </w:r>
          </w:p>
        </w:tc>
        <w:tc>
          <w:tcPr>
            <w:tcW w:w="4876" w:type="dxa"/>
            <w:hideMark/>
          </w:tcPr>
          <w:p w14:paraId="0765C9AE" w14:textId="77777777" w:rsidR="002D0F6A" w:rsidRPr="00B4747E" w:rsidRDefault="002D0F6A" w:rsidP="00C72199">
            <w:pPr>
              <w:pStyle w:val="ColumnHeading"/>
              <w:keepNext/>
            </w:pPr>
            <w:r w:rsidRPr="00B4747E">
              <w:t>Tarkistus</w:t>
            </w:r>
          </w:p>
        </w:tc>
      </w:tr>
      <w:tr w:rsidR="002D0F6A" w:rsidRPr="00B4747E" w14:paraId="1FF0DB50" w14:textId="77777777" w:rsidTr="00C72199">
        <w:trPr>
          <w:jc w:val="center"/>
        </w:trPr>
        <w:tc>
          <w:tcPr>
            <w:tcW w:w="4876" w:type="dxa"/>
            <w:hideMark/>
          </w:tcPr>
          <w:p w14:paraId="253BAD40" w14:textId="77777777" w:rsidR="002D0F6A" w:rsidRPr="00B4747E" w:rsidRDefault="002D0F6A" w:rsidP="00C72199">
            <w:pPr>
              <w:pStyle w:val="Normal6"/>
            </w:pPr>
            <w:r w:rsidRPr="00B4747E">
              <w:t>2.</w:t>
            </w:r>
            <w:r w:rsidRPr="00B4747E">
              <w:tab/>
              <w:t xml:space="preserve">Jäsenvaltioiden on varmistettava, että työntekijöillä ja itsenäisillä ammatinharjoittajilla on pyydettäessä oikeus saada työnantajalta tai palvelujen hankkijalta suullinen tai kirjallinen selvitys kaikista </w:t>
            </w:r>
            <w:r w:rsidRPr="00B4747E">
              <w:rPr>
                <w:b/>
                <w:i/>
              </w:rPr>
              <w:t>päätöksistä, jotka vaikuttavat heidän työ-</w:t>
            </w:r>
            <w:r w:rsidRPr="00B4747E">
              <w:t xml:space="preserve"> tai </w:t>
            </w:r>
            <w:r w:rsidRPr="00B4747E">
              <w:rPr>
                <w:b/>
                <w:i/>
              </w:rPr>
              <w:t>sopimussuhteensa keskeisiin seikkoihin</w:t>
            </w:r>
            <w:r w:rsidRPr="00B4747E">
              <w:t xml:space="preserve">, muun muassa tehtävien </w:t>
            </w:r>
            <w:r w:rsidRPr="00B4747E">
              <w:rPr>
                <w:b/>
                <w:i/>
              </w:rPr>
              <w:t>jakamiseen</w:t>
            </w:r>
            <w:r w:rsidRPr="00B4747E">
              <w:t xml:space="preserve">, työsuoritusten </w:t>
            </w:r>
            <w:r w:rsidRPr="00B4747E">
              <w:rPr>
                <w:b/>
                <w:i/>
              </w:rPr>
              <w:t>arviointiin</w:t>
            </w:r>
            <w:r w:rsidRPr="00B4747E">
              <w:t xml:space="preserve">, työajan </w:t>
            </w:r>
            <w:r w:rsidRPr="00B4747E">
              <w:rPr>
                <w:b/>
                <w:i/>
              </w:rPr>
              <w:t>aikataulutukseen</w:t>
            </w:r>
            <w:r w:rsidRPr="00B4747E">
              <w:t xml:space="preserve">, </w:t>
            </w:r>
            <w:r w:rsidRPr="00B4747E">
              <w:rPr>
                <w:b/>
                <w:i/>
              </w:rPr>
              <w:t>palkkioon</w:t>
            </w:r>
            <w:r w:rsidRPr="00B4747E">
              <w:t xml:space="preserve"> ja </w:t>
            </w:r>
            <w:r w:rsidRPr="00B4747E">
              <w:rPr>
                <w:b/>
                <w:i/>
              </w:rPr>
              <w:t>kurinpitotoimiin, jos kyseisiin asioihin liittyviä päätöksiä on tehty algoritmijärjestelmällä tai jos algoritmijärjestelmä on vaikuttanut päätöksiin merkittävästi</w:t>
            </w:r>
            <w:r w:rsidRPr="00B4747E">
              <w:t>.</w:t>
            </w:r>
          </w:p>
        </w:tc>
        <w:tc>
          <w:tcPr>
            <w:tcW w:w="4876" w:type="dxa"/>
            <w:hideMark/>
          </w:tcPr>
          <w:p w14:paraId="7D722B37" w14:textId="77777777" w:rsidR="002D0F6A" w:rsidRPr="00B4747E" w:rsidRDefault="002D0F6A" w:rsidP="00C72199">
            <w:pPr>
              <w:pStyle w:val="Normal6"/>
              <w:rPr>
                <w:szCs w:val="24"/>
              </w:rPr>
            </w:pPr>
            <w:r w:rsidRPr="00B4747E">
              <w:t>2.</w:t>
            </w:r>
            <w:r w:rsidRPr="00B4747E">
              <w:tab/>
              <w:t xml:space="preserve">Jäsenvaltioiden on varmistettava, että työntekijöillä ja itsenäisillä ammatinharjoittajilla on pyydettäessä oikeus saada työnantajalta tai palvelujen hankkijalta suullinen tai kirjallinen selvitys kaikista </w:t>
            </w:r>
            <w:r w:rsidRPr="00B4747E">
              <w:rPr>
                <w:b/>
                <w:i/>
              </w:rPr>
              <w:t>algoritmijohtamisella tai tekoälyllä tai niiden tuella tehdyistä päätöksistä</w:t>
            </w:r>
            <w:r w:rsidRPr="00B4747E">
              <w:t xml:space="preserve">, muun muassa tehtävien </w:t>
            </w:r>
            <w:r w:rsidRPr="00B4747E">
              <w:rPr>
                <w:b/>
                <w:i/>
              </w:rPr>
              <w:t>jakaminen</w:t>
            </w:r>
            <w:r w:rsidRPr="00B4747E">
              <w:t xml:space="preserve">, työsuoritusten </w:t>
            </w:r>
            <w:r w:rsidRPr="00B4747E">
              <w:rPr>
                <w:b/>
                <w:i/>
              </w:rPr>
              <w:t>arviointi</w:t>
            </w:r>
            <w:r w:rsidRPr="00B4747E">
              <w:t xml:space="preserve">, työajan </w:t>
            </w:r>
            <w:r w:rsidRPr="00B4747E">
              <w:rPr>
                <w:b/>
                <w:i/>
              </w:rPr>
              <w:t>aikataulutus</w:t>
            </w:r>
            <w:r w:rsidRPr="00B4747E">
              <w:t xml:space="preserve">, </w:t>
            </w:r>
            <w:r w:rsidRPr="00B4747E">
              <w:rPr>
                <w:b/>
                <w:i/>
              </w:rPr>
              <w:t>palkkio</w:t>
            </w:r>
            <w:r w:rsidRPr="00B4747E">
              <w:t xml:space="preserve"> ja </w:t>
            </w:r>
            <w:r w:rsidRPr="00B4747E">
              <w:rPr>
                <w:b/>
                <w:i/>
              </w:rPr>
              <w:t>kurinpitotoimet</w:t>
            </w:r>
            <w:r w:rsidRPr="00B4747E">
              <w:t>.</w:t>
            </w:r>
          </w:p>
        </w:tc>
      </w:tr>
    </w:tbl>
    <w:p w14:paraId="761A492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9745240" w14:textId="77777777" w:rsidR="002D0F6A" w:rsidRPr="00B4747E" w:rsidRDefault="002D0F6A" w:rsidP="002D0F6A">
      <w:r w:rsidRPr="00B4747E">
        <w:rPr>
          <w:rStyle w:val="HideTWBExt"/>
        </w:rPr>
        <w:t>&lt;/Amend&gt;</w:t>
      </w:r>
    </w:p>
    <w:p w14:paraId="0C4C8E8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495</w:t>
      </w:r>
      <w:r w:rsidRPr="00B4747E">
        <w:rPr>
          <w:rStyle w:val="HideTWBExt"/>
        </w:rPr>
        <w:t>&lt;/NumAm&gt;</w:t>
      </w:r>
    </w:p>
    <w:p w14:paraId="7004D750"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04C50516"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560DB8F" w14:textId="77777777" w:rsidR="002D0F6A" w:rsidRPr="00B4747E" w:rsidRDefault="002D0F6A" w:rsidP="002D0F6A">
      <w:r w:rsidRPr="00B4747E">
        <w:rPr>
          <w:rStyle w:val="HideTWBExt"/>
        </w:rPr>
        <w:t>&lt;/RepeatBlock-By&gt;</w:t>
      </w:r>
    </w:p>
    <w:p w14:paraId="3FD3CA2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AFE0AE9" w14:textId="77777777" w:rsidR="002D0F6A" w:rsidRPr="00B4747E" w:rsidRDefault="002D0F6A" w:rsidP="002D0F6A">
      <w:pPr>
        <w:pStyle w:val="NormalBold"/>
      </w:pPr>
      <w:r w:rsidRPr="00B4747E">
        <w:rPr>
          <w:rStyle w:val="HideTWBExt"/>
        </w:rPr>
        <w:t>&lt;Article&gt;</w:t>
      </w:r>
      <w:r w:rsidRPr="00B4747E">
        <w:t>Liite I – 6 artikla – 2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83B4B47" w14:textId="77777777" w:rsidTr="00C72199">
        <w:trPr>
          <w:jc w:val="center"/>
        </w:trPr>
        <w:tc>
          <w:tcPr>
            <w:tcW w:w="9752" w:type="dxa"/>
            <w:gridSpan w:val="2"/>
          </w:tcPr>
          <w:p w14:paraId="3EF56BF4" w14:textId="77777777" w:rsidR="002D0F6A" w:rsidRPr="00B4747E" w:rsidRDefault="002D0F6A" w:rsidP="00C72199">
            <w:pPr>
              <w:keepNext/>
            </w:pPr>
          </w:p>
        </w:tc>
      </w:tr>
      <w:tr w:rsidR="002D0F6A" w:rsidRPr="00B4747E" w14:paraId="544647DE" w14:textId="77777777" w:rsidTr="00C72199">
        <w:trPr>
          <w:jc w:val="center"/>
        </w:trPr>
        <w:tc>
          <w:tcPr>
            <w:tcW w:w="4876" w:type="dxa"/>
            <w:hideMark/>
          </w:tcPr>
          <w:p w14:paraId="45C3C240" w14:textId="77777777" w:rsidR="002D0F6A" w:rsidRPr="00B4747E" w:rsidRDefault="002D0F6A" w:rsidP="00C72199">
            <w:pPr>
              <w:pStyle w:val="ColumnHeading"/>
              <w:keepNext/>
            </w:pPr>
            <w:r w:rsidRPr="00B4747E">
              <w:t>Päätöslauselmaesitys</w:t>
            </w:r>
          </w:p>
        </w:tc>
        <w:tc>
          <w:tcPr>
            <w:tcW w:w="4876" w:type="dxa"/>
            <w:hideMark/>
          </w:tcPr>
          <w:p w14:paraId="01FFFAD4" w14:textId="77777777" w:rsidR="002D0F6A" w:rsidRPr="00B4747E" w:rsidRDefault="002D0F6A" w:rsidP="00C72199">
            <w:pPr>
              <w:pStyle w:val="ColumnHeading"/>
              <w:keepNext/>
            </w:pPr>
            <w:r w:rsidRPr="00B4747E">
              <w:t>Tarkistus</w:t>
            </w:r>
          </w:p>
        </w:tc>
      </w:tr>
      <w:tr w:rsidR="002D0F6A" w:rsidRPr="00B4747E" w14:paraId="439CA143" w14:textId="77777777" w:rsidTr="00C72199">
        <w:trPr>
          <w:jc w:val="center"/>
        </w:trPr>
        <w:tc>
          <w:tcPr>
            <w:tcW w:w="4876" w:type="dxa"/>
            <w:hideMark/>
          </w:tcPr>
          <w:p w14:paraId="273FF9FA" w14:textId="77777777" w:rsidR="002D0F6A" w:rsidRPr="00B4747E" w:rsidRDefault="002D0F6A" w:rsidP="00C72199">
            <w:pPr>
              <w:pStyle w:val="Normal6"/>
            </w:pPr>
            <w:r w:rsidRPr="00B4747E">
              <w:rPr>
                <w:b/>
                <w:i/>
              </w:rPr>
              <w:t>2.</w:t>
            </w:r>
            <w:r w:rsidRPr="00B4747E">
              <w:rPr>
                <w:b/>
                <w:i/>
              </w:rPr>
              <w:tab/>
              <w:t>Jäsenvaltioiden on varmistettava, että työntekijöillä ja itsenäisillä ammatinharjoittajilla on pyydettäessä oikeus saada työnantajalta</w:t>
            </w:r>
            <w:r w:rsidRPr="00B4747E">
              <w:t xml:space="preserve"> tai </w:t>
            </w:r>
            <w:r w:rsidRPr="00B4747E">
              <w:rPr>
                <w:b/>
                <w:i/>
              </w:rPr>
              <w:t>palvelujen hankkijalta suullinen</w:t>
            </w:r>
            <w:r w:rsidRPr="00B4747E">
              <w:t xml:space="preserve"> tai </w:t>
            </w:r>
            <w:r w:rsidRPr="00B4747E">
              <w:rPr>
                <w:b/>
                <w:i/>
              </w:rPr>
              <w:t>kirjallinen selvitys kaikista päätöksistä, jotka vaikuttavat heidän työ- tai sopimussuhteensa keskeisiin seikkoihin, muun muassa tehtävien jakamiseen</w:t>
            </w:r>
            <w:r w:rsidRPr="00B4747E">
              <w:t xml:space="preserve">, </w:t>
            </w:r>
            <w:r w:rsidRPr="00B4747E">
              <w:rPr>
                <w:b/>
                <w:i/>
              </w:rPr>
              <w:t>työsuoritusten arviointiin, työajan aikataulutukseen, palkkioon ja kurinpitotoimiin</w:t>
            </w:r>
            <w:r w:rsidRPr="00B4747E">
              <w:t xml:space="preserve">, </w:t>
            </w:r>
            <w:r w:rsidRPr="00B4747E">
              <w:rPr>
                <w:b/>
                <w:i/>
              </w:rPr>
              <w:t>jos kyseisiin asioihin liittyviä päätöksiä on tehty algoritmijärjestelmällä tai jos algoritmijärjestelmä on vaikuttanut päätöksiin merkittävästi</w:t>
            </w:r>
            <w:r w:rsidRPr="00B4747E">
              <w:t>.</w:t>
            </w:r>
          </w:p>
        </w:tc>
        <w:tc>
          <w:tcPr>
            <w:tcW w:w="4876" w:type="dxa"/>
            <w:hideMark/>
          </w:tcPr>
          <w:p w14:paraId="5C65ACA2" w14:textId="77777777" w:rsidR="002D0F6A" w:rsidRPr="00B4747E" w:rsidRDefault="002D0F6A" w:rsidP="00C72199">
            <w:pPr>
              <w:pStyle w:val="Normal6"/>
              <w:rPr>
                <w:szCs w:val="24"/>
              </w:rPr>
            </w:pPr>
            <w:r w:rsidRPr="00B4747E">
              <w:rPr>
                <w:b/>
                <w:i/>
              </w:rPr>
              <w:t>2.</w:t>
            </w:r>
            <w:r w:rsidRPr="00B4747E">
              <w:rPr>
                <w:b/>
                <w:i/>
              </w:rPr>
              <w:tab/>
              <w:t>Jos 1 kohdassa tarkoitetussa valvonnassa tai arvioinnissa havaitaan suuri työsyrjinnän riski automaattisten seurantajärjestelmien</w:t>
            </w:r>
            <w:r w:rsidRPr="00B4747E">
              <w:t xml:space="preserve"> tai </w:t>
            </w:r>
            <w:r w:rsidRPr="00B4747E">
              <w:rPr>
                <w:b/>
                <w:i/>
              </w:rPr>
              <w:t>automaattisten päätöksentekojärjestelmien käytössä</w:t>
            </w:r>
            <w:r w:rsidRPr="00B4747E">
              <w:t xml:space="preserve"> tai </w:t>
            </w:r>
            <w:r w:rsidRPr="00B4747E">
              <w:rPr>
                <w:b/>
                <w:i/>
              </w:rPr>
              <w:t>todetaan, että automaattisilla seurantajärjestelmillä tai automaattisilla päätöksentekojärjestelmillä tai niiden tuella tehdyt yksittäiset päätökset ovat loukanneet työntekijän tai itsenäisen ammatinharjoittajan oikeuksia</w:t>
            </w:r>
            <w:r w:rsidRPr="00B4747E">
              <w:t xml:space="preserve">, </w:t>
            </w:r>
            <w:r w:rsidRPr="00B4747E">
              <w:rPr>
                <w:b/>
                <w:i/>
              </w:rPr>
              <w:t>työnantajan tai sopimuksen tekevän yhteisön on toteutettava tarvittavat toimet</w:t>
            </w:r>
            <w:r w:rsidRPr="00B4747E">
              <w:t xml:space="preserve">, </w:t>
            </w:r>
            <w:r w:rsidRPr="00B4747E">
              <w:rPr>
                <w:b/>
                <w:i/>
              </w:rPr>
              <w:t>mukaan lukien tarvittaessa algoritmijohtamisen järjestelmän muuttaminen tai sen käytön lopettaminen, jotta tällaiset päätökset voidaan välttää tulevaisuudessa</w:t>
            </w:r>
            <w:r w:rsidRPr="00B4747E">
              <w:t>.</w:t>
            </w:r>
          </w:p>
        </w:tc>
      </w:tr>
    </w:tbl>
    <w:p w14:paraId="6AE35C1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F507C2E" w14:textId="77777777" w:rsidR="002D0F6A" w:rsidRPr="00B4747E" w:rsidRDefault="002D0F6A" w:rsidP="002D0F6A">
      <w:r w:rsidRPr="00B4747E">
        <w:rPr>
          <w:rStyle w:val="HideTWBExt"/>
        </w:rPr>
        <w:t>&lt;/Amend&gt;</w:t>
      </w:r>
    </w:p>
    <w:p w14:paraId="1E25A5B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496</w:t>
      </w:r>
      <w:r w:rsidRPr="00B4747E">
        <w:rPr>
          <w:rStyle w:val="HideTWBExt"/>
        </w:rPr>
        <w:t>&lt;/NumAm&gt;</w:t>
      </w:r>
    </w:p>
    <w:p w14:paraId="25521426"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8DBCD05" w14:textId="77777777" w:rsidR="002D0F6A" w:rsidRPr="00B4747E" w:rsidRDefault="002D0F6A" w:rsidP="002D0F6A">
      <w:r w:rsidRPr="00B4747E">
        <w:rPr>
          <w:rStyle w:val="HideTWBExt"/>
        </w:rPr>
        <w:t>&lt;/RepeatBlock-By&gt;</w:t>
      </w:r>
    </w:p>
    <w:p w14:paraId="0355232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431EC40" w14:textId="77777777" w:rsidR="002D0F6A" w:rsidRPr="00B4747E" w:rsidRDefault="002D0F6A" w:rsidP="002D0F6A">
      <w:pPr>
        <w:pStyle w:val="NormalBold"/>
      </w:pPr>
      <w:r w:rsidRPr="00B4747E">
        <w:rPr>
          <w:rStyle w:val="HideTWBExt"/>
        </w:rPr>
        <w:t>&lt;Article&gt;</w:t>
      </w:r>
      <w:r w:rsidRPr="00B4747E">
        <w:t>Liite I – 6 artikla – 2 kohta – 1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376DC7D" w14:textId="77777777" w:rsidTr="00C72199">
        <w:trPr>
          <w:jc w:val="center"/>
        </w:trPr>
        <w:tc>
          <w:tcPr>
            <w:tcW w:w="9752" w:type="dxa"/>
            <w:gridSpan w:val="2"/>
          </w:tcPr>
          <w:p w14:paraId="3A413ABB" w14:textId="77777777" w:rsidR="002D0F6A" w:rsidRPr="00B4747E" w:rsidRDefault="002D0F6A" w:rsidP="00C72199">
            <w:pPr>
              <w:keepNext/>
            </w:pPr>
          </w:p>
        </w:tc>
      </w:tr>
      <w:tr w:rsidR="002D0F6A" w:rsidRPr="00B4747E" w14:paraId="69F16A9F" w14:textId="77777777" w:rsidTr="00C72199">
        <w:trPr>
          <w:jc w:val="center"/>
        </w:trPr>
        <w:tc>
          <w:tcPr>
            <w:tcW w:w="4876" w:type="dxa"/>
            <w:hideMark/>
          </w:tcPr>
          <w:p w14:paraId="31F5AF55" w14:textId="77777777" w:rsidR="002D0F6A" w:rsidRPr="00B4747E" w:rsidRDefault="002D0F6A" w:rsidP="00C72199">
            <w:pPr>
              <w:pStyle w:val="ColumnHeading"/>
              <w:keepNext/>
            </w:pPr>
            <w:r w:rsidRPr="00B4747E">
              <w:t>Päätöslauselmaesitys</w:t>
            </w:r>
          </w:p>
        </w:tc>
        <w:tc>
          <w:tcPr>
            <w:tcW w:w="4876" w:type="dxa"/>
            <w:hideMark/>
          </w:tcPr>
          <w:p w14:paraId="39541689" w14:textId="77777777" w:rsidR="002D0F6A" w:rsidRPr="00B4747E" w:rsidRDefault="002D0F6A" w:rsidP="00C72199">
            <w:pPr>
              <w:pStyle w:val="ColumnHeading"/>
              <w:keepNext/>
            </w:pPr>
            <w:r w:rsidRPr="00B4747E">
              <w:t>Tarkistus</w:t>
            </w:r>
          </w:p>
        </w:tc>
      </w:tr>
      <w:tr w:rsidR="002D0F6A" w:rsidRPr="00B4747E" w14:paraId="7CFC0773" w14:textId="77777777" w:rsidTr="00C72199">
        <w:trPr>
          <w:jc w:val="center"/>
        </w:trPr>
        <w:tc>
          <w:tcPr>
            <w:tcW w:w="4876" w:type="dxa"/>
            <w:hideMark/>
          </w:tcPr>
          <w:p w14:paraId="6D944255" w14:textId="77777777" w:rsidR="002D0F6A" w:rsidRPr="00B4747E" w:rsidRDefault="002D0F6A" w:rsidP="00C72199">
            <w:pPr>
              <w:pStyle w:val="Normal6"/>
            </w:pPr>
            <w:r w:rsidRPr="00B4747E">
              <w:t>2.</w:t>
            </w:r>
            <w:r w:rsidRPr="00B4747E">
              <w:tab/>
              <w:t xml:space="preserve">Jäsenvaltioiden on varmistettava, että </w:t>
            </w:r>
            <w:r w:rsidRPr="00B4747E">
              <w:rPr>
                <w:b/>
                <w:i/>
              </w:rPr>
              <w:t>työntekijöillä ja itsenäisillä ammatinharjoittajilla</w:t>
            </w:r>
            <w:r w:rsidRPr="00B4747E">
              <w:t xml:space="preserve"> on</w:t>
            </w:r>
            <w:r w:rsidRPr="00B4747E">
              <w:rPr>
                <w:b/>
                <w:i/>
              </w:rPr>
              <w:t xml:space="preserve"> pyydettäessä</w:t>
            </w:r>
            <w:r w:rsidRPr="00B4747E">
              <w:t xml:space="preserve"> oikeus saada työnantajalta tai palvelujen hankkijalta suullinen tai kirjallinen selvitys kaikista päätöksistä, jotka vaikuttavat heidän työ- tai sopimussuhteensa keskeisiin seikkoihin, muun muassa tehtävien jakamiseen, työsuoritusten arviointiin, työajan aikataulutukseen, palkkioon ja kurinpitotoimiin, jos kyseisiin asioihin liittyviä päätöksiä on tehty algoritmijärjestelmällä tai jos algoritmijärjestelmä on vaikuttanut päätöksiin merkittävästi.</w:t>
            </w:r>
          </w:p>
        </w:tc>
        <w:tc>
          <w:tcPr>
            <w:tcW w:w="4876" w:type="dxa"/>
            <w:hideMark/>
          </w:tcPr>
          <w:p w14:paraId="6BC19849" w14:textId="77777777" w:rsidR="002D0F6A" w:rsidRPr="00B4747E" w:rsidRDefault="002D0F6A" w:rsidP="00C72199">
            <w:pPr>
              <w:pStyle w:val="Normal6"/>
              <w:rPr>
                <w:szCs w:val="24"/>
              </w:rPr>
            </w:pPr>
            <w:r w:rsidRPr="00B4747E">
              <w:t>2.</w:t>
            </w:r>
            <w:r w:rsidRPr="00B4747E">
              <w:tab/>
              <w:t xml:space="preserve">Jäsenvaltioiden on varmistettava, että </w:t>
            </w:r>
            <w:r w:rsidRPr="00B4747E">
              <w:rPr>
                <w:b/>
                <w:i/>
              </w:rPr>
              <w:t>työtehtäviä suorittavilla henkilöillä</w:t>
            </w:r>
            <w:r w:rsidRPr="00B4747E">
              <w:t xml:space="preserve"> on oikeus saada työnantajalta tai palvelujen hankkijalta suullinen tai kirjallinen selvitys kaikista päätöksistä, jotka vaikuttavat heidän työ- tai sopimussuhteensa keskeisiin seikkoihin, muun muassa tehtävien jakamiseen, työsuoritusten arviointiin, työajan aikataulutukseen, palkkioon ja kurinpitotoimiin, jos kyseisiin asioihin liittyviä päätöksiä on tehty algoritmijärjestelmällä tai jos algoritmijärjestelmä on vaikuttanut päätöksiin merkittävästi.</w:t>
            </w:r>
          </w:p>
        </w:tc>
      </w:tr>
    </w:tbl>
    <w:p w14:paraId="6BB6CC5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ECB539E" w14:textId="77777777" w:rsidR="002D0F6A" w:rsidRPr="00B4747E" w:rsidRDefault="002D0F6A" w:rsidP="002D0F6A">
      <w:r w:rsidRPr="00B4747E">
        <w:rPr>
          <w:rStyle w:val="HideTWBExt"/>
        </w:rPr>
        <w:t>&lt;/Amend&gt;</w:t>
      </w:r>
    </w:p>
    <w:p w14:paraId="02D6B0A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497</w:t>
      </w:r>
      <w:r w:rsidRPr="00B4747E">
        <w:rPr>
          <w:rStyle w:val="HideTWBExt"/>
        </w:rPr>
        <w:t>&lt;/NumAm&gt;</w:t>
      </w:r>
    </w:p>
    <w:p w14:paraId="0144D76F"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49097719" w14:textId="77777777" w:rsidR="002D0F6A" w:rsidRPr="00B4747E" w:rsidRDefault="002D0F6A" w:rsidP="002D0F6A">
      <w:r w:rsidRPr="00B4747E">
        <w:rPr>
          <w:rStyle w:val="HideTWBExt"/>
        </w:rPr>
        <w:t>&lt;/RepeatBlock-By&gt;</w:t>
      </w:r>
    </w:p>
    <w:p w14:paraId="0B2AC64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305747A" w14:textId="77777777" w:rsidR="002D0F6A" w:rsidRPr="00B4747E" w:rsidRDefault="002D0F6A" w:rsidP="002D0F6A">
      <w:pPr>
        <w:pStyle w:val="NormalBold"/>
      </w:pPr>
      <w:r w:rsidRPr="00B4747E">
        <w:rPr>
          <w:rStyle w:val="HideTWBExt"/>
        </w:rPr>
        <w:t>&lt;Article&gt;</w:t>
      </w:r>
      <w:r w:rsidRPr="00B4747E">
        <w:t>Liite I – 6 artikla – 2 kohta – 2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1DF782D" w14:textId="77777777" w:rsidTr="00C72199">
        <w:trPr>
          <w:jc w:val="center"/>
        </w:trPr>
        <w:tc>
          <w:tcPr>
            <w:tcW w:w="9752" w:type="dxa"/>
            <w:gridSpan w:val="2"/>
          </w:tcPr>
          <w:p w14:paraId="03522844" w14:textId="77777777" w:rsidR="002D0F6A" w:rsidRPr="00B4747E" w:rsidRDefault="002D0F6A" w:rsidP="00C72199">
            <w:pPr>
              <w:keepNext/>
            </w:pPr>
          </w:p>
        </w:tc>
      </w:tr>
      <w:tr w:rsidR="002D0F6A" w:rsidRPr="00B4747E" w14:paraId="053715E1" w14:textId="77777777" w:rsidTr="00C72199">
        <w:trPr>
          <w:jc w:val="center"/>
        </w:trPr>
        <w:tc>
          <w:tcPr>
            <w:tcW w:w="4876" w:type="dxa"/>
            <w:hideMark/>
          </w:tcPr>
          <w:p w14:paraId="7511F4B0" w14:textId="77777777" w:rsidR="002D0F6A" w:rsidRPr="00B4747E" w:rsidRDefault="002D0F6A" w:rsidP="00C72199">
            <w:pPr>
              <w:pStyle w:val="ColumnHeading"/>
              <w:keepNext/>
            </w:pPr>
            <w:r w:rsidRPr="00B4747E">
              <w:t>Päätöslauselmaesitys</w:t>
            </w:r>
          </w:p>
        </w:tc>
        <w:tc>
          <w:tcPr>
            <w:tcW w:w="4876" w:type="dxa"/>
            <w:hideMark/>
          </w:tcPr>
          <w:p w14:paraId="4CE4EBCE" w14:textId="77777777" w:rsidR="002D0F6A" w:rsidRPr="00B4747E" w:rsidRDefault="002D0F6A" w:rsidP="00C72199">
            <w:pPr>
              <w:pStyle w:val="ColumnHeading"/>
              <w:keepNext/>
            </w:pPr>
            <w:r w:rsidRPr="00B4747E">
              <w:t>Tarkistus</w:t>
            </w:r>
          </w:p>
        </w:tc>
      </w:tr>
      <w:tr w:rsidR="002D0F6A" w:rsidRPr="00B4747E" w14:paraId="4B2F551D" w14:textId="77777777" w:rsidTr="00C72199">
        <w:trPr>
          <w:jc w:val="center"/>
        </w:trPr>
        <w:tc>
          <w:tcPr>
            <w:tcW w:w="4876" w:type="dxa"/>
            <w:hideMark/>
          </w:tcPr>
          <w:p w14:paraId="2D4F1CA0" w14:textId="77777777" w:rsidR="002D0F6A" w:rsidRPr="00B4747E" w:rsidRDefault="002D0F6A" w:rsidP="00C72199">
            <w:pPr>
              <w:pStyle w:val="Normal6"/>
            </w:pPr>
            <w:r w:rsidRPr="00B4747E">
              <w:t xml:space="preserve">Edellä 1 kohdassa tarkoitettu selvitys on annettava </w:t>
            </w:r>
            <w:r w:rsidRPr="00B4747E">
              <w:rPr>
                <w:b/>
                <w:i/>
              </w:rPr>
              <w:t>kohtuullisen ajan</w:t>
            </w:r>
            <w:r w:rsidRPr="00B4747E">
              <w:t xml:space="preserve"> kuluessa ja muodossa, joka on kyseessä olevan työntekijän tai itsenäisen ammatinharjoittajan saavutettavissa ja ymmärrettävissä.</w:t>
            </w:r>
          </w:p>
        </w:tc>
        <w:tc>
          <w:tcPr>
            <w:tcW w:w="4876" w:type="dxa"/>
            <w:hideMark/>
          </w:tcPr>
          <w:p w14:paraId="4F09EF54" w14:textId="77777777" w:rsidR="002D0F6A" w:rsidRPr="00B4747E" w:rsidRDefault="002D0F6A" w:rsidP="00C72199">
            <w:pPr>
              <w:pStyle w:val="Normal6"/>
              <w:rPr>
                <w:szCs w:val="24"/>
              </w:rPr>
            </w:pPr>
            <w:r w:rsidRPr="00B4747E">
              <w:t xml:space="preserve">Edellä 1 kohdassa tarkoitettu selvitys on annettava </w:t>
            </w:r>
            <w:r w:rsidRPr="00B4747E">
              <w:rPr>
                <w:b/>
                <w:i/>
              </w:rPr>
              <w:t>kahden viikon</w:t>
            </w:r>
            <w:r w:rsidRPr="00B4747E">
              <w:t xml:space="preserve"> kuluessa</w:t>
            </w:r>
            <w:r w:rsidRPr="00B4747E">
              <w:rPr>
                <w:b/>
                <w:i/>
              </w:rPr>
              <w:t xml:space="preserve"> pyynnön vastaanottamisesta</w:t>
            </w:r>
            <w:r w:rsidRPr="00B4747E">
              <w:t xml:space="preserve"> ja muodossa, joka on kyseessä olevan työntekijän tai itsenäisen ammatinharjoittajan saavutettavissa ja ymmärrettävissä.</w:t>
            </w:r>
          </w:p>
        </w:tc>
      </w:tr>
      <w:tr w:rsidR="002D0F6A" w:rsidRPr="00B4747E" w14:paraId="105FE496" w14:textId="77777777" w:rsidTr="00C72199">
        <w:trPr>
          <w:jc w:val="center"/>
        </w:trPr>
        <w:tc>
          <w:tcPr>
            <w:tcW w:w="4876" w:type="dxa"/>
          </w:tcPr>
          <w:p w14:paraId="71E10D14" w14:textId="77777777" w:rsidR="002D0F6A" w:rsidRPr="00B4747E" w:rsidRDefault="002D0F6A" w:rsidP="00C72199">
            <w:pPr>
              <w:pStyle w:val="Normal6"/>
            </w:pPr>
          </w:p>
        </w:tc>
        <w:tc>
          <w:tcPr>
            <w:tcW w:w="4876" w:type="dxa"/>
            <w:hideMark/>
          </w:tcPr>
          <w:p w14:paraId="61BFA669" w14:textId="77777777" w:rsidR="002D0F6A" w:rsidRPr="00B4747E" w:rsidRDefault="002D0F6A" w:rsidP="00C72199">
            <w:pPr>
              <w:pStyle w:val="Normal6"/>
              <w:rPr>
                <w:szCs w:val="24"/>
              </w:rPr>
            </w:pPr>
            <w:r w:rsidRPr="00B4747E">
              <w:rPr>
                <w:b/>
                <w:i/>
              </w:rPr>
              <w:t>Jos päätöksellä loukataan työtehtäviä suorittavan henkilön oikeuksia, työnantajan on oikaistava päätös viipymättä ja joka tapauksessa kahden viikon kuluessa päätöksen tekemisestä. Jos päätöstä ei voi oikaista, työnantajan on tarjottava asianmukainen korvaus aiheutuneista vahingoista. Työnantajan on joka tapauksessa toteutettava tarvittavat toimet, mikä voi tarvittaessa tarkoittaa myös automaattisen päätöksentekojärjestelmän muuttamista tai sen käytön lopettamista, jotta voidaan välttää samankaltaiset päätökset tulevaisuudessa.</w:t>
            </w:r>
          </w:p>
        </w:tc>
      </w:tr>
    </w:tbl>
    <w:p w14:paraId="49D10B2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73A6E8DB" w14:textId="77777777" w:rsidR="002D0F6A" w:rsidRPr="00B4747E" w:rsidRDefault="002D0F6A" w:rsidP="002D0F6A">
      <w:r w:rsidRPr="00B4747E">
        <w:rPr>
          <w:rStyle w:val="HideTWBExt"/>
        </w:rPr>
        <w:t>&lt;/Amend&gt;</w:t>
      </w:r>
    </w:p>
    <w:p w14:paraId="4770B88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498</w:t>
      </w:r>
      <w:r w:rsidRPr="00B4747E">
        <w:rPr>
          <w:rStyle w:val="HideTWBExt"/>
        </w:rPr>
        <w:t>&lt;/NumAm&gt;</w:t>
      </w:r>
    </w:p>
    <w:p w14:paraId="4A6421A2"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E6B10B9" w14:textId="77777777" w:rsidR="002D0F6A" w:rsidRPr="00B4747E" w:rsidRDefault="002D0F6A" w:rsidP="002D0F6A">
      <w:r w:rsidRPr="00B4747E">
        <w:rPr>
          <w:rStyle w:val="HideTWBExt"/>
        </w:rPr>
        <w:t>&lt;/RepeatBlock-By&gt;</w:t>
      </w:r>
    </w:p>
    <w:p w14:paraId="6C6D975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353FAD6" w14:textId="77777777" w:rsidR="002D0F6A" w:rsidRPr="00B4747E" w:rsidRDefault="002D0F6A" w:rsidP="002D0F6A">
      <w:pPr>
        <w:pStyle w:val="NormalBold"/>
      </w:pPr>
      <w:r w:rsidRPr="00B4747E">
        <w:rPr>
          <w:rStyle w:val="HideTWBExt"/>
        </w:rPr>
        <w:t>&lt;Article&gt;</w:t>
      </w:r>
      <w:r w:rsidRPr="00B4747E">
        <w:t>Liite I – 6 artikla – 2 kohta – 2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8F18221" w14:textId="77777777" w:rsidTr="00C72199">
        <w:trPr>
          <w:jc w:val="center"/>
        </w:trPr>
        <w:tc>
          <w:tcPr>
            <w:tcW w:w="9752" w:type="dxa"/>
            <w:gridSpan w:val="2"/>
          </w:tcPr>
          <w:p w14:paraId="07CAC4EE" w14:textId="77777777" w:rsidR="002D0F6A" w:rsidRPr="00B4747E" w:rsidRDefault="002D0F6A" w:rsidP="00C72199">
            <w:pPr>
              <w:keepNext/>
            </w:pPr>
          </w:p>
        </w:tc>
      </w:tr>
      <w:tr w:rsidR="002D0F6A" w:rsidRPr="00B4747E" w14:paraId="0DD27A82" w14:textId="77777777" w:rsidTr="00C72199">
        <w:trPr>
          <w:jc w:val="center"/>
        </w:trPr>
        <w:tc>
          <w:tcPr>
            <w:tcW w:w="4876" w:type="dxa"/>
            <w:hideMark/>
          </w:tcPr>
          <w:p w14:paraId="3419F126" w14:textId="77777777" w:rsidR="002D0F6A" w:rsidRPr="00B4747E" w:rsidRDefault="002D0F6A" w:rsidP="00C72199">
            <w:pPr>
              <w:pStyle w:val="ColumnHeading"/>
              <w:keepNext/>
            </w:pPr>
            <w:r w:rsidRPr="00B4747E">
              <w:t>Päätöslauselmaesitys</w:t>
            </w:r>
          </w:p>
        </w:tc>
        <w:tc>
          <w:tcPr>
            <w:tcW w:w="4876" w:type="dxa"/>
            <w:hideMark/>
          </w:tcPr>
          <w:p w14:paraId="62450B61" w14:textId="77777777" w:rsidR="002D0F6A" w:rsidRPr="00B4747E" w:rsidRDefault="002D0F6A" w:rsidP="00C72199">
            <w:pPr>
              <w:pStyle w:val="ColumnHeading"/>
              <w:keepNext/>
            </w:pPr>
            <w:r w:rsidRPr="00B4747E">
              <w:t>Tarkistus</w:t>
            </w:r>
          </w:p>
        </w:tc>
      </w:tr>
      <w:tr w:rsidR="002D0F6A" w:rsidRPr="00B4747E" w14:paraId="7192E817" w14:textId="77777777" w:rsidTr="00C72199">
        <w:trPr>
          <w:jc w:val="center"/>
        </w:trPr>
        <w:tc>
          <w:tcPr>
            <w:tcW w:w="4876" w:type="dxa"/>
            <w:hideMark/>
          </w:tcPr>
          <w:p w14:paraId="5EB280C7" w14:textId="77777777" w:rsidR="002D0F6A" w:rsidRPr="00B4747E" w:rsidRDefault="002D0F6A" w:rsidP="00C72199">
            <w:pPr>
              <w:pStyle w:val="Normal6"/>
            </w:pPr>
            <w:r w:rsidRPr="00B4747E">
              <w:t xml:space="preserve">Edellä 1 kohdassa tarkoitettu selvitys on annettava </w:t>
            </w:r>
            <w:r w:rsidRPr="00B4747E">
              <w:rPr>
                <w:b/>
                <w:i/>
              </w:rPr>
              <w:t>kohtuullisen ajan</w:t>
            </w:r>
            <w:r w:rsidRPr="00B4747E">
              <w:t xml:space="preserve"> kuluessa ja muodossa, joka on kyseessä olevan </w:t>
            </w:r>
            <w:r w:rsidRPr="00B4747E">
              <w:rPr>
                <w:b/>
                <w:i/>
              </w:rPr>
              <w:t>työntekijän tai itsenäisen ammatinharjoittajan</w:t>
            </w:r>
            <w:r w:rsidRPr="00B4747E">
              <w:t xml:space="preserve"> saavutettavissa ja ymmärrettävissä.</w:t>
            </w:r>
          </w:p>
        </w:tc>
        <w:tc>
          <w:tcPr>
            <w:tcW w:w="4876" w:type="dxa"/>
            <w:hideMark/>
          </w:tcPr>
          <w:p w14:paraId="01032AF0" w14:textId="77777777" w:rsidR="002D0F6A" w:rsidRPr="00B4747E" w:rsidRDefault="002D0F6A" w:rsidP="00C72199">
            <w:pPr>
              <w:pStyle w:val="Normal6"/>
              <w:rPr>
                <w:szCs w:val="24"/>
              </w:rPr>
            </w:pPr>
            <w:r w:rsidRPr="00B4747E">
              <w:t xml:space="preserve">Edellä 1 kohdassa tarkoitettu selvitys on annettava </w:t>
            </w:r>
            <w:r w:rsidRPr="00B4747E">
              <w:rPr>
                <w:b/>
                <w:i/>
              </w:rPr>
              <w:t>ilman aiheetonta viivytystä ja kahden viikon</w:t>
            </w:r>
            <w:r w:rsidRPr="00B4747E">
              <w:t xml:space="preserve"> kuluessa </w:t>
            </w:r>
            <w:r w:rsidRPr="00B4747E">
              <w:rPr>
                <w:b/>
                <w:i/>
              </w:rPr>
              <w:t xml:space="preserve">pyynnön vastaanottamisesta </w:t>
            </w:r>
            <w:r w:rsidRPr="00B4747E">
              <w:t xml:space="preserve">ja muodossa, joka on kyseessä olevan </w:t>
            </w:r>
            <w:r w:rsidRPr="00B4747E">
              <w:rPr>
                <w:b/>
                <w:i/>
              </w:rPr>
              <w:t>työtehtäviä suorittavan henkilön</w:t>
            </w:r>
            <w:r w:rsidRPr="00B4747E">
              <w:t xml:space="preserve"> saavutettavissa ja ymmärrettävissä</w:t>
            </w:r>
            <w:r w:rsidRPr="00B4747E">
              <w:rPr>
                <w:b/>
                <w:i/>
              </w:rPr>
              <w:t>, jotta hän voi saada selvän käsityksen päätöksestä ja sen syistä</w:t>
            </w:r>
            <w:r w:rsidRPr="00B4747E">
              <w:t xml:space="preserve">. </w:t>
            </w:r>
            <w:r w:rsidRPr="00B4747E">
              <w:rPr>
                <w:b/>
                <w:i/>
              </w:rPr>
              <w:t>Jos selvitys ei ole mahdollinen, koska järjestelmän monimutkaisuus estää päätöksentekomenettelyn tunnistamisen, päätös katsotaan mitättömäksi ja järjestelmä kielletään.</w:t>
            </w:r>
          </w:p>
        </w:tc>
      </w:tr>
    </w:tbl>
    <w:p w14:paraId="2BDEAF5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8F8B0A3" w14:textId="77777777" w:rsidR="002D0F6A" w:rsidRPr="00B4747E" w:rsidRDefault="002D0F6A" w:rsidP="002D0F6A">
      <w:r w:rsidRPr="00B4747E">
        <w:rPr>
          <w:rStyle w:val="HideTWBExt"/>
        </w:rPr>
        <w:t>&lt;/Amend&gt;</w:t>
      </w:r>
    </w:p>
    <w:p w14:paraId="16B724C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499</w:t>
      </w:r>
      <w:r w:rsidRPr="00B4747E">
        <w:rPr>
          <w:rStyle w:val="HideTWBExt"/>
        </w:rPr>
        <w:t>&lt;/NumAm&gt;</w:t>
      </w:r>
    </w:p>
    <w:p w14:paraId="0B0A1D3E"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E10832E"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A854344" w14:textId="77777777" w:rsidR="002D0F6A" w:rsidRPr="00B4747E" w:rsidRDefault="002D0F6A" w:rsidP="002D0F6A">
      <w:r w:rsidRPr="00B4747E">
        <w:rPr>
          <w:rStyle w:val="HideTWBExt"/>
        </w:rPr>
        <w:t>&lt;/RepeatBlock-By&gt;</w:t>
      </w:r>
    </w:p>
    <w:p w14:paraId="6572737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2C3E468" w14:textId="77777777" w:rsidR="002D0F6A" w:rsidRPr="00B4747E" w:rsidRDefault="002D0F6A" w:rsidP="002D0F6A">
      <w:pPr>
        <w:pStyle w:val="NormalBold"/>
      </w:pPr>
      <w:r w:rsidRPr="00B4747E">
        <w:rPr>
          <w:rStyle w:val="HideTWBExt"/>
        </w:rPr>
        <w:t>&lt;Article&gt;</w:t>
      </w:r>
      <w:r w:rsidRPr="00B4747E">
        <w:t>Liite I – 6 artikla – 2 kohta – 2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7FA6FB6" w14:textId="77777777" w:rsidTr="00C72199">
        <w:trPr>
          <w:jc w:val="center"/>
        </w:trPr>
        <w:tc>
          <w:tcPr>
            <w:tcW w:w="9752" w:type="dxa"/>
            <w:gridSpan w:val="2"/>
          </w:tcPr>
          <w:p w14:paraId="601E5D9E" w14:textId="77777777" w:rsidR="002D0F6A" w:rsidRPr="00B4747E" w:rsidRDefault="002D0F6A" w:rsidP="00C72199">
            <w:pPr>
              <w:keepNext/>
            </w:pPr>
          </w:p>
        </w:tc>
      </w:tr>
      <w:tr w:rsidR="002D0F6A" w:rsidRPr="00B4747E" w14:paraId="743B09F3" w14:textId="77777777" w:rsidTr="00C72199">
        <w:trPr>
          <w:jc w:val="center"/>
        </w:trPr>
        <w:tc>
          <w:tcPr>
            <w:tcW w:w="4876" w:type="dxa"/>
            <w:hideMark/>
          </w:tcPr>
          <w:p w14:paraId="2D9C4F84" w14:textId="77777777" w:rsidR="002D0F6A" w:rsidRPr="00B4747E" w:rsidRDefault="002D0F6A" w:rsidP="00C72199">
            <w:pPr>
              <w:pStyle w:val="ColumnHeading"/>
              <w:keepNext/>
            </w:pPr>
            <w:r w:rsidRPr="00B4747E">
              <w:t>Päätöslauselmaesitys</w:t>
            </w:r>
          </w:p>
        </w:tc>
        <w:tc>
          <w:tcPr>
            <w:tcW w:w="4876" w:type="dxa"/>
            <w:hideMark/>
          </w:tcPr>
          <w:p w14:paraId="60A34FD8" w14:textId="77777777" w:rsidR="002D0F6A" w:rsidRPr="00B4747E" w:rsidRDefault="002D0F6A" w:rsidP="00C72199">
            <w:pPr>
              <w:pStyle w:val="ColumnHeading"/>
              <w:keepNext/>
            </w:pPr>
            <w:r w:rsidRPr="00B4747E">
              <w:t>Tarkistus</w:t>
            </w:r>
          </w:p>
        </w:tc>
      </w:tr>
      <w:tr w:rsidR="002D0F6A" w:rsidRPr="00B4747E" w14:paraId="0E358EF3" w14:textId="77777777" w:rsidTr="00C72199">
        <w:trPr>
          <w:jc w:val="center"/>
        </w:trPr>
        <w:tc>
          <w:tcPr>
            <w:tcW w:w="4876" w:type="dxa"/>
            <w:hideMark/>
          </w:tcPr>
          <w:p w14:paraId="17F9B27B" w14:textId="77777777" w:rsidR="002D0F6A" w:rsidRPr="00B4747E" w:rsidRDefault="002D0F6A" w:rsidP="00C72199">
            <w:pPr>
              <w:pStyle w:val="Normal6"/>
            </w:pPr>
            <w:r w:rsidRPr="00B4747E">
              <w:rPr>
                <w:b/>
                <w:i/>
              </w:rPr>
              <w:t>Edellä</w:t>
            </w:r>
            <w:r w:rsidRPr="00B4747E">
              <w:t xml:space="preserve"> 1 </w:t>
            </w:r>
            <w:r w:rsidRPr="00B4747E">
              <w:rPr>
                <w:b/>
                <w:i/>
              </w:rPr>
              <w:t>kohdassa tarkoitettu selvitys</w:t>
            </w:r>
            <w:r w:rsidRPr="00B4747E">
              <w:t xml:space="preserve"> on </w:t>
            </w:r>
            <w:r w:rsidRPr="00B4747E">
              <w:rPr>
                <w:b/>
                <w:i/>
              </w:rPr>
              <w:t>annettava</w:t>
            </w:r>
            <w:r w:rsidRPr="00B4747E">
              <w:t xml:space="preserve"> kohtuullisen ajan kuluessa</w:t>
            </w:r>
            <w:r w:rsidRPr="00B4747E">
              <w:rPr>
                <w:b/>
                <w:i/>
              </w:rPr>
              <w:t xml:space="preserve"> ja muodossa, joka</w:t>
            </w:r>
            <w:r w:rsidRPr="00B4747E">
              <w:t xml:space="preserve"> on </w:t>
            </w:r>
            <w:r w:rsidRPr="00B4747E">
              <w:rPr>
                <w:b/>
                <w:i/>
              </w:rPr>
              <w:t>kyseessä olevan työntekijän tai itsenäisen ammatinharjoittajan saavutettavissa</w:t>
            </w:r>
            <w:r w:rsidRPr="00B4747E">
              <w:t xml:space="preserve"> ja </w:t>
            </w:r>
            <w:r w:rsidRPr="00B4747E">
              <w:rPr>
                <w:b/>
                <w:i/>
              </w:rPr>
              <w:t>ymmärrettävissä</w:t>
            </w:r>
            <w:r w:rsidRPr="00B4747E">
              <w:t>.</w:t>
            </w:r>
          </w:p>
        </w:tc>
        <w:tc>
          <w:tcPr>
            <w:tcW w:w="4876" w:type="dxa"/>
            <w:hideMark/>
          </w:tcPr>
          <w:p w14:paraId="6140CE41" w14:textId="77777777" w:rsidR="002D0F6A" w:rsidRPr="00B4747E" w:rsidRDefault="002D0F6A" w:rsidP="00C72199">
            <w:pPr>
              <w:pStyle w:val="Normal6"/>
              <w:rPr>
                <w:szCs w:val="24"/>
              </w:rPr>
            </w:pPr>
            <w:r w:rsidRPr="00B4747E">
              <w:rPr>
                <w:b/>
                <w:i/>
              </w:rPr>
              <w:t>Tiedot</w:t>
            </w:r>
            <w:r w:rsidRPr="00B4747E">
              <w:t xml:space="preserve"> 1 </w:t>
            </w:r>
            <w:r w:rsidRPr="00B4747E">
              <w:rPr>
                <w:b/>
                <w:i/>
              </w:rPr>
              <w:t>kohdan mukaisesta arvioinnista</w:t>
            </w:r>
            <w:r w:rsidRPr="00B4747E">
              <w:t xml:space="preserve"> on </w:t>
            </w:r>
            <w:r w:rsidRPr="00B4747E">
              <w:rPr>
                <w:b/>
                <w:i/>
              </w:rPr>
              <w:t>toimitettava työntekijöiden edustajille</w:t>
            </w:r>
            <w:r w:rsidRPr="00B4747E">
              <w:t xml:space="preserve"> kohtuullisen ajan kuluessa</w:t>
            </w:r>
            <w:r w:rsidRPr="00B4747E">
              <w:rPr>
                <w:b/>
                <w:i/>
              </w:rPr>
              <w:t>. Työnantajien on myös asetettava nämä tiedot kansallisten toimivaltaisten viranomaisten saataville niiden pyynnöstä. Sopimuksen tekevien yhteisöjen</w:t>
            </w:r>
            <w:r w:rsidRPr="00B4747E">
              <w:t xml:space="preserve"> on </w:t>
            </w:r>
            <w:r w:rsidRPr="00B4747E">
              <w:rPr>
                <w:b/>
                <w:i/>
              </w:rPr>
              <w:t>asetettava nämä tiedot itsenäisten ammatinharjoittajien saataville näiden pyynnöstä muodossa, joka on heidän saavutettavissaan</w:t>
            </w:r>
            <w:r w:rsidRPr="00B4747E">
              <w:t xml:space="preserve"> ja </w:t>
            </w:r>
            <w:r w:rsidRPr="00B4747E">
              <w:rPr>
                <w:b/>
                <w:i/>
              </w:rPr>
              <w:t>ymmärrettävissään</w:t>
            </w:r>
            <w:r w:rsidRPr="00B4747E">
              <w:t>.</w:t>
            </w:r>
          </w:p>
        </w:tc>
      </w:tr>
    </w:tbl>
    <w:p w14:paraId="37B9B30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A150613" w14:textId="77777777" w:rsidR="002D0F6A" w:rsidRPr="00B4747E" w:rsidRDefault="002D0F6A" w:rsidP="002D0F6A">
      <w:r w:rsidRPr="00B4747E">
        <w:rPr>
          <w:rStyle w:val="HideTWBExt"/>
        </w:rPr>
        <w:t>&lt;/Amend&gt;</w:t>
      </w:r>
    </w:p>
    <w:p w14:paraId="592345D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500</w:t>
      </w:r>
      <w:r w:rsidRPr="00B4747E">
        <w:rPr>
          <w:rStyle w:val="HideTWBExt"/>
        </w:rPr>
        <w:t>&lt;/NumAm&gt;</w:t>
      </w:r>
    </w:p>
    <w:p w14:paraId="393B8F7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3CFAB453" w14:textId="77777777" w:rsidR="002D0F6A" w:rsidRPr="00B4747E" w:rsidRDefault="002D0F6A" w:rsidP="002D0F6A">
      <w:r w:rsidRPr="00B4747E">
        <w:rPr>
          <w:rStyle w:val="HideTWBExt"/>
        </w:rPr>
        <w:t>&lt;/RepeatBlock-By&gt;</w:t>
      </w:r>
    </w:p>
    <w:p w14:paraId="78E4988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4BD9FEE" w14:textId="77777777" w:rsidR="002D0F6A" w:rsidRPr="00B4747E" w:rsidRDefault="002D0F6A" w:rsidP="002D0F6A">
      <w:pPr>
        <w:pStyle w:val="NormalBold"/>
      </w:pPr>
      <w:r w:rsidRPr="00B4747E">
        <w:rPr>
          <w:rStyle w:val="HideTWBExt"/>
        </w:rPr>
        <w:t>&lt;Article&gt;</w:t>
      </w:r>
      <w:r w:rsidRPr="00B4747E">
        <w:t>Liite I – 6 artikla – 2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BAB77A4" w14:textId="77777777" w:rsidTr="00C72199">
        <w:trPr>
          <w:jc w:val="center"/>
        </w:trPr>
        <w:tc>
          <w:tcPr>
            <w:tcW w:w="9752" w:type="dxa"/>
            <w:gridSpan w:val="2"/>
          </w:tcPr>
          <w:p w14:paraId="29AD6293" w14:textId="77777777" w:rsidR="002D0F6A" w:rsidRPr="00B4747E" w:rsidRDefault="002D0F6A" w:rsidP="00C72199">
            <w:pPr>
              <w:keepNext/>
            </w:pPr>
          </w:p>
        </w:tc>
      </w:tr>
      <w:tr w:rsidR="002D0F6A" w:rsidRPr="00B4747E" w14:paraId="169FC9E6" w14:textId="77777777" w:rsidTr="00C72199">
        <w:trPr>
          <w:jc w:val="center"/>
        </w:trPr>
        <w:tc>
          <w:tcPr>
            <w:tcW w:w="4876" w:type="dxa"/>
            <w:hideMark/>
          </w:tcPr>
          <w:p w14:paraId="7C19D166" w14:textId="77777777" w:rsidR="002D0F6A" w:rsidRPr="00B4747E" w:rsidRDefault="002D0F6A" w:rsidP="00C72199">
            <w:pPr>
              <w:pStyle w:val="ColumnHeading"/>
              <w:keepNext/>
            </w:pPr>
            <w:r w:rsidRPr="00B4747E">
              <w:t>Päätöslauselmaesitys</w:t>
            </w:r>
          </w:p>
        </w:tc>
        <w:tc>
          <w:tcPr>
            <w:tcW w:w="4876" w:type="dxa"/>
            <w:hideMark/>
          </w:tcPr>
          <w:p w14:paraId="05833BF5" w14:textId="77777777" w:rsidR="002D0F6A" w:rsidRPr="00B4747E" w:rsidRDefault="002D0F6A" w:rsidP="00C72199">
            <w:pPr>
              <w:pStyle w:val="ColumnHeading"/>
              <w:keepNext/>
            </w:pPr>
            <w:r w:rsidRPr="00B4747E">
              <w:t>Tarkistus</w:t>
            </w:r>
          </w:p>
        </w:tc>
      </w:tr>
      <w:tr w:rsidR="002D0F6A" w:rsidRPr="00B4747E" w14:paraId="7F9468D3" w14:textId="77777777" w:rsidTr="00C72199">
        <w:trPr>
          <w:jc w:val="center"/>
        </w:trPr>
        <w:tc>
          <w:tcPr>
            <w:tcW w:w="4876" w:type="dxa"/>
          </w:tcPr>
          <w:p w14:paraId="0B113042" w14:textId="77777777" w:rsidR="002D0F6A" w:rsidRPr="00B4747E" w:rsidRDefault="002D0F6A" w:rsidP="00C72199">
            <w:pPr>
              <w:pStyle w:val="Normal6"/>
            </w:pPr>
          </w:p>
        </w:tc>
        <w:tc>
          <w:tcPr>
            <w:tcW w:w="4876" w:type="dxa"/>
            <w:hideMark/>
          </w:tcPr>
          <w:p w14:paraId="2D751431" w14:textId="77777777" w:rsidR="002D0F6A" w:rsidRPr="00B4747E" w:rsidRDefault="002D0F6A" w:rsidP="00C72199">
            <w:pPr>
              <w:pStyle w:val="Normal6"/>
              <w:rPr>
                <w:szCs w:val="24"/>
              </w:rPr>
            </w:pPr>
            <w:r w:rsidRPr="00B4747E">
              <w:rPr>
                <w:b/>
                <w:i/>
              </w:rPr>
              <w:t>2 a.</w:t>
            </w:r>
            <w:r w:rsidRPr="00B4747E">
              <w:rPr>
                <w:b/>
                <w:i/>
              </w:rPr>
              <w:tab/>
              <w:t>Työntekijöillä ja heidän puolestaan toimivilla edustajilla on oikeus pyytää työnantajaa tai palvelujen hankkijaa tarkastelemaan uudelleen 2 kohdassa tarkoitettuja päätöksiä. Työnantajan tai palvelujen hankkijan on vastattava tällaiseen pyyntöön toimittamalla työntekijälle tai itsenäiselle ammatinharjoittajalle riittävän täsmällinen ja asianmukaisesti perusteltu vastaus kirjallisena asiakirjana, joka voi olla sähköisessä muodossa, ilman aiheetonta viivytystä ja joka tapauksessa kahden viikon kuluessa pyynnön vastaanottamisesta.</w:t>
            </w:r>
          </w:p>
        </w:tc>
      </w:tr>
      <w:tr w:rsidR="002D0F6A" w:rsidRPr="00B4747E" w14:paraId="4230F513" w14:textId="77777777" w:rsidTr="00C72199">
        <w:trPr>
          <w:jc w:val="center"/>
        </w:trPr>
        <w:tc>
          <w:tcPr>
            <w:tcW w:w="4876" w:type="dxa"/>
          </w:tcPr>
          <w:p w14:paraId="7B865C5D" w14:textId="77777777" w:rsidR="002D0F6A" w:rsidRPr="00B4747E" w:rsidRDefault="002D0F6A" w:rsidP="00C72199">
            <w:pPr>
              <w:pStyle w:val="Normal6"/>
            </w:pPr>
          </w:p>
        </w:tc>
        <w:tc>
          <w:tcPr>
            <w:tcW w:w="4876" w:type="dxa"/>
            <w:hideMark/>
          </w:tcPr>
          <w:p w14:paraId="6C924369" w14:textId="77777777" w:rsidR="002D0F6A" w:rsidRPr="00B4747E" w:rsidRDefault="002D0F6A" w:rsidP="00C72199">
            <w:pPr>
              <w:pStyle w:val="Normal6"/>
              <w:rPr>
                <w:szCs w:val="24"/>
              </w:rPr>
            </w:pPr>
            <w:r w:rsidRPr="00B4747E">
              <w:rPr>
                <w:b/>
                <w:i/>
              </w:rPr>
              <w:t>Tällaisen pyynnön perusteella on tehtävä puolueeton, oikea-aikainen ja merkityksellinen uudelleentarkastelu, jonka suorittaa nimetty ihmisvalvoja, jonka on</w:t>
            </w:r>
          </w:p>
        </w:tc>
      </w:tr>
      <w:tr w:rsidR="002D0F6A" w:rsidRPr="00B4747E" w14:paraId="5072FC76" w14:textId="77777777" w:rsidTr="00C72199">
        <w:trPr>
          <w:jc w:val="center"/>
        </w:trPr>
        <w:tc>
          <w:tcPr>
            <w:tcW w:w="4876" w:type="dxa"/>
          </w:tcPr>
          <w:p w14:paraId="6B36C353" w14:textId="77777777" w:rsidR="002D0F6A" w:rsidRPr="00B4747E" w:rsidRDefault="002D0F6A" w:rsidP="00C72199">
            <w:pPr>
              <w:pStyle w:val="Normal6"/>
            </w:pPr>
          </w:p>
        </w:tc>
        <w:tc>
          <w:tcPr>
            <w:tcW w:w="4876" w:type="dxa"/>
            <w:hideMark/>
          </w:tcPr>
          <w:p w14:paraId="2EF036CC" w14:textId="77777777" w:rsidR="002D0F6A" w:rsidRPr="00B4747E" w:rsidRDefault="002D0F6A" w:rsidP="00C72199">
            <w:pPr>
              <w:pStyle w:val="Normal6"/>
              <w:ind w:left="25"/>
              <w:rPr>
                <w:szCs w:val="24"/>
              </w:rPr>
            </w:pPr>
            <w:r w:rsidRPr="00B4747E">
              <w:rPr>
                <w:b/>
                <w:i/>
              </w:rPr>
              <w:t>–</w:t>
            </w:r>
            <w:r w:rsidRPr="00B4747E">
              <w:rPr>
                <w:b/>
                <w:i/>
              </w:rPr>
              <w:tab/>
              <w:t>arvioitava päätöksen asianmukaisuus ja oikeudenmukaisuus,</w:t>
            </w:r>
          </w:p>
        </w:tc>
      </w:tr>
      <w:tr w:rsidR="002D0F6A" w:rsidRPr="00B4747E" w14:paraId="0DD2E0DA" w14:textId="77777777" w:rsidTr="00C72199">
        <w:trPr>
          <w:jc w:val="center"/>
        </w:trPr>
        <w:tc>
          <w:tcPr>
            <w:tcW w:w="4876" w:type="dxa"/>
          </w:tcPr>
          <w:p w14:paraId="664C183A" w14:textId="77777777" w:rsidR="002D0F6A" w:rsidRPr="00B4747E" w:rsidRDefault="002D0F6A" w:rsidP="00C72199">
            <w:pPr>
              <w:pStyle w:val="Normal6"/>
            </w:pPr>
          </w:p>
        </w:tc>
        <w:tc>
          <w:tcPr>
            <w:tcW w:w="4876" w:type="dxa"/>
            <w:hideMark/>
          </w:tcPr>
          <w:p w14:paraId="104A4F5A" w14:textId="77777777" w:rsidR="002D0F6A" w:rsidRPr="00B4747E" w:rsidRDefault="002D0F6A" w:rsidP="00C72199">
            <w:pPr>
              <w:pStyle w:val="Normal6"/>
              <w:ind w:left="25"/>
              <w:rPr>
                <w:szCs w:val="24"/>
              </w:rPr>
            </w:pPr>
            <w:r w:rsidRPr="00B4747E">
              <w:rPr>
                <w:b/>
                <w:i/>
              </w:rPr>
              <w:t>–</w:t>
            </w:r>
            <w:r w:rsidRPr="00B4747E">
              <w:rPr>
                <w:b/>
                <w:i/>
              </w:rPr>
              <w:tab/>
              <w:t>otettava huomioon työntekijän tai itsenäisen ammatinharjoittajan antamat tiedot ja näyttö.</w:t>
            </w:r>
          </w:p>
        </w:tc>
      </w:tr>
    </w:tbl>
    <w:p w14:paraId="6E08C4A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16D93CF" w14:textId="77777777" w:rsidR="002D0F6A" w:rsidRPr="00B4747E" w:rsidRDefault="002D0F6A" w:rsidP="002D0F6A">
      <w:r w:rsidRPr="00B4747E">
        <w:rPr>
          <w:rStyle w:val="HideTWBExt"/>
        </w:rPr>
        <w:t>&lt;/Amend&gt;</w:t>
      </w:r>
    </w:p>
    <w:p w14:paraId="75FCBCC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501</w:t>
      </w:r>
      <w:r w:rsidRPr="00B4747E">
        <w:rPr>
          <w:rStyle w:val="HideTWBExt"/>
        </w:rPr>
        <w:t>&lt;/NumAm&gt;</w:t>
      </w:r>
    </w:p>
    <w:p w14:paraId="7BE37B2E"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0F97FD5" w14:textId="77777777" w:rsidR="002D0F6A" w:rsidRPr="00B4747E" w:rsidRDefault="002D0F6A" w:rsidP="002D0F6A">
      <w:r w:rsidRPr="00B4747E">
        <w:rPr>
          <w:rStyle w:val="HideTWBExt"/>
        </w:rPr>
        <w:t>&lt;/RepeatBlock-By&gt;</w:t>
      </w:r>
    </w:p>
    <w:p w14:paraId="5EA9EC6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DF76C6" w14:textId="77777777" w:rsidR="002D0F6A" w:rsidRPr="00B4747E" w:rsidRDefault="002D0F6A" w:rsidP="002D0F6A">
      <w:pPr>
        <w:pStyle w:val="NormalBold"/>
      </w:pPr>
      <w:r w:rsidRPr="00B4747E">
        <w:rPr>
          <w:rStyle w:val="HideTWBExt"/>
        </w:rPr>
        <w:t>&lt;Article&gt;</w:t>
      </w:r>
      <w:r w:rsidRPr="00B4747E">
        <w:t>Liite I – 6 artikla – 2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BC4100D" w14:textId="77777777" w:rsidTr="00C72199">
        <w:trPr>
          <w:jc w:val="center"/>
        </w:trPr>
        <w:tc>
          <w:tcPr>
            <w:tcW w:w="9752" w:type="dxa"/>
            <w:gridSpan w:val="2"/>
          </w:tcPr>
          <w:p w14:paraId="12DC62B9" w14:textId="77777777" w:rsidR="002D0F6A" w:rsidRPr="00B4747E" w:rsidRDefault="002D0F6A" w:rsidP="00C72199">
            <w:pPr>
              <w:keepNext/>
            </w:pPr>
          </w:p>
        </w:tc>
      </w:tr>
      <w:tr w:rsidR="002D0F6A" w:rsidRPr="00B4747E" w14:paraId="28BA3E5E" w14:textId="77777777" w:rsidTr="00C72199">
        <w:trPr>
          <w:jc w:val="center"/>
        </w:trPr>
        <w:tc>
          <w:tcPr>
            <w:tcW w:w="4876" w:type="dxa"/>
            <w:hideMark/>
          </w:tcPr>
          <w:p w14:paraId="1BA88915" w14:textId="77777777" w:rsidR="002D0F6A" w:rsidRPr="00B4747E" w:rsidRDefault="002D0F6A" w:rsidP="00C72199">
            <w:pPr>
              <w:pStyle w:val="ColumnHeading"/>
              <w:keepNext/>
            </w:pPr>
            <w:r w:rsidRPr="00B4747E">
              <w:t>Päätöslauselmaesitys</w:t>
            </w:r>
          </w:p>
        </w:tc>
        <w:tc>
          <w:tcPr>
            <w:tcW w:w="4876" w:type="dxa"/>
            <w:hideMark/>
          </w:tcPr>
          <w:p w14:paraId="2B9FB39C" w14:textId="77777777" w:rsidR="002D0F6A" w:rsidRPr="00B4747E" w:rsidRDefault="002D0F6A" w:rsidP="00C72199">
            <w:pPr>
              <w:pStyle w:val="ColumnHeading"/>
              <w:keepNext/>
            </w:pPr>
            <w:r w:rsidRPr="00B4747E">
              <w:t>Tarkistus</w:t>
            </w:r>
          </w:p>
        </w:tc>
      </w:tr>
      <w:tr w:rsidR="002D0F6A" w:rsidRPr="00B4747E" w14:paraId="3D72B2A5" w14:textId="77777777" w:rsidTr="00C72199">
        <w:trPr>
          <w:jc w:val="center"/>
        </w:trPr>
        <w:tc>
          <w:tcPr>
            <w:tcW w:w="4876" w:type="dxa"/>
          </w:tcPr>
          <w:p w14:paraId="0BF755B2" w14:textId="77777777" w:rsidR="002D0F6A" w:rsidRPr="00B4747E" w:rsidRDefault="002D0F6A" w:rsidP="00C72199">
            <w:pPr>
              <w:pStyle w:val="Normal6"/>
            </w:pPr>
          </w:p>
        </w:tc>
        <w:tc>
          <w:tcPr>
            <w:tcW w:w="4876" w:type="dxa"/>
            <w:hideMark/>
          </w:tcPr>
          <w:p w14:paraId="2A9F5453" w14:textId="77777777" w:rsidR="002D0F6A" w:rsidRPr="00B4747E" w:rsidRDefault="002D0F6A" w:rsidP="00C72199">
            <w:pPr>
              <w:pStyle w:val="Normal6"/>
              <w:rPr>
                <w:szCs w:val="24"/>
              </w:rPr>
            </w:pPr>
            <w:r w:rsidRPr="00B4747E">
              <w:rPr>
                <w:b/>
                <w:i/>
              </w:rPr>
              <w:t>2 b.</w:t>
            </w:r>
            <w:r w:rsidRPr="00B4747E">
              <w:rPr>
                <w:b/>
                <w:i/>
              </w:rPr>
              <w:tab/>
              <w:t>Jos 2 a kohdassa tarkoitetulla päätöksellä loukataan työntekijän oikeuksia, työnantajan tai palvelujen hankkijan on oikaistava kyseinen päätös viipymättä ja joka tapauksessa kahden viikon kuluessa päätöksen tekemisestä. Jos tällainen oikaisu ei ole mahdollinen, työnantajan tai palvelujen hankkijan on tarjottava asianmukainen korvaus aiheutuneesta vahingosta. Työnantajan tai palvelujen hankkijan on joka tapauksessa toteutettava tarvittavat toimet, mukaan lukien tarvittaessa algoritmijohtamisen järjestelmän muuttaminen tai sen käytön lopettaminen, jotta tällaiset päätökset voidaan välttää tulevaisuudessa.</w:t>
            </w:r>
          </w:p>
        </w:tc>
      </w:tr>
    </w:tbl>
    <w:p w14:paraId="743C2A2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329D536" w14:textId="77777777" w:rsidR="002D0F6A" w:rsidRPr="00B4747E" w:rsidRDefault="002D0F6A" w:rsidP="002D0F6A">
      <w:r w:rsidRPr="00B4747E">
        <w:rPr>
          <w:rStyle w:val="HideTWBExt"/>
        </w:rPr>
        <w:t>&lt;/Amend&gt;</w:t>
      </w:r>
    </w:p>
    <w:p w14:paraId="06F026B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502</w:t>
      </w:r>
      <w:r w:rsidRPr="00B4747E">
        <w:rPr>
          <w:rStyle w:val="HideTWBExt"/>
        </w:rPr>
        <w:t>&lt;/NumAm&gt;</w:t>
      </w:r>
    </w:p>
    <w:p w14:paraId="46092F0A"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95E6B32" w14:textId="77777777" w:rsidR="002D0F6A" w:rsidRPr="00B4747E" w:rsidRDefault="002D0F6A" w:rsidP="002D0F6A">
      <w:r w:rsidRPr="00B4747E">
        <w:rPr>
          <w:rStyle w:val="HideTWBExt"/>
        </w:rPr>
        <w:t>&lt;/RepeatBlock-By&gt;</w:t>
      </w:r>
    </w:p>
    <w:p w14:paraId="664351D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FA704BD" w14:textId="77777777" w:rsidR="002D0F6A" w:rsidRPr="00B4747E" w:rsidRDefault="002D0F6A" w:rsidP="002D0F6A">
      <w:pPr>
        <w:pStyle w:val="NormalBold"/>
      </w:pPr>
      <w:r w:rsidRPr="00B4747E">
        <w:rPr>
          <w:rStyle w:val="HideTWBExt"/>
        </w:rPr>
        <w:t>&lt;Article&gt;</w:t>
      </w:r>
      <w:r w:rsidRPr="00B4747E">
        <w:t>Liite I – 6 artikla – 2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013F35" w14:textId="77777777" w:rsidTr="00C72199">
        <w:trPr>
          <w:jc w:val="center"/>
        </w:trPr>
        <w:tc>
          <w:tcPr>
            <w:tcW w:w="9752" w:type="dxa"/>
            <w:gridSpan w:val="2"/>
          </w:tcPr>
          <w:p w14:paraId="056D8E85" w14:textId="77777777" w:rsidR="002D0F6A" w:rsidRPr="00B4747E" w:rsidRDefault="002D0F6A" w:rsidP="00C72199">
            <w:pPr>
              <w:keepNext/>
            </w:pPr>
          </w:p>
        </w:tc>
      </w:tr>
      <w:tr w:rsidR="002D0F6A" w:rsidRPr="00B4747E" w14:paraId="439DEEA4" w14:textId="77777777" w:rsidTr="00C72199">
        <w:trPr>
          <w:jc w:val="center"/>
        </w:trPr>
        <w:tc>
          <w:tcPr>
            <w:tcW w:w="4876" w:type="dxa"/>
            <w:hideMark/>
          </w:tcPr>
          <w:p w14:paraId="65E2CB9D" w14:textId="77777777" w:rsidR="002D0F6A" w:rsidRPr="00B4747E" w:rsidRDefault="002D0F6A" w:rsidP="00C72199">
            <w:pPr>
              <w:pStyle w:val="ColumnHeading"/>
              <w:keepNext/>
            </w:pPr>
            <w:r w:rsidRPr="00B4747E">
              <w:t>Päätöslauselmaesitys</w:t>
            </w:r>
          </w:p>
        </w:tc>
        <w:tc>
          <w:tcPr>
            <w:tcW w:w="4876" w:type="dxa"/>
            <w:hideMark/>
          </w:tcPr>
          <w:p w14:paraId="48AA2D70" w14:textId="77777777" w:rsidR="002D0F6A" w:rsidRPr="00B4747E" w:rsidRDefault="002D0F6A" w:rsidP="00C72199">
            <w:pPr>
              <w:pStyle w:val="ColumnHeading"/>
              <w:keepNext/>
            </w:pPr>
            <w:r w:rsidRPr="00B4747E">
              <w:t>Tarkistus</w:t>
            </w:r>
          </w:p>
        </w:tc>
      </w:tr>
      <w:tr w:rsidR="002D0F6A" w:rsidRPr="00B4747E" w14:paraId="01C3BA5D" w14:textId="77777777" w:rsidTr="00C72199">
        <w:trPr>
          <w:jc w:val="center"/>
        </w:trPr>
        <w:tc>
          <w:tcPr>
            <w:tcW w:w="4876" w:type="dxa"/>
          </w:tcPr>
          <w:p w14:paraId="1CD8D1F6" w14:textId="77777777" w:rsidR="002D0F6A" w:rsidRPr="00B4747E" w:rsidRDefault="002D0F6A" w:rsidP="00C72199">
            <w:pPr>
              <w:pStyle w:val="Normal6"/>
            </w:pPr>
          </w:p>
        </w:tc>
        <w:tc>
          <w:tcPr>
            <w:tcW w:w="4876" w:type="dxa"/>
            <w:hideMark/>
          </w:tcPr>
          <w:p w14:paraId="44FB8FAD" w14:textId="77777777" w:rsidR="002D0F6A" w:rsidRPr="00B4747E" w:rsidRDefault="002D0F6A" w:rsidP="00C72199">
            <w:pPr>
              <w:pStyle w:val="Normal6"/>
              <w:rPr>
                <w:szCs w:val="24"/>
              </w:rPr>
            </w:pPr>
            <w:r w:rsidRPr="00B4747E">
              <w:rPr>
                <w:b/>
                <w:i/>
              </w:rPr>
              <w:t>2 c.</w:t>
            </w:r>
            <w:r w:rsidRPr="00B4747E">
              <w:rPr>
                <w:b/>
                <w:i/>
              </w:rPr>
              <w:tab/>
              <w:t>Työntekijöillä ja itsenäisillä ammatinharjoittajilla on oikeus saada muutoksenhakumenettelyn aikana apua edustajiltaan tai oikeudelliselta avustajaltaan ja oikeus tutustua asiaankuuluviin tietoihin, lokitietoihin ja asiakirjoihin, jotka ovat tarpeen päätösten ymmärtämiseksi ja riitauttamiseksi.</w:t>
            </w:r>
          </w:p>
        </w:tc>
      </w:tr>
    </w:tbl>
    <w:p w14:paraId="4CD1457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3620115" w14:textId="77777777" w:rsidR="002D0F6A" w:rsidRPr="00B4747E" w:rsidRDefault="002D0F6A" w:rsidP="002D0F6A">
      <w:r w:rsidRPr="00B4747E">
        <w:rPr>
          <w:rStyle w:val="HideTWBExt"/>
        </w:rPr>
        <w:t>&lt;/Amend&gt;</w:t>
      </w:r>
    </w:p>
    <w:p w14:paraId="7DA42D2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503</w:t>
      </w:r>
      <w:r w:rsidRPr="00B4747E">
        <w:rPr>
          <w:rStyle w:val="HideTWBExt"/>
        </w:rPr>
        <w:t>&lt;/NumAm&gt;</w:t>
      </w:r>
    </w:p>
    <w:p w14:paraId="1E647D2C"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022B25E" w14:textId="77777777" w:rsidR="002D0F6A" w:rsidRPr="00B4747E" w:rsidRDefault="002D0F6A" w:rsidP="002D0F6A">
      <w:r w:rsidRPr="00B4747E">
        <w:rPr>
          <w:rStyle w:val="HideTWBExt"/>
        </w:rPr>
        <w:t>&lt;/RepeatBlock-By&gt;</w:t>
      </w:r>
    </w:p>
    <w:p w14:paraId="1E21682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2A5C696"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36D8EB4" w14:textId="77777777" w:rsidTr="00C72199">
        <w:trPr>
          <w:jc w:val="center"/>
        </w:trPr>
        <w:tc>
          <w:tcPr>
            <w:tcW w:w="9752" w:type="dxa"/>
            <w:gridSpan w:val="2"/>
          </w:tcPr>
          <w:p w14:paraId="2CC02C3B" w14:textId="77777777" w:rsidR="002D0F6A" w:rsidRPr="00B4747E" w:rsidRDefault="002D0F6A" w:rsidP="00C72199">
            <w:pPr>
              <w:keepNext/>
            </w:pPr>
          </w:p>
        </w:tc>
      </w:tr>
      <w:tr w:rsidR="002D0F6A" w:rsidRPr="00B4747E" w14:paraId="0C3377AD" w14:textId="77777777" w:rsidTr="00C72199">
        <w:trPr>
          <w:jc w:val="center"/>
        </w:trPr>
        <w:tc>
          <w:tcPr>
            <w:tcW w:w="4876" w:type="dxa"/>
            <w:hideMark/>
          </w:tcPr>
          <w:p w14:paraId="7D0873DE" w14:textId="77777777" w:rsidR="002D0F6A" w:rsidRPr="00B4747E" w:rsidRDefault="002D0F6A" w:rsidP="00C72199">
            <w:pPr>
              <w:pStyle w:val="ColumnHeading"/>
              <w:keepNext/>
            </w:pPr>
            <w:r w:rsidRPr="00B4747E">
              <w:t>Päätöslauselmaesitys</w:t>
            </w:r>
          </w:p>
        </w:tc>
        <w:tc>
          <w:tcPr>
            <w:tcW w:w="4876" w:type="dxa"/>
            <w:hideMark/>
          </w:tcPr>
          <w:p w14:paraId="4851FBBE" w14:textId="77777777" w:rsidR="002D0F6A" w:rsidRPr="00B4747E" w:rsidRDefault="002D0F6A" w:rsidP="00C72199">
            <w:pPr>
              <w:pStyle w:val="ColumnHeading"/>
              <w:keepNext/>
            </w:pPr>
            <w:r w:rsidRPr="00B4747E">
              <w:t>Tarkistus</w:t>
            </w:r>
          </w:p>
        </w:tc>
      </w:tr>
      <w:tr w:rsidR="002D0F6A" w:rsidRPr="00B4747E" w14:paraId="753FD156" w14:textId="77777777" w:rsidTr="00C72199">
        <w:trPr>
          <w:jc w:val="center"/>
        </w:trPr>
        <w:tc>
          <w:tcPr>
            <w:tcW w:w="4876" w:type="dxa"/>
            <w:hideMark/>
          </w:tcPr>
          <w:p w14:paraId="2D82DE8C" w14:textId="77777777" w:rsidR="002D0F6A" w:rsidRPr="00B4747E" w:rsidRDefault="002D0F6A" w:rsidP="00C72199">
            <w:pPr>
              <w:pStyle w:val="Normal6"/>
            </w:pPr>
            <w:r w:rsidRPr="00B4747E">
              <w:t>3.</w:t>
            </w:r>
            <w:r w:rsidRPr="00B4747E">
              <w:tab/>
              <w:t>Jäsenvaltioiden on varmistettava, että päätöksiä työ- tai sopimussuhteen alkamisesta ja loppumisesta, sopimuksen uusimisesta tai uusimatta jättämisestä ja palkkioon liittyvistä muutoksista ei tehdä pelkästään algoritmijohtamisen perusteella. Tällaisiin päätöksiin on sovellettava ihmisvalvojan suorittamaa uudelleentarkastelua ja lopullista ratkaisemista.</w:t>
            </w:r>
          </w:p>
        </w:tc>
        <w:tc>
          <w:tcPr>
            <w:tcW w:w="4876" w:type="dxa"/>
            <w:hideMark/>
          </w:tcPr>
          <w:p w14:paraId="10A06B44" w14:textId="77777777" w:rsidR="002D0F6A" w:rsidRPr="00B4747E" w:rsidRDefault="002D0F6A" w:rsidP="00C72199">
            <w:pPr>
              <w:pStyle w:val="Normal6"/>
              <w:rPr>
                <w:szCs w:val="24"/>
              </w:rPr>
            </w:pPr>
            <w:r w:rsidRPr="00B4747E">
              <w:t>3.</w:t>
            </w:r>
            <w:r w:rsidRPr="00B4747E">
              <w:tab/>
              <w:t xml:space="preserve">Jäsenvaltioiden on varmistettava, että päätöksiä työ- tai sopimussuhteen alkamisesta ja loppumisesta, sopimuksen uusimisesta tai uusimatta jättämisestä ja palkkioon liittyvistä muutoksista </w:t>
            </w:r>
            <w:r w:rsidRPr="00B4747E">
              <w:rPr>
                <w:b/>
                <w:i/>
              </w:rPr>
              <w:t xml:space="preserve">ja mitä tahansa vaikutuksiltaan vastaavia päätöksiä tai muita päätöksiä, jotka vaikuttavat työsuhteen tai muun sopimussuhteen keskeisiin seikkoihin, </w:t>
            </w:r>
            <w:r w:rsidRPr="00B4747E">
              <w:t>ei tehdä pelkästään algoritmijohtamisen perusteella. Tällaisiin päätöksiin on sovellettava ihmisvalvojan suorittamaa uudelleentarkastelua ja lopullista ratkaisemista</w:t>
            </w:r>
            <w:r w:rsidRPr="00B4747E">
              <w:rPr>
                <w:b/>
                <w:i/>
              </w:rPr>
              <w:t>, ja niissä on noudatettava asetusta (EU) 2024/1689 suuririskisten tekoälyjärjestelmien osalta</w:t>
            </w:r>
            <w:r w:rsidRPr="00B4747E">
              <w:t>.</w:t>
            </w:r>
          </w:p>
        </w:tc>
      </w:tr>
      <w:tr w:rsidR="002D0F6A" w:rsidRPr="00B4747E" w14:paraId="672C11B1" w14:textId="77777777" w:rsidTr="00C72199">
        <w:trPr>
          <w:jc w:val="center"/>
        </w:trPr>
        <w:tc>
          <w:tcPr>
            <w:tcW w:w="4876" w:type="dxa"/>
          </w:tcPr>
          <w:p w14:paraId="2C4ED4F1" w14:textId="77777777" w:rsidR="002D0F6A" w:rsidRPr="00B4747E" w:rsidRDefault="002D0F6A" w:rsidP="00C72199">
            <w:pPr>
              <w:pStyle w:val="Normal6"/>
            </w:pPr>
          </w:p>
        </w:tc>
        <w:tc>
          <w:tcPr>
            <w:tcW w:w="4876" w:type="dxa"/>
            <w:hideMark/>
          </w:tcPr>
          <w:p w14:paraId="674BEF66" w14:textId="77777777" w:rsidR="002D0F6A" w:rsidRPr="00B4747E" w:rsidRDefault="002D0F6A" w:rsidP="00C72199">
            <w:pPr>
              <w:pStyle w:val="Normal6"/>
              <w:rPr>
                <w:szCs w:val="24"/>
              </w:rPr>
            </w:pPr>
            <w:r w:rsidRPr="00B4747E">
              <w:rPr>
                <w:b/>
                <w:i/>
              </w:rPr>
              <w:t>Jos tällaiset päätökset tehdään algoritmijohtamisen järjestelmän tuella, työnantajien tai palvelujen hankkijoiden on annettava työntekijälle tai itsenäiselle ammatinharjoittajalle kirjallinen selvitys tällaisen päätöksen syistä ilman aiheetonta viivytystä ja viimeistään päivänä, jona se tulee voimaan.</w:t>
            </w:r>
          </w:p>
        </w:tc>
      </w:tr>
    </w:tbl>
    <w:p w14:paraId="20AF93E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AC9241D" w14:textId="77777777" w:rsidR="002D0F6A" w:rsidRPr="00B4747E" w:rsidRDefault="002D0F6A" w:rsidP="002D0F6A">
      <w:r w:rsidRPr="00B4747E">
        <w:rPr>
          <w:rStyle w:val="HideTWBExt"/>
        </w:rPr>
        <w:t>&lt;/Amend&gt;</w:t>
      </w:r>
    </w:p>
    <w:p w14:paraId="52EB52B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504</w:t>
      </w:r>
      <w:r w:rsidRPr="00B4747E">
        <w:rPr>
          <w:rStyle w:val="HideTWBExt"/>
        </w:rPr>
        <w:t>&lt;/NumAm&gt;</w:t>
      </w:r>
    </w:p>
    <w:p w14:paraId="28D03382"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5654C895" w14:textId="77777777" w:rsidR="002D0F6A" w:rsidRPr="00B4747E" w:rsidRDefault="002D0F6A" w:rsidP="002D0F6A">
      <w:r w:rsidRPr="00B4747E">
        <w:rPr>
          <w:rStyle w:val="HideTWBExt"/>
        </w:rPr>
        <w:t>&lt;/RepeatBlock-By&gt;</w:t>
      </w:r>
    </w:p>
    <w:p w14:paraId="0D9FEB7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B1957A6"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76C13A4" w14:textId="77777777" w:rsidTr="00C72199">
        <w:trPr>
          <w:jc w:val="center"/>
        </w:trPr>
        <w:tc>
          <w:tcPr>
            <w:tcW w:w="9752" w:type="dxa"/>
            <w:gridSpan w:val="2"/>
          </w:tcPr>
          <w:p w14:paraId="26445B37" w14:textId="77777777" w:rsidR="002D0F6A" w:rsidRPr="00B4747E" w:rsidRDefault="002D0F6A" w:rsidP="00C72199">
            <w:pPr>
              <w:keepNext/>
            </w:pPr>
          </w:p>
        </w:tc>
      </w:tr>
      <w:tr w:rsidR="002D0F6A" w:rsidRPr="00B4747E" w14:paraId="2463D9DF" w14:textId="77777777" w:rsidTr="00C72199">
        <w:trPr>
          <w:jc w:val="center"/>
        </w:trPr>
        <w:tc>
          <w:tcPr>
            <w:tcW w:w="4876" w:type="dxa"/>
            <w:hideMark/>
          </w:tcPr>
          <w:p w14:paraId="783A3911" w14:textId="77777777" w:rsidR="002D0F6A" w:rsidRPr="00B4747E" w:rsidRDefault="002D0F6A" w:rsidP="00C72199">
            <w:pPr>
              <w:pStyle w:val="ColumnHeading"/>
              <w:keepNext/>
            </w:pPr>
            <w:r w:rsidRPr="00B4747E">
              <w:t>Päätöslauselmaesitys</w:t>
            </w:r>
          </w:p>
        </w:tc>
        <w:tc>
          <w:tcPr>
            <w:tcW w:w="4876" w:type="dxa"/>
            <w:hideMark/>
          </w:tcPr>
          <w:p w14:paraId="6CAC2DBF" w14:textId="77777777" w:rsidR="002D0F6A" w:rsidRPr="00B4747E" w:rsidRDefault="002D0F6A" w:rsidP="00C72199">
            <w:pPr>
              <w:pStyle w:val="ColumnHeading"/>
              <w:keepNext/>
            </w:pPr>
            <w:r w:rsidRPr="00B4747E">
              <w:t>Tarkistus</w:t>
            </w:r>
          </w:p>
        </w:tc>
      </w:tr>
      <w:tr w:rsidR="002D0F6A" w:rsidRPr="00B4747E" w14:paraId="44DA054E" w14:textId="77777777" w:rsidTr="00C72199">
        <w:trPr>
          <w:jc w:val="center"/>
        </w:trPr>
        <w:tc>
          <w:tcPr>
            <w:tcW w:w="4876" w:type="dxa"/>
            <w:hideMark/>
          </w:tcPr>
          <w:p w14:paraId="25A9FFA1" w14:textId="77777777" w:rsidR="002D0F6A" w:rsidRPr="00B4747E" w:rsidRDefault="002D0F6A" w:rsidP="00C72199">
            <w:pPr>
              <w:pStyle w:val="Normal6"/>
            </w:pPr>
            <w:r w:rsidRPr="00B4747E">
              <w:t>3.</w:t>
            </w:r>
            <w:r w:rsidRPr="00B4747E">
              <w:tab/>
              <w:t>Jäsenvaltioiden on varmistettava, että päätöksiä työ- tai sopimussuhteen alkamisesta ja loppumisesta, sopimuksen uusimisesta tai uusimatta jättämisestä ja palkkioon liittyvistä muutoksista ei tehdä pelkästään algoritmijohtamisen perusteella. Tällaisiin päätöksiin on sovellettava ihmisvalvojan suorittamaa uudelleentarkastelua ja lopullista ratkaisemista.</w:t>
            </w:r>
          </w:p>
        </w:tc>
        <w:tc>
          <w:tcPr>
            <w:tcW w:w="4876" w:type="dxa"/>
            <w:hideMark/>
          </w:tcPr>
          <w:p w14:paraId="05C07F23" w14:textId="77777777" w:rsidR="002D0F6A" w:rsidRPr="00B4747E" w:rsidRDefault="002D0F6A" w:rsidP="00C72199">
            <w:pPr>
              <w:pStyle w:val="Normal6"/>
              <w:rPr>
                <w:szCs w:val="24"/>
              </w:rPr>
            </w:pPr>
            <w:r w:rsidRPr="00B4747E">
              <w:t>3.</w:t>
            </w:r>
            <w:r w:rsidRPr="00B4747E">
              <w:tab/>
              <w:t xml:space="preserve">Jäsenvaltioiden on varmistettava, että </w:t>
            </w:r>
            <w:r w:rsidRPr="00B4747E">
              <w:rPr>
                <w:b/>
                <w:i/>
              </w:rPr>
              <w:t xml:space="preserve">mitään </w:t>
            </w:r>
            <w:r w:rsidRPr="00B4747E">
              <w:t xml:space="preserve">päätöksiä työ- tai sopimussuhteen alkamisesta ja loppumisesta, sopimuksen uusimisesta tai uusimatta jättämisestä ja palkkioon liittyvistä muutoksista </w:t>
            </w:r>
            <w:r w:rsidRPr="00B4747E">
              <w:rPr>
                <w:b/>
                <w:i/>
              </w:rPr>
              <w:t xml:space="preserve">tai kurinpitotoimista </w:t>
            </w:r>
            <w:r w:rsidRPr="00B4747E">
              <w:t xml:space="preserve">ei tehdä pelkästään algoritmijohtamisen </w:t>
            </w:r>
            <w:r w:rsidRPr="00B4747E">
              <w:rPr>
                <w:b/>
                <w:i/>
              </w:rPr>
              <w:t xml:space="preserve">tai tekoälyn </w:t>
            </w:r>
            <w:r w:rsidRPr="00B4747E">
              <w:t>perusteella. Tällaisiin päätöksiin on sovellettava ihmisvalvojan suorittamaa uudelleentarkastelua ja lopullista ratkaisemista</w:t>
            </w:r>
            <w:r w:rsidRPr="00B4747E">
              <w:rPr>
                <w:b/>
                <w:i/>
              </w:rPr>
              <w:t>, ja työntekijälle tai itsenäiselle ammatinharjoittajalle olisi annettava kirjallinen ja perusteltu selvitys ilman aiheetonta viivytystä ja viimeistään päivänä, jona päätös tulee voimaan</w:t>
            </w:r>
            <w:r w:rsidRPr="00B4747E">
              <w:t>.</w:t>
            </w:r>
          </w:p>
        </w:tc>
      </w:tr>
    </w:tbl>
    <w:p w14:paraId="7B0A65E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8F3AC86" w14:textId="77777777" w:rsidR="002D0F6A" w:rsidRPr="00B4747E" w:rsidRDefault="002D0F6A" w:rsidP="002D0F6A">
      <w:r w:rsidRPr="00B4747E">
        <w:rPr>
          <w:rStyle w:val="HideTWBExt"/>
        </w:rPr>
        <w:t>&lt;/Amend&gt;</w:t>
      </w:r>
    </w:p>
    <w:p w14:paraId="4976F35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505</w:t>
      </w:r>
      <w:r w:rsidRPr="00B4747E">
        <w:rPr>
          <w:rStyle w:val="HideTWBExt"/>
        </w:rPr>
        <w:t>&lt;/NumAm&gt;</w:t>
      </w:r>
    </w:p>
    <w:p w14:paraId="7361F924"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109FBE2F" w14:textId="77777777" w:rsidR="002D0F6A" w:rsidRPr="00B4747E" w:rsidRDefault="002D0F6A" w:rsidP="002D0F6A">
      <w:r w:rsidRPr="00B4747E">
        <w:rPr>
          <w:rStyle w:val="HideTWBExt"/>
        </w:rPr>
        <w:t>&lt;/RepeatBlock-By&gt;</w:t>
      </w:r>
    </w:p>
    <w:p w14:paraId="5B4FDE5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210FA69"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B0D001A" w14:textId="77777777" w:rsidTr="00C72199">
        <w:trPr>
          <w:jc w:val="center"/>
        </w:trPr>
        <w:tc>
          <w:tcPr>
            <w:tcW w:w="9752" w:type="dxa"/>
            <w:gridSpan w:val="2"/>
          </w:tcPr>
          <w:p w14:paraId="006342F9" w14:textId="77777777" w:rsidR="002D0F6A" w:rsidRPr="00B4747E" w:rsidRDefault="002D0F6A" w:rsidP="00C72199">
            <w:pPr>
              <w:keepNext/>
            </w:pPr>
          </w:p>
        </w:tc>
      </w:tr>
      <w:tr w:rsidR="002D0F6A" w:rsidRPr="00B4747E" w14:paraId="459DC630" w14:textId="77777777" w:rsidTr="00C72199">
        <w:trPr>
          <w:jc w:val="center"/>
        </w:trPr>
        <w:tc>
          <w:tcPr>
            <w:tcW w:w="4876" w:type="dxa"/>
            <w:hideMark/>
          </w:tcPr>
          <w:p w14:paraId="3CC9E7BF" w14:textId="77777777" w:rsidR="002D0F6A" w:rsidRPr="00B4747E" w:rsidRDefault="002D0F6A" w:rsidP="00C72199">
            <w:pPr>
              <w:pStyle w:val="ColumnHeading"/>
              <w:keepNext/>
            </w:pPr>
            <w:r w:rsidRPr="00B4747E">
              <w:t>Päätöslauselmaesitys</w:t>
            </w:r>
          </w:p>
        </w:tc>
        <w:tc>
          <w:tcPr>
            <w:tcW w:w="4876" w:type="dxa"/>
            <w:hideMark/>
          </w:tcPr>
          <w:p w14:paraId="28CC6DD1" w14:textId="77777777" w:rsidR="002D0F6A" w:rsidRPr="00B4747E" w:rsidRDefault="002D0F6A" w:rsidP="00C72199">
            <w:pPr>
              <w:pStyle w:val="ColumnHeading"/>
              <w:keepNext/>
            </w:pPr>
            <w:r w:rsidRPr="00B4747E">
              <w:t>Tarkistus</w:t>
            </w:r>
          </w:p>
        </w:tc>
      </w:tr>
      <w:tr w:rsidR="002D0F6A" w:rsidRPr="00B4747E" w14:paraId="10312749" w14:textId="77777777" w:rsidTr="00C72199">
        <w:trPr>
          <w:jc w:val="center"/>
        </w:trPr>
        <w:tc>
          <w:tcPr>
            <w:tcW w:w="4876" w:type="dxa"/>
            <w:hideMark/>
          </w:tcPr>
          <w:p w14:paraId="50C9026B" w14:textId="77777777" w:rsidR="002D0F6A" w:rsidRPr="00B4747E" w:rsidRDefault="002D0F6A" w:rsidP="00C72199">
            <w:pPr>
              <w:pStyle w:val="Normal6"/>
            </w:pPr>
            <w:r w:rsidRPr="00B4747E">
              <w:t>3.</w:t>
            </w:r>
            <w:r w:rsidRPr="00B4747E">
              <w:tab/>
            </w:r>
            <w:r w:rsidRPr="00B4747E">
              <w:rPr>
                <w:b/>
                <w:i/>
              </w:rPr>
              <w:t>Jäsenvaltioiden</w:t>
            </w:r>
            <w:r w:rsidRPr="00B4747E">
              <w:t xml:space="preserve"> on </w:t>
            </w:r>
            <w:r w:rsidRPr="00B4747E">
              <w:rPr>
                <w:b/>
                <w:i/>
              </w:rPr>
              <w:t>varmistettava</w:t>
            </w:r>
            <w:r w:rsidRPr="00B4747E">
              <w:t xml:space="preserve">, </w:t>
            </w:r>
            <w:r w:rsidRPr="00B4747E">
              <w:rPr>
                <w:b/>
                <w:i/>
              </w:rPr>
              <w:t>että päätöksiä työ- tai</w:t>
            </w:r>
            <w:r w:rsidRPr="00B4747E">
              <w:t xml:space="preserve"> sopimussuhteen </w:t>
            </w:r>
            <w:r w:rsidRPr="00B4747E">
              <w:rPr>
                <w:b/>
                <w:i/>
              </w:rPr>
              <w:t>alkamisesta ja loppumisesta</w:t>
            </w:r>
            <w:r w:rsidRPr="00B4747E">
              <w:t xml:space="preserve">, </w:t>
            </w:r>
            <w:r w:rsidRPr="00B4747E">
              <w:rPr>
                <w:b/>
                <w:i/>
              </w:rPr>
              <w:t>sopimuksen uusimisesta</w:t>
            </w:r>
            <w:r w:rsidRPr="00B4747E">
              <w:t xml:space="preserve"> tai </w:t>
            </w:r>
            <w:r w:rsidRPr="00B4747E">
              <w:rPr>
                <w:b/>
                <w:i/>
              </w:rPr>
              <w:t>uusimatta jättämisestä ja palkkioon liittyvistä muutoksista ei tehdä pelkästään algoritmijohtamisen perusteella. Tällaisiin päätöksiin on sovellettava ihmisvalvojan suorittamaa uudelleentarkastelua ja lopullista ratkaisemista</w:t>
            </w:r>
            <w:r w:rsidRPr="00B4747E">
              <w:t>.</w:t>
            </w:r>
          </w:p>
        </w:tc>
        <w:tc>
          <w:tcPr>
            <w:tcW w:w="4876" w:type="dxa"/>
            <w:hideMark/>
          </w:tcPr>
          <w:p w14:paraId="4A6E9AB0" w14:textId="77777777" w:rsidR="002D0F6A" w:rsidRPr="00B4747E" w:rsidRDefault="002D0F6A" w:rsidP="00C72199">
            <w:pPr>
              <w:pStyle w:val="Normal6"/>
              <w:rPr>
                <w:szCs w:val="24"/>
              </w:rPr>
            </w:pPr>
            <w:r w:rsidRPr="00B4747E">
              <w:t>3.</w:t>
            </w:r>
            <w:r w:rsidRPr="00B4747E">
              <w:tab/>
            </w:r>
            <w:r w:rsidRPr="00B4747E">
              <w:rPr>
                <w:b/>
                <w:i/>
              </w:rPr>
              <w:t>Ihmisen</w:t>
            </w:r>
            <w:r w:rsidRPr="00B4747E">
              <w:t xml:space="preserve"> on </w:t>
            </w:r>
            <w:r w:rsidRPr="00B4747E">
              <w:rPr>
                <w:b/>
                <w:i/>
              </w:rPr>
              <w:t>tehtävä päätökset</w:t>
            </w:r>
            <w:r w:rsidRPr="00B4747E">
              <w:t xml:space="preserve">, </w:t>
            </w:r>
            <w:r w:rsidRPr="00B4747E">
              <w:rPr>
                <w:b/>
                <w:i/>
              </w:rPr>
              <w:t>joissa on kyse</w:t>
            </w:r>
            <w:r w:rsidRPr="00B4747E">
              <w:t xml:space="preserve"> sopimussuhteen </w:t>
            </w:r>
            <w:r w:rsidRPr="00B4747E">
              <w:rPr>
                <w:b/>
                <w:i/>
              </w:rPr>
              <w:t>rajoittamisesta</w:t>
            </w:r>
            <w:r w:rsidRPr="00B4747E">
              <w:t xml:space="preserve">, </w:t>
            </w:r>
            <w:r w:rsidRPr="00B4747E">
              <w:rPr>
                <w:b/>
                <w:i/>
              </w:rPr>
              <w:t>keskeyttämisestä</w:t>
            </w:r>
            <w:r w:rsidRPr="00B4747E">
              <w:t xml:space="preserve"> tai </w:t>
            </w:r>
            <w:r w:rsidRPr="00B4747E">
              <w:rPr>
                <w:b/>
                <w:i/>
              </w:rPr>
              <w:t>irtisanomisesta tai työtehtäviä suorittavan henkilön palkkion muuttamisesta sekä muista päätöksistä, joista aiheutuu vastaavaa haittaa.</w:t>
            </w:r>
          </w:p>
        </w:tc>
      </w:tr>
    </w:tbl>
    <w:p w14:paraId="48BCCAB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0DBA05AF" w14:textId="77777777" w:rsidR="002D0F6A" w:rsidRPr="00B4747E" w:rsidRDefault="002D0F6A" w:rsidP="002D0F6A">
      <w:r w:rsidRPr="00B4747E">
        <w:rPr>
          <w:rStyle w:val="HideTWBExt"/>
        </w:rPr>
        <w:t>&lt;/Amend&gt;</w:t>
      </w:r>
    </w:p>
    <w:p w14:paraId="7D79A81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506</w:t>
      </w:r>
      <w:r w:rsidRPr="00B4747E">
        <w:rPr>
          <w:rStyle w:val="HideTWBExt"/>
        </w:rPr>
        <w:t>&lt;/NumAm&gt;</w:t>
      </w:r>
    </w:p>
    <w:p w14:paraId="3F31FA81"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B640EC9"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89832C0" w14:textId="77777777" w:rsidR="002D0F6A" w:rsidRPr="00B4747E" w:rsidRDefault="002D0F6A" w:rsidP="002D0F6A">
      <w:r w:rsidRPr="00B4747E">
        <w:rPr>
          <w:rStyle w:val="HideTWBExt"/>
        </w:rPr>
        <w:t>&lt;/RepeatBlock-By&gt;</w:t>
      </w:r>
    </w:p>
    <w:p w14:paraId="11DFC1C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01A84FA"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97E8E76" w14:textId="77777777" w:rsidTr="00C72199">
        <w:trPr>
          <w:jc w:val="center"/>
        </w:trPr>
        <w:tc>
          <w:tcPr>
            <w:tcW w:w="9752" w:type="dxa"/>
            <w:gridSpan w:val="2"/>
          </w:tcPr>
          <w:p w14:paraId="246C4ACE" w14:textId="77777777" w:rsidR="002D0F6A" w:rsidRPr="00B4747E" w:rsidRDefault="002D0F6A" w:rsidP="00C72199">
            <w:pPr>
              <w:keepNext/>
            </w:pPr>
          </w:p>
        </w:tc>
      </w:tr>
      <w:tr w:rsidR="002D0F6A" w:rsidRPr="00B4747E" w14:paraId="4D7D57ED" w14:textId="77777777" w:rsidTr="00C72199">
        <w:trPr>
          <w:jc w:val="center"/>
        </w:trPr>
        <w:tc>
          <w:tcPr>
            <w:tcW w:w="4876" w:type="dxa"/>
            <w:hideMark/>
          </w:tcPr>
          <w:p w14:paraId="372C259A" w14:textId="77777777" w:rsidR="002D0F6A" w:rsidRPr="00B4747E" w:rsidRDefault="002D0F6A" w:rsidP="00C72199">
            <w:pPr>
              <w:pStyle w:val="ColumnHeading"/>
              <w:keepNext/>
            </w:pPr>
            <w:r w:rsidRPr="00B4747E">
              <w:t>Päätöslauselmaesitys</w:t>
            </w:r>
          </w:p>
        </w:tc>
        <w:tc>
          <w:tcPr>
            <w:tcW w:w="4876" w:type="dxa"/>
            <w:hideMark/>
          </w:tcPr>
          <w:p w14:paraId="33AB4B87" w14:textId="77777777" w:rsidR="002D0F6A" w:rsidRPr="00B4747E" w:rsidRDefault="002D0F6A" w:rsidP="00C72199">
            <w:pPr>
              <w:pStyle w:val="ColumnHeading"/>
              <w:keepNext/>
            </w:pPr>
            <w:r w:rsidRPr="00B4747E">
              <w:t>Tarkistus</w:t>
            </w:r>
          </w:p>
        </w:tc>
      </w:tr>
      <w:tr w:rsidR="002D0F6A" w:rsidRPr="00B4747E" w14:paraId="308759F7" w14:textId="77777777" w:rsidTr="00C72199">
        <w:trPr>
          <w:jc w:val="center"/>
        </w:trPr>
        <w:tc>
          <w:tcPr>
            <w:tcW w:w="4876" w:type="dxa"/>
            <w:hideMark/>
          </w:tcPr>
          <w:p w14:paraId="5CA30FCA" w14:textId="77777777" w:rsidR="002D0F6A" w:rsidRPr="00B4747E" w:rsidRDefault="002D0F6A" w:rsidP="00C72199">
            <w:pPr>
              <w:pStyle w:val="Normal6"/>
            </w:pPr>
            <w:r w:rsidRPr="00B4747E">
              <w:t>3.</w:t>
            </w:r>
            <w:r w:rsidRPr="00B4747E">
              <w:tab/>
              <w:t xml:space="preserve">Jäsenvaltioiden on varmistettava, että </w:t>
            </w:r>
            <w:r w:rsidRPr="00B4747E">
              <w:rPr>
                <w:b/>
                <w:i/>
              </w:rPr>
              <w:t>päätöksiä</w:t>
            </w:r>
            <w:r w:rsidRPr="00B4747E">
              <w:t xml:space="preserve"> työ- tai sopimussuhteen alkamisesta ja loppumisesta, sopimuksen uusimisesta tai uusimatta jättämisestä </w:t>
            </w:r>
            <w:r w:rsidRPr="00B4747E">
              <w:rPr>
                <w:b/>
                <w:i/>
              </w:rPr>
              <w:t>ja</w:t>
            </w:r>
            <w:r w:rsidRPr="00B4747E">
              <w:t xml:space="preserve"> palkkioon liittyvistä muutoksista </w:t>
            </w:r>
            <w:r w:rsidRPr="00B4747E">
              <w:rPr>
                <w:b/>
                <w:i/>
              </w:rPr>
              <w:t>ei tehdä pelkästään algoritmijohtamisen perusteella. Tällaisiin päätöksiin on sovellettava ihmisvalvojan suorittamaa uudelleentarkastelua ja lopullista ratkaisemista</w:t>
            </w:r>
            <w:r w:rsidRPr="00B4747E">
              <w:t>.</w:t>
            </w:r>
          </w:p>
        </w:tc>
        <w:tc>
          <w:tcPr>
            <w:tcW w:w="4876" w:type="dxa"/>
            <w:hideMark/>
          </w:tcPr>
          <w:p w14:paraId="76A19969" w14:textId="77777777" w:rsidR="002D0F6A" w:rsidRPr="00B4747E" w:rsidRDefault="002D0F6A" w:rsidP="00C72199">
            <w:pPr>
              <w:pStyle w:val="Normal6"/>
              <w:rPr>
                <w:szCs w:val="24"/>
              </w:rPr>
            </w:pPr>
            <w:r w:rsidRPr="00B4747E">
              <w:t>3.</w:t>
            </w:r>
            <w:r w:rsidRPr="00B4747E">
              <w:tab/>
              <w:t xml:space="preserve">Jäsenvaltioiden on varmistettava, että </w:t>
            </w:r>
            <w:r w:rsidRPr="00B4747E">
              <w:rPr>
                <w:b/>
                <w:i/>
              </w:rPr>
              <w:t>päätökset</w:t>
            </w:r>
            <w:r w:rsidRPr="00B4747E">
              <w:t xml:space="preserve"> työ- tai sopimussuhteen alkamisesta ja loppumisesta, sopimuksen uusimisesta tai uusimatta jättämisestä</w:t>
            </w:r>
            <w:r w:rsidRPr="00B4747E">
              <w:rPr>
                <w:b/>
                <w:i/>
              </w:rPr>
              <w:t>,</w:t>
            </w:r>
            <w:r w:rsidRPr="00B4747E">
              <w:t xml:space="preserve"> palkkioon liittyvistä muutoksista </w:t>
            </w:r>
            <w:r w:rsidRPr="00B4747E">
              <w:rPr>
                <w:b/>
                <w:i/>
              </w:rPr>
              <w:t>ja kaikki muut päätökset, joista aiheutuu vastaavaa haittaa, tekee ihminen</w:t>
            </w:r>
            <w:r w:rsidRPr="00B4747E">
              <w:t>.</w:t>
            </w:r>
          </w:p>
        </w:tc>
      </w:tr>
    </w:tbl>
    <w:p w14:paraId="5393264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F3071EB" w14:textId="77777777" w:rsidR="002D0F6A" w:rsidRPr="00B4747E" w:rsidRDefault="002D0F6A" w:rsidP="002D0F6A">
      <w:r w:rsidRPr="00B4747E">
        <w:rPr>
          <w:rStyle w:val="HideTWBExt"/>
        </w:rPr>
        <w:t>&lt;/Amend&gt;</w:t>
      </w:r>
    </w:p>
    <w:p w14:paraId="2F866B9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507</w:t>
      </w:r>
      <w:r w:rsidRPr="00B4747E">
        <w:rPr>
          <w:rStyle w:val="HideTWBExt"/>
        </w:rPr>
        <w:t>&lt;/NumAm&gt;</w:t>
      </w:r>
    </w:p>
    <w:p w14:paraId="52DACFEE"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2F67C743" w14:textId="77777777" w:rsidR="002D0F6A" w:rsidRPr="00B4747E" w:rsidRDefault="002D0F6A" w:rsidP="002D0F6A">
      <w:r w:rsidRPr="00B4747E">
        <w:rPr>
          <w:rStyle w:val="HideTWBExt"/>
        </w:rPr>
        <w:t>&lt;/RepeatBlock-By&gt;</w:t>
      </w:r>
    </w:p>
    <w:p w14:paraId="3B541B1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4A06C0B"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AB42128" w14:textId="77777777" w:rsidTr="00C72199">
        <w:trPr>
          <w:jc w:val="center"/>
        </w:trPr>
        <w:tc>
          <w:tcPr>
            <w:tcW w:w="9752" w:type="dxa"/>
            <w:gridSpan w:val="2"/>
          </w:tcPr>
          <w:p w14:paraId="395DB34B" w14:textId="77777777" w:rsidR="002D0F6A" w:rsidRPr="00B4747E" w:rsidRDefault="002D0F6A" w:rsidP="00C72199">
            <w:pPr>
              <w:keepNext/>
            </w:pPr>
          </w:p>
        </w:tc>
      </w:tr>
      <w:tr w:rsidR="002D0F6A" w:rsidRPr="00B4747E" w14:paraId="2E8DDA58" w14:textId="77777777" w:rsidTr="00C72199">
        <w:trPr>
          <w:jc w:val="center"/>
        </w:trPr>
        <w:tc>
          <w:tcPr>
            <w:tcW w:w="4876" w:type="dxa"/>
            <w:hideMark/>
          </w:tcPr>
          <w:p w14:paraId="4B68DE5C" w14:textId="77777777" w:rsidR="002D0F6A" w:rsidRPr="00B4747E" w:rsidRDefault="002D0F6A" w:rsidP="00C72199">
            <w:pPr>
              <w:pStyle w:val="ColumnHeading"/>
              <w:keepNext/>
            </w:pPr>
            <w:r w:rsidRPr="00B4747E">
              <w:t>Päätöslauselmaesitys</w:t>
            </w:r>
          </w:p>
        </w:tc>
        <w:tc>
          <w:tcPr>
            <w:tcW w:w="4876" w:type="dxa"/>
            <w:hideMark/>
          </w:tcPr>
          <w:p w14:paraId="11275FAB" w14:textId="77777777" w:rsidR="002D0F6A" w:rsidRPr="00B4747E" w:rsidRDefault="002D0F6A" w:rsidP="00C72199">
            <w:pPr>
              <w:pStyle w:val="ColumnHeading"/>
              <w:keepNext/>
            </w:pPr>
            <w:r w:rsidRPr="00B4747E">
              <w:t>Tarkistus</w:t>
            </w:r>
          </w:p>
        </w:tc>
      </w:tr>
      <w:tr w:rsidR="002D0F6A" w:rsidRPr="00B4747E" w14:paraId="3F9C9EBA" w14:textId="77777777" w:rsidTr="00C72199">
        <w:trPr>
          <w:jc w:val="center"/>
        </w:trPr>
        <w:tc>
          <w:tcPr>
            <w:tcW w:w="4876" w:type="dxa"/>
            <w:hideMark/>
          </w:tcPr>
          <w:p w14:paraId="12FE36CA" w14:textId="77777777" w:rsidR="002D0F6A" w:rsidRPr="00B4747E" w:rsidRDefault="002D0F6A" w:rsidP="00C72199">
            <w:pPr>
              <w:pStyle w:val="Normal6"/>
            </w:pPr>
            <w:r w:rsidRPr="00B4747E">
              <w:t>3.</w:t>
            </w:r>
            <w:r w:rsidRPr="00B4747E">
              <w:tab/>
              <w:t xml:space="preserve">Jäsenvaltioiden on varmistettava, että päätöksiä </w:t>
            </w:r>
            <w:r w:rsidRPr="00B4747E">
              <w:rPr>
                <w:b/>
                <w:i/>
              </w:rPr>
              <w:t>työ- tai sopimussuhteen</w:t>
            </w:r>
            <w:r w:rsidRPr="00B4747E">
              <w:t xml:space="preserve"> alkamisesta ja loppumisesta</w:t>
            </w:r>
            <w:r w:rsidRPr="00B4747E">
              <w:rPr>
                <w:b/>
                <w:i/>
              </w:rPr>
              <w:t>, sopimuksen uusimisesta tai uusimatta jättämisestä</w:t>
            </w:r>
            <w:r w:rsidRPr="00B4747E">
              <w:t xml:space="preserve"> ja palkkioon liittyvistä muutoksista ei tehdä pelkästään algoritmijohtamisen perusteella. Tällaisiin päätöksiin on sovellettava ihmisvalvojan suorittamaa uudelleentarkastelua ja lopullista ratkaisemista.</w:t>
            </w:r>
          </w:p>
        </w:tc>
        <w:tc>
          <w:tcPr>
            <w:tcW w:w="4876" w:type="dxa"/>
            <w:hideMark/>
          </w:tcPr>
          <w:p w14:paraId="3D88AE89" w14:textId="77777777" w:rsidR="002D0F6A" w:rsidRPr="00B4747E" w:rsidRDefault="002D0F6A" w:rsidP="00C72199">
            <w:pPr>
              <w:pStyle w:val="Normal6"/>
              <w:rPr>
                <w:szCs w:val="24"/>
              </w:rPr>
            </w:pPr>
            <w:r w:rsidRPr="00B4747E">
              <w:t>3.</w:t>
            </w:r>
            <w:r w:rsidRPr="00B4747E">
              <w:tab/>
              <w:t xml:space="preserve">Jäsenvaltioiden on varmistettava, että päätöksiä </w:t>
            </w:r>
            <w:r w:rsidRPr="00B4747E">
              <w:rPr>
                <w:b/>
                <w:i/>
              </w:rPr>
              <w:t>työsuhteen</w:t>
            </w:r>
            <w:r w:rsidRPr="00B4747E">
              <w:t xml:space="preserve"> alkamisesta ja loppumisesta ja palkkioon liittyvistä muutoksista ei tehdä pelkästään algoritmijohtamisen perusteella. Tällaisiin päätöksiin on sovellettava ihmisvalvojan suorittamaa uudelleentarkastelua ja lopullista ratkaisemista.</w:t>
            </w:r>
          </w:p>
        </w:tc>
      </w:tr>
    </w:tbl>
    <w:p w14:paraId="7682210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93B0DF8" w14:textId="77777777" w:rsidR="002D0F6A" w:rsidRPr="00B4747E" w:rsidRDefault="002D0F6A" w:rsidP="002D0F6A">
      <w:r w:rsidRPr="00B4747E">
        <w:rPr>
          <w:rStyle w:val="HideTWBExt"/>
        </w:rPr>
        <w:t>&lt;/Amend&gt;</w:t>
      </w:r>
    </w:p>
    <w:p w14:paraId="562C981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508</w:t>
      </w:r>
      <w:r w:rsidRPr="00B4747E">
        <w:rPr>
          <w:rStyle w:val="HideTWBExt"/>
        </w:rPr>
        <w:t>&lt;/NumAm&gt;</w:t>
      </w:r>
    </w:p>
    <w:p w14:paraId="07D2A297" w14:textId="77777777" w:rsidR="002D0F6A" w:rsidRPr="00B4747E" w:rsidRDefault="002D0F6A" w:rsidP="002D0F6A">
      <w:pPr>
        <w:pStyle w:val="NormalBold"/>
      </w:pPr>
      <w:r w:rsidRPr="00B4747E">
        <w:rPr>
          <w:rStyle w:val="HideTWBExt"/>
        </w:rPr>
        <w:t>&lt;RepeatBlock-By&gt;&lt;Members&gt;</w:t>
      </w:r>
      <w:r w:rsidRPr="00B4747E">
        <w:t>Leila Chaibi, Anthony Smith</w:t>
      </w:r>
      <w:r w:rsidRPr="00B4747E">
        <w:rPr>
          <w:rStyle w:val="HideTWBExt"/>
        </w:rPr>
        <w:t>&lt;/Members&gt;</w:t>
      </w:r>
    </w:p>
    <w:p w14:paraId="36B4293D" w14:textId="77777777" w:rsidR="002D0F6A" w:rsidRPr="00B4747E" w:rsidRDefault="002D0F6A" w:rsidP="002D0F6A">
      <w:r w:rsidRPr="00B4747E">
        <w:rPr>
          <w:rStyle w:val="HideTWBExt"/>
        </w:rPr>
        <w:t>&lt;/RepeatBlock-By&gt;</w:t>
      </w:r>
    </w:p>
    <w:p w14:paraId="389ECD5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F388E0C" w14:textId="77777777" w:rsidR="002D0F6A" w:rsidRPr="00B4747E" w:rsidRDefault="002D0F6A" w:rsidP="002D0F6A">
      <w:pPr>
        <w:pStyle w:val="NormalBold"/>
      </w:pPr>
      <w:r w:rsidRPr="00B4747E">
        <w:rPr>
          <w:rStyle w:val="HideTWBExt"/>
        </w:rPr>
        <w:t>&lt;Article&gt;</w:t>
      </w:r>
      <w:r w:rsidRPr="00B4747E">
        <w:t>Liite I – 6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2791FFF" w14:textId="77777777" w:rsidTr="00C72199">
        <w:trPr>
          <w:jc w:val="center"/>
        </w:trPr>
        <w:tc>
          <w:tcPr>
            <w:tcW w:w="9752" w:type="dxa"/>
            <w:gridSpan w:val="2"/>
          </w:tcPr>
          <w:p w14:paraId="77AE3D78" w14:textId="77777777" w:rsidR="002D0F6A" w:rsidRPr="00B4747E" w:rsidRDefault="002D0F6A" w:rsidP="00C72199">
            <w:pPr>
              <w:keepNext/>
            </w:pPr>
          </w:p>
        </w:tc>
      </w:tr>
      <w:tr w:rsidR="002D0F6A" w:rsidRPr="00B4747E" w14:paraId="36A3905F" w14:textId="77777777" w:rsidTr="00C72199">
        <w:trPr>
          <w:jc w:val="center"/>
        </w:trPr>
        <w:tc>
          <w:tcPr>
            <w:tcW w:w="4876" w:type="dxa"/>
            <w:hideMark/>
          </w:tcPr>
          <w:p w14:paraId="2BCD8022" w14:textId="77777777" w:rsidR="002D0F6A" w:rsidRPr="00B4747E" w:rsidRDefault="002D0F6A" w:rsidP="00C72199">
            <w:pPr>
              <w:pStyle w:val="ColumnHeading"/>
              <w:keepNext/>
            </w:pPr>
            <w:r w:rsidRPr="00B4747E">
              <w:t>Päätöslauselmaesitys</w:t>
            </w:r>
          </w:p>
        </w:tc>
        <w:tc>
          <w:tcPr>
            <w:tcW w:w="4876" w:type="dxa"/>
            <w:hideMark/>
          </w:tcPr>
          <w:p w14:paraId="05B973FE" w14:textId="77777777" w:rsidR="002D0F6A" w:rsidRPr="00B4747E" w:rsidRDefault="002D0F6A" w:rsidP="00C72199">
            <w:pPr>
              <w:pStyle w:val="ColumnHeading"/>
              <w:keepNext/>
            </w:pPr>
            <w:r w:rsidRPr="00B4747E">
              <w:t>Tarkistus</w:t>
            </w:r>
          </w:p>
        </w:tc>
      </w:tr>
      <w:tr w:rsidR="002D0F6A" w:rsidRPr="00B4747E" w14:paraId="7F60708E" w14:textId="77777777" w:rsidTr="00C72199">
        <w:trPr>
          <w:jc w:val="center"/>
        </w:trPr>
        <w:tc>
          <w:tcPr>
            <w:tcW w:w="4876" w:type="dxa"/>
            <w:hideMark/>
          </w:tcPr>
          <w:p w14:paraId="3BE64FB9" w14:textId="77777777" w:rsidR="002D0F6A" w:rsidRPr="00B4747E" w:rsidRDefault="002D0F6A" w:rsidP="00C72199">
            <w:pPr>
              <w:pStyle w:val="Normal6"/>
            </w:pPr>
            <w:r w:rsidRPr="00B4747E">
              <w:t>3.</w:t>
            </w:r>
            <w:r w:rsidRPr="00B4747E">
              <w:tab/>
              <w:t>Jäsenvaltioiden on varmistettava, että päätöksiä työ- tai sopimussuhteen alkamisesta ja loppumisesta</w:t>
            </w:r>
            <w:r w:rsidRPr="00B4747E">
              <w:rPr>
                <w:b/>
                <w:i/>
              </w:rPr>
              <w:t>,</w:t>
            </w:r>
            <w:r w:rsidRPr="00B4747E">
              <w:t xml:space="preserve"> sopimuksen uusimisesta tai uusimatta jättämisestä </w:t>
            </w:r>
            <w:r w:rsidRPr="00B4747E">
              <w:rPr>
                <w:b/>
                <w:i/>
              </w:rPr>
              <w:t>ja palkkioon liittyvistä muutoksista ei</w:t>
            </w:r>
            <w:r w:rsidRPr="00B4747E">
              <w:t xml:space="preserve"> tehdä pelkästään algoritmijohtamisen perusteella</w:t>
            </w:r>
            <w:r w:rsidRPr="00B4747E">
              <w:rPr>
                <w:b/>
                <w:i/>
              </w:rPr>
              <w:t>. Tällaisiin päätöksiin on sovellettava</w:t>
            </w:r>
            <w:r w:rsidRPr="00B4747E">
              <w:t xml:space="preserve"> ihmisvalvojan suorittamaa</w:t>
            </w:r>
            <w:r w:rsidRPr="00B4747E">
              <w:rPr>
                <w:b/>
                <w:i/>
              </w:rPr>
              <w:t xml:space="preserve"> uudelleentarkastelua ja lopullista</w:t>
            </w:r>
            <w:r w:rsidRPr="00B4747E">
              <w:t xml:space="preserve"> ratkaisemista.</w:t>
            </w:r>
          </w:p>
        </w:tc>
        <w:tc>
          <w:tcPr>
            <w:tcW w:w="4876" w:type="dxa"/>
            <w:hideMark/>
          </w:tcPr>
          <w:p w14:paraId="0D8D436D" w14:textId="77777777" w:rsidR="002D0F6A" w:rsidRPr="00B4747E" w:rsidRDefault="002D0F6A" w:rsidP="00C72199">
            <w:pPr>
              <w:pStyle w:val="Normal6"/>
              <w:rPr>
                <w:szCs w:val="24"/>
              </w:rPr>
            </w:pPr>
            <w:r w:rsidRPr="00B4747E">
              <w:t>3.</w:t>
            </w:r>
            <w:r w:rsidRPr="00B4747E">
              <w:tab/>
              <w:t>Jäsenvaltioiden on varmistettava, että päätöksiä työ- tai sopimussuhteen alkamisesta ja loppumisesta</w:t>
            </w:r>
            <w:r w:rsidRPr="00B4747E">
              <w:rPr>
                <w:b/>
                <w:i/>
              </w:rPr>
              <w:t xml:space="preserve"> tai</w:t>
            </w:r>
            <w:r w:rsidRPr="00B4747E">
              <w:t xml:space="preserve"> sopimuksen uusimisesta tai uusimatta jättämisestä </w:t>
            </w:r>
            <w:r w:rsidRPr="00B4747E">
              <w:rPr>
                <w:b/>
                <w:i/>
              </w:rPr>
              <w:t>ei saa</w:t>
            </w:r>
            <w:r w:rsidRPr="00B4747E">
              <w:t xml:space="preserve"> tehdä pelkästään algoritmijohtamisen perusteella</w:t>
            </w:r>
            <w:r w:rsidRPr="00B4747E">
              <w:rPr>
                <w:b/>
                <w:i/>
              </w:rPr>
              <w:t xml:space="preserve"> ja että niihin saa soveltaa</w:t>
            </w:r>
            <w:r w:rsidRPr="00B4747E">
              <w:t xml:space="preserve"> </w:t>
            </w:r>
            <w:r w:rsidRPr="00B4747E">
              <w:rPr>
                <w:b/>
                <w:i/>
              </w:rPr>
              <w:t xml:space="preserve">ainoastaan </w:t>
            </w:r>
            <w:r w:rsidRPr="00B4747E">
              <w:t>ihmisvalvojan suorittamaa ratkaisemista.</w:t>
            </w:r>
          </w:p>
        </w:tc>
      </w:tr>
    </w:tbl>
    <w:p w14:paraId="31CAEE2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11E02E3" w14:textId="77777777" w:rsidR="002D0F6A" w:rsidRPr="00B4747E" w:rsidRDefault="002D0F6A" w:rsidP="002D0F6A">
      <w:r w:rsidRPr="00B4747E">
        <w:rPr>
          <w:rStyle w:val="HideTWBExt"/>
        </w:rPr>
        <w:t>&lt;/Amend&gt;</w:t>
      </w:r>
    </w:p>
    <w:p w14:paraId="36B9ECE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509</w:t>
      </w:r>
      <w:r w:rsidRPr="00B4747E">
        <w:rPr>
          <w:rStyle w:val="HideTWBExt"/>
        </w:rPr>
        <w:t>&lt;/NumAm&gt;</w:t>
      </w:r>
    </w:p>
    <w:p w14:paraId="15C3495F"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7FE26BFE" w14:textId="77777777" w:rsidR="002D0F6A" w:rsidRPr="00B4747E" w:rsidRDefault="002D0F6A" w:rsidP="002D0F6A">
      <w:r w:rsidRPr="00B4747E">
        <w:rPr>
          <w:rStyle w:val="HideTWBExt"/>
        </w:rPr>
        <w:t>&lt;/RepeatBlock-By&gt;</w:t>
      </w:r>
    </w:p>
    <w:p w14:paraId="2C55EF1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7C28DC9" w14:textId="77777777" w:rsidR="002D0F6A" w:rsidRPr="00B4747E" w:rsidRDefault="002D0F6A" w:rsidP="002D0F6A">
      <w:pPr>
        <w:pStyle w:val="NormalBold"/>
      </w:pPr>
      <w:r w:rsidRPr="00B4747E">
        <w:rPr>
          <w:rStyle w:val="HideTWBExt"/>
        </w:rPr>
        <w:t>&lt;Article&gt;</w:t>
      </w:r>
      <w:r w:rsidRPr="00B4747E">
        <w:t>Liite I – 6 artikla – 3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C8F7BE7" w14:textId="77777777" w:rsidTr="00C72199">
        <w:trPr>
          <w:jc w:val="center"/>
        </w:trPr>
        <w:tc>
          <w:tcPr>
            <w:tcW w:w="9752" w:type="dxa"/>
            <w:gridSpan w:val="2"/>
          </w:tcPr>
          <w:p w14:paraId="7DC653F3" w14:textId="77777777" w:rsidR="002D0F6A" w:rsidRPr="00B4747E" w:rsidRDefault="002D0F6A" w:rsidP="00C72199">
            <w:pPr>
              <w:keepNext/>
            </w:pPr>
          </w:p>
        </w:tc>
      </w:tr>
      <w:tr w:rsidR="002D0F6A" w:rsidRPr="00B4747E" w14:paraId="13705A80" w14:textId="77777777" w:rsidTr="00C72199">
        <w:trPr>
          <w:jc w:val="center"/>
        </w:trPr>
        <w:tc>
          <w:tcPr>
            <w:tcW w:w="4876" w:type="dxa"/>
            <w:hideMark/>
          </w:tcPr>
          <w:p w14:paraId="679112AD" w14:textId="77777777" w:rsidR="002D0F6A" w:rsidRPr="00B4747E" w:rsidRDefault="002D0F6A" w:rsidP="00C72199">
            <w:pPr>
              <w:pStyle w:val="ColumnHeading"/>
              <w:keepNext/>
            </w:pPr>
            <w:r w:rsidRPr="00B4747E">
              <w:t>Päätöslauselmaesitys</w:t>
            </w:r>
          </w:p>
        </w:tc>
        <w:tc>
          <w:tcPr>
            <w:tcW w:w="4876" w:type="dxa"/>
            <w:hideMark/>
          </w:tcPr>
          <w:p w14:paraId="438654CF" w14:textId="77777777" w:rsidR="002D0F6A" w:rsidRPr="00B4747E" w:rsidRDefault="002D0F6A" w:rsidP="00C72199">
            <w:pPr>
              <w:pStyle w:val="ColumnHeading"/>
              <w:keepNext/>
            </w:pPr>
            <w:r w:rsidRPr="00B4747E">
              <w:t>Tarkistus</w:t>
            </w:r>
          </w:p>
        </w:tc>
      </w:tr>
      <w:tr w:rsidR="002D0F6A" w:rsidRPr="00B4747E" w14:paraId="260143AF" w14:textId="77777777" w:rsidTr="00C72199">
        <w:trPr>
          <w:jc w:val="center"/>
        </w:trPr>
        <w:tc>
          <w:tcPr>
            <w:tcW w:w="4876" w:type="dxa"/>
          </w:tcPr>
          <w:p w14:paraId="584C970C" w14:textId="77777777" w:rsidR="002D0F6A" w:rsidRPr="00B4747E" w:rsidRDefault="002D0F6A" w:rsidP="00C72199">
            <w:pPr>
              <w:pStyle w:val="Normal6"/>
            </w:pPr>
          </w:p>
        </w:tc>
        <w:tc>
          <w:tcPr>
            <w:tcW w:w="4876" w:type="dxa"/>
            <w:hideMark/>
          </w:tcPr>
          <w:p w14:paraId="0D4B8A31" w14:textId="77777777" w:rsidR="002D0F6A" w:rsidRPr="00B4747E" w:rsidRDefault="002D0F6A" w:rsidP="00C72199">
            <w:pPr>
              <w:pStyle w:val="Normal6"/>
              <w:rPr>
                <w:szCs w:val="24"/>
              </w:rPr>
            </w:pPr>
            <w:r w:rsidRPr="00B4747E">
              <w:rPr>
                <w:b/>
                <w:i/>
              </w:rPr>
              <w:t>3 a.</w:t>
            </w:r>
            <w:r w:rsidRPr="00B4747E">
              <w:rPr>
                <w:b/>
                <w:i/>
              </w:rPr>
              <w:tab/>
              <w:t>Jäsenvaltioiden on varmistettava, että päätöksiä palkkioon tehtävistä muutoksista ei tehdä pelkästään algoritmijohtamisen perusteella. Tällaisiin päätöksiin on sovellettava ihmisvalvojan suorittamaa uudelleentarkastelua ja lopullista ratkaisemista.</w:t>
            </w:r>
          </w:p>
        </w:tc>
      </w:tr>
    </w:tbl>
    <w:p w14:paraId="198E47C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26531EF" w14:textId="77777777" w:rsidR="002D0F6A" w:rsidRPr="00B4747E" w:rsidRDefault="002D0F6A" w:rsidP="002D0F6A">
      <w:r w:rsidRPr="00B4747E">
        <w:rPr>
          <w:rStyle w:val="HideTWBExt"/>
        </w:rPr>
        <w:t>&lt;/Amend&gt;</w:t>
      </w:r>
    </w:p>
    <w:p w14:paraId="0E3B336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510</w:t>
      </w:r>
      <w:r w:rsidRPr="00B4747E">
        <w:rPr>
          <w:rStyle w:val="HideTWBExt"/>
        </w:rPr>
        <w:t>&lt;/NumAm&gt;</w:t>
      </w:r>
    </w:p>
    <w:p w14:paraId="102FDCD9"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17382FED" w14:textId="77777777" w:rsidR="002D0F6A" w:rsidRPr="00B4747E" w:rsidRDefault="002D0F6A" w:rsidP="002D0F6A">
      <w:r w:rsidRPr="00B4747E">
        <w:rPr>
          <w:rStyle w:val="HideTWBExt"/>
        </w:rPr>
        <w:t>&lt;/RepeatBlock-By&gt;</w:t>
      </w:r>
    </w:p>
    <w:p w14:paraId="6193485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A4A7EF4" w14:textId="77777777" w:rsidR="002D0F6A" w:rsidRPr="00B4747E" w:rsidRDefault="002D0F6A" w:rsidP="002D0F6A">
      <w:pPr>
        <w:pStyle w:val="NormalBold"/>
      </w:pPr>
      <w:r w:rsidRPr="00B4747E">
        <w:rPr>
          <w:rStyle w:val="HideTWBExt"/>
        </w:rPr>
        <w:t>&lt;Article&gt;</w:t>
      </w:r>
      <w:r w:rsidRPr="00B4747E">
        <w:t>Liite I – 6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8882263" w14:textId="77777777" w:rsidTr="00C72199">
        <w:trPr>
          <w:jc w:val="center"/>
        </w:trPr>
        <w:tc>
          <w:tcPr>
            <w:tcW w:w="9752" w:type="dxa"/>
            <w:gridSpan w:val="2"/>
          </w:tcPr>
          <w:p w14:paraId="46F53892" w14:textId="77777777" w:rsidR="002D0F6A" w:rsidRPr="00B4747E" w:rsidRDefault="002D0F6A" w:rsidP="00C72199">
            <w:pPr>
              <w:keepNext/>
            </w:pPr>
          </w:p>
        </w:tc>
      </w:tr>
      <w:tr w:rsidR="002D0F6A" w:rsidRPr="00B4747E" w14:paraId="55BD3BF7" w14:textId="77777777" w:rsidTr="00C72199">
        <w:trPr>
          <w:jc w:val="center"/>
        </w:trPr>
        <w:tc>
          <w:tcPr>
            <w:tcW w:w="4876" w:type="dxa"/>
            <w:hideMark/>
          </w:tcPr>
          <w:p w14:paraId="299C18A4" w14:textId="77777777" w:rsidR="002D0F6A" w:rsidRPr="00B4747E" w:rsidRDefault="002D0F6A" w:rsidP="00C72199">
            <w:pPr>
              <w:pStyle w:val="ColumnHeading"/>
              <w:keepNext/>
            </w:pPr>
            <w:r w:rsidRPr="00B4747E">
              <w:t>Päätöslauselmaesitys</w:t>
            </w:r>
          </w:p>
        </w:tc>
        <w:tc>
          <w:tcPr>
            <w:tcW w:w="4876" w:type="dxa"/>
            <w:hideMark/>
          </w:tcPr>
          <w:p w14:paraId="646A1BE6" w14:textId="77777777" w:rsidR="002D0F6A" w:rsidRPr="00B4747E" w:rsidRDefault="002D0F6A" w:rsidP="00C72199">
            <w:pPr>
              <w:pStyle w:val="ColumnHeading"/>
              <w:keepNext/>
            </w:pPr>
            <w:r w:rsidRPr="00B4747E">
              <w:t>Tarkistus</w:t>
            </w:r>
          </w:p>
        </w:tc>
      </w:tr>
      <w:tr w:rsidR="002D0F6A" w:rsidRPr="00B4747E" w14:paraId="71201030" w14:textId="77777777" w:rsidTr="00C72199">
        <w:trPr>
          <w:jc w:val="center"/>
        </w:trPr>
        <w:tc>
          <w:tcPr>
            <w:tcW w:w="4876" w:type="dxa"/>
            <w:hideMark/>
          </w:tcPr>
          <w:p w14:paraId="57B264C5" w14:textId="77777777" w:rsidR="002D0F6A" w:rsidRPr="00B4747E" w:rsidRDefault="002D0F6A" w:rsidP="00C72199">
            <w:pPr>
              <w:pStyle w:val="Normal6"/>
            </w:pPr>
            <w:r w:rsidRPr="00B4747E">
              <w:rPr>
                <w:b/>
                <w:i/>
              </w:rPr>
              <w:t>4.</w:t>
            </w:r>
            <w:r w:rsidRPr="00B4747E">
              <w:rPr>
                <w:b/>
                <w:i/>
              </w:rPr>
              <w:tab/>
              <w:t>Jäsenvaltioiden on varmistettava, että työntekijöiden ja itsenäisten ammatinharjoittajien edustajat voivat pyytää työnantajaa tai palvelujen hankkijaa käynnistämään käytössä olevien algoritmijohtamisen järjestelmien toiminnan uudelleentarkastelun, jos on herännyt perusteltua huolta siitä, että kyseisissä järjestelmissä on järjestelmällisiä vääristymiä tai vikoja tai että niistä aiheutuu uhka työntekijöiden tai itsenäisten ammatinharjoittajien henkiselle tai fyysiselle hyvinvoinnille tai työterveydelle ja -turvallisuudelle.</w:t>
            </w:r>
          </w:p>
        </w:tc>
        <w:tc>
          <w:tcPr>
            <w:tcW w:w="4876" w:type="dxa"/>
            <w:hideMark/>
          </w:tcPr>
          <w:p w14:paraId="71D0C4F0" w14:textId="77777777" w:rsidR="002D0F6A" w:rsidRPr="00B4747E" w:rsidRDefault="002D0F6A" w:rsidP="00C72199">
            <w:pPr>
              <w:pStyle w:val="Normal6"/>
              <w:rPr>
                <w:szCs w:val="24"/>
              </w:rPr>
            </w:pPr>
            <w:r w:rsidRPr="00B4747E">
              <w:rPr>
                <w:b/>
                <w:i/>
              </w:rPr>
              <w:t>Poistetaan.</w:t>
            </w:r>
          </w:p>
        </w:tc>
      </w:tr>
    </w:tbl>
    <w:p w14:paraId="7619FBF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DE34C27" w14:textId="77777777" w:rsidR="002D0F6A" w:rsidRPr="00B4747E" w:rsidRDefault="002D0F6A" w:rsidP="002D0F6A">
      <w:r w:rsidRPr="00B4747E">
        <w:rPr>
          <w:rStyle w:val="HideTWBExt"/>
        </w:rPr>
        <w:t>&lt;/Amend&gt;</w:t>
      </w:r>
    </w:p>
    <w:p w14:paraId="27179ED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511</w:t>
      </w:r>
      <w:r w:rsidRPr="00B4747E">
        <w:rPr>
          <w:rStyle w:val="HideTWBExt"/>
        </w:rPr>
        <w:t>&lt;/NumAm&gt;</w:t>
      </w:r>
    </w:p>
    <w:p w14:paraId="50355E65"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A731CB0"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D20572B" w14:textId="77777777" w:rsidR="002D0F6A" w:rsidRPr="00B4747E" w:rsidRDefault="002D0F6A" w:rsidP="002D0F6A">
      <w:r w:rsidRPr="00B4747E">
        <w:rPr>
          <w:rStyle w:val="HideTWBExt"/>
        </w:rPr>
        <w:t>&lt;/RepeatBlock-By&gt;</w:t>
      </w:r>
    </w:p>
    <w:p w14:paraId="7CBCCE2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23EB870" w14:textId="77777777" w:rsidR="002D0F6A" w:rsidRPr="00B4747E" w:rsidRDefault="002D0F6A" w:rsidP="002D0F6A">
      <w:pPr>
        <w:pStyle w:val="NormalBold"/>
      </w:pPr>
      <w:r w:rsidRPr="00B4747E">
        <w:rPr>
          <w:rStyle w:val="HideTWBExt"/>
        </w:rPr>
        <w:t>&lt;Article&gt;</w:t>
      </w:r>
      <w:r w:rsidRPr="00B4747E">
        <w:t>Liite I – 6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9C2A07" w14:textId="77777777" w:rsidTr="00C72199">
        <w:trPr>
          <w:jc w:val="center"/>
        </w:trPr>
        <w:tc>
          <w:tcPr>
            <w:tcW w:w="9752" w:type="dxa"/>
            <w:gridSpan w:val="2"/>
          </w:tcPr>
          <w:p w14:paraId="6B369918" w14:textId="77777777" w:rsidR="002D0F6A" w:rsidRPr="00B4747E" w:rsidRDefault="002D0F6A" w:rsidP="00C72199">
            <w:pPr>
              <w:keepNext/>
            </w:pPr>
          </w:p>
        </w:tc>
      </w:tr>
      <w:tr w:rsidR="002D0F6A" w:rsidRPr="00B4747E" w14:paraId="5164A08E" w14:textId="77777777" w:rsidTr="00C72199">
        <w:trPr>
          <w:jc w:val="center"/>
        </w:trPr>
        <w:tc>
          <w:tcPr>
            <w:tcW w:w="4876" w:type="dxa"/>
            <w:hideMark/>
          </w:tcPr>
          <w:p w14:paraId="0A050F36" w14:textId="77777777" w:rsidR="002D0F6A" w:rsidRPr="00B4747E" w:rsidRDefault="002D0F6A" w:rsidP="00C72199">
            <w:pPr>
              <w:pStyle w:val="ColumnHeading"/>
              <w:keepNext/>
            </w:pPr>
            <w:r w:rsidRPr="00B4747E">
              <w:t>Päätöslauselmaesitys</w:t>
            </w:r>
          </w:p>
        </w:tc>
        <w:tc>
          <w:tcPr>
            <w:tcW w:w="4876" w:type="dxa"/>
            <w:hideMark/>
          </w:tcPr>
          <w:p w14:paraId="7F2534B9" w14:textId="77777777" w:rsidR="002D0F6A" w:rsidRPr="00B4747E" w:rsidRDefault="002D0F6A" w:rsidP="00C72199">
            <w:pPr>
              <w:pStyle w:val="ColumnHeading"/>
              <w:keepNext/>
            </w:pPr>
            <w:r w:rsidRPr="00B4747E">
              <w:t>Tarkistus</w:t>
            </w:r>
          </w:p>
        </w:tc>
      </w:tr>
      <w:tr w:rsidR="002D0F6A" w:rsidRPr="00B4747E" w14:paraId="2A74E90F" w14:textId="77777777" w:rsidTr="00C72199">
        <w:trPr>
          <w:jc w:val="center"/>
        </w:trPr>
        <w:tc>
          <w:tcPr>
            <w:tcW w:w="4876" w:type="dxa"/>
            <w:hideMark/>
          </w:tcPr>
          <w:p w14:paraId="1C705176" w14:textId="77777777" w:rsidR="002D0F6A" w:rsidRPr="00B4747E" w:rsidRDefault="002D0F6A" w:rsidP="00C72199">
            <w:pPr>
              <w:pStyle w:val="Normal6"/>
            </w:pPr>
            <w:r w:rsidRPr="00B4747E">
              <w:rPr>
                <w:b/>
                <w:i/>
              </w:rPr>
              <w:t>4.</w:t>
            </w:r>
            <w:r w:rsidRPr="00B4747E">
              <w:rPr>
                <w:b/>
                <w:i/>
              </w:rPr>
              <w:tab/>
              <w:t>Jäsenvaltioiden on varmistettava, että työntekijöiden ja itsenäisten ammatinharjoittajien edustajat voivat pyytää työnantajaa tai palvelujen hankkijaa käynnistämään käytössä olevien algoritmijohtamisen järjestelmien toiminnan uudelleentarkastelun, jos on herännyt perusteltua huolta siitä, että kyseisissä järjestelmissä on järjestelmällisiä vääristymiä tai vikoja tai että niistä aiheutuu uhka työntekijöiden tai itsenäisten ammatinharjoittajien henkiselle tai fyysiselle hyvinvoinnille tai työterveydelle ja -turvallisuudelle.</w:t>
            </w:r>
          </w:p>
        </w:tc>
        <w:tc>
          <w:tcPr>
            <w:tcW w:w="4876" w:type="dxa"/>
            <w:hideMark/>
          </w:tcPr>
          <w:p w14:paraId="1BF1E899" w14:textId="77777777" w:rsidR="002D0F6A" w:rsidRPr="00B4747E" w:rsidRDefault="002D0F6A" w:rsidP="00C72199">
            <w:pPr>
              <w:pStyle w:val="Normal6"/>
              <w:rPr>
                <w:szCs w:val="24"/>
              </w:rPr>
            </w:pPr>
            <w:r w:rsidRPr="00B4747E">
              <w:rPr>
                <w:b/>
                <w:i/>
              </w:rPr>
              <w:t>Poistetaan.</w:t>
            </w:r>
          </w:p>
        </w:tc>
      </w:tr>
    </w:tbl>
    <w:p w14:paraId="621DB61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8E09CA7" w14:textId="77777777" w:rsidR="002D0F6A" w:rsidRPr="00B4747E" w:rsidRDefault="002D0F6A" w:rsidP="002D0F6A">
      <w:r w:rsidRPr="00B4747E">
        <w:rPr>
          <w:rStyle w:val="HideTWBExt"/>
        </w:rPr>
        <w:t>&lt;/Amend&gt;</w:t>
      </w:r>
    </w:p>
    <w:p w14:paraId="4EDF6C5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512</w:t>
      </w:r>
      <w:r w:rsidRPr="00B4747E">
        <w:rPr>
          <w:rStyle w:val="HideTWBExt"/>
        </w:rPr>
        <w:t>&lt;/NumAm&gt;</w:t>
      </w:r>
    </w:p>
    <w:p w14:paraId="6C4B2F26"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B5CA8D6" w14:textId="77777777" w:rsidR="002D0F6A" w:rsidRPr="00B4747E" w:rsidRDefault="002D0F6A" w:rsidP="002D0F6A">
      <w:r w:rsidRPr="00B4747E">
        <w:rPr>
          <w:rStyle w:val="HideTWBExt"/>
        </w:rPr>
        <w:t>&lt;/RepeatBlock-By&gt;</w:t>
      </w:r>
    </w:p>
    <w:p w14:paraId="4CC5E01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E330E6D" w14:textId="77777777" w:rsidR="002D0F6A" w:rsidRPr="00B4747E" w:rsidRDefault="002D0F6A" w:rsidP="002D0F6A">
      <w:pPr>
        <w:pStyle w:val="NormalBold"/>
      </w:pPr>
      <w:r w:rsidRPr="00B4747E">
        <w:rPr>
          <w:rStyle w:val="HideTWBExt"/>
        </w:rPr>
        <w:t>&lt;Article&gt;</w:t>
      </w:r>
      <w:r w:rsidRPr="00B4747E">
        <w:t>Liite I – 6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2A4F0CA" w14:textId="77777777" w:rsidTr="00C72199">
        <w:trPr>
          <w:jc w:val="center"/>
        </w:trPr>
        <w:tc>
          <w:tcPr>
            <w:tcW w:w="9752" w:type="dxa"/>
            <w:gridSpan w:val="2"/>
          </w:tcPr>
          <w:p w14:paraId="67BD424A" w14:textId="77777777" w:rsidR="002D0F6A" w:rsidRPr="00B4747E" w:rsidRDefault="002D0F6A" w:rsidP="00C72199">
            <w:pPr>
              <w:keepNext/>
            </w:pPr>
          </w:p>
        </w:tc>
      </w:tr>
      <w:tr w:rsidR="002D0F6A" w:rsidRPr="00B4747E" w14:paraId="4866B9CA" w14:textId="77777777" w:rsidTr="00C72199">
        <w:trPr>
          <w:jc w:val="center"/>
        </w:trPr>
        <w:tc>
          <w:tcPr>
            <w:tcW w:w="4876" w:type="dxa"/>
            <w:hideMark/>
          </w:tcPr>
          <w:p w14:paraId="6CB66267" w14:textId="77777777" w:rsidR="002D0F6A" w:rsidRPr="00B4747E" w:rsidRDefault="002D0F6A" w:rsidP="00C72199">
            <w:pPr>
              <w:pStyle w:val="ColumnHeading"/>
              <w:keepNext/>
            </w:pPr>
            <w:r w:rsidRPr="00B4747E">
              <w:t>Päätöslauselmaesitys</w:t>
            </w:r>
          </w:p>
        </w:tc>
        <w:tc>
          <w:tcPr>
            <w:tcW w:w="4876" w:type="dxa"/>
            <w:hideMark/>
          </w:tcPr>
          <w:p w14:paraId="2BE9EE46" w14:textId="77777777" w:rsidR="002D0F6A" w:rsidRPr="00B4747E" w:rsidRDefault="002D0F6A" w:rsidP="00C72199">
            <w:pPr>
              <w:pStyle w:val="ColumnHeading"/>
              <w:keepNext/>
            </w:pPr>
            <w:r w:rsidRPr="00B4747E">
              <w:t>Tarkistus</w:t>
            </w:r>
          </w:p>
        </w:tc>
      </w:tr>
      <w:tr w:rsidR="002D0F6A" w:rsidRPr="00B4747E" w14:paraId="22EAB13B" w14:textId="77777777" w:rsidTr="00C72199">
        <w:trPr>
          <w:jc w:val="center"/>
        </w:trPr>
        <w:tc>
          <w:tcPr>
            <w:tcW w:w="4876" w:type="dxa"/>
            <w:hideMark/>
          </w:tcPr>
          <w:p w14:paraId="27F2435D" w14:textId="77777777" w:rsidR="002D0F6A" w:rsidRPr="00B4747E" w:rsidRDefault="002D0F6A" w:rsidP="00C72199">
            <w:pPr>
              <w:pStyle w:val="Normal6"/>
            </w:pPr>
            <w:r w:rsidRPr="00B4747E">
              <w:t>4.</w:t>
            </w:r>
            <w:r w:rsidRPr="00B4747E">
              <w:tab/>
              <w:t xml:space="preserve">Jäsenvaltioiden on varmistettava, että työntekijöiden ja itsenäisten ammatinharjoittajien edustajat voivat pyytää </w:t>
            </w:r>
            <w:r w:rsidRPr="00B4747E">
              <w:rPr>
                <w:b/>
                <w:i/>
              </w:rPr>
              <w:t>työnantajaa tai palvelujen hankkijaa käynnistämään käytössä olevien algoritmijohtamisen järjestelmien toiminnan uudelleentarkastelun</w:t>
            </w:r>
            <w:r w:rsidRPr="00B4747E">
              <w:t>, jos on herännyt perusteltua huolta siitä, että kyseisissä järjestelmissä on järjestelmällisiä vääristymiä tai vikoja tai että niistä aiheutuu uhka työntekijöiden tai itsenäisten ammatinharjoittajien henkiselle tai fyysiselle hyvinvoinnille tai työterveydelle ja -turvallisuudelle.</w:t>
            </w:r>
          </w:p>
        </w:tc>
        <w:tc>
          <w:tcPr>
            <w:tcW w:w="4876" w:type="dxa"/>
            <w:hideMark/>
          </w:tcPr>
          <w:p w14:paraId="140F1D7B" w14:textId="77777777" w:rsidR="002D0F6A" w:rsidRPr="00B4747E" w:rsidRDefault="002D0F6A" w:rsidP="00C72199">
            <w:pPr>
              <w:pStyle w:val="Normal6"/>
              <w:rPr>
                <w:szCs w:val="24"/>
              </w:rPr>
            </w:pPr>
            <w:r w:rsidRPr="00B4747E">
              <w:t>4.</w:t>
            </w:r>
            <w:r w:rsidRPr="00B4747E">
              <w:tab/>
              <w:t xml:space="preserve">Jäsenvaltioiden on varmistettava, että </w:t>
            </w:r>
            <w:r w:rsidRPr="00B4747E">
              <w:rPr>
                <w:b/>
                <w:i/>
              </w:rPr>
              <w:t>työnantajat tai palvelujen hankkijat arvioivat säännöllisesti ja</w:t>
            </w:r>
            <w:r w:rsidRPr="00B4747E">
              <w:t xml:space="preserve"> </w:t>
            </w:r>
            <w:r w:rsidRPr="00B4747E">
              <w:rPr>
                <w:b/>
                <w:i/>
              </w:rPr>
              <w:t>ainakin joka toinen vuosi algoritmijohtamisen vaikutuksia työntekijöihin ja itsenäisiin ammatinharjoittajiin, tarvittaessa myös heidän työehtoihinsa ja -oloihinsa ja yhdenvertaiseen kohteluun työssä.</w:t>
            </w:r>
            <w:r w:rsidRPr="00B4747E">
              <w:t xml:space="preserve"> Työntekijöiden ja itsenäisten ammatinharjoittajien edustajat voivat pyytää </w:t>
            </w:r>
            <w:r w:rsidRPr="00B4747E">
              <w:rPr>
                <w:b/>
                <w:i/>
              </w:rPr>
              <w:t>tällaista uudelleentarkastelua</w:t>
            </w:r>
            <w:r w:rsidRPr="00B4747E">
              <w:t>, jos on herännyt perusteltua huolta siitä, että kyseisissä järjestelmissä on järjestelmällisiä vääristymiä</w:t>
            </w:r>
            <w:r w:rsidRPr="00B4747E">
              <w:rPr>
                <w:b/>
                <w:i/>
              </w:rPr>
              <w:t>, syrjintää</w:t>
            </w:r>
            <w:r w:rsidRPr="00B4747E">
              <w:t xml:space="preserve"> tai vikoja tai että niistä aiheutuu uhka työntekijöiden tai itsenäisten ammatinharjoittajien henkiselle tai fyysiselle hyvinvoinnille tai työterveydelle ja -turvallisuudelle.</w:t>
            </w:r>
          </w:p>
        </w:tc>
      </w:tr>
    </w:tbl>
    <w:p w14:paraId="209DEB1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550B635" w14:textId="77777777" w:rsidR="002D0F6A" w:rsidRPr="00B4747E" w:rsidRDefault="002D0F6A" w:rsidP="002D0F6A">
      <w:r w:rsidRPr="00B4747E">
        <w:rPr>
          <w:rStyle w:val="HideTWBExt"/>
        </w:rPr>
        <w:t>&lt;/Amend&gt;</w:t>
      </w:r>
    </w:p>
    <w:p w14:paraId="3DA0539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513</w:t>
      </w:r>
      <w:r w:rsidRPr="00B4747E">
        <w:rPr>
          <w:rStyle w:val="HideTWBExt"/>
        </w:rPr>
        <w:t>&lt;/NumAm&gt;</w:t>
      </w:r>
    </w:p>
    <w:p w14:paraId="4AB49B8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DBE8C2B" w14:textId="77777777" w:rsidR="002D0F6A" w:rsidRPr="00B4747E" w:rsidRDefault="002D0F6A" w:rsidP="002D0F6A">
      <w:r w:rsidRPr="00B4747E">
        <w:rPr>
          <w:rStyle w:val="HideTWBExt"/>
        </w:rPr>
        <w:t>&lt;/RepeatBlock-By&gt;</w:t>
      </w:r>
    </w:p>
    <w:p w14:paraId="6213FB1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394F81A" w14:textId="77777777" w:rsidR="002D0F6A" w:rsidRPr="00B4747E" w:rsidRDefault="002D0F6A" w:rsidP="002D0F6A">
      <w:pPr>
        <w:pStyle w:val="NormalBold"/>
      </w:pPr>
      <w:r w:rsidRPr="00B4747E">
        <w:rPr>
          <w:rStyle w:val="HideTWBExt"/>
        </w:rPr>
        <w:t>&lt;Article&gt;</w:t>
      </w:r>
      <w:r w:rsidRPr="00B4747E">
        <w:t>Liite I – 6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2EB8DD" w14:textId="77777777" w:rsidTr="00C72199">
        <w:trPr>
          <w:jc w:val="center"/>
        </w:trPr>
        <w:tc>
          <w:tcPr>
            <w:tcW w:w="9752" w:type="dxa"/>
            <w:gridSpan w:val="2"/>
          </w:tcPr>
          <w:p w14:paraId="74FEC73F" w14:textId="77777777" w:rsidR="002D0F6A" w:rsidRPr="00B4747E" w:rsidRDefault="002D0F6A" w:rsidP="00C72199">
            <w:pPr>
              <w:keepNext/>
            </w:pPr>
          </w:p>
        </w:tc>
      </w:tr>
      <w:tr w:rsidR="002D0F6A" w:rsidRPr="00B4747E" w14:paraId="082F4734" w14:textId="77777777" w:rsidTr="00C72199">
        <w:trPr>
          <w:jc w:val="center"/>
        </w:trPr>
        <w:tc>
          <w:tcPr>
            <w:tcW w:w="4876" w:type="dxa"/>
            <w:hideMark/>
          </w:tcPr>
          <w:p w14:paraId="3476F597" w14:textId="77777777" w:rsidR="002D0F6A" w:rsidRPr="00B4747E" w:rsidRDefault="002D0F6A" w:rsidP="00C72199">
            <w:pPr>
              <w:pStyle w:val="ColumnHeading"/>
              <w:keepNext/>
            </w:pPr>
            <w:r w:rsidRPr="00B4747E">
              <w:t>Päätöslauselmaesitys</w:t>
            </w:r>
          </w:p>
        </w:tc>
        <w:tc>
          <w:tcPr>
            <w:tcW w:w="4876" w:type="dxa"/>
            <w:hideMark/>
          </w:tcPr>
          <w:p w14:paraId="52B86CB5" w14:textId="77777777" w:rsidR="002D0F6A" w:rsidRPr="00B4747E" w:rsidRDefault="002D0F6A" w:rsidP="00C72199">
            <w:pPr>
              <w:pStyle w:val="ColumnHeading"/>
              <w:keepNext/>
            </w:pPr>
            <w:r w:rsidRPr="00B4747E">
              <w:t>Tarkistus</w:t>
            </w:r>
          </w:p>
        </w:tc>
      </w:tr>
      <w:tr w:rsidR="002D0F6A" w:rsidRPr="00B4747E" w14:paraId="344DA738" w14:textId="77777777" w:rsidTr="00C72199">
        <w:trPr>
          <w:jc w:val="center"/>
        </w:trPr>
        <w:tc>
          <w:tcPr>
            <w:tcW w:w="4876" w:type="dxa"/>
            <w:hideMark/>
          </w:tcPr>
          <w:p w14:paraId="18CB5B80" w14:textId="77777777" w:rsidR="002D0F6A" w:rsidRPr="00B4747E" w:rsidRDefault="002D0F6A" w:rsidP="00C72199">
            <w:pPr>
              <w:pStyle w:val="Normal6"/>
            </w:pPr>
            <w:r w:rsidRPr="00B4747E">
              <w:t>4.</w:t>
            </w:r>
            <w:r w:rsidRPr="00B4747E">
              <w:tab/>
              <w:t xml:space="preserve">Jäsenvaltioiden on varmistettava, että </w:t>
            </w:r>
            <w:r w:rsidRPr="00B4747E">
              <w:rPr>
                <w:b/>
                <w:i/>
              </w:rPr>
              <w:t>työntekijöiden ja itsenäisten ammatinharjoittajien</w:t>
            </w:r>
            <w:r w:rsidRPr="00B4747E">
              <w:t xml:space="preserve"> edustajat voivat pyytää työnantajaa tai palvelujen hankkijaa käynnistämään käytössä olevien algoritmijohtamisen järjestelmien toiminnan uudelleentarkastelun, jos on herännyt perusteltua huolta siitä, että kyseisissä järjestelmissä on järjestelmällisiä vääristymiä tai vikoja tai että niistä aiheutuu uhka </w:t>
            </w:r>
            <w:r w:rsidRPr="00B4747E">
              <w:rPr>
                <w:b/>
                <w:i/>
              </w:rPr>
              <w:t>työntekijöiden tai itsenäisten ammatinharjoittajien</w:t>
            </w:r>
            <w:r w:rsidRPr="00B4747E">
              <w:t xml:space="preserve"> henkiselle tai fyysiselle hyvinvoinnille tai työterveydelle ja -turvallisuudelle.</w:t>
            </w:r>
          </w:p>
        </w:tc>
        <w:tc>
          <w:tcPr>
            <w:tcW w:w="4876" w:type="dxa"/>
            <w:hideMark/>
          </w:tcPr>
          <w:p w14:paraId="4C820D86" w14:textId="77777777" w:rsidR="002D0F6A" w:rsidRPr="00B4747E" w:rsidRDefault="002D0F6A" w:rsidP="00C72199">
            <w:pPr>
              <w:pStyle w:val="Normal6"/>
              <w:rPr>
                <w:szCs w:val="24"/>
              </w:rPr>
            </w:pPr>
            <w:r w:rsidRPr="00B4747E">
              <w:t>4.</w:t>
            </w:r>
            <w:r w:rsidRPr="00B4747E">
              <w:tab/>
              <w:t xml:space="preserve">Jäsenvaltioiden on varmistettava, että </w:t>
            </w:r>
            <w:r w:rsidRPr="00B4747E">
              <w:rPr>
                <w:b/>
                <w:i/>
              </w:rPr>
              <w:t>työtehtäviä suorittavien henkilöiden</w:t>
            </w:r>
            <w:r w:rsidRPr="00B4747E">
              <w:t xml:space="preserve"> edustajat voivat pyytää työnantajaa tai palvelujen hankkijaa käynnistämään käytössä olevien algoritmijohtamisen järjestelmien toiminnan uudelleentarkastelun, jos on herännyt perusteltua huolta siitä, että kyseisissä järjestelmissä on järjestelmällisiä vääristymiä tai vikoja tai että niistä aiheutuu uhka </w:t>
            </w:r>
            <w:r w:rsidRPr="00B4747E">
              <w:rPr>
                <w:b/>
                <w:i/>
              </w:rPr>
              <w:t>työtehtäviä suorittavien henkilöiden</w:t>
            </w:r>
            <w:r w:rsidRPr="00B4747E">
              <w:t xml:space="preserve"> henkiselle tai fyysiselle hyvinvoinnille tai työterveydelle ja -turvallisuudelle. </w:t>
            </w:r>
            <w:r w:rsidRPr="00B4747E">
              <w:rPr>
                <w:b/>
                <w:i/>
              </w:rPr>
              <w:t>Työnantajan on vastattava tällaiseen pyyntöön toimittamalla työntekijöille perusteltu vastaus kirjallisena asiakirjana, joka voi olla sähköisessä muodossa, kahden viikon kuluessa pyynnön vastaanottamisesta.</w:t>
            </w:r>
          </w:p>
        </w:tc>
      </w:tr>
    </w:tbl>
    <w:p w14:paraId="2214EB8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79B9DBD" w14:textId="77777777" w:rsidR="002D0F6A" w:rsidRPr="00B4747E" w:rsidRDefault="002D0F6A" w:rsidP="002D0F6A">
      <w:r w:rsidRPr="00B4747E">
        <w:rPr>
          <w:rStyle w:val="HideTWBExt"/>
        </w:rPr>
        <w:t>&lt;/Amend&gt;</w:t>
      </w:r>
    </w:p>
    <w:p w14:paraId="34EF816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514</w:t>
      </w:r>
      <w:r w:rsidRPr="00B4747E">
        <w:rPr>
          <w:rStyle w:val="HideTWBExt"/>
        </w:rPr>
        <w:t>&lt;/NumAm&gt;</w:t>
      </w:r>
    </w:p>
    <w:p w14:paraId="63432F11"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23718E4C" w14:textId="77777777" w:rsidR="002D0F6A" w:rsidRPr="00B4747E" w:rsidRDefault="002D0F6A" w:rsidP="002D0F6A">
      <w:r w:rsidRPr="00B4747E">
        <w:rPr>
          <w:rStyle w:val="HideTWBExt"/>
        </w:rPr>
        <w:t>&lt;/RepeatBlock-By&gt;</w:t>
      </w:r>
    </w:p>
    <w:p w14:paraId="566CBB6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45DFDF7" w14:textId="77777777" w:rsidR="002D0F6A" w:rsidRPr="00B4747E" w:rsidRDefault="002D0F6A" w:rsidP="002D0F6A">
      <w:pPr>
        <w:pStyle w:val="NormalBold"/>
      </w:pPr>
      <w:r w:rsidRPr="00B4747E">
        <w:rPr>
          <w:rStyle w:val="HideTWBExt"/>
        </w:rPr>
        <w:t>&lt;Article&gt;</w:t>
      </w:r>
      <w:r w:rsidRPr="00B4747E">
        <w:t>Liite I – 6 artikla – 4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97A3C3" w14:textId="77777777" w:rsidTr="00C72199">
        <w:trPr>
          <w:jc w:val="center"/>
        </w:trPr>
        <w:tc>
          <w:tcPr>
            <w:tcW w:w="9752" w:type="dxa"/>
            <w:gridSpan w:val="2"/>
          </w:tcPr>
          <w:p w14:paraId="44E4B244" w14:textId="77777777" w:rsidR="002D0F6A" w:rsidRPr="00B4747E" w:rsidRDefault="002D0F6A" w:rsidP="00C72199">
            <w:pPr>
              <w:keepNext/>
            </w:pPr>
          </w:p>
        </w:tc>
      </w:tr>
      <w:tr w:rsidR="002D0F6A" w:rsidRPr="00B4747E" w14:paraId="31FB2CE6" w14:textId="77777777" w:rsidTr="00C72199">
        <w:trPr>
          <w:jc w:val="center"/>
        </w:trPr>
        <w:tc>
          <w:tcPr>
            <w:tcW w:w="4876" w:type="dxa"/>
            <w:hideMark/>
          </w:tcPr>
          <w:p w14:paraId="18722724" w14:textId="77777777" w:rsidR="002D0F6A" w:rsidRPr="00B4747E" w:rsidRDefault="002D0F6A" w:rsidP="00C72199">
            <w:pPr>
              <w:pStyle w:val="ColumnHeading"/>
              <w:keepNext/>
            </w:pPr>
            <w:r w:rsidRPr="00B4747E">
              <w:t>Päätöslauselmaesitys</w:t>
            </w:r>
          </w:p>
        </w:tc>
        <w:tc>
          <w:tcPr>
            <w:tcW w:w="4876" w:type="dxa"/>
            <w:hideMark/>
          </w:tcPr>
          <w:p w14:paraId="6E544580" w14:textId="77777777" w:rsidR="002D0F6A" w:rsidRPr="00B4747E" w:rsidRDefault="002D0F6A" w:rsidP="00C72199">
            <w:pPr>
              <w:pStyle w:val="ColumnHeading"/>
              <w:keepNext/>
            </w:pPr>
            <w:r w:rsidRPr="00B4747E">
              <w:t>Tarkistus</w:t>
            </w:r>
          </w:p>
        </w:tc>
      </w:tr>
      <w:tr w:rsidR="002D0F6A" w:rsidRPr="00B4747E" w14:paraId="4F637739" w14:textId="77777777" w:rsidTr="00C72199">
        <w:trPr>
          <w:jc w:val="center"/>
        </w:trPr>
        <w:tc>
          <w:tcPr>
            <w:tcW w:w="4876" w:type="dxa"/>
            <w:hideMark/>
          </w:tcPr>
          <w:p w14:paraId="0BF62E87" w14:textId="77777777" w:rsidR="002D0F6A" w:rsidRPr="00B4747E" w:rsidRDefault="002D0F6A" w:rsidP="00C72199">
            <w:pPr>
              <w:pStyle w:val="Normal6"/>
            </w:pPr>
            <w:r w:rsidRPr="00B4747E">
              <w:t>4.</w:t>
            </w:r>
            <w:r w:rsidRPr="00B4747E">
              <w:tab/>
              <w:t xml:space="preserve">Jäsenvaltioiden on varmistettava, että </w:t>
            </w:r>
            <w:r w:rsidRPr="00B4747E">
              <w:rPr>
                <w:b/>
                <w:i/>
              </w:rPr>
              <w:t>työntekijöiden</w:t>
            </w:r>
            <w:r w:rsidRPr="00B4747E">
              <w:t xml:space="preserve"> ja </w:t>
            </w:r>
            <w:r w:rsidRPr="00B4747E">
              <w:rPr>
                <w:b/>
                <w:i/>
              </w:rPr>
              <w:t>itsenäisten ammatinharjoittajien edustajat voivat</w:t>
            </w:r>
            <w:r w:rsidRPr="00B4747E">
              <w:t xml:space="preserve"> pyytää työnantajaa tai palvelujen hankkijaa </w:t>
            </w:r>
            <w:r w:rsidRPr="00B4747E">
              <w:rPr>
                <w:b/>
                <w:i/>
              </w:rPr>
              <w:t>käynnistämään käytössä olevien algoritmijohtamisen järjestelmien toiminnan uudelleentarkastelun, jos on herännyt perusteltua huolta siitä, että kyseisissä järjestelmissä on järjestelmällisiä vääristymiä tai vikoja tai että niistä aiheutuu uhka työntekijöiden tai itsenäisten ammatinharjoittajien henkiselle</w:t>
            </w:r>
            <w:r w:rsidRPr="00B4747E">
              <w:t xml:space="preserve"> tai </w:t>
            </w:r>
            <w:r w:rsidRPr="00B4747E">
              <w:rPr>
                <w:b/>
                <w:i/>
              </w:rPr>
              <w:t>fyysiselle hyvinvoinnille tai työterveydelle</w:t>
            </w:r>
            <w:r w:rsidRPr="00B4747E">
              <w:t xml:space="preserve"> ja </w:t>
            </w:r>
            <w:r w:rsidRPr="00B4747E">
              <w:rPr>
                <w:b/>
                <w:i/>
              </w:rPr>
              <w:t>-turvallisuudelle</w:t>
            </w:r>
            <w:r w:rsidRPr="00B4747E">
              <w:t>.</w:t>
            </w:r>
          </w:p>
        </w:tc>
        <w:tc>
          <w:tcPr>
            <w:tcW w:w="4876" w:type="dxa"/>
            <w:hideMark/>
          </w:tcPr>
          <w:p w14:paraId="7E63A2A4" w14:textId="77777777" w:rsidR="002D0F6A" w:rsidRPr="00B4747E" w:rsidRDefault="002D0F6A" w:rsidP="00C72199">
            <w:pPr>
              <w:pStyle w:val="Normal6"/>
              <w:rPr>
                <w:szCs w:val="24"/>
              </w:rPr>
            </w:pPr>
            <w:r w:rsidRPr="00B4747E">
              <w:t>4.</w:t>
            </w:r>
            <w:r w:rsidRPr="00B4747E">
              <w:tab/>
              <w:t xml:space="preserve">Jäsenvaltioiden on varmistettava, että </w:t>
            </w:r>
            <w:r w:rsidRPr="00B4747E">
              <w:rPr>
                <w:b/>
                <w:i/>
              </w:rPr>
              <w:t>työntekijöillä</w:t>
            </w:r>
            <w:r w:rsidRPr="00B4747E">
              <w:t xml:space="preserve"> ja </w:t>
            </w:r>
            <w:r w:rsidRPr="00B4747E">
              <w:rPr>
                <w:b/>
                <w:i/>
              </w:rPr>
              <w:t>itsenäisillä ammatinharjoittajilla tai heidän edustajillaan on oikeus</w:t>
            </w:r>
            <w:r w:rsidRPr="00B4747E">
              <w:t xml:space="preserve"> pyytää työnantajaa tai palvelujen hankkijaa </w:t>
            </w:r>
            <w:r w:rsidRPr="00B4747E">
              <w:rPr>
                <w:b/>
                <w:i/>
              </w:rPr>
              <w:t>tarkastelemaan uudelleen 3 kohdassa tarkoitettuja päätöksiä. Niiden on vastattava tällaiseen pyyntöön toimittamalla kyseiselle henkilölle asianmukaisesti perusteltu kirjallinen vastaus ilman aiheetonta viivytystä ja joka tapauksessa kahden viikon kuluessa pyynnön vastaanottamisesta.</w:t>
            </w:r>
            <w:r w:rsidRPr="00B4747E">
              <w:t xml:space="preserve"> </w:t>
            </w:r>
            <w:r w:rsidRPr="00B4747E">
              <w:rPr>
                <w:b/>
                <w:i/>
              </w:rPr>
              <w:t>Jos 3 kohdassa tarkoitetulla päätöksellä loukataan kyseisen henkilön oikeuksia, työnantajan</w:t>
            </w:r>
            <w:r w:rsidRPr="00B4747E">
              <w:t xml:space="preserve"> tai </w:t>
            </w:r>
            <w:r w:rsidRPr="00B4747E">
              <w:rPr>
                <w:b/>
                <w:i/>
              </w:rPr>
              <w:t>palvelujen hankkijan on oikaistava kyseinen päätös viipymättä</w:t>
            </w:r>
            <w:r w:rsidRPr="00B4747E">
              <w:t xml:space="preserve"> ja </w:t>
            </w:r>
            <w:r w:rsidRPr="00B4747E">
              <w:rPr>
                <w:b/>
                <w:i/>
              </w:rPr>
              <w:t>joka tapauksessa kahden viikon kuluessa päätöksen tekemisestä</w:t>
            </w:r>
            <w:r w:rsidRPr="00B4747E">
              <w:t>.</w:t>
            </w:r>
          </w:p>
        </w:tc>
      </w:tr>
    </w:tbl>
    <w:p w14:paraId="35E1931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9D56500" w14:textId="77777777" w:rsidR="002D0F6A" w:rsidRPr="00B4747E" w:rsidRDefault="002D0F6A" w:rsidP="002D0F6A">
      <w:r w:rsidRPr="00B4747E">
        <w:rPr>
          <w:rStyle w:val="HideTWBExt"/>
        </w:rPr>
        <w:t>&lt;/Amend&gt;</w:t>
      </w:r>
    </w:p>
    <w:p w14:paraId="0418585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515</w:t>
      </w:r>
      <w:r w:rsidRPr="00B4747E">
        <w:rPr>
          <w:rStyle w:val="HideTWBExt"/>
        </w:rPr>
        <w:t>&lt;/NumAm&gt;</w:t>
      </w:r>
    </w:p>
    <w:p w14:paraId="3502C239"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5E1E7C3" w14:textId="77777777" w:rsidR="002D0F6A" w:rsidRPr="00B4747E" w:rsidRDefault="002D0F6A" w:rsidP="002D0F6A">
      <w:r w:rsidRPr="00B4747E">
        <w:rPr>
          <w:rStyle w:val="HideTWBExt"/>
        </w:rPr>
        <w:t>&lt;/RepeatBlock-By&gt;</w:t>
      </w:r>
    </w:p>
    <w:p w14:paraId="068502A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C28559" w14:textId="77777777" w:rsidR="002D0F6A" w:rsidRPr="00B4747E" w:rsidRDefault="002D0F6A" w:rsidP="002D0F6A">
      <w:pPr>
        <w:pStyle w:val="NormalBold"/>
      </w:pPr>
      <w:r w:rsidRPr="00B4747E">
        <w:rPr>
          <w:rStyle w:val="HideTWBExt"/>
        </w:rPr>
        <w:t>&lt;Article&gt;</w:t>
      </w:r>
      <w:r w:rsidRPr="00B4747E">
        <w:t>Liite I – 6 artikla – 4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50CCD61" w14:textId="77777777" w:rsidTr="00C72199">
        <w:trPr>
          <w:jc w:val="center"/>
        </w:trPr>
        <w:tc>
          <w:tcPr>
            <w:tcW w:w="9752" w:type="dxa"/>
            <w:gridSpan w:val="2"/>
          </w:tcPr>
          <w:p w14:paraId="3C827D46" w14:textId="77777777" w:rsidR="002D0F6A" w:rsidRPr="00B4747E" w:rsidRDefault="002D0F6A" w:rsidP="00C72199">
            <w:pPr>
              <w:keepNext/>
            </w:pPr>
          </w:p>
        </w:tc>
      </w:tr>
      <w:tr w:rsidR="002D0F6A" w:rsidRPr="00B4747E" w14:paraId="0BAF984E" w14:textId="77777777" w:rsidTr="00C72199">
        <w:trPr>
          <w:jc w:val="center"/>
        </w:trPr>
        <w:tc>
          <w:tcPr>
            <w:tcW w:w="4876" w:type="dxa"/>
            <w:hideMark/>
          </w:tcPr>
          <w:p w14:paraId="072FF21C" w14:textId="77777777" w:rsidR="002D0F6A" w:rsidRPr="00B4747E" w:rsidRDefault="002D0F6A" w:rsidP="00C72199">
            <w:pPr>
              <w:pStyle w:val="ColumnHeading"/>
              <w:keepNext/>
            </w:pPr>
            <w:r w:rsidRPr="00B4747E">
              <w:t>Päätöslauselmaesitys</w:t>
            </w:r>
          </w:p>
        </w:tc>
        <w:tc>
          <w:tcPr>
            <w:tcW w:w="4876" w:type="dxa"/>
            <w:hideMark/>
          </w:tcPr>
          <w:p w14:paraId="5567D6FD" w14:textId="77777777" w:rsidR="002D0F6A" w:rsidRPr="00B4747E" w:rsidRDefault="002D0F6A" w:rsidP="00C72199">
            <w:pPr>
              <w:pStyle w:val="ColumnHeading"/>
              <w:keepNext/>
            </w:pPr>
            <w:r w:rsidRPr="00B4747E">
              <w:t>Tarkistus</w:t>
            </w:r>
          </w:p>
        </w:tc>
      </w:tr>
      <w:tr w:rsidR="002D0F6A" w:rsidRPr="00B4747E" w14:paraId="7FF31161" w14:textId="77777777" w:rsidTr="00C72199">
        <w:trPr>
          <w:jc w:val="center"/>
        </w:trPr>
        <w:tc>
          <w:tcPr>
            <w:tcW w:w="4876" w:type="dxa"/>
          </w:tcPr>
          <w:p w14:paraId="6A72AD7E" w14:textId="77777777" w:rsidR="002D0F6A" w:rsidRPr="00B4747E" w:rsidRDefault="002D0F6A" w:rsidP="00C72199">
            <w:pPr>
              <w:pStyle w:val="Normal6"/>
            </w:pPr>
          </w:p>
        </w:tc>
        <w:tc>
          <w:tcPr>
            <w:tcW w:w="4876" w:type="dxa"/>
            <w:hideMark/>
          </w:tcPr>
          <w:p w14:paraId="4C76ADB7" w14:textId="77777777" w:rsidR="002D0F6A" w:rsidRPr="00B4747E" w:rsidRDefault="002D0F6A" w:rsidP="00C72199">
            <w:pPr>
              <w:pStyle w:val="Normal6"/>
              <w:rPr>
                <w:szCs w:val="24"/>
              </w:rPr>
            </w:pPr>
            <w:r w:rsidRPr="00B4747E">
              <w:rPr>
                <w:b/>
                <w:i/>
              </w:rPr>
              <w:t>4 a.</w:t>
            </w:r>
            <w:r w:rsidRPr="00B4747E">
              <w:rPr>
                <w:b/>
                <w:i/>
              </w:rPr>
              <w:tab/>
              <w:t>Jäsenvaltioiden on varmistettava, että työntekijät ja itsenäiset ammatinharjoittajat tai heidän edustajansa voivat käynnistää käytössä olevien algoritmijohtamisen järjestelmien tai tekoälyjärjestelmien toiminnan uudelleentarkastelun, jos on herännyt perusteltua huolta siitä, että kyseisissä järjestelmissä on järjestelmällisiä vääristymiä tai vikoja tai että niistä aiheutuu uhka työntekijöiden tai itsenäisten ammatinharjoittajien henkiselle tai fyysiselle hyvinvoinnille tai työterveydelle ja -turvallisuudelle.</w:t>
            </w:r>
          </w:p>
        </w:tc>
      </w:tr>
    </w:tbl>
    <w:p w14:paraId="2AEEB68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2DCBE98" w14:textId="77777777" w:rsidR="002D0F6A" w:rsidRPr="00B4747E" w:rsidRDefault="002D0F6A" w:rsidP="002D0F6A">
      <w:r w:rsidRPr="00B4747E">
        <w:rPr>
          <w:rStyle w:val="HideTWBExt"/>
        </w:rPr>
        <w:t>&lt;/Amend&gt;</w:t>
      </w:r>
    </w:p>
    <w:p w14:paraId="2EF93EB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516</w:t>
      </w:r>
      <w:r w:rsidRPr="00B4747E">
        <w:rPr>
          <w:rStyle w:val="HideTWBExt"/>
        </w:rPr>
        <w:t>&lt;/NumAm&gt;</w:t>
      </w:r>
    </w:p>
    <w:p w14:paraId="2AE81933"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51B72C6" w14:textId="77777777" w:rsidR="002D0F6A" w:rsidRPr="00B4747E" w:rsidRDefault="002D0F6A" w:rsidP="002D0F6A">
      <w:r w:rsidRPr="00B4747E">
        <w:rPr>
          <w:rStyle w:val="HideTWBExt"/>
        </w:rPr>
        <w:t>&lt;/RepeatBlock-By&gt;</w:t>
      </w:r>
    </w:p>
    <w:p w14:paraId="290EE71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BC3B93E" w14:textId="77777777" w:rsidR="002D0F6A" w:rsidRPr="00B4747E" w:rsidRDefault="002D0F6A" w:rsidP="002D0F6A">
      <w:pPr>
        <w:pStyle w:val="NormalBold"/>
      </w:pPr>
      <w:r w:rsidRPr="00B4747E">
        <w:rPr>
          <w:rStyle w:val="HideTWBExt"/>
        </w:rPr>
        <w:t>&lt;Article&gt;</w:t>
      </w:r>
      <w:r w:rsidRPr="00B4747E">
        <w:t>Liite I – 6 artikla – 4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B947AEE" w14:textId="77777777" w:rsidTr="00C72199">
        <w:trPr>
          <w:jc w:val="center"/>
        </w:trPr>
        <w:tc>
          <w:tcPr>
            <w:tcW w:w="9752" w:type="dxa"/>
            <w:gridSpan w:val="2"/>
          </w:tcPr>
          <w:p w14:paraId="5EA6443B" w14:textId="77777777" w:rsidR="002D0F6A" w:rsidRPr="00B4747E" w:rsidRDefault="002D0F6A" w:rsidP="00C72199">
            <w:pPr>
              <w:keepNext/>
            </w:pPr>
          </w:p>
        </w:tc>
      </w:tr>
      <w:tr w:rsidR="002D0F6A" w:rsidRPr="00B4747E" w14:paraId="190A70B8" w14:textId="77777777" w:rsidTr="00C72199">
        <w:trPr>
          <w:jc w:val="center"/>
        </w:trPr>
        <w:tc>
          <w:tcPr>
            <w:tcW w:w="4876" w:type="dxa"/>
            <w:hideMark/>
          </w:tcPr>
          <w:p w14:paraId="7A3CBAB9" w14:textId="77777777" w:rsidR="002D0F6A" w:rsidRPr="00B4747E" w:rsidRDefault="002D0F6A" w:rsidP="00C72199">
            <w:pPr>
              <w:pStyle w:val="ColumnHeading"/>
              <w:keepNext/>
            </w:pPr>
            <w:r w:rsidRPr="00B4747E">
              <w:t>Päätöslauselmaesitys</w:t>
            </w:r>
          </w:p>
        </w:tc>
        <w:tc>
          <w:tcPr>
            <w:tcW w:w="4876" w:type="dxa"/>
            <w:hideMark/>
          </w:tcPr>
          <w:p w14:paraId="06D4493E" w14:textId="77777777" w:rsidR="002D0F6A" w:rsidRPr="00B4747E" w:rsidRDefault="002D0F6A" w:rsidP="00C72199">
            <w:pPr>
              <w:pStyle w:val="ColumnHeading"/>
              <w:keepNext/>
            </w:pPr>
            <w:r w:rsidRPr="00B4747E">
              <w:t>Tarkistus</w:t>
            </w:r>
          </w:p>
        </w:tc>
      </w:tr>
      <w:tr w:rsidR="002D0F6A" w:rsidRPr="00B4747E" w14:paraId="5DFD5920" w14:textId="77777777" w:rsidTr="00C72199">
        <w:trPr>
          <w:jc w:val="center"/>
        </w:trPr>
        <w:tc>
          <w:tcPr>
            <w:tcW w:w="4876" w:type="dxa"/>
          </w:tcPr>
          <w:p w14:paraId="4093083A" w14:textId="77777777" w:rsidR="002D0F6A" w:rsidRPr="00B4747E" w:rsidRDefault="002D0F6A" w:rsidP="00C72199">
            <w:pPr>
              <w:pStyle w:val="Normal6"/>
            </w:pPr>
          </w:p>
        </w:tc>
        <w:tc>
          <w:tcPr>
            <w:tcW w:w="4876" w:type="dxa"/>
            <w:hideMark/>
          </w:tcPr>
          <w:p w14:paraId="63AF7A8D" w14:textId="77777777" w:rsidR="002D0F6A" w:rsidRPr="00B4747E" w:rsidRDefault="002D0F6A" w:rsidP="00C72199">
            <w:pPr>
              <w:pStyle w:val="Normal6"/>
              <w:rPr>
                <w:szCs w:val="24"/>
              </w:rPr>
            </w:pPr>
            <w:r w:rsidRPr="00B4747E">
              <w:rPr>
                <w:b/>
                <w:i/>
              </w:rPr>
              <w:t>4 a.</w:t>
            </w:r>
            <w:r w:rsidRPr="00B4747E">
              <w:rPr>
                <w:b/>
                <w:i/>
              </w:rPr>
              <w:tab/>
              <w:t>Tämä artikla ei vaikuta kansallisiin lainsäädäntöön, työehtosopimuksiin ja käytäntöön perustuvien kurinpito- ja irtisanomismenettelyjen soveltamiseen.</w:t>
            </w:r>
          </w:p>
        </w:tc>
      </w:tr>
    </w:tbl>
    <w:p w14:paraId="5B50FBA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CD376D5" w14:textId="77777777" w:rsidR="002D0F6A" w:rsidRPr="00B4747E" w:rsidRDefault="002D0F6A" w:rsidP="002D0F6A">
      <w:r w:rsidRPr="00B4747E">
        <w:rPr>
          <w:rStyle w:val="HideTWBExt"/>
        </w:rPr>
        <w:t>&lt;/Amend&gt;</w:t>
      </w:r>
    </w:p>
    <w:p w14:paraId="000B505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517</w:t>
      </w:r>
      <w:r w:rsidRPr="00B4747E">
        <w:rPr>
          <w:rStyle w:val="HideTWBExt"/>
        </w:rPr>
        <w:t>&lt;/NumAm&gt;</w:t>
      </w:r>
    </w:p>
    <w:p w14:paraId="4D14FF41"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9913390" w14:textId="77777777" w:rsidR="002D0F6A" w:rsidRPr="00B4747E" w:rsidRDefault="002D0F6A" w:rsidP="002D0F6A">
      <w:r w:rsidRPr="00B4747E">
        <w:rPr>
          <w:rStyle w:val="HideTWBExt"/>
        </w:rPr>
        <w:t>&lt;/RepeatBlock-By&gt;</w:t>
      </w:r>
    </w:p>
    <w:p w14:paraId="1273DF5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24C307A" w14:textId="77777777" w:rsidR="002D0F6A" w:rsidRPr="00B4747E" w:rsidRDefault="002D0F6A" w:rsidP="002D0F6A">
      <w:pPr>
        <w:pStyle w:val="NormalBold"/>
      </w:pPr>
      <w:r w:rsidRPr="00B4747E">
        <w:rPr>
          <w:rStyle w:val="HideTWBExt"/>
        </w:rPr>
        <w:t>&lt;Article&gt;</w:t>
      </w:r>
      <w:r w:rsidRPr="00B4747E">
        <w:t>Liite I – 6 artikla – 4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5D525B" w14:textId="77777777" w:rsidTr="00C72199">
        <w:trPr>
          <w:jc w:val="center"/>
        </w:trPr>
        <w:tc>
          <w:tcPr>
            <w:tcW w:w="9752" w:type="dxa"/>
            <w:gridSpan w:val="2"/>
          </w:tcPr>
          <w:p w14:paraId="3FEC7550" w14:textId="77777777" w:rsidR="002D0F6A" w:rsidRPr="00B4747E" w:rsidRDefault="002D0F6A" w:rsidP="00C72199">
            <w:pPr>
              <w:keepNext/>
            </w:pPr>
          </w:p>
        </w:tc>
      </w:tr>
      <w:tr w:rsidR="002D0F6A" w:rsidRPr="00B4747E" w14:paraId="77761869" w14:textId="77777777" w:rsidTr="00C72199">
        <w:trPr>
          <w:jc w:val="center"/>
        </w:trPr>
        <w:tc>
          <w:tcPr>
            <w:tcW w:w="4876" w:type="dxa"/>
            <w:hideMark/>
          </w:tcPr>
          <w:p w14:paraId="302D6B2A" w14:textId="77777777" w:rsidR="002D0F6A" w:rsidRPr="00B4747E" w:rsidRDefault="002D0F6A" w:rsidP="00C72199">
            <w:pPr>
              <w:pStyle w:val="ColumnHeading"/>
              <w:keepNext/>
            </w:pPr>
            <w:r w:rsidRPr="00B4747E">
              <w:t>Päätöslauselmaesitys</w:t>
            </w:r>
          </w:p>
        </w:tc>
        <w:tc>
          <w:tcPr>
            <w:tcW w:w="4876" w:type="dxa"/>
            <w:hideMark/>
          </w:tcPr>
          <w:p w14:paraId="5974F8B5" w14:textId="77777777" w:rsidR="002D0F6A" w:rsidRPr="00B4747E" w:rsidRDefault="002D0F6A" w:rsidP="00C72199">
            <w:pPr>
              <w:pStyle w:val="ColumnHeading"/>
              <w:keepNext/>
            </w:pPr>
            <w:r w:rsidRPr="00B4747E">
              <w:t>Tarkistus</w:t>
            </w:r>
          </w:p>
        </w:tc>
      </w:tr>
      <w:tr w:rsidR="002D0F6A" w:rsidRPr="00B4747E" w14:paraId="35A5B5E4" w14:textId="77777777" w:rsidTr="00C72199">
        <w:trPr>
          <w:jc w:val="center"/>
        </w:trPr>
        <w:tc>
          <w:tcPr>
            <w:tcW w:w="4876" w:type="dxa"/>
          </w:tcPr>
          <w:p w14:paraId="08935A20" w14:textId="77777777" w:rsidR="002D0F6A" w:rsidRPr="00B4747E" w:rsidRDefault="002D0F6A" w:rsidP="00C72199">
            <w:pPr>
              <w:pStyle w:val="Normal6"/>
            </w:pPr>
          </w:p>
        </w:tc>
        <w:tc>
          <w:tcPr>
            <w:tcW w:w="4876" w:type="dxa"/>
            <w:hideMark/>
          </w:tcPr>
          <w:p w14:paraId="17F53958" w14:textId="77777777" w:rsidR="002D0F6A" w:rsidRPr="00B4747E" w:rsidRDefault="002D0F6A" w:rsidP="00C72199">
            <w:pPr>
              <w:pStyle w:val="Normal6"/>
              <w:rPr>
                <w:szCs w:val="24"/>
              </w:rPr>
            </w:pPr>
            <w:r w:rsidRPr="00B4747E">
              <w:rPr>
                <w:b/>
                <w:i/>
              </w:rPr>
              <w:t>4 b.</w:t>
            </w:r>
            <w:r w:rsidRPr="00B4747E">
              <w:rPr>
                <w:b/>
                <w:i/>
              </w:rPr>
              <w:tab/>
              <w:t>Jäsenvaltioiden on varmistettava, että työnantajat tai palvelujen hankkijat ottavat käyttöön ennalta ehkäiseviä toimenpiteitä, jotka koskevat algoritmijohtamisen järjestelmien tai tekoälyjärjestelmien käyttöönottoa ja käyttöä sekä riskiä vääristymistä ja syrjintään johtavista tuloksista erityisesti sukupuolen, rodun tai etnisen alkuperän, iän, vammaisuuden, seksuaalisen suuntautumisen tai muiden suojeltujen ominaisuuksien perusteella.</w:t>
            </w:r>
          </w:p>
        </w:tc>
      </w:tr>
    </w:tbl>
    <w:p w14:paraId="313FCC4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78BF769" w14:textId="77777777" w:rsidR="002D0F6A" w:rsidRPr="00B4747E" w:rsidRDefault="002D0F6A" w:rsidP="002D0F6A">
      <w:r w:rsidRPr="00B4747E">
        <w:rPr>
          <w:rStyle w:val="HideTWBExt"/>
        </w:rPr>
        <w:t>&lt;/Amend&gt;</w:t>
      </w:r>
    </w:p>
    <w:p w14:paraId="63743B2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518</w:t>
      </w:r>
      <w:r w:rsidRPr="00B4747E">
        <w:rPr>
          <w:rStyle w:val="HideTWBExt"/>
        </w:rPr>
        <w:t>&lt;/NumAm&gt;</w:t>
      </w:r>
    </w:p>
    <w:p w14:paraId="7D0DE37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8DD259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76F75948" w14:textId="77777777" w:rsidR="002D0F6A" w:rsidRPr="00B4747E" w:rsidRDefault="002D0F6A" w:rsidP="002D0F6A">
      <w:r w:rsidRPr="00B4747E">
        <w:rPr>
          <w:rStyle w:val="HideTWBExt"/>
        </w:rPr>
        <w:t>&lt;/RepeatBlock-By&gt;</w:t>
      </w:r>
    </w:p>
    <w:p w14:paraId="0A291A0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5D8C746" w14:textId="77777777" w:rsidR="002D0F6A" w:rsidRPr="00F1234B" w:rsidRDefault="002D0F6A" w:rsidP="002D0F6A">
      <w:pPr>
        <w:pStyle w:val="NormalBold"/>
        <w:rPr>
          <w:lang w:val="sv-SE"/>
        </w:rPr>
      </w:pPr>
      <w:r w:rsidRPr="00F1234B">
        <w:rPr>
          <w:rStyle w:val="HideTWBExt"/>
          <w:lang w:val="sv-SE"/>
        </w:rPr>
        <w:t>&lt;Article&gt;</w:t>
      </w:r>
      <w:r w:rsidRPr="00F1234B">
        <w:rPr>
          <w:lang w:val="sv-SE"/>
        </w:rPr>
        <w:t>Liite I – 6 a artikla (uusi)</w:t>
      </w:r>
      <w:r w:rsidRPr="00F1234B">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F1234B" w14:paraId="68247A00" w14:textId="77777777" w:rsidTr="00C72199">
        <w:trPr>
          <w:jc w:val="center"/>
        </w:trPr>
        <w:tc>
          <w:tcPr>
            <w:tcW w:w="9752" w:type="dxa"/>
            <w:gridSpan w:val="2"/>
          </w:tcPr>
          <w:p w14:paraId="4861B9DF" w14:textId="77777777" w:rsidR="002D0F6A" w:rsidRPr="00F1234B" w:rsidRDefault="002D0F6A" w:rsidP="00C72199">
            <w:pPr>
              <w:keepNext/>
              <w:rPr>
                <w:lang w:val="sv-SE"/>
              </w:rPr>
            </w:pPr>
          </w:p>
        </w:tc>
      </w:tr>
      <w:tr w:rsidR="002D0F6A" w:rsidRPr="00B4747E" w14:paraId="0B5C8D44" w14:textId="77777777" w:rsidTr="00C72199">
        <w:trPr>
          <w:jc w:val="center"/>
        </w:trPr>
        <w:tc>
          <w:tcPr>
            <w:tcW w:w="4876" w:type="dxa"/>
            <w:hideMark/>
          </w:tcPr>
          <w:p w14:paraId="5A69319B" w14:textId="77777777" w:rsidR="002D0F6A" w:rsidRPr="00B4747E" w:rsidRDefault="002D0F6A" w:rsidP="00C72199">
            <w:pPr>
              <w:pStyle w:val="ColumnHeading"/>
              <w:keepNext/>
            </w:pPr>
            <w:r w:rsidRPr="00B4747E">
              <w:t>Päätöslauselmaesitys</w:t>
            </w:r>
          </w:p>
        </w:tc>
        <w:tc>
          <w:tcPr>
            <w:tcW w:w="4876" w:type="dxa"/>
            <w:hideMark/>
          </w:tcPr>
          <w:p w14:paraId="10A0FED3" w14:textId="77777777" w:rsidR="002D0F6A" w:rsidRPr="00B4747E" w:rsidRDefault="002D0F6A" w:rsidP="00C72199">
            <w:pPr>
              <w:pStyle w:val="ColumnHeading"/>
              <w:keepNext/>
            </w:pPr>
            <w:r w:rsidRPr="00B4747E">
              <w:t>Tarkistus</w:t>
            </w:r>
          </w:p>
        </w:tc>
      </w:tr>
      <w:tr w:rsidR="002D0F6A" w:rsidRPr="00B4747E" w14:paraId="76CF8ED7" w14:textId="77777777" w:rsidTr="00C72199">
        <w:trPr>
          <w:jc w:val="center"/>
        </w:trPr>
        <w:tc>
          <w:tcPr>
            <w:tcW w:w="4876" w:type="dxa"/>
          </w:tcPr>
          <w:p w14:paraId="78A42E69" w14:textId="77777777" w:rsidR="002D0F6A" w:rsidRPr="00B4747E" w:rsidRDefault="002D0F6A" w:rsidP="00C72199">
            <w:pPr>
              <w:pStyle w:val="Normal6"/>
            </w:pPr>
          </w:p>
        </w:tc>
        <w:tc>
          <w:tcPr>
            <w:tcW w:w="4876" w:type="dxa"/>
            <w:hideMark/>
          </w:tcPr>
          <w:p w14:paraId="4D9561A3" w14:textId="77777777" w:rsidR="002D0F6A" w:rsidRPr="00B4747E" w:rsidRDefault="002D0F6A" w:rsidP="00C72199">
            <w:pPr>
              <w:pStyle w:val="Normal6"/>
              <w:jc w:val="center"/>
              <w:rPr>
                <w:szCs w:val="24"/>
              </w:rPr>
            </w:pPr>
            <w:r w:rsidRPr="00B4747E">
              <w:rPr>
                <w:b/>
                <w:i/>
              </w:rPr>
              <w:t>6 a artikla</w:t>
            </w:r>
          </w:p>
        </w:tc>
      </w:tr>
      <w:tr w:rsidR="002D0F6A" w:rsidRPr="00B4747E" w14:paraId="21E29CD1" w14:textId="77777777" w:rsidTr="00C72199">
        <w:trPr>
          <w:jc w:val="center"/>
        </w:trPr>
        <w:tc>
          <w:tcPr>
            <w:tcW w:w="4876" w:type="dxa"/>
          </w:tcPr>
          <w:p w14:paraId="13A7CC23" w14:textId="77777777" w:rsidR="002D0F6A" w:rsidRPr="00B4747E" w:rsidRDefault="002D0F6A" w:rsidP="00C72199">
            <w:pPr>
              <w:pStyle w:val="Normal6"/>
            </w:pPr>
          </w:p>
        </w:tc>
        <w:tc>
          <w:tcPr>
            <w:tcW w:w="4876" w:type="dxa"/>
            <w:hideMark/>
          </w:tcPr>
          <w:p w14:paraId="274F2246" w14:textId="77777777" w:rsidR="002D0F6A" w:rsidRPr="00B4747E" w:rsidRDefault="002D0F6A" w:rsidP="00C72199">
            <w:pPr>
              <w:pStyle w:val="Normal6"/>
              <w:jc w:val="center"/>
              <w:rPr>
                <w:szCs w:val="24"/>
              </w:rPr>
            </w:pPr>
            <w:r w:rsidRPr="00B4747E">
              <w:rPr>
                <w:b/>
                <w:i/>
              </w:rPr>
              <w:t>Ihmisen suorittama uudelleentarkastelu</w:t>
            </w:r>
          </w:p>
        </w:tc>
      </w:tr>
      <w:tr w:rsidR="002D0F6A" w:rsidRPr="00B4747E" w14:paraId="6D961297" w14:textId="77777777" w:rsidTr="00C72199">
        <w:trPr>
          <w:jc w:val="center"/>
        </w:trPr>
        <w:tc>
          <w:tcPr>
            <w:tcW w:w="4876" w:type="dxa"/>
          </w:tcPr>
          <w:p w14:paraId="0DA6B90C" w14:textId="77777777" w:rsidR="002D0F6A" w:rsidRPr="00B4747E" w:rsidRDefault="002D0F6A" w:rsidP="00C72199">
            <w:pPr>
              <w:pStyle w:val="Normal6"/>
            </w:pPr>
          </w:p>
        </w:tc>
        <w:tc>
          <w:tcPr>
            <w:tcW w:w="4876" w:type="dxa"/>
            <w:hideMark/>
          </w:tcPr>
          <w:p w14:paraId="5015C0E6" w14:textId="77777777" w:rsidR="002D0F6A" w:rsidRPr="00B4747E" w:rsidRDefault="002D0F6A" w:rsidP="00C72199">
            <w:pPr>
              <w:pStyle w:val="Normal6"/>
              <w:ind w:firstLine="25"/>
              <w:rPr>
                <w:szCs w:val="24"/>
              </w:rPr>
            </w:pPr>
            <w:r w:rsidRPr="00B4747E">
              <w:rPr>
                <w:b/>
                <w:i/>
              </w:rPr>
              <w:t>1.</w:t>
            </w:r>
            <w:r w:rsidRPr="00B4747E">
              <w:rPr>
                <w:b/>
                <w:i/>
              </w:rPr>
              <w:tab/>
              <w:t xml:space="preserve">Jäsenvaltioiden on varmistettava, että työntekijöillä ja itsenäisillä ammatinharjoittajilla on oikeus saada yhteyshenkilöltä ilman aiheetonta viivytystä suullinen tai kirjallinen selvitys kaikista automaattisilla päätöksentekojärjestelmillä tai niiden tuella tehdyistä päätöksistä. Selvitys on annettava avoimella ja ymmärrettävällä tavalla käyttämällä selkeää ja yksinkertaista kieltä. Yhteyshenkilöillä on oltava tämän tehtävän hoitamiseen tarvittava pätevyys, koulutus ja valtuudet. </w:t>
            </w:r>
          </w:p>
        </w:tc>
      </w:tr>
      <w:tr w:rsidR="002D0F6A" w:rsidRPr="00B4747E" w14:paraId="7EBC3D8E" w14:textId="77777777" w:rsidTr="00C72199">
        <w:trPr>
          <w:jc w:val="center"/>
        </w:trPr>
        <w:tc>
          <w:tcPr>
            <w:tcW w:w="4876" w:type="dxa"/>
          </w:tcPr>
          <w:p w14:paraId="31541F4C" w14:textId="77777777" w:rsidR="002D0F6A" w:rsidRPr="00B4747E" w:rsidRDefault="002D0F6A" w:rsidP="00C72199">
            <w:pPr>
              <w:pStyle w:val="Normal6"/>
            </w:pPr>
          </w:p>
        </w:tc>
        <w:tc>
          <w:tcPr>
            <w:tcW w:w="4876" w:type="dxa"/>
            <w:hideMark/>
          </w:tcPr>
          <w:p w14:paraId="03416494" w14:textId="77777777" w:rsidR="002D0F6A" w:rsidRPr="00B4747E" w:rsidRDefault="002D0F6A" w:rsidP="00C72199">
            <w:pPr>
              <w:pStyle w:val="Normal6"/>
              <w:rPr>
                <w:b/>
                <w:i/>
              </w:rPr>
            </w:pPr>
            <w:r w:rsidRPr="00B4747E">
              <w:rPr>
                <w:b/>
                <w:i/>
              </w:rPr>
              <w:t>2.</w:t>
            </w:r>
            <w:r w:rsidRPr="00B4747E">
              <w:rPr>
                <w:b/>
                <w:i/>
              </w:rPr>
              <w:tab/>
              <w:t>Työnantajien on annettava työntekijöille ja sopimuksen tekevien yhteisöjen on annettava itsenäisille ammatinharjoittajille kirjallinen selvitys syistä mihin tahansa päätökseen työ- tai sopimussuhteen alkamisesta ja loppumisesta, sopimuksen uusimisesta tai uusimatta jättämisestä ja palkkioon liittyvistä muutoksista tai mihin tahansa muuhun päätökseen, josta aiheutuu vastaavaa haittaa, tai mihin tahansa muuhun päätökseen, joka vaikuttaa työsuhteen tai muun sopimussuhteen keskeisiin seikkoihin, ilman aiheetonta viivytystä ja viimeistään sen voimaantulopäivänä.</w:t>
            </w:r>
          </w:p>
        </w:tc>
      </w:tr>
      <w:tr w:rsidR="002D0F6A" w:rsidRPr="00B4747E" w14:paraId="1515F49E" w14:textId="77777777" w:rsidTr="00C72199">
        <w:trPr>
          <w:jc w:val="center"/>
        </w:trPr>
        <w:tc>
          <w:tcPr>
            <w:tcW w:w="4876" w:type="dxa"/>
          </w:tcPr>
          <w:p w14:paraId="16926ED8" w14:textId="77777777" w:rsidR="002D0F6A" w:rsidRPr="00B4747E" w:rsidRDefault="002D0F6A" w:rsidP="00C72199">
            <w:pPr>
              <w:pStyle w:val="Normal6"/>
            </w:pPr>
          </w:p>
        </w:tc>
        <w:tc>
          <w:tcPr>
            <w:tcW w:w="4876" w:type="dxa"/>
            <w:hideMark/>
          </w:tcPr>
          <w:p w14:paraId="0AB3216C" w14:textId="77777777" w:rsidR="002D0F6A" w:rsidRPr="00B4747E" w:rsidRDefault="002D0F6A" w:rsidP="00C72199">
            <w:pPr>
              <w:pStyle w:val="Normal6"/>
              <w:rPr>
                <w:szCs w:val="24"/>
              </w:rPr>
            </w:pPr>
            <w:r w:rsidRPr="00B4747E">
              <w:rPr>
                <w:b/>
                <w:i/>
              </w:rPr>
              <w:t>3. Työntekijöillä ja työntekijöiden edustajilla sekä itsenäisillä ammatinharjoittajilla on oikeus pyytää työnantajia ja sopimuksen tekeviä yhteisöjä tarkastelemaan uudelleen 1 kohdassa tarkoitettuja päätöksiä. Työnantajien ja sopimuksen tekevien yhteisöjen on vastattava tällaiseen pyyntöön toimittamalla riittävän täsmällinen ja asianmukaisesti perusteltu vastaus kirjallisena asiakirjana, joka voi olla sähköisessä muodossa, ilman aiheetonta viivytystä ja joka tapauksessa kahden viikon kuluessa pyynnön vastaanottamisesta.</w:t>
            </w:r>
          </w:p>
        </w:tc>
      </w:tr>
      <w:tr w:rsidR="002D0F6A" w:rsidRPr="00B4747E" w14:paraId="598E32BA" w14:textId="77777777" w:rsidTr="00C72199">
        <w:trPr>
          <w:jc w:val="center"/>
        </w:trPr>
        <w:tc>
          <w:tcPr>
            <w:tcW w:w="4876" w:type="dxa"/>
          </w:tcPr>
          <w:p w14:paraId="065616B6" w14:textId="77777777" w:rsidR="002D0F6A" w:rsidRPr="00B4747E" w:rsidRDefault="002D0F6A" w:rsidP="00C72199">
            <w:pPr>
              <w:pStyle w:val="Normal6"/>
            </w:pPr>
          </w:p>
        </w:tc>
        <w:tc>
          <w:tcPr>
            <w:tcW w:w="4876" w:type="dxa"/>
            <w:hideMark/>
          </w:tcPr>
          <w:p w14:paraId="2FB1F845" w14:textId="77777777" w:rsidR="002D0F6A" w:rsidRPr="00B4747E" w:rsidRDefault="002D0F6A" w:rsidP="00C72199">
            <w:pPr>
              <w:pStyle w:val="Normal6"/>
              <w:rPr>
                <w:szCs w:val="24"/>
              </w:rPr>
            </w:pPr>
            <w:r w:rsidRPr="00B4747E">
              <w:rPr>
                <w:b/>
                <w:i/>
              </w:rPr>
              <w:t>4. Jos 1 kohdassa tarkoitetulla päätöksellä loukataan työntekijän tai itsenäisen ammatinharjoittajan oikeuksia, kyseinen päätös on oikaistava viipymättä ja joka tapauksessa kahden viikon kuluessa päätöksen tekemisestä. Jos tällainen oikaisu ei ole mahdollinen, työnantajan tai sopimuksen tekevän yhteisön on tarjottava asianmukainen korvaus aiheutuneesta vahingosta. Työnantajan tai sopimuksen tekevän yhteisön on joka tapauksessa toteutettava tarvittavat toimet, mukaan lukien tarvittaessa automaattisen päätöksentekojärjestelmän muuttaminen tai sen käytön lopettaminen, jotta tällaiset päätökset voidaan välttää tulevaisuudessa.</w:t>
            </w:r>
          </w:p>
        </w:tc>
      </w:tr>
      <w:tr w:rsidR="002D0F6A" w:rsidRPr="00B4747E" w14:paraId="65E52C1C" w14:textId="77777777" w:rsidTr="00C72199">
        <w:trPr>
          <w:jc w:val="center"/>
        </w:trPr>
        <w:tc>
          <w:tcPr>
            <w:tcW w:w="4876" w:type="dxa"/>
          </w:tcPr>
          <w:p w14:paraId="3F3CE43C" w14:textId="77777777" w:rsidR="002D0F6A" w:rsidRPr="00B4747E" w:rsidRDefault="002D0F6A" w:rsidP="00C72199">
            <w:pPr>
              <w:pStyle w:val="Normal6"/>
            </w:pPr>
          </w:p>
        </w:tc>
        <w:tc>
          <w:tcPr>
            <w:tcW w:w="4876" w:type="dxa"/>
            <w:hideMark/>
          </w:tcPr>
          <w:p w14:paraId="1E0CA365" w14:textId="77777777" w:rsidR="002D0F6A" w:rsidRPr="00B4747E" w:rsidRDefault="002D0F6A" w:rsidP="00C72199">
            <w:pPr>
              <w:pStyle w:val="Normal6"/>
              <w:rPr>
                <w:szCs w:val="24"/>
              </w:rPr>
            </w:pPr>
            <w:r w:rsidRPr="00B4747E">
              <w:rPr>
                <w:b/>
                <w:i/>
              </w:rPr>
              <w:t>5. Tämä artikla ei vaikuta kansallisiin lainsäädäntöön, työehtosopimuksiin ja käytäntöön perustuvien kurinpito- ja irtisanomismenettelyjen soveltamiseen.</w:t>
            </w:r>
          </w:p>
        </w:tc>
      </w:tr>
    </w:tbl>
    <w:p w14:paraId="23DA26E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312777C" w14:textId="77777777" w:rsidR="002D0F6A" w:rsidRPr="00B4747E" w:rsidRDefault="002D0F6A" w:rsidP="002D0F6A">
      <w:r w:rsidRPr="00B4747E">
        <w:rPr>
          <w:rStyle w:val="HideTWBExt"/>
        </w:rPr>
        <w:t>&lt;/Amend&gt;</w:t>
      </w:r>
    </w:p>
    <w:p w14:paraId="09B0FA5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519</w:t>
      </w:r>
      <w:r w:rsidRPr="00B4747E">
        <w:rPr>
          <w:rStyle w:val="HideTWBExt"/>
        </w:rPr>
        <w:t>&lt;/NumAm&gt;</w:t>
      </w:r>
    </w:p>
    <w:p w14:paraId="658006DC"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7B941569" w14:textId="77777777" w:rsidR="002D0F6A" w:rsidRPr="00B4747E" w:rsidRDefault="002D0F6A" w:rsidP="002D0F6A">
      <w:r w:rsidRPr="00B4747E">
        <w:rPr>
          <w:rStyle w:val="HideTWBExt"/>
        </w:rPr>
        <w:t>&lt;/RepeatBlock-By&gt;</w:t>
      </w:r>
    </w:p>
    <w:p w14:paraId="7B06682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FD5DE75" w14:textId="77777777" w:rsidR="002D0F6A" w:rsidRPr="00B4747E" w:rsidRDefault="002D0F6A" w:rsidP="002D0F6A">
      <w:pPr>
        <w:pStyle w:val="NormalBold"/>
      </w:pPr>
      <w:r w:rsidRPr="00B4747E">
        <w:rPr>
          <w:rStyle w:val="HideTWBExt"/>
        </w:rPr>
        <w:t>&lt;Article&gt;</w:t>
      </w:r>
      <w:r w:rsidRPr="00B4747E">
        <w:t>Liite I – 7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CBFD4D" w14:textId="77777777" w:rsidTr="00C72199">
        <w:trPr>
          <w:jc w:val="center"/>
        </w:trPr>
        <w:tc>
          <w:tcPr>
            <w:tcW w:w="9752" w:type="dxa"/>
            <w:gridSpan w:val="2"/>
          </w:tcPr>
          <w:p w14:paraId="0AC3FCF5" w14:textId="77777777" w:rsidR="002D0F6A" w:rsidRPr="00B4747E" w:rsidRDefault="002D0F6A" w:rsidP="00C72199">
            <w:pPr>
              <w:keepNext/>
            </w:pPr>
          </w:p>
        </w:tc>
      </w:tr>
      <w:tr w:rsidR="002D0F6A" w:rsidRPr="00B4747E" w14:paraId="513AA674" w14:textId="77777777" w:rsidTr="00C72199">
        <w:trPr>
          <w:jc w:val="center"/>
        </w:trPr>
        <w:tc>
          <w:tcPr>
            <w:tcW w:w="4876" w:type="dxa"/>
            <w:hideMark/>
          </w:tcPr>
          <w:p w14:paraId="7BC13295" w14:textId="77777777" w:rsidR="002D0F6A" w:rsidRPr="00B4747E" w:rsidRDefault="002D0F6A" w:rsidP="00C72199">
            <w:pPr>
              <w:pStyle w:val="ColumnHeading"/>
              <w:keepNext/>
            </w:pPr>
            <w:r w:rsidRPr="00B4747E">
              <w:t>Päätöslauselmaesitys</w:t>
            </w:r>
          </w:p>
        </w:tc>
        <w:tc>
          <w:tcPr>
            <w:tcW w:w="4876" w:type="dxa"/>
            <w:hideMark/>
          </w:tcPr>
          <w:p w14:paraId="3DBE8680" w14:textId="77777777" w:rsidR="002D0F6A" w:rsidRPr="00B4747E" w:rsidRDefault="002D0F6A" w:rsidP="00C72199">
            <w:pPr>
              <w:pStyle w:val="ColumnHeading"/>
              <w:keepNext/>
            </w:pPr>
            <w:r w:rsidRPr="00B4747E">
              <w:t>Tarkistus</w:t>
            </w:r>
          </w:p>
        </w:tc>
      </w:tr>
      <w:tr w:rsidR="002D0F6A" w:rsidRPr="00B4747E" w14:paraId="6D49584F" w14:textId="77777777" w:rsidTr="00C72199">
        <w:trPr>
          <w:jc w:val="center"/>
        </w:trPr>
        <w:tc>
          <w:tcPr>
            <w:tcW w:w="4876" w:type="dxa"/>
            <w:hideMark/>
          </w:tcPr>
          <w:p w14:paraId="521094B2" w14:textId="77777777" w:rsidR="002D0F6A" w:rsidRPr="00B4747E" w:rsidRDefault="002D0F6A" w:rsidP="00C72199">
            <w:pPr>
              <w:pStyle w:val="Normal6"/>
              <w:jc w:val="center"/>
            </w:pPr>
            <w:r w:rsidRPr="00B4747E">
              <w:rPr>
                <w:b/>
                <w:i/>
              </w:rPr>
              <w:t>7 artikla</w:t>
            </w:r>
          </w:p>
        </w:tc>
        <w:tc>
          <w:tcPr>
            <w:tcW w:w="4876" w:type="dxa"/>
            <w:hideMark/>
          </w:tcPr>
          <w:p w14:paraId="6125415C" w14:textId="77777777" w:rsidR="002D0F6A" w:rsidRPr="00B4747E" w:rsidRDefault="002D0F6A" w:rsidP="00C72199">
            <w:pPr>
              <w:pStyle w:val="Normal6"/>
              <w:rPr>
                <w:szCs w:val="24"/>
              </w:rPr>
            </w:pPr>
            <w:r w:rsidRPr="00B4747E">
              <w:rPr>
                <w:b/>
                <w:i/>
              </w:rPr>
              <w:t>Poistetaan.</w:t>
            </w:r>
          </w:p>
        </w:tc>
      </w:tr>
      <w:tr w:rsidR="002D0F6A" w:rsidRPr="00B4747E" w14:paraId="70BC45DD" w14:textId="77777777" w:rsidTr="00C72199">
        <w:trPr>
          <w:jc w:val="center"/>
        </w:trPr>
        <w:tc>
          <w:tcPr>
            <w:tcW w:w="4876" w:type="dxa"/>
            <w:hideMark/>
          </w:tcPr>
          <w:p w14:paraId="31CDD280" w14:textId="77777777" w:rsidR="002D0F6A" w:rsidRPr="00B4747E" w:rsidRDefault="002D0F6A" w:rsidP="00C72199">
            <w:pPr>
              <w:pStyle w:val="Normal6"/>
              <w:jc w:val="center"/>
            </w:pPr>
            <w:r w:rsidRPr="00B4747E">
              <w:rPr>
                <w:b/>
                <w:i/>
              </w:rPr>
              <w:t>Työterveys ja -turvallisuus</w:t>
            </w:r>
          </w:p>
        </w:tc>
        <w:tc>
          <w:tcPr>
            <w:tcW w:w="4876" w:type="dxa"/>
          </w:tcPr>
          <w:p w14:paraId="40113F75" w14:textId="77777777" w:rsidR="002D0F6A" w:rsidRPr="00B4747E" w:rsidRDefault="002D0F6A" w:rsidP="00C72199">
            <w:pPr>
              <w:pStyle w:val="Normal6"/>
              <w:rPr>
                <w:szCs w:val="24"/>
              </w:rPr>
            </w:pPr>
          </w:p>
        </w:tc>
      </w:tr>
      <w:tr w:rsidR="002D0F6A" w:rsidRPr="00B4747E" w14:paraId="7EA8679C" w14:textId="77777777" w:rsidTr="00C72199">
        <w:trPr>
          <w:jc w:val="center"/>
        </w:trPr>
        <w:tc>
          <w:tcPr>
            <w:tcW w:w="4876" w:type="dxa"/>
            <w:hideMark/>
          </w:tcPr>
          <w:p w14:paraId="01D131BD" w14:textId="77777777" w:rsidR="002D0F6A" w:rsidRPr="00B4747E" w:rsidRDefault="002D0F6A" w:rsidP="00C72199">
            <w:pPr>
              <w:pStyle w:val="Normal6"/>
            </w:pPr>
            <w:r w:rsidRPr="00B4747E">
              <w:rPr>
                <w:b/>
                <w:i/>
              </w:rPr>
              <w:t>1.</w:t>
            </w:r>
            <w:r w:rsidRPr="00B4747E">
              <w:rPr>
                <w:b/>
                <w:i/>
              </w:rPr>
              <w:tab/>
              <w:t>Neuvoston direktiivin 89/391/ETY ja siihen liittyvien työturvallisuutta ja ‑terveyttä koskevien direktiivien soveltamista rajoittamatta jäsenvaltioiden on varmistettava, että työnantajat</w:t>
            </w:r>
          </w:p>
        </w:tc>
        <w:tc>
          <w:tcPr>
            <w:tcW w:w="4876" w:type="dxa"/>
          </w:tcPr>
          <w:p w14:paraId="516DDC47" w14:textId="77777777" w:rsidR="002D0F6A" w:rsidRPr="00B4747E" w:rsidRDefault="002D0F6A" w:rsidP="00C72199">
            <w:pPr>
              <w:pStyle w:val="Normal6"/>
              <w:rPr>
                <w:szCs w:val="24"/>
              </w:rPr>
            </w:pPr>
          </w:p>
        </w:tc>
      </w:tr>
      <w:tr w:rsidR="002D0F6A" w:rsidRPr="00B4747E" w14:paraId="6FEE2276" w14:textId="77777777" w:rsidTr="00C72199">
        <w:trPr>
          <w:jc w:val="center"/>
        </w:trPr>
        <w:tc>
          <w:tcPr>
            <w:tcW w:w="4876" w:type="dxa"/>
            <w:hideMark/>
          </w:tcPr>
          <w:p w14:paraId="1D9BB805" w14:textId="77777777" w:rsidR="002D0F6A" w:rsidRPr="00B4747E" w:rsidRDefault="002D0F6A" w:rsidP="00C72199">
            <w:pPr>
              <w:pStyle w:val="Normal6"/>
            </w:pPr>
            <w:r w:rsidRPr="00B4747E">
              <w:rPr>
                <w:b/>
                <w:i/>
              </w:rPr>
              <w:t>a)</w:t>
            </w:r>
            <w:r w:rsidRPr="00B4747E">
              <w:rPr>
                <w:b/>
                <w:i/>
              </w:rPr>
              <w:tab/>
              <w:t>arvioivat algoritmijohtamisen järjestelmästä turvallisuudelle ja terveydelle aiheutuvat riskit ja erityisesti mahdolliset työtapaturmien riskit, psykososiaaliset ja ergonomiset riskit sekä työntekijöihin kohdistuvan kohtuuttoman paineen;</w:t>
            </w:r>
          </w:p>
        </w:tc>
        <w:tc>
          <w:tcPr>
            <w:tcW w:w="4876" w:type="dxa"/>
          </w:tcPr>
          <w:p w14:paraId="79EF6477" w14:textId="77777777" w:rsidR="002D0F6A" w:rsidRPr="00B4747E" w:rsidRDefault="002D0F6A" w:rsidP="00C72199">
            <w:pPr>
              <w:pStyle w:val="Normal6"/>
              <w:rPr>
                <w:szCs w:val="24"/>
              </w:rPr>
            </w:pPr>
          </w:p>
        </w:tc>
      </w:tr>
      <w:tr w:rsidR="002D0F6A" w:rsidRPr="00B4747E" w14:paraId="1A865391" w14:textId="77777777" w:rsidTr="00C72199">
        <w:trPr>
          <w:jc w:val="center"/>
        </w:trPr>
        <w:tc>
          <w:tcPr>
            <w:tcW w:w="4876" w:type="dxa"/>
            <w:hideMark/>
          </w:tcPr>
          <w:p w14:paraId="1DAD052D" w14:textId="77777777" w:rsidR="002D0F6A" w:rsidRPr="00B4747E" w:rsidRDefault="002D0F6A" w:rsidP="00C72199">
            <w:pPr>
              <w:pStyle w:val="Normal6"/>
            </w:pPr>
            <w:r w:rsidRPr="00B4747E">
              <w:rPr>
                <w:b/>
                <w:i/>
              </w:rPr>
              <w:t>b)</w:t>
            </w:r>
            <w:r w:rsidRPr="00B4747E">
              <w:rPr>
                <w:b/>
                <w:i/>
              </w:rPr>
              <w:tab/>
              <w:t>arvioivat, ovatko kyseisten järjestelmien suojatoimet riittäviä tunnistettuihin riskeihin nähden, kun otetaan huomioon työympäristön erityispiirteet;</w:t>
            </w:r>
          </w:p>
        </w:tc>
        <w:tc>
          <w:tcPr>
            <w:tcW w:w="4876" w:type="dxa"/>
          </w:tcPr>
          <w:p w14:paraId="11AC5004" w14:textId="77777777" w:rsidR="002D0F6A" w:rsidRPr="00B4747E" w:rsidRDefault="002D0F6A" w:rsidP="00C72199">
            <w:pPr>
              <w:pStyle w:val="Normal6"/>
              <w:rPr>
                <w:szCs w:val="24"/>
              </w:rPr>
            </w:pPr>
          </w:p>
        </w:tc>
      </w:tr>
      <w:tr w:rsidR="002D0F6A" w:rsidRPr="00B4747E" w14:paraId="774DD2E6" w14:textId="77777777" w:rsidTr="00C72199">
        <w:trPr>
          <w:jc w:val="center"/>
        </w:trPr>
        <w:tc>
          <w:tcPr>
            <w:tcW w:w="4876" w:type="dxa"/>
            <w:hideMark/>
          </w:tcPr>
          <w:p w14:paraId="2E40984D" w14:textId="77777777" w:rsidR="002D0F6A" w:rsidRPr="00B4747E" w:rsidRDefault="002D0F6A" w:rsidP="00C72199">
            <w:pPr>
              <w:pStyle w:val="Normal6"/>
            </w:pPr>
            <w:r w:rsidRPr="00B4747E">
              <w:rPr>
                <w:b/>
                <w:i/>
              </w:rPr>
              <w:t>c)</w:t>
            </w:r>
            <w:r w:rsidRPr="00B4747E">
              <w:rPr>
                <w:b/>
                <w:i/>
              </w:rPr>
              <w:tab/>
              <w:t>ottavat käyttöön asianmukaisia ennalta ehkäiseviä toimenpiteitä ja suojelutoimenpiteitä.</w:t>
            </w:r>
          </w:p>
        </w:tc>
        <w:tc>
          <w:tcPr>
            <w:tcW w:w="4876" w:type="dxa"/>
          </w:tcPr>
          <w:p w14:paraId="7F1F8568" w14:textId="77777777" w:rsidR="002D0F6A" w:rsidRPr="00B4747E" w:rsidRDefault="002D0F6A" w:rsidP="00C72199">
            <w:pPr>
              <w:pStyle w:val="Normal6"/>
              <w:rPr>
                <w:szCs w:val="24"/>
              </w:rPr>
            </w:pPr>
          </w:p>
        </w:tc>
      </w:tr>
    </w:tbl>
    <w:p w14:paraId="7FA0C5F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5D6F9FB" w14:textId="77777777" w:rsidR="002D0F6A" w:rsidRPr="00B4747E" w:rsidRDefault="002D0F6A" w:rsidP="002D0F6A">
      <w:r w:rsidRPr="00B4747E">
        <w:rPr>
          <w:rStyle w:val="HideTWBExt"/>
        </w:rPr>
        <w:t>&lt;/Amend&gt;</w:t>
      </w:r>
    </w:p>
    <w:p w14:paraId="0BF02E5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520</w:t>
      </w:r>
      <w:r w:rsidRPr="00B4747E">
        <w:rPr>
          <w:rStyle w:val="HideTWBExt"/>
        </w:rPr>
        <w:t>&lt;/NumAm&gt;</w:t>
      </w:r>
    </w:p>
    <w:p w14:paraId="182F299C"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645C0343" w14:textId="77777777" w:rsidR="002D0F6A" w:rsidRPr="00B4747E" w:rsidRDefault="002D0F6A" w:rsidP="002D0F6A">
      <w:r w:rsidRPr="00B4747E">
        <w:rPr>
          <w:rStyle w:val="HideTWBExt"/>
        </w:rPr>
        <w:t>&lt;/RepeatBlock-By&gt;</w:t>
      </w:r>
    </w:p>
    <w:p w14:paraId="38F6070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17810F3" w14:textId="77777777" w:rsidR="002D0F6A" w:rsidRPr="00B4747E" w:rsidRDefault="002D0F6A" w:rsidP="002D0F6A">
      <w:pPr>
        <w:pStyle w:val="NormalBold"/>
      </w:pPr>
      <w:r w:rsidRPr="00B4747E">
        <w:rPr>
          <w:rStyle w:val="HideTWBExt"/>
        </w:rPr>
        <w:t>&lt;Article&gt;</w:t>
      </w:r>
      <w:r w:rsidRPr="00B4747E">
        <w:t>Liite I – 7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73A9389" w14:textId="77777777" w:rsidTr="00C72199">
        <w:trPr>
          <w:jc w:val="center"/>
        </w:trPr>
        <w:tc>
          <w:tcPr>
            <w:tcW w:w="9752" w:type="dxa"/>
            <w:gridSpan w:val="2"/>
          </w:tcPr>
          <w:p w14:paraId="062F14B8" w14:textId="77777777" w:rsidR="002D0F6A" w:rsidRPr="00B4747E" w:rsidRDefault="002D0F6A" w:rsidP="00C72199">
            <w:pPr>
              <w:keepNext/>
            </w:pPr>
          </w:p>
        </w:tc>
      </w:tr>
      <w:tr w:rsidR="002D0F6A" w:rsidRPr="00B4747E" w14:paraId="35A28825" w14:textId="77777777" w:rsidTr="00C72199">
        <w:trPr>
          <w:jc w:val="center"/>
        </w:trPr>
        <w:tc>
          <w:tcPr>
            <w:tcW w:w="4876" w:type="dxa"/>
            <w:hideMark/>
          </w:tcPr>
          <w:p w14:paraId="7D3ACD8D" w14:textId="77777777" w:rsidR="002D0F6A" w:rsidRPr="00B4747E" w:rsidRDefault="002D0F6A" w:rsidP="00C72199">
            <w:pPr>
              <w:pStyle w:val="ColumnHeading"/>
              <w:keepNext/>
            </w:pPr>
            <w:r w:rsidRPr="00B4747E">
              <w:t>Päätöslauselmaesitys</w:t>
            </w:r>
          </w:p>
        </w:tc>
        <w:tc>
          <w:tcPr>
            <w:tcW w:w="4876" w:type="dxa"/>
            <w:hideMark/>
          </w:tcPr>
          <w:p w14:paraId="53EC91CF" w14:textId="77777777" w:rsidR="002D0F6A" w:rsidRPr="00B4747E" w:rsidRDefault="002D0F6A" w:rsidP="00C72199">
            <w:pPr>
              <w:pStyle w:val="ColumnHeading"/>
              <w:keepNext/>
            </w:pPr>
            <w:r w:rsidRPr="00B4747E">
              <w:t>Tarkistus</w:t>
            </w:r>
          </w:p>
        </w:tc>
      </w:tr>
      <w:tr w:rsidR="002D0F6A" w:rsidRPr="00B4747E" w14:paraId="187F7D41" w14:textId="77777777" w:rsidTr="00C72199">
        <w:trPr>
          <w:jc w:val="center"/>
        </w:trPr>
        <w:tc>
          <w:tcPr>
            <w:tcW w:w="4876" w:type="dxa"/>
            <w:hideMark/>
          </w:tcPr>
          <w:p w14:paraId="374DB408" w14:textId="77777777" w:rsidR="002D0F6A" w:rsidRPr="00B4747E" w:rsidRDefault="002D0F6A" w:rsidP="00C72199">
            <w:pPr>
              <w:pStyle w:val="Normal6"/>
              <w:jc w:val="center"/>
            </w:pPr>
            <w:r w:rsidRPr="00B4747E">
              <w:rPr>
                <w:b/>
                <w:i/>
              </w:rPr>
              <w:t>7 artikla</w:t>
            </w:r>
          </w:p>
        </w:tc>
        <w:tc>
          <w:tcPr>
            <w:tcW w:w="4876" w:type="dxa"/>
            <w:hideMark/>
          </w:tcPr>
          <w:p w14:paraId="3B006069" w14:textId="77777777" w:rsidR="002D0F6A" w:rsidRPr="00B4747E" w:rsidRDefault="002D0F6A" w:rsidP="00C72199">
            <w:pPr>
              <w:pStyle w:val="Normal6"/>
              <w:rPr>
                <w:szCs w:val="24"/>
              </w:rPr>
            </w:pPr>
            <w:r w:rsidRPr="00B4747E">
              <w:rPr>
                <w:b/>
                <w:i/>
              </w:rPr>
              <w:t>Poistetaan.</w:t>
            </w:r>
          </w:p>
        </w:tc>
      </w:tr>
      <w:tr w:rsidR="002D0F6A" w:rsidRPr="00B4747E" w14:paraId="3375CD57" w14:textId="77777777" w:rsidTr="00C72199">
        <w:trPr>
          <w:jc w:val="center"/>
        </w:trPr>
        <w:tc>
          <w:tcPr>
            <w:tcW w:w="4876" w:type="dxa"/>
            <w:hideMark/>
          </w:tcPr>
          <w:p w14:paraId="6DF4E9AC" w14:textId="77777777" w:rsidR="002D0F6A" w:rsidRPr="00B4747E" w:rsidRDefault="002D0F6A" w:rsidP="00C72199">
            <w:pPr>
              <w:pStyle w:val="Normal6"/>
              <w:jc w:val="center"/>
            </w:pPr>
            <w:r w:rsidRPr="00B4747E">
              <w:rPr>
                <w:b/>
                <w:i/>
              </w:rPr>
              <w:t>Työterveys ja -turvallisuus</w:t>
            </w:r>
          </w:p>
        </w:tc>
        <w:tc>
          <w:tcPr>
            <w:tcW w:w="4876" w:type="dxa"/>
          </w:tcPr>
          <w:p w14:paraId="67B55B20" w14:textId="77777777" w:rsidR="002D0F6A" w:rsidRPr="00B4747E" w:rsidRDefault="002D0F6A" w:rsidP="00C72199">
            <w:pPr>
              <w:pStyle w:val="Normal6"/>
              <w:rPr>
                <w:szCs w:val="24"/>
              </w:rPr>
            </w:pPr>
          </w:p>
        </w:tc>
      </w:tr>
      <w:tr w:rsidR="002D0F6A" w:rsidRPr="00B4747E" w14:paraId="6583BD3E" w14:textId="77777777" w:rsidTr="00C72199">
        <w:trPr>
          <w:jc w:val="center"/>
        </w:trPr>
        <w:tc>
          <w:tcPr>
            <w:tcW w:w="4876" w:type="dxa"/>
            <w:hideMark/>
          </w:tcPr>
          <w:p w14:paraId="49535FF7" w14:textId="77777777" w:rsidR="002D0F6A" w:rsidRPr="00B4747E" w:rsidRDefault="002D0F6A" w:rsidP="00C72199">
            <w:pPr>
              <w:pStyle w:val="Normal6"/>
            </w:pPr>
            <w:r w:rsidRPr="00B4747E">
              <w:rPr>
                <w:b/>
                <w:i/>
              </w:rPr>
              <w:t>1.</w:t>
            </w:r>
            <w:r w:rsidRPr="00B4747E">
              <w:rPr>
                <w:b/>
                <w:i/>
              </w:rPr>
              <w:tab/>
              <w:t>Neuvoston direktiivin 89/391/ETY ja siihen liittyvien työturvallisuutta ja ‑terveyttä koskevien direktiivien soveltamista rajoittamatta jäsenvaltioiden on varmistettava, että työnantajat</w:t>
            </w:r>
          </w:p>
        </w:tc>
        <w:tc>
          <w:tcPr>
            <w:tcW w:w="4876" w:type="dxa"/>
          </w:tcPr>
          <w:p w14:paraId="1E956D03" w14:textId="77777777" w:rsidR="002D0F6A" w:rsidRPr="00B4747E" w:rsidRDefault="002D0F6A" w:rsidP="00C72199">
            <w:pPr>
              <w:pStyle w:val="Normal6"/>
              <w:rPr>
                <w:szCs w:val="24"/>
              </w:rPr>
            </w:pPr>
          </w:p>
        </w:tc>
      </w:tr>
      <w:tr w:rsidR="002D0F6A" w:rsidRPr="00B4747E" w14:paraId="09AE8B26" w14:textId="77777777" w:rsidTr="00C72199">
        <w:trPr>
          <w:jc w:val="center"/>
        </w:trPr>
        <w:tc>
          <w:tcPr>
            <w:tcW w:w="4876" w:type="dxa"/>
            <w:hideMark/>
          </w:tcPr>
          <w:p w14:paraId="09FFD35C" w14:textId="77777777" w:rsidR="002D0F6A" w:rsidRPr="00B4747E" w:rsidRDefault="002D0F6A" w:rsidP="00C72199">
            <w:pPr>
              <w:pStyle w:val="Normal6"/>
            </w:pPr>
            <w:r w:rsidRPr="00B4747E">
              <w:rPr>
                <w:b/>
                <w:i/>
              </w:rPr>
              <w:t>a)</w:t>
            </w:r>
            <w:r w:rsidRPr="00B4747E">
              <w:rPr>
                <w:b/>
                <w:i/>
              </w:rPr>
              <w:tab/>
              <w:t>arvioivat algoritmijohtamisen järjestelmästä turvallisuudelle ja terveydelle aiheutuvat riskit ja erityisesti mahdolliset työtapaturmien riskit, psykososiaaliset ja ergonomiset riskit sekä työntekijöihin kohdistuvan kohtuuttoman paineen;</w:t>
            </w:r>
          </w:p>
        </w:tc>
        <w:tc>
          <w:tcPr>
            <w:tcW w:w="4876" w:type="dxa"/>
          </w:tcPr>
          <w:p w14:paraId="365C301D" w14:textId="77777777" w:rsidR="002D0F6A" w:rsidRPr="00B4747E" w:rsidRDefault="002D0F6A" w:rsidP="00C72199">
            <w:pPr>
              <w:pStyle w:val="Normal6"/>
              <w:rPr>
                <w:szCs w:val="24"/>
              </w:rPr>
            </w:pPr>
          </w:p>
        </w:tc>
      </w:tr>
      <w:tr w:rsidR="002D0F6A" w:rsidRPr="00B4747E" w14:paraId="4C28489E" w14:textId="77777777" w:rsidTr="00C72199">
        <w:trPr>
          <w:jc w:val="center"/>
        </w:trPr>
        <w:tc>
          <w:tcPr>
            <w:tcW w:w="4876" w:type="dxa"/>
            <w:hideMark/>
          </w:tcPr>
          <w:p w14:paraId="081CF6A4" w14:textId="77777777" w:rsidR="002D0F6A" w:rsidRPr="00B4747E" w:rsidRDefault="002D0F6A" w:rsidP="00C72199">
            <w:pPr>
              <w:pStyle w:val="Normal6"/>
            </w:pPr>
            <w:r w:rsidRPr="00B4747E">
              <w:rPr>
                <w:b/>
                <w:i/>
              </w:rPr>
              <w:t>b)</w:t>
            </w:r>
            <w:r w:rsidRPr="00B4747E">
              <w:rPr>
                <w:b/>
                <w:i/>
              </w:rPr>
              <w:tab/>
              <w:t>arvioivat, ovatko kyseisten järjestelmien suojatoimet riittäviä tunnistettuihin riskeihin nähden, kun otetaan huomioon työympäristön erityispiirteet;</w:t>
            </w:r>
          </w:p>
        </w:tc>
        <w:tc>
          <w:tcPr>
            <w:tcW w:w="4876" w:type="dxa"/>
          </w:tcPr>
          <w:p w14:paraId="5A2EB024" w14:textId="77777777" w:rsidR="002D0F6A" w:rsidRPr="00B4747E" w:rsidRDefault="002D0F6A" w:rsidP="00C72199">
            <w:pPr>
              <w:pStyle w:val="Normal6"/>
              <w:rPr>
                <w:szCs w:val="24"/>
              </w:rPr>
            </w:pPr>
          </w:p>
        </w:tc>
      </w:tr>
      <w:tr w:rsidR="002D0F6A" w:rsidRPr="00B4747E" w14:paraId="528E33BD" w14:textId="77777777" w:rsidTr="00C72199">
        <w:trPr>
          <w:jc w:val="center"/>
        </w:trPr>
        <w:tc>
          <w:tcPr>
            <w:tcW w:w="4876" w:type="dxa"/>
            <w:hideMark/>
          </w:tcPr>
          <w:p w14:paraId="4076B2AF" w14:textId="77777777" w:rsidR="002D0F6A" w:rsidRPr="00B4747E" w:rsidRDefault="002D0F6A" w:rsidP="00C72199">
            <w:pPr>
              <w:pStyle w:val="Normal6"/>
            </w:pPr>
            <w:r w:rsidRPr="00B4747E">
              <w:rPr>
                <w:b/>
                <w:i/>
              </w:rPr>
              <w:t>c)</w:t>
            </w:r>
            <w:r w:rsidRPr="00B4747E">
              <w:rPr>
                <w:b/>
                <w:i/>
              </w:rPr>
              <w:tab/>
              <w:t>ottavat käyttöön asianmukaisia ennalta ehkäiseviä toimenpiteitä ja suojelutoimenpiteitä.</w:t>
            </w:r>
          </w:p>
        </w:tc>
        <w:tc>
          <w:tcPr>
            <w:tcW w:w="4876" w:type="dxa"/>
          </w:tcPr>
          <w:p w14:paraId="24B1C2E3" w14:textId="77777777" w:rsidR="002D0F6A" w:rsidRPr="00B4747E" w:rsidRDefault="002D0F6A" w:rsidP="00C72199">
            <w:pPr>
              <w:pStyle w:val="Normal6"/>
              <w:rPr>
                <w:szCs w:val="24"/>
              </w:rPr>
            </w:pPr>
          </w:p>
        </w:tc>
      </w:tr>
    </w:tbl>
    <w:p w14:paraId="3463B91F"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0C19D78" w14:textId="77777777" w:rsidR="002D0F6A" w:rsidRPr="00B4747E" w:rsidRDefault="002D0F6A" w:rsidP="002D0F6A">
      <w:r w:rsidRPr="00B4747E">
        <w:rPr>
          <w:rStyle w:val="HideTWBExt"/>
        </w:rPr>
        <w:t>&lt;/Amend&gt;</w:t>
      </w:r>
    </w:p>
    <w:p w14:paraId="37CE2AB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521</w:t>
      </w:r>
      <w:r w:rsidRPr="00B4747E">
        <w:rPr>
          <w:rStyle w:val="HideTWBExt"/>
        </w:rPr>
        <w:t>&lt;/NumAm&gt;</w:t>
      </w:r>
    </w:p>
    <w:p w14:paraId="7B495E35"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48B00C24" w14:textId="77777777" w:rsidR="002D0F6A" w:rsidRPr="00B4747E" w:rsidRDefault="002D0F6A" w:rsidP="002D0F6A">
      <w:r w:rsidRPr="00B4747E">
        <w:rPr>
          <w:rStyle w:val="HideTWBExt"/>
        </w:rPr>
        <w:t>&lt;/RepeatBlock-By&gt;</w:t>
      </w:r>
    </w:p>
    <w:p w14:paraId="24CEA8B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72AE340" w14:textId="77777777" w:rsidR="002D0F6A" w:rsidRPr="00B4747E" w:rsidRDefault="002D0F6A" w:rsidP="002D0F6A">
      <w:pPr>
        <w:pStyle w:val="NormalBold"/>
      </w:pPr>
      <w:r w:rsidRPr="00B4747E">
        <w:rPr>
          <w:rStyle w:val="HideTWBExt"/>
        </w:rPr>
        <w:t>&lt;Article&gt;</w:t>
      </w:r>
      <w:r w:rsidRPr="00B4747E">
        <w:t>Liite I – 7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9C87F81" w14:textId="77777777" w:rsidTr="00C72199">
        <w:trPr>
          <w:jc w:val="center"/>
        </w:trPr>
        <w:tc>
          <w:tcPr>
            <w:tcW w:w="9752" w:type="dxa"/>
            <w:gridSpan w:val="2"/>
          </w:tcPr>
          <w:p w14:paraId="335CCA45" w14:textId="77777777" w:rsidR="002D0F6A" w:rsidRPr="00B4747E" w:rsidRDefault="002D0F6A" w:rsidP="00C72199">
            <w:pPr>
              <w:keepNext/>
            </w:pPr>
          </w:p>
        </w:tc>
      </w:tr>
      <w:tr w:rsidR="002D0F6A" w:rsidRPr="00B4747E" w14:paraId="58E035C3" w14:textId="77777777" w:rsidTr="00C72199">
        <w:trPr>
          <w:jc w:val="center"/>
        </w:trPr>
        <w:tc>
          <w:tcPr>
            <w:tcW w:w="4876" w:type="dxa"/>
            <w:hideMark/>
          </w:tcPr>
          <w:p w14:paraId="6BD02172" w14:textId="77777777" w:rsidR="002D0F6A" w:rsidRPr="00B4747E" w:rsidRDefault="002D0F6A" w:rsidP="00C72199">
            <w:pPr>
              <w:pStyle w:val="ColumnHeading"/>
              <w:keepNext/>
            </w:pPr>
            <w:r w:rsidRPr="00B4747E">
              <w:t>Päätöslauselmaesitys</w:t>
            </w:r>
          </w:p>
        </w:tc>
        <w:tc>
          <w:tcPr>
            <w:tcW w:w="4876" w:type="dxa"/>
            <w:hideMark/>
          </w:tcPr>
          <w:p w14:paraId="2AA00B5A" w14:textId="77777777" w:rsidR="002D0F6A" w:rsidRPr="00B4747E" w:rsidRDefault="002D0F6A" w:rsidP="00C72199">
            <w:pPr>
              <w:pStyle w:val="ColumnHeading"/>
              <w:keepNext/>
            </w:pPr>
            <w:r w:rsidRPr="00B4747E">
              <w:t>Tarkistus</w:t>
            </w:r>
          </w:p>
        </w:tc>
      </w:tr>
      <w:tr w:rsidR="002D0F6A" w:rsidRPr="00B4747E" w14:paraId="4AE8194D" w14:textId="77777777" w:rsidTr="00C72199">
        <w:trPr>
          <w:jc w:val="center"/>
        </w:trPr>
        <w:tc>
          <w:tcPr>
            <w:tcW w:w="4876" w:type="dxa"/>
            <w:hideMark/>
          </w:tcPr>
          <w:p w14:paraId="2C7B7147" w14:textId="77777777" w:rsidR="002D0F6A" w:rsidRPr="00B4747E" w:rsidRDefault="002D0F6A" w:rsidP="00C72199">
            <w:pPr>
              <w:pStyle w:val="Normal6"/>
            </w:pPr>
            <w:r w:rsidRPr="00B4747E">
              <w:t>1.</w:t>
            </w:r>
            <w:r w:rsidRPr="00B4747E">
              <w:tab/>
              <w:t>Neuvoston direktiivin 89/391/ETY ja siihen liittyvien työturvallisuutta ja ‑terveyttä koskevien direktiivien soveltamista rajoittamatta jäsenvaltioiden on varmistettava, että työnantajat</w:t>
            </w:r>
          </w:p>
        </w:tc>
        <w:tc>
          <w:tcPr>
            <w:tcW w:w="4876" w:type="dxa"/>
            <w:hideMark/>
          </w:tcPr>
          <w:p w14:paraId="16B578CD" w14:textId="77777777" w:rsidR="002D0F6A" w:rsidRPr="00B4747E" w:rsidRDefault="002D0F6A" w:rsidP="00C72199">
            <w:pPr>
              <w:pStyle w:val="Normal6"/>
              <w:rPr>
                <w:szCs w:val="24"/>
              </w:rPr>
            </w:pPr>
            <w:r w:rsidRPr="00B4747E">
              <w:t>1.</w:t>
            </w:r>
            <w:r w:rsidRPr="00B4747E">
              <w:tab/>
              <w:t>Neuvoston direktiivin 89/391/ETY ja siihen liittyvien työturvallisuutta ja ‑terveyttä koskevien direktiivien soveltamista rajoittamatta jäsenvaltioiden on varmistettava, että työnantajat</w:t>
            </w:r>
            <w:r w:rsidRPr="00B4747E">
              <w:rPr>
                <w:b/>
                <w:i/>
              </w:rPr>
              <w:t xml:space="preserve"> yhdessä työntekijöiden ja näiden edustajien kanssa unionin ja kansallisen lainsäädännön ja käytännön mukaisesti</w:t>
            </w:r>
          </w:p>
        </w:tc>
      </w:tr>
    </w:tbl>
    <w:p w14:paraId="451F8E1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69AF081" w14:textId="77777777" w:rsidR="002D0F6A" w:rsidRPr="00B4747E" w:rsidRDefault="002D0F6A" w:rsidP="002D0F6A">
      <w:r w:rsidRPr="00B4747E">
        <w:rPr>
          <w:rStyle w:val="HideTWBExt"/>
        </w:rPr>
        <w:t>&lt;/Amend&gt;</w:t>
      </w:r>
    </w:p>
    <w:p w14:paraId="7688860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522</w:t>
      </w:r>
      <w:r w:rsidRPr="00B4747E">
        <w:rPr>
          <w:rStyle w:val="HideTWBExt"/>
        </w:rPr>
        <w:t>&lt;/NumAm&gt;</w:t>
      </w:r>
    </w:p>
    <w:p w14:paraId="6E8BB90D"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1470C35" w14:textId="77777777" w:rsidR="002D0F6A" w:rsidRPr="00B4747E" w:rsidRDefault="002D0F6A" w:rsidP="002D0F6A">
      <w:r w:rsidRPr="00B4747E">
        <w:rPr>
          <w:rStyle w:val="HideTWBExt"/>
        </w:rPr>
        <w:t>&lt;/RepeatBlock-By&gt;</w:t>
      </w:r>
    </w:p>
    <w:p w14:paraId="1DABF0B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83DB348" w14:textId="77777777" w:rsidR="002D0F6A" w:rsidRPr="00B4747E" w:rsidRDefault="002D0F6A" w:rsidP="002D0F6A">
      <w:pPr>
        <w:pStyle w:val="NormalBold"/>
      </w:pPr>
      <w:r w:rsidRPr="00B4747E">
        <w:rPr>
          <w:rStyle w:val="HideTWBExt"/>
        </w:rPr>
        <w:t>&lt;Article&gt;</w:t>
      </w:r>
      <w:r w:rsidRPr="00B4747E">
        <w:t>Liite I – 7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92A880B" w14:textId="77777777" w:rsidTr="00C72199">
        <w:trPr>
          <w:jc w:val="center"/>
        </w:trPr>
        <w:tc>
          <w:tcPr>
            <w:tcW w:w="9752" w:type="dxa"/>
            <w:gridSpan w:val="2"/>
          </w:tcPr>
          <w:p w14:paraId="2213B59A" w14:textId="77777777" w:rsidR="002D0F6A" w:rsidRPr="00B4747E" w:rsidRDefault="002D0F6A" w:rsidP="00C72199">
            <w:pPr>
              <w:keepNext/>
            </w:pPr>
          </w:p>
        </w:tc>
      </w:tr>
      <w:tr w:rsidR="002D0F6A" w:rsidRPr="00B4747E" w14:paraId="0F1CB4B3" w14:textId="77777777" w:rsidTr="00C72199">
        <w:trPr>
          <w:jc w:val="center"/>
        </w:trPr>
        <w:tc>
          <w:tcPr>
            <w:tcW w:w="4876" w:type="dxa"/>
            <w:hideMark/>
          </w:tcPr>
          <w:p w14:paraId="1FB2098E" w14:textId="77777777" w:rsidR="002D0F6A" w:rsidRPr="00B4747E" w:rsidRDefault="002D0F6A" w:rsidP="00C72199">
            <w:pPr>
              <w:pStyle w:val="ColumnHeading"/>
              <w:keepNext/>
            </w:pPr>
            <w:r w:rsidRPr="00B4747E">
              <w:t>Päätöslauselmaesitys</w:t>
            </w:r>
          </w:p>
        </w:tc>
        <w:tc>
          <w:tcPr>
            <w:tcW w:w="4876" w:type="dxa"/>
            <w:hideMark/>
          </w:tcPr>
          <w:p w14:paraId="0C255439" w14:textId="77777777" w:rsidR="002D0F6A" w:rsidRPr="00B4747E" w:rsidRDefault="002D0F6A" w:rsidP="00C72199">
            <w:pPr>
              <w:pStyle w:val="ColumnHeading"/>
              <w:keepNext/>
            </w:pPr>
            <w:r w:rsidRPr="00B4747E">
              <w:t>Tarkistus</w:t>
            </w:r>
          </w:p>
        </w:tc>
      </w:tr>
      <w:tr w:rsidR="002D0F6A" w:rsidRPr="00B4747E" w14:paraId="08865A06" w14:textId="77777777" w:rsidTr="00C72199">
        <w:trPr>
          <w:jc w:val="center"/>
        </w:trPr>
        <w:tc>
          <w:tcPr>
            <w:tcW w:w="4876" w:type="dxa"/>
            <w:hideMark/>
          </w:tcPr>
          <w:p w14:paraId="5B4CEE06" w14:textId="77777777" w:rsidR="002D0F6A" w:rsidRPr="00B4747E" w:rsidRDefault="002D0F6A" w:rsidP="00C72199">
            <w:pPr>
              <w:pStyle w:val="Normal6"/>
            </w:pPr>
            <w:r w:rsidRPr="00B4747E">
              <w:t>1.</w:t>
            </w:r>
            <w:r w:rsidRPr="00B4747E">
              <w:tab/>
              <w:t>Neuvoston direktiivin 89/391/ETY ja siihen liittyvien työturvallisuutta ja ‑terveyttä koskevien direktiivien soveltamista rajoittamatta jäsenvaltioiden on varmistettava, että työnantajat</w:t>
            </w:r>
          </w:p>
        </w:tc>
        <w:tc>
          <w:tcPr>
            <w:tcW w:w="4876" w:type="dxa"/>
            <w:hideMark/>
          </w:tcPr>
          <w:p w14:paraId="31544275" w14:textId="77777777" w:rsidR="002D0F6A" w:rsidRPr="00B4747E" w:rsidRDefault="002D0F6A" w:rsidP="00C72199">
            <w:pPr>
              <w:pStyle w:val="Normal6"/>
              <w:rPr>
                <w:szCs w:val="24"/>
              </w:rPr>
            </w:pPr>
            <w:r w:rsidRPr="00B4747E">
              <w:t>1.</w:t>
            </w:r>
            <w:r w:rsidRPr="00B4747E">
              <w:tab/>
              <w:t xml:space="preserve">Neuvoston direktiivin 89/391/ETY ja siihen liittyvien työturvallisuutta ja ‑terveyttä koskevien direktiivien soveltamista rajoittamatta jäsenvaltioiden on varmistettava, että työnantajat </w:t>
            </w:r>
            <w:r w:rsidRPr="00B4747E">
              <w:rPr>
                <w:b/>
                <w:i/>
              </w:rPr>
              <w:t>tai palvelujen hankkijat</w:t>
            </w:r>
          </w:p>
        </w:tc>
      </w:tr>
    </w:tbl>
    <w:p w14:paraId="253851A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CA1335B" w14:textId="77777777" w:rsidR="002D0F6A" w:rsidRPr="00B4747E" w:rsidRDefault="002D0F6A" w:rsidP="002D0F6A">
      <w:r w:rsidRPr="00B4747E">
        <w:rPr>
          <w:rStyle w:val="HideTWBExt"/>
        </w:rPr>
        <w:t>&lt;/Amend&gt;</w:t>
      </w:r>
    </w:p>
    <w:p w14:paraId="64BD3B0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523</w:t>
      </w:r>
      <w:r w:rsidRPr="00B4747E">
        <w:rPr>
          <w:rStyle w:val="HideTWBExt"/>
        </w:rPr>
        <w:t>&lt;/NumAm&gt;</w:t>
      </w:r>
    </w:p>
    <w:p w14:paraId="4A8E6B30"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54B2DCA3" w14:textId="77777777" w:rsidR="002D0F6A" w:rsidRPr="00B4747E" w:rsidRDefault="002D0F6A" w:rsidP="002D0F6A">
      <w:r w:rsidRPr="00B4747E">
        <w:rPr>
          <w:rStyle w:val="HideTWBExt"/>
        </w:rPr>
        <w:t>&lt;/RepeatBlock-By&gt;</w:t>
      </w:r>
    </w:p>
    <w:p w14:paraId="6CC74F0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52EA185" w14:textId="77777777" w:rsidR="002D0F6A" w:rsidRPr="00B4747E" w:rsidRDefault="002D0F6A" w:rsidP="002D0F6A">
      <w:pPr>
        <w:pStyle w:val="NormalBold"/>
      </w:pPr>
      <w:r w:rsidRPr="00B4747E">
        <w:rPr>
          <w:rStyle w:val="HideTWBExt"/>
        </w:rPr>
        <w:t>&lt;Article&gt;</w:t>
      </w:r>
      <w:r w:rsidRPr="00B4747E">
        <w:t>Liite I – 7 artikla – 1 kohta – johdantokappale</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0B1E661" w14:textId="77777777" w:rsidTr="00C72199">
        <w:trPr>
          <w:jc w:val="center"/>
        </w:trPr>
        <w:tc>
          <w:tcPr>
            <w:tcW w:w="9752" w:type="dxa"/>
            <w:gridSpan w:val="2"/>
          </w:tcPr>
          <w:p w14:paraId="58F74228" w14:textId="77777777" w:rsidR="002D0F6A" w:rsidRPr="00B4747E" w:rsidRDefault="002D0F6A" w:rsidP="00C72199">
            <w:pPr>
              <w:keepNext/>
            </w:pPr>
          </w:p>
        </w:tc>
      </w:tr>
      <w:tr w:rsidR="002D0F6A" w:rsidRPr="00B4747E" w14:paraId="2EE53598" w14:textId="77777777" w:rsidTr="00C72199">
        <w:trPr>
          <w:jc w:val="center"/>
        </w:trPr>
        <w:tc>
          <w:tcPr>
            <w:tcW w:w="4876" w:type="dxa"/>
            <w:hideMark/>
          </w:tcPr>
          <w:p w14:paraId="63DFD5A7" w14:textId="77777777" w:rsidR="002D0F6A" w:rsidRPr="00B4747E" w:rsidRDefault="002D0F6A" w:rsidP="00C72199">
            <w:pPr>
              <w:pStyle w:val="ColumnHeading"/>
              <w:keepNext/>
            </w:pPr>
            <w:r w:rsidRPr="00B4747E">
              <w:t>Päätöslauselmaesitys</w:t>
            </w:r>
          </w:p>
        </w:tc>
        <w:tc>
          <w:tcPr>
            <w:tcW w:w="4876" w:type="dxa"/>
            <w:hideMark/>
          </w:tcPr>
          <w:p w14:paraId="1D144D46" w14:textId="77777777" w:rsidR="002D0F6A" w:rsidRPr="00B4747E" w:rsidRDefault="002D0F6A" w:rsidP="00C72199">
            <w:pPr>
              <w:pStyle w:val="ColumnHeading"/>
              <w:keepNext/>
            </w:pPr>
            <w:r w:rsidRPr="00B4747E">
              <w:t>Tarkistus</w:t>
            </w:r>
          </w:p>
        </w:tc>
      </w:tr>
      <w:tr w:rsidR="002D0F6A" w:rsidRPr="00B4747E" w14:paraId="361D2CC4" w14:textId="77777777" w:rsidTr="00C72199">
        <w:trPr>
          <w:jc w:val="center"/>
        </w:trPr>
        <w:tc>
          <w:tcPr>
            <w:tcW w:w="4876" w:type="dxa"/>
            <w:hideMark/>
          </w:tcPr>
          <w:p w14:paraId="2A45E6C8" w14:textId="77777777" w:rsidR="002D0F6A" w:rsidRPr="00B4747E" w:rsidRDefault="002D0F6A" w:rsidP="00C72199">
            <w:pPr>
              <w:pStyle w:val="Normal6"/>
            </w:pPr>
            <w:r w:rsidRPr="00B4747E">
              <w:t>1.</w:t>
            </w:r>
            <w:r w:rsidRPr="00B4747E">
              <w:tab/>
              <w:t>Neuvoston direktiivin 89/391/ETY ja siihen liittyvien työturvallisuutta ja ‑terveyttä koskevien direktiivien soveltamista rajoittamatta jäsenvaltioiden on varmistettava, että työnantajat</w:t>
            </w:r>
          </w:p>
        </w:tc>
        <w:tc>
          <w:tcPr>
            <w:tcW w:w="4876" w:type="dxa"/>
            <w:hideMark/>
          </w:tcPr>
          <w:p w14:paraId="56B342F9" w14:textId="77777777" w:rsidR="002D0F6A" w:rsidRPr="00B4747E" w:rsidRDefault="002D0F6A" w:rsidP="00C72199">
            <w:pPr>
              <w:pStyle w:val="Normal6"/>
              <w:rPr>
                <w:szCs w:val="24"/>
              </w:rPr>
            </w:pPr>
            <w:r w:rsidRPr="00B4747E">
              <w:rPr>
                <w:i/>
              </w:rPr>
              <w:t>(Tarkistus ei vaikuta suomenkieliseen versioon.)</w:t>
            </w:r>
            <w:r w:rsidRPr="00B4747E">
              <w:tab/>
              <w:t xml:space="preserve"> </w:t>
            </w:r>
          </w:p>
        </w:tc>
      </w:tr>
    </w:tbl>
    <w:p w14:paraId="184B1AA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44AE632" w14:textId="77777777" w:rsidR="002D0F6A" w:rsidRPr="00B4747E" w:rsidRDefault="002D0F6A" w:rsidP="002D0F6A">
      <w:r w:rsidRPr="00B4747E">
        <w:rPr>
          <w:rStyle w:val="HideTWBExt"/>
        </w:rPr>
        <w:t>&lt;/Amend&gt;</w:t>
      </w:r>
    </w:p>
    <w:p w14:paraId="231A5BE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524</w:t>
      </w:r>
      <w:r w:rsidRPr="00B4747E">
        <w:rPr>
          <w:rStyle w:val="HideTWBExt"/>
        </w:rPr>
        <w:t>&lt;/NumAm&gt;</w:t>
      </w:r>
    </w:p>
    <w:p w14:paraId="4545502A"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F213686" w14:textId="77777777" w:rsidR="002D0F6A" w:rsidRPr="00B4747E" w:rsidRDefault="002D0F6A" w:rsidP="002D0F6A">
      <w:r w:rsidRPr="00B4747E">
        <w:rPr>
          <w:rStyle w:val="HideTWBExt"/>
        </w:rPr>
        <w:t>&lt;/RepeatBlock-By&gt;</w:t>
      </w:r>
    </w:p>
    <w:p w14:paraId="08356F4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4FB8E6E" w14:textId="77777777" w:rsidR="002D0F6A" w:rsidRPr="00B4747E" w:rsidRDefault="002D0F6A" w:rsidP="002D0F6A">
      <w:pPr>
        <w:pStyle w:val="NormalBold"/>
      </w:pPr>
      <w:r w:rsidRPr="00B4747E">
        <w:rPr>
          <w:rStyle w:val="HideTWBExt"/>
        </w:rPr>
        <w:t>&lt;Article&gt;</w:t>
      </w:r>
      <w:r w:rsidRPr="00B4747E">
        <w:t>Liite I – 7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C5DB31E" w14:textId="77777777" w:rsidTr="00C72199">
        <w:trPr>
          <w:jc w:val="center"/>
        </w:trPr>
        <w:tc>
          <w:tcPr>
            <w:tcW w:w="9752" w:type="dxa"/>
            <w:gridSpan w:val="2"/>
          </w:tcPr>
          <w:p w14:paraId="4193C0F1" w14:textId="77777777" w:rsidR="002D0F6A" w:rsidRPr="00B4747E" w:rsidRDefault="002D0F6A" w:rsidP="00C72199">
            <w:pPr>
              <w:keepNext/>
            </w:pPr>
          </w:p>
        </w:tc>
      </w:tr>
      <w:tr w:rsidR="002D0F6A" w:rsidRPr="00B4747E" w14:paraId="76B614FE" w14:textId="77777777" w:rsidTr="00C72199">
        <w:trPr>
          <w:jc w:val="center"/>
        </w:trPr>
        <w:tc>
          <w:tcPr>
            <w:tcW w:w="4876" w:type="dxa"/>
            <w:hideMark/>
          </w:tcPr>
          <w:p w14:paraId="11AD7060" w14:textId="77777777" w:rsidR="002D0F6A" w:rsidRPr="00B4747E" w:rsidRDefault="002D0F6A" w:rsidP="00C72199">
            <w:pPr>
              <w:pStyle w:val="ColumnHeading"/>
              <w:keepNext/>
            </w:pPr>
            <w:r w:rsidRPr="00B4747E">
              <w:t>Päätöslauselmaesitys</w:t>
            </w:r>
          </w:p>
        </w:tc>
        <w:tc>
          <w:tcPr>
            <w:tcW w:w="4876" w:type="dxa"/>
            <w:hideMark/>
          </w:tcPr>
          <w:p w14:paraId="45BCCA9F" w14:textId="77777777" w:rsidR="002D0F6A" w:rsidRPr="00B4747E" w:rsidRDefault="002D0F6A" w:rsidP="00C72199">
            <w:pPr>
              <w:pStyle w:val="ColumnHeading"/>
              <w:keepNext/>
            </w:pPr>
            <w:r w:rsidRPr="00B4747E">
              <w:t>Tarkistus</w:t>
            </w:r>
          </w:p>
        </w:tc>
      </w:tr>
      <w:tr w:rsidR="002D0F6A" w:rsidRPr="00B4747E" w14:paraId="655627F2" w14:textId="77777777" w:rsidTr="00C72199">
        <w:trPr>
          <w:jc w:val="center"/>
        </w:trPr>
        <w:tc>
          <w:tcPr>
            <w:tcW w:w="4876" w:type="dxa"/>
            <w:hideMark/>
          </w:tcPr>
          <w:p w14:paraId="42504F4E" w14:textId="77777777" w:rsidR="002D0F6A" w:rsidRPr="00B4747E" w:rsidRDefault="002D0F6A" w:rsidP="00C72199">
            <w:pPr>
              <w:pStyle w:val="Normal6"/>
            </w:pPr>
            <w:r w:rsidRPr="00B4747E">
              <w:t>a)</w:t>
            </w:r>
            <w:r w:rsidRPr="00B4747E">
              <w:tab/>
              <w:t xml:space="preserve">arvioivat algoritmijohtamisen järjestelmästä turvallisuudelle ja terveydelle aiheutuvat riskit ja erityisesti mahdolliset työtapaturmien riskit, psykososiaaliset ja ergonomiset riskit sekä </w:t>
            </w:r>
            <w:r w:rsidRPr="00B4747E">
              <w:rPr>
                <w:b/>
                <w:i/>
              </w:rPr>
              <w:t>työntekijöihin</w:t>
            </w:r>
            <w:r w:rsidRPr="00B4747E">
              <w:t xml:space="preserve"> kohdistuvan kohtuuttoman paineen;</w:t>
            </w:r>
          </w:p>
        </w:tc>
        <w:tc>
          <w:tcPr>
            <w:tcW w:w="4876" w:type="dxa"/>
            <w:hideMark/>
          </w:tcPr>
          <w:p w14:paraId="1DFF4711" w14:textId="77777777" w:rsidR="002D0F6A" w:rsidRPr="00B4747E" w:rsidRDefault="002D0F6A" w:rsidP="00C72199">
            <w:pPr>
              <w:pStyle w:val="Normal6"/>
              <w:rPr>
                <w:szCs w:val="24"/>
              </w:rPr>
            </w:pPr>
            <w:r w:rsidRPr="00B4747E">
              <w:t>a)</w:t>
            </w:r>
            <w:r w:rsidRPr="00B4747E">
              <w:tab/>
              <w:t xml:space="preserve">arvioivat algoritmijohtamisen järjestelmästä </w:t>
            </w:r>
            <w:r w:rsidRPr="00B4747E">
              <w:rPr>
                <w:b/>
                <w:i/>
              </w:rPr>
              <w:t xml:space="preserve">työtehtäviä suorittavien henkilöiden </w:t>
            </w:r>
            <w:r w:rsidRPr="00B4747E">
              <w:t xml:space="preserve">turvallisuudelle ja terveydelle aiheutuvat riskit ja erityisesti mahdolliset työtapaturmien riskit, psykososiaaliset ja ergonomiset riskit sekä </w:t>
            </w:r>
            <w:r w:rsidRPr="00B4747E">
              <w:rPr>
                <w:b/>
                <w:i/>
              </w:rPr>
              <w:t>työtehtäviä suorittaviin henkilöihin</w:t>
            </w:r>
            <w:r w:rsidRPr="00B4747E">
              <w:t xml:space="preserve"> kohdistuvan kohtuuttoman paineen;</w:t>
            </w:r>
          </w:p>
        </w:tc>
      </w:tr>
    </w:tbl>
    <w:p w14:paraId="354767C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F64F03F" w14:textId="77777777" w:rsidR="002D0F6A" w:rsidRPr="00B4747E" w:rsidRDefault="002D0F6A" w:rsidP="002D0F6A">
      <w:r w:rsidRPr="00B4747E">
        <w:rPr>
          <w:rStyle w:val="HideTWBExt"/>
        </w:rPr>
        <w:t>&lt;/Amend&gt;</w:t>
      </w:r>
    </w:p>
    <w:p w14:paraId="7BA16A1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525</w:t>
      </w:r>
      <w:r w:rsidRPr="00B4747E">
        <w:rPr>
          <w:rStyle w:val="HideTWBExt"/>
        </w:rPr>
        <w:t>&lt;/NumAm&gt;</w:t>
      </w:r>
    </w:p>
    <w:p w14:paraId="7A6F84B0"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34244DB" w14:textId="77777777" w:rsidR="002D0F6A" w:rsidRPr="00B4747E" w:rsidRDefault="002D0F6A" w:rsidP="002D0F6A">
      <w:r w:rsidRPr="00B4747E">
        <w:rPr>
          <w:rStyle w:val="HideTWBExt"/>
        </w:rPr>
        <w:t>&lt;/RepeatBlock-By&gt;</w:t>
      </w:r>
    </w:p>
    <w:p w14:paraId="4058553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7C9AF51" w14:textId="77777777" w:rsidR="002D0F6A" w:rsidRPr="00B4747E" w:rsidRDefault="002D0F6A" w:rsidP="002D0F6A">
      <w:pPr>
        <w:pStyle w:val="NormalBold"/>
      </w:pPr>
      <w:r w:rsidRPr="00B4747E">
        <w:rPr>
          <w:rStyle w:val="HideTWBExt"/>
        </w:rPr>
        <w:t>&lt;Article&gt;</w:t>
      </w:r>
      <w:r w:rsidRPr="00B4747E">
        <w:t>Liite I – 7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AF62D04" w14:textId="77777777" w:rsidTr="00C72199">
        <w:trPr>
          <w:jc w:val="center"/>
        </w:trPr>
        <w:tc>
          <w:tcPr>
            <w:tcW w:w="9752" w:type="dxa"/>
            <w:gridSpan w:val="2"/>
          </w:tcPr>
          <w:p w14:paraId="2F5780D5" w14:textId="77777777" w:rsidR="002D0F6A" w:rsidRPr="00B4747E" w:rsidRDefault="002D0F6A" w:rsidP="00C72199">
            <w:pPr>
              <w:keepNext/>
            </w:pPr>
          </w:p>
        </w:tc>
      </w:tr>
      <w:tr w:rsidR="002D0F6A" w:rsidRPr="00B4747E" w14:paraId="36EF2434" w14:textId="77777777" w:rsidTr="00C72199">
        <w:trPr>
          <w:jc w:val="center"/>
        </w:trPr>
        <w:tc>
          <w:tcPr>
            <w:tcW w:w="4876" w:type="dxa"/>
            <w:hideMark/>
          </w:tcPr>
          <w:p w14:paraId="6129D0C9" w14:textId="77777777" w:rsidR="002D0F6A" w:rsidRPr="00B4747E" w:rsidRDefault="002D0F6A" w:rsidP="00C72199">
            <w:pPr>
              <w:pStyle w:val="ColumnHeading"/>
              <w:keepNext/>
            </w:pPr>
            <w:r w:rsidRPr="00B4747E">
              <w:t>Päätöslauselmaesitys</w:t>
            </w:r>
          </w:p>
        </w:tc>
        <w:tc>
          <w:tcPr>
            <w:tcW w:w="4876" w:type="dxa"/>
            <w:hideMark/>
          </w:tcPr>
          <w:p w14:paraId="1C3BA329" w14:textId="77777777" w:rsidR="002D0F6A" w:rsidRPr="00B4747E" w:rsidRDefault="002D0F6A" w:rsidP="00C72199">
            <w:pPr>
              <w:pStyle w:val="ColumnHeading"/>
              <w:keepNext/>
            </w:pPr>
            <w:r w:rsidRPr="00B4747E">
              <w:t>Tarkistus</w:t>
            </w:r>
          </w:p>
        </w:tc>
      </w:tr>
      <w:tr w:rsidR="002D0F6A" w:rsidRPr="00B4747E" w14:paraId="6106D8D3" w14:textId="77777777" w:rsidTr="00C72199">
        <w:trPr>
          <w:jc w:val="center"/>
        </w:trPr>
        <w:tc>
          <w:tcPr>
            <w:tcW w:w="4876" w:type="dxa"/>
            <w:hideMark/>
          </w:tcPr>
          <w:p w14:paraId="0F4C9D3C" w14:textId="77777777" w:rsidR="002D0F6A" w:rsidRPr="00B4747E" w:rsidRDefault="002D0F6A" w:rsidP="00C72199">
            <w:pPr>
              <w:pStyle w:val="Normal6"/>
            </w:pPr>
            <w:r w:rsidRPr="00B4747E">
              <w:t>a)</w:t>
            </w:r>
            <w:r w:rsidRPr="00B4747E">
              <w:tab/>
              <w:t>arvioivat algoritmijohtamisen järjestelmästä turvallisuudelle ja terveydelle aiheutuvat riskit ja erityisesti mahdolliset työtapaturmien riskit, psykososiaaliset ja ergonomiset riskit sekä työntekijöihin kohdistuvan kohtuuttoman paineen;</w:t>
            </w:r>
          </w:p>
        </w:tc>
        <w:tc>
          <w:tcPr>
            <w:tcW w:w="4876" w:type="dxa"/>
            <w:hideMark/>
          </w:tcPr>
          <w:p w14:paraId="0938BF12" w14:textId="77777777" w:rsidR="002D0F6A" w:rsidRPr="00B4747E" w:rsidRDefault="002D0F6A" w:rsidP="00C72199">
            <w:pPr>
              <w:pStyle w:val="Normal6"/>
              <w:rPr>
                <w:szCs w:val="24"/>
              </w:rPr>
            </w:pPr>
            <w:r w:rsidRPr="00B4747E">
              <w:t>a)</w:t>
            </w:r>
            <w:r w:rsidRPr="00B4747E">
              <w:tab/>
              <w:t xml:space="preserve">arvioivat algoritmijohtamisen järjestelmästä turvallisuudelle ja terveydelle aiheutuvat riskit ja erityisesti mahdolliset työtapaturmien riskit, psykososiaaliset ja ergonomiset riskit sekä työntekijöihin </w:t>
            </w:r>
            <w:r w:rsidRPr="00B4747E">
              <w:rPr>
                <w:b/>
                <w:i/>
              </w:rPr>
              <w:t>ja itsenäisiin ammatinharjoittajiin</w:t>
            </w:r>
            <w:r w:rsidRPr="00B4747E">
              <w:t xml:space="preserve"> kohdistuvan kohtuuttoman paineen;</w:t>
            </w:r>
          </w:p>
        </w:tc>
      </w:tr>
    </w:tbl>
    <w:p w14:paraId="5EB8F4D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8959BF1" w14:textId="77777777" w:rsidR="002D0F6A" w:rsidRPr="00B4747E" w:rsidRDefault="002D0F6A" w:rsidP="002D0F6A">
      <w:r w:rsidRPr="00B4747E">
        <w:rPr>
          <w:rStyle w:val="HideTWBExt"/>
        </w:rPr>
        <w:t>&lt;/Amend&gt;</w:t>
      </w:r>
    </w:p>
    <w:p w14:paraId="79285E7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526</w:t>
      </w:r>
      <w:r w:rsidRPr="00B4747E">
        <w:rPr>
          <w:rStyle w:val="HideTWBExt"/>
        </w:rPr>
        <w:t>&lt;/NumAm&gt;</w:t>
      </w:r>
    </w:p>
    <w:p w14:paraId="1CBDD82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A1AE61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4F95BCB" w14:textId="77777777" w:rsidR="002D0F6A" w:rsidRPr="00B4747E" w:rsidRDefault="002D0F6A" w:rsidP="002D0F6A">
      <w:r w:rsidRPr="00B4747E">
        <w:rPr>
          <w:rStyle w:val="HideTWBExt"/>
        </w:rPr>
        <w:t>&lt;/RepeatBlock-By&gt;</w:t>
      </w:r>
    </w:p>
    <w:p w14:paraId="5D433C0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761FA94" w14:textId="77777777" w:rsidR="002D0F6A" w:rsidRPr="00B4747E" w:rsidRDefault="002D0F6A" w:rsidP="002D0F6A">
      <w:pPr>
        <w:pStyle w:val="NormalBold"/>
      </w:pPr>
      <w:r w:rsidRPr="00B4747E">
        <w:rPr>
          <w:rStyle w:val="HideTWBExt"/>
        </w:rPr>
        <w:t>&lt;Article&gt;</w:t>
      </w:r>
      <w:r w:rsidRPr="00B4747E">
        <w:t>Liite I – 7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86E5019" w14:textId="77777777" w:rsidTr="00C72199">
        <w:trPr>
          <w:jc w:val="center"/>
        </w:trPr>
        <w:tc>
          <w:tcPr>
            <w:tcW w:w="9752" w:type="dxa"/>
            <w:gridSpan w:val="2"/>
          </w:tcPr>
          <w:p w14:paraId="04D70884" w14:textId="77777777" w:rsidR="002D0F6A" w:rsidRPr="00B4747E" w:rsidRDefault="002D0F6A" w:rsidP="00C72199">
            <w:pPr>
              <w:keepNext/>
            </w:pPr>
          </w:p>
        </w:tc>
      </w:tr>
      <w:tr w:rsidR="002D0F6A" w:rsidRPr="00B4747E" w14:paraId="46C4486F" w14:textId="77777777" w:rsidTr="00C72199">
        <w:trPr>
          <w:jc w:val="center"/>
        </w:trPr>
        <w:tc>
          <w:tcPr>
            <w:tcW w:w="4876" w:type="dxa"/>
            <w:hideMark/>
          </w:tcPr>
          <w:p w14:paraId="4B03A600" w14:textId="77777777" w:rsidR="002D0F6A" w:rsidRPr="00B4747E" w:rsidRDefault="002D0F6A" w:rsidP="00C72199">
            <w:pPr>
              <w:pStyle w:val="ColumnHeading"/>
              <w:keepNext/>
            </w:pPr>
            <w:r w:rsidRPr="00B4747E">
              <w:t>Päätöslauselmaesitys</w:t>
            </w:r>
          </w:p>
        </w:tc>
        <w:tc>
          <w:tcPr>
            <w:tcW w:w="4876" w:type="dxa"/>
            <w:hideMark/>
          </w:tcPr>
          <w:p w14:paraId="66041C73" w14:textId="77777777" w:rsidR="002D0F6A" w:rsidRPr="00B4747E" w:rsidRDefault="002D0F6A" w:rsidP="00C72199">
            <w:pPr>
              <w:pStyle w:val="ColumnHeading"/>
              <w:keepNext/>
            </w:pPr>
            <w:r w:rsidRPr="00B4747E">
              <w:t>Tarkistus</w:t>
            </w:r>
          </w:p>
        </w:tc>
      </w:tr>
      <w:tr w:rsidR="002D0F6A" w:rsidRPr="00B4747E" w14:paraId="34A07624" w14:textId="77777777" w:rsidTr="00C72199">
        <w:trPr>
          <w:jc w:val="center"/>
        </w:trPr>
        <w:tc>
          <w:tcPr>
            <w:tcW w:w="4876" w:type="dxa"/>
            <w:hideMark/>
          </w:tcPr>
          <w:p w14:paraId="731BB04D" w14:textId="77777777" w:rsidR="002D0F6A" w:rsidRPr="00B4747E" w:rsidRDefault="002D0F6A" w:rsidP="00C72199">
            <w:pPr>
              <w:pStyle w:val="Normal6"/>
            </w:pPr>
            <w:r w:rsidRPr="00B4747E">
              <w:t>a)</w:t>
            </w:r>
            <w:r w:rsidRPr="00B4747E">
              <w:tab/>
              <w:t>arvioivat algoritmijohtamisen järjestelmästä turvallisuudelle ja terveydelle aiheutuvat riskit ja erityisesti mahdolliset työtapaturmien riskit</w:t>
            </w:r>
            <w:r w:rsidRPr="00B4747E">
              <w:rPr>
                <w:b/>
                <w:i/>
              </w:rPr>
              <w:t>,</w:t>
            </w:r>
            <w:r w:rsidRPr="00B4747E">
              <w:t xml:space="preserve"> psykososiaaliset ja ergonomiset riskit</w:t>
            </w:r>
            <w:r w:rsidRPr="00B4747E">
              <w:rPr>
                <w:b/>
                <w:i/>
              </w:rPr>
              <w:t xml:space="preserve"> sekä työntekijöihin kohdistuvan kohtuuttoman paineen</w:t>
            </w:r>
            <w:r w:rsidRPr="00B4747E">
              <w:t>;</w:t>
            </w:r>
          </w:p>
        </w:tc>
        <w:tc>
          <w:tcPr>
            <w:tcW w:w="4876" w:type="dxa"/>
            <w:hideMark/>
          </w:tcPr>
          <w:p w14:paraId="08475BFC" w14:textId="77777777" w:rsidR="002D0F6A" w:rsidRPr="00B4747E" w:rsidRDefault="002D0F6A" w:rsidP="00C72199">
            <w:pPr>
              <w:pStyle w:val="Normal6"/>
              <w:rPr>
                <w:szCs w:val="24"/>
              </w:rPr>
            </w:pPr>
            <w:r w:rsidRPr="00B4747E">
              <w:t>a)</w:t>
            </w:r>
            <w:r w:rsidRPr="00B4747E">
              <w:tab/>
              <w:t xml:space="preserve">arvioivat algoritmijohtamisen järjestelmästä turvallisuudelle ja terveydelle aiheutuvat riskit ja erityisesti mahdolliset työtapaturmien riskit </w:t>
            </w:r>
            <w:r w:rsidRPr="00B4747E">
              <w:rPr>
                <w:b/>
                <w:bCs/>
                <w:i/>
                <w:iCs/>
              </w:rPr>
              <w:t>sekä</w:t>
            </w:r>
            <w:r w:rsidRPr="00B4747E">
              <w:t xml:space="preserve"> psykososiaaliset ja ergonomiset riskit;</w:t>
            </w:r>
          </w:p>
        </w:tc>
      </w:tr>
    </w:tbl>
    <w:p w14:paraId="0AE1014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4FA84C3" w14:textId="77777777" w:rsidR="002D0F6A" w:rsidRPr="00B4747E" w:rsidRDefault="002D0F6A" w:rsidP="002D0F6A">
      <w:r w:rsidRPr="00B4747E">
        <w:rPr>
          <w:rStyle w:val="HideTWBExt"/>
        </w:rPr>
        <w:t>&lt;/Amend&gt;</w:t>
      </w:r>
    </w:p>
    <w:p w14:paraId="0E079C0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527</w:t>
      </w:r>
      <w:r w:rsidRPr="00B4747E">
        <w:rPr>
          <w:rStyle w:val="HideTWBExt"/>
        </w:rPr>
        <w:t>&lt;/NumAm&gt;</w:t>
      </w:r>
    </w:p>
    <w:p w14:paraId="54F9765C"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013E7BA5" w14:textId="77777777" w:rsidR="002D0F6A" w:rsidRPr="00B4747E" w:rsidRDefault="002D0F6A" w:rsidP="002D0F6A">
      <w:r w:rsidRPr="00B4747E">
        <w:rPr>
          <w:rStyle w:val="HideTWBExt"/>
        </w:rPr>
        <w:t>&lt;/RepeatBlock-By&gt;</w:t>
      </w:r>
    </w:p>
    <w:p w14:paraId="551A22B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6B27BAE" w14:textId="77777777" w:rsidR="002D0F6A" w:rsidRPr="00B4747E" w:rsidRDefault="002D0F6A" w:rsidP="002D0F6A">
      <w:pPr>
        <w:pStyle w:val="NormalBold"/>
      </w:pPr>
      <w:r w:rsidRPr="00B4747E">
        <w:rPr>
          <w:rStyle w:val="HideTWBExt"/>
        </w:rPr>
        <w:t>&lt;Article&gt;</w:t>
      </w:r>
      <w:r w:rsidRPr="00B4747E">
        <w:t>Liite I – 7 artikla – 1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CD67EEF" w14:textId="77777777" w:rsidTr="00C72199">
        <w:trPr>
          <w:jc w:val="center"/>
        </w:trPr>
        <w:tc>
          <w:tcPr>
            <w:tcW w:w="9752" w:type="dxa"/>
            <w:gridSpan w:val="2"/>
          </w:tcPr>
          <w:p w14:paraId="683FA62A" w14:textId="77777777" w:rsidR="002D0F6A" w:rsidRPr="00B4747E" w:rsidRDefault="002D0F6A" w:rsidP="00C72199">
            <w:pPr>
              <w:keepNext/>
            </w:pPr>
          </w:p>
        </w:tc>
      </w:tr>
      <w:tr w:rsidR="002D0F6A" w:rsidRPr="00B4747E" w14:paraId="12FD8334" w14:textId="77777777" w:rsidTr="00C72199">
        <w:trPr>
          <w:jc w:val="center"/>
        </w:trPr>
        <w:tc>
          <w:tcPr>
            <w:tcW w:w="4876" w:type="dxa"/>
            <w:hideMark/>
          </w:tcPr>
          <w:p w14:paraId="7BD08351" w14:textId="77777777" w:rsidR="002D0F6A" w:rsidRPr="00B4747E" w:rsidRDefault="002D0F6A" w:rsidP="00C72199">
            <w:pPr>
              <w:pStyle w:val="ColumnHeading"/>
              <w:keepNext/>
            </w:pPr>
            <w:r w:rsidRPr="00B4747E">
              <w:t>Päätöslauselmaesitys</w:t>
            </w:r>
          </w:p>
        </w:tc>
        <w:tc>
          <w:tcPr>
            <w:tcW w:w="4876" w:type="dxa"/>
            <w:hideMark/>
          </w:tcPr>
          <w:p w14:paraId="094ABB3B" w14:textId="77777777" w:rsidR="002D0F6A" w:rsidRPr="00B4747E" w:rsidRDefault="002D0F6A" w:rsidP="00C72199">
            <w:pPr>
              <w:pStyle w:val="ColumnHeading"/>
              <w:keepNext/>
            </w:pPr>
            <w:r w:rsidRPr="00B4747E">
              <w:t>Tarkistus</w:t>
            </w:r>
          </w:p>
        </w:tc>
      </w:tr>
      <w:tr w:rsidR="002D0F6A" w:rsidRPr="00B4747E" w14:paraId="3C607E4B" w14:textId="77777777" w:rsidTr="00C72199">
        <w:trPr>
          <w:jc w:val="center"/>
        </w:trPr>
        <w:tc>
          <w:tcPr>
            <w:tcW w:w="4876" w:type="dxa"/>
            <w:hideMark/>
          </w:tcPr>
          <w:p w14:paraId="229F2148" w14:textId="77777777" w:rsidR="002D0F6A" w:rsidRPr="00B4747E" w:rsidRDefault="002D0F6A" w:rsidP="00C72199">
            <w:pPr>
              <w:pStyle w:val="Normal6"/>
            </w:pPr>
            <w:r w:rsidRPr="00B4747E">
              <w:t>a)</w:t>
            </w:r>
            <w:r w:rsidRPr="00B4747E">
              <w:tab/>
              <w:t xml:space="preserve">arvioivat algoritmijohtamisen </w:t>
            </w:r>
            <w:r w:rsidRPr="00B4747E">
              <w:rPr>
                <w:b/>
                <w:i/>
              </w:rPr>
              <w:t>järjestelmästä</w:t>
            </w:r>
            <w:r w:rsidRPr="00B4747E">
              <w:t xml:space="preserve"> turvallisuudelle ja terveydelle aiheutuvat riskit ja erityisesti mahdolliset työtapaturmien riskit</w:t>
            </w:r>
            <w:r w:rsidRPr="00B4747E">
              <w:rPr>
                <w:b/>
                <w:i/>
              </w:rPr>
              <w:t>,</w:t>
            </w:r>
            <w:r w:rsidRPr="00B4747E">
              <w:t xml:space="preserve"> psykososiaaliset ja ergonomiset riskit</w:t>
            </w:r>
            <w:r w:rsidRPr="00B4747E">
              <w:rPr>
                <w:b/>
                <w:i/>
              </w:rPr>
              <w:t xml:space="preserve"> sekä työntekijöihin kohdistuvan kohtuuttoman paineen</w:t>
            </w:r>
            <w:r w:rsidRPr="00B4747E">
              <w:t>;</w:t>
            </w:r>
          </w:p>
        </w:tc>
        <w:tc>
          <w:tcPr>
            <w:tcW w:w="4876" w:type="dxa"/>
            <w:hideMark/>
          </w:tcPr>
          <w:p w14:paraId="4DCC9442" w14:textId="77777777" w:rsidR="002D0F6A" w:rsidRPr="00B4747E" w:rsidRDefault="002D0F6A" w:rsidP="00C72199">
            <w:pPr>
              <w:pStyle w:val="Normal6"/>
              <w:rPr>
                <w:szCs w:val="24"/>
              </w:rPr>
            </w:pPr>
            <w:r w:rsidRPr="00B4747E">
              <w:t>a)</w:t>
            </w:r>
            <w:r w:rsidRPr="00B4747E">
              <w:tab/>
              <w:t xml:space="preserve">arvioivat algoritmijohtamisen </w:t>
            </w:r>
            <w:r w:rsidRPr="00B4747E">
              <w:rPr>
                <w:b/>
                <w:i/>
              </w:rPr>
              <w:t>järjestelmistä tai tekoälyjärjestelmistä työntekijöiden</w:t>
            </w:r>
            <w:r w:rsidRPr="00B4747E">
              <w:t xml:space="preserve"> turvallisuudelle ja terveydelle aiheutuvat riskit ja erityisesti mahdolliset työtapaturmien riskit</w:t>
            </w:r>
            <w:r w:rsidRPr="00B4747E">
              <w:rPr>
                <w:b/>
                <w:i/>
              </w:rPr>
              <w:t xml:space="preserve"> sekä</w:t>
            </w:r>
            <w:r w:rsidRPr="00B4747E">
              <w:t xml:space="preserve"> psykososiaaliset ja ergonomiset riskit;</w:t>
            </w:r>
          </w:p>
        </w:tc>
      </w:tr>
    </w:tbl>
    <w:p w14:paraId="5CD9E6A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E73561D" w14:textId="77777777" w:rsidR="002D0F6A" w:rsidRPr="00B4747E" w:rsidRDefault="002D0F6A" w:rsidP="002D0F6A">
      <w:r w:rsidRPr="00B4747E">
        <w:rPr>
          <w:rStyle w:val="HideTWBExt"/>
        </w:rPr>
        <w:t>&lt;/Amend&gt;</w:t>
      </w:r>
    </w:p>
    <w:p w14:paraId="184CFFE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528</w:t>
      </w:r>
      <w:r w:rsidRPr="00B4747E">
        <w:rPr>
          <w:rStyle w:val="HideTWBExt"/>
        </w:rPr>
        <w:t>&lt;/NumAm&gt;</w:t>
      </w:r>
    </w:p>
    <w:p w14:paraId="5D02726C"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41EC7ED6" w14:textId="77777777" w:rsidR="002D0F6A" w:rsidRPr="00B4747E" w:rsidRDefault="002D0F6A" w:rsidP="002D0F6A">
      <w:r w:rsidRPr="00B4747E">
        <w:rPr>
          <w:rStyle w:val="HideTWBExt"/>
        </w:rPr>
        <w:t>&lt;/RepeatBlock-By&gt;</w:t>
      </w:r>
    </w:p>
    <w:p w14:paraId="28CABD46"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4CBDEA1" w14:textId="77777777" w:rsidR="002D0F6A" w:rsidRPr="00B4747E" w:rsidRDefault="002D0F6A" w:rsidP="002D0F6A">
      <w:pPr>
        <w:pStyle w:val="NormalBold"/>
      </w:pPr>
      <w:r w:rsidRPr="00B4747E">
        <w:rPr>
          <w:rStyle w:val="HideTWBExt"/>
        </w:rPr>
        <w:t>&lt;Article&gt;</w:t>
      </w:r>
      <w:r w:rsidRPr="00B4747E">
        <w:t>Liite I – 7 artikla – 1 kohta – b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92EFB24" w14:textId="77777777" w:rsidTr="00C72199">
        <w:trPr>
          <w:jc w:val="center"/>
        </w:trPr>
        <w:tc>
          <w:tcPr>
            <w:tcW w:w="9752" w:type="dxa"/>
            <w:gridSpan w:val="2"/>
          </w:tcPr>
          <w:p w14:paraId="1C2882CF" w14:textId="77777777" w:rsidR="002D0F6A" w:rsidRPr="00B4747E" w:rsidRDefault="002D0F6A" w:rsidP="00C72199">
            <w:pPr>
              <w:keepNext/>
            </w:pPr>
          </w:p>
        </w:tc>
      </w:tr>
      <w:tr w:rsidR="002D0F6A" w:rsidRPr="00B4747E" w14:paraId="56F5880A" w14:textId="77777777" w:rsidTr="00C72199">
        <w:trPr>
          <w:jc w:val="center"/>
        </w:trPr>
        <w:tc>
          <w:tcPr>
            <w:tcW w:w="4876" w:type="dxa"/>
            <w:hideMark/>
          </w:tcPr>
          <w:p w14:paraId="7A6579E7" w14:textId="77777777" w:rsidR="002D0F6A" w:rsidRPr="00B4747E" w:rsidRDefault="002D0F6A" w:rsidP="00C72199">
            <w:pPr>
              <w:pStyle w:val="ColumnHeading"/>
              <w:keepNext/>
            </w:pPr>
            <w:r w:rsidRPr="00B4747E">
              <w:t>Päätöslauselmaesitys</w:t>
            </w:r>
          </w:p>
        </w:tc>
        <w:tc>
          <w:tcPr>
            <w:tcW w:w="4876" w:type="dxa"/>
            <w:hideMark/>
          </w:tcPr>
          <w:p w14:paraId="22028D5A" w14:textId="77777777" w:rsidR="002D0F6A" w:rsidRPr="00B4747E" w:rsidRDefault="002D0F6A" w:rsidP="00C72199">
            <w:pPr>
              <w:pStyle w:val="ColumnHeading"/>
              <w:keepNext/>
            </w:pPr>
            <w:r w:rsidRPr="00B4747E">
              <w:t>Tarkistus</w:t>
            </w:r>
          </w:p>
        </w:tc>
      </w:tr>
      <w:tr w:rsidR="002D0F6A" w:rsidRPr="00B4747E" w14:paraId="5137BD00" w14:textId="77777777" w:rsidTr="00C72199">
        <w:trPr>
          <w:jc w:val="center"/>
        </w:trPr>
        <w:tc>
          <w:tcPr>
            <w:tcW w:w="4876" w:type="dxa"/>
            <w:hideMark/>
          </w:tcPr>
          <w:p w14:paraId="2470D960" w14:textId="77777777" w:rsidR="002D0F6A" w:rsidRPr="00B4747E" w:rsidRDefault="002D0F6A" w:rsidP="00C72199">
            <w:pPr>
              <w:pStyle w:val="Normal6"/>
            </w:pPr>
            <w:r w:rsidRPr="00B4747E">
              <w:t>b)</w:t>
            </w:r>
            <w:r w:rsidRPr="00B4747E">
              <w:tab/>
              <w:t>arvioivat, ovatko kyseisten järjestelmien suojatoimet riittäviä tunnistettuihin riskeihin nähden, kun otetaan huomioon työympäristön erityispiirteet;</w:t>
            </w:r>
          </w:p>
        </w:tc>
        <w:tc>
          <w:tcPr>
            <w:tcW w:w="4876" w:type="dxa"/>
            <w:hideMark/>
          </w:tcPr>
          <w:p w14:paraId="18500760" w14:textId="77777777" w:rsidR="002D0F6A" w:rsidRPr="00B4747E" w:rsidRDefault="002D0F6A" w:rsidP="00C72199">
            <w:pPr>
              <w:pStyle w:val="Normal6"/>
              <w:rPr>
                <w:szCs w:val="24"/>
              </w:rPr>
            </w:pPr>
            <w:r w:rsidRPr="00B4747E">
              <w:t>b)</w:t>
            </w:r>
            <w:r w:rsidRPr="00B4747E">
              <w:tab/>
              <w:t xml:space="preserve">arvioivat, ovatko kyseisten järjestelmien </w:t>
            </w:r>
            <w:r w:rsidRPr="00B4747E">
              <w:rPr>
                <w:b/>
                <w:i/>
              </w:rPr>
              <w:t>pakolliset</w:t>
            </w:r>
            <w:r w:rsidRPr="00B4747E">
              <w:t xml:space="preserve"> suojatoimet riittäviä tunnistettuihin riskeihin nähden, kun otetaan huomioon työympäristön erityispiirteet;</w:t>
            </w:r>
          </w:p>
        </w:tc>
      </w:tr>
    </w:tbl>
    <w:p w14:paraId="625A7BA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4465031" w14:textId="77777777" w:rsidR="002D0F6A" w:rsidRPr="00B4747E" w:rsidRDefault="002D0F6A" w:rsidP="002D0F6A">
      <w:r w:rsidRPr="00B4747E">
        <w:rPr>
          <w:rStyle w:val="HideTWBExt"/>
        </w:rPr>
        <w:t>&lt;/Amend&gt;</w:t>
      </w:r>
    </w:p>
    <w:p w14:paraId="64DFE3B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529</w:t>
      </w:r>
      <w:r w:rsidRPr="00B4747E">
        <w:rPr>
          <w:rStyle w:val="HideTWBExt"/>
        </w:rPr>
        <w:t>&lt;/NumAm&gt;</w:t>
      </w:r>
    </w:p>
    <w:p w14:paraId="7C3039EC"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612B0D64" w14:textId="77777777" w:rsidR="002D0F6A" w:rsidRPr="00B4747E" w:rsidRDefault="002D0F6A" w:rsidP="002D0F6A">
      <w:r w:rsidRPr="00B4747E">
        <w:rPr>
          <w:rStyle w:val="HideTWBExt"/>
        </w:rPr>
        <w:t>&lt;/RepeatBlock-By&gt;</w:t>
      </w:r>
    </w:p>
    <w:p w14:paraId="4BAD9C8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E59DF45" w14:textId="77777777" w:rsidR="002D0F6A" w:rsidRPr="00B4747E" w:rsidRDefault="002D0F6A" w:rsidP="002D0F6A">
      <w:pPr>
        <w:pStyle w:val="NormalBold"/>
      </w:pPr>
      <w:r w:rsidRPr="00B4747E">
        <w:rPr>
          <w:rStyle w:val="HideTWBExt"/>
        </w:rPr>
        <w:t>&lt;Article&gt;</w:t>
      </w:r>
      <w:r w:rsidRPr="00B4747E">
        <w:t>Liite I – 7 artikla – 1 kohta – b a alakohta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7EB6389" w14:textId="77777777" w:rsidTr="00C72199">
        <w:trPr>
          <w:jc w:val="center"/>
        </w:trPr>
        <w:tc>
          <w:tcPr>
            <w:tcW w:w="9752" w:type="dxa"/>
            <w:gridSpan w:val="2"/>
          </w:tcPr>
          <w:p w14:paraId="38D7552D" w14:textId="77777777" w:rsidR="002D0F6A" w:rsidRPr="00B4747E" w:rsidRDefault="002D0F6A" w:rsidP="00C72199">
            <w:pPr>
              <w:keepNext/>
            </w:pPr>
          </w:p>
        </w:tc>
      </w:tr>
      <w:tr w:rsidR="002D0F6A" w:rsidRPr="00B4747E" w14:paraId="4DDD8EF0" w14:textId="77777777" w:rsidTr="00C72199">
        <w:trPr>
          <w:jc w:val="center"/>
        </w:trPr>
        <w:tc>
          <w:tcPr>
            <w:tcW w:w="4876" w:type="dxa"/>
            <w:hideMark/>
          </w:tcPr>
          <w:p w14:paraId="5C563D7C" w14:textId="77777777" w:rsidR="002D0F6A" w:rsidRPr="00B4747E" w:rsidRDefault="002D0F6A" w:rsidP="00C72199">
            <w:pPr>
              <w:pStyle w:val="ColumnHeading"/>
              <w:keepNext/>
            </w:pPr>
            <w:r w:rsidRPr="00B4747E">
              <w:t>Päätöslauselmaesitys</w:t>
            </w:r>
          </w:p>
        </w:tc>
        <w:tc>
          <w:tcPr>
            <w:tcW w:w="4876" w:type="dxa"/>
            <w:hideMark/>
          </w:tcPr>
          <w:p w14:paraId="73819928" w14:textId="77777777" w:rsidR="002D0F6A" w:rsidRPr="00B4747E" w:rsidRDefault="002D0F6A" w:rsidP="00C72199">
            <w:pPr>
              <w:pStyle w:val="ColumnHeading"/>
              <w:keepNext/>
            </w:pPr>
            <w:r w:rsidRPr="00B4747E">
              <w:t>Tarkistus</w:t>
            </w:r>
          </w:p>
        </w:tc>
      </w:tr>
      <w:tr w:rsidR="002D0F6A" w:rsidRPr="00B4747E" w14:paraId="26125B30" w14:textId="77777777" w:rsidTr="00C72199">
        <w:trPr>
          <w:jc w:val="center"/>
        </w:trPr>
        <w:tc>
          <w:tcPr>
            <w:tcW w:w="4876" w:type="dxa"/>
          </w:tcPr>
          <w:p w14:paraId="47C16D52" w14:textId="77777777" w:rsidR="002D0F6A" w:rsidRPr="00B4747E" w:rsidRDefault="002D0F6A" w:rsidP="00C72199">
            <w:pPr>
              <w:pStyle w:val="Normal6"/>
            </w:pPr>
          </w:p>
        </w:tc>
        <w:tc>
          <w:tcPr>
            <w:tcW w:w="4876" w:type="dxa"/>
            <w:hideMark/>
          </w:tcPr>
          <w:p w14:paraId="628BBE5A" w14:textId="77777777" w:rsidR="002D0F6A" w:rsidRPr="00B4747E" w:rsidRDefault="002D0F6A" w:rsidP="00C72199">
            <w:pPr>
              <w:pStyle w:val="Normal6"/>
              <w:rPr>
                <w:szCs w:val="24"/>
              </w:rPr>
            </w:pPr>
            <w:r w:rsidRPr="00B4747E">
              <w:rPr>
                <w:b/>
                <w:i/>
              </w:rPr>
              <w:t>b a)</w:t>
            </w:r>
            <w:r w:rsidRPr="00B4747E">
              <w:rPr>
                <w:b/>
                <w:i/>
              </w:rPr>
              <w:tab/>
              <w:t>seuraavat ja arvioivat tällaisten järjestelmien vaikutuksia työterveyteen ja -turvallisuuteen niiden koko elinkaaren ajan, mukaan lukien vaaratilanteista raportointi ja niiden seuranta;</w:t>
            </w:r>
          </w:p>
        </w:tc>
      </w:tr>
    </w:tbl>
    <w:p w14:paraId="294107C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ED3E769" w14:textId="77777777" w:rsidR="002D0F6A" w:rsidRPr="00B4747E" w:rsidRDefault="002D0F6A" w:rsidP="002D0F6A">
      <w:r w:rsidRPr="00B4747E">
        <w:rPr>
          <w:rStyle w:val="HideTWBExt"/>
        </w:rPr>
        <w:t>&lt;/Amend&gt;</w:t>
      </w:r>
    </w:p>
    <w:p w14:paraId="6D89218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530</w:t>
      </w:r>
      <w:r w:rsidRPr="00B4747E">
        <w:rPr>
          <w:rStyle w:val="HideTWBExt"/>
        </w:rPr>
        <w:t>&lt;/NumAm&gt;</w:t>
      </w:r>
    </w:p>
    <w:p w14:paraId="40D8F058"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D893CCE" w14:textId="77777777" w:rsidR="002D0F6A" w:rsidRPr="00B4747E" w:rsidRDefault="002D0F6A" w:rsidP="002D0F6A">
      <w:r w:rsidRPr="00B4747E">
        <w:rPr>
          <w:rStyle w:val="HideTWBExt"/>
        </w:rPr>
        <w:t>&lt;/RepeatBlock-By&gt;</w:t>
      </w:r>
    </w:p>
    <w:p w14:paraId="74EE86B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DB24F06" w14:textId="77777777" w:rsidR="002D0F6A" w:rsidRPr="00B4747E" w:rsidRDefault="002D0F6A" w:rsidP="002D0F6A">
      <w:pPr>
        <w:pStyle w:val="NormalBold"/>
      </w:pPr>
      <w:r w:rsidRPr="00B4747E">
        <w:rPr>
          <w:rStyle w:val="HideTWBExt"/>
        </w:rPr>
        <w:t>&lt;Article&gt;</w:t>
      </w:r>
      <w:r w:rsidRPr="00B4747E">
        <w:t>Liite I – 7 artikla – 1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235066" w14:textId="77777777" w:rsidTr="00C72199">
        <w:trPr>
          <w:jc w:val="center"/>
        </w:trPr>
        <w:tc>
          <w:tcPr>
            <w:tcW w:w="9752" w:type="dxa"/>
            <w:gridSpan w:val="2"/>
          </w:tcPr>
          <w:p w14:paraId="3C8E9CD4" w14:textId="77777777" w:rsidR="002D0F6A" w:rsidRPr="00B4747E" w:rsidRDefault="002D0F6A" w:rsidP="00C72199">
            <w:pPr>
              <w:keepNext/>
            </w:pPr>
          </w:p>
        </w:tc>
      </w:tr>
      <w:tr w:rsidR="002D0F6A" w:rsidRPr="00B4747E" w14:paraId="31E8F8E2" w14:textId="77777777" w:rsidTr="00C72199">
        <w:trPr>
          <w:jc w:val="center"/>
        </w:trPr>
        <w:tc>
          <w:tcPr>
            <w:tcW w:w="4876" w:type="dxa"/>
            <w:hideMark/>
          </w:tcPr>
          <w:p w14:paraId="53D03BA9" w14:textId="77777777" w:rsidR="002D0F6A" w:rsidRPr="00B4747E" w:rsidRDefault="002D0F6A" w:rsidP="00C72199">
            <w:pPr>
              <w:pStyle w:val="ColumnHeading"/>
              <w:keepNext/>
            </w:pPr>
            <w:r w:rsidRPr="00B4747E">
              <w:t>Päätöslauselmaesitys</w:t>
            </w:r>
          </w:p>
        </w:tc>
        <w:tc>
          <w:tcPr>
            <w:tcW w:w="4876" w:type="dxa"/>
            <w:hideMark/>
          </w:tcPr>
          <w:p w14:paraId="768D9DBB" w14:textId="77777777" w:rsidR="002D0F6A" w:rsidRPr="00B4747E" w:rsidRDefault="002D0F6A" w:rsidP="00C72199">
            <w:pPr>
              <w:pStyle w:val="ColumnHeading"/>
              <w:keepNext/>
            </w:pPr>
            <w:r w:rsidRPr="00B4747E">
              <w:t>Tarkistus</w:t>
            </w:r>
          </w:p>
        </w:tc>
      </w:tr>
      <w:tr w:rsidR="002D0F6A" w:rsidRPr="00B4747E" w14:paraId="0A6AA6D9" w14:textId="77777777" w:rsidTr="00C72199">
        <w:trPr>
          <w:jc w:val="center"/>
        </w:trPr>
        <w:tc>
          <w:tcPr>
            <w:tcW w:w="4876" w:type="dxa"/>
            <w:hideMark/>
          </w:tcPr>
          <w:p w14:paraId="51A0C9F2" w14:textId="77777777" w:rsidR="002D0F6A" w:rsidRPr="00B4747E" w:rsidRDefault="002D0F6A" w:rsidP="00C72199">
            <w:pPr>
              <w:pStyle w:val="Normal6"/>
            </w:pPr>
            <w:r w:rsidRPr="00B4747E">
              <w:t>c)</w:t>
            </w:r>
            <w:r w:rsidRPr="00B4747E">
              <w:tab/>
              <w:t>ottavat käyttöön asianmukaisia ennalta ehkäiseviä toimenpiteitä ja suojelutoimenpiteitä.</w:t>
            </w:r>
          </w:p>
        </w:tc>
        <w:tc>
          <w:tcPr>
            <w:tcW w:w="4876" w:type="dxa"/>
            <w:hideMark/>
          </w:tcPr>
          <w:p w14:paraId="20702C92" w14:textId="77777777" w:rsidR="002D0F6A" w:rsidRPr="00B4747E" w:rsidRDefault="002D0F6A" w:rsidP="00C72199">
            <w:pPr>
              <w:pStyle w:val="Normal6"/>
              <w:rPr>
                <w:szCs w:val="24"/>
              </w:rPr>
            </w:pPr>
            <w:r w:rsidRPr="00B4747E">
              <w:t>c)</w:t>
            </w:r>
            <w:r w:rsidRPr="00B4747E">
              <w:tab/>
              <w:t>ottavat käyttöön asianmukaisia ennalta ehkäiseviä toimenpiteitä ja suojelutoimenpiteitä</w:t>
            </w:r>
            <w:r w:rsidRPr="00B4747E">
              <w:rPr>
                <w:b/>
                <w:i/>
              </w:rPr>
              <w:t xml:space="preserve"> tai voivat peruuttaa tällaisen järjestelmän käyttöönoton, jos mitkään niistä eivät ole olleet tehokkaita</w:t>
            </w:r>
            <w:r w:rsidRPr="00B4747E">
              <w:t>.</w:t>
            </w:r>
          </w:p>
        </w:tc>
      </w:tr>
    </w:tbl>
    <w:p w14:paraId="388F831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4A4BBEE" w14:textId="77777777" w:rsidR="002D0F6A" w:rsidRPr="00B4747E" w:rsidRDefault="002D0F6A" w:rsidP="002D0F6A">
      <w:r w:rsidRPr="00B4747E">
        <w:rPr>
          <w:rStyle w:val="HideTWBExt"/>
        </w:rPr>
        <w:t>&lt;/Amend&gt;</w:t>
      </w:r>
    </w:p>
    <w:p w14:paraId="5F9917F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531</w:t>
      </w:r>
      <w:r w:rsidRPr="00B4747E">
        <w:rPr>
          <w:rStyle w:val="HideTWBExt"/>
        </w:rPr>
        <w:t>&lt;/NumAm&gt;</w:t>
      </w:r>
    </w:p>
    <w:p w14:paraId="0F3A2AE4" w14:textId="77777777" w:rsidR="002D0F6A" w:rsidRPr="00B4747E" w:rsidRDefault="002D0F6A" w:rsidP="002D0F6A">
      <w:pPr>
        <w:pStyle w:val="NormalBold"/>
      </w:pPr>
      <w:r w:rsidRPr="00B4747E">
        <w:rPr>
          <w:rStyle w:val="HideTWBExt"/>
        </w:rPr>
        <w:t>&lt;RepeatBlock-By&gt;&lt;Members&gt;</w:t>
      </w:r>
      <w:r w:rsidRPr="00B4747E">
        <w:t>Isabelle Le Callennec</w:t>
      </w:r>
      <w:r w:rsidRPr="00B4747E">
        <w:rPr>
          <w:rStyle w:val="HideTWBExt"/>
        </w:rPr>
        <w:t>&lt;/Members&gt;</w:t>
      </w:r>
    </w:p>
    <w:p w14:paraId="458C2879" w14:textId="77777777" w:rsidR="002D0F6A" w:rsidRPr="00B4747E" w:rsidRDefault="002D0F6A" w:rsidP="002D0F6A">
      <w:r w:rsidRPr="00B4747E">
        <w:rPr>
          <w:rStyle w:val="HideTWBExt"/>
        </w:rPr>
        <w:t>&lt;/RepeatBlock-By&gt;</w:t>
      </w:r>
    </w:p>
    <w:p w14:paraId="2CF973E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8E09632" w14:textId="77777777" w:rsidR="002D0F6A" w:rsidRPr="00B4747E" w:rsidRDefault="002D0F6A" w:rsidP="002D0F6A">
      <w:pPr>
        <w:pStyle w:val="NormalBold"/>
      </w:pPr>
      <w:r w:rsidRPr="00B4747E">
        <w:rPr>
          <w:rStyle w:val="HideTWBExt"/>
        </w:rPr>
        <w:t>&lt;Article&gt;</w:t>
      </w:r>
      <w:r w:rsidRPr="00B4747E">
        <w:t>Liite I – 7 artikla – 1 kohta – 1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F5C3AD" w14:textId="77777777" w:rsidTr="00C72199">
        <w:trPr>
          <w:jc w:val="center"/>
        </w:trPr>
        <w:tc>
          <w:tcPr>
            <w:tcW w:w="9752" w:type="dxa"/>
            <w:gridSpan w:val="2"/>
          </w:tcPr>
          <w:p w14:paraId="5AEEF339" w14:textId="77777777" w:rsidR="002D0F6A" w:rsidRPr="00B4747E" w:rsidRDefault="002D0F6A" w:rsidP="00C72199">
            <w:pPr>
              <w:keepNext/>
            </w:pPr>
          </w:p>
        </w:tc>
      </w:tr>
      <w:tr w:rsidR="002D0F6A" w:rsidRPr="00B4747E" w14:paraId="6A5FD69F" w14:textId="77777777" w:rsidTr="00C72199">
        <w:trPr>
          <w:jc w:val="center"/>
        </w:trPr>
        <w:tc>
          <w:tcPr>
            <w:tcW w:w="4876" w:type="dxa"/>
            <w:hideMark/>
          </w:tcPr>
          <w:p w14:paraId="3E6081E4" w14:textId="77777777" w:rsidR="002D0F6A" w:rsidRPr="00B4747E" w:rsidRDefault="002D0F6A" w:rsidP="00C72199">
            <w:pPr>
              <w:pStyle w:val="ColumnHeading"/>
              <w:keepNext/>
            </w:pPr>
            <w:r w:rsidRPr="00B4747E">
              <w:t>Päätöslauselmaesitys</w:t>
            </w:r>
          </w:p>
        </w:tc>
        <w:tc>
          <w:tcPr>
            <w:tcW w:w="4876" w:type="dxa"/>
            <w:hideMark/>
          </w:tcPr>
          <w:p w14:paraId="1763CA98" w14:textId="77777777" w:rsidR="002D0F6A" w:rsidRPr="00B4747E" w:rsidRDefault="002D0F6A" w:rsidP="00C72199">
            <w:pPr>
              <w:pStyle w:val="ColumnHeading"/>
              <w:keepNext/>
            </w:pPr>
            <w:r w:rsidRPr="00B4747E">
              <w:t>Tarkistus</w:t>
            </w:r>
          </w:p>
        </w:tc>
      </w:tr>
      <w:tr w:rsidR="002D0F6A" w:rsidRPr="00B4747E" w14:paraId="02083AA8" w14:textId="77777777" w:rsidTr="00C72199">
        <w:trPr>
          <w:jc w:val="center"/>
        </w:trPr>
        <w:tc>
          <w:tcPr>
            <w:tcW w:w="4876" w:type="dxa"/>
          </w:tcPr>
          <w:p w14:paraId="79B994CF" w14:textId="77777777" w:rsidR="002D0F6A" w:rsidRPr="00B4747E" w:rsidRDefault="002D0F6A" w:rsidP="00C72199">
            <w:pPr>
              <w:pStyle w:val="Normal6"/>
            </w:pPr>
          </w:p>
        </w:tc>
        <w:tc>
          <w:tcPr>
            <w:tcW w:w="4876" w:type="dxa"/>
            <w:hideMark/>
          </w:tcPr>
          <w:p w14:paraId="5F8EBD7C" w14:textId="77777777" w:rsidR="002D0F6A" w:rsidRPr="00B4747E" w:rsidRDefault="002D0F6A" w:rsidP="00C72199">
            <w:pPr>
              <w:pStyle w:val="Normal6"/>
              <w:rPr>
                <w:szCs w:val="24"/>
              </w:rPr>
            </w:pPr>
            <w:r w:rsidRPr="00B4747E">
              <w:rPr>
                <w:b/>
                <w:i/>
              </w:rPr>
              <w:t xml:space="preserve">Pk-yritykset voidaan työnantajina vapauttaa a–c alakohdan mukaisista velvoitteista, elleivät työntekijöiden edustajat nimenomaisesti pyydä tällaisten arviointien suorittamista. </w:t>
            </w:r>
          </w:p>
        </w:tc>
      </w:tr>
    </w:tbl>
    <w:p w14:paraId="10BEF52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8CED261" w14:textId="77777777" w:rsidR="002D0F6A" w:rsidRPr="00B4747E" w:rsidRDefault="002D0F6A" w:rsidP="002D0F6A">
      <w:r w:rsidRPr="00B4747E">
        <w:rPr>
          <w:rStyle w:val="HideTWBExt"/>
        </w:rPr>
        <w:t>&lt;/Amend&gt;</w:t>
      </w:r>
    </w:p>
    <w:p w14:paraId="6860DF4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532</w:t>
      </w:r>
      <w:r w:rsidRPr="00B4747E">
        <w:rPr>
          <w:rStyle w:val="HideTWBExt"/>
        </w:rPr>
        <w:t>&lt;/NumAm&gt;</w:t>
      </w:r>
    </w:p>
    <w:p w14:paraId="676332F6"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3A6E4BA" w14:textId="77777777" w:rsidR="002D0F6A" w:rsidRPr="00B4747E" w:rsidRDefault="002D0F6A" w:rsidP="002D0F6A">
      <w:r w:rsidRPr="00B4747E">
        <w:rPr>
          <w:rStyle w:val="HideTWBExt"/>
        </w:rPr>
        <w:t>&lt;/RepeatBlock-By&gt;</w:t>
      </w:r>
    </w:p>
    <w:p w14:paraId="14A199D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697F15A" w14:textId="77777777" w:rsidR="002D0F6A" w:rsidRPr="00B4747E" w:rsidRDefault="002D0F6A" w:rsidP="002D0F6A">
      <w:pPr>
        <w:pStyle w:val="NormalBold"/>
      </w:pPr>
      <w:r w:rsidRPr="00B4747E">
        <w:rPr>
          <w:rStyle w:val="HideTWBExt"/>
        </w:rPr>
        <w:t>&lt;Article&gt;</w:t>
      </w:r>
      <w:r w:rsidRPr="00B4747E">
        <w:t>Liite I – 7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0D60850" w14:textId="77777777" w:rsidTr="00C72199">
        <w:trPr>
          <w:jc w:val="center"/>
        </w:trPr>
        <w:tc>
          <w:tcPr>
            <w:tcW w:w="9752" w:type="dxa"/>
            <w:gridSpan w:val="2"/>
          </w:tcPr>
          <w:p w14:paraId="5E12C32A" w14:textId="77777777" w:rsidR="002D0F6A" w:rsidRPr="00B4747E" w:rsidRDefault="002D0F6A" w:rsidP="00C72199">
            <w:pPr>
              <w:keepNext/>
            </w:pPr>
          </w:p>
        </w:tc>
      </w:tr>
      <w:tr w:rsidR="002D0F6A" w:rsidRPr="00B4747E" w14:paraId="6580C123" w14:textId="77777777" w:rsidTr="00C72199">
        <w:trPr>
          <w:jc w:val="center"/>
        </w:trPr>
        <w:tc>
          <w:tcPr>
            <w:tcW w:w="4876" w:type="dxa"/>
            <w:hideMark/>
          </w:tcPr>
          <w:p w14:paraId="7E09A7AC" w14:textId="77777777" w:rsidR="002D0F6A" w:rsidRPr="00B4747E" w:rsidRDefault="002D0F6A" w:rsidP="00C72199">
            <w:pPr>
              <w:pStyle w:val="ColumnHeading"/>
              <w:keepNext/>
            </w:pPr>
            <w:r w:rsidRPr="00B4747E">
              <w:t>Päätöslauselmaesitys</w:t>
            </w:r>
          </w:p>
        </w:tc>
        <w:tc>
          <w:tcPr>
            <w:tcW w:w="4876" w:type="dxa"/>
            <w:hideMark/>
          </w:tcPr>
          <w:p w14:paraId="53725DAE" w14:textId="77777777" w:rsidR="002D0F6A" w:rsidRPr="00B4747E" w:rsidRDefault="002D0F6A" w:rsidP="00C72199">
            <w:pPr>
              <w:pStyle w:val="ColumnHeading"/>
              <w:keepNext/>
            </w:pPr>
            <w:r w:rsidRPr="00B4747E">
              <w:t>Tarkistus</w:t>
            </w:r>
          </w:p>
        </w:tc>
      </w:tr>
      <w:tr w:rsidR="002D0F6A" w:rsidRPr="00B4747E" w14:paraId="70C04FDC" w14:textId="77777777" w:rsidTr="00C72199">
        <w:trPr>
          <w:jc w:val="center"/>
        </w:trPr>
        <w:tc>
          <w:tcPr>
            <w:tcW w:w="4876" w:type="dxa"/>
          </w:tcPr>
          <w:p w14:paraId="177E4F42" w14:textId="77777777" w:rsidR="002D0F6A" w:rsidRPr="00B4747E" w:rsidRDefault="002D0F6A" w:rsidP="00C72199">
            <w:pPr>
              <w:pStyle w:val="Normal6"/>
            </w:pPr>
          </w:p>
        </w:tc>
        <w:tc>
          <w:tcPr>
            <w:tcW w:w="4876" w:type="dxa"/>
            <w:hideMark/>
          </w:tcPr>
          <w:p w14:paraId="63B34DE6" w14:textId="77777777" w:rsidR="002D0F6A" w:rsidRPr="00B4747E" w:rsidRDefault="002D0F6A" w:rsidP="00857462">
            <w:pPr>
              <w:pStyle w:val="Normal6"/>
              <w:rPr>
                <w:szCs w:val="24"/>
              </w:rPr>
            </w:pPr>
            <w:r w:rsidRPr="00B4747E">
              <w:rPr>
                <w:b/>
                <w:i/>
              </w:rPr>
              <w:t>1 a.</w:t>
            </w:r>
            <w:r w:rsidRPr="00B4747E">
              <w:rPr>
                <w:b/>
                <w:i/>
              </w:rPr>
              <w:tab/>
              <w:t>Tämä tarkoittaa, että automaattisia tai osittain automaattisia seurantajärjestelmiä ei saa käyttää, jos ne aiheuttavat työntekijöille kohtuutonta painetta tai muulla tavoin vaarantavat työntekijöiden turvallisuuden sekä fyysisen terveyden ja mielenterveyden. Jos vaikutuksia ei voida lieventää, jäsenvaltioiden on rajoitettava näitä vaikutuksia aiheuttavien järjestelmien käyttöä tai kiellettävä se.</w:t>
            </w:r>
          </w:p>
        </w:tc>
      </w:tr>
    </w:tbl>
    <w:p w14:paraId="1CC4ACE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02AB945" w14:textId="77777777" w:rsidR="002D0F6A" w:rsidRPr="00B4747E" w:rsidRDefault="002D0F6A" w:rsidP="002D0F6A">
      <w:r w:rsidRPr="00B4747E">
        <w:rPr>
          <w:rStyle w:val="HideTWBExt"/>
        </w:rPr>
        <w:t>&lt;/Amend&gt;</w:t>
      </w:r>
    </w:p>
    <w:p w14:paraId="332AECD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533</w:t>
      </w:r>
      <w:r w:rsidRPr="00B4747E">
        <w:rPr>
          <w:rStyle w:val="HideTWBExt"/>
        </w:rPr>
        <w:t>&lt;/NumAm&gt;</w:t>
      </w:r>
    </w:p>
    <w:p w14:paraId="10CD68E6"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33E032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D0B4FC5" w14:textId="77777777" w:rsidR="002D0F6A" w:rsidRPr="00B4747E" w:rsidRDefault="002D0F6A" w:rsidP="002D0F6A">
      <w:r w:rsidRPr="00B4747E">
        <w:rPr>
          <w:rStyle w:val="HideTWBExt"/>
        </w:rPr>
        <w:t>&lt;/RepeatBlock-By&gt;</w:t>
      </w:r>
    </w:p>
    <w:p w14:paraId="660034A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0F0965A" w14:textId="77777777" w:rsidR="002D0F6A" w:rsidRPr="00B4747E" w:rsidRDefault="002D0F6A" w:rsidP="002D0F6A">
      <w:pPr>
        <w:pStyle w:val="NormalBold"/>
      </w:pPr>
      <w:r w:rsidRPr="00B4747E">
        <w:rPr>
          <w:rStyle w:val="HideTWBExt"/>
        </w:rPr>
        <w:t>&lt;Article&gt;</w:t>
      </w:r>
      <w:r w:rsidRPr="00B4747E">
        <w:t>Liite I – 7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182044B" w14:textId="77777777" w:rsidTr="00C72199">
        <w:trPr>
          <w:jc w:val="center"/>
        </w:trPr>
        <w:tc>
          <w:tcPr>
            <w:tcW w:w="9752" w:type="dxa"/>
            <w:gridSpan w:val="2"/>
          </w:tcPr>
          <w:p w14:paraId="18C4D091" w14:textId="77777777" w:rsidR="002D0F6A" w:rsidRPr="00B4747E" w:rsidRDefault="002D0F6A" w:rsidP="00C72199">
            <w:pPr>
              <w:keepNext/>
            </w:pPr>
          </w:p>
        </w:tc>
      </w:tr>
      <w:tr w:rsidR="002D0F6A" w:rsidRPr="00B4747E" w14:paraId="58DC5AFD" w14:textId="77777777" w:rsidTr="00C72199">
        <w:trPr>
          <w:jc w:val="center"/>
        </w:trPr>
        <w:tc>
          <w:tcPr>
            <w:tcW w:w="4876" w:type="dxa"/>
            <w:hideMark/>
          </w:tcPr>
          <w:p w14:paraId="03EBA53D" w14:textId="77777777" w:rsidR="002D0F6A" w:rsidRPr="00B4747E" w:rsidRDefault="002D0F6A" w:rsidP="00C72199">
            <w:pPr>
              <w:pStyle w:val="ColumnHeading"/>
              <w:keepNext/>
            </w:pPr>
            <w:r w:rsidRPr="00B4747E">
              <w:t>Päätöslauselmaesitys</w:t>
            </w:r>
          </w:p>
        </w:tc>
        <w:tc>
          <w:tcPr>
            <w:tcW w:w="4876" w:type="dxa"/>
            <w:hideMark/>
          </w:tcPr>
          <w:p w14:paraId="022ECF89" w14:textId="77777777" w:rsidR="002D0F6A" w:rsidRPr="00B4747E" w:rsidRDefault="002D0F6A" w:rsidP="00C72199">
            <w:pPr>
              <w:pStyle w:val="ColumnHeading"/>
              <w:keepNext/>
            </w:pPr>
            <w:r w:rsidRPr="00B4747E">
              <w:t>Tarkistus</w:t>
            </w:r>
          </w:p>
        </w:tc>
      </w:tr>
      <w:tr w:rsidR="002D0F6A" w:rsidRPr="00B4747E" w14:paraId="4E5F8F04" w14:textId="77777777" w:rsidTr="00C72199">
        <w:trPr>
          <w:jc w:val="center"/>
        </w:trPr>
        <w:tc>
          <w:tcPr>
            <w:tcW w:w="4876" w:type="dxa"/>
          </w:tcPr>
          <w:p w14:paraId="189B79CD" w14:textId="77777777" w:rsidR="002D0F6A" w:rsidRPr="00B4747E" w:rsidRDefault="002D0F6A" w:rsidP="00C72199">
            <w:pPr>
              <w:pStyle w:val="Normal6"/>
            </w:pPr>
          </w:p>
        </w:tc>
        <w:tc>
          <w:tcPr>
            <w:tcW w:w="4876" w:type="dxa"/>
            <w:hideMark/>
          </w:tcPr>
          <w:p w14:paraId="1F9C6872" w14:textId="77777777" w:rsidR="002D0F6A" w:rsidRPr="00B4747E" w:rsidRDefault="002D0F6A" w:rsidP="00C72199">
            <w:pPr>
              <w:pStyle w:val="Normal6"/>
              <w:rPr>
                <w:szCs w:val="24"/>
              </w:rPr>
            </w:pPr>
            <w:r w:rsidRPr="00B4747E">
              <w:rPr>
                <w:b/>
                <w:i/>
              </w:rPr>
              <w:t>1 a.</w:t>
            </w:r>
            <w:r w:rsidRPr="00B4747E">
              <w:rPr>
                <w:b/>
                <w:i/>
              </w:rPr>
              <w:tab/>
              <w:t>Työtä välittävien digitaalisten alustojen on tämän artiklan 1 kohdassa säädettyjen vaatimusten osalta varmistettava tehokas tiedottaminen työntekijöille ja/tai heidän edustajilleen sekä työntekijöiden ja/tai heidän edustajiensa tehokas kuuleminen ja osallistuminen direktiivin 89/391/ETY 10 ja 11 artiklan mukaisesti.</w:t>
            </w:r>
          </w:p>
        </w:tc>
      </w:tr>
    </w:tbl>
    <w:p w14:paraId="42FE6FB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6114CA0" w14:textId="77777777" w:rsidR="002D0F6A" w:rsidRPr="00B4747E" w:rsidRDefault="002D0F6A" w:rsidP="002D0F6A">
      <w:r w:rsidRPr="00B4747E">
        <w:rPr>
          <w:rStyle w:val="HideTWBExt"/>
        </w:rPr>
        <w:t>&lt;/Amend&gt;</w:t>
      </w:r>
    </w:p>
    <w:p w14:paraId="146404B8"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534</w:t>
      </w:r>
      <w:r w:rsidRPr="00B4747E">
        <w:rPr>
          <w:rStyle w:val="HideTWBExt"/>
        </w:rPr>
        <w:t>&lt;/NumAm&gt;</w:t>
      </w:r>
    </w:p>
    <w:p w14:paraId="5C15D0DF"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BFAF209" w14:textId="77777777" w:rsidR="002D0F6A" w:rsidRPr="00B4747E" w:rsidRDefault="002D0F6A" w:rsidP="002D0F6A">
      <w:r w:rsidRPr="00B4747E">
        <w:rPr>
          <w:rStyle w:val="HideTWBExt"/>
        </w:rPr>
        <w:t>&lt;/RepeatBlock-By&gt;</w:t>
      </w:r>
    </w:p>
    <w:p w14:paraId="75241E8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5B42A64" w14:textId="77777777" w:rsidR="002D0F6A" w:rsidRPr="00B4747E" w:rsidRDefault="002D0F6A" w:rsidP="002D0F6A">
      <w:pPr>
        <w:pStyle w:val="NormalBold"/>
      </w:pPr>
      <w:r w:rsidRPr="00B4747E">
        <w:rPr>
          <w:rStyle w:val="HideTWBExt"/>
        </w:rPr>
        <w:t>&lt;Article&gt;</w:t>
      </w:r>
      <w:r w:rsidRPr="00B4747E">
        <w:t>Liite I – 7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36080DE" w14:textId="77777777" w:rsidTr="00C72199">
        <w:trPr>
          <w:jc w:val="center"/>
        </w:trPr>
        <w:tc>
          <w:tcPr>
            <w:tcW w:w="9752" w:type="dxa"/>
            <w:gridSpan w:val="2"/>
          </w:tcPr>
          <w:p w14:paraId="6BCAEFDA" w14:textId="77777777" w:rsidR="002D0F6A" w:rsidRPr="00B4747E" w:rsidRDefault="002D0F6A" w:rsidP="00C72199">
            <w:pPr>
              <w:keepNext/>
            </w:pPr>
          </w:p>
        </w:tc>
      </w:tr>
      <w:tr w:rsidR="002D0F6A" w:rsidRPr="00B4747E" w14:paraId="0CB7BA49" w14:textId="77777777" w:rsidTr="00C72199">
        <w:trPr>
          <w:jc w:val="center"/>
        </w:trPr>
        <w:tc>
          <w:tcPr>
            <w:tcW w:w="4876" w:type="dxa"/>
            <w:hideMark/>
          </w:tcPr>
          <w:p w14:paraId="083CBC76" w14:textId="77777777" w:rsidR="002D0F6A" w:rsidRPr="00B4747E" w:rsidRDefault="002D0F6A" w:rsidP="00C72199">
            <w:pPr>
              <w:pStyle w:val="ColumnHeading"/>
              <w:keepNext/>
            </w:pPr>
            <w:r w:rsidRPr="00B4747E">
              <w:t>Päätöslauselmaesitys</w:t>
            </w:r>
          </w:p>
        </w:tc>
        <w:tc>
          <w:tcPr>
            <w:tcW w:w="4876" w:type="dxa"/>
            <w:hideMark/>
          </w:tcPr>
          <w:p w14:paraId="1D16BF5B" w14:textId="77777777" w:rsidR="002D0F6A" w:rsidRPr="00B4747E" w:rsidRDefault="002D0F6A" w:rsidP="00C72199">
            <w:pPr>
              <w:pStyle w:val="ColumnHeading"/>
              <w:keepNext/>
            </w:pPr>
            <w:r w:rsidRPr="00B4747E">
              <w:t>Tarkistus</w:t>
            </w:r>
          </w:p>
        </w:tc>
      </w:tr>
      <w:tr w:rsidR="002D0F6A" w:rsidRPr="00B4747E" w14:paraId="179D0562" w14:textId="77777777" w:rsidTr="00C72199">
        <w:trPr>
          <w:jc w:val="center"/>
        </w:trPr>
        <w:tc>
          <w:tcPr>
            <w:tcW w:w="4876" w:type="dxa"/>
          </w:tcPr>
          <w:p w14:paraId="7F724D25" w14:textId="77777777" w:rsidR="002D0F6A" w:rsidRPr="00B4747E" w:rsidRDefault="002D0F6A" w:rsidP="00C72199">
            <w:pPr>
              <w:pStyle w:val="Normal6"/>
            </w:pPr>
          </w:p>
        </w:tc>
        <w:tc>
          <w:tcPr>
            <w:tcW w:w="4876" w:type="dxa"/>
            <w:hideMark/>
          </w:tcPr>
          <w:p w14:paraId="5F068158" w14:textId="77777777" w:rsidR="002D0F6A" w:rsidRPr="00B4747E" w:rsidRDefault="002D0F6A" w:rsidP="00C72199">
            <w:pPr>
              <w:pStyle w:val="Normal6"/>
              <w:rPr>
                <w:szCs w:val="24"/>
              </w:rPr>
            </w:pPr>
            <w:r w:rsidRPr="00B4747E">
              <w:rPr>
                <w:b/>
                <w:i/>
              </w:rPr>
              <w:t>1 a.</w:t>
            </w:r>
            <w:r w:rsidRPr="00B4747E">
              <w:rPr>
                <w:b/>
                <w:i/>
              </w:rPr>
              <w:tab/>
              <w:t>Työnantajat ja palvelujen hankkijat eivät saa käyttää algoritmijohtamisen järjestelmiä tavalla, joka aiheuttaa kohtuutonta painetta työntekijöille tai itsenäisille ammatinharjoittajille tai vaarantaa muutoin heidän turvallisuutensa sekä fyysisen terveytensä ja mielenterveytensä.</w:t>
            </w:r>
          </w:p>
        </w:tc>
      </w:tr>
    </w:tbl>
    <w:p w14:paraId="7DE4301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6165BCB" w14:textId="77777777" w:rsidR="002D0F6A" w:rsidRPr="00B4747E" w:rsidRDefault="002D0F6A" w:rsidP="002D0F6A">
      <w:r w:rsidRPr="00B4747E">
        <w:rPr>
          <w:rStyle w:val="HideTWBExt"/>
        </w:rPr>
        <w:t>&lt;/Amend&gt;</w:t>
      </w:r>
    </w:p>
    <w:p w14:paraId="5A38BAD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535</w:t>
      </w:r>
      <w:r w:rsidRPr="00B4747E">
        <w:rPr>
          <w:rStyle w:val="HideTWBExt"/>
        </w:rPr>
        <w:t>&lt;/NumAm&gt;</w:t>
      </w:r>
    </w:p>
    <w:p w14:paraId="4D65D607"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56D09C4A" w14:textId="77777777" w:rsidR="002D0F6A" w:rsidRPr="00B4747E" w:rsidRDefault="002D0F6A" w:rsidP="002D0F6A">
      <w:r w:rsidRPr="00B4747E">
        <w:rPr>
          <w:rStyle w:val="HideTWBExt"/>
        </w:rPr>
        <w:t>&lt;/RepeatBlock-By&gt;</w:t>
      </w:r>
    </w:p>
    <w:p w14:paraId="1C08A33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26B4BA1" w14:textId="77777777" w:rsidR="002D0F6A" w:rsidRPr="00B4747E" w:rsidRDefault="002D0F6A" w:rsidP="002D0F6A">
      <w:pPr>
        <w:pStyle w:val="NormalBold"/>
      </w:pPr>
      <w:r w:rsidRPr="00B4747E">
        <w:rPr>
          <w:rStyle w:val="HideTWBExt"/>
        </w:rPr>
        <w:t>&lt;Article&gt;</w:t>
      </w:r>
      <w:r w:rsidRPr="00B4747E">
        <w:t>Liite I – 7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43314DB" w14:textId="77777777" w:rsidTr="00C72199">
        <w:trPr>
          <w:jc w:val="center"/>
        </w:trPr>
        <w:tc>
          <w:tcPr>
            <w:tcW w:w="9752" w:type="dxa"/>
            <w:gridSpan w:val="2"/>
          </w:tcPr>
          <w:p w14:paraId="39412B9E" w14:textId="77777777" w:rsidR="002D0F6A" w:rsidRPr="00B4747E" w:rsidRDefault="002D0F6A" w:rsidP="00C72199">
            <w:pPr>
              <w:keepNext/>
            </w:pPr>
          </w:p>
        </w:tc>
      </w:tr>
      <w:tr w:rsidR="002D0F6A" w:rsidRPr="00B4747E" w14:paraId="142AF3C1" w14:textId="77777777" w:rsidTr="00C72199">
        <w:trPr>
          <w:jc w:val="center"/>
        </w:trPr>
        <w:tc>
          <w:tcPr>
            <w:tcW w:w="4876" w:type="dxa"/>
            <w:hideMark/>
          </w:tcPr>
          <w:p w14:paraId="06B3E1D7" w14:textId="77777777" w:rsidR="002D0F6A" w:rsidRPr="00B4747E" w:rsidRDefault="002D0F6A" w:rsidP="00C72199">
            <w:pPr>
              <w:pStyle w:val="ColumnHeading"/>
              <w:keepNext/>
            </w:pPr>
            <w:r w:rsidRPr="00B4747E">
              <w:t>Päätöslauselmaesitys</w:t>
            </w:r>
          </w:p>
        </w:tc>
        <w:tc>
          <w:tcPr>
            <w:tcW w:w="4876" w:type="dxa"/>
            <w:hideMark/>
          </w:tcPr>
          <w:p w14:paraId="3DEBA523" w14:textId="77777777" w:rsidR="002D0F6A" w:rsidRPr="00B4747E" w:rsidRDefault="002D0F6A" w:rsidP="00C72199">
            <w:pPr>
              <w:pStyle w:val="ColumnHeading"/>
              <w:keepNext/>
            </w:pPr>
            <w:r w:rsidRPr="00B4747E">
              <w:t>Tarkistus</w:t>
            </w:r>
          </w:p>
        </w:tc>
      </w:tr>
      <w:tr w:rsidR="002D0F6A" w:rsidRPr="00B4747E" w14:paraId="22C6305F" w14:textId="77777777" w:rsidTr="00C72199">
        <w:trPr>
          <w:jc w:val="center"/>
        </w:trPr>
        <w:tc>
          <w:tcPr>
            <w:tcW w:w="4876" w:type="dxa"/>
          </w:tcPr>
          <w:p w14:paraId="4ED5E3E4" w14:textId="77777777" w:rsidR="002D0F6A" w:rsidRPr="00B4747E" w:rsidRDefault="002D0F6A" w:rsidP="00C72199">
            <w:pPr>
              <w:pStyle w:val="Normal6"/>
            </w:pPr>
          </w:p>
        </w:tc>
        <w:tc>
          <w:tcPr>
            <w:tcW w:w="4876" w:type="dxa"/>
            <w:hideMark/>
          </w:tcPr>
          <w:p w14:paraId="7E94852E" w14:textId="77777777" w:rsidR="002D0F6A" w:rsidRPr="00B4747E" w:rsidRDefault="002D0F6A" w:rsidP="00C72199">
            <w:pPr>
              <w:pStyle w:val="Normal6"/>
              <w:rPr>
                <w:szCs w:val="24"/>
              </w:rPr>
            </w:pPr>
            <w:r w:rsidRPr="00B4747E">
              <w:rPr>
                <w:b/>
                <w:i/>
              </w:rPr>
              <w:t>1 a.</w:t>
            </w:r>
            <w:r w:rsidRPr="00B4747E">
              <w:rPr>
                <w:b/>
                <w:i/>
              </w:rPr>
              <w:tab/>
              <w:t>Työnantajat eivät saa käyttää algoritmijohtamisen järjestelmiä tai tekoälyjärjestelmiä tavalla, joka aiheuttaa kohtuutonta painetta työntekijöille tai vaarantaa muutoin työntekijöiden turvallisuuden sekä fyysisen terveyden ja mielenterveyden.</w:t>
            </w:r>
          </w:p>
        </w:tc>
      </w:tr>
    </w:tbl>
    <w:p w14:paraId="283A6D5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480E78F" w14:textId="77777777" w:rsidR="002D0F6A" w:rsidRPr="00B4747E" w:rsidRDefault="002D0F6A" w:rsidP="002D0F6A">
      <w:r w:rsidRPr="00B4747E">
        <w:rPr>
          <w:rStyle w:val="HideTWBExt"/>
        </w:rPr>
        <w:t>&lt;/Amend&gt;</w:t>
      </w:r>
    </w:p>
    <w:p w14:paraId="5919844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536</w:t>
      </w:r>
      <w:r w:rsidRPr="00B4747E">
        <w:rPr>
          <w:rStyle w:val="HideTWBExt"/>
        </w:rPr>
        <w:t>&lt;/NumAm&gt;</w:t>
      </w:r>
    </w:p>
    <w:p w14:paraId="42F4F13C"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9D76948"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7EECADE" w14:textId="77777777" w:rsidR="002D0F6A" w:rsidRPr="00B4747E" w:rsidRDefault="002D0F6A" w:rsidP="002D0F6A">
      <w:r w:rsidRPr="00B4747E">
        <w:rPr>
          <w:rStyle w:val="HideTWBExt"/>
        </w:rPr>
        <w:t>&lt;/RepeatBlock-By&gt;</w:t>
      </w:r>
    </w:p>
    <w:p w14:paraId="4EE98D1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0D5F75A" w14:textId="77777777" w:rsidR="002D0F6A" w:rsidRPr="00B4747E" w:rsidRDefault="002D0F6A" w:rsidP="002D0F6A">
      <w:pPr>
        <w:pStyle w:val="NormalBold"/>
      </w:pPr>
      <w:r w:rsidRPr="00B4747E">
        <w:rPr>
          <w:rStyle w:val="HideTWBExt"/>
        </w:rPr>
        <w:t>&lt;Article&gt;</w:t>
      </w:r>
      <w:r w:rsidRPr="00B4747E">
        <w:t>Liite I – 7 artikla – 1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A3A082F" w14:textId="77777777" w:rsidTr="00C72199">
        <w:trPr>
          <w:jc w:val="center"/>
        </w:trPr>
        <w:tc>
          <w:tcPr>
            <w:tcW w:w="9752" w:type="dxa"/>
            <w:gridSpan w:val="2"/>
          </w:tcPr>
          <w:p w14:paraId="5B7F35A6" w14:textId="77777777" w:rsidR="002D0F6A" w:rsidRPr="00B4747E" w:rsidRDefault="002D0F6A" w:rsidP="00C72199">
            <w:pPr>
              <w:keepNext/>
            </w:pPr>
          </w:p>
        </w:tc>
      </w:tr>
      <w:tr w:rsidR="002D0F6A" w:rsidRPr="00B4747E" w14:paraId="3EE18E9B" w14:textId="77777777" w:rsidTr="00C72199">
        <w:trPr>
          <w:jc w:val="center"/>
        </w:trPr>
        <w:tc>
          <w:tcPr>
            <w:tcW w:w="4876" w:type="dxa"/>
            <w:hideMark/>
          </w:tcPr>
          <w:p w14:paraId="5F58B59C" w14:textId="77777777" w:rsidR="002D0F6A" w:rsidRPr="00B4747E" w:rsidRDefault="002D0F6A" w:rsidP="00C72199">
            <w:pPr>
              <w:pStyle w:val="ColumnHeading"/>
              <w:keepNext/>
            </w:pPr>
            <w:r w:rsidRPr="00B4747E">
              <w:t>Päätöslauselmaesitys</w:t>
            </w:r>
          </w:p>
        </w:tc>
        <w:tc>
          <w:tcPr>
            <w:tcW w:w="4876" w:type="dxa"/>
            <w:hideMark/>
          </w:tcPr>
          <w:p w14:paraId="693C06E6" w14:textId="77777777" w:rsidR="002D0F6A" w:rsidRPr="00B4747E" w:rsidRDefault="002D0F6A" w:rsidP="00C72199">
            <w:pPr>
              <w:pStyle w:val="ColumnHeading"/>
              <w:keepNext/>
            </w:pPr>
            <w:r w:rsidRPr="00B4747E">
              <w:t>Tarkistus</w:t>
            </w:r>
          </w:p>
        </w:tc>
      </w:tr>
      <w:tr w:rsidR="002D0F6A" w:rsidRPr="00B4747E" w14:paraId="15DE39BD" w14:textId="77777777" w:rsidTr="00C72199">
        <w:trPr>
          <w:jc w:val="center"/>
        </w:trPr>
        <w:tc>
          <w:tcPr>
            <w:tcW w:w="4876" w:type="dxa"/>
          </w:tcPr>
          <w:p w14:paraId="6E289D1C" w14:textId="77777777" w:rsidR="002D0F6A" w:rsidRPr="00B4747E" w:rsidRDefault="002D0F6A" w:rsidP="00C72199">
            <w:pPr>
              <w:pStyle w:val="Normal6"/>
            </w:pPr>
          </w:p>
        </w:tc>
        <w:tc>
          <w:tcPr>
            <w:tcW w:w="4876" w:type="dxa"/>
            <w:hideMark/>
          </w:tcPr>
          <w:p w14:paraId="27201BFB" w14:textId="77777777" w:rsidR="002D0F6A" w:rsidRPr="00B4747E" w:rsidRDefault="002D0F6A" w:rsidP="00C72199">
            <w:pPr>
              <w:pStyle w:val="Normal6"/>
              <w:rPr>
                <w:szCs w:val="24"/>
              </w:rPr>
            </w:pPr>
            <w:r w:rsidRPr="00B4747E">
              <w:rPr>
                <w:b/>
                <w:i/>
              </w:rPr>
              <w:t>1 b.</w:t>
            </w:r>
            <w:r w:rsidRPr="00B4747E">
              <w:rPr>
                <w:b/>
                <w:i/>
              </w:rPr>
              <w:tab/>
              <w:t>Työnantajat tai palvelujen tarjoajat eivät saa käyttää algoritmijohtamisen järjestelmiä tavalla, joka aiheuttaa kohtuutonta painetta työntekijöille, lisää työn tahtia kohtuuttomasti tai johtaa terveydelle haitalliseen työmäärään tai vaarantaa muutoin työntekijöiden turvallisuuden sekä fyysisen terveyden ja mielenterveyden.</w:t>
            </w:r>
          </w:p>
        </w:tc>
      </w:tr>
    </w:tbl>
    <w:p w14:paraId="0959BB1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26A1F84" w14:textId="77777777" w:rsidR="002D0F6A" w:rsidRPr="00B4747E" w:rsidRDefault="002D0F6A" w:rsidP="002D0F6A">
      <w:r w:rsidRPr="00B4747E">
        <w:rPr>
          <w:rStyle w:val="HideTWBExt"/>
        </w:rPr>
        <w:t>&lt;/Amend&gt;</w:t>
      </w:r>
    </w:p>
    <w:p w14:paraId="0361B70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537</w:t>
      </w:r>
      <w:r w:rsidRPr="00B4747E">
        <w:rPr>
          <w:rStyle w:val="HideTWBExt"/>
        </w:rPr>
        <w:t>&lt;/NumAm&gt;</w:t>
      </w:r>
    </w:p>
    <w:p w14:paraId="56B784D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96F611A" w14:textId="77777777" w:rsidR="002D0F6A" w:rsidRPr="00B4747E" w:rsidRDefault="002D0F6A" w:rsidP="002D0F6A">
      <w:r w:rsidRPr="00B4747E">
        <w:rPr>
          <w:rStyle w:val="HideTWBExt"/>
        </w:rPr>
        <w:t>&lt;/RepeatBlock-By&gt;</w:t>
      </w:r>
    </w:p>
    <w:p w14:paraId="20ED031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F9CE26C" w14:textId="77777777" w:rsidR="002D0F6A" w:rsidRPr="00B4747E" w:rsidRDefault="002D0F6A" w:rsidP="002D0F6A">
      <w:pPr>
        <w:pStyle w:val="NormalBold"/>
      </w:pPr>
      <w:r w:rsidRPr="00B4747E">
        <w:rPr>
          <w:rStyle w:val="HideTWBExt"/>
        </w:rPr>
        <w:t>&lt;Article&gt;</w:t>
      </w:r>
      <w:r w:rsidRPr="00B4747E">
        <w:t>Liite I – 7 artikla – 1 b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832B37B" w14:textId="77777777" w:rsidTr="00C72199">
        <w:trPr>
          <w:jc w:val="center"/>
        </w:trPr>
        <w:tc>
          <w:tcPr>
            <w:tcW w:w="9752" w:type="dxa"/>
            <w:gridSpan w:val="2"/>
          </w:tcPr>
          <w:p w14:paraId="00A72B3F" w14:textId="77777777" w:rsidR="002D0F6A" w:rsidRPr="00B4747E" w:rsidRDefault="002D0F6A" w:rsidP="00C72199">
            <w:pPr>
              <w:keepNext/>
            </w:pPr>
          </w:p>
        </w:tc>
      </w:tr>
      <w:tr w:rsidR="002D0F6A" w:rsidRPr="00B4747E" w14:paraId="6FF9859D" w14:textId="77777777" w:rsidTr="00C72199">
        <w:trPr>
          <w:jc w:val="center"/>
        </w:trPr>
        <w:tc>
          <w:tcPr>
            <w:tcW w:w="4876" w:type="dxa"/>
            <w:hideMark/>
          </w:tcPr>
          <w:p w14:paraId="3C1C33E0" w14:textId="77777777" w:rsidR="002D0F6A" w:rsidRPr="00B4747E" w:rsidRDefault="002D0F6A" w:rsidP="00C72199">
            <w:pPr>
              <w:pStyle w:val="ColumnHeading"/>
              <w:keepNext/>
            </w:pPr>
            <w:r w:rsidRPr="00B4747E">
              <w:t>Päätöslauselmaesitys</w:t>
            </w:r>
          </w:p>
        </w:tc>
        <w:tc>
          <w:tcPr>
            <w:tcW w:w="4876" w:type="dxa"/>
            <w:hideMark/>
          </w:tcPr>
          <w:p w14:paraId="20FEF494" w14:textId="77777777" w:rsidR="002D0F6A" w:rsidRPr="00B4747E" w:rsidRDefault="002D0F6A" w:rsidP="00C72199">
            <w:pPr>
              <w:pStyle w:val="ColumnHeading"/>
              <w:keepNext/>
            </w:pPr>
            <w:r w:rsidRPr="00B4747E">
              <w:t>Tarkistus</w:t>
            </w:r>
          </w:p>
        </w:tc>
      </w:tr>
      <w:tr w:rsidR="002D0F6A" w:rsidRPr="00B4747E" w14:paraId="40BFB6B2" w14:textId="77777777" w:rsidTr="00C72199">
        <w:trPr>
          <w:jc w:val="center"/>
        </w:trPr>
        <w:tc>
          <w:tcPr>
            <w:tcW w:w="4876" w:type="dxa"/>
          </w:tcPr>
          <w:p w14:paraId="5287CC8C" w14:textId="77777777" w:rsidR="002D0F6A" w:rsidRPr="00B4747E" w:rsidRDefault="002D0F6A" w:rsidP="00C72199">
            <w:pPr>
              <w:pStyle w:val="Normal6"/>
            </w:pPr>
          </w:p>
        </w:tc>
        <w:tc>
          <w:tcPr>
            <w:tcW w:w="4876" w:type="dxa"/>
            <w:hideMark/>
          </w:tcPr>
          <w:p w14:paraId="3EBF0215" w14:textId="77777777" w:rsidR="002D0F6A" w:rsidRPr="00B4747E" w:rsidRDefault="002D0F6A" w:rsidP="00C72199">
            <w:pPr>
              <w:pStyle w:val="Normal6"/>
              <w:rPr>
                <w:szCs w:val="24"/>
              </w:rPr>
            </w:pPr>
            <w:r w:rsidRPr="00B4747E">
              <w:rPr>
                <w:b/>
                <w:i/>
              </w:rPr>
              <w:t>1 b.</w:t>
            </w:r>
            <w:r w:rsidRPr="00B4747E">
              <w:rPr>
                <w:b/>
                <w:i/>
              </w:rPr>
              <w:tab/>
              <w:t>Työntekijöiden ja itsenäisten ammatinharjoittajien turvallisuuden ja terveyden varmistamiseksi, mihin sisältyy väkivallan ja häirinnän torjuminen, jäsenvaltioiden on varmistettava, että työnantajat ja palvelujen hankkijat toteuttavat ennalta ehkäiseviä toimenpiteitä, mukaan lukien tehokkaiden ilmoituskanavien tarjoaminen.</w:t>
            </w:r>
          </w:p>
        </w:tc>
      </w:tr>
    </w:tbl>
    <w:p w14:paraId="15D0A70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0A57624" w14:textId="77777777" w:rsidR="002D0F6A" w:rsidRPr="00B4747E" w:rsidRDefault="002D0F6A" w:rsidP="002D0F6A">
      <w:r w:rsidRPr="00B4747E">
        <w:rPr>
          <w:rStyle w:val="HideTWBExt"/>
        </w:rPr>
        <w:t>&lt;/Amend&gt;</w:t>
      </w:r>
    </w:p>
    <w:p w14:paraId="6DFCBF1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538</w:t>
      </w:r>
      <w:r w:rsidRPr="00B4747E">
        <w:rPr>
          <w:rStyle w:val="HideTWBExt"/>
        </w:rPr>
        <w:t>&lt;/NumAm&gt;</w:t>
      </w:r>
    </w:p>
    <w:p w14:paraId="143BC72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5454B987" w14:textId="77777777" w:rsidR="002D0F6A" w:rsidRPr="00B4747E" w:rsidRDefault="002D0F6A" w:rsidP="002D0F6A">
      <w:r w:rsidRPr="00B4747E">
        <w:rPr>
          <w:rStyle w:val="HideTWBExt"/>
        </w:rPr>
        <w:t>&lt;/RepeatBlock-By&gt;</w:t>
      </w:r>
    </w:p>
    <w:p w14:paraId="515E420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817625B" w14:textId="77777777" w:rsidR="002D0F6A" w:rsidRPr="00B4747E" w:rsidRDefault="002D0F6A" w:rsidP="002D0F6A">
      <w:pPr>
        <w:pStyle w:val="NormalBold"/>
      </w:pPr>
      <w:r w:rsidRPr="00B4747E">
        <w:rPr>
          <w:rStyle w:val="HideTWBExt"/>
        </w:rPr>
        <w:t>&lt;Article&gt;</w:t>
      </w:r>
      <w:r w:rsidRPr="00B4747E">
        <w:t>Liite I – 7 artikla – 1 c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9B657B9" w14:textId="77777777" w:rsidTr="00C72199">
        <w:trPr>
          <w:jc w:val="center"/>
        </w:trPr>
        <w:tc>
          <w:tcPr>
            <w:tcW w:w="9752" w:type="dxa"/>
            <w:gridSpan w:val="2"/>
          </w:tcPr>
          <w:p w14:paraId="2424FACD" w14:textId="77777777" w:rsidR="002D0F6A" w:rsidRPr="00B4747E" w:rsidRDefault="002D0F6A" w:rsidP="00C72199">
            <w:pPr>
              <w:keepNext/>
            </w:pPr>
          </w:p>
        </w:tc>
      </w:tr>
      <w:tr w:rsidR="002D0F6A" w:rsidRPr="00B4747E" w14:paraId="38F70F19" w14:textId="77777777" w:rsidTr="00C72199">
        <w:trPr>
          <w:jc w:val="center"/>
        </w:trPr>
        <w:tc>
          <w:tcPr>
            <w:tcW w:w="4876" w:type="dxa"/>
            <w:hideMark/>
          </w:tcPr>
          <w:p w14:paraId="23503877" w14:textId="77777777" w:rsidR="002D0F6A" w:rsidRPr="00B4747E" w:rsidRDefault="002D0F6A" w:rsidP="00C72199">
            <w:pPr>
              <w:pStyle w:val="ColumnHeading"/>
              <w:keepNext/>
            </w:pPr>
            <w:r w:rsidRPr="00B4747E">
              <w:t>Päätöslauselmaesitys</w:t>
            </w:r>
          </w:p>
        </w:tc>
        <w:tc>
          <w:tcPr>
            <w:tcW w:w="4876" w:type="dxa"/>
            <w:hideMark/>
          </w:tcPr>
          <w:p w14:paraId="5792E20E" w14:textId="77777777" w:rsidR="002D0F6A" w:rsidRPr="00B4747E" w:rsidRDefault="002D0F6A" w:rsidP="00C72199">
            <w:pPr>
              <w:pStyle w:val="ColumnHeading"/>
              <w:keepNext/>
            </w:pPr>
            <w:r w:rsidRPr="00B4747E">
              <w:t>Tarkistus</w:t>
            </w:r>
          </w:p>
        </w:tc>
      </w:tr>
      <w:tr w:rsidR="002D0F6A" w:rsidRPr="00B4747E" w14:paraId="1815BA43" w14:textId="77777777" w:rsidTr="00C72199">
        <w:trPr>
          <w:jc w:val="center"/>
        </w:trPr>
        <w:tc>
          <w:tcPr>
            <w:tcW w:w="4876" w:type="dxa"/>
          </w:tcPr>
          <w:p w14:paraId="790B0E04" w14:textId="77777777" w:rsidR="002D0F6A" w:rsidRPr="00B4747E" w:rsidRDefault="002D0F6A" w:rsidP="00C72199">
            <w:pPr>
              <w:pStyle w:val="Normal6"/>
            </w:pPr>
          </w:p>
        </w:tc>
        <w:tc>
          <w:tcPr>
            <w:tcW w:w="4876" w:type="dxa"/>
            <w:hideMark/>
          </w:tcPr>
          <w:p w14:paraId="3825AAC9" w14:textId="77777777" w:rsidR="002D0F6A" w:rsidRPr="00B4747E" w:rsidRDefault="002D0F6A" w:rsidP="00C72199">
            <w:pPr>
              <w:pStyle w:val="Normal6"/>
              <w:rPr>
                <w:szCs w:val="24"/>
              </w:rPr>
            </w:pPr>
            <w:r w:rsidRPr="00B4747E">
              <w:rPr>
                <w:b/>
                <w:i/>
              </w:rPr>
              <w:t>1 c.</w:t>
            </w:r>
            <w:r w:rsidRPr="00B4747E">
              <w:rPr>
                <w:b/>
                <w:i/>
              </w:rPr>
              <w:tab/>
              <w:t>Jos algoritmijohtamisen järjestelmien kielteisiä vaikutuksia ei voida lieventää, jäsenvaltioiden on rajoitettava näitä vaikutuksia aiheuttavien järjestelmien tai toimintojen käyttöä tai kiellettävä se.</w:t>
            </w:r>
          </w:p>
        </w:tc>
      </w:tr>
    </w:tbl>
    <w:p w14:paraId="14975CA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DC9607C" w14:textId="77777777" w:rsidR="002D0F6A" w:rsidRPr="00B4747E" w:rsidRDefault="002D0F6A" w:rsidP="002D0F6A">
      <w:r w:rsidRPr="00B4747E">
        <w:rPr>
          <w:rStyle w:val="HideTWBExt"/>
        </w:rPr>
        <w:t>&lt;/Amend&gt;</w:t>
      </w:r>
    </w:p>
    <w:p w14:paraId="62FACD1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539</w:t>
      </w:r>
      <w:r w:rsidRPr="00B4747E">
        <w:rPr>
          <w:rStyle w:val="HideTWBExt"/>
        </w:rPr>
        <w:t>&lt;/NumAm&gt;</w:t>
      </w:r>
    </w:p>
    <w:p w14:paraId="4A9B7CB2"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A0B841E" w14:textId="77777777" w:rsidR="002D0F6A" w:rsidRPr="00B4747E" w:rsidRDefault="002D0F6A" w:rsidP="002D0F6A">
      <w:r w:rsidRPr="00B4747E">
        <w:rPr>
          <w:rStyle w:val="HideTWBExt"/>
        </w:rPr>
        <w:t>&lt;/RepeatBlock-By&gt;</w:t>
      </w:r>
    </w:p>
    <w:p w14:paraId="36D8495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2836627" w14:textId="77777777" w:rsidR="002D0F6A" w:rsidRPr="00B4747E" w:rsidRDefault="002D0F6A" w:rsidP="002D0F6A">
      <w:pPr>
        <w:pStyle w:val="NormalBold"/>
      </w:pPr>
      <w:r w:rsidRPr="00B4747E">
        <w:rPr>
          <w:rStyle w:val="HideTWBExt"/>
        </w:rPr>
        <w:t>&lt;Article&gt;</w:t>
      </w:r>
      <w:r w:rsidRPr="00B4747E">
        <w:t>Liite I – 7 artikla – 1 d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BB74A2A" w14:textId="77777777" w:rsidTr="00C72199">
        <w:trPr>
          <w:jc w:val="center"/>
        </w:trPr>
        <w:tc>
          <w:tcPr>
            <w:tcW w:w="9752" w:type="dxa"/>
            <w:gridSpan w:val="2"/>
          </w:tcPr>
          <w:p w14:paraId="25F2B931" w14:textId="77777777" w:rsidR="002D0F6A" w:rsidRPr="00B4747E" w:rsidRDefault="002D0F6A" w:rsidP="00C72199">
            <w:pPr>
              <w:keepNext/>
            </w:pPr>
          </w:p>
        </w:tc>
      </w:tr>
      <w:tr w:rsidR="002D0F6A" w:rsidRPr="00B4747E" w14:paraId="1CDD0F92" w14:textId="77777777" w:rsidTr="00C72199">
        <w:trPr>
          <w:jc w:val="center"/>
        </w:trPr>
        <w:tc>
          <w:tcPr>
            <w:tcW w:w="4876" w:type="dxa"/>
            <w:hideMark/>
          </w:tcPr>
          <w:p w14:paraId="71A52464" w14:textId="77777777" w:rsidR="002D0F6A" w:rsidRPr="00B4747E" w:rsidRDefault="002D0F6A" w:rsidP="00C72199">
            <w:pPr>
              <w:pStyle w:val="ColumnHeading"/>
              <w:keepNext/>
            </w:pPr>
            <w:r w:rsidRPr="00B4747E">
              <w:t>Päätöslauselmaesitys</w:t>
            </w:r>
          </w:p>
        </w:tc>
        <w:tc>
          <w:tcPr>
            <w:tcW w:w="4876" w:type="dxa"/>
            <w:hideMark/>
          </w:tcPr>
          <w:p w14:paraId="67720956" w14:textId="77777777" w:rsidR="002D0F6A" w:rsidRPr="00B4747E" w:rsidRDefault="002D0F6A" w:rsidP="00C72199">
            <w:pPr>
              <w:pStyle w:val="ColumnHeading"/>
              <w:keepNext/>
            </w:pPr>
            <w:r w:rsidRPr="00B4747E">
              <w:t>Tarkistus</w:t>
            </w:r>
          </w:p>
        </w:tc>
      </w:tr>
      <w:tr w:rsidR="002D0F6A" w:rsidRPr="00B4747E" w14:paraId="15161283" w14:textId="77777777" w:rsidTr="00C72199">
        <w:trPr>
          <w:jc w:val="center"/>
        </w:trPr>
        <w:tc>
          <w:tcPr>
            <w:tcW w:w="4876" w:type="dxa"/>
          </w:tcPr>
          <w:p w14:paraId="67AB1A05" w14:textId="77777777" w:rsidR="002D0F6A" w:rsidRPr="00B4747E" w:rsidRDefault="002D0F6A" w:rsidP="00C72199">
            <w:pPr>
              <w:pStyle w:val="Normal6"/>
            </w:pPr>
          </w:p>
        </w:tc>
        <w:tc>
          <w:tcPr>
            <w:tcW w:w="4876" w:type="dxa"/>
            <w:hideMark/>
          </w:tcPr>
          <w:p w14:paraId="2A1224AF" w14:textId="77777777" w:rsidR="002D0F6A" w:rsidRPr="00B4747E" w:rsidRDefault="002D0F6A" w:rsidP="00C72199">
            <w:pPr>
              <w:pStyle w:val="Normal6"/>
              <w:rPr>
                <w:szCs w:val="24"/>
              </w:rPr>
            </w:pPr>
            <w:r w:rsidRPr="00B4747E">
              <w:rPr>
                <w:b/>
                <w:i/>
              </w:rPr>
              <w:t>1 d.</w:t>
            </w:r>
            <w:r w:rsidRPr="00B4747E">
              <w:rPr>
                <w:b/>
                <w:i/>
              </w:rPr>
              <w:tab/>
              <w:t>Työnantajien ja palvelujen hankkijoiden on varmistettava, että työntekijöille, itsenäisille ammatinharjoittajille ja näiden edustajille tiedotetaan ja heitä kuullaan selvällä ja saavutettavissa olevalla tavalla tällaisten järjestelmien käyttöönotosta, toiminnasta ja tarkoituksesta sekä niihin liittyvistä terveys- ja turvallisuusriskeistä. Niiden on annettava työntekijöille ja näiden edustajille mahdollisuus osallistua tällaisten järjestelmien työterveyteen ja -turvallisuuteen kohdistuvien vaikutusten jatkuvaan seurantaan ja arviointiin.</w:t>
            </w:r>
          </w:p>
        </w:tc>
      </w:tr>
    </w:tbl>
    <w:p w14:paraId="0AD0E34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AAB599C" w14:textId="77777777" w:rsidR="002D0F6A" w:rsidRPr="00B4747E" w:rsidRDefault="002D0F6A" w:rsidP="002D0F6A">
      <w:r w:rsidRPr="00B4747E">
        <w:rPr>
          <w:rStyle w:val="HideTWBExt"/>
        </w:rPr>
        <w:t>&lt;/Amend&gt;</w:t>
      </w:r>
    </w:p>
    <w:p w14:paraId="7868D6C9"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540</w:t>
      </w:r>
      <w:r w:rsidRPr="00B4747E">
        <w:rPr>
          <w:rStyle w:val="HideTWBExt"/>
        </w:rPr>
        <w:t>&lt;/NumAm&gt;</w:t>
      </w:r>
    </w:p>
    <w:p w14:paraId="6904CADD"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77E76536" w14:textId="77777777" w:rsidR="002D0F6A" w:rsidRPr="00B4747E" w:rsidRDefault="002D0F6A" w:rsidP="002D0F6A">
      <w:r w:rsidRPr="00B4747E">
        <w:rPr>
          <w:rStyle w:val="HideTWBExt"/>
        </w:rPr>
        <w:t>&lt;/RepeatBlock-By&gt;</w:t>
      </w:r>
    </w:p>
    <w:p w14:paraId="0322BC2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69927F7" w14:textId="77777777" w:rsidR="002D0F6A" w:rsidRPr="00B4747E" w:rsidRDefault="002D0F6A" w:rsidP="002D0F6A">
      <w:pPr>
        <w:pStyle w:val="NormalBold"/>
      </w:pPr>
      <w:r w:rsidRPr="00B4747E">
        <w:rPr>
          <w:rStyle w:val="HideTWBExt"/>
        </w:rPr>
        <w:t>&lt;Article&gt;</w:t>
      </w:r>
      <w:r w:rsidRPr="00B4747E">
        <w:t>Liite I – 7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F013039" w14:textId="77777777" w:rsidTr="00C72199">
        <w:trPr>
          <w:jc w:val="center"/>
        </w:trPr>
        <w:tc>
          <w:tcPr>
            <w:tcW w:w="9752" w:type="dxa"/>
            <w:gridSpan w:val="2"/>
          </w:tcPr>
          <w:p w14:paraId="1C9F1BFB" w14:textId="77777777" w:rsidR="002D0F6A" w:rsidRPr="00B4747E" w:rsidRDefault="002D0F6A" w:rsidP="00C72199">
            <w:pPr>
              <w:keepNext/>
            </w:pPr>
          </w:p>
        </w:tc>
      </w:tr>
      <w:tr w:rsidR="002D0F6A" w:rsidRPr="00B4747E" w14:paraId="2F1B1EB7" w14:textId="77777777" w:rsidTr="00C72199">
        <w:trPr>
          <w:jc w:val="center"/>
        </w:trPr>
        <w:tc>
          <w:tcPr>
            <w:tcW w:w="4876" w:type="dxa"/>
            <w:hideMark/>
          </w:tcPr>
          <w:p w14:paraId="0BA3AB7D" w14:textId="77777777" w:rsidR="002D0F6A" w:rsidRPr="00B4747E" w:rsidRDefault="002D0F6A" w:rsidP="00C72199">
            <w:pPr>
              <w:pStyle w:val="ColumnHeading"/>
              <w:keepNext/>
            </w:pPr>
            <w:r w:rsidRPr="00B4747E">
              <w:t>Päätöslauselmaesitys</w:t>
            </w:r>
          </w:p>
        </w:tc>
        <w:tc>
          <w:tcPr>
            <w:tcW w:w="4876" w:type="dxa"/>
            <w:hideMark/>
          </w:tcPr>
          <w:p w14:paraId="20F69767" w14:textId="77777777" w:rsidR="002D0F6A" w:rsidRPr="00B4747E" w:rsidRDefault="002D0F6A" w:rsidP="00C72199">
            <w:pPr>
              <w:pStyle w:val="ColumnHeading"/>
              <w:keepNext/>
            </w:pPr>
            <w:r w:rsidRPr="00B4747E">
              <w:t>Tarkistus</w:t>
            </w:r>
          </w:p>
        </w:tc>
      </w:tr>
      <w:tr w:rsidR="002D0F6A" w:rsidRPr="00B4747E" w14:paraId="7C5F51E2" w14:textId="77777777" w:rsidTr="00C72199">
        <w:trPr>
          <w:jc w:val="center"/>
        </w:trPr>
        <w:tc>
          <w:tcPr>
            <w:tcW w:w="4876" w:type="dxa"/>
          </w:tcPr>
          <w:p w14:paraId="3E761338" w14:textId="77777777" w:rsidR="002D0F6A" w:rsidRPr="00B4747E" w:rsidRDefault="002D0F6A" w:rsidP="00C72199">
            <w:pPr>
              <w:pStyle w:val="Normal6"/>
            </w:pPr>
          </w:p>
        </w:tc>
        <w:tc>
          <w:tcPr>
            <w:tcW w:w="4876" w:type="dxa"/>
            <w:hideMark/>
          </w:tcPr>
          <w:p w14:paraId="52CC22C9" w14:textId="77777777" w:rsidR="002D0F6A" w:rsidRPr="00B4747E" w:rsidRDefault="002D0F6A" w:rsidP="00C72199">
            <w:pPr>
              <w:pStyle w:val="Normal6"/>
              <w:jc w:val="center"/>
              <w:rPr>
                <w:szCs w:val="24"/>
              </w:rPr>
            </w:pPr>
            <w:r w:rsidRPr="00B4747E">
              <w:rPr>
                <w:b/>
                <w:i/>
              </w:rPr>
              <w:t>7 a artikla</w:t>
            </w:r>
          </w:p>
        </w:tc>
      </w:tr>
      <w:tr w:rsidR="002D0F6A" w:rsidRPr="00B4747E" w14:paraId="2D3C8735" w14:textId="77777777" w:rsidTr="00C72199">
        <w:trPr>
          <w:jc w:val="center"/>
        </w:trPr>
        <w:tc>
          <w:tcPr>
            <w:tcW w:w="4876" w:type="dxa"/>
          </w:tcPr>
          <w:p w14:paraId="6FD53546" w14:textId="77777777" w:rsidR="002D0F6A" w:rsidRPr="00B4747E" w:rsidRDefault="002D0F6A" w:rsidP="00C72199">
            <w:pPr>
              <w:pStyle w:val="Normal6"/>
            </w:pPr>
          </w:p>
        </w:tc>
        <w:tc>
          <w:tcPr>
            <w:tcW w:w="4876" w:type="dxa"/>
            <w:hideMark/>
          </w:tcPr>
          <w:p w14:paraId="6169A71A" w14:textId="77777777" w:rsidR="002D0F6A" w:rsidRPr="00B4747E" w:rsidRDefault="002D0F6A" w:rsidP="00C72199">
            <w:pPr>
              <w:pStyle w:val="Normal6"/>
              <w:jc w:val="center"/>
              <w:rPr>
                <w:szCs w:val="24"/>
              </w:rPr>
            </w:pPr>
            <w:r w:rsidRPr="00B4747E">
              <w:rPr>
                <w:b/>
                <w:i/>
              </w:rPr>
              <w:t>Algoritmijohtamista ja tekoälyä työpaikalla koskevien työehtosopimusneuvottelujen edistäminen</w:t>
            </w:r>
          </w:p>
        </w:tc>
      </w:tr>
      <w:tr w:rsidR="002D0F6A" w:rsidRPr="00B4747E" w14:paraId="6AA0454B" w14:textId="77777777" w:rsidTr="00C72199">
        <w:trPr>
          <w:jc w:val="center"/>
        </w:trPr>
        <w:tc>
          <w:tcPr>
            <w:tcW w:w="4876" w:type="dxa"/>
          </w:tcPr>
          <w:p w14:paraId="061BD247" w14:textId="77777777" w:rsidR="002D0F6A" w:rsidRPr="00B4747E" w:rsidRDefault="002D0F6A" w:rsidP="00C72199">
            <w:pPr>
              <w:pStyle w:val="Normal6"/>
            </w:pPr>
          </w:p>
        </w:tc>
        <w:tc>
          <w:tcPr>
            <w:tcW w:w="4876" w:type="dxa"/>
            <w:hideMark/>
          </w:tcPr>
          <w:p w14:paraId="745E8EFC" w14:textId="77777777" w:rsidR="002D0F6A" w:rsidRPr="00B4747E" w:rsidRDefault="002D0F6A" w:rsidP="00C72199">
            <w:pPr>
              <w:pStyle w:val="Normal6"/>
              <w:rPr>
                <w:szCs w:val="24"/>
              </w:rPr>
            </w:pPr>
            <w:r w:rsidRPr="00B4747E">
              <w:rPr>
                <w:b/>
                <w:i/>
              </w:rPr>
              <w:t>Jäsenvaltioiden on toteutettava asianmukaisia toimenpiteitä edistääkseen työmarkkinaosapuolten asemaa ja kannustaakseen käyttämään neuvotteluoikeutta, kun on kyse algoritmijohtamisesta ja tekoälystä työpaikalla, ottaen kuitenkin huomioon kansallisten käytäntöjen moninaisuuden ja sanotun rajoittamatta työmarkkinaosapuolten riippumattomuutta.</w:t>
            </w:r>
          </w:p>
        </w:tc>
      </w:tr>
    </w:tbl>
    <w:p w14:paraId="218F2FE1"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D2C9838" w14:textId="77777777" w:rsidR="002D0F6A" w:rsidRPr="00B4747E" w:rsidRDefault="002D0F6A" w:rsidP="002D0F6A">
      <w:r w:rsidRPr="00B4747E">
        <w:rPr>
          <w:rStyle w:val="HideTWBExt"/>
        </w:rPr>
        <w:t>&lt;/Amend&gt;</w:t>
      </w:r>
    </w:p>
    <w:p w14:paraId="3614B04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541</w:t>
      </w:r>
      <w:r w:rsidRPr="00B4747E">
        <w:rPr>
          <w:rStyle w:val="HideTWBExt"/>
        </w:rPr>
        <w:t>&lt;/NumAm&gt;</w:t>
      </w:r>
    </w:p>
    <w:p w14:paraId="52BC4C8B"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1CD150C8" w14:textId="77777777" w:rsidR="002D0F6A" w:rsidRPr="00B4747E" w:rsidRDefault="002D0F6A" w:rsidP="002D0F6A">
      <w:r w:rsidRPr="00B4747E">
        <w:rPr>
          <w:rStyle w:val="HideTWBExt"/>
        </w:rPr>
        <w:t>&lt;/RepeatBlock-By&gt;</w:t>
      </w:r>
    </w:p>
    <w:p w14:paraId="2514CBC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9DAFAFF" w14:textId="77777777" w:rsidR="002D0F6A" w:rsidRPr="00B4747E" w:rsidRDefault="002D0F6A" w:rsidP="002D0F6A">
      <w:pPr>
        <w:pStyle w:val="NormalBold"/>
      </w:pPr>
      <w:r w:rsidRPr="00B4747E">
        <w:rPr>
          <w:rStyle w:val="HideTWBExt"/>
        </w:rPr>
        <w:t>&lt;Article&gt;</w:t>
      </w:r>
      <w:r w:rsidRPr="00B4747E">
        <w:t>Liite I – 7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E2F2A5" w14:textId="77777777" w:rsidTr="00C72199">
        <w:trPr>
          <w:jc w:val="center"/>
        </w:trPr>
        <w:tc>
          <w:tcPr>
            <w:tcW w:w="9752" w:type="dxa"/>
            <w:gridSpan w:val="2"/>
          </w:tcPr>
          <w:p w14:paraId="50DBD0B8" w14:textId="77777777" w:rsidR="002D0F6A" w:rsidRPr="00B4747E" w:rsidRDefault="002D0F6A" w:rsidP="00C72199">
            <w:pPr>
              <w:keepNext/>
            </w:pPr>
          </w:p>
        </w:tc>
      </w:tr>
      <w:tr w:rsidR="002D0F6A" w:rsidRPr="00B4747E" w14:paraId="754FE7EB" w14:textId="77777777" w:rsidTr="00C72199">
        <w:trPr>
          <w:jc w:val="center"/>
        </w:trPr>
        <w:tc>
          <w:tcPr>
            <w:tcW w:w="4876" w:type="dxa"/>
            <w:hideMark/>
          </w:tcPr>
          <w:p w14:paraId="6C836893" w14:textId="77777777" w:rsidR="002D0F6A" w:rsidRPr="00B4747E" w:rsidRDefault="002D0F6A" w:rsidP="00C72199">
            <w:pPr>
              <w:pStyle w:val="ColumnHeading"/>
              <w:keepNext/>
            </w:pPr>
            <w:r w:rsidRPr="00B4747E">
              <w:t>Päätöslauselmaesitys</w:t>
            </w:r>
          </w:p>
        </w:tc>
        <w:tc>
          <w:tcPr>
            <w:tcW w:w="4876" w:type="dxa"/>
            <w:hideMark/>
          </w:tcPr>
          <w:p w14:paraId="084FB7EE" w14:textId="77777777" w:rsidR="002D0F6A" w:rsidRPr="00B4747E" w:rsidRDefault="002D0F6A" w:rsidP="00C72199">
            <w:pPr>
              <w:pStyle w:val="ColumnHeading"/>
              <w:keepNext/>
            </w:pPr>
            <w:r w:rsidRPr="00B4747E">
              <w:t>Tarkistus</w:t>
            </w:r>
          </w:p>
        </w:tc>
      </w:tr>
      <w:tr w:rsidR="002D0F6A" w:rsidRPr="00B4747E" w14:paraId="23AC6096" w14:textId="77777777" w:rsidTr="00C72199">
        <w:trPr>
          <w:jc w:val="center"/>
        </w:trPr>
        <w:tc>
          <w:tcPr>
            <w:tcW w:w="4876" w:type="dxa"/>
          </w:tcPr>
          <w:p w14:paraId="158126FF" w14:textId="77777777" w:rsidR="002D0F6A" w:rsidRPr="00B4747E" w:rsidRDefault="002D0F6A" w:rsidP="00C72199">
            <w:pPr>
              <w:pStyle w:val="Normal6"/>
            </w:pPr>
          </w:p>
        </w:tc>
        <w:tc>
          <w:tcPr>
            <w:tcW w:w="4876" w:type="dxa"/>
            <w:hideMark/>
          </w:tcPr>
          <w:p w14:paraId="16C1CB99" w14:textId="77777777" w:rsidR="002D0F6A" w:rsidRPr="00B4747E" w:rsidRDefault="002D0F6A" w:rsidP="00C72199">
            <w:pPr>
              <w:pStyle w:val="Normal6"/>
              <w:jc w:val="center"/>
              <w:rPr>
                <w:szCs w:val="24"/>
              </w:rPr>
            </w:pPr>
            <w:r w:rsidRPr="00B4747E">
              <w:rPr>
                <w:b/>
                <w:i/>
              </w:rPr>
              <w:t>7 a artikla</w:t>
            </w:r>
          </w:p>
        </w:tc>
      </w:tr>
      <w:tr w:rsidR="002D0F6A" w:rsidRPr="00B4747E" w14:paraId="2B0A0550" w14:textId="77777777" w:rsidTr="00C72199">
        <w:trPr>
          <w:jc w:val="center"/>
        </w:trPr>
        <w:tc>
          <w:tcPr>
            <w:tcW w:w="4876" w:type="dxa"/>
          </w:tcPr>
          <w:p w14:paraId="27021038" w14:textId="77777777" w:rsidR="002D0F6A" w:rsidRPr="00B4747E" w:rsidRDefault="002D0F6A" w:rsidP="00C72199">
            <w:pPr>
              <w:pStyle w:val="Normal6"/>
            </w:pPr>
          </w:p>
        </w:tc>
        <w:tc>
          <w:tcPr>
            <w:tcW w:w="4876" w:type="dxa"/>
            <w:hideMark/>
          </w:tcPr>
          <w:p w14:paraId="1534F0E4" w14:textId="77777777" w:rsidR="002D0F6A" w:rsidRPr="00B4747E" w:rsidRDefault="002D0F6A" w:rsidP="00C72199">
            <w:pPr>
              <w:pStyle w:val="Normal6"/>
              <w:jc w:val="center"/>
              <w:rPr>
                <w:szCs w:val="24"/>
              </w:rPr>
            </w:pPr>
            <w:r w:rsidRPr="00B4747E">
              <w:rPr>
                <w:b/>
                <w:i/>
              </w:rPr>
              <w:t>Pakollinen koulutus</w:t>
            </w:r>
          </w:p>
        </w:tc>
      </w:tr>
      <w:tr w:rsidR="002D0F6A" w:rsidRPr="00B4747E" w14:paraId="6F10DACA" w14:textId="77777777" w:rsidTr="00C72199">
        <w:trPr>
          <w:jc w:val="center"/>
        </w:trPr>
        <w:tc>
          <w:tcPr>
            <w:tcW w:w="4876" w:type="dxa"/>
          </w:tcPr>
          <w:p w14:paraId="3A7AA787" w14:textId="77777777" w:rsidR="002D0F6A" w:rsidRPr="00B4747E" w:rsidRDefault="002D0F6A" w:rsidP="00C72199">
            <w:pPr>
              <w:pStyle w:val="Normal6"/>
            </w:pPr>
          </w:p>
        </w:tc>
        <w:tc>
          <w:tcPr>
            <w:tcW w:w="4876" w:type="dxa"/>
            <w:hideMark/>
          </w:tcPr>
          <w:p w14:paraId="0E79BB3D" w14:textId="77777777" w:rsidR="002D0F6A" w:rsidRPr="00B4747E" w:rsidRDefault="002D0F6A" w:rsidP="00C72199">
            <w:pPr>
              <w:pStyle w:val="Normal6"/>
              <w:rPr>
                <w:szCs w:val="24"/>
              </w:rPr>
            </w:pPr>
            <w:r w:rsidRPr="00B4747E">
              <w:rPr>
                <w:b/>
                <w:i/>
              </w:rPr>
              <w:t>Jäsenvaltioiden on varmistettava, että kun unionin oikeudessa tai kansallisessa lainsäädännössä taikka työehtosopimuksissa vaaditaan työnantajaa antamaan koulutusta työntekijälle, jotta tämä voi tehdä työn, jota varten hänet on palkattu, tällaisen koulutuksen on oltava maksutonta työntekijälle, se on laskettava työajaksi ja sen on mahdollisuuksien mukaan tapahduttava työaikana.</w:t>
            </w:r>
          </w:p>
        </w:tc>
      </w:tr>
    </w:tbl>
    <w:p w14:paraId="74A66A1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F411E85" w14:textId="77777777" w:rsidR="002D0F6A" w:rsidRPr="00B4747E" w:rsidRDefault="002D0F6A" w:rsidP="002D0F6A">
      <w:r w:rsidRPr="00B4747E">
        <w:rPr>
          <w:rStyle w:val="HideTWBExt"/>
        </w:rPr>
        <w:t>&lt;/Amend&gt;</w:t>
      </w:r>
    </w:p>
    <w:p w14:paraId="514F741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542</w:t>
      </w:r>
      <w:r w:rsidRPr="00B4747E">
        <w:rPr>
          <w:rStyle w:val="HideTWBExt"/>
        </w:rPr>
        <w:t>&lt;/NumAm&gt;</w:t>
      </w:r>
    </w:p>
    <w:p w14:paraId="70246526"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F494CC1" w14:textId="77777777" w:rsidR="002D0F6A" w:rsidRPr="00B4747E" w:rsidRDefault="002D0F6A" w:rsidP="002D0F6A">
      <w:r w:rsidRPr="00B4747E">
        <w:rPr>
          <w:rStyle w:val="HideTWBExt"/>
        </w:rPr>
        <w:t>&lt;/RepeatBlock-By&gt;</w:t>
      </w:r>
    </w:p>
    <w:p w14:paraId="7A125BF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D5EA9A9" w14:textId="77777777" w:rsidR="002D0F6A" w:rsidRPr="00B4747E" w:rsidRDefault="002D0F6A" w:rsidP="002D0F6A">
      <w:pPr>
        <w:pStyle w:val="NormalBold"/>
      </w:pPr>
      <w:r w:rsidRPr="00B4747E">
        <w:rPr>
          <w:rStyle w:val="HideTWBExt"/>
        </w:rPr>
        <w:t>&lt;Article&gt;</w:t>
      </w:r>
      <w:r w:rsidRPr="00B4747E">
        <w:t>Liite I – 7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95874E3" w14:textId="77777777" w:rsidTr="00C72199">
        <w:trPr>
          <w:jc w:val="center"/>
        </w:trPr>
        <w:tc>
          <w:tcPr>
            <w:tcW w:w="9752" w:type="dxa"/>
            <w:gridSpan w:val="2"/>
          </w:tcPr>
          <w:p w14:paraId="239F825A" w14:textId="77777777" w:rsidR="002D0F6A" w:rsidRPr="00B4747E" w:rsidRDefault="002D0F6A" w:rsidP="00C72199">
            <w:pPr>
              <w:keepNext/>
            </w:pPr>
          </w:p>
        </w:tc>
      </w:tr>
      <w:tr w:rsidR="002D0F6A" w:rsidRPr="00B4747E" w14:paraId="71BE7B74" w14:textId="77777777" w:rsidTr="00C72199">
        <w:trPr>
          <w:jc w:val="center"/>
        </w:trPr>
        <w:tc>
          <w:tcPr>
            <w:tcW w:w="4876" w:type="dxa"/>
            <w:hideMark/>
          </w:tcPr>
          <w:p w14:paraId="1188F92A" w14:textId="77777777" w:rsidR="002D0F6A" w:rsidRPr="00B4747E" w:rsidRDefault="002D0F6A" w:rsidP="00C72199">
            <w:pPr>
              <w:pStyle w:val="ColumnHeading"/>
              <w:keepNext/>
            </w:pPr>
            <w:r w:rsidRPr="00B4747E">
              <w:t>Päätöslauselmaesitys</w:t>
            </w:r>
          </w:p>
        </w:tc>
        <w:tc>
          <w:tcPr>
            <w:tcW w:w="4876" w:type="dxa"/>
            <w:hideMark/>
          </w:tcPr>
          <w:p w14:paraId="4ECB8BC9" w14:textId="77777777" w:rsidR="002D0F6A" w:rsidRPr="00B4747E" w:rsidRDefault="002D0F6A" w:rsidP="00C72199">
            <w:pPr>
              <w:pStyle w:val="ColumnHeading"/>
              <w:keepNext/>
            </w:pPr>
            <w:r w:rsidRPr="00B4747E">
              <w:t>Tarkistus</w:t>
            </w:r>
          </w:p>
        </w:tc>
      </w:tr>
      <w:tr w:rsidR="002D0F6A" w:rsidRPr="00B4747E" w14:paraId="15323C60" w14:textId="77777777" w:rsidTr="00C72199">
        <w:trPr>
          <w:jc w:val="center"/>
        </w:trPr>
        <w:tc>
          <w:tcPr>
            <w:tcW w:w="4876" w:type="dxa"/>
          </w:tcPr>
          <w:p w14:paraId="3392FE63" w14:textId="77777777" w:rsidR="002D0F6A" w:rsidRPr="00B4747E" w:rsidRDefault="002D0F6A" w:rsidP="00C72199">
            <w:pPr>
              <w:pStyle w:val="Normal6"/>
            </w:pPr>
          </w:p>
        </w:tc>
        <w:tc>
          <w:tcPr>
            <w:tcW w:w="4876" w:type="dxa"/>
            <w:hideMark/>
          </w:tcPr>
          <w:p w14:paraId="2935EF83" w14:textId="77777777" w:rsidR="002D0F6A" w:rsidRPr="00B4747E" w:rsidRDefault="002D0F6A" w:rsidP="00C72199">
            <w:pPr>
              <w:pStyle w:val="Normal6"/>
              <w:jc w:val="center"/>
              <w:rPr>
                <w:szCs w:val="24"/>
              </w:rPr>
            </w:pPr>
            <w:r w:rsidRPr="00B4747E">
              <w:rPr>
                <w:b/>
                <w:i/>
              </w:rPr>
              <w:t>7 b artikla</w:t>
            </w:r>
          </w:p>
        </w:tc>
      </w:tr>
      <w:tr w:rsidR="002D0F6A" w:rsidRPr="00B4747E" w14:paraId="3F4132E2" w14:textId="77777777" w:rsidTr="00C72199">
        <w:trPr>
          <w:jc w:val="center"/>
        </w:trPr>
        <w:tc>
          <w:tcPr>
            <w:tcW w:w="4876" w:type="dxa"/>
          </w:tcPr>
          <w:p w14:paraId="4342E2CD" w14:textId="77777777" w:rsidR="002D0F6A" w:rsidRPr="00B4747E" w:rsidRDefault="002D0F6A" w:rsidP="00C72199">
            <w:pPr>
              <w:pStyle w:val="Normal6"/>
            </w:pPr>
          </w:p>
        </w:tc>
        <w:tc>
          <w:tcPr>
            <w:tcW w:w="4876" w:type="dxa"/>
            <w:hideMark/>
          </w:tcPr>
          <w:p w14:paraId="7803A797" w14:textId="77777777" w:rsidR="002D0F6A" w:rsidRPr="00B4747E" w:rsidRDefault="002D0F6A" w:rsidP="00C72199">
            <w:pPr>
              <w:pStyle w:val="Normal6"/>
              <w:jc w:val="center"/>
              <w:rPr>
                <w:szCs w:val="24"/>
              </w:rPr>
            </w:pPr>
            <w:r w:rsidRPr="00B4747E">
              <w:rPr>
                <w:b/>
                <w:i/>
              </w:rPr>
              <w:t>Tuki pk-yrityksille</w:t>
            </w:r>
          </w:p>
        </w:tc>
      </w:tr>
      <w:tr w:rsidR="002D0F6A" w:rsidRPr="00B4747E" w14:paraId="145995A8" w14:textId="77777777" w:rsidTr="00C72199">
        <w:trPr>
          <w:jc w:val="center"/>
        </w:trPr>
        <w:tc>
          <w:tcPr>
            <w:tcW w:w="4876" w:type="dxa"/>
          </w:tcPr>
          <w:p w14:paraId="4349D8A6" w14:textId="77777777" w:rsidR="002D0F6A" w:rsidRPr="00B4747E" w:rsidRDefault="002D0F6A" w:rsidP="00C72199">
            <w:pPr>
              <w:pStyle w:val="Normal6"/>
            </w:pPr>
          </w:p>
        </w:tc>
        <w:tc>
          <w:tcPr>
            <w:tcW w:w="4876" w:type="dxa"/>
            <w:hideMark/>
          </w:tcPr>
          <w:p w14:paraId="03093C43" w14:textId="77777777" w:rsidR="002D0F6A" w:rsidRPr="00B4747E" w:rsidRDefault="002D0F6A" w:rsidP="00C72199">
            <w:pPr>
              <w:pStyle w:val="Normal6"/>
              <w:rPr>
                <w:szCs w:val="24"/>
              </w:rPr>
            </w:pPr>
            <w:r w:rsidRPr="00B4747E">
              <w:rPr>
                <w:b/>
                <w:i/>
              </w:rPr>
              <w:t>Jäsenvaltioiden on varmistettava, että pk-yrityksille tarjotaan räätälöityjä ohjeita ja erityisiä tukimekanismeja, jotta niitä voidaan auttaa ymmärtämään tämän direktiivin mukaisia algoritmijohtamisen järjestelmiin ja tekoälyjärjestelmiin liittyviä velvoitteitaan ja panemaan ne tehokkaasti täytäntöön.</w:t>
            </w:r>
          </w:p>
        </w:tc>
      </w:tr>
    </w:tbl>
    <w:p w14:paraId="4BCF142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24580B3" w14:textId="77777777" w:rsidR="002D0F6A" w:rsidRPr="00B4747E" w:rsidRDefault="002D0F6A" w:rsidP="002D0F6A">
      <w:r w:rsidRPr="00B4747E">
        <w:rPr>
          <w:rStyle w:val="HideTWBExt"/>
        </w:rPr>
        <w:t>&lt;/Amend&gt;</w:t>
      </w:r>
    </w:p>
    <w:p w14:paraId="5046CC8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543</w:t>
      </w:r>
      <w:r w:rsidRPr="00B4747E">
        <w:rPr>
          <w:rStyle w:val="HideTWBExt"/>
        </w:rPr>
        <w:t>&lt;/NumAm&gt;</w:t>
      </w:r>
    </w:p>
    <w:p w14:paraId="4720BE9E"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4E3D84FF" w14:textId="77777777" w:rsidR="002D0F6A" w:rsidRPr="00B4747E" w:rsidRDefault="002D0F6A" w:rsidP="002D0F6A">
      <w:r w:rsidRPr="00B4747E">
        <w:rPr>
          <w:rStyle w:val="HideTWBExt"/>
        </w:rPr>
        <w:t>&lt;/RepeatBlock-By&gt;</w:t>
      </w:r>
    </w:p>
    <w:p w14:paraId="2923FD0F"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4AFFACB" w14:textId="77777777" w:rsidR="002D0F6A" w:rsidRPr="00B4747E" w:rsidRDefault="002D0F6A" w:rsidP="002D0F6A">
      <w:pPr>
        <w:pStyle w:val="NormalBold"/>
      </w:pPr>
      <w:r w:rsidRPr="00B4747E">
        <w:rPr>
          <w:rStyle w:val="HideTWBExt"/>
        </w:rPr>
        <w:t>&lt;Article&gt;</w:t>
      </w:r>
      <w:r w:rsidRPr="00B4747E">
        <w:t>Liite I – 8 artikla</w:t>
      </w:r>
      <w:r w:rsidRPr="00B4747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96B9DE8" w14:textId="77777777" w:rsidTr="00C72199">
        <w:trPr>
          <w:jc w:val="center"/>
        </w:trPr>
        <w:tc>
          <w:tcPr>
            <w:tcW w:w="9752" w:type="dxa"/>
            <w:gridSpan w:val="2"/>
          </w:tcPr>
          <w:p w14:paraId="4E352F7D" w14:textId="77777777" w:rsidR="002D0F6A" w:rsidRPr="00B4747E" w:rsidRDefault="002D0F6A" w:rsidP="00C72199">
            <w:pPr>
              <w:keepNext/>
            </w:pPr>
          </w:p>
        </w:tc>
      </w:tr>
      <w:tr w:rsidR="002D0F6A" w:rsidRPr="00B4747E" w14:paraId="665648DE" w14:textId="77777777" w:rsidTr="00C72199">
        <w:trPr>
          <w:jc w:val="center"/>
        </w:trPr>
        <w:tc>
          <w:tcPr>
            <w:tcW w:w="4876" w:type="dxa"/>
            <w:hideMark/>
          </w:tcPr>
          <w:p w14:paraId="6095C2C4" w14:textId="77777777" w:rsidR="002D0F6A" w:rsidRPr="00B4747E" w:rsidRDefault="002D0F6A" w:rsidP="00C72199">
            <w:pPr>
              <w:pStyle w:val="ColumnHeading"/>
              <w:keepNext/>
            </w:pPr>
            <w:r w:rsidRPr="00B4747E">
              <w:t>Päätöslauselmaesitys</w:t>
            </w:r>
          </w:p>
        </w:tc>
        <w:tc>
          <w:tcPr>
            <w:tcW w:w="4876" w:type="dxa"/>
            <w:hideMark/>
          </w:tcPr>
          <w:p w14:paraId="6C5DD236" w14:textId="77777777" w:rsidR="002D0F6A" w:rsidRPr="00B4747E" w:rsidRDefault="002D0F6A" w:rsidP="00C72199">
            <w:pPr>
              <w:pStyle w:val="ColumnHeading"/>
              <w:keepNext/>
            </w:pPr>
            <w:r w:rsidRPr="00B4747E">
              <w:t>Tarkistus</w:t>
            </w:r>
          </w:p>
        </w:tc>
      </w:tr>
      <w:tr w:rsidR="002D0F6A" w:rsidRPr="00B4747E" w14:paraId="5CA7B4F6" w14:textId="77777777" w:rsidTr="00C72199">
        <w:trPr>
          <w:jc w:val="center"/>
        </w:trPr>
        <w:tc>
          <w:tcPr>
            <w:tcW w:w="4876" w:type="dxa"/>
            <w:hideMark/>
          </w:tcPr>
          <w:p w14:paraId="1736522E" w14:textId="77777777" w:rsidR="002D0F6A" w:rsidRPr="00B4747E" w:rsidRDefault="002D0F6A" w:rsidP="00C72199">
            <w:pPr>
              <w:pStyle w:val="Normal6"/>
              <w:jc w:val="center"/>
            </w:pPr>
            <w:r w:rsidRPr="00B4747E">
              <w:rPr>
                <w:b/>
                <w:i/>
              </w:rPr>
              <w:t>8 artikla</w:t>
            </w:r>
          </w:p>
        </w:tc>
        <w:tc>
          <w:tcPr>
            <w:tcW w:w="4876" w:type="dxa"/>
            <w:hideMark/>
          </w:tcPr>
          <w:p w14:paraId="19FB66E9" w14:textId="77777777" w:rsidR="002D0F6A" w:rsidRPr="00B4747E" w:rsidRDefault="002D0F6A" w:rsidP="00C72199">
            <w:pPr>
              <w:pStyle w:val="Normal6"/>
              <w:rPr>
                <w:szCs w:val="24"/>
              </w:rPr>
            </w:pPr>
            <w:r w:rsidRPr="00B4747E">
              <w:rPr>
                <w:b/>
                <w:i/>
              </w:rPr>
              <w:t>Poistetaan.</w:t>
            </w:r>
          </w:p>
        </w:tc>
      </w:tr>
      <w:tr w:rsidR="002D0F6A" w:rsidRPr="00B4747E" w14:paraId="7AA5C821" w14:textId="77777777" w:rsidTr="00C72199">
        <w:trPr>
          <w:jc w:val="center"/>
        </w:trPr>
        <w:tc>
          <w:tcPr>
            <w:tcW w:w="4876" w:type="dxa"/>
            <w:hideMark/>
          </w:tcPr>
          <w:p w14:paraId="28D623AD" w14:textId="77777777" w:rsidR="002D0F6A" w:rsidRPr="00B4747E" w:rsidRDefault="002D0F6A" w:rsidP="00C72199">
            <w:pPr>
              <w:pStyle w:val="Normal6"/>
              <w:jc w:val="center"/>
            </w:pPr>
            <w:r w:rsidRPr="00B4747E">
              <w:rPr>
                <w:b/>
                <w:i/>
              </w:rPr>
              <w:t>Toimivaltaisten kansallisten viranomaisten vastuualueet</w:t>
            </w:r>
          </w:p>
        </w:tc>
        <w:tc>
          <w:tcPr>
            <w:tcW w:w="4876" w:type="dxa"/>
          </w:tcPr>
          <w:p w14:paraId="3A236350" w14:textId="77777777" w:rsidR="002D0F6A" w:rsidRPr="00B4747E" w:rsidRDefault="002D0F6A" w:rsidP="00C72199">
            <w:pPr>
              <w:pStyle w:val="Normal6"/>
              <w:rPr>
                <w:szCs w:val="24"/>
              </w:rPr>
            </w:pPr>
          </w:p>
        </w:tc>
      </w:tr>
      <w:tr w:rsidR="002D0F6A" w:rsidRPr="00B4747E" w14:paraId="4FBA795E" w14:textId="77777777" w:rsidTr="00C72199">
        <w:trPr>
          <w:jc w:val="center"/>
        </w:trPr>
        <w:tc>
          <w:tcPr>
            <w:tcW w:w="4876" w:type="dxa"/>
            <w:hideMark/>
          </w:tcPr>
          <w:p w14:paraId="44FB928C" w14:textId="77777777" w:rsidR="002D0F6A" w:rsidRPr="00B4747E" w:rsidRDefault="002D0F6A" w:rsidP="00C72199">
            <w:pPr>
              <w:pStyle w:val="Normal6"/>
            </w:pPr>
            <w:r w:rsidRPr="00B4747E">
              <w:rPr>
                <w:b/>
                <w:i/>
              </w:rPr>
              <w:t>1.</w:t>
            </w:r>
            <w:r w:rsidRPr="00B4747E">
              <w:rPr>
                <w:b/>
                <w:i/>
              </w:rPr>
              <w:tab/>
              <w:t>Jäsenvaltioiden on annettava työsuojeluviranomaistensa tehtäväksi valvoa algoritmijohtamisen järjestelmien turvallista ja syrjimätöntä käyttöä työpaikoilla.</w:t>
            </w:r>
          </w:p>
        </w:tc>
        <w:tc>
          <w:tcPr>
            <w:tcW w:w="4876" w:type="dxa"/>
          </w:tcPr>
          <w:p w14:paraId="0231E8BE" w14:textId="77777777" w:rsidR="002D0F6A" w:rsidRPr="00B4747E" w:rsidRDefault="002D0F6A" w:rsidP="00C72199">
            <w:pPr>
              <w:pStyle w:val="Normal6"/>
              <w:rPr>
                <w:szCs w:val="24"/>
              </w:rPr>
            </w:pPr>
          </w:p>
        </w:tc>
      </w:tr>
      <w:tr w:rsidR="002D0F6A" w:rsidRPr="00B4747E" w14:paraId="6F285793" w14:textId="77777777" w:rsidTr="00C72199">
        <w:trPr>
          <w:jc w:val="center"/>
        </w:trPr>
        <w:tc>
          <w:tcPr>
            <w:tcW w:w="4876" w:type="dxa"/>
            <w:hideMark/>
          </w:tcPr>
          <w:p w14:paraId="3FCEFBC5" w14:textId="77777777" w:rsidR="002D0F6A" w:rsidRPr="00B4747E" w:rsidRDefault="002D0F6A" w:rsidP="00C72199">
            <w:pPr>
              <w:pStyle w:val="Normal6"/>
            </w:pPr>
            <w:r w:rsidRPr="00B4747E">
              <w:rPr>
                <w:b/>
                <w:i/>
              </w:rPr>
              <w:t>2.</w:t>
            </w:r>
            <w:r w:rsidRPr="00B4747E">
              <w:rPr>
                <w:b/>
                <w:i/>
              </w:rPr>
              <w:tab/>
              <w:t>Työsuojeluviranomaisten tehtävänä on seurata, valvoa ja arvioida</w:t>
            </w:r>
          </w:p>
        </w:tc>
        <w:tc>
          <w:tcPr>
            <w:tcW w:w="4876" w:type="dxa"/>
          </w:tcPr>
          <w:p w14:paraId="029D7F46" w14:textId="77777777" w:rsidR="002D0F6A" w:rsidRPr="00B4747E" w:rsidRDefault="002D0F6A" w:rsidP="00C72199">
            <w:pPr>
              <w:pStyle w:val="Normal6"/>
              <w:rPr>
                <w:szCs w:val="24"/>
              </w:rPr>
            </w:pPr>
          </w:p>
        </w:tc>
      </w:tr>
      <w:tr w:rsidR="002D0F6A" w:rsidRPr="00B4747E" w14:paraId="30C9F171" w14:textId="77777777" w:rsidTr="00C72199">
        <w:trPr>
          <w:jc w:val="center"/>
        </w:trPr>
        <w:tc>
          <w:tcPr>
            <w:tcW w:w="4876" w:type="dxa"/>
            <w:hideMark/>
          </w:tcPr>
          <w:p w14:paraId="79B4969E" w14:textId="77777777" w:rsidR="002D0F6A" w:rsidRPr="00B4747E" w:rsidRDefault="002D0F6A" w:rsidP="00C72199">
            <w:pPr>
              <w:pStyle w:val="Normal6"/>
            </w:pPr>
            <w:r w:rsidRPr="00B4747E">
              <w:rPr>
                <w:b/>
                <w:i/>
              </w:rPr>
              <w:t>a)</w:t>
            </w:r>
            <w:r w:rsidRPr="00B4747E">
              <w:rPr>
                <w:b/>
                <w:i/>
              </w:rPr>
              <w:tab/>
              <w:t>työssä käytettävien algoritmijärjestelmien turvallisuutta ja erityisesti järjestelmien vaikutusta työntekijöiden fyysiseen terveyteen ja mielenterveyteen;</w:t>
            </w:r>
          </w:p>
        </w:tc>
        <w:tc>
          <w:tcPr>
            <w:tcW w:w="4876" w:type="dxa"/>
          </w:tcPr>
          <w:p w14:paraId="200311AE" w14:textId="77777777" w:rsidR="002D0F6A" w:rsidRPr="00B4747E" w:rsidRDefault="002D0F6A" w:rsidP="00C72199">
            <w:pPr>
              <w:pStyle w:val="Normal6"/>
              <w:rPr>
                <w:szCs w:val="24"/>
              </w:rPr>
            </w:pPr>
          </w:p>
        </w:tc>
      </w:tr>
      <w:tr w:rsidR="002D0F6A" w:rsidRPr="00B4747E" w14:paraId="479F17F4" w14:textId="77777777" w:rsidTr="00C72199">
        <w:trPr>
          <w:jc w:val="center"/>
        </w:trPr>
        <w:tc>
          <w:tcPr>
            <w:tcW w:w="4876" w:type="dxa"/>
            <w:hideMark/>
          </w:tcPr>
          <w:p w14:paraId="4E403C7D" w14:textId="77777777" w:rsidR="002D0F6A" w:rsidRPr="00B4747E" w:rsidRDefault="002D0F6A" w:rsidP="00C72199">
            <w:pPr>
              <w:pStyle w:val="Normal6"/>
            </w:pPr>
            <w:r w:rsidRPr="00B4747E">
              <w:rPr>
                <w:b/>
                <w:i/>
              </w:rPr>
              <w:t>b)</w:t>
            </w:r>
            <w:r w:rsidRPr="00B4747E">
              <w:rPr>
                <w:b/>
                <w:i/>
              </w:rPr>
              <w:tab/>
              <w:t>kyseisten järjestelmien suunnittelun, käyttöönoton tai toiminnan vääristymättömyyttä ja syrjimättömyyttä;</w:t>
            </w:r>
          </w:p>
        </w:tc>
        <w:tc>
          <w:tcPr>
            <w:tcW w:w="4876" w:type="dxa"/>
          </w:tcPr>
          <w:p w14:paraId="115D6958" w14:textId="77777777" w:rsidR="002D0F6A" w:rsidRPr="00B4747E" w:rsidRDefault="002D0F6A" w:rsidP="00C72199">
            <w:pPr>
              <w:pStyle w:val="Normal6"/>
              <w:rPr>
                <w:szCs w:val="24"/>
              </w:rPr>
            </w:pPr>
          </w:p>
        </w:tc>
      </w:tr>
      <w:tr w:rsidR="002D0F6A" w:rsidRPr="00B4747E" w14:paraId="738C4FCC" w14:textId="77777777" w:rsidTr="00C72199">
        <w:trPr>
          <w:jc w:val="center"/>
        </w:trPr>
        <w:tc>
          <w:tcPr>
            <w:tcW w:w="4876" w:type="dxa"/>
            <w:hideMark/>
          </w:tcPr>
          <w:p w14:paraId="3D66D451" w14:textId="77777777" w:rsidR="002D0F6A" w:rsidRPr="00B4747E" w:rsidRDefault="002D0F6A" w:rsidP="00C72199">
            <w:pPr>
              <w:pStyle w:val="Normal6"/>
            </w:pPr>
            <w:r w:rsidRPr="00B4747E">
              <w:rPr>
                <w:b/>
                <w:i/>
              </w:rPr>
              <w:t>c)</w:t>
            </w:r>
            <w:r w:rsidRPr="00B4747E">
              <w:rPr>
                <w:b/>
                <w:i/>
              </w:rPr>
              <w:tab/>
              <w:t>algoritmijohtamisen järjestelmien vaikutusta työaikaan ja työntekijöihin kohdistuviin suorituspaineisiin;</w:t>
            </w:r>
          </w:p>
        </w:tc>
        <w:tc>
          <w:tcPr>
            <w:tcW w:w="4876" w:type="dxa"/>
          </w:tcPr>
          <w:p w14:paraId="2CEBF7C0" w14:textId="77777777" w:rsidR="002D0F6A" w:rsidRPr="00B4747E" w:rsidRDefault="002D0F6A" w:rsidP="00C72199">
            <w:pPr>
              <w:pStyle w:val="Normal6"/>
              <w:rPr>
                <w:szCs w:val="24"/>
              </w:rPr>
            </w:pPr>
          </w:p>
        </w:tc>
      </w:tr>
      <w:tr w:rsidR="002D0F6A" w:rsidRPr="00B4747E" w14:paraId="223E9B18" w14:textId="77777777" w:rsidTr="00C72199">
        <w:trPr>
          <w:jc w:val="center"/>
        </w:trPr>
        <w:tc>
          <w:tcPr>
            <w:tcW w:w="4876" w:type="dxa"/>
            <w:hideMark/>
          </w:tcPr>
          <w:p w14:paraId="68DE3726" w14:textId="77777777" w:rsidR="002D0F6A" w:rsidRPr="00B4747E" w:rsidRDefault="002D0F6A" w:rsidP="00C72199">
            <w:pPr>
              <w:pStyle w:val="Normal6"/>
            </w:pPr>
            <w:r w:rsidRPr="00B4747E">
              <w:rPr>
                <w:b/>
                <w:i/>
              </w:rPr>
              <w:t>d)</w:t>
            </w:r>
            <w:r w:rsidRPr="00B4747E">
              <w:rPr>
                <w:b/>
                <w:i/>
              </w:rPr>
              <w:tab/>
              <w:t>tämän direktiivin asiaa koskevien säännösten ja muun sovellettavan unionin ja kansallisen lainsäädännön, myös työterveyteen ja -turvallisuuteen sekä yhdenvertaiseen kohteluun liittyvien säännösten, noudattamista.</w:t>
            </w:r>
          </w:p>
        </w:tc>
        <w:tc>
          <w:tcPr>
            <w:tcW w:w="4876" w:type="dxa"/>
          </w:tcPr>
          <w:p w14:paraId="2FF69854" w14:textId="77777777" w:rsidR="002D0F6A" w:rsidRPr="00B4747E" w:rsidRDefault="002D0F6A" w:rsidP="00C72199">
            <w:pPr>
              <w:pStyle w:val="Normal6"/>
              <w:rPr>
                <w:szCs w:val="24"/>
              </w:rPr>
            </w:pPr>
          </w:p>
        </w:tc>
      </w:tr>
      <w:tr w:rsidR="002D0F6A" w:rsidRPr="00B4747E" w14:paraId="342B297D" w14:textId="77777777" w:rsidTr="00C72199">
        <w:trPr>
          <w:jc w:val="center"/>
        </w:trPr>
        <w:tc>
          <w:tcPr>
            <w:tcW w:w="4876" w:type="dxa"/>
            <w:hideMark/>
          </w:tcPr>
          <w:p w14:paraId="56D0B39F" w14:textId="77777777" w:rsidR="002D0F6A" w:rsidRPr="00B4747E" w:rsidRDefault="002D0F6A" w:rsidP="00C72199">
            <w:pPr>
              <w:pStyle w:val="Normal6"/>
            </w:pPr>
            <w:r w:rsidRPr="00B4747E">
              <w:rPr>
                <w:b/>
                <w:i/>
              </w:rPr>
              <w:t>3.</w:t>
            </w:r>
            <w:r w:rsidRPr="00B4747E">
              <w:rPr>
                <w:b/>
                <w:i/>
              </w:rPr>
              <w:tab/>
              <w:t>Jäsenvaltioiden on varmistettava, että niiden työsuojeluviranomaisilla on riittävät resurssit, valtuudet ja tekninen asiantuntemus tehtäviensä täyttämiseen tehokkaasti.</w:t>
            </w:r>
          </w:p>
        </w:tc>
        <w:tc>
          <w:tcPr>
            <w:tcW w:w="4876" w:type="dxa"/>
          </w:tcPr>
          <w:p w14:paraId="1F87B4AE" w14:textId="77777777" w:rsidR="002D0F6A" w:rsidRPr="00B4747E" w:rsidRDefault="002D0F6A" w:rsidP="00C72199">
            <w:pPr>
              <w:pStyle w:val="Normal6"/>
              <w:rPr>
                <w:szCs w:val="24"/>
              </w:rPr>
            </w:pPr>
          </w:p>
        </w:tc>
      </w:tr>
    </w:tbl>
    <w:p w14:paraId="76E375A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F2662D0" w14:textId="77777777" w:rsidR="002D0F6A" w:rsidRPr="00B4747E" w:rsidRDefault="002D0F6A" w:rsidP="002D0F6A">
      <w:r w:rsidRPr="00B4747E">
        <w:rPr>
          <w:rStyle w:val="HideTWBExt"/>
        </w:rPr>
        <w:t>&lt;/Amend&gt;</w:t>
      </w:r>
    </w:p>
    <w:p w14:paraId="584669FB"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544</w:t>
      </w:r>
      <w:r w:rsidRPr="00B4747E">
        <w:rPr>
          <w:rStyle w:val="HideTWBExt"/>
        </w:rPr>
        <w:t>&lt;/NumAm&gt;</w:t>
      </w:r>
    </w:p>
    <w:p w14:paraId="205C991A" w14:textId="77777777" w:rsidR="002D0F6A" w:rsidRPr="00B4747E" w:rsidRDefault="002D0F6A" w:rsidP="002D0F6A">
      <w:pPr>
        <w:pStyle w:val="NormalBold"/>
      </w:pPr>
      <w:r w:rsidRPr="00B4747E">
        <w:rPr>
          <w:rStyle w:val="HideTWBExt"/>
        </w:rPr>
        <w:t>&lt;RepeatBlock-By&gt;&lt;Members&gt;</w:t>
      </w:r>
      <w:r w:rsidRPr="00B4747E">
        <w:t>Arba Kokalari, Henrik Dahl, Jörgen Warborn</w:t>
      </w:r>
      <w:r w:rsidRPr="00B4747E">
        <w:rPr>
          <w:rStyle w:val="HideTWBExt"/>
        </w:rPr>
        <w:t>&lt;/Members&gt;</w:t>
      </w:r>
    </w:p>
    <w:p w14:paraId="1B6A48E6" w14:textId="77777777" w:rsidR="002D0F6A" w:rsidRPr="00B4747E" w:rsidRDefault="002D0F6A" w:rsidP="002D0F6A">
      <w:r w:rsidRPr="00B4747E">
        <w:rPr>
          <w:rStyle w:val="HideTWBExt"/>
        </w:rPr>
        <w:t>&lt;/RepeatBlock-By&gt;</w:t>
      </w:r>
    </w:p>
    <w:p w14:paraId="577B59D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232BFD0" w14:textId="77777777" w:rsidR="002D0F6A" w:rsidRPr="00B4747E" w:rsidRDefault="002D0F6A" w:rsidP="002D0F6A">
      <w:pPr>
        <w:pStyle w:val="NormalBold"/>
      </w:pPr>
      <w:r w:rsidRPr="00B4747E">
        <w:rPr>
          <w:rStyle w:val="HideTWBExt"/>
        </w:rPr>
        <w:t>&lt;Article&gt;</w:t>
      </w:r>
      <w:r w:rsidRPr="00B4747E">
        <w:t>Liite I – 8 artikla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02C9D35" w14:textId="77777777" w:rsidTr="00C72199">
        <w:trPr>
          <w:jc w:val="center"/>
        </w:trPr>
        <w:tc>
          <w:tcPr>
            <w:tcW w:w="9752" w:type="dxa"/>
            <w:gridSpan w:val="2"/>
          </w:tcPr>
          <w:p w14:paraId="5FF54A34" w14:textId="77777777" w:rsidR="002D0F6A" w:rsidRPr="00B4747E" w:rsidRDefault="002D0F6A" w:rsidP="00C72199">
            <w:pPr>
              <w:keepNext/>
            </w:pPr>
          </w:p>
        </w:tc>
      </w:tr>
      <w:tr w:rsidR="002D0F6A" w:rsidRPr="00B4747E" w14:paraId="2DDCF215" w14:textId="77777777" w:rsidTr="00C72199">
        <w:trPr>
          <w:jc w:val="center"/>
        </w:trPr>
        <w:tc>
          <w:tcPr>
            <w:tcW w:w="4876" w:type="dxa"/>
            <w:hideMark/>
          </w:tcPr>
          <w:p w14:paraId="2A97DECF" w14:textId="77777777" w:rsidR="002D0F6A" w:rsidRPr="00B4747E" w:rsidRDefault="002D0F6A" w:rsidP="00C72199">
            <w:pPr>
              <w:pStyle w:val="ColumnHeading"/>
              <w:keepNext/>
            </w:pPr>
            <w:r w:rsidRPr="00B4747E">
              <w:t>Päätöslauselmaesitys</w:t>
            </w:r>
          </w:p>
        </w:tc>
        <w:tc>
          <w:tcPr>
            <w:tcW w:w="4876" w:type="dxa"/>
            <w:hideMark/>
          </w:tcPr>
          <w:p w14:paraId="1F4B7BE6" w14:textId="77777777" w:rsidR="002D0F6A" w:rsidRPr="00B4747E" w:rsidRDefault="002D0F6A" w:rsidP="00C72199">
            <w:pPr>
              <w:pStyle w:val="ColumnHeading"/>
              <w:keepNext/>
            </w:pPr>
            <w:r w:rsidRPr="00B4747E">
              <w:t>Tarkistus</w:t>
            </w:r>
          </w:p>
        </w:tc>
      </w:tr>
      <w:tr w:rsidR="002D0F6A" w:rsidRPr="00B4747E" w14:paraId="7D1C4ED7" w14:textId="77777777" w:rsidTr="00C72199">
        <w:trPr>
          <w:jc w:val="center"/>
        </w:trPr>
        <w:tc>
          <w:tcPr>
            <w:tcW w:w="4876" w:type="dxa"/>
            <w:hideMark/>
          </w:tcPr>
          <w:p w14:paraId="103FED11" w14:textId="77777777" w:rsidR="002D0F6A" w:rsidRPr="00B4747E" w:rsidRDefault="002D0F6A" w:rsidP="00C72199">
            <w:pPr>
              <w:pStyle w:val="Normal6"/>
              <w:jc w:val="center"/>
            </w:pPr>
            <w:r w:rsidRPr="00B4747E">
              <w:rPr>
                <w:b/>
                <w:i/>
              </w:rPr>
              <w:t>8 artikla</w:t>
            </w:r>
          </w:p>
        </w:tc>
        <w:tc>
          <w:tcPr>
            <w:tcW w:w="4876" w:type="dxa"/>
            <w:hideMark/>
          </w:tcPr>
          <w:p w14:paraId="7F766C0E" w14:textId="77777777" w:rsidR="002D0F6A" w:rsidRPr="00B4747E" w:rsidRDefault="002D0F6A" w:rsidP="00C72199">
            <w:pPr>
              <w:pStyle w:val="Normal6"/>
              <w:rPr>
                <w:szCs w:val="24"/>
              </w:rPr>
            </w:pPr>
            <w:r w:rsidRPr="00B4747E">
              <w:rPr>
                <w:b/>
                <w:i/>
              </w:rPr>
              <w:t>Poistetaan.</w:t>
            </w:r>
          </w:p>
        </w:tc>
      </w:tr>
      <w:tr w:rsidR="002D0F6A" w:rsidRPr="00B4747E" w14:paraId="01010E5F" w14:textId="77777777" w:rsidTr="00C72199">
        <w:trPr>
          <w:jc w:val="center"/>
        </w:trPr>
        <w:tc>
          <w:tcPr>
            <w:tcW w:w="4876" w:type="dxa"/>
            <w:hideMark/>
          </w:tcPr>
          <w:p w14:paraId="420994C0" w14:textId="77777777" w:rsidR="002D0F6A" w:rsidRPr="00B4747E" w:rsidRDefault="002D0F6A" w:rsidP="00C72199">
            <w:pPr>
              <w:pStyle w:val="Normal6"/>
              <w:jc w:val="center"/>
            </w:pPr>
            <w:r w:rsidRPr="00B4747E">
              <w:rPr>
                <w:b/>
                <w:i/>
              </w:rPr>
              <w:t>Toimivaltaisten kansallisten viranomaisten vastuualueet</w:t>
            </w:r>
          </w:p>
        </w:tc>
        <w:tc>
          <w:tcPr>
            <w:tcW w:w="4876" w:type="dxa"/>
          </w:tcPr>
          <w:p w14:paraId="049C7354" w14:textId="77777777" w:rsidR="002D0F6A" w:rsidRPr="00B4747E" w:rsidRDefault="002D0F6A" w:rsidP="00C72199">
            <w:pPr>
              <w:pStyle w:val="Normal6"/>
              <w:rPr>
                <w:szCs w:val="24"/>
              </w:rPr>
            </w:pPr>
          </w:p>
        </w:tc>
      </w:tr>
      <w:tr w:rsidR="002D0F6A" w:rsidRPr="00B4747E" w14:paraId="266414F8" w14:textId="77777777" w:rsidTr="00C72199">
        <w:trPr>
          <w:jc w:val="center"/>
        </w:trPr>
        <w:tc>
          <w:tcPr>
            <w:tcW w:w="4876" w:type="dxa"/>
            <w:hideMark/>
          </w:tcPr>
          <w:p w14:paraId="20911679" w14:textId="77777777" w:rsidR="002D0F6A" w:rsidRPr="00B4747E" w:rsidRDefault="002D0F6A" w:rsidP="00C72199">
            <w:pPr>
              <w:pStyle w:val="Normal6"/>
            </w:pPr>
            <w:r w:rsidRPr="00B4747E">
              <w:rPr>
                <w:b/>
                <w:i/>
              </w:rPr>
              <w:t>1.</w:t>
            </w:r>
            <w:r w:rsidRPr="00B4747E">
              <w:rPr>
                <w:b/>
                <w:i/>
              </w:rPr>
              <w:tab/>
              <w:t>Jäsenvaltioiden on annettava työsuojeluviranomaistensa tehtäväksi valvoa algoritmijohtamisen järjestelmien turvallista ja syrjimätöntä käyttöä työpaikoilla.</w:t>
            </w:r>
          </w:p>
        </w:tc>
        <w:tc>
          <w:tcPr>
            <w:tcW w:w="4876" w:type="dxa"/>
          </w:tcPr>
          <w:p w14:paraId="7917F021" w14:textId="77777777" w:rsidR="002D0F6A" w:rsidRPr="00B4747E" w:rsidRDefault="002D0F6A" w:rsidP="00C72199">
            <w:pPr>
              <w:pStyle w:val="Normal6"/>
              <w:rPr>
                <w:szCs w:val="24"/>
              </w:rPr>
            </w:pPr>
          </w:p>
        </w:tc>
      </w:tr>
      <w:tr w:rsidR="002D0F6A" w:rsidRPr="00B4747E" w14:paraId="6A87819A" w14:textId="77777777" w:rsidTr="00C72199">
        <w:trPr>
          <w:jc w:val="center"/>
        </w:trPr>
        <w:tc>
          <w:tcPr>
            <w:tcW w:w="4876" w:type="dxa"/>
            <w:hideMark/>
          </w:tcPr>
          <w:p w14:paraId="68852A69" w14:textId="77777777" w:rsidR="002D0F6A" w:rsidRPr="00B4747E" w:rsidRDefault="002D0F6A" w:rsidP="00C72199">
            <w:pPr>
              <w:pStyle w:val="Normal6"/>
            </w:pPr>
            <w:r w:rsidRPr="00B4747E">
              <w:rPr>
                <w:b/>
                <w:i/>
              </w:rPr>
              <w:t>2.</w:t>
            </w:r>
            <w:r w:rsidRPr="00B4747E">
              <w:rPr>
                <w:b/>
                <w:i/>
              </w:rPr>
              <w:tab/>
              <w:t>Työsuojeluviranomaisten tehtävänä on seurata, valvoa ja arvioida</w:t>
            </w:r>
          </w:p>
        </w:tc>
        <w:tc>
          <w:tcPr>
            <w:tcW w:w="4876" w:type="dxa"/>
          </w:tcPr>
          <w:p w14:paraId="57B8E073" w14:textId="77777777" w:rsidR="002D0F6A" w:rsidRPr="00B4747E" w:rsidRDefault="002D0F6A" w:rsidP="00C72199">
            <w:pPr>
              <w:pStyle w:val="Normal6"/>
              <w:rPr>
                <w:szCs w:val="24"/>
              </w:rPr>
            </w:pPr>
          </w:p>
        </w:tc>
      </w:tr>
      <w:tr w:rsidR="002D0F6A" w:rsidRPr="00B4747E" w14:paraId="27A21835" w14:textId="77777777" w:rsidTr="00C72199">
        <w:trPr>
          <w:jc w:val="center"/>
        </w:trPr>
        <w:tc>
          <w:tcPr>
            <w:tcW w:w="4876" w:type="dxa"/>
            <w:hideMark/>
          </w:tcPr>
          <w:p w14:paraId="6B83EB60" w14:textId="77777777" w:rsidR="002D0F6A" w:rsidRPr="00B4747E" w:rsidRDefault="002D0F6A" w:rsidP="00C72199">
            <w:pPr>
              <w:pStyle w:val="Normal6"/>
            </w:pPr>
            <w:r w:rsidRPr="00B4747E">
              <w:rPr>
                <w:b/>
                <w:i/>
              </w:rPr>
              <w:t>a)</w:t>
            </w:r>
            <w:r w:rsidRPr="00B4747E">
              <w:rPr>
                <w:b/>
                <w:i/>
              </w:rPr>
              <w:tab/>
              <w:t>työssä käytettävien algoritmijärjestelmien turvallisuutta ja erityisesti järjestelmien vaikutusta työntekijöiden fyysiseen terveyteen ja mielenterveyteen;</w:t>
            </w:r>
          </w:p>
        </w:tc>
        <w:tc>
          <w:tcPr>
            <w:tcW w:w="4876" w:type="dxa"/>
          </w:tcPr>
          <w:p w14:paraId="3EE9BA6F" w14:textId="77777777" w:rsidR="002D0F6A" w:rsidRPr="00B4747E" w:rsidRDefault="002D0F6A" w:rsidP="00C72199">
            <w:pPr>
              <w:pStyle w:val="Normal6"/>
              <w:rPr>
                <w:szCs w:val="24"/>
              </w:rPr>
            </w:pPr>
          </w:p>
        </w:tc>
      </w:tr>
      <w:tr w:rsidR="002D0F6A" w:rsidRPr="00B4747E" w14:paraId="15F84D98" w14:textId="77777777" w:rsidTr="00C72199">
        <w:trPr>
          <w:jc w:val="center"/>
        </w:trPr>
        <w:tc>
          <w:tcPr>
            <w:tcW w:w="4876" w:type="dxa"/>
            <w:hideMark/>
          </w:tcPr>
          <w:p w14:paraId="1087619A" w14:textId="77777777" w:rsidR="002D0F6A" w:rsidRPr="00B4747E" w:rsidRDefault="002D0F6A" w:rsidP="00C72199">
            <w:pPr>
              <w:pStyle w:val="Normal6"/>
            </w:pPr>
            <w:r w:rsidRPr="00B4747E">
              <w:rPr>
                <w:b/>
                <w:i/>
              </w:rPr>
              <w:t>b)</w:t>
            </w:r>
            <w:r w:rsidRPr="00B4747E">
              <w:rPr>
                <w:b/>
                <w:i/>
              </w:rPr>
              <w:tab/>
              <w:t>kyseisten järjestelmien suunnittelun, käyttöönoton tai toiminnan vääristymättömyyttä ja syrjimättömyyttä;</w:t>
            </w:r>
          </w:p>
        </w:tc>
        <w:tc>
          <w:tcPr>
            <w:tcW w:w="4876" w:type="dxa"/>
          </w:tcPr>
          <w:p w14:paraId="34B81B33" w14:textId="77777777" w:rsidR="002D0F6A" w:rsidRPr="00B4747E" w:rsidRDefault="002D0F6A" w:rsidP="00C72199">
            <w:pPr>
              <w:pStyle w:val="Normal6"/>
              <w:rPr>
                <w:szCs w:val="24"/>
              </w:rPr>
            </w:pPr>
          </w:p>
        </w:tc>
      </w:tr>
      <w:tr w:rsidR="002D0F6A" w:rsidRPr="00B4747E" w14:paraId="76D71F0B" w14:textId="77777777" w:rsidTr="00C72199">
        <w:trPr>
          <w:jc w:val="center"/>
        </w:trPr>
        <w:tc>
          <w:tcPr>
            <w:tcW w:w="4876" w:type="dxa"/>
            <w:hideMark/>
          </w:tcPr>
          <w:p w14:paraId="71C5806E" w14:textId="77777777" w:rsidR="002D0F6A" w:rsidRPr="00B4747E" w:rsidRDefault="002D0F6A" w:rsidP="00C72199">
            <w:pPr>
              <w:pStyle w:val="Normal6"/>
            </w:pPr>
            <w:r w:rsidRPr="00B4747E">
              <w:rPr>
                <w:b/>
                <w:i/>
              </w:rPr>
              <w:t>c)</w:t>
            </w:r>
            <w:r w:rsidRPr="00B4747E">
              <w:rPr>
                <w:b/>
                <w:i/>
              </w:rPr>
              <w:tab/>
              <w:t>algoritmijohtamisen järjestelmien vaikutusta työaikaan ja työntekijöihin kohdistuviin suorituspaineisiin;</w:t>
            </w:r>
          </w:p>
        </w:tc>
        <w:tc>
          <w:tcPr>
            <w:tcW w:w="4876" w:type="dxa"/>
          </w:tcPr>
          <w:p w14:paraId="40DCEF5A" w14:textId="77777777" w:rsidR="002D0F6A" w:rsidRPr="00B4747E" w:rsidRDefault="002D0F6A" w:rsidP="00C72199">
            <w:pPr>
              <w:pStyle w:val="Normal6"/>
              <w:rPr>
                <w:szCs w:val="24"/>
              </w:rPr>
            </w:pPr>
          </w:p>
        </w:tc>
      </w:tr>
      <w:tr w:rsidR="002D0F6A" w:rsidRPr="00B4747E" w14:paraId="1B08F6A2" w14:textId="77777777" w:rsidTr="00C72199">
        <w:trPr>
          <w:jc w:val="center"/>
        </w:trPr>
        <w:tc>
          <w:tcPr>
            <w:tcW w:w="4876" w:type="dxa"/>
            <w:hideMark/>
          </w:tcPr>
          <w:p w14:paraId="35CED08C" w14:textId="77777777" w:rsidR="002D0F6A" w:rsidRPr="00B4747E" w:rsidRDefault="002D0F6A" w:rsidP="00C72199">
            <w:pPr>
              <w:pStyle w:val="Normal6"/>
            </w:pPr>
            <w:r w:rsidRPr="00B4747E">
              <w:rPr>
                <w:b/>
                <w:i/>
              </w:rPr>
              <w:t>d)</w:t>
            </w:r>
            <w:r w:rsidRPr="00B4747E">
              <w:rPr>
                <w:b/>
                <w:i/>
              </w:rPr>
              <w:tab/>
              <w:t>tämän direktiivin asiaa koskevien säännösten ja muun sovellettavan unionin ja kansallisen lainsäädännön, myös työterveyteen ja -turvallisuuteen sekä yhdenvertaiseen kohteluun liittyvien säännösten, noudattamista.</w:t>
            </w:r>
          </w:p>
        </w:tc>
        <w:tc>
          <w:tcPr>
            <w:tcW w:w="4876" w:type="dxa"/>
          </w:tcPr>
          <w:p w14:paraId="5A2365E5" w14:textId="77777777" w:rsidR="002D0F6A" w:rsidRPr="00B4747E" w:rsidRDefault="002D0F6A" w:rsidP="00C72199">
            <w:pPr>
              <w:pStyle w:val="Normal6"/>
              <w:rPr>
                <w:szCs w:val="24"/>
              </w:rPr>
            </w:pPr>
          </w:p>
        </w:tc>
      </w:tr>
      <w:tr w:rsidR="002D0F6A" w:rsidRPr="00B4747E" w14:paraId="16AAFFBE" w14:textId="77777777" w:rsidTr="00C72199">
        <w:trPr>
          <w:jc w:val="center"/>
        </w:trPr>
        <w:tc>
          <w:tcPr>
            <w:tcW w:w="4876" w:type="dxa"/>
            <w:hideMark/>
          </w:tcPr>
          <w:p w14:paraId="41EA62AB" w14:textId="77777777" w:rsidR="002D0F6A" w:rsidRPr="00B4747E" w:rsidRDefault="002D0F6A" w:rsidP="00C72199">
            <w:pPr>
              <w:pStyle w:val="Normal6"/>
            </w:pPr>
            <w:r w:rsidRPr="00B4747E">
              <w:rPr>
                <w:b/>
                <w:i/>
              </w:rPr>
              <w:t>3.</w:t>
            </w:r>
            <w:r w:rsidRPr="00B4747E">
              <w:rPr>
                <w:b/>
                <w:i/>
              </w:rPr>
              <w:tab/>
              <w:t>Jäsenvaltioiden on varmistettava, että niiden työsuojeluviranomaisilla on riittävät resurssit, valtuudet ja tekninen asiantuntemus tehtäviensä täyttämiseen tehokkaasti.</w:t>
            </w:r>
          </w:p>
        </w:tc>
        <w:tc>
          <w:tcPr>
            <w:tcW w:w="4876" w:type="dxa"/>
          </w:tcPr>
          <w:p w14:paraId="57D80E57" w14:textId="77777777" w:rsidR="002D0F6A" w:rsidRPr="00B4747E" w:rsidRDefault="002D0F6A" w:rsidP="00C72199">
            <w:pPr>
              <w:pStyle w:val="Normal6"/>
              <w:rPr>
                <w:szCs w:val="24"/>
              </w:rPr>
            </w:pPr>
          </w:p>
        </w:tc>
      </w:tr>
    </w:tbl>
    <w:p w14:paraId="3921D13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1645032" w14:textId="77777777" w:rsidR="002D0F6A" w:rsidRPr="00B4747E" w:rsidRDefault="002D0F6A" w:rsidP="002D0F6A">
      <w:r w:rsidRPr="00B4747E">
        <w:rPr>
          <w:rStyle w:val="HideTWBExt"/>
        </w:rPr>
        <w:t>&lt;/Amend&gt;</w:t>
      </w:r>
    </w:p>
    <w:p w14:paraId="6E86216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545</w:t>
      </w:r>
      <w:r w:rsidRPr="00B4747E">
        <w:rPr>
          <w:rStyle w:val="HideTWBExt"/>
        </w:rPr>
        <w:t>&lt;/NumAm&gt;</w:t>
      </w:r>
    </w:p>
    <w:p w14:paraId="2ABCD5D2"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963ABF0"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FC7D713" w14:textId="77777777" w:rsidR="002D0F6A" w:rsidRPr="00B4747E" w:rsidRDefault="002D0F6A" w:rsidP="002D0F6A">
      <w:r w:rsidRPr="00B4747E">
        <w:rPr>
          <w:rStyle w:val="HideTWBExt"/>
        </w:rPr>
        <w:t>&lt;/RepeatBlock-By&gt;</w:t>
      </w:r>
    </w:p>
    <w:p w14:paraId="6092D94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CA66FDA" w14:textId="77777777" w:rsidR="002D0F6A" w:rsidRPr="00B4747E" w:rsidRDefault="002D0F6A" w:rsidP="002D0F6A">
      <w:pPr>
        <w:pStyle w:val="NormalBold"/>
      </w:pPr>
      <w:r w:rsidRPr="00B4747E">
        <w:rPr>
          <w:rStyle w:val="HideTWBExt"/>
        </w:rPr>
        <w:t>&lt;Article&gt;</w:t>
      </w:r>
      <w:r w:rsidRPr="00B4747E">
        <w:t>Liite I – 8 artikla – -1 a kohta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F90596D" w14:textId="77777777" w:rsidTr="00C72199">
        <w:trPr>
          <w:jc w:val="center"/>
        </w:trPr>
        <w:tc>
          <w:tcPr>
            <w:tcW w:w="9752" w:type="dxa"/>
            <w:gridSpan w:val="2"/>
          </w:tcPr>
          <w:p w14:paraId="181DF017" w14:textId="77777777" w:rsidR="002D0F6A" w:rsidRPr="00B4747E" w:rsidRDefault="002D0F6A" w:rsidP="00C72199">
            <w:pPr>
              <w:keepNext/>
            </w:pPr>
          </w:p>
        </w:tc>
      </w:tr>
      <w:tr w:rsidR="002D0F6A" w:rsidRPr="00B4747E" w14:paraId="7FEB5A90" w14:textId="77777777" w:rsidTr="00C72199">
        <w:trPr>
          <w:jc w:val="center"/>
        </w:trPr>
        <w:tc>
          <w:tcPr>
            <w:tcW w:w="4876" w:type="dxa"/>
            <w:hideMark/>
          </w:tcPr>
          <w:p w14:paraId="6FC397D7" w14:textId="77777777" w:rsidR="002D0F6A" w:rsidRPr="00B4747E" w:rsidRDefault="002D0F6A" w:rsidP="00C72199">
            <w:pPr>
              <w:pStyle w:val="ColumnHeading"/>
              <w:keepNext/>
            </w:pPr>
            <w:r w:rsidRPr="00B4747E">
              <w:t>Päätöslauselmaesitys</w:t>
            </w:r>
          </w:p>
        </w:tc>
        <w:tc>
          <w:tcPr>
            <w:tcW w:w="4876" w:type="dxa"/>
            <w:hideMark/>
          </w:tcPr>
          <w:p w14:paraId="3DA50CDD" w14:textId="77777777" w:rsidR="002D0F6A" w:rsidRPr="00B4747E" w:rsidRDefault="002D0F6A" w:rsidP="00C72199">
            <w:pPr>
              <w:pStyle w:val="ColumnHeading"/>
              <w:keepNext/>
            </w:pPr>
            <w:r w:rsidRPr="00B4747E">
              <w:t>Tarkistus</w:t>
            </w:r>
          </w:p>
        </w:tc>
      </w:tr>
      <w:tr w:rsidR="002D0F6A" w:rsidRPr="00B4747E" w14:paraId="2181D1AB" w14:textId="77777777" w:rsidTr="00C72199">
        <w:trPr>
          <w:jc w:val="center"/>
        </w:trPr>
        <w:tc>
          <w:tcPr>
            <w:tcW w:w="4876" w:type="dxa"/>
            <w:hideMark/>
          </w:tcPr>
          <w:p w14:paraId="02FE562E" w14:textId="77777777" w:rsidR="002D0F6A" w:rsidRPr="00B4747E" w:rsidRDefault="002D0F6A" w:rsidP="00C72199"/>
        </w:tc>
        <w:tc>
          <w:tcPr>
            <w:tcW w:w="4876" w:type="dxa"/>
            <w:hideMark/>
          </w:tcPr>
          <w:p w14:paraId="723CCC98" w14:textId="77777777" w:rsidR="002D0F6A" w:rsidRPr="00B4747E" w:rsidRDefault="002D0F6A" w:rsidP="00C72199">
            <w:pPr>
              <w:pStyle w:val="Normal6"/>
              <w:rPr>
                <w:b/>
                <w:i/>
                <w:szCs w:val="24"/>
              </w:rPr>
            </w:pPr>
            <w:r w:rsidRPr="00B4747E">
              <w:rPr>
                <w:b/>
                <w:i/>
              </w:rPr>
              <w:t>-1 a.</w:t>
            </w:r>
            <w:r w:rsidRPr="00B4747E">
              <w:rPr>
                <w:b/>
                <w:i/>
              </w:rPr>
              <w:tab/>
              <w:t>Valvontaviranomainen tai -viranomaiset, jotka vastaavat asetuksen (EU) 2016/679 soveltamisen valvonnasta, vastaavat myös tämän direktiivin valvonnasta ja täytäntöönpanosta, siltä osin kuin on kyse tietosuoja-asioista, asetuksen (EU) 2016/679 VI, VII ja VIII luvun asiaa koskevien säännösten mukaisesti.</w:t>
            </w:r>
          </w:p>
        </w:tc>
      </w:tr>
    </w:tbl>
    <w:p w14:paraId="0C554DA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F9028C0" w14:textId="77777777" w:rsidR="002D0F6A" w:rsidRPr="00B4747E" w:rsidRDefault="002D0F6A" w:rsidP="002D0F6A">
      <w:r w:rsidRPr="00B4747E">
        <w:rPr>
          <w:rStyle w:val="HideTWBExt"/>
        </w:rPr>
        <w:t>&lt;/Amend&gt;</w:t>
      </w:r>
    </w:p>
    <w:p w14:paraId="5530A5C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546</w:t>
      </w:r>
      <w:r w:rsidRPr="00B4747E">
        <w:rPr>
          <w:rStyle w:val="HideTWBExt"/>
        </w:rPr>
        <w:t>&lt;/NumAm&gt;</w:t>
      </w:r>
    </w:p>
    <w:p w14:paraId="46547712"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3168B4B9"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18E9E61D" w14:textId="77777777" w:rsidR="002D0F6A" w:rsidRPr="00B4747E" w:rsidRDefault="002D0F6A" w:rsidP="002D0F6A">
      <w:r w:rsidRPr="00B4747E">
        <w:rPr>
          <w:rStyle w:val="HideTWBExt"/>
        </w:rPr>
        <w:t>&lt;/RepeatBlock-By&gt;</w:t>
      </w:r>
    </w:p>
    <w:p w14:paraId="602DB64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54B5E601" w14:textId="77777777" w:rsidR="002D0F6A" w:rsidRPr="00B4747E" w:rsidRDefault="002D0F6A" w:rsidP="002D0F6A">
      <w:pPr>
        <w:pStyle w:val="NormalBold"/>
      </w:pPr>
      <w:r w:rsidRPr="00B4747E">
        <w:rPr>
          <w:rStyle w:val="HideTWBExt"/>
        </w:rPr>
        <w:t>&lt;Article&gt;</w:t>
      </w:r>
      <w:r w:rsidRPr="00B4747E">
        <w:t>Liite I – 8 artikla – 1 kohta</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73EB21A" w14:textId="77777777" w:rsidTr="00C72199">
        <w:trPr>
          <w:jc w:val="center"/>
        </w:trPr>
        <w:tc>
          <w:tcPr>
            <w:tcW w:w="9752" w:type="dxa"/>
            <w:gridSpan w:val="2"/>
          </w:tcPr>
          <w:p w14:paraId="6145A102" w14:textId="77777777" w:rsidR="002D0F6A" w:rsidRPr="00B4747E" w:rsidRDefault="002D0F6A" w:rsidP="00C72199">
            <w:pPr>
              <w:keepNext/>
            </w:pPr>
          </w:p>
        </w:tc>
      </w:tr>
      <w:tr w:rsidR="002D0F6A" w:rsidRPr="00B4747E" w14:paraId="46877CC5" w14:textId="77777777" w:rsidTr="00C72199">
        <w:trPr>
          <w:jc w:val="center"/>
        </w:trPr>
        <w:tc>
          <w:tcPr>
            <w:tcW w:w="4876" w:type="dxa"/>
            <w:hideMark/>
          </w:tcPr>
          <w:p w14:paraId="4B436A42" w14:textId="77777777" w:rsidR="002D0F6A" w:rsidRPr="00B4747E" w:rsidRDefault="002D0F6A" w:rsidP="00C72199">
            <w:pPr>
              <w:pStyle w:val="ColumnHeading"/>
              <w:keepNext/>
            </w:pPr>
            <w:r w:rsidRPr="00B4747E">
              <w:t>Päätöslauselmaesitys</w:t>
            </w:r>
          </w:p>
        </w:tc>
        <w:tc>
          <w:tcPr>
            <w:tcW w:w="4876" w:type="dxa"/>
            <w:hideMark/>
          </w:tcPr>
          <w:p w14:paraId="74504582" w14:textId="77777777" w:rsidR="002D0F6A" w:rsidRPr="00B4747E" w:rsidRDefault="002D0F6A" w:rsidP="00C72199">
            <w:pPr>
              <w:pStyle w:val="ColumnHeading"/>
              <w:keepNext/>
            </w:pPr>
            <w:r w:rsidRPr="00B4747E">
              <w:t>Tarkistus</w:t>
            </w:r>
          </w:p>
        </w:tc>
      </w:tr>
      <w:tr w:rsidR="002D0F6A" w:rsidRPr="00B4747E" w14:paraId="2E724327" w14:textId="77777777" w:rsidTr="00C72199">
        <w:trPr>
          <w:jc w:val="center"/>
        </w:trPr>
        <w:tc>
          <w:tcPr>
            <w:tcW w:w="4876" w:type="dxa"/>
            <w:hideMark/>
          </w:tcPr>
          <w:p w14:paraId="56CA64D0" w14:textId="77777777" w:rsidR="002D0F6A" w:rsidRPr="00B4747E" w:rsidRDefault="002D0F6A" w:rsidP="00C72199">
            <w:pPr>
              <w:pStyle w:val="Normal6"/>
            </w:pPr>
            <w:r w:rsidRPr="00B4747E">
              <w:t>1.</w:t>
            </w:r>
            <w:r w:rsidRPr="00B4747E">
              <w:tab/>
              <w:t>Jäsenvaltioiden on annettava työsuojeluviranomaistensa tehtäväksi valvoa algoritmijohtamisen järjestelmien turvallista ja syrjimätöntä käyttöä työpaikoilla.</w:t>
            </w:r>
          </w:p>
        </w:tc>
        <w:tc>
          <w:tcPr>
            <w:tcW w:w="4876" w:type="dxa"/>
            <w:hideMark/>
          </w:tcPr>
          <w:p w14:paraId="2D8A51D6" w14:textId="77777777" w:rsidR="002D0F6A" w:rsidRPr="00B4747E" w:rsidRDefault="002D0F6A" w:rsidP="00C72199">
            <w:pPr>
              <w:pStyle w:val="Normal6"/>
              <w:rPr>
                <w:szCs w:val="24"/>
              </w:rPr>
            </w:pPr>
            <w:r w:rsidRPr="00B4747E">
              <w:t>1.</w:t>
            </w:r>
            <w:r w:rsidRPr="00B4747E">
              <w:tab/>
              <w:t xml:space="preserve">Jäsenvaltioiden on annettava </w:t>
            </w:r>
            <w:r w:rsidRPr="00B4747E">
              <w:rPr>
                <w:b/>
                <w:i/>
              </w:rPr>
              <w:t xml:space="preserve">toimivaltaisten kansallisten viranomaistensa, mukaan lukien tarvittaessa </w:t>
            </w:r>
            <w:r w:rsidRPr="00B4747E">
              <w:t>työsuojeluviranomaistensa</w:t>
            </w:r>
            <w:r w:rsidRPr="00B4747E">
              <w:rPr>
                <w:b/>
                <w:i/>
              </w:rPr>
              <w:t xml:space="preserve"> ja tasa-arvoelintensä,</w:t>
            </w:r>
            <w:r w:rsidRPr="00B4747E">
              <w:t xml:space="preserve"> tehtäväksi valvoa algoritmijohtamisen järjestelmien turvallista </w:t>
            </w:r>
            <w:r w:rsidRPr="00B4747E">
              <w:rPr>
                <w:b/>
                <w:i/>
              </w:rPr>
              <w:t xml:space="preserve">käyttöä työpaikoilla </w:t>
            </w:r>
            <w:r w:rsidRPr="00B4747E">
              <w:t xml:space="preserve">ja </w:t>
            </w:r>
            <w:r w:rsidRPr="00B4747E">
              <w:rPr>
                <w:b/>
                <w:i/>
              </w:rPr>
              <w:t>niiden vaikutuksia työehtoihin ja -oloihin, työterveyteen ja -turvallisuuteen varsinkin työntekijöiden fyysiseen terveyteen ja mielenterveyteen kohdistuvien vaikutusten ja yhdenvertaisen kohtelun osalta, erityisesti algoritmijohtamisen järjestelmien</w:t>
            </w:r>
            <w:r w:rsidRPr="00B4747E">
              <w:t xml:space="preserve"> syrjimätöntä käyttöä työpaikoilla.</w:t>
            </w:r>
          </w:p>
        </w:tc>
      </w:tr>
    </w:tbl>
    <w:p w14:paraId="708702C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682CE23" w14:textId="77777777" w:rsidR="002D0F6A" w:rsidRPr="00B4747E" w:rsidRDefault="002D0F6A" w:rsidP="002D0F6A">
      <w:r w:rsidRPr="00B4747E">
        <w:rPr>
          <w:rStyle w:val="HideTWBExt"/>
        </w:rPr>
        <w:t>&lt;/Amend&gt;</w:t>
      </w:r>
    </w:p>
    <w:p w14:paraId="1BB9DE6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547</w:t>
      </w:r>
      <w:r w:rsidRPr="00B4747E">
        <w:rPr>
          <w:rStyle w:val="HideTWBExt"/>
        </w:rPr>
        <w:t>&lt;/NumAm&gt;</w:t>
      </w:r>
    </w:p>
    <w:p w14:paraId="4494EEC7" w14:textId="77777777" w:rsidR="002D0F6A" w:rsidRPr="00B4747E" w:rsidRDefault="002D0F6A" w:rsidP="002D0F6A">
      <w:pPr>
        <w:pStyle w:val="NormalBold"/>
      </w:pPr>
      <w:r w:rsidRPr="00B4747E">
        <w:rPr>
          <w:rStyle w:val="HideTWBExt"/>
        </w:rPr>
        <w:t>&lt;RepeatBlock-By&gt;&lt;Members&gt;</w:t>
      </w:r>
      <w:r w:rsidRPr="00B4747E">
        <w:t>Angelika Winzig</w:t>
      </w:r>
      <w:r w:rsidRPr="00B4747E">
        <w:rPr>
          <w:rStyle w:val="HideTWBExt"/>
        </w:rPr>
        <w:t>&lt;/Members&gt;</w:t>
      </w:r>
    </w:p>
    <w:p w14:paraId="209931B8" w14:textId="77777777" w:rsidR="002D0F6A" w:rsidRPr="00B4747E" w:rsidRDefault="002D0F6A" w:rsidP="002D0F6A">
      <w:r w:rsidRPr="00B4747E">
        <w:rPr>
          <w:rStyle w:val="HideTWBExt"/>
        </w:rPr>
        <w:t>&lt;/RepeatBlock-By&gt;</w:t>
      </w:r>
    </w:p>
    <w:p w14:paraId="30152920"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6D77CD4" w14:textId="77777777" w:rsidR="002D0F6A" w:rsidRPr="00B4747E" w:rsidRDefault="002D0F6A" w:rsidP="002D0F6A">
      <w:pPr>
        <w:pStyle w:val="NormalBold"/>
      </w:pPr>
      <w:r w:rsidRPr="00B4747E">
        <w:rPr>
          <w:rStyle w:val="HideTWBExt"/>
        </w:rPr>
        <w:t>&lt;Article&gt;</w:t>
      </w:r>
      <w:r w:rsidRPr="00B4747E">
        <w:t>Liite I – 8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203D735" w14:textId="77777777" w:rsidTr="00C72199">
        <w:trPr>
          <w:jc w:val="center"/>
        </w:trPr>
        <w:tc>
          <w:tcPr>
            <w:tcW w:w="9752" w:type="dxa"/>
            <w:gridSpan w:val="2"/>
          </w:tcPr>
          <w:p w14:paraId="03DCA072" w14:textId="77777777" w:rsidR="002D0F6A" w:rsidRPr="00B4747E" w:rsidRDefault="002D0F6A" w:rsidP="00C72199">
            <w:pPr>
              <w:keepNext/>
            </w:pPr>
          </w:p>
        </w:tc>
      </w:tr>
      <w:tr w:rsidR="002D0F6A" w:rsidRPr="00B4747E" w14:paraId="47C4F833" w14:textId="77777777" w:rsidTr="00C72199">
        <w:trPr>
          <w:jc w:val="center"/>
        </w:trPr>
        <w:tc>
          <w:tcPr>
            <w:tcW w:w="4876" w:type="dxa"/>
            <w:hideMark/>
          </w:tcPr>
          <w:p w14:paraId="2863E306" w14:textId="77777777" w:rsidR="002D0F6A" w:rsidRPr="00B4747E" w:rsidRDefault="002D0F6A" w:rsidP="00C72199">
            <w:pPr>
              <w:pStyle w:val="ColumnHeading"/>
              <w:keepNext/>
            </w:pPr>
            <w:r w:rsidRPr="00B4747E">
              <w:t>Päätöslauselmaesitys</w:t>
            </w:r>
          </w:p>
        </w:tc>
        <w:tc>
          <w:tcPr>
            <w:tcW w:w="4876" w:type="dxa"/>
            <w:hideMark/>
          </w:tcPr>
          <w:p w14:paraId="1B091DB2" w14:textId="77777777" w:rsidR="002D0F6A" w:rsidRPr="00B4747E" w:rsidRDefault="002D0F6A" w:rsidP="00C72199">
            <w:pPr>
              <w:pStyle w:val="ColumnHeading"/>
              <w:keepNext/>
            </w:pPr>
            <w:r w:rsidRPr="00B4747E">
              <w:t>Tarkistus</w:t>
            </w:r>
          </w:p>
        </w:tc>
      </w:tr>
      <w:tr w:rsidR="002D0F6A" w:rsidRPr="00B4747E" w14:paraId="02C0E210" w14:textId="77777777" w:rsidTr="00C72199">
        <w:trPr>
          <w:jc w:val="center"/>
        </w:trPr>
        <w:tc>
          <w:tcPr>
            <w:tcW w:w="4876" w:type="dxa"/>
            <w:hideMark/>
          </w:tcPr>
          <w:p w14:paraId="6A72A1C1" w14:textId="77777777" w:rsidR="002D0F6A" w:rsidRPr="00B4747E" w:rsidRDefault="002D0F6A" w:rsidP="00C72199">
            <w:pPr>
              <w:pStyle w:val="Normal6"/>
            </w:pPr>
            <w:r w:rsidRPr="00B4747E">
              <w:t>1.</w:t>
            </w:r>
            <w:r w:rsidRPr="00B4747E">
              <w:tab/>
              <w:t xml:space="preserve">Jäsenvaltioiden on </w:t>
            </w:r>
            <w:r w:rsidRPr="00B4747E">
              <w:rPr>
                <w:b/>
                <w:i/>
              </w:rPr>
              <w:t>annettava työsuojeluviranomaistensa tehtäväksi</w:t>
            </w:r>
            <w:r w:rsidRPr="00B4747E">
              <w:t xml:space="preserve"> valvoa algoritmijohtamisen järjestelmien </w:t>
            </w:r>
            <w:r w:rsidRPr="00B4747E">
              <w:rPr>
                <w:b/>
                <w:i/>
              </w:rPr>
              <w:t>turvallista ja syrjimätöntä käyttöä työpaikoilla</w:t>
            </w:r>
            <w:r w:rsidRPr="00B4747E">
              <w:t>.</w:t>
            </w:r>
          </w:p>
        </w:tc>
        <w:tc>
          <w:tcPr>
            <w:tcW w:w="4876" w:type="dxa"/>
            <w:hideMark/>
          </w:tcPr>
          <w:p w14:paraId="4AB4522A" w14:textId="77777777" w:rsidR="002D0F6A" w:rsidRPr="00B4747E" w:rsidRDefault="002D0F6A" w:rsidP="00C72199">
            <w:pPr>
              <w:pStyle w:val="Normal6"/>
              <w:rPr>
                <w:szCs w:val="24"/>
              </w:rPr>
            </w:pPr>
            <w:r w:rsidRPr="00B4747E">
              <w:t>1.</w:t>
            </w:r>
            <w:r w:rsidRPr="00B4747E">
              <w:tab/>
              <w:t xml:space="preserve">Jäsenvaltioiden on </w:t>
            </w:r>
            <w:r w:rsidRPr="00B4747E">
              <w:rPr>
                <w:b/>
                <w:i/>
              </w:rPr>
              <w:t>varmistettava, että työsuojeluviranomaiset tai vastaavat kansalliset viranomaiset voivat tarvittaessa ja siltä osin kuin se on kohtuullista</w:t>
            </w:r>
            <w:r w:rsidRPr="00B4747E">
              <w:t xml:space="preserve"> valvoa algoritmijohtamisen järjestelmien </w:t>
            </w:r>
            <w:r w:rsidRPr="00B4747E">
              <w:rPr>
                <w:b/>
                <w:i/>
              </w:rPr>
              <w:t>käyttöä niin, ettei synny päällekkäisyyksiä kansallisen lainsäädännön mukaisten olemassa olevien valvonnan tai noudattamisen valvontamekanismien kanssa</w:t>
            </w:r>
            <w:r w:rsidRPr="00B4747E">
              <w:t>.</w:t>
            </w:r>
          </w:p>
        </w:tc>
      </w:tr>
    </w:tbl>
    <w:p w14:paraId="3CAD3A42"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CA0C387" w14:textId="77777777" w:rsidR="002D0F6A" w:rsidRPr="00B4747E" w:rsidRDefault="002D0F6A" w:rsidP="002D0F6A">
      <w:r w:rsidRPr="00B4747E">
        <w:rPr>
          <w:rStyle w:val="HideTWBExt"/>
        </w:rPr>
        <w:t>&lt;/Amend&gt;</w:t>
      </w:r>
    </w:p>
    <w:p w14:paraId="6DFCC84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548</w:t>
      </w:r>
      <w:r w:rsidRPr="00B4747E">
        <w:rPr>
          <w:rStyle w:val="HideTWBExt"/>
        </w:rPr>
        <w:t>&lt;/NumAm&gt;</w:t>
      </w:r>
    </w:p>
    <w:p w14:paraId="159D0DD6"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52898E4" w14:textId="77777777" w:rsidR="002D0F6A" w:rsidRPr="00B4747E" w:rsidRDefault="002D0F6A" w:rsidP="002D0F6A">
      <w:r w:rsidRPr="00B4747E">
        <w:rPr>
          <w:rStyle w:val="HideTWBExt"/>
        </w:rPr>
        <w:t>&lt;/RepeatBlock-By&gt;</w:t>
      </w:r>
    </w:p>
    <w:p w14:paraId="417E4DF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25823FEC" w14:textId="77777777" w:rsidR="002D0F6A" w:rsidRPr="00B4747E" w:rsidRDefault="002D0F6A" w:rsidP="002D0F6A">
      <w:pPr>
        <w:pStyle w:val="NormalBold"/>
      </w:pPr>
      <w:r w:rsidRPr="00B4747E">
        <w:rPr>
          <w:rStyle w:val="HideTWBExt"/>
        </w:rPr>
        <w:t>&lt;Article&gt;</w:t>
      </w:r>
      <w:r w:rsidRPr="00B4747E">
        <w:t>Liite I – 8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BD761C8" w14:textId="77777777" w:rsidTr="00C72199">
        <w:trPr>
          <w:jc w:val="center"/>
        </w:trPr>
        <w:tc>
          <w:tcPr>
            <w:tcW w:w="9752" w:type="dxa"/>
            <w:gridSpan w:val="2"/>
          </w:tcPr>
          <w:p w14:paraId="10DAFAE2" w14:textId="77777777" w:rsidR="002D0F6A" w:rsidRPr="00B4747E" w:rsidRDefault="002D0F6A" w:rsidP="00C72199">
            <w:pPr>
              <w:keepNext/>
            </w:pPr>
          </w:p>
        </w:tc>
      </w:tr>
      <w:tr w:rsidR="002D0F6A" w:rsidRPr="00B4747E" w14:paraId="7B02489F" w14:textId="77777777" w:rsidTr="00C72199">
        <w:trPr>
          <w:jc w:val="center"/>
        </w:trPr>
        <w:tc>
          <w:tcPr>
            <w:tcW w:w="4876" w:type="dxa"/>
            <w:hideMark/>
          </w:tcPr>
          <w:p w14:paraId="50CEF98A" w14:textId="77777777" w:rsidR="002D0F6A" w:rsidRPr="00B4747E" w:rsidRDefault="002D0F6A" w:rsidP="00C72199">
            <w:pPr>
              <w:pStyle w:val="ColumnHeading"/>
              <w:keepNext/>
            </w:pPr>
            <w:r w:rsidRPr="00B4747E">
              <w:t>Päätöslauselmaesitys</w:t>
            </w:r>
          </w:p>
        </w:tc>
        <w:tc>
          <w:tcPr>
            <w:tcW w:w="4876" w:type="dxa"/>
            <w:hideMark/>
          </w:tcPr>
          <w:p w14:paraId="2F4812B4" w14:textId="77777777" w:rsidR="002D0F6A" w:rsidRPr="00B4747E" w:rsidRDefault="002D0F6A" w:rsidP="00C72199">
            <w:pPr>
              <w:pStyle w:val="ColumnHeading"/>
              <w:keepNext/>
            </w:pPr>
            <w:r w:rsidRPr="00B4747E">
              <w:t>Tarkistus</w:t>
            </w:r>
          </w:p>
        </w:tc>
      </w:tr>
      <w:tr w:rsidR="002D0F6A" w:rsidRPr="00B4747E" w14:paraId="26B8DDDD" w14:textId="77777777" w:rsidTr="00C72199">
        <w:trPr>
          <w:jc w:val="center"/>
        </w:trPr>
        <w:tc>
          <w:tcPr>
            <w:tcW w:w="4876" w:type="dxa"/>
            <w:hideMark/>
          </w:tcPr>
          <w:p w14:paraId="21A8F5AC" w14:textId="77777777" w:rsidR="002D0F6A" w:rsidRPr="00B4747E" w:rsidRDefault="002D0F6A" w:rsidP="00C72199">
            <w:pPr>
              <w:pStyle w:val="Normal6"/>
            </w:pPr>
            <w:r w:rsidRPr="00B4747E">
              <w:t>1.</w:t>
            </w:r>
            <w:r w:rsidRPr="00B4747E">
              <w:tab/>
              <w:t>Jäsenvaltioiden on annettava työsuojeluviranomaistensa tehtäväksi valvoa algoritmijohtamisen järjestelmien turvallista ja syrjimätöntä käyttöä työpaikoilla.</w:t>
            </w:r>
          </w:p>
        </w:tc>
        <w:tc>
          <w:tcPr>
            <w:tcW w:w="4876" w:type="dxa"/>
            <w:hideMark/>
          </w:tcPr>
          <w:p w14:paraId="69E58F57" w14:textId="77777777" w:rsidR="002D0F6A" w:rsidRPr="00B4747E" w:rsidRDefault="002D0F6A" w:rsidP="00C72199">
            <w:pPr>
              <w:pStyle w:val="Normal6"/>
              <w:rPr>
                <w:szCs w:val="24"/>
              </w:rPr>
            </w:pPr>
            <w:r w:rsidRPr="00B4747E">
              <w:t>1.</w:t>
            </w:r>
            <w:r w:rsidRPr="00B4747E">
              <w:tab/>
              <w:t xml:space="preserve">Jäsenvaltioiden on annettava työsuojeluviranomaistensa tehtäväksi valvoa algoritmijohtamisen järjestelmien </w:t>
            </w:r>
            <w:r w:rsidRPr="00B4747E">
              <w:rPr>
                <w:b/>
                <w:i/>
              </w:rPr>
              <w:t xml:space="preserve">ja tekoälyjärjestelmien </w:t>
            </w:r>
            <w:r w:rsidRPr="00B4747E">
              <w:t>turvallista ja syrjimätöntä käyttöä työpaikoilla.</w:t>
            </w:r>
          </w:p>
        </w:tc>
      </w:tr>
    </w:tbl>
    <w:p w14:paraId="1D243849"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190098F" w14:textId="77777777" w:rsidR="002D0F6A" w:rsidRPr="00B4747E" w:rsidRDefault="002D0F6A" w:rsidP="002D0F6A">
      <w:r w:rsidRPr="00B4747E">
        <w:rPr>
          <w:rStyle w:val="HideTWBExt"/>
        </w:rPr>
        <w:t>&lt;/Amend&gt;</w:t>
      </w:r>
    </w:p>
    <w:p w14:paraId="31997E6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549</w:t>
      </w:r>
      <w:r w:rsidRPr="00B4747E">
        <w:rPr>
          <w:rStyle w:val="HideTWBExt"/>
        </w:rPr>
        <w:t>&lt;/NumAm&gt;</w:t>
      </w:r>
    </w:p>
    <w:p w14:paraId="6893EE51"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0E2A87A6" w14:textId="77777777" w:rsidR="002D0F6A" w:rsidRPr="00B4747E" w:rsidRDefault="002D0F6A" w:rsidP="002D0F6A">
      <w:r w:rsidRPr="00B4747E">
        <w:rPr>
          <w:rStyle w:val="HideTWBExt"/>
        </w:rPr>
        <w:t>&lt;/RepeatBlock-By&gt;</w:t>
      </w:r>
    </w:p>
    <w:p w14:paraId="10A2A63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4ACEC386" w14:textId="77777777" w:rsidR="002D0F6A" w:rsidRPr="00B4747E" w:rsidRDefault="002D0F6A" w:rsidP="002D0F6A">
      <w:pPr>
        <w:pStyle w:val="NormalBold"/>
      </w:pPr>
      <w:r w:rsidRPr="00B4747E">
        <w:rPr>
          <w:rStyle w:val="HideTWBExt"/>
        </w:rPr>
        <w:t>&lt;Article&gt;</w:t>
      </w:r>
      <w:r w:rsidRPr="00B4747E">
        <w:t>Liite I – 8 artikla – 1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AC19995" w14:textId="77777777" w:rsidTr="00C72199">
        <w:trPr>
          <w:jc w:val="center"/>
        </w:trPr>
        <w:tc>
          <w:tcPr>
            <w:tcW w:w="9752" w:type="dxa"/>
            <w:gridSpan w:val="2"/>
          </w:tcPr>
          <w:p w14:paraId="792FD314" w14:textId="77777777" w:rsidR="002D0F6A" w:rsidRPr="00B4747E" w:rsidRDefault="002D0F6A" w:rsidP="00C72199">
            <w:pPr>
              <w:keepNext/>
            </w:pPr>
          </w:p>
        </w:tc>
      </w:tr>
      <w:tr w:rsidR="002D0F6A" w:rsidRPr="00B4747E" w14:paraId="51EBC2F5" w14:textId="77777777" w:rsidTr="00C72199">
        <w:trPr>
          <w:jc w:val="center"/>
        </w:trPr>
        <w:tc>
          <w:tcPr>
            <w:tcW w:w="4876" w:type="dxa"/>
            <w:hideMark/>
          </w:tcPr>
          <w:p w14:paraId="302DB196" w14:textId="77777777" w:rsidR="002D0F6A" w:rsidRPr="00B4747E" w:rsidRDefault="002D0F6A" w:rsidP="00C72199">
            <w:pPr>
              <w:pStyle w:val="ColumnHeading"/>
              <w:keepNext/>
            </w:pPr>
            <w:r w:rsidRPr="00B4747E">
              <w:t>Päätöslauselmaesitys</w:t>
            </w:r>
          </w:p>
        </w:tc>
        <w:tc>
          <w:tcPr>
            <w:tcW w:w="4876" w:type="dxa"/>
            <w:hideMark/>
          </w:tcPr>
          <w:p w14:paraId="640293C4" w14:textId="77777777" w:rsidR="002D0F6A" w:rsidRPr="00B4747E" w:rsidRDefault="002D0F6A" w:rsidP="00C72199">
            <w:pPr>
              <w:pStyle w:val="ColumnHeading"/>
              <w:keepNext/>
            </w:pPr>
            <w:r w:rsidRPr="00B4747E">
              <w:t>Tarkistus</w:t>
            </w:r>
          </w:p>
        </w:tc>
      </w:tr>
      <w:tr w:rsidR="002D0F6A" w:rsidRPr="00B4747E" w14:paraId="72CAF24D" w14:textId="77777777" w:rsidTr="00C72199">
        <w:trPr>
          <w:jc w:val="center"/>
        </w:trPr>
        <w:tc>
          <w:tcPr>
            <w:tcW w:w="4876" w:type="dxa"/>
            <w:hideMark/>
          </w:tcPr>
          <w:p w14:paraId="5CA31B67" w14:textId="77777777" w:rsidR="002D0F6A" w:rsidRPr="00B4747E" w:rsidRDefault="002D0F6A" w:rsidP="00C72199">
            <w:pPr>
              <w:pStyle w:val="Normal6"/>
            </w:pPr>
            <w:r w:rsidRPr="00B4747E">
              <w:t>1.</w:t>
            </w:r>
            <w:r w:rsidRPr="00B4747E">
              <w:tab/>
              <w:t>Jäsenvaltioiden on annettava työsuojeluviranomaistensa tehtäväksi valvoa algoritmijohtamisen järjestelmien turvallista ja syrjimätöntä käyttöä työpaikoilla.</w:t>
            </w:r>
          </w:p>
        </w:tc>
        <w:tc>
          <w:tcPr>
            <w:tcW w:w="4876" w:type="dxa"/>
            <w:hideMark/>
          </w:tcPr>
          <w:p w14:paraId="785F158E" w14:textId="77777777" w:rsidR="002D0F6A" w:rsidRPr="00B4747E" w:rsidRDefault="002D0F6A" w:rsidP="00C72199">
            <w:pPr>
              <w:pStyle w:val="Normal6"/>
              <w:rPr>
                <w:szCs w:val="24"/>
              </w:rPr>
            </w:pPr>
            <w:r w:rsidRPr="00B4747E">
              <w:t>1.</w:t>
            </w:r>
            <w:r w:rsidRPr="00B4747E">
              <w:tab/>
              <w:t xml:space="preserve">Jäsenvaltioiden on annettava työsuojeluviranomaistensa tehtäväksi valvoa algoritmijohtamisen järjestelmien </w:t>
            </w:r>
            <w:r w:rsidRPr="00B4747E">
              <w:rPr>
                <w:b/>
                <w:i/>
              </w:rPr>
              <w:t xml:space="preserve">avointa, </w:t>
            </w:r>
            <w:r w:rsidRPr="00B4747E">
              <w:t>turvallista ja syrjimätöntä käyttöä työpaikoilla.</w:t>
            </w:r>
          </w:p>
        </w:tc>
      </w:tr>
    </w:tbl>
    <w:p w14:paraId="6EBE6EC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AACBD69" w14:textId="77777777" w:rsidR="002D0F6A" w:rsidRPr="00B4747E" w:rsidRDefault="002D0F6A" w:rsidP="002D0F6A">
      <w:r w:rsidRPr="00B4747E">
        <w:rPr>
          <w:rStyle w:val="HideTWBExt"/>
        </w:rPr>
        <w:t>&lt;/Amend&gt;</w:t>
      </w:r>
    </w:p>
    <w:p w14:paraId="2C92AAB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550</w:t>
      </w:r>
      <w:r w:rsidRPr="00B4747E">
        <w:rPr>
          <w:rStyle w:val="HideTWBExt"/>
        </w:rPr>
        <w:t>&lt;/NumAm&gt;</w:t>
      </w:r>
    </w:p>
    <w:p w14:paraId="11AADCE9"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2E9883F"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41CBC2B" w14:textId="77777777" w:rsidR="002D0F6A" w:rsidRPr="00B4747E" w:rsidRDefault="002D0F6A" w:rsidP="002D0F6A">
      <w:r w:rsidRPr="00B4747E">
        <w:rPr>
          <w:rStyle w:val="HideTWBExt"/>
        </w:rPr>
        <w:t>&lt;/RepeatBlock-By&gt;</w:t>
      </w:r>
    </w:p>
    <w:p w14:paraId="4D6B8AF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1BE5123" w14:textId="77777777" w:rsidR="002D0F6A" w:rsidRPr="00B4747E" w:rsidRDefault="002D0F6A" w:rsidP="002D0F6A">
      <w:pPr>
        <w:pStyle w:val="NormalBold"/>
      </w:pPr>
      <w:r w:rsidRPr="00B4747E">
        <w:rPr>
          <w:rStyle w:val="HideTWBExt"/>
        </w:rPr>
        <w:t>&lt;Article&gt;</w:t>
      </w:r>
      <w:r w:rsidRPr="00B4747E">
        <w:t>Liite I – 8 artikla – 1 a kohta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F150F0C" w14:textId="77777777" w:rsidTr="00C72199">
        <w:trPr>
          <w:jc w:val="center"/>
        </w:trPr>
        <w:tc>
          <w:tcPr>
            <w:tcW w:w="9752" w:type="dxa"/>
            <w:gridSpan w:val="2"/>
          </w:tcPr>
          <w:p w14:paraId="6D3B82C7" w14:textId="77777777" w:rsidR="002D0F6A" w:rsidRPr="00B4747E" w:rsidRDefault="002D0F6A" w:rsidP="00C72199">
            <w:pPr>
              <w:keepNext/>
            </w:pPr>
          </w:p>
        </w:tc>
      </w:tr>
      <w:tr w:rsidR="002D0F6A" w:rsidRPr="00B4747E" w14:paraId="026FC2DF" w14:textId="77777777" w:rsidTr="00C72199">
        <w:trPr>
          <w:jc w:val="center"/>
        </w:trPr>
        <w:tc>
          <w:tcPr>
            <w:tcW w:w="4876" w:type="dxa"/>
            <w:hideMark/>
          </w:tcPr>
          <w:p w14:paraId="05EEF17E" w14:textId="77777777" w:rsidR="002D0F6A" w:rsidRPr="00B4747E" w:rsidRDefault="002D0F6A" w:rsidP="00C72199">
            <w:pPr>
              <w:pStyle w:val="ColumnHeading"/>
              <w:keepNext/>
            </w:pPr>
            <w:r w:rsidRPr="00B4747E">
              <w:t>Päätöslauselmaesitys</w:t>
            </w:r>
          </w:p>
        </w:tc>
        <w:tc>
          <w:tcPr>
            <w:tcW w:w="4876" w:type="dxa"/>
            <w:hideMark/>
          </w:tcPr>
          <w:p w14:paraId="3AB30FBE" w14:textId="77777777" w:rsidR="002D0F6A" w:rsidRPr="00B4747E" w:rsidRDefault="002D0F6A" w:rsidP="00C72199">
            <w:pPr>
              <w:pStyle w:val="ColumnHeading"/>
              <w:keepNext/>
            </w:pPr>
            <w:r w:rsidRPr="00B4747E">
              <w:t>Tarkistus</w:t>
            </w:r>
          </w:p>
        </w:tc>
      </w:tr>
      <w:tr w:rsidR="002D0F6A" w:rsidRPr="00B4747E" w14:paraId="222B4FD0" w14:textId="77777777" w:rsidTr="00C72199">
        <w:trPr>
          <w:jc w:val="center"/>
        </w:trPr>
        <w:tc>
          <w:tcPr>
            <w:tcW w:w="4876" w:type="dxa"/>
          </w:tcPr>
          <w:p w14:paraId="14938622" w14:textId="77777777" w:rsidR="002D0F6A" w:rsidRPr="00B4747E" w:rsidRDefault="002D0F6A" w:rsidP="00C72199">
            <w:pPr>
              <w:pStyle w:val="Normal6"/>
            </w:pPr>
          </w:p>
        </w:tc>
        <w:tc>
          <w:tcPr>
            <w:tcW w:w="4876" w:type="dxa"/>
            <w:hideMark/>
          </w:tcPr>
          <w:p w14:paraId="7A8D84C4" w14:textId="77777777" w:rsidR="002D0F6A" w:rsidRPr="00B4747E" w:rsidRDefault="002D0F6A" w:rsidP="00C72199">
            <w:pPr>
              <w:pStyle w:val="Normal6"/>
              <w:rPr>
                <w:szCs w:val="24"/>
              </w:rPr>
            </w:pPr>
            <w:r w:rsidRPr="00B4747E">
              <w:rPr>
                <w:b/>
                <w:i/>
              </w:rPr>
              <w:t>1 a.</w:t>
            </w:r>
            <w:r w:rsidRPr="00B4747E">
              <w:rPr>
                <w:b/>
                <w:i/>
              </w:rPr>
              <w:tab/>
              <w:t>Edellä 1 ja 2 kohdassa tarkoitettujen viranomaisten on tarvittaessa tehtävä toimivaltansa puitteissa yhteistyötä tämän direktiivin täytäntöönpanossa. Kyseisten viranomaisten on tätä varten vaihdettava keskenään asiaan liittyviä tietoja, mukaan lukien tarkastusten tai tutkimusten yhteydessä saadut tiedot, joko pyynnöstä tai omasta aloitteestaan.</w:t>
            </w:r>
          </w:p>
        </w:tc>
      </w:tr>
    </w:tbl>
    <w:p w14:paraId="72A194B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BD3D6A6" w14:textId="77777777" w:rsidR="002D0F6A" w:rsidRPr="00B4747E" w:rsidRDefault="002D0F6A" w:rsidP="002D0F6A">
      <w:r w:rsidRPr="00B4747E">
        <w:rPr>
          <w:rStyle w:val="HideTWBExt"/>
        </w:rPr>
        <w:t>&lt;/Amend&gt;</w:t>
      </w:r>
    </w:p>
    <w:p w14:paraId="5436008A"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551</w:t>
      </w:r>
      <w:r w:rsidRPr="00B4747E">
        <w:rPr>
          <w:rStyle w:val="HideTWBExt"/>
        </w:rPr>
        <w:t>&lt;/NumAm&gt;</w:t>
      </w:r>
    </w:p>
    <w:p w14:paraId="36BF813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6BCD78C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449EEA38" w14:textId="77777777" w:rsidR="002D0F6A" w:rsidRPr="00B4747E" w:rsidRDefault="002D0F6A" w:rsidP="002D0F6A">
      <w:r w:rsidRPr="00B4747E">
        <w:rPr>
          <w:rStyle w:val="HideTWBExt"/>
        </w:rPr>
        <w:t>&lt;/RepeatBlock-By&gt;</w:t>
      </w:r>
    </w:p>
    <w:p w14:paraId="1F8C394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17EA8A4" w14:textId="77777777" w:rsidR="002D0F6A" w:rsidRPr="00B4747E" w:rsidRDefault="002D0F6A" w:rsidP="002D0F6A">
      <w:pPr>
        <w:pStyle w:val="NormalBold"/>
      </w:pPr>
      <w:r w:rsidRPr="00B4747E">
        <w:rPr>
          <w:rStyle w:val="HideTWBExt"/>
        </w:rPr>
        <w:t>&lt;Article&gt;</w:t>
      </w:r>
      <w:r w:rsidRPr="00B4747E">
        <w:t>Liite I – 8 artikla – 2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15F61DC" w14:textId="77777777" w:rsidTr="00C72199">
        <w:trPr>
          <w:jc w:val="center"/>
        </w:trPr>
        <w:tc>
          <w:tcPr>
            <w:tcW w:w="9752" w:type="dxa"/>
            <w:gridSpan w:val="2"/>
          </w:tcPr>
          <w:p w14:paraId="531896D6" w14:textId="77777777" w:rsidR="002D0F6A" w:rsidRPr="00B4747E" w:rsidRDefault="002D0F6A" w:rsidP="00C72199">
            <w:pPr>
              <w:keepNext/>
            </w:pPr>
          </w:p>
        </w:tc>
      </w:tr>
      <w:tr w:rsidR="002D0F6A" w:rsidRPr="00B4747E" w14:paraId="45A44E92" w14:textId="77777777" w:rsidTr="00C72199">
        <w:trPr>
          <w:jc w:val="center"/>
        </w:trPr>
        <w:tc>
          <w:tcPr>
            <w:tcW w:w="4876" w:type="dxa"/>
            <w:hideMark/>
          </w:tcPr>
          <w:p w14:paraId="733A381E" w14:textId="77777777" w:rsidR="002D0F6A" w:rsidRPr="00B4747E" w:rsidRDefault="002D0F6A" w:rsidP="00C72199">
            <w:pPr>
              <w:pStyle w:val="ColumnHeading"/>
              <w:keepNext/>
            </w:pPr>
            <w:r w:rsidRPr="00B4747E">
              <w:t>Päätöslauselmaesitys</w:t>
            </w:r>
          </w:p>
        </w:tc>
        <w:tc>
          <w:tcPr>
            <w:tcW w:w="4876" w:type="dxa"/>
            <w:hideMark/>
          </w:tcPr>
          <w:p w14:paraId="1B87D934" w14:textId="77777777" w:rsidR="002D0F6A" w:rsidRPr="00B4747E" w:rsidRDefault="002D0F6A" w:rsidP="00C72199">
            <w:pPr>
              <w:pStyle w:val="ColumnHeading"/>
              <w:keepNext/>
            </w:pPr>
            <w:r w:rsidRPr="00B4747E">
              <w:t>Tarkistus</w:t>
            </w:r>
          </w:p>
        </w:tc>
      </w:tr>
      <w:tr w:rsidR="002D0F6A" w:rsidRPr="00B4747E" w14:paraId="5EEA3F75" w14:textId="77777777" w:rsidTr="00C72199">
        <w:trPr>
          <w:jc w:val="center"/>
        </w:trPr>
        <w:tc>
          <w:tcPr>
            <w:tcW w:w="4876" w:type="dxa"/>
            <w:hideMark/>
          </w:tcPr>
          <w:p w14:paraId="4B671719" w14:textId="77777777" w:rsidR="002D0F6A" w:rsidRPr="00B4747E" w:rsidRDefault="002D0F6A" w:rsidP="00C72199">
            <w:pPr>
              <w:pStyle w:val="Normal6"/>
            </w:pPr>
            <w:r w:rsidRPr="00B4747E">
              <w:rPr>
                <w:b/>
                <w:i/>
              </w:rPr>
              <w:t>2.</w:t>
            </w:r>
            <w:r w:rsidRPr="00B4747E">
              <w:rPr>
                <w:b/>
                <w:i/>
              </w:rPr>
              <w:tab/>
              <w:t>Työsuojeluviranomaisten tehtävänä on seurata, valvoa ja arvioida</w:t>
            </w:r>
          </w:p>
        </w:tc>
        <w:tc>
          <w:tcPr>
            <w:tcW w:w="4876" w:type="dxa"/>
            <w:hideMark/>
          </w:tcPr>
          <w:p w14:paraId="4CEDEEAD" w14:textId="77777777" w:rsidR="002D0F6A" w:rsidRPr="00B4747E" w:rsidRDefault="002D0F6A" w:rsidP="00C72199">
            <w:pPr>
              <w:pStyle w:val="Normal6"/>
              <w:rPr>
                <w:szCs w:val="24"/>
              </w:rPr>
            </w:pPr>
            <w:r w:rsidRPr="00B4747E">
              <w:rPr>
                <w:b/>
                <w:i/>
              </w:rPr>
              <w:t>Poistetaan.</w:t>
            </w:r>
          </w:p>
        </w:tc>
      </w:tr>
      <w:tr w:rsidR="002D0F6A" w:rsidRPr="00B4747E" w14:paraId="6F41828A" w14:textId="77777777" w:rsidTr="00C72199">
        <w:trPr>
          <w:jc w:val="center"/>
        </w:trPr>
        <w:tc>
          <w:tcPr>
            <w:tcW w:w="4876" w:type="dxa"/>
            <w:hideMark/>
          </w:tcPr>
          <w:p w14:paraId="5B9158D3" w14:textId="77777777" w:rsidR="002D0F6A" w:rsidRPr="00B4747E" w:rsidRDefault="002D0F6A" w:rsidP="00C72199">
            <w:pPr>
              <w:pStyle w:val="Normal6"/>
            </w:pPr>
            <w:r w:rsidRPr="00B4747E">
              <w:rPr>
                <w:b/>
                <w:i/>
              </w:rPr>
              <w:t>a)</w:t>
            </w:r>
            <w:r w:rsidRPr="00B4747E">
              <w:rPr>
                <w:b/>
                <w:i/>
              </w:rPr>
              <w:tab/>
              <w:t>työssä käytettävien algoritmijärjestelmien turvallisuutta ja erityisesti järjestelmien vaikutusta työntekijöiden fyysiseen terveyteen ja mielenterveyteen;</w:t>
            </w:r>
          </w:p>
        </w:tc>
        <w:tc>
          <w:tcPr>
            <w:tcW w:w="4876" w:type="dxa"/>
          </w:tcPr>
          <w:p w14:paraId="72097103" w14:textId="77777777" w:rsidR="002D0F6A" w:rsidRPr="00B4747E" w:rsidRDefault="002D0F6A" w:rsidP="00C72199">
            <w:pPr>
              <w:pStyle w:val="Normal6"/>
              <w:rPr>
                <w:szCs w:val="24"/>
              </w:rPr>
            </w:pPr>
          </w:p>
        </w:tc>
      </w:tr>
      <w:tr w:rsidR="002D0F6A" w:rsidRPr="00B4747E" w14:paraId="41BB04E9" w14:textId="77777777" w:rsidTr="00C72199">
        <w:trPr>
          <w:jc w:val="center"/>
        </w:trPr>
        <w:tc>
          <w:tcPr>
            <w:tcW w:w="4876" w:type="dxa"/>
            <w:hideMark/>
          </w:tcPr>
          <w:p w14:paraId="3F39CB1D" w14:textId="77777777" w:rsidR="002D0F6A" w:rsidRPr="00B4747E" w:rsidRDefault="002D0F6A" w:rsidP="00C72199">
            <w:pPr>
              <w:pStyle w:val="Normal6"/>
            </w:pPr>
            <w:r w:rsidRPr="00B4747E">
              <w:rPr>
                <w:b/>
                <w:i/>
              </w:rPr>
              <w:t>b)</w:t>
            </w:r>
            <w:r w:rsidRPr="00B4747E">
              <w:rPr>
                <w:b/>
                <w:i/>
              </w:rPr>
              <w:tab/>
              <w:t>kyseisten järjestelmien suunnittelun, käyttöönoton tai toiminnan vääristymättömyyttä ja syrjimättömyyttä;</w:t>
            </w:r>
          </w:p>
        </w:tc>
        <w:tc>
          <w:tcPr>
            <w:tcW w:w="4876" w:type="dxa"/>
          </w:tcPr>
          <w:p w14:paraId="2731EF6E" w14:textId="77777777" w:rsidR="002D0F6A" w:rsidRPr="00B4747E" w:rsidRDefault="002D0F6A" w:rsidP="00C72199">
            <w:pPr>
              <w:pStyle w:val="Normal6"/>
              <w:rPr>
                <w:szCs w:val="24"/>
              </w:rPr>
            </w:pPr>
          </w:p>
        </w:tc>
      </w:tr>
      <w:tr w:rsidR="002D0F6A" w:rsidRPr="00B4747E" w14:paraId="67E21E7A" w14:textId="77777777" w:rsidTr="00C72199">
        <w:trPr>
          <w:jc w:val="center"/>
        </w:trPr>
        <w:tc>
          <w:tcPr>
            <w:tcW w:w="4876" w:type="dxa"/>
            <w:hideMark/>
          </w:tcPr>
          <w:p w14:paraId="3EB83018" w14:textId="77777777" w:rsidR="002D0F6A" w:rsidRPr="00B4747E" w:rsidRDefault="002D0F6A" w:rsidP="00C72199">
            <w:pPr>
              <w:pStyle w:val="Normal6"/>
            </w:pPr>
            <w:r w:rsidRPr="00B4747E">
              <w:rPr>
                <w:b/>
                <w:i/>
              </w:rPr>
              <w:t>c)</w:t>
            </w:r>
            <w:r w:rsidRPr="00B4747E">
              <w:rPr>
                <w:b/>
                <w:i/>
              </w:rPr>
              <w:tab/>
              <w:t>algoritmijohtamisen järjestelmien vaikutusta työaikaan ja työntekijöihin kohdistuviin suorituspaineisiin;</w:t>
            </w:r>
          </w:p>
        </w:tc>
        <w:tc>
          <w:tcPr>
            <w:tcW w:w="4876" w:type="dxa"/>
          </w:tcPr>
          <w:p w14:paraId="3B19CD34" w14:textId="77777777" w:rsidR="002D0F6A" w:rsidRPr="00B4747E" w:rsidRDefault="002D0F6A" w:rsidP="00C72199">
            <w:pPr>
              <w:pStyle w:val="Normal6"/>
              <w:rPr>
                <w:szCs w:val="24"/>
              </w:rPr>
            </w:pPr>
          </w:p>
        </w:tc>
      </w:tr>
      <w:tr w:rsidR="002D0F6A" w:rsidRPr="00B4747E" w14:paraId="6AEE0A47" w14:textId="77777777" w:rsidTr="00C72199">
        <w:trPr>
          <w:jc w:val="center"/>
        </w:trPr>
        <w:tc>
          <w:tcPr>
            <w:tcW w:w="4876" w:type="dxa"/>
            <w:hideMark/>
          </w:tcPr>
          <w:p w14:paraId="68B81F4F" w14:textId="77777777" w:rsidR="002D0F6A" w:rsidRPr="00B4747E" w:rsidRDefault="002D0F6A" w:rsidP="00C72199">
            <w:pPr>
              <w:pStyle w:val="Normal6"/>
            </w:pPr>
            <w:r w:rsidRPr="00B4747E">
              <w:rPr>
                <w:b/>
                <w:i/>
              </w:rPr>
              <w:t>d)</w:t>
            </w:r>
            <w:r w:rsidRPr="00B4747E">
              <w:rPr>
                <w:b/>
                <w:i/>
              </w:rPr>
              <w:tab/>
              <w:t>tämän direktiivin asiaa koskevien säännösten ja muun sovellettavan unionin ja kansallisen lainsäädännön, myös työterveyteen ja -turvallisuuteen sekä yhdenvertaiseen kohteluun liittyvien säännösten, noudattamista.</w:t>
            </w:r>
          </w:p>
        </w:tc>
        <w:tc>
          <w:tcPr>
            <w:tcW w:w="4876" w:type="dxa"/>
          </w:tcPr>
          <w:p w14:paraId="7A96169A" w14:textId="77777777" w:rsidR="002D0F6A" w:rsidRPr="00B4747E" w:rsidRDefault="002D0F6A" w:rsidP="00C72199">
            <w:pPr>
              <w:pStyle w:val="Normal6"/>
              <w:rPr>
                <w:szCs w:val="24"/>
              </w:rPr>
            </w:pPr>
          </w:p>
        </w:tc>
      </w:tr>
    </w:tbl>
    <w:p w14:paraId="490D3B3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BA52C02" w14:textId="77777777" w:rsidR="002D0F6A" w:rsidRPr="00B4747E" w:rsidRDefault="002D0F6A" w:rsidP="002D0F6A">
      <w:r w:rsidRPr="00B4747E">
        <w:rPr>
          <w:rStyle w:val="HideTWBExt"/>
        </w:rPr>
        <w:t>&lt;/Amend&gt;</w:t>
      </w:r>
    </w:p>
    <w:p w14:paraId="702F43E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552</w:t>
      </w:r>
      <w:r w:rsidRPr="00B4747E">
        <w:rPr>
          <w:rStyle w:val="HideTWBExt"/>
        </w:rPr>
        <w:t>&lt;/NumAm&gt;</w:t>
      </w:r>
    </w:p>
    <w:p w14:paraId="604DBB4E"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211781DE" w14:textId="77777777" w:rsidR="002D0F6A" w:rsidRPr="00B4747E" w:rsidRDefault="002D0F6A" w:rsidP="002D0F6A">
      <w:r w:rsidRPr="00B4747E">
        <w:rPr>
          <w:rStyle w:val="HideTWBExt"/>
        </w:rPr>
        <w:t>&lt;/RepeatBlock-By&gt;</w:t>
      </w:r>
    </w:p>
    <w:p w14:paraId="1DDDF605"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733E585" w14:textId="77777777" w:rsidR="002D0F6A" w:rsidRPr="00B4747E" w:rsidRDefault="002D0F6A" w:rsidP="002D0F6A">
      <w:pPr>
        <w:pStyle w:val="NormalBold"/>
      </w:pPr>
      <w:r w:rsidRPr="00B4747E">
        <w:rPr>
          <w:rStyle w:val="HideTWBExt"/>
        </w:rPr>
        <w:t>&lt;Article&gt;</w:t>
      </w:r>
      <w:r w:rsidRPr="00B4747E">
        <w:t>Liite I – 8 artikla – 2 kohta – a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B40EE3E" w14:textId="77777777" w:rsidTr="00C72199">
        <w:trPr>
          <w:jc w:val="center"/>
        </w:trPr>
        <w:tc>
          <w:tcPr>
            <w:tcW w:w="9752" w:type="dxa"/>
            <w:gridSpan w:val="2"/>
          </w:tcPr>
          <w:p w14:paraId="4CF91900" w14:textId="77777777" w:rsidR="002D0F6A" w:rsidRPr="00B4747E" w:rsidRDefault="002D0F6A" w:rsidP="00C72199">
            <w:pPr>
              <w:keepNext/>
            </w:pPr>
          </w:p>
        </w:tc>
      </w:tr>
      <w:tr w:rsidR="002D0F6A" w:rsidRPr="00B4747E" w14:paraId="1DDC5C2E" w14:textId="77777777" w:rsidTr="00C72199">
        <w:trPr>
          <w:jc w:val="center"/>
        </w:trPr>
        <w:tc>
          <w:tcPr>
            <w:tcW w:w="4876" w:type="dxa"/>
            <w:hideMark/>
          </w:tcPr>
          <w:p w14:paraId="550080D0" w14:textId="77777777" w:rsidR="002D0F6A" w:rsidRPr="00B4747E" w:rsidRDefault="002D0F6A" w:rsidP="00C72199">
            <w:pPr>
              <w:pStyle w:val="ColumnHeading"/>
              <w:keepNext/>
            </w:pPr>
            <w:r w:rsidRPr="00B4747E">
              <w:t>Päätöslauselmaesitys</w:t>
            </w:r>
          </w:p>
        </w:tc>
        <w:tc>
          <w:tcPr>
            <w:tcW w:w="4876" w:type="dxa"/>
            <w:hideMark/>
          </w:tcPr>
          <w:p w14:paraId="0F5A7F8F" w14:textId="77777777" w:rsidR="002D0F6A" w:rsidRPr="00B4747E" w:rsidRDefault="002D0F6A" w:rsidP="00C72199">
            <w:pPr>
              <w:pStyle w:val="ColumnHeading"/>
              <w:keepNext/>
            </w:pPr>
            <w:r w:rsidRPr="00B4747E">
              <w:t>Tarkistus</w:t>
            </w:r>
          </w:p>
        </w:tc>
      </w:tr>
      <w:tr w:rsidR="002D0F6A" w:rsidRPr="00B4747E" w14:paraId="18460A02" w14:textId="77777777" w:rsidTr="00C72199">
        <w:trPr>
          <w:jc w:val="center"/>
        </w:trPr>
        <w:tc>
          <w:tcPr>
            <w:tcW w:w="4876" w:type="dxa"/>
            <w:hideMark/>
          </w:tcPr>
          <w:p w14:paraId="29C91246" w14:textId="77777777" w:rsidR="002D0F6A" w:rsidRPr="00B4747E" w:rsidRDefault="002D0F6A" w:rsidP="00C72199">
            <w:pPr>
              <w:pStyle w:val="Normal6"/>
            </w:pPr>
            <w:r w:rsidRPr="00B4747E">
              <w:t>a)</w:t>
            </w:r>
            <w:r w:rsidRPr="00B4747E">
              <w:tab/>
              <w:t>työssä käytettävien algoritmijärjestelmien turvallisuutta ja erityisesti järjestelmien vaikutusta työntekijöiden fyysiseen terveyteen ja mielenterveyteen;</w:t>
            </w:r>
          </w:p>
        </w:tc>
        <w:tc>
          <w:tcPr>
            <w:tcW w:w="4876" w:type="dxa"/>
            <w:hideMark/>
          </w:tcPr>
          <w:p w14:paraId="21CEDECC" w14:textId="77777777" w:rsidR="002D0F6A" w:rsidRPr="00B4747E" w:rsidRDefault="002D0F6A" w:rsidP="00C72199">
            <w:pPr>
              <w:pStyle w:val="Normal6"/>
              <w:rPr>
                <w:szCs w:val="24"/>
              </w:rPr>
            </w:pPr>
            <w:r w:rsidRPr="00B4747E">
              <w:t>a)</w:t>
            </w:r>
            <w:r w:rsidRPr="00B4747E">
              <w:tab/>
              <w:t xml:space="preserve">työssä käytettävien algoritmijärjestelmien turvallisuutta ja erityisesti järjestelmien vaikutusta työntekijöiden fyysiseen terveyteen ja mielenterveyteen </w:t>
            </w:r>
            <w:r w:rsidRPr="00B4747E">
              <w:rPr>
                <w:b/>
                <w:i/>
              </w:rPr>
              <w:t>ja perusoikeuksiin</w:t>
            </w:r>
            <w:r w:rsidRPr="00B4747E">
              <w:t>;</w:t>
            </w:r>
          </w:p>
        </w:tc>
      </w:tr>
    </w:tbl>
    <w:p w14:paraId="51FAB6A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A3E3342" w14:textId="77777777" w:rsidR="002D0F6A" w:rsidRPr="00B4747E" w:rsidRDefault="002D0F6A" w:rsidP="002D0F6A">
      <w:r w:rsidRPr="00B4747E">
        <w:rPr>
          <w:rStyle w:val="HideTWBExt"/>
        </w:rPr>
        <w:t>&lt;/Amend&gt;</w:t>
      </w:r>
    </w:p>
    <w:p w14:paraId="61357A0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553</w:t>
      </w:r>
      <w:r w:rsidRPr="00B4747E">
        <w:rPr>
          <w:rStyle w:val="HideTWBExt"/>
        </w:rPr>
        <w:t>&lt;/NumAm&gt;</w:t>
      </w:r>
    </w:p>
    <w:p w14:paraId="5B974E1C"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569C73C5" w14:textId="77777777" w:rsidR="002D0F6A" w:rsidRPr="00B4747E" w:rsidRDefault="002D0F6A" w:rsidP="002D0F6A">
      <w:r w:rsidRPr="00B4747E">
        <w:rPr>
          <w:rStyle w:val="HideTWBExt"/>
        </w:rPr>
        <w:t>&lt;/RepeatBlock-By&gt;</w:t>
      </w:r>
    </w:p>
    <w:p w14:paraId="4B12201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166C052" w14:textId="77777777" w:rsidR="002D0F6A" w:rsidRPr="00B4747E" w:rsidRDefault="002D0F6A" w:rsidP="002D0F6A">
      <w:pPr>
        <w:pStyle w:val="NormalBold"/>
      </w:pPr>
      <w:r w:rsidRPr="00B4747E">
        <w:rPr>
          <w:rStyle w:val="HideTWBExt"/>
        </w:rPr>
        <w:t>&lt;Article&gt;</w:t>
      </w:r>
      <w:r w:rsidRPr="00B4747E">
        <w:t>Liite I – 8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E36EA99" w14:textId="77777777" w:rsidTr="00C72199">
        <w:trPr>
          <w:jc w:val="center"/>
        </w:trPr>
        <w:tc>
          <w:tcPr>
            <w:tcW w:w="9752" w:type="dxa"/>
            <w:gridSpan w:val="2"/>
          </w:tcPr>
          <w:p w14:paraId="2DECBDB7" w14:textId="77777777" w:rsidR="002D0F6A" w:rsidRPr="00B4747E" w:rsidRDefault="002D0F6A" w:rsidP="00C72199">
            <w:pPr>
              <w:keepNext/>
            </w:pPr>
          </w:p>
        </w:tc>
      </w:tr>
      <w:tr w:rsidR="002D0F6A" w:rsidRPr="00B4747E" w14:paraId="31091B4D" w14:textId="77777777" w:rsidTr="00C72199">
        <w:trPr>
          <w:jc w:val="center"/>
        </w:trPr>
        <w:tc>
          <w:tcPr>
            <w:tcW w:w="4876" w:type="dxa"/>
            <w:hideMark/>
          </w:tcPr>
          <w:p w14:paraId="4BD2D69C" w14:textId="77777777" w:rsidR="002D0F6A" w:rsidRPr="00B4747E" w:rsidRDefault="002D0F6A" w:rsidP="00C72199">
            <w:pPr>
              <w:pStyle w:val="ColumnHeading"/>
              <w:keepNext/>
            </w:pPr>
            <w:r w:rsidRPr="00B4747E">
              <w:t>Päätöslauselmaesitys</w:t>
            </w:r>
          </w:p>
        </w:tc>
        <w:tc>
          <w:tcPr>
            <w:tcW w:w="4876" w:type="dxa"/>
            <w:hideMark/>
          </w:tcPr>
          <w:p w14:paraId="727FEF38" w14:textId="77777777" w:rsidR="002D0F6A" w:rsidRPr="00B4747E" w:rsidRDefault="002D0F6A" w:rsidP="00C72199">
            <w:pPr>
              <w:pStyle w:val="ColumnHeading"/>
              <w:keepNext/>
            </w:pPr>
            <w:r w:rsidRPr="00B4747E">
              <w:t>Tarkistus</w:t>
            </w:r>
          </w:p>
        </w:tc>
      </w:tr>
      <w:tr w:rsidR="002D0F6A" w:rsidRPr="00B4747E" w14:paraId="584F68AC" w14:textId="77777777" w:rsidTr="00C72199">
        <w:trPr>
          <w:jc w:val="center"/>
        </w:trPr>
        <w:tc>
          <w:tcPr>
            <w:tcW w:w="4876" w:type="dxa"/>
            <w:hideMark/>
          </w:tcPr>
          <w:p w14:paraId="45691870" w14:textId="77777777" w:rsidR="002D0F6A" w:rsidRPr="00B4747E" w:rsidRDefault="002D0F6A" w:rsidP="00C72199">
            <w:pPr>
              <w:pStyle w:val="Normal6"/>
            </w:pPr>
            <w:r w:rsidRPr="00B4747E">
              <w:t>c)</w:t>
            </w:r>
            <w:r w:rsidRPr="00B4747E">
              <w:tab/>
              <w:t>algoritmijohtamisen järjestelmien vaikutusta työaikaan</w:t>
            </w:r>
            <w:r w:rsidRPr="00B4747E">
              <w:rPr>
                <w:b/>
                <w:i/>
              </w:rPr>
              <w:t xml:space="preserve"> ja</w:t>
            </w:r>
            <w:r w:rsidRPr="00B4747E">
              <w:t xml:space="preserve"> työntekijöihin kohdistuviin suorituspaineisiin;</w:t>
            </w:r>
          </w:p>
        </w:tc>
        <w:tc>
          <w:tcPr>
            <w:tcW w:w="4876" w:type="dxa"/>
            <w:hideMark/>
          </w:tcPr>
          <w:p w14:paraId="6BDB54C1" w14:textId="77777777" w:rsidR="002D0F6A" w:rsidRPr="00B4747E" w:rsidRDefault="002D0F6A" w:rsidP="00C72199">
            <w:pPr>
              <w:pStyle w:val="Normal6"/>
              <w:rPr>
                <w:szCs w:val="24"/>
              </w:rPr>
            </w:pPr>
            <w:r w:rsidRPr="00B4747E">
              <w:t>c)</w:t>
            </w:r>
            <w:r w:rsidRPr="00B4747E">
              <w:tab/>
              <w:t>algoritmijohtamisen järjestelmien vaikutusta työaikaan</w:t>
            </w:r>
            <w:r w:rsidRPr="00B4747E">
              <w:rPr>
                <w:b/>
                <w:i/>
              </w:rPr>
              <w:t>,</w:t>
            </w:r>
            <w:r w:rsidRPr="00B4747E">
              <w:t xml:space="preserve"> työntekijöihin kohdistuviin suorituspaineisiin</w:t>
            </w:r>
            <w:r w:rsidRPr="00B4747E">
              <w:rPr>
                <w:b/>
                <w:i/>
              </w:rPr>
              <w:t>, palkkioon ja kurinpitotoimiin, jotka vaikuttavat työntekijän uraan tai muuttavat sopimussuhdetta tai päättävät sen</w:t>
            </w:r>
            <w:r w:rsidRPr="00B4747E">
              <w:t>;</w:t>
            </w:r>
          </w:p>
        </w:tc>
      </w:tr>
    </w:tbl>
    <w:p w14:paraId="796F725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383387F" w14:textId="77777777" w:rsidR="002D0F6A" w:rsidRPr="00B4747E" w:rsidRDefault="002D0F6A" w:rsidP="002D0F6A">
      <w:r w:rsidRPr="00B4747E">
        <w:rPr>
          <w:rStyle w:val="HideTWBExt"/>
        </w:rPr>
        <w:t>&lt;/Amend&gt;</w:t>
      </w:r>
    </w:p>
    <w:p w14:paraId="6BC145B5"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554</w:t>
      </w:r>
      <w:r w:rsidRPr="00B4747E">
        <w:rPr>
          <w:rStyle w:val="HideTWBExt"/>
        </w:rPr>
        <w:t>&lt;/NumAm&gt;</w:t>
      </w:r>
    </w:p>
    <w:p w14:paraId="709C29AF"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31F8255F" w14:textId="77777777" w:rsidR="002D0F6A" w:rsidRPr="00B4747E" w:rsidRDefault="002D0F6A" w:rsidP="002D0F6A">
      <w:r w:rsidRPr="00B4747E">
        <w:rPr>
          <w:rStyle w:val="HideTWBExt"/>
        </w:rPr>
        <w:t>&lt;/RepeatBlock-By&gt;</w:t>
      </w:r>
    </w:p>
    <w:p w14:paraId="17BE7EA9"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20DE860" w14:textId="77777777" w:rsidR="002D0F6A" w:rsidRPr="00B4747E" w:rsidRDefault="002D0F6A" w:rsidP="002D0F6A">
      <w:pPr>
        <w:pStyle w:val="NormalBold"/>
      </w:pPr>
      <w:r w:rsidRPr="00B4747E">
        <w:rPr>
          <w:rStyle w:val="HideTWBExt"/>
        </w:rPr>
        <w:t>&lt;Article&gt;</w:t>
      </w:r>
      <w:r w:rsidRPr="00B4747E">
        <w:t>Liite I – 8 artikla – 2 kohta – c alakohta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F3DD8D6" w14:textId="77777777" w:rsidTr="00C72199">
        <w:trPr>
          <w:jc w:val="center"/>
        </w:trPr>
        <w:tc>
          <w:tcPr>
            <w:tcW w:w="9752" w:type="dxa"/>
            <w:gridSpan w:val="2"/>
          </w:tcPr>
          <w:p w14:paraId="6A984938" w14:textId="77777777" w:rsidR="002D0F6A" w:rsidRPr="00B4747E" w:rsidRDefault="002D0F6A" w:rsidP="00C72199">
            <w:pPr>
              <w:keepNext/>
            </w:pPr>
          </w:p>
        </w:tc>
      </w:tr>
      <w:tr w:rsidR="002D0F6A" w:rsidRPr="00B4747E" w14:paraId="4E390A4B" w14:textId="77777777" w:rsidTr="00C72199">
        <w:trPr>
          <w:jc w:val="center"/>
        </w:trPr>
        <w:tc>
          <w:tcPr>
            <w:tcW w:w="4876" w:type="dxa"/>
            <w:hideMark/>
          </w:tcPr>
          <w:p w14:paraId="32B48560" w14:textId="77777777" w:rsidR="002D0F6A" w:rsidRPr="00B4747E" w:rsidRDefault="002D0F6A" w:rsidP="00C72199">
            <w:pPr>
              <w:pStyle w:val="ColumnHeading"/>
              <w:keepNext/>
            </w:pPr>
            <w:r w:rsidRPr="00B4747E">
              <w:t>Päätöslauselmaesitys</w:t>
            </w:r>
          </w:p>
        </w:tc>
        <w:tc>
          <w:tcPr>
            <w:tcW w:w="4876" w:type="dxa"/>
            <w:hideMark/>
          </w:tcPr>
          <w:p w14:paraId="526D82A0" w14:textId="77777777" w:rsidR="002D0F6A" w:rsidRPr="00B4747E" w:rsidRDefault="002D0F6A" w:rsidP="00C72199">
            <w:pPr>
              <w:pStyle w:val="ColumnHeading"/>
              <w:keepNext/>
            </w:pPr>
            <w:r w:rsidRPr="00B4747E">
              <w:t>Tarkistus</w:t>
            </w:r>
          </w:p>
        </w:tc>
      </w:tr>
      <w:tr w:rsidR="002D0F6A" w:rsidRPr="00B4747E" w14:paraId="652D1F7D" w14:textId="77777777" w:rsidTr="00C72199">
        <w:trPr>
          <w:jc w:val="center"/>
        </w:trPr>
        <w:tc>
          <w:tcPr>
            <w:tcW w:w="4876" w:type="dxa"/>
            <w:hideMark/>
          </w:tcPr>
          <w:p w14:paraId="7D4CB4BC" w14:textId="77777777" w:rsidR="002D0F6A" w:rsidRPr="00B4747E" w:rsidRDefault="002D0F6A" w:rsidP="00C72199">
            <w:pPr>
              <w:pStyle w:val="Normal6"/>
            </w:pPr>
            <w:r w:rsidRPr="00B4747E">
              <w:t>c)</w:t>
            </w:r>
            <w:r w:rsidRPr="00B4747E">
              <w:tab/>
            </w:r>
            <w:r w:rsidRPr="00B4747E">
              <w:rPr>
                <w:b/>
                <w:i/>
              </w:rPr>
              <w:t>algoritmijohtamisen</w:t>
            </w:r>
            <w:r w:rsidRPr="00B4747E">
              <w:t xml:space="preserve"> järjestelmien vaikutusta työaikaan ja työntekijöihin kohdistuviin suorituspaineisiin;</w:t>
            </w:r>
          </w:p>
        </w:tc>
        <w:tc>
          <w:tcPr>
            <w:tcW w:w="4876" w:type="dxa"/>
            <w:hideMark/>
          </w:tcPr>
          <w:p w14:paraId="02BE9A2B" w14:textId="77777777" w:rsidR="002D0F6A" w:rsidRPr="00B4747E" w:rsidRDefault="002D0F6A" w:rsidP="00C72199">
            <w:pPr>
              <w:pStyle w:val="Normal6"/>
              <w:rPr>
                <w:szCs w:val="24"/>
              </w:rPr>
            </w:pPr>
            <w:r w:rsidRPr="00B4747E">
              <w:t>c)</w:t>
            </w:r>
            <w:r w:rsidRPr="00B4747E">
              <w:tab/>
            </w:r>
            <w:r w:rsidRPr="00B4747E">
              <w:rPr>
                <w:b/>
                <w:i/>
              </w:rPr>
              <w:t>tällaisten</w:t>
            </w:r>
            <w:r w:rsidRPr="00B4747E">
              <w:t xml:space="preserve"> järjestelmien vaikutusta työaikaan ja työntekijöihin kohdistuviin suorituspaineisiin;</w:t>
            </w:r>
          </w:p>
        </w:tc>
      </w:tr>
    </w:tbl>
    <w:p w14:paraId="0F1DDD46"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07BE8F44" w14:textId="77777777" w:rsidR="002D0F6A" w:rsidRPr="00B4747E" w:rsidRDefault="002D0F6A" w:rsidP="002D0F6A">
      <w:r w:rsidRPr="00B4747E">
        <w:rPr>
          <w:rStyle w:val="HideTWBExt"/>
        </w:rPr>
        <w:t>&lt;/Amend&gt;</w:t>
      </w:r>
    </w:p>
    <w:p w14:paraId="61474F6F"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555</w:t>
      </w:r>
      <w:r w:rsidRPr="00B4747E">
        <w:rPr>
          <w:rStyle w:val="HideTWBExt"/>
        </w:rPr>
        <w:t>&lt;/NumAm&gt;</w:t>
      </w:r>
    </w:p>
    <w:p w14:paraId="07BF4C8A" w14:textId="77777777" w:rsidR="002D0F6A" w:rsidRPr="00B4747E" w:rsidRDefault="002D0F6A" w:rsidP="002D0F6A">
      <w:pPr>
        <w:pStyle w:val="NormalBold"/>
      </w:pPr>
      <w:r w:rsidRPr="00B4747E">
        <w:rPr>
          <w:rStyle w:val="HideTWBExt"/>
        </w:rPr>
        <w:t>&lt;RepeatBlock-By&gt;&lt;Members&gt;</w:t>
      </w:r>
      <w:r w:rsidRPr="00B4747E">
        <w:t>Marlena Maląg</w:t>
      </w:r>
      <w:r w:rsidRPr="00B4747E">
        <w:rPr>
          <w:rStyle w:val="HideTWBExt"/>
        </w:rPr>
        <w:t>&lt;/Members&gt;</w:t>
      </w:r>
    </w:p>
    <w:p w14:paraId="50E7FD3C" w14:textId="77777777" w:rsidR="002D0F6A" w:rsidRPr="00B4747E" w:rsidRDefault="002D0F6A" w:rsidP="002D0F6A">
      <w:r w:rsidRPr="00B4747E">
        <w:rPr>
          <w:rStyle w:val="HideTWBExt"/>
        </w:rPr>
        <w:t>&lt;/RepeatBlock-By&gt;</w:t>
      </w:r>
    </w:p>
    <w:p w14:paraId="6EEABBF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E3AC6E8" w14:textId="77777777" w:rsidR="002D0F6A" w:rsidRPr="00B4747E" w:rsidRDefault="002D0F6A" w:rsidP="002D0F6A">
      <w:pPr>
        <w:pStyle w:val="NormalBold"/>
      </w:pPr>
      <w:r w:rsidRPr="00B4747E">
        <w:rPr>
          <w:rStyle w:val="HideTWBExt"/>
        </w:rPr>
        <w:t>&lt;Article&gt;</w:t>
      </w:r>
      <w:r w:rsidRPr="00B4747E">
        <w:t>Liite I – 8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51FEA37" w14:textId="77777777" w:rsidTr="00C72199">
        <w:trPr>
          <w:jc w:val="center"/>
        </w:trPr>
        <w:tc>
          <w:tcPr>
            <w:tcW w:w="9752" w:type="dxa"/>
            <w:gridSpan w:val="2"/>
          </w:tcPr>
          <w:p w14:paraId="6FED7EA1" w14:textId="77777777" w:rsidR="002D0F6A" w:rsidRPr="00B4747E" w:rsidRDefault="002D0F6A" w:rsidP="00C72199">
            <w:pPr>
              <w:keepNext/>
            </w:pPr>
          </w:p>
        </w:tc>
      </w:tr>
      <w:tr w:rsidR="002D0F6A" w:rsidRPr="00B4747E" w14:paraId="4379925E" w14:textId="77777777" w:rsidTr="00C72199">
        <w:trPr>
          <w:jc w:val="center"/>
        </w:trPr>
        <w:tc>
          <w:tcPr>
            <w:tcW w:w="4876" w:type="dxa"/>
            <w:hideMark/>
          </w:tcPr>
          <w:p w14:paraId="3469000C" w14:textId="77777777" w:rsidR="002D0F6A" w:rsidRPr="00B4747E" w:rsidRDefault="002D0F6A" w:rsidP="00C72199">
            <w:pPr>
              <w:pStyle w:val="ColumnHeading"/>
              <w:keepNext/>
            </w:pPr>
            <w:r w:rsidRPr="00B4747E">
              <w:t>Päätöslauselmaesitys</w:t>
            </w:r>
          </w:p>
        </w:tc>
        <w:tc>
          <w:tcPr>
            <w:tcW w:w="4876" w:type="dxa"/>
            <w:hideMark/>
          </w:tcPr>
          <w:p w14:paraId="3B338B73" w14:textId="77777777" w:rsidR="002D0F6A" w:rsidRPr="00B4747E" w:rsidRDefault="002D0F6A" w:rsidP="00C72199">
            <w:pPr>
              <w:pStyle w:val="ColumnHeading"/>
              <w:keepNext/>
            </w:pPr>
            <w:r w:rsidRPr="00B4747E">
              <w:t>Tarkistus</w:t>
            </w:r>
          </w:p>
        </w:tc>
      </w:tr>
      <w:tr w:rsidR="002D0F6A" w:rsidRPr="00B4747E" w14:paraId="26F12C9B" w14:textId="77777777" w:rsidTr="00C72199">
        <w:trPr>
          <w:jc w:val="center"/>
        </w:trPr>
        <w:tc>
          <w:tcPr>
            <w:tcW w:w="4876" w:type="dxa"/>
            <w:hideMark/>
          </w:tcPr>
          <w:p w14:paraId="29F106F4" w14:textId="77777777" w:rsidR="002D0F6A" w:rsidRPr="00B4747E" w:rsidRDefault="002D0F6A" w:rsidP="00C72199">
            <w:pPr>
              <w:pStyle w:val="Normal6"/>
            </w:pPr>
            <w:r w:rsidRPr="00B4747E">
              <w:t>3.</w:t>
            </w:r>
            <w:r w:rsidRPr="00B4747E">
              <w:tab/>
              <w:t>Jäsenvaltioiden on varmistettava, että niiden työsuojeluviranomaisilla on riittävät resurssit, valtuudet ja tekninen asiantuntemus tehtäviensä täyttämiseen tehokkaasti.</w:t>
            </w:r>
          </w:p>
        </w:tc>
        <w:tc>
          <w:tcPr>
            <w:tcW w:w="4876" w:type="dxa"/>
            <w:hideMark/>
          </w:tcPr>
          <w:p w14:paraId="1EA47A36" w14:textId="77777777" w:rsidR="002D0F6A" w:rsidRPr="00B4747E" w:rsidRDefault="002D0F6A" w:rsidP="00C72199">
            <w:pPr>
              <w:pStyle w:val="Normal6"/>
              <w:rPr>
                <w:szCs w:val="24"/>
              </w:rPr>
            </w:pPr>
            <w:r w:rsidRPr="00B4747E">
              <w:t>3.</w:t>
            </w:r>
            <w:r w:rsidRPr="00B4747E">
              <w:tab/>
              <w:t xml:space="preserve">Jäsenvaltioiden on varmistettava, että niiden työsuojeluviranomaisilla on riittävät resurssit, valtuudet ja tekninen asiantuntemus tehtäviensä täyttämiseen tehokkaasti. </w:t>
            </w:r>
            <w:r w:rsidRPr="00B4747E">
              <w:rPr>
                <w:b/>
                <w:i/>
              </w:rPr>
              <w:t>Jäsenvaltioiden on tarjottava kansallisille toimivaltaisille viranomaisille asianmukaista koulutusta tätä varten ja tarjottava algoritmijohtamisen teknistä asiantuntemusta, jotta kyseiset viranomaiset voivat hoitaa tehtävänsä.</w:t>
            </w:r>
          </w:p>
        </w:tc>
      </w:tr>
    </w:tbl>
    <w:p w14:paraId="0D48F8A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{PL}</w:t>
      </w:r>
      <w:r w:rsidRPr="00B4747E">
        <w:rPr>
          <w:noProof w:val="0"/>
        </w:rPr>
        <w:t>pl</w:t>
      </w:r>
      <w:r w:rsidRPr="00B4747E">
        <w:rPr>
          <w:rStyle w:val="HideTWBExt"/>
          <w:noProof w:val="0"/>
        </w:rPr>
        <w:t>&lt;/Original&gt;</w:t>
      </w:r>
    </w:p>
    <w:p w14:paraId="4376BC16" w14:textId="77777777" w:rsidR="002D0F6A" w:rsidRPr="00B4747E" w:rsidRDefault="002D0F6A" w:rsidP="002D0F6A">
      <w:r w:rsidRPr="00B4747E">
        <w:rPr>
          <w:rStyle w:val="HideTWBExt"/>
        </w:rPr>
        <w:t>&lt;/Amend&gt;</w:t>
      </w:r>
    </w:p>
    <w:p w14:paraId="67D3D9D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556</w:t>
      </w:r>
      <w:r w:rsidRPr="00B4747E">
        <w:rPr>
          <w:rStyle w:val="HideTWBExt"/>
        </w:rPr>
        <w:t>&lt;/NumAm&gt;</w:t>
      </w:r>
    </w:p>
    <w:p w14:paraId="45586E63"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C8F93AB" w14:textId="77777777" w:rsidR="002D0F6A" w:rsidRPr="00B4747E" w:rsidRDefault="002D0F6A" w:rsidP="002D0F6A">
      <w:r w:rsidRPr="00B4747E">
        <w:rPr>
          <w:rStyle w:val="HideTWBExt"/>
        </w:rPr>
        <w:t>&lt;/RepeatBlock-By&gt;</w:t>
      </w:r>
    </w:p>
    <w:p w14:paraId="5B2100C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C28B814" w14:textId="77777777" w:rsidR="002D0F6A" w:rsidRPr="00B4747E" w:rsidRDefault="002D0F6A" w:rsidP="002D0F6A">
      <w:pPr>
        <w:pStyle w:val="NormalBold"/>
      </w:pPr>
      <w:r w:rsidRPr="00B4747E">
        <w:rPr>
          <w:rStyle w:val="HideTWBExt"/>
        </w:rPr>
        <w:t>&lt;Article&gt;</w:t>
      </w:r>
      <w:r w:rsidRPr="00B4747E">
        <w:t>Liite I – 8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A04F695" w14:textId="77777777" w:rsidTr="00C72199">
        <w:trPr>
          <w:jc w:val="center"/>
        </w:trPr>
        <w:tc>
          <w:tcPr>
            <w:tcW w:w="9752" w:type="dxa"/>
            <w:gridSpan w:val="2"/>
          </w:tcPr>
          <w:p w14:paraId="612A978D" w14:textId="77777777" w:rsidR="002D0F6A" w:rsidRPr="00B4747E" w:rsidRDefault="002D0F6A" w:rsidP="00C72199">
            <w:pPr>
              <w:keepNext/>
            </w:pPr>
          </w:p>
        </w:tc>
      </w:tr>
      <w:tr w:rsidR="002D0F6A" w:rsidRPr="00B4747E" w14:paraId="0611E1FE" w14:textId="77777777" w:rsidTr="00C72199">
        <w:trPr>
          <w:jc w:val="center"/>
        </w:trPr>
        <w:tc>
          <w:tcPr>
            <w:tcW w:w="4876" w:type="dxa"/>
            <w:hideMark/>
          </w:tcPr>
          <w:p w14:paraId="6B747D5B" w14:textId="77777777" w:rsidR="002D0F6A" w:rsidRPr="00B4747E" w:rsidRDefault="002D0F6A" w:rsidP="00C72199">
            <w:pPr>
              <w:pStyle w:val="ColumnHeading"/>
              <w:keepNext/>
            </w:pPr>
            <w:r w:rsidRPr="00B4747E">
              <w:t>Päätöslauselmaesitys</w:t>
            </w:r>
          </w:p>
        </w:tc>
        <w:tc>
          <w:tcPr>
            <w:tcW w:w="4876" w:type="dxa"/>
            <w:hideMark/>
          </w:tcPr>
          <w:p w14:paraId="6EF9F3FB" w14:textId="77777777" w:rsidR="002D0F6A" w:rsidRPr="00B4747E" w:rsidRDefault="002D0F6A" w:rsidP="00C72199">
            <w:pPr>
              <w:pStyle w:val="ColumnHeading"/>
              <w:keepNext/>
            </w:pPr>
            <w:r w:rsidRPr="00B4747E">
              <w:t>Tarkistus</w:t>
            </w:r>
          </w:p>
        </w:tc>
      </w:tr>
      <w:tr w:rsidR="002D0F6A" w:rsidRPr="00B4747E" w14:paraId="55496D16" w14:textId="77777777" w:rsidTr="00C72199">
        <w:trPr>
          <w:jc w:val="center"/>
        </w:trPr>
        <w:tc>
          <w:tcPr>
            <w:tcW w:w="4876" w:type="dxa"/>
            <w:hideMark/>
          </w:tcPr>
          <w:p w14:paraId="77177FD9" w14:textId="77777777" w:rsidR="002D0F6A" w:rsidRPr="00B4747E" w:rsidRDefault="002D0F6A" w:rsidP="00C72199">
            <w:pPr>
              <w:pStyle w:val="Normal6"/>
            </w:pPr>
            <w:r w:rsidRPr="00B4747E">
              <w:t>3.</w:t>
            </w:r>
            <w:r w:rsidRPr="00B4747E">
              <w:tab/>
              <w:t>Jäsenvaltioiden on varmistettava, että niiden työsuojeluviranomaisilla on riittävät resurssit, valtuudet ja tekninen asiantuntemus tehtäviensä täyttämiseen tehokkaasti.</w:t>
            </w:r>
          </w:p>
        </w:tc>
        <w:tc>
          <w:tcPr>
            <w:tcW w:w="4876" w:type="dxa"/>
            <w:hideMark/>
          </w:tcPr>
          <w:p w14:paraId="5B9098F9" w14:textId="77777777" w:rsidR="002D0F6A" w:rsidRPr="00B4747E" w:rsidRDefault="002D0F6A" w:rsidP="00C72199">
            <w:pPr>
              <w:pStyle w:val="Normal6"/>
              <w:rPr>
                <w:szCs w:val="24"/>
              </w:rPr>
            </w:pPr>
            <w:r w:rsidRPr="00B4747E">
              <w:t>3.</w:t>
            </w:r>
            <w:r w:rsidRPr="00B4747E">
              <w:tab/>
              <w:t>Jäsenvaltioiden on varmistettava</w:t>
            </w:r>
            <w:r w:rsidRPr="00B4747E">
              <w:rPr>
                <w:b/>
                <w:i/>
              </w:rPr>
              <w:t xml:space="preserve"> millä tahansa keinoin ja EU:n viranomaisten suoraan tai epäsuoraan niitä rajoittamatta</w:t>
            </w:r>
            <w:r w:rsidRPr="00B4747E">
              <w:t>, että niiden työsuojeluviranomaisilla on riittävät resurssit, valtuudet ja tekninen asiantuntemus tehtäviensä täyttämiseen tehokkaasti.</w:t>
            </w:r>
          </w:p>
        </w:tc>
      </w:tr>
    </w:tbl>
    <w:p w14:paraId="7CEABCA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45466CD" w14:textId="77777777" w:rsidR="002D0F6A" w:rsidRPr="00B4747E" w:rsidRDefault="002D0F6A" w:rsidP="002D0F6A">
      <w:r w:rsidRPr="00B4747E">
        <w:rPr>
          <w:rStyle w:val="HideTWBExt"/>
        </w:rPr>
        <w:t>&lt;/Amend&gt;</w:t>
      </w:r>
    </w:p>
    <w:p w14:paraId="78D48277"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557</w:t>
      </w:r>
      <w:r w:rsidRPr="00B4747E">
        <w:rPr>
          <w:rStyle w:val="HideTWBExt"/>
        </w:rPr>
        <w:t>&lt;/NumAm&gt;</w:t>
      </w:r>
    </w:p>
    <w:p w14:paraId="0B9E1608"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4ABFDBB1"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D5BE447" w14:textId="77777777" w:rsidR="002D0F6A" w:rsidRPr="00B4747E" w:rsidRDefault="002D0F6A" w:rsidP="002D0F6A">
      <w:r w:rsidRPr="00B4747E">
        <w:rPr>
          <w:rStyle w:val="HideTWBExt"/>
        </w:rPr>
        <w:t>&lt;/RepeatBlock-By&gt;</w:t>
      </w:r>
    </w:p>
    <w:p w14:paraId="09513C8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C8AE9FF" w14:textId="77777777" w:rsidR="002D0F6A" w:rsidRPr="00B4747E" w:rsidRDefault="002D0F6A" w:rsidP="002D0F6A">
      <w:pPr>
        <w:pStyle w:val="NormalBold"/>
      </w:pPr>
      <w:r w:rsidRPr="00B4747E">
        <w:rPr>
          <w:rStyle w:val="HideTWBExt"/>
        </w:rPr>
        <w:t>&lt;Article&gt;</w:t>
      </w:r>
      <w:r w:rsidRPr="00B4747E">
        <w:t>Liite I – 8 artikla – 3 kohta</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B000A95" w14:textId="77777777" w:rsidTr="00C72199">
        <w:trPr>
          <w:jc w:val="center"/>
        </w:trPr>
        <w:tc>
          <w:tcPr>
            <w:tcW w:w="9752" w:type="dxa"/>
            <w:gridSpan w:val="2"/>
          </w:tcPr>
          <w:p w14:paraId="483F99E7" w14:textId="77777777" w:rsidR="002D0F6A" w:rsidRPr="00B4747E" w:rsidRDefault="002D0F6A" w:rsidP="00C72199">
            <w:pPr>
              <w:keepNext/>
            </w:pPr>
          </w:p>
        </w:tc>
      </w:tr>
      <w:tr w:rsidR="002D0F6A" w:rsidRPr="00B4747E" w14:paraId="1365F583" w14:textId="77777777" w:rsidTr="00C72199">
        <w:trPr>
          <w:jc w:val="center"/>
        </w:trPr>
        <w:tc>
          <w:tcPr>
            <w:tcW w:w="4876" w:type="dxa"/>
            <w:hideMark/>
          </w:tcPr>
          <w:p w14:paraId="5BA2E3E6" w14:textId="77777777" w:rsidR="002D0F6A" w:rsidRPr="00B4747E" w:rsidRDefault="002D0F6A" w:rsidP="00C72199">
            <w:pPr>
              <w:pStyle w:val="ColumnHeading"/>
              <w:keepNext/>
            </w:pPr>
            <w:r w:rsidRPr="00B4747E">
              <w:t>Päätöslauselmaesitys</w:t>
            </w:r>
          </w:p>
        </w:tc>
        <w:tc>
          <w:tcPr>
            <w:tcW w:w="4876" w:type="dxa"/>
            <w:hideMark/>
          </w:tcPr>
          <w:p w14:paraId="130DCC5E" w14:textId="77777777" w:rsidR="002D0F6A" w:rsidRPr="00B4747E" w:rsidRDefault="002D0F6A" w:rsidP="00C72199">
            <w:pPr>
              <w:pStyle w:val="ColumnHeading"/>
              <w:keepNext/>
            </w:pPr>
            <w:r w:rsidRPr="00B4747E">
              <w:t>Tarkistus</w:t>
            </w:r>
          </w:p>
        </w:tc>
      </w:tr>
      <w:tr w:rsidR="002D0F6A" w:rsidRPr="00B4747E" w14:paraId="50A222B6" w14:textId="77777777" w:rsidTr="00C72199">
        <w:trPr>
          <w:jc w:val="center"/>
        </w:trPr>
        <w:tc>
          <w:tcPr>
            <w:tcW w:w="4876" w:type="dxa"/>
            <w:hideMark/>
          </w:tcPr>
          <w:p w14:paraId="49886161" w14:textId="77777777" w:rsidR="002D0F6A" w:rsidRPr="00B4747E" w:rsidRDefault="002D0F6A" w:rsidP="00C72199">
            <w:pPr>
              <w:pStyle w:val="Normal6"/>
            </w:pPr>
            <w:r w:rsidRPr="00B4747E">
              <w:t>3.</w:t>
            </w:r>
            <w:r w:rsidRPr="00B4747E">
              <w:tab/>
              <w:t xml:space="preserve">Jäsenvaltioiden on varmistettava, että </w:t>
            </w:r>
            <w:r w:rsidRPr="00B4747E">
              <w:rPr>
                <w:b/>
                <w:i/>
              </w:rPr>
              <w:t>niiden työsuojeluviranomaisilla</w:t>
            </w:r>
            <w:r w:rsidRPr="00B4747E">
              <w:t xml:space="preserve"> on riittävät resurssit, valtuudet ja tekninen asiantuntemus tehtäviensä täyttämiseen tehokkaasti.</w:t>
            </w:r>
          </w:p>
        </w:tc>
        <w:tc>
          <w:tcPr>
            <w:tcW w:w="4876" w:type="dxa"/>
            <w:hideMark/>
          </w:tcPr>
          <w:p w14:paraId="100CA853" w14:textId="77777777" w:rsidR="002D0F6A" w:rsidRPr="00B4747E" w:rsidRDefault="002D0F6A" w:rsidP="00C72199">
            <w:pPr>
              <w:pStyle w:val="Normal6"/>
              <w:rPr>
                <w:szCs w:val="24"/>
              </w:rPr>
            </w:pPr>
            <w:r w:rsidRPr="00B4747E">
              <w:t>3.</w:t>
            </w:r>
            <w:r w:rsidRPr="00B4747E">
              <w:tab/>
              <w:t xml:space="preserve">Jäsenvaltioiden on varmistettava, että </w:t>
            </w:r>
            <w:r w:rsidRPr="00B4747E">
              <w:rPr>
                <w:b/>
                <w:i/>
              </w:rPr>
              <w:t>kansallisilla toimivaltaisilla viranomaisilla</w:t>
            </w:r>
            <w:r w:rsidRPr="00B4747E">
              <w:t xml:space="preserve"> on</w:t>
            </w:r>
            <w:r w:rsidRPr="00B4747E">
              <w:rPr>
                <w:b/>
                <w:i/>
              </w:rPr>
              <w:t xml:space="preserve"> kansallisen lainsäädännön tai käytännön mukaisesti</w:t>
            </w:r>
            <w:r w:rsidRPr="00B4747E">
              <w:t xml:space="preserve"> riittävät resurssit, valtuudet ja tekninen asiantuntemus tehtäviensä täyttämiseen tehokkaasti.</w:t>
            </w:r>
          </w:p>
        </w:tc>
      </w:tr>
    </w:tbl>
    <w:p w14:paraId="771A808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EC2724B" w14:textId="77777777" w:rsidR="002D0F6A" w:rsidRPr="00B4747E" w:rsidRDefault="002D0F6A" w:rsidP="002D0F6A">
      <w:r w:rsidRPr="00B4747E">
        <w:rPr>
          <w:rStyle w:val="HideTWBExt"/>
        </w:rPr>
        <w:t>&lt;/Amend&gt;</w:t>
      </w:r>
    </w:p>
    <w:p w14:paraId="6BD8E6AC"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558</w:t>
      </w:r>
      <w:r w:rsidRPr="00B4747E">
        <w:rPr>
          <w:rStyle w:val="HideTWBExt"/>
        </w:rPr>
        <w:t>&lt;/NumAm&gt;</w:t>
      </w:r>
    </w:p>
    <w:p w14:paraId="7B164ACB"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214046C2"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39E74171" w14:textId="77777777" w:rsidR="002D0F6A" w:rsidRPr="00B4747E" w:rsidRDefault="002D0F6A" w:rsidP="002D0F6A">
      <w:r w:rsidRPr="00B4747E">
        <w:rPr>
          <w:rStyle w:val="HideTWBExt"/>
        </w:rPr>
        <w:t>&lt;/RepeatBlock-By&gt;</w:t>
      </w:r>
    </w:p>
    <w:p w14:paraId="77C65208"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E45EFC6" w14:textId="77777777" w:rsidR="002D0F6A" w:rsidRPr="00B4747E" w:rsidRDefault="002D0F6A" w:rsidP="002D0F6A">
      <w:pPr>
        <w:pStyle w:val="NormalBold"/>
      </w:pPr>
      <w:r w:rsidRPr="00B4747E">
        <w:rPr>
          <w:rStyle w:val="HideTWBExt"/>
        </w:rPr>
        <w:t>&lt;Article&gt;</w:t>
      </w:r>
      <w:r w:rsidRPr="00B4747E">
        <w:t>Liite I – 8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D973330" w14:textId="77777777" w:rsidTr="00C72199">
        <w:trPr>
          <w:jc w:val="center"/>
        </w:trPr>
        <w:tc>
          <w:tcPr>
            <w:tcW w:w="9752" w:type="dxa"/>
            <w:gridSpan w:val="2"/>
          </w:tcPr>
          <w:p w14:paraId="2C0C43F1" w14:textId="77777777" w:rsidR="002D0F6A" w:rsidRPr="00B4747E" w:rsidRDefault="002D0F6A" w:rsidP="00C72199">
            <w:pPr>
              <w:keepNext/>
            </w:pPr>
          </w:p>
        </w:tc>
      </w:tr>
      <w:tr w:rsidR="002D0F6A" w:rsidRPr="00B4747E" w14:paraId="4E9909D2" w14:textId="77777777" w:rsidTr="00C72199">
        <w:trPr>
          <w:jc w:val="center"/>
        </w:trPr>
        <w:tc>
          <w:tcPr>
            <w:tcW w:w="4876" w:type="dxa"/>
            <w:hideMark/>
          </w:tcPr>
          <w:p w14:paraId="5C93B2F2" w14:textId="77777777" w:rsidR="002D0F6A" w:rsidRPr="00B4747E" w:rsidRDefault="002D0F6A" w:rsidP="00C72199">
            <w:pPr>
              <w:pStyle w:val="ColumnHeading"/>
              <w:keepNext/>
            </w:pPr>
            <w:r w:rsidRPr="00B4747E">
              <w:t>Päätöslauselmaesitys</w:t>
            </w:r>
          </w:p>
        </w:tc>
        <w:tc>
          <w:tcPr>
            <w:tcW w:w="4876" w:type="dxa"/>
            <w:hideMark/>
          </w:tcPr>
          <w:p w14:paraId="2944C728" w14:textId="77777777" w:rsidR="002D0F6A" w:rsidRPr="00B4747E" w:rsidRDefault="002D0F6A" w:rsidP="00C72199">
            <w:pPr>
              <w:pStyle w:val="ColumnHeading"/>
              <w:keepNext/>
            </w:pPr>
            <w:r w:rsidRPr="00B4747E">
              <w:t>Tarkistus</w:t>
            </w:r>
          </w:p>
        </w:tc>
      </w:tr>
      <w:tr w:rsidR="002D0F6A" w:rsidRPr="00B4747E" w14:paraId="39734F50" w14:textId="77777777" w:rsidTr="00C72199">
        <w:trPr>
          <w:jc w:val="center"/>
        </w:trPr>
        <w:tc>
          <w:tcPr>
            <w:tcW w:w="4876" w:type="dxa"/>
          </w:tcPr>
          <w:p w14:paraId="601A9148" w14:textId="77777777" w:rsidR="002D0F6A" w:rsidRPr="00B4747E" w:rsidRDefault="002D0F6A" w:rsidP="00C72199">
            <w:pPr>
              <w:pStyle w:val="Normal6"/>
            </w:pPr>
          </w:p>
        </w:tc>
        <w:tc>
          <w:tcPr>
            <w:tcW w:w="4876" w:type="dxa"/>
            <w:hideMark/>
          </w:tcPr>
          <w:p w14:paraId="764468BF" w14:textId="77777777" w:rsidR="002D0F6A" w:rsidRPr="00B4747E" w:rsidRDefault="002D0F6A" w:rsidP="00C72199">
            <w:pPr>
              <w:pStyle w:val="Normal6"/>
              <w:jc w:val="center"/>
              <w:rPr>
                <w:szCs w:val="24"/>
              </w:rPr>
            </w:pPr>
            <w:r w:rsidRPr="00B4747E">
              <w:rPr>
                <w:b/>
                <w:i/>
              </w:rPr>
              <w:t>8 a artikla</w:t>
            </w:r>
          </w:p>
        </w:tc>
      </w:tr>
      <w:tr w:rsidR="002D0F6A" w:rsidRPr="00B4747E" w14:paraId="558221BE" w14:textId="77777777" w:rsidTr="00C72199">
        <w:trPr>
          <w:jc w:val="center"/>
        </w:trPr>
        <w:tc>
          <w:tcPr>
            <w:tcW w:w="4876" w:type="dxa"/>
          </w:tcPr>
          <w:p w14:paraId="17B68782" w14:textId="77777777" w:rsidR="002D0F6A" w:rsidRPr="00B4747E" w:rsidRDefault="002D0F6A" w:rsidP="00C72199">
            <w:pPr>
              <w:pStyle w:val="Normal6"/>
            </w:pPr>
          </w:p>
        </w:tc>
        <w:tc>
          <w:tcPr>
            <w:tcW w:w="4876" w:type="dxa"/>
            <w:hideMark/>
          </w:tcPr>
          <w:p w14:paraId="507938BA" w14:textId="77777777" w:rsidR="002D0F6A" w:rsidRPr="00B4747E" w:rsidRDefault="002D0F6A" w:rsidP="00C72199">
            <w:pPr>
              <w:pStyle w:val="Normal6"/>
              <w:jc w:val="center"/>
              <w:rPr>
                <w:szCs w:val="24"/>
              </w:rPr>
            </w:pPr>
            <w:r w:rsidRPr="00B4747E">
              <w:rPr>
                <w:b/>
                <w:i/>
              </w:rPr>
              <w:t>Työehtosopimusneuvottelujen edistäminen</w:t>
            </w:r>
          </w:p>
        </w:tc>
      </w:tr>
      <w:tr w:rsidR="002D0F6A" w:rsidRPr="00B4747E" w14:paraId="33D8E6EE" w14:textId="77777777" w:rsidTr="00C72199">
        <w:trPr>
          <w:jc w:val="center"/>
        </w:trPr>
        <w:tc>
          <w:tcPr>
            <w:tcW w:w="4876" w:type="dxa"/>
          </w:tcPr>
          <w:p w14:paraId="7C555E9F" w14:textId="77777777" w:rsidR="002D0F6A" w:rsidRPr="00B4747E" w:rsidRDefault="002D0F6A" w:rsidP="00C72199">
            <w:pPr>
              <w:pStyle w:val="Normal6"/>
            </w:pPr>
          </w:p>
        </w:tc>
        <w:tc>
          <w:tcPr>
            <w:tcW w:w="4876" w:type="dxa"/>
            <w:hideMark/>
          </w:tcPr>
          <w:p w14:paraId="721BE97A" w14:textId="77777777" w:rsidR="002D0F6A" w:rsidRPr="00B4747E" w:rsidRDefault="002D0F6A" w:rsidP="00C72199">
            <w:pPr>
              <w:pStyle w:val="Normal6"/>
              <w:ind w:firstLine="25"/>
              <w:rPr>
                <w:szCs w:val="24"/>
              </w:rPr>
            </w:pPr>
            <w:r w:rsidRPr="00B4747E">
              <w:rPr>
                <w:b/>
                <w:i/>
              </w:rPr>
              <w:t>1.</w:t>
            </w:r>
            <w:r w:rsidRPr="00B4747E">
              <w:rPr>
                <w:b/>
                <w:i/>
              </w:rPr>
              <w:tab/>
              <w:t>Jäsenvaltioiden on kansallisen lainsäädännön ja käytännön mukaisesti toteutettava asianmukaisia toimenpiteitä sen varmistamiseksi, että työmarkkinaosapuolet voivat osallistua tehokkaasti keskustelemalla tässä direktiivissä säädetyistä oikeuksista ja velvoitteista, sanotun kuitenkaan rajoittamatta työmarkkinaosapuolten riippumattomuutta.</w:t>
            </w:r>
          </w:p>
        </w:tc>
      </w:tr>
      <w:tr w:rsidR="002D0F6A" w:rsidRPr="00B4747E" w14:paraId="2C776744" w14:textId="77777777" w:rsidTr="00C72199">
        <w:trPr>
          <w:jc w:val="center"/>
        </w:trPr>
        <w:tc>
          <w:tcPr>
            <w:tcW w:w="4876" w:type="dxa"/>
          </w:tcPr>
          <w:p w14:paraId="23200ACF" w14:textId="77777777" w:rsidR="002D0F6A" w:rsidRPr="00B4747E" w:rsidRDefault="002D0F6A" w:rsidP="00C72199">
            <w:pPr>
              <w:pStyle w:val="Normal6"/>
            </w:pPr>
          </w:p>
        </w:tc>
        <w:tc>
          <w:tcPr>
            <w:tcW w:w="4876" w:type="dxa"/>
            <w:hideMark/>
          </w:tcPr>
          <w:p w14:paraId="1F4B7294" w14:textId="77777777" w:rsidR="002D0F6A" w:rsidRPr="00B4747E" w:rsidRDefault="002D0F6A" w:rsidP="00C72199">
            <w:pPr>
              <w:pStyle w:val="Normal6"/>
              <w:ind w:left="25"/>
              <w:rPr>
                <w:szCs w:val="24"/>
              </w:rPr>
            </w:pPr>
            <w:r w:rsidRPr="00B4747E">
              <w:rPr>
                <w:b/>
                <w:i/>
              </w:rPr>
              <w:t>2.</w:t>
            </w:r>
            <w:r w:rsidRPr="00B4747E">
              <w:rPr>
                <w:b/>
                <w:i/>
              </w:rPr>
              <w:tab/>
              <w:t>Jäsenvaltioiden on toteutettava asianmukaisia toimenpiteitä edistääkseen työmarkkinaosapuolten asemaa ja kannustaakseen käyttämään neuvotteluoikeutta niiden toimenpiteiden osalta, joilla varmistetaan algoritmijohtamisen käytön avoimuus työpaikoilla ja työntekijöiden suojelu heidän henkilötietojensa käsittelyn osalta, ottaen kuitenkin huomioon kansallisten käytäntöjen moninaisuus ja sanotun rajoittamatta työmarkkinaosapuolten riippumattomuutta.</w:t>
            </w:r>
          </w:p>
        </w:tc>
      </w:tr>
    </w:tbl>
    <w:p w14:paraId="7BC16AD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62C19A9" w14:textId="77777777" w:rsidR="002D0F6A" w:rsidRPr="00B4747E" w:rsidRDefault="002D0F6A" w:rsidP="002D0F6A">
      <w:r w:rsidRPr="00B4747E">
        <w:rPr>
          <w:rStyle w:val="HideTWBExt"/>
        </w:rPr>
        <w:t>&lt;/Amend&gt;</w:t>
      </w:r>
    </w:p>
    <w:p w14:paraId="22266D2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559</w:t>
      </w:r>
      <w:r w:rsidRPr="00B4747E">
        <w:rPr>
          <w:rStyle w:val="HideTWBExt"/>
        </w:rPr>
        <w:t>&lt;/NumAm&gt;</w:t>
      </w:r>
    </w:p>
    <w:p w14:paraId="373518B3"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B016E16" w14:textId="77777777" w:rsidR="002D0F6A" w:rsidRPr="00B4747E" w:rsidRDefault="002D0F6A" w:rsidP="002D0F6A">
      <w:r w:rsidRPr="00B4747E">
        <w:rPr>
          <w:rStyle w:val="HideTWBExt"/>
        </w:rPr>
        <w:t>&lt;/RepeatBlock-By&gt;</w:t>
      </w:r>
    </w:p>
    <w:p w14:paraId="50E8FA6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4DB85BC" w14:textId="77777777" w:rsidR="002D0F6A" w:rsidRPr="00B4747E" w:rsidRDefault="002D0F6A" w:rsidP="002D0F6A">
      <w:pPr>
        <w:pStyle w:val="NormalBold"/>
      </w:pPr>
      <w:r w:rsidRPr="00B4747E">
        <w:rPr>
          <w:rStyle w:val="HideTWBExt"/>
        </w:rPr>
        <w:t>&lt;Article&gt;</w:t>
      </w:r>
      <w:r w:rsidRPr="00B4747E">
        <w:t>Liite I – 8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6147454" w14:textId="77777777" w:rsidTr="00C72199">
        <w:trPr>
          <w:jc w:val="center"/>
        </w:trPr>
        <w:tc>
          <w:tcPr>
            <w:tcW w:w="9752" w:type="dxa"/>
            <w:gridSpan w:val="2"/>
          </w:tcPr>
          <w:p w14:paraId="44A62CE0" w14:textId="77777777" w:rsidR="002D0F6A" w:rsidRPr="00B4747E" w:rsidRDefault="002D0F6A" w:rsidP="00C72199">
            <w:pPr>
              <w:keepNext/>
            </w:pPr>
          </w:p>
        </w:tc>
      </w:tr>
      <w:tr w:rsidR="002D0F6A" w:rsidRPr="00B4747E" w14:paraId="3CB60B29" w14:textId="77777777" w:rsidTr="00C72199">
        <w:trPr>
          <w:jc w:val="center"/>
        </w:trPr>
        <w:tc>
          <w:tcPr>
            <w:tcW w:w="4876" w:type="dxa"/>
            <w:hideMark/>
          </w:tcPr>
          <w:p w14:paraId="49BF8405" w14:textId="77777777" w:rsidR="002D0F6A" w:rsidRPr="00B4747E" w:rsidRDefault="002D0F6A" w:rsidP="00C72199">
            <w:pPr>
              <w:pStyle w:val="ColumnHeading"/>
              <w:keepNext/>
            </w:pPr>
            <w:r w:rsidRPr="00B4747E">
              <w:t>Päätöslauselmaesitys</w:t>
            </w:r>
          </w:p>
        </w:tc>
        <w:tc>
          <w:tcPr>
            <w:tcW w:w="4876" w:type="dxa"/>
            <w:hideMark/>
          </w:tcPr>
          <w:p w14:paraId="533894EC" w14:textId="77777777" w:rsidR="002D0F6A" w:rsidRPr="00B4747E" w:rsidRDefault="002D0F6A" w:rsidP="00C72199">
            <w:pPr>
              <w:pStyle w:val="ColumnHeading"/>
              <w:keepNext/>
            </w:pPr>
            <w:r w:rsidRPr="00B4747E">
              <w:t>Tarkistus</w:t>
            </w:r>
          </w:p>
        </w:tc>
      </w:tr>
      <w:tr w:rsidR="002D0F6A" w:rsidRPr="00B4747E" w14:paraId="1E7027A6" w14:textId="77777777" w:rsidTr="00C72199">
        <w:trPr>
          <w:jc w:val="center"/>
        </w:trPr>
        <w:tc>
          <w:tcPr>
            <w:tcW w:w="4876" w:type="dxa"/>
          </w:tcPr>
          <w:p w14:paraId="2ED6ED2D" w14:textId="77777777" w:rsidR="002D0F6A" w:rsidRPr="00B4747E" w:rsidRDefault="002D0F6A" w:rsidP="00C72199">
            <w:pPr>
              <w:pStyle w:val="Normal6"/>
            </w:pPr>
          </w:p>
        </w:tc>
        <w:tc>
          <w:tcPr>
            <w:tcW w:w="4876" w:type="dxa"/>
            <w:hideMark/>
          </w:tcPr>
          <w:p w14:paraId="0655A38E" w14:textId="77777777" w:rsidR="002D0F6A" w:rsidRPr="00B4747E" w:rsidRDefault="002D0F6A" w:rsidP="00C72199">
            <w:pPr>
              <w:pStyle w:val="Normal6"/>
              <w:jc w:val="center"/>
              <w:rPr>
                <w:szCs w:val="24"/>
              </w:rPr>
            </w:pPr>
            <w:r w:rsidRPr="00B4747E">
              <w:rPr>
                <w:b/>
                <w:i/>
              </w:rPr>
              <w:t>8 a artikla</w:t>
            </w:r>
          </w:p>
        </w:tc>
      </w:tr>
      <w:tr w:rsidR="002D0F6A" w:rsidRPr="00B4747E" w14:paraId="4E3B29BA" w14:textId="77777777" w:rsidTr="00C72199">
        <w:trPr>
          <w:jc w:val="center"/>
        </w:trPr>
        <w:tc>
          <w:tcPr>
            <w:tcW w:w="4876" w:type="dxa"/>
          </w:tcPr>
          <w:p w14:paraId="4FADD376" w14:textId="77777777" w:rsidR="002D0F6A" w:rsidRPr="00B4747E" w:rsidRDefault="002D0F6A" w:rsidP="00C72199">
            <w:pPr>
              <w:pStyle w:val="Normal6"/>
            </w:pPr>
          </w:p>
        </w:tc>
        <w:tc>
          <w:tcPr>
            <w:tcW w:w="4876" w:type="dxa"/>
            <w:hideMark/>
          </w:tcPr>
          <w:p w14:paraId="5A962CA2" w14:textId="77777777" w:rsidR="002D0F6A" w:rsidRPr="00B4747E" w:rsidRDefault="002D0F6A" w:rsidP="00C72199">
            <w:pPr>
              <w:pStyle w:val="Normal6"/>
              <w:jc w:val="center"/>
              <w:rPr>
                <w:szCs w:val="24"/>
              </w:rPr>
            </w:pPr>
            <w:r w:rsidRPr="00B4747E">
              <w:rPr>
                <w:b/>
                <w:i/>
              </w:rPr>
              <w:t>Oikeus oikeussuojakeinoihin</w:t>
            </w:r>
          </w:p>
        </w:tc>
      </w:tr>
      <w:tr w:rsidR="002D0F6A" w:rsidRPr="00B4747E" w14:paraId="3B809657" w14:textId="77777777" w:rsidTr="00C72199">
        <w:trPr>
          <w:jc w:val="center"/>
        </w:trPr>
        <w:tc>
          <w:tcPr>
            <w:tcW w:w="4876" w:type="dxa"/>
          </w:tcPr>
          <w:p w14:paraId="4EBCAD78" w14:textId="77777777" w:rsidR="002D0F6A" w:rsidRPr="00B4747E" w:rsidRDefault="002D0F6A" w:rsidP="00C72199">
            <w:pPr>
              <w:pStyle w:val="Normal6"/>
            </w:pPr>
          </w:p>
        </w:tc>
        <w:tc>
          <w:tcPr>
            <w:tcW w:w="4876" w:type="dxa"/>
            <w:hideMark/>
          </w:tcPr>
          <w:p w14:paraId="3757B9D3" w14:textId="77777777" w:rsidR="002D0F6A" w:rsidRPr="00B4747E" w:rsidRDefault="002D0F6A" w:rsidP="00C72199">
            <w:pPr>
              <w:pStyle w:val="Normal6"/>
              <w:rPr>
                <w:szCs w:val="24"/>
              </w:rPr>
            </w:pPr>
            <w:r w:rsidRPr="00B4747E">
              <w:rPr>
                <w:b/>
                <w:i/>
              </w:rPr>
              <w:t>Jäsenvaltioiden on varmistettava, että työntekijöillä ja itsenäisillä ammatinharjoittajilla, myös niillä, joiden työsuhde tai muu sopimussuhde on päättynyt, on mahdollisuus oikea-aikaiseen, tehokkaaseen ja puolueettomaan riitojenratkaisuun ja oikeus oikeussuojakeinoihin, mukaan lukien asianmukainen korvaus aiheutuneesta vahingosta, jos heidän tästä direktiivistä johtuvia oikeuksiaan on loukattu, sanotun kuitenkaan rajoittamatta asetuksen (EU) 2016/679 79 ja 82 artiklan soveltamista.</w:t>
            </w:r>
          </w:p>
        </w:tc>
      </w:tr>
    </w:tbl>
    <w:p w14:paraId="4F145468"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59F6FA96" w14:textId="77777777" w:rsidR="002D0F6A" w:rsidRPr="00B4747E" w:rsidRDefault="002D0F6A" w:rsidP="002D0F6A">
      <w:r w:rsidRPr="00B4747E">
        <w:rPr>
          <w:rStyle w:val="HideTWBExt"/>
        </w:rPr>
        <w:t>&lt;/Amend&gt;</w:t>
      </w:r>
    </w:p>
    <w:p w14:paraId="4ECEDDB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560</w:t>
      </w:r>
      <w:r w:rsidRPr="00B4747E">
        <w:rPr>
          <w:rStyle w:val="HideTWBExt"/>
        </w:rPr>
        <w:t>&lt;/NumAm&gt;</w:t>
      </w:r>
    </w:p>
    <w:p w14:paraId="711D9EB5"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185E7A0C" w14:textId="77777777" w:rsidR="002D0F6A" w:rsidRPr="00B4747E" w:rsidRDefault="002D0F6A" w:rsidP="002D0F6A">
      <w:r w:rsidRPr="00B4747E">
        <w:rPr>
          <w:rStyle w:val="HideTWBExt"/>
        </w:rPr>
        <w:t>&lt;/RepeatBlock-By&gt;</w:t>
      </w:r>
    </w:p>
    <w:p w14:paraId="7B7CCE3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E00D69E" w14:textId="77777777" w:rsidR="002D0F6A" w:rsidRPr="00B4747E" w:rsidRDefault="002D0F6A" w:rsidP="002D0F6A">
      <w:pPr>
        <w:pStyle w:val="NormalBold"/>
      </w:pPr>
      <w:r w:rsidRPr="00B4747E">
        <w:rPr>
          <w:rStyle w:val="HideTWBExt"/>
        </w:rPr>
        <w:t>&lt;Article&gt;</w:t>
      </w:r>
      <w:r w:rsidRPr="00B4747E">
        <w:t>Liite I – 8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0A53ADE" w14:textId="77777777" w:rsidTr="00C72199">
        <w:trPr>
          <w:jc w:val="center"/>
        </w:trPr>
        <w:tc>
          <w:tcPr>
            <w:tcW w:w="9752" w:type="dxa"/>
            <w:gridSpan w:val="2"/>
          </w:tcPr>
          <w:p w14:paraId="0136714D" w14:textId="77777777" w:rsidR="002D0F6A" w:rsidRPr="00B4747E" w:rsidRDefault="002D0F6A" w:rsidP="00C72199">
            <w:pPr>
              <w:keepNext/>
            </w:pPr>
          </w:p>
        </w:tc>
      </w:tr>
      <w:tr w:rsidR="002D0F6A" w:rsidRPr="00B4747E" w14:paraId="301299EF" w14:textId="77777777" w:rsidTr="00C72199">
        <w:trPr>
          <w:jc w:val="center"/>
        </w:trPr>
        <w:tc>
          <w:tcPr>
            <w:tcW w:w="4876" w:type="dxa"/>
            <w:hideMark/>
          </w:tcPr>
          <w:p w14:paraId="7DD00A59" w14:textId="77777777" w:rsidR="002D0F6A" w:rsidRPr="00B4747E" w:rsidRDefault="002D0F6A" w:rsidP="00C72199">
            <w:pPr>
              <w:pStyle w:val="ColumnHeading"/>
              <w:keepNext/>
            </w:pPr>
            <w:r w:rsidRPr="00B4747E">
              <w:t>Päätöslauselmaesitys</w:t>
            </w:r>
          </w:p>
        </w:tc>
        <w:tc>
          <w:tcPr>
            <w:tcW w:w="4876" w:type="dxa"/>
            <w:hideMark/>
          </w:tcPr>
          <w:p w14:paraId="3129EA69" w14:textId="77777777" w:rsidR="002D0F6A" w:rsidRPr="00B4747E" w:rsidRDefault="002D0F6A" w:rsidP="00C72199">
            <w:pPr>
              <w:pStyle w:val="ColumnHeading"/>
              <w:keepNext/>
            </w:pPr>
            <w:r w:rsidRPr="00B4747E">
              <w:t>Tarkistus</w:t>
            </w:r>
          </w:p>
        </w:tc>
      </w:tr>
      <w:tr w:rsidR="002D0F6A" w:rsidRPr="00B4747E" w14:paraId="37BB38CB" w14:textId="77777777" w:rsidTr="00C72199">
        <w:trPr>
          <w:jc w:val="center"/>
        </w:trPr>
        <w:tc>
          <w:tcPr>
            <w:tcW w:w="4876" w:type="dxa"/>
          </w:tcPr>
          <w:p w14:paraId="54A82CDB" w14:textId="77777777" w:rsidR="002D0F6A" w:rsidRPr="00B4747E" w:rsidRDefault="002D0F6A" w:rsidP="00C72199">
            <w:pPr>
              <w:pStyle w:val="Normal6"/>
            </w:pPr>
          </w:p>
        </w:tc>
        <w:tc>
          <w:tcPr>
            <w:tcW w:w="4876" w:type="dxa"/>
            <w:hideMark/>
          </w:tcPr>
          <w:p w14:paraId="52CDAEE4" w14:textId="77777777" w:rsidR="002D0F6A" w:rsidRPr="00B4747E" w:rsidRDefault="002D0F6A" w:rsidP="00C72199">
            <w:pPr>
              <w:pStyle w:val="Normal6"/>
              <w:jc w:val="center"/>
              <w:rPr>
                <w:szCs w:val="24"/>
              </w:rPr>
            </w:pPr>
            <w:r w:rsidRPr="00B4747E">
              <w:rPr>
                <w:b/>
                <w:i/>
              </w:rPr>
              <w:t>8 a artikla</w:t>
            </w:r>
          </w:p>
        </w:tc>
      </w:tr>
      <w:tr w:rsidR="002D0F6A" w:rsidRPr="00B4747E" w14:paraId="3F2823DF" w14:textId="77777777" w:rsidTr="00C72199">
        <w:trPr>
          <w:jc w:val="center"/>
        </w:trPr>
        <w:tc>
          <w:tcPr>
            <w:tcW w:w="4876" w:type="dxa"/>
          </w:tcPr>
          <w:p w14:paraId="247EA707" w14:textId="77777777" w:rsidR="002D0F6A" w:rsidRPr="00B4747E" w:rsidRDefault="002D0F6A" w:rsidP="00C72199">
            <w:pPr>
              <w:pStyle w:val="Normal6"/>
            </w:pPr>
          </w:p>
        </w:tc>
        <w:tc>
          <w:tcPr>
            <w:tcW w:w="4876" w:type="dxa"/>
            <w:hideMark/>
          </w:tcPr>
          <w:p w14:paraId="29DA84DF" w14:textId="77777777" w:rsidR="002D0F6A" w:rsidRPr="00B4747E" w:rsidRDefault="002D0F6A" w:rsidP="00C72199">
            <w:pPr>
              <w:pStyle w:val="Normal6"/>
              <w:jc w:val="center"/>
              <w:rPr>
                <w:szCs w:val="24"/>
              </w:rPr>
            </w:pPr>
            <w:r w:rsidRPr="00B4747E">
              <w:rPr>
                <w:b/>
                <w:i/>
              </w:rPr>
              <w:t>Seuranta, valvonta ja täytäntöönpano</w:t>
            </w:r>
          </w:p>
        </w:tc>
      </w:tr>
      <w:tr w:rsidR="002D0F6A" w:rsidRPr="00B4747E" w14:paraId="7696EF15" w14:textId="77777777" w:rsidTr="00C72199">
        <w:trPr>
          <w:jc w:val="center"/>
        </w:trPr>
        <w:tc>
          <w:tcPr>
            <w:tcW w:w="4876" w:type="dxa"/>
          </w:tcPr>
          <w:p w14:paraId="01F4F915" w14:textId="77777777" w:rsidR="002D0F6A" w:rsidRPr="00B4747E" w:rsidRDefault="002D0F6A" w:rsidP="00C72199">
            <w:pPr>
              <w:pStyle w:val="Normal6"/>
            </w:pPr>
          </w:p>
        </w:tc>
        <w:tc>
          <w:tcPr>
            <w:tcW w:w="4876" w:type="dxa"/>
            <w:hideMark/>
          </w:tcPr>
          <w:p w14:paraId="2E0450A7" w14:textId="77777777" w:rsidR="002D0F6A" w:rsidRPr="00B4747E" w:rsidRDefault="002D0F6A" w:rsidP="00C72199">
            <w:pPr>
              <w:pStyle w:val="Normal6"/>
              <w:rPr>
                <w:szCs w:val="24"/>
              </w:rPr>
            </w:pPr>
            <w:r w:rsidRPr="00B4747E">
              <w:rPr>
                <w:b/>
                <w:i/>
              </w:rPr>
              <w:t>Jäsenvaltiot ovat vastuussa tässä direktiivissä vahvistettujen velvoitteiden seurannasta, valvonnasta ja täytäntöönpanosta, ja niiden on toteutettava tehokkaita toimenpiteitä kansallisen lainsäädännön tai käytännön mukaisesti varmistaakseen algoritmijohtamisen järjestelmien turvallisen ja syrjimättömän käytön työpaikoilla yhteistyössä toimivaltaisten viranomaisten tai tarvittaessa työmarkkinaosapuolten kanssa.</w:t>
            </w:r>
          </w:p>
        </w:tc>
      </w:tr>
    </w:tbl>
    <w:p w14:paraId="175EF65D"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11DF978" w14:textId="77777777" w:rsidR="002D0F6A" w:rsidRPr="00B4747E" w:rsidRDefault="002D0F6A" w:rsidP="002D0F6A">
      <w:r w:rsidRPr="00B4747E">
        <w:rPr>
          <w:rStyle w:val="HideTWBExt"/>
        </w:rPr>
        <w:t>&lt;/Amend&gt;</w:t>
      </w:r>
    </w:p>
    <w:p w14:paraId="6EF4254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561</w:t>
      </w:r>
      <w:r w:rsidRPr="00B4747E">
        <w:rPr>
          <w:rStyle w:val="HideTWBExt"/>
        </w:rPr>
        <w:t>&lt;/NumAm&gt;</w:t>
      </w:r>
    </w:p>
    <w:p w14:paraId="2746A0C9"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5B92F4E4" w14:textId="77777777" w:rsidR="002D0F6A" w:rsidRPr="00B4747E" w:rsidRDefault="002D0F6A" w:rsidP="002D0F6A">
      <w:r w:rsidRPr="00B4747E">
        <w:rPr>
          <w:rStyle w:val="HideTWBExt"/>
        </w:rPr>
        <w:t>&lt;/RepeatBlock-By&gt;</w:t>
      </w:r>
    </w:p>
    <w:p w14:paraId="2FC9BFA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9CAF216" w14:textId="77777777" w:rsidR="002D0F6A" w:rsidRPr="00B4747E" w:rsidRDefault="002D0F6A" w:rsidP="002D0F6A">
      <w:pPr>
        <w:pStyle w:val="NormalBold"/>
      </w:pPr>
      <w:r w:rsidRPr="00B4747E">
        <w:rPr>
          <w:rStyle w:val="HideTWBExt"/>
        </w:rPr>
        <w:t>&lt;Article&gt;</w:t>
      </w:r>
      <w:r w:rsidRPr="00B4747E">
        <w:t>Liite I – 8 a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E584D30" w14:textId="77777777" w:rsidTr="00C72199">
        <w:trPr>
          <w:jc w:val="center"/>
        </w:trPr>
        <w:tc>
          <w:tcPr>
            <w:tcW w:w="9752" w:type="dxa"/>
            <w:gridSpan w:val="2"/>
          </w:tcPr>
          <w:p w14:paraId="29B63692" w14:textId="77777777" w:rsidR="002D0F6A" w:rsidRPr="00B4747E" w:rsidRDefault="002D0F6A" w:rsidP="00C72199">
            <w:pPr>
              <w:keepNext/>
            </w:pPr>
          </w:p>
        </w:tc>
      </w:tr>
      <w:tr w:rsidR="002D0F6A" w:rsidRPr="00B4747E" w14:paraId="2E48E05D" w14:textId="77777777" w:rsidTr="00C72199">
        <w:trPr>
          <w:jc w:val="center"/>
        </w:trPr>
        <w:tc>
          <w:tcPr>
            <w:tcW w:w="4876" w:type="dxa"/>
            <w:hideMark/>
          </w:tcPr>
          <w:p w14:paraId="2C961596" w14:textId="77777777" w:rsidR="002D0F6A" w:rsidRPr="00B4747E" w:rsidRDefault="002D0F6A" w:rsidP="00C72199">
            <w:pPr>
              <w:pStyle w:val="ColumnHeading"/>
              <w:keepNext/>
            </w:pPr>
            <w:r w:rsidRPr="00B4747E">
              <w:t>Päätöslauselmaesitys</w:t>
            </w:r>
          </w:p>
        </w:tc>
        <w:tc>
          <w:tcPr>
            <w:tcW w:w="4876" w:type="dxa"/>
            <w:hideMark/>
          </w:tcPr>
          <w:p w14:paraId="14C6EB98" w14:textId="77777777" w:rsidR="002D0F6A" w:rsidRPr="00B4747E" w:rsidRDefault="002D0F6A" w:rsidP="00C72199">
            <w:pPr>
              <w:pStyle w:val="ColumnHeading"/>
              <w:keepNext/>
            </w:pPr>
            <w:r w:rsidRPr="00B4747E">
              <w:t>Tarkistus</w:t>
            </w:r>
          </w:p>
        </w:tc>
      </w:tr>
      <w:tr w:rsidR="002D0F6A" w:rsidRPr="00B4747E" w14:paraId="12EA6E20" w14:textId="77777777" w:rsidTr="00C72199">
        <w:trPr>
          <w:jc w:val="center"/>
        </w:trPr>
        <w:tc>
          <w:tcPr>
            <w:tcW w:w="4876" w:type="dxa"/>
          </w:tcPr>
          <w:p w14:paraId="3CD427D4" w14:textId="77777777" w:rsidR="002D0F6A" w:rsidRPr="00B4747E" w:rsidRDefault="002D0F6A" w:rsidP="00C72199">
            <w:pPr>
              <w:pStyle w:val="Normal6"/>
            </w:pPr>
          </w:p>
        </w:tc>
        <w:tc>
          <w:tcPr>
            <w:tcW w:w="4876" w:type="dxa"/>
            <w:hideMark/>
          </w:tcPr>
          <w:p w14:paraId="3208B3E7" w14:textId="77777777" w:rsidR="002D0F6A" w:rsidRPr="00B4747E" w:rsidRDefault="002D0F6A" w:rsidP="00C72199">
            <w:pPr>
              <w:pStyle w:val="Normal6"/>
              <w:jc w:val="center"/>
              <w:rPr>
                <w:szCs w:val="24"/>
              </w:rPr>
            </w:pPr>
            <w:r w:rsidRPr="00B4747E">
              <w:rPr>
                <w:b/>
                <w:i/>
              </w:rPr>
              <w:t>8 a artikla</w:t>
            </w:r>
          </w:p>
        </w:tc>
      </w:tr>
      <w:tr w:rsidR="002D0F6A" w:rsidRPr="00B4747E" w14:paraId="1D81B861" w14:textId="77777777" w:rsidTr="00C72199">
        <w:trPr>
          <w:jc w:val="center"/>
        </w:trPr>
        <w:tc>
          <w:tcPr>
            <w:tcW w:w="4876" w:type="dxa"/>
          </w:tcPr>
          <w:p w14:paraId="468F86DC" w14:textId="77777777" w:rsidR="002D0F6A" w:rsidRPr="00B4747E" w:rsidRDefault="002D0F6A" w:rsidP="00C72199">
            <w:pPr>
              <w:pStyle w:val="Normal6"/>
            </w:pPr>
          </w:p>
        </w:tc>
        <w:tc>
          <w:tcPr>
            <w:tcW w:w="4876" w:type="dxa"/>
            <w:hideMark/>
          </w:tcPr>
          <w:p w14:paraId="0B357978" w14:textId="77777777" w:rsidR="002D0F6A" w:rsidRPr="00B4747E" w:rsidRDefault="002D0F6A" w:rsidP="00C72199">
            <w:pPr>
              <w:pStyle w:val="Normal6"/>
              <w:jc w:val="center"/>
              <w:rPr>
                <w:szCs w:val="24"/>
              </w:rPr>
            </w:pPr>
            <w:r w:rsidRPr="00B4747E">
              <w:rPr>
                <w:b/>
                <w:i/>
              </w:rPr>
              <w:t>Oikeus oikeussuojakeinoihin</w:t>
            </w:r>
          </w:p>
        </w:tc>
      </w:tr>
      <w:tr w:rsidR="002D0F6A" w:rsidRPr="00B4747E" w14:paraId="428266E7" w14:textId="77777777" w:rsidTr="00C72199">
        <w:trPr>
          <w:jc w:val="center"/>
        </w:trPr>
        <w:tc>
          <w:tcPr>
            <w:tcW w:w="4876" w:type="dxa"/>
          </w:tcPr>
          <w:p w14:paraId="148B152B" w14:textId="77777777" w:rsidR="002D0F6A" w:rsidRPr="00B4747E" w:rsidRDefault="002D0F6A" w:rsidP="00C72199">
            <w:pPr>
              <w:pStyle w:val="Normal6"/>
            </w:pPr>
          </w:p>
        </w:tc>
        <w:tc>
          <w:tcPr>
            <w:tcW w:w="4876" w:type="dxa"/>
            <w:hideMark/>
          </w:tcPr>
          <w:p w14:paraId="36B7C161" w14:textId="77777777" w:rsidR="002D0F6A" w:rsidRPr="00B4747E" w:rsidRDefault="002D0F6A" w:rsidP="00C72199">
            <w:pPr>
              <w:pStyle w:val="Normal6"/>
              <w:rPr>
                <w:szCs w:val="24"/>
              </w:rPr>
            </w:pPr>
            <w:r w:rsidRPr="00B4747E">
              <w:rPr>
                <w:b/>
                <w:i/>
              </w:rPr>
              <w:t>Jäsenvaltioiden on varmistettava, että työntekijöillä ja itsenäisillä ammatinharjoittajilla, myös niillä, joiden työsuhde tai muu sopimussuhde on päättynyt, on mahdollisuus oikea-aikaiseen, tehokkaaseen ja puolueettomaan riitojenratkaisuun ja oikeus oikeussuojakeinoihin, mukaan lukien asianmukainen korvaus aiheutuneesta vahingosta, jos heidän tästä direktiivistä johtuvia oikeuksiaan on loukattu.</w:t>
            </w:r>
          </w:p>
        </w:tc>
      </w:tr>
    </w:tbl>
    <w:p w14:paraId="1FB27C6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D5AE551" w14:textId="77777777" w:rsidR="002D0F6A" w:rsidRPr="00B4747E" w:rsidRDefault="002D0F6A" w:rsidP="002D0F6A">
      <w:r w:rsidRPr="00B4747E">
        <w:rPr>
          <w:rStyle w:val="HideTWBExt"/>
        </w:rPr>
        <w:t>&lt;/Amend&gt;</w:t>
      </w:r>
    </w:p>
    <w:p w14:paraId="75C1DFC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562</w:t>
      </w:r>
      <w:r w:rsidRPr="00B4747E">
        <w:rPr>
          <w:rStyle w:val="HideTWBExt"/>
        </w:rPr>
        <w:t>&lt;/NumAm&gt;</w:t>
      </w:r>
    </w:p>
    <w:p w14:paraId="29B23CDE"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35D5E265" w14:textId="77777777" w:rsidR="002D0F6A" w:rsidRPr="00B4747E" w:rsidRDefault="002D0F6A" w:rsidP="002D0F6A">
      <w:r w:rsidRPr="00B4747E">
        <w:rPr>
          <w:rStyle w:val="HideTWBExt"/>
        </w:rPr>
        <w:t>&lt;/RepeatBlock-By&gt;</w:t>
      </w:r>
    </w:p>
    <w:p w14:paraId="695B1D0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77645D3" w14:textId="77777777" w:rsidR="002D0F6A" w:rsidRPr="00B4747E" w:rsidRDefault="002D0F6A" w:rsidP="002D0F6A">
      <w:pPr>
        <w:pStyle w:val="NormalBold"/>
      </w:pPr>
      <w:r w:rsidRPr="00B4747E">
        <w:rPr>
          <w:rStyle w:val="HideTWBExt"/>
        </w:rPr>
        <w:t>&lt;Article&gt;</w:t>
      </w:r>
      <w:r w:rsidRPr="00B4747E">
        <w:t>Liite I – 8 a artikla (uusi)</w:t>
      </w:r>
      <w:r w:rsidRPr="00B4747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F962DE6" w14:textId="77777777" w:rsidTr="00C72199">
        <w:trPr>
          <w:jc w:val="center"/>
        </w:trPr>
        <w:tc>
          <w:tcPr>
            <w:tcW w:w="9752" w:type="dxa"/>
            <w:gridSpan w:val="2"/>
          </w:tcPr>
          <w:p w14:paraId="3F61A225" w14:textId="77777777" w:rsidR="002D0F6A" w:rsidRPr="00B4747E" w:rsidRDefault="002D0F6A" w:rsidP="00C72199">
            <w:pPr>
              <w:keepNext/>
            </w:pPr>
          </w:p>
        </w:tc>
      </w:tr>
      <w:tr w:rsidR="002D0F6A" w:rsidRPr="00B4747E" w14:paraId="60BC08F7" w14:textId="77777777" w:rsidTr="00C72199">
        <w:trPr>
          <w:jc w:val="center"/>
        </w:trPr>
        <w:tc>
          <w:tcPr>
            <w:tcW w:w="4876" w:type="dxa"/>
            <w:hideMark/>
          </w:tcPr>
          <w:p w14:paraId="5F6B9CD5" w14:textId="77777777" w:rsidR="002D0F6A" w:rsidRPr="00B4747E" w:rsidRDefault="002D0F6A" w:rsidP="00C72199">
            <w:pPr>
              <w:pStyle w:val="ColumnHeading"/>
              <w:keepNext/>
            </w:pPr>
            <w:r w:rsidRPr="00B4747E">
              <w:t>Päätöslauselmaesitys</w:t>
            </w:r>
          </w:p>
        </w:tc>
        <w:tc>
          <w:tcPr>
            <w:tcW w:w="4876" w:type="dxa"/>
            <w:hideMark/>
          </w:tcPr>
          <w:p w14:paraId="3E6C6DC6" w14:textId="77777777" w:rsidR="002D0F6A" w:rsidRPr="00B4747E" w:rsidRDefault="002D0F6A" w:rsidP="00C72199">
            <w:pPr>
              <w:pStyle w:val="ColumnHeading"/>
              <w:keepNext/>
            </w:pPr>
            <w:r w:rsidRPr="00B4747E">
              <w:t>Tarkistus</w:t>
            </w:r>
          </w:p>
        </w:tc>
      </w:tr>
      <w:tr w:rsidR="002D0F6A" w:rsidRPr="00B4747E" w14:paraId="0A839272" w14:textId="77777777" w:rsidTr="00C72199">
        <w:trPr>
          <w:jc w:val="center"/>
        </w:trPr>
        <w:tc>
          <w:tcPr>
            <w:tcW w:w="4876" w:type="dxa"/>
          </w:tcPr>
          <w:p w14:paraId="28B0C2E0" w14:textId="77777777" w:rsidR="002D0F6A" w:rsidRPr="00B4747E" w:rsidRDefault="002D0F6A" w:rsidP="00C72199">
            <w:pPr>
              <w:pStyle w:val="Normal6"/>
            </w:pPr>
          </w:p>
        </w:tc>
        <w:tc>
          <w:tcPr>
            <w:tcW w:w="4876" w:type="dxa"/>
            <w:hideMark/>
          </w:tcPr>
          <w:p w14:paraId="2030C85E" w14:textId="77777777" w:rsidR="002D0F6A" w:rsidRPr="00B4747E" w:rsidRDefault="002D0F6A" w:rsidP="00C72199">
            <w:pPr>
              <w:pStyle w:val="Normal6"/>
              <w:jc w:val="center"/>
              <w:rPr>
                <w:szCs w:val="24"/>
              </w:rPr>
            </w:pPr>
            <w:r w:rsidRPr="00B4747E">
              <w:rPr>
                <w:b/>
                <w:i/>
              </w:rPr>
              <w:t>8 a artikla</w:t>
            </w:r>
          </w:p>
        </w:tc>
      </w:tr>
      <w:tr w:rsidR="002D0F6A" w:rsidRPr="00B4747E" w14:paraId="06F4AC9E" w14:textId="77777777" w:rsidTr="00C72199">
        <w:trPr>
          <w:jc w:val="center"/>
        </w:trPr>
        <w:tc>
          <w:tcPr>
            <w:tcW w:w="4876" w:type="dxa"/>
          </w:tcPr>
          <w:p w14:paraId="7495E026" w14:textId="77777777" w:rsidR="002D0F6A" w:rsidRPr="00B4747E" w:rsidRDefault="002D0F6A" w:rsidP="00C72199">
            <w:pPr>
              <w:pStyle w:val="Normal6"/>
            </w:pPr>
          </w:p>
        </w:tc>
        <w:tc>
          <w:tcPr>
            <w:tcW w:w="4876" w:type="dxa"/>
            <w:hideMark/>
          </w:tcPr>
          <w:p w14:paraId="34C50F9C" w14:textId="77777777" w:rsidR="002D0F6A" w:rsidRPr="00B4747E" w:rsidRDefault="002D0F6A" w:rsidP="00C72199">
            <w:pPr>
              <w:pStyle w:val="Normal6"/>
              <w:jc w:val="center"/>
              <w:rPr>
                <w:szCs w:val="24"/>
              </w:rPr>
            </w:pPr>
            <w:r w:rsidRPr="00B4747E">
              <w:rPr>
                <w:b/>
                <w:i/>
              </w:rPr>
              <w:t>Valvonta, täytäntöönpano ja seuraamukset</w:t>
            </w:r>
          </w:p>
        </w:tc>
      </w:tr>
      <w:tr w:rsidR="002D0F6A" w:rsidRPr="00B4747E" w14:paraId="1FE834CE" w14:textId="77777777" w:rsidTr="00C72199">
        <w:trPr>
          <w:jc w:val="center"/>
        </w:trPr>
        <w:tc>
          <w:tcPr>
            <w:tcW w:w="4876" w:type="dxa"/>
          </w:tcPr>
          <w:p w14:paraId="738ECDD0" w14:textId="77777777" w:rsidR="002D0F6A" w:rsidRPr="00B4747E" w:rsidRDefault="002D0F6A" w:rsidP="00C72199">
            <w:pPr>
              <w:pStyle w:val="Normal6"/>
            </w:pPr>
          </w:p>
        </w:tc>
        <w:tc>
          <w:tcPr>
            <w:tcW w:w="4876" w:type="dxa"/>
            <w:hideMark/>
          </w:tcPr>
          <w:p w14:paraId="487A890B" w14:textId="77777777" w:rsidR="002D0F6A" w:rsidRPr="00B4747E" w:rsidRDefault="002D0F6A" w:rsidP="00C72199">
            <w:pPr>
              <w:pStyle w:val="Normal6"/>
              <w:rPr>
                <w:b/>
                <w:i/>
              </w:rPr>
            </w:pPr>
            <w:r w:rsidRPr="00B4747E">
              <w:rPr>
                <w:b/>
                <w:i/>
              </w:rPr>
              <w:t>1. Valvontaviranomainen, joka vastaa asetuksen (EU) 2016/679 soveltamisen valvonnasta, vastaa myös tämän direktiivin soveltamisen valvonnasta ja täytäntöönpanosta, siltä osin kuin on kyse tietosuoja-asioista, asetuksen (EU) 2016/679 VI, VII ja VIII luvun asiaa koskevien säännösten mukaisesti.</w:t>
            </w:r>
          </w:p>
        </w:tc>
      </w:tr>
      <w:tr w:rsidR="002D0F6A" w:rsidRPr="00B4747E" w14:paraId="6E14B863" w14:textId="77777777" w:rsidTr="00C72199">
        <w:trPr>
          <w:jc w:val="center"/>
        </w:trPr>
        <w:tc>
          <w:tcPr>
            <w:tcW w:w="4876" w:type="dxa"/>
          </w:tcPr>
          <w:p w14:paraId="2A3E7317" w14:textId="77777777" w:rsidR="002D0F6A" w:rsidRPr="00B4747E" w:rsidRDefault="002D0F6A" w:rsidP="00C72199">
            <w:pPr>
              <w:pStyle w:val="Normal6"/>
            </w:pPr>
          </w:p>
        </w:tc>
        <w:tc>
          <w:tcPr>
            <w:tcW w:w="4876" w:type="dxa"/>
            <w:hideMark/>
          </w:tcPr>
          <w:p w14:paraId="38D2124C" w14:textId="77777777" w:rsidR="002D0F6A" w:rsidRPr="00B4747E" w:rsidRDefault="002D0F6A" w:rsidP="00C72199">
            <w:pPr>
              <w:pStyle w:val="Normal6"/>
              <w:rPr>
                <w:b/>
                <w:i/>
              </w:rPr>
            </w:pPr>
            <w:r w:rsidRPr="00B4747E">
              <w:rPr>
                <w:b/>
                <w:i/>
              </w:rPr>
              <w:t>2. Edellä 1 kohdassa tarkoitettujen viranomaisten ja muiden kansallisten toimivaltaisten viranomaisten on tarvittaessa tehtävä toimivaltansa puitteissa yhteistyötä tämän direktiivin täytäntöönpanossa erityisesti silloin, kun esiin nousee kysymyksiä automaattisten tai osittain automaattisten seurantajärjestelmien ja päätöksentekojärjestelmien vaikutuksesta työtehtäviä suorittaviin henkilöihin. Kyseisten viranomaisten on tätä varten vaihdettava keskenään asiaan liittyviä tietoja, mukaan lukien tarkastusten tai tutkimusten yhteydessä saadut tiedot, joko pyynnöstä tai omasta aloitteestaan.</w:t>
            </w:r>
          </w:p>
        </w:tc>
      </w:tr>
      <w:tr w:rsidR="002D0F6A" w:rsidRPr="00B4747E" w14:paraId="6947DFF5" w14:textId="77777777" w:rsidTr="00C72199">
        <w:trPr>
          <w:jc w:val="center"/>
        </w:trPr>
        <w:tc>
          <w:tcPr>
            <w:tcW w:w="4876" w:type="dxa"/>
          </w:tcPr>
          <w:p w14:paraId="2BF29272" w14:textId="77777777" w:rsidR="002D0F6A" w:rsidRPr="00B4747E" w:rsidRDefault="002D0F6A" w:rsidP="00C72199">
            <w:pPr>
              <w:pStyle w:val="Normal6"/>
            </w:pPr>
          </w:p>
        </w:tc>
        <w:tc>
          <w:tcPr>
            <w:tcW w:w="4876" w:type="dxa"/>
            <w:hideMark/>
          </w:tcPr>
          <w:p w14:paraId="13E8E939" w14:textId="77777777" w:rsidR="002D0F6A" w:rsidRPr="00B4747E" w:rsidRDefault="002D0F6A" w:rsidP="00C72199">
            <w:pPr>
              <w:pStyle w:val="Normal6"/>
              <w:rPr>
                <w:b/>
                <w:i/>
              </w:rPr>
            </w:pPr>
            <w:r w:rsidRPr="00B4747E">
              <w:rPr>
                <w:b/>
                <w:i/>
              </w:rPr>
              <w:t>3. Jäsenvaltioiden on säädettävä tämän direktiivin säännösten nojalla annettujen kansallisten säännösten tai tämän direktiivin soveltamisalaan kuuluvia oikeuksia koskevien, jo voimassa olevien asiaankuuluvien säännösten rikkomiseen sovellettavista seuraamuksista, sanotun kuitenkaan rajoittamatta asetuksen (EU) 2016/679 soveltamista 1 kohdan mukaisesti.</w:t>
            </w:r>
          </w:p>
        </w:tc>
      </w:tr>
      <w:tr w:rsidR="002D0F6A" w:rsidRPr="00B4747E" w14:paraId="73FCEACC" w14:textId="77777777" w:rsidTr="00C72199">
        <w:trPr>
          <w:jc w:val="center"/>
        </w:trPr>
        <w:tc>
          <w:tcPr>
            <w:tcW w:w="4876" w:type="dxa"/>
          </w:tcPr>
          <w:p w14:paraId="0567B950" w14:textId="77777777" w:rsidR="002D0F6A" w:rsidRPr="00B4747E" w:rsidRDefault="002D0F6A" w:rsidP="00C72199">
            <w:pPr>
              <w:pStyle w:val="Normal6"/>
            </w:pPr>
          </w:p>
        </w:tc>
        <w:tc>
          <w:tcPr>
            <w:tcW w:w="4876" w:type="dxa"/>
            <w:hideMark/>
          </w:tcPr>
          <w:p w14:paraId="773CD67A" w14:textId="77777777" w:rsidR="002D0F6A" w:rsidRPr="00B4747E" w:rsidRDefault="002D0F6A" w:rsidP="00C72199">
            <w:pPr>
              <w:pStyle w:val="Normal6"/>
              <w:rPr>
                <w:b/>
                <w:i/>
              </w:rPr>
            </w:pPr>
            <w:r w:rsidRPr="00B4747E">
              <w:rPr>
                <w:b/>
                <w:i/>
              </w:rPr>
              <w:t>4. Seuraamusten on oltava tehokkaita, varoittavia ja oikeasuhteisia yrityksen toteuttaman rikkomisen luonteeseen, vakavuuteen ja kestoon sekä niiden työtehtäviä suorittavien henkilöiden määrään, joihin rikkominen on vaikuttanut, ja yrityksen nettoliikevaihtoon.</w:t>
            </w:r>
          </w:p>
        </w:tc>
      </w:tr>
    </w:tbl>
    <w:p w14:paraId="48C8844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F876E7C" w14:textId="77777777" w:rsidR="002D0F6A" w:rsidRPr="00B4747E" w:rsidRDefault="002D0F6A" w:rsidP="002D0F6A">
      <w:r w:rsidRPr="00B4747E">
        <w:rPr>
          <w:rStyle w:val="HideTWBExt"/>
        </w:rPr>
        <w:t>&lt;/Amend&gt;</w:t>
      </w:r>
    </w:p>
    <w:p w14:paraId="3DB98CC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563</w:t>
      </w:r>
      <w:r w:rsidRPr="00B4747E">
        <w:rPr>
          <w:rStyle w:val="HideTWBExt"/>
        </w:rPr>
        <w:t>&lt;/NumAm&gt;</w:t>
      </w:r>
    </w:p>
    <w:p w14:paraId="12596D35"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BBF3A5D" w14:textId="77777777" w:rsidR="002D0F6A" w:rsidRPr="00B4747E" w:rsidRDefault="002D0F6A" w:rsidP="002D0F6A">
      <w:r w:rsidRPr="00B4747E">
        <w:rPr>
          <w:rStyle w:val="HideTWBExt"/>
        </w:rPr>
        <w:t>&lt;/RepeatBlock-By&gt;</w:t>
      </w:r>
    </w:p>
    <w:p w14:paraId="422EA66D"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2B3769F" w14:textId="77777777" w:rsidR="002D0F6A" w:rsidRPr="00B4747E" w:rsidRDefault="002D0F6A" w:rsidP="002D0F6A">
      <w:pPr>
        <w:pStyle w:val="NormalBold"/>
      </w:pPr>
      <w:r w:rsidRPr="00B4747E">
        <w:rPr>
          <w:rStyle w:val="HideTWBExt"/>
        </w:rPr>
        <w:t>&lt;Article&gt;</w:t>
      </w:r>
      <w:r w:rsidRPr="00B4747E">
        <w:t>Liite I – 8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BE615C3" w14:textId="77777777" w:rsidTr="00C72199">
        <w:trPr>
          <w:jc w:val="center"/>
        </w:trPr>
        <w:tc>
          <w:tcPr>
            <w:tcW w:w="9752" w:type="dxa"/>
            <w:gridSpan w:val="2"/>
          </w:tcPr>
          <w:p w14:paraId="09DA6F22" w14:textId="77777777" w:rsidR="002D0F6A" w:rsidRPr="00B4747E" w:rsidRDefault="002D0F6A" w:rsidP="00C72199">
            <w:pPr>
              <w:keepNext/>
            </w:pPr>
          </w:p>
        </w:tc>
      </w:tr>
      <w:tr w:rsidR="002D0F6A" w:rsidRPr="00B4747E" w14:paraId="736B8D34" w14:textId="77777777" w:rsidTr="00C72199">
        <w:trPr>
          <w:jc w:val="center"/>
        </w:trPr>
        <w:tc>
          <w:tcPr>
            <w:tcW w:w="4876" w:type="dxa"/>
            <w:hideMark/>
          </w:tcPr>
          <w:p w14:paraId="64DDAC55" w14:textId="77777777" w:rsidR="002D0F6A" w:rsidRPr="00B4747E" w:rsidRDefault="002D0F6A" w:rsidP="00C72199">
            <w:pPr>
              <w:pStyle w:val="ColumnHeading"/>
              <w:keepNext/>
            </w:pPr>
            <w:r w:rsidRPr="00B4747E">
              <w:t>Päätöslauselmaesitys</w:t>
            </w:r>
          </w:p>
        </w:tc>
        <w:tc>
          <w:tcPr>
            <w:tcW w:w="4876" w:type="dxa"/>
            <w:hideMark/>
          </w:tcPr>
          <w:p w14:paraId="2729388F" w14:textId="77777777" w:rsidR="002D0F6A" w:rsidRPr="00B4747E" w:rsidRDefault="002D0F6A" w:rsidP="00C72199">
            <w:pPr>
              <w:pStyle w:val="ColumnHeading"/>
              <w:keepNext/>
            </w:pPr>
            <w:r w:rsidRPr="00B4747E">
              <w:t>Tarkistus</w:t>
            </w:r>
          </w:p>
        </w:tc>
      </w:tr>
      <w:tr w:rsidR="002D0F6A" w:rsidRPr="00B4747E" w14:paraId="25B33801" w14:textId="77777777" w:rsidTr="00C72199">
        <w:trPr>
          <w:jc w:val="center"/>
        </w:trPr>
        <w:tc>
          <w:tcPr>
            <w:tcW w:w="4876" w:type="dxa"/>
          </w:tcPr>
          <w:p w14:paraId="0014FA22" w14:textId="77777777" w:rsidR="002D0F6A" w:rsidRPr="00B4747E" w:rsidRDefault="002D0F6A" w:rsidP="00C72199">
            <w:pPr>
              <w:pStyle w:val="Normal6"/>
            </w:pPr>
          </w:p>
        </w:tc>
        <w:tc>
          <w:tcPr>
            <w:tcW w:w="4876" w:type="dxa"/>
            <w:hideMark/>
          </w:tcPr>
          <w:p w14:paraId="3FCC8FBE" w14:textId="77777777" w:rsidR="002D0F6A" w:rsidRPr="00B4747E" w:rsidRDefault="002D0F6A" w:rsidP="00C72199">
            <w:pPr>
              <w:pStyle w:val="Normal6"/>
              <w:jc w:val="center"/>
              <w:rPr>
                <w:szCs w:val="24"/>
              </w:rPr>
            </w:pPr>
            <w:r w:rsidRPr="00B4747E">
              <w:rPr>
                <w:b/>
                <w:i/>
              </w:rPr>
              <w:t>8 b artikla</w:t>
            </w:r>
          </w:p>
        </w:tc>
      </w:tr>
      <w:tr w:rsidR="002D0F6A" w:rsidRPr="00B4747E" w14:paraId="16529382" w14:textId="77777777" w:rsidTr="00C72199">
        <w:trPr>
          <w:jc w:val="center"/>
        </w:trPr>
        <w:tc>
          <w:tcPr>
            <w:tcW w:w="4876" w:type="dxa"/>
          </w:tcPr>
          <w:p w14:paraId="67784684" w14:textId="77777777" w:rsidR="002D0F6A" w:rsidRPr="00B4747E" w:rsidRDefault="002D0F6A" w:rsidP="00C72199">
            <w:pPr>
              <w:pStyle w:val="Normal6"/>
            </w:pPr>
          </w:p>
        </w:tc>
        <w:tc>
          <w:tcPr>
            <w:tcW w:w="4876" w:type="dxa"/>
            <w:hideMark/>
          </w:tcPr>
          <w:p w14:paraId="0C363316" w14:textId="77777777" w:rsidR="002D0F6A" w:rsidRPr="00B4747E" w:rsidRDefault="002D0F6A" w:rsidP="00C72199">
            <w:pPr>
              <w:pStyle w:val="Normal6"/>
              <w:jc w:val="center"/>
              <w:rPr>
                <w:szCs w:val="24"/>
              </w:rPr>
            </w:pPr>
            <w:r w:rsidRPr="00B4747E">
              <w:rPr>
                <w:b/>
                <w:i/>
              </w:rPr>
              <w:t>Työntekijöiden ja itsenäisten ammatinharjoittajien puolesta tai tukemiseksi toteutettavat menettelyt</w:t>
            </w:r>
          </w:p>
        </w:tc>
      </w:tr>
      <w:tr w:rsidR="002D0F6A" w:rsidRPr="00B4747E" w14:paraId="719E1F4C" w14:textId="77777777" w:rsidTr="00C72199">
        <w:trPr>
          <w:jc w:val="center"/>
        </w:trPr>
        <w:tc>
          <w:tcPr>
            <w:tcW w:w="4876" w:type="dxa"/>
          </w:tcPr>
          <w:p w14:paraId="78F1A4C2" w14:textId="77777777" w:rsidR="002D0F6A" w:rsidRPr="00B4747E" w:rsidRDefault="002D0F6A" w:rsidP="00C72199">
            <w:pPr>
              <w:pStyle w:val="Normal6"/>
            </w:pPr>
          </w:p>
        </w:tc>
        <w:tc>
          <w:tcPr>
            <w:tcW w:w="4876" w:type="dxa"/>
            <w:hideMark/>
          </w:tcPr>
          <w:p w14:paraId="694AB211" w14:textId="77777777" w:rsidR="002D0F6A" w:rsidRPr="00B4747E" w:rsidRDefault="002D0F6A" w:rsidP="00C72199">
            <w:pPr>
              <w:pStyle w:val="Normal6"/>
              <w:rPr>
                <w:szCs w:val="24"/>
              </w:rPr>
            </w:pPr>
            <w:r w:rsidRPr="00B4747E">
              <w:rPr>
                <w:b/>
                <w:i/>
              </w:rPr>
              <w:t>Jäsenvaltioiden on varmistettava, että tässä direktiivissä tarkoitettujen työntekijöiden ja itsenäisten ammatinharjoittajien edustajat sekä oikeushenkilöt, joilla on kansallisen lainsäädännön tai käytännön mukaisesti oikeutettu etu puolustaa tässä direktiivissä tarkoitettujen työntekijöiden ja itsenäisten ammatinharjoittajien oikeuksia, voivat aloittaa minkä tahansa oikeudellisen tai hallinnollisen menettelyn minkä tahansa tästä direktiivistä johtuvien oikeuksien tai velvoitteiden täytäntöönpanemiseksi, sanotun kuitenkaan rajoittamatta asetuksen (EU) 2016/679 80 artiklan soveltamista. Jäsenvaltioiden on varmistettava, että tällaiset edustajat ja oikeushenkilöt voivat toimia kansallisen lainsäädännön ja käytännön mukaisesti yhden tai useamman työntekijän ja itsenäisen ammatinharjoittajan puolesta tai tukemiseksi, jos jotakin tästä direktiivistä johtuvaa oikeutta tai velvoitetta on loukattu tai rikottu.</w:t>
            </w:r>
          </w:p>
        </w:tc>
      </w:tr>
    </w:tbl>
    <w:p w14:paraId="5A23A0BE"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3DA75DD" w14:textId="77777777" w:rsidR="002D0F6A" w:rsidRPr="00B4747E" w:rsidRDefault="002D0F6A" w:rsidP="002D0F6A">
      <w:r w:rsidRPr="00B4747E">
        <w:rPr>
          <w:rStyle w:val="HideTWBExt"/>
        </w:rPr>
        <w:t>&lt;/Amend&gt;</w:t>
      </w:r>
    </w:p>
    <w:p w14:paraId="46C4475E"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564</w:t>
      </w:r>
      <w:r w:rsidRPr="00B4747E">
        <w:rPr>
          <w:rStyle w:val="HideTWBExt"/>
        </w:rPr>
        <w:t>&lt;/NumAm&gt;</w:t>
      </w:r>
    </w:p>
    <w:p w14:paraId="72F2B477" w14:textId="77777777" w:rsidR="002D0F6A" w:rsidRPr="00B4747E" w:rsidRDefault="002D0F6A" w:rsidP="002D0F6A">
      <w:pPr>
        <w:pStyle w:val="NormalBold"/>
      </w:pPr>
      <w:r w:rsidRPr="00B4747E">
        <w:rPr>
          <w:rStyle w:val="HideTWBExt"/>
        </w:rPr>
        <w:t>&lt;RepeatBlock-By&gt;&lt;Members&gt;</w:t>
      </w:r>
      <w:r w:rsidRPr="00B4747E">
        <w:t>Leila Chaibi, Anthony Smith, Sebastian Everding</w:t>
      </w:r>
      <w:r w:rsidRPr="00B4747E">
        <w:rPr>
          <w:rStyle w:val="HideTWBExt"/>
        </w:rPr>
        <w:t>&lt;/Members&gt;</w:t>
      </w:r>
    </w:p>
    <w:p w14:paraId="640238D5" w14:textId="77777777" w:rsidR="002D0F6A" w:rsidRPr="00B4747E" w:rsidRDefault="002D0F6A" w:rsidP="002D0F6A">
      <w:r w:rsidRPr="00B4747E">
        <w:rPr>
          <w:rStyle w:val="HideTWBExt"/>
        </w:rPr>
        <w:t>&lt;/RepeatBlock-By&gt;</w:t>
      </w:r>
    </w:p>
    <w:p w14:paraId="444B2A1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129B28C6" w14:textId="77777777" w:rsidR="002D0F6A" w:rsidRPr="00B4747E" w:rsidRDefault="002D0F6A" w:rsidP="002D0F6A">
      <w:pPr>
        <w:pStyle w:val="NormalBold"/>
      </w:pPr>
      <w:r w:rsidRPr="00B4747E">
        <w:rPr>
          <w:rStyle w:val="HideTWBExt"/>
        </w:rPr>
        <w:t>&lt;Article&gt;</w:t>
      </w:r>
      <w:r w:rsidRPr="00B4747E">
        <w:t>Liite I – 8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6E67092" w14:textId="77777777" w:rsidTr="00C72199">
        <w:trPr>
          <w:jc w:val="center"/>
        </w:trPr>
        <w:tc>
          <w:tcPr>
            <w:tcW w:w="9752" w:type="dxa"/>
            <w:gridSpan w:val="2"/>
          </w:tcPr>
          <w:p w14:paraId="6577FB09" w14:textId="77777777" w:rsidR="002D0F6A" w:rsidRPr="00B4747E" w:rsidRDefault="002D0F6A" w:rsidP="00C72199">
            <w:pPr>
              <w:keepNext/>
            </w:pPr>
          </w:p>
        </w:tc>
      </w:tr>
      <w:tr w:rsidR="002D0F6A" w:rsidRPr="00B4747E" w14:paraId="5EEF7D48" w14:textId="77777777" w:rsidTr="00C72199">
        <w:trPr>
          <w:jc w:val="center"/>
        </w:trPr>
        <w:tc>
          <w:tcPr>
            <w:tcW w:w="4876" w:type="dxa"/>
            <w:hideMark/>
          </w:tcPr>
          <w:p w14:paraId="117964E3" w14:textId="77777777" w:rsidR="002D0F6A" w:rsidRPr="00B4747E" w:rsidRDefault="002D0F6A" w:rsidP="00C72199">
            <w:pPr>
              <w:pStyle w:val="ColumnHeading"/>
              <w:keepNext/>
            </w:pPr>
            <w:r w:rsidRPr="00B4747E">
              <w:t>Päätöslauselmaesitys</w:t>
            </w:r>
          </w:p>
        </w:tc>
        <w:tc>
          <w:tcPr>
            <w:tcW w:w="4876" w:type="dxa"/>
            <w:hideMark/>
          </w:tcPr>
          <w:p w14:paraId="792015C1" w14:textId="77777777" w:rsidR="002D0F6A" w:rsidRPr="00B4747E" w:rsidRDefault="002D0F6A" w:rsidP="00C72199">
            <w:pPr>
              <w:pStyle w:val="ColumnHeading"/>
              <w:keepNext/>
            </w:pPr>
            <w:r w:rsidRPr="00B4747E">
              <w:t>Tarkistus</w:t>
            </w:r>
          </w:p>
        </w:tc>
      </w:tr>
      <w:tr w:rsidR="002D0F6A" w:rsidRPr="00B4747E" w14:paraId="4980A4AE" w14:textId="77777777" w:rsidTr="00C72199">
        <w:trPr>
          <w:jc w:val="center"/>
        </w:trPr>
        <w:tc>
          <w:tcPr>
            <w:tcW w:w="4876" w:type="dxa"/>
          </w:tcPr>
          <w:p w14:paraId="24A609DA" w14:textId="77777777" w:rsidR="002D0F6A" w:rsidRPr="00B4747E" w:rsidRDefault="002D0F6A" w:rsidP="00C72199">
            <w:pPr>
              <w:pStyle w:val="Normal6"/>
            </w:pPr>
          </w:p>
        </w:tc>
        <w:tc>
          <w:tcPr>
            <w:tcW w:w="4876" w:type="dxa"/>
            <w:hideMark/>
          </w:tcPr>
          <w:p w14:paraId="10D4A9BE" w14:textId="77777777" w:rsidR="002D0F6A" w:rsidRPr="00B4747E" w:rsidRDefault="002D0F6A" w:rsidP="00C72199">
            <w:pPr>
              <w:pStyle w:val="Normal6"/>
              <w:jc w:val="center"/>
              <w:rPr>
                <w:szCs w:val="24"/>
              </w:rPr>
            </w:pPr>
            <w:r w:rsidRPr="00B4747E">
              <w:rPr>
                <w:b/>
                <w:i/>
              </w:rPr>
              <w:t>8 b artikla</w:t>
            </w:r>
          </w:p>
        </w:tc>
      </w:tr>
      <w:tr w:rsidR="002D0F6A" w:rsidRPr="00B4747E" w14:paraId="702C4701" w14:textId="77777777" w:rsidTr="00C72199">
        <w:trPr>
          <w:jc w:val="center"/>
        </w:trPr>
        <w:tc>
          <w:tcPr>
            <w:tcW w:w="4876" w:type="dxa"/>
          </w:tcPr>
          <w:p w14:paraId="673A8C10" w14:textId="77777777" w:rsidR="002D0F6A" w:rsidRPr="00B4747E" w:rsidRDefault="002D0F6A" w:rsidP="00C72199">
            <w:pPr>
              <w:pStyle w:val="Normal6"/>
            </w:pPr>
          </w:p>
        </w:tc>
        <w:tc>
          <w:tcPr>
            <w:tcW w:w="4876" w:type="dxa"/>
            <w:hideMark/>
          </w:tcPr>
          <w:p w14:paraId="4C1C2E62" w14:textId="77777777" w:rsidR="002D0F6A" w:rsidRPr="00B4747E" w:rsidRDefault="002D0F6A" w:rsidP="00C72199">
            <w:pPr>
              <w:pStyle w:val="Normal6"/>
              <w:jc w:val="center"/>
              <w:rPr>
                <w:b/>
                <w:i/>
              </w:rPr>
            </w:pPr>
            <w:r w:rsidRPr="00B4747E">
              <w:rPr>
                <w:b/>
                <w:i/>
              </w:rPr>
              <w:t>Heikentämiskielto</w:t>
            </w:r>
          </w:p>
        </w:tc>
      </w:tr>
      <w:tr w:rsidR="002D0F6A" w:rsidRPr="00B4747E" w14:paraId="7BDC453B" w14:textId="77777777" w:rsidTr="00C72199">
        <w:trPr>
          <w:jc w:val="center"/>
        </w:trPr>
        <w:tc>
          <w:tcPr>
            <w:tcW w:w="4876" w:type="dxa"/>
          </w:tcPr>
          <w:p w14:paraId="6DACF6A9" w14:textId="77777777" w:rsidR="002D0F6A" w:rsidRPr="00B4747E" w:rsidRDefault="002D0F6A" w:rsidP="00C72199">
            <w:pPr>
              <w:pStyle w:val="Normal6"/>
            </w:pPr>
          </w:p>
        </w:tc>
        <w:tc>
          <w:tcPr>
            <w:tcW w:w="4876" w:type="dxa"/>
            <w:hideMark/>
          </w:tcPr>
          <w:p w14:paraId="1F7F90A1" w14:textId="77777777" w:rsidR="002D0F6A" w:rsidRPr="00B4747E" w:rsidRDefault="002D0F6A" w:rsidP="00C72199">
            <w:pPr>
              <w:pStyle w:val="Normal6"/>
              <w:ind w:left="25"/>
              <w:rPr>
                <w:szCs w:val="24"/>
              </w:rPr>
            </w:pPr>
            <w:r w:rsidRPr="00B4747E">
              <w:rPr>
                <w:b/>
                <w:i/>
              </w:rPr>
              <w:t>1.</w:t>
            </w:r>
            <w:r w:rsidRPr="00B4747E">
              <w:rPr>
                <w:b/>
                <w:i/>
              </w:rPr>
              <w:tab/>
              <w:t>Tämä direktiivi ei ole pätevä peruste heikentää työtehtäviä jäsenvaltioissa suorittaville henkilöille jo myönnettyä suojan yleistä tasoa.</w:t>
            </w:r>
          </w:p>
        </w:tc>
      </w:tr>
      <w:tr w:rsidR="002D0F6A" w:rsidRPr="00B4747E" w14:paraId="2E88C132" w14:textId="77777777" w:rsidTr="00C72199">
        <w:trPr>
          <w:jc w:val="center"/>
        </w:trPr>
        <w:tc>
          <w:tcPr>
            <w:tcW w:w="4876" w:type="dxa"/>
          </w:tcPr>
          <w:p w14:paraId="4C58D2FB" w14:textId="77777777" w:rsidR="002D0F6A" w:rsidRPr="00B4747E" w:rsidRDefault="002D0F6A" w:rsidP="00C72199">
            <w:pPr>
              <w:pStyle w:val="Normal6"/>
            </w:pPr>
          </w:p>
        </w:tc>
        <w:tc>
          <w:tcPr>
            <w:tcW w:w="4876" w:type="dxa"/>
            <w:hideMark/>
          </w:tcPr>
          <w:p w14:paraId="06A2CC6A" w14:textId="77777777" w:rsidR="002D0F6A" w:rsidRPr="00B4747E" w:rsidRDefault="002D0F6A" w:rsidP="00C72199">
            <w:pPr>
              <w:pStyle w:val="Normal6"/>
              <w:ind w:left="25"/>
              <w:rPr>
                <w:b/>
                <w:i/>
              </w:rPr>
            </w:pPr>
            <w:r w:rsidRPr="00B4747E">
              <w:rPr>
                <w:b/>
                <w:i/>
              </w:rPr>
              <w:t>2.</w:t>
            </w:r>
            <w:r w:rsidRPr="00B4747E">
              <w:rPr>
                <w:b/>
                <w:i/>
              </w:rPr>
              <w:tab/>
              <w:t>Tämä direktiivi ei vaikuta jäsenvaltioiden oikeuteen soveltaa tai antaa lakeja, asetuksia tai hallinnollisia määräyksiä, jotka ovat työtehtäviä suorittaville henkilöille suotuisampia, eikä niiden oikeuteen kannustaa työtehtäviä suorittaville henkilöille suotuisampien työehtosopimusten soveltamiseen tai sallia se tämän direktiivin tavoitteiden mukaisesti.</w:t>
            </w:r>
          </w:p>
        </w:tc>
      </w:tr>
      <w:tr w:rsidR="002D0F6A" w:rsidRPr="00B4747E" w14:paraId="2A1D2EAF" w14:textId="77777777" w:rsidTr="00C72199">
        <w:trPr>
          <w:jc w:val="center"/>
        </w:trPr>
        <w:tc>
          <w:tcPr>
            <w:tcW w:w="4876" w:type="dxa"/>
          </w:tcPr>
          <w:p w14:paraId="4F6867F7" w14:textId="77777777" w:rsidR="002D0F6A" w:rsidRPr="00B4747E" w:rsidRDefault="002D0F6A" w:rsidP="00C72199">
            <w:pPr>
              <w:pStyle w:val="Normal6"/>
            </w:pPr>
          </w:p>
        </w:tc>
        <w:tc>
          <w:tcPr>
            <w:tcW w:w="4876" w:type="dxa"/>
            <w:hideMark/>
          </w:tcPr>
          <w:p w14:paraId="73694F89" w14:textId="77777777" w:rsidR="002D0F6A" w:rsidRPr="00B4747E" w:rsidRDefault="002D0F6A" w:rsidP="00C72199">
            <w:pPr>
              <w:pStyle w:val="Normal6"/>
              <w:ind w:left="25"/>
              <w:rPr>
                <w:b/>
                <w:i/>
              </w:rPr>
            </w:pPr>
            <w:r w:rsidRPr="00B4747E">
              <w:rPr>
                <w:b/>
                <w:i/>
              </w:rPr>
              <w:t>3.</w:t>
            </w:r>
            <w:r w:rsidRPr="00B4747E">
              <w:rPr>
                <w:b/>
                <w:i/>
              </w:rPr>
              <w:tab/>
              <w:t>Tämän direktiivin soveltaminen ei rajoita mitään muita oikeuksia, joita työtehtäviä suorittaville henkilöille myönnetään muissa unionin säädöksissä.</w:t>
            </w:r>
          </w:p>
        </w:tc>
      </w:tr>
    </w:tbl>
    <w:p w14:paraId="3C94C96A"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2FFB92E" w14:textId="77777777" w:rsidR="002D0F6A" w:rsidRPr="00B4747E" w:rsidRDefault="002D0F6A" w:rsidP="002D0F6A">
      <w:r w:rsidRPr="00B4747E">
        <w:rPr>
          <w:rStyle w:val="HideTWBExt"/>
        </w:rPr>
        <w:t>&lt;/Amend&gt;</w:t>
      </w:r>
    </w:p>
    <w:p w14:paraId="0597BCB6"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565</w:t>
      </w:r>
      <w:r w:rsidRPr="00B4747E">
        <w:rPr>
          <w:rStyle w:val="HideTWBExt"/>
        </w:rPr>
        <w:t>&lt;/NumAm&gt;</w:t>
      </w:r>
    </w:p>
    <w:p w14:paraId="292F5149"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74E15B8"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9A3F02A" w14:textId="77777777" w:rsidR="002D0F6A" w:rsidRPr="00B4747E" w:rsidRDefault="002D0F6A" w:rsidP="002D0F6A">
      <w:r w:rsidRPr="00B4747E">
        <w:rPr>
          <w:rStyle w:val="HideTWBExt"/>
        </w:rPr>
        <w:t>&lt;/RepeatBlock-By&gt;</w:t>
      </w:r>
    </w:p>
    <w:p w14:paraId="11413734"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0DEF855C" w14:textId="77777777" w:rsidR="002D0F6A" w:rsidRPr="00B4747E" w:rsidRDefault="002D0F6A" w:rsidP="002D0F6A">
      <w:pPr>
        <w:pStyle w:val="NormalBold"/>
      </w:pPr>
      <w:r w:rsidRPr="00B4747E">
        <w:rPr>
          <w:rStyle w:val="HideTWBExt"/>
        </w:rPr>
        <w:t>&lt;Article&gt;</w:t>
      </w:r>
      <w:r w:rsidRPr="00B4747E">
        <w:t>Liite I – 8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62996C2F" w14:textId="77777777" w:rsidTr="00C72199">
        <w:trPr>
          <w:jc w:val="center"/>
        </w:trPr>
        <w:tc>
          <w:tcPr>
            <w:tcW w:w="9752" w:type="dxa"/>
            <w:gridSpan w:val="2"/>
          </w:tcPr>
          <w:p w14:paraId="38DBC821" w14:textId="77777777" w:rsidR="002D0F6A" w:rsidRPr="00B4747E" w:rsidRDefault="002D0F6A" w:rsidP="00C72199">
            <w:pPr>
              <w:keepNext/>
            </w:pPr>
          </w:p>
        </w:tc>
      </w:tr>
      <w:tr w:rsidR="002D0F6A" w:rsidRPr="00B4747E" w14:paraId="3CFE2A0F" w14:textId="77777777" w:rsidTr="00C72199">
        <w:trPr>
          <w:jc w:val="center"/>
        </w:trPr>
        <w:tc>
          <w:tcPr>
            <w:tcW w:w="4876" w:type="dxa"/>
            <w:hideMark/>
          </w:tcPr>
          <w:p w14:paraId="32D82AE1" w14:textId="77777777" w:rsidR="002D0F6A" w:rsidRPr="00B4747E" w:rsidRDefault="002D0F6A" w:rsidP="00C72199">
            <w:pPr>
              <w:pStyle w:val="ColumnHeading"/>
              <w:keepNext/>
            </w:pPr>
            <w:r w:rsidRPr="00B4747E">
              <w:t>Päätöslauselmaesitys</w:t>
            </w:r>
          </w:p>
        </w:tc>
        <w:tc>
          <w:tcPr>
            <w:tcW w:w="4876" w:type="dxa"/>
            <w:hideMark/>
          </w:tcPr>
          <w:p w14:paraId="29F1D17B" w14:textId="77777777" w:rsidR="002D0F6A" w:rsidRPr="00B4747E" w:rsidRDefault="002D0F6A" w:rsidP="00C72199">
            <w:pPr>
              <w:pStyle w:val="ColumnHeading"/>
              <w:keepNext/>
            </w:pPr>
            <w:r w:rsidRPr="00B4747E">
              <w:t>Tarkistus</w:t>
            </w:r>
          </w:p>
        </w:tc>
      </w:tr>
      <w:tr w:rsidR="002D0F6A" w:rsidRPr="00B4747E" w14:paraId="0DCB0833" w14:textId="77777777" w:rsidTr="00C72199">
        <w:trPr>
          <w:jc w:val="center"/>
        </w:trPr>
        <w:tc>
          <w:tcPr>
            <w:tcW w:w="4876" w:type="dxa"/>
          </w:tcPr>
          <w:p w14:paraId="7DA05B23" w14:textId="77777777" w:rsidR="002D0F6A" w:rsidRPr="00B4747E" w:rsidRDefault="002D0F6A" w:rsidP="00C72199">
            <w:pPr>
              <w:pStyle w:val="Normal6"/>
            </w:pPr>
          </w:p>
        </w:tc>
        <w:tc>
          <w:tcPr>
            <w:tcW w:w="4876" w:type="dxa"/>
            <w:hideMark/>
          </w:tcPr>
          <w:p w14:paraId="0BD537D1" w14:textId="77777777" w:rsidR="002D0F6A" w:rsidRPr="00B4747E" w:rsidRDefault="002D0F6A" w:rsidP="00C72199">
            <w:pPr>
              <w:pStyle w:val="Normal6"/>
              <w:jc w:val="center"/>
              <w:rPr>
                <w:szCs w:val="24"/>
              </w:rPr>
            </w:pPr>
            <w:r w:rsidRPr="00B4747E">
              <w:rPr>
                <w:b/>
                <w:i/>
              </w:rPr>
              <w:t>8 b artikla</w:t>
            </w:r>
          </w:p>
        </w:tc>
      </w:tr>
      <w:tr w:rsidR="002D0F6A" w:rsidRPr="00B4747E" w14:paraId="335A4AB3" w14:textId="77777777" w:rsidTr="00C72199">
        <w:trPr>
          <w:jc w:val="center"/>
        </w:trPr>
        <w:tc>
          <w:tcPr>
            <w:tcW w:w="4876" w:type="dxa"/>
          </w:tcPr>
          <w:p w14:paraId="410633A4" w14:textId="77777777" w:rsidR="002D0F6A" w:rsidRPr="00B4747E" w:rsidRDefault="002D0F6A" w:rsidP="00C72199">
            <w:pPr>
              <w:pStyle w:val="Normal6"/>
            </w:pPr>
          </w:p>
        </w:tc>
        <w:tc>
          <w:tcPr>
            <w:tcW w:w="4876" w:type="dxa"/>
            <w:hideMark/>
          </w:tcPr>
          <w:p w14:paraId="25F7ED60" w14:textId="77777777" w:rsidR="002D0F6A" w:rsidRPr="00B4747E" w:rsidRDefault="002D0F6A" w:rsidP="00C72199">
            <w:pPr>
              <w:pStyle w:val="Normal6"/>
              <w:jc w:val="center"/>
              <w:rPr>
                <w:szCs w:val="24"/>
              </w:rPr>
            </w:pPr>
            <w:r w:rsidRPr="00B4747E">
              <w:rPr>
                <w:b/>
                <w:i/>
              </w:rPr>
              <w:t>Seuraamukset</w:t>
            </w:r>
          </w:p>
        </w:tc>
      </w:tr>
      <w:tr w:rsidR="002D0F6A" w:rsidRPr="00B4747E" w14:paraId="3EEAD25E" w14:textId="77777777" w:rsidTr="00C72199">
        <w:trPr>
          <w:jc w:val="center"/>
        </w:trPr>
        <w:tc>
          <w:tcPr>
            <w:tcW w:w="4876" w:type="dxa"/>
          </w:tcPr>
          <w:p w14:paraId="29F0922A" w14:textId="77777777" w:rsidR="002D0F6A" w:rsidRPr="00B4747E" w:rsidRDefault="002D0F6A" w:rsidP="00C72199">
            <w:pPr>
              <w:pStyle w:val="Normal6"/>
            </w:pPr>
          </w:p>
        </w:tc>
        <w:tc>
          <w:tcPr>
            <w:tcW w:w="4876" w:type="dxa"/>
            <w:hideMark/>
          </w:tcPr>
          <w:p w14:paraId="0D2426A2" w14:textId="77777777" w:rsidR="002D0F6A" w:rsidRPr="00B4747E" w:rsidRDefault="002D0F6A" w:rsidP="00C72199">
            <w:pPr>
              <w:pStyle w:val="Normal6"/>
              <w:rPr>
                <w:szCs w:val="24"/>
              </w:rPr>
            </w:pPr>
            <w:r w:rsidRPr="00B4747E">
              <w:rPr>
                <w:b/>
                <w:i/>
              </w:rPr>
              <w:t>1.</w:t>
            </w:r>
            <w:r w:rsidRPr="00B4747E">
              <w:rPr>
                <w:b/>
                <w:i/>
              </w:rPr>
              <w:tab/>
              <w:t>Jäsenvaltioiden on säädettävä tämän direktiivin nojalla annettujen kansallisten säännösten tai tämän direktiivin soveltamisalaan kuuluvia oikeuksia koskevien, jo voimassa olevien asiaankuuluvien säännösten rikkomiseen sovellettavista seuraamuksista. Tämän direktiivin rikkomisiin sovelletaan asetuksen (EU) 2016/679 83 artiklan 5 kohdassa tarkoitettua hallinnollisten sakkojen enimmäismäärää.</w:t>
            </w:r>
          </w:p>
        </w:tc>
      </w:tr>
      <w:tr w:rsidR="002D0F6A" w:rsidRPr="00B4747E" w14:paraId="4472C069" w14:textId="77777777" w:rsidTr="00C72199">
        <w:trPr>
          <w:jc w:val="center"/>
        </w:trPr>
        <w:tc>
          <w:tcPr>
            <w:tcW w:w="4876" w:type="dxa"/>
          </w:tcPr>
          <w:p w14:paraId="51953EDB" w14:textId="77777777" w:rsidR="002D0F6A" w:rsidRPr="00B4747E" w:rsidRDefault="002D0F6A" w:rsidP="00C72199">
            <w:pPr>
              <w:pStyle w:val="Normal6"/>
            </w:pPr>
          </w:p>
        </w:tc>
        <w:tc>
          <w:tcPr>
            <w:tcW w:w="4876" w:type="dxa"/>
            <w:hideMark/>
          </w:tcPr>
          <w:p w14:paraId="6599482D" w14:textId="77777777" w:rsidR="002D0F6A" w:rsidRPr="00B4747E" w:rsidRDefault="002D0F6A" w:rsidP="00C72199">
            <w:pPr>
              <w:pStyle w:val="Normal6"/>
              <w:rPr>
                <w:szCs w:val="24"/>
              </w:rPr>
            </w:pPr>
            <w:r w:rsidRPr="00B4747E">
              <w:rPr>
                <w:b/>
                <w:i/>
              </w:rPr>
              <w:t>2.</w:t>
            </w:r>
            <w:r w:rsidRPr="00B4747E">
              <w:rPr>
                <w:b/>
                <w:i/>
              </w:rPr>
              <w:tab/>
              <w:t>Edellä 1 kohdassa tarkoitetuissa seuraamuksissa on otettava huomioon rikkomisen olosuhteisiin sovellettavat mahdolliset asiaankuuluvat raskauttavat tai lieventävät tekijät.</w:t>
            </w:r>
          </w:p>
        </w:tc>
      </w:tr>
      <w:tr w:rsidR="002D0F6A" w:rsidRPr="00B4747E" w14:paraId="04056D27" w14:textId="77777777" w:rsidTr="00C72199">
        <w:trPr>
          <w:jc w:val="center"/>
        </w:trPr>
        <w:tc>
          <w:tcPr>
            <w:tcW w:w="4876" w:type="dxa"/>
          </w:tcPr>
          <w:p w14:paraId="014C62BA" w14:textId="77777777" w:rsidR="002D0F6A" w:rsidRPr="00B4747E" w:rsidRDefault="002D0F6A" w:rsidP="00C72199">
            <w:pPr>
              <w:pStyle w:val="Normal6"/>
            </w:pPr>
          </w:p>
        </w:tc>
        <w:tc>
          <w:tcPr>
            <w:tcW w:w="4876" w:type="dxa"/>
            <w:hideMark/>
          </w:tcPr>
          <w:p w14:paraId="6A74203B" w14:textId="77777777" w:rsidR="002D0F6A" w:rsidRPr="00B4747E" w:rsidRDefault="002D0F6A" w:rsidP="00C72199">
            <w:pPr>
              <w:pStyle w:val="Normal6"/>
              <w:rPr>
                <w:szCs w:val="24"/>
              </w:rPr>
            </w:pPr>
            <w:r w:rsidRPr="00B4747E">
              <w:rPr>
                <w:b/>
                <w:i/>
              </w:rPr>
              <w:t>Jäsenvaltioiden on varmistettava, että tämän direktiivin mukaisten oikeuksien ja velvoitteiden toistuviin rikkomisiin sovelletaan erityisiä seuraamuksia.</w:t>
            </w:r>
          </w:p>
        </w:tc>
      </w:tr>
    </w:tbl>
    <w:p w14:paraId="5F391774"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C45B660" w14:textId="77777777" w:rsidR="002D0F6A" w:rsidRPr="00B4747E" w:rsidRDefault="002D0F6A" w:rsidP="002D0F6A">
      <w:r w:rsidRPr="00B4747E">
        <w:rPr>
          <w:rStyle w:val="HideTWBExt"/>
        </w:rPr>
        <w:t>&lt;/Amend&gt;</w:t>
      </w:r>
    </w:p>
    <w:p w14:paraId="0C5DC542"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566</w:t>
      </w:r>
      <w:r w:rsidRPr="00B4747E">
        <w:rPr>
          <w:rStyle w:val="HideTWBExt"/>
        </w:rPr>
        <w:t>&lt;/NumAm&gt;</w:t>
      </w:r>
    </w:p>
    <w:p w14:paraId="04653292" w14:textId="77777777" w:rsidR="002D0F6A" w:rsidRPr="00B4747E" w:rsidRDefault="002D0F6A" w:rsidP="002D0F6A">
      <w:pPr>
        <w:pStyle w:val="NormalBold"/>
      </w:pPr>
      <w:r w:rsidRPr="00B4747E">
        <w:rPr>
          <w:rStyle w:val="HideTWBExt"/>
        </w:rPr>
        <w:t>&lt;RepeatBlock-By&gt;&lt;Members&gt;</w:t>
      </w:r>
      <w:r w:rsidRPr="00B4747E">
        <w:t>Johan Danielsson</w:t>
      </w:r>
      <w:r w:rsidRPr="00B4747E">
        <w:rPr>
          <w:rStyle w:val="HideTWBExt"/>
        </w:rPr>
        <w:t>&lt;/Members&gt;</w:t>
      </w:r>
    </w:p>
    <w:p w14:paraId="3951CA5B" w14:textId="77777777" w:rsidR="002D0F6A" w:rsidRPr="00B4747E" w:rsidRDefault="002D0F6A" w:rsidP="002D0F6A">
      <w:r w:rsidRPr="00B4747E">
        <w:rPr>
          <w:rStyle w:val="HideTWBExt"/>
        </w:rPr>
        <w:t>&lt;/RepeatBlock-By&gt;</w:t>
      </w:r>
    </w:p>
    <w:p w14:paraId="11CCCB32"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89BF13C" w14:textId="77777777" w:rsidR="002D0F6A" w:rsidRPr="00B4747E" w:rsidRDefault="002D0F6A" w:rsidP="002D0F6A">
      <w:pPr>
        <w:pStyle w:val="NormalBold"/>
      </w:pPr>
      <w:r w:rsidRPr="00B4747E">
        <w:rPr>
          <w:rStyle w:val="HideTWBExt"/>
        </w:rPr>
        <w:t>&lt;Article&gt;</w:t>
      </w:r>
      <w:r w:rsidRPr="00B4747E">
        <w:t>Liite I – 8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597CE0EA" w14:textId="77777777" w:rsidTr="00C72199">
        <w:trPr>
          <w:jc w:val="center"/>
        </w:trPr>
        <w:tc>
          <w:tcPr>
            <w:tcW w:w="9752" w:type="dxa"/>
            <w:gridSpan w:val="2"/>
          </w:tcPr>
          <w:p w14:paraId="11829438" w14:textId="77777777" w:rsidR="002D0F6A" w:rsidRPr="00B4747E" w:rsidRDefault="002D0F6A" w:rsidP="00C72199">
            <w:pPr>
              <w:keepNext/>
            </w:pPr>
          </w:p>
        </w:tc>
      </w:tr>
      <w:tr w:rsidR="002D0F6A" w:rsidRPr="00B4747E" w14:paraId="07B4E47E" w14:textId="77777777" w:rsidTr="00C72199">
        <w:trPr>
          <w:jc w:val="center"/>
        </w:trPr>
        <w:tc>
          <w:tcPr>
            <w:tcW w:w="4876" w:type="dxa"/>
            <w:hideMark/>
          </w:tcPr>
          <w:p w14:paraId="26CD502B" w14:textId="77777777" w:rsidR="002D0F6A" w:rsidRPr="00B4747E" w:rsidRDefault="002D0F6A" w:rsidP="00C72199">
            <w:pPr>
              <w:pStyle w:val="ColumnHeading"/>
              <w:keepNext/>
            </w:pPr>
            <w:r w:rsidRPr="00B4747E">
              <w:t>Päätöslauselmaesitys</w:t>
            </w:r>
          </w:p>
        </w:tc>
        <w:tc>
          <w:tcPr>
            <w:tcW w:w="4876" w:type="dxa"/>
            <w:hideMark/>
          </w:tcPr>
          <w:p w14:paraId="2D894F53" w14:textId="77777777" w:rsidR="002D0F6A" w:rsidRPr="00B4747E" w:rsidRDefault="002D0F6A" w:rsidP="00C72199">
            <w:pPr>
              <w:pStyle w:val="ColumnHeading"/>
              <w:keepNext/>
            </w:pPr>
            <w:r w:rsidRPr="00B4747E">
              <w:t>Tarkistus</w:t>
            </w:r>
          </w:p>
        </w:tc>
      </w:tr>
      <w:tr w:rsidR="002D0F6A" w:rsidRPr="00B4747E" w14:paraId="193C2A42" w14:textId="77777777" w:rsidTr="00C72199">
        <w:trPr>
          <w:jc w:val="center"/>
        </w:trPr>
        <w:tc>
          <w:tcPr>
            <w:tcW w:w="4876" w:type="dxa"/>
          </w:tcPr>
          <w:p w14:paraId="41AE783C" w14:textId="77777777" w:rsidR="002D0F6A" w:rsidRPr="00B4747E" w:rsidRDefault="002D0F6A" w:rsidP="00C72199">
            <w:pPr>
              <w:pStyle w:val="Normal6"/>
            </w:pPr>
          </w:p>
        </w:tc>
        <w:tc>
          <w:tcPr>
            <w:tcW w:w="4876" w:type="dxa"/>
            <w:hideMark/>
          </w:tcPr>
          <w:p w14:paraId="5D47740E" w14:textId="77777777" w:rsidR="002D0F6A" w:rsidRPr="00B4747E" w:rsidRDefault="002D0F6A" w:rsidP="00C72199">
            <w:pPr>
              <w:pStyle w:val="Normal6"/>
              <w:jc w:val="center"/>
              <w:rPr>
                <w:szCs w:val="24"/>
              </w:rPr>
            </w:pPr>
            <w:r w:rsidRPr="00B4747E">
              <w:rPr>
                <w:b/>
                <w:i/>
              </w:rPr>
              <w:t>8 b artikla</w:t>
            </w:r>
          </w:p>
        </w:tc>
      </w:tr>
      <w:tr w:rsidR="002D0F6A" w:rsidRPr="00B4747E" w14:paraId="1A82AA8C" w14:textId="77777777" w:rsidTr="00C72199">
        <w:trPr>
          <w:jc w:val="center"/>
        </w:trPr>
        <w:tc>
          <w:tcPr>
            <w:tcW w:w="4876" w:type="dxa"/>
          </w:tcPr>
          <w:p w14:paraId="342DF268" w14:textId="77777777" w:rsidR="002D0F6A" w:rsidRPr="00B4747E" w:rsidRDefault="002D0F6A" w:rsidP="00C72199">
            <w:pPr>
              <w:pStyle w:val="Normal6"/>
            </w:pPr>
          </w:p>
        </w:tc>
        <w:tc>
          <w:tcPr>
            <w:tcW w:w="4876" w:type="dxa"/>
            <w:hideMark/>
          </w:tcPr>
          <w:p w14:paraId="61B93DBF" w14:textId="77777777" w:rsidR="002D0F6A" w:rsidRPr="00B4747E" w:rsidRDefault="002D0F6A" w:rsidP="00C72199">
            <w:pPr>
              <w:pStyle w:val="Normal6"/>
              <w:jc w:val="center"/>
              <w:rPr>
                <w:szCs w:val="24"/>
              </w:rPr>
            </w:pPr>
            <w:r w:rsidRPr="00B4747E">
              <w:rPr>
                <w:b/>
                <w:i/>
              </w:rPr>
              <w:t>Työehtosopimusneuvottelut</w:t>
            </w:r>
          </w:p>
        </w:tc>
      </w:tr>
      <w:tr w:rsidR="002D0F6A" w:rsidRPr="00B4747E" w14:paraId="455C7D3D" w14:textId="77777777" w:rsidTr="00C72199">
        <w:trPr>
          <w:jc w:val="center"/>
        </w:trPr>
        <w:tc>
          <w:tcPr>
            <w:tcW w:w="4876" w:type="dxa"/>
          </w:tcPr>
          <w:p w14:paraId="21D56E64" w14:textId="77777777" w:rsidR="002D0F6A" w:rsidRPr="00B4747E" w:rsidRDefault="002D0F6A" w:rsidP="00C72199">
            <w:pPr>
              <w:pStyle w:val="Normal6"/>
            </w:pPr>
          </w:p>
        </w:tc>
        <w:tc>
          <w:tcPr>
            <w:tcW w:w="4876" w:type="dxa"/>
            <w:hideMark/>
          </w:tcPr>
          <w:p w14:paraId="13F8A848" w14:textId="77777777" w:rsidR="002D0F6A" w:rsidRPr="00B4747E" w:rsidRDefault="002D0F6A" w:rsidP="00C72199">
            <w:pPr>
              <w:pStyle w:val="Normal6"/>
              <w:rPr>
                <w:szCs w:val="24"/>
              </w:rPr>
            </w:pPr>
            <w:r w:rsidRPr="00B4747E">
              <w:rPr>
                <w:b/>
                <w:i/>
              </w:rPr>
              <w:t>Jäsenvaltiot voivat sallia, että työmarkkinaosapuolet pitävät voimassa, neuvottelevat, tekevät ja panevat täytäntöön kansallisen lainsäädännön tai käytännön mukaisesti työehtosopimuksia, joissa vahvistetaan järjestelyt, jotka koskevat kaikkia algoritmijohtamisen järjestelmien käyttöönoton, täytäntöönpanon ja käytön näkökohtia työpaikalla niiden koko elinkaaren ajan ja jotka voivat poiketa tässä direktiivissä tarkoitetuista järjestelyistä, sanotun kuitenkaan rajoittamatta Euroopan unionin perusoikeuskirjassa ja henkilötietojen suojaa, yksityisyyden suojaa ja viestinnän luottamuksellisuutta koskevassa unionin lainsäädännössä vahvistettuja perusoikeuksia.</w:t>
            </w:r>
          </w:p>
        </w:tc>
      </w:tr>
    </w:tbl>
    <w:p w14:paraId="083D7803"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3931BF51" w14:textId="77777777" w:rsidR="002D0F6A" w:rsidRPr="00B4747E" w:rsidRDefault="002D0F6A" w:rsidP="002D0F6A">
      <w:r w:rsidRPr="00B4747E">
        <w:rPr>
          <w:rStyle w:val="HideTWBExt"/>
        </w:rPr>
        <w:t>&lt;/Amend&gt;</w:t>
      </w:r>
    </w:p>
    <w:p w14:paraId="0423A08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567</w:t>
      </w:r>
      <w:r w:rsidRPr="00B4747E">
        <w:rPr>
          <w:rStyle w:val="HideTWBExt"/>
        </w:rPr>
        <w:t>&lt;/NumAm&gt;</w:t>
      </w:r>
    </w:p>
    <w:p w14:paraId="65D2FBE4"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6A163C48" w14:textId="77777777" w:rsidR="002D0F6A" w:rsidRPr="00B4747E" w:rsidRDefault="002D0F6A" w:rsidP="002D0F6A">
      <w:r w:rsidRPr="00B4747E">
        <w:rPr>
          <w:rStyle w:val="HideTWBExt"/>
        </w:rPr>
        <w:t>&lt;/RepeatBlock-By&gt;</w:t>
      </w:r>
    </w:p>
    <w:p w14:paraId="721389EB"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29EEE8F" w14:textId="77777777" w:rsidR="002D0F6A" w:rsidRPr="00B4747E" w:rsidRDefault="002D0F6A" w:rsidP="002D0F6A">
      <w:pPr>
        <w:pStyle w:val="NormalBold"/>
      </w:pPr>
      <w:r w:rsidRPr="00B4747E">
        <w:rPr>
          <w:rStyle w:val="HideTWBExt"/>
        </w:rPr>
        <w:t>&lt;Article&gt;</w:t>
      </w:r>
      <w:r w:rsidRPr="00B4747E">
        <w:t>Liite I – 8 b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85F09CF" w14:textId="77777777" w:rsidTr="00C72199">
        <w:trPr>
          <w:jc w:val="center"/>
        </w:trPr>
        <w:tc>
          <w:tcPr>
            <w:tcW w:w="9752" w:type="dxa"/>
            <w:gridSpan w:val="2"/>
          </w:tcPr>
          <w:p w14:paraId="5632DD42" w14:textId="77777777" w:rsidR="002D0F6A" w:rsidRPr="00B4747E" w:rsidRDefault="002D0F6A" w:rsidP="00C72199">
            <w:pPr>
              <w:keepNext/>
            </w:pPr>
          </w:p>
        </w:tc>
      </w:tr>
      <w:tr w:rsidR="002D0F6A" w:rsidRPr="00B4747E" w14:paraId="5B90ED9C" w14:textId="77777777" w:rsidTr="00C72199">
        <w:trPr>
          <w:jc w:val="center"/>
        </w:trPr>
        <w:tc>
          <w:tcPr>
            <w:tcW w:w="4876" w:type="dxa"/>
            <w:hideMark/>
          </w:tcPr>
          <w:p w14:paraId="71084C6C" w14:textId="77777777" w:rsidR="002D0F6A" w:rsidRPr="00B4747E" w:rsidRDefault="002D0F6A" w:rsidP="00C72199">
            <w:pPr>
              <w:pStyle w:val="ColumnHeading"/>
              <w:keepNext/>
            </w:pPr>
            <w:r w:rsidRPr="00B4747E">
              <w:t>Päätöslauselmaesitys</w:t>
            </w:r>
          </w:p>
        </w:tc>
        <w:tc>
          <w:tcPr>
            <w:tcW w:w="4876" w:type="dxa"/>
            <w:hideMark/>
          </w:tcPr>
          <w:p w14:paraId="6668BFBF" w14:textId="77777777" w:rsidR="002D0F6A" w:rsidRPr="00B4747E" w:rsidRDefault="002D0F6A" w:rsidP="00C72199">
            <w:pPr>
              <w:pStyle w:val="ColumnHeading"/>
              <w:keepNext/>
            </w:pPr>
            <w:r w:rsidRPr="00B4747E">
              <w:t>Tarkistus</w:t>
            </w:r>
          </w:p>
        </w:tc>
      </w:tr>
      <w:tr w:rsidR="002D0F6A" w:rsidRPr="00B4747E" w14:paraId="050587C7" w14:textId="77777777" w:rsidTr="00C72199">
        <w:trPr>
          <w:jc w:val="center"/>
        </w:trPr>
        <w:tc>
          <w:tcPr>
            <w:tcW w:w="4876" w:type="dxa"/>
          </w:tcPr>
          <w:p w14:paraId="61F850BD" w14:textId="77777777" w:rsidR="002D0F6A" w:rsidRPr="00B4747E" w:rsidRDefault="002D0F6A" w:rsidP="00C72199">
            <w:pPr>
              <w:pStyle w:val="Normal6"/>
            </w:pPr>
          </w:p>
        </w:tc>
        <w:tc>
          <w:tcPr>
            <w:tcW w:w="4876" w:type="dxa"/>
            <w:hideMark/>
          </w:tcPr>
          <w:p w14:paraId="0E3E3F0D" w14:textId="77777777" w:rsidR="002D0F6A" w:rsidRPr="00B4747E" w:rsidRDefault="002D0F6A" w:rsidP="00C72199">
            <w:pPr>
              <w:pStyle w:val="Normal6"/>
              <w:jc w:val="center"/>
              <w:rPr>
                <w:szCs w:val="24"/>
              </w:rPr>
            </w:pPr>
            <w:r w:rsidRPr="00B4747E">
              <w:rPr>
                <w:b/>
                <w:i/>
              </w:rPr>
              <w:t>8 b artikla</w:t>
            </w:r>
          </w:p>
        </w:tc>
      </w:tr>
      <w:tr w:rsidR="002D0F6A" w:rsidRPr="00B4747E" w14:paraId="7CD7CDBE" w14:textId="77777777" w:rsidTr="00C72199">
        <w:trPr>
          <w:jc w:val="center"/>
        </w:trPr>
        <w:tc>
          <w:tcPr>
            <w:tcW w:w="4876" w:type="dxa"/>
          </w:tcPr>
          <w:p w14:paraId="40369DA8" w14:textId="77777777" w:rsidR="002D0F6A" w:rsidRPr="00B4747E" w:rsidRDefault="002D0F6A" w:rsidP="00C72199">
            <w:pPr>
              <w:pStyle w:val="Normal6"/>
            </w:pPr>
          </w:p>
        </w:tc>
        <w:tc>
          <w:tcPr>
            <w:tcW w:w="4876" w:type="dxa"/>
            <w:hideMark/>
          </w:tcPr>
          <w:p w14:paraId="0A4B10FF" w14:textId="77777777" w:rsidR="002D0F6A" w:rsidRPr="00B4747E" w:rsidRDefault="002D0F6A" w:rsidP="00C72199">
            <w:pPr>
              <w:pStyle w:val="Normal6"/>
              <w:jc w:val="center"/>
              <w:rPr>
                <w:szCs w:val="24"/>
              </w:rPr>
            </w:pPr>
            <w:r w:rsidRPr="00B4747E">
              <w:rPr>
                <w:b/>
                <w:i/>
              </w:rPr>
              <w:t>Suojelu epäsuotuisalta kohtelulta tai epäsuotuisilta seurauksilta</w:t>
            </w:r>
          </w:p>
        </w:tc>
      </w:tr>
      <w:tr w:rsidR="002D0F6A" w:rsidRPr="00B4747E" w14:paraId="71CB9B5D" w14:textId="77777777" w:rsidTr="00C72199">
        <w:trPr>
          <w:jc w:val="center"/>
        </w:trPr>
        <w:tc>
          <w:tcPr>
            <w:tcW w:w="4876" w:type="dxa"/>
          </w:tcPr>
          <w:p w14:paraId="7DFCDA52" w14:textId="77777777" w:rsidR="002D0F6A" w:rsidRPr="00B4747E" w:rsidRDefault="002D0F6A" w:rsidP="00C72199">
            <w:pPr>
              <w:pStyle w:val="Normal6"/>
            </w:pPr>
          </w:p>
        </w:tc>
        <w:tc>
          <w:tcPr>
            <w:tcW w:w="4876" w:type="dxa"/>
            <w:hideMark/>
          </w:tcPr>
          <w:p w14:paraId="685075FF" w14:textId="77777777" w:rsidR="002D0F6A" w:rsidRPr="00B4747E" w:rsidRDefault="002D0F6A" w:rsidP="00C72199">
            <w:pPr>
              <w:pStyle w:val="Normal6"/>
              <w:rPr>
                <w:szCs w:val="24"/>
              </w:rPr>
            </w:pPr>
            <w:r w:rsidRPr="00B4747E">
              <w:rPr>
                <w:b/>
                <w:i/>
              </w:rPr>
              <w:t>Jäsenvaltioiden on otettava käyttöön tarvittavia toimenpiteitä työntekijöiden ja itsenäisten ammatinharjoittajien sekä heidän edustajiensa suojelemiseksi epäsuotuisilta seurauksilta, jotka johtuvat heidän vireille panemastaan menettelystä, jonka tarkoituksena on varmistaa tässä direktiivissä säädettyjen oikeuksien noudattaminen.</w:t>
            </w:r>
          </w:p>
        </w:tc>
      </w:tr>
    </w:tbl>
    <w:p w14:paraId="2B1435E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1657161" w14:textId="77777777" w:rsidR="002D0F6A" w:rsidRPr="00B4747E" w:rsidRDefault="002D0F6A" w:rsidP="002D0F6A">
      <w:r w:rsidRPr="00B4747E">
        <w:rPr>
          <w:rStyle w:val="HideTWBExt"/>
        </w:rPr>
        <w:t>&lt;/Amend&gt;</w:t>
      </w:r>
    </w:p>
    <w:p w14:paraId="3FE00AA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568</w:t>
      </w:r>
      <w:r w:rsidRPr="00B4747E">
        <w:rPr>
          <w:rStyle w:val="HideTWBExt"/>
        </w:rPr>
        <w:t>&lt;/NumAm&gt;</w:t>
      </w:r>
    </w:p>
    <w:p w14:paraId="1104A16D"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79B18B6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2B3D6F65" w14:textId="77777777" w:rsidR="002D0F6A" w:rsidRPr="00B4747E" w:rsidRDefault="002D0F6A" w:rsidP="002D0F6A">
      <w:r w:rsidRPr="00B4747E">
        <w:rPr>
          <w:rStyle w:val="HideTWBExt"/>
        </w:rPr>
        <w:t>&lt;/RepeatBlock-By&gt;</w:t>
      </w:r>
    </w:p>
    <w:p w14:paraId="6EE7371A"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739D03D" w14:textId="77777777" w:rsidR="002D0F6A" w:rsidRPr="00B4747E" w:rsidRDefault="002D0F6A" w:rsidP="002D0F6A">
      <w:pPr>
        <w:pStyle w:val="NormalBold"/>
      </w:pPr>
      <w:r w:rsidRPr="00B4747E">
        <w:rPr>
          <w:rStyle w:val="HideTWBExt"/>
        </w:rPr>
        <w:t>&lt;Article&gt;</w:t>
      </w:r>
      <w:r w:rsidRPr="00B4747E">
        <w:t>Liite I – 8 c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70BDE727" w14:textId="77777777" w:rsidTr="00C72199">
        <w:trPr>
          <w:jc w:val="center"/>
        </w:trPr>
        <w:tc>
          <w:tcPr>
            <w:tcW w:w="9752" w:type="dxa"/>
            <w:gridSpan w:val="2"/>
          </w:tcPr>
          <w:p w14:paraId="3FF68E4D" w14:textId="77777777" w:rsidR="002D0F6A" w:rsidRPr="00B4747E" w:rsidRDefault="002D0F6A" w:rsidP="00C72199">
            <w:pPr>
              <w:keepNext/>
            </w:pPr>
          </w:p>
        </w:tc>
      </w:tr>
      <w:tr w:rsidR="002D0F6A" w:rsidRPr="00B4747E" w14:paraId="66467A0B" w14:textId="77777777" w:rsidTr="00C72199">
        <w:trPr>
          <w:jc w:val="center"/>
        </w:trPr>
        <w:tc>
          <w:tcPr>
            <w:tcW w:w="4876" w:type="dxa"/>
            <w:hideMark/>
          </w:tcPr>
          <w:p w14:paraId="4059B270" w14:textId="77777777" w:rsidR="002D0F6A" w:rsidRPr="00B4747E" w:rsidRDefault="002D0F6A" w:rsidP="00C72199">
            <w:pPr>
              <w:pStyle w:val="ColumnHeading"/>
              <w:keepNext/>
            </w:pPr>
            <w:r w:rsidRPr="00B4747E">
              <w:t>Päätöslauselmaesitys</w:t>
            </w:r>
          </w:p>
        </w:tc>
        <w:tc>
          <w:tcPr>
            <w:tcW w:w="4876" w:type="dxa"/>
            <w:hideMark/>
          </w:tcPr>
          <w:p w14:paraId="4C1F427C" w14:textId="77777777" w:rsidR="002D0F6A" w:rsidRPr="00B4747E" w:rsidRDefault="002D0F6A" w:rsidP="00C72199">
            <w:pPr>
              <w:pStyle w:val="ColumnHeading"/>
              <w:keepNext/>
            </w:pPr>
            <w:r w:rsidRPr="00B4747E">
              <w:t>Tarkistus</w:t>
            </w:r>
          </w:p>
        </w:tc>
      </w:tr>
      <w:tr w:rsidR="002D0F6A" w:rsidRPr="00B4747E" w14:paraId="61DB5E77" w14:textId="77777777" w:rsidTr="00C72199">
        <w:trPr>
          <w:jc w:val="center"/>
        </w:trPr>
        <w:tc>
          <w:tcPr>
            <w:tcW w:w="4876" w:type="dxa"/>
          </w:tcPr>
          <w:p w14:paraId="38C4E086" w14:textId="77777777" w:rsidR="002D0F6A" w:rsidRPr="00B4747E" w:rsidRDefault="002D0F6A" w:rsidP="00C72199">
            <w:pPr>
              <w:pStyle w:val="Normal6"/>
            </w:pPr>
          </w:p>
        </w:tc>
        <w:tc>
          <w:tcPr>
            <w:tcW w:w="4876" w:type="dxa"/>
            <w:hideMark/>
          </w:tcPr>
          <w:p w14:paraId="73E63710" w14:textId="77777777" w:rsidR="002D0F6A" w:rsidRPr="00B4747E" w:rsidRDefault="002D0F6A" w:rsidP="00C72199">
            <w:pPr>
              <w:pStyle w:val="Normal6"/>
              <w:jc w:val="center"/>
              <w:rPr>
                <w:szCs w:val="24"/>
              </w:rPr>
            </w:pPr>
            <w:r w:rsidRPr="00B4747E">
              <w:rPr>
                <w:b/>
                <w:i/>
              </w:rPr>
              <w:t>8 c artikla</w:t>
            </w:r>
          </w:p>
        </w:tc>
      </w:tr>
      <w:tr w:rsidR="002D0F6A" w:rsidRPr="00B4747E" w14:paraId="47B103AD" w14:textId="77777777" w:rsidTr="00C72199">
        <w:trPr>
          <w:jc w:val="center"/>
        </w:trPr>
        <w:tc>
          <w:tcPr>
            <w:tcW w:w="4876" w:type="dxa"/>
          </w:tcPr>
          <w:p w14:paraId="37C3EC99" w14:textId="77777777" w:rsidR="002D0F6A" w:rsidRPr="00B4747E" w:rsidRDefault="002D0F6A" w:rsidP="00C72199">
            <w:pPr>
              <w:pStyle w:val="Normal6"/>
            </w:pPr>
          </w:p>
        </w:tc>
        <w:tc>
          <w:tcPr>
            <w:tcW w:w="4876" w:type="dxa"/>
            <w:hideMark/>
          </w:tcPr>
          <w:p w14:paraId="72587C9A" w14:textId="77777777" w:rsidR="002D0F6A" w:rsidRPr="00B4747E" w:rsidRDefault="002D0F6A" w:rsidP="00C72199">
            <w:pPr>
              <w:pStyle w:val="Normal6"/>
              <w:jc w:val="center"/>
              <w:rPr>
                <w:szCs w:val="24"/>
              </w:rPr>
            </w:pPr>
            <w:r w:rsidRPr="00B4747E">
              <w:rPr>
                <w:b/>
                <w:i/>
              </w:rPr>
              <w:t>Oikeus oikeussuojakeinoihin ja suojelu epäsuotuisalta kohtelulta tai epäsuotuisilta seurauksilta</w:t>
            </w:r>
          </w:p>
        </w:tc>
      </w:tr>
      <w:tr w:rsidR="002D0F6A" w:rsidRPr="00B4747E" w14:paraId="6E11E954" w14:textId="77777777" w:rsidTr="00C72199">
        <w:trPr>
          <w:jc w:val="center"/>
        </w:trPr>
        <w:tc>
          <w:tcPr>
            <w:tcW w:w="4876" w:type="dxa"/>
          </w:tcPr>
          <w:p w14:paraId="6CE6D4B1" w14:textId="77777777" w:rsidR="002D0F6A" w:rsidRPr="00B4747E" w:rsidRDefault="002D0F6A" w:rsidP="00C72199">
            <w:pPr>
              <w:pStyle w:val="Normal6"/>
            </w:pPr>
          </w:p>
        </w:tc>
        <w:tc>
          <w:tcPr>
            <w:tcW w:w="4876" w:type="dxa"/>
            <w:hideMark/>
          </w:tcPr>
          <w:p w14:paraId="6E7A8A20" w14:textId="77777777" w:rsidR="002D0F6A" w:rsidRPr="00B4747E" w:rsidRDefault="002D0F6A" w:rsidP="00C72199">
            <w:pPr>
              <w:pStyle w:val="Normal6"/>
              <w:ind w:left="25" w:hanging="25"/>
              <w:rPr>
                <w:szCs w:val="24"/>
              </w:rPr>
            </w:pPr>
            <w:r w:rsidRPr="00B4747E">
              <w:rPr>
                <w:b/>
                <w:i/>
              </w:rPr>
              <w:t>1.</w:t>
            </w:r>
            <w:r w:rsidRPr="00B4747E">
              <w:rPr>
                <w:b/>
                <w:i/>
              </w:rPr>
              <w:tab/>
              <w:t>Jäsenvaltioiden on varmistettava, että työntekijöillä, myös niillä, joiden työsuhde on päättynyt, on mahdollisuus hyödyntää tehokasta, oikea-aikaista ja puolueetonta riitojenratkaisua ja oikeutta oikeussuojakeinoihin, jos työntekijöiden oikeuksia on loukattu liittyen algoritmijohtamisen avoimeen käyttöön työpaikalla ja työntekijöiden suojeluun heidän henkilötietojensa käsittelyssä, sanotun kuitenkaan rajoittamatta työehtosopimuksissa tapauksen mukaan määrättyjen erityisten oikeussuojakeinojen ja riitojenratkaisumenettelyjen soveltamista.</w:t>
            </w:r>
          </w:p>
        </w:tc>
      </w:tr>
      <w:tr w:rsidR="002D0F6A" w:rsidRPr="00B4747E" w14:paraId="1C76FE57" w14:textId="77777777" w:rsidTr="00C72199">
        <w:trPr>
          <w:jc w:val="center"/>
        </w:trPr>
        <w:tc>
          <w:tcPr>
            <w:tcW w:w="4876" w:type="dxa"/>
          </w:tcPr>
          <w:p w14:paraId="40313786" w14:textId="77777777" w:rsidR="002D0F6A" w:rsidRPr="00B4747E" w:rsidRDefault="002D0F6A" w:rsidP="00C72199">
            <w:pPr>
              <w:pStyle w:val="Normal6"/>
            </w:pPr>
          </w:p>
        </w:tc>
        <w:tc>
          <w:tcPr>
            <w:tcW w:w="4876" w:type="dxa"/>
            <w:hideMark/>
          </w:tcPr>
          <w:p w14:paraId="3B2BDAD5" w14:textId="77777777" w:rsidR="002D0F6A" w:rsidRPr="00B4747E" w:rsidRDefault="002D0F6A" w:rsidP="00C72199">
            <w:pPr>
              <w:pStyle w:val="Normal6"/>
              <w:ind w:left="25" w:hanging="25"/>
              <w:rPr>
                <w:szCs w:val="24"/>
              </w:rPr>
            </w:pPr>
            <w:r w:rsidRPr="00B4747E">
              <w:rPr>
                <w:b/>
                <w:i/>
              </w:rPr>
              <w:t>2.</w:t>
            </w:r>
            <w:r w:rsidRPr="00B4747E">
              <w:rPr>
                <w:b/>
                <w:i/>
              </w:rPr>
              <w:tab/>
              <w:t>Jäsenvaltioiden on toteutettava tarvittavat toimenpiteet työntekijöiden ja työntekijöiden edustajien, myös ammattiyhdistysten jäsenten tai edustajien, suojelemiseksi työnantajan harjoittamalta epäsuotuisalta kohtelulta tai epäsuotuisilta seurauksilta, jotka johtuvat työnantajaa kohtaan esitetystä valituksesta tai menettelystä, joka on pantu vireille noudattamisen varmistamiseksi, jos tässä direktiivissä vahvistettuihin oikeuksiin ja velvoitteisiin liittyviä oikeuksia on loukattu.</w:t>
            </w:r>
          </w:p>
        </w:tc>
      </w:tr>
    </w:tbl>
    <w:p w14:paraId="1C0804B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AAA4B74" w14:textId="77777777" w:rsidR="002D0F6A" w:rsidRPr="00B4747E" w:rsidRDefault="002D0F6A" w:rsidP="002D0F6A">
      <w:r w:rsidRPr="00B4747E">
        <w:rPr>
          <w:rStyle w:val="HideTWBExt"/>
        </w:rPr>
        <w:t>&lt;/Amend&gt;</w:t>
      </w:r>
    </w:p>
    <w:p w14:paraId="71FC8EE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569</w:t>
      </w:r>
      <w:r w:rsidRPr="00B4747E">
        <w:rPr>
          <w:rStyle w:val="HideTWBExt"/>
        </w:rPr>
        <w:t>&lt;/NumAm&gt;</w:t>
      </w:r>
    </w:p>
    <w:p w14:paraId="01021D17" w14:textId="77777777" w:rsidR="002D0F6A" w:rsidRPr="00B4747E" w:rsidRDefault="002D0F6A" w:rsidP="002D0F6A">
      <w:pPr>
        <w:pStyle w:val="NormalBold"/>
      </w:pPr>
      <w:r w:rsidRPr="00B4747E">
        <w:rPr>
          <w:rStyle w:val="HideTWBExt"/>
        </w:rPr>
        <w:t>&lt;RepeatBlock-By&gt;&lt;Members&gt;</w:t>
      </w:r>
      <w:r w:rsidRPr="00B4747E">
        <w:t>Irena Joveva</w:t>
      </w:r>
      <w:r w:rsidRPr="00B4747E">
        <w:rPr>
          <w:rStyle w:val="HideTWBExt"/>
        </w:rPr>
        <w:t>&lt;/Members&gt;</w:t>
      </w:r>
    </w:p>
    <w:p w14:paraId="4922BC9E" w14:textId="77777777" w:rsidR="002D0F6A" w:rsidRPr="00B4747E" w:rsidRDefault="002D0F6A" w:rsidP="002D0F6A">
      <w:r w:rsidRPr="00B4747E">
        <w:rPr>
          <w:rStyle w:val="HideTWBExt"/>
        </w:rPr>
        <w:t>&lt;/RepeatBlock-By&gt;</w:t>
      </w:r>
    </w:p>
    <w:p w14:paraId="54AADB4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9AA3A75" w14:textId="77777777" w:rsidR="002D0F6A" w:rsidRPr="00B4747E" w:rsidRDefault="002D0F6A" w:rsidP="002D0F6A">
      <w:pPr>
        <w:pStyle w:val="NormalBold"/>
      </w:pPr>
      <w:r w:rsidRPr="00B4747E">
        <w:rPr>
          <w:rStyle w:val="HideTWBExt"/>
        </w:rPr>
        <w:t>&lt;Article&gt;</w:t>
      </w:r>
      <w:r w:rsidRPr="00B4747E">
        <w:t>Liite I – 8 c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32CCD2C3" w14:textId="77777777" w:rsidTr="00C72199">
        <w:trPr>
          <w:jc w:val="center"/>
        </w:trPr>
        <w:tc>
          <w:tcPr>
            <w:tcW w:w="9752" w:type="dxa"/>
            <w:gridSpan w:val="2"/>
          </w:tcPr>
          <w:p w14:paraId="52917F48" w14:textId="77777777" w:rsidR="002D0F6A" w:rsidRPr="00B4747E" w:rsidRDefault="002D0F6A" w:rsidP="00C72199">
            <w:pPr>
              <w:keepNext/>
            </w:pPr>
          </w:p>
        </w:tc>
      </w:tr>
      <w:tr w:rsidR="002D0F6A" w:rsidRPr="00B4747E" w14:paraId="4D9E8690" w14:textId="77777777" w:rsidTr="00C72199">
        <w:trPr>
          <w:jc w:val="center"/>
        </w:trPr>
        <w:tc>
          <w:tcPr>
            <w:tcW w:w="4876" w:type="dxa"/>
            <w:hideMark/>
          </w:tcPr>
          <w:p w14:paraId="76BE4200" w14:textId="77777777" w:rsidR="002D0F6A" w:rsidRPr="00B4747E" w:rsidRDefault="002D0F6A" w:rsidP="00C72199">
            <w:pPr>
              <w:pStyle w:val="ColumnHeading"/>
              <w:keepNext/>
            </w:pPr>
            <w:r w:rsidRPr="00B4747E">
              <w:t>Päätöslauselmaesitys</w:t>
            </w:r>
          </w:p>
        </w:tc>
        <w:tc>
          <w:tcPr>
            <w:tcW w:w="4876" w:type="dxa"/>
            <w:hideMark/>
          </w:tcPr>
          <w:p w14:paraId="7BF6FEEB" w14:textId="77777777" w:rsidR="002D0F6A" w:rsidRPr="00B4747E" w:rsidRDefault="002D0F6A" w:rsidP="00C72199">
            <w:pPr>
              <w:pStyle w:val="ColumnHeading"/>
              <w:keepNext/>
            </w:pPr>
            <w:r w:rsidRPr="00B4747E">
              <w:t>Tarkistus</w:t>
            </w:r>
          </w:p>
        </w:tc>
      </w:tr>
      <w:tr w:rsidR="002D0F6A" w:rsidRPr="00B4747E" w14:paraId="0A9589B3" w14:textId="77777777" w:rsidTr="00C72199">
        <w:trPr>
          <w:jc w:val="center"/>
        </w:trPr>
        <w:tc>
          <w:tcPr>
            <w:tcW w:w="4876" w:type="dxa"/>
          </w:tcPr>
          <w:p w14:paraId="559D32A1" w14:textId="77777777" w:rsidR="002D0F6A" w:rsidRPr="00B4747E" w:rsidRDefault="002D0F6A" w:rsidP="00C72199">
            <w:pPr>
              <w:pStyle w:val="Normal6"/>
            </w:pPr>
          </w:p>
        </w:tc>
        <w:tc>
          <w:tcPr>
            <w:tcW w:w="4876" w:type="dxa"/>
            <w:hideMark/>
          </w:tcPr>
          <w:p w14:paraId="0AAC2F0C" w14:textId="77777777" w:rsidR="002D0F6A" w:rsidRPr="00B4747E" w:rsidRDefault="002D0F6A" w:rsidP="00C72199">
            <w:pPr>
              <w:pStyle w:val="Normal6"/>
              <w:jc w:val="center"/>
              <w:rPr>
                <w:szCs w:val="24"/>
              </w:rPr>
            </w:pPr>
            <w:r w:rsidRPr="00B4747E">
              <w:rPr>
                <w:b/>
                <w:i/>
              </w:rPr>
              <w:t>8 c artikla</w:t>
            </w:r>
          </w:p>
        </w:tc>
      </w:tr>
      <w:tr w:rsidR="002D0F6A" w:rsidRPr="00B4747E" w14:paraId="61D4110A" w14:textId="77777777" w:rsidTr="00C72199">
        <w:trPr>
          <w:jc w:val="center"/>
        </w:trPr>
        <w:tc>
          <w:tcPr>
            <w:tcW w:w="4876" w:type="dxa"/>
          </w:tcPr>
          <w:p w14:paraId="25D03D32" w14:textId="77777777" w:rsidR="002D0F6A" w:rsidRPr="00B4747E" w:rsidRDefault="002D0F6A" w:rsidP="00C72199">
            <w:pPr>
              <w:pStyle w:val="Normal6"/>
            </w:pPr>
          </w:p>
        </w:tc>
        <w:tc>
          <w:tcPr>
            <w:tcW w:w="4876" w:type="dxa"/>
            <w:hideMark/>
          </w:tcPr>
          <w:p w14:paraId="40C85E3D" w14:textId="77777777" w:rsidR="002D0F6A" w:rsidRPr="00B4747E" w:rsidRDefault="002D0F6A" w:rsidP="00C72199">
            <w:pPr>
              <w:pStyle w:val="Normal6"/>
              <w:jc w:val="center"/>
              <w:rPr>
                <w:szCs w:val="24"/>
              </w:rPr>
            </w:pPr>
            <w:r w:rsidRPr="00B4747E">
              <w:rPr>
                <w:b/>
                <w:i/>
              </w:rPr>
              <w:t>Heikentämiskielto ja suotuisammat säännökset</w:t>
            </w:r>
          </w:p>
        </w:tc>
      </w:tr>
      <w:tr w:rsidR="002D0F6A" w:rsidRPr="00B4747E" w14:paraId="6506AC4C" w14:textId="77777777" w:rsidTr="00C72199">
        <w:trPr>
          <w:jc w:val="center"/>
        </w:trPr>
        <w:tc>
          <w:tcPr>
            <w:tcW w:w="4876" w:type="dxa"/>
          </w:tcPr>
          <w:p w14:paraId="1F9EA665" w14:textId="77777777" w:rsidR="002D0F6A" w:rsidRPr="00B4747E" w:rsidRDefault="002D0F6A" w:rsidP="00C72199">
            <w:pPr>
              <w:pStyle w:val="Normal6"/>
            </w:pPr>
          </w:p>
        </w:tc>
        <w:tc>
          <w:tcPr>
            <w:tcW w:w="4876" w:type="dxa"/>
            <w:hideMark/>
          </w:tcPr>
          <w:p w14:paraId="24622A8A" w14:textId="77777777" w:rsidR="002D0F6A" w:rsidRPr="00B4747E" w:rsidRDefault="002D0F6A" w:rsidP="00C72199">
            <w:pPr>
              <w:pStyle w:val="Normal6"/>
              <w:ind w:left="25"/>
              <w:rPr>
                <w:szCs w:val="24"/>
              </w:rPr>
            </w:pPr>
            <w:r w:rsidRPr="00B4747E">
              <w:rPr>
                <w:b/>
                <w:i/>
              </w:rPr>
              <w:t>1.</w:t>
            </w:r>
            <w:r w:rsidRPr="00B4747E">
              <w:rPr>
                <w:b/>
                <w:i/>
              </w:rPr>
              <w:tab/>
              <w:t>Tämä direktiivi ei ole pätevä peruste heikentää työntekijöille jäsenvaltioissa jo myönnettyä suojan yleistä tasoa, mukaan lukien niiden vakiintuneiden menettelyjen osalta, joilla määritetään alustatyötä tekevien henkilöiden oikea ammattiasema sekä heidän edustajiensa nykyiset oikeudet.</w:t>
            </w:r>
          </w:p>
        </w:tc>
      </w:tr>
      <w:tr w:rsidR="002D0F6A" w:rsidRPr="00B4747E" w14:paraId="2748A52B" w14:textId="77777777" w:rsidTr="00C72199">
        <w:trPr>
          <w:jc w:val="center"/>
        </w:trPr>
        <w:tc>
          <w:tcPr>
            <w:tcW w:w="4876" w:type="dxa"/>
          </w:tcPr>
          <w:p w14:paraId="4C0CDA57" w14:textId="77777777" w:rsidR="002D0F6A" w:rsidRPr="00B4747E" w:rsidRDefault="002D0F6A" w:rsidP="00C72199">
            <w:pPr>
              <w:pStyle w:val="Normal6"/>
            </w:pPr>
          </w:p>
        </w:tc>
        <w:tc>
          <w:tcPr>
            <w:tcW w:w="4876" w:type="dxa"/>
            <w:hideMark/>
          </w:tcPr>
          <w:p w14:paraId="242129AD" w14:textId="77777777" w:rsidR="002D0F6A" w:rsidRPr="00B4747E" w:rsidRDefault="002D0F6A" w:rsidP="00C72199">
            <w:pPr>
              <w:pStyle w:val="Normal6"/>
              <w:ind w:left="25"/>
              <w:rPr>
                <w:szCs w:val="24"/>
              </w:rPr>
            </w:pPr>
            <w:r w:rsidRPr="00B4747E">
              <w:rPr>
                <w:b/>
                <w:i/>
              </w:rPr>
              <w:t>2.</w:t>
            </w:r>
            <w:r w:rsidRPr="00B4747E">
              <w:rPr>
                <w:b/>
                <w:i/>
              </w:rPr>
              <w:tab/>
              <w:t>Tämä direktiivi ei vaikuta jäsenvaltioiden oikeuteen soveltaa tai antaa lakeja, asetuksia tai hallinnollisia määräyksiä, jotka ovat työntekijöille suotuisampia, eikä niiden oikeuteen kannustaa työntekijöille suotuisampien työehtosopimusten soveltamiseen tai sallia se tämän direktiivin tavoitteiden mukaisesti.</w:t>
            </w:r>
          </w:p>
        </w:tc>
      </w:tr>
      <w:tr w:rsidR="002D0F6A" w:rsidRPr="00B4747E" w14:paraId="03DAD467" w14:textId="77777777" w:rsidTr="00C72199">
        <w:trPr>
          <w:jc w:val="center"/>
        </w:trPr>
        <w:tc>
          <w:tcPr>
            <w:tcW w:w="4876" w:type="dxa"/>
          </w:tcPr>
          <w:p w14:paraId="28F53BDD" w14:textId="77777777" w:rsidR="002D0F6A" w:rsidRPr="00B4747E" w:rsidRDefault="002D0F6A" w:rsidP="00C72199">
            <w:pPr>
              <w:pStyle w:val="Normal6"/>
            </w:pPr>
          </w:p>
        </w:tc>
        <w:tc>
          <w:tcPr>
            <w:tcW w:w="4876" w:type="dxa"/>
            <w:hideMark/>
          </w:tcPr>
          <w:p w14:paraId="63064D92" w14:textId="77777777" w:rsidR="002D0F6A" w:rsidRPr="00B4747E" w:rsidRDefault="002D0F6A" w:rsidP="00C72199">
            <w:pPr>
              <w:pStyle w:val="Normal6"/>
              <w:ind w:left="25"/>
              <w:rPr>
                <w:szCs w:val="24"/>
              </w:rPr>
            </w:pPr>
            <w:r w:rsidRPr="00B4747E">
              <w:rPr>
                <w:b/>
                <w:i/>
              </w:rPr>
              <w:t>3.</w:t>
            </w:r>
            <w:r w:rsidRPr="00B4747E">
              <w:rPr>
                <w:b/>
                <w:i/>
              </w:rPr>
              <w:tab/>
              <w:t>Tämän direktiivin soveltaminen ei rajoita mitään muita oikeuksia, joita työntekijöille tai itsenäisille ammatinharjoittajille myönnetään muissa unionin säädöksissä.</w:t>
            </w:r>
          </w:p>
        </w:tc>
      </w:tr>
    </w:tbl>
    <w:p w14:paraId="7D13184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60976A15" w14:textId="77777777" w:rsidR="002D0F6A" w:rsidRPr="00B4747E" w:rsidRDefault="002D0F6A" w:rsidP="002D0F6A">
      <w:r w:rsidRPr="00B4747E">
        <w:rPr>
          <w:rStyle w:val="HideTWBExt"/>
        </w:rPr>
        <w:t>&lt;/Amend&gt;</w:t>
      </w:r>
    </w:p>
    <w:p w14:paraId="2BD820E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570</w:t>
      </w:r>
      <w:r w:rsidRPr="00B4747E">
        <w:rPr>
          <w:rStyle w:val="HideTWBExt"/>
        </w:rPr>
        <w:t>&lt;/NumAm&gt;</w:t>
      </w:r>
    </w:p>
    <w:p w14:paraId="1D73E5BD"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02413BA3" w14:textId="77777777" w:rsidR="002D0F6A" w:rsidRPr="00B4747E" w:rsidRDefault="002D0F6A" w:rsidP="002D0F6A">
      <w:r w:rsidRPr="00B4747E">
        <w:rPr>
          <w:rStyle w:val="HideTWBExt"/>
        </w:rPr>
        <w:t>&lt;/RepeatBlock-By&gt;</w:t>
      </w:r>
    </w:p>
    <w:p w14:paraId="1B9983A1"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B5B7FCB" w14:textId="77777777" w:rsidR="002D0F6A" w:rsidRPr="00B4747E" w:rsidRDefault="002D0F6A" w:rsidP="002D0F6A">
      <w:pPr>
        <w:pStyle w:val="NormalBold"/>
      </w:pPr>
      <w:r w:rsidRPr="00B4747E">
        <w:rPr>
          <w:rStyle w:val="HideTWBExt"/>
        </w:rPr>
        <w:t>&lt;Article&gt;</w:t>
      </w:r>
      <w:r w:rsidRPr="00B4747E">
        <w:t>Liite I – 8 c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03C659CA" w14:textId="77777777" w:rsidTr="00C72199">
        <w:trPr>
          <w:jc w:val="center"/>
        </w:trPr>
        <w:tc>
          <w:tcPr>
            <w:tcW w:w="9752" w:type="dxa"/>
            <w:gridSpan w:val="2"/>
          </w:tcPr>
          <w:p w14:paraId="30428A74" w14:textId="77777777" w:rsidR="002D0F6A" w:rsidRPr="00B4747E" w:rsidRDefault="002D0F6A" w:rsidP="00C72199">
            <w:pPr>
              <w:keepNext/>
            </w:pPr>
          </w:p>
        </w:tc>
      </w:tr>
      <w:tr w:rsidR="002D0F6A" w:rsidRPr="00B4747E" w14:paraId="63A89E38" w14:textId="77777777" w:rsidTr="00C72199">
        <w:trPr>
          <w:jc w:val="center"/>
        </w:trPr>
        <w:tc>
          <w:tcPr>
            <w:tcW w:w="4876" w:type="dxa"/>
            <w:hideMark/>
          </w:tcPr>
          <w:p w14:paraId="6B6F3F18" w14:textId="77777777" w:rsidR="002D0F6A" w:rsidRPr="00B4747E" w:rsidRDefault="002D0F6A" w:rsidP="00C72199">
            <w:pPr>
              <w:pStyle w:val="ColumnHeading"/>
              <w:keepNext/>
            </w:pPr>
            <w:r w:rsidRPr="00B4747E">
              <w:t>Päätöslauselmaesitys</w:t>
            </w:r>
          </w:p>
        </w:tc>
        <w:tc>
          <w:tcPr>
            <w:tcW w:w="4876" w:type="dxa"/>
            <w:hideMark/>
          </w:tcPr>
          <w:p w14:paraId="25D47C13" w14:textId="77777777" w:rsidR="002D0F6A" w:rsidRPr="00B4747E" w:rsidRDefault="002D0F6A" w:rsidP="00C72199">
            <w:pPr>
              <w:pStyle w:val="ColumnHeading"/>
              <w:keepNext/>
            </w:pPr>
            <w:r w:rsidRPr="00B4747E">
              <w:t>Tarkistus</w:t>
            </w:r>
          </w:p>
        </w:tc>
      </w:tr>
      <w:tr w:rsidR="002D0F6A" w:rsidRPr="00B4747E" w14:paraId="24B76D50" w14:textId="77777777" w:rsidTr="00C72199">
        <w:trPr>
          <w:jc w:val="center"/>
        </w:trPr>
        <w:tc>
          <w:tcPr>
            <w:tcW w:w="4876" w:type="dxa"/>
          </w:tcPr>
          <w:p w14:paraId="56CAC8D2" w14:textId="77777777" w:rsidR="002D0F6A" w:rsidRPr="00B4747E" w:rsidRDefault="002D0F6A" w:rsidP="00C72199">
            <w:pPr>
              <w:pStyle w:val="Normal6"/>
            </w:pPr>
          </w:p>
        </w:tc>
        <w:tc>
          <w:tcPr>
            <w:tcW w:w="4876" w:type="dxa"/>
            <w:hideMark/>
          </w:tcPr>
          <w:p w14:paraId="3C871182" w14:textId="77777777" w:rsidR="002D0F6A" w:rsidRPr="00B4747E" w:rsidRDefault="002D0F6A" w:rsidP="00C72199">
            <w:pPr>
              <w:pStyle w:val="Normal6"/>
              <w:jc w:val="center"/>
              <w:rPr>
                <w:szCs w:val="24"/>
              </w:rPr>
            </w:pPr>
            <w:r w:rsidRPr="00B4747E">
              <w:rPr>
                <w:b/>
                <w:i/>
              </w:rPr>
              <w:t>8 c artikla</w:t>
            </w:r>
          </w:p>
        </w:tc>
      </w:tr>
      <w:tr w:rsidR="002D0F6A" w:rsidRPr="00B4747E" w14:paraId="59D045C4" w14:textId="77777777" w:rsidTr="00C72199">
        <w:trPr>
          <w:jc w:val="center"/>
        </w:trPr>
        <w:tc>
          <w:tcPr>
            <w:tcW w:w="4876" w:type="dxa"/>
          </w:tcPr>
          <w:p w14:paraId="2BE95BAC" w14:textId="77777777" w:rsidR="002D0F6A" w:rsidRPr="00B4747E" w:rsidRDefault="002D0F6A" w:rsidP="00C72199">
            <w:pPr>
              <w:pStyle w:val="Normal6"/>
            </w:pPr>
          </w:p>
        </w:tc>
        <w:tc>
          <w:tcPr>
            <w:tcW w:w="4876" w:type="dxa"/>
            <w:hideMark/>
          </w:tcPr>
          <w:p w14:paraId="326EA582" w14:textId="77777777" w:rsidR="002D0F6A" w:rsidRPr="00B4747E" w:rsidRDefault="002D0F6A" w:rsidP="00C72199">
            <w:pPr>
              <w:pStyle w:val="Normal6"/>
              <w:jc w:val="center"/>
              <w:rPr>
                <w:szCs w:val="24"/>
              </w:rPr>
            </w:pPr>
            <w:r w:rsidRPr="00B4747E">
              <w:rPr>
                <w:b/>
                <w:i/>
              </w:rPr>
              <w:t>Mahdollisuus tutustua todisteisiin</w:t>
            </w:r>
          </w:p>
        </w:tc>
      </w:tr>
      <w:tr w:rsidR="002D0F6A" w:rsidRPr="00B4747E" w14:paraId="4CCDA11F" w14:textId="77777777" w:rsidTr="00C72199">
        <w:trPr>
          <w:jc w:val="center"/>
        </w:trPr>
        <w:tc>
          <w:tcPr>
            <w:tcW w:w="4876" w:type="dxa"/>
          </w:tcPr>
          <w:p w14:paraId="26114C5E" w14:textId="77777777" w:rsidR="002D0F6A" w:rsidRPr="00B4747E" w:rsidRDefault="002D0F6A" w:rsidP="00C72199">
            <w:pPr>
              <w:pStyle w:val="Normal6"/>
            </w:pPr>
          </w:p>
        </w:tc>
        <w:tc>
          <w:tcPr>
            <w:tcW w:w="4876" w:type="dxa"/>
            <w:hideMark/>
          </w:tcPr>
          <w:p w14:paraId="00AB75AA" w14:textId="77777777" w:rsidR="002D0F6A" w:rsidRPr="00B4747E" w:rsidRDefault="002D0F6A" w:rsidP="00C72199">
            <w:pPr>
              <w:pStyle w:val="Normal6"/>
              <w:ind w:left="25"/>
              <w:rPr>
                <w:szCs w:val="24"/>
              </w:rPr>
            </w:pPr>
            <w:r w:rsidRPr="00B4747E">
              <w:rPr>
                <w:b/>
                <w:i/>
              </w:rPr>
              <w:t>1.</w:t>
            </w:r>
            <w:r w:rsidRPr="00B4747E">
              <w:rPr>
                <w:b/>
                <w:i/>
              </w:rPr>
              <w:tab/>
              <w:t>Jäsenvaltioiden on varmistettava, että tämän direktiivin säännöksiin liittyvissä menettelyissä kansalliset tuomioistuimet tai toimivaltaiset viranomaiset voivat määrätä työnantajan tai palvelujen hankkijan esittämään kaikki sen hallussa olevat merkitykselliset todisteet.</w:t>
            </w:r>
          </w:p>
        </w:tc>
      </w:tr>
      <w:tr w:rsidR="002D0F6A" w:rsidRPr="00B4747E" w14:paraId="32517B81" w14:textId="77777777" w:rsidTr="00C72199">
        <w:trPr>
          <w:jc w:val="center"/>
        </w:trPr>
        <w:tc>
          <w:tcPr>
            <w:tcW w:w="4876" w:type="dxa"/>
          </w:tcPr>
          <w:p w14:paraId="07AAFC1B" w14:textId="77777777" w:rsidR="002D0F6A" w:rsidRPr="00B4747E" w:rsidRDefault="002D0F6A" w:rsidP="00C72199">
            <w:pPr>
              <w:pStyle w:val="Normal6"/>
            </w:pPr>
          </w:p>
        </w:tc>
        <w:tc>
          <w:tcPr>
            <w:tcW w:w="4876" w:type="dxa"/>
            <w:hideMark/>
          </w:tcPr>
          <w:p w14:paraId="45964E95" w14:textId="77777777" w:rsidR="002D0F6A" w:rsidRPr="00B4747E" w:rsidRDefault="002D0F6A" w:rsidP="00C72199">
            <w:pPr>
              <w:pStyle w:val="Normal6"/>
              <w:ind w:left="25"/>
              <w:rPr>
                <w:szCs w:val="24"/>
              </w:rPr>
            </w:pPr>
            <w:r w:rsidRPr="00B4747E">
              <w:rPr>
                <w:b/>
                <w:i/>
              </w:rPr>
              <w:t>2.</w:t>
            </w:r>
            <w:r w:rsidRPr="00B4747E">
              <w:rPr>
                <w:b/>
                <w:i/>
              </w:rPr>
              <w:tab/>
              <w:t>Jäsenvaltioiden on varmistettava, että kansallisilla tuomioistuimilla on toimivalta määrätä esitettäväksi luottamuksellisia tietoja sisältäviä todisteita, jos ne katsovat sen menettelyn kannalta merkitykselliseksi. Niiden on varmistettava, että kun kansalliset tuomioistuimet määräävät tällaisia tietoja esitettäväksi, niillä on käytössään tehokkaat toimenpiteet tietojen suojaamiseksi.</w:t>
            </w:r>
          </w:p>
        </w:tc>
      </w:tr>
    </w:tbl>
    <w:p w14:paraId="7AFBC160"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273684F3" w14:textId="77777777" w:rsidR="002D0F6A" w:rsidRPr="00B4747E" w:rsidRDefault="002D0F6A" w:rsidP="002D0F6A">
      <w:r w:rsidRPr="00B4747E">
        <w:rPr>
          <w:rStyle w:val="HideTWBExt"/>
        </w:rPr>
        <w:t>&lt;/Amend&gt;</w:t>
      </w:r>
    </w:p>
    <w:p w14:paraId="502CED0D"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571</w:t>
      </w:r>
      <w:r w:rsidRPr="00B4747E">
        <w:rPr>
          <w:rStyle w:val="HideTWBExt"/>
        </w:rPr>
        <w:t>&lt;/NumAm&gt;</w:t>
      </w:r>
    </w:p>
    <w:p w14:paraId="668EDE97" w14:textId="77777777" w:rsidR="002D0F6A" w:rsidRPr="00B4747E" w:rsidRDefault="002D0F6A" w:rsidP="002D0F6A">
      <w:pPr>
        <w:pStyle w:val="NormalBold"/>
      </w:pPr>
      <w:r w:rsidRPr="00B4747E">
        <w:rPr>
          <w:rStyle w:val="HideTWBExt"/>
        </w:rPr>
        <w:t>&lt;RepeatBlock-By&gt;&lt;Members&gt;</w:t>
      </w:r>
      <w:r w:rsidRPr="00B4747E">
        <w:t>Kim Van Sparrentak</w:t>
      </w:r>
      <w:r w:rsidRPr="00B4747E">
        <w:rPr>
          <w:rStyle w:val="HideTWBExt"/>
        </w:rPr>
        <w:t>&lt;/Members&gt;</w:t>
      </w:r>
    </w:p>
    <w:p w14:paraId="11FE4304" w14:textId="77777777" w:rsidR="002D0F6A" w:rsidRPr="00B4747E" w:rsidRDefault="002D0F6A" w:rsidP="002D0F6A">
      <w:r w:rsidRPr="00B4747E">
        <w:rPr>
          <w:rStyle w:val="HideTWBExt"/>
        </w:rPr>
        <w:t>&lt;AuNomDe&gt;</w:t>
      </w:r>
      <w:r w:rsidRPr="00B4747E">
        <w:rPr>
          <w:rStyle w:val="HideTWBInt"/>
          <w:color w:val="auto"/>
        </w:rPr>
        <w:t>{Verts/ALE}</w:t>
      </w:r>
      <w:r w:rsidRPr="00B4747E">
        <w:t>Verts/ALE-ryhmän puolesta</w:t>
      </w:r>
      <w:r w:rsidRPr="00B4747E">
        <w:rPr>
          <w:rStyle w:val="HideTWBExt"/>
        </w:rPr>
        <w:t>&lt;/AuNomDe&gt;</w:t>
      </w:r>
    </w:p>
    <w:p w14:paraId="625DA31A" w14:textId="77777777" w:rsidR="002D0F6A" w:rsidRPr="00B4747E" w:rsidRDefault="002D0F6A" w:rsidP="002D0F6A">
      <w:r w:rsidRPr="00B4747E">
        <w:rPr>
          <w:rStyle w:val="HideTWBExt"/>
        </w:rPr>
        <w:t>&lt;/RepeatBlock-By&gt;</w:t>
      </w:r>
    </w:p>
    <w:p w14:paraId="3D47148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AEC6BF1" w14:textId="77777777" w:rsidR="002D0F6A" w:rsidRPr="00B4747E" w:rsidRDefault="002D0F6A" w:rsidP="002D0F6A">
      <w:pPr>
        <w:pStyle w:val="NormalBold"/>
      </w:pPr>
      <w:r w:rsidRPr="00B4747E">
        <w:rPr>
          <w:rStyle w:val="HideTWBExt"/>
        </w:rPr>
        <w:t>&lt;Article&gt;</w:t>
      </w:r>
      <w:r w:rsidRPr="00B4747E">
        <w:t>Liite I – 8 d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1792A505" w14:textId="77777777" w:rsidTr="00C72199">
        <w:trPr>
          <w:jc w:val="center"/>
        </w:trPr>
        <w:tc>
          <w:tcPr>
            <w:tcW w:w="9752" w:type="dxa"/>
            <w:gridSpan w:val="2"/>
          </w:tcPr>
          <w:p w14:paraId="0AF5ED06" w14:textId="77777777" w:rsidR="002D0F6A" w:rsidRPr="00B4747E" w:rsidRDefault="002D0F6A" w:rsidP="00C72199">
            <w:pPr>
              <w:keepNext/>
            </w:pPr>
          </w:p>
        </w:tc>
      </w:tr>
      <w:tr w:rsidR="002D0F6A" w:rsidRPr="00B4747E" w14:paraId="2FD4F40E" w14:textId="77777777" w:rsidTr="00C72199">
        <w:trPr>
          <w:jc w:val="center"/>
        </w:trPr>
        <w:tc>
          <w:tcPr>
            <w:tcW w:w="4876" w:type="dxa"/>
            <w:hideMark/>
          </w:tcPr>
          <w:p w14:paraId="6FD1803D" w14:textId="77777777" w:rsidR="002D0F6A" w:rsidRPr="00B4747E" w:rsidRDefault="002D0F6A" w:rsidP="00C72199">
            <w:pPr>
              <w:pStyle w:val="ColumnHeading"/>
              <w:keepNext/>
            </w:pPr>
            <w:r w:rsidRPr="00B4747E">
              <w:t>Päätöslauselmaesitys</w:t>
            </w:r>
          </w:p>
        </w:tc>
        <w:tc>
          <w:tcPr>
            <w:tcW w:w="4876" w:type="dxa"/>
            <w:hideMark/>
          </w:tcPr>
          <w:p w14:paraId="533192AE" w14:textId="77777777" w:rsidR="002D0F6A" w:rsidRPr="00B4747E" w:rsidRDefault="002D0F6A" w:rsidP="00C72199">
            <w:pPr>
              <w:pStyle w:val="ColumnHeading"/>
              <w:keepNext/>
            </w:pPr>
            <w:r w:rsidRPr="00B4747E">
              <w:t>Tarkistus</w:t>
            </w:r>
          </w:p>
        </w:tc>
      </w:tr>
      <w:tr w:rsidR="002D0F6A" w:rsidRPr="00B4747E" w14:paraId="5E22AEBE" w14:textId="77777777" w:rsidTr="00C72199">
        <w:trPr>
          <w:jc w:val="center"/>
        </w:trPr>
        <w:tc>
          <w:tcPr>
            <w:tcW w:w="4876" w:type="dxa"/>
          </w:tcPr>
          <w:p w14:paraId="17A38492" w14:textId="77777777" w:rsidR="002D0F6A" w:rsidRPr="00B4747E" w:rsidRDefault="002D0F6A" w:rsidP="00C72199">
            <w:pPr>
              <w:pStyle w:val="Normal6"/>
            </w:pPr>
          </w:p>
        </w:tc>
        <w:tc>
          <w:tcPr>
            <w:tcW w:w="4876" w:type="dxa"/>
            <w:hideMark/>
          </w:tcPr>
          <w:p w14:paraId="77219374" w14:textId="77777777" w:rsidR="002D0F6A" w:rsidRPr="00B4747E" w:rsidRDefault="002D0F6A" w:rsidP="00C72199">
            <w:pPr>
              <w:pStyle w:val="Normal6"/>
              <w:jc w:val="center"/>
              <w:rPr>
                <w:szCs w:val="24"/>
              </w:rPr>
            </w:pPr>
            <w:r w:rsidRPr="00B4747E">
              <w:rPr>
                <w:b/>
                <w:i/>
              </w:rPr>
              <w:t>8 d artikla</w:t>
            </w:r>
          </w:p>
        </w:tc>
      </w:tr>
      <w:tr w:rsidR="002D0F6A" w:rsidRPr="00B4747E" w14:paraId="5ADCB27C" w14:textId="77777777" w:rsidTr="00C72199">
        <w:trPr>
          <w:jc w:val="center"/>
        </w:trPr>
        <w:tc>
          <w:tcPr>
            <w:tcW w:w="4876" w:type="dxa"/>
          </w:tcPr>
          <w:p w14:paraId="7396948C" w14:textId="77777777" w:rsidR="002D0F6A" w:rsidRPr="00B4747E" w:rsidRDefault="002D0F6A" w:rsidP="00C72199">
            <w:pPr>
              <w:pStyle w:val="Normal6"/>
            </w:pPr>
          </w:p>
        </w:tc>
        <w:tc>
          <w:tcPr>
            <w:tcW w:w="4876" w:type="dxa"/>
            <w:hideMark/>
          </w:tcPr>
          <w:p w14:paraId="72CDC3C8" w14:textId="77777777" w:rsidR="002D0F6A" w:rsidRPr="00B4747E" w:rsidRDefault="002D0F6A" w:rsidP="00C72199">
            <w:pPr>
              <w:pStyle w:val="Normal6"/>
              <w:jc w:val="center"/>
              <w:rPr>
                <w:szCs w:val="24"/>
              </w:rPr>
            </w:pPr>
            <w:r w:rsidRPr="00B4747E">
              <w:rPr>
                <w:b/>
                <w:i/>
              </w:rPr>
              <w:t>Irtisanomissuoja ja todistustaakka</w:t>
            </w:r>
          </w:p>
        </w:tc>
      </w:tr>
      <w:tr w:rsidR="002D0F6A" w:rsidRPr="00B4747E" w14:paraId="22A0C54E" w14:textId="77777777" w:rsidTr="00C72199">
        <w:trPr>
          <w:jc w:val="center"/>
        </w:trPr>
        <w:tc>
          <w:tcPr>
            <w:tcW w:w="4876" w:type="dxa"/>
          </w:tcPr>
          <w:p w14:paraId="5FB82F5D" w14:textId="77777777" w:rsidR="002D0F6A" w:rsidRPr="00B4747E" w:rsidRDefault="002D0F6A" w:rsidP="00C72199">
            <w:pPr>
              <w:pStyle w:val="Normal6"/>
            </w:pPr>
          </w:p>
        </w:tc>
        <w:tc>
          <w:tcPr>
            <w:tcW w:w="4876" w:type="dxa"/>
            <w:hideMark/>
          </w:tcPr>
          <w:p w14:paraId="37FDE757" w14:textId="77777777" w:rsidR="002D0F6A" w:rsidRPr="00B4747E" w:rsidRDefault="002D0F6A" w:rsidP="00C72199">
            <w:pPr>
              <w:pStyle w:val="Normal6"/>
              <w:ind w:left="25"/>
              <w:rPr>
                <w:szCs w:val="24"/>
              </w:rPr>
            </w:pPr>
            <w:r w:rsidRPr="00B4747E">
              <w:rPr>
                <w:b/>
                <w:i/>
              </w:rPr>
              <w:t>1.</w:t>
            </w:r>
            <w:r w:rsidRPr="00B4747E">
              <w:rPr>
                <w:b/>
                <w:i/>
              </w:rPr>
              <w:tab/>
              <w:t>Jäsenvaltioiden on toteutettava tarvittavat toimenpiteet kieltääkseen irtisanomisen tai sitä vastaavan toimenpiteen sekä kaikki työntekijöiden irtisanomista koskevat valmistelut, joita perustellaan sillä, että työntekijät ovat käyttäneet tässä direktiivissä säädettyjä oikeuksia.</w:t>
            </w:r>
          </w:p>
        </w:tc>
      </w:tr>
      <w:tr w:rsidR="002D0F6A" w:rsidRPr="00B4747E" w14:paraId="12321B18" w14:textId="77777777" w:rsidTr="00C72199">
        <w:trPr>
          <w:jc w:val="center"/>
        </w:trPr>
        <w:tc>
          <w:tcPr>
            <w:tcW w:w="4876" w:type="dxa"/>
          </w:tcPr>
          <w:p w14:paraId="0CBE0CDE" w14:textId="77777777" w:rsidR="002D0F6A" w:rsidRPr="00B4747E" w:rsidRDefault="002D0F6A" w:rsidP="00C72199">
            <w:pPr>
              <w:pStyle w:val="Normal6"/>
            </w:pPr>
          </w:p>
        </w:tc>
        <w:tc>
          <w:tcPr>
            <w:tcW w:w="4876" w:type="dxa"/>
            <w:hideMark/>
          </w:tcPr>
          <w:p w14:paraId="720057B8" w14:textId="77777777" w:rsidR="002D0F6A" w:rsidRPr="00B4747E" w:rsidRDefault="002D0F6A" w:rsidP="00C72199">
            <w:pPr>
              <w:pStyle w:val="Normal6"/>
              <w:ind w:left="25"/>
              <w:rPr>
                <w:szCs w:val="24"/>
              </w:rPr>
            </w:pPr>
            <w:r w:rsidRPr="00B4747E">
              <w:rPr>
                <w:b/>
                <w:i/>
              </w:rPr>
              <w:t>2.</w:t>
            </w:r>
            <w:r w:rsidRPr="00B4747E">
              <w:rPr>
                <w:b/>
                <w:i/>
              </w:rPr>
              <w:tab/>
              <w:t>Työntekijät, jotka katsovat joutuneensa irtisanotuiksi tai vaikutukseltaan vastaavien toimenpiteiden kohteeksi siitä syystä, että he ovat käyttäneet tässä direktiivissä säädettyjä oikeuksia, voivat pyytää työnantajaa antamaan asianmukaiset perustelut irtisanomiselle tai sitä vastaaville toimenpiteille. Työnantajan on annettava perustelut kirjallisina.</w:t>
            </w:r>
          </w:p>
        </w:tc>
      </w:tr>
      <w:tr w:rsidR="002D0F6A" w:rsidRPr="00B4747E" w14:paraId="03271252" w14:textId="77777777" w:rsidTr="00C72199">
        <w:trPr>
          <w:jc w:val="center"/>
        </w:trPr>
        <w:tc>
          <w:tcPr>
            <w:tcW w:w="4876" w:type="dxa"/>
          </w:tcPr>
          <w:p w14:paraId="274614E7" w14:textId="77777777" w:rsidR="002D0F6A" w:rsidRPr="00B4747E" w:rsidRDefault="002D0F6A" w:rsidP="00C72199">
            <w:pPr>
              <w:pStyle w:val="Normal6"/>
            </w:pPr>
          </w:p>
        </w:tc>
        <w:tc>
          <w:tcPr>
            <w:tcW w:w="4876" w:type="dxa"/>
            <w:hideMark/>
          </w:tcPr>
          <w:p w14:paraId="469CA9B3" w14:textId="77777777" w:rsidR="002D0F6A" w:rsidRPr="00B4747E" w:rsidRDefault="002D0F6A" w:rsidP="00C72199">
            <w:pPr>
              <w:pStyle w:val="Normal6"/>
              <w:ind w:left="25"/>
              <w:rPr>
                <w:szCs w:val="24"/>
              </w:rPr>
            </w:pPr>
            <w:r w:rsidRPr="00B4747E">
              <w:rPr>
                <w:b/>
                <w:i/>
              </w:rPr>
              <w:t>3.</w:t>
            </w:r>
            <w:r w:rsidRPr="00B4747E">
              <w:rPr>
                <w:b/>
                <w:i/>
              </w:rPr>
              <w:tab/>
              <w:t>Jäsenvaltioiden on toteutettava tarvittavat toimenpiteet varmistaakseen, että kun 2 kohdassa tarkoitetut työntekijät esittävät tuomioistuimessa tai muussa toimivaltaisessa viranomaisessa tai elimessä tosiseikat, joiden perusteella voidaan olettaa tällaisen irtisanomisen tai sitä vastaavien toimenpiteiden tapahtuneen, työnantajan on näytettävä toteen, että irtisanominen tapahtui muilla kuin 1 kohdassa tarkoitetuilla perusteilla.</w:t>
            </w:r>
          </w:p>
        </w:tc>
      </w:tr>
      <w:tr w:rsidR="002D0F6A" w:rsidRPr="00B4747E" w14:paraId="21A9FD26" w14:textId="77777777" w:rsidTr="00C72199">
        <w:trPr>
          <w:jc w:val="center"/>
        </w:trPr>
        <w:tc>
          <w:tcPr>
            <w:tcW w:w="4876" w:type="dxa"/>
          </w:tcPr>
          <w:p w14:paraId="0CF6828C" w14:textId="77777777" w:rsidR="002D0F6A" w:rsidRPr="00B4747E" w:rsidRDefault="002D0F6A" w:rsidP="00C72199">
            <w:pPr>
              <w:pStyle w:val="Normal6"/>
            </w:pPr>
          </w:p>
        </w:tc>
        <w:tc>
          <w:tcPr>
            <w:tcW w:w="4876" w:type="dxa"/>
            <w:hideMark/>
          </w:tcPr>
          <w:p w14:paraId="67FAF586" w14:textId="77777777" w:rsidR="002D0F6A" w:rsidRPr="00B4747E" w:rsidRDefault="002D0F6A" w:rsidP="00C72199">
            <w:pPr>
              <w:pStyle w:val="Normal6"/>
              <w:ind w:left="25"/>
              <w:rPr>
                <w:szCs w:val="24"/>
              </w:rPr>
            </w:pPr>
            <w:r w:rsidRPr="00B4747E">
              <w:rPr>
                <w:b/>
                <w:i/>
              </w:rPr>
              <w:t>4.</w:t>
            </w:r>
            <w:r w:rsidRPr="00B4747E">
              <w:rPr>
                <w:b/>
                <w:i/>
              </w:rPr>
              <w:tab/>
              <w:t>Edellä oleva 3 kohta ei estä jäsenvaltioita ottamasta käyttöön todistelusääntöjä, jotka ovat suotuisampia työntekijälle, joka aloittaa hallinnollisen menettelyn tai tuomioistuinmenettelyn tässä direktiivissä vahvistettuihin oikeuksiin ja velvoitteisiin liittyvien oikeuksien tai velvoitteiden väitetystä loukkaamisesta tai rikkomisesta.</w:t>
            </w:r>
          </w:p>
        </w:tc>
      </w:tr>
      <w:tr w:rsidR="002D0F6A" w:rsidRPr="00B4747E" w14:paraId="46BAE45E" w14:textId="77777777" w:rsidTr="00C72199">
        <w:trPr>
          <w:jc w:val="center"/>
        </w:trPr>
        <w:tc>
          <w:tcPr>
            <w:tcW w:w="4876" w:type="dxa"/>
          </w:tcPr>
          <w:p w14:paraId="11615F71" w14:textId="77777777" w:rsidR="002D0F6A" w:rsidRPr="00B4747E" w:rsidRDefault="002D0F6A" w:rsidP="00C72199">
            <w:pPr>
              <w:pStyle w:val="Normal6"/>
            </w:pPr>
          </w:p>
        </w:tc>
        <w:tc>
          <w:tcPr>
            <w:tcW w:w="4876" w:type="dxa"/>
            <w:hideMark/>
          </w:tcPr>
          <w:p w14:paraId="5F973436" w14:textId="77777777" w:rsidR="002D0F6A" w:rsidRPr="00B4747E" w:rsidRDefault="002D0F6A" w:rsidP="00C72199">
            <w:pPr>
              <w:pStyle w:val="Normal6"/>
              <w:ind w:left="25"/>
              <w:rPr>
                <w:szCs w:val="24"/>
              </w:rPr>
            </w:pPr>
            <w:r w:rsidRPr="00B4747E">
              <w:rPr>
                <w:b/>
                <w:i/>
              </w:rPr>
              <w:t>5.</w:t>
            </w:r>
            <w:r w:rsidRPr="00B4747E">
              <w:rPr>
                <w:b/>
                <w:i/>
              </w:rPr>
              <w:tab/>
              <w:t>Jäsenvaltioiden ei edellytetä soveltavan 3 kohtaa menettelyihin, joissa asiaa koskevien tosiseikkojen tutkiminen on tuomioistuimen tai muun toimivaltaisen viranomaisen tai elimen vastuulla.</w:t>
            </w:r>
          </w:p>
        </w:tc>
      </w:tr>
      <w:tr w:rsidR="002D0F6A" w:rsidRPr="00B4747E" w14:paraId="2A58273D" w14:textId="77777777" w:rsidTr="00C72199">
        <w:trPr>
          <w:jc w:val="center"/>
        </w:trPr>
        <w:tc>
          <w:tcPr>
            <w:tcW w:w="4876" w:type="dxa"/>
          </w:tcPr>
          <w:p w14:paraId="0AD7C172" w14:textId="77777777" w:rsidR="002D0F6A" w:rsidRPr="00B4747E" w:rsidRDefault="002D0F6A" w:rsidP="00C72199">
            <w:pPr>
              <w:pStyle w:val="Normal6"/>
            </w:pPr>
          </w:p>
        </w:tc>
        <w:tc>
          <w:tcPr>
            <w:tcW w:w="4876" w:type="dxa"/>
            <w:hideMark/>
          </w:tcPr>
          <w:p w14:paraId="1224D6FB" w14:textId="77777777" w:rsidR="002D0F6A" w:rsidRPr="00B4747E" w:rsidRDefault="002D0F6A" w:rsidP="00C72199">
            <w:pPr>
              <w:pStyle w:val="Normal6"/>
              <w:ind w:left="25"/>
              <w:rPr>
                <w:szCs w:val="24"/>
              </w:rPr>
            </w:pPr>
            <w:r w:rsidRPr="00B4747E">
              <w:rPr>
                <w:b/>
                <w:i/>
              </w:rPr>
              <w:t>6.</w:t>
            </w:r>
            <w:r w:rsidRPr="00B4747E">
              <w:rPr>
                <w:b/>
                <w:i/>
              </w:rPr>
              <w:tab/>
              <w:t>Edellä olevaa 3 kohtaa ei sovelleta rikosoikeudellisiin menettelyihin, ellei jäsenvaltio toisin säädä.</w:t>
            </w:r>
          </w:p>
        </w:tc>
      </w:tr>
    </w:tbl>
    <w:p w14:paraId="12E610A7"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F1980B5" w14:textId="77777777" w:rsidR="002D0F6A" w:rsidRPr="00B4747E" w:rsidRDefault="002D0F6A" w:rsidP="002D0F6A">
      <w:r w:rsidRPr="00B4747E">
        <w:rPr>
          <w:rStyle w:val="HideTWBExt"/>
        </w:rPr>
        <w:t>&lt;/Amend&gt;</w:t>
      </w:r>
    </w:p>
    <w:p w14:paraId="59193D51"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572</w:t>
      </w:r>
      <w:r w:rsidRPr="00B4747E">
        <w:rPr>
          <w:rStyle w:val="HideTWBExt"/>
        </w:rPr>
        <w:t>&lt;/NumAm&gt;</w:t>
      </w:r>
    </w:p>
    <w:p w14:paraId="38522C69"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37E85C5" w14:textId="77777777" w:rsidR="002D0F6A" w:rsidRPr="00B4747E" w:rsidRDefault="002D0F6A" w:rsidP="002D0F6A">
      <w:r w:rsidRPr="00B4747E">
        <w:rPr>
          <w:rStyle w:val="HideTWBExt"/>
        </w:rPr>
        <w:t>&lt;/RepeatBlock-By&gt;</w:t>
      </w:r>
    </w:p>
    <w:p w14:paraId="67DEB74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662ACB8E" w14:textId="77777777" w:rsidR="002D0F6A" w:rsidRPr="00B4747E" w:rsidRDefault="002D0F6A" w:rsidP="002D0F6A">
      <w:pPr>
        <w:pStyle w:val="NormalBold"/>
      </w:pPr>
      <w:r w:rsidRPr="00B4747E">
        <w:rPr>
          <w:rStyle w:val="HideTWBExt"/>
        </w:rPr>
        <w:t>&lt;Article&gt;</w:t>
      </w:r>
      <w:r w:rsidRPr="00B4747E">
        <w:t>Liite I – 8 d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C7CC049" w14:textId="77777777" w:rsidTr="00C72199">
        <w:trPr>
          <w:jc w:val="center"/>
        </w:trPr>
        <w:tc>
          <w:tcPr>
            <w:tcW w:w="9752" w:type="dxa"/>
            <w:gridSpan w:val="2"/>
          </w:tcPr>
          <w:p w14:paraId="12CFE479" w14:textId="77777777" w:rsidR="002D0F6A" w:rsidRPr="00B4747E" w:rsidRDefault="002D0F6A" w:rsidP="00C72199">
            <w:pPr>
              <w:keepNext/>
            </w:pPr>
          </w:p>
        </w:tc>
      </w:tr>
      <w:tr w:rsidR="002D0F6A" w:rsidRPr="00B4747E" w14:paraId="0163D09E" w14:textId="77777777" w:rsidTr="00C72199">
        <w:trPr>
          <w:jc w:val="center"/>
        </w:trPr>
        <w:tc>
          <w:tcPr>
            <w:tcW w:w="4876" w:type="dxa"/>
            <w:hideMark/>
          </w:tcPr>
          <w:p w14:paraId="68E9918D" w14:textId="77777777" w:rsidR="002D0F6A" w:rsidRPr="00B4747E" w:rsidRDefault="002D0F6A" w:rsidP="00C72199">
            <w:pPr>
              <w:pStyle w:val="ColumnHeading"/>
              <w:keepNext/>
            </w:pPr>
            <w:r w:rsidRPr="00B4747E">
              <w:t>Päätöslauselmaesitys</w:t>
            </w:r>
          </w:p>
        </w:tc>
        <w:tc>
          <w:tcPr>
            <w:tcW w:w="4876" w:type="dxa"/>
            <w:hideMark/>
          </w:tcPr>
          <w:p w14:paraId="6381B0AD" w14:textId="77777777" w:rsidR="002D0F6A" w:rsidRPr="00B4747E" w:rsidRDefault="002D0F6A" w:rsidP="00C72199">
            <w:pPr>
              <w:pStyle w:val="ColumnHeading"/>
              <w:keepNext/>
            </w:pPr>
            <w:r w:rsidRPr="00B4747E">
              <w:t>Tarkistus</w:t>
            </w:r>
          </w:p>
        </w:tc>
      </w:tr>
      <w:tr w:rsidR="002D0F6A" w:rsidRPr="00B4747E" w14:paraId="0C0DBED0" w14:textId="77777777" w:rsidTr="00C72199">
        <w:trPr>
          <w:jc w:val="center"/>
        </w:trPr>
        <w:tc>
          <w:tcPr>
            <w:tcW w:w="4876" w:type="dxa"/>
          </w:tcPr>
          <w:p w14:paraId="6D46E2DC" w14:textId="77777777" w:rsidR="002D0F6A" w:rsidRPr="00B4747E" w:rsidRDefault="002D0F6A" w:rsidP="00C72199">
            <w:pPr>
              <w:pStyle w:val="Normal6"/>
            </w:pPr>
          </w:p>
        </w:tc>
        <w:tc>
          <w:tcPr>
            <w:tcW w:w="4876" w:type="dxa"/>
            <w:hideMark/>
          </w:tcPr>
          <w:p w14:paraId="537A0B3B" w14:textId="77777777" w:rsidR="002D0F6A" w:rsidRPr="00B4747E" w:rsidRDefault="002D0F6A" w:rsidP="00C72199">
            <w:pPr>
              <w:pStyle w:val="Normal6"/>
              <w:jc w:val="center"/>
              <w:rPr>
                <w:szCs w:val="24"/>
              </w:rPr>
            </w:pPr>
            <w:r w:rsidRPr="00B4747E">
              <w:rPr>
                <w:b/>
                <w:i/>
              </w:rPr>
              <w:t>8 d artikla</w:t>
            </w:r>
          </w:p>
        </w:tc>
      </w:tr>
      <w:tr w:rsidR="002D0F6A" w:rsidRPr="00B4747E" w14:paraId="55AF244E" w14:textId="77777777" w:rsidTr="00C72199">
        <w:trPr>
          <w:jc w:val="center"/>
        </w:trPr>
        <w:tc>
          <w:tcPr>
            <w:tcW w:w="4876" w:type="dxa"/>
          </w:tcPr>
          <w:p w14:paraId="065DE604" w14:textId="77777777" w:rsidR="002D0F6A" w:rsidRPr="00B4747E" w:rsidRDefault="002D0F6A" w:rsidP="00C72199">
            <w:pPr>
              <w:pStyle w:val="Normal6"/>
            </w:pPr>
          </w:p>
        </w:tc>
        <w:tc>
          <w:tcPr>
            <w:tcW w:w="4876" w:type="dxa"/>
            <w:hideMark/>
          </w:tcPr>
          <w:p w14:paraId="5B4DE09F" w14:textId="77777777" w:rsidR="002D0F6A" w:rsidRPr="00B4747E" w:rsidRDefault="002D0F6A" w:rsidP="00C72199">
            <w:pPr>
              <w:pStyle w:val="Normal6"/>
              <w:jc w:val="center"/>
              <w:rPr>
                <w:szCs w:val="24"/>
              </w:rPr>
            </w:pPr>
            <w:r w:rsidRPr="00B4747E">
              <w:rPr>
                <w:b/>
                <w:i/>
              </w:rPr>
              <w:t>Suojelu epäsuotuisalta kohtelulta tai epäsuotuisilta seurauksilta</w:t>
            </w:r>
          </w:p>
        </w:tc>
      </w:tr>
      <w:tr w:rsidR="002D0F6A" w:rsidRPr="00B4747E" w14:paraId="1A79BD0C" w14:textId="77777777" w:rsidTr="00C72199">
        <w:trPr>
          <w:jc w:val="center"/>
        </w:trPr>
        <w:tc>
          <w:tcPr>
            <w:tcW w:w="4876" w:type="dxa"/>
          </w:tcPr>
          <w:p w14:paraId="3B10976F" w14:textId="77777777" w:rsidR="002D0F6A" w:rsidRPr="00B4747E" w:rsidRDefault="002D0F6A" w:rsidP="00C72199">
            <w:pPr>
              <w:pStyle w:val="Normal6"/>
            </w:pPr>
          </w:p>
        </w:tc>
        <w:tc>
          <w:tcPr>
            <w:tcW w:w="4876" w:type="dxa"/>
            <w:hideMark/>
          </w:tcPr>
          <w:p w14:paraId="068E41AA" w14:textId="77777777" w:rsidR="002D0F6A" w:rsidRPr="00B4747E" w:rsidRDefault="002D0F6A" w:rsidP="00C72199">
            <w:pPr>
              <w:pStyle w:val="Normal6"/>
              <w:rPr>
                <w:szCs w:val="24"/>
              </w:rPr>
            </w:pPr>
            <w:r w:rsidRPr="00B4747E">
              <w:rPr>
                <w:b/>
                <w:i/>
              </w:rPr>
              <w:t>Jäsenvaltioiden on otettava käyttöön tarvittavia toimenpiteitä työntekijöiden ja itsenäisten ammatinharjoittajien sekä heidän edustajiensa suojelemiseksi epäsuotuisilta seurauksilta, jotka johtuvat työnantajaa tai palvelujen hankkijaa kohtaan esitetystä valituksesta tai menettelystä, joka on pantu vireille tässä direktiivissä säädettyjen oikeuksien noudattamisen varmistamiseksi.</w:t>
            </w:r>
          </w:p>
        </w:tc>
      </w:tr>
    </w:tbl>
    <w:p w14:paraId="4B56483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481DD53A" w14:textId="77777777" w:rsidR="002D0F6A" w:rsidRPr="00B4747E" w:rsidRDefault="002D0F6A" w:rsidP="002D0F6A">
      <w:r w:rsidRPr="00B4747E">
        <w:rPr>
          <w:rStyle w:val="HideTWBExt"/>
        </w:rPr>
        <w:t>&lt;/Amend&gt;</w:t>
      </w:r>
    </w:p>
    <w:p w14:paraId="438E3DD4"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573</w:t>
      </w:r>
      <w:r w:rsidRPr="00B4747E">
        <w:rPr>
          <w:rStyle w:val="HideTWBExt"/>
        </w:rPr>
        <w:t>&lt;/NumAm&gt;</w:t>
      </w:r>
    </w:p>
    <w:p w14:paraId="42E6B965"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8632731" w14:textId="77777777" w:rsidR="002D0F6A" w:rsidRPr="00B4747E" w:rsidRDefault="002D0F6A" w:rsidP="002D0F6A">
      <w:r w:rsidRPr="00B4747E">
        <w:rPr>
          <w:rStyle w:val="HideTWBExt"/>
        </w:rPr>
        <w:t>&lt;/RepeatBlock-By&gt;</w:t>
      </w:r>
    </w:p>
    <w:p w14:paraId="7EE351EC"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1CAC3BE" w14:textId="77777777" w:rsidR="002D0F6A" w:rsidRPr="00B4747E" w:rsidRDefault="002D0F6A" w:rsidP="002D0F6A">
      <w:pPr>
        <w:pStyle w:val="NormalBold"/>
      </w:pPr>
      <w:r w:rsidRPr="00B4747E">
        <w:rPr>
          <w:rStyle w:val="HideTWBExt"/>
        </w:rPr>
        <w:t>&lt;Article&gt;</w:t>
      </w:r>
      <w:r w:rsidRPr="00B4747E">
        <w:t>Liite I – 8 e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48C3DC1" w14:textId="77777777" w:rsidTr="00C72199">
        <w:trPr>
          <w:jc w:val="center"/>
        </w:trPr>
        <w:tc>
          <w:tcPr>
            <w:tcW w:w="9752" w:type="dxa"/>
            <w:gridSpan w:val="2"/>
          </w:tcPr>
          <w:p w14:paraId="0AC4375A" w14:textId="77777777" w:rsidR="002D0F6A" w:rsidRPr="00B4747E" w:rsidRDefault="002D0F6A" w:rsidP="00C72199">
            <w:pPr>
              <w:keepNext/>
            </w:pPr>
          </w:p>
        </w:tc>
      </w:tr>
      <w:tr w:rsidR="002D0F6A" w:rsidRPr="00B4747E" w14:paraId="65D625BE" w14:textId="77777777" w:rsidTr="00C72199">
        <w:trPr>
          <w:jc w:val="center"/>
        </w:trPr>
        <w:tc>
          <w:tcPr>
            <w:tcW w:w="4876" w:type="dxa"/>
            <w:hideMark/>
          </w:tcPr>
          <w:p w14:paraId="3329E896" w14:textId="77777777" w:rsidR="002D0F6A" w:rsidRPr="00B4747E" w:rsidRDefault="002D0F6A" w:rsidP="00C72199">
            <w:pPr>
              <w:pStyle w:val="ColumnHeading"/>
              <w:keepNext/>
            </w:pPr>
            <w:r w:rsidRPr="00B4747E">
              <w:t>Päätöslauselmaesitys</w:t>
            </w:r>
          </w:p>
        </w:tc>
        <w:tc>
          <w:tcPr>
            <w:tcW w:w="4876" w:type="dxa"/>
            <w:hideMark/>
          </w:tcPr>
          <w:p w14:paraId="69CC834E" w14:textId="77777777" w:rsidR="002D0F6A" w:rsidRPr="00B4747E" w:rsidRDefault="002D0F6A" w:rsidP="00C72199">
            <w:pPr>
              <w:pStyle w:val="ColumnHeading"/>
              <w:keepNext/>
            </w:pPr>
            <w:r w:rsidRPr="00B4747E">
              <w:t>Tarkistus</w:t>
            </w:r>
          </w:p>
        </w:tc>
      </w:tr>
      <w:tr w:rsidR="002D0F6A" w:rsidRPr="00B4747E" w14:paraId="5A8D25D9" w14:textId="77777777" w:rsidTr="00C72199">
        <w:trPr>
          <w:jc w:val="center"/>
        </w:trPr>
        <w:tc>
          <w:tcPr>
            <w:tcW w:w="4876" w:type="dxa"/>
          </w:tcPr>
          <w:p w14:paraId="6372E521" w14:textId="77777777" w:rsidR="002D0F6A" w:rsidRPr="00B4747E" w:rsidRDefault="002D0F6A" w:rsidP="00C72199">
            <w:pPr>
              <w:pStyle w:val="Normal6"/>
            </w:pPr>
          </w:p>
        </w:tc>
        <w:tc>
          <w:tcPr>
            <w:tcW w:w="4876" w:type="dxa"/>
            <w:hideMark/>
          </w:tcPr>
          <w:p w14:paraId="49CD0D89" w14:textId="77777777" w:rsidR="002D0F6A" w:rsidRPr="00B4747E" w:rsidRDefault="002D0F6A" w:rsidP="00C72199">
            <w:pPr>
              <w:pStyle w:val="Normal6"/>
              <w:jc w:val="center"/>
              <w:rPr>
                <w:szCs w:val="24"/>
              </w:rPr>
            </w:pPr>
            <w:r w:rsidRPr="00B4747E">
              <w:rPr>
                <w:b/>
                <w:i/>
              </w:rPr>
              <w:t>8 e artikla</w:t>
            </w:r>
          </w:p>
        </w:tc>
      </w:tr>
      <w:tr w:rsidR="002D0F6A" w:rsidRPr="00B4747E" w14:paraId="05039F24" w14:textId="77777777" w:rsidTr="00C72199">
        <w:trPr>
          <w:jc w:val="center"/>
        </w:trPr>
        <w:tc>
          <w:tcPr>
            <w:tcW w:w="4876" w:type="dxa"/>
          </w:tcPr>
          <w:p w14:paraId="73F1D0F1" w14:textId="77777777" w:rsidR="002D0F6A" w:rsidRPr="00B4747E" w:rsidRDefault="002D0F6A" w:rsidP="00C72199">
            <w:pPr>
              <w:pStyle w:val="Normal6"/>
            </w:pPr>
          </w:p>
        </w:tc>
        <w:tc>
          <w:tcPr>
            <w:tcW w:w="4876" w:type="dxa"/>
            <w:hideMark/>
          </w:tcPr>
          <w:p w14:paraId="1EE9A8F6" w14:textId="77777777" w:rsidR="002D0F6A" w:rsidRPr="00B4747E" w:rsidRDefault="002D0F6A" w:rsidP="00C72199">
            <w:pPr>
              <w:pStyle w:val="Normal6"/>
              <w:jc w:val="center"/>
              <w:rPr>
                <w:szCs w:val="24"/>
              </w:rPr>
            </w:pPr>
            <w:r w:rsidRPr="00B4747E">
              <w:rPr>
                <w:b/>
                <w:i/>
              </w:rPr>
              <w:t>Irtisanomissuoja</w:t>
            </w:r>
          </w:p>
        </w:tc>
      </w:tr>
      <w:tr w:rsidR="002D0F6A" w:rsidRPr="00B4747E" w14:paraId="6DBA48EC" w14:textId="77777777" w:rsidTr="00C72199">
        <w:trPr>
          <w:jc w:val="center"/>
        </w:trPr>
        <w:tc>
          <w:tcPr>
            <w:tcW w:w="4876" w:type="dxa"/>
          </w:tcPr>
          <w:p w14:paraId="76FCDD46" w14:textId="77777777" w:rsidR="002D0F6A" w:rsidRPr="00B4747E" w:rsidRDefault="002D0F6A" w:rsidP="00C72199">
            <w:pPr>
              <w:pStyle w:val="Normal6"/>
            </w:pPr>
          </w:p>
        </w:tc>
        <w:tc>
          <w:tcPr>
            <w:tcW w:w="4876" w:type="dxa"/>
            <w:hideMark/>
          </w:tcPr>
          <w:p w14:paraId="5DC1C548" w14:textId="77777777" w:rsidR="002D0F6A" w:rsidRPr="00B4747E" w:rsidRDefault="002D0F6A" w:rsidP="00C72199">
            <w:pPr>
              <w:pStyle w:val="Normal6"/>
              <w:ind w:left="25"/>
              <w:rPr>
                <w:szCs w:val="24"/>
              </w:rPr>
            </w:pPr>
            <w:r w:rsidRPr="00B4747E">
              <w:rPr>
                <w:b/>
                <w:i/>
              </w:rPr>
              <w:t>1.</w:t>
            </w:r>
            <w:r w:rsidRPr="00B4747E">
              <w:rPr>
                <w:b/>
                <w:i/>
              </w:rPr>
              <w:tab/>
              <w:t>Jäsenvaltioiden on toteutettava tarvittavat toimenpiteet kieltääkseen työntekijöiden irtisanomisen ja itsenäisten ammatinharjoittajien sopimuksen purkamisen tai niitä vastaavat toimenpiteet sekä kaikki näitä toimenpiteitä koskevat valmistelut, jos niiden perusteena on, että työntekijät tai itsenäiset ammatinharjoittajat ovat käyttäneet tässä direktiivissä vahvistettuja oikeuksia.</w:t>
            </w:r>
          </w:p>
        </w:tc>
      </w:tr>
      <w:tr w:rsidR="002D0F6A" w:rsidRPr="00B4747E" w14:paraId="03AFD285" w14:textId="77777777" w:rsidTr="00C72199">
        <w:trPr>
          <w:jc w:val="center"/>
        </w:trPr>
        <w:tc>
          <w:tcPr>
            <w:tcW w:w="4876" w:type="dxa"/>
          </w:tcPr>
          <w:p w14:paraId="1E8C89E9" w14:textId="77777777" w:rsidR="002D0F6A" w:rsidRPr="00B4747E" w:rsidRDefault="002D0F6A" w:rsidP="00C72199">
            <w:pPr>
              <w:pStyle w:val="Normal6"/>
            </w:pPr>
          </w:p>
        </w:tc>
        <w:tc>
          <w:tcPr>
            <w:tcW w:w="4876" w:type="dxa"/>
            <w:hideMark/>
          </w:tcPr>
          <w:p w14:paraId="10937302" w14:textId="77777777" w:rsidR="002D0F6A" w:rsidRPr="00B4747E" w:rsidRDefault="002D0F6A" w:rsidP="00C72199">
            <w:pPr>
              <w:pStyle w:val="Normal6"/>
              <w:ind w:left="25"/>
              <w:rPr>
                <w:szCs w:val="24"/>
              </w:rPr>
            </w:pPr>
            <w:r w:rsidRPr="00B4747E">
              <w:rPr>
                <w:b/>
                <w:i/>
              </w:rPr>
              <w:t>2.</w:t>
            </w:r>
            <w:r w:rsidRPr="00B4747E">
              <w:rPr>
                <w:b/>
                <w:i/>
              </w:rPr>
              <w:tab/>
              <w:t>Työntekijät ja itsenäiset ammatinharjoittajat, jotka katsovat joutuneensa irtisanotuiksi taikka sopimuksensa tulleen puretuksi tai joutuneensa vaikutukseltaan vastaavien toimien kohteeksi, koska he ovat käyttäneet tässä direktiivissä säädettyjä oikeuksia, voivat pyytää työnantajaa tai palvelujen hankkijaa esittämään asianmukaiset perustelut irtisanomiselle, sopimuksen purkamiselle tai niitä vastaavalle toimelle. Työnantajan tai palvelujen hankkijan on toimitettava nämä perustelut kirjallisesti ilman aiheetonta viivytystä.</w:t>
            </w:r>
          </w:p>
        </w:tc>
      </w:tr>
      <w:tr w:rsidR="002D0F6A" w:rsidRPr="00B4747E" w14:paraId="4E1C0E3C" w14:textId="77777777" w:rsidTr="00C72199">
        <w:trPr>
          <w:jc w:val="center"/>
        </w:trPr>
        <w:tc>
          <w:tcPr>
            <w:tcW w:w="4876" w:type="dxa"/>
          </w:tcPr>
          <w:p w14:paraId="0B2BF40A" w14:textId="77777777" w:rsidR="002D0F6A" w:rsidRPr="00B4747E" w:rsidRDefault="002D0F6A" w:rsidP="00C72199">
            <w:pPr>
              <w:pStyle w:val="Normal6"/>
            </w:pPr>
          </w:p>
        </w:tc>
        <w:tc>
          <w:tcPr>
            <w:tcW w:w="4876" w:type="dxa"/>
            <w:hideMark/>
          </w:tcPr>
          <w:p w14:paraId="303DCE32" w14:textId="77777777" w:rsidR="002D0F6A" w:rsidRPr="00B4747E" w:rsidRDefault="002D0F6A" w:rsidP="00C72199">
            <w:pPr>
              <w:pStyle w:val="Normal6"/>
              <w:ind w:left="25"/>
              <w:rPr>
                <w:szCs w:val="24"/>
              </w:rPr>
            </w:pPr>
            <w:r w:rsidRPr="00B4747E">
              <w:rPr>
                <w:b/>
                <w:i/>
              </w:rPr>
              <w:t>3.</w:t>
            </w:r>
            <w:r w:rsidRPr="00B4747E">
              <w:rPr>
                <w:b/>
                <w:i/>
              </w:rPr>
              <w:tab/>
              <w:t>Jäsenvaltioiden on toteutettava tarvittavat toimenpiteet varmistaakseen, että kun 2 kohdassa tarkoitetut työntekijät tai itsenäiset ammatinharjoittajat esittävät tuomioistuimessa tai muussa toimivaltaisessa viranomaisessa tai elimessä tosiseikat, joiden perusteella voidaan olettaa tällaisen irtisanomisen, sopimuksen purkamisen tai niitä vastaavan toimen tapahtuneen, työnantajan tai palvelujen hankkijan on näytettävä toteen, että irtisanominen, sopimuksen purkaminen tai niitä vastaava toimi tapahtui muilla kuin 1 kohdassa tarkoitetuilla perusteilla.</w:t>
            </w:r>
          </w:p>
        </w:tc>
      </w:tr>
      <w:tr w:rsidR="002D0F6A" w:rsidRPr="00B4747E" w14:paraId="611913A5" w14:textId="77777777" w:rsidTr="00C72199">
        <w:trPr>
          <w:jc w:val="center"/>
        </w:trPr>
        <w:tc>
          <w:tcPr>
            <w:tcW w:w="4876" w:type="dxa"/>
          </w:tcPr>
          <w:p w14:paraId="255AE4DF" w14:textId="77777777" w:rsidR="002D0F6A" w:rsidRPr="00B4747E" w:rsidRDefault="002D0F6A" w:rsidP="00C72199">
            <w:pPr>
              <w:pStyle w:val="Normal6"/>
            </w:pPr>
          </w:p>
        </w:tc>
        <w:tc>
          <w:tcPr>
            <w:tcW w:w="4876" w:type="dxa"/>
            <w:hideMark/>
          </w:tcPr>
          <w:p w14:paraId="2B0B0705" w14:textId="77777777" w:rsidR="002D0F6A" w:rsidRPr="00B4747E" w:rsidRDefault="002D0F6A" w:rsidP="00C72199">
            <w:pPr>
              <w:pStyle w:val="Normal6"/>
              <w:ind w:left="25"/>
              <w:rPr>
                <w:szCs w:val="24"/>
              </w:rPr>
            </w:pPr>
            <w:r w:rsidRPr="00B4747E">
              <w:rPr>
                <w:b/>
                <w:i/>
              </w:rPr>
              <w:t>4.</w:t>
            </w:r>
            <w:r w:rsidRPr="00B4747E">
              <w:rPr>
                <w:b/>
                <w:i/>
              </w:rPr>
              <w:tab/>
              <w:t>Jäsenvaltioiden ei edellytetä soveltavan 3 kohtaa menettelyihin, joissa asiaa koskevien tosiseikkojen tutkiminen on tuomioistuimen tai muun toimivaltaisen viranomaisen tai elimen vastuulla.</w:t>
            </w:r>
          </w:p>
        </w:tc>
      </w:tr>
      <w:tr w:rsidR="002D0F6A" w:rsidRPr="00B4747E" w14:paraId="0A1B14DB" w14:textId="77777777" w:rsidTr="00C72199">
        <w:trPr>
          <w:jc w:val="center"/>
        </w:trPr>
        <w:tc>
          <w:tcPr>
            <w:tcW w:w="4876" w:type="dxa"/>
          </w:tcPr>
          <w:p w14:paraId="1A139010" w14:textId="77777777" w:rsidR="002D0F6A" w:rsidRPr="00B4747E" w:rsidRDefault="002D0F6A" w:rsidP="00C72199">
            <w:pPr>
              <w:pStyle w:val="Normal6"/>
            </w:pPr>
          </w:p>
        </w:tc>
        <w:tc>
          <w:tcPr>
            <w:tcW w:w="4876" w:type="dxa"/>
            <w:hideMark/>
          </w:tcPr>
          <w:p w14:paraId="7B8A7799" w14:textId="77777777" w:rsidR="002D0F6A" w:rsidRPr="00B4747E" w:rsidRDefault="002D0F6A" w:rsidP="00C72199">
            <w:pPr>
              <w:pStyle w:val="Normal6"/>
              <w:ind w:left="25"/>
              <w:rPr>
                <w:szCs w:val="24"/>
              </w:rPr>
            </w:pPr>
            <w:r w:rsidRPr="00B4747E">
              <w:rPr>
                <w:b/>
                <w:i/>
              </w:rPr>
              <w:t>5.</w:t>
            </w:r>
            <w:r w:rsidRPr="00B4747E">
              <w:rPr>
                <w:b/>
                <w:i/>
              </w:rPr>
              <w:tab/>
              <w:t>Edellä olevaa 3 kohtaa ei sovelleta rikosoikeudellisiin menettelyihin, ellei jäsenvaltio toisin säädä.</w:t>
            </w:r>
          </w:p>
        </w:tc>
      </w:tr>
    </w:tbl>
    <w:p w14:paraId="4BFBDB2B"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813D0A6" w14:textId="77777777" w:rsidR="002D0F6A" w:rsidRPr="00B4747E" w:rsidRDefault="002D0F6A" w:rsidP="002D0F6A">
      <w:r w:rsidRPr="00B4747E">
        <w:rPr>
          <w:rStyle w:val="HideTWBExt"/>
        </w:rPr>
        <w:t>&lt;/Amend&gt;</w:t>
      </w:r>
    </w:p>
    <w:p w14:paraId="2DC2793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574</w:t>
      </w:r>
      <w:r w:rsidRPr="00B4747E">
        <w:rPr>
          <w:rStyle w:val="HideTWBExt"/>
        </w:rPr>
        <w:t>&lt;/NumAm&gt;</w:t>
      </w:r>
    </w:p>
    <w:p w14:paraId="18B0767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44BC8985" w14:textId="77777777" w:rsidR="002D0F6A" w:rsidRPr="00B4747E" w:rsidRDefault="002D0F6A" w:rsidP="002D0F6A">
      <w:r w:rsidRPr="00B4747E">
        <w:rPr>
          <w:rStyle w:val="HideTWBExt"/>
        </w:rPr>
        <w:t>&lt;/RepeatBlock-By&gt;</w:t>
      </w:r>
    </w:p>
    <w:p w14:paraId="0FF47D33"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3173C4C0" w14:textId="77777777" w:rsidR="002D0F6A" w:rsidRPr="00B4747E" w:rsidRDefault="002D0F6A" w:rsidP="002D0F6A">
      <w:pPr>
        <w:pStyle w:val="NormalBold"/>
      </w:pPr>
      <w:r w:rsidRPr="00B4747E">
        <w:rPr>
          <w:rStyle w:val="HideTWBExt"/>
        </w:rPr>
        <w:t>&lt;Article&gt;</w:t>
      </w:r>
      <w:r w:rsidRPr="00B4747E">
        <w:t>Liite I – 8 f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2DB48232" w14:textId="77777777" w:rsidTr="00C72199">
        <w:trPr>
          <w:jc w:val="center"/>
        </w:trPr>
        <w:tc>
          <w:tcPr>
            <w:tcW w:w="9752" w:type="dxa"/>
            <w:gridSpan w:val="2"/>
          </w:tcPr>
          <w:p w14:paraId="414FCE92" w14:textId="77777777" w:rsidR="002D0F6A" w:rsidRPr="00B4747E" w:rsidRDefault="002D0F6A" w:rsidP="00C72199">
            <w:pPr>
              <w:keepNext/>
            </w:pPr>
          </w:p>
        </w:tc>
      </w:tr>
      <w:tr w:rsidR="002D0F6A" w:rsidRPr="00B4747E" w14:paraId="3AE97041" w14:textId="77777777" w:rsidTr="00C72199">
        <w:trPr>
          <w:jc w:val="center"/>
        </w:trPr>
        <w:tc>
          <w:tcPr>
            <w:tcW w:w="4876" w:type="dxa"/>
            <w:hideMark/>
          </w:tcPr>
          <w:p w14:paraId="00F372C3" w14:textId="77777777" w:rsidR="002D0F6A" w:rsidRPr="00B4747E" w:rsidRDefault="002D0F6A" w:rsidP="00C72199">
            <w:pPr>
              <w:pStyle w:val="ColumnHeading"/>
              <w:keepNext/>
            </w:pPr>
            <w:r w:rsidRPr="00B4747E">
              <w:t>Päätöslauselmaesitys</w:t>
            </w:r>
          </w:p>
        </w:tc>
        <w:tc>
          <w:tcPr>
            <w:tcW w:w="4876" w:type="dxa"/>
            <w:hideMark/>
          </w:tcPr>
          <w:p w14:paraId="168657F8" w14:textId="77777777" w:rsidR="002D0F6A" w:rsidRPr="00B4747E" w:rsidRDefault="002D0F6A" w:rsidP="00C72199">
            <w:pPr>
              <w:pStyle w:val="ColumnHeading"/>
              <w:keepNext/>
            </w:pPr>
            <w:r w:rsidRPr="00B4747E">
              <w:t>Tarkistus</w:t>
            </w:r>
          </w:p>
        </w:tc>
      </w:tr>
      <w:tr w:rsidR="002D0F6A" w:rsidRPr="00B4747E" w14:paraId="4C67CE19" w14:textId="77777777" w:rsidTr="00C72199">
        <w:trPr>
          <w:jc w:val="center"/>
        </w:trPr>
        <w:tc>
          <w:tcPr>
            <w:tcW w:w="4876" w:type="dxa"/>
          </w:tcPr>
          <w:p w14:paraId="28844492" w14:textId="77777777" w:rsidR="002D0F6A" w:rsidRPr="00B4747E" w:rsidRDefault="002D0F6A" w:rsidP="00C72199">
            <w:pPr>
              <w:pStyle w:val="Normal6"/>
            </w:pPr>
          </w:p>
        </w:tc>
        <w:tc>
          <w:tcPr>
            <w:tcW w:w="4876" w:type="dxa"/>
            <w:hideMark/>
          </w:tcPr>
          <w:p w14:paraId="754753D3" w14:textId="77777777" w:rsidR="002D0F6A" w:rsidRPr="00B4747E" w:rsidRDefault="002D0F6A" w:rsidP="00C72199">
            <w:pPr>
              <w:pStyle w:val="Normal6"/>
              <w:jc w:val="center"/>
              <w:rPr>
                <w:szCs w:val="24"/>
              </w:rPr>
            </w:pPr>
            <w:r w:rsidRPr="00B4747E">
              <w:rPr>
                <w:b/>
                <w:i/>
              </w:rPr>
              <w:t>8 f artikla</w:t>
            </w:r>
          </w:p>
        </w:tc>
      </w:tr>
      <w:tr w:rsidR="002D0F6A" w:rsidRPr="00B4747E" w14:paraId="17591113" w14:textId="77777777" w:rsidTr="00C72199">
        <w:trPr>
          <w:jc w:val="center"/>
        </w:trPr>
        <w:tc>
          <w:tcPr>
            <w:tcW w:w="4876" w:type="dxa"/>
          </w:tcPr>
          <w:p w14:paraId="455A6614" w14:textId="77777777" w:rsidR="002D0F6A" w:rsidRPr="00B4747E" w:rsidRDefault="002D0F6A" w:rsidP="00C72199">
            <w:pPr>
              <w:pStyle w:val="Normal6"/>
            </w:pPr>
          </w:p>
        </w:tc>
        <w:tc>
          <w:tcPr>
            <w:tcW w:w="4876" w:type="dxa"/>
            <w:hideMark/>
          </w:tcPr>
          <w:p w14:paraId="380AF4AB" w14:textId="77777777" w:rsidR="002D0F6A" w:rsidRPr="00B4747E" w:rsidRDefault="002D0F6A" w:rsidP="00C72199">
            <w:pPr>
              <w:pStyle w:val="Normal6"/>
              <w:jc w:val="center"/>
              <w:rPr>
                <w:szCs w:val="24"/>
              </w:rPr>
            </w:pPr>
            <w:r w:rsidRPr="00B4747E">
              <w:rPr>
                <w:b/>
                <w:i/>
              </w:rPr>
              <w:t>Valvonta ja seuraamukset</w:t>
            </w:r>
          </w:p>
        </w:tc>
      </w:tr>
      <w:tr w:rsidR="002D0F6A" w:rsidRPr="00B4747E" w14:paraId="6CCF1E87" w14:textId="77777777" w:rsidTr="00C72199">
        <w:trPr>
          <w:jc w:val="center"/>
        </w:trPr>
        <w:tc>
          <w:tcPr>
            <w:tcW w:w="4876" w:type="dxa"/>
          </w:tcPr>
          <w:p w14:paraId="4EF0CE48" w14:textId="77777777" w:rsidR="002D0F6A" w:rsidRPr="00B4747E" w:rsidRDefault="002D0F6A" w:rsidP="00C72199">
            <w:pPr>
              <w:pStyle w:val="Normal6"/>
            </w:pPr>
          </w:p>
        </w:tc>
        <w:tc>
          <w:tcPr>
            <w:tcW w:w="4876" w:type="dxa"/>
            <w:hideMark/>
          </w:tcPr>
          <w:p w14:paraId="07268BD5" w14:textId="77777777" w:rsidR="002D0F6A" w:rsidRPr="00B4747E" w:rsidRDefault="002D0F6A" w:rsidP="00C72199">
            <w:pPr>
              <w:pStyle w:val="Normal6"/>
              <w:ind w:left="25"/>
              <w:rPr>
                <w:szCs w:val="24"/>
              </w:rPr>
            </w:pPr>
            <w:r w:rsidRPr="00B4747E">
              <w:rPr>
                <w:b/>
                <w:i/>
              </w:rPr>
              <w:t>1.</w:t>
            </w:r>
            <w:r w:rsidRPr="00B4747E">
              <w:rPr>
                <w:b/>
                <w:i/>
              </w:rPr>
              <w:tab/>
              <w:t>Valvontaviranomainen tai viranomaiset, jotka vastaavat asetuksen (EU) 2016/679 soveltamisen valvonnasta, vastaavat myös tämän direktiivin soveltamisen valvonnasta ja täytäntöönpanosta, siltä osin kuin kyse on tietosuoja-asioista, asetuksen (EU) 2016/679 VI, VII ja VIII luvun asiaa koskevien säännösten mukaisesti.</w:t>
            </w:r>
          </w:p>
        </w:tc>
      </w:tr>
      <w:tr w:rsidR="002D0F6A" w:rsidRPr="00B4747E" w14:paraId="42BE9A93" w14:textId="77777777" w:rsidTr="00C72199">
        <w:trPr>
          <w:jc w:val="center"/>
        </w:trPr>
        <w:tc>
          <w:tcPr>
            <w:tcW w:w="4876" w:type="dxa"/>
          </w:tcPr>
          <w:p w14:paraId="60D30B11" w14:textId="77777777" w:rsidR="002D0F6A" w:rsidRPr="00B4747E" w:rsidRDefault="002D0F6A" w:rsidP="00C72199">
            <w:pPr>
              <w:pStyle w:val="Normal6"/>
            </w:pPr>
          </w:p>
        </w:tc>
        <w:tc>
          <w:tcPr>
            <w:tcW w:w="4876" w:type="dxa"/>
            <w:hideMark/>
          </w:tcPr>
          <w:p w14:paraId="1B5C65EB" w14:textId="77777777" w:rsidR="002D0F6A" w:rsidRPr="00B4747E" w:rsidRDefault="002D0F6A" w:rsidP="00C72199">
            <w:pPr>
              <w:pStyle w:val="Normal6"/>
              <w:ind w:left="25"/>
              <w:rPr>
                <w:szCs w:val="24"/>
              </w:rPr>
            </w:pPr>
            <w:r w:rsidRPr="00B4747E">
              <w:rPr>
                <w:b/>
                <w:i/>
              </w:rPr>
              <w:t>2.</w:t>
            </w:r>
            <w:r w:rsidRPr="00B4747E">
              <w:rPr>
                <w:b/>
                <w:i/>
              </w:rPr>
              <w:tab/>
              <w:t>Edellä 1 kohdassa tarkoitettujen viranomaisten sekä muiden kansallisten toimivaltaisten viranomaisten on tarvittaessa tehtävä toimivaltansa puitteissa yhteistyötä tämän direktiivin täytäntöönpanossa erityisesti silloin, kun esiin nousee kysymyksiä algoritmijohtamisen järjestelmien vaikutuksista työntekijöihin. Kyseisten viranomaisten on tätä varten vaihdettava keskenään asiaan liittyviä tietoja, mukaan lukien tarkastusten tai tutkimusten yhteydessä saadut tiedot, joko pyynnöstä tai omasta aloitteestaan.</w:t>
            </w:r>
          </w:p>
        </w:tc>
      </w:tr>
      <w:tr w:rsidR="002D0F6A" w:rsidRPr="00B4747E" w14:paraId="75717B63" w14:textId="77777777" w:rsidTr="00C72199">
        <w:trPr>
          <w:jc w:val="center"/>
        </w:trPr>
        <w:tc>
          <w:tcPr>
            <w:tcW w:w="4876" w:type="dxa"/>
          </w:tcPr>
          <w:p w14:paraId="253CC7B4" w14:textId="77777777" w:rsidR="002D0F6A" w:rsidRPr="00B4747E" w:rsidRDefault="002D0F6A" w:rsidP="00C72199">
            <w:pPr>
              <w:pStyle w:val="Normal6"/>
            </w:pPr>
          </w:p>
        </w:tc>
        <w:tc>
          <w:tcPr>
            <w:tcW w:w="4876" w:type="dxa"/>
            <w:hideMark/>
          </w:tcPr>
          <w:p w14:paraId="27C6171D" w14:textId="77777777" w:rsidR="002D0F6A" w:rsidRPr="00B4747E" w:rsidRDefault="002D0F6A" w:rsidP="00C72199">
            <w:pPr>
              <w:pStyle w:val="Normal6"/>
              <w:ind w:left="25"/>
              <w:rPr>
                <w:szCs w:val="24"/>
              </w:rPr>
            </w:pPr>
            <w:r w:rsidRPr="00B4747E">
              <w:rPr>
                <w:b/>
                <w:i/>
              </w:rPr>
              <w:t>3.</w:t>
            </w:r>
            <w:r w:rsidRPr="00B4747E">
              <w:rPr>
                <w:b/>
                <w:i/>
              </w:rPr>
              <w:tab/>
              <w:t>Kansallisten toimivaltaisten viranomaisten on tehtävä yhteistyötä komission tuella vaihtamalla asiaan liittyviä tietoja ja parhaita käytäntöjä oikeudellisen olettaman täytäntöönpanosta.</w:t>
            </w:r>
          </w:p>
        </w:tc>
      </w:tr>
      <w:tr w:rsidR="002D0F6A" w:rsidRPr="00B4747E" w14:paraId="46728D8D" w14:textId="77777777" w:rsidTr="00C72199">
        <w:trPr>
          <w:jc w:val="center"/>
        </w:trPr>
        <w:tc>
          <w:tcPr>
            <w:tcW w:w="4876" w:type="dxa"/>
          </w:tcPr>
          <w:p w14:paraId="1D978C96" w14:textId="77777777" w:rsidR="002D0F6A" w:rsidRPr="00B4747E" w:rsidRDefault="002D0F6A" w:rsidP="00C72199">
            <w:pPr>
              <w:pStyle w:val="Normal6"/>
            </w:pPr>
          </w:p>
        </w:tc>
        <w:tc>
          <w:tcPr>
            <w:tcW w:w="4876" w:type="dxa"/>
            <w:hideMark/>
          </w:tcPr>
          <w:p w14:paraId="59F927A3" w14:textId="77777777" w:rsidR="002D0F6A" w:rsidRPr="00B4747E" w:rsidRDefault="002D0F6A" w:rsidP="00C72199">
            <w:pPr>
              <w:pStyle w:val="Normal6"/>
              <w:ind w:left="25"/>
              <w:rPr>
                <w:szCs w:val="24"/>
              </w:rPr>
            </w:pPr>
            <w:r w:rsidRPr="00B4747E">
              <w:rPr>
                <w:b/>
                <w:i/>
              </w:rPr>
              <w:t>4.</w:t>
            </w:r>
            <w:r w:rsidRPr="00B4747E">
              <w:rPr>
                <w:b/>
                <w:i/>
              </w:rPr>
              <w:tab/>
              <w:t>Jäsenvaltioiden on säädettävä tämän direktiivin säännösten nojalla annettujen kansallisten säännösten tai tämän direktiivin soveltamisalaan kuuluvia oikeuksia koskevien, jo voimassa olevien asiaankuuluvien säännösten rikkomiseen sovellettavista seuraamuksista, sanotun kuitenkaan rajoittamatta asetuksen (EU) 2016/679 soveltamista 1 kohdan mukaisesti tai mahdollisia tämän direktiivin 7 artiklan 2 kohtaan perustuvia tuomioita. Seuraamusten on oltava tehokkaita, varoittavia ja oikeasuhteisia yrityksen toteuttaman rikkomisen luonteeseen, vakavuuteen ja kestoon sekä niiden työntekijöiden määrään, joihin se on vaikuttanut.</w:t>
            </w:r>
          </w:p>
        </w:tc>
      </w:tr>
    </w:tbl>
    <w:p w14:paraId="33AD454C"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19483DBE" w14:textId="77777777" w:rsidR="002D0F6A" w:rsidRPr="00B4747E" w:rsidRDefault="002D0F6A" w:rsidP="002D0F6A">
      <w:r w:rsidRPr="00B4747E">
        <w:rPr>
          <w:rStyle w:val="HideTWBExt"/>
        </w:rPr>
        <w:t>&lt;/Amend&gt;</w:t>
      </w:r>
    </w:p>
    <w:p w14:paraId="61028793"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575</w:t>
      </w:r>
      <w:r w:rsidRPr="00B4747E">
        <w:rPr>
          <w:rStyle w:val="HideTWBExt"/>
        </w:rPr>
        <w:t>&lt;/NumAm&gt;</w:t>
      </w:r>
    </w:p>
    <w:p w14:paraId="3918077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69E2493F" w14:textId="77777777" w:rsidR="002D0F6A" w:rsidRPr="00B4747E" w:rsidRDefault="002D0F6A" w:rsidP="002D0F6A">
      <w:r w:rsidRPr="00B4747E">
        <w:rPr>
          <w:rStyle w:val="HideTWBExt"/>
        </w:rPr>
        <w:t>&lt;/RepeatBlock-By&gt;</w:t>
      </w:r>
    </w:p>
    <w:p w14:paraId="2920F5DE"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085026A" w14:textId="77777777" w:rsidR="002D0F6A" w:rsidRPr="00B4747E" w:rsidRDefault="002D0F6A" w:rsidP="002D0F6A">
      <w:pPr>
        <w:pStyle w:val="NormalBold"/>
      </w:pPr>
      <w:r w:rsidRPr="00B4747E">
        <w:rPr>
          <w:rStyle w:val="HideTWBExt"/>
        </w:rPr>
        <w:t>&lt;Article&gt;</w:t>
      </w:r>
      <w:r w:rsidRPr="00B4747E">
        <w:t>Liite I – 8 g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3241197" w14:textId="77777777" w:rsidTr="00C72199">
        <w:trPr>
          <w:jc w:val="center"/>
        </w:trPr>
        <w:tc>
          <w:tcPr>
            <w:tcW w:w="9752" w:type="dxa"/>
            <w:gridSpan w:val="2"/>
          </w:tcPr>
          <w:p w14:paraId="39BA8243" w14:textId="77777777" w:rsidR="002D0F6A" w:rsidRPr="00B4747E" w:rsidRDefault="002D0F6A" w:rsidP="00C72199">
            <w:pPr>
              <w:keepNext/>
            </w:pPr>
          </w:p>
        </w:tc>
      </w:tr>
      <w:tr w:rsidR="002D0F6A" w:rsidRPr="00B4747E" w14:paraId="3B4B206F" w14:textId="77777777" w:rsidTr="00C72199">
        <w:trPr>
          <w:jc w:val="center"/>
        </w:trPr>
        <w:tc>
          <w:tcPr>
            <w:tcW w:w="4876" w:type="dxa"/>
            <w:hideMark/>
          </w:tcPr>
          <w:p w14:paraId="59C3B21C" w14:textId="77777777" w:rsidR="002D0F6A" w:rsidRPr="00B4747E" w:rsidRDefault="002D0F6A" w:rsidP="00C72199">
            <w:pPr>
              <w:pStyle w:val="ColumnHeading"/>
              <w:keepNext/>
            </w:pPr>
            <w:r w:rsidRPr="00B4747E">
              <w:t>Päätöslauselmaesitys</w:t>
            </w:r>
          </w:p>
        </w:tc>
        <w:tc>
          <w:tcPr>
            <w:tcW w:w="4876" w:type="dxa"/>
            <w:hideMark/>
          </w:tcPr>
          <w:p w14:paraId="4394B75C" w14:textId="77777777" w:rsidR="002D0F6A" w:rsidRPr="00B4747E" w:rsidRDefault="002D0F6A" w:rsidP="00C72199">
            <w:pPr>
              <w:pStyle w:val="ColumnHeading"/>
              <w:keepNext/>
            </w:pPr>
            <w:r w:rsidRPr="00B4747E">
              <w:t>Tarkistus</w:t>
            </w:r>
          </w:p>
        </w:tc>
      </w:tr>
      <w:tr w:rsidR="002D0F6A" w:rsidRPr="00B4747E" w14:paraId="232740CB" w14:textId="77777777" w:rsidTr="00C72199">
        <w:trPr>
          <w:jc w:val="center"/>
        </w:trPr>
        <w:tc>
          <w:tcPr>
            <w:tcW w:w="4876" w:type="dxa"/>
          </w:tcPr>
          <w:p w14:paraId="4C281E43" w14:textId="77777777" w:rsidR="002D0F6A" w:rsidRPr="00B4747E" w:rsidRDefault="002D0F6A" w:rsidP="00C72199">
            <w:pPr>
              <w:pStyle w:val="Normal6"/>
            </w:pPr>
          </w:p>
        </w:tc>
        <w:tc>
          <w:tcPr>
            <w:tcW w:w="4876" w:type="dxa"/>
            <w:hideMark/>
          </w:tcPr>
          <w:p w14:paraId="3A1DC54F" w14:textId="77777777" w:rsidR="002D0F6A" w:rsidRPr="00B4747E" w:rsidRDefault="002D0F6A" w:rsidP="00C72199">
            <w:pPr>
              <w:pStyle w:val="Normal6"/>
              <w:jc w:val="center"/>
              <w:rPr>
                <w:szCs w:val="24"/>
              </w:rPr>
            </w:pPr>
            <w:r w:rsidRPr="00B4747E">
              <w:rPr>
                <w:b/>
                <w:i/>
              </w:rPr>
              <w:t>8 g artikla</w:t>
            </w:r>
          </w:p>
        </w:tc>
      </w:tr>
      <w:tr w:rsidR="002D0F6A" w:rsidRPr="00B4747E" w14:paraId="0CE83145" w14:textId="77777777" w:rsidTr="00C72199">
        <w:trPr>
          <w:jc w:val="center"/>
        </w:trPr>
        <w:tc>
          <w:tcPr>
            <w:tcW w:w="4876" w:type="dxa"/>
          </w:tcPr>
          <w:p w14:paraId="33ED5E19" w14:textId="77777777" w:rsidR="002D0F6A" w:rsidRPr="00B4747E" w:rsidRDefault="002D0F6A" w:rsidP="00C72199">
            <w:pPr>
              <w:pStyle w:val="Normal6"/>
            </w:pPr>
          </w:p>
        </w:tc>
        <w:tc>
          <w:tcPr>
            <w:tcW w:w="4876" w:type="dxa"/>
            <w:hideMark/>
          </w:tcPr>
          <w:p w14:paraId="343FC152" w14:textId="77777777" w:rsidR="002D0F6A" w:rsidRPr="00B4747E" w:rsidRDefault="002D0F6A" w:rsidP="00C72199">
            <w:pPr>
              <w:pStyle w:val="Normal6"/>
              <w:jc w:val="center"/>
              <w:rPr>
                <w:szCs w:val="24"/>
              </w:rPr>
            </w:pPr>
            <w:r w:rsidRPr="00B4747E">
              <w:rPr>
                <w:b/>
                <w:i/>
              </w:rPr>
              <w:t>Työehtosopimusneuvottelut ja työtaistelutoimet</w:t>
            </w:r>
          </w:p>
        </w:tc>
      </w:tr>
      <w:tr w:rsidR="002D0F6A" w:rsidRPr="00B4747E" w14:paraId="35CB0D2E" w14:textId="77777777" w:rsidTr="00C72199">
        <w:trPr>
          <w:jc w:val="center"/>
        </w:trPr>
        <w:tc>
          <w:tcPr>
            <w:tcW w:w="4876" w:type="dxa"/>
          </w:tcPr>
          <w:p w14:paraId="42B6ECAC" w14:textId="77777777" w:rsidR="002D0F6A" w:rsidRPr="00B4747E" w:rsidRDefault="002D0F6A" w:rsidP="00C72199">
            <w:pPr>
              <w:pStyle w:val="Normal6"/>
            </w:pPr>
          </w:p>
        </w:tc>
        <w:tc>
          <w:tcPr>
            <w:tcW w:w="4876" w:type="dxa"/>
            <w:hideMark/>
          </w:tcPr>
          <w:p w14:paraId="7EA25CB2" w14:textId="77777777" w:rsidR="002D0F6A" w:rsidRPr="00B4747E" w:rsidRDefault="002D0F6A" w:rsidP="00C72199">
            <w:pPr>
              <w:pStyle w:val="Normal6"/>
              <w:rPr>
                <w:szCs w:val="24"/>
              </w:rPr>
            </w:pPr>
            <w:r w:rsidRPr="00B4747E">
              <w:rPr>
                <w:b/>
                <w:i/>
              </w:rPr>
              <w:t>1. Tämä direktiivi ei vaikuta jäsenvaltioiden oikeuteen sallia, että työmarkkinaosapuolet kansallisen lainsäädännön tai käytännön mukaisesti pitävät voimassa, neuvottelevat, tekevät ja panevat täytäntöön työehtosopimuksia, joissa määrätään algoritmijohtamisen järjestelmien käyttöä työpaikalla koskevista yksityiskohtaisemmista tai täydentävistä säännöistä, kunhan ne täyttävät tai ylittävät tässä direktiivissä säädetyt vähimmäisvaatimukset, tai sallia, että työmarkkinaosapuolet ryhtyvät tässä asiassa kansallisen lainsäädännön tai käytännön mukaisesti työtaistelutoimiin.</w:t>
            </w:r>
          </w:p>
        </w:tc>
      </w:tr>
      <w:tr w:rsidR="002D0F6A" w:rsidRPr="00B4747E" w14:paraId="6151B232" w14:textId="77777777" w:rsidTr="00C72199">
        <w:trPr>
          <w:jc w:val="center"/>
        </w:trPr>
        <w:tc>
          <w:tcPr>
            <w:tcW w:w="4876" w:type="dxa"/>
          </w:tcPr>
          <w:p w14:paraId="49C56292" w14:textId="77777777" w:rsidR="002D0F6A" w:rsidRPr="00B4747E" w:rsidRDefault="002D0F6A" w:rsidP="00C72199">
            <w:pPr>
              <w:pStyle w:val="Normal6"/>
            </w:pPr>
          </w:p>
        </w:tc>
        <w:tc>
          <w:tcPr>
            <w:tcW w:w="4876" w:type="dxa"/>
            <w:hideMark/>
          </w:tcPr>
          <w:p w14:paraId="3463521B" w14:textId="77777777" w:rsidR="002D0F6A" w:rsidRPr="00B4747E" w:rsidRDefault="002D0F6A" w:rsidP="00C72199">
            <w:pPr>
              <w:pStyle w:val="Normal6"/>
              <w:rPr>
                <w:szCs w:val="24"/>
              </w:rPr>
            </w:pPr>
            <w:r w:rsidRPr="00B4747E">
              <w:rPr>
                <w:b/>
                <w:i/>
              </w:rPr>
              <w:t>2. Jäsenvaltioiden on varmistettava, että työmarkkinaosapuolet otetaan asianmukaisesti mukaan algoritmijohtamisen järjestelmiä koskevien politiikkatoimien ja toimenpiteiden suunnitteluun, täytäntöönpanoon ja seurantaan.</w:t>
            </w:r>
          </w:p>
        </w:tc>
      </w:tr>
    </w:tbl>
    <w:p w14:paraId="162E0095" w14:textId="77777777" w:rsidR="002D0F6A" w:rsidRPr="00B4747E" w:rsidRDefault="002D0F6A" w:rsidP="002D0F6A">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p>
    <w:p w14:paraId="7DD9147D" w14:textId="77777777" w:rsidR="002D0F6A" w:rsidRPr="00B4747E" w:rsidRDefault="002D0F6A" w:rsidP="002D0F6A">
      <w:r w:rsidRPr="00B4747E">
        <w:rPr>
          <w:rStyle w:val="HideTWBExt"/>
        </w:rPr>
        <w:t>&lt;/Amend&gt;</w:t>
      </w:r>
    </w:p>
    <w:p w14:paraId="2A9AE4F0" w14:textId="77777777" w:rsidR="002D0F6A" w:rsidRPr="00B4747E" w:rsidRDefault="002D0F6A" w:rsidP="002D0F6A">
      <w:pPr>
        <w:pStyle w:val="AMNumberTabs0"/>
        <w:keepNext/>
      </w:pPr>
      <w:r w:rsidRPr="00B4747E">
        <w:rPr>
          <w:rStyle w:val="HideTWBExt"/>
        </w:rPr>
        <w:t>&lt;Amend&gt;</w:t>
      </w:r>
      <w:r w:rsidRPr="00B4747E">
        <w:t>Tarkistus</w:t>
      </w:r>
      <w:r w:rsidRPr="00B4747E">
        <w:tab/>
      </w:r>
      <w:r w:rsidRPr="00B4747E">
        <w:tab/>
      </w:r>
      <w:r w:rsidRPr="00B4747E">
        <w:rPr>
          <w:rStyle w:val="HideTWBExt"/>
        </w:rPr>
        <w:t>&lt;NumAm&gt;</w:t>
      </w:r>
      <w:r w:rsidRPr="00B4747E">
        <w:t>576</w:t>
      </w:r>
      <w:r w:rsidRPr="00B4747E">
        <w:rPr>
          <w:rStyle w:val="HideTWBExt"/>
        </w:rPr>
        <w:t>&lt;/NumAm&gt;</w:t>
      </w:r>
    </w:p>
    <w:p w14:paraId="134DA661" w14:textId="77777777" w:rsidR="002D0F6A" w:rsidRPr="00B4747E" w:rsidRDefault="002D0F6A" w:rsidP="002D0F6A">
      <w:pPr>
        <w:pStyle w:val="NormalBold"/>
      </w:pPr>
      <w:r w:rsidRPr="00B4747E">
        <w:rPr>
          <w:rStyle w:val="HideTWBExt"/>
        </w:rPr>
        <w:t>&lt;RepeatBlock-By&gt;&lt;Members&gt;</w:t>
      </w:r>
      <w:r w:rsidRPr="00B4747E">
        <w:t>Marc Angel, Nora Mebarek, Vilija Blinkevičiūtė, Alicia Homs Ginel, Isilda Gomes, Gabriele Bischoff, Evelyn Regner, Idoia Mendia, Marianne Vind, Alex Agius Saliba, Romana Jerković, Estelle Ceulemans</w:t>
      </w:r>
      <w:r w:rsidRPr="00B4747E">
        <w:rPr>
          <w:rStyle w:val="HideTWBExt"/>
        </w:rPr>
        <w:t>&lt;/Members&gt;</w:t>
      </w:r>
    </w:p>
    <w:p w14:paraId="24F48CE4" w14:textId="77777777" w:rsidR="002D0F6A" w:rsidRPr="00B4747E" w:rsidRDefault="002D0F6A" w:rsidP="002D0F6A">
      <w:r w:rsidRPr="00B4747E">
        <w:rPr>
          <w:rStyle w:val="HideTWBExt"/>
        </w:rPr>
        <w:t>&lt;/RepeatBlock-By&gt;</w:t>
      </w:r>
    </w:p>
    <w:p w14:paraId="54CDBC67" w14:textId="77777777" w:rsidR="002D0F6A" w:rsidRPr="00B4747E" w:rsidRDefault="002D0F6A" w:rsidP="002D0F6A">
      <w:pPr>
        <w:pStyle w:val="NormalBold"/>
        <w:keepNext/>
      </w:pPr>
      <w:r w:rsidRPr="00B4747E">
        <w:rPr>
          <w:rStyle w:val="HideTWBExt"/>
        </w:rPr>
        <w:t>&lt;DocAmend&gt;</w:t>
      </w:r>
      <w:r w:rsidRPr="00B4747E">
        <w:t>Päätöslauselmaesitys</w:t>
      </w:r>
      <w:r w:rsidRPr="00B4747E">
        <w:rPr>
          <w:rStyle w:val="HideTWBExt"/>
        </w:rPr>
        <w:t>&lt;/DocAmend&gt;</w:t>
      </w:r>
    </w:p>
    <w:p w14:paraId="73C19062" w14:textId="77777777" w:rsidR="002D0F6A" w:rsidRPr="00B4747E" w:rsidRDefault="002D0F6A" w:rsidP="002D0F6A">
      <w:pPr>
        <w:pStyle w:val="NormalBold"/>
      </w:pPr>
      <w:r w:rsidRPr="00B4747E">
        <w:rPr>
          <w:rStyle w:val="HideTWBExt"/>
        </w:rPr>
        <w:t>&lt;Article&gt;</w:t>
      </w:r>
      <w:r w:rsidRPr="00B4747E">
        <w:t>Liite I – 8 h artikla (uusi)</w:t>
      </w:r>
      <w:r w:rsidRPr="00B4747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0F6A" w:rsidRPr="00B4747E" w14:paraId="4A6194E0" w14:textId="77777777" w:rsidTr="00C72199">
        <w:trPr>
          <w:jc w:val="center"/>
        </w:trPr>
        <w:tc>
          <w:tcPr>
            <w:tcW w:w="9752" w:type="dxa"/>
            <w:gridSpan w:val="2"/>
          </w:tcPr>
          <w:p w14:paraId="63CCFF0D" w14:textId="77777777" w:rsidR="002D0F6A" w:rsidRPr="00B4747E" w:rsidRDefault="002D0F6A" w:rsidP="00C72199">
            <w:pPr>
              <w:keepNext/>
            </w:pPr>
          </w:p>
        </w:tc>
      </w:tr>
      <w:tr w:rsidR="002D0F6A" w:rsidRPr="00B4747E" w14:paraId="0760EE65" w14:textId="77777777" w:rsidTr="00C72199">
        <w:trPr>
          <w:jc w:val="center"/>
        </w:trPr>
        <w:tc>
          <w:tcPr>
            <w:tcW w:w="4876" w:type="dxa"/>
            <w:hideMark/>
          </w:tcPr>
          <w:p w14:paraId="1C993895" w14:textId="77777777" w:rsidR="002D0F6A" w:rsidRPr="00B4747E" w:rsidRDefault="002D0F6A" w:rsidP="00C72199">
            <w:pPr>
              <w:pStyle w:val="ColumnHeading"/>
              <w:keepNext/>
            </w:pPr>
            <w:r w:rsidRPr="00B4747E">
              <w:t>Päätöslauselmaesitys</w:t>
            </w:r>
          </w:p>
        </w:tc>
        <w:tc>
          <w:tcPr>
            <w:tcW w:w="4876" w:type="dxa"/>
            <w:hideMark/>
          </w:tcPr>
          <w:p w14:paraId="3D1C727D" w14:textId="77777777" w:rsidR="002D0F6A" w:rsidRPr="00B4747E" w:rsidRDefault="002D0F6A" w:rsidP="00C72199">
            <w:pPr>
              <w:pStyle w:val="ColumnHeading"/>
              <w:keepNext/>
            </w:pPr>
            <w:r w:rsidRPr="00B4747E">
              <w:t>Tarkistus</w:t>
            </w:r>
          </w:p>
        </w:tc>
      </w:tr>
      <w:tr w:rsidR="002D0F6A" w:rsidRPr="00B4747E" w14:paraId="3E29BA3A" w14:textId="77777777" w:rsidTr="00C72199">
        <w:trPr>
          <w:jc w:val="center"/>
        </w:trPr>
        <w:tc>
          <w:tcPr>
            <w:tcW w:w="4876" w:type="dxa"/>
          </w:tcPr>
          <w:p w14:paraId="2CA64906" w14:textId="77777777" w:rsidR="002D0F6A" w:rsidRPr="00B4747E" w:rsidRDefault="002D0F6A" w:rsidP="00C72199">
            <w:pPr>
              <w:pStyle w:val="Normal6"/>
            </w:pPr>
          </w:p>
        </w:tc>
        <w:tc>
          <w:tcPr>
            <w:tcW w:w="4876" w:type="dxa"/>
            <w:hideMark/>
          </w:tcPr>
          <w:p w14:paraId="024C24BB" w14:textId="77777777" w:rsidR="002D0F6A" w:rsidRPr="00B4747E" w:rsidRDefault="002D0F6A" w:rsidP="00C72199">
            <w:pPr>
              <w:pStyle w:val="Normal6"/>
              <w:jc w:val="center"/>
              <w:rPr>
                <w:szCs w:val="24"/>
              </w:rPr>
            </w:pPr>
            <w:r w:rsidRPr="00B4747E">
              <w:rPr>
                <w:b/>
                <w:i/>
              </w:rPr>
              <w:t>8 h artikla</w:t>
            </w:r>
          </w:p>
        </w:tc>
      </w:tr>
      <w:tr w:rsidR="002D0F6A" w:rsidRPr="00B4747E" w14:paraId="26258B0B" w14:textId="77777777" w:rsidTr="00C72199">
        <w:trPr>
          <w:jc w:val="center"/>
        </w:trPr>
        <w:tc>
          <w:tcPr>
            <w:tcW w:w="4876" w:type="dxa"/>
          </w:tcPr>
          <w:p w14:paraId="61DA27ED" w14:textId="77777777" w:rsidR="002D0F6A" w:rsidRPr="00B4747E" w:rsidRDefault="002D0F6A" w:rsidP="00C72199">
            <w:pPr>
              <w:pStyle w:val="Normal6"/>
            </w:pPr>
          </w:p>
        </w:tc>
        <w:tc>
          <w:tcPr>
            <w:tcW w:w="4876" w:type="dxa"/>
            <w:hideMark/>
          </w:tcPr>
          <w:p w14:paraId="093A8C50" w14:textId="77777777" w:rsidR="002D0F6A" w:rsidRPr="00B4747E" w:rsidRDefault="002D0F6A" w:rsidP="00C72199">
            <w:pPr>
              <w:pStyle w:val="Normal6"/>
              <w:jc w:val="center"/>
              <w:rPr>
                <w:szCs w:val="24"/>
              </w:rPr>
            </w:pPr>
            <w:r w:rsidRPr="00B4747E">
              <w:rPr>
                <w:b/>
                <w:i/>
              </w:rPr>
              <w:t>Heikentämiskieltolauseke ja suotuisammat säännökset</w:t>
            </w:r>
          </w:p>
        </w:tc>
      </w:tr>
      <w:tr w:rsidR="002D0F6A" w:rsidRPr="00B4747E" w14:paraId="767C863D" w14:textId="77777777" w:rsidTr="00C72199">
        <w:trPr>
          <w:jc w:val="center"/>
        </w:trPr>
        <w:tc>
          <w:tcPr>
            <w:tcW w:w="4876" w:type="dxa"/>
          </w:tcPr>
          <w:p w14:paraId="0953DE65" w14:textId="77777777" w:rsidR="002D0F6A" w:rsidRPr="00B4747E" w:rsidRDefault="002D0F6A" w:rsidP="00C72199">
            <w:pPr>
              <w:pStyle w:val="Normal6"/>
            </w:pPr>
          </w:p>
        </w:tc>
        <w:tc>
          <w:tcPr>
            <w:tcW w:w="4876" w:type="dxa"/>
            <w:hideMark/>
          </w:tcPr>
          <w:p w14:paraId="71878169" w14:textId="77777777" w:rsidR="002D0F6A" w:rsidRPr="00B4747E" w:rsidRDefault="002D0F6A" w:rsidP="00C72199">
            <w:pPr>
              <w:pStyle w:val="Normal6"/>
              <w:rPr>
                <w:szCs w:val="24"/>
              </w:rPr>
            </w:pPr>
            <w:r w:rsidRPr="00B4747E">
              <w:rPr>
                <w:b/>
                <w:i/>
              </w:rPr>
              <w:t>Tämän direktiivin täytäntöönpano ei ole missään tapauksessa peruste heikentää jäsenvaltioissa tämän direktiivin soveltamisalaan kuuluvilla aloilla jo myönnettyä suojan tasoa.</w:t>
            </w:r>
          </w:p>
        </w:tc>
      </w:tr>
    </w:tbl>
    <w:p w14:paraId="7FEC7D5D" w14:textId="0B899B08" w:rsidR="00794E41" w:rsidRPr="00B4747E" w:rsidRDefault="002D0F6A" w:rsidP="00315C95">
      <w:pPr>
        <w:pStyle w:val="Olang"/>
      </w:pPr>
      <w:r w:rsidRPr="00B4747E">
        <w:rPr>
          <w:noProof w:val="0"/>
        </w:rPr>
        <w:t xml:space="preserve">Or. </w:t>
      </w:r>
      <w:r w:rsidRPr="00B4747E">
        <w:rPr>
          <w:rStyle w:val="HideTWBExt"/>
          <w:noProof w:val="0"/>
        </w:rPr>
        <w:t>&lt;Original&gt;</w:t>
      </w:r>
      <w:r w:rsidRPr="00B4747E">
        <w:rPr>
          <w:rStyle w:val="HideTWBInt"/>
          <w:noProof w:val="0"/>
        </w:rPr>
        <w:t>{EN}</w:t>
      </w:r>
      <w:r w:rsidRPr="00B4747E">
        <w:rPr>
          <w:noProof w:val="0"/>
        </w:rPr>
        <w:t>en</w:t>
      </w:r>
      <w:r w:rsidRPr="00B4747E">
        <w:rPr>
          <w:rStyle w:val="HideTWBExt"/>
          <w:noProof w:val="0"/>
        </w:rPr>
        <w:t>&lt;/Original&gt;</w:t>
      </w:r>
      <w:r w:rsidRPr="00B4747E">
        <w:rPr>
          <w:rStyle w:val="HideTWBExt"/>
        </w:rPr>
        <w:t>&lt;/Amend&gt;&lt;/RepeatBlock-Amend&gt;</w:t>
      </w:r>
    </w:p>
    <w:sectPr w:rsidR="00794E41" w:rsidRPr="00B4747E" w:rsidSect="005B3D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60C48" w14:textId="77777777" w:rsidR="00315C95" w:rsidRPr="00B4747E" w:rsidRDefault="00315C95">
      <w:r w:rsidRPr="00B4747E">
        <w:separator/>
      </w:r>
    </w:p>
  </w:endnote>
  <w:endnote w:type="continuationSeparator" w:id="0">
    <w:p w14:paraId="7A98565B" w14:textId="77777777" w:rsidR="00315C95" w:rsidRPr="00B4747E" w:rsidRDefault="00315C95">
      <w:r w:rsidRPr="00B474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C2DF" w14:textId="19894275" w:rsidR="005B3D8E" w:rsidRPr="00B4747E" w:rsidRDefault="005B3D8E" w:rsidP="005B3D8E">
    <w:pPr>
      <w:pStyle w:val="EPFooter"/>
    </w:pPr>
    <w:r w:rsidRPr="00B4747E">
      <w:t>PE</w:t>
    </w:r>
    <w:r w:rsidRPr="00B4747E">
      <w:rPr>
        <w:rStyle w:val="HideTWBExt"/>
      </w:rPr>
      <w:t>&lt;NoPE&gt;</w:t>
    </w:r>
    <w:r w:rsidRPr="00B4747E">
      <w:t>776.847</w:t>
    </w:r>
    <w:r w:rsidRPr="00B4747E">
      <w:rPr>
        <w:rStyle w:val="HideTWBExt"/>
      </w:rPr>
      <w:t>&lt;/NoPE&gt;&lt;Version&gt;</w:t>
    </w:r>
    <w:r w:rsidRPr="00B4747E">
      <w:t>v01-00</w:t>
    </w:r>
    <w:r w:rsidRPr="00B4747E">
      <w:rPr>
        <w:rStyle w:val="HideTWBExt"/>
      </w:rPr>
      <w:t>&lt;/Version&gt;</w:t>
    </w:r>
    <w:r w:rsidRPr="00B4747E">
      <w:tab/>
    </w:r>
    <w:r w:rsidRPr="00B4747E">
      <w:fldChar w:fldCharType="begin"/>
    </w:r>
    <w:r w:rsidRPr="00B4747E">
      <w:instrText xml:space="preserve"> PAGE  \* MERGEFORMAT </w:instrText>
    </w:r>
    <w:r w:rsidRPr="00B4747E">
      <w:fldChar w:fldCharType="separate"/>
    </w:r>
    <w:r w:rsidRPr="00B4747E">
      <w:rPr>
        <w:noProof/>
      </w:rPr>
      <w:t>124</w:t>
    </w:r>
    <w:r w:rsidRPr="00B4747E">
      <w:fldChar w:fldCharType="end"/>
    </w:r>
    <w:r w:rsidRPr="00B4747E">
      <w:t>/</w:t>
    </w:r>
    <w:fldSimple w:instr=" NUMPAGES  \* MERGEFORMAT ">
      <w:r w:rsidRPr="00B4747E">
        <w:rPr>
          <w:noProof/>
        </w:rPr>
        <w:t>182</w:t>
      </w:r>
    </w:fldSimple>
    <w:r w:rsidRPr="00B4747E">
      <w:tab/>
    </w:r>
    <w:r w:rsidRPr="00B4747E">
      <w:rPr>
        <w:rStyle w:val="HideTWBExt"/>
      </w:rPr>
      <w:t>&lt;PathFdR&gt;</w:t>
    </w:r>
    <w:r w:rsidR="00B4747E" w:rsidRPr="00B4747E">
      <w:t>AM\1326865FI.docx</w:t>
    </w:r>
    <w:r w:rsidRPr="00B4747E">
      <w:rPr>
        <w:rStyle w:val="HideTWBExt"/>
      </w:rPr>
      <w:t>&lt;/PathFdR&gt;</w:t>
    </w:r>
  </w:p>
  <w:p w14:paraId="182299F4" w14:textId="639D6A9B" w:rsidR="00CA2A27" w:rsidRPr="00B4747E" w:rsidRDefault="005B3D8E" w:rsidP="005B3D8E">
    <w:pPr>
      <w:pStyle w:val="EPFooter2"/>
    </w:pPr>
    <w:r w:rsidRPr="00B4747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142E" w14:textId="16B01ED8" w:rsidR="005B3D8E" w:rsidRPr="00B4747E" w:rsidRDefault="005B3D8E" w:rsidP="005B3D8E">
    <w:pPr>
      <w:pStyle w:val="EPFooter"/>
    </w:pPr>
    <w:r w:rsidRPr="00B4747E">
      <w:rPr>
        <w:rStyle w:val="HideTWBExt"/>
      </w:rPr>
      <w:t>&lt;PathFdR&gt;</w:t>
    </w:r>
    <w:r w:rsidR="00B4747E" w:rsidRPr="00B4747E">
      <w:t>AM\1326865FI.docx</w:t>
    </w:r>
    <w:r w:rsidRPr="00B4747E">
      <w:rPr>
        <w:rStyle w:val="HideTWBExt"/>
      </w:rPr>
      <w:t>&lt;/PathFdR&gt;</w:t>
    </w:r>
    <w:r w:rsidRPr="00B4747E">
      <w:tab/>
    </w:r>
    <w:r w:rsidRPr="00B4747E">
      <w:fldChar w:fldCharType="begin"/>
    </w:r>
    <w:r w:rsidRPr="00B4747E">
      <w:instrText xml:space="preserve"> PAGE  \* MERGEFORMAT </w:instrText>
    </w:r>
    <w:r w:rsidRPr="00B4747E">
      <w:fldChar w:fldCharType="separate"/>
    </w:r>
    <w:r w:rsidRPr="00B4747E">
      <w:rPr>
        <w:noProof/>
      </w:rPr>
      <w:t>125</w:t>
    </w:r>
    <w:r w:rsidRPr="00B4747E">
      <w:fldChar w:fldCharType="end"/>
    </w:r>
    <w:r w:rsidRPr="00B4747E">
      <w:t>/</w:t>
    </w:r>
    <w:fldSimple w:instr=" NUMPAGES  \* MERGEFORMAT ">
      <w:r w:rsidRPr="00B4747E">
        <w:rPr>
          <w:noProof/>
        </w:rPr>
        <w:t>182</w:t>
      </w:r>
    </w:fldSimple>
    <w:r w:rsidRPr="00B4747E">
      <w:tab/>
      <w:t>PE</w:t>
    </w:r>
    <w:r w:rsidRPr="00B4747E">
      <w:rPr>
        <w:rStyle w:val="HideTWBExt"/>
      </w:rPr>
      <w:t>&lt;NoPE&gt;</w:t>
    </w:r>
    <w:r w:rsidRPr="00B4747E">
      <w:t>776.847</w:t>
    </w:r>
    <w:r w:rsidRPr="00B4747E">
      <w:rPr>
        <w:rStyle w:val="HideTWBExt"/>
      </w:rPr>
      <w:t>&lt;/NoPE&gt;&lt;Version&gt;</w:t>
    </w:r>
    <w:r w:rsidRPr="00B4747E">
      <w:t>v01-00</w:t>
    </w:r>
    <w:r w:rsidRPr="00B4747E">
      <w:rPr>
        <w:rStyle w:val="HideTWBExt"/>
      </w:rPr>
      <w:t>&lt;/Version&gt;</w:t>
    </w:r>
  </w:p>
  <w:p w14:paraId="51327F2F" w14:textId="0DB7B1E2" w:rsidR="00CA2A27" w:rsidRPr="00B4747E" w:rsidRDefault="005B3D8E" w:rsidP="005B3D8E">
    <w:pPr>
      <w:pStyle w:val="EPFooter2"/>
    </w:pPr>
    <w:r w:rsidRPr="00B4747E">
      <w:tab/>
    </w:r>
    <w:r w:rsidRPr="00B4747E">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9E8F" w14:textId="65191E59" w:rsidR="005B3D8E" w:rsidRPr="00B4747E" w:rsidRDefault="005B3D8E" w:rsidP="005B3D8E">
    <w:pPr>
      <w:pStyle w:val="EPFooter"/>
    </w:pPr>
    <w:r w:rsidRPr="00B4747E">
      <w:rPr>
        <w:rStyle w:val="HideTWBExt"/>
      </w:rPr>
      <w:t>&lt;PathFdR&gt;</w:t>
    </w:r>
    <w:r w:rsidR="00B4747E" w:rsidRPr="00B4747E">
      <w:t>AM\1326865FI.docx</w:t>
    </w:r>
    <w:r w:rsidRPr="00B4747E">
      <w:rPr>
        <w:rStyle w:val="HideTWBExt"/>
      </w:rPr>
      <w:t>&lt;/PathFdR&gt;</w:t>
    </w:r>
    <w:r w:rsidRPr="00B4747E">
      <w:tab/>
    </w:r>
    <w:r w:rsidRPr="00B4747E">
      <w:tab/>
      <w:t>PE</w:t>
    </w:r>
    <w:r w:rsidRPr="00B4747E">
      <w:rPr>
        <w:rStyle w:val="HideTWBExt"/>
      </w:rPr>
      <w:t>&lt;NoPE&gt;</w:t>
    </w:r>
    <w:r w:rsidRPr="00B4747E">
      <w:t>776.847</w:t>
    </w:r>
    <w:r w:rsidRPr="00B4747E">
      <w:rPr>
        <w:rStyle w:val="HideTWBExt"/>
      </w:rPr>
      <w:t>&lt;/NoPE&gt;&lt;Version&gt;</w:t>
    </w:r>
    <w:r w:rsidRPr="00B4747E">
      <w:t>v01-00</w:t>
    </w:r>
    <w:r w:rsidRPr="00B4747E">
      <w:rPr>
        <w:rStyle w:val="HideTWBExt"/>
      </w:rPr>
      <w:t>&lt;/Version&gt;</w:t>
    </w:r>
  </w:p>
  <w:p w14:paraId="7F982C89" w14:textId="53170C0C" w:rsidR="00CA2A27" w:rsidRPr="00B4747E" w:rsidRDefault="005B3D8E" w:rsidP="005B3D8E">
    <w:pPr>
      <w:pStyle w:val="EPFooter2"/>
    </w:pPr>
    <w:r w:rsidRPr="00B4747E">
      <w:t>FI</w:t>
    </w:r>
    <w:r w:rsidRPr="00B4747E">
      <w:tab/>
    </w:r>
    <w:r w:rsidRPr="00B4747E">
      <w:rPr>
        <w:b w:val="0"/>
        <w:i/>
        <w:color w:val="C0C0C0"/>
        <w:sz w:val="22"/>
      </w:rPr>
      <w:t>Moninaisuudessaan yhtenäinen</w:t>
    </w:r>
    <w:r w:rsidRPr="00B4747E">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02E0B" w14:textId="77777777" w:rsidR="00315C95" w:rsidRPr="00B4747E" w:rsidRDefault="00315C95">
      <w:r w:rsidRPr="00B4747E">
        <w:separator/>
      </w:r>
    </w:p>
  </w:footnote>
  <w:footnote w:type="continuationSeparator" w:id="0">
    <w:p w14:paraId="1BDF4391" w14:textId="77777777" w:rsidR="00315C95" w:rsidRPr="00B4747E" w:rsidRDefault="00315C95">
      <w:r w:rsidRPr="00B474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6512" w14:textId="77777777" w:rsidR="00F1234B" w:rsidRDefault="00F12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2DED" w14:textId="77777777" w:rsidR="00F1234B" w:rsidRDefault="00F123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78F8" w14:textId="77777777" w:rsidR="00F1234B" w:rsidRDefault="00F12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59DA63D2">
      <w:start w:val="1"/>
      <w:numFmt w:val="decimal"/>
      <w:lvlText w:val="%1."/>
      <w:lvlJc w:val="left"/>
      <w:pPr>
        <w:ind w:left="720" w:hanging="360"/>
      </w:pPr>
      <w:rPr>
        <w:b/>
        <w:i/>
      </w:rPr>
    </w:lvl>
    <w:lvl w:ilvl="1" w:tplc="02E8E50C">
      <w:start w:val="1"/>
      <w:numFmt w:val="lowerLetter"/>
      <w:lvlText w:val="%2."/>
      <w:lvlJc w:val="left"/>
      <w:pPr>
        <w:ind w:left="1440" w:hanging="360"/>
      </w:pPr>
    </w:lvl>
    <w:lvl w:ilvl="2" w:tplc="A4EEC7D4">
      <w:start w:val="1"/>
      <w:numFmt w:val="lowerRoman"/>
      <w:lvlText w:val="%3."/>
      <w:lvlJc w:val="right"/>
      <w:pPr>
        <w:ind w:left="2160" w:hanging="180"/>
      </w:pPr>
    </w:lvl>
    <w:lvl w:ilvl="3" w:tplc="AA22800E">
      <w:start w:val="1"/>
      <w:numFmt w:val="decimal"/>
      <w:lvlText w:val="%4."/>
      <w:lvlJc w:val="left"/>
      <w:pPr>
        <w:ind w:left="2880" w:hanging="360"/>
      </w:pPr>
    </w:lvl>
    <w:lvl w:ilvl="4" w:tplc="31C84C72">
      <w:start w:val="1"/>
      <w:numFmt w:val="lowerLetter"/>
      <w:lvlText w:val="%5."/>
      <w:lvlJc w:val="left"/>
      <w:pPr>
        <w:ind w:left="3600" w:hanging="360"/>
      </w:pPr>
    </w:lvl>
    <w:lvl w:ilvl="5" w:tplc="29A278A6">
      <w:start w:val="1"/>
      <w:numFmt w:val="lowerRoman"/>
      <w:lvlText w:val="%6."/>
      <w:lvlJc w:val="right"/>
      <w:pPr>
        <w:ind w:left="4320" w:hanging="180"/>
      </w:pPr>
    </w:lvl>
    <w:lvl w:ilvl="6" w:tplc="F1D4DAF2">
      <w:start w:val="1"/>
      <w:numFmt w:val="decimal"/>
      <w:lvlText w:val="%7."/>
      <w:lvlJc w:val="left"/>
      <w:pPr>
        <w:ind w:left="5040" w:hanging="360"/>
      </w:pPr>
    </w:lvl>
    <w:lvl w:ilvl="7" w:tplc="FB6873B2">
      <w:start w:val="1"/>
      <w:numFmt w:val="lowerLetter"/>
      <w:lvlText w:val="%8."/>
      <w:lvlJc w:val="left"/>
      <w:pPr>
        <w:ind w:left="5760" w:hanging="360"/>
      </w:pPr>
    </w:lvl>
    <w:lvl w:ilvl="8" w:tplc="D65402FE">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E9448C46">
      <w:start w:val="1"/>
      <w:numFmt w:val="decimal"/>
      <w:lvlText w:val="%1."/>
      <w:lvlJc w:val="left"/>
      <w:pPr>
        <w:ind w:left="720" w:hanging="360"/>
      </w:pPr>
      <w:rPr>
        <w:b/>
        <w:i/>
      </w:rPr>
    </w:lvl>
    <w:lvl w:ilvl="1" w:tplc="F566E43A">
      <w:start w:val="1"/>
      <w:numFmt w:val="lowerLetter"/>
      <w:lvlText w:val="%2."/>
      <w:lvlJc w:val="left"/>
      <w:pPr>
        <w:ind w:left="1440" w:hanging="360"/>
      </w:pPr>
    </w:lvl>
    <w:lvl w:ilvl="2" w:tplc="49C44122">
      <w:start w:val="1"/>
      <w:numFmt w:val="lowerRoman"/>
      <w:lvlText w:val="%3."/>
      <w:lvlJc w:val="right"/>
      <w:pPr>
        <w:ind w:left="2160" w:hanging="180"/>
      </w:pPr>
    </w:lvl>
    <w:lvl w:ilvl="3" w:tplc="0814589A">
      <w:start w:val="1"/>
      <w:numFmt w:val="decimal"/>
      <w:lvlText w:val="%4."/>
      <w:lvlJc w:val="left"/>
      <w:pPr>
        <w:ind w:left="2880" w:hanging="360"/>
      </w:pPr>
    </w:lvl>
    <w:lvl w:ilvl="4" w:tplc="83E6AEE6">
      <w:start w:val="1"/>
      <w:numFmt w:val="lowerLetter"/>
      <w:lvlText w:val="%5."/>
      <w:lvlJc w:val="left"/>
      <w:pPr>
        <w:ind w:left="3600" w:hanging="360"/>
      </w:pPr>
    </w:lvl>
    <w:lvl w:ilvl="5" w:tplc="3E7098C2">
      <w:start w:val="1"/>
      <w:numFmt w:val="lowerRoman"/>
      <w:lvlText w:val="%6."/>
      <w:lvlJc w:val="right"/>
      <w:pPr>
        <w:ind w:left="4320" w:hanging="180"/>
      </w:pPr>
    </w:lvl>
    <w:lvl w:ilvl="6" w:tplc="DE667A2C">
      <w:start w:val="1"/>
      <w:numFmt w:val="decimal"/>
      <w:lvlText w:val="%7."/>
      <w:lvlJc w:val="left"/>
      <w:pPr>
        <w:ind w:left="5040" w:hanging="360"/>
      </w:pPr>
    </w:lvl>
    <w:lvl w:ilvl="7" w:tplc="74489294">
      <w:start w:val="1"/>
      <w:numFmt w:val="lowerLetter"/>
      <w:lvlText w:val="%8."/>
      <w:lvlJc w:val="left"/>
      <w:pPr>
        <w:ind w:left="5760" w:hanging="360"/>
      </w:pPr>
    </w:lvl>
    <w:lvl w:ilvl="8" w:tplc="9A540818">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195C6674">
      <w:start w:val="1"/>
      <w:numFmt w:val="decimal"/>
      <w:lvlText w:val="%1."/>
      <w:lvlJc w:val="left"/>
      <w:pPr>
        <w:ind w:left="720" w:hanging="360"/>
      </w:pPr>
      <w:rPr>
        <w:b/>
        <w:i/>
      </w:rPr>
    </w:lvl>
    <w:lvl w:ilvl="1" w:tplc="E7C8701A">
      <w:start w:val="1"/>
      <w:numFmt w:val="lowerLetter"/>
      <w:lvlText w:val="%2."/>
      <w:lvlJc w:val="left"/>
      <w:pPr>
        <w:ind w:left="1440" w:hanging="360"/>
      </w:pPr>
    </w:lvl>
    <w:lvl w:ilvl="2" w:tplc="388A72C8">
      <w:start w:val="1"/>
      <w:numFmt w:val="lowerRoman"/>
      <w:lvlText w:val="%3."/>
      <w:lvlJc w:val="right"/>
      <w:pPr>
        <w:ind w:left="2160" w:hanging="180"/>
      </w:pPr>
    </w:lvl>
    <w:lvl w:ilvl="3" w:tplc="D436D80C">
      <w:start w:val="1"/>
      <w:numFmt w:val="decimal"/>
      <w:lvlText w:val="%4."/>
      <w:lvlJc w:val="left"/>
      <w:pPr>
        <w:ind w:left="2880" w:hanging="360"/>
      </w:pPr>
    </w:lvl>
    <w:lvl w:ilvl="4" w:tplc="DBA04870">
      <w:start w:val="1"/>
      <w:numFmt w:val="lowerLetter"/>
      <w:lvlText w:val="%5."/>
      <w:lvlJc w:val="left"/>
      <w:pPr>
        <w:ind w:left="3600" w:hanging="360"/>
      </w:pPr>
    </w:lvl>
    <w:lvl w:ilvl="5" w:tplc="52BA16D4">
      <w:start w:val="1"/>
      <w:numFmt w:val="lowerRoman"/>
      <w:lvlText w:val="%6."/>
      <w:lvlJc w:val="right"/>
      <w:pPr>
        <w:ind w:left="4320" w:hanging="180"/>
      </w:pPr>
    </w:lvl>
    <w:lvl w:ilvl="6" w:tplc="2904F852">
      <w:start w:val="1"/>
      <w:numFmt w:val="decimal"/>
      <w:lvlText w:val="%7."/>
      <w:lvlJc w:val="left"/>
      <w:pPr>
        <w:ind w:left="5040" w:hanging="360"/>
      </w:pPr>
    </w:lvl>
    <w:lvl w:ilvl="7" w:tplc="E574260A">
      <w:start w:val="1"/>
      <w:numFmt w:val="lowerLetter"/>
      <w:lvlText w:val="%8."/>
      <w:lvlJc w:val="left"/>
      <w:pPr>
        <w:ind w:left="5760" w:hanging="360"/>
      </w:pPr>
    </w:lvl>
    <w:lvl w:ilvl="8" w:tplc="B14EA3DE">
      <w:start w:val="1"/>
      <w:numFmt w:val="lowerRoman"/>
      <w:lvlText w:val="%9."/>
      <w:lvlJc w:val="right"/>
      <w:pPr>
        <w:ind w:left="6480" w:hanging="180"/>
      </w:pPr>
    </w:lvl>
  </w:abstractNum>
  <w:abstractNum w:abstractNumId="7" w15:restartNumberingAfterBreak="0">
    <w:nsid w:val="333B246B"/>
    <w:multiLevelType w:val="hybridMultilevel"/>
    <w:tmpl w:val="C810A90C"/>
    <w:lvl w:ilvl="0" w:tplc="4204EAAC">
      <w:start w:val="1"/>
      <w:numFmt w:val="decimal"/>
      <w:lvlText w:val="%1."/>
      <w:lvlJc w:val="left"/>
      <w:pPr>
        <w:ind w:left="720" w:hanging="360"/>
      </w:pPr>
      <w:rPr>
        <w:b/>
        <w:i/>
      </w:rPr>
    </w:lvl>
    <w:lvl w:ilvl="1" w:tplc="90A2200E">
      <w:start w:val="1"/>
      <w:numFmt w:val="lowerLetter"/>
      <w:lvlText w:val="%2."/>
      <w:lvlJc w:val="left"/>
      <w:pPr>
        <w:ind w:left="1440" w:hanging="360"/>
      </w:pPr>
    </w:lvl>
    <w:lvl w:ilvl="2" w:tplc="315036DE">
      <w:start w:val="1"/>
      <w:numFmt w:val="lowerRoman"/>
      <w:lvlText w:val="%3."/>
      <w:lvlJc w:val="right"/>
      <w:pPr>
        <w:ind w:left="2160" w:hanging="180"/>
      </w:pPr>
    </w:lvl>
    <w:lvl w:ilvl="3" w:tplc="737E2418">
      <w:start w:val="1"/>
      <w:numFmt w:val="decimal"/>
      <w:lvlText w:val="%4."/>
      <w:lvlJc w:val="left"/>
      <w:pPr>
        <w:ind w:left="2880" w:hanging="360"/>
      </w:pPr>
    </w:lvl>
    <w:lvl w:ilvl="4" w:tplc="2F289A42">
      <w:start w:val="1"/>
      <w:numFmt w:val="lowerLetter"/>
      <w:lvlText w:val="%5."/>
      <w:lvlJc w:val="left"/>
      <w:pPr>
        <w:ind w:left="3600" w:hanging="360"/>
      </w:pPr>
    </w:lvl>
    <w:lvl w:ilvl="5" w:tplc="668441E6">
      <w:start w:val="1"/>
      <w:numFmt w:val="lowerRoman"/>
      <w:lvlText w:val="%6."/>
      <w:lvlJc w:val="right"/>
      <w:pPr>
        <w:ind w:left="4320" w:hanging="180"/>
      </w:pPr>
    </w:lvl>
    <w:lvl w:ilvl="6" w:tplc="A33E08F8">
      <w:start w:val="1"/>
      <w:numFmt w:val="decimal"/>
      <w:lvlText w:val="%7."/>
      <w:lvlJc w:val="left"/>
      <w:pPr>
        <w:ind w:left="5040" w:hanging="360"/>
      </w:pPr>
    </w:lvl>
    <w:lvl w:ilvl="7" w:tplc="62D27E24">
      <w:start w:val="1"/>
      <w:numFmt w:val="lowerLetter"/>
      <w:lvlText w:val="%8."/>
      <w:lvlJc w:val="left"/>
      <w:pPr>
        <w:ind w:left="5760" w:hanging="360"/>
      </w:pPr>
    </w:lvl>
    <w:lvl w:ilvl="8" w:tplc="8E2E10EA">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639A94AE">
      <w:start w:val="1"/>
      <w:numFmt w:val="decimal"/>
      <w:lvlText w:val="%1."/>
      <w:lvlJc w:val="left"/>
      <w:pPr>
        <w:ind w:left="720" w:hanging="360"/>
      </w:pPr>
      <w:rPr>
        <w:b/>
        <w:i/>
      </w:rPr>
    </w:lvl>
    <w:lvl w:ilvl="1" w:tplc="72EC4494">
      <w:start w:val="1"/>
      <w:numFmt w:val="lowerLetter"/>
      <w:lvlText w:val="%2."/>
      <w:lvlJc w:val="left"/>
      <w:pPr>
        <w:ind w:left="1440" w:hanging="360"/>
      </w:pPr>
    </w:lvl>
    <w:lvl w:ilvl="2" w:tplc="75F23350">
      <w:start w:val="1"/>
      <w:numFmt w:val="lowerRoman"/>
      <w:lvlText w:val="%3."/>
      <w:lvlJc w:val="right"/>
      <w:pPr>
        <w:ind w:left="2160" w:hanging="180"/>
      </w:pPr>
    </w:lvl>
    <w:lvl w:ilvl="3" w:tplc="13367E8C">
      <w:start w:val="1"/>
      <w:numFmt w:val="decimal"/>
      <w:lvlText w:val="%4."/>
      <w:lvlJc w:val="left"/>
      <w:pPr>
        <w:ind w:left="2880" w:hanging="360"/>
      </w:pPr>
    </w:lvl>
    <w:lvl w:ilvl="4" w:tplc="48149776">
      <w:start w:val="1"/>
      <w:numFmt w:val="lowerLetter"/>
      <w:lvlText w:val="%5."/>
      <w:lvlJc w:val="left"/>
      <w:pPr>
        <w:ind w:left="3600" w:hanging="360"/>
      </w:pPr>
    </w:lvl>
    <w:lvl w:ilvl="5" w:tplc="10421E48">
      <w:start w:val="1"/>
      <w:numFmt w:val="lowerRoman"/>
      <w:lvlText w:val="%6."/>
      <w:lvlJc w:val="right"/>
      <w:pPr>
        <w:ind w:left="4320" w:hanging="180"/>
      </w:pPr>
    </w:lvl>
    <w:lvl w:ilvl="6" w:tplc="2A1E4C32">
      <w:start w:val="1"/>
      <w:numFmt w:val="decimal"/>
      <w:lvlText w:val="%7."/>
      <w:lvlJc w:val="left"/>
      <w:pPr>
        <w:ind w:left="5040" w:hanging="360"/>
      </w:pPr>
    </w:lvl>
    <w:lvl w:ilvl="7" w:tplc="99387204">
      <w:start w:val="1"/>
      <w:numFmt w:val="lowerLetter"/>
      <w:lvlText w:val="%8."/>
      <w:lvlJc w:val="left"/>
      <w:pPr>
        <w:ind w:left="5760" w:hanging="360"/>
      </w:pPr>
    </w:lvl>
    <w:lvl w:ilvl="8" w:tplc="74B48948">
      <w:start w:val="1"/>
      <w:numFmt w:val="lowerRoman"/>
      <w:lvlText w:val="%9."/>
      <w:lvlJc w:val="right"/>
      <w:pPr>
        <w:ind w:left="6480" w:hanging="180"/>
      </w:pPr>
    </w:lvl>
  </w:abstractNum>
  <w:abstractNum w:abstractNumId="10" w15:restartNumberingAfterBreak="0">
    <w:nsid w:val="47F11C6B"/>
    <w:multiLevelType w:val="hybridMultilevel"/>
    <w:tmpl w:val="5784EA7A"/>
    <w:lvl w:ilvl="0" w:tplc="E02C751C">
      <w:start w:val="1"/>
      <w:numFmt w:val="decimal"/>
      <w:lvlText w:val="%1."/>
      <w:lvlJc w:val="left"/>
      <w:pPr>
        <w:ind w:left="720" w:hanging="360"/>
      </w:pPr>
      <w:rPr>
        <w:b/>
        <w:i/>
      </w:rPr>
    </w:lvl>
    <w:lvl w:ilvl="1" w:tplc="0E460D3E">
      <w:start w:val="1"/>
      <w:numFmt w:val="lowerLetter"/>
      <w:lvlText w:val="%2."/>
      <w:lvlJc w:val="left"/>
      <w:pPr>
        <w:ind w:left="1440" w:hanging="360"/>
      </w:pPr>
    </w:lvl>
    <w:lvl w:ilvl="2" w:tplc="752451B2">
      <w:start w:val="1"/>
      <w:numFmt w:val="lowerRoman"/>
      <w:lvlText w:val="%3."/>
      <w:lvlJc w:val="right"/>
      <w:pPr>
        <w:ind w:left="2160" w:hanging="180"/>
      </w:pPr>
    </w:lvl>
    <w:lvl w:ilvl="3" w:tplc="782A66EC">
      <w:start w:val="1"/>
      <w:numFmt w:val="decimal"/>
      <w:lvlText w:val="%4."/>
      <w:lvlJc w:val="left"/>
      <w:pPr>
        <w:ind w:left="2880" w:hanging="360"/>
      </w:pPr>
    </w:lvl>
    <w:lvl w:ilvl="4" w:tplc="0170A144">
      <w:start w:val="1"/>
      <w:numFmt w:val="lowerLetter"/>
      <w:lvlText w:val="%5."/>
      <w:lvlJc w:val="left"/>
      <w:pPr>
        <w:ind w:left="3600" w:hanging="360"/>
      </w:pPr>
    </w:lvl>
    <w:lvl w:ilvl="5" w:tplc="472A9742">
      <w:start w:val="1"/>
      <w:numFmt w:val="lowerRoman"/>
      <w:lvlText w:val="%6."/>
      <w:lvlJc w:val="right"/>
      <w:pPr>
        <w:ind w:left="4320" w:hanging="180"/>
      </w:pPr>
    </w:lvl>
    <w:lvl w:ilvl="6" w:tplc="2FB6C322">
      <w:start w:val="1"/>
      <w:numFmt w:val="decimal"/>
      <w:lvlText w:val="%7."/>
      <w:lvlJc w:val="left"/>
      <w:pPr>
        <w:ind w:left="5040" w:hanging="360"/>
      </w:pPr>
    </w:lvl>
    <w:lvl w:ilvl="7" w:tplc="70421248">
      <w:start w:val="1"/>
      <w:numFmt w:val="lowerLetter"/>
      <w:lvlText w:val="%8."/>
      <w:lvlJc w:val="left"/>
      <w:pPr>
        <w:ind w:left="5760" w:hanging="360"/>
      </w:pPr>
    </w:lvl>
    <w:lvl w:ilvl="8" w:tplc="AD6C9852">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28D4CD20">
      <w:start w:val="1"/>
      <w:numFmt w:val="decimal"/>
      <w:lvlText w:val="%1."/>
      <w:lvlJc w:val="left"/>
      <w:pPr>
        <w:ind w:left="720" w:hanging="360"/>
      </w:pPr>
      <w:rPr>
        <w:b/>
        <w:i/>
      </w:rPr>
    </w:lvl>
    <w:lvl w:ilvl="1" w:tplc="F4B2D4A8">
      <w:start w:val="1"/>
      <w:numFmt w:val="lowerLetter"/>
      <w:lvlText w:val="%2."/>
      <w:lvlJc w:val="left"/>
      <w:pPr>
        <w:ind w:left="1440" w:hanging="360"/>
      </w:pPr>
    </w:lvl>
    <w:lvl w:ilvl="2" w:tplc="ED209B44">
      <w:start w:val="1"/>
      <w:numFmt w:val="lowerRoman"/>
      <w:lvlText w:val="%3."/>
      <w:lvlJc w:val="right"/>
      <w:pPr>
        <w:ind w:left="2160" w:hanging="180"/>
      </w:pPr>
    </w:lvl>
    <w:lvl w:ilvl="3" w:tplc="FCCE1AE4">
      <w:start w:val="1"/>
      <w:numFmt w:val="decimal"/>
      <w:lvlText w:val="%4."/>
      <w:lvlJc w:val="left"/>
      <w:pPr>
        <w:ind w:left="2880" w:hanging="360"/>
      </w:pPr>
    </w:lvl>
    <w:lvl w:ilvl="4" w:tplc="FB208112">
      <w:start w:val="1"/>
      <w:numFmt w:val="lowerLetter"/>
      <w:lvlText w:val="%5."/>
      <w:lvlJc w:val="left"/>
      <w:pPr>
        <w:ind w:left="3600" w:hanging="360"/>
      </w:pPr>
    </w:lvl>
    <w:lvl w:ilvl="5" w:tplc="F09051A4">
      <w:start w:val="1"/>
      <w:numFmt w:val="lowerRoman"/>
      <w:lvlText w:val="%6."/>
      <w:lvlJc w:val="right"/>
      <w:pPr>
        <w:ind w:left="4320" w:hanging="180"/>
      </w:pPr>
    </w:lvl>
    <w:lvl w:ilvl="6" w:tplc="5F84D410">
      <w:start w:val="1"/>
      <w:numFmt w:val="decimal"/>
      <w:lvlText w:val="%7."/>
      <w:lvlJc w:val="left"/>
      <w:pPr>
        <w:ind w:left="5040" w:hanging="360"/>
      </w:pPr>
    </w:lvl>
    <w:lvl w:ilvl="7" w:tplc="EA2A129C">
      <w:start w:val="1"/>
      <w:numFmt w:val="lowerLetter"/>
      <w:lvlText w:val="%8."/>
      <w:lvlJc w:val="left"/>
      <w:pPr>
        <w:ind w:left="5760" w:hanging="360"/>
      </w:pPr>
    </w:lvl>
    <w:lvl w:ilvl="8" w:tplc="36524FFC">
      <w:start w:val="1"/>
      <w:numFmt w:val="lowerRoman"/>
      <w:lvlText w:val="%9."/>
      <w:lvlJc w:val="right"/>
      <w:pPr>
        <w:ind w:left="6480" w:hanging="180"/>
      </w:pPr>
    </w:lvl>
  </w:abstractNum>
  <w:abstractNum w:abstractNumId="13" w15:restartNumberingAfterBreak="0">
    <w:nsid w:val="606C48AC"/>
    <w:multiLevelType w:val="hybridMultilevel"/>
    <w:tmpl w:val="DC9A8A24"/>
    <w:lvl w:ilvl="0" w:tplc="C1042E7E">
      <w:start w:val="1"/>
      <w:numFmt w:val="decimal"/>
      <w:lvlText w:val="%1."/>
      <w:lvlJc w:val="left"/>
      <w:pPr>
        <w:ind w:left="720" w:hanging="360"/>
      </w:pPr>
      <w:rPr>
        <w:b/>
        <w:i/>
      </w:rPr>
    </w:lvl>
    <w:lvl w:ilvl="1" w:tplc="278814A2">
      <w:start w:val="1"/>
      <w:numFmt w:val="lowerLetter"/>
      <w:lvlText w:val="%2."/>
      <w:lvlJc w:val="left"/>
      <w:pPr>
        <w:ind w:left="1440" w:hanging="360"/>
      </w:pPr>
    </w:lvl>
    <w:lvl w:ilvl="2" w:tplc="D39A49B2">
      <w:start w:val="1"/>
      <w:numFmt w:val="lowerRoman"/>
      <w:lvlText w:val="%3."/>
      <w:lvlJc w:val="right"/>
      <w:pPr>
        <w:ind w:left="2160" w:hanging="180"/>
      </w:pPr>
    </w:lvl>
    <w:lvl w:ilvl="3" w:tplc="87D0D7E8">
      <w:start w:val="1"/>
      <w:numFmt w:val="decimal"/>
      <w:lvlText w:val="%4."/>
      <w:lvlJc w:val="left"/>
      <w:pPr>
        <w:ind w:left="2880" w:hanging="360"/>
      </w:pPr>
    </w:lvl>
    <w:lvl w:ilvl="4" w:tplc="954E5D8C">
      <w:start w:val="1"/>
      <w:numFmt w:val="lowerLetter"/>
      <w:lvlText w:val="%5."/>
      <w:lvlJc w:val="left"/>
      <w:pPr>
        <w:ind w:left="3600" w:hanging="360"/>
      </w:pPr>
    </w:lvl>
    <w:lvl w:ilvl="5" w:tplc="1EB0AB50">
      <w:start w:val="1"/>
      <w:numFmt w:val="lowerRoman"/>
      <w:lvlText w:val="%6."/>
      <w:lvlJc w:val="right"/>
      <w:pPr>
        <w:ind w:left="4320" w:hanging="180"/>
      </w:pPr>
    </w:lvl>
    <w:lvl w:ilvl="6" w:tplc="A07086B0">
      <w:start w:val="1"/>
      <w:numFmt w:val="decimal"/>
      <w:lvlText w:val="%7."/>
      <w:lvlJc w:val="left"/>
      <w:pPr>
        <w:ind w:left="5040" w:hanging="360"/>
      </w:pPr>
    </w:lvl>
    <w:lvl w:ilvl="7" w:tplc="762CE392">
      <w:start w:val="1"/>
      <w:numFmt w:val="lowerLetter"/>
      <w:lvlText w:val="%8."/>
      <w:lvlJc w:val="left"/>
      <w:pPr>
        <w:ind w:left="5760" w:hanging="360"/>
      </w:pPr>
    </w:lvl>
    <w:lvl w:ilvl="8" w:tplc="035679D0">
      <w:start w:val="1"/>
      <w:numFmt w:val="lowerRoman"/>
      <w:lvlText w:val="%9."/>
      <w:lvlJc w:val="right"/>
      <w:pPr>
        <w:ind w:left="6480" w:hanging="180"/>
      </w:pPr>
    </w:lvl>
  </w:abstractNum>
  <w:abstractNum w:abstractNumId="14" w15:restartNumberingAfterBreak="0">
    <w:nsid w:val="67D11B66"/>
    <w:multiLevelType w:val="hybridMultilevel"/>
    <w:tmpl w:val="1F485276"/>
    <w:lvl w:ilvl="0" w:tplc="41CE0A20">
      <w:start w:val="1"/>
      <w:numFmt w:val="decimal"/>
      <w:lvlText w:val="%1."/>
      <w:lvlJc w:val="left"/>
      <w:pPr>
        <w:ind w:left="720" w:hanging="360"/>
      </w:pPr>
      <w:rPr>
        <w:b/>
        <w:i/>
      </w:rPr>
    </w:lvl>
    <w:lvl w:ilvl="1" w:tplc="BAE4572A">
      <w:start w:val="1"/>
      <w:numFmt w:val="lowerLetter"/>
      <w:lvlText w:val="%2."/>
      <w:lvlJc w:val="left"/>
      <w:pPr>
        <w:ind w:left="1440" w:hanging="360"/>
      </w:pPr>
    </w:lvl>
    <w:lvl w:ilvl="2" w:tplc="4EC09B72">
      <w:start w:val="1"/>
      <w:numFmt w:val="lowerRoman"/>
      <w:lvlText w:val="%3."/>
      <w:lvlJc w:val="right"/>
      <w:pPr>
        <w:ind w:left="2160" w:hanging="180"/>
      </w:pPr>
    </w:lvl>
    <w:lvl w:ilvl="3" w:tplc="E084A408">
      <w:start w:val="1"/>
      <w:numFmt w:val="decimal"/>
      <w:lvlText w:val="%4."/>
      <w:lvlJc w:val="left"/>
      <w:pPr>
        <w:ind w:left="2880" w:hanging="360"/>
      </w:pPr>
    </w:lvl>
    <w:lvl w:ilvl="4" w:tplc="6FBE3EE4">
      <w:start w:val="1"/>
      <w:numFmt w:val="lowerLetter"/>
      <w:lvlText w:val="%5."/>
      <w:lvlJc w:val="left"/>
      <w:pPr>
        <w:ind w:left="3600" w:hanging="360"/>
      </w:pPr>
    </w:lvl>
    <w:lvl w:ilvl="5" w:tplc="FC4CBC7E">
      <w:start w:val="1"/>
      <w:numFmt w:val="lowerRoman"/>
      <w:lvlText w:val="%6."/>
      <w:lvlJc w:val="right"/>
      <w:pPr>
        <w:ind w:left="4320" w:hanging="180"/>
      </w:pPr>
    </w:lvl>
    <w:lvl w:ilvl="6" w:tplc="CD42D8B2">
      <w:start w:val="1"/>
      <w:numFmt w:val="decimal"/>
      <w:lvlText w:val="%7."/>
      <w:lvlJc w:val="left"/>
      <w:pPr>
        <w:ind w:left="5040" w:hanging="360"/>
      </w:pPr>
    </w:lvl>
    <w:lvl w:ilvl="7" w:tplc="D5304652">
      <w:start w:val="1"/>
      <w:numFmt w:val="lowerLetter"/>
      <w:lvlText w:val="%8."/>
      <w:lvlJc w:val="left"/>
      <w:pPr>
        <w:ind w:left="5760" w:hanging="360"/>
      </w:pPr>
    </w:lvl>
    <w:lvl w:ilvl="8" w:tplc="22988962">
      <w:start w:val="1"/>
      <w:numFmt w:val="lowerRoman"/>
      <w:lvlText w:val="%9."/>
      <w:lvlJc w:val="right"/>
      <w:pPr>
        <w:ind w:left="6480" w:hanging="180"/>
      </w:pPr>
    </w:lvl>
  </w:abstractNum>
  <w:abstractNum w:abstractNumId="15" w15:restartNumberingAfterBreak="0">
    <w:nsid w:val="6DDD17EF"/>
    <w:multiLevelType w:val="hybridMultilevel"/>
    <w:tmpl w:val="5F98C2B8"/>
    <w:lvl w:ilvl="0" w:tplc="5464E3F8">
      <w:start w:val="2"/>
      <w:numFmt w:val="bullet"/>
      <w:lvlText w:val="-"/>
      <w:lvlJc w:val="left"/>
      <w:pPr>
        <w:ind w:left="720" w:hanging="360"/>
      </w:pPr>
      <w:rPr>
        <w:rFonts w:ascii="Times New Roman" w:eastAsia="Times New Roman" w:hAnsi="Times New Roman" w:cs="Times New Roman" w:hint="default"/>
        <w:b/>
        <w:i/>
      </w:rPr>
    </w:lvl>
    <w:lvl w:ilvl="1" w:tplc="44168972">
      <w:start w:val="1"/>
      <w:numFmt w:val="bullet"/>
      <w:lvlText w:val="o"/>
      <w:lvlJc w:val="left"/>
      <w:pPr>
        <w:ind w:left="1440" w:hanging="360"/>
      </w:pPr>
      <w:rPr>
        <w:rFonts w:ascii="Courier New" w:hAnsi="Courier New" w:cs="Courier New" w:hint="default"/>
      </w:rPr>
    </w:lvl>
    <w:lvl w:ilvl="2" w:tplc="6BCE6080">
      <w:start w:val="1"/>
      <w:numFmt w:val="bullet"/>
      <w:lvlText w:val=""/>
      <w:lvlJc w:val="left"/>
      <w:pPr>
        <w:ind w:left="2160" w:hanging="360"/>
      </w:pPr>
      <w:rPr>
        <w:rFonts w:ascii="Wingdings" w:hAnsi="Wingdings" w:hint="default"/>
      </w:rPr>
    </w:lvl>
    <w:lvl w:ilvl="3" w:tplc="946A0D70">
      <w:start w:val="1"/>
      <w:numFmt w:val="bullet"/>
      <w:lvlText w:val=""/>
      <w:lvlJc w:val="left"/>
      <w:pPr>
        <w:ind w:left="2880" w:hanging="360"/>
      </w:pPr>
      <w:rPr>
        <w:rFonts w:ascii="Symbol" w:hAnsi="Symbol" w:hint="default"/>
      </w:rPr>
    </w:lvl>
    <w:lvl w:ilvl="4" w:tplc="E772889A">
      <w:start w:val="1"/>
      <w:numFmt w:val="bullet"/>
      <w:lvlText w:val="o"/>
      <w:lvlJc w:val="left"/>
      <w:pPr>
        <w:ind w:left="3600" w:hanging="360"/>
      </w:pPr>
      <w:rPr>
        <w:rFonts w:ascii="Courier New" w:hAnsi="Courier New" w:cs="Courier New" w:hint="default"/>
      </w:rPr>
    </w:lvl>
    <w:lvl w:ilvl="5" w:tplc="F0EEA386">
      <w:start w:val="1"/>
      <w:numFmt w:val="bullet"/>
      <w:lvlText w:val=""/>
      <w:lvlJc w:val="left"/>
      <w:pPr>
        <w:ind w:left="4320" w:hanging="360"/>
      </w:pPr>
      <w:rPr>
        <w:rFonts w:ascii="Wingdings" w:hAnsi="Wingdings" w:hint="default"/>
      </w:rPr>
    </w:lvl>
    <w:lvl w:ilvl="6" w:tplc="D012C78E">
      <w:start w:val="1"/>
      <w:numFmt w:val="bullet"/>
      <w:lvlText w:val=""/>
      <w:lvlJc w:val="left"/>
      <w:pPr>
        <w:ind w:left="5040" w:hanging="360"/>
      </w:pPr>
      <w:rPr>
        <w:rFonts w:ascii="Symbol" w:hAnsi="Symbol" w:hint="default"/>
      </w:rPr>
    </w:lvl>
    <w:lvl w:ilvl="7" w:tplc="4662AA82">
      <w:start w:val="1"/>
      <w:numFmt w:val="bullet"/>
      <w:lvlText w:val="o"/>
      <w:lvlJc w:val="left"/>
      <w:pPr>
        <w:ind w:left="5760" w:hanging="360"/>
      </w:pPr>
      <w:rPr>
        <w:rFonts w:ascii="Courier New" w:hAnsi="Courier New" w:cs="Courier New" w:hint="default"/>
      </w:rPr>
    </w:lvl>
    <w:lvl w:ilvl="8" w:tplc="B62E81B0">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0C52F1BE">
      <w:start w:val="1"/>
      <w:numFmt w:val="decimal"/>
      <w:lvlText w:val="%1."/>
      <w:lvlJc w:val="left"/>
      <w:pPr>
        <w:ind w:left="720" w:hanging="360"/>
      </w:pPr>
      <w:rPr>
        <w:b/>
        <w:i/>
      </w:rPr>
    </w:lvl>
    <w:lvl w:ilvl="1" w:tplc="B21EA9C4">
      <w:start w:val="1"/>
      <w:numFmt w:val="lowerLetter"/>
      <w:lvlText w:val="%2."/>
      <w:lvlJc w:val="left"/>
      <w:pPr>
        <w:ind w:left="1440" w:hanging="360"/>
      </w:pPr>
    </w:lvl>
    <w:lvl w:ilvl="2" w:tplc="45064C7E">
      <w:start w:val="1"/>
      <w:numFmt w:val="lowerRoman"/>
      <w:lvlText w:val="%3."/>
      <w:lvlJc w:val="right"/>
      <w:pPr>
        <w:ind w:left="2160" w:hanging="180"/>
      </w:pPr>
    </w:lvl>
    <w:lvl w:ilvl="3" w:tplc="CFFCA9A0">
      <w:start w:val="1"/>
      <w:numFmt w:val="decimal"/>
      <w:lvlText w:val="%4."/>
      <w:lvlJc w:val="left"/>
      <w:pPr>
        <w:ind w:left="2880" w:hanging="360"/>
      </w:pPr>
    </w:lvl>
    <w:lvl w:ilvl="4" w:tplc="F8963282">
      <w:start w:val="1"/>
      <w:numFmt w:val="lowerLetter"/>
      <w:lvlText w:val="%5."/>
      <w:lvlJc w:val="left"/>
      <w:pPr>
        <w:ind w:left="3600" w:hanging="360"/>
      </w:pPr>
    </w:lvl>
    <w:lvl w:ilvl="5" w:tplc="F9C45F72">
      <w:start w:val="1"/>
      <w:numFmt w:val="lowerRoman"/>
      <w:lvlText w:val="%6."/>
      <w:lvlJc w:val="right"/>
      <w:pPr>
        <w:ind w:left="4320" w:hanging="180"/>
      </w:pPr>
    </w:lvl>
    <w:lvl w:ilvl="6" w:tplc="2C18DCF2">
      <w:start w:val="1"/>
      <w:numFmt w:val="decimal"/>
      <w:lvlText w:val="%7."/>
      <w:lvlJc w:val="left"/>
      <w:pPr>
        <w:ind w:left="5040" w:hanging="360"/>
      </w:pPr>
    </w:lvl>
    <w:lvl w:ilvl="7" w:tplc="EAF8D07E">
      <w:start w:val="1"/>
      <w:numFmt w:val="lowerLetter"/>
      <w:lvlText w:val="%8."/>
      <w:lvlJc w:val="left"/>
      <w:pPr>
        <w:ind w:left="5760" w:hanging="360"/>
      </w:pPr>
    </w:lvl>
    <w:lvl w:ilvl="8" w:tplc="12CA20CE">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6"/>
    <w:docVar w:name="TVTAMPART" w:val="xx"/>
    <w:docVar w:name="TVTMEMBERS1" w:val="xx"/>
    <w:docVar w:name="TXTAUTHOR" w:val="Andrzej Buła"/>
    <w:docVar w:name="TXTLANGUE" w:val="FI"/>
    <w:docVar w:name="TXTLANGUEMIN" w:val="fi"/>
    <w:docVar w:name="TXTNRFIRSTAM" w:val="1"/>
    <w:docVar w:name="TXTNRLASTAM" w:val="2"/>
    <w:docVar w:name="TXTNRPE" w:val="776.847"/>
    <w:docVar w:name="TXTNRPE2" w:val="774.283"/>
    <w:docVar w:name="TXTNRPROC" w:val="2025/2080"/>
    <w:docVar w:name="TXTPEorAP" w:val="PE"/>
    <w:docVar w:name="TXTROUTE" w:val="AM\1326865FI.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A0503"/>
    <w:rsid w:val="0011298B"/>
    <w:rsid w:val="0012108E"/>
    <w:rsid w:val="00125041"/>
    <w:rsid w:val="0015022B"/>
    <w:rsid w:val="00175062"/>
    <w:rsid w:val="001767FD"/>
    <w:rsid w:val="001B1694"/>
    <w:rsid w:val="001C108E"/>
    <w:rsid w:val="001C6BFC"/>
    <w:rsid w:val="00224597"/>
    <w:rsid w:val="00262416"/>
    <w:rsid w:val="002A3EAA"/>
    <w:rsid w:val="002B6DE3"/>
    <w:rsid w:val="002B799B"/>
    <w:rsid w:val="002D0F6A"/>
    <w:rsid w:val="002F0149"/>
    <w:rsid w:val="003028FC"/>
    <w:rsid w:val="00307E56"/>
    <w:rsid w:val="00315C95"/>
    <w:rsid w:val="003C7A69"/>
    <w:rsid w:val="003D7856"/>
    <w:rsid w:val="004106BA"/>
    <w:rsid w:val="0041785D"/>
    <w:rsid w:val="0044299E"/>
    <w:rsid w:val="00444941"/>
    <w:rsid w:val="004B02E9"/>
    <w:rsid w:val="004D02AB"/>
    <w:rsid w:val="004E4A92"/>
    <w:rsid w:val="00500258"/>
    <w:rsid w:val="00522615"/>
    <w:rsid w:val="005630CB"/>
    <w:rsid w:val="005B3D8E"/>
    <w:rsid w:val="005D04A2"/>
    <w:rsid w:val="005E5FA1"/>
    <w:rsid w:val="006613BB"/>
    <w:rsid w:val="00663E24"/>
    <w:rsid w:val="006838B3"/>
    <w:rsid w:val="0069231C"/>
    <w:rsid w:val="006F57C9"/>
    <w:rsid w:val="00742225"/>
    <w:rsid w:val="0075603A"/>
    <w:rsid w:val="00772610"/>
    <w:rsid w:val="00794E41"/>
    <w:rsid w:val="007964AA"/>
    <w:rsid w:val="007B1846"/>
    <w:rsid w:val="007C1252"/>
    <w:rsid w:val="007C66BE"/>
    <w:rsid w:val="007E54B7"/>
    <w:rsid w:val="007F22E4"/>
    <w:rsid w:val="008305E9"/>
    <w:rsid w:val="00857462"/>
    <w:rsid w:val="00866CBA"/>
    <w:rsid w:val="00873A27"/>
    <w:rsid w:val="008B040A"/>
    <w:rsid w:val="0093376E"/>
    <w:rsid w:val="0095177E"/>
    <w:rsid w:val="00952F4F"/>
    <w:rsid w:val="009531F4"/>
    <w:rsid w:val="00954A54"/>
    <w:rsid w:val="00966498"/>
    <w:rsid w:val="00982849"/>
    <w:rsid w:val="009B54E9"/>
    <w:rsid w:val="009C2758"/>
    <w:rsid w:val="00A530BE"/>
    <w:rsid w:val="00A57C56"/>
    <w:rsid w:val="00A7559D"/>
    <w:rsid w:val="00A771CC"/>
    <w:rsid w:val="00A804CE"/>
    <w:rsid w:val="00A836A6"/>
    <w:rsid w:val="00A874EF"/>
    <w:rsid w:val="00AD3D9F"/>
    <w:rsid w:val="00AD688B"/>
    <w:rsid w:val="00AE20EB"/>
    <w:rsid w:val="00B4019F"/>
    <w:rsid w:val="00B43C20"/>
    <w:rsid w:val="00B4747E"/>
    <w:rsid w:val="00B96C7F"/>
    <w:rsid w:val="00BE6658"/>
    <w:rsid w:val="00BF6585"/>
    <w:rsid w:val="00C4749E"/>
    <w:rsid w:val="00C72F6B"/>
    <w:rsid w:val="00C83592"/>
    <w:rsid w:val="00CA2A27"/>
    <w:rsid w:val="00CA7AB9"/>
    <w:rsid w:val="00CA7F28"/>
    <w:rsid w:val="00CB4439"/>
    <w:rsid w:val="00CC4E99"/>
    <w:rsid w:val="00CD2EA2"/>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234B"/>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B4E4B"/>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i-FI"/>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180</Pages>
  <Words>27310</Words>
  <Characters>224900</Characters>
  <Application>Microsoft Office Word</Application>
  <DocSecurity>0</DocSecurity>
  <Lines>9296</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2025-09-18T07:59:00Z</dcterms:created>
  <dcterms:modified xsi:type="dcterms:W3CDTF">2025-09-18T07:59:00Z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- 2025/09/18 09:59</vt:lpwstr>
  </property>
  <property fmtid="{D5CDD505-2E9C-101B-9397-08002B2CF9AE}" pid="9" name="Created with">
    <vt:lpwstr>10.1.2 Build [20250715]</vt:lpwstr>
  </property>
  <property fmtid="{D5CDD505-2E9C-101B-9397-08002B2CF9AE}" pid="10" name="FooterPath">
    <vt:lpwstr>AM\1326865FI.docx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776.847</vt:lpwstr>
  </property>
  <property fmtid="{D5CDD505-2E9C-101B-9397-08002B2CF9AE}" pid="14" name="SDLStudio">
    <vt:lpwstr/>
  </property>
  <property fmtid="{D5CDD505-2E9C-101B-9397-08002B2CF9AE}" pid="15" name="SendToEpades">
    <vt:lpwstr>OK - 2025/09/01 19:04</vt:lpwstr>
  </property>
</Properties>
</file>